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132" w:rsidRDefault="00744132" w:rsidP="00744132">
      <w:pPr>
        <w:jc w:val="center"/>
        <w:rPr>
          <w:b/>
          <w:sz w:val="40"/>
          <w:szCs w:val="40"/>
        </w:rPr>
      </w:pPr>
    </w:p>
    <w:p w:rsidR="00744132" w:rsidRDefault="00744132" w:rsidP="00744132">
      <w:pPr>
        <w:jc w:val="center"/>
        <w:rPr>
          <w:b/>
          <w:sz w:val="40"/>
          <w:szCs w:val="40"/>
        </w:rPr>
      </w:pPr>
    </w:p>
    <w:p w:rsidR="00744132" w:rsidRDefault="00744132" w:rsidP="00744132">
      <w:pPr>
        <w:jc w:val="center"/>
        <w:rPr>
          <w:b/>
          <w:sz w:val="40"/>
          <w:szCs w:val="40"/>
        </w:rPr>
      </w:pPr>
    </w:p>
    <w:p w:rsidR="00744132" w:rsidRDefault="00744132" w:rsidP="00744132">
      <w:pPr>
        <w:jc w:val="center"/>
        <w:rPr>
          <w:b/>
          <w:sz w:val="40"/>
          <w:szCs w:val="40"/>
        </w:rPr>
      </w:pPr>
    </w:p>
    <w:p w:rsidR="00744132" w:rsidRDefault="00744132" w:rsidP="00744132">
      <w:pPr>
        <w:jc w:val="center"/>
        <w:rPr>
          <w:b/>
          <w:sz w:val="40"/>
          <w:szCs w:val="40"/>
        </w:rPr>
      </w:pPr>
    </w:p>
    <w:p w:rsidR="00744132" w:rsidRDefault="00744132" w:rsidP="00744132">
      <w:pPr>
        <w:jc w:val="center"/>
        <w:rPr>
          <w:b/>
          <w:sz w:val="40"/>
          <w:szCs w:val="40"/>
        </w:rPr>
      </w:pPr>
    </w:p>
    <w:p w:rsidR="00744132" w:rsidRPr="00B965D0" w:rsidRDefault="00744132" w:rsidP="00744132">
      <w:pPr>
        <w:jc w:val="center"/>
        <w:rPr>
          <w:b/>
          <w:sz w:val="40"/>
          <w:szCs w:val="40"/>
        </w:rPr>
      </w:pPr>
      <w:r w:rsidRPr="00B965D0">
        <w:rPr>
          <w:b/>
          <w:sz w:val="40"/>
          <w:szCs w:val="40"/>
        </w:rPr>
        <w:t>Основная  образовательная  программа</w:t>
      </w:r>
    </w:p>
    <w:p w:rsidR="00744132" w:rsidRPr="00B965D0" w:rsidRDefault="00744132" w:rsidP="00744132">
      <w:pPr>
        <w:jc w:val="center"/>
        <w:rPr>
          <w:b/>
          <w:sz w:val="36"/>
          <w:szCs w:val="36"/>
        </w:rPr>
      </w:pPr>
      <w:r w:rsidRPr="00B965D0">
        <w:rPr>
          <w:b/>
          <w:sz w:val="36"/>
          <w:szCs w:val="36"/>
        </w:rPr>
        <w:t xml:space="preserve">  начального  общего  образования </w:t>
      </w:r>
    </w:p>
    <w:p w:rsidR="00744132" w:rsidRDefault="00744132" w:rsidP="00744132">
      <w:pPr>
        <w:jc w:val="center"/>
        <w:rPr>
          <w:b/>
          <w:sz w:val="28"/>
          <w:szCs w:val="28"/>
        </w:rPr>
      </w:pPr>
    </w:p>
    <w:p w:rsidR="00744132" w:rsidRDefault="00744132" w:rsidP="00744132">
      <w:pPr>
        <w:jc w:val="center"/>
        <w:rPr>
          <w:b/>
          <w:sz w:val="32"/>
          <w:szCs w:val="32"/>
        </w:rPr>
      </w:pPr>
      <w:r>
        <w:rPr>
          <w:b/>
          <w:sz w:val="32"/>
          <w:szCs w:val="32"/>
        </w:rPr>
        <w:t>на период 2011-2015</w:t>
      </w:r>
      <w:r w:rsidRPr="00B965D0">
        <w:rPr>
          <w:b/>
          <w:sz w:val="32"/>
          <w:szCs w:val="32"/>
        </w:rPr>
        <w:t xml:space="preserve"> годы</w:t>
      </w:r>
    </w:p>
    <w:p w:rsidR="00744132" w:rsidRDefault="00744132" w:rsidP="00744132">
      <w:pPr>
        <w:jc w:val="center"/>
        <w:rPr>
          <w:b/>
          <w:sz w:val="32"/>
          <w:szCs w:val="32"/>
        </w:rPr>
      </w:pPr>
    </w:p>
    <w:p w:rsidR="00744132" w:rsidRDefault="00744132" w:rsidP="00744132">
      <w:pPr>
        <w:jc w:val="center"/>
        <w:rPr>
          <w:b/>
          <w:sz w:val="32"/>
          <w:szCs w:val="32"/>
        </w:rPr>
      </w:pPr>
    </w:p>
    <w:p w:rsidR="00744132" w:rsidRDefault="00744132" w:rsidP="00744132">
      <w:pPr>
        <w:jc w:val="center"/>
        <w:rPr>
          <w:b/>
          <w:sz w:val="32"/>
          <w:szCs w:val="32"/>
        </w:rPr>
      </w:pPr>
      <w:r>
        <w:rPr>
          <w:b/>
          <w:sz w:val="32"/>
          <w:szCs w:val="32"/>
          <w:lang w:val="en-US"/>
        </w:rPr>
        <w:t>II</w:t>
      </w:r>
      <w:r>
        <w:rPr>
          <w:b/>
          <w:sz w:val="32"/>
          <w:szCs w:val="32"/>
        </w:rPr>
        <w:t>. Содержательный раздел</w:t>
      </w:r>
    </w:p>
    <w:p w:rsidR="00744132" w:rsidRDefault="00744132" w:rsidP="00744132">
      <w:pPr>
        <w:jc w:val="center"/>
        <w:rPr>
          <w:b/>
          <w:sz w:val="32"/>
          <w:szCs w:val="32"/>
        </w:rPr>
      </w:pPr>
    </w:p>
    <w:p w:rsidR="00744132" w:rsidRPr="00744132" w:rsidRDefault="00744132" w:rsidP="00744132">
      <w:pPr>
        <w:jc w:val="center"/>
        <w:rPr>
          <w:b/>
          <w:sz w:val="32"/>
          <w:szCs w:val="32"/>
        </w:rPr>
      </w:pPr>
      <w:r>
        <w:rPr>
          <w:b/>
          <w:sz w:val="32"/>
          <w:szCs w:val="32"/>
        </w:rPr>
        <w:t>Программы отдельных учебных предметов, курсов и курсов внеурочной деятельности</w:t>
      </w:r>
    </w:p>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Pr="00C413BB" w:rsidRDefault="00744132" w:rsidP="00744132">
      <w:pPr>
        <w:jc w:val="center"/>
        <w:rPr>
          <w:b/>
          <w:sz w:val="28"/>
          <w:szCs w:val="28"/>
        </w:rPr>
      </w:pPr>
      <w:r w:rsidRPr="00C413BB">
        <w:rPr>
          <w:b/>
          <w:sz w:val="28"/>
          <w:szCs w:val="28"/>
        </w:rPr>
        <w:t>ОГЛАВЛЕНИЕ</w:t>
      </w:r>
    </w:p>
    <w:p w:rsidR="00744132" w:rsidRDefault="00744132" w:rsidP="007441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840"/>
        <w:gridCol w:w="1723"/>
      </w:tblGrid>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Pr>
                <w:sz w:val="28"/>
                <w:szCs w:val="28"/>
              </w:rPr>
              <w:lastRenderedPageBreak/>
              <w:t>1</w:t>
            </w:r>
            <w:r w:rsidRPr="00C413BB">
              <w:rPr>
                <w:sz w:val="28"/>
                <w:szCs w:val="28"/>
              </w:rPr>
              <w:t>.</w:t>
            </w:r>
          </w:p>
        </w:tc>
        <w:tc>
          <w:tcPr>
            <w:tcW w:w="6840" w:type="dxa"/>
            <w:tcBorders>
              <w:top w:val="nil"/>
              <w:left w:val="nil"/>
              <w:bottom w:val="nil"/>
              <w:right w:val="nil"/>
            </w:tcBorders>
          </w:tcPr>
          <w:p w:rsidR="00744132" w:rsidRPr="00C413BB" w:rsidRDefault="00744132" w:rsidP="00744132">
            <w:pPr>
              <w:rPr>
                <w:sz w:val="28"/>
                <w:szCs w:val="28"/>
              </w:rPr>
            </w:pPr>
            <w:r>
              <w:rPr>
                <w:sz w:val="28"/>
                <w:szCs w:val="28"/>
              </w:rPr>
              <w:t>Общие положения</w:t>
            </w:r>
          </w:p>
        </w:tc>
        <w:tc>
          <w:tcPr>
            <w:tcW w:w="1723" w:type="dxa"/>
            <w:tcBorders>
              <w:top w:val="nil"/>
              <w:left w:val="nil"/>
              <w:bottom w:val="nil"/>
              <w:right w:val="nil"/>
            </w:tcBorders>
          </w:tcPr>
          <w:p w:rsidR="00744132" w:rsidRPr="00C413BB" w:rsidRDefault="00744132" w:rsidP="00744132">
            <w:pPr>
              <w:rPr>
                <w:sz w:val="28"/>
                <w:szCs w:val="28"/>
              </w:rPr>
            </w:pPr>
            <w:r>
              <w:rPr>
                <w:sz w:val="28"/>
                <w:szCs w:val="28"/>
              </w:rPr>
              <w:t>1</w:t>
            </w:r>
          </w:p>
        </w:tc>
      </w:tr>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sidRPr="00C413BB">
              <w:rPr>
                <w:sz w:val="28"/>
                <w:szCs w:val="28"/>
              </w:rPr>
              <w:t>2.</w:t>
            </w:r>
          </w:p>
        </w:tc>
        <w:tc>
          <w:tcPr>
            <w:tcW w:w="6840" w:type="dxa"/>
            <w:tcBorders>
              <w:top w:val="nil"/>
              <w:left w:val="nil"/>
              <w:bottom w:val="nil"/>
              <w:right w:val="nil"/>
            </w:tcBorders>
          </w:tcPr>
          <w:p w:rsidR="00744132" w:rsidRPr="00C413BB" w:rsidRDefault="00744132" w:rsidP="00744132">
            <w:pPr>
              <w:rPr>
                <w:sz w:val="28"/>
                <w:szCs w:val="28"/>
              </w:rPr>
            </w:pPr>
            <w:r w:rsidRPr="00C413BB">
              <w:rPr>
                <w:sz w:val="28"/>
                <w:szCs w:val="28"/>
              </w:rPr>
              <w:t>П</w:t>
            </w:r>
            <w:r>
              <w:rPr>
                <w:sz w:val="28"/>
                <w:szCs w:val="28"/>
              </w:rPr>
              <w:t xml:space="preserve">рограмма «Русский язык» </w:t>
            </w:r>
          </w:p>
        </w:tc>
        <w:tc>
          <w:tcPr>
            <w:tcW w:w="1723" w:type="dxa"/>
            <w:tcBorders>
              <w:top w:val="nil"/>
              <w:left w:val="nil"/>
              <w:bottom w:val="nil"/>
              <w:right w:val="nil"/>
            </w:tcBorders>
          </w:tcPr>
          <w:p w:rsidR="00744132" w:rsidRPr="00C413BB" w:rsidRDefault="00744132" w:rsidP="00744132">
            <w:pPr>
              <w:rPr>
                <w:sz w:val="28"/>
                <w:szCs w:val="28"/>
              </w:rPr>
            </w:pPr>
            <w:r>
              <w:rPr>
                <w:sz w:val="28"/>
                <w:szCs w:val="28"/>
              </w:rPr>
              <w:t>8</w:t>
            </w:r>
          </w:p>
        </w:tc>
      </w:tr>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sidRPr="00C413BB">
              <w:rPr>
                <w:sz w:val="28"/>
                <w:szCs w:val="28"/>
              </w:rPr>
              <w:t xml:space="preserve">3. </w:t>
            </w:r>
          </w:p>
        </w:tc>
        <w:tc>
          <w:tcPr>
            <w:tcW w:w="6840" w:type="dxa"/>
            <w:tcBorders>
              <w:top w:val="nil"/>
              <w:left w:val="nil"/>
              <w:bottom w:val="nil"/>
              <w:right w:val="nil"/>
            </w:tcBorders>
          </w:tcPr>
          <w:p w:rsidR="00744132" w:rsidRPr="00C413BB" w:rsidRDefault="00744132" w:rsidP="00744132">
            <w:pPr>
              <w:rPr>
                <w:sz w:val="28"/>
                <w:szCs w:val="28"/>
              </w:rPr>
            </w:pPr>
            <w:r w:rsidRPr="00C413BB">
              <w:rPr>
                <w:sz w:val="28"/>
                <w:szCs w:val="28"/>
              </w:rPr>
              <w:t>П</w:t>
            </w:r>
            <w:r>
              <w:rPr>
                <w:sz w:val="28"/>
                <w:szCs w:val="28"/>
              </w:rPr>
              <w:t>рограмма «Литературное чтение»</w:t>
            </w:r>
          </w:p>
        </w:tc>
        <w:tc>
          <w:tcPr>
            <w:tcW w:w="1723" w:type="dxa"/>
            <w:tcBorders>
              <w:top w:val="nil"/>
              <w:left w:val="nil"/>
              <w:bottom w:val="nil"/>
              <w:right w:val="nil"/>
            </w:tcBorders>
          </w:tcPr>
          <w:p w:rsidR="00744132" w:rsidRPr="00C413BB" w:rsidRDefault="00744132" w:rsidP="00744132">
            <w:pPr>
              <w:rPr>
                <w:sz w:val="28"/>
                <w:szCs w:val="28"/>
              </w:rPr>
            </w:pPr>
            <w:r>
              <w:rPr>
                <w:sz w:val="28"/>
                <w:szCs w:val="28"/>
              </w:rPr>
              <w:t>26</w:t>
            </w:r>
          </w:p>
        </w:tc>
      </w:tr>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Pr>
                <w:sz w:val="28"/>
                <w:szCs w:val="28"/>
              </w:rPr>
              <w:t>4</w:t>
            </w:r>
            <w:r w:rsidRPr="00C413BB">
              <w:rPr>
                <w:sz w:val="28"/>
                <w:szCs w:val="28"/>
              </w:rPr>
              <w:t xml:space="preserve">. </w:t>
            </w:r>
          </w:p>
        </w:tc>
        <w:tc>
          <w:tcPr>
            <w:tcW w:w="6840" w:type="dxa"/>
            <w:tcBorders>
              <w:top w:val="nil"/>
              <w:left w:val="nil"/>
              <w:bottom w:val="nil"/>
              <w:right w:val="nil"/>
            </w:tcBorders>
          </w:tcPr>
          <w:p w:rsidR="00744132" w:rsidRPr="00C413BB" w:rsidRDefault="00744132" w:rsidP="00744132">
            <w:pPr>
              <w:rPr>
                <w:sz w:val="28"/>
                <w:szCs w:val="28"/>
              </w:rPr>
            </w:pPr>
            <w:r w:rsidRPr="00C413BB">
              <w:rPr>
                <w:sz w:val="28"/>
                <w:szCs w:val="28"/>
              </w:rPr>
              <w:t xml:space="preserve">Программа </w:t>
            </w:r>
            <w:r>
              <w:rPr>
                <w:sz w:val="28"/>
                <w:szCs w:val="28"/>
              </w:rPr>
              <w:t>«Математика»</w:t>
            </w:r>
          </w:p>
        </w:tc>
        <w:tc>
          <w:tcPr>
            <w:tcW w:w="1723" w:type="dxa"/>
            <w:tcBorders>
              <w:top w:val="nil"/>
              <w:left w:val="nil"/>
              <w:bottom w:val="nil"/>
              <w:right w:val="nil"/>
            </w:tcBorders>
          </w:tcPr>
          <w:p w:rsidR="00744132" w:rsidRPr="00C413BB" w:rsidRDefault="00744132" w:rsidP="00744132">
            <w:pPr>
              <w:rPr>
                <w:sz w:val="28"/>
                <w:szCs w:val="28"/>
              </w:rPr>
            </w:pPr>
            <w:r>
              <w:rPr>
                <w:sz w:val="28"/>
                <w:szCs w:val="28"/>
              </w:rPr>
              <w:t>47</w:t>
            </w:r>
          </w:p>
        </w:tc>
      </w:tr>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Pr>
                <w:sz w:val="28"/>
                <w:szCs w:val="28"/>
              </w:rPr>
              <w:t>5</w:t>
            </w:r>
            <w:r w:rsidRPr="00C413BB">
              <w:rPr>
                <w:sz w:val="28"/>
                <w:szCs w:val="28"/>
              </w:rPr>
              <w:t xml:space="preserve">. </w:t>
            </w:r>
          </w:p>
        </w:tc>
        <w:tc>
          <w:tcPr>
            <w:tcW w:w="6840" w:type="dxa"/>
            <w:tcBorders>
              <w:top w:val="nil"/>
              <w:left w:val="nil"/>
              <w:bottom w:val="nil"/>
              <w:right w:val="nil"/>
            </w:tcBorders>
          </w:tcPr>
          <w:p w:rsidR="00744132" w:rsidRPr="00C413BB" w:rsidRDefault="00744132" w:rsidP="00744132">
            <w:pPr>
              <w:rPr>
                <w:sz w:val="28"/>
                <w:szCs w:val="28"/>
              </w:rPr>
            </w:pPr>
            <w:r>
              <w:rPr>
                <w:sz w:val="28"/>
                <w:szCs w:val="28"/>
              </w:rPr>
              <w:t>Программа  «Окружающий мир»</w:t>
            </w:r>
          </w:p>
        </w:tc>
        <w:tc>
          <w:tcPr>
            <w:tcW w:w="1723" w:type="dxa"/>
            <w:tcBorders>
              <w:top w:val="nil"/>
              <w:left w:val="nil"/>
              <w:bottom w:val="nil"/>
              <w:right w:val="nil"/>
            </w:tcBorders>
          </w:tcPr>
          <w:p w:rsidR="00744132" w:rsidRPr="00C413BB" w:rsidRDefault="00744132" w:rsidP="00744132">
            <w:pPr>
              <w:rPr>
                <w:sz w:val="28"/>
                <w:szCs w:val="28"/>
              </w:rPr>
            </w:pPr>
            <w:r>
              <w:rPr>
                <w:sz w:val="28"/>
                <w:szCs w:val="28"/>
              </w:rPr>
              <w:t>69</w:t>
            </w:r>
          </w:p>
        </w:tc>
      </w:tr>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Pr>
                <w:sz w:val="28"/>
                <w:szCs w:val="28"/>
              </w:rPr>
              <w:t>6</w:t>
            </w:r>
            <w:r w:rsidRPr="00C413BB">
              <w:rPr>
                <w:sz w:val="28"/>
                <w:szCs w:val="28"/>
              </w:rPr>
              <w:t xml:space="preserve">. </w:t>
            </w:r>
          </w:p>
        </w:tc>
        <w:tc>
          <w:tcPr>
            <w:tcW w:w="6840" w:type="dxa"/>
            <w:tcBorders>
              <w:top w:val="nil"/>
              <w:left w:val="nil"/>
              <w:bottom w:val="nil"/>
              <w:right w:val="nil"/>
            </w:tcBorders>
          </w:tcPr>
          <w:p w:rsidR="00744132" w:rsidRPr="00C413BB" w:rsidRDefault="00744132" w:rsidP="00744132">
            <w:pPr>
              <w:rPr>
                <w:sz w:val="28"/>
                <w:szCs w:val="28"/>
              </w:rPr>
            </w:pPr>
            <w:r w:rsidRPr="00C413BB">
              <w:rPr>
                <w:sz w:val="28"/>
                <w:szCs w:val="28"/>
              </w:rPr>
              <w:t xml:space="preserve">Программа </w:t>
            </w:r>
            <w:r>
              <w:rPr>
                <w:sz w:val="28"/>
                <w:szCs w:val="28"/>
              </w:rPr>
              <w:t>«Музыка»</w:t>
            </w:r>
          </w:p>
        </w:tc>
        <w:tc>
          <w:tcPr>
            <w:tcW w:w="1723" w:type="dxa"/>
            <w:tcBorders>
              <w:top w:val="nil"/>
              <w:left w:val="nil"/>
              <w:bottom w:val="nil"/>
              <w:right w:val="nil"/>
            </w:tcBorders>
          </w:tcPr>
          <w:p w:rsidR="00744132" w:rsidRPr="00C413BB" w:rsidRDefault="00744132" w:rsidP="00744132">
            <w:pPr>
              <w:rPr>
                <w:sz w:val="28"/>
                <w:szCs w:val="28"/>
              </w:rPr>
            </w:pPr>
            <w:r>
              <w:rPr>
                <w:sz w:val="28"/>
                <w:szCs w:val="28"/>
              </w:rPr>
              <w:t>86</w:t>
            </w:r>
          </w:p>
        </w:tc>
      </w:tr>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Pr>
                <w:sz w:val="28"/>
                <w:szCs w:val="28"/>
              </w:rPr>
              <w:t>7</w:t>
            </w:r>
            <w:r w:rsidRPr="00C413BB">
              <w:rPr>
                <w:sz w:val="28"/>
                <w:szCs w:val="28"/>
              </w:rPr>
              <w:t>.</w:t>
            </w:r>
          </w:p>
        </w:tc>
        <w:tc>
          <w:tcPr>
            <w:tcW w:w="6840" w:type="dxa"/>
            <w:tcBorders>
              <w:top w:val="nil"/>
              <w:left w:val="nil"/>
              <w:bottom w:val="nil"/>
              <w:right w:val="nil"/>
            </w:tcBorders>
          </w:tcPr>
          <w:p w:rsidR="00744132" w:rsidRPr="00C413BB" w:rsidRDefault="00744132" w:rsidP="00744132">
            <w:pPr>
              <w:rPr>
                <w:sz w:val="28"/>
                <w:szCs w:val="28"/>
              </w:rPr>
            </w:pPr>
            <w:r w:rsidRPr="00C413BB">
              <w:rPr>
                <w:sz w:val="28"/>
                <w:szCs w:val="28"/>
              </w:rPr>
              <w:t xml:space="preserve">Программа </w:t>
            </w:r>
            <w:r>
              <w:rPr>
                <w:sz w:val="28"/>
                <w:szCs w:val="28"/>
              </w:rPr>
              <w:t>«Изобразительное искусство»</w:t>
            </w:r>
          </w:p>
        </w:tc>
        <w:tc>
          <w:tcPr>
            <w:tcW w:w="1723" w:type="dxa"/>
            <w:tcBorders>
              <w:top w:val="nil"/>
              <w:left w:val="nil"/>
              <w:bottom w:val="nil"/>
              <w:right w:val="nil"/>
            </w:tcBorders>
          </w:tcPr>
          <w:p w:rsidR="00744132" w:rsidRPr="00C413BB" w:rsidRDefault="00744132" w:rsidP="00744132">
            <w:pPr>
              <w:rPr>
                <w:sz w:val="28"/>
                <w:szCs w:val="28"/>
              </w:rPr>
            </w:pPr>
            <w:r>
              <w:rPr>
                <w:sz w:val="28"/>
                <w:szCs w:val="28"/>
              </w:rPr>
              <w:t>93</w:t>
            </w:r>
          </w:p>
        </w:tc>
      </w:tr>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Pr>
                <w:sz w:val="28"/>
                <w:szCs w:val="28"/>
              </w:rPr>
              <w:t>8</w:t>
            </w:r>
            <w:r w:rsidRPr="00C413BB">
              <w:rPr>
                <w:sz w:val="28"/>
                <w:szCs w:val="28"/>
              </w:rPr>
              <w:t xml:space="preserve">. </w:t>
            </w:r>
          </w:p>
        </w:tc>
        <w:tc>
          <w:tcPr>
            <w:tcW w:w="6840" w:type="dxa"/>
            <w:tcBorders>
              <w:top w:val="nil"/>
              <w:left w:val="nil"/>
              <w:bottom w:val="nil"/>
              <w:right w:val="nil"/>
            </w:tcBorders>
          </w:tcPr>
          <w:p w:rsidR="00744132" w:rsidRPr="00C413BB" w:rsidRDefault="00744132" w:rsidP="00744132">
            <w:pPr>
              <w:rPr>
                <w:sz w:val="28"/>
                <w:szCs w:val="28"/>
              </w:rPr>
            </w:pPr>
            <w:r w:rsidRPr="00C413BB">
              <w:rPr>
                <w:sz w:val="28"/>
                <w:szCs w:val="28"/>
              </w:rPr>
              <w:t xml:space="preserve">Программа </w:t>
            </w:r>
            <w:r>
              <w:rPr>
                <w:sz w:val="28"/>
                <w:szCs w:val="28"/>
              </w:rPr>
              <w:t>«Технология»</w:t>
            </w:r>
          </w:p>
        </w:tc>
        <w:tc>
          <w:tcPr>
            <w:tcW w:w="1723" w:type="dxa"/>
            <w:tcBorders>
              <w:top w:val="nil"/>
              <w:left w:val="nil"/>
              <w:bottom w:val="nil"/>
              <w:right w:val="nil"/>
            </w:tcBorders>
          </w:tcPr>
          <w:p w:rsidR="00744132" w:rsidRPr="00C413BB" w:rsidRDefault="00744132" w:rsidP="00744132">
            <w:pPr>
              <w:rPr>
                <w:sz w:val="28"/>
                <w:szCs w:val="28"/>
              </w:rPr>
            </w:pPr>
            <w:r w:rsidRPr="00C413BB">
              <w:rPr>
                <w:sz w:val="28"/>
                <w:szCs w:val="28"/>
              </w:rPr>
              <w:t>1</w:t>
            </w:r>
            <w:r>
              <w:rPr>
                <w:sz w:val="28"/>
                <w:szCs w:val="28"/>
              </w:rPr>
              <w:t>0</w:t>
            </w:r>
            <w:r w:rsidRPr="00C413BB">
              <w:rPr>
                <w:sz w:val="28"/>
                <w:szCs w:val="28"/>
              </w:rPr>
              <w:t>4</w:t>
            </w:r>
          </w:p>
        </w:tc>
      </w:tr>
      <w:tr w:rsidR="00744132" w:rsidRPr="00C413BB" w:rsidTr="00744132">
        <w:tc>
          <w:tcPr>
            <w:tcW w:w="1008" w:type="dxa"/>
            <w:tcBorders>
              <w:top w:val="nil"/>
              <w:left w:val="nil"/>
              <w:bottom w:val="nil"/>
              <w:right w:val="nil"/>
            </w:tcBorders>
          </w:tcPr>
          <w:p w:rsidR="00744132" w:rsidRPr="00C413BB" w:rsidRDefault="00744132" w:rsidP="00744132">
            <w:pPr>
              <w:rPr>
                <w:sz w:val="28"/>
                <w:szCs w:val="28"/>
              </w:rPr>
            </w:pPr>
            <w:r>
              <w:rPr>
                <w:sz w:val="28"/>
                <w:szCs w:val="28"/>
              </w:rPr>
              <w:t>9</w:t>
            </w:r>
            <w:r w:rsidRPr="00C413BB">
              <w:rPr>
                <w:sz w:val="28"/>
                <w:szCs w:val="28"/>
              </w:rPr>
              <w:t xml:space="preserve">. </w:t>
            </w:r>
          </w:p>
        </w:tc>
        <w:tc>
          <w:tcPr>
            <w:tcW w:w="6840" w:type="dxa"/>
            <w:tcBorders>
              <w:top w:val="nil"/>
              <w:left w:val="nil"/>
              <w:bottom w:val="nil"/>
              <w:right w:val="nil"/>
            </w:tcBorders>
          </w:tcPr>
          <w:p w:rsidR="00744132" w:rsidRPr="00C413BB" w:rsidRDefault="00744132" w:rsidP="00744132">
            <w:pPr>
              <w:rPr>
                <w:sz w:val="28"/>
                <w:szCs w:val="28"/>
              </w:rPr>
            </w:pPr>
            <w:r w:rsidRPr="00C413BB">
              <w:rPr>
                <w:sz w:val="28"/>
                <w:szCs w:val="28"/>
              </w:rPr>
              <w:t>П</w:t>
            </w:r>
            <w:r>
              <w:rPr>
                <w:sz w:val="28"/>
                <w:szCs w:val="28"/>
              </w:rPr>
              <w:t>рограмма «Физическая культура»</w:t>
            </w:r>
          </w:p>
        </w:tc>
        <w:tc>
          <w:tcPr>
            <w:tcW w:w="1723" w:type="dxa"/>
            <w:tcBorders>
              <w:top w:val="nil"/>
              <w:left w:val="nil"/>
              <w:bottom w:val="nil"/>
              <w:right w:val="nil"/>
            </w:tcBorders>
          </w:tcPr>
          <w:p w:rsidR="00744132" w:rsidRPr="00C413BB" w:rsidRDefault="00744132" w:rsidP="00744132">
            <w:pPr>
              <w:rPr>
                <w:sz w:val="28"/>
                <w:szCs w:val="28"/>
              </w:rPr>
            </w:pPr>
            <w:r w:rsidRPr="00C413BB">
              <w:rPr>
                <w:sz w:val="28"/>
                <w:szCs w:val="28"/>
              </w:rPr>
              <w:t>1</w:t>
            </w:r>
            <w:r>
              <w:rPr>
                <w:sz w:val="28"/>
                <w:szCs w:val="28"/>
              </w:rPr>
              <w:t>1</w:t>
            </w:r>
            <w:r w:rsidRPr="00C413BB">
              <w:rPr>
                <w:sz w:val="28"/>
                <w:szCs w:val="28"/>
              </w:rPr>
              <w:t>4</w:t>
            </w:r>
          </w:p>
        </w:tc>
      </w:tr>
    </w:tbl>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FF7BDC" w:rsidRDefault="00FF7BDC"/>
    <w:p w:rsidR="00FF7BDC" w:rsidRDefault="00FF7BDC"/>
    <w:p w:rsidR="00FF7BDC" w:rsidRDefault="00FF7BDC"/>
    <w:p w:rsidR="00FF7BDC" w:rsidRDefault="00FF7BDC"/>
    <w:p w:rsidR="00FF7BDC" w:rsidRDefault="00FF7BDC"/>
    <w:p w:rsidR="00744132" w:rsidRDefault="00744132"/>
    <w:p w:rsidR="00744132" w:rsidRDefault="00744132"/>
    <w:p w:rsidR="00744132" w:rsidRDefault="00744132"/>
    <w:p w:rsidR="00744132" w:rsidRDefault="00744132" w:rsidP="00744132">
      <w:pPr>
        <w:widowControl w:val="0"/>
        <w:autoSpaceDE w:val="0"/>
        <w:autoSpaceDN w:val="0"/>
        <w:adjustRightInd w:val="0"/>
        <w:spacing w:before="65"/>
        <w:jc w:val="center"/>
        <w:rPr>
          <w:color w:val="000000"/>
        </w:rPr>
      </w:pPr>
      <w:r>
        <w:rPr>
          <w:b/>
          <w:bCs/>
          <w:color w:val="363435"/>
          <w:w w:val="104"/>
        </w:rPr>
        <w:lastRenderedPageBreak/>
        <w:t>ПРОГРАММА</w:t>
      </w:r>
    </w:p>
    <w:p w:rsidR="00744132" w:rsidRDefault="00744132" w:rsidP="00744132">
      <w:pPr>
        <w:widowControl w:val="0"/>
        <w:autoSpaceDE w:val="0"/>
        <w:autoSpaceDN w:val="0"/>
        <w:adjustRightInd w:val="0"/>
        <w:spacing w:before="21"/>
        <w:jc w:val="center"/>
        <w:rPr>
          <w:color w:val="000000"/>
        </w:rPr>
      </w:pPr>
      <w:r>
        <w:rPr>
          <w:color w:val="363435"/>
        </w:rPr>
        <w:t>«</w:t>
      </w:r>
      <w:r>
        <w:rPr>
          <w:b/>
          <w:bCs/>
          <w:color w:val="363435"/>
        </w:rPr>
        <w:t>РУССКИЙ</w:t>
      </w:r>
      <w:r>
        <w:rPr>
          <w:b/>
          <w:bCs/>
          <w:color w:val="363435"/>
          <w:spacing w:val="10"/>
        </w:rPr>
        <w:t xml:space="preserve"> </w:t>
      </w:r>
      <w:r>
        <w:rPr>
          <w:b/>
          <w:bCs/>
          <w:color w:val="363435"/>
          <w:w w:val="108"/>
        </w:rPr>
        <w:t>ЯЗЫК</w:t>
      </w:r>
      <w:r>
        <w:rPr>
          <w:color w:val="363435"/>
          <w:w w:val="86"/>
        </w:rPr>
        <w:t>»</w:t>
      </w:r>
    </w:p>
    <w:p w:rsidR="00744132" w:rsidRDefault="00744132" w:rsidP="00744132">
      <w:pPr>
        <w:widowControl w:val="0"/>
        <w:autoSpaceDE w:val="0"/>
        <w:autoSpaceDN w:val="0"/>
        <w:adjustRightInd w:val="0"/>
        <w:jc w:val="both"/>
        <w:rPr>
          <w:color w:val="000000"/>
        </w:rPr>
      </w:pPr>
    </w:p>
    <w:p w:rsidR="00744132" w:rsidRDefault="00744132" w:rsidP="00744132">
      <w:pPr>
        <w:widowControl w:val="0"/>
        <w:autoSpaceDE w:val="0"/>
        <w:autoSpaceDN w:val="0"/>
        <w:adjustRightInd w:val="0"/>
        <w:spacing w:before="12"/>
        <w:jc w:val="both"/>
        <w:rPr>
          <w:color w:val="000000"/>
        </w:rPr>
      </w:pPr>
    </w:p>
    <w:p w:rsidR="00744132" w:rsidRDefault="00744132" w:rsidP="00744132">
      <w:pPr>
        <w:widowControl w:val="0"/>
        <w:autoSpaceDE w:val="0"/>
        <w:autoSpaceDN w:val="0"/>
        <w:adjustRightInd w:val="0"/>
        <w:ind w:left="4823"/>
        <w:jc w:val="both"/>
        <w:rPr>
          <w:color w:val="000000"/>
        </w:rPr>
      </w:pPr>
      <w:r>
        <w:rPr>
          <w:i/>
          <w:iCs/>
          <w:color w:val="363435"/>
        </w:rPr>
        <w:t>Е.В.</w:t>
      </w:r>
      <w:r>
        <w:rPr>
          <w:i/>
          <w:iCs/>
          <w:color w:val="363435"/>
          <w:spacing w:val="43"/>
        </w:rPr>
        <w:t xml:space="preserve"> </w:t>
      </w:r>
      <w:r>
        <w:rPr>
          <w:i/>
          <w:iCs/>
          <w:color w:val="363435"/>
          <w:w w:val="116"/>
        </w:rPr>
        <w:t>Бунеева,</w:t>
      </w:r>
      <w:r>
        <w:rPr>
          <w:i/>
          <w:iCs/>
          <w:color w:val="363435"/>
          <w:spacing w:val="-8"/>
          <w:w w:val="116"/>
        </w:rPr>
        <w:t xml:space="preserve"> </w:t>
      </w:r>
      <w:r>
        <w:rPr>
          <w:i/>
          <w:iCs/>
          <w:color w:val="363435"/>
        </w:rPr>
        <w:t>Р.Н.</w:t>
      </w:r>
      <w:r>
        <w:rPr>
          <w:i/>
          <w:iCs/>
          <w:color w:val="363435"/>
          <w:spacing w:val="49"/>
        </w:rPr>
        <w:t xml:space="preserve"> </w:t>
      </w:r>
      <w:r>
        <w:rPr>
          <w:i/>
          <w:iCs/>
          <w:color w:val="363435"/>
          <w:w w:val="117"/>
        </w:rPr>
        <w:t>Бунеев</w:t>
      </w:r>
    </w:p>
    <w:p w:rsidR="00744132" w:rsidRDefault="00744132" w:rsidP="00744132">
      <w:pPr>
        <w:widowControl w:val="0"/>
        <w:autoSpaceDE w:val="0"/>
        <w:autoSpaceDN w:val="0"/>
        <w:adjustRightInd w:val="0"/>
        <w:spacing w:before="6"/>
        <w:jc w:val="both"/>
        <w:rPr>
          <w:color w:val="000000"/>
        </w:rPr>
      </w:pPr>
    </w:p>
    <w:p w:rsidR="00744132" w:rsidRDefault="00744132" w:rsidP="00744132">
      <w:pPr>
        <w:widowControl w:val="0"/>
        <w:tabs>
          <w:tab w:val="left" w:pos="7655"/>
        </w:tabs>
        <w:autoSpaceDE w:val="0"/>
        <w:autoSpaceDN w:val="0"/>
        <w:adjustRightInd w:val="0"/>
        <w:ind w:right="5" w:firstLine="567"/>
        <w:jc w:val="both"/>
        <w:rPr>
          <w:color w:val="000000"/>
        </w:rPr>
      </w:pPr>
      <w:r>
        <w:rPr>
          <w:color w:val="363435"/>
          <w:spacing w:val="-4"/>
          <w:w w:val="112"/>
        </w:rPr>
        <w:t>Программ</w:t>
      </w:r>
      <w:r>
        <w:rPr>
          <w:color w:val="363435"/>
          <w:w w:val="112"/>
        </w:rPr>
        <w:t>а</w:t>
      </w:r>
      <w:r>
        <w:rPr>
          <w:color w:val="363435"/>
          <w:spacing w:val="-3"/>
          <w:w w:val="112"/>
        </w:rPr>
        <w:t xml:space="preserve"> </w:t>
      </w:r>
      <w:r>
        <w:rPr>
          <w:color w:val="363435"/>
          <w:spacing w:val="-4"/>
          <w:w w:val="112"/>
        </w:rPr>
        <w:t>составлен</w:t>
      </w:r>
      <w:r>
        <w:rPr>
          <w:color w:val="363435"/>
          <w:w w:val="112"/>
        </w:rPr>
        <w:t>а</w:t>
      </w:r>
      <w:r>
        <w:rPr>
          <w:color w:val="363435"/>
          <w:spacing w:val="-11"/>
          <w:w w:val="112"/>
        </w:rPr>
        <w:t xml:space="preserve"> </w:t>
      </w:r>
      <w:r>
        <w:rPr>
          <w:color w:val="363435"/>
        </w:rPr>
        <w:t xml:space="preserve">в </w:t>
      </w:r>
      <w:r>
        <w:rPr>
          <w:color w:val="363435"/>
          <w:spacing w:val="-4"/>
          <w:w w:val="111"/>
        </w:rPr>
        <w:t>соответстви</w:t>
      </w:r>
      <w:r>
        <w:rPr>
          <w:color w:val="363435"/>
          <w:w w:val="111"/>
        </w:rPr>
        <w:t>и</w:t>
      </w:r>
      <w:r>
        <w:rPr>
          <w:color w:val="363435"/>
          <w:spacing w:val="-10"/>
          <w:w w:val="111"/>
        </w:rPr>
        <w:t xml:space="preserve"> </w:t>
      </w:r>
      <w:r>
        <w:rPr>
          <w:color w:val="363435"/>
        </w:rPr>
        <w:t>с</w:t>
      </w:r>
      <w:r>
        <w:rPr>
          <w:color w:val="363435"/>
          <w:spacing w:val="-5"/>
        </w:rPr>
        <w:t xml:space="preserve"> </w:t>
      </w:r>
      <w:r>
        <w:rPr>
          <w:color w:val="363435"/>
          <w:spacing w:val="-4"/>
          <w:w w:val="112"/>
        </w:rPr>
        <w:t>требованиям</w:t>
      </w:r>
      <w:r>
        <w:rPr>
          <w:color w:val="363435"/>
          <w:w w:val="112"/>
        </w:rPr>
        <w:t>и</w:t>
      </w:r>
      <w:r>
        <w:rPr>
          <w:color w:val="363435"/>
          <w:spacing w:val="1"/>
          <w:w w:val="112"/>
        </w:rPr>
        <w:t xml:space="preserve"> </w:t>
      </w:r>
      <w:r>
        <w:rPr>
          <w:color w:val="363435"/>
          <w:spacing w:val="-4"/>
          <w:w w:val="112"/>
        </w:rPr>
        <w:t>Федеральног</w:t>
      </w:r>
      <w:r>
        <w:rPr>
          <w:color w:val="363435"/>
          <w:w w:val="112"/>
        </w:rPr>
        <w:t>о</w:t>
      </w:r>
      <w:r>
        <w:rPr>
          <w:color w:val="363435"/>
          <w:spacing w:val="-21"/>
          <w:w w:val="112"/>
        </w:rPr>
        <w:t xml:space="preserve"> </w:t>
      </w:r>
      <w:r>
        <w:rPr>
          <w:color w:val="363435"/>
          <w:spacing w:val="-4"/>
          <w:w w:val="111"/>
        </w:rPr>
        <w:t>государственно</w:t>
      </w:r>
      <w:r>
        <w:rPr>
          <w:color w:val="363435"/>
          <w:w w:val="105"/>
        </w:rPr>
        <w:t xml:space="preserve">- </w:t>
      </w:r>
      <w:r>
        <w:rPr>
          <w:color w:val="363435"/>
          <w:spacing w:val="-4"/>
        </w:rPr>
        <w:t>г</w:t>
      </w:r>
      <w:r>
        <w:rPr>
          <w:color w:val="363435"/>
        </w:rPr>
        <w:t>о</w:t>
      </w:r>
      <w:r>
        <w:rPr>
          <w:color w:val="363435"/>
          <w:spacing w:val="30"/>
        </w:rPr>
        <w:t xml:space="preserve"> </w:t>
      </w:r>
      <w:r>
        <w:rPr>
          <w:color w:val="363435"/>
          <w:spacing w:val="-4"/>
          <w:w w:val="112"/>
        </w:rPr>
        <w:t>образовательног</w:t>
      </w:r>
      <w:r>
        <w:rPr>
          <w:color w:val="363435"/>
          <w:w w:val="112"/>
        </w:rPr>
        <w:t>о</w:t>
      </w:r>
      <w:r>
        <w:rPr>
          <w:color w:val="363435"/>
          <w:spacing w:val="3"/>
          <w:w w:val="112"/>
        </w:rPr>
        <w:t xml:space="preserve"> </w:t>
      </w:r>
      <w:r>
        <w:rPr>
          <w:color w:val="363435"/>
          <w:spacing w:val="-4"/>
          <w:w w:val="112"/>
        </w:rPr>
        <w:t>стандарт</w:t>
      </w:r>
      <w:r>
        <w:rPr>
          <w:color w:val="363435"/>
          <w:w w:val="112"/>
        </w:rPr>
        <w:t>а</w:t>
      </w:r>
      <w:r>
        <w:rPr>
          <w:color w:val="363435"/>
          <w:spacing w:val="28"/>
          <w:w w:val="112"/>
        </w:rPr>
        <w:t xml:space="preserve"> </w:t>
      </w:r>
      <w:r>
        <w:rPr>
          <w:color w:val="363435"/>
          <w:spacing w:val="-4"/>
          <w:w w:val="112"/>
        </w:rPr>
        <w:t>начальног</w:t>
      </w:r>
      <w:r>
        <w:rPr>
          <w:color w:val="363435"/>
          <w:w w:val="112"/>
        </w:rPr>
        <w:t>о</w:t>
      </w:r>
      <w:r>
        <w:rPr>
          <w:color w:val="363435"/>
          <w:spacing w:val="23"/>
          <w:w w:val="112"/>
        </w:rPr>
        <w:t xml:space="preserve"> </w:t>
      </w:r>
      <w:r>
        <w:rPr>
          <w:color w:val="363435"/>
          <w:spacing w:val="-4"/>
        </w:rPr>
        <w:t>общег</w:t>
      </w:r>
      <w:r>
        <w:rPr>
          <w:color w:val="363435"/>
        </w:rPr>
        <w:t>о</w:t>
      </w:r>
      <w:r>
        <w:rPr>
          <w:color w:val="363435"/>
          <w:spacing w:val="21"/>
        </w:rPr>
        <w:t xml:space="preserve"> </w:t>
      </w:r>
      <w:r>
        <w:rPr>
          <w:color w:val="363435"/>
          <w:spacing w:val="-4"/>
          <w:w w:val="113"/>
        </w:rPr>
        <w:t>образовани</w:t>
      </w:r>
      <w:r>
        <w:rPr>
          <w:color w:val="363435"/>
          <w:w w:val="113"/>
        </w:rPr>
        <w:t>я</w:t>
      </w:r>
      <w:r>
        <w:rPr>
          <w:color w:val="363435"/>
          <w:spacing w:val="14"/>
          <w:w w:val="113"/>
        </w:rPr>
        <w:t xml:space="preserve"> </w:t>
      </w:r>
      <w:r>
        <w:rPr>
          <w:color w:val="363435"/>
        </w:rPr>
        <w:t>и</w:t>
      </w:r>
      <w:r>
        <w:rPr>
          <w:color w:val="363435"/>
          <w:spacing w:val="30"/>
        </w:rPr>
        <w:t xml:space="preserve"> </w:t>
      </w:r>
      <w:r>
        <w:rPr>
          <w:color w:val="363435"/>
          <w:spacing w:val="-4"/>
          <w:w w:val="110"/>
        </w:rPr>
        <w:t>обеспечен</w:t>
      </w:r>
      <w:r>
        <w:rPr>
          <w:color w:val="363435"/>
          <w:w w:val="110"/>
        </w:rPr>
        <w:t>а</w:t>
      </w:r>
      <w:r>
        <w:rPr>
          <w:color w:val="363435"/>
          <w:spacing w:val="14"/>
          <w:w w:val="110"/>
        </w:rPr>
        <w:t xml:space="preserve"> </w:t>
      </w:r>
      <w:r>
        <w:rPr>
          <w:color w:val="363435"/>
          <w:spacing w:val="-4"/>
        </w:rPr>
        <w:t>УМ</w:t>
      </w:r>
      <w:r>
        <w:rPr>
          <w:color w:val="363435"/>
        </w:rPr>
        <w:t>К</w:t>
      </w:r>
      <w:r>
        <w:rPr>
          <w:color w:val="363435"/>
          <w:spacing w:val="43"/>
        </w:rPr>
        <w:t xml:space="preserve"> </w:t>
      </w:r>
      <w:r>
        <w:rPr>
          <w:color w:val="363435"/>
          <w:spacing w:val="-4"/>
          <w:w w:val="118"/>
        </w:rPr>
        <w:t xml:space="preserve">для </w:t>
      </w:r>
      <w:r>
        <w:rPr>
          <w:color w:val="363435"/>
          <w:spacing w:val="-4"/>
        </w:rPr>
        <w:t>1–</w:t>
      </w:r>
      <w:r>
        <w:rPr>
          <w:color w:val="363435"/>
        </w:rPr>
        <w:t>4</w:t>
      </w:r>
      <w:r>
        <w:rPr>
          <w:color w:val="363435"/>
          <w:spacing w:val="43"/>
        </w:rPr>
        <w:t xml:space="preserve"> </w:t>
      </w:r>
      <w:r>
        <w:rPr>
          <w:color w:val="363435"/>
          <w:spacing w:val="-4"/>
          <w:w w:val="113"/>
        </w:rPr>
        <w:t>кл.</w:t>
      </w:r>
      <w:r>
        <w:rPr>
          <w:color w:val="363435"/>
          <w:w w:val="113"/>
        </w:rPr>
        <w:t>,</w:t>
      </w:r>
      <w:r>
        <w:rPr>
          <w:color w:val="363435"/>
          <w:spacing w:val="30"/>
          <w:w w:val="113"/>
        </w:rPr>
        <w:t xml:space="preserve"> </w:t>
      </w:r>
      <w:r>
        <w:rPr>
          <w:color w:val="363435"/>
          <w:spacing w:val="-4"/>
          <w:w w:val="113"/>
        </w:rPr>
        <w:t>авторо</w:t>
      </w:r>
      <w:r>
        <w:rPr>
          <w:color w:val="363435"/>
          <w:w w:val="113"/>
        </w:rPr>
        <w:t>в</w:t>
      </w:r>
      <w:r>
        <w:rPr>
          <w:color w:val="363435"/>
          <w:spacing w:val="-21"/>
          <w:w w:val="113"/>
        </w:rPr>
        <w:t xml:space="preserve"> </w:t>
      </w:r>
      <w:r>
        <w:rPr>
          <w:color w:val="363435"/>
          <w:spacing w:val="-4"/>
          <w:w w:val="113"/>
        </w:rPr>
        <w:t>Р.Н</w:t>
      </w:r>
      <w:r>
        <w:rPr>
          <w:color w:val="363435"/>
          <w:w w:val="113"/>
        </w:rPr>
        <w:t>.</w:t>
      </w:r>
      <w:r>
        <w:rPr>
          <w:color w:val="363435"/>
          <w:spacing w:val="25"/>
          <w:w w:val="113"/>
        </w:rPr>
        <w:t xml:space="preserve"> </w:t>
      </w:r>
      <w:r>
        <w:rPr>
          <w:color w:val="363435"/>
          <w:spacing w:val="-4"/>
          <w:w w:val="113"/>
        </w:rPr>
        <w:t>Бунеева</w:t>
      </w:r>
      <w:r>
        <w:rPr>
          <w:color w:val="363435"/>
          <w:w w:val="113"/>
        </w:rPr>
        <w:t>,</w:t>
      </w:r>
      <w:r>
        <w:rPr>
          <w:color w:val="363435"/>
          <w:spacing w:val="5"/>
          <w:w w:val="113"/>
        </w:rPr>
        <w:t xml:space="preserve"> </w:t>
      </w:r>
      <w:r>
        <w:rPr>
          <w:color w:val="363435"/>
          <w:spacing w:val="-4"/>
        </w:rPr>
        <w:t>Е.В</w:t>
      </w:r>
      <w:r>
        <w:rPr>
          <w:color w:val="363435"/>
        </w:rPr>
        <w:t xml:space="preserve">. </w:t>
      </w:r>
      <w:r>
        <w:rPr>
          <w:color w:val="363435"/>
          <w:spacing w:val="-5"/>
          <w:w w:val="114"/>
        </w:rPr>
        <w:t>Бунеевой</w:t>
      </w:r>
      <w:r>
        <w:rPr>
          <w:color w:val="363435"/>
          <w:w w:val="114"/>
        </w:rPr>
        <w:t>,</w:t>
      </w:r>
      <w:r>
        <w:rPr>
          <w:color w:val="363435"/>
          <w:spacing w:val="-8"/>
          <w:w w:val="114"/>
        </w:rPr>
        <w:t xml:space="preserve"> </w:t>
      </w:r>
      <w:r>
        <w:rPr>
          <w:color w:val="363435"/>
          <w:spacing w:val="-4"/>
        </w:rPr>
        <w:t>О.В</w:t>
      </w:r>
      <w:r>
        <w:rPr>
          <w:color w:val="363435"/>
        </w:rPr>
        <w:t>.</w:t>
      </w:r>
      <w:r>
        <w:rPr>
          <w:color w:val="363435"/>
          <w:spacing w:val="31"/>
        </w:rPr>
        <w:t xml:space="preserve"> </w:t>
      </w:r>
      <w:r>
        <w:rPr>
          <w:color w:val="363435"/>
          <w:spacing w:val="-5"/>
          <w:w w:val="114"/>
        </w:rPr>
        <w:t>Прониной</w:t>
      </w:r>
      <w:r>
        <w:rPr>
          <w:color w:val="363435"/>
          <w:w w:val="114"/>
        </w:rPr>
        <w:t>,</w:t>
      </w:r>
      <w:r>
        <w:rPr>
          <w:color w:val="363435"/>
          <w:spacing w:val="-8"/>
          <w:w w:val="114"/>
        </w:rPr>
        <w:t xml:space="preserve"> </w:t>
      </w:r>
      <w:r>
        <w:rPr>
          <w:color w:val="363435"/>
          <w:spacing w:val="-4"/>
        </w:rPr>
        <w:t>О.В</w:t>
      </w:r>
      <w:r>
        <w:rPr>
          <w:color w:val="363435"/>
        </w:rPr>
        <w:t>.</w:t>
      </w:r>
      <w:r>
        <w:rPr>
          <w:color w:val="363435"/>
          <w:spacing w:val="31"/>
        </w:rPr>
        <w:t xml:space="preserve"> </w:t>
      </w:r>
      <w:r>
        <w:rPr>
          <w:color w:val="363435"/>
          <w:spacing w:val="-4"/>
          <w:w w:val="113"/>
        </w:rPr>
        <w:t>Чиндилово</w:t>
      </w:r>
      <w:r>
        <w:rPr>
          <w:color w:val="363435"/>
          <w:w w:val="113"/>
        </w:rPr>
        <w:t>й</w:t>
      </w:r>
      <w:r>
        <w:rPr>
          <w:color w:val="363435"/>
          <w:spacing w:val="-7"/>
          <w:w w:val="113"/>
        </w:rPr>
        <w:t xml:space="preserve"> </w:t>
      </w:r>
      <w:r>
        <w:rPr>
          <w:color w:val="363435"/>
        </w:rPr>
        <w:t>и</w:t>
      </w:r>
      <w:r>
        <w:rPr>
          <w:color w:val="363435"/>
          <w:spacing w:val="9"/>
        </w:rPr>
        <w:t xml:space="preserve"> </w:t>
      </w:r>
      <w:r>
        <w:rPr>
          <w:color w:val="363435"/>
          <w:spacing w:val="-4"/>
          <w:w w:val="117"/>
        </w:rPr>
        <w:t>др.</w:t>
      </w:r>
    </w:p>
    <w:p w:rsidR="00744132" w:rsidRDefault="00744132" w:rsidP="00744132">
      <w:pPr>
        <w:widowControl w:val="0"/>
        <w:autoSpaceDE w:val="0"/>
        <w:autoSpaceDN w:val="0"/>
        <w:adjustRightInd w:val="0"/>
        <w:spacing w:before="6"/>
        <w:jc w:val="both"/>
        <w:rPr>
          <w:color w:val="000000"/>
        </w:rPr>
      </w:pPr>
    </w:p>
    <w:p w:rsidR="00744132" w:rsidRDefault="00744132" w:rsidP="00744132">
      <w:pPr>
        <w:widowControl w:val="0"/>
        <w:autoSpaceDE w:val="0"/>
        <w:autoSpaceDN w:val="0"/>
        <w:adjustRightInd w:val="0"/>
        <w:jc w:val="center"/>
        <w:rPr>
          <w:color w:val="000000"/>
        </w:rPr>
      </w:pPr>
      <w:r>
        <w:rPr>
          <w:b/>
          <w:bCs/>
          <w:color w:val="363435"/>
        </w:rPr>
        <w:t>I.</w:t>
      </w:r>
      <w:r>
        <w:rPr>
          <w:b/>
          <w:bCs/>
          <w:color w:val="363435"/>
          <w:spacing w:val="20"/>
        </w:rPr>
        <w:t xml:space="preserve"> </w:t>
      </w:r>
      <w:r>
        <w:rPr>
          <w:b/>
          <w:bCs/>
          <w:color w:val="363435"/>
          <w:w w:val="107"/>
        </w:rPr>
        <w:t>Пояснительная</w:t>
      </w:r>
      <w:r>
        <w:rPr>
          <w:b/>
          <w:bCs/>
          <w:color w:val="363435"/>
          <w:spacing w:val="-3"/>
          <w:w w:val="107"/>
        </w:rPr>
        <w:t xml:space="preserve"> </w:t>
      </w:r>
      <w:r>
        <w:rPr>
          <w:b/>
          <w:bCs/>
          <w:color w:val="363435"/>
          <w:w w:val="109"/>
        </w:rPr>
        <w:t>записка</w:t>
      </w:r>
    </w:p>
    <w:p w:rsidR="00744132" w:rsidRDefault="00744132" w:rsidP="00744132">
      <w:pPr>
        <w:widowControl w:val="0"/>
        <w:autoSpaceDE w:val="0"/>
        <w:autoSpaceDN w:val="0"/>
        <w:adjustRightInd w:val="0"/>
        <w:spacing w:before="8"/>
        <w:jc w:val="both"/>
        <w:rPr>
          <w:color w:val="000000"/>
        </w:rPr>
      </w:pPr>
    </w:p>
    <w:p w:rsidR="00744132" w:rsidRDefault="00744132" w:rsidP="00744132">
      <w:pPr>
        <w:widowControl w:val="0"/>
        <w:autoSpaceDE w:val="0"/>
        <w:autoSpaceDN w:val="0"/>
        <w:adjustRightInd w:val="0"/>
        <w:ind w:right="5" w:firstLine="567"/>
        <w:jc w:val="both"/>
        <w:rPr>
          <w:color w:val="000000"/>
        </w:rPr>
      </w:pPr>
      <w:r>
        <w:rPr>
          <w:color w:val="363435"/>
          <w:spacing w:val="5"/>
          <w:w w:val="118"/>
        </w:rPr>
        <w:t>Язы</w:t>
      </w:r>
      <w:r>
        <w:rPr>
          <w:color w:val="363435"/>
          <w:w w:val="118"/>
        </w:rPr>
        <w:t xml:space="preserve">к </w:t>
      </w:r>
      <w:r>
        <w:rPr>
          <w:color w:val="363435"/>
          <w:spacing w:val="4"/>
        </w:rPr>
        <w:t>п</w:t>
      </w:r>
      <w:r>
        <w:rPr>
          <w:color w:val="363435"/>
        </w:rPr>
        <w:t xml:space="preserve">о </w:t>
      </w:r>
      <w:r>
        <w:rPr>
          <w:color w:val="363435"/>
          <w:spacing w:val="4"/>
        </w:rPr>
        <w:t>свое</w:t>
      </w:r>
      <w:r>
        <w:rPr>
          <w:color w:val="363435"/>
        </w:rPr>
        <w:t xml:space="preserve">й </w:t>
      </w:r>
      <w:r>
        <w:rPr>
          <w:color w:val="363435"/>
          <w:spacing w:val="4"/>
          <w:w w:val="113"/>
        </w:rPr>
        <w:t>специфик</w:t>
      </w:r>
      <w:r>
        <w:rPr>
          <w:color w:val="363435"/>
          <w:w w:val="113"/>
        </w:rPr>
        <w:t>е</w:t>
      </w:r>
      <w:r>
        <w:rPr>
          <w:color w:val="363435"/>
          <w:spacing w:val="33"/>
          <w:w w:val="113"/>
        </w:rPr>
        <w:t xml:space="preserve"> </w:t>
      </w:r>
      <w:r>
        <w:rPr>
          <w:color w:val="363435"/>
        </w:rPr>
        <w:t xml:space="preserve">и </w:t>
      </w:r>
      <w:r>
        <w:rPr>
          <w:color w:val="363435"/>
          <w:spacing w:val="4"/>
          <w:w w:val="112"/>
        </w:rPr>
        <w:t>социально</w:t>
      </w:r>
      <w:r>
        <w:rPr>
          <w:color w:val="363435"/>
          <w:w w:val="112"/>
        </w:rPr>
        <w:t>й</w:t>
      </w:r>
      <w:r>
        <w:rPr>
          <w:color w:val="363435"/>
          <w:spacing w:val="35"/>
          <w:w w:val="112"/>
        </w:rPr>
        <w:t xml:space="preserve"> </w:t>
      </w:r>
      <w:r>
        <w:rPr>
          <w:color w:val="363435"/>
          <w:spacing w:val="4"/>
          <w:w w:val="112"/>
        </w:rPr>
        <w:t>значимост</w:t>
      </w:r>
      <w:r>
        <w:rPr>
          <w:color w:val="363435"/>
          <w:w w:val="112"/>
        </w:rPr>
        <w:t>и</w:t>
      </w:r>
      <w:r>
        <w:rPr>
          <w:color w:val="363435"/>
          <w:spacing w:val="34"/>
          <w:w w:val="112"/>
        </w:rPr>
        <w:t xml:space="preserve"> </w:t>
      </w:r>
      <w:r>
        <w:rPr>
          <w:color w:val="363435"/>
        </w:rPr>
        <w:t xml:space="preserve">– </w:t>
      </w:r>
      <w:r>
        <w:rPr>
          <w:color w:val="363435"/>
          <w:spacing w:val="4"/>
          <w:w w:val="115"/>
        </w:rPr>
        <w:t xml:space="preserve">явление </w:t>
      </w:r>
      <w:r>
        <w:rPr>
          <w:color w:val="363435"/>
          <w:spacing w:val="5"/>
          <w:w w:val="114"/>
        </w:rPr>
        <w:t>уникальное</w:t>
      </w:r>
      <w:r>
        <w:rPr>
          <w:color w:val="363435"/>
          <w:w w:val="114"/>
        </w:rPr>
        <w:t xml:space="preserve">: </w:t>
      </w:r>
      <w:r>
        <w:rPr>
          <w:color w:val="363435"/>
          <w:spacing w:val="4"/>
        </w:rPr>
        <w:t>о</w:t>
      </w:r>
      <w:r>
        <w:rPr>
          <w:color w:val="363435"/>
        </w:rPr>
        <w:t>н</w:t>
      </w:r>
      <w:r>
        <w:rPr>
          <w:color w:val="363435"/>
          <w:spacing w:val="49"/>
        </w:rPr>
        <w:t xml:space="preserve"> </w:t>
      </w:r>
      <w:r>
        <w:rPr>
          <w:color w:val="363435"/>
          <w:spacing w:val="4"/>
          <w:w w:val="112"/>
        </w:rPr>
        <w:t>являетс</w:t>
      </w:r>
      <w:r>
        <w:rPr>
          <w:color w:val="363435"/>
          <w:w w:val="112"/>
        </w:rPr>
        <w:t xml:space="preserve">я </w:t>
      </w:r>
      <w:r>
        <w:rPr>
          <w:color w:val="363435"/>
          <w:spacing w:val="6"/>
          <w:w w:val="112"/>
        </w:rPr>
        <w:t xml:space="preserve"> </w:t>
      </w:r>
      <w:r>
        <w:rPr>
          <w:color w:val="363435"/>
          <w:spacing w:val="4"/>
          <w:w w:val="112"/>
        </w:rPr>
        <w:t>средство</w:t>
      </w:r>
      <w:r>
        <w:rPr>
          <w:color w:val="363435"/>
          <w:w w:val="112"/>
        </w:rPr>
        <w:t>м</w:t>
      </w:r>
      <w:r>
        <w:rPr>
          <w:color w:val="363435"/>
          <w:spacing w:val="-1"/>
          <w:w w:val="112"/>
        </w:rPr>
        <w:t xml:space="preserve"> </w:t>
      </w:r>
      <w:r>
        <w:rPr>
          <w:color w:val="363435"/>
          <w:spacing w:val="4"/>
          <w:w w:val="112"/>
        </w:rPr>
        <w:t>общени</w:t>
      </w:r>
      <w:r>
        <w:rPr>
          <w:color w:val="363435"/>
          <w:w w:val="112"/>
        </w:rPr>
        <w:t>я</w:t>
      </w:r>
      <w:r>
        <w:rPr>
          <w:color w:val="363435"/>
          <w:spacing w:val="28"/>
          <w:w w:val="112"/>
        </w:rPr>
        <w:t xml:space="preserve"> </w:t>
      </w:r>
      <w:r>
        <w:rPr>
          <w:color w:val="363435"/>
        </w:rPr>
        <w:t xml:space="preserve">и </w:t>
      </w:r>
      <w:r>
        <w:rPr>
          <w:color w:val="363435"/>
          <w:spacing w:val="5"/>
          <w:w w:val="114"/>
        </w:rPr>
        <w:t>воздействия</w:t>
      </w:r>
      <w:r>
        <w:rPr>
          <w:color w:val="363435"/>
          <w:w w:val="114"/>
        </w:rPr>
        <w:t>,</w:t>
      </w:r>
      <w:r>
        <w:rPr>
          <w:color w:val="363435"/>
          <w:spacing w:val="27"/>
          <w:w w:val="114"/>
        </w:rPr>
        <w:t xml:space="preserve"> </w:t>
      </w:r>
      <w:r>
        <w:rPr>
          <w:color w:val="363435"/>
          <w:spacing w:val="4"/>
          <w:w w:val="109"/>
        </w:rPr>
        <w:t>сред</w:t>
      </w:r>
      <w:r>
        <w:rPr>
          <w:color w:val="363435"/>
          <w:spacing w:val="4"/>
        </w:rPr>
        <w:t>ство</w:t>
      </w:r>
      <w:r>
        <w:rPr>
          <w:color w:val="363435"/>
        </w:rPr>
        <w:t xml:space="preserve">м </w:t>
      </w:r>
      <w:r>
        <w:rPr>
          <w:color w:val="363435"/>
          <w:spacing w:val="11"/>
        </w:rPr>
        <w:t xml:space="preserve"> </w:t>
      </w:r>
      <w:r>
        <w:rPr>
          <w:color w:val="363435"/>
          <w:spacing w:val="5"/>
          <w:w w:val="115"/>
        </w:rPr>
        <w:t>хранени</w:t>
      </w:r>
      <w:r>
        <w:rPr>
          <w:color w:val="363435"/>
          <w:w w:val="115"/>
        </w:rPr>
        <w:t>я</w:t>
      </w:r>
      <w:r>
        <w:rPr>
          <w:color w:val="363435"/>
          <w:spacing w:val="7"/>
          <w:w w:val="115"/>
        </w:rPr>
        <w:t xml:space="preserve"> </w:t>
      </w:r>
      <w:r>
        <w:rPr>
          <w:color w:val="363435"/>
        </w:rPr>
        <w:t>и</w:t>
      </w:r>
      <w:r>
        <w:rPr>
          <w:color w:val="363435"/>
          <w:spacing w:val="30"/>
        </w:rPr>
        <w:t xml:space="preserve"> </w:t>
      </w:r>
      <w:r>
        <w:rPr>
          <w:color w:val="363435"/>
          <w:spacing w:val="4"/>
          <w:w w:val="112"/>
        </w:rPr>
        <w:t>усвоени</w:t>
      </w:r>
      <w:r>
        <w:rPr>
          <w:color w:val="363435"/>
          <w:w w:val="112"/>
        </w:rPr>
        <w:t>я</w:t>
      </w:r>
      <w:r>
        <w:rPr>
          <w:color w:val="363435"/>
          <w:spacing w:val="10"/>
          <w:w w:val="112"/>
        </w:rPr>
        <w:t xml:space="preserve"> </w:t>
      </w:r>
      <w:r>
        <w:rPr>
          <w:color w:val="363435"/>
          <w:spacing w:val="4"/>
          <w:w w:val="112"/>
        </w:rPr>
        <w:t>знаний</w:t>
      </w:r>
      <w:r>
        <w:rPr>
          <w:color w:val="363435"/>
          <w:w w:val="112"/>
        </w:rPr>
        <w:t>,</w:t>
      </w:r>
      <w:r>
        <w:rPr>
          <w:color w:val="363435"/>
          <w:spacing w:val="44"/>
          <w:w w:val="112"/>
        </w:rPr>
        <w:t xml:space="preserve"> </w:t>
      </w:r>
      <w:r>
        <w:rPr>
          <w:color w:val="363435"/>
          <w:spacing w:val="4"/>
          <w:w w:val="112"/>
        </w:rPr>
        <w:t>средоточие</w:t>
      </w:r>
      <w:r>
        <w:rPr>
          <w:color w:val="363435"/>
          <w:w w:val="112"/>
        </w:rPr>
        <w:t>м</w:t>
      </w:r>
      <w:r>
        <w:rPr>
          <w:color w:val="363435"/>
          <w:spacing w:val="-24"/>
          <w:w w:val="112"/>
        </w:rPr>
        <w:t xml:space="preserve"> </w:t>
      </w:r>
      <w:r>
        <w:rPr>
          <w:color w:val="363435"/>
          <w:spacing w:val="4"/>
          <w:w w:val="112"/>
        </w:rPr>
        <w:t>духовно</w:t>
      </w:r>
      <w:r>
        <w:rPr>
          <w:color w:val="363435"/>
          <w:w w:val="112"/>
        </w:rPr>
        <w:t>й</w:t>
      </w:r>
      <w:r>
        <w:rPr>
          <w:color w:val="363435"/>
          <w:spacing w:val="-8"/>
          <w:w w:val="112"/>
        </w:rPr>
        <w:t xml:space="preserve"> </w:t>
      </w:r>
      <w:r>
        <w:rPr>
          <w:color w:val="363435"/>
          <w:spacing w:val="4"/>
          <w:w w:val="116"/>
        </w:rPr>
        <w:t>культу</w:t>
      </w:r>
      <w:r>
        <w:rPr>
          <w:color w:val="363435"/>
          <w:spacing w:val="8"/>
        </w:rPr>
        <w:t>р</w:t>
      </w:r>
      <w:r>
        <w:rPr>
          <w:color w:val="363435"/>
        </w:rPr>
        <w:t xml:space="preserve">ы </w:t>
      </w:r>
      <w:r>
        <w:rPr>
          <w:color w:val="363435"/>
          <w:spacing w:val="9"/>
          <w:w w:val="116"/>
        </w:rPr>
        <w:t>народа</w:t>
      </w:r>
      <w:r>
        <w:rPr>
          <w:color w:val="363435"/>
          <w:w w:val="116"/>
        </w:rPr>
        <w:t>,</w:t>
      </w:r>
      <w:r>
        <w:rPr>
          <w:color w:val="363435"/>
          <w:spacing w:val="47"/>
          <w:w w:val="116"/>
        </w:rPr>
        <w:t xml:space="preserve"> </w:t>
      </w:r>
      <w:r>
        <w:rPr>
          <w:color w:val="363435"/>
          <w:spacing w:val="9"/>
          <w:w w:val="116"/>
        </w:rPr>
        <w:t>основно</w:t>
      </w:r>
      <w:r>
        <w:rPr>
          <w:color w:val="363435"/>
          <w:w w:val="116"/>
        </w:rPr>
        <w:t xml:space="preserve">й </w:t>
      </w:r>
      <w:r>
        <w:rPr>
          <w:color w:val="363435"/>
          <w:spacing w:val="9"/>
          <w:w w:val="116"/>
        </w:rPr>
        <w:t>формо</w:t>
      </w:r>
      <w:r>
        <w:rPr>
          <w:color w:val="363435"/>
          <w:w w:val="116"/>
        </w:rPr>
        <w:t>й</w:t>
      </w:r>
      <w:r>
        <w:rPr>
          <w:color w:val="363435"/>
          <w:spacing w:val="18"/>
          <w:w w:val="116"/>
        </w:rPr>
        <w:t xml:space="preserve"> </w:t>
      </w:r>
      <w:r>
        <w:rPr>
          <w:color w:val="363435"/>
          <w:spacing w:val="9"/>
          <w:w w:val="116"/>
        </w:rPr>
        <w:t>проявлени</w:t>
      </w:r>
      <w:r>
        <w:rPr>
          <w:color w:val="363435"/>
          <w:w w:val="116"/>
        </w:rPr>
        <w:t>я</w:t>
      </w:r>
      <w:r>
        <w:rPr>
          <w:color w:val="363435"/>
          <w:spacing w:val="51"/>
          <w:w w:val="116"/>
        </w:rPr>
        <w:t xml:space="preserve"> </w:t>
      </w:r>
      <w:r>
        <w:rPr>
          <w:color w:val="363435"/>
          <w:spacing w:val="9"/>
          <w:w w:val="116"/>
        </w:rPr>
        <w:t>национальног</w:t>
      </w:r>
      <w:r>
        <w:rPr>
          <w:color w:val="363435"/>
          <w:w w:val="116"/>
        </w:rPr>
        <w:t>о</w:t>
      </w:r>
      <w:r>
        <w:rPr>
          <w:color w:val="363435"/>
          <w:spacing w:val="7"/>
          <w:w w:val="116"/>
        </w:rPr>
        <w:t xml:space="preserve"> </w:t>
      </w:r>
      <w:r>
        <w:rPr>
          <w:color w:val="363435"/>
          <w:w w:val="116"/>
        </w:rPr>
        <w:t xml:space="preserve">и </w:t>
      </w:r>
      <w:r>
        <w:rPr>
          <w:color w:val="363435"/>
          <w:spacing w:val="4"/>
          <w:w w:val="111"/>
        </w:rPr>
        <w:t>личностног</w:t>
      </w:r>
      <w:r>
        <w:rPr>
          <w:color w:val="363435"/>
          <w:w w:val="111"/>
        </w:rPr>
        <w:t>о</w:t>
      </w:r>
      <w:r>
        <w:rPr>
          <w:color w:val="363435"/>
          <w:spacing w:val="36"/>
          <w:w w:val="111"/>
        </w:rPr>
        <w:t xml:space="preserve"> </w:t>
      </w:r>
      <w:r>
        <w:rPr>
          <w:color w:val="363435"/>
          <w:spacing w:val="4"/>
          <w:w w:val="111"/>
        </w:rPr>
        <w:t>самосознани</w:t>
      </w:r>
      <w:r>
        <w:rPr>
          <w:color w:val="363435"/>
          <w:w w:val="111"/>
        </w:rPr>
        <w:t xml:space="preserve">я  </w:t>
      </w:r>
      <w:r>
        <w:rPr>
          <w:color w:val="363435"/>
          <w:spacing w:val="4"/>
        </w:rPr>
        <w:t>и</w:t>
      </w:r>
      <w:r>
        <w:rPr>
          <w:color w:val="363435"/>
        </w:rPr>
        <w:t xml:space="preserve">, </w:t>
      </w:r>
      <w:r>
        <w:rPr>
          <w:color w:val="363435"/>
          <w:spacing w:val="4"/>
          <w:w w:val="112"/>
        </w:rPr>
        <w:t>наконец</w:t>
      </w:r>
      <w:r>
        <w:rPr>
          <w:color w:val="363435"/>
          <w:w w:val="112"/>
        </w:rPr>
        <w:t xml:space="preserve">, </w:t>
      </w:r>
      <w:r>
        <w:rPr>
          <w:color w:val="363435"/>
          <w:spacing w:val="4"/>
          <w:w w:val="112"/>
        </w:rPr>
        <w:t>первоэлементо</w:t>
      </w:r>
      <w:r>
        <w:rPr>
          <w:color w:val="363435"/>
          <w:w w:val="112"/>
        </w:rPr>
        <w:t>м</w:t>
      </w:r>
      <w:r>
        <w:rPr>
          <w:color w:val="363435"/>
          <w:spacing w:val="18"/>
          <w:w w:val="112"/>
        </w:rPr>
        <w:t xml:space="preserve"> </w:t>
      </w:r>
      <w:r>
        <w:rPr>
          <w:color w:val="363435"/>
          <w:spacing w:val="4"/>
          <w:w w:val="114"/>
        </w:rPr>
        <w:t>художе</w:t>
      </w:r>
      <w:r>
        <w:rPr>
          <w:color w:val="363435"/>
          <w:spacing w:val="4"/>
          <w:w w:val="110"/>
        </w:rPr>
        <w:t>ственно</w:t>
      </w:r>
      <w:r>
        <w:rPr>
          <w:color w:val="363435"/>
          <w:w w:val="110"/>
        </w:rPr>
        <w:t>й</w:t>
      </w:r>
      <w:r>
        <w:rPr>
          <w:color w:val="363435"/>
          <w:spacing w:val="1"/>
          <w:w w:val="110"/>
        </w:rPr>
        <w:t xml:space="preserve"> </w:t>
      </w:r>
      <w:r>
        <w:rPr>
          <w:color w:val="363435"/>
          <w:spacing w:val="4"/>
          <w:w w:val="110"/>
        </w:rPr>
        <w:t>литератур</w:t>
      </w:r>
      <w:r>
        <w:rPr>
          <w:color w:val="363435"/>
          <w:w w:val="110"/>
        </w:rPr>
        <w:t>ы</w:t>
      </w:r>
      <w:r>
        <w:rPr>
          <w:color w:val="363435"/>
          <w:spacing w:val="47"/>
          <w:w w:val="110"/>
        </w:rPr>
        <w:t xml:space="preserve"> </w:t>
      </w:r>
      <w:r>
        <w:rPr>
          <w:color w:val="363435"/>
          <w:spacing w:val="4"/>
          <w:w w:val="110"/>
        </w:rPr>
        <w:t>ка</w:t>
      </w:r>
      <w:r>
        <w:rPr>
          <w:color w:val="363435"/>
          <w:w w:val="110"/>
        </w:rPr>
        <w:t>к</w:t>
      </w:r>
      <w:r>
        <w:rPr>
          <w:color w:val="363435"/>
          <w:spacing w:val="38"/>
          <w:w w:val="110"/>
        </w:rPr>
        <w:t xml:space="preserve"> </w:t>
      </w:r>
      <w:r>
        <w:rPr>
          <w:color w:val="363435"/>
          <w:spacing w:val="4"/>
          <w:w w:val="110"/>
        </w:rPr>
        <w:t>словесног</w:t>
      </w:r>
      <w:r>
        <w:rPr>
          <w:color w:val="363435"/>
          <w:w w:val="110"/>
        </w:rPr>
        <w:t>о</w:t>
      </w:r>
      <w:r>
        <w:rPr>
          <w:color w:val="363435"/>
          <w:spacing w:val="-19"/>
          <w:w w:val="110"/>
        </w:rPr>
        <w:t xml:space="preserve"> </w:t>
      </w:r>
      <w:r>
        <w:rPr>
          <w:color w:val="363435"/>
          <w:spacing w:val="4"/>
          <w:w w:val="110"/>
        </w:rPr>
        <w:t>искусства</w:t>
      </w:r>
      <w:r>
        <w:rPr>
          <w:color w:val="363435"/>
          <w:w w:val="110"/>
        </w:rPr>
        <w:t>.</w:t>
      </w:r>
      <w:r>
        <w:rPr>
          <w:color w:val="363435"/>
          <w:spacing w:val="41"/>
          <w:w w:val="110"/>
        </w:rPr>
        <w:t xml:space="preserve"> </w:t>
      </w:r>
      <w:r>
        <w:rPr>
          <w:color w:val="363435"/>
        </w:rPr>
        <w:t>В</w:t>
      </w:r>
      <w:r>
        <w:rPr>
          <w:color w:val="363435"/>
          <w:spacing w:val="8"/>
        </w:rPr>
        <w:t xml:space="preserve"> </w:t>
      </w:r>
      <w:r>
        <w:rPr>
          <w:color w:val="363435"/>
          <w:spacing w:val="4"/>
        </w:rPr>
        <w:t>сил</w:t>
      </w:r>
      <w:r>
        <w:rPr>
          <w:color w:val="363435"/>
        </w:rPr>
        <w:t xml:space="preserve">у </w:t>
      </w:r>
      <w:r>
        <w:rPr>
          <w:color w:val="363435"/>
          <w:spacing w:val="4"/>
        </w:rPr>
        <w:t>этог</w:t>
      </w:r>
      <w:r>
        <w:rPr>
          <w:color w:val="363435"/>
        </w:rPr>
        <w:t>о</w:t>
      </w:r>
      <w:r>
        <w:rPr>
          <w:color w:val="363435"/>
          <w:spacing w:val="46"/>
        </w:rPr>
        <w:t xml:space="preserve"> </w:t>
      </w:r>
      <w:r>
        <w:rPr>
          <w:color w:val="363435"/>
          <w:spacing w:val="4"/>
          <w:w w:val="106"/>
        </w:rPr>
        <w:t>обсто</w:t>
      </w:r>
      <w:r>
        <w:rPr>
          <w:color w:val="363435"/>
          <w:spacing w:val="5"/>
          <w:w w:val="115"/>
        </w:rPr>
        <w:t>ятельств</w:t>
      </w:r>
      <w:r>
        <w:rPr>
          <w:color w:val="363435"/>
          <w:w w:val="115"/>
        </w:rPr>
        <w:t>а</w:t>
      </w:r>
      <w:r>
        <w:rPr>
          <w:color w:val="363435"/>
          <w:spacing w:val="28"/>
          <w:w w:val="115"/>
        </w:rPr>
        <w:t xml:space="preserve"> </w:t>
      </w:r>
      <w:r>
        <w:rPr>
          <w:color w:val="363435"/>
          <w:spacing w:val="5"/>
          <w:w w:val="115"/>
        </w:rPr>
        <w:t>язы</w:t>
      </w:r>
      <w:r>
        <w:rPr>
          <w:color w:val="363435"/>
          <w:w w:val="115"/>
        </w:rPr>
        <w:t xml:space="preserve">к  </w:t>
      </w:r>
      <w:r>
        <w:rPr>
          <w:color w:val="363435"/>
          <w:spacing w:val="5"/>
          <w:w w:val="115"/>
        </w:rPr>
        <w:t>имее</w:t>
      </w:r>
      <w:r>
        <w:rPr>
          <w:color w:val="363435"/>
          <w:w w:val="115"/>
        </w:rPr>
        <w:t>т</w:t>
      </w:r>
      <w:r>
        <w:rPr>
          <w:color w:val="363435"/>
          <w:spacing w:val="16"/>
          <w:w w:val="115"/>
        </w:rPr>
        <w:t xml:space="preserve"> </w:t>
      </w:r>
      <w:r>
        <w:rPr>
          <w:color w:val="363435"/>
          <w:spacing w:val="5"/>
          <w:w w:val="115"/>
        </w:rPr>
        <w:t>тольк</w:t>
      </w:r>
      <w:r>
        <w:rPr>
          <w:color w:val="363435"/>
          <w:w w:val="115"/>
        </w:rPr>
        <w:t>о</w:t>
      </w:r>
      <w:r>
        <w:rPr>
          <w:color w:val="363435"/>
          <w:spacing w:val="23"/>
          <w:w w:val="115"/>
        </w:rPr>
        <w:t xml:space="preserve"> </w:t>
      </w:r>
      <w:r>
        <w:rPr>
          <w:color w:val="363435"/>
          <w:spacing w:val="4"/>
        </w:rPr>
        <w:t>ем</w:t>
      </w:r>
      <w:r>
        <w:rPr>
          <w:color w:val="363435"/>
        </w:rPr>
        <w:t xml:space="preserve">у </w:t>
      </w:r>
      <w:r>
        <w:rPr>
          <w:color w:val="363435"/>
          <w:spacing w:val="25"/>
        </w:rPr>
        <w:t xml:space="preserve"> </w:t>
      </w:r>
      <w:r>
        <w:rPr>
          <w:color w:val="363435"/>
          <w:spacing w:val="4"/>
          <w:w w:val="112"/>
        </w:rPr>
        <w:t>присущи</w:t>
      </w:r>
      <w:r>
        <w:rPr>
          <w:color w:val="363435"/>
          <w:w w:val="112"/>
        </w:rPr>
        <w:t>й</w:t>
      </w:r>
      <w:r>
        <w:rPr>
          <w:color w:val="363435"/>
          <w:spacing w:val="52"/>
          <w:w w:val="112"/>
        </w:rPr>
        <w:t xml:space="preserve"> </w:t>
      </w:r>
      <w:r>
        <w:rPr>
          <w:color w:val="363435"/>
          <w:spacing w:val="4"/>
          <w:w w:val="112"/>
        </w:rPr>
        <w:t>стату</w:t>
      </w:r>
      <w:r>
        <w:rPr>
          <w:color w:val="363435"/>
          <w:w w:val="112"/>
        </w:rPr>
        <w:t>с</w:t>
      </w:r>
      <w:r>
        <w:rPr>
          <w:color w:val="363435"/>
          <w:spacing w:val="30"/>
          <w:w w:val="112"/>
        </w:rPr>
        <w:t xml:space="preserve"> </w:t>
      </w:r>
      <w:r>
        <w:rPr>
          <w:color w:val="363435"/>
          <w:spacing w:val="4"/>
        </w:rPr>
        <w:t>сред</w:t>
      </w:r>
      <w:r>
        <w:rPr>
          <w:color w:val="363435"/>
        </w:rPr>
        <w:t xml:space="preserve">и </w:t>
      </w:r>
      <w:r>
        <w:rPr>
          <w:color w:val="363435"/>
          <w:spacing w:val="4"/>
          <w:w w:val="109"/>
        </w:rPr>
        <w:t>д</w:t>
      </w:r>
      <w:r>
        <w:rPr>
          <w:color w:val="363435"/>
          <w:spacing w:val="4"/>
          <w:w w:val="114"/>
        </w:rPr>
        <w:t>р</w:t>
      </w:r>
      <w:r>
        <w:rPr>
          <w:color w:val="363435"/>
          <w:spacing w:val="4"/>
          <w:w w:val="112"/>
        </w:rPr>
        <w:t>у</w:t>
      </w:r>
      <w:r>
        <w:rPr>
          <w:color w:val="363435"/>
          <w:spacing w:val="4"/>
          <w:w w:val="114"/>
        </w:rPr>
        <w:t>г</w:t>
      </w:r>
      <w:r>
        <w:rPr>
          <w:color w:val="363435"/>
          <w:spacing w:val="4"/>
          <w:w w:val="116"/>
        </w:rPr>
        <w:t>и</w:t>
      </w:r>
      <w:r>
        <w:rPr>
          <w:color w:val="363435"/>
          <w:w w:val="119"/>
        </w:rPr>
        <w:t xml:space="preserve">х </w:t>
      </w:r>
      <w:r>
        <w:rPr>
          <w:color w:val="363435"/>
          <w:spacing w:val="5"/>
          <w:w w:val="115"/>
        </w:rPr>
        <w:t>школьны</w:t>
      </w:r>
      <w:r>
        <w:rPr>
          <w:color w:val="363435"/>
          <w:w w:val="115"/>
        </w:rPr>
        <w:t>х</w:t>
      </w:r>
      <w:r>
        <w:rPr>
          <w:color w:val="363435"/>
          <w:spacing w:val="7"/>
          <w:w w:val="115"/>
        </w:rPr>
        <w:t xml:space="preserve"> </w:t>
      </w:r>
      <w:r>
        <w:rPr>
          <w:color w:val="363435"/>
          <w:spacing w:val="4"/>
          <w:w w:val="112"/>
        </w:rPr>
        <w:t>предметов.</w:t>
      </w:r>
    </w:p>
    <w:p w:rsidR="00744132" w:rsidRDefault="00744132" w:rsidP="00744132">
      <w:pPr>
        <w:widowControl w:val="0"/>
        <w:autoSpaceDE w:val="0"/>
        <w:autoSpaceDN w:val="0"/>
        <w:adjustRightInd w:val="0"/>
        <w:ind w:right="5" w:firstLine="567"/>
        <w:jc w:val="both"/>
        <w:rPr>
          <w:color w:val="000000"/>
        </w:rPr>
      </w:pPr>
      <w:r>
        <w:rPr>
          <w:b/>
          <w:bCs/>
          <w:color w:val="363435"/>
        </w:rPr>
        <w:t>Курс русского языка в</w:t>
      </w:r>
      <w:r>
        <w:rPr>
          <w:b/>
          <w:bCs/>
          <w:color w:val="363435"/>
          <w:spacing w:val="32"/>
        </w:rPr>
        <w:t xml:space="preserve"> </w:t>
      </w:r>
      <w:r>
        <w:rPr>
          <w:b/>
          <w:bCs/>
          <w:color w:val="363435"/>
        </w:rPr>
        <w:t xml:space="preserve">начальной школе </w:t>
      </w:r>
      <w:r>
        <w:rPr>
          <w:color w:val="363435"/>
        </w:rPr>
        <w:t xml:space="preserve">– часть </w:t>
      </w:r>
      <w:r>
        <w:rPr>
          <w:color w:val="363435"/>
          <w:w w:val="110"/>
        </w:rPr>
        <w:t>единого</w:t>
      </w:r>
      <w:r>
        <w:rPr>
          <w:color w:val="363435"/>
          <w:spacing w:val="24"/>
          <w:w w:val="110"/>
        </w:rPr>
        <w:t xml:space="preserve"> </w:t>
      </w:r>
      <w:r>
        <w:rPr>
          <w:color w:val="363435"/>
          <w:w w:val="112"/>
        </w:rPr>
        <w:t>непрерывного</w:t>
      </w:r>
      <w:r>
        <w:rPr>
          <w:color w:val="363435"/>
          <w:spacing w:val="-9"/>
          <w:w w:val="112"/>
        </w:rPr>
        <w:t xml:space="preserve"> </w:t>
      </w:r>
      <w:r>
        <w:rPr>
          <w:color w:val="363435"/>
          <w:w w:val="112"/>
        </w:rPr>
        <w:t>курса</w:t>
      </w:r>
      <w:r>
        <w:rPr>
          <w:color w:val="363435"/>
          <w:spacing w:val="7"/>
          <w:w w:val="112"/>
        </w:rPr>
        <w:t xml:space="preserve"> </w:t>
      </w:r>
      <w:r>
        <w:rPr>
          <w:color w:val="363435"/>
          <w:w w:val="112"/>
        </w:rPr>
        <w:t>обучения,</w:t>
      </w:r>
      <w:r>
        <w:rPr>
          <w:color w:val="363435"/>
          <w:spacing w:val="10"/>
          <w:w w:val="112"/>
        </w:rPr>
        <w:t xml:space="preserve"> </w:t>
      </w:r>
      <w:r>
        <w:rPr>
          <w:color w:val="363435"/>
          <w:w w:val="112"/>
        </w:rPr>
        <w:t>поэтому</w:t>
      </w:r>
      <w:r>
        <w:rPr>
          <w:color w:val="363435"/>
          <w:spacing w:val="-24"/>
          <w:w w:val="112"/>
        </w:rPr>
        <w:t xml:space="preserve"> </w:t>
      </w:r>
      <w:r>
        <w:rPr>
          <w:color w:val="363435"/>
        </w:rPr>
        <w:t>он</w:t>
      </w:r>
      <w:r>
        <w:rPr>
          <w:color w:val="363435"/>
          <w:spacing w:val="18"/>
        </w:rPr>
        <w:t xml:space="preserve"> </w:t>
      </w:r>
      <w:r>
        <w:rPr>
          <w:color w:val="363435"/>
          <w:w w:val="113"/>
        </w:rPr>
        <w:t>ориентирован</w:t>
      </w:r>
      <w:r>
        <w:rPr>
          <w:color w:val="363435"/>
          <w:spacing w:val="-9"/>
          <w:w w:val="113"/>
        </w:rPr>
        <w:t xml:space="preserve"> </w:t>
      </w:r>
      <w:r>
        <w:rPr>
          <w:color w:val="363435"/>
        </w:rPr>
        <w:t>на</w:t>
      </w:r>
      <w:r>
        <w:rPr>
          <w:color w:val="363435"/>
          <w:spacing w:val="30"/>
        </w:rPr>
        <w:t xml:space="preserve"> </w:t>
      </w:r>
      <w:r>
        <w:rPr>
          <w:color w:val="363435"/>
          <w:w w:val="112"/>
        </w:rPr>
        <w:t>предмет</w:t>
      </w:r>
      <w:r>
        <w:rPr>
          <w:color w:val="363435"/>
          <w:spacing w:val="-9"/>
          <w:w w:val="112"/>
        </w:rPr>
        <w:t xml:space="preserve"> </w:t>
      </w:r>
      <w:r>
        <w:rPr>
          <w:color w:val="363435"/>
        </w:rPr>
        <w:t>и</w:t>
      </w:r>
      <w:r>
        <w:rPr>
          <w:color w:val="363435"/>
          <w:spacing w:val="17"/>
        </w:rPr>
        <w:t xml:space="preserve"> </w:t>
      </w:r>
      <w:r>
        <w:rPr>
          <w:color w:val="363435"/>
          <w:w w:val="115"/>
        </w:rPr>
        <w:t xml:space="preserve">цели </w:t>
      </w:r>
      <w:r>
        <w:rPr>
          <w:color w:val="363435"/>
          <w:w w:val="114"/>
        </w:rPr>
        <w:t>обучения</w:t>
      </w:r>
      <w:r>
        <w:rPr>
          <w:color w:val="363435"/>
          <w:spacing w:val="-6"/>
          <w:w w:val="114"/>
        </w:rPr>
        <w:t xml:space="preserve"> </w:t>
      </w:r>
      <w:r>
        <w:rPr>
          <w:color w:val="363435"/>
          <w:w w:val="114"/>
        </w:rPr>
        <w:t>русскому</w:t>
      </w:r>
      <w:r>
        <w:rPr>
          <w:color w:val="363435"/>
          <w:spacing w:val="-6"/>
          <w:w w:val="114"/>
        </w:rPr>
        <w:t xml:space="preserve"> </w:t>
      </w:r>
      <w:r>
        <w:rPr>
          <w:color w:val="363435"/>
          <w:w w:val="114"/>
        </w:rPr>
        <w:t>языку</w:t>
      </w:r>
      <w:r>
        <w:rPr>
          <w:color w:val="363435"/>
          <w:spacing w:val="44"/>
          <w:w w:val="114"/>
        </w:rPr>
        <w:t xml:space="preserve"> </w:t>
      </w:r>
      <w:r>
        <w:rPr>
          <w:color w:val="363435"/>
        </w:rPr>
        <w:t>в</w:t>
      </w:r>
      <w:r>
        <w:rPr>
          <w:color w:val="363435"/>
          <w:spacing w:val="31"/>
        </w:rPr>
        <w:t xml:space="preserve"> </w:t>
      </w:r>
      <w:r>
        <w:rPr>
          <w:color w:val="363435"/>
          <w:w w:val="112"/>
        </w:rPr>
        <w:t>основной</w:t>
      </w:r>
      <w:r>
        <w:rPr>
          <w:color w:val="363435"/>
          <w:spacing w:val="-5"/>
          <w:w w:val="112"/>
        </w:rPr>
        <w:t xml:space="preserve"> </w:t>
      </w:r>
      <w:r>
        <w:rPr>
          <w:color w:val="363435"/>
          <w:w w:val="112"/>
        </w:rPr>
        <w:t>школе.</w:t>
      </w:r>
      <w:r>
        <w:rPr>
          <w:color w:val="363435"/>
          <w:spacing w:val="45"/>
          <w:w w:val="112"/>
        </w:rPr>
        <w:t xml:space="preserve"> </w:t>
      </w:r>
      <w:r>
        <w:rPr>
          <w:color w:val="363435"/>
          <w:w w:val="112"/>
        </w:rPr>
        <w:t>Предметом</w:t>
      </w:r>
      <w:r>
        <w:rPr>
          <w:color w:val="363435"/>
          <w:spacing w:val="2"/>
          <w:w w:val="112"/>
        </w:rPr>
        <w:t xml:space="preserve"> </w:t>
      </w:r>
      <w:r>
        <w:rPr>
          <w:color w:val="363435"/>
          <w:w w:val="112"/>
        </w:rPr>
        <w:t>обучения</w:t>
      </w:r>
      <w:r>
        <w:rPr>
          <w:color w:val="363435"/>
          <w:spacing w:val="12"/>
          <w:w w:val="112"/>
        </w:rPr>
        <w:t xml:space="preserve"> </w:t>
      </w:r>
      <w:r>
        <w:rPr>
          <w:color w:val="363435"/>
          <w:w w:val="112"/>
        </w:rPr>
        <w:t xml:space="preserve">в </w:t>
      </w:r>
      <w:r>
        <w:rPr>
          <w:color w:val="363435"/>
          <w:w w:val="113"/>
        </w:rPr>
        <w:t>основной</w:t>
      </w:r>
      <w:r>
        <w:rPr>
          <w:color w:val="363435"/>
          <w:spacing w:val="-21"/>
          <w:w w:val="113"/>
        </w:rPr>
        <w:t xml:space="preserve"> </w:t>
      </w:r>
      <w:r>
        <w:rPr>
          <w:color w:val="363435"/>
          <w:w w:val="113"/>
        </w:rPr>
        <w:t>школе</w:t>
      </w:r>
      <w:r>
        <w:rPr>
          <w:color w:val="363435"/>
          <w:spacing w:val="18"/>
          <w:w w:val="113"/>
        </w:rPr>
        <w:t xml:space="preserve"> </w:t>
      </w:r>
      <w:r>
        <w:rPr>
          <w:color w:val="363435"/>
          <w:w w:val="113"/>
        </w:rPr>
        <w:t>является</w:t>
      </w:r>
      <w:r>
        <w:rPr>
          <w:color w:val="363435"/>
          <w:spacing w:val="46"/>
          <w:w w:val="113"/>
        </w:rPr>
        <w:t xml:space="preserve"> </w:t>
      </w:r>
      <w:r>
        <w:rPr>
          <w:color w:val="363435"/>
          <w:w w:val="113"/>
        </w:rPr>
        <w:t>современный</w:t>
      </w:r>
      <w:r>
        <w:rPr>
          <w:color w:val="363435"/>
          <w:spacing w:val="-7"/>
          <w:w w:val="113"/>
        </w:rPr>
        <w:t xml:space="preserve"> </w:t>
      </w:r>
      <w:r>
        <w:rPr>
          <w:color w:val="363435"/>
          <w:w w:val="113"/>
        </w:rPr>
        <w:t>русский</w:t>
      </w:r>
      <w:r>
        <w:rPr>
          <w:color w:val="363435"/>
          <w:spacing w:val="13"/>
          <w:w w:val="113"/>
        </w:rPr>
        <w:t xml:space="preserve"> </w:t>
      </w:r>
      <w:r>
        <w:rPr>
          <w:color w:val="363435"/>
          <w:w w:val="113"/>
        </w:rPr>
        <w:t>литературный</w:t>
      </w:r>
      <w:r>
        <w:rPr>
          <w:color w:val="363435"/>
          <w:spacing w:val="32"/>
          <w:w w:val="113"/>
        </w:rPr>
        <w:t xml:space="preserve"> </w:t>
      </w:r>
      <w:r>
        <w:rPr>
          <w:color w:val="363435"/>
          <w:w w:val="122"/>
        </w:rPr>
        <w:t xml:space="preserve">язык </w:t>
      </w:r>
      <w:r>
        <w:rPr>
          <w:color w:val="363435"/>
        </w:rPr>
        <w:t>в</w:t>
      </w:r>
      <w:r>
        <w:rPr>
          <w:color w:val="363435"/>
          <w:spacing w:val="12"/>
        </w:rPr>
        <w:t xml:space="preserve"> </w:t>
      </w:r>
      <w:r>
        <w:rPr>
          <w:color w:val="363435"/>
        </w:rPr>
        <w:t>его</w:t>
      </w:r>
      <w:r>
        <w:rPr>
          <w:color w:val="363435"/>
          <w:spacing w:val="27"/>
        </w:rPr>
        <w:t xml:space="preserve"> </w:t>
      </w:r>
      <w:r>
        <w:rPr>
          <w:color w:val="363435"/>
          <w:w w:val="114"/>
        </w:rPr>
        <w:t>реальном</w:t>
      </w:r>
      <w:r>
        <w:rPr>
          <w:color w:val="363435"/>
          <w:spacing w:val="-17"/>
          <w:w w:val="114"/>
        </w:rPr>
        <w:t xml:space="preserve"> </w:t>
      </w:r>
      <w:r>
        <w:rPr>
          <w:color w:val="363435"/>
          <w:w w:val="114"/>
        </w:rPr>
        <w:t>функционировании.</w:t>
      </w:r>
      <w:r>
        <w:rPr>
          <w:color w:val="363435"/>
          <w:spacing w:val="11"/>
          <w:w w:val="114"/>
        </w:rPr>
        <w:t xml:space="preserve"> </w:t>
      </w:r>
      <w:r>
        <w:rPr>
          <w:color w:val="363435"/>
          <w:w w:val="114"/>
        </w:rPr>
        <w:t>Цели</w:t>
      </w:r>
      <w:r>
        <w:rPr>
          <w:color w:val="363435"/>
          <w:spacing w:val="-3"/>
          <w:w w:val="114"/>
        </w:rPr>
        <w:t xml:space="preserve"> </w:t>
      </w:r>
      <w:r>
        <w:rPr>
          <w:color w:val="363435"/>
          <w:w w:val="114"/>
        </w:rPr>
        <w:t>обучения</w:t>
      </w:r>
      <w:r>
        <w:rPr>
          <w:color w:val="363435"/>
          <w:spacing w:val="-25"/>
          <w:w w:val="114"/>
        </w:rPr>
        <w:t xml:space="preserve"> </w:t>
      </w:r>
      <w:r>
        <w:rPr>
          <w:color w:val="363435"/>
          <w:w w:val="114"/>
        </w:rPr>
        <w:t>русскому</w:t>
      </w:r>
      <w:r>
        <w:rPr>
          <w:color w:val="363435"/>
          <w:spacing w:val="-25"/>
          <w:w w:val="114"/>
        </w:rPr>
        <w:t xml:space="preserve"> </w:t>
      </w:r>
      <w:r>
        <w:rPr>
          <w:color w:val="363435"/>
          <w:w w:val="114"/>
        </w:rPr>
        <w:t>языку</w:t>
      </w:r>
      <w:r>
        <w:rPr>
          <w:color w:val="363435"/>
          <w:spacing w:val="25"/>
          <w:w w:val="114"/>
        </w:rPr>
        <w:t xml:space="preserve"> </w:t>
      </w:r>
      <w:r>
        <w:rPr>
          <w:color w:val="363435"/>
          <w:w w:val="114"/>
        </w:rPr>
        <w:t xml:space="preserve">в </w:t>
      </w:r>
      <w:r>
        <w:rPr>
          <w:color w:val="363435"/>
          <w:w w:val="110"/>
        </w:rPr>
        <w:t>основной</w:t>
      </w:r>
      <w:r>
        <w:rPr>
          <w:color w:val="363435"/>
          <w:spacing w:val="-4"/>
          <w:w w:val="110"/>
        </w:rPr>
        <w:t xml:space="preserve"> </w:t>
      </w:r>
      <w:r>
        <w:rPr>
          <w:color w:val="363435"/>
          <w:w w:val="116"/>
        </w:rPr>
        <w:t>школе:</w:t>
      </w:r>
    </w:p>
    <w:p w:rsidR="00744132" w:rsidRDefault="00744132" w:rsidP="00744132">
      <w:pPr>
        <w:widowControl w:val="0"/>
        <w:numPr>
          <w:ilvl w:val="0"/>
          <w:numId w:val="1"/>
        </w:numPr>
        <w:tabs>
          <w:tab w:val="left" w:pos="851"/>
        </w:tabs>
        <w:autoSpaceDE w:val="0"/>
        <w:autoSpaceDN w:val="0"/>
        <w:adjustRightInd w:val="0"/>
        <w:ind w:right="5" w:firstLine="567"/>
        <w:jc w:val="both"/>
        <w:rPr>
          <w:color w:val="000000"/>
        </w:rPr>
      </w:pPr>
      <w:r>
        <w:rPr>
          <w:color w:val="363435"/>
          <w:w w:val="115"/>
        </w:rPr>
        <w:t>развитие</w:t>
      </w:r>
      <w:r>
        <w:rPr>
          <w:color w:val="363435"/>
          <w:spacing w:val="-15"/>
          <w:w w:val="115"/>
        </w:rPr>
        <w:t xml:space="preserve"> </w:t>
      </w:r>
      <w:r>
        <w:rPr>
          <w:color w:val="363435"/>
        </w:rPr>
        <w:t>и</w:t>
      </w:r>
      <w:r>
        <w:rPr>
          <w:color w:val="363435"/>
          <w:spacing w:val="12"/>
        </w:rPr>
        <w:t xml:space="preserve"> </w:t>
      </w:r>
      <w:r>
        <w:rPr>
          <w:color w:val="363435"/>
          <w:w w:val="111"/>
        </w:rPr>
        <w:t>совершенствование</w:t>
      </w:r>
      <w:r>
        <w:rPr>
          <w:color w:val="363435"/>
          <w:spacing w:val="-13"/>
          <w:w w:val="111"/>
        </w:rPr>
        <w:t xml:space="preserve"> </w:t>
      </w:r>
      <w:r>
        <w:rPr>
          <w:color w:val="363435"/>
        </w:rPr>
        <w:t>всех</w:t>
      </w:r>
      <w:r>
        <w:rPr>
          <w:color w:val="363435"/>
          <w:spacing w:val="42"/>
        </w:rPr>
        <w:t xml:space="preserve"> </w:t>
      </w:r>
      <w:r>
        <w:rPr>
          <w:color w:val="363435"/>
        </w:rPr>
        <w:t xml:space="preserve">видов </w:t>
      </w:r>
      <w:r>
        <w:rPr>
          <w:color w:val="363435"/>
          <w:w w:val="111"/>
        </w:rPr>
        <w:t>речевой</w:t>
      </w:r>
      <w:r>
        <w:rPr>
          <w:color w:val="363435"/>
          <w:spacing w:val="-13"/>
          <w:w w:val="111"/>
        </w:rPr>
        <w:t xml:space="preserve"> д</w:t>
      </w:r>
      <w:r>
        <w:rPr>
          <w:color w:val="363435"/>
          <w:w w:val="114"/>
        </w:rPr>
        <w:t xml:space="preserve">еятельности: </w:t>
      </w:r>
      <w:r>
        <w:rPr>
          <w:color w:val="363435"/>
          <w:w w:val="116"/>
        </w:rPr>
        <w:t>чтения,</w:t>
      </w:r>
      <w:r>
        <w:rPr>
          <w:color w:val="363435"/>
          <w:spacing w:val="6"/>
          <w:w w:val="116"/>
        </w:rPr>
        <w:t xml:space="preserve"> </w:t>
      </w:r>
      <w:r>
        <w:rPr>
          <w:color w:val="363435"/>
          <w:w w:val="116"/>
        </w:rPr>
        <w:t>письма,</w:t>
      </w:r>
      <w:r>
        <w:rPr>
          <w:color w:val="363435"/>
          <w:spacing w:val="-8"/>
          <w:w w:val="116"/>
        </w:rPr>
        <w:t xml:space="preserve"> </w:t>
      </w:r>
      <w:r>
        <w:rPr>
          <w:color w:val="363435"/>
          <w:w w:val="116"/>
        </w:rPr>
        <w:t>слушания,</w:t>
      </w:r>
      <w:r>
        <w:rPr>
          <w:color w:val="363435"/>
          <w:spacing w:val="2"/>
          <w:w w:val="116"/>
        </w:rPr>
        <w:t xml:space="preserve"> </w:t>
      </w:r>
      <w:r>
        <w:rPr>
          <w:color w:val="363435"/>
          <w:w w:val="116"/>
        </w:rPr>
        <w:t>говорения;</w:t>
      </w:r>
    </w:p>
    <w:p w:rsidR="00744132" w:rsidRDefault="00744132" w:rsidP="00744132">
      <w:pPr>
        <w:widowControl w:val="0"/>
        <w:numPr>
          <w:ilvl w:val="0"/>
          <w:numId w:val="1"/>
        </w:numPr>
        <w:tabs>
          <w:tab w:val="left" w:pos="851"/>
        </w:tabs>
        <w:autoSpaceDE w:val="0"/>
        <w:autoSpaceDN w:val="0"/>
        <w:adjustRightInd w:val="0"/>
        <w:ind w:right="5" w:firstLine="567"/>
        <w:jc w:val="both"/>
        <w:rPr>
          <w:color w:val="363435"/>
          <w:w w:val="115"/>
        </w:rPr>
      </w:pPr>
      <w:r>
        <w:rPr>
          <w:color w:val="363435"/>
          <w:w w:val="113"/>
        </w:rPr>
        <w:t>формирование</w:t>
      </w:r>
      <w:r>
        <w:rPr>
          <w:color w:val="363435"/>
          <w:spacing w:val="-20"/>
          <w:w w:val="113"/>
        </w:rPr>
        <w:t xml:space="preserve"> </w:t>
      </w:r>
      <w:r>
        <w:rPr>
          <w:color w:val="363435"/>
          <w:w w:val="113"/>
        </w:rPr>
        <w:t>элементарной</w:t>
      </w:r>
      <w:r>
        <w:rPr>
          <w:color w:val="363435"/>
          <w:spacing w:val="-6"/>
          <w:w w:val="113"/>
        </w:rPr>
        <w:t xml:space="preserve"> </w:t>
      </w:r>
      <w:r>
        <w:rPr>
          <w:color w:val="363435"/>
          <w:w w:val="113"/>
        </w:rPr>
        <w:t>лингвистической</w:t>
      </w:r>
      <w:r>
        <w:rPr>
          <w:color w:val="363435"/>
          <w:spacing w:val="10"/>
          <w:w w:val="113"/>
        </w:rPr>
        <w:t xml:space="preserve"> </w:t>
      </w:r>
      <w:r>
        <w:rPr>
          <w:color w:val="363435"/>
          <w:w w:val="115"/>
        </w:rPr>
        <w:t xml:space="preserve">компетенции. </w:t>
      </w:r>
    </w:p>
    <w:p w:rsidR="00744132" w:rsidRDefault="00744132" w:rsidP="00744132">
      <w:pPr>
        <w:widowControl w:val="0"/>
        <w:autoSpaceDE w:val="0"/>
        <w:autoSpaceDN w:val="0"/>
        <w:adjustRightInd w:val="0"/>
        <w:ind w:right="5" w:firstLine="567"/>
        <w:jc w:val="both"/>
        <w:rPr>
          <w:color w:val="000000"/>
        </w:rPr>
      </w:pPr>
      <w:r>
        <w:rPr>
          <w:color w:val="363435"/>
          <w:w w:val="114"/>
        </w:rPr>
        <w:t>Исходя</w:t>
      </w:r>
      <w:r>
        <w:rPr>
          <w:color w:val="363435"/>
          <w:spacing w:val="8"/>
          <w:w w:val="114"/>
        </w:rPr>
        <w:t xml:space="preserve"> </w:t>
      </w:r>
      <w:r>
        <w:rPr>
          <w:color w:val="363435"/>
        </w:rPr>
        <w:t>из</w:t>
      </w:r>
      <w:r>
        <w:rPr>
          <w:color w:val="363435"/>
          <w:spacing w:val="51"/>
        </w:rPr>
        <w:t xml:space="preserve"> </w:t>
      </w:r>
      <w:r>
        <w:rPr>
          <w:color w:val="363435"/>
          <w:w w:val="109"/>
        </w:rPr>
        <w:t>этого,</w:t>
      </w:r>
      <w:r>
        <w:rPr>
          <w:color w:val="363435"/>
          <w:spacing w:val="28"/>
          <w:w w:val="109"/>
        </w:rPr>
        <w:t xml:space="preserve"> </w:t>
      </w:r>
      <w:r>
        <w:rPr>
          <w:b/>
          <w:bCs/>
          <w:color w:val="363435"/>
          <w:w w:val="109"/>
        </w:rPr>
        <w:t>назначение</w:t>
      </w:r>
      <w:r>
        <w:rPr>
          <w:b/>
          <w:bCs/>
          <w:color w:val="363435"/>
          <w:spacing w:val="11"/>
          <w:w w:val="109"/>
        </w:rPr>
        <w:t xml:space="preserve"> </w:t>
      </w:r>
      <w:r>
        <w:rPr>
          <w:b/>
          <w:bCs/>
          <w:color w:val="363435"/>
          <w:w w:val="109"/>
        </w:rPr>
        <w:t>предмета</w:t>
      </w:r>
      <w:r>
        <w:rPr>
          <w:b/>
          <w:bCs/>
          <w:color w:val="363435"/>
          <w:spacing w:val="2"/>
          <w:w w:val="109"/>
        </w:rPr>
        <w:t xml:space="preserve"> </w:t>
      </w:r>
      <w:r>
        <w:rPr>
          <w:b/>
          <w:bCs/>
          <w:color w:val="363435"/>
          <w:w w:val="109"/>
        </w:rPr>
        <w:t>«Русский</w:t>
      </w:r>
      <w:r>
        <w:rPr>
          <w:b/>
          <w:bCs/>
          <w:color w:val="363435"/>
          <w:spacing w:val="2"/>
          <w:w w:val="109"/>
        </w:rPr>
        <w:t xml:space="preserve"> </w:t>
      </w:r>
      <w:r>
        <w:rPr>
          <w:b/>
          <w:bCs/>
          <w:color w:val="363435"/>
        </w:rPr>
        <w:t>язык» в</w:t>
      </w:r>
      <w:r>
        <w:rPr>
          <w:b/>
          <w:bCs/>
          <w:color w:val="363435"/>
          <w:spacing w:val="18"/>
        </w:rPr>
        <w:t xml:space="preserve"> </w:t>
      </w:r>
      <w:r>
        <w:rPr>
          <w:b/>
          <w:bCs/>
          <w:color w:val="363435"/>
          <w:w w:val="106"/>
        </w:rPr>
        <w:t>началь</w:t>
      </w:r>
      <w:r>
        <w:rPr>
          <w:b/>
          <w:bCs/>
          <w:color w:val="363435"/>
        </w:rPr>
        <w:t xml:space="preserve">ной школе </w:t>
      </w:r>
      <w:r>
        <w:rPr>
          <w:color w:val="363435"/>
          <w:w w:val="110"/>
        </w:rPr>
        <w:t xml:space="preserve">состоит </w:t>
      </w:r>
      <w:r>
        <w:rPr>
          <w:color w:val="363435"/>
        </w:rPr>
        <w:t xml:space="preserve">в том, чтобы </w:t>
      </w:r>
      <w:r>
        <w:rPr>
          <w:color w:val="363435"/>
          <w:w w:val="117"/>
        </w:rPr>
        <w:t>заложить</w:t>
      </w:r>
      <w:r>
        <w:rPr>
          <w:color w:val="363435"/>
          <w:spacing w:val="57"/>
          <w:w w:val="117"/>
        </w:rPr>
        <w:t xml:space="preserve"> </w:t>
      </w:r>
      <w:r>
        <w:rPr>
          <w:color w:val="363435"/>
        </w:rPr>
        <w:t xml:space="preserve">основу </w:t>
      </w:r>
      <w:r>
        <w:rPr>
          <w:color w:val="363435"/>
          <w:w w:val="114"/>
        </w:rPr>
        <w:t xml:space="preserve">формирования </w:t>
      </w:r>
      <w:r>
        <w:rPr>
          <w:color w:val="363435"/>
          <w:w w:val="113"/>
        </w:rPr>
        <w:t>функционально</w:t>
      </w:r>
      <w:r>
        <w:rPr>
          <w:color w:val="363435"/>
          <w:spacing w:val="18"/>
          <w:w w:val="113"/>
        </w:rPr>
        <w:t xml:space="preserve"> </w:t>
      </w:r>
      <w:r>
        <w:rPr>
          <w:color w:val="363435"/>
          <w:w w:val="113"/>
        </w:rPr>
        <w:t>грамотной</w:t>
      </w:r>
      <w:r>
        <w:rPr>
          <w:color w:val="363435"/>
          <w:spacing w:val="-7"/>
          <w:w w:val="113"/>
        </w:rPr>
        <w:t xml:space="preserve"> </w:t>
      </w:r>
      <w:r>
        <w:rPr>
          <w:color w:val="363435"/>
          <w:w w:val="113"/>
        </w:rPr>
        <w:t>личности,</w:t>
      </w:r>
      <w:r>
        <w:rPr>
          <w:color w:val="363435"/>
          <w:spacing w:val="21"/>
          <w:w w:val="113"/>
        </w:rPr>
        <w:t xml:space="preserve"> </w:t>
      </w:r>
      <w:r>
        <w:rPr>
          <w:color w:val="363435"/>
          <w:w w:val="113"/>
        </w:rPr>
        <w:t>обеспечить</w:t>
      </w:r>
      <w:r>
        <w:rPr>
          <w:color w:val="363435"/>
          <w:spacing w:val="-29"/>
          <w:w w:val="113"/>
        </w:rPr>
        <w:t xml:space="preserve"> </w:t>
      </w:r>
      <w:r>
        <w:rPr>
          <w:color w:val="363435"/>
          <w:w w:val="113"/>
        </w:rPr>
        <w:t>языковое</w:t>
      </w:r>
      <w:r>
        <w:rPr>
          <w:color w:val="363435"/>
          <w:spacing w:val="20"/>
          <w:w w:val="113"/>
        </w:rPr>
        <w:t xml:space="preserve"> </w:t>
      </w:r>
      <w:r>
        <w:rPr>
          <w:color w:val="363435"/>
        </w:rPr>
        <w:t>и</w:t>
      </w:r>
      <w:r>
        <w:rPr>
          <w:color w:val="363435"/>
          <w:spacing w:val="29"/>
        </w:rPr>
        <w:t xml:space="preserve"> </w:t>
      </w:r>
      <w:r>
        <w:rPr>
          <w:color w:val="363435"/>
          <w:w w:val="110"/>
        </w:rPr>
        <w:t xml:space="preserve">речевое </w:t>
      </w:r>
      <w:r>
        <w:rPr>
          <w:color w:val="363435"/>
          <w:w w:val="113"/>
        </w:rPr>
        <w:t>развитие</w:t>
      </w:r>
      <w:r>
        <w:rPr>
          <w:color w:val="363435"/>
          <w:spacing w:val="10"/>
          <w:w w:val="113"/>
        </w:rPr>
        <w:t xml:space="preserve"> </w:t>
      </w:r>
      <w:r>
        <w:rPr>
          <w:color w:val="363435"/>
          <w:w w:val="113"/>
        </w:rPr>
        <w:t>ребёнка,</w:t>
      </w:r>
      <w:r>
        <w:rPr>
          <w:color w:val="363435"/>
          <w:spacing w:val="10"/>
          <w:w w:val="113"/>
        </w:rPr>
        <w:t xml:space="preserve"> </w:t>
      </w:r>
      <w:r>
        <w:rPr>
          <w:color w:val="363435"/>
          <w:w w:val="113"/>
        </w:rPr>
        <w:t>помочь</w:t>
      </w:r>
      <w:r>
        <w:rPr>
          <w:color w:val="363435"/>
          <w:spacing w:val="-20"/>
          <w:w w:val="113"/>
        </w:rPr>
        <w:t xml:space="preserve"> </w:t>
      </w:r>
      <w:r>
        <w:rPr>
          <w:color w:val="363435"/>
        </w:rPr>
        <w:t>ему</w:t>
      </w:r>
      <w:r>
        <w:rPr>
          <w:color w:val="363435"/>
          <w:spacing w:val="39"/>
        </w:rPr>
        <w:t xml:space="preserve"> </w:t>
      </w:r>
      <w:r>
        <w:rPr>
          <w:color w:val="363435"/>
          <w:w w:val="112"/>
        </w:rPr>
        <w:t>осознать</w:t>
      </w:r>
      <w:r>
        <w:rPr>
          <w:color w:val="363435"/>
          <w:spacing w:val="-6"/>
          <w:w w:val="112"/>
        </w:rPr>
        <w:t xml:space="preserve"> </w:t>
      </w:r>
      <w:r>
        <w:rPr>
          <w:color w:val="363435"/>
        </w:rPr>
        <w:t>себя</w:t>
      </w:r>
      <w:r>
        <w:rPr>
          <w:color w:val="363435"/>
          <w:spacing w:val="46"/>
        </w:rPr>
        <w:t xml:space="preserve"> </w:t>
      </w:r>
      <w:r>
        <w:rPr>
          <w:color w:val="363435"/>
          <w:w w:val="112"/>
        </w:rPr>
        <w:t>носителем</w:t>
      </w:r>
      <w:r>
        <w:rPr>
          <w:color w:val="363435"/>
          <w:spacing w:val="-6"/>
          <w:w w:val="112"/>
        </w:rPr>
        <w:t xml:space="preserve"> </w:t>
      </w:r>
      <w:r>
        <w:rPr>
          <w:color w:val="363435"/>
          <w:w w:val="123"/>
        </w:rPr>
        <w:t>языка.</w:t>
      </w:r>
    </w:p>
    <w:p w:rsidR="00744132" w:rsidRDefault="00744132" w:rsidP="00744132">
      <w:pPr>
        <w:widowControl w:val="0"/>
        <w:autoSpaceDE w:val="0"/>
        <w:autoSpaceDN w:val="0"/>
        <w:adjustRightInd w:val="0"/>
        <w:ind w:right="5" w:firstLine="567"/>
        <w:jc w:val="both"/>
        <w:rPr>
          <w:color w:val="000000"/>
        </w:rPr>
      </w:pPr>
      <w:r>
        <w:rPr>
          <w:b/>
          <w:bCs/>
          <w:color w:val="363435"/>
        </w:rPr>
        <w:t xml:space="preserve">Цель </w:t>
      </w:r>
      <w:r>
        <w:rPr>
          <w:color w:val="363435"/>
          <w:w w:val="115"/>
        </w:rPr>
        <w:t>определяется</w:t>
      </w:r>
      <w:r>
        <w:rPr>
          <w:color w:val="363435"/>
          <w:spacing w:val="23"/>
          <w:w w:val="115"/>
        </w:rPr>
        <w:t xml:space="preserve"> </w:t>
      </w:r>
      <w:r>
        <w:rPr>
          <w:color w:val="363435"/>
          <w:w w:val="115"/>
        </w:rPr>
        <w:t>как развитие</w:t>
      </w:r>
      <w:r>
        <w:rPr>
          <w:color w:val="363435"/>
          <w:spacing w:val="35"/>
          <w:w w:val="115"/>
        </w:rPr>
        <w:t xml:space="preserve"> </w:t>
      </w:r>
      <w:r>
        <w:rPr>
          <w:color w:val="363435"/>
          <w:w w:val="115"/>
        </w:rPr>
        <w:t>личности</w:t>
      </w:r>
      <w:r>
        <w:rPr>
          <w:color w:val="363435"/>
          <w:spacing w:val="18"/>
          <w:w w:val="115"/>
        </w:rPr>
        <w:t xml:space="preserve"> </w:t>
      </w:r>
      <w:r>
        <w:rPr>
          <w:color w:val="363435"/>
          <w:w w:val="115"/>
        </w:rPr>
        <w:t>ребёнка</w:t>
      </w:r>
      <w:r>
        <w:rPr>
          <w:color w:val="363435"/>
          <w:spacing w:val="20"/>
          <w:w w:val="115"/>
        </w:rPr>
        <w:t xml:space="preserve"> </w:t>
      </w:r>
      <w:r>
        <w:rPr>
          <w:color w:val="363435"/>
          <w:w w:val="115"/>
        </w:rPr>
        <w:t xml:space="preserve">средствами </w:t>
      </w:r>
      <w:r>
        <w:rPr>
          <w:color w:val="363435"/>
          <w:w w:val="114"/>
        </w:rPr>
        <w:t>предмета</w:t>
      </w:r>
      <w:r>
        <w:rPr>
          <w:color w:val="363435"/>
          <w:spacing w:val="-24"/>
          <w:w w:val="114"/>
        </w:rPr>
        <w:t xml:space="preserve"> </w:t>
      </w:r>
      <w:r>
        <w:rPr>
          <w:color w:val="363435"/>
          <w:w w:val="114"/>
        </w:rPr>
        <w:t>«Русский</w:t>
      </w:r>
      <w:r>
        <w:rPr>
          <w:color w:val="363435"/>
          <w:spacing w:val="11"/>
          <w:w w:val="114"/>
        </w:rPr>
        <w:t xml:space="preserve"> </w:t>
      </w:r>
      <w:r>
        <w:rPr>
          <w:color w:val="363435"/>
          <w:w w:val="114"/>
        </w:rPr>
        <w:t>язык»,</w:t>
      </w:r>
      <w:r>
        <w:rPr>
          <w:color w:val="363435"/>
          <w:spacing w:val="48"/>
          <w:w w:val="114"/>
        </w:rPr>
        <w:t xml:space="preserve"> </w:t>
      </w:r>
      <w:r>
        <w:rPr>
          <w:color w:val="363435"/>
        </w:rPr>
        <w:t>а</w:t>
      </w:r>
      <w:r>
        <w:rPr>
          <w:color w:val="363435"/>
          <w:spacing w:val="18"/>
        </w:rPr>
        <w:t xml:space="preserve"> </w:t>
      </w:r>
      <w:r>
        <w:rPr>
          <w:color w:val="363435"/>
          <w:w w:val="112"/>
        </w:rPr>
        <w:t>именно</w:t>
      </w:r>
    </w:p>
    <w:p w:rsidR="00744132" w:rsidRDefault="00744132" w:rsidP="00744132">
      <w:pPr>
        <w:widowControl w:val="0"/>
        <w:autoSpaceDE w:val="0"/>
        <w:autoSpaceDN w:val="0"/>
        <w:adjustRightInd w:val="0"/>
        <w:ind w:right="5" w:firstLine="567"/>
        <w:jc w:val="both"/>
        <w:rPr>
          <w:color w:val="000000"/>
        </w:rPr>
      </w:pPr>
      <w:r>
        <w:rPr>
          <w:color w:val="363435"/>
        </w:rPr>
        <w:t>–</w:t>
      </w:r>
      <w:r>
        <w:rPr>
          <w:color w:val="363435"/>
          <w:spacing w:val="31"/>
        </w:rPr>
        <w:t xml:space="preserve"> </w:t>
      </w:r>
      <w:r>
        <w:rPr>
          <w:color w:val="363435"/>
          <w:w w:val="112"/>
        </w:rPr>
        <w:t>формирование</w:t>
      </w:r>
      <w:r>
        <w:rPr>
          <w:color w:val="363435"/>
          <w:spacing w:val="-1"/>
          <w:w w:val="112"/>
        </w:rPr>
        <w:t xml:space="preserve"> </w:t>
      </w:r>
      <w:r>
        <w:rPr>
          <w:color w:val="363435"/>
        </w:rPr>
        <w:t>у</w:t>
      </w:r>
      <w:r>
        <w:rPr>
          <w:color w:val="363435"/>
          <w:spacing w:val="19"/>
        </w:rPr>
        <w:t xml:space="preserve"> </w:t>
      </w:r>
      <w:r>
        <w:rPr>
          <w:color w:val="363435"/>
          <w:w w:val="115"/>
        </w:rPr>
        <w:t>учащихся</w:t>
      </w:r>
      <w:r>
        <w:rPr>
          <w:color w:val="363435"/>
          <w:spacing w:val="7"/>
          <w:w w:val="115"/>
        </w:rPr>
        <w:t xml:space="preserve"> </w:t>
      </w:r>
      <w:r>
        <w:rPr>
          <w:color w:val="363435"/>
          <w:w w:val="115"/>
        </w:rPr>
        <w:t>представления</w:t>
      </w:r>
      <w:r>
        <w:rPr>
          <w:color w:val="363435"/>
          <w:spacing w:val="-16"/>
          <w:w w:val="115"/>
        </w:rPr>
        <w:t xml:space="preserve"> </w:t>
      </w:r>
      <w:r>
        <w:rPr>
          <w:color w:val="363435"/>
        </w:rPr>
        <w:t>о</w:t>
      </w:r>
      <w:r>
        <w:rPr>
          <w:color w:val="363435"/>
          <w:spacing w:val="11"/>
        </w:rPr>
        <w:t xml:space="preserve"> </w:t>
      </w:r>
      <w:r>
        <w:rPr>
          <w:color w:val="363435"/>
          <w:w w:val="122"/>
        </w:rPr>
        <w:t>языке</w:t>
      </w:r>
      <w:r>
        <w:rPr>
          <w:color w:val="363435"/>
          <w:spacing w:val="-17"/>
          <w:w w:val="122"/>
        </w:rPr>
        <w:t xml:space="preserve"> </w:t>
      </w:r>
      <w:r>
        <w:rPr>
          <w:color w:val="363435"/>
          <w:w w:val="122"/>
        </w:rPr>
        <w:t xml:space="preserve">как </w:t>
      </w:r>
      <w:r>
        <w:rPr>
          <w:color w:val="363435"/>
          <w:w w:val="114"/>
        </w:rPr>
        <w:t>составля</w:t>
      </w:r>
      <w:r>
        <w:rPr>
          <w:color w:val="363435"/>
        </w:rPr>
        <w:t xml:space="preserve">ющей </w:t>
      </w:r>
      <w:r>
        <w:rPr>
          <w:color w:val="363435"/>
          <w:spacing w:val="35"/>
        </w:rPr>
        <w:t xml:space="preserve"> </w:t>
      </w:r>
      <w:r>
        <w:rPr>
          <w:color w:val="363435"/>
          <w:w w:val="113"/>
        </w:rPr>
        <w:t>целостной</w:t>
      </w:r>
      <w:r>
        <w:rPr>
          <w:color w:val="363435"/>
          <w:spacing w:val="7"/>
          <w:w w:val="113"/>
        </w:rPr>
        <w:t xml:space="preserve"> </w:t>
      </w:r>
      <w:r>
        <w:rPr>
          <w:color w:val="363435"/>
          <w:w w:val="113"/>
        </w:rPr>
        <w:t>научной</w:t>
      </w:r>
      <w:r>
        <w:rPr>
          <w:color w:val="363435"/>
          <w:spacing w:val="17"/>
          <w:w w:val="113"/>
        </w:rPr>
        <w:t xml:space="preserve"> </w:t>
      </w:r>
      <w:r>
        <w:rPr>
          <w:color w:val="363435"/>
          <w:w w:val="113"/>
        </w:rPr>
        <w:t>картины</w:t>
      </w:r>
      <w:r>
        <w:rPr>
          <w:color w:val="363435"/>
          <w:spacing w:val="49"/>
          <w:w w:val="113"/>
        </w:rPr>
        <w:t xml:space="preserve"> </w:t>
      </w:r>
      <w:r>
        <w:rPr>
          <w:color w:val="363435"/>
          <w:w w:val="113"/>
        </w:rPr>
        <w:t>мира;</w:t>
      </w:r>
      <w:r>
        <w:rPr>
          <w:color w:val="363435"/>
          <w:spacing w:val="33"/>
          <w:w w:val="113"/>
        </w:rPr>
        <w:t xml:space="preserve"> </w:t>
      </w:r>
      <w:r>
        <w:rPr>
          <w:color w:val="363435"/>
          <w:w w:val="113"/>
        </w:rPr>
        <w:t>знаково-символического</w:t>
      </w:r>
      <w:r>
        <w:rPr>
          <w:color w:val="363435"/>
          <w:spacing w:val="-6"/>
          <w:w w:val="113"/>
        </w:rPr>
        <w:t xml:space="preserve"> </w:t>
      </w:r>
      <w:r>
        <w:rPr>
          <w:color w:val="363435"/>
          <w:w w:val="116"/>
        </w:rPr>
        <w:t xml:space="preserve">и </w:t>
      </w:r>
      <w:r>
        <w:rPr>
          <w:color w:val="363435"/>
          <w:w w:val="114"/>
        </w:rPr>
        <w:t>логического</w:t>
      </w:r>
      <w:r>
        <w:rPr>
          <w:color w:val="363435"/>
          <w:spacing w:val="-12"/>
          <w:w w:val="114"/>
        </w:rPr>
        <w:t xml:space="preserve"> </w:t>
      </w:r>
      <w:r>
        <w:rPr>
          <w:color w:val="363435"/>
          <w:w w:val="114"/>
        </w:rPr>
        <w:t>мышления</w:t>
      </w:r>
      <w:r>
        <w:rPr>
          <w:color w:val="363435"/>
          <w:spacing w:val="31"/>
          <w:w w:val="114"/>
        </w:rPr>
        <w:t xml:space="preserve"> </w:t>
      </w:r>
      <w:r>
        <w:rPr>
          <w:color w:val="363435"/>
        </w:rPr>
        <w:t>на</w:t>
      </w:r>
      <w:r>
        <w:rPr>
          <w:color w:val="363435"/>
          <w:spacing w:val="51"/>
        </w:rPr>
        <w:t xml:space="preserve"> </w:t>
      </w:r>
      <w:r>
        <w:rPr>
          <w:color w:val="363435"/>
        </w:rPr>
        <w:t xml:space="preserve">базе </w:t>
      </w:r>
      <w:r>
        <w:rPr>
          <w:color w:val="363435"/>
          <w:spacing w:val="7"/>
        </w:rPr>
        <w:t xml:space="preserve"> </w:t>
      </w:r>
      <w:r>
        <w:rPr>
          <w:color w:val="363435"/>
          <w:w w:val="114"/>
        </w:rPr>
        <w:t>основных</w:t>
      </w:r>
      <w:r>
        <w:rPr>
          <w:color w:val="363435"/>
          <w:spacing w:val="-7"/>
          <w:w w:val="114"/>
        </w:rPr>
        <w:t xml:space="preserve"> </w:t>
      </w:r>
      <w:r>
        <w:rPr>
          <w:color w:val="363435"/>
          <w:w w:val="114"/>
        </w:rPr>
        <w:t>положений</w:t>
      </w:r>
      <w:r>
        <w:rPr>
          <w:color w:val="363435"/>
          <w:spacing w:val="11"/>
          <w:w w:val="114"/>
        </w:rPr>
        <w:t xml:space="preserve"> </w:t>
      </w:r>
      <w:r>
        <w:rPr>
          <w:color w:val="363435"/>
          <w:w w:val="114"/>
        </w:rPr>
        <w:t>науки</w:t>
      </w:r>
      <w:r>
        <w:rPr>
          <w:color w:val="363435"/>
          <w:spacing w:val="28"/>
          <w:w w:val="114"/>
        </w:rPr>
        <w:t xml:space="preserve"> </w:t>
      </w:r>
      <w:r>
        <w:rPr>
          <w:color w:val="363435"/>
        </w:rPr>
        <w:t>о</w:t>
      </w:r>
      <w:r>
        <w:rPr>
          <w:color w:val="363435"/>
          <w:spacing w:val="24"/>
        </w:rPr>
        <w:t xml:space="preserve"> </w:t>
      </w:r>
      <w:r>
        <w:rPr>
          <w:color w:val="363435"/>
          <w:w w:val="120"/>
        </w:rPr>
        <w:t xml:space="preserve">языке </w:t>
      </w:r>
      <w:r>
        <w:rPr>
          <w:color w:val="363435"/>
          <w:w w:val="115"/>
        </w:rPr>
        <w:t>(познавательная</w:t>
      </w:r>
      <w:r>
        <w:rPr>
          <w:color w:val="363435"/>
          <w:spacing w:val="-7"/>
          <w:w w:val="115"/>
        </w:rPr>
        <w:t xml:space="preserve"> </w:t>
      </w:r>
      <w:r>
        <w:rPr>
          <w:color w:val="363435"/>
          <w:w w:val="115"/>
        </w:rPr>
        <w:t>цель);</w:t>
      </w:r>
    </w:p>
    <w:p w:rsidR="00744132" w:rsidRDefault="00744132" w:rsidP="00744132">
      <w:pPr>
        <w:widowControl w:val="0"/>
        <w:autoSpaceDE w:val="0"/>
        <w:autoSpaceDN w:val="0"/>
        <w:adjustRightInd w:val="0"/>
        <w:ind w:right="5" w:firstLine="567"/>
        <w:jc w:val="both"/>
        <w:rPr>
          <w:color w:val="000000"/>
        </w:rPr>
      </w:pPr>
      <w:r>
        <w:rPr>
          <w:color w:val="363435"/>
        </w:rPr>
        <w:t xml:space="preserve">– </w:t>
      </w:r>
      <w:r>
        <w:rPr>
          <w:color w:val="363435"/>
          <w:w w:val="113"/>
        </w:rPr>
        <w:t>формирование</w:t>
      </w:r>
      <w:r>
        <w:rPr>
          <w:color w:val="363435"/>
          <w:spacing w:val="14"/>
          <w:w w:val="113"/>
        </w:rPr>
        <w:t xml:space="preserve"> </w:t>
      </w:r>
      <w:r>
        <w:rPr>
          <w:color w:val="363435"/>
          <w:w w:val="113"/>
        </w:rPr>
        <w:t>коммуникативной компетенции</w:t>
      </w:r>
      <w:r>
        <w:rPr>
          <w:color w:val="363435"/>
          <w:spacing w:val="40"/>
          <w:w w:val="113"/>
        </w:rPr>
        <w:t xml:space="preserve"> </w:t>
      </w:r>
      <w:r>
        <w:rPr>
          <w:color w:val="363435"/>
          <w:w w:val="113"/>
        </w:rPr>
        <w:t>(социокультур</w:t>
      </w:r>
      <w:r>
        <w:rPr>
          <w:color w:val="363435"/>
        </w:rPr>
        <w:t xml:space="preserve">ная </w:t>
      </w:r>
      <w:r>
        <w:rPr>
          <w:color w:val="363435"/>
          <w:w w:val="116"/>
        </w:rPr>
        <w:t>цель).</w:t>
      </w:r>
    </w:p>
    <w:p w:rsidR="00744132" w:rsidRDefault="00744132" w:rsidP="00744132">
      <w:pPr>
        <w:widowControl w:val="0"/>
        <w:autoSpaceDE w:val="0"/>
        <w:autoSpaceDN w:val="0"/>
        <w:adjustRightInd w:val="0"/>
        <w:ind w:right="5" w:firstLine="567"/>
        <w:jc w:val="both"/>
        <w:rPr>
          <w:color w:val="000000"/>
        </w:rPr>
      </w:pPr>
      <w:r>
        <w:rPr>
          <w:color w:val="363435"/>
        </w:rPr>
        <w:t>В</w:t>
      </w:r>
      <w:r>
        <w:rPr>
          <w:color w:val="363435"/>
          <w:spacing w:val="8"/>
        </w:rPr>
        <w:t xml:space="preserve"> </w:t>
      </w:r>
      <w:r>
        <w:rPr>
          <w:color w:val="363435"/>
          <w:w w:val="111"/>
        </w:rPr>
        <w:t>соответствии</w:t>
      </w:r>
      <w:r>
        <w:rPr>
          <w:color w:val="363435"/>
          <w:spacing w:val="-5"/>
          <w:w w:val="111"/>
        </w:rPr>
        <w:t xml:space="preserve"> </w:t>
      </w:r>
      <w:r>
        <w:rPr>
          <w:color w:val="363435"/>
        </w:rPr>
        <w:t>с</w:t>
      </w:r>
      <w:r>
        <w:rPr>
          <w:color w:val="363435"/>
          <w:spacing w:val="7"/>
        </w:rPr>
        <w:t xml:space="preserve"> </w:t>
      </w:r>
      <w:r>
        <w:rPr>
          <w:color w:val="363435"/>
        </w:rPr>
        <w:t>этой</w:t>
      </w:r>
      <w:r>
        <w:rPr>
          <w:color w:val="363435"/>
          <w:spacing w:val="47"/>
        </w:rPr>
        <w:t xml:space="preserve"> </w:t>
      </w:r>
      <w:r>
        <w:rPr>
          <w:color w:val="363435"/>
          <w:w w:val="111"/>
        </w:rPr>
        <w:t>целью</w:t>
      </w:r>
      <w:r>
        <w:rPr>
          <w:color w:val="363435"/>
          <w:spacing w:val="1"/>
          <w:w w:val="111"/>
        </w:rPr>
        <w:t xml:space="preserve"> </w:t>
      </w:r>
      <w:r>
        <w:rPr>
          <w:color w:val="363435"/>
          <w:w w:val="111"/>
        </w:rPr>
        <w:t>ставятся</w:t>
      </w:r>
      <w:r>
        <w:rPr>
          <w:color w:val="363435"/>
          <w:spacing w:val="35"/>
          <w:w w:val="111"/>
        </w:rPr>
        <w:t xml:space="preserve"> </w:t>
      </w:r>
      <w:r>
        <w:rPr>
          <w:b/>
          <w:bCs/>
          <w:color w:val="363435"/>
          <w:w w:val="111"/>
        </w:rPr>
        <w:t>задачи:</w:t>
      </w:r>
    </w:p>
    <w:p w:rsidR="00744132" w:rsidRDefault="00744132" w:rsidP="00744132">
      <w:pPr>
        <w:widowControl w:val="0"/>
        <w:tabs>
          <w:tab w:val="left" w:pos="860"/>
          <w:tab w:val="left" w:pos="1320"/>
          <w:tab w:val="left" w:pos="2740"/>
          <w:tab w:val="left" w:pos="4480"/>
          <w:tab w:val="left" w:pos="5520"/>
          <w:tab w:val="left" w:pos="5920"/>
        </w:tabs>
        <w:autoSpaceDE w:val="0"/>
        <w:autoSpaceDN w:val="0"/>
        <w:adjustRightInd w:val="0"/>
        <w:ind w:right="5" w:firstLine="567"/>
        <w:jc w:val="both"/>
        <w:rPr>
          <w:color w:val="363435"/>
          <w:spacing w:val="19"/>
          <w:w w:val="115"/>
        </w:rPr>
      </w:pPr>
      <w:r>
        <w:rPr>
          <w:b/>
          <w:bCs/>
          <w:color w:val="363435"/>
        </w:rPr>
        <w:t>1)</w:t>
      </w:r>
      <w:r>
        <w:rPr>
          <w:b/>
          <w:bCs/>
          <w:color w:val="363435"/>
          <w:spacing w:val="30"/>
        </w:rPr>
        <w:t xml:space="preserve"> </w:t>
      </w:r>
      <w:r>
        <w:rPr>
          <w:color w:val="363435"/>
          <w:w w:val="115"/>
        </w:rPr>
        <w:t xml:space="preserve">развитие </w:t>
      </w:r>
      <w:r>
        <w:rPr>
          <w:color w:val="363435"/>
        </w:rPr>
        <w:t>у</w:t>
      </w:r>
      <w:r>
        <w:rPr>
          <w:color w:val="363435"/>
          <w:spacing w:val="21"/>
        </w:rPr>
        <w:t xml:space="preserve"> </w:t>
      </w:r>
      <w:r>
        <w:rPr>
          <w:color w:val="363435"/>
        </w:rPr>
        <w:t xml:space="preserve">детей </w:t>
      </w:r>
      <w:r>
        <w:rPr>
          <w:color w:val="363435"/>
          <w:spacing w:val="10"/>
        </w:rPr>
        <w:t xml:space="preserve"> </w:t>
      </w:r>
      <w:r>
        <w:rPr>
          <w:color w:val="363435"/>
          <w:w w:val="113"/>
        </w:rPr>
        <w:t>патриотического</w:t>
      </w:r>
      <w:r>
        <w:rPr>
          <w:color w:val="363435"/>
          <w:spacing w:val="1"/>
          <w:w w:val="113"/>
        </w:rPr>
        <w:t xml:space="preserve"> </w:t>
      </w:r>
      <w:r>
        <w:rPr>
          <w:color w:val="363435"/>
          <w:w w:val="113"/>
        </w:rPr>
        <w:t>чувства</w:t>
      </w:r>
      <w:r>
        <w:rPr>
          <w:color w:val="363435"/>
          <w:spacing w:val="1"/>
          <w:w w:val="113"/>
        </w:rPr>
        <w:t xml:space="preserve"> </w:t>
      </w:r>
      <w:r>
        <w:rPr>
          <w:color w:val="363435"/>
        </w:rPr>
        <w:t>по</w:t>
      </w:r>
      <w:r>
        <w:rPr>
          <w:color w:val="363435"/>
          <w:spacing w:val="28"/>
        </w:rPr>
        <w:t xml:space="preserve"> </w:t>
      </w:r>
      <w:r>
        <w:rPr>
          <w:color w:val="363435"/>
          <w:w w:val="113"/>
        </w:rPr>
        <w:t>отношению</w:t>
      </w:r>
      <w:r>
        <w:rPr>
          <w:color w:val="363435"/>
          <w:spacing w:val="-21"/>
          <w:w w:val="113"/>
        </w:rPr>
        <w:t xml:space="preserve"> </w:t>
      </w:r>
      <w:r>
        <w:rPr>
          <w:color w:val="363435"/>
          <w:w w:val="113"/>
        </w:rPr>
        <w:t>к</w:t>
      </w:r>
      <w:r>
        <w:rPr>
          <w:color w:val="363435"/>
          <w:spacing w:val="17"/>
          <w:w w:val="113"/>
        </w:rPr>
        <w:t xml:space="preserve"> </w:t>
      </w:r>
      <w:r>
        <w:rPr>
          <w:color w:val="363435"/>
          <w:w w:val="109"/>
        </w:rPr>
        <w:t>род</w:t>
      </w:r>
      <w:r>
        <w:rPr>
          <w:color w:val="363435"/>
        </w:rPr>
        <w:t xml:space="preserve">ному </w:t>
      </w:r>
      <w:r>
        <w:rPr>
          <w:color w:val="363435"/>
          <w:w w:val="121"/>
        </w:rPr>
        <w:t>языку:</w:t>
      </w:r>
      <w:r>
        <w:rPr>
          <w:color w:val="363435"/>
          <w:spacing w:val="-5"/>
          <w:w w:val="121"/>
        </w:rPr>
        <w:t xml:space="preserve"> </w:t>
      </w:r>
      <w:r>
        <w:rPr>
          <w:color w:val="363435"/>
        </w:rPr>
        <w:t>любви и</w:t>
      </w:r>
      <w:r>
        <w:rPr>
          <w:color w:val="363435"/>
          <w:spacing w:val="26"/>
        </w:rPr>
        <w:t xml:space="preserve"> </w:t>
      </w:r>
      <w:r>
        <w:rPr>
          <w:color w:val="363435"/>
          <w:w w:val="116"/>
        </w:rPr>
        <w:t>интереса</w:t>
      </w:r>
      <w:r>
        <w:rPr>
          <w:color w:val="363435"/>
          <w:spacing w:val="-27"/>
          <w:w w:val="116"/>
        </w:rPr>
        <w:t xml:space="preserve"> </w:t>
      </w:r>
      <w:r>
        <w:rPr>
          <w:color w:val="363435"/>
          <w:w w:val="116"/>
        </w:rPr>
        <w:t>к</w:t>
      </w:r>
      <w:r>
        <w:rPr>
          <w:color w:val="363435"/>
          <w:spacing w:val="11"/>
          <w:w w:val="116"/>
        </w:rPr>
        <w:t xml:space="preserve"> </w:t>
      </w:r>
      <w:r>
        <w:rPr>
          <w:color w:val="363435"/>
          <w:w w:val="116"/>
        </w:rPr>
        <w:t>нему,</w:t>
      </w:r>
      <w:r>
        <w:rPr>
          <w:color w:val="363435"/>
          <w:spacing w:val="-7"/>
          <w:w w:val="116"/>
        </w:rPr>
        <w:t xml:space="preserve"> </w:t>
      </w:r>
      <w:r>
        <w:rPr>
          <w:color w:val="363435"/>
          <w:w w:val="116"/>
        </w:rPr>
        <w:t>осознания</w:t>
      </w:r>
      <w:r>
        <w:rPr>
          <w:color w:val="363435"/>
          <w:spacing w:val="-21"/>
          <w:w w:val="116"/>
        </w:rPr>
        <w:t xml:space="preserve"> </w:t>
      </w:r>
      <w:r>
        <w:rPr>
          <w:color w:val="363435"/>
        </w:rPr>
        <w:t>его</w:t>
      </w:r>
      <w:r>
        <w:rPr>
          <w:color w:val="363435"/>
          <w:spacing w:val="34"/>
        </w:rPr>
        <w:t xml:space="preserve"> </w:t>
      </w:r>
      <w:r>
        <w:rPr>
          <w:color w:val="363435"/>
          <w:w w:val="114"/>
        </w:rPr>
        <w:t>красоты</w:t>
      </w:r>
      <w:r>
        <w:rPr>
          <w:color w:val="363435"/>
          <w:spacing w:val="-1"/>
          <w:w w:val="114"/>
        </w:rPr>
        <w:t xml:space="preserve"> </w:t>
      </w:r>
      <w:r>
        <w:rPr>
          <w:color w:val="363435"/>
        </w:rPr>
        <w:t>и</w:t>
      </w:r>
      <w:r>
        <w:rPr>
          <w:color w:val="363435"/>
          <w:spacing w:val="26"/>
        </w:rPr>
        <w:t xml:space="preserve"> </w:t>
      </w:r>
      <w:r>
        <w:rPr>
          <w:color w:val="363435"/>
          <w:w w:val="110"/>
        </w:rPr>
        <w:t>эсте</w:t>
      </w:r>
      <w:r>
        <w:rPr>
          <w:color w:val="363435"/>
          <w:w w:val="112"/>
        </w:rPr>
        <w:t>тической</w:t>
      </w:r>
      <w:r>
        <w:rPr>
          <w:color w:val="363435"/>
          <w:spacing w:val="20"/>
          <w:w w:val="112"/>
        </w:rPr>
        <w:t xml:space="preserve"> </w:t>
      </w:r>
      <w:r>
        <w:rPr>
          <w:color w:val="363435"/>
          <w:w w:val="112"/>
        </w:rPr>
        <w:t>ценности,</w:t>
      </w:r>
      <w:r>
        <w:rPr>
          <w:color w:val="363435"/>
          <w:spacing w:val="22"/>
          <w:w w:val="112"/>
        </w:rPr>
        <w:t xml:space="preserve"> </w:t>
      </w:r>
      <w:r>
        <w:rPr>
          <w:color w:val="363435"/>
          <w:w w:val="112"/>
        </w:rPr>
        <w:t>гордости</w:t>
      </w:r>
      <w:r>
        <w:rPr>
          <w:color w:val="363435"/>
          <w:spacing w:val="-13"/>
          <w:w w:val="112"/>
        </w:rPr>
        <w:t xml:space="preserve"> </w:t>
      </w:r>
      <w:r>
        <w:rPr>
          <w:color w:val="363435"/>
        </w:rPr>
        <w:t>и</w:t>
      </w:r>
      <w:r>
        <w:rPr>
          <w:color w:val="363435"/>
          <w:spacing w:val="29"/>
        </w:rPr>
        <w:t xml:space="preserve"> </w:t>
      </w:r>
      <w:r>
        <w:rPr>
          <w:color w:val="363435"/>
          <w:w w:val="119"/>
        </w:rPr>
        <w:t>уважения</w:t>
      </w:r>
      <w:r>
        <w:rPr>
          <w:color w:val="363435"/>
          <w:spacing w:val="-18"/>
          <w:w w:val="119"/>
        </w:rPr>
        <w:t xml:space="preserve"> </w:t>
      </w:r>
      <w:r>
        <w:rPr>
          <w:color w:val="363435"/>
          <w:w w:val="119"/>
        </w:rPr>
        <w:t>к</w:t>
      </w:r>
      <w:r>
        <w:rPr>
          <w:color w:val="363435"/>
          <w:spacing w:val="9"/>
          <w:w w:val="119"/>
        </w:rPr>
        <w:t xml:space="preserve"> </w:t>
      </w:r>
      <w:r>
        <w:rPr>
          <w:color w:val="363435"/>
          <w:w w:val="119"/>
        </w:rPr>
        <w:t>языку</w:t>
      </w:r>
      <w:r>
        <w:rPr>
          <w:color w:val="363435"/>
          <w:spacing w:val="5"/>
          <w:w w:val="119"/>
        </w:rPr>
        <w:t xml:space="preserve"> </w:t>
      </w:r>
      <w:r>
        <w:rPr>
          <w:color w:val="363435"/>
          <w:w w:val="119"/>
        </w:rPr>
        <w:t>как</w:t>
      </w:r>
      <w:r>
        <w:rPr>
          <w:color w:val="363435"/>
          <w:spacing w:val="15"/>
          <w:w w:val="119"/>
        </w:rPr>
        <w:t xml:space="preserve"> </w:t>
      </w:r>
      <w:r>
        <w:rPr>
          <w:color w:val="363435"/>
          <w:w w:val="119"/>
        </w:rPr>
        <w:t>части</w:t>
      </w:r>
      <w:r>
        <w:rPr>
          <w:color w:val="363435"/>
          <w:spacing w:val="-26"/>
          <w:w w:val="119"/>
        </w:rPr>
        <w:t xml:space="preserve"> </w:t>
      </w:r>
      <w:r>
        <w:rPr>
          <w:color w:val="363435"/>
          <w:w w:val="119"/>
        </w:rPr>
        <w:t xml:space="preserve">русской </w:t>
      </w:r>
      <w:r>
        <w:rPr>
          <w:color w:val="363435"/>
          <w:w w:val="115"/>
        </w:rPr>
        <w:t>национальной</w:t>
      </w:r>
      <w:r>
        <w:rPr>
          <w:color w:val="363435"/>
          <w:spacing w:val="-14"/>
          <w:w w:val="115"/>
        </w:rPr>
        <w:t xml:space="preserve"> </w:t>
      </w:r>
      <w:r>
        <w:rPr>
          <w:color w:val="363435"/>
          <w:w w:val="115"/>
        </w:rPr>
        <w:t>культуры;</w:t>
      </w:r>
      <w:r>
        <w:rPr>
          <w:color w:val="363435"/>
          <w:spacing w:val="19"/>
          <w:w w:val="115"/>
        </w:rPr>
        <w:t xml:space="preserve"> </w:t>
      </w:r>
    </w:p>
    <w:p w:rsidR="00744132" w:rsidRDefault="00744132" w:rsidP="00744132">
      <w:pPr>
        <w:widowControl w:val="0"/>
        <w:tabs>
          <w:tab w:val="left" w:pos="860"/>
          <w:tab w:val="left" w:pos="1320"/>
          <w:tab w:val="left" w:pos="2740"/>
          <w:tab w:val="left" w:pos="4480"/>
          <w:tab w:val="left" w:pos="5520"/>
          <w:tab w:val="left" w:pos="5920"/>
        </w:tabs>
        <w:autoSpaceDE w:val="0"/>
        <w:autoSpaceDN w:val="0"/>
        <w:adjustRightInd w:val="0"/>
        <w:ind w:right="5" w:firstLine="567"/>
        <w:jc w:val="both"/>
        <w:rPr>
          <w:color w:val="363435"/>
          <w:spacing w:val="45"/>
        </w:rPr>
      </w:pPr>
      <w:r>
        <w:rPr>
          <w:b/>
          <w:bCs/>
          <w:color w:val="363435"/>
        </w:rPr>
        <w:t>2)</w:t>
      </w:r>
      <w:r>
        <w:rPr>
          <w:b/>
          <w:bCs/>
          <w:color w:val="363435"/>
          <w:spacing w:val="28"/>
        </w:rPr>
        <w:t xml:space="preserve"> </w:t>
      </w:r>
      <w:r>
        <w:rPr>
          <w:color w:val="363435"/>
          <w:w w:val="112"/>
        </w:rPr>
        <w:t>осознание</w:t>
      </w:r>
      <w:r>
        <w:rPr>
          <w:color w:val="363435"/>
          <w:spacing w:val="1"/>
          <w:w w:val="112"/>
        </w:rPr>
        <w:t xml:space="preserve"> </w:t>
      </w:r>
      <w:r>
        <w:rPr>
          <w:color w:val="363435"/>
        </w:rPr>
        <w:t>себя</w:t>
      </w:r>
      <w:r>
        <w:rPr>
          <w:color w:val="363435"/>
          <w:spacing w:val="53"/>
        </w:rPr>
        <w:t xml:space="preserve"> </w:t>
      </w:r>
      <w:r>
        <w:rPr>
          <w:color w:val="363435"/>
          <w:w w:val="115"/>
        </w:rPr>
        <w:t>носителем</w:t>
      </w:r>
      <w:r>
        <w:rPr>
          <w:color w:val="363435"/>
          <w:spacing w:val="-30"/>
          <w:w w:val="115"/>
        </w:rPr>
        <w:t xml:space="preserve"> </w:t>
      </w:r>
      <w:r>
        <w:rPr>
          <w:color w:val="363435"/>
          <w:w w:val="115"/>
        </w:rPr>
        <w:t>языка,</w:t>
      </w:r>
      <w:r>
        <w:rPr>
          <w:color w:val="363435"/>
          <w:spacing w:val="47"/>
          <w:w w:val="115"/>
        </w:rPr>
        <w:t xml:space="preserve"> </w:t>
      </w:r>
      <w:r>
        <w:rPr>
          <w:color w:val="363435"/>
          <w:w w:val="119"/>
        </w:rPr>
        <w:t>языко</w:t>
      </w:r>
      <w:r>
        <w:rPr>
          <w:color w:val="363435"/>
        </w:rPr>
        <w:t>вой</w:t>
      </w:r>
      <w:r>
        <w:rPr>
          <w:color w:val="363435"/>
          <w:spacing w:val="36"/>
        </w:rPr>
        <w:t xml:space="preserve"> </w:t>
      </w:r>
      <w:r>
        <w:rPr>
          <w:color w:val="363435"/>
          <w:w w:val="114"/>
        </w:rPr>
        <w:t>личностью,</w:t>
      </w:r>
      <w:r>
        <w:rPr>
          <w:color w:val="363435"/>
          <w:spacing w:val="-18"/>
          <w:w w:val="114"/>
        </w:rPr>
        <w:t xml:space="preserve"> </w:t>
      </w:r>
      <w:r>
        <w:rPr>
          <w:color w:val="363435"/>
          <w:w w:val="114"/>
        </w:rPr>
        <w:t>которая</w:t>
      </w:r>
      <w:r>
        <w:rPr>
          <w:color w:val="363435"/>
          <w:spacing w:val="7"/>
          <w:w w:val="114"/>
        </w:rPr>
        <w:t xml:space="preserve"> </w:t>
      </w:r>
      <w:r>
        <w:rPr>
          <w:color w:val="363435"/>
          <w:w w:val="114"/>
        </w:rPr>
        <w:t>находится</w:t>
      </w:r>
      <w:r>
        <w:rPr>
          <w:color w:val="363435"/>
          <w:spacing w:val="-8"/>
          <w:w w:val="114"/>
        </w:rPr>
        <w:t xml:space="preserve"> </w:t>
      </w:r>
      <w:r>
        <w:rPr>
          <w:color w:val="363435"/>
        </w:rPr>
        <w:t>в</w:t>
      </w:r>
      <w:r>
        <w:rPr>
          <w:color w:val="363435"/>
          <w:spacing w:val="12"/>
        </w:rPr>
        <w:t xml:space="preserve"> </w:t>
      </w:r>
      <w:r>
        <w:rPr>
          <w:color w:val="363435"/>
          <w:w w:val="112"/>
        </w:rPr>
        <w:t>постоянном</w:t>
      </w:r>
      <w:r>
        <w:rPr>
          <w:color w:val="363435"/>
          <w:spacing w:val="-7"/>
          <w:w w:val="112"/>
        </w:rPr>
        <w:t xml:space="preserve"> </w:t>
      </w:r>
      <w:r>
        <w:rPr>
          <w:color w:val="363435"/>
          <w:w w:val="112"/>
        </w:rPr>
        <w:t>диалоге</w:t>
      </w:r>
      <w:r>
        <w:rPr>
          <w:color w:val="363435"/>
          <w:spacing w:val="1"/>
          <w:w w:val="112"/>
        </w:rPr>
        <w:t xml:space="preserve"> </w:t>
      </w:r>
      <w:r>
        <w:rPr>
          <w:color w:val="363435"/>
          <w:w w:val="112"/>
        </w:rPr>
        <w:t>(через</w:t>
      </w:r>
      <w:r>
        <w:rPr>
          <w:color w:val="363435"/>
          <w:spacing w:val="-7"/>
          <w:w w:val="112"/>
        </w:rPr>
        <w:t xml:space="preserve"> </w:t>
      </w:r>
      <w:r>
        <w:rPr>
          <w:color w:val="363435"/>
          <w:w w:val="122"/>
        </w:rPr>
        <w:t xml:space="preserve">язык </w:t>
      </w:r>
      <w:r>
        <w:rPr>
          <w:color w:val="363435"/>
        </w:rPr>
        <w:t>и</w:t>
      </w:r>
      <w:r>
        <w:rPr>
          <w:color w:val="363435"/>
          <w:spacing w:val="9"/>
        </w:rPr>
        <w:t xml:space="preserve"> </w:t>
      </w:r>
      <w:r>
        <w:rPr>
          <w:color w:val="363435"/>
          <w:w w:val="112"/>
        </w:rPr>
        <w:t>созданные</w:t>
      </w:r>
      <w:r>
        <w:rPr>
          <w:color w:val="363435"/>
          <w:spacing w:val="-17"/>
          <w:w w:val="112"/>
        </w:rPr>
        <w:t xml:space="preserve"> </w:t>
      </w:r>
      <w:r>
        <w:rPr>
          <w:color w:val="363435"/>
        </w:rPr>
        <w:t>на</w:t>
      </w:r>
      <w:r>
        <w:rPr>
          <w:color w:val="363435"/>
          <w:spacing w:val="22"/>
        </w:rPr>
        <w:t xml:space="preserve"> </w:t>
      </w:r>
      <w:r>
        <w:rPr>
          <w:color w:val="363435"/>
        </w:rPr>
        <w:t>нём</w:t>
      </w:r>
      <w:r>
        <w:rPr>
          <w:color w:val="363435"/>
          <w:spacing w:val="33"/>
        </w:rPr>
        <w:t xml:space="preserve"> </w:t>
      </w:r>
      <w:r>
        <w:rPr>
          <w:color w:val="363435"/>
          <w:w w:val="114"/>
        </w:rPr>
        <w:t>тексты)</w:t>
      </w:r>
      <w:r>
        <w:rPr>
          <w:color w:val="363435"/>
          <w:spacing w:val="-18"/>
          <w:w w:val="114"/>
        </w:rPr>
        <w:t xml:space="preserve"> </w:t>
      </w:r>
      <w:r>
        <w:rPr>
          <w:color w:val="363435"/>
        </w:rPr>
        <w:t>с</w:t>
      </w:r>
      <w:r>
        <w:rPr>
          <w:color w:val="363435"/>
          <w:spacing w:val="-4"/>
        </w:rPr>
        <w:t xml:space="preserve"> </w:t>
      </w:r>
      <w:r>
        <w:rPr>
          <w:color w:val="363435"/>
          <w:w w:val="112"/>
        </w:rPr>
        <w:t>миром</w:t>
      </w:r>
      <w:r>
        <w:rPr>
          <w:color w:val="363435"/>
          <w:spacing w:val="-17"/>
          <w:w w:val="112"/>
        </w:rPr>
        <w:t xml:space="preserve"> </w:t>
      </w:r>
      <w:r>
        <w:rPr>
          <w:color w:val="363435"/>
        </w:rPr>
        <w:t>и</w:t>
      </w:r>
      <w:r>
        <w:rPr>
          <w:color w:val="363435"/>
          <w:spacing w:val="9"/>
        </w:rPr>
        <w:t xml:space="preserve"> </w:t>
      </w:r>
      <w:r>
        <w:rPr>
          <w:color w:val="363435"/>
        </w:rPr>
        <w:t>с</w:t>
      </w:r>
      <w:r>
        <w:rPr>
          <w:color w:val="363435"/>
          <w:spacing w:val="-4"/>
        </w:rPr>
        <w:t xml:space="preserve"> </w:t>
      </w:r>
      <w:r>
        <w:rPr>
          <w:color w:val="363435"/>
          <w:w w:val="113"/>
        </w:rPr>
        <w:t>самим</w:t>
      </w:r>
      <w:r>
        <w:rPr>
          <w:color w:val="363435"/>
          <w:spacing w:val="-17"/>
          <w:w w:val="113"/>
        </w:rPr>
        <w:t xml:space="preserve"> </w:t>
      </w:r>
      <w:r>
        <w:rPr>
          <w:color w:val="363435"/>
        </w:rPr>
        <w:t>собой;</w:t>
      </w:r>
      <w:r>
        <w:rPr>
          <w:color w:val="363435"/>
          <w:spacing w:val="45"/>
        </w:rPr>
        <w:t xml:space="preserve"> </w:t>
      </w:r>
    </w:p>
    <w:p w:rsidR="00744132" w:rsidRDefault="00744132" w:rsidP="00744132">
      <w:pPr>
        <w:widowControl w:val="0"/>
        <w:tabs>
          <w:tab w:val="left" w:pos="860"/>
          <w:tab w:val="left" w:pos="1320"/>
          <w:tab w:val="left" w:pos="2740"/>
          <w:tab w:val="left" w:pos="4480"/>
          <w:tab w:val="left" w:pos="5520"/>
          <w:tab w:val="left" w:pos="5920"/>
        </w:tabs>
        <w:autoSpaceDE w:val="0"/>
        <w:autoSpaceDN w:val="0"/>
        <w:adjustRightInd w:val="0"/>
        <w:ind w:right="5" w:firstLine="567"/>
        <w:jc w:val="both"/>
        <w:rPr>
          <w:color w:val="363435"/>
          <w:spacing w:val="29"/>
          <w:w w:val="117"/>
        </w:rPr>
      </w:pPr>
      <w:r>
        <w:rPr>
          <w:b/>
          <w:bCs/>
          <w:color w:val="363435"/>
        </w:rPr>
        <w:t>3)</w:t>
      </w:r>
      <w:r>
        <w:rPr>
          <w:b/>
          <w:bCs/>
          <w:color w:val="363435"/>
          <w:spacing w:val="10"/>
        </w:rPr>
        <w:t xml:space="preserve"> </w:t>
      </w:r>
      <w:r>
        <w:rPr>
          <w:color w:val="363435"/>
          <w:w w:val="112"/>
        </w:rPr>
        <w:t xml:space="preserve">формирование </w:t>
      </w:r>
      <w:r>
        <w:rPr>
          <w:color w:val="363435"/>
        </w:rPr>
        <w:t>у</w:t>
      </w:r>
      <w:r>
        <w:rPr>
          <w:color w:val="363435"/>
          <w:spacing w:val="21"/>
        </w:rPr>
        <w:t xml:space="preserve"> </w:t>
      </w:r>
      <w:r>
        <w:rPr>
          <w:color w:val="363435"/>
        </w:rPr>
        <w:t xml:space="preserve">детей </w:t>
      </w:r>
      <w:r>
        <w:rPr>
          <w:color w:val="363435"/>
          <w:w w:val="117"/>
        </w:rPr>
        <w:t>чувства</w:t>
      </w:r>
      <w:r>
        <w:rPr>
          <w:color w:val="363435"/>
          <w:spacing w:val="-30"/>
          <w:w w:val="117"/>
        </w:rPr>
        <w:t xml:space="preserve"> </w:t>
      </w:r>
      <w:r>
        <w:rPr>
          <w:color w:val="363435"/>
          <w:w w:val="117"/>
        </w:rPr>
        <w:t>языка;</w:t>
      </w:r>
      <w:r>
        <w:rPr>
          <w:color w:val="363435"/>
          <w:spacing w:val="29"/>
          <w:w w:val="117"/>
        </w:rPr>
        <w:t xml:space="preserve"> </w:t>
      </w:r>
    </w:p>
    <w:p w:rsidR="00744132" w:rsidRDefault="00744132" w:rsidP="00744132">
      <w:pPr>
        <w:widowControl w:val="0"/>
        <w:tabs>
          <w:tab w:val="left" w:pos="860"/>
          <w:tab w:val="left" w:pos="1320"/>
          <w:tab w:val="left" w:pos="2740"/>
          <w:tab w:val="left" w:pos="4480"/>
          <w:tab w:val="left" w:pos="5520"/>
          <w:tab w:val="left" w:pos="5920"/>
        </w:tabs>
        <w:autoSpaceDE w:val="0"/>
        <w:autoSpaceDN w:val="0"/>
        <w:adjustRightInd w:val="0"/>
        <w:ind w:right="5" w:firstLine="567"/>
        <w:jc w:val="both"/>
        <w:rPr>
          <w:color w:val="363435"/>
          <w:spacing w:val="-1"/>
        </w:rPr>
      </w:pPr>
      <w:r>
        <w:rPr>
          <w:b/>
          <w:bCs/>
          <w:color w:val="363435"/>
        </w:rPr>
        <w:t xml:space="preserve">4) </w:t>
      </w:r>
      <w:r>
        <w:rPr>
          <w:color w:val="363435"/>
          <w:w w:val="111"/>
        </w:rPr>
        <w:t>воспитание</w:t>
      </w:r>
      <w:r>
        <w:rPr>
          <w:color w:val="363435"/>
          <w:spacing w:val="13"/>
          <w:w w:val="111"/>
        </w:rPr>
        <w:t xml:space="preserve"> </w:t>
      </w:r>
      <w:r>
        <w:rPr>
          <w:color w:val="363435"/>
          <w:w w:val="111"/>
        </w:rPr>
        <w:t>потребности</w:t>
      </w:r>
      <w:r>
        <w:rPr>
          <w:color w:val="363435"/>
          <w:spacing w:val="-10"/>
          <w:w w:val="111"/>
        </w:rPr>
        <w:t xml:space="preserve"> </w:t>
      </w:r>
      <w:r>
        <w:rPr>
          <w:color w:val="363435"/>
          <w:w w:val="111"/>
        </w:rPr>
        <w:t>пользоваться</w:t>
      </w:r>
      <w:r>
        <w:rPr>
          <w:color w:val="363435"/>
          <w:spacing w:val="39"/>
          <w:w w:val="111"/>
        </w:rPr>
        <w:t xml:space="preserve"> </w:t>
      </w:r>
      <w:r>
        <w:rPr>
          <w:color w:val="363435"/>
          <w:w w:val="111"/>
        </w:rPr>
        <w:t xml:space="preserve">всем </w:t>
      </w:r>
      <w:r>
        <w:rPr>
          <w:color w:val="363435"/>
          <w:w w:val="113"/>
        </w:rPr>
        <w:t>языковым</w:t>
      </w:r>
      <w:r>
        <w:rPr>
          <w:color w:val="363435"/>
          <w:spacing w:val="51"/>
          <w:w w:val="113"/>
        </w:rPr>
        <w:t xml:space="preserve"> </w:t>
      </w:r>
      <w:r>
        <w:rPr>
          <w:color w:val="363435"/>
          <w:w w:val="113"/>
        </w:rPr>
        <w:t>богатством</w:t>
      </w:r>
      <w:r>
        <w:rPr>
          <w:color w:val="363435"/>
          <w:spacing w:val="-19"/>
          <w:w w:val="113"/>
        </w:rPr>
        <w:t xml:space="preserve"> </w:t>
      </w:r>
      <w:r>
        <w:rPr>
          <w:color w:val="363435"/>
        </w:rPr>
        <w:t>(а</w:t>
      </w:r>
      <w:r>
        <w:rPr>
          <w:color w:val="363435"/>
          <w:spacing w:val="40"/>
        </w:rPr>
        <w:t xml:space="preserve"> </w:t>
      </w:r>
      <w:r>
        <w:rPr>
          <w:color w:val="363435"/>
          <w:w w:val="118"/>
        </w:rPr>
        <w:t>значит,</w:t>
      </w:r>
      <w:r>
        <w:rPr>
          <w:color w:val="363435"/>
          <w:spacing w:val="10"/>
          <w:w w:val="118"/>
        </w:rPr>
        <w:t xml:space="preserve"> </w:t>
      </w:r>
      <w:r>
        <w:rPr>
          <w:color w:val="363435"/>
        </w:rPr>
        <w:t>и</w:t>
      </w:r>
      <w:r>
        <w:rPr>
          <w:color w:val="363435"/>
          <w:spacing w:val="39"/>
        </w:rPr>
        <w:t xml:space="preserve"> </w:t>
      </w:r>
      <w:r>
        <w:rPr>
          <w:color w:val="363435"/>
          <w:w w:val="114"/>
        </w:rPr>
        <w:t>познавать</w:t>
      </w:r>
      <w:r>
        <w:rPr>
          <w:color w:val="363435"/>
          <w:spacing w:val="12"/>
          <w:w w:val="114"/>
        </w:rPr>
        <w:t xml:space="preserve"> </w:t>
      </w:r>
      <w:r>
        <w:rPr>
          <w:color w:val="363435"/>
        </w:rPr>
        <w:t xml:space="preserve">его), </w:t>
      </w:r>
      <w:r>
        <w:rPr>
          <w:color w:val="363435"/>
          <w:w w:val="111"/>
        </w:rPr>
        <w:t xml:space="preserve">совершенствовать </w:t>
      </w:r>
      <w:r>
        <w:rPr>
          <w:color w:val="363435"/>
        </w:rPr>
        <w:t>свою</w:t>
      </w:r>
      <w:r>
        <w:rPr>
          <w:color w:val="363435"/>
          <w:spacing w:val="33"/>
        </w:rPr>
        <w:t xml:space="preserve"> </w:t>
      </w:r>
      <w:r>
        <w:rPr>
          <w:color w:val="363435"/>
          <w:w w:val="110"/>
        </w:rPr>
        <w:t>устную</w:t>
      </w:r>
      <w:r>
        <w:rPr>
          <w:color w:val="363435"/>
          <w:spacing w:val="-5"/>
          <w:w w:val="110"/>
        </w:rPr>
        <w:t xml:space="preserve"> </w:t>
      </w:r>
      <w:r>
        <w:rPr>
          <w:color w:val="363435"/>
        </w:rPr>
        <w:t>и</w:t>
      </w:r>
      <w:r>
        <w:rPr>
          <w:color w:val="363435"/>
          <w:spacing w:val="19"/>
        </w:rPr>
        <w:t xml:space="preserve"> </w:t>
      </w:r>
      <w:r>
        <w:rPr>
          <w:color w:val="363435"/>
          <w:w w:val="113"/>
        </w:rPr>
        <w:t>письменную</w:t>
      </w:r>
      <w:r>
        <w:rPr>
          <w:color w:val="363435"/>
          <w:spacing w:val="-19"/>
          <w:w w:val="113"/>
        </w:rPr>
        <w:t xml:space="preserve"> </w:t>
      </w:r>
      <w:r>
        <w:rPr>
          <w:color w:val="363435"/>
          <w:w w:val="113"/>
        </w:rPr>
        <w:t>речь,</w:t>
      </w:r>
      <w:r>
        <w:rPr>
          <w:color w:val="363435"/>
          <w:spacing w:val="7"/>
          <w:w w:val="113"/>
        </w:rPr>
        <w:t xml:space="preserve"> </w:t>
      </w:r>
      <w:r>
        <w:rPr>
          <w:color w:val="363435"/>
          <w:w w:val="113"/>
        </w:rPr>
        <w:t>делать</w:t>
      </w:r>
      <w:r>
        <w:rPr>
          <w:color w:val="363435"/>
          <w:spacing w:val="-1"/>
          <w:w w:val="113"/>
        </w:rPr>
        <w:t xml:space="preserve"> </w:t>
      </w:r>
      <w:r>
        <w:rPr>
          <w:color w:val="363435"/>
        </w:rPr>
        <w:t>её</w:t>
      </w:r>
      <w:r>
        <w:rPr>
          <w:color w:val="363435"/>
          <w:spacing w:val="16"/>
        </w:rPr>
        <w:t xml:space="preserve"> </w:t>
      </w:r>
      <w:r>
        <w:rPr>
          <w:color w:val="363435"/>
          <w:w w:val="114"/>
        </w:rPr>
        <w:t>правильной,</w:t>
      </w:r>
      <w:r>
        <w:rPr>
          <w:color w:val="363435"/>
          <w:spacing w:val="4"/>
          <w:w w:val="114"/>
        </w:rPr>
        <w:t xml:space="preserve"> </w:t>
      </w:r>
      <w:r>
        <w:rPr>
          <w:color w:val="363435"/>
          <w:w w:val="114"/>
        </w:rPr>
        <w:t>точной,</w:t>
      </w:r>
      <w:r>
        <w:rPr>
          <w:color w:val="363435"/>
          <w:spacing w:val="-8"/>
          <w:w w:val="114"/>
        </w:rPr>
        <w:t xml:space="preserve"> </w:t>
      </w:r>
      <w:r>
        <w:rPr>
          <w:color w:val="363435"/>
          <w:w w:val="109"/>
        </w:rPr>
        <w:t>бога</w:t>
      </w:r>
      <w:r>
        <w:rPr>
          <w:color w:val="363435"/>
          <w:spacing w:val="5"/>
        </w:rPr>
        <w:t>той</w:t>
      </w:r>
      <w:r>
        <w:rPr>
          <w:color w:val="363435"/>
        </w:rPr>
        <w:t>;</w:t>
      </w:r>
      <w:r>
        <w:rPr>
          <w:color w:val="363435"/>
          <w:spacing w:val="-1"/>
        </w:rPr>
        <w:t xml:space="preserve"> </w:t>
      </w:r>
    </w:p>
    <w:p w:rsidR="00744132" w:rsidRDefault="00744132" w:rsidP="00744132">
      <w:pPr>
        <w:widowControl w:val="0"/>
        <w:tabs>
          <w:tab w:val="left" w:pos="860"/>
          <w:tab w:val="left" w:pos="1320"/>
          <w:tab w:val="left" w:pos="2740"/>
          <w:tab w:val="left" w:pos="4480"/>
          <w:tab w:val="left" w:pos="5520"/>
          <w:tab w:val="left" w:pos="5920"/>
        </w:tabs>
        <w:autoSpaceDE w:val="0"/>
        <w:autoSpaceDN w:val="0"/>
        <w:adjustRightInd w:val="0"/>
        <w:ind w:right="5" w:firstLine="567"/>
        <w:jc w:val="both"/>
        <w:rPr>
          <w:color w:val="000000"/>
        </w:rPr>
      </w:pPr>
      <w:r>
        <w:rPr>
          <w:b/>
          <w:bCs/>
          <w:color w:val="363435"/>
          <w:spacing w:val="5"/>
        </w:rPr>
        <w:t>5</w:t>
      </w:r>
      <w:r>
        <w:rPr>
          <w:b/>
          <w:bCs/>
          <w:color w:val="363435"/>
        </w:rPr>
        <w:t>)</w:t>
      </w:r>
      <w:r>
        <w:rPr>
          <w:b/>
          <w:bCs/>
          <w:color w:val="363435"/>
          <w:spacing w:val="-35"/>
        </w:rPr>
        <w:t xml:space="preserve"> </w:t>
      </w:r>
      <w:r>
        <w:rPr>
          <w:color w:val="363435"/>
          <w:spacing w:val="6"/>
          <w:w w:val="111"/>
        </w:rPr>
        <w:t>сообщени</w:t>
      </w:r>
      <w:r>
        <w:rPr>
          <w:color w:val="363435"/>
          <w:w w:val="111"/>
        </w:rPr>
        <w:t xml:space="preserve">е </w:t>
      </w:r>
      <w:r>
        <w:rPr>
          <w:color w:val="363435"/>
          <w:spacing w:val="6"/>
          <w:w w:val="111"/>
        </w:rPr>
        <w:t>необходимы</w:t>
      </w:r>
      <w:r>
        <w:rPr>
          <w:color w:val="363435"/>
          <w:w w:val="111"/>
        </w:rPr>
        <w:t>х</w:t>
      </w:r>
      <w:r>
        <w:rPr>
          <w:color w:val="363435"/>
          <w:spacing w:val="-54"/>
          <w:w w:val="111"/>
        </w:rPr>
        <w:t xml:space="preserve">  </w:t>
      </w:r>
      <w:r>
        <w:rPr>
          <w:color w:val="363435"/>
          <w:spacing w:val="6"/>
          <w:w w:val="111"/>
        </w:rPr>
        <w:t>знани</w:t>
      </w:r>
      <w:r>
        <w:rPr>
          <w:color w:val="363435"/>
          <w:w w:val="111"/>
        </w:rPr>
        <w:t xml:space="preserve">й </w:t>
      </w:r>
      <w:r>
        <w:rPr>
          <w:color w:val="363435"/>
        </w:rPr>
        <w:t>и</w:t>
      </w:r>
      <w:r>
        <w:rPr>
          <w:color w:val="363435"/>
          <w:spacing w:val="-36"/>
        </w:rPr>
        <w:t xml:space="preserve"> </w:t>
      </w:r>
      <w:r>
        <w:rPr>
          <w:color w:val="363435"/>
          <w:spacing w:val="5"/>
          <w:w w:val="112"/>
        </w:rPr>
        <w:t xml:space="preserve">формирование </w:t>
      </w:r>
      <w:r>
        <w:rPr>
          <w:color w:val="363435"/>
          <w:w w:val="114"/>
        </w:rPr>
        <w:t>учебно-языковых,</w:t>
      </w:r>
      <w:r>
        <w:rPr>
          <w:color w:val="363435"/>
          <w:spacing w:val="29"/>
          <w:w w:val="114"/>
        </w:rPr>
        <w:t xml:space="preserve"> </w:t>
      </w:r>
      <w:r>
        <w:rPr>
          <w:color w:val="363435"/>
          <w:w w:val="114"/>
        </w:rPr>
        <w:lastRenderedPageBreak/>
        <w:t>речевых</w:t>
      </w:r>
      <w:r>
        <w:rPr>
          <w:color w:val="363435"/>
          <w:spacing w:val="3"/>
          <w:w w:val="114"/>
        </w:rPr>
        <w:t xml:space="preserve"> </w:t>
      </w:r>
      <w:r>
        <w:rPr>
          <w:color w:val="363435"/>
        </w:rPr>
        <w:t>и</w:t>
      </w:r>
      <w:r>
        <w:rPr>
          <w:color w:val="363435"/>
          <w:spacing w:val="38"/>
        </w:rPr>
        <w:t xml:space="preserve"> </w:t>
      </w:r>
      <w:r>
        <w:rPr>
          <w:color w:val="363435"/>
          <w:w w:val="113"/>
        </w:rPr>
        <w:t>правописных</w:t>
      </w:r>
      <w:r>
        <w:rPr>
          <w:color w:val="363435"/>
          <w:spacing w:val="23"/>
          <w:w w:val="113"/>
        </w:rPr>
        <w:t xml:space="preserve"> </w:t>
      </w:r>
      <w:r>
        <w:rPr>
          <w:color w:val="363435"/>
          <w:w w:val="113"/>
        </w:rPr>
        <w:t>умений</w:t>
      </w:r>
      <w:r>
        <w:rPr>
          <w:color w:val="363435"/>
          <w:spacing w:val="12"/>
          <w:w w:val="113"/>
        </w:rPr>
        <w:t xml:space="preserve"> </w:t>
      </w:r>
      <w:r>
        <w:rPr>
          <w:color w:val="363435"/>
        </w:rPr>
        <w:t>и</w:t>
      </w:r>
      <w:r>
        <w:rPr>
          <w:color w:val="363435"/>
          <w:spacing w:val="37"/>
        </w:rPr>
        <w:t xml:space="preserve"> </w:t>
      </w:r>
      <w:r>
        <w:rPr>
          <w:color w:val="363435"/>
          <w:w w:val="116"/>
        </w:rPr>
        <w:t>навыков,</w:t>
      </w:r>
      <w:r>
        <w:rPr>
          <w:color w:val="363435"/>
          <w:spacing w:val="19"/>
        </w:rPr>
        <w:t xml:space="preserve"> </w:t>
      </w:r>
      <w:r>
        <w:rPr>
          <w:color w:val="363435"/>
          <w:w w:val="107"/>
        </w:rPr>
        <w:t>необ</w:t>
      </w:r>
      <w:r>
        <w:rPr>
          <w:color w:val="363435"/>
          <w:w w:val="114"/>
        </w:rPr>
        <w:t>ходимых</w:t>
      </w:r>
      <w:r>
        <w:rPr>
          <w:color w:val="363435"/>
          <w:spacing w:val="-11"/>
          <w:w w:val="114"/>
        </w:rPr>
        <w:t xml:space="preserve"> </w:t>
      </w:r>
      <w:r>
        <w:rPr>
          <w:color w:val="363435"/>
        </w:rPr>
        <w:t>для того, чтобы</w:t>
      </w:r>
      <w:r>
        <w:rPr>
          <w:color w:val="363435"/>
          <w:spacing w:val="55"/>
        </w:rPr>
        <w:t xml:space="preserve"> </w:t>
      </w:r>
      <w:r>
        <w:rPr>
          <w:color w:val="363435"/>
          <w:w w:val="115"/>
        </w:rPr>
        <w:t>правильно,</w:t>
      </w:r>
      <w:r>
        <w:rPr>
          <w:color w:val="363435"/>
          <w:spacing w:val="-11"/>
          <w:w w:val="115"/>
        </w:rPr>
        <w:t xml:space="preserve"> </w:t>
      </w:r>
      <w:r>
        <w:rPr>
          <w:color w:val="363435"/>
        </w:rPr>
        <w:t>точно</w:t>
      </w:r>
      <w:r>
        <w:rPr>
          <w:color w:val="363435"/>
          <w:spacing w:val="51"/>
        </w:rPr>
        <w:t xml:space="preserve"> </w:t>
      </w:r>
      <w:r>
        <w:rPr>
          <w:color w:val="363435"/>
        </w:rPr>
        <w:t>и</w:t>
      </w:r>
      <w:r>
        <w:rPr>
          <w:color w:val="363435"/>
          <w:spacing w:val="16"/>
        </w:rPr>
        <w:t xml:space="preserve"> </w:t>
      </w:r>
      <w:r>
        <w:rPr>
          <w:color w:val="363435"/>
          <w:w w:val="114"/>
        </w:rPr>
        <w:t>выразительно</w:t>
      </w:r>
      <w:r>
        <w:rPr>
          <w:color w:val="363435"/>
          <w:spacing w:val="-11"/>
          <w:w w:val="114"/>
        </w:rPr>
        <w:t xml:space="preserve"> </w:t>
      </w:r>
      <w:r>
        <w:rPr>
          <w:color w:val="363435"/>
          <w:w w:val="114"/>
        </w:rPr>
        <w:t xml:space="preserve">говорить, </w:t>
      </w:r>
      <w:r>
        <w:rPr>
          <w:color w:val="363435"/>
          <w:w w:val="115"/>
        </w:rPr>
        <w:t>читать</w:t>
      </w:r>
      <w:r>
        <w:rPr>
          <w:color w:val="363435"/>
          <w:spacing w:val="-7"/>
          <w:w w:val="115"/>
        </w:rPr>
        <w:t xml:space="preserve"> </w:t>
      </w:r>
      <w:r>
        <w:rPr>
          <w:color w:val="363435"/>
        </w:rPr>
        <w:t>и</w:t>
      </w:r>
      <w:r>
        <w:rPr>
          <w:color w:val="363435"/>
          <w:spacing w:val="20"/>
        </w:rPr>
        <w:t xml:space="preserve"> </w:t>
      </w:r>
      <w:r>
        <w:rPr>
          <w:color w:val="363435"/>
          <w:w w:val="114"/>
        </w:rPr>
        <w:t>писать</w:t>
      </w:r>
      <w:r>
        <w:rPr>
          <w:color w:val="363435"/>
          <w:spacing w:val="-7"/>
          <w:w w:val="114"/>
        </w:rPr>
        <w:t xml:space="preserve"> </w:t>
      </w:r>
      <w:r>
        <w:rPr>
          <w:color w:val="363435"/>
        </w:rPr>
        <w:t>на</w:t>
      </w:r>
      <w:r>
        <w:rPr>
          <w:color w:val="363435"/>
          <w:spacing w:val="33"/>
        </w:rPr>
        <w:t xml:space="preserve"> </w:t>
      </w:r>
      <w:r>
        <w:rPr>
          <w:color w:val="363435"/>
          <w:w w:val="110"/>
        </w:rPr>
        <w:t>родном</w:t>
      </w:r>
      <w:r>
        <w:rPr>
          <w:color w:val="363435"/>
          <w:spacing w:val="-4"/>
          <w:w w:val="110"/>
        </w:rPr>
        <w:t xml:space="preserve"> </w:t>
      </w:r>
      <w:r>
        <w:rPr>
          <w:color w:val="363435"/>
          <w:w w:val="122"/>
        </w:rPr>
        <w:t>языке.</w:t>
      </w:r>
    </w:p>
    <w:p w:rsidR="00744132" w:rsidRDefault="00744132" w:rsidP="00744132">
      <w:pPr>
        <w:rPr>
          <w:color w:val="363435"/>
          <w:w w:val="118"/>
        </w:rPr>
      </w:pPr>
      <w:r>
        <w:rPr>
          <w:color w:val="363435"/>
        </w:rPr>
        <w:t>В</w:t>
      </w:r>
      <w:r>
        <w:rPr>
          <w:color w:val="363435"/>
          <w:spacing w:val="13"/>
        </w:rPr>
        <w:t xml:space="preserve"> </w:t>
      </w:r>
      <w:r>
        <w:rPr>
          <w:color w:val="363435"/>
          <w:w w:val="111"/>
        </w:rPr>
        <w:t xml:space="preserve">период </w:t>
      </w:r>
      <w:r>
        <w:rPr>
          <w:b/>
          <w:bCs/>
          <w:color w:val="363435"/>
        </w:rPr>
        <w:t xml:space="preserve">обучения грамоте </w:t>
      </w:r>
      <w:r>
        <w:rPr>
          <w:b/>
          <w:bCs/>
          <w:color w:val="363435"/>
          <w:spacing w:val="7"/>
        </w:rPr>
        <w:t>д</w:t>
      </w:r>
      <w:r>
        <w:rPr>
          <w:color w:val="363435"/>
        </w:rPr>
        <w:t xml:space="preserve">ети </w:t>
      </w:r>
      <w:r>
        <w:rPr>
          <w:color w:val="363435"/>
          <w:w w:val="113"/>
        </w:rPr>
        <w:t>проходят</w:t>
      </w:r>
      <w:r>
        <w:rPr>
          <w:color w:val="363435"/>
          <w:spacing w:val="-1"/>
          <w:w w:val="113"/>
        </w:rPr>
        <w:t xml:space="preserve"> </w:t>
      </w:r>
      <w:r>
        <w:rPr>
          <w:color w:val="363435"/>
          <w:w w:val="113"/>
        </w:rPr>
        <w:t>пропедевтический</w:t>
      </w:r>
      <w:r>
        <w:rPr>
          <w:color w:val="363435"/>
          <w:spacing w:val="-1"/>
          <w:w w:val="113"/>
        </w:rPr>
        <w:t xml:space="preserve"> </w:t>
      </w:r>
      <w:r>
        <w:rPr>
          <w:color w:val="363435"/>
          <w:w w:val="115"/>
        </w:rPr>
        <w:t xml:space="preserve">курс </w:t>
      </w:r>
      <w:r>
        <w:rPr>
          <w:color w:val="363435"/>
          <w:w w:val="113"/>
        </w:rPr>
        <w:t>русского</w:t>
      </w:r>
      <w:r>
        <w:rPr>
          <w:color w:val="363435"/>
          <w:spacing w:val="-25"/>
          <w:w w:val="113"/>
        </w:rPr>
        <w:t xml:space="preserve"> </w:t>
      </w:r>
      <w:r>
        <w:rPr>
          <w:color w:val="363435"/>
          <w:w w:val="113"/>
        </w:rPr>
        <w:t>языка</w:t>
      </w:r>
      <w:r>
        <w:rPr>
          <w:color w:val="363435"/>
          <w:spacing w:val="36"/>
          <w:w w:val="113"/>
        </w:rPr>
        <w:t xml:space="preserve"> </w:t>
      </w:r>
      <w:r>
        <w:rPr>
          <w:color w:val="363435"/>
        </w:rPr>
        <w:t>по</w:t>
      </w:r>
      <w:r>
        <w:rPr>
          <w:color w:val="363435"/>
          <w:spacing w:val="20"/>
        </w:rPr>
        <w:t xml:space="preserve"> </w:t>
      </w:r>
      <w:r>
        <w:rPr>
          <w:color w:val="363435"/>
          <w:w w:val="115"/>
        </w:rPr>
        <w:t>учебнику</w:t>
      </w:r>
      <w:r>
        <w:rPr>
          <w:color w:val="363435"/>
          <w:spacing w:val="-26"/>
          <w:w w:val="115"/>
        </w:rPr>
        <w:t xml:space="preserve"> </w:t>
      </w:r>
      <w:r>
        <w:rPr>
          <w:color w:val="363435"/>
          <w:w w:val="115"/>
        </w:rPr>
        <w:t>«Букварь»</w:t>
      </w:r>
      <w:r>
        <w:rPr>
          <w:color w:val="363435"/>
          <w:spacing w:val="10"/>
          <w:w w:val="115"/>
        </w:rPr>
        <w:t xml:space="preserve"> </w:t>
      </w:r>
      <w:r>
        <w:rPr>
          <w:color w:val="363435"/>
        </w:rPr>
        <w:t>и</w:t>
      </w:r>
      <w:r>
        <w:rPr>
          <w:color w:val="363435"/>
          <w:spacing w:val="19"/>
        </w:rPr>
        <w:t xml:space="preserve"> </w:t>
      </w:r>
      <w:r>
        <w:rPr>
          <w:color w:val="363435"/>
          <w:w w:val="114"/>
        </w:rPr>
        <w:t>прописям</w:t>
      </w:r>
      <w:r>
        <w:rPr>
          <w:color w:val="363435"/>
          <w:spacing w:val="-8"/>
          <w:w w:val="114"/>
        </w:rPr>
        <w:t xml:space="preserve"> </w:t>
      </w:r>
      <w:r>
        <w:rPr>
          <w:color w:val="363435"/>
        </w:rPr>
        <w:t>«Мои</w:t>
      </w:r>
      <w:r>
        <w:rPr>
          <w:color w:val="363435"/>
          <w:spacing w:val="48"/>
        </w:rPr>
        <w:t xml:space="preserve"> </w:t>
      </w:r>
      <w:r>
        <w:rPr>
          <w:color w:val="363435"/>
          <w:w w:val="111"/>
        </w:rPr>
        <w:t xml:space="preserve">волшебные </w:t>
      </w:r>
      <w:r>
        <w:rPr>
          <w:color w:val="363435"/>
          <w:w w:val="115"/>
        </w:rPr>
        <w:t>пальчики»,</w:t>
      </w:r>
      <w:r>
        <w:rPr>
          <w:color w:val="363435"/>
          <w:spacing w:val="24"/>
          <w:w w:val="115"/>
        </w:rPr>
        <w:t xml:space="preserve"> </w:t>
      </w:r>
      <w:r>
        <w:rPr>
          <w:color w:val="363435"/>
          <w:w w:val="115"/>
        </w:rPr>
        <w:t>учебнику</w:t>
      </w:r>
      <w:r>
        <w:rPr>
          <w:color w:val="363435"/>
          <w:spacing w:val="-25"/>
          <w:w w:val="115"/>
        </w:rPr>
        <w:t xml:space="preserve"> </w:t>
      </w:r>
      <w:r>
        <w:rPr>
          <w:color w:val="363435"/>
          <w:w w:val="115"/>
        </w:rPr>
        <w:t>«Русский</w:t>
      </w:r>
      <w:r>
        <w:rPr>
          <w:color w:val="363435"/>
          <w:spacing w:val="2"/>
          <w:w w:val="115"/>
        </w:rPr>
        <w:t xml:space="preserve"> </w:t>
      </w:r>
      <w:r>
        <w:rPr>
          <w:color w:val="363435"/>
          <w:w w:val="115"/>
        </w:rPr>
        <w:t>язык»,</w:t>
      </w:r>
      <w:r>
        <w:rPr>
          <w:color w:val="363435"/>
          <w:spacing w:val="41"/>
          <w:w w:val="115"/>
        </w:rPr>
        <w:t xml:space="preserve"> </w:t>
      </w:r>
      <w:r>
        <w:rPr>
          <w:color w:val="363435"/>
          <w:w w:val="118"/>
        </w:rPr>
        <w:t>1-й</w:t>
      </w:r>
      <w:r>
        <w:rPr>
          <w:color w:val="363435"/>
          <w:spacing w:val="-18"/>
          <w:w w:val="118"/>
        </w:rPr>
        <w:t xml:space="preserve"> </w:t>
      </w:r>
      <w:r>
        <w:rPr>
          <w:color w:val="363435"/>
          <w:w w:val="118"/>
        </w:rPr>
        <w:t>класс.</w:t>
      </w:r>
    </w:p>
    <w:p w:rsidR="00744132" w:rsidRDefault="00744132" w:rsidP="00744132">
      <w:pPr>
        <w:widowControl w:val="0"/>
        <w:autoSpaceDE w:val="0"/>
        <w:autoSpaceDN w:val="0"/>
        <w:adjustRightInd w:val="0"/>
        <w:jc w:val="center"/>
        <w:rPr>
          <w:b/>
          <w:bCs/>
          <w:color w:val="363435"/>
        </w:rPr>
      </w:pPr>
    </w:p>
    <w:p w:rsidR="00744132" w:rsidRDefault="00744132" w:rsidP="00744132">
      <w:pPr>
        <w:widowControl w:val="0"/>
        <w:autoSpaceDE w:val="0"/>
        <w:autoSpaceDN w:val="0"/>
        <w:adjustRightInd w:val="0"/>
        <w:jc w:val="center"/>
        <w:rPr>
          <w:color w:val="000000"/>
        </w:rPr>
      </w:pPr>
      <w:r>
        <w:rPr>
          <w:b/>
          <w:bCs/>
          <w:color w:val="363435"/>
        </w:rPr>
        <w:t>II.</w:t>
      </w:r>
      <w:r>
        <w:rPr>
          <w:b/>
          <w:bCs/>
          <w:color w:val="363435"/>
          <w:spacing w:val="28"/>
        </w:rPr>
        <w:t xml:space="preserve"> </w:t>
      </w:r>
      <w:r>
        <w:rPr>
          <w:b/>
          <w:bCs/>
          <w:color w:val="363435"/>
        </w:rPr>
        <w:t>Общая</w:t>
      </w:r>
      <w:r>
        <w:rPr>
          <w:b/>
          <w:bCs/>
          <w:color w:val="363435"/>
          <w:spacing w:val="37"/>
        </w:rPr>
        <w:t xml:space="preserve"> </w:t>
      </w:r>
      <w:r>
        <w:rPr>
          <w:b/>
          <w:bCs/>
          <w:color w:val="363435"/>
          <w:w w:val="107"/>
        </w:rPr>
        <w:t>характеристика</w:t>
      </w:r>
      <w:r>
        <w:rPr>
          <w:b/>
          <w:bCs/>
          <w:color w:val="363435"/>
          <w:spacing w:val="-3"/>
          <w:w w:val="107"/>
        </w:rPr>
        <w:t xml:space="preserve"> </w:t>
      </w:r>
      <w:r>
        <w:rPr>
          <w:b/>
          <w:bCs/>
          <w:color w:val="363435"/>
        </w:rPr>
        <w:t>учебного</w:t>
      </w:r>
      <w:r>
        <w:rPr>
          <w:b/>
          <w:bCs/>
          <w:color w:val="363435"/>
          <w:spacing w:val="70"/>
        </w:rPr>
        <w:t xml:space="preserve"> </w:t>
      </w:r>
      <w:r>
        <w:rPr>
          <w:b/>
          <w:bCs/>
          <w:color w:val="363435"/>
          <w:w w:val="108"/>
        </w:rPr>
        <w:t>предмета</w:t>
      </w:r>
    </w:p>
    <w:p w:rsidR="00744132" w:rsidRDefault="00744132" w:rsidP="00744132">
      <w:pPr>
        <w:widowControl w:val="0"/>
        <w:autoSpaceDE w:val="0"/>
        <w:autoSpaceDN w:val="0"/>
        <w:adjustRightInd w:val="0"/>
        <w:spacing w:before="8"/>
        <w:jc w:val="both"/>
        <w:rPr>
          <w:color w:val="000000"/>
        </w:rPr>
      </w:pPr>
    </w:p>
    <w:p w:rsidR="00744132" w:rsidRDefault="00744132" w:rsidP="00744132">
      <w:pPr>
        <w:widowControl w:val="0"/>
        <w:autoSpaceDE w:val="0"/>
        <w:autoSpaceDN w:val="0"/>
        <w:adjustRightInd w:val="0"/>
        <w:ind w:right="-49" w:firstLine="567"/>
        <w:jc w:val="both"/>
        <w:rPr>
          <w:color w:val="000000"/>
        </w:rPr>
      </w:pPr>
      <w:r>
        <w:rPr>
          <w:color w:val="363435"/>
        </w:rPr>
        <w:t>В</w:t>
      </w:r>
      <w:r>
        <w:rPr>
          <w:color w:val="363435"/>
          <w:spacing w:val="2"/>
        </w:rPr>
        <w:t xml:space="preserve"> </w:t>
      </w:r>
      <w:r>
        <w:rPr>
          <w:color w:val="363435"/>
          <w:spacing w:val="4"/>
          <w:w w:val="112"/>
        </w:rPr>
        <w:t>курс</w:t>
      </w:r>
      <w:r>
        <w:rPr>
          <w:color w:val="363435"/>
          <w:w w:val="112"/>
        </w:rPr>
        <w:t>е</w:t>
      </w:r>
      <w:r>
        <w:rPr>
          <w:color w:val="363435"/>
          <w:spacing w:val="-3"/>
          <w:w w:val="112"/>
        </w:rPr>
        <w:t xml:space="preserve"> </w:t>
      </w:r>
      <w:r>
        <w:rPr>
          <w:color w:val="363435"/>
          <w:spacing w:val="4"/>
          <w:w w:val="112"/>
        </w:rPr>
        <w:t>русског</w:t>
      </w:r>
      <w:r>
        <w:rPr>
          <w:color w:val="363435"/>
          <w:w w:val="112"/>
        </w:rPr>
        <w:t>о</w:t>
      </w:r>
      <w:r>
        <w:rPr>
          <w:color w:val="363435"/>
          <w:spacing w:val="-23"/>
          <w:w w:val="112"/>
        </w:rPr>
        <w:t xml:space="preserve"> </w:t>
      </w:r>
      <w:r>
        <w:rPr>
          <w:color w:val="363435"/>
          <w:spacing w:val="4"/>
          <w:w w:val="112"/>
        </w:rPr>
        <w:t>язык</w:t>
      </w:r>
      <w:r>
        <w:rPr>
          <w:color w:val="363435"/>
          <w:w w:val="112"/>
        </w:rPr>
        <w:t>а</w:t>
      </w:r>
      <w:r>
        <w:rPr>
          <w:color w:val="363435"/>
          <w:spacing w:val="35"/>
          <w:w w:val="112"/>
        </w:rPr>
        <w:t xml:space="preserve"> </w:t>
      </w:r>
      <w:r>
        <w:rPr>
          <w:color w:val="363435"/>
          <w:spacing w:val="4"/>
          <w:w w:val="112"/>
        </w:rPr>
        <w:t>реализуютс</w:t>
      </w:r>
      <w:r>
        <w:rPr>
          <w:color w:val="363435"/>
          <w:w w:val="112"/>
        </w:rPr>
        <w:t>я</w:t>
      </w:r>
      <w:r>
        <w:rPr>
          <w:color w:val="363435"/>
          <w:spacing w:val="7"/>
          <w:w w:val="112"/>
        </w:rPr>
        <w:t xml:space="preserve"> </w:t>
      </w:r>
      <w:r>
        <w:rPr>
          <w:color w:val="363435"/>
          <w:spacing w:val="4"/>
          <w:w w:val="112"/>
        </w:rPr>
        <w:t>следующи</w:t>
      </w:r>
      <w:r>
        <w:rPr>
          <w:color w:val="363435"/>
          <w:w w:val="112"/>
        </w:rPr>
        <w:t>е</w:t>
      </w:r>
      <w:r>
        <w:rPr>
          <w:color w:val="363435"/>
          <w:spacing w:val="-26"/>
          <w:w w:val="112"/>
        </w:rPr>
        <w:t xml:space="preserve"> </w:t>
      </w:r>
      <w:r>
        <w:rPr>
          <w:i/>
          <w:iCs/>
          <w:color w:val="363435"/>
          <w:spacing w:val="4"/>
          <w:w w:val="112"/>
        </w:rPr>
        <w:t>сквозны</w:t>
      </w:r>
      <w:r>
        <w:rPr>
          <w:i/>
          <w:iCs/>
          <w:color w:val="363435"/>
          <w:w w:val="112"/>
        </w:rPr>
        <w:t>е</w:t>
      </w:r>
      <w:r>
        <w:rPr>
          <w:i/>
          <w:iCs/>
          <w:color w:val="363435"/>
          <w:spacing w:val="11"/>
          <w:w w:val="112"/>
        </w:rPr>
        <w:t xml:space="preserve"> </w:t>
      </w:r>
      <w:r>
        <w:rPr>
          <w:i/>
          <w:iCs/>
          <w:color w:val="363435"/>
          <w:spacing w:val="4"/>
          <w:w w:val="136"/>
        </w:rPr>
        <w:t>л</w:t>
      </w:r>
      <w:r>
        <w:rPr>
          <w:i/>
          <w:iCs/>
          <w:color w:val="363435"/>
          <w:spacing w:val="4"/>
          <w:w w:val="119"/>
        </w:rPr>
        <w:t>и</w:t>
      </w:r>
      <w:r>
        <w:rPr>
          <w:i/>
          <w:iCs/>
          <w:color w:val="363435"/>
          <w:spacing w:val="4"/>
          <w:w w:val="125"/>
        </w:rPr>
        <w:t>н</w:t>
      </w:r>
      <w:r>
        <w:rPr>
          <w:i/>
          <w:iCs/>
          <w:color w:val="363435"/>
          <w:spacing w:val="4"/>
          <w:w w:val="119"/>
        </w:rPr>
        <w:t>и</w:t>
      </w:r>
      <w:r>
        <w:rPr>
          <w:i/>
          <w:iCs/>
          <w:color w:val="363435"/>
          <w:w w:val="119"/>
        </w:rPr>
        <w:t xml:space="preserve">и </w:t>
      </w:r>
      <w:r>
        <w:rPr>
          <w:i/>
          <w:iCs/>
          <w:color w:val="363435"/>
          <w:spacing w:val="5"/>
          <w:w w:val="115"/>
        </w:rPr>
        <w:t>развити</w:t>
      </w:r>
      <w:r>
        <w:rPr>
          <w:i/>
          <w:iCs/>
          <w:color w:val="363435"/>
          <w:w w:val="115"/>
        </w:rPr>
        <w:t>я</w:t>
      </w:r>
      <w:r>
        <w:rPr>
          <w:i/>
          <w:iCs/>
          <w:color w:val="363435"/>
          <w:spacing w:val="24"/>
          <w:w w:val="115"/>
        </w:rPr>
        <w:t xml:space="preserve"> </w:t>
      </w:r>
      <w:r>
        <w:rPr>
          <w:i/>
          <w:iCs/>
          <w:color w:val="363435"/>
          <w:spacing w:val="5"/>
          <w:w w:val="115"/>
        </w:rPr>
        <w:t>учащихс</w:t>
      </w:r>
      <w:r>
        <w:rPr>
          <w:i/>
          <w:iCs/>
          <w:color w:val="363435"/>
          <w:w w:val="115"/>
        </w:rPr>
        <w:t>я</w:t>
      </w:r>
      <w:r>
        <w:rPr>
          <w:i/>
          <w:iCs/>
          <w:color w:val="363435"/>
          <w:spacing w:val="24"/>
          <w:w w:val="115"/>
        </w:rPr>
        <w:t xml:space="preserve"> </w:t>
      </w:r>
      <w:r>
        <w:rPr>
          <w:i/>
          <w:iCs/>
          <w:color w:val="363435"/>
          <w:spacing w:val="5"/>
          <w:w w:val="115"/>
        </w:rPr>
        <w:t>средствам</w:t>
      </w:r>
      <w:r>
        <w:rPr>
          <w:i/>
          <w:iCs/>
          <w:color w:val="363435"/>
          <w:w w:val="115"/>
        </w:rPr>
        <w:t>и</w:t>
      </w:r>
      <w:r>
        <w:rPr>
          <w:i/>
          <w:iCs/>
          <w:color w:val="363435"/>
          <w:spacing w:val="-26"/>
          <w:w w:val="115"/>
        </w:rPr>
        <w:t xml:space="preserve"> </w:t>
      </w:r>
      <w:r>
        <w:rPr>
          <w:i/>
          <w:iCs/>
          <w:color w:val="363435"/>
          <w:spacing w:val="4"/>
          <w:w w:val="113"/>
        </w:rPr>
        <w:t>предмета</w:t>
      </w:r>
      <w:r>
        <w:rPr>
          <w:color w:val="363435"/>
          <w:w w:val="138"/>
        </w:rPr>
        <w:t>.</w:t>
      </w:r>
    </w:p>
    <w:p w:rsidR="00744132" w:rsidRDefault="00744132" w:rsidP="00744132">
      <w:pPr>
        <w:widowControl w:val="0"/>
        <w:autoSpaceDE w:val="0"/>
        <w:autoSpaceDN w:val="0"/>
        <w:adjustRightInd w:val="0"/>
        <w:ind w:right="-49" w:firstLine="567"/>
        <w:jc w:val="both"/>
        <w:rPr>
          <w:color w:val="000000"/>
        </w:rPr>
      </w:pPr>
      <w:r>
        <w:rPr>
          <w:i/>
          <w:iCs/>
          <w:color w:val="363435"/>
          <w:spacing w:val="5"/>
          <w:w w:val="118"/>
        </w:rPr>
        <w:t>Линии</w:t>
      </w:r>
      <w:r>
        <w:rPr>
          <w:i/>
          <w:iCs/>
          <w:color w:val="363435"/>
          <w:w w:val="118"/>
        </w:rPr>
        <w:t>,</w:t>
      </w:r>
      <w:r>
        <w:rPr>
          <w:i/>
          <w:iCs/>
          <w:color w:val="363435"/>
          <w:spacing w:val="3"/>
          <w:w w:val="118"/>
        </w:rPr>
        <w:t xml:space="preserve"> </w:t>
      </w:r>
      <w:r>
        <w:rPr>
          <w:i/>
          <w:iCs/>
          <w:color w:val="363435"/>
          <w:spacing w:val="4"/>
        </w:rPr>
        <w:t>общи</w:t>
      </w:r>
      <w:r>
        <w:rPr>
          <w:i/>
          <w:iCs/>
          <w:color w:val="363435"/>
        </w:rPr>
        <w:t xml:space="preserve">е </w:t>
      </w:r>
      <w:r>
        <w:rPr>
          <w:i/>
          <w:iCs/>
          <w:color w:val="363435"/>
          <w:spacing w:val="3"/>
        </w:rPr>
        <w:t xml:space="preserve"> </w:t>
      </w:r>
      <w:r>
        <w:rPr>
          <w:i/>
          <w:iCs/>
          <w:color w:val="363435"/>
        </w:rPr>
        <w:t>с</w:t>
      </w:r>
      <w:r>
        <w:rPr>
          <w:i/>
          <w:iCs/>
          <w:color w:val="363435"/>
          <w:spacing w:val="17"/>
        </w:rPr>
        <w:t xml:space="preserve"> </w:t>
      </w:r>
      <w:r>
        <w:rPr>
          <w:i/>
          <w:iCs/>
          <w:color w:val="363435"/>
          <w:spacing w:val="4"/>
          <w:w w:val="113"/>
        </w:rPr>
        <w:t>курсо</w:t>
      </w:r>
      <w:r>
        <w:rPr>
          <w:i/>
          <w:iCs/>
          <w:color w:val="363435"/>
          <w:w w:val="113"/>
        </w:rPr>
        <w:t>м</w:t>
      </w:r>
      <w:r>
        <w:rPr>
          <w:i/>
          <w:iCs/>
          <w:color w:val="363435"/>
          <w:spacing w:val="7"/>
          <w:w w:val="113"/>
        </w:rPr>
        <w:t xml:space="preserve"> </w:t>
      </w:r>
      <w:r>
        <w:rPr>
          <w:i/>
          <w:iCs/>
          <w:color w:val="363435"/>
          <w:spacing w:val="4"/>
          <w:w w:val="113"/>
        </w:rPr>
        <w:t>литературног</w:t>
      </w:r>
      <w:r>
        <w:rPr>
          <w:i/>
          <w:iCs/>
          <w:color w:val="363435"/>
          <w:w w:val="113"/>
        </w:rPr>
        <w:t>о</w:t>
      </w:r>
      <w:r>
        <w:rPr>
          <w:i/>
          <w:iCs/>
          <w:color w:val="363435"/>
          <w:spacing w:val="26"/>
          <w:w w:val="113"/>
        </w:rPr>
        <w:t xml:space="preserve"> </w:t>
      </w:r>
      <w:r>
        <w:rPr>
          <w:i/>
          <w:iCs/>
          <w:color w:val="363435"/>
          <w:spacing w:val="4"/>
          <w:w w:val="116"/>
        </w:rPr>
        <w:t>чтения:</w:t>
      </w:r>
    </w:p>
    <w:p w:rsidR="00744132" w:rsidRDefault="00744132" w:rsidP="00744132">
      <w:pPr>
        <w:widowControl w:val="0"/>
        <w:tabs>
          <w:tab w:val="left" w:pos="709"/>
        </w:tabs>
        <w:autoSpaceDE w:val="0"/>
        <w:autoSpaceDN w:val="0"/>
        <w:adjustRightInd w:val="0"/>
        <w:ind w:right="-49" w:firstLine="567"/>
        <w:jc w:val="both"/>
        <w:rPr>
          <w:color w:val="000000"/>
        </w:rPr>
      </w:pPr>
      <w:r>
        <w:rPr>
          <w:color w:val="363435"/>
          <w:spacing w:val="4"/>
        </w:rPr>
        <w:t>1</w:t>
      </w:r>
      <w:r>
        <w:rPr>
          <w:color w:val="363435"/>
        </w:rPr>
        <w:t>)</w:t>
      </w:r>
      <w:r>
        <w:rPr>
          <w:color w:val="363435"/>
          <w:spacing w:val="47"/>
        </w:rPr>
        <w:t xml:space="preserve"> </w:t>
      </w:r>
      <w:r>
        <w:rPr>
          <w:color w:val="363435"/>
          <w:spacing w:val="4"/>
          <w:w w:val="111"/>
        </w:rPr>
        <w:t>овладени</w:t>
      </w:r>
      <w:r>
        <w:rPr>
          <w:color w:val="363435"/>
          <w:w w:val="111"/>
        </w:rPr>
        <w:t>е</w:t>
      </w:r>
      <w:r>
        <w:rPr>
          <w:color w:val="363435"/>
          <w:spacing w:val="27"/>
          <w:w w:val="111"/>
        </w:rPr>
        <w:t xml:space="preserve"> </w:t>
      </w:r>
      <w:r>
        <w:rPr>
          <w:color w:val="363435"/>
          <w:spacing w:val="4"/>
          <w:w w:val="111"/>
        </w:rPr>
        <w:t>функционально</w:t>
      </w:r>
      <w:r>
        <w:rPr>
          <w:color w:val="363435"/>
          <w:w w:val="111"/>
        </w:rPr>
        <w:t xml:space="preserve">й </w:t>
      </w:r>
      <w:r>
        <w:rPr>
          <w:color w:val="363435"/>
          <w:spacing w:val="2"/>
          <w:w w:val="111"/>
        </w:rPr>
        <w:t xml:space="preserve"> </w:t>
      </w:r>
      <w:r>
        <w:rPr>
          <w:color w:val="363435"/>
          <w:spacing w:val="4"/>
          <w:w w:val="111"/>
        </w:rPr>
        <w:t>грамотность</w:t>
      </w:r>
      <w:r>
        <w:rPr>
          <w:color w:val="363435"/>
          <w:w w:val="111"/>
        </w:rPr>
        <w:t>ю</w:t>
      </w:r>
      <w:r>
        <w:rPr>
          <w:color w:val="363435"/>
          <w:spacing w:val="16"/>
          <w:w w:val="111"/>
        </w:rPr>
        <w:t xml:space="preserve"> </w:t>
      </w:r>
      <w:r>
        <w:rPr>
          <w:color w:val="363435"/>
          <w:spacing w:val="4"/>
        </w:rPr>
        <w:t>н</w:t>
      </w:r>
      <w:r>
        <w:rPr>
          <w:color w:val="363435"/>
        </w:rPr>
        <w:t xml:space="preserve">а </w:t>
      </w:r>
      <w:r>
        <w:rPr>
          <w:color w:val="363435"/>
          <w:spacing w:val="4"/>
        </w:rPr>
        <w:t xml:space="preserve"> </w:t>
      </w:r>
      <w:r>
        <w:rPr>
          <w:color w:val="363435"/>
          <w:spacing w:val="4"/>
          <w:w w:val="110"/>
        </w:rPr>
        <w:t>уровн</w:t>
      </w:r>
      <w:r>
        <w:rPr>
          <w:color w:val="363435"/>
          <w:w w:val="110"/>
        </w:rPr>
        <w:t>е</w:t>
      </w:r>
      <w:r>
        <w:rPr>
          <w:color w:val="363435"/>
          <w:spacing w:val="26"/>
          <w:w w:val="110"/>
        </w:rPr>
        <w:t xml:space="preserve"> </w:t>
      </w:r>
      <w:r>
        <w:rPr>
          <w:color w:val="363435"/>
          <w:spacing w:val="4"/>
          <w:w w:val="111"/>
        </w:rPr>
        <w:t>предме</w:t>
      </w:r>
      <w:r>
        <w:rPr>
          <w:color w:val="363435"/>
          <w:spacing w:val="4"/>
        </w:rPr>
        <w:t>т</w:t>
      </w:r>
      <w:r>
        <w:rPr>
          <w:color w:val="363435"/>
        </w:rPr>
        <w:t>а</w:t>
      </w:r>
      <w:r>
        <w:rPr>
          <w:color w:val="363435"/>
          <w:spacing w:val="41"/>
        </w:rPr>
        <w:t xml:space="preserve"> </w:t>
      </w:r>
      <w:r>
        <w:rPr>
          <w:color w:val="363435"/>
          <w:spacing w:val="4"/>
          <w:w w:val="112"/>
        </w:rPr>
        <w:t>(первичны</w:t>
      </w:r>
      <w:r>
        <w:rPr>
          <w:color w:val="363435"/>
          <w:w w:val="112"/>
        </w:rPr>
        <w:t>е</w:t>
      </w:r>
      <w:r>
        <w:rPr>
          <w:color w:val="363435"/>
          <w:spacing w:val="10"/>
          <w:w w:val="112"/>
        </w:rPr>
        <w:t xml:space="preserve"> </w:t>
      </w:r>
      <w:r>
        <w:rPr>
          <w:color w:val="363435"/>
          <w:spacing w:val="4"/>
          <w:w w:val="112"/>
        </w:rPr>
        <w:t>навык</w:t>
      </w:r>
      <w:r>
        <w:rPr>
          <w:color w:val="363435"/>
          <w:w w:val="112"/>
        </w:rPr>
        <w:t>и</w:t>
      </w:r>
      <w:r>
        <w:rPr>
          <w:color w:val="363435"/>
          <w:spacing w:val="36"/>
          <w:w w:val="112"/>
        </w:rPr>
        <w:t xml:space="preserve"> </w:t>
      </w:r>
      <w:r>
        <w:rPr>
          <w:color w:val="363435"/>
          <w:spacing w:val="4"/>
          <w:w w:val="112"/>
        </w:rPr>
        <w:t>работ</w:t>
      </w:r>
      <w:r>
        <w:rPr>
          <w:color w:val="363435"/>
          <w:w w:val="112"/>
        </w:rPr>
        <w:t>ы</w:t>
      </w:r>
      <w:r>
        <w:rPr>
          <w:color w:val="363435"/>
          <w:spacing w:val="-6"/>
          <w:w w:val="112"/>
        </w:rPr>
        <w:t xml:space="preserve"> </w:t>
      </w:r>
      <w:r>
        <w:rPr>
          <w:color w:val="363435"/>
        </w:rPr>
        <w:t>с</w:t>
      </w:r>
      <w:r>
        <w:rPr>
          <w:color w:val="363435"/>
          <w:spacing w:val="16"/>
        </w:rPr>
        <w:t xml:space="preserve"> </w:t>
      </w:r>
      <w:r>
        <w:rPr>
          <w:color w:val="363435"/>
          <w:spacing w:val="4"/>
          <w:w w:val="113"/>
        </w:rPr>
        <w:t>информацией);</w:t>
      </w:r>
    </w:p>
    <w:p w:rsidR="00744132" w:rsidRDefault="00744132" w:rsidP="00744132">
      <w:pPr>
        <w:widowControl w:val="0"/>
        <w:tabs>
          <w:tab w:val="left" w:pos="709"/>
        </w:tabs>
        <w:autoSpaceDE w:val="0"/>
        <w:autoSpaceDN w:val="0"/>
        <w:adjustRightInd w:val="0"/>
        <w:ind w:right="-49" w:firstLine="567"/>
        <w:jc w:val="both"/>
        <w:rPr>
          <w:color w:val="000000"/>
        </w:rPr>
      </w:pPr>
      <w:r>
        <w:rPr>
          <w:color w:val="363435"/>
          <w:spacing w:val="4"/>
        </w:rPr>
        <w:t>2</w:t>
      </w:r>
      <w:r>
        <w:rPr>
          <w:color w:val="363435"/>
        </w:rPr>
        <w:t>)</w:t>
      </w:r>
      <w:r>
        <w:rPr>
          <w:color w:val="363435"/>
          <w:spacing w:val="39"/>
        </w:rPr>
        <w:t xml:space="preserve"> </w:t>
      </w:r>
      <w:r>
        <w:rPr>
          <w:color w:val="363435"/>
          <w:spacing w:val="4"/>
          <w:w w:val="113"/>
        </w:rPr>
        <w:t>овладени</w:t>
      </w:r>
      <w:r>
        <w:rPr>
          <w:color w:val="363435"/>
          <w:w w:val="113"/>
        </w:rPr>
        <w:t>е</w:t>
      </w:r>
      <w:r>
        <w:rPr>
          <w:color w:val="363435"/>
          <w:spacing w:val="-2"/>
          <w:w w:val="113"/>
        </w:rPr>
        <w:t xml:space="preserve"> </w:t>
      </w:r>
      <w:r>
        <w:rPr>
          <w:color w:val="363435"/>
          <w:spacing w:val="4"/>
          <w:w w:val="113"/>
        </w:rPr>
        <w:t>технико</w:t>
      </w:r>
      <w:r>
        <w:rPr>
          <w:color w:val="363435"/>
          <w:w w:val="113"/>
        </w:rPr>
        <w:t>й</w:t>
      </w:r>
      <w:r>
        <w:rPr>
          <w:color w:val="363435"/>
          <w:spacing w:val="26"/>
          <w:w w:val="113"/>
        </w:rPr>
        <w:t xml:space="preserve"> </w:t>
      </w:r>
      <w:r>
        <w:rPr>
          <w:color w:val="363435"/>
          <w:spacing w:val="4"/>
          <w:w w:val="113"/>
        </w:rPr>
        <w:t>чтения</w:t>
      </w:r>
      <w:r>
        <w:rPr>
          <w:color w:val="363435"/>
          <w:w w:val="113"/>
        </w:rPr>
        <w:t>,</w:t>
      </w:r>
      <w:r>
        <w:rPr>
          <w:color w:val="363435"/>
          <w:spacing w:val="43"/>
          <w:w w:val="113"/>
        </w:rPr>
        <w:t xml:space="preserve"> </w:t>
      </w:r>
      <w:r>
        <w:rPr>
          <w:color w:val="363435"/>
          <w:spacing w:val="4"/>
          <w:w w:val="113"/>
        </w:rPr>
        <w:t>приёмам</w:t>
      </w:r>
      <w:r>
        <w:rPr>
          <w:color w:val="363435"/>
          <w:w w:val="113"/>
        </w:rPr>
        <w:t>и</w:t>
      </w:r>
      <w:r>
        <w:rPr>
          <w:color w:val="363435"/>
          <w:spacing w:val="18"/>
          <w:w w:val="113"/>
        </w:rPr>
        <w:t xml:space="preserve"> </w:t>
      </w:r>
      <w:r>
        <w:rPr>
          <w:color w:val="363435"/>
          <w:spacing w:val="4"/>
          <w:w w:val="113"/>
        </w:rPr>
        <w:t>понимани</w:t>
      </w:r>
      <w:r>
        <w:rPr>
          <w:color w:val="363435"/>
          <w:w w:val="113"/>
        </w:rPr>
        <w:t>я</w:t>
      </w:r>
      <w:r>
        <w:rPr>
          <w:color w:val="363435"/>
          <w:spacing w:val="28"/>
          <w:w w:val="113"/>
        </w:rPr>
        <w:t xml:space="preserve"> </w:t>
      </w:r>
      <w:r>
        <w:rPr>
          <w:color w:val="363435"/>
        </w:rPr>
        <w:t>и</w:t>
      </w:r>
      <w:r>
        <w:rPr>
          <w:color w:val="363435"/>
          <w:spacing w:val="38"/>
        </w:rPr>
        <w:t xml:space="preserve"> </w:t>
      </w:r>
      <w:r>
        <w:rPr>
          <w:color w:val="363435"/>
          <w:spacing w:val="4"/>
          <w:w w:val="117"/>
        </w:rPr>
        <w:t xml:space="preserve">анализа </w:t>
      </w:r>
      <w:r>
        <w:rPr>
          <w:color w:val="363435"/>
          <w:spacing w:val="4"/>
          <w:w w:val="114"/>
        </w:rPr>
        <w:t>текстов;</w:t>
      </w:r>
    </w:p>
    <w:p w:rsidR="00744132" w:rsidRDefault="00744132" w:rsidP="00744132">
      <w:pPr>
        <w:widowControl w:val="0"/>
        <w:tabs>
          <w:tab w:val="left" w:pos="709"/>
        </w:tabs>
        <w:autoSpaceDE w:val="0"/>
        <w:autoSpaceDN w:val="0"/>
        <w:adjustRightInd w:val="0"/>
        <w:ind w:right="-49" w:firstLine="567"/>
        <w:jc w:val="both"/>
        <w:rPr>
          <w:color w:val="000000"/>
        </w:rPr>
      </w:pPr>
      <w:r>
        <w:rPr>
          <w:color w:val="363435"/>
          <w:spacing w:val="4"/>
        </w:rPr>
        <w:t>3</w:t>
      </w:r>
      <w:r>
        <w:rPr>
          <w:color w:val="363435"/>
        </w:rPr>
        <w:t xml:space="preserve">) </w:t>
      </w:r>
      <w:r>
        <w:rPr>
          <w:color w:val="363435"/>
          <w:spacing w:val="5"/>
          <w:w w:val="114"/>
        </w:rPr>
        <w:t>овладени</w:t>
      </w:r>
      <w:r>
        <w:rPr>
          <w:color w:val="363435"/>
          <w:w w:val="114"/>
        </w:rPr>
        <w:t>е</w:t>
      </w:r>
      <w:r>
        <w:rPr>
          <w:color w:val="363435"/>
          <w:spacing w:val="12"/>
          <w:w w:val="114"/>
        </w:rPr>
        <w:t xml:space="preserve"> </w:t>
      </w:r>
      <w:r>
        <w:rPr>
          <w:color w:val="363435"/>
          <w:spacing w:val="5"/>
          <w:w w:val="114"/>
        </w:rPr>
        <w:t>умениями</w:t>
      </w:r>
      <w:r>
        <w:rPr>
          <w:color w:val="363435"/>
          <w:w w:val="114"/>
        </w:rPr>
        <w:t>,</w:t>
      </w:r>
      <w:r>
        <w:rPr>
          <w:color w:val="363435"/>
          <w:spacing w:val="54"/>
          <w:w w:val="114"/>
        </w:rPr>
        <w:t xml:space="preserve"> </w:t>
      </w:r>
      <w:r>
        <w:rPr>
          <w:color w:val="363435"/>
          <w:spacing w:val="5"/>
          <w:w w:val="114"/>
        </w:rPr>
        <w:t>навыкам</w:t>
      </w:r>
      <w:r>
        <w:rPr>
          <w:color w:val="363435"/>
          <w:w w:val="114"/>
        </w:rPr>
        <w:t>и</w:t>
      </w:r>
      <w:r>
        <w:rPr>
          <w:color w:val="363435"/>
          <w:spacing w:val="53"/>
          <w:w w:val="114"/>
        </w:rPr>
        <w:t xml:space="preserve"> </w:t>
      </w:r>
      <w:r>
        <w:rPr>
          <w:color w:val="363435"/>
          <w:spacing w:val="5"/>
          <w:w w:val="114"/>
        </w:rPr>
        <w:t>различны</w:t>
      </w:r>
      <w:r>
        <w:rPr>
          <w:color w:val="363435"/>
          <w:w w:val="114"/>
        </w:rPr>
        <w:t>х</w:t>
      </w:r>
      <w:r>
        <w:rPr>
          <w:color w:val="363435"/>
          <w:spacing w:val="52"/>
          <w:w w:val="114"/>
        </w:rPr>
        <w:t xml:space="preserve"> </w:t>
      </w:r>
      <w:r>
        <w:rPr>
          <w:color w:val="363435"/>
          <w:spacing w:val="4"/>
        </w:rPr>
        <w:t>видо</w:t>
      </w:r>
      <w:r>
        <w:rPr>
          <w:color w:val="363435"/>
        </w:rPr>
        <w:t xml:space="preserve">в </w:t>
      </w:r>
      <w:r>
        <w:rPr>
          <w:color w:val="363435"/>
          <w:spacing w:val="46"/>
        </w:rPr>
        <w:t xml:space="preserve"> </w:t>
      </w:r>
      <w:r>
        <w:rPr>
          <w:color w:val="363435"/>
          <w:spacing w:val="5"/>
          <w:w w:val="116"/>
        </w:rPr>
        <w:t>устно</w:t>
      </w:r>
      <w:r>
        <w:rPr>
          <w:color w:val="363435"/>
          <w:w w:val="116"/>
        </w:rPr>
        <w:t xml:space="preserve">й и </w:t>
      </w:r>
      <w:r>
        <w:rPr>
          <w:color w:val="363435"/>
          <w:spacing w:val="4"/>
          <w:w w:val="111"/>
        </w:rPr>
        <w:t>письменно</w:t>
      </w:r>
      <w:r>
        <w:rPr>
          <w:color w:val="363435"/>
          <w:w w:val="111"/>
        </w:rPr>
        <w:t>й</w:t>
      </w:r>
      <w:r>
        <w:rPr>
          <w:color w:val="363435"/>
          <w:spacing w:val="11"/>
          <w:w w:val="111"/>
        </w:rPr>
        <w:t xml:space="preserve"> </w:t>
      </w:r>
      <w:r>
        <w:rPr>
          <w:color w:val="363435"/>
          <w:spacing w:val="4"/>
          <w:w w:val="116"/>
        </w:rPr>
        <w:t>речи.</w:t>
      </w:r>
    </w:p>
    <w:p w:rsidR="00744132" w:rsidRDefault="00744132" w:rsidP="00744132">
      <w:pPr>
        <w:widowControl w:val="0"/>
        <w:tabs>
          <w:tab w:val="left" w:pos="709"/>
        </w:tabs>
        <w:autoSpaceDE w:val="0"/>
        <w:autoSpaceDN w:val="0"/>
        <w:adjustRightInd w:val="0"/>
        <w:ind w:right="-49" w:firstLine="567"/>
        <w:jc w:val="both"/>
        <w:rPr>
          <w:color w:val="000000"/>
        </w:rPr>
      </w:pPr>
      <w:r>
        <w:rPr>
          <w:i/>
          <w:iCs/>
          <w:color w:val="363435"/>
          <w:spacing w:val="5"/>
          <w:w w:val="114"/>
        </w:rPr>
        <w:t>Линии</w:t>
      </w:r>
      <w:r>
        <w:rPr>
          <w:i/>
          <w:iCs/>
          <w:color w:val="363435"/>
          <w:w w:val="114"/>
        </w:rPr>
        <w:t>,</w:t>
      </w:r>
      <w:r>
        <w:rPr>
          <w:i/>
          <w:iCs/>
          <w:color w:val="363435"/>
          <w:spacing w:val="32"/>
          <w:w w:val="114"/>
        </w:rPr>
        <w:t xml:space="preserve"> </w:t>
      </w:r>
      <w:r>
        <w:rPr>
          <w:i/>
          <w:iCs/>
          <w:color w:val="363435"/>
          <w:spacing w:val="5"/>
          <w:w w:val="114"/>
        </w:rPr>
        <w:t>специфически</w:t>
      </w:r>
      <w:r>
        <w:rPr>
          <w:i/>
          <w:iCs/>
          <w:color w:val="363435"/>
          <w:w w:val="114"/>
        </w:rPr>
        <w:t>е</w:t>
      </w:r>
      <w:r>
        <w:rPr>
          <w:i/>
          <w:iCs/>
          <w:color w:val="363435"/>
          <w:spacing w:val="-18"/>
          <w:w w:val="114"/>
        </w:rPr>
        <w:t xml:space="preserve"> </w:t>
      </w:r>
      <w:r>
        <w:rPr>
          <w:i/>
          <w:iCs/>
          <w:color w:val="363435"/>
          <w:spacing w:val="4"/>
        </w:rPr>
        <w:t>дл</w:t>
      </w:r>
      <w:r>
        <w:rPr>
          <w:i/>
          <w:iCs/>
          <w:color w:val="363435"/>
        </w:rPr>
        <w:t xml:space="preserve">я </w:t>
      </w:r>
      <w:r>
        <w:rPr>
          <w:i/>
          <w:iCs/>
          <w:color w:val="363435"/>
          <w:spacing w:val="17"/>
        </w:rPr>
        <w:t xml:space="preserve"> </w:t>
      </w:r>
      <w:r>
        <w:rPr>
          <w:i/>
          <w:iCs/>
          <w:color w:val="363435"/>
          <w:spacing w:val="5"/>
          <w:w w:val="115"/>
        </w:rPr>
        <w:t>курс</w:t>
      </w:r>
      <w:r>
        <w:rPr>
          <w:i/>
          <w:iCs/>
          <w:color w:val="363435"/>
          <w:w w:val="115"/>
        </w:rPr>
        <w:t>а</w:t>
      </w:r>
      <w:r>
        <w:rPr>
          <w:i/>
          <w:iCs/>
          <w:color w:val="363435"/>
          <w:spacing w:val="5"/>
          <w:w w:val="115"/>
        </w:rPr>
        <w:t xml:space="preserve"> «Русски</w:t>
      </w:r>
      <w:r>
        <w:rPr>
          <w:i/>
          <w:iCs/>
          <w:color w:val="363435"/>
          <w:w w:val="115"/>
        </w:rPr>
        <w:t>й</w:t>
      </w:r>
      <w:r>
        <w:rPr>
          <w:i/>
          <w:iCs/>
          <w:color w:val="363435"/>
          <w:spacing w:val="15"/>
          <w:w w:val="115"/>
        </w:rPr>
        <w:t xml:space="preserve"> </w:t>
      </w:r>
      <w:r>
        <w:rPr>
          <w:i/>
          <w:iCs/>
          <w:color w:val="363435"/>
          <w:spacing w:val="4"/>
          <w:w w:val="116"/>
        </w:rPr>
        <w:t>язык»:</w:t>
      </w:r>
    </w:p>
    <w:p w:rsidR="00744132" w:rsidRDefault="00744132" w:rsidP="00744132">
      <w:pPr>
        <w:widowControl w:val="0"/>
        <w:tabs>
          <w:tab w:val="left" w:pos="709"/>
        </w:tabs>
        <w:autoSpaceDE w:val="0"/>
        <w:autoSpaceDN w:val="0"/>
        <w:adjustRightInd w:val="0"/>
        <w:ind w:right="-49" w:firstLine="567"/>
        <w:jc w:val="both"/>
        <w:rPr>
          <w:color w:val="000000"/>
        </w:rPr>
      </w:pPr>
      <w:r>
        <w:rPr>
          <w:color w:val="363435"/>
          <w:spacing w:val="4"/>
        </w:rPr>
        <w:t>4</w:t>
      </w:r>
      <w:r>
        <w:rPr>
          <w:color w:val="363435"/>
        </w:rPr>
        <w:t xml:space="preserve">) </w:t>
      </w:r>
      <w:r>
        <w:rPr>
          <w:color w:val="363435"/>
          <w:spacing w:val="4"/>
          <w:w w:val="110"/>
        </w:rPr>
        <w:t>приобретени</w:t>
      </w:r>
      <w:r>
        <w:rPr>
          <w:color w:val="363435"/>
          <w:w w:val="110"/>
        </w:rPr>
        <w:t>е</w:t>
      </w:r>
      <w:r>
        <w:rPr>
          <w:color w:val="363435"/>
          <w:spacing w:val="38"/>
          <w:w w:val="110"/>
        </w:rPr>
        <w:t xml:space="preserve"> </w:t>
      </w:r>
      <w:r>
        <w:rPr>
          <w:color w:val="363435"/>
        </w:rPr>
        <w:t>и</w:t>
      </w:r>
      <w:r>
        <w:rPr>
          <w:color w:val="363435"/>
          <w:spacing w:val="54"/>
        </w:rPr>
        <w:t xml:space="preserve"> </w:t>
      </w:r>
      <w:r>
        <w:rPr>
          <w:color w:val="363435"/>
          <w:spacing w:val="5"/>
          <w:w w:val="114"/>
        </w:rPr>
        <w:t>систематизаци</w:t>
      </w:r>
      <w:r>
        <w:rPr>
          <w:color w:val="363435"/>
          <w:w w:val="114"/>
        </w:rPr>
        <w:t>я</w:t>
      </w:r>
      <w:r>
        <w:rPr>
          <w:color w:val="363435"/>
          <w:spacing w:val="35"/>
          <w:w w:val="114"/>
        </w:rPr>
        <w:t xml:space="preserve"> </w:t>
      </w:r>
      <w:r>
        <w:rPr>
          <w:color w:val="363435"/>
          <w:spacing w:val="5"/>
          <w:w w:val="114"/>
        </w:rPr>
        <w:t>знани</w:t>
      </w:r>
      <w:r>
        <w:rPr>
          <w:color w:val="363435"/>
          <w:w w:val="114"/>
        </w:rPr>
        <w:t>й</w:t>
      </w:r>
      <w:r>
        <w:rPr>
          <w:color w:val="363435"/>
          <w:spacing w:val="37"/>
          <w:w w:val="114"/>
        </w:rPr>
        <w:t xml:space="preserve"> </w:t>
      </w:r>
      <w:r>
        <w:rPr>
          <w:color w:val="363435"/>
        </w:rPr>
        <w:t>о</w:t>
      </w:r>
      <w:r>
        <w:rPr>
          <w:color w:val="363435"/>
          <w:spacing w:val="40"/>
        </w:rPr>
        <w:t xml:space="preserve"> </w:t>
      </w:r>
      <w:r>
        <w:rPr>
          <w:color w:val="363435"/>
          <w:spacing w:val="5"/>
          <w:w w:val="121"/>
        </w:rPr>
        <w:t>язык</w:t>
      </w:r>
      <w:r>
        <w:rPr>
          <w:color w:val="363435"/>
          <w:w w:val="121"/>
        </w:rPr>
        <w:t>е</w:t>
      </w:r>
      <w:r>
        <w:rPr>
          <w:color w:val="363435"/>
          <w:spacing w:val="15"/>
          <w:w w:val="121"/>
        </w:rPr>
        <w:t xml:space="preserve"> </w:t>
      </w:r>
      <w:r>
        <w:rPr>
          <w:color w:val="363435"/>
          <w:spacing w:val="5"/>
          <w:w w:val="121"/>
        </w:rPr>
        <w:t>ка</w:t>
      </w:r>
      <w:r>
        <w:rPr>
          <w:color w:val="363435"/>
          <w:w w:val="121"/>
        </w:rPr>
        <w:t>к</w:t>
      </w:r>
      <w:r>
        <w:rPr>
          <w:color w:val="363435"/>
          <w:spacing w:val="31"/>
          <w:w w:val="121"/>
        </w:rPr>
        <w:t xml:space="preserve"> </w:t>
      </w:r>
      <w:r>
        <w:rPr>
          <w:color w:val="363435"/>
          <w:spacing w:val="4"/>
          <w:w w:val="110"/>
        </w:rPr>
        <w:t>основы речево</w:t>
      </w:r>
      <w:r>
        <w:rPr>
          <w:color w:val="363435"/>
          <w:w w:val="110"/>
        </w:rPr>
        <w:t>й</w:t>
      </w:r>
      <w:r>
        <w:rPr>
          <w:color w:val="363435"/>
          <w:spacing w:val="10"/>
          <w:w w:val="110"/>
        </w:rPr>
        <w:t xml:space="preserve"> </w:t>
      </w:r>
      <w:r>
        <w:rPr>
          <w:color w:val="363435"/>
          <w:spacing w:val="4"/>
          <w:w w:val="114"/>
        </w:rPr>
        <w:t>деятельности;</w:t>
      </w:r>
    </w:p>
    <w:p w:rsidR="00744132" w:rsidRDefault="00744132" w:rsidP="00744132">
      <w:pPr>
        <w:widowControl w:val="0"/>
        <w:autoSpaceDE w:val="0"/>
        <w:autoSpaceDN w:val="0"/>
        <w:adjustRightInd w:val="0"/>
        <w:ind w:right="-49" w:firstLine="567"/>
        <w:jc w:val="both"/>
        <w:rPr>
          <w:color w:val="000000"/>
        </w:rPr>
      </w:pPr>
      <w:r>
        <w:rPr>
          <w:color w:val="363435"/>
          <w:spacing w:val="4"/>
        </w:rPr>
        <w:t>5</w:t>
      </w:r>
      <w:r>
        <w:rPr>
          <w:color w:val="363435"/>
        </w:rPr>
        <w:t>)</w:t>
      </w:r>
      <w:r>
        <w:rPr>
          <w:color w:val="363435"/>
          <w:spacing w:val="30"/>
        </w:rPr>
        <w:t xml:space="preserve"> </w:t>
      </w:r>
      <w:r>
        <w:rPr>
          <w:color w:val="363435"/>
          <w:spacing w:val="4"/>
          <w:w w:val="111"/>
        </w:rPr>
        <w:t>дальнейше</w:t>
      </w:r>
      <w:r>
        <w:rPr>
          <w:color w:val="363435"/>
          <w:w w:val="111"/>
        </w:rPr>
        <w:t>е</w:t>
      </w:r>
      <w:r>
        <w:rPr>
          <w:color w:val="363435"/>
          <w:spacing w:val="22"/>
          <w:w w:val="111"/>
        </w:rPr>
        <w:t xml:space="preserve"> </w:t>
      </w:r>
      <w:r>
        <w:rPr>
          <w:color w:val="363435"/>
          <w:spacing w:val="4"/>
          <w:w w:val="111"/>
        </w:rPr>
        <w:t>овладени</w:t>
      </w:r>
      <w:r>
        <w:rPr>
          <w:color w:val="363435"/>
          <w:w w:val="111"/>
        </w:rPr>
        <w:t>е</w:t>
      </w:r>
      <w:r>
        <w:rPr>
          <w:color w:val="363435"/>
          <w:spacing w:val="10"/>
          <w:w w:val="111"/>
        </w:rPr>
        <w:t xml:space="preserve"> </w:t>
      </w:r>
      <w:r>
        <w:rPr>
          <w:color w:val="363435"/>
          <w:spacing w:val="4"/>
          <w:w w:val="111"/>
        </w:rPr>
        <w:t>родны</w:t>
      </w:r>
      <w:r>
        <w:rPr>
          <w:color w:val="363435"/>
          <w:w w:val="111"/>
        </w:rPr>
        <w:t>м</w:t>
      </w:r>
      <w:r>
        <w:rPr>
          <w:color w:val="363435"/>
          <w:spacing w:val="9"/>
          <w:w w:val="111"/>
        </w:rPr>
        <w:t xml:space="preserve"> </w:t>
      </w:r>
      <w:r>
        <w:rPr>
          <w:color w:val="363435"/>
          <w:spacing w:val="4"/>
          <w:w w:val="118"/>
        </w:rPr>
        <w:t>языком;</w:t>
      </w:r>
    </w:p>
    <w:p w:rsidR="00744132" w:rsidRDefault="00744132" w:rsidP="00744132">
      <w:pPr>
        <w:widowControl w:val="0"/>
        <w:autoSpaceDE w:val="0"/>
        <w:autoSpaceDN w:val="0"/>
        <w:adjustRightInd w:val="0"/>
        <w:ind w:right="-49" w:firstLine="567"/>
        <w:jc w:val="both"/>
        <w:rPr>
          <w:color w:val="000000"/>
        </w:rPr>
      </w:pPr>
      <w:r>
        <w:rPr>
          <w:color w:val="363435"/>
          <w:spacing w:val="4"/>
        </w:rPr>
        <w:t>6</w:t>
      </w:r>
      <w:r>
        <w:rPr>
          <w:color w:val="363435"/>
        </w:rPr>
        <w:t>)</w:t>
      </w:r>
      <w:r>
        <w:rPr>
          <w:color w:val="363435"/>
          <w:spacing w:val="30"/>
        </w:rPr>
        <w:t xml:space="preserve"> </w:t>
      </w:r>
      <w:r>
        <w:rPr>
          <w:color w:val="363435"/>
          <w:spacing w:val="4"/>
          <w:w w:val="111"/>
        </w:rPr>
        <w:t>овладени</w:t>
      </w:r>
      <w:r>
        <w:rPr>
          <w:color w:val="363435"/>
          <w:w w:val="111"/>
        </w:rPr>
        <w:t>е</w:t>
      </w:r>
      <w:r>
        <w:rPr>
          <w:color w:val="363435"/>
          <w:spacing w:val="10"/>
          <w:w w:val="111"/>
        </w:rPr>
        <w:t xml:space="preserve"> </w:t>
      </w:r>
      <w:r>
        <w:rPr>
          <w:color w:val="363435"/>
          <w:spacing w:val="4"/>
          <w:w w:val="111"/>
        </w:rPr>
        <w:t>орфографие</w:t>
      </w:r>
      <w:r>
        <w:rPr>
          <w:color w:val="363435"/>
          <w:w w:val="111"/>
        </w:rPr>
        <w:t>й</w:t>
      </w:r>
      <w:r>
        <w:rPr>
          <w:color w:val="363435"/>
          <w:spacing w:val="12"/>
          <w:w w:val="111"/>
        </w:rPr>
        <w:t xml:space="preserve"> </w:t>
      </w:r>
      <w:r>
        <w:rPr>
          <w:color w:val="363435"/>
        </w:rPr>
        <w:t>и</w:t>
      </w:r>
      <w:r>
        <w:rPr>
          <w:color w:val="363435"/>
          <w:spacing w:val="29"/>
        </w:rPr>
        <w:t xml:space="preserve"> </w:t>
      </w:r>
      <w:r>
        <w:rPr>
          <w:color w:val="363435"/>
          <w:spacing w:val="4"/>
          <w:w w:val="116"/>
        </w:rPr>
        <w:t>пунктуацией;</w:t>
      </w:r>
    </w:p>
    <w:p w:rsidR="00744132" w:rsidRDefault="00744132" w:rsidP="00744132">
      <w:pPr>
        <w:widowControl w:val="0"/>
        <w:autoSpaceDE w:val="0"/>
        <w:autoSpaceDN w:val="0"/>
        <w:adjustRightInd w:val="0"/>
        <w:ind w:right="-49" w:firstLine="567"/>
        <w:jc w:val="both"/>
        <w:rPr>
          <w:color w:val="000000"/>
        </w:rPr>
      </w:pPr>
      <w:r>
        <w:rPr>
          <w:color w:val="363435"/>
          <w:spacing w:val="4"/>
        </w:rPr>
        <w:t>7</w:t>
      </w:r>
      <w:r>
        <w:rPr>
          <w:color w:val="363435"/>
        </w:rPr>
        <w:t>)</w:t>
      </w:r>
      <w:r>
        <w:rPr>
          <w:color w:val="363435"/>
          <w:spacing w:val="30"/>
        </w:rPr>
        <w:t xml:space="preserve"> </w:t>
      </w:r>
      <w:r>
        <w:rPr>
          <w:color w:val="363435"/>
          <w:spacing w:val="4"/>
          <w:w w:val="112"/>
        </w:rPr>
        <w:t>раскрыти</w:t>
      </w:r>
      <w:r>
        <w:rPr>
          <w:color w:val="363435"/>
          <w:w w:val="112"/>
        </w:rPr>
        <w:t>е</w:t>
      </w:r>
      <w:r>
        <w:rPr>
          <w:color w:val="363435"/>
          <w:spacing w:val="29"/>
          <w:w w:val="112"/>
        </w:rPr>
        <w:t xml:space="preserve"> </w:t>
      </w:r>
      <w:r>
        <w:rPr>
          <w:color w:val="363435"/>
          <w:spacing w:val="4"/>
          <w:w w:val="112"/>
        </w:rPr>
        <w:t>воспитательног</w:t>
      </w:r>
      <w:r>
        <w:rPr>
          <w:color w:val="363435"/>
          <w:w w:val="112"/>
        </w:rPr>
        <w:t>о</w:t>
      </w:r>
      <w:r>
        <w:rPr>
          <w:color w:val="363435"/>
          <w:spacing w:val="-3"/>
          <w:w w:val="112"/>
        </w:rPr>
        <w:t xml:space="preserve"> </w:t>
      </w:r>
      <w:r>
        <w:rPr>
          <w:color w:val="363435"/>
          <w:spacing w:val="4"/>
          <w:w w:val="112"/>
        </w:rPr>
        <w:t>потенциал</w:t>
      </w:r>
      <w:r>
        <w:rPr>
          <w:color w:val="363435"/>
          <w:w w:val="112"/>
        </w:rPr>
        <w:t>а</w:t>
      </w:r>
      <w:r>
        <w:rPr>
          <w:color w:val="363435"/>
          <w:spacing w:val="21"/>
          <w:w w:val="112"/>
        </w:rPr>
        <w:t xml:space="preserve"> </w:t>
      </w:r>
      <w:r>
        <w:rPr>
          <w:color w:val="363435"/>
          <w:spacing w:val="4"/>
          <w:w w:val="112"/>
        </w:rPr>
        <w:t>русског</w:t>
      </w:r>
      <w:r>
        <w:rPr>
          <w:color w:val="363435"/>
          <w:w w:val="112"/>
        </w:rPr>
        <w:t>о</w:t>
      </w:r>
      <w:r>
        <w:rPr>
          <w:color w:val="363435"/>
          <w:spacing w:val="-8"/>
          <w:w w:val="112"/>
        </w:rPr>
        <w:t xml:space="preserve"> </w:t>
      </w:r>
      <w:r>
        <w:rPr>
          <w:color w:val="363435"/>
          <w:spacing w:val="4"/>
          <w:w w:val="122"/>
        </w:rPr>
        <w:t>языка;</w:t>
      </w:r>
    </w:p>
    <w:p w:rsidR="00744132" w:rsidRDefault="00744132" w:rsidP="00744132">
      <w:pPr>
        <w:widowControl w:val="0"/>
        <w:autoSpaceDE w:val="0"/>
        <w:autoSpaceDN w:val="0"/>
        <w:adjustRightInd w:val="0"/>
        <w:ind w:right="-49" w:firstLine="567"/>
        <w:jc w:val="both"/>
        <w:rPr>
          <w:color w:val="000000"/>
        </w:rPr>
      </w:pPr>
      <w:r>
        <w:rPr>
          <w:color w:val="363435"/>
          <w:spacing w:val="4"/>
        </w:rPr>
        <w:t>8</w:t>
      </w:r>
      <w:r>
        <w:rPr>
          <w:color w:val="363435"/>
        </w:rPr>
        <w:t>)</w:t>
      </w:r>
      <w:r>
        <w:rPr>
          <w:color w:val="363435"/>
          <w:spacing w:val="30"/>
        </w:rPr>
        <w:t xml:space="preserve"> </w:t>
      </w:r>
      <w:r>
        <w:rPr>
          <w:color w:val="363435"/>
          <w:spacing w:val="4"/>
          <w:w w:val="113"/>
        </w:rPr>
        <w:t>развити</w:t>
      </w:r>
      <w:r>
        <w:rPr>
          <w:color w:val="363435"/>
          <w:w w:val="113"/>
        </w:rPr>
        <w:t>е</w:t>
      </w:r>
      <w:r>
        <w:rPr>
          <w:color w:val="363435"/>
          <w:spacing w:val="16"/>
          <w:w w:val="113"/>
        </w:rPr>
        <w:t xml:space="preserve"> </w:t>
      </w:r>
      <w:r>
        <w:rPr>
          <w:color w:val="363435"/>
          <w:spacing w:val="4"/>
          <w:w w:val="113"/>
        </w:rPr>
        <w:t>чувств</w:t>
      </w:r>
      <w:r>
        <w:rPr>
          <w:color w:val="363435"/>
          <w:w w:val="113"/>
        </w:rPr>
        <w:t xml:space="preserve">а </w:t>
      </w:r>
      <w:r>
        <w:rPr>
          <w:color w:val="363435"/>
          <w:spacing w:val="4"/>
          <w:w w:val="123"/>
        </w:rPr>
        <w:t>языка.</w:t>
      </w:r>
    </w:p>
    <w:p w:rsidR="00744132" w:rsidRDefault="00744132" w:rsidP="00744132">
      <w:pPr>
        <w:widowControl w:val="0"/>
        <w:autoSpaceDE w:val="0"/>
        <w:autoSpaceDN w:val="0"/>
        <w:adjustRightInd w:val="0"/>
        <w:ind w:right="-49" w:firstLine="567"/>
        <w:jc w:val="both"/>
        <w:rPr>
          <w:color w:val="000000"/>
        </w:rPr>
      </w:pPr>
      <w:r>
        <w:rPr>
          <w:color w:val="363435"/>
          <w:spacing w:val="4"/>
        </w:rPr>
        <w:t>Дл</w:t>
      </w:r>
      <w:r>
        <w:rPr>
          <w:color w:val="363435"/>
        </w:rPr>
        <w:t xml:space="preserve">я </w:t>
      </w:r>
      <w:r>
        <w:rPr>
          <w:color w:val="363435"/>
          <w:spacing w:val="4"/>
          <w:w w:val="112"/>
        </w:rPr>
        <w:t>достижени</w:t>
      </w:r>
      <w:r>
        <w:rPr>
          <w:color w:val="363435"/>
          <w:w w:val="112"/>
        </w:rPr>
        <w:t>я</w:t>
      </w:r>
      <w:r>
        <w:rPr>
          <w:color w:val="363435"/>
          <w:spacing w:val="27"/>
          <w:w w:val="112"/>
        </w:rPr>
        <w:t xml:space="preserve"> </w:t>
      </w:r>
      <w:r>
        <w:rPr>
          <w:color w:val="363435"/>
          <w:spacing w:val="4"/>
          <w:w w:val="112"/>
        </w:rPr>
        <w:t>целе</w:t>
      </w:r>
      <w:r>
        <w:rPr>
          <w:color w:val="363435"/>
          <w:w w:val="112"/>
        </w:rPr>
        <w:t>й</w:t>
      </w:r>
      <w:r>
        <w:rPr>
          <w:color w:val="363435"/>
          <w:spacing w:val="6"/>
          <w:w w:val="112"/>
        </w:rPr>
        <w:t xml:space="preserve"> </w:t>
      </w:r>
      <w:r>
        <w:rPr>
          <w:color w:val="363435"/>
          <w:spacing w:val="4"/>
          <w:w w:val="112"/>
        </w:rPr>
        <w:t>обучени</w:t>
      </w:r>
      <w:r>
        <w:rPr>
          <w:color w:val="363435"/>
          <w:w w:val="112"/>
        </w:rPr>
        <w:t>я</w:t>
      </w:r>
      <w:r>
        <w:rPr>
          <w:color w:val="363435"/>
          <w:spacing w:val="-6"/>
          <w:w w:val="112"/>
        </w:rPr>
        <w:t xml:space="preserve"> </w:t>
      </w:r>
      <w:r>
        <w:rPr>
          <w:color w:val="363435"/>
        </w:rPr>
        <w:t>и</w:t>
      </w:r>
      <w:r>
        <w:rPr>
          <w:color w:val="363435"/>
          <w:spacing w:val="23"/>
        </w:rPr>
        <w:t xml:space="preserve"> </w:t>
      </w:r>
      <w:r>
        <w:rPr>
          <w:color w:val="363435"/>
          <w:spacing w:val="4"/>
          <w:w w:val="113"/>
        </w:rPr>
        <w:t>решени</w:t>
      </w:r>
      <w:r>
        <w:rPr>
          <w:color w:val="363435"/>
          <w:w w:val="113"/>
        </w:rPr>
        <w:t>я</w:t>
      </w:r>
      <w:r>
        <w:rPr>
          <w:color w:val="363435"/>
          <w:spacing w:val="10"/>
          <w:w w:val="113"/>
        </w:rPr>
        <w:t xml:space="preserve"> </w:t>
      </w:r>
      <w:r>
        <w:rPr>
          <w:color w:val="363435"/>
          <w:spacing w:val="4"/>
          <w:w w:val="113"/>
        </w:rPr>
        <w:t>поставленны</w:t>
      </w:r>
      <w:r>
        <w:rPr>
          <w:color w:val="363435"/>
          <w:w w:val="113"/>
        </w:rPr>
        <w:t>х</w:t>
      </w:r>
      <w:r>
        <w:rPr>
          <w:color w:val="363435"/>
          <w:spacing w:val="-9"/>
          <w:w w:val="113"/>
        </w:rPr>
        <w:t xml:space="preserve"> </w:t>
      </w:r>
      <w:r>
        <w:rPr>
          <w:color w:val="363435"/>
          <w:spacing w:val="4"/>
          <w:w w:val="115"/>
        </w:rPr>
        <w:t xml:space="preserve">задач </w:t>
      </w:r>
      <w:r>
        <w:rPr>
          <w:color w:val="363435"/>
          <w:spacing w:val="8"/>
          <w:w w:val="113"/>
        </w:rPr>
        <w:t>используетс</w:t>
      </w:r>
      <w:r>
        <w:rPr>
          <w:color w:val="363435"/>
          <w:w w:val="113"/>
        </w:rPr>
        <w:t xml:space="preserve">я </w:t>
      </w:r>
      <w:r>
        <w:rPr>
          <w:color w:val="363435"/>
          <w:spacing w:val="7"/>
        </w:rPr>
        <w:t>УМ</w:t>
      </w:r>
      <w:r>
        <w:rPr>
          <w:color w:val="363435"/>
        </w:rPr>
        <w:t xml:space="preserve">К </w:t>
      </w:r>
      <w:r>
        <w:rPr>
          <w:color w:val="363435"/>
          <w:spacing w:val="7"/>
        </w:rPr>
        <w:t>п</w:t>
      </w:r>
      <w:r>
        <w:rPr>
          <w:color w:val="363435"/>
        </w:rPr>
        <w:t xml:space="preserve">о </w:t>
      </w:r>
      <w:r>
        <w:rPr>
          <w:color w:val="363435"/>
          <w:spacing w:val="8"/>
          <w:w w:val="114"/>
        </w:rPr>
        <w:t>русском</w:t>
      </w:r>
      <w:r>
        <w:rPr>
          <w:color w:val="363435"/>
          <w:w w:val="114"/>
        </w:rPr>
        <w:t xml:space="preserve">у </w:t>
      </w:r>
      <w:r>
        <w:rPr>
          <w:color w:val="363435"/>
          <w:spacing w:val="8"/>
          <w:w w:val="114"/>
        </w:rPr>
        <w:t>языку</w:t>
      </w:r>
      <w:r>
        <w:rPr>
          <w:color w:val="363435"/>
          <w:w w:val="114"/>
        </w:rPr>
        <w:t xml:space="preserve">: </w:t>
      </w:r>
      <w:r>
        <w:rPr>
          <w:color w:val="363435"/>
          <w:spacing w:val="8"/>
          <w:w w:val="114"/>
        </w:rPr>
        <w:t>учебник</w:t>
      </w:r>
      <w:r>
        <w:rPr>
          <w:color w:val="363435"/>
          <w:w w:val="114"/>
        </w:rPr>
        <w:t xml:space="preserve">и </w:t>
      </w:r>
      <w:r>
        <w:rPr>
          <w:color w:val="363435"/>
          <w:spacing w:val="7"/>
          <w:w w:val="105"/>
        </w:rPr>
        <w:t>(</w:t>
      </w:r>
      <w:r>
        <w:rPr>
          <w:color w:val="363435"/>
          <w:spacing w:val="10"/>
          <w:w w:val="86"/>
        </w:rPr>
        <w:t>«</w:t>
      </w:r>
      <w:r>
        <w:rPr>
          <w:color w:val="363435"/>
          <w:spacing w:val="7"/>
          <w:w w:val="117"/>
        </w:rPr>
        <w:t>Букварь</w:t>
      </w:r>
      <w:r>
        <w:rPr>
          <w:color w:val="363435"/>
          <w:spacing w:val="7"/>
          <w:w w:val="86"/>
        </w:rPr>
        <w:t>»</w:t>
      </w:r>
      <w:r>
        <w:rPr>
          <w:color w:val="363435"/>
          <w:w w:val="140"/>
        </w:rPr>
        <w:t xml:space="preserve">, </w:t>
      </w:r>
      <w:r>
        <w:rPr>
          <w:color w:val="363435"/>
          <w:spacing w:val="4"/>
          <w:w w:val="86"/>
        </w:rPr>
        <w:t>«</w:t>
      </w:r>
      <w:r>
        <w:rPr>
          <w:color w:val="363435"/>
          <w:spacing w:val="4"/>
          <w:w w:val="116"/>
        </w:rPr>
        <w:t>Русски</w:t>
      </w:r>
      <w:r>
        <w:rPr>
          <w:color w:val="363435"/>
          <w:w w:val="116"/>
        </w:rPr>
        <w:t xml:space="preserve">й  </w:t>
      </w:r>
      <w:r>
        <w:rPr>
          <w:color w:val="363435"/>
          <w:spacing w:val="4"/>
          <w:w w:val="122"/>
        </w:rPr>
        <w:t>язык</w:t>
      </w:r>
      <w:r>
        <w:rPr>
          <w:color w:val="363435"/>
          <w:w w:val="86"/>
        </w:rPr>
        <w:t xml:space="preserve">»  </w:t>
      </w:r>
      <w:r>
        <w:rPr>
          <w:color w:val="363435"/>
          <w:spacing w:val="4"/>
        </w:rPr>
        <w:t>1–</w:t>
      </w:r>
      <w:r>
        <w:rPr>
          <w:color w:val="363435"/>
        </w:rPr>
        <w:t xml:space="preserve">4 </w:t>
      </w:r>
      <w:r>
        <w:rPr>
          <w:color w:val="363435"/>
          <w:spacing w:val="5"/>
          <w:w w:val="118"/>
        </w:rPr>
        <w:t>кл.</w:t>
      </w:r>
      <w:r>
        <w:rPr>
          <w:color w:val="363435"/>
          <w:w w:val="118"/>
        </w:rPr>
        <w:t xml:space="preserve">; </w:t>
      </w:r>
      <w:r>
        <w:rPr>
          <w:color w:val="363435"/>
          <w:spacing w:val="5"/>
          <w:w w:val="118"/>
        </w:rPr>
        <w:t>тетрад</w:t>
      </w:r>
      <w:r>
        <w:rPr>
          <w:color w:val="363435"/>
          <w:w w:val="118"/>
        </w:rPr>
        <w:t>и</w:t>
      </w:r>
      <w:r>
        <w:rPr>
          <w:color w:val="363435"/>
          <w:spacing w:val="5"/>
          <w:w w:val="118"/>
        </w:rPr>
        <w:t xml:space="preserve"> </w:t>
      </w:r>
      <w:r>
        <w:rPr>
          <w:color w:val="363435"/>
          <w:spacing w:val="4"/>
          <w:w w:val="86"/>
        </w:rPr>
        <w:t>«</w:t>
      </w:r>
      <w:r>
        <w:rPr>
          <w:color w:val="363435"/>
          <w:spacing w:val="4"/>
          <w:w w:val="112"/>
        </w:rPr>
        <w:t>Проверочны</w:t>
      </w:r>
      <w:r>
        <w:rPr>
          <w:color w:val="363435"/>
          <w:w w:val="112"/>
        </w:rPr>
        <w:t xml:space="preserve">е </w:t>
      </w:r>
      <w:r>
        <w:rPr>
          <w:color w:val="363435"/>
        </w:rPr>
        <w:t xml:space="preserve">и </w:t>
      </w:r>
      <w:r>
        <w:rPr>
          <w:color w:val="363435"/>
          <w:spacing w:val="4"/>
          <w:w w:val="114"/>
        </w:rPr>
        <w:t xml:space="preserve">контрольные </w:t>
      </w:r>
      <w:r>
        <w:rPr>
          <w:color w:val="363435"/>
          <w:spacing w:val="4"/>
          <w:w w:val="110"/>
        </w:rPr>
        <w:t>работ</w:t>
      </w:r>
      <w:r>
        <w:rPr>
          <w:color w:val="363435"/>
          <w:w w:val="110"/>
        </w:rPr>
        <w:t>ы</w:t>
      </w:r>
      <w:r>
        <w:rPr>
          <w:color w:val="363435"/>
          <w:spacing w:val="20"/>
          <w:w w:val="110"/>
        </w:rPr>
        <w:t xml:space="preserve"> </w:t>
      </w:r>
      <w:r>
        <w:rPr>
          <w:color w:val="363435"/>
          <w:spacing w:val="4"/>
        </w:rPr>
        <w:t>п</w:t>
      </w:r>
      <w:r>
        <w:rPr>
          <w:color w:val="363435"/>
        </w:rPr>
        <w:t>о</w:t>
      </w:r>
      <w:r>
        <w:rPr>
          <w:color w:val="363435"/>
          <w:spacing w:val="41"/>
        </w:rPr>
        <w:t xml:space="preserve"> </w:t>
      </w:r>
      <w:r>
        <w:rPr>
          <w:color w:val="363435"/>
          <w:spacing w:val="4"/>
          <w:w w:val="111"/>
        </w:rPr>
        <w:t>русском</w:t>
      </w:r>
      <w:r>
        <w:rPr>
          <w:color w:val="363435"/>
          <w:w w:val="111"/>
        </w:rPr>
        <w:t>у</w:t>
      </w:r>
      <w:r>
        <w:rPr>
          <w:color w:val="363435"/>
          <w:spacing w:val="21"/>
          <w:w w:val="111"/>
        </w:rPr>
        <w:t xml:space="preserve"> </w:t>
      </w:r>
      <w:r>
        <w:rPr>
          <w:color w:val="363435"/>
          <w:spacing w:val="4"/>
          <w:w w:val="120"/>
        </w:rPr>
        <w:t>языку</w:t>
      </w:r>
      <w:r>
        <w:rPr>
          <w:color w:val="363435"/>
          <w:spacing w:val="5"/>
          <w:w w:val="86"/>
        </w:rPr>
        <w:t>»</w:t>
      </w:r>
      <w:r>
        <w:rPr>
          <w:color w:val="363435"/>
          <w:w w:val="127"/>
        </w:rPr>
        <w:t>;</w:t>
      </w:r>
      <w:r>
        <w:rPr>
          <w:color w:val="363435"/>
          <w:spacing w:val="21"/>
        </w:rPr>
        <w:t xml:space="preserve"> </w:t>
      </w:r>
      <w:r>
        <w:rPr>
          <w:color w:val="363435"/>
          <w:spacing w:val="4"/>
          <w:w w:val="86"/>
        </w:rPr>
        <w:t>«</w:t>
      </w:r>
      <w:r>
        <w:rPr>
          <w:color w:val="363435"/>
          <w:spacing w:val="4"/>
          <w:w w:val="115"/>
        </w:rPr>
        <w:t>Дидактически</w:t>
      </w:r>
      <w:r>
        <w:rPr>
          <w:color w:val="363435"/>
          <w:w w:val="115"/>
        </w:rPr>
        <w:t>й</w:t>
      </w:r>
      <w:r>
        <w:rPr>
          <w:color w:val="363435"/>
          <w:spacing w:val="21"/>
        </w:rPr>
        <w:t xml:space="preserve"> </w:t>
      </w:r>
      <w:r>
        <w:rPr>
          <w:color w:val="363435"/>
          <w:spacing w:val="5"/>
          <w:w w:val="114"/>
        </w:rPr>
        <w:t>материа</w:t>
      </w:r>
      <w:r>
        <w:rPr>
          <w:color w:val="363435"/>
          <w:w w:val="114"/>
        </w:rPr>
        <w:t>л</w:t>
      </w:r>
      <w:r>
        <w:rPr>
          <w:color w:val="363435"/>
          <w:spacing w:val="18"/>
          <w:w w:val="114"/>
        </w:rPr>
        <w:t xml:space="preserve"> </w:t>
      </w:r>
      <w:r>
        <w:rPr>
          <w:color w:val="363435"/>
          <w:spacing w:val="4"/>
        </w:rPr>
        <w:t>п</w:t>
      </w:r>
      <w:r>
        <w:rPr>
          <w:color w:val="363435"/>
        </w:rPr>
        <w:t>о</w:t>
      </w:r>
      <w:r>
        <w:rPr>
          <w:color w:val="363435"/>
          <w:spacing w:val="41"/>
        </w:rPr>
        <w:t xml:space="preserve"> </w:t>
      </w:r>
      <w:r>
        <w:rPr>
          <w:color w:val="363435"/>
          <w:spacing w:val="4"/>
          <w:w w:val="112"/>
        </w:rPr>
        <w:t>русско</w:t>
      </w:r>
      <w:r>
        <w:rPr>
          <w:color w:val="363435"/>
          <w:spacing w:val="4"/>
        </w:rPr>
        <w:t>м</w:t>
      </w:r>
      <w:r>
        <w:rPr>
          <w:color w:val="363435"/>
        </w:rPr>
        <w:t>у</w:t>
      </w:r>
      <w:r>
        <w:rPr>
          <w:color w:val="363435"/>
          <w:spacing w:val="40"/>
        </w:rPr>
        <w:t xml:space="preserve"> </w:t>
      </w:r>
      <w:r>
        <w:rPr>
          <w:color w:val="363435"/>
          <w:spacing w:val="4"/>
          <w:w w:val="120"/>
        </w:rPr>
        <w:t>языку</w:t>
      </w:r>
      <w:r>
        <w:rPr>
          <w:color w:val="363435"/>
          <w:w w:val="86"/>
        </w:rPr>
        <w:t>»</w:t>
      </w:r>
      <w:r>
        <w:rPr>
          <w:color w:val="363435"/>
          <w:spacing w:val="10"/>
        </w:rPr>
        <w:t xml:space="preserve"> </w:t>
      </w:r>
      <w:r>
        <w:rPr>
          <w:color w:val="363435"/>
        </w:rPr>
        <w:t>и</w:t>
      </w:r>
      <w:r>
        <w:rPr>
          <w:color w:val="363435"/>
          <w:spacing w:val="29"/>
        </w:rPr>
        <w:t xml:space="preserve"> </w:t>
      </w:r>
      <w:r>
        <w:rPr>
          <w:color w:val="363435"/>
          <w:spacing w:val="4"/>
          <w:w w:val="117"/>
        </w:rPr>
        <w:t>др.).</w:t>
      </w:r>
    </w:p>
    <w:p w:rsidR="00744132" w:rsidRDefault="00744132" w:rsidP="00744132">
      <w:pPr>
        <w:widowControl w:val="0"/>
        <w:autoSpaceDE w:val="0"/>
        <w:autoSpaceDN w:val="0"/>
        <w:adjustRightInd w:val="0"/>
        <w:ind w:right="-49" w:firstLine="567"/>
        <w:jc w:val="both"/>
        <w:rPr>
          <w:color w:val="000000"/>
        </w:rPr>
      </w:pPr>
      <w:r>
        <w:rPr>
          <w:color w:val="363435"/>
        </w:rPr>
        <w:t>В</w:t>
      </w:r>
      <w:r>
        <w:rPr>
          <w:color w:val="363435"/>
          <w:spacing w:val="32"/>
        </w:rPr>
        <w:t xml:space="preserve"> </w:t>
      </w:r>
      <w:r>
        <w:rPr>
          <w:color w:val="363435"/>
          <w:spacing w:val="4"/>
          <w:w w:val="113"/>
        </w:rPr>
        <w:t>курс</w:t>
      </w:r>
      <w:r>
        <w:rPr>
          <w:color w:val="363435"/>
          <w:w w:val="113"/>
        </w:rPr>
        <w:t>е</w:t>
      </w:r>
      <w:r>
        <w:rPr>
          <w:color w:val="363435"/>
          <w:spacing w:val="21"/>
          <w:w w:val="113"/>
        </w:rPr>
        <w:t xml:space="preserve"> </w:t>
      </w:r>
      <w:r>
        <w:rPr>
          <w:b/>
          <w:bCs/>
          <w:color w:val="363435"/>
          <w:spacing w:val="4"/>
        </w:rPr>
        <w:t>«Обучени</w:t>
      </w:r>
      <w:r>
        <w:rPr>
          <w:b/>
          <w:bCs/>
          <w:color w:val="363435"/>
        </w:rPr>
        <w:t xml:space="preserve">е </w:t>
      </w:r>
      <w:r>
        <w:rPr>
          <w:b/>
          <w:bCs/>
          <w:color w:val="363435"/>
          <w:spacing w:val="4"/>
          <w:w w:val="110"/>
        </w:rPr>
        <w:t>грамоте</w:t>
      </w:r>
      <w:r>
        <w:rPr>
          <w:b/>
          <w:bCs/>
          <w:color w:val="363435"/>
          <w:w w:val="110"/>
        </w:rPr>
        <w:t>»</w:t>
      </w:r>
      <w:r>
        <w:rPr>
          <w:b/>
          <w:bCs/>
          <w:color w:val="363435"/>
          <w:spacing w:val="-1"/>
          <w:w w:val="110"/>
        </w:rPr>
        <w:t xml:space="preserve"> </w:t>
      </w:r>
      <w:r>
        <w:rPr>
          <w:color w:val="363435"/>
          <w:spacing w:val="4"/>
          <w:w w:val="110"/>
        </w:rPr>
        <w:t>обеспечиваетс</w:t>
      </w:r>
      <w:r>
        <w:rPr>
          <w:color w:val="363435"/>
          <w:w w:val="110"/>
        </w:rPr>
        <w:t>я</w:t>
      </w:r>
      <w:r>
        <w:rPr>
          <w:color w:val="363435"/>
          <w:spacing w:val="43"/>
          <w:w w:val="110"/>
        </w:rPr>
        <w:t xml:space="preserve"> </w:t>
      </w:r>
      <w:r>
        <w:rPr>
          <w:color w:val="363435"/>
          <w:spacing w:val="4"/>
          <w:w w:val="110"/>
        </w:rPr>
        <w:t>пропедевтик</w:t>
      </w:r>
      <w:r>
        <w:rPr>
          <w:color w:val="363435"/>
          <w:w w:val="110"/>
        </w:rPr>
        <w:t>а</w:t>
      </w:r>
      <w:r>
        <w:rPr>
          <w:color w:val="363435"/>
          <w:spacing w:val="54"/>
          <w:w w:val="110"/>
        </w:rPr>
        <w:t xml:space="preserve"> </w:t>
      </w:r>
      <w:r>
        <w:rPr>
          <w:color w:val="363435"/>
          <w:spacing w:val="4"/>
          <w:w w:val="115"/>
        </w:rPr>
        <w:t>изу</w:t>
      </w:r>
      <w:r>
        <w:rPr>
          <w:color w:val="363435"/>
          <w:spacing w:val="4"/>
          <w:w w:val="113"/>
        </w:rPr>
        <w:t>чени</w:t>
      </w:r>
      <w:r>
        <w:rPr>
          <w:color w:val="363435"/>
          <w:w w:val="113"/>
        </w:rPr>
        <w:t>я</w:t>
      </w:r>
      <w:r>
        <w:rPr>
          <w:color w:val="363435"/>
          <w:spacing w:val="17"/>
          <w:w w:val="113"/>
        </w:rPr>
        <w:t xml:space="preserve"> </w:t>
      </w:r>
      <w:r>
        <w:rPr>
          <w:color w:val="363435"/>
          <w:spacing w:val="4"/>
          <w:w w:val="113"/>
        </w:rPr>
        <w:t>курс</w:t>
      </w:r>
      <w:r>
        <w:rPr>
          <w:color w:val="363435"/>
          <w:w w:val="113"/>
        </w:rPr>
        <w:t>а</w:t>
      </w:r>
      <w:r>
        <w:rPr>
          <w:color w:val="363435"/>
          <w:spacing w:val="11"/>
          <w:w w:val="113"/>
        </w:rPr>
        <w:t xml:space="preserve"> </w:t>
      </w:r>
      <w:r>
        <w:rPr>
          <w:color w:val="363435"/>
          <w:spacing w:val="4"/>
          <w:w w:val="113"/>
        </w:rPr>
        <w:t>русског</w:t>
      </w:r>
      <w:r>
        <w:rPr>
          <w:color w:val="363435"/>
          <w:w w:val="113"/>
        </w:rPr>
        <w:t>о</w:t>
      </w:r>
      <w:r>
        <w:rPr>
          <w:color w:val="363435"/>
          <w:spacing w:val="-17"/>
          <w:w w:val="113"/>
        </w:rPr>
        <w:t xml:space="preserve"> </w:t>
      </w:r>
      <w:r>
        <w:rPr>
          <w:color w:val="363435"/>
          <w:spacing w:val="4"/>
          <w:w w:val="123"/>
        </w:rPr>
        <w:t>языка.</w:t>
      </w:r>
    </w:p>
    <w:p w:rsidR="00744132" w:rsidRDefault="00744132" w:rsidP="00744132">
      <w:pPr>
        <w:widowControl w:val="0"/>
        <w:autoSpaceDE w:val="0"/>
        <w:autoSpaceDN w:val="0"/>
        <w:adjustRightInd w:val="0"/>
        <w:ind w:right="-49" w:firstLine="567"/>
        <w:jc w:val="both"/>
        <w:rPr>
          <w:color w:val="000000"/>
        </w:rPr>
      </w:pPr>
      <w:r>
        <w:rPr>
          <w:color w:val="363435"/>
          <w:spacing w:val="4"/>
        </w:rPr>
        <w:t>И</w:t>
      </w:r>
      <w:r>
        <w:rPr>
          <w:color w:val="363435"/>
        </w:rPr>
        <w:t xml:space="preserve">з </w:t>
      </w:r>
      <w:r>
        <w:rPr>
          <w:color w:val="363435"/>
          <w:spacing w:val="4"/>
          <w:w w:val="110"/>
        </w:rPr>
        <w:t>област</w:t>
      </w:r>
      <w:r>
        <w:rPr>
          <w:color w:val="363435"/>
          <w:w w:val="110"/>
        </w:rPr>
        <w:t>и</w:t>
      </w:r>
      <w:r>
        <w:rPr>
          <w:color w:val="363435"/>
          <w:spacing w:val="21"/>
          <w:w w:val="110"/>
        </w:rPr>
        <w:t xml:space="preserve"> </w:t>
      </w:r>
      <w:r>
        <w:rPr>
          <w:b/>
          <w:bCs/>
          <w:i/>
          <w:iCs/>
          <w:color w:val="363435"/>
          <w:spacing w:val="4"/>
          <w:w w:val="110"/>
        </w:rPr>
        <w:t>фонетик</w:t>
      </w:r>
      <w:r>
        <w:rPr>
          <w:b/>
          <w:bCs/>
          <w:i/>
          <w:iCs/>
          <w:color w:val="363435"/>
          <w:w w:val="110"/>
        </w:rPr>
        <w:t>и</w:t>
      </w:r>
      <w:r>
        <w:rPr>
          <w:b/>
          <w:bCs/>
          <w:i/>
          <w:iCs/>
          <w:color w:val="363435"/>
          <w:spacing w:val="23"/>
          <w:w w:val="110"/>
        </w:rPr>
        <w:t xml:space="preserve"> </w:t>
      </w:r>
      <w:r>
        <w:rPr>
          <w:color w:val="363435"/>
          <w:spacing w:val="4"/>
        </w:rPr>
        <w:t>дет</w:t>
      </w:r>
      <w:r>
        <w:rPr>
          <w:color w:val="363435"/>
        </w:rPr>
        <w:t xml:space="preserve">и </w:t>
      </w:r>
      <w:r>
        <w:rPr>
          <w:color w:val="363435"/>
          <w:spacing w:val="17"/>
        </w:rPr>
        <w:t xml:space="preserve"> </w:t>
      </w:r>
      <w:r>
        <w:rPr>
          <w:color w:val="363435"/>
          <w:spacing w:val="5"/>
          <w:w w:val="116"/>
        </w:rPr>
        <w:t>знакомятс</w:t>
      </w:r>
      <w:r>
        <w:rPr>
          <w:color w:val="363435"/>
          <w:w w:val="116"/>
        </w:rPr>
        <w:t>я</w:t>
      </w:r>
      <w:r>
        <w:rPr>
          <w:color w:val="363435"/>
          <w:spacing w:val="17"/>
          <w:w w:val="116"/>
        </w:rPr>
        <w:t xml:space="preserve"> </w:t>
      </w:r>
      <w:r>
        <w:rPr>
          <w:color w:val="363435"/>
        </w:rPr>
        <w:t>с</w:t>
      </w:r>
      <w:r>
        <w:rPr>
          <w:color w:val="363435"/>
          <w:spacing w:val="27"/>
        </w:rPr>
        <w:t xml:space="preserve"> </w:t>
      </w:r>
      <w:r>
        <w:rPr>
          <w:color w:val="363435"/>
          <w:spacing w:val="5"/>
          <w:w w:val="118"/>
        </w:rPr>
        <w:t>понятие</w:t>
      </w:r>
      <w:r>
        <w:rPr>
          <w:color w:val="363435"/>
          <w:w w:val="118"/>
        </w:rPr>
        <w:t>м</w:t>
      </w:r>
      <w:r>
        <w:rPr>
          <w:color w:val="363435"/>
          <w:spacing w:val="-30"/>
          <w:w w:val="118"/>
        </w:rPr>
        <w:t xml:space="preserve"> </w:t>
      </w:r>
      <w:r>
        <w:rPr>
          <w:i/>
          <w:iCs/>
          <w:color w:val="363435"/>
          <w:spacing w:val="5"/>
          <w:w w:val="118"/>
        </w:rPr>
        <w:t>зву</w:t>
      </w:r>
      <w:r>
        <w:rPr>
          <w:i/>
          <w:iCs/>
          <w:color w:val="363435"/>
          <w:w w:val="118"/>
        </w:rPr>
        <w:t>к</w:t>
      </w:r>
      <w:r>
        <w:rPr>
          <w:i/>
          <w:iCs/>
          <w:color w:val="363435"/>
          <w:spacing w:val="36"/>
          <w:w w:val="118"/>
        </w:rPr>
        <w:t xml:space="preserve"> </w:t>
      </w:r>
      <w:r>
        <w:rPr>
          <w:color w:val="363435"/>
        </w:rPr>
        <w:t>в</w:t>
      </w:r>
      <w:r>
        <w:rPr>
          <w:color w:val="363435"/>
          <w:spacing w:val="33"/>
        </w:rPr>
        <w:t xml:space="preserve"> </w:t>
      </w:r>
      <w:r>
        <w:rPr>
          <w:color w:val="363435"/>
          <w:spacing w:val="4"/>
          <w:w w:val="108"/>
        </w:rPr>
        <w:t>сопо</w:t>
      </w:r>
      <w:r>
        <w:rPr>
          <w:color w:val="363435"/>
          <w:spacing w:val="4"/>
          <w:w w:val="113"/>
        </w:rPr>
        <w:t>ставлени</w:t>
      </w:r>
      <w:r>
        <w:rPr>
          <w:color w:val="363435"/>
          <w:w w:val="113"/>
        </w:rPr>
        <w:t>и</w:t>
      </w:r>
      <w:r>
        <w:rPr>
          <w:color w:val="363435"/>
          <w:spacing w:val="3"/>
          <w:w w:val="113"/>
        </w:rPr>
        <w:t xml:space="preserve"> </w:t>
      </w:r>
      <w:r>
        <w:rPr>
          <w:color w:val="363435"/>
        </w:rPr>
        <w:t>с</w:t>
      </w:r>
      <w:r>
        <w:rPr>
          <w:color w:val="363435"/>
          <w:spacing w:val="13"/>
        </w:rPr>
        <w:t xml:space="preserve"> </w:t>
      </w:r>
      <w:r>
        <w:rPr>
          <w:color w:val="363435"/>
          <w:spacing w:val="4"/>
          <w:w w:val="113"/>
        </w:rPr>
        <w:t>буквой</w:t>
      </w:r>
      <w:r>
        <w:rPr>
          <w:color w:val="363435"/>
          <w:w w:val="113"/>
        </w:rPr>
        <w:t>,</w:t>
      </w:r>
      <w:r>
        <w:rPr>
          <w:color w:val="363435"/>
          <w:spacing w:val="7"/>
          <w:w w:val="113"/>
        </w:rPr>
        <w:t xml:space="preserve"> </w:t>
      </w:r>
      <w:r>
        <w:rPr>
          <w:color w:val="363435"/>
          <w:spacing w:val="4"/>
          <w:w w:val="113"/>
        </w:rPr>
        <w:t>звукам</w:t>
      </w:r>
      <w:r>
        <w:rPr>
          <w:color w:val="363435"/>
          <w:w w:val="113"/>
        </w:rPr>
        <w:t>и</w:t>
      </w:r>
      <w:r>
        <w:rPr>
          <w:color w:val="363435"/>
          <w:spacing w:val="23"/>
          <w:w w:val="113"/>
        </w:rPr>
        <w:t xml:space="preserve"> </w:t>
      </w:r>
      <w:r>
        <w:rPr>
          <w:color w:val="363435"/>
          <w:spacing w:val="4"/>
          <w:w w:val="113"/>
        </w:rPr>
        <w:t>гласным</w:t>
      </w:r>
      <w:r>
        <w:rPr>
          <w:color w:val="363435"/>
          <w:w w:val="113"/>
        </w:rPr>
        <w:t>и</w:t>
      </w:r>
      <w:r>
        <w:rPr>
          <w:color w:val="363435"/>
          <w:spacing w:val="9"/>
          <w:w w:val="113"/>
        </w:rPr>
        <w:t xml:space="preserve"> </w:t>
      </w:r>
      <w:r>
        <w:rPr>
          <w:color w:val="363435"/>
        </w:rPr>
        <w:t>и</w:t>
      </w:r>
      <w:r>
        <w:rPr>
          <w:color w:val="363435"/>
          <w:spacing w:val="26"/>
        </w:rPr>
        <w:t xml:space="preserve"> </w:t>
      </w:r>
      <w:r>
        <w:rPr>
          <w:color w:val="363435"/>
          <w:spacing w:val="4"/>
          <w:w w:val="113"/>
        </w:rPr>
        <w:t>согласными</w:t>
      </w:r>
      <w:r>
        <w:rPr>
          <w:color w:val="363435"/>
          <w:w w:val="113"/>
        </w:rPr>
        <w:t xml:space="preserve">; </w:t>
      </w:r>
      <w:r>
        <w:rPr>
          <w:color w:val="363435"/>
          <w:spacing w:val="4"/>
          <w:w w:val="106"/>
        </w:rPr>
        <w:t>с</w:t>
      </w:r>
      <w:r>
        <w:rPr>
          <w:color w:val="363435"/>
          <w:spacing w:val="4"/>
          <w:w w:val="105"/>
        </w:rPr>
        <w:t>о</w:t>
      </w:r>
      <w:r>
        <w:rPr>
          <w:color w:val="363435"/>
          <w:spacing w:val="4"/>
          <w:w w:val="114"/>
        </w:rPr>
        <w:t>г</w:t>
      </w:r>
      <w:r>
        <w:rPr>
          <w:color w:val="363435"/>
          <w:spacing w:val="4"/>
          <w:w w:val="118"/>
        </w:rPr>
        <w:t>л</w:t>
      </w:r>
      <w:r>
        <w:rPr>
          <w:color w:val="363435"/>
          <w:spacing w:val="4"/>
          <w:w w:val="117"/>
        </w:rPr>
        <w:t>а</w:t>
      </w:r>
      <w:r>
        <w:rPr>
          <w:color w:val="363435"/>
          <w:spacing w:val="4"/>
          <w:w w:val="106"/>
        </w:rPr>
        <w:t>с</w:t>
      </w:r>
      <w:r>
        <w:rPr>
          <w:color w:val="363435"/>
          <w:spacing w:val="4"/>
          <w:w w:val="114"/>
        </w:rPr>
        <w:t>н</w:t>
      </w:r>
      <w:r>
        <w:rPr>
          <w:color w:val="363435"/>
          <w:spacing w:val="4"/>
          <w:w w:val="116"/>
        </w:rPr>
        <w:t>ы</w:t>
      </w:r>
      <w:r>
        <w:rPr>
          <w:color w:val="363435"/>
          <w:spacing w:val="4"/>
          <w:w w:val="113"/>
        </w:rPr>
        <w:t>м</w:t>
      </w:r>
      <w:r>
        <w:rPr>
          <w:color w:val="363435"/>
          <w:w w:val="116"/>
        </w:rPr>
        <w:t xml:space="preserve">и </w:t>
      </w:r>
      <w:r>
        <w:rPr>
          <w:color w:val="363435"/>
          <w:spacing w:val="5"/>
          <w:w w:val="114"/>
        </w:rPr>
        <w:t>звукам</w:t>
      </w:r>
      <w:r>
        <w:rPr>
          <w:color w:val="363435"/>
          <w:w w:val="114"/>
        </w:rPr>
        <w:t>и</w:t>
      </w:r>
      <w:r>
        <w:rPr>
          <w:color w:val="363435"/>
          <w:spacing w:val="26"/>
          <w:w w:val="114"/>
        </w:rPr>
        <w:t xml:space="preserve"> </w:t>
      </w:r>
      <w:r>
        <w:rPr>
          <w:color w:val="363435"/>
          <w:spacing w:val="5"/>
          <w:w w:val="114"/>
        </w:rPr>
        <w:t>звонким</w:t>
      </w:r>
      <w:r>
        <w:rPr>
          <w:color w:val="363435"/>
          <w:w w:val="114"/>
        </w:rPr>
        <w:t>и</w:t>
      </w:r>
      <w:r>
        <w:rPr>
          <w:color w:val="363435"/>
          <w:spacing w:val="17"/>
          <w:w w:val="114"/>
        </w:rPr>
        <w:t xml:space="preserve"> </w:t>
      </w:r>
      <w:r>
        <w:rPr>
          <w:color w:val="363435"/>
        </w:rPr>
        <w:t>и</w:t>
      </w:r>
      <w:r>
        <w:rPr>
          <w:color w:val="363435"/>
          <w:spacing w:val="37"/>
        </w:rPr>
        <w:t xml:space="preserve"> </w:t>
      </w:r>
      <w:r>
        <w:rPr>
          <w:color w:val="363435"/>
          <w:spacing w:val="5"/>
          <w:w w:val="114"/>
        </w:rPr>
        <w:t>глухими</w:t>
      </w:r>
      <w:r>
        <w:rPr>
          <w:color w:val="363435"/>
          <w:w w:val="114"/>
        </w:rPr>
        <w:t>,</w:t>
      </w:r>
      <w:r>
        <w:rPr>
          <w:color w:val="363435"/>
          <w:spacing w:val="32"/>
          <w:w w:val="114"/>
        </w:rPr>
        <w:t xml:space="preserve"> </w:t>
      </w:r>
      <w:r>
        <w:rPr>
          <w:color w:val="363435"/>
          <w:spacing w:val="5"/>
          <w:w w:val="114"/>
        </w:rPr>
        <w:t>твёрдым</w:t>
      </w:r>
      <w:r>
        <w:rPr>
          <w:color w:val="363435"/>
          <w:w w:val="114"/>
        </w:rPr>
        <w:t>и</w:t>
      </w:r>
      <w:r>
        <w:rPr>
          <w:color w:val="363435"/>
          <w:spacing w:val="-2"/>
          <w:w w:val="114"/>
        </w:rPr>
        <w:t xml:space="preserve"> </w:t>
      </w:r>
      <w:r>
        <w:rPr>
          <w:color w:val="363435"/>
        </w:rPr>
        <w:t>и</w:t>
      </w:r>
      <w:r>
        <w:rPr>
          <w:color w:val="363435"/>
          <w:spacing w:val="37"/>
        </w:rPr>
        <w:t xml:space="preserve"> </w:t>
      </w:r>
      <w:r>
        <w:rPr>
          <w:color w:val="363435"/>
          <w:spacing w:val="5"/>
          <w:w w:val="118"/>
        </w:rPr>
        <w:t>мягкими</w:t>
      </w:r>
      <w:r>
        <w:rPr>
          <w:color w:val="363435"/>
          <w:w w:val="118"/>
        </w:rPr>
        <w:t>;</w:t>
      </w:r>
      <w:r>
        <w:rPr>
          <w:color w:val="363435"/>
          <w:spacing w:val="8"/>
          <w:w w:val="118"/>
        </w:rPr>
        <w:t xml:space="preserve"> </w:t>
      </w:r>
      <w:r>
        <w:rPr>
          <w:color w:val="363435"/>
        </w:rPr>
        <w:t>с</w:t>
      </w:r>
      <w:r>
        <w:rPr>
          <w:color w:val="363435"/>
          <w:spacing w:val="24"/>
        </w:rPr>
        <w:t xml:space="preserve"> </w:t>
      </w:r>
      <w:r>
        <w:rPr>
          <w:color w:val="363435"/>
          <w:spacing w:val="4"/>
          <w:w w:val="112"/>
        </w:rPr>
        <w:t>у</w:t>
      </w:r>
      <w:r>
        <w:rPr>
          <w:color w:val="363435"/>
          <w:spacing w:val="4"/>
          <w:w w:val="109"/>
        </w:rPr>
        <w:t>д</w:t>
      </w:r>
      <w:r>
        <w:rPr>
          <w:color w:val="363435"/>
          <w:spacing w:val="4"/>
          <w:w w:val="117"/>
        </w:rPr>
        <w:t>а</w:t>
      </w:r>
      <w:r>
        <w:rPr>
          <w:color w:val="363435"/>
          <w:spacing w:val="4"/>
          <w:w w:val="114"/>
        </w:rPr>
        <w:t>р</w:t>
      </w:r>
      <w:r>
        <w:rPr>
          <w:color w:val="363435"/>
          <w:spacing w:val="4"/>
          <w:w w:val="109"/>
        </w:rPr>
        <w:t>е</w:t>
      </w:r>
      <w:r>
        <w:rPr>
          <w:color w:val="363435"/>
          <w:spacing w:val="4"/>
          <w:w w:val="114"/>
        </w:rPr>
        <w:t>н</w:t>
      </w:r>
      <w:r>
        <w:rPr>
          <w:color w:val="363435"/>
          <w:spacing w:val="4"/>
          <w:w w:val="116"/>
        </w:rPr>
        <w:t>и</w:t>
      </w:r>
      <w:r>
        <w:rPr>
          <w:color w:val="363435"/>
          <w:spacing w:val="4"/>
          <w:w w:val="109"/>
        </w:rPr>
        <w:t>е</w:t>
      </w:r>
      <w:r>
        <w:rPr>
          <w:color w:val="363435"/>
          <w:spacing w:val="4"/>
          <w:w w:val="113"/>
        </w:rPr>
        <w:t>м</w:t>
      </w:r>
      <w:r>
        <w:rPr>
          <w:color w:val="363435"/>
          <w:w w:val="140"/>
        </w:rPr>
        <w:t xml:space="preserve">, </w:t>
      </w:r>
      <w:r>
        <w:rPr>
          <w:color w:val="363435"/>
          <w:spacing w:val="4"/>
          <w:w w:val="113"/>
        </w:rPr>
        <w:t>ударным</w:t>
      </w:r>
      <w:r>
        <w:rPr>
          <w:color w:val="363435"/>
          <w:w w:val="113"/>
        </w:rPr>
        <w:t>и</w:t>
      </w:r>
      <w:r>
        <w:rPr>
          <w:color w:val="363435"/>
          <w:spacing w:val="20"/>
          <w:w w:val="113"/>
        </w:rPr>
        <w:t xml:space="preserve"> </w:t>
      </w:r>
      <w:r>
        <w:rPr>
          <w:color w:val="363435"/>
        </w:rPr>
        <w:t>и</w:t>
      </w:r>
      <w:r>
        <w:rPr>
          <w:color w:val="363435"/>
          <w:spacing w:val="41"/>
        </w:rPr>
        <w:t xml:space="preserve"> </w:t>
      </w:r>
      <w:r>
        <w:rPr>
          <w:color w:val="363435"/>
          <w:spacing w:val="4"/>
          <w:w w:val="113"/>
        </w:rPr>
        <w:t>безударным</w:t>
      </w:r>
      <w:r>
        <w:rPr>
          <w:color w:val="363435"/>
          <w:w w:val="113"/>
        </w:rPr>
        <w:t>и</w:t>
      </w:r>
      <w:r>
        <w:rPr>
          <w:color w:val="363435"/>
          <w:spacing w:val="6"/>
          <w:w w:val="113"/>
        </w:rPr>
        <w:t xml:space="preserve"> </w:t>
      </w:r>
      <w:r>
        <w:rPr>
          <w:color w:val="363435"/>
          <w:spacing w:val="4"/>
          <w:w w:val="113"/>
        </w:rPr>
        <w:t>гласными</w:t>
      </w:r>
      <w:r>
        <w:rPr>
          <w:color w:val="363435"/>
          <w:w w:val="113"/>
        </w:rPr>
        <w:t>;</w:t>
      </w:r>
      <w:r>
        <w:rPr>
          <w:color w:val="363435"/>
          <w:spacing w:val="32"/>
          <w:w w:val="113"/>
        </w:rPr>
        <w:t xml:space="preserve"> </w:t>
      </w:r>
      <w:r>
        <w:rPr>
          <w:color w:val="363435"/>
        </w:rPr>
        <w:t>с</w:t>
      </w:r>
      <w:r>
        <w:rPr>
          <w:color w:val="363435"/>
          <w:spacing w:val="28"/>
        </w:rPr>
        <w:t xml:space="preserve"> </w:t>
      </w:r>
      <w:r>
        <w:rPr>
          <w:color w:val="363435"/>
          <w:spacing w:val="4"/>
          <w:w w:val="111"/>
        </w:rPr>
        <w:t>деление</w:t>
      </w:r>
      <w:r>
        <w:rPr>
          <w:color w:val="363435"/>
          <w:w w:val="111"/>
        </w:rPr>
        <w:t>м</w:t>
      </w:r>
      <w:r>
        <w:rPr>
          <w:color w:val="363435"/>
          <w:spacing w:val="25"/>
          <w:w w:val="111"/>
        </w:rPr>
        <w:t xml:space="preserve"> </w:t>
      </w:r>
      <w:r>
        <w:rPr>
          <w:color w:val="363435"/>
          <w:spacing w:val="4"/>
        </w:rPr>
        <w:t>слов</w:t>
      </w:r>
      <w:r>
        <w:rPr>
          <w:color w:val="363435"/>
        </w:rPr>
        <w:t xml:space="preserve">а </w:t>
      </w:r>
      <w:r>
        <w:rPr>
          <w:color w:val="363435"/>
          <w:spacing w:val="27"/>
        </w:rPr>
        <w:t xml:space="preserve"> </w:t>
      </w:r>
      <w:r>
        <w:rPr>
          <w:color w:val="363435"/>
          <w:spacing w:val="4"/>
        </w:rPr>
        <w:t>н</w:t>
      </w:r>
      <w:r>
        <w:rPr>
          <w:color w:val="363435"/>
        </w:rPr>
        <w:t xml:space="preserve">а  </w:t>
      </w:r>
      <w:r>
        <w:rPr>
          <w:color w:val="363435"/>
          <w:spacing w:val="4"/>
          <w:w w:val="109"/>
        </w:rPr>
        <w:t>слоги</w:t>
      </w:r>
      <w:r>
        <w:rPr>
          <w:color w:val="363435"/>
          <w:w w:val="109"/>
        </w:rPr>
        <w:t>;</w:t>
      </w:r>
      <w:r>
        <w:rPr>
          <w:color w:val="363435"/>
          <w:spacing w:val="41"/>
          <w:w w:val="109"/>
        </w:rPr>
        <w:t xml:space="preserve"> </w:t>
      </w:r>
      <w:r>
        <w:rPr>
          <w:color w:val="363435"/>
          <w:w w:val="109"/>
        </w:rPr>
        <w:t xml:space="preserve">с </w:t>
      </w:r>
      <w:r>
        <w:rPr>
          <w:color w:val="363435"/>
          <w:spacing w:val="4"/>
          <w:w w:val="112"/>
        </w:rPr>
        <w:t>обозначение</w:t>
      </w:r>
      <w:r>
        <w:rPr>
          <w:color w:val="363435"/>
          <w:w w:val="112"/>
        </w:rPr>
        <w:t>м</w:t>
      </w:r>
      <w:r>
        <w:rPr>
          <w:color w:val="363435"/>
          <w:spacing w:val="-5"/>
          <w:w w:val="112"/>
        </w:rPr>
        <w:t xml:space="preserve"> </w:t>
      </w:r>
      <w:r>
        <w:rPr>
          <w:color w:val="363435"/>
          <w:spacing w:val="4"/>
          <w:w w:val="112"/>
        </w:rPr>
        <w:t>мягкост</w:t>
      </w:r>
      <w:r>
        <w:rPr>
          <w:color w:val="363435"/>
          <w:w w:val="112"/>
        </w:rPr>
        <w:t>и</w:t>
      </w:r>
      <w:r>
        <w:rPr>
          <w:color w:val="363435"/>
          <w:spacing w:val="44"/>
          <w:w w:val="112"/>
        </w:rPr>
        <w:t xml:space="preserve"> </w:t>
      </w:r>
      <w:r>
        <w:rPr>
          <w:color w:val="363435"/>
          <w:spacing w:val="4"/>
          <w:w w:val="112"/>
        </w:rPr>
        <w:t>согласны</w:t>
      </w:r>
      <w:r>
        <w:rPr>
          <w:color w:val="363435"/>
          <w:w w:val="112"/>
        </w:rPr>
        <w:t>х</w:t>
      </w:r>
      <w:r>
        <w:rPr>
          <w:color w:val="363435"/>
          <w:spacing w:val="19"/>
          <w:w w:val="112"/>
        </w:rPr>
        <w:t xml:space="preserve"> </w:t>
      </w:r>
      <w:r>
        <w:rPr>
          <w:color w:val="363435"/>
          <w:spacing w:val="4"/>
        </w:rPr>
        <w:t>н</w:t>
      </w:r>
      <w:r>
        <w:rPr>
          <w:color w:val="363435"/>
        </w:rPr>
        <w:t>а</w:t>
      </w:r>
      <w:r>
        <w:rPr>
          <w:color w:val="363435"/>
          <w:spacing w:val="52"/>
        </w:rPr>
        <w:t xml:space="preserve"> </w:t>
      </w:r>
      <w:r>
        <w:rPr>
          <w:color w:val="363435"/>
          <w:spacing w:val="4"/>
          <w:w w:val="111"/>
        </w:rPr>
        <w:t>письм</w:t>
      </w:r>
      <w:r>
        <w:rPr>
          <w:color w:val="363435"/>
          <w:w w:val="111"/>
        </w:rPr>
        <w:t>е</w:t>
      </w:r>
      <w:r>
        <w:rPr>
          <w:color w:val="363435"/>
          <w:spacing w:val="18"/>
          <w:w w:val="111"/>
        </w:rPr>
        <w:t xml:space="preserve"> </w:t>
      </w:r>
      <w:r>
        <w:rPr>
          <w:color w:val="363435"/>
        </w:rPr>
        <w:t>с</w:t>
      </w:r>
      <w:r>
        <w:rPr>
          <w:color w:val="363435"/>
          <w:spacing w:val="26"/>
        </w:rPr>
        <w:t xml:space="preserve"> </w:t>
      </w:r>
      <w:r>
        <w:rPr>
          <w:color w:val="363435"/>
          <w:spacing w:val="4"/>
          <w:w w:val="110"/>
        </w:rPr>
        <w:t>помощь</w:t>
      </w:r>
      <w:r>
        <w:rPr>
          <w:color w:val="363435"/>
          <w:w w:val="110"/>
        </w:rPr>
        <w:t>ю</w:t>
      </w:r>
      <w:r>
        <w:rPr>
          <w:color w:val="363435"/>
          <w:spacing w:val="21"/>
          <w:w w:val="110"/>
        </w:rPr>
        <w:t xml:space="preserve"> </w:t>
      </w:r>
      <w:r>
        <w:rPr>
          <w:color w:val="363435"/>
          <w:spacing w:val="4"/>
        </w:rPr>
        <w:t>бук</w:t>
      </w:r>
      <w:r>
        <w:rPr>
          <w:color w:val="363435"/>
        </w:rPr>
        <w:t xml:space="preserve">в </w:t>
      </w:r>
      <w:r>
        <w:rPr>
          <w:color w:val="363435"/>
          <w:spacing w:val="20"/>
        </w:rPr>
        <w:t xml:space="preserve"> </w:t>
      </w:r>
      <w:r>
        <w:rPr>
          <w:i/>
          <w:iCs/>
          <w:color w:val="363435"/>
          <w:spacing w:val="4"/>
        </w:rPr>
        <w:t>е</w:t>
      </w:r>
      <w:r>
        <w:rPr>
          <w:i/>
          <w:iCs/>
          <w:color w:val="363435"/>
        </w:rPr>
        <w:t>,</w:t>
      </w:r>
      <w:r>
        <w:rPr>
          <w:i/>
          <w:iCs/>
          <w:color w:val="363435"/>
          <w:spacing w:val="28"/>
        </w:rPr>
        <w:t xml:space="preserve"> </w:t>
      </w:r>
      <w:r>
        <w:rPr>
          <w:i/>
          <w:iCs/>
          <w:color w:val="363435"/>
          <w:spacing w:val="4"/>
          <w:w w:val="105"/>
        </w:rPr>
        <w:t xml:space="preserve">ё, </w:t>
      </w:r>
      <w:r>
        <w:rPr>
          <w:i/>
          <w:iCs/>
          <w:color w:val="363435"/>
          <w:spacing w:val="4"/>
        </w:rPr>
        <w:t>и</w:t>
      </w:r>
      <w:r>
        <w:rPr>
          <w:i/>
          <w:iCs/>
          <w:color w:val="363435"/>
        </w:rPr>
        <w:t>,</w:t>
      </w:r>
      <w:r>
        <w:rPr>
          <w:i/>
          <w:iCs/>
          <w:color w:val="363435"/>
          <w:spacing w:val="40"/>
        </w:rPr>
        <w:t xml:space="preserve"> </w:t>
      </w:r>
      <w:r>
        <w:rPr>
          <w:i/>
          <w:iCs/>
          <w:color w:val="363435"/>
          <w:spacing w:val="4"/>
        </w:rPr>
        <w:t>ю</w:t>
      </w:r>
      <w:r>
        <w:rPr>
          <w:i/>
          <w:iCs/>
          <w:color w:val="363435"/>
        </w:rPr>
        <w:t>,</w:t>
      </w:r>
      <w:r>
        <w:rPr>
          <w:i/>
          <w:iCs/>
          <w:color w:val="363435"/>
          <w:spacing w:val="25"/>
        </w:rPr>
        <w:t xml:space="preserve"> </w:t>
      </w:r>
      <w:r>
        <w:rPr>
          <w:i/>
          <w:iCs/>
          <w:color w:val="363435"/>
          <w:spacing w:val="4"/>
        </w:rPr>
        <w:t>я</w:t>
      </w:r>
      <w:r>
        <w:rPr>
          <w:i/>
          <w:iCs/>
          <w:color w:val="363435"/>
        </w:rPr>
        <w:t>,</w:t>
      </w:r>
      <w:r>
        <w:rPr>
          <w:i/>
          <w:iCs/>
          <w:color w:val="363435"/>
          <w:spacing w:val="39"/>
        </w:rPr>
        <w:t xml:space="preserve"> </w:t>
      </w:r>
      <w:r>
        <w:rPr>
          <w:i/>
          <w:iCs/>
          <w:color w:val="363435"/>
          <w:spacing w:val="4"/>
          <w:w w:val="112"/>
        </w:rPr>
        <w:t>ь</w:t>
      </w:r>
      <w:r>
        <w:rPr>
          <w:color w:val="363435"/>
          <w:w w:val="112"/>
        </w:rPr>
        <w:t>;</w:t>
      </w:r>
      <w:r>
        <w:rPr>
          <w:color w:val="363435"/>
          <w:spacing w:val="8"/>
          <w:w w:val="112"/>
        </w:rPr>
        <w:t xml:space="preserve"> </w:t>
      </w:r>
      <w:r>
        <w:rPr>
          <w:color w:val="363435"/>
          <w:spacing w:val="4"/>
          <w:w w:val="112"/>
        </w:rPr>
        <w:t>наблюдаю</w:t>
      </w:r>
      <w:r>
        <w:rPr>
          <w:color w:val="363435"/>
          <w:w w:val="112"/>
        </w:rPr>
        <w:t>т</w:t>
      </w:r>
      <w:r>
        <w:rPr>
          <w:color w:val="363435"/>
          <w:spacing w:val="-6"/>
          <w:w w:val="112"/>
        </w:rPr>
        <w:t xml:space="preserve"> </w:t>
      </w:r>
      <w:r>
        <w:rPr>
          <w:color w:val="363435"/>
          <w:spacing w:val="4"/>
          <w:w w:val="112"/>
        </w:rPr>
        <w:t>случа</w:t>
      </w:r>
      <w:r>
        <w:rPr>
          <w:color w:val="363435"/>
          <w:w w:val="112"/>
        </w:rPr>
        <w:t>и</w:t>
      </w:r>
      <w:r>
        <w:rPr>
          <w:color w:val="363435"/>
          <w:spacing w:val="19"/>
          <w:w w:val="112"/>
        </w:rPr>
        <w:t xml:space="preserve"> </w:t>
      </w:r>
      <w:r>
        <w:rPr>
          <w:color w:val="363435"/>
          <w:spacing w:val="4"/>
          <w:w w:val="112"/>
        </w:rPr>
        <w:t>несоответстви</w:t>
      </w:r>
      <w:r>
        <w:rPr>
          <w:color w:val="363435"/>
          <w:w w:val="112"/>
        </w:rPr>
        <w:t>я</w:t>
      </w:r>
      <w:r>
        <w:rPr>
          <w:color w:val="363435"/>
          <w:spacing w:val="2"/>
          <w:w w:val="112"/>
        </w:rPr>
        <w:t xml:space="preserve"> </w:t>
      </w:r>
      <w:r>
        <w:rPr>
          <w:color w:val="363435"/>
          <w:spacing w:val="4"/>
          <w:w w:val="112"/>
        </w:rPr>
        <w:t>написани</w:t>
      </w:r>
      <w:r>
        <w:rPr>
          <w:color w:val="363435"/>
          <w:w w:val="112"/>
        </w:rPr>
        <w:t>я</w:t>
      </w:r>
      <w:r>
        <w:rPr>
          <w:color w:val="363435"/>
          <w:spacing w:val="44"/>
          <w:w w:val="112"/>
        </w:rPr>
        <w:t xml:space="preserve"> </w:t>
      </w:r>
      <w:r>
        <w:rPr>
          <w:color w:val="363435"/>
        </w:rPr>
        <w:t>и</w:t>
      </w:r>
      <w:r>
        <w:rPr>
          <w:color w:val="363435"/>
          <w:spacing w:val="34"/>
        </w:rPr>
        <w:t xml:space="preserve"> </w:t>
      </w:r>
      <w:r>
        <w:rPr>
          <w:color w:val="363435"/>
          <w:spacing w:val="4"/>
          <w:w w:val="112"/>
        </w:rPr>
        <w:t>произно</w:t>
      </w:r>
      <w:r>
        <w:rPr>
          <w:color w:val="363435"/>
          <w:spacing w:val="4"/>
          <w:w w:val="113"/>
        </w:rPr>
        <w:t>шени</w:t>
      </w:r>
      <w:r>
        <w:rPr>
          <w:color w:val="363435"/>
          <w:w w:val="113"/>
        </w:rPr>
        <w:t>я</w:t>
      </w:r>
      <w:r>
        <w:rPr>
          <w:color w:val="363435"/>
          <w:spacing w:val="55"/>
          <w:w w:val="113"/>
        </w:rPr>
        <w:t xml:space="preserve"> </w:t>
      </w:r>
      <w:r>
        <w:rPr>
          <w:color w:val="363435"/>
          <w:spacing w:val="4"/>
          <w:w w:val="113"/>
        </w:rPr>
        <w:t>(буквосочетани</w:t>
      </w:r>
      <w:r>
        <w:rPr>
          <w:color w:val="363435"/>
          <w:w w:val="113"/>
        </w:rPr>
        <w:t>я</w:t>
      </w:r>
      <w:r>
        <w:rPr>
          <w:color w:val="363435"/>
          <w:spacing w:val="10"/>
          <w:w w:val="113"/>
        </w:rPr>
        <w:t xml:space="preserve"> </w:t>
      </w:r>
      <w:r>
        <w:rPr>
          <w:i/>
          <w:iCs/>
          <w:color w:val="363435"/>
          <w:spacing w:val="4"/>
          <w:w w:val="113"/>
        </w:rPr>
        <w:t>жи–ши</w:t>
      </w:r>
      <w:r>
        <w:rPr>
          <w:i/>
          <w:iCs/>
          <w:color w:val="363435"/>
          <w:w w:val="113"/>
        </w:rPr>
        <w:t>,</w:t>
      </w:r>
      <w:r>
        <w:rPr>
          <w:i/>
          <w:iCs/>
          <w:color w:val="363435"/>
          <w:spacing w:val="15"/>
          <w:w w:val="113"/>
        </w:rPr>
        <w:t xml:space="preserve"> </w:t>
      </w:r>
      <w:r>
        <w:rPr>
          <w:i/>
          <w:iCs/>
          <w:color w:val="363435"/>
          <w:spacing w:val="4"/>
          <w:w w:val="113"/>
        </w:rPr>
        <w:t>чу–щу</w:t>
      </w:r>
      <w:r>
        <w:rPr>
          <w:i/>
          <w:iCs/>
          <w:color w:val="363435"/>
          <w:w w:val="113"/>
        </w:rPr>
        <w:t xml:space="preserve">, </w:t>
      </w:r>
      <w:r>
        <w:rPr>
          <w:i/>
          <w:iCs/>
          <w:color w:val="363435"/>
          <w:spacing w:val="4"/>
          <w:w w:val="113"/>
        </w:rPr>
        <w:t>ча–ща</w:t>
      </w:r>
      <w:r>
        <w:rPr>
          <w:color w:val="363435"/>
          <w:w w:val="113"/>
        </w:rPr>
        <w:t xml:space="preserve">, </w:t>
      </w:r>
      <w:r>
        <w:rPr>
          <w:color w:val="363435"/>
          <w:spacing w:val="4"/>
          <w:w w:val="113"/>
        </w:rPr>
        <w:t>безударны</w:t>
      </w:r>
      <w:r>
        <w:rPr>
          <w:color w:val="363435"/>
          <w:w w:val="113"/>
        </w:rPr>
        <w:t>е</w:t>
      </w:r>
      <w:r>
        <w:rPr>
          <w:color w:val="363435"/>
          <w:spacing w:val="18"/>
          <w:w w:val="113"/>
        </w:rPr>
        <w:t xml:space="preserve"> </w:t>
      </w:r>
      <w:r>
        <w:rPr>
          <w:color w:val="363435"/>
          <w:spacing w:val="4"/>
          <w:w w:val="114"/>
        </w:rPr>
        <w:t>глас</w:t>
      </w:r>
      <w:r>
        <w:rPr>
          <w:color w:val="363435"/>
          <w:spacing w:val="5"/>
          <w:w w:val="114"/>
        </w:rPr>
        <w:t>ные)</w:t>
      </w:r>
      <w:r>
        <w:rPr>
          <w:color w:val="363435"/>
          <w:w w:val="114"/>
        </w:rPr>
        <w:t>.</w:t>
      </w:r>
      <w:r>
        <w:rPr>
          <w:color w:val="363435"/>
          <w:spacing w:val="48"/>
          <w:w w:val="114"/>
        </w:rPr>
        <w:t xml:space="preserve"> </w:t>
      </w:r>
      <w:r>
        <w:rPr>
          <w:color w:val="363435"/>
          <w:spacing w:val="4"/>
        </w:rPr>
        <w:t>Дет</w:t>
      </w:r>
      <w:r>
        <w:rPr>
          <w:color w:val="363435"/>
        </w:rPr>
        <w:t xml:space="preserve">и </w:t>
      </w:r>
      <w:r>
        <w:rPr>
          <w:color w:val="363435"/>
          <w:spacing w:val="5"/>
          <w:w w:val="114"/>
        </w:rPr>
        <w:t>учатс</w:t>
      </w:r>
      <w:r>
        <w:rPr>
          <w:color w:val="363435"/>
          <w:w w:val="114"/>
        </w:rPr>
        <w:t>я</w:t>
      </w:r>
      <w:r>
        <w:rPr>
          <w:color w:val="363435"/>
          <w:spacing w:val="52"/>
          <w:w w:val="114"/>
        </w:rPr>
        <w:t xml:space="preserve"> </w:t>
      </w:r>
      <w:r>
        <w:rPr>
          <w:color w:val="363435"/>
          <w:spacing w:val="5"/>
          <w:w w:val="114"/>
        </w:rPr>
        <w:t>произносит</w:t>
      </w:r>
      <w:r>
        <w:rPr>
          <w:color w:val="363435"/>
          <w:w w:val="114"/>
        </w:rPr>
        <w:t>ь</w:t>
      </w:r>
      <w:r>
        <w:rPr>
          <w:color w:val="363435"/>
          <w:spacing w:val="22"/>
          <w:w w:val="114"/>
        </w:rPr>
        <w:t xml:space="preserve"> </w:t>
      </w:r>
      <w:r>
        <w:rPr>
          <w:color w:val="363435"/>
          <w:spacing w:val="5"/>
          <w:w w:val="114"/>
        </w:rPr>
        <w:t>звуки</w:t>
      </w:r>
      <w:r>
        <w:rPr>
          <w:color w:val="363435"/>
          <w:w w:val="114"/>
        </w:rPr>
        <w:t xml:space="preserve">, </w:t>
      </w:r>
      <w:r>
        <w:rPr>
          <w:color w:val="363435"/>
          <w:spacing w:val="5"/>
          <w:w w:val="114"/>
        </w:rPr>
        <w:t>слушат</w:t>
      </w:r>
      <w:r>
        <w:rPr>
          <w:color w:val="363435"/>
          <w:w w:val="114"/>
        </w:rPr>
        <w:t>ь</w:t>
      </w:r>
      <w:r>
        <w:rPr>
          <w:color w:val="363435"/>
          <w:spacing w:val="44"/>
          <w:w w:val="114"/>
        </w:rPr>
        <w:t xml:space="preserve"> </w:t>
      </w:r>
      <w:r>
        <w:rPr>
          <w:color w:val="363435"/>
          <w:spacing w:val="5"/>
          <w:w w:val="114"/>
        </w:rPr>
        <w:t>звучаще</w:t>
      </w:r>
      <w:r>
        <w:rPr>
          <w:color w:val="363435"/>
          <w:w w:val="114"/>
        </w:rPr>
        <w:t>е</w:t>
      </w:r>
      <w:r>
        <w:rPr>
          <w:color w:val="363435"/>
          <w:spacing w:val="40"/>
          <w:w w:val="114"/>
        </w:rPr>
        <w:t xml:space="preserve"> </w:t>
      </w:r>
      <w:r>
        <w:rPr>
          <w:color w:val="363435"/>
          <w:spacing w:val="4"/>
          <w:w w:val="106"/>
        </w:rPr>
        <w:t>с</w:t>
      </w:r>
      <w:r>
        <w:rPr>
          <w:color w:val="363435"/>
          <w:spacing w:val="4"/>
          <w:w w:val="118"/>
        </w:rPr>
        <w:t>л</w:t>
      </w:r>
      <w:r>
        <w:rPr>
          <w:color w:val="363435"/>
          <w:spacing w:val="4"/>
          <w:w w:val="105"/>
        </w:rPr>
        <w:t>о</w:t>
      </w:r>
      <w:r>
        <w:rPr>
          <w:color w:val="363435"/>
          <w:spacing w:val="4"/>
          <w:w w:val="112"/>
        </w:rPr>
        <w:t>в</w:t>
      </w:r>
      <w:r>
        <w:rPr>
          <w:color w:val="363435"/>
          <w:spacing w:val="4"/>
          <w:w w:val="105"/>
        </w:rPr>
        <w:t>о</w:t>
      </w:r>
      <w:r>
        <w:rPr>
          <w:color w:val="363435"/>
          <w:w w:val="140"/>
        </w:rPr>
        <w:t xml:space="preserve">, </w:t>
      </w:r>
      <w:r>
        <w:rPr>
          <w:color w:val="363435"/>
          <w:spacing w:val="4"/>
          <w:w w:val="110"/>
        </w:rPr>
        <w:t>соотносит</w:t>
      </w:r>
      <w:r>
        <w:rPr>
          <w:color w:val="363435"/>
          <w:w w:val="110"/>
        </w:rPr>
        <w:t>ь</w:t>
      </w:r>
      <w:r>
        <w:rPr>
          <w:color w:val="363435"/>
          <w:spacing w:val="48"/>
          <w:w w:val="110"/>
        </w:rPr>
        <w:t xml:space="preserve"> </w:t>
      </w:r>
      <w:r>
        <w:rPr>
          <w:color w:val="363435"/>
          <w:spacing w:val="4"/>
          <w:w w:val="110"/>
        </w:rPr>
        <w:t>произношени</w:t>
      </w:r>
      <w:r>
        <w:rPr>
          <w:color w:val="363435"/>
          <w:w w:val="110"/>
        </w:rPr>
        <w:t xml:space="preserve">е </w:t>
      </w:r>
      <w:r>
        <w:rPr>
          <w:color w:val="363435"/>
          <w:spacing w:val="23"/>
          <w:w w:val="110"/>
        </w:rPr>
        <w:t xml:space="preserve"> </w:t>
      </w:r>
      <w:r>
        <w:rPr>
          <w:color w:val="363435"/>
        </w:rPr>
        <w:t xml:space="preserve">и </w:t>
      </w:r>
      <w:r>
        <w:rPr>
          <w:color w:val="363435"/>
          <w:spacing w:val="4"/>
          <w:w w:val="113"/>
        </w:rPr>
        <w:t>написание</w:t>
      </w:r>
      <w:r>
        <w:rPr>
          <w:color w:val="363435"/>
          <w:w w:val="113"/>
        </w:rPr>
        <w:t xml:space="preserve">, </w:t>
      </w:r>
      <w:r>
        <w:rPr>
          <w:color w:val="363435"/>
          <w:spacing w:val="4"/>
          <w:w w:val="113"/>
        </w:rPr>
        <w:t>делат</w:t>
      </w:r>
      <w:r>
        <w:rPr>
          <w:color w:val="363435"/>
          <w:w w:val="113"/>
        </w:rPr>
        <w:t>ь</w:t>
      </w:r>
      <w:r>
        <w:rPr>
          <w:color w:val="363435"/>
          <w:spacing w:val="50"/>
          <w:w w:val="113"/>
        </w:rPr>
        <w:t xml:space="preserve"> </w:t>
      </w:r>
      <w:r>
        <w:rPr>
          <w:color w:val="363435"/>
          <w:spacing w:val="4"/>
          <w:w w:val="106"/>
        </w:rPr>
        <w:t>с</w:t>
      </w:r>
      <w:r>
        <w:rPr>
          <w:color w:val="363435"/>
          <w:spacing w:val="4"/>
          <w:w w:val="118"/>
        </w:rPr>
        <w:t>л</w:t>
      </w:r>
      <w:r>
        <w:rPr>
          <w:color w:val="363435"/>
          <w:spacing w:val="4"/>
          <w:w w:val="105"/>
        </w:rPr>
        <w:t>о</w:t>
      </w:r>
      <w:r>
        <w:rPr>
          <w:color w:val="363435"/>
          <w:spacing w:val="4"/>
          <w:w w:val="114"/>
        </w:rPr>
        <w:t>г</w:t>
      </w:r>
      <w:r>
        <w:rPr>
          <w:color w:val="363435"/>
          <w:spacing w:val="4"/>
          <w:w w:val="105"/>
        </w:rPr>
        <w:t>о</w:t>
      </w:r>
      <w:r>
        <w:rPr>
          <w:color w:val="363435"/>
          <w:spacing w:val="4"/>
        </w:rPr>
        <w:t>-</w:t>
      </w:r>
      <w:r>
        <w:rPr>
          <w:color w:val="363435"/>
          <w:spacing w:val="4"/>
          <w:w w:val="119"/>
        </w:rPr>
        <w:t>з</w:t>
      </w:r>
      <w:r>
        <w:rPr>
          <w:color w:val="363435"/>
          <w:spacing w:val="4"/>
          <w:w w:val="112"/>
        </w:rPr>
        <w:t>ву</w:t>
      </w:r>
      <w:r>
        <w:rPr>
          <w:color w:val="363435"/>
          <w:spacing w:val="4"/>
          <w:w w:val="128"/>
        </w:rPr>
        <w:t>к</w:t>
      </w:r>
      <w:r>
        <w:rPr>
          <w:color w:val="363435"/>
          <w:spacing w:val="4"/>
          <w:w w:val="105"/>
        </w:rPr>
        <w:t>о</w:t>
      </w:r>
      <w:r>
        <w:rPr>
          <w:color w:val="363435"/>
          <w:spacing w:val="4"/>
          <w:w w:val="112"/>
        </w:rPr>
        <w:t>в</w:t>
      </w:r>
      <w:r>
        <w:rPr>
          <w:color w:val="363435"/>
          <w:spacing w:val="4"/>
          <w:w w:val="105"/>
        </w:rPr>
        <w:t>о</w:t>
      </w:r>
      <w:r>
        <w:rPr>
          <w:color w:val="363435"/>
          <w:w w:val="116"/>
        </w:rPr>
        <w:t>й</w:t>
      </w:r>
      <w:r>
        <w:rPr>
          <w:color w:val="363435"/>
        </w:rPr>
        <w:t xml:space="preserve"> </w:t>
      </w:r>
      <w:r>
        <w:rPr>
          <w:color w:val="363435"/>
          <w:w w:val="116"/>
        </w:rPr>
        <w:t xml:space="preserve">и </w:t>
      </w:r>
      <w:r>
        <w:rPr>
          <w:color w:val="363435"/>
          <w:spacing w:val="5"/>
          <w:w w:val="114"/>
        </w:rPr>
        <w:t>звуко-буквенны</w:t>
      </w:r>
      <w:r>
        <w:rPr>
          <w:color w:val="363435"/>
          <w:w w:val="114"/>
        </w:rPr>
        <w:t>й</w:t>
      </w:r>
      <w:r>
        <w:rPr>
          <w:color w:val="363435"/>
          <w:spacing w:val="-6"/>
          <w:w w:val="114"/>
        </w:rPr>
        <w:t xml:space="preserve"> </w:t>
      </w:r>
      <w:r>
        <w:rPr>
          <w:color w:val="363435"/>
          <w:spacing w:val="5"/>
          <w:w w:val="114"/>
        </w:rPr>
        <w:t>анали</w:t>
      </w:r>
      <w:r>
        <w:rPr>
          <w:color w:val="363435"/>
          <w:w w:val="114"/>
        </w:rPr>
        <w:t>з</w:t>
      </w:r>
      <w:r>
        <w:rPr>
          <w:color w:val="363435"/>
          <w:spacing w:val="18"/>
          <w:w w:val="114"/>
        </w:rPr>
        <w:t xml:space="preserve"> </w:t>
      </w:r>
      <w:r>
        <w:rPr>
          <w:color w:val="363435"/>
          <w:spacing w:val="4"/>
          <w:w w:val="114"/>
        </w:rPr>
        <w:t>слов.</w:t>
      </w:r>
    </w:p>
    <w:p w:rsidR="00744132" w:rsidRDefault="00744132" w:rsidP="00744132">
      <w:pPr>
        <w:widowControl w:val="0"/>
        <w:autoSpaceDE w:val="0"/>
        <w:autoSpaceDN w:val="0"/>
        <w:adjustRightInd w:val="0"/>
        <w:ind w:right="-49" w:firstLine="567"/>
        <w:jc w:val="both"/>
        <w:rPr>
          <w:color w:val="000000"/>
        </w:rPr>
      </w:pPr>
      <w:r>
        <w:rPr>
          <w:color w:val="363435"/>
        </w:rPr>
        <w:t>В</w:t>
      </w:r>
      <w:r>
        <w:rPr>
          <w:color w:val="363435"/>
          <w:spacing w:val="10"/>
        </w:rPr>
        <w:t xml:space="preserve"> </w:t>
      </w:r>
      <w:r>
        <w:rPr>
          <w:color w:val="363435"/>
          <w:spacing w:val="4"/>
          <w:w w:val="111"/>
        </w:rPr>
        <w:t>перио</w:t>
      </w:r>
      <w:r>
        <w:rPr>
          <w:color w:val="363435"/>
          <w:w w:val="111"/>
        </w:rPr>
        <w:t>д</w:t>
      </w:r>
      <w:r>
        <w:rPr>
          <w:color w:val="363435"/>
          <w:spacing w:val="-5"/>
          <w:w w:val="111"/>
        </w:rPr>
        <w:t xml:space="preserve"> </w:t>
      </w:r>
      <w:r>
        <w:rPr>
          <w:color w:val="363435"/>
          <w:spacing w:val="4"/>
          <w:w w:val="111"/>
        </w:rPr>
        <w:t>обучени</w:t>
      </w:r>
      <w:r>
        <w:rPr>
          <w:color w:val="363435"/>
          <w:w w:val="111"/>
        </w:rPr>
        <w:t>я</w:t>
      </w:r>
      <w:r>
        <w:rPr>
          <w:color w:val="363435"/>
          <w:spacing w:val="3"/>
          <w:w w:val="111"/>
        </w:rPr>
        <w:t xml:space="preserve"> </w:t>
      </w:r>
      <w:r>
        <w:rPr>
          <w:color w:val="363435"/>
          <w:spacing w:val="4"/>
          <w:w w:val="111"/>
        </w:rPr>
        <w:t>грамот</w:t>
      </w:r>
      <w:r>
        <w:rPr>
          <w:color w:val="363435"/>
          <w:w w:val="111"/>
        </w:rPr>
        <w:t>е</w:t>
      </w:r>
      <w:r>
        <w:rPr>
          <w:color w:val="363435"/>
          <w:spacing w:val="2"/>
          <w:w w:val="111"/>
        </w:rPr>
        <w:t xml:space="preserve"> </w:t>
      </w:r>
      <w:r>
        <w:rPr>
          <w:color w:val="363435"/>
          <w:spacing w:val="4"/>
          <w:w w:val="111"/>
        </w:rPr>
        <w:t>закладываютс</w:t>
      </w:r>
      <w:r>
        <w:rPr>
          <w:color w:val="363435"/>
          <w:w w:val="111"/>
        </w:rPr>
        <w:t xml:space="preserve">я </w:t>
      </w:r>
      <w:r>
        <w:rPr>
          <w:color w:val="363435"/>
          <w:spacing w:val="4"/>
          <w:w w:val="111"/>
        </w:rPr>
        <w:t>основ</w:t>
      </w:r>
      <w:r>
        <w:rPr>
          <w:color w:val="363435"/>
          <w:w w:val="111"/>
        </w:rPr>
        <w:t>ы</w:t>
      </w:r>
      <w:r>
        <w:rPr>
          <w:color w:val="363435"/>
          <w:spacing w:val="-12"/>
          <w:w w:val="111"/>
        </w:rPr>
        <w:t xml:space="preserve"> </w:t>
      </w:r>
      <w:r>
        <w:rPr>
          <w:color w:val="363435"/>
          <w:spacing w:val="4"/>
        </w:rPr>
        <w:t>дл</w:t>
      </w:r>
      <w:r>
        <w:rPr>
          <w:color w:val="363435"/>
        </w:rPr>
        <w:t xml:space="preserve">я </w:t>
      </w:r>
      <w:r>
        <w:rPr>
          <w:color w:val="363435"/>
          <w:spacing w:val="4"/>
          <w:w w:val="117"/>
        </w:rPr>
        <w:t xml:space="preserve">развития </w:t>
      </w:r>
      <w:r>
        <w:rPr>
          <w:color w:val="363435"/>
        </w:rPr>
        <w:t>у</w:t>
      </w:r>
      <w:r>
        <w:rPr>
          <w:color w:val="363435"/>
          <w:spacing w:val="11"/>
        </w:rPr>
        <w:t xml:space="preserve"> </w:t>
      </w:r>
      <w:r>
        <w:rPr>
          <w:color w:val="363435"/>
          <w:spacing w:val="4"/>
        </w:rPr>
        <w:t>дете</w:t>
      </w:r>
      <w:r>
        <w:rPr>
          <w:color w:val="363435"/>
        </w:rPr>
        <w:t xml:space="preserve">й </w:t>
      </w:r>
      <w:r>
        <w:rPr>
          <w:b/>
          <w:bCs/>
          <w:i/>
          <w:iCs/>
          <w:color w:val="363435"/>
          <w:spacing w:val="4"/>
          <w:w w:val="111"/>
        </w:rPr>
        <w:t>орфографическо</w:t>
      </w:r>
      <w:r>
        <w:rPr>
          <w:b/>
          <w:bCs/>
          <w:i/>
          <w:iCs/>
          <w:color w:val="363435"/>
          <w:w w:val="111"/>
        </w:rPr>
        <w:t>й</w:t>
      </w:r>
      <w:r>
        <w:rPr>
          <w:b/>
          <w:bCs/>
          <w:i/>
          <w:iCs/>
          <w:color w:val="363435"/>
          <w:spacing w:val="3"/>
          <w:w w:val="111"/>
        </w:rPr>
        <w:t xml:space="preserve"> </w:t>
      </w:r>
      <w:r>
        <w:rPr>
          <w:b/>
          <w:bCs/>
          <w:i/>
          <w:iCs/>
          <w:color w:val="363435"/>
          <w:spacing w:val="4"/>
          <w:w w:val="111"/>
        </w:rPr>
        <w:t>зоркости</w:t>
      </w:r>
      <w:r>
        <w:rPr>
          <w:color w:val="363435"/>
          <w:w w:val="111"/>
        </w:rPr>
        <w:t>.</w:t>
      </w:r>
      <w:r>
        <w:rPr>
          <w:color w:val="363435"/>
          <w:spacing w:val="31"/>
          <w:w w:val="111"/>
        </w:rPr>
        <w:t xml:space="preserve"> </w:t>
      </w:r>
      <w:r>
        <w:rPr>
          <w:color w:val="363435"/>
          <w:spacing w:val="4"/>
          <w:w w:val="111"/>
        </w:rPr>
        <w:t>Проходи</w:t>
      </w:r>
      <w:r>
        <w:rPr>
          <w:color w:val="363435"/>
          <w:w w:val="111"/>
        </w:rPr>
        <w:t xml:space="preserve">т </w:t>
      </w:r>
      <w:r>
        <w:rPr>
          <w:color w:val="363435"/>
          <w:spacing w:val="4"/>
          <w:w w:val="111"/>
        </w:rPr>
        <w:t>ознакомлени</w:t>
      </w:r>
      <w:r>
        <w:rPr>
          <w:color w:val="363435"/>
          <w:w w:val="111"/>
        </w:rPr>
        <w:t>е</w:t>
      </w:r>
      <w:r>
        <w:rPr>
          <w:color w:val="363435"/>
          <w:spacing w:val="24"/>
          <w:w w:val="111"/>
        </w:rPr>
        <w:t xml:space="preserve"> </w:t>
      </w:r>
      <w:r>
        <w:rPr>
          <w:color w:val="363435"/>
          <w:w w:val="111"/>
        </w:rPr>
        <w:t xml:space="preserve">с </w:t>
      </w:r>
      <w:r>
        <w:rPr>
          <w:color w:val="363435"/>
          <w:spacing w:val="5"/>
          <w:w w:val="116"/>
        </w:rPr>
        <w:t>явлениям</w:t>
      </w:r>
      <w:r>
        <w:rPr>
          <w:color w:val="363435"/>
          <w:w w:val="116"/>
        </w:rPr>
        <w:t>и</w:t>
      </w:r>
      <w:r>
        <w:rPr>
          <w:color w:val="363435"/>
          <w:spacing w:val="5"/>
          <w:w w:val="116"/>
        </w:rPr>
        <w:t xml:space="preserve"> </w:t>
      </w:r>
      <w:r>
        <w:rPr>
          <w:color w:val="363435"/>
        </w:rPr>
        <w:t>и</w:t>
      </w:r>
      <w:r>
        <w:rPr>
          <w:color w:val="363435"/>
          <w:spacing w:val="28"/>
        </w:rPr>
        <w:t xml:space="preserve"> </w:t>
      </w:r>
      <w:r>
        <w:rPr>
          <w:color w:val="363435"/>
          <w:spacing w:val="5"/>
          <w:w w:val="115"/>
        </w:rPr>
        <w:t>понятиям</w:t>
      </w:r>
      <w:r>
        <w:rPr>
          <w:color w:val="363435"/>
          <w:w w:val="115"/>
        </w:rPr>
        <w:t>и</w:t>
      </w:r>
      <w:r>
        <w:rPr>
          <w:color w:val="363435"/>
          <w:spacing w:val="6"/>
          <w:w w:val="115"/>
        </w:rPr>
        <w:t xml:space="preserve"> </w:t>
      </w:r>
      <w:r>
        <w:rPr>
          <w:color w:val="363435"/>
          <w:spacing w:val="4"/>
        </w:rPr>
        <w:t>и</w:t>
      </w:r>
      <w:r>
        <w:rPr>
          <w:color w:val="363435"/>
        </w:rPr>
        <w:t>з</w:t>
      </w:r>
      <w:r>
        <w:rPr>
          <w:color w:val="363435"/>
          <w:spacing w:val="43"/>
        </w:rPr>
        <w:t xml:space="preserve"> </w:t>
      </w:r>
      <w:r>
        <w:rPr>
          <w:color w:val="363435"/>
          <w:spacing w:val="4"/>
          <w:w w:val="111"/>
        </w:rPr>
        <w:t>област</w:t>
      </w:r>
      <w:r>
        <w:rPr>
          <w:color w:val="363435"/>
          <w:w w:val="111"/>
        </w:rPr>
        <w:t xml:space="preserve">и </w:t>
      </w:r>
      <w:r>
        <w:rPr>
          <w:b/>
          <w:bCs/>
          <w:i/>
          <w:iCs/>
          <w:color w:val="363435"/>
          <w:spacing w:val="4"/>
          <w:w w:val="111"/>
        </w:rPr>
        <w:t>словообразования</w:t>
      </w:r>
      <w:r>
        <w:rPr>
          <w:color w:val="363435"/>
          <w:w w:val="111"/>
        </w:rPr>
        <w:t>:</w:t>
      </w:r>
      <w:r>
        <w:rPr>
          <w:color w:val="363435"/>
          <w:spacing w:val="56"/>
          <w:w w:val="111"/>
        </w:rPr>
        <w:t xml:space="preserve"> </w:t>
      </w:r>
      <w:r>
        <w:rPr>
          <w:color w:val="363435"/>
        </w:rPr>
        <w:t>в</w:t>
      </w:r>
      <w:r>
        <w:rPr>
          <w:color w:val="363435"/>
          <w:spacing w:val="21"/>
        </w:rPr>
        <w:t xml:space="preserve"> </w:t>
      </w:r>
      <w:r>
        <w:rPr>
          <w:color w:val="363435"/>
          <w:spacing w:val="4"/>
          <w:w w:val="110"/>
        </w:rPr>
        <w:t xml:space="preserve">процессе </w:t>
      </w:r>
      <w:r>
        <w:rPr>
          <w:color w:val="363435"/>
          <w:spacing w:val="4"/>
          <w:w w:val="112"/>
        </w:rPr>
        <w:t>наблюдени</w:t>
      </w:r>
      <w:r>
        <w:rPr>
          <w:color w:val="363435"/>
          <w:w w:val="112"/>
        </w:rPr>
        <w:t>я</w:t>
      </w:r>
      <w:r>
        <w:rPr>
          <w:color w:val="363435"/>
          <w:spacing w:val="7"/>
          <w:w w:val="112"/>
        </w:rPr>
        <w:t xml:space="preserve"> </w:t>
      </w:r>
      <w:r>
        <w:rPr>
          <w:color w:val="363435"/>
        </w:rPr>
        <w:t>и</w:t>
      </w:r>
      <w:r>
        <w:rPr>
          <w:color w:val="363435"/>
          <w:spacing w:val="24"/>
        </w:rPr>
        <w:t xml:space="preserve"> </w:t>
      </w:r>
      <w:r>
        <w:rPr>
          <w:color w:val="363435"/>
          <w:spacing w:val="4"/>
          <w:w w:val="112"/>
        </w:rPr>
        <w:t>практическо</w:t>
      </w:r>
      <w:r>
        <w:rPr>
          <w:color w:val="363435"/>
          <w:w w:val="112"/>
        </w:rPr>
        <w:t>й</w:t>
      </w:r>
      <w:r>
        <w:rPr>
          <w:color w:val="363435"/>
          <w:spacing w:val="33"/>
          <w:w w:val="112"/>
        </w:rPr>
        <w:t xml:space="preserve"> </w:t>
      </w:r>
      <w:r>
        <w:rPr>
          <w:color w:val="363435"/>
          <w:spacing w:val="4"/>
          <w:w w:val="112"/>
        </w:rPr>
        <w:t>работ</w:t>
      </w:r>
      <w:r>
        <w:rPr>
          <w:color w:val="363435"/>
          <w:w w:val="112"/>
        </w:rPr>
        <w:t>ы</w:t>
      </w:r>
      <w:r>
        <w:rPr>
          <w:color w:val="363435"/>
          <w:spacing w:val="-11"/>
          <w:w w:val="112"/>
        </w:rPr>
        <w:t xml:space="preserve"> </w:t>
      </w:r>
      <w:r>
        <w:rPr>
          <w:color w:val="363435"/>
          <w:spacing w:val="4"/>
        </w:rPr>
        <w:t>с</w:t>
      </w:r>
      <w:r>
        <w:rPr>
          <w:color w:val="363435"/>
        </w:rPr>
        <w:t>о</w:t>
      </w:r>
      <w:r>
        <w:rPr>
          <w:color w:val="363435"/>
          <w:spacing w:val="18"/>
        </w:rPr>
        <w:t xml:space="preserve"> </w:t>
      </w:r>
      <w:r>
        <w:rPr>
          <w:color w:val="363435"/>
          <w:spacing w:val="4"/>
          <w:w w:val="109"/>
        </w:rPr>
        <w:t>слово</w:t>
      </w:r>
      <w:r>
        <w:rPr>
          <w:color w:val="363435"/>
          <w:w w:val="109"/>
        </w:rPr>
        <w:t>м</w:t>
      </w:r>
      <w:r>
        <w:rPr>
          <w:color w:val="363435"/>
          <w:spacing w:val="6"/>
          <w:w w:val="109"/>
        </w:rPr>
        <w:t xml:space="preserve"> </w:t>
      </w:r>
      <w:r>
        <w:rPr>
          <w:color w:val="363435"/>
          <w:spacing w:val="4"/>
        </w:rPr>
        <w:t>дет</w:t>
      </w:r>
      <w:r>
        <w:rPr>
          <w:color w:val="363435"/>
        </w:rPr>
        <w:t xml:space="preserve">и </w:t>
      </w:r>
      <w:r>
        <w:rPr>
          <w:color w:val="363435"/>
          <w:spacing w:val="2"/>
        </w:rPr>
        <w:t xml:space="preserve"> </w:t>
      </w:r>
      <w:r>
        <w:rPr>
          <w:color w:val="363435"/>
          <w:spacing w:val="4"/>
          <w:w w:val="111"/>
        </w:rPr>
        <w:t>осознают</w:t>
      </w:r>
      <w:r>
        <w:rPr>
          <w:color w:val="363435"/>
          <w:w w:val="111"/>
        </w:rPr>
        <w:t>,</w:t>
      </w:r>
      <w:r>
        <w:rPr>
          <w:color w:val="363435"/>
          <w:spacing w:val="6"/>
          <w:w w:val="111"/>
        </w:rPr>
        <w:t xml:space="preserve"> </w:t>
      </w:r>
      <w:r>
        <w:rPr>
          <w:color w:val="363435"/>
          <w:spacing w:val="4"/>
        </w:rPr>
        <w:t>чт</w:t>
      </w:r>
      <w:r>
        <w:rPr>
          <w:color w:val="363435"/>
        </w:rPr>
        <w:t>о</w:t>
      </w:r>
      <w:r>
        <w:rPr>
          <w:color w:val="363435"/>
          <w:spacing w:val="41"/>
        </w:rPr>
        <w:t xml:space="preserve"> </w:t>
      </w:r>
      <w:r>
        <w:rPr>
          <w:color w:val="363435"/>
          <w:w w:val="112"/>
        </w:rPr>
        <w:t xml:space="preserve">в </w:t>
      </w:r>
      <w:r>
        <w:rPr>
          <w:color w:val="363435"/>
          <w:spacing w:val="4"/>
        </w:rPr>
        <w:t>слов</w:t>
      </w:r>
      <w:r>
        <w:rPr>
          <w:color w:val="363435"/>
        </w:rPr>
        <w:t>е</w:t>
      </w:r>
      <w:r>
        <w:rPr>
          <w:color w:val="363435"/>
          <w:spacing w:val="49"/>
        </w:rPr>
        <w:t xml:space="preserve"> </w:t>
      </w:r>
      <w:r>
        <w:rPr>
          <w:color w:val="363435"/>
          <w:spacing w:val="5"/>
          <w:w w:val="114"/>
        </w:rPr>
        <w:t>выделяютс</w:t>
      </w:r>
      <w:r>
        <w:rPr>
          <w:color w:val="363435"/>
          <w:w w:val="114"/>
        </w:rPr>
        <w:t>я</w:t>
      </w:r>
      <w:r>
        <w:rPr>
          <w:color w:val="363435"/>
          <w:spacing w:val="-16"/>
          <w:w w:val="114"/>
        </w:rPr>
        <w:t xml:space="preserve"> </w:t>
      </w:r>
      <w:r>
        <w:rPr>
          <w:color w:val="363435"/>
          <w:spacing w:val="5"/>
          <w:w w:val="114"/>
        </w:rPr>
        <w:t>части</w:t>
      </w:r>
      <w:r>
        <w:rPr>
          <w:color w:val="363435"/>
          <w:w w:val="114"/>
        </w:rPr>
        <w:t>;</w:t>
      </w:r>
      <w:r>
        <w:rPr>
          <w:color w:val="363435"/>
          <w:spacing w:val="-8"/>
          <w:w w:val="114"/>
        </w:rPr>
        <w:t xml:space="preserve"> </w:t>
      </w:r>
      <w:r>
        <w:rPr>
          <w:color w:val="363435"/>
          <w:spacing w:val="5"/>
          <w:w w:val="114"/>
        </w:rPr>
        <w:t>знакомятс</w:t>
      </w:r>
      <w:r>
        <w:rPr>
          <w:color w:val="363435"/>
          <w:w w:val="114"/>
        </w:rPr>
        <w:t>я</w:t>
      </w:r>
      <w:r>
        <w:rPr>
          <w:color w:val="363435"/>
          <w:spacing w:val="16"/>
          <w:w w:val="114"/>
        </w:rPr>
        <w:t xml:space="preserve"> </w:t>
      </w:r>
      <w:r>
        <w:rPr>
          <w:color w:val="363435"/>
        </w:rPr>
        <w:t>с</w:t>
      </w:r>
      <w:r>
        <w:rPr>
          <w:color w:val="363435"/>
          <w:spacing w:val="3"/>
        </w:rPr>
        <w:t xml:space="preserve"> </w:t>
      </w:r>
      <w:r>
        <w:rPr>
          <w:i/>
          <w:iCs/>
          <w:color w:val="363435"/>
          <w:spacing w:val="4"/>
          <w:w w:val="112"/>
        </w:rPr>
        <w:t>корнем</w:t>
      </w:r>
      <w:r>
        <w:rPr>
          <w:i/>
          <w:iCs/>
          <w:color w:val="363435"/>
          <w:w w:val="112"/>
        </w:rPr>
        <w:t>,</w:t>
      </w:r>
      <w:r>
        <w:rPr>
          <w:i/>
          <w:iCs/>
          <w:color w:val="363435"/>
          <w:spacing w:val="-5"/>
          <w:w w:val="112"/>
        </w:rPr>
        <w:t xml:space="preserve"> </w:t>
      </w:r>
      <w:r>
        <w:rPr>
          <w:i/>
          <w:iCs/>
          <w:color w:val="363435"/>
          <w:spacing w:val="4"/>
          <w:w w:val="112"/>
        </w:rPr>
        <w:t>однокоренным</w:t>
      </w:r>
      <w:r>
        <w:rPr>
          <w:i/>
          <w:iCs/>
          <w:color w:val="363435"/>
          <w:w w:val="112"/>
        </w:rPr>
        <w:t>и</w:t>
      </w:r>
      <w:r>
        <w:rPr>
          <w:i/>
          <w:iCs/>
          <w:color w:val="363435"/>
          <w:spacing w:val="-1"/>
          <w:w w:val="112"/>
        </w:rPr>
        <w:t xml:space="preserve"> </w:t>
      </w:r>
      <w:r>
        <w:rPr>
          <w:i/>
          <w:iCs/>
          <w:color w:val="363435"/>
          <w:spacing w:val="4"/>
          <w:w w:val="113"/>
        </w:rPr>
        <w:t>сло</w:t>
      </w:r>
      <w:r>
        <w:rPr>
          <w:i/>
          <w:iCs/>
          <w:color w:val="363435"/>
          <w:spacing w:val="4"/>
          <w:w w:val="112"/>
        </w:rPr>
        <w:t>вами</w:t>
      </w:r>
      <w:r>
        <w:rPr>
          <w:i/>
          <w:iCs/>
          <w:color w:val="363435"/>
          <w:w w:val="112"/>
        </w:rPr>
        <w:t xml:space="preserve">, </w:t>
      </w:r>
      <w:r>
        <w:rPr>
          <w:i/>
          <w:iCs/>
          <w:color w:val="363435"/>
          <w:spacing w:val="4"/>
          <w:w w:val="112"/>
        </w:rPr>
        <w:t>суффиксом</w:t>
      </w:r>
      <w:r>
        <w:rPr>
          <w:i/>
          <w:iCs/>
          <w:color w:val="363435"/>
          <w:w w:val="112"/>
        </w:rPr>
        <w:t>,</w:t>
      </w:r>
      <w:r>
        <w:rPr>
          <w:i/>
          <w:iCs/>
          <w:color w:val="363435"/>
          <w:spacing w:val="28"/>
          <w:w w:val="112"/>
        </w:rPr>
        <w:t xml:space="preserve"> </w:t>
      </w:r>
      <w:r>
        <w:rPr>
          <w:i/>
          <w:iCs/>
          <w:color w:val="363435"/>
          <w:spacing w:val="4"/>
          <w:w w:val="112"/>
        </w:rPr>
        <w:t>приставкой</w:t>
      </w:r>
      <w:r>
        <w:rPr>
          <w:color w:val="363435"/>
          <w:w w:val="112"/>
        </w:rPr>
        <w:t xml:space="preserve">, </w:t>
      </w:r>
      <w:r>
        <w:rPr>
          <w:color w:val="363435"/>
          <w:spacing w:val="4"/>
          <w:w w:val="112"/>
        </w:rPr>
        <w:t>графически</w:t>
      </w:r>
      <w:r>
        <w:rPr>
          <w:color w:val="363435"/>
          <w:w w:val="112"/>
        </w:rPr>
        <w:t xml:space="preserve">м </w:t>
      </w:r>
      <w:r>
        <w:rPr>
          <w:color w:val="363435"/>
          <w:spacing w:val="4"/>
          <w:w w:val="112"/>
        </w:rPr>
        <w:t>обозначение</w:t>
      </w:r>
      <w:r>
        <w:rPr>
          <w:color w:val="363435"/>
          <w:w w:val="112"/>
        </w:rPr>
        <w:t>м</w:t>
      </w:r>
      <w:r>
        <w:rPr>
          <w:color w:val="363435"/>
          <w:spacing w:val="28"/>
          <w:w w:val="112"/>
        </w:rPr>
        <w:t xml:space="preserve"> </w:t>
      </w:r>
      <w:r>
        <w:rPr>
          <w:color w:val="363435"/>
          <w:spacing w:val="4"/>
          <w:w w:val="109"/>
        </w:rPr>
        <w:t>э</w:t>
      </w:r>
      <w:r>
        <w:rPr>
          <w:color w:val="363435"/>
          <w:spacing w:val="4"/>
          <w:w w:val="115"/>
        </w:rPr>
        <w:t>т</w:t>
      </w:r>
      <w:r>
        <w:rPr>
          <w:color w:val="363435"/>
          <w:spacing w:val="4"/>
          <w:w w:val="116"/>
        </w:rPr>
        <w:t>и</w:t>
      </w:r>
      <w:r>
        <w:rPr>
          <w:color w:val="363435"/>
          <w:w w:val="119"/>
        </w:rPr>
        <w:t xml:space="preserve">х </w:t>
      </w:r>
      <w:r>
        <w:rPr>
          <w:color w:val="363435"/>
          <w:spacing w:val="4"/>
          <w:w w:val="111"/>
        </w:rPr>
        <w:t>часте</w:t>
      </w:r>
      <w:r>
        <w:rPr>
          <w:color w:val="363435"/>
          <w:w w:val="111"/>
        </w:rPr>
        <w:t>й</w:t>
      </w:r>
      <w:r>
        <w:rPr>
          <w:color w:val="363435"/>
          <w:spacing w:val="26"/>
          <w:w w:val="111"/>
        </w:rPr>
        <w:t xml:space="preserve"> </w:t>
      </w:r>
      <w:r>
        <w:rPr>
          <w:color w:val="363435"/>
          <w:spacing w:val="4"/>
          <w:w w:val="111"/>
        </w:rPr>
        <w:t>слова</w:t>
      </w:r>
      <w:r>
        <w:rPr>
          <w:color w:val="363435"/>
          <w:w w:val="111"/>
        </w:rPr>
        <w:t>,</w:t>
      </w:r>
      <w:r>
        <w:rPr>
          <w:color w:val="363435"/>
          <w:spacing w:val="31"/>
          <w:w w:val="111"/>
        </w:rPr>
        <w:t xml:space="preserve"> </w:t>
      </w:r>
      <w:r>
        <w:rPr>
          <w:color w:val="363435"/>
          <w:spacing w:val="4"/>
          <w:w w:val="111"/>
        </w:rPr>
        <w:t>наблюдаю</w:t>
      </w:r>
      <w:r>
        <w:rPr>
          <w:color w:val="363435"/>
          <w:w w:val="111"/>
        </w:rPr>
        <w:t>т</w:t>
      </w:r>
      <w:r>
        <w:rPr>
          <w:color w:val="363435"/>
          <w:spacing w:val="12"/>
          <w:w w:val="111"/>
        </w:rPr>
        <w:t xml:space="preserve"> </w:t>
      </w:r>
      <w:r>
        <w:rPr>
          <w:color w:val="363435"/>
          <w:spacing w:val="4"/>
        </w:rPr>
        <w:t>з</w:t>
      </w:r>
      <w:r>
        <w:rPr>
          <w:color w:val="363435"/>
        </w:rPr>
        <w:t xml:space="preserve">а </w:t>
      </w:r>
      <w:r>
        <w:rPr>
          <w:color w:val="363435"/>
          <w:spacing w:val="4"/>
          <w:w w:val="112"/>
        </w:rPr>
        <w:t>приставочны</w:t>
      </w:r>
      <w:r>
        <w:rPr>
          <w:color w:val="363435"/>
          <w:w w:val="112"/>
        </w:rPr>
        <w:t>м</w:t>
      </w:r>
      <w:r>
        <w:rPr>
          <w:color w:val="363435"/>
          <w:spacing w:val="24"/>
          <w:w w:val="112"/>
        </w:rPr>
        <w:t xml:space="preserve"> </w:t>
      </w:r>
      <w:r>
        <w:rPr>
          <w:color w:val="363435"/>
        </w:rPr>
        <w:t>и</w:t>
      </w:r>
      <w:r>
        <w:rPr>
          <w:color w:val="363435"/>
          <w:spacing w:val="41"/>
        </w:rPr>
        <w:t xml:space="preserve"> </w:t>
      </w:r>
      <w:r>
        <w:rPr>
          <w:color w:val="363435"/>
          <w:spacing w:val="4"/>
          <w:w w:val="113"/>
        </w:rPr>
        <w:t>суффиксальны</w:t>
      </w:r>
      <w:r>
        <w:rPr>
          <w:color w:val="363435"/>
          <w:w w:val="113"/>
        </w:rPr>
        <w:t>м</w:t>
      </w:r>
      <w:r>
        <w:rPr>
          <w:color w:val="363435"/>
          <w:spacing w:val="24"/>
          <w:w w:val="113"/>
        </w:rPr>
        <w:t xml:space="preserve"> </w:t>
      </w:r>
      <w:r>
        <w:rPr>
          <w:color w:val="363435"/>
          <w:spacing w:val="4"/>
          <w:w w:val="108"/>
        </w:rPr>
        <w:t>спо</w:t>
      </w:r>
      <w:r>
        <w:rPr>
          <w:color w:val="363435"/>
          <w:spacing w:val="4"/>
          <w:w w:val="110"/>
        </w:rPr>
        <w:t>собам</w:t>
      </w:r>
      <w:r>
        <w:rPr>
          <w:color w:val="363435"/>
          <w:w w:val="110"/>
        </w:rPr>
        <w:t>и</w:t>
      </w:r>
      <w:r>
        <w:rPr>
          <w:color w:val="363435"/>
          <w:spacing w:val="3"/>
          <w:w w:val="110"/>
        </w:rPr>
        <w:t xml:space="preserve"> </w:t>
      </w:r>
      <w:r>
        <w:rPr>
          <w:color w:val="363435"/>
          <w:spacing w:val="4"/>
          <w:w w:val="110"/>
        </w:rPr>
        <w:t>образовани</w:t>
      </w:r>
      <w:r>
        <w:rPr>
          <w:color w:val="363435"/>
          <w:w w:val="110"/>
        </w:rPr>
        <w:t>я</w:t>
      </w:r>
      <w:r>
        <w:rPr>
          <w:color w:val="363435"/>
          <w:spacing w:val="35"/>
          <w:w w:val="110"/>
        </w:rPr>
        <w:t xml:space="preserve"> </w:t>
      </w:r>
      <w:r>
        <w:rPr>
          <w:color w:val="363435"/>
          <w:spacing w:val="4"/>
          <w:w w:val="114"/>
        </w:rPr>
        <w:t>слов.</w:t>
      </w:r>
    </w:p>
    <w:p w:rsidR="00744132" w:rsidRDefault="00744132" w:rsidP="00744132">
      <w:pPr>
        <w:widowControl w:val="0"/>
        <w:autoSpaceDE w:val="0"/>
        <w:autoSpaceDN w:val="0"/>
        <w:adjustRightInd w:val="0"/>
        <w:ind w:right="-49" w:firstLine="567"/>
        <w:jc w:val="both"/>
        <w:rPr>
          <w:color w:val="000000"/>
        </w:rPr>
      </w:pPr>
      <w:r>
        <w:rPr>
          <w:color w:val="363435"/>
        </w:rPr>
        <w:t>В</w:t>
      </w:r>
      <w:r>
        <w:rPr>
          <w:color w:val="363435"/>
          <w:spacing w:val="31"/>
        </w:rPr>
        <w:t xml:space="preserve"> </w:t>
      </w:r>
      <w:r>
        <w:rPr>
          <w:color w:val="363435"/>
          <w:spacing w:val="4"/>
        </w:rPr>
        <w:t>ход</w:t>
      </w:r>
      <w:r>
        <w:rPr>
          <w:color w:val="363435"/>
        </w:rPr>
        <w:t xml:space="preserve">е </w:t>
      </w:r>
      <w:r>
        <w:rPr>
          <w:color w:val="363435"/>
          <w:spacing w:val="4"/>
          <w:w w:val="111"/>
        </w:rPr>
        <w:t>рассредоточенно</w:t>
      </w:r>
      <w:r>
        <w:rPr>
          <w:color w:val="363435"/>
          <w:w w:val="111"/>
        </w:rPr>
        <w:t>й</w:t>
      </w:r>
      <w:r>
        <w:rPr>
          <w:color w:val="363435"/>
          <w:spacing w:val="11"/>
          <w:w w:val="111"/>
        </w:rPr>
        <w:t xml:space="preserve"> </w:t>
      </w:r>
      <w:r>
        <w:rPr>
          <w:b/>
          <w:bCs/>
          <w:i/>
          <w:iCs/>
          <w:color w:val="363435"/>
          <w:spacing w:val="4"/>
          <w:w w:val="111"/>
        </w:rPr>
        <w:t>лексическо</w:t>
      </w:r>
      <w:r>
        <w:rPr>
          <w:b/>
          <w:bCs/>
          <w:i/>
          <w:iCs/>
          <w:color w:val="363435"/>
          <w:w w:val="111"/>
        </w:rPr>
        <w:t>й</w:t>
      </w:r>
      <w:r>
        <w:rPr>
          <w:b/>
          <w:bCs/>
          <w:i/>
          <w:iCs/>
          <w:color w:val="363435"/>
          <w:spacing w:val="37"/>
          <w:w w:val="111"/>
        </w:rPr>
        <w:t xml:space="preserve"> </w:t>
      </w:r>
      <w:r>
        <w:rPr>
          <w:b/>
          <w:bCs/>
          <w:i/>
          <w:iCs/>
          <w:color w:val="363435"/>
          <w:spacing w:val="4"/>
          <w:w w:val="111"/>
        </w:rPr>
        <w:t>работ</w:t>
      </w:r>
      <w:r>
        <w:rPr>
          <w:b/>
          <w:bCs/>
          <w:i/>
          <w:iCs/>
          <w:color w:val="363435"/>
          <w:w w:val="111"/>
        </w:rPr>
        <w:t>ы</w:t>
      </w:r>
      <w:r>
        <w:rPr>
          <w:b/>
          <w:bCs/>
          <w:i/>
          <w:iCs/>
          <w:color w:val="363435"/>
          <w:spacing w:val="39"/>
          <w:w w:val="111"/>
        </w:rPr>
        <w:t xml:space="preserve"> </w:t>
      </w:r>
      <w:r>
        <w:rPr>
          <w:color w:val="363435"/>
          <w:spacing w:val="4"/>
        </w:rPr>
        <w:t>дет</w:t>
      </w:r>
      <w:r>
        <w:rPr>
          <w:color w:val="363435"/>
        </w:rPr>
        <w:t xml:space="preserve">и </w:t>
      </w:r>
      <w:r>
        <w:rPr>
          <w:color w:val="363435"/>
          <w:spacing w:val="4"/>
          <w:w w:val="114"/>
        </w:rPr>
        <w:t>н</w:t>
      </w:r>
      <w:r>
        <w:rPr>
          <w:color w:val="363435"/>
          <w:spacing w:val="4"/>
          <w:w w:val="117"/>
        </w:rPr>
        <w:t>а</w:t>
      </w:r>
      <w:r>
        <w:rPr>
          <w:color w:val="363435"/>
          <w:spacing w:val="4"/>
          <w:w w:val="101"/>
        </w:rPr>
        <w:t>б</w:t>
      </w:r>
      <w:r>
        <w:rPr>
          <w:color w:val="363435"/>
          <w:spacing w:val="4"/>
          <w:w w:val="118"/>
        </w:rPr>
        <w:t>л</w:t>
      </w:r>
      <w:r>
        <w:rPr>
          <w:color w:val="363435"/>
          <w:spacing w:val="4"/>
          <w:w w:val="106"/>
        </w:rPr>
        <w:t>ю</w:t>
      </w:r>
      <w:r>
        <w:rPr>
          <w:color w:val="363435"/>
          <w:spacing w:val="4"/>
          <w:w w:val="109"/>
        </w:rPr>
        <w:t>д</w:t>
      </w:r>
      <w:r>
        <w:rPr>
          <w:color w:val="363435"/>
          <w:spacing w:val="4"/>
          <w:w w:val="117"/>
        </w:rPr>
        <w:t>а</w:t>
      </w:r>
      <w:r>
        <w:rPr>
          <w:color w:val="363435"/>
          <w:spacing w:val="4"/>
          <w:w w:val="106"/>
        </w:rPr>
        <w:t>ю</w:t>
      </w:r>
      <w:r>
        <w:rPr>
          <w:color w:val="363435"/>
          <w:w w:val="115"/>
        </w:rPr>
        <w:t xml:space="preserve">т </w:t>
      </w:r>
      <w:r>
        <w:rPr>
          <w:color w:val="363435"/>
          <w:spacing w:val="4"/>
        </w:rPr>
        <w:t>з</w:t>
      </w:r>
      <w:r>
        <w:rPr>
          <w:color w:val="363435"/>
        </w:rPr>
        <w:t xml:space="preserve">а </w:t>
      </w:r>
      <w:r>
        <w:rPr>
          <w:color w:val="363435"/>
          <w:spacing w:val="4"/>
        </w:rPr>
        <w:t>тем</w:t>
      </w:r>
      <w:r>
        <w:rPr>
          <w:color w:val="363435"/>
        </w:rPr>
        <w:t xml:space="preserve">, </w:t>
      </w:r>
      <w:r>
        <w:rPr>
          <w:color w:val="363435"/>
          <w:spacing w:val="4"/>
        </w:rPr>
        <w:t>чт</w:t>
      </w:r>
      <w:r>
        <w:rPr>
          <w:color w:val="363435"/>
        </w:rPr>
        <w:t xml:space="preserve">о </w:t>
      </w:r>
      <w:r>
        <w:rPr>
          <w:color w:val="363435"/>
          <w:spacing w:val="4"/>
        </w:rPr>
        <w:t>слов</w:t>
      </w:r>
      <w:r>
        <w:rPr>
          <w:color w:val="363435"/>
        </w:rPr>
        <w:t xml:space="preserve">а </w:t>
      </w:r>
      <w:r>
        <w:rPr>
          <w:color w:val="363435"/>
          <w:spacing w:val="4"/>
          <w:w w:val="113"/>
        </w:rPr>
        <w:t>называю</w:t>
      </w:r>
      <w:r>
        <w:rPr>
          <w:color w:val="363435"/>
          <w:w w:val="113"/>
        </w:rPr>
        <w:t xml:space="preserve">т </w:t>
      </w:r>
      <w:r>
        <w:rPr>
          <w:color w:val="363435"/>
          <w:spacing w:val="4"/>
          <w:w w:val="113"/>
        </w:rPr>
        <w:t>предметы</w:t>
      </w:r>
      <w:r>
        <w:rPr>
          <w:color w:val="363435"/>
          <w:w w:val="113"/>
        </w:rPr>
        <w:t xml:space="preserve">, </w:t>
      </w:r>
      <w:r>
        <w:rPr>
          <w:color w:val="363435"/>
          <w:spacing w:val="4"/>
        </w:rPr>
        <w:t>и</w:t>
      </w:r>
      <w:r>
        <w:rPr>
          <w:color w:val="363435"/>
        </w:rPr>
        <w:t xml:space="preserve">х </w:t>
      </w:r>
      <w:r>
        <w:rPr>
          <w:color w:val="363435"/>
          <w:spacing w:val="5"/>
          <w:w w:val="117"/>
        </w:rPr>
        <w:t>признаки</w:t>
      </w:r>
      <w:r>
        <w:rPr>
          <w:color w:val="363435"/>
          <w:w w:val="117"/>
        </w:rPr>
        <w:t xml:space="preserve">; </w:t>
      </w:r>
      <w:r>
        <w:rPr>
          <w:color w:val="363435"/>
          <w:spacing w:val="4"/>
          <w:w w:val="114"/>
        </w:rPr>
        <w:t xml:space="preserve">действия </w:t>
      </w:r>
      <w:r>
        <w:rPr>
          <w:color w:val="363435"/>
          <w:spacing w:val="5"/>
          <w:w w:val="114"/>
        </w:rPr>
        <w:t>людей</w:t>
      </w:r>
      <w:r>
        <w:rPr>
          <w:color w:val="363435"/>
          <w:w w:val="114"/>
        </w:rPr>
        <w:t>,</w:t>
      </w:r>
      <w:r>
        <w:rPr>
          <w:color w:val="363435"/>
          <w:spacing w:val="6"/>
          <w:w w:val="114"/>
        </w:rPr>
        <w:t xml:space="preserve"> </w:t>
      </w:r>
      <w:r>
        <w:rPr>
          <w:color w:val="363435"/>
          <w:spacing w:val="5"/>
          <w:w w:val="114"/>
        </w:rPr>
        <w:t>животны</w:t>
      </w:r>
      <w:r>
        <w:rPr>
          <w:color w:val="363435"/>
          <w:w w:val="114"/>
        </w:rPr>
        <w:t>х</w:t>
      </w:r>
      <w:r>
        <w:rPr>
          <w:color w:val="363435"/>
          <w:spacing w:val="24"/>
          <w:w w:val="114"/>
        </w:rPr>
        <w:t xml:space="preserve"> </w:t>
      </w:r>
      <w:r>
        <w:rPr>
          <w:color w:val="363435"/>
        </w:rPr>
        <w:t>и</w:t>
      </w:r>
      <w:r>
        <w:rPr>
          <w:color w:val="363435"/>
          <w:spacing w:val="36"/>
        </w:rPr>
        <w:t xml:space="preserve"> </w:t>
      </w:r>
      <w:r>
        <w:rPr>
          <w:color w:val="363435"/>
          <w:spacing w:val="4"/>
          <w:w w:val="111"/>
        </w:rPr>
        <w:t>предметов</w:t>
      </w:r>
      <w:r>
        <w:rPr>
          <w:color w:val="363435"/>
          <w:w w:val="111"/>
        </w:rPr>
        <w:t>;</w:t>
      </w:r>
      <w:r>
        <w:rPr>
          <w:color w:val="363435"/>
          <w:spacing w:val="17"/>
          <w:w w:val="111"/>
        </w:rPr>
        <w:t xml:space="preserve"> </w:t>
      </w:r>
      <w:r>
        <w:rPr>
          <w:color w:val="363435"/>
          <w:spacing w:val="4"/>
          <w:w w:val="111"/>
        </w:rPr>
        <w:t>осознают</w:t>
      </w:r>
      <w:r>
        <w:rPr>
          <w:color w:val="363435"/>
          <w:w w:val="111"/>
        </w:rPr>
        <w:t>,</w:t>
      </w:r>
      <w:r>
        <w:rPr>
          <w:color w:val="363435"/>
          <w:spacing w:val="17"/>
          <w:w w:val="111"/>
        </w:rPr>
        <w:t xml:space="preserve"> </w:t>
      </w:r>
      <w:r>
        <w:rPr>
          <w:color w:val="363435"/>
          <w:spacing w:val="4"/>
        </w:rPr>
        <w:t>чт</w:t>
      </w:r>
      <w:r>
        <w:rPr>
          <w:color w:val="363435"/>
        </w:rPr>
        <w:t>о</w:t>
      </w:r>
      <w:r>
        <w:rPr>
          <w:color w:val="363435"/>
          <w:spacing w:val="52"/>
        </w:rPr>
        <w:t xml:space="preserve"> </w:t>
      </w:r>
      <w:r>
        <w:rPr>
          <w:color w:val="363435"/>
          <w:spacing w:val="5"/>
          <w:w w:val="115"/>
        </w:rPr>
        <w:t>каждо</w:t>
      </w:r>
      <w:r>
        <w:rPr>
          <w:color w:val="363435"/>
          <w:w w:val="115"/>
        </w:rPr>
        <w:t>е</w:t>
      </w:r>
      <w:r>
        <w:rPr>
          <w:color w:val="363435"/>
          <w:spacing w:val="13"/>
          <w:w w:val="115"/>
        </w:rPr>
        <w:t xml:space="preserve"> </w:t>
      </w:r>
      <w:r>
        <w:rPr>
          <w:color w:val="363435"/>
          <w:spacing w:val="4"/>
          <w:w w:val="109"/>
        </w:rPr>
        <w:t>слов</w:t>
      </w:r>
      <w:r>
        <w:rPr>
          <w:color w:val="363435"/>
          <w:w w:val="109"/>
        </w:rPr>
        <w:t>о</w:t>
      </w:r>
      <w:r>
        <w:rPr>
          <w:color w:val="363435"/>
          <w:spacing w:val="17"/>
        </w:rPr>
        <w:t xml:space="preserve"> </w:t>
      </w:r>
      <w:r>
        <w:rPr>
          <w:color w:val="363435"/>
          <w:spacing w:val="4"/>
          <w:w w:val="110"/>
        </w:rPr>
        <w:t>что-то</w:t>
      </w:r>
      <w:r>
        <w:rPr>
          <w:color w:val="000000"/>
        </w:rPr>
        <w:t xml:space="preserve"> </w:t>
      </w:r>
      <w:r>
        <w:rPr>
          <w:color w:val="363435"/>
          <w:spacing w:val="5"/>
          <w:w w:val="114"/>
        </w:rPr>
        <w:t>означает</w:t>
      </w:r>
      <w:r>
        <w:rPr>
          <w:color w:val="363435"/>
          <w:w w:val="114"/>
        </w:rPr>
        <w:t xml:space="preserve">, </w:t>
      </w:r>
      <w:r>
        <w:rPr>
          <w:color w:val="363435"/>
          <w:spacing w:val="4"/>
        </w:rPr>
        <w:t>т</w:t>
      </w:r>
      <w:r>
        <w:rPr>
          <w:color w:val="363435"/>
        </w:rPr>
        <w:t xml:space="preserve">о </w:t>
      </w:r>
      <w:r>
        <w:rPr>
          <w:color w:val="363435"/>
          <w:spacing w:val="4"/>
        </w:rPr>
        <w:t>ест</w:t>
      </w:r>
      <w:r>
        <w:rPr>
          <w:color w:val="363435"/>
        </w:rPr>
        <w:t xml:space="preserve">ь </w:t>
      </w:r>
      <w:r>
        <w:rPr>
          <w:color w:val="363435"/>
          <w:spacing w:val="4"/>
        </w:rPr>
        <w:t>имее</w:t>
      </w:r>
      <w:r>
        <w:rPr>
          <w:color w:val="363435"/>
        </w:rPr>
        <w:t xml:space="preserve">т </w:t>
      </w:r>
      <w:r>
        <w:rPr>
          <w:i/>
          <w:iCs/>
          <w:color w:val="363435"/>
          <w:spacing w:val="5"/>
          <w:w w:val="117"/>
        </w:rPr>
        <w:t>значение</w:t>
      </w:r>
      <w:r>
        <w:rPr>
          <w:color w:val="363435"/>
          <w:w w:val="117"/>
        </w:rPr>
        <w:t>;</w:t>
      </w:r>
      <w:r>
        <w:rPr>
          <w:color w:val="363435"/>
          <w:spacing w:val="58"/>
          <w:w w:val="117"/>
        </w:rPr>
        <w:t xml:space="preserve"> </w:t>
      </w:r>
      <w:r>
        <w:rPr>
          <w:color w:val="363435"/>
          <w:spacing w:val="4"/>
        </w:rPr>
        <w:t>чт</w:t>
      </w:r>
      <w:r>
        <w:rPr>
          <w:color w:val="363435"/>
        </w:rPr>
        <w:t>о</w:t>
      </w:r>
      <w:r>
        <w:rPr>
          <w:color w:val="363435"/>
          <w:spacing w:val="47"/>
        </w:rPr>
        <w:t xml:space="preserve"> </w:t>
      </w:r>
      <w:r>
        <w:rPr>
          <w:color w:val="363435"/>
          <w:spacing w:val="5"/>
          <w:w w:val="114"/>
        </w:rPr>
        <w:t>значени</w:t>
      </w:r>
      <w:r>
        <w:rPr>
          <w:color w:val="363435"/>
          <w:w w:val="114"/>
        </w:rPr>
        <w:t>й</w:t>
      </w:r>
      <w:r>
        <w:rPr>
          <w:color w:val="363435"/>
          <w:spacing w:val="1"/>
          <w:w w:val="114"/>
        </w:rPr>
        <w:t xml:space="preserve"> </w:t>
      </w:r>
      <w:r>
        <w:rPr>
          <w:color w:val="363435"/>
        </w:rPr>
        <w:t xml:space="preserve">у </w:t>
      </w:r>
      <w:r>
        <w:rPr>
          <w:color w:val="363435"/>
          <w:spacing w:val="4"/>
        </w:rPr>
        <w:t>одног</w:t>
      </w:r>
      <w:r>
        <w:rPr>
          <w:color w:val="363435"/>
        </w:rPr>
        <w:t xml:space="preserve">о </w:t>
      </w:r>
      <w:r>
        <w:rPr>
          <w:color w:val="363435"/>
          <w:spacing w:val="4"/>
          <w:w w:val="112"/>
        </w:rPr>
        <w:t xml:space="preserve">слова </w:t>
      </w:r>
      <w:r>
        <w:rPr>
          <w:color w:val="363435"/>
          <w:spacing w:val="4"/>
          <w:w w:val="113"/>
        </w:rPr>
        <w:t>може</w:t>
      </w:r>
      <w:r>
        <w:rPr>
          <w:color w:val="363435"/>
          <w:w w:val="113"/>
        </w:rPr>
        <w:t>т</w:t>
      </w:r>
      <w:r>
        <w:rPr>
          <w:color w:val="363435"/>
          <w:spacing w:val="7"/>
          <w:w w:val="113"/>
        </w:rPr>
        <w:t xml:space="preserve"> </w:t>
      </w:r>
      <w:r>
        <w:rPr>
          <w:color w:val="363435"/>
          <w:spacing w:val="4"/>
        </w:rPr>
        <w:t>быт</w:t>
      </w:r>
      <w:r>
        <w:rPr>
          <w:color w:val="363435"/>
        </w:rPr>
        <w:t xml:space="preserve">ь </w:t>
      </w:r>
      <w:r>
        <w:rPr>
          <w:color w:val="363435"/>
          <w:spacing w:val="4"/>
          <w:w w:val="111"/>
        </w:rPr>
        <w:t>несколько</w:t>
      </w:r>
      <w:r>
        <w:rPr>
          <w:color w:val="363435"/>
          <w:w w:val="111"/>
        </w:rPr>
        <w:t>.</w:t>
      </w:r>
      <w:r>
        <w:rPr>
          <w:color w:val="363435"/>
          <w:spacing w:val="40"/>
          <w:w w:val="111"/>
        </w:rPr>
        <w:t xml:space="preserve"> </w:t>
      </w:r>
      <w:r>
        <w:rPr>
          <w:color w:val="363435"/>
          <w:spacing w:val="4"/>
          <w:w w:val="111"/>
        </w:rPr>
        <w:t>Постоянн</w:t>
      </w:r>
      <w:r>
        <w:rPr>
          <w:color w:val="363435"/>
          <w:w w:val="111"/>
        </w:rPr>
        <w:t>о</w:t>
      </w:r>
      <w:r>
        <w:rPr>
          <w:color w:val="363435"/>
          <w:spacing w:val="11"/>
          <w:w w:val="111"/>
        </w:rPr>
        <w:t xml:space="preserve"> </w:t>
      </w:r>
      <w:r>
        <w:rPr>
          <w:color w:val="363435"/>
          <w:spacing w:val="4"/>
          <w:w w:val="111"/>
        </w:rPr>
        <w:t>ведётс</w:t>
      </w:r>
      <w:r>
        <w:rPr>
          <w:color w:val="363435"/>
          <w:w w:val="111"/>
        </w:rPr>
        <w:t>я</w:t>
      </w:r>
      <w:r>
        <w:rPr>
          <w:color w:val="363435"/>
          <w:spacing w:val="15"/>
          <w:w w:val="111"/>
        </w:rPr>
        <w:t xml:space="preserve"> </w:t>
      </w:r>
      <w:r>
        <w:rPr>
          <w:color w:val="363435"/>
          <w:spacing w:val="4"/>
          <w:w w:val="111"/>
        </w:rPr>
        <w:t>наблюдени</w:t>
      </w:r>
      <w:r>
        <w:rPr>
          <w:color w:val="363435"/>
          <w:w w:val="111"/>
        </w:rPr>
        <w:t xml:space="preserve">е </w:t>
      </w:r>
      <w:r>
        <w:rPr>
          <w:color w:val="363435"/>
          <w:spacing w:val="4"/>
        </w:rPr>
        <w:t>на</w:t>
      </w:r>
      <w:r>
        <w:rPr>
          <w:color w:val="363435"/>
        </w:rPr>
        <w:t>д</w:t>
      </w:r>
      <w:r>
        <w:rPr>
          <w:color w:val="363435"/>
          <w:spacing w:val="52"/>
        </w:rPr>
        <w:t xml:space="preserve"> </w:t>
      </w:r>
      <w:r>
        <w:rPr>
          <w:color w:val="363435"/>
          <w:spacing w:val="4"/>
          <w:w w:val="110"/>
        </w:rPr>
        <w:t>сочета</w:t>
      </w:r>
      <w:r>
        <w:rPr>
          <w:color w:val="363435"/>
          <w:spacing w:val="4"/>
          <w:w w:val="108"/>
        </w:rPr>
        <w:t>емость</w:t>
      </w:r>
      <w:r>
        <w:rPr>
          <w:color w:val="363435"/>
          <w:w w:val="108"/>
        </w:rPr>
        <w:t>ю</w:t>
      </w:r>
      <w:r>
        <w:rPr>
          <w:color w:val="363435"/>
          <w:spacing w:val="7"/>
          <w:w w:val="108"/>
        </w:rPr>
        <w:t xml:space="preserve"> </w:t>
      </w:r>
      <w:r>
        <w:rPr>
          <w:color w:val="363435"/>
          <w:spacing w:val="4"/>
        </w:rPr>
        <w:t>сло</w:t>
      </w:r>
      <w:r>
        <w:rPr>
          <w:color w:val="363435"/>
        </w:rPr>
        <w:t>в</w:t>
      </w:r>
      <w:r>
        <w:rPr>
          <w:color w:val="363435"/>
          <w:spacing w:val="47"/>
        </w:rPr>
        <w:t xml:space="preserve"> </w:t>
      </w:r>
      <w:r>
        <w:rPr>
          <w:color w:val="363435"/>
        </w:rPr>
        <w:t>в</w:t>
      </w:r>
      <w:r>
        <w:rPr>
          <w:color w:val="363435"/>
          <w:spacing w:val="17"/>
        </w:rPr>
        <w:t xml:space="preserve"> </w:t>
      </w:r>
      <w:r>
        <w:rPr>
          <w:color w:val="363435"/>
          <w:spacing w:val="5"/>
          <w:w w:val="115"/>
        </w:rPr>
        <w:t>русско</w:t>
      </w:r>
      <w:r>
        <w:rPr>
          <w:color w:val="363435"/>
          <w:w w:val="115"/>
        </w:rPr>
        <w:t>м</w:t>
      </w:r>
      <w:r>
        <w:rPr>
          <w:color w:val="363435"/>
          <w:spacing w:val="-30"/>
          <w:w w:val="115"/>
        </w:rPr>
        <w:t xml:space="preserve"> </w:t>
      </w:r>
      <w:r>
        <w:rPr>
          <w:color w:val="363435"/>
          <w:spacing w:val="5"/>
          <w:w w:val="115"/>
        </w:rPr>
        <w:t>языке</w:t>
      </w:r>
      <w:r>
        <w:rPr>
          <w:color w:val="363435"/>
          <w:w w:val="115"/>
        </w:rPr>
        <w:t>,</w:t>
      </w:r>
      <w:r>
        <w:rPr>
          <w:color w:val="363435"/>
          <w:spacing w:val="35"/>
          <w:w w:val="115"/>
        </w:rPr>
        <w:t xml:space="preserve"> </w:t>
      </w:r>
      <w:r>
        <w:rPr>
          <w:color w:val="363435"/>
          <w:spacing w:val="4"/>
        </w:rPr>
        <w:t>на</w:t>
      </w:r>
      <w:r>
        <w:rPr>
          <w:color w:val="363435"/>
        </w:rPr>
        <w:t>д</w:t>
      </w:r>
      <w:r>
        <w:rPr>
          <w:color w:val="363435"/>
          <w:spacing w:val="47"/>
        </w:rPr>
        <w:t xml:space="preserve"> </w:t>
      </w:r>
      <w:r>
        <w:rPr>
          <w:color w:val="363435"/>
          <w:spacing w:val="4"/>
          <w:w w:val="110"/>
        </w:rPr>
        <w:t>особенностям</w:t>
      </w:r>
      <w:r>
        <w:rPr>
          <w:color w:val="363435"/>
          <w:w w:val="110"/>
        </w:rPr>
        <w:t>и</w:t>
      </w:r>
      <w:r>
        <w:rPr>
          <w:color w:val="363435"/>
          <w:spacing w:val="9"/>
          <w:w w:val="110"/>
        </w:rPr>
        <w:t xml:space="preserve"> </w:t>
      </w:r>
      <w:r>
        <w:rPr>
          <w:color w:val="363435"/>
          <w:spacing w:val="4"/>
          <w:w w:val="110"/>
        </w:rPr>
        <w:t>словоупотребле</w:t>
      </w:r>
      <w:r>
        <w:rPr>
          <w:color w:val="363435"/>
          <w:spacing w:val="4"/>
          <w:w w:val="114"/>
        </w:rPr>
        <w:t>н</w:t>
      </w:r>
      <w:r>
        <w:rPr>
          <w:color w:val="363435"/>
          <w:spacing w:val="4"/>
          <w:w w:val="116"/>
        </w:rPr>
        <w:t>и</w:t>
      </w:r>
      <w:r>
        <w:rPr>
          <w:color w:val="363435"/>
          <w:spacing w:val="4"/>
          <w:w w:val="129"/>
        </w:rPr>
        <w:t>я</w:t>
      </w:r>
      <w:r>
        <w:rPr>
          <w:color w:val="363435"/>
          <w:w w:val="138"/>
        </w:rPr>
        <w:t>.</w:t>
      </w:r>
    </w:p>
    <w:p w:rsidR="00744132" w:rsidRDefault="00744132" w:rsidP="00744132">
      <w:pPr>
        <w:widowControl w:val="0"/>
        <w:autoSpaceDE w:val="0"/>
        <w:autoSpaceDN w:val="0"/>
        <w:adjustRightInd w:val="0"/>
        <w:ind w:right="89" w:firstLine="567"/>
        <w:jc w:val="both"/>
        <w:rPr>
          <w:color w:val="000000"/>
        </w:rPr>
      </w:pPr>
      <w:r>
        <w:rPr>
          <w:color w:val="363435"/>
          <w:spacing w:val="6"/>
        </w:rPr>
        <w:lastRenderedPageBreak/>
        <w:t>И</w:t>
      </w:r>
      <w:r>
        <w:rPr>
          <w:color w:val="363435"/>
        </w:rPr>
        <w:t xml:space="preserve">з  </w:t>
      </w:r>
      <w:r>
        <w:rPr>
          <w:color w:val="363435"/>
          <w:spacing w:val="7"/>
          <w:w w:val="112"/>
        </w:rPr>
        <w:t>област</w:t>
      </w:r>
      <w:r>
        <w:rPr>
          <w:color w:val="363435"/>
          <w:w w:val="112"/>
        </w:rPr>
        <w:t xml:space="preserve">и </w:t>
      </w:r>
      <w:r>
        <w:rPr>
          <w:b/>
          <w:bCs/>
          <w:i/>
          <w:iCs/>
          <w:color w:val="363435"/>
          <w:spacing w:val="7"/>
          <w:w w:val="112"/>
        </w:rPr>
        <w:t>морфологи</w:t>
      </w:r>
      <w:r>
        <w:rPr>
          <w:b/>
          <w:bCs/>
          <w:i/>
          <w:iCs/>
          <w:color w:val="363435"/>
          <w:w w:val="112"/>
        </w:rPr>
        <w:t>и</w:t>
      </w:r>
      <w:r>
        <w:rPr>
          <w:b/>
          <w:bCs/>
          <w:i/>
          <w:iCs/>
          <w:color w:val="363435"/>
          <w:spacing w:val="29"/>
          <w:w w:val="112"/>
        </w:rPr>
        <w:t xml:space="preserve"> </w:t>
      </w:r>
      <w:r>
        <w:rPr>
          <w:color w:val="363435"/>
          <w:spacing w:val="7"/>
          <w:w w:val="112"/>
        </w:rPr>
        <w:t>первоклассник</w:t>
      </w:r>
      <w:r>
        <w:rPr>
          <w:color w:val="363435"/>
          <w:w w:val="112"/>
        </w:rPr>
        <w:t>и</w:t>
      </w:r>
      <w:r>
        <w:rPr>
          <w:color w:val="363435"/>
          <w:spacing w:val="48"/>
          <w:w w:val="112"/>
        </w:rPr>
        <w:t xml:space="preserve"> </w:t>
      </w:r>
      <w:r>
        <w:rPr>
          <w:color w:val="363435"/>
          <w:spacing w:val="7"/>
          <w:w w:val="112"/>
        </w:rPr>
        <w:t>получаю</w:t>
      </w:r>
      <w:r>
        <w:rPr>
          <w:color w:val="363435"/>
          <w:w w:val="112"/>
        </w:rPr>
        <w:t>т</w:t>
      </w:r>
      <w:r>
        <w:rPr>
          <w:color w:val="363435"/>
          <w:spacing w:val="7"/>
          <w:w w:val="112"/>
        </w:rPr>
        <w:t xml:space="preserve"> </w:t>
      </w:r>
      <w:r>
        <w:rPr>
          <w:color w:val="363435"/>
          <w:spacing w:val="6"/>
          <w:w w:val="112"/>
        </w:rPr>
        <w:t>первона</w:t>
      </w:r>
      <w:r>
        <w:rPr>
          <w:color w:val="363435"/>
          <w:spacing w:val="4"/>
          <w:w w:val="111"/>
        </w:rPr>
        <w:t>чально</w:t>
      </w:r>
      <w:r>
        <w:rPr>
          <w:color w:val="363435"/>
          <w:w w:val="111"/>
        </w:rPr>
        <w:t>е</w:t>
      </w:r>
      <w:r>
        <w:rPr>
          <w:color w:val="363435"/>
          <w:spacing w:val="22"/>
          <w:w w:val="111"/>
        </w:rPr>
        <w:t xml:space="preserve"> </w:t>
      </w:r>
      <w:r>
        <w:rPr>
          <w:color w:val="363435"/>
          <w:spacing w:val="4"/>
          <w:w w:val="111"/>
        </w:rPr>
        <w:t>представлени</w:t>
      </w:r>
      <w:r>
        <w:rPr>
          <w:color w:val="363435"/>
          <w:w w:val="111"/>
        </w:rPr>
        <w:t>е</w:t>
      </w:r>
      <w:r>
        <w:rPr>
          <w:color w:val="363435"/>
          <w:spacing w:val="18"/>
          <w:w w:val="111"/>
        </w:rPr>
        <w:t xml:space="preserve"> </w:t>
      </w:r>
      <w:r>
        <w:rPr>
          <w:color w:val="363435"/>
        </w:rPr>
        <w:t>о</w:t>
      </w:r>
      <w:r>
        <w:rPr>
          <w:color w:val="363435"/>
          <w:spacing w:val="22"/>
        </w:rPr>
        <w:t xml:space="preserve"> </w:t>
      </w:r>
      <w:r>
        <w:rPr>
          <w:color w:val="363435"/>
          <w:spacing w:val="5"/>
          <w:w w:val="114"/>
        </w:rPr>
        <w:t>существительных</w:t>
      </w:r>
      <w:r>
        <w:rPr>
          <w:color w:val="363435"/>
          <w:w w:val="114"/>
        </w:rPr>
        <w:t xml:space="preserve">, </w:t>
      </w:r>
      <w:r>
        <w:rPr>
          <w:color w:val="363435"/>
          <w:spacing w:val="5"/>
          <w:w w:val="114"/>
        </w:rPr>
        <w:t>прилагательных</w:t>
      </w:r>
      <w:r>
        <w:rPr>
          <w:color w:val="363435"/>
          <w:w w:val="114"/>
        </w:rPr>
        <w:t>,</w:t>
      </w:r>
      <w:r>
        <w:rPr>
          <w:color w:val="363435"/>
          <w:spacing w:val="32"/>
          <w:w w:val="114"/>
        </w:rPr>
        <w:t xml:space="preserve"> </w:t>
      </w:r>
      <w:r>
        <w:rPr>
          <w:color w:val="363435"/>
          <w:spacing w:val="4"/>
          <w:w w:val="117"/>
        </w:rPr>
        <w:t>гла</w:t>
      </w:r>
      <w:r>
        <w:rPr>
          <w:color w:val="363435"/>
          <w:spacing w:val="5"/>
          <w:w w:val="114"/>
        </w:rPr>
        <w:t>гола</w:t>
      </w:r>
      <w:r>
        <w:rPr>
          <w:color w:val="363435"/>
          <w:w w:val="114"/>
        </w:rPr>
        <w:t>х</w:t>
      </w:r>
      <w:r>
        <w:rPr>
          <w:color w:val="363435"/>
          <w:spacing w:val="21"/>
          <w:w w:val="114"/>
        </w:rPr>
        <w:t xml:space="preserve"> </w:t>
      </w:r>
      <w:r>
        <w:rPr>
          <w:color w:val="363435"/>
        </w:rPr>
        <w:t>и</w:t>
      </w:r>
      <w:r>
        <w:rPr>
          <w:color w:val="363435"/>
          <w:spacing w:val="44"/>
        </w:rPr>
        <w:t xml:space="preserve"> </w:t>
      </w:r>
      <w:r>
        <w:rPr>
          <w:color w:val="363435"/>
          <w:spacing w:val="5"/>
          <w:w w:val="114"/>
        </w:rPr>
        <w:t>личны</w:t>
      </w:r>
      <w:r>
        <w:rPr>
          <w:color w:val="363435"/>
          <w:w w:val="114"/>
        </w:rPr>
        <w:t>х</w:t>
      </w:r>
      <w:r>
        <w:rPr>
          <w:color w:val="363435"/>
          <w:spacing w:val="29"/>
          <w:w w:val="114"/>
        </w:rPr>
        <w:t xml:space="preserve"> </w:t>
      </w:r>
      <w:r>
        <w:rPr>
          <w:color w:val="363435"/>
          <w:spacing w:val="5"/>
          <w:w w:val="114"/>
        </w:rPr>
        <w:t>местоимения</w:t>
      </w:r>
      <w:r>
        <w:rPr>
          <w:color w:val="363435"/>
          <w:w w:val="114"/>
        </w:rPr>
        <w:t>х</w:t>
      </w:r>
      <w:r>
        <w:rPr>
          <w:color w:val="363435"/>
          <w:spacing w:val="12"/>
          <w:w w:val="114"/>
        </w:rPr>
        <w:t xml:space="preserve"> </w:t>
      </w:r>
      <w:r>
        <w:rPr>
          <w:color w:val="363435"/>
          <w:spacing w:val="4"/>
        </w:rPr>
        <w:t>(бе</w:t>
      </w:r>
      <w:r>
        <w:rPr>
          <w:color w:val="363435"/>
        </w:rPr>
        <w:t xml:space="preserve">з </w:t>
      </w:r>
      <w:r>
        <w:rPr>
          <w:color w:val="363435"/>
          <w:spacing w:val="4"/>
          <w:w w:val="113"/>
        </w:rPr>
        <w:t>введени</w:t>
      </w:r>
      <w:r>
        <w:rPr>
          <w:color w:val="363435"/>
          <w:w w:val="113"/>
        </w:rPr>
        <w:t>я</w:t>
      </w:r>
      <w:r>
        <w:rPr>
          <w:color w:val="363435"/>
          <w:spacing w:val="23"/>
          <w:w w:val="113"/>
        </w:rPr>
        <w:t xml:space="preserve"> </w:t>
      </w:r>
      <w:r>
        <w:rPr>
          <w:color w:val="363435"/>
          <w:spacing w:val="4"/>
          <w:w w:val="113"/>
        </w:rPr>
        <w:t>понятий)</w:t>
      </w:r>
      <w:r>
        <w:rPr>
          <w:color w:val="363435"/>
          <w:w w:val="113"/>
        </w:rPr>
        <w:t>;</w:t>
      </w:r>
      <w:r>
        <w:rPr>
          <w:color w:val="363435"/>
          <w:spacing w:val="32"/>
          <w:w w:val="113"/>
        </w:rPr>
        <w:t xml:space="preserve"> </w:t>
      </w:r>
      <w:r>
        <w:rPr>
          <w:color w:val="363435"/>
        </w:rPr>
        <w:t>о</w:t>
      </w:r>
      <w:r>
        <w:rPr>
          <w:color w:val="363435"/>
          <w:spacing w:val="31"/>
        </w:rPr>
        <w:t xml:space="preserve"> </w:t>
      </w:r>
      <w:r>
        <w:rPr>
          <w:color w:val="363435"/>
          <w:spacing w:val="4"/>
          <w:w w:val="111"/>
        </w:rPr>
        <w:t>предло</w:t>
      </w:r>
      <w:r>
        <w:rPr>
          <w:color w:val="363435"/>
          <w:spacing w:val="4"/>
          <w:w w:val="113"/>
        </w:rPr>
        <w:t>гах</w:t>
      </w:r>
      <w:r>
        <w:rPr>
          <w:color w:val="363435"/>
          <w:w w:val="113"/>
        </w:rPr>
        <w:t>;</w:t>
      </w:r>
      <w:r>
        <w:rPr>
          <w:color w:val="363435"/>
          <w:spacing w:val="31"/>
          <w:w w:val="113"/>
        </w:rPr>
        <w:t xml:space="preserve"> </w:t>
      </w:r>
      <w:r>
        <w:rPr>
          <w:color w:val="363435"/>
          <w:spacing w:val="4"/>
          <w:w w:val="113"/>
        </w:rPr>
        <w:t>учатс</w:t>
      </w:r>
      <w:r>
        <w:rPr>
          <w:color w:val="363435"/>
          <w:w w:val="113"/>
        </w:rPr>
        <w:t>я</w:t>
      </w:r>
      <w:r>
        <w:rPr>
          <w:color w:val="363435"/>
          <w:spacing w:val="25"/>
          <w:w w:val="113"/>
        </w:rPr>
        <w:t xml:space="preserve"> </w:t>
      </w:r>
      <w:r>
        <w:rPr>
          <w:color w:val="363435"/>
          <w:spacing w:val="4"/>
          <w:w w:val="113"/>
        </w:rPr>
        <w:t>ставит</w:t>
      </w:r>
      <w:r>
        <w:rPr>
          <w:color w:val="363435"/>
          <w:w w:val="113"/>
        </w:rPr>
        <w:t>ь</w:t>
      </w:r>
      <w:r>
        <w:rPr>
          <w:color w:val="363435"/>
          <w:spacing w:val="14"/>
          <w:w w:val="113"/>
        </w:rPr>
        <w:t xml:space="preserve"> </w:t>
      </w:r>
      <w:r>
        <w:rPr>
          <w:color w:val="363435"/>
          <w:spacing w:val="4"/>
          <w:w w:val="113"/>
        </w:rPr>
        <w:t>вопрос</w:t>
      </w:r>
      <w:r>
        <w:rPr>
          <w:color w:val="363435"/>
          <w:w w:val="113"/>
        </w:rPr>
        <w:t>ы</w:t>
      </w:r>
      <w:r>
        <w:rPr>
          <w:color w:val="363435"/>
          <w:spacing w:val="-9"/>
          <w:w w:val="113"/>
        </w:rPr>
        <w:t xml:space="preserve"> </w:t>
      </w:r>
      <w:r>
        <w:rPr>
          <w:color w:val="363435"/>
          <w:spacing w:val="4"/>
        </w:rPr>
        <w:t>о</w:t>
      </w:r>
      <w:r>
        <w:rPr>
          <w:color w:val="363435"/>
        </w:rPr>
        <w:t>т</w:t>
      </w:r>
      <w:r>
        <w:rPr>
          <w:color w:val="363435"/>
          <w:spacing w:val="40"/>
        </w:rPr>
        <w:t xml:space="preserve"> </w:t>
      </w:r>
      <w:r>
        <w:rPr>
          <w:color w:val="363435"/>
          <w:spacing w:val="4"/>
        </w:rPr>
        <w:t>слов</w:t>
      </w:r>
      <w:r>
        <w:rPr>
          <w:color w:val="363435"/>
        </w:rPr>
        <w:t xml:space="preserve">а </w:t>
      </w:r>
      <w:r>
        <w:rPr>
          <w:color w:val="363435"/>
          <w:spacing w:val="25"/>
        </w:rPr>
        <w:t xml:space="preserve"> </w:t>
      </w:r>
      <w:r>
        <w:rPr>
          <w:color w:val="363435"/>
          <w:w w:val="118"/>
        </w:rPr>
        <w:t>к</w:t>
      </w:r>
      <w:r>
        <w:rPr>
          <w:color w:val="363435"/>
          <w:spacing w:val="21"/>
          <w:w w:val="118"/>
        </w:rPr>
        <w:t xml:space="preserve"> </w:t>
      </w:r>
      <w:r>
        <w:rPr>
          <w:color w:val="363435"/>
          <w:spacing w:val="5"/>
          <w:w w:val="118"/>
        </w:rPr>
        <w:t>слову</w:t>
      </w:r>
      <w:r>
        <w:rPr>
          <w:color w:val="363435"/>
          <w:w w:val="118"/>
        </w:rPr>
        <w:t>,</w:t>
      </w:r>
      <w:r>
        <w:rPr>
          <w:color w:val="363435"/>
          <w:spacing w:val="-20"/>
          <w:w w:val="118"/>
        </w:rPr>
        <w:t xml:space="preserve"> </w:t>
      </w:r>
      <w:r>
        <w:rPr>
          <w:color w:val="363435"/>
          <w:spacing w:val="5"/>
          <w:w w:val="118"/>
        </w:rPr>
        <w:t>различат</w:t>
      </w:r>
      <w:r>
        <w:rPr>
          <w:color w:val="363435"/>
          <w:w w:val="118"/>
        </w:rPr>
        <w:t>ь</w:t>
      </w:r>
      <w:r>
        <w:rPr>
          <w:color w:val="363435"/>
          <w:spacing w:val="-15"/>
          <w:w w:val="118"/>
        </w:rPr>
        <w:t xml:space="preserve"> </w:t>
      </w:r>
      <w:r>
        <w:rPr>
          <w:color w:val="363435"/>
          <w:spacing w:val="4"/>
          <w:w w:val="114"/>
        </w:rPr>
        <w:t>пр</w:t>
      </w:r>
      <w:r>
        <w:rPr>
          <w:color w:val="363435"/>
          <w:spacing w:val="4"/>
          <w:w w:val="109"/>
        </w:rPr>
        <w:t>ед</w:t>
      </w:r>
      <w:r>
        <w:rPr>
          <w:color w:val="363435"/>
          <w:spacing w:val="4"/>
          <w:w w:val="118"/>
        </w:rPr>
        <w:t>л</w:t>
      </w:r>
      <w:r>
        <w:rPr>
          <w:color w:val="363435"/>
          <w:spacing w:val="4"/>
          <w:w w:val="105"/>
        </w:rPr>
        <w:t>о</w:t>
      </w:r>
      <w:r>
        <w:rPr>
          <w:color w:val="363435"/>
          <w:spacing w:val="4"/>
          <w:w w:val="114"/>
        </w:rPr>
        <w:t>г</w:t>
      </w:r>
      <w:r>
        <w:rPr>
          <w:color w:val="363435"/>
          <w:w w:val="116"/>
        </w:rPr>
        <w:t xml:space="preserve">и </w:t>
      </w:r>
      <w:r>
        <w:rPr>
          <w:color w:val="363435"/>
        </w:rPr>
        <w:t>и</w:t>
      </w:r>
      <w:r>
        <w:rPr>
          <w:color w:val="363435"/>
          <w:spacing w:val="29"/>
        </w:rPr>
        <w:t xml:space="preserve"> </w:t>
      </w:r>
      <w:r>
        <w:rPr>
          <w:color w:val="363435"/>
          <w:spacing w:val="4"/>
          <w:w w:val="117"/>
        </w:rPr>
        <w:t>приставки.</w:t>
      </w:r>
    </w:p>
    <w:p w:rsidR="00744132" w:rsidRDefault="00744132" w:rsidP="00744132">
      <w:pPr>
        <w:rPr>
          <w:b/>
          <w:bCs/>
          <w:i/>
          <w:iCs/>
          <w:color w:val="363435"/>
          <w:spacing w:val="4"/>
          <w:w w:val="113"/>
        </w:rPr>
      </w:pPr>
      <w:r>
        <w:rPr>
          <w:color w:val="363435"/>
          <w:spacing w:val="5"/>
          <w:w w:val="115"/>
        </w:rPr>
        <w:t>Вводятс</w:t>
      </w:r>
      <w:r>
        <w:rPr>
          <w:color w:val="363435"/>
          <w:w w:val="115"/>
        </w:rPr>
        <w:t>я</w:t>
      </w:r>
      <w:r>
        <w:rPr>
          <w:color w:val="363435"/>
          <w:spacing w:val="18"/>
          <w:w w:val="115"/>
        </w:rPr>
        <w:t xml:space="preserve"> </w:t>
      </w:r>
      <w:r>
        <w:rPr>
          <w:color w:val="363435"/>
          <w:spacing w:val="5"/>
          <w:w w:val="115"/>
        </w:rPr>
        <w:t>такж</w:t>
      </w:r>
      <w:r>
        <w:rPr>
          <w:color w:val="363435"/>
          <w:w w:val="115"/>
        </w:rPr>
        <w:t>е</w:t>
      </w:r>
      <w:r>
        <w:rPr>
          <w:color w:val="363435"/>
          <w:spacing w:val="59"/>
          <w:w w:val="115"/>
        </w:rPr>
        <w:t xml:space="preserve"> </w:t>
      </w:r>
      <w:r>
        <w:rPr>
          <w:color w:val="363435"/>
          <w:spacing w:val="5"/>
          <w:w w:val="115"/>
        </w:rPr>
        <w:t>таки</w:t>
      </w:r>
      <w:r>
        <w:rPr>
          <w:color w:val="363435"/>
          <w:w w:val="115"/>
        </w:rPr>
        <w:t>е</w:t>
      </w:r>
      <w:r>
        <w:rPr>
          <w:color w:val="363435"/>
          <w:spacing w:val="48"/>
          <w:w w:val="115"/>
        </w:rPr>
        <w:t xml:space="preserve"> </w:t>
      </w:r>
      <w:r>
        <w:rPr>
          <w:b/>
          <w:bCs/>
          <w:i/>
          <w:iCs/>
          <w:color w:val="363435"/>
          <w:spacing w:val="5"/>
          <w:w w:val="115"/>
        </w:rPr>
        <w:t>синтаксически</w:t>
      </w:r>
      <w:r>
        <w:rPr>
          <w:b/>
          <w:bCs/>
          <w:i/>
          <w:iCs/>
          <w:color w:val="363435"/>
          <w:w w:val="115"/>
        </w:rPr>
        <w:t>е</w:t>
      </w:r>
      <w:r>
        <w:rPr>
          <w:b/>
          <w:bCs/>
          <w:i/>
          <w:iCs/>
          <w:color w:val="363435"/>
          <w:spacing w:val="-16"/>
          <w:w w:val="115"/>
        </w:rPr>
        <w:t xml:space="preserve"> </w:t>
      </w:r>
      <w:r>
        <w:rPr>
          <w:b/>
          <w:bCs/>
          <w:i/>
          <w:iCs/>
          <w:color w:val="363435"/>
          <w:spacing w:val="5"/>
          <w:w w:val="115"/>
        </w:rPr>
        <w:t>понятия</w:t>
      </w:r>
      <w:r>
        <w:rPr>
          <w:color w:val="363435"/>
          <w:w w:val="115"/>
        </w:rPr>
        <w:t>,</w:t>
      </w:r>
      <w:r>
        <w:rPr>
          <w:color w:val="363435"/>
          <w:spacing w:val="32"/>
          <w:w w:val="115"/>
        </w:rPr>
        <w:t xml:space="preserve"> </w:t>
      </w:r>
      <w:r>
        <w:rPr>
          <w:color w:val="363435"/>
          <w:spacing w:val="5"/>
          <w:w w:val="115"/>
        </w:rPr>
        <w:t>ка</w:t>
      </w:r>
      <w:r>
        <w:rPr>
          <w:color w:val="363435"/>
          <w:w w:val="115"/>
        </w:rPr>
        <w:t xml:space="preserve">к </w:t>
      </w:r>
      <w:r>
        <w:rPr>
          <w:i/>
          <w:iCs/>
          <w:color w:val="363435"/>
          <w:spacing w:val="4"/>
          <w:w w:val="113"/>
        </w:rPr>
        <w:t>предло</w:t>
      </w:r>
      <w:r>
        <w:rPr>
          <w:i/>
          <w:iCs/>
          <w:color w:val="363435"/>
          <w:spacing w:val="4"/>
        </w:rPr>
        <w:t>жение</w:t>
      </w:r>
      <w:r>
        <w:rPr>
          <w:i/>
          <w:iCs/>
          <w:color w:val="363435"/>
        </w:rPr>
        <w:t xml:space="preserve">, </w:t>
      </w:r>
      <w:r>
        <w:rPr>
          <w:i/>
          <w:iCs/>
          <w:color w:val="363435"/>
          <w:spacing w:val="5"/>
          <w:w w:val="119"/>
        </w:rPr>
        <w:t>текст</w:t>
      </w:r>
      <w:r>
        <w:rPr>
          <w:color w:val="363435"/>
          <w:w w:val="119"/>
        </w:rPr>
        <w:t>.</w:t>
      </w:r>
      <w:r>
        <w:rPr>
          <w:color w:val="363435"/>
          <w:spacing w:val="46"/>
          <w:w w:val="119"/>
        </w:rPr>
        <w:t xml:space="preserve"> </w:t>
      </w:r>
      <w:r>
        <w:rPr>
          <w:color w:val="363435"/>
          <w:spacing w:val="4"/>
        </w:rPr>
        <w:t>Дет</w:t>
      </w:r>
      <w:r>
        <w:rPr>
          <w:color w:val="363435"/>
        </w:rPr>
        <w:t xml:space="preserve">и  </w:t>
      </w:r>
      <w:r>
        <w:rPr>
          <w:color w:val="363435"/>
          <w:spacing w:val="1"/>
        </w:rPr>
        <w:t xml:space="preserve"> </w:t>
      </w:r>
      <w:r>
        <w:rPr>
          <w:color w:val="363435"/>
          <w:spacing w:val="4"/>
          <w:w w:val="113"/>
        </w:rPr>
        <w:t>учатс</w:t>
      </w:r>
      <w:r>
        <w:rPr>
          <w:color w:val="363435"/>
          <w:w w:val="113"/>
        </w:rPr>
        <w:t>я</w:t>
      </w:r>
      <w:r>
        <w:rPr>
          <w:color w:val="363435"/>
          <w:spacing w:val="59"/>
          <w:w w:val="113"/>
        </w:rPr>
        <w:t xml:space="preserve"> </w:t>
      </w:r>
      <w:r>
        <w:rPr>
          <w:color w:val="363435"/>
          <w:spacing w:val="4"/>
          <w:w w:val="113"/>
        </w:rPr>
        <w:t>правильн</w:t>
      </w:r>
      <w:r>
        <w:rPr>
          <w:color w:val="363435"/>
          <w:w w:val="113"/>
        </w:rPr>
        <w:t>о</w:t>
      </w:r>
      <w:r>
        <w:rPr>
          <w:color w:val="363435"/>
          <w:spacing w:val="55"/>
          <w:w w:val="113"/>
        </w:rPr>
        <w:t xml:space="preserve"> </w:t>
      </w:r>
      <w:r>
        <w:rPr>
          <w:color w:val="363435"/>
          <w:spacing w:val="4"/>
          <w:w w:val="113"/>
        </w:rPr>
        <w:t>писат</w:t>
      </w:r>
      <w:r>
        <w:rPr>
          <w:color w:val="363435"/>
          <w:w w:val="113"/>
        </w:rPr>
        <w:t>ь</w:t>
      </w:r>
      <w:r>
        <w:rPr>
          <w:color w:val="363435"/>
          <w:spacing w:val="53"/>
          <w:w w:val="113"/>
        </w:rPr>
        <w:t xml:space="preserve"> </w:t>
      </w:r>
      <w:r>
        <w:rPr>
          <w:color w:val="363435"/>
        </w:rPr>
        <w:t xml:space="preserve">и </w:t>
      </w:r>
      <w:r>
        <w:rPr>
          <w:color w:val="363435"/>
          <w:spacing w:val="20"/>
        </w:rPr>
        <w:t xml:space="preserve"> </w:t>
      </w:r>
      <w:r>
        <w:rPr>
          <w:color w:val="363435"/>
          <w:spacing w:val="4"/>
          <w:w w:val="114"/>
        </w:rPr>
        <w:t xml:space="preserve">пунктуационно </w:t>
      </w:r>
      <w:r>
        <w:rPr>
          <w:color w:val="363435"/>
          <w:spacing w:val="4"/>
          <w:w w:val="112"/>
        </w:rPr>
        <w:t>оформлят</w:t>
      </w:r>
      <w:r>
        <w:rPr>
          <w:color w:val="363435"/>
          <w:w w:val="112"/>
        </w:rPr>
        <w:t>ь</w:t>
      </w:r>
      <w:r>
        <w:rPr>
          <w:color w:val="363435"/>
          <w:spacing w:val="-1"/>
          <w:w w:val="112"/>
        </w:rPr>
        <w:t xml:space="preserve"> </w:t>
      </w:r>
      <w:r>
        <w:rPr>
          <w:color w:val="363435"/>
          <w:spacing w:val="4"/>
          <w:w w:val="112"/>
        </w:rPr>
        <w:t>просты</w:t>
      </w:r>
      <w:r>
        <w:rPr>
          <w:color w:val="363435"/>
          <w:w w:val="112"/>
        </w:rPr>
        <w:t>е</w:t>
      </w:r>
      <w:r>
        <w:rPr>
          <w:color w:val="363435"/>
          <w:spacing w:val="-18"/>
          <w:w w:val="112"/>
        </w:rPr>
        <w:t xml:space="preserve"> </w:t>
      </w:r>
      <w:r>
        <w:rPr>
          <w:color w:val="363435"/>
          <w:spacing w:val="4"/>
          <w:w w:val="112"/>
        </w:rPr>
        <w:t>предложения</w:t>
      </w:r>
      <w:r>
        <w:rPr>
          <w:color w:val="363435"/>
          <w:w w:val="112"/>
        </w:rPr>
        <w:t>,</w:t>
      </w:r>
      <w:r>
        <w:rPr>
          <w:color w:val="363435"/>
          <w:spacing w:val="39"/>
          <w:w w:val="112"/>
        </w:rPr>
        <w:t xml:space="preserve"> </w:t>
      </w:r>
      <w:r>
        <w:rPr>
          <w:color w:val="363435"/>
          <w:spacing w:val="4"/>
          <w:w w:val="112"/>
        </w:rPr>
        <w:t>читат</w:t>
      </w:r>
      <w:r>
        <w:rPr>
          <w:color w:val="363435"/>
          <w:w w:val="112"/>
        </w:rPr>
        <w:t>ь</w:t>
      </w:r>
      <w:r>
        <w:rPr>
          <w:color w:val="363435"/>
          <w:spacing w:val="9"/>
          <w:w w:val="112"/>
        </w:rPr>
        <w:t xml:space="preserve"> </w:t>
      </w:r>
      <w:r>
        <w:rPr>
          <w:color w:val="363435"/>
        </w:rPr>
        <w:t>и</w:t>
      </w:r>
      <w:r>
        <w:rPr>
          <w:color w:val="363435"/>
          <w:spacing w:val="18"/>
        </w:rPr>
        <w:t xml:space="preserve"> </w:t>
      </w:r>
      <w:r>
        <w:rPr>
          <w:color w:val="363435"/>
          <w:spacing w:val="4"/>
          <w:w w:val="111"/>
        </w:rPr>
        <w:t>произносит</w:t>
      </w:r>
      <w:r>
        <w:rPr>
          <w:color w:val="363435"/>
          <w:w w:val="111"/>
        </w:rPr>
        <w:t xml:space="preserve">ь </w:t>
      </w:r>
      <w:r>
        <w:rPr>
          <w:color w:val="363435"/>
          <w:spacing w:val="4"/>
          <w:w w:val="113"/>
        </w:rPr>
        <w:t>предложе</w:t>
      </w:r>
      <w:r>
        <w:rPr>
          <w:color w:val="363435"/>
          <w:spacing w:val="4"/>
        </w:rPr>
        <w:t>ни</w:t>
      </w:r>
      <w:r>
        <w:rPr>
          <w:color w:val="363435"/>
        </w:rPr>
        <w:t>я   с</w:t>
      </w:r>
      <w:r>
        <w:rPr>
          <w:color w:val="363435"/>
          <w:spacing w:val="52"/>
        </w:rPr>
        <w:t xml:space="preserve"> </w:t>
      </w:r>
      <w:r>
        <w:rPr>
          <w:color w:val="363435"/>
          <w:spacing w:val="4"/>
          <w:w w:val="113"/>
        </w:rPr>
        <w:t>правильно</w:t>
      </w:r>
      <w:r>
        <w:rPr>
          <w:color w:val="363435"/>
          <w:w w:val="113"/>
        </w:rPr>
        <w:t>й</w:t>
      </w:r>
      <w:r>
        <w:rPr>
          <w:color w:val="363435"/>
          <w:spacing w:val="45"/>
          <w:w w:val="113"/>
        </w:rPr>
        <w:t xml:space="preserve"> </w:t>
      </w:r>
      <w:r>
        <w:rPr>
          <w:color w:val="363435"/>
          <w:spacing w:val="4"/>
          <w:w w:val="113"/>
        </w:rPr>
        <w:t>интонацией</w:t>
      </w:r>
      <w:r>
        <w:rPr>
          <w:color w:val="363435"/>
          <w:w w:val="113"/>
        </w:rPr>
        <w:t>.</w:t>
      </w:r>
      <w:r>
        <w:rPr>
          <w:color w:val="363435"/>
          <w:spacing w:val="57"/>
          <w:w w:val="113"/>
        </w:rPr>
        <w:t xml:space="preserve"> </w:t>
      </w:r>
      <w:r>
        <w:rPr>
          <w:color w:val="363435"/>
        </w:rPr>
        <w:t>В</w:t>
      </w:r>
      <w:r>
        <w:rPr>
          <w:color w:val="363435"/>
          <w:spacing w:val="53"/>
        </w:rPr>
        <w:t xml:space="preserve"> </w:t>
      </w:r>
      <w:r>
        <w:rPr>
          <w:color w:val="363435"/>
          <w:spacing w:val="4"/>
        </w:rPr>
        <w:t>ход</w:t>
      </w:r>
      <w:r>
        <w:rPr>
          <w:color w:val="363435"/>
        </w:rPr>
        <w:t xml:space="preserve">е </w:t>
      </w:r>
      <w:r>
        <w:rPr>
          <w:color w:val="363435"/>
          <w:spacing w:val="4"/>
          <w:w w:val="113"/>
        </w:rPr>
        <w:t>чтени</w:t>
      </w:r>
      <w:r>
        <w:rPr>
          <w:color w:val="363435"/>
          <w:w w:val="113"/>
        </w:rPr>
        <w:t>я</w:t>
      </w:r>
      <w:r>
        <w:rPr>
          <w:color w:val="363435"/>
          <w:spacing w:val="56"/>
          <w:w w:val="113"/>
        </w:rPr>
        <w:t xml:space="preserve"> </w:t>
      </w:r>
      <w:r>
        <w:rPr>
          <w:color w:val="363435"/>
          <w:spacing w:val="4"/>
          <w:w w:val="113"/>
        </w:rPr>
        <w:t>тексто</w:t>
      </w:r>
      <w:r>
        <w:rPr>
          <w:color w:val="363435"/>
          <w:w w:val="113"/>
        </w:rPr>
        <w:t>в</w:t>
      </w:r>
      <w:r>
        <w:rPr>
          <w:color w:val="363435"/>
          <w:spacing w:val="36"/>
          <w:w w:val="113"/>
        </w:rPr>
        <w:t xml:space="preserve"> </w:t>
      </w:r>
      <w:r>
        <w:rPr>
          <w:color w:val="363435"/>
          <w:spacing w:val="4"/>
          <w:w w:val="86"/>
        </w:rPr>
        <w:t>«</w:t>
      </w:r>
      <w:r>
        <w:rPr>
          <w:color w:val="363435"/>
          <w:spacing w:val="4"/>
          <w:w w:val="117"/>
        </w:rPr>
        <w:t>Букварь</w:t>
      </w:r>
      <w:r>
        <w:rPr>
          <w:color w:val="363435"/>
          <w:w w:val="86"/>
        </w:rPr>
        <w:t xml:space="preserve">» </w:t>
      </w:r>
      <w:r>
        <w:rPr>
          <w:color w:val="363435"/>
          <w:spacing w:val="4"/>
        </w:rPr>
        <w:t>идё</w:t>
      </w:r>
      <w:r>
        <w:rPr>
          <w:color w:val="363435"/>
        </w:rPr>
        <w:t xml:space="preserve">т  </w:t>
      </w:r>
      <w:r>
        <w:rPr>
          <w:color w:val="363435"/>
          <w:spacing w:val="4"/>
        </w:rPr>
        <w:t xml:space="preserve"> </w:t>
      </w:r>
      <w:r>
        <w:rPr>
          <w:color w:val="363435"/>
          <w:spacing w:val="5"/>
          <w:w w:val="117"/>
        </w:rPr>
        <w:t>целенаправленно</w:t>
      </w:r>
      <w:r>
        <w:rPr>
          <w:color w:val="363435"/>
          <w:w w:val="117"/>
        </w:rPr>
        <w:t>е</w:t>
      </w:r>
      <w:r>
        <w:rPr>
          <w:color w:val="363435"/>
          <w:spacing w:val="-25"/>
          <w:w w:val="117"/>
        </w:rPr>
        <w:t xml:space="preserve"> </w:t>
      </w:r>
      <w:r>
        <w:rPr>
          <w:b/>
          <w:bCs/>
          <w:i/>
          <w:iCs/>
          <w:color w:val="363435"/>
          <w:spacing w:val="5"/>
          <w:w w:val="117"/>
        </w:rPr>
        <w:t>формировани</w:t>
      </w:r>
      <w:r>
        <w:rPr>
          <w:b/>
          <w:bCs/>
          <w:i/>
          <w:iCs/>
          <w:color w:val="363435"/>
          <w:w w:val="117"/>
        </w:rPr>
        <w:t>е</w:t>
      </w:r>
      <w:r>
        <w:rPr>
          <w:b/>
          <w:bCs/>
          <w:i/>
          <w:iCs/>
          <w:color w:val="363435"/>
          <w:spacing w:val="-5"/>
          <w:w w:val="117"/>
        </w:rPr>
        <w:t xml:space="preserve"> </w:t>
      </w:r>
      <w:r>
        <w:rPr>
          <w:b/>
          <w:bCs/>
          <w:i/>
          <w:iCs/>
          <w:color w:val="363435"/>
          <w:w w:val="117"/>
        </w:rPr>
        <w:t xml:space="preserve">у </w:t>
      </w:r>
      <w:r>
        <w:rPr>
          <w:b/>
          <w:bCs/>
          <w:i/>
          <w:iCs/>
          <w:color w:val="363435"/>
          <w:spacing w:val="4"/>
        </w:rPr>
        <w:t>ни</w:t>
      </w:r>
      <w:r>
        <w:rPr>
          <w:b/>
          <w:bCs/>
          <w:i/>
          <w:iCs/>
          <w:color w:val="363435"/>
        </w:rPr>
        <w:t xml:space="preserve">х </w:t>
      </w:r>
      <w:r>
        <w:rPr>
          <w:b/>
          <w:bCs/>
          <w:i/>
          <w:iCs/>
          <w:color w:val="363435"/>
          <w:spacing w:val="4"/>
        </w:rPr>
        <w:t>тип</w:t>
      </w:r>
      <w:r>
        <w:rPr>
          <w:b/>
          <w:bCs/>
          <w:i/>
          <w:iCs/>
          <w:color w:val="363435"/>
        </w:rPr>
        <w:t>а</w:t>
      </w:r>
      <w:r>
        <w:rPr>
          <w:b/>
          <w:bCs/>
          <w:i/>
          <w:iCs/>
          <w:color w:val="363435"/>
          <w:spacing w:val="17"/>
        </w:rPr>
        <w:t xml:space="preserve"> </w:t>
      </w:r>
      <w:r>
        <w:rPr>
          <w:b/>
          <w:bCs/>
          <w:i/>
          <w:iCs/>
          <w:color w:val="363435"/>
          <w:spacing w:val="4"/>
          <w:w w:val="110"/>
        </w:rPr>
        <w:t>п</w:t>
      </w:r>
      <w:r>
        <w:rPr>
          <w:b/>
          <w:bCs/>
          <w:i/>
          <w:iCs/>
          <w:color w:val="363435"/>
          <w:spacing w:val="4"/>
          <w:w w:val="121"/>
        </w:rPr>
        <w:t>р</w:t>
      </w:r>
      <w:r>
        <w:rPr>
          <w:b/>
          <w:bCs/>
          <w:i/>
          <w:iCs/>
          <w:color w:val="363435"/>
          <w:spacing w:val="4"/>
          <w:w w:val="115"/>
        </w:rPr>
        <w:t>а</w:t>
      </w:r>
      <w:r>
        <w:rPr>
          <w:b/>
          <w:bCs/>
          <w:i/>
          <w:iCs/>
          <w:color w:val="363435"/>
          <w:spacing w:val="4"/>
          <w:w w:val="119"/>
        </w:rPr>
        <w:t>в</w:t>
      </w:r>
      <w:r>
        <w:rPr>
          <w:b/>
          <w:bCs/>
          <w:i/>
          <w:iCs/>
          <w:color w:val="363435"/>
          <w:spacing w:val="4"/>
          <w:w w:val="111"/>
        </w:rPr>
        <w:t>и</w:t>
      </w:r>
      <w:r>
        <w:rPr>
          <w:b/>
          <w:bCs/>
          <w:i/>
          <w:iCs/>
          <w:color w:val="363435"/>
          <w:spacing w:val="4"/>
          <w:w w:val="123"/>
        </w:rPr>
        <w:t>л</w:t>
      </w:r>
      <w:r>
        <w:rPr>
          <w:b/>
          <w:bCs/>
          <w:i/>
          <w:iCs/>
          <w:color w:val="363435"/>
          <w:spacing w:val="4"/>
          <w:w w:val="115"/>
        </w:rPr>
        <w:t>ь</w:t>
      </w:r>
      <w:r>
        <w:rPr>
          <w:b/>
          <w:bCs/>
          <w:i/>
          <w:iCs/>
          <w:color w:val="363435"/>
          <w:spacing w:val="4"/>
          <w:w w:val="112"/>
        </w:rPr>
        <w:t>н</w:t>
      </w:r>
      <w:r>
        <w:rPr>
          <w:b/>
          <w:bCs/>
          <w:i/>
          <w:iCs/>
          <w:color w:val="363435"/>
          <w:spacing w:val="4"/>
          <w:w w:val="109"/>
        </w:rPr>
        <w:t>о</w:t>
      </w:r>
      <w:r>
        <w:rPr>
          <w:b/>
          <w:bCs/>
          <w:i/>
          <w:iCs/>
          <w:color w:val="363435"/>
          <w:w w:val="111"/>
        </w:rPr>
        <w:t xml:space="preserve">й </w:t>
      </w:r>
      <w:r>
        <w:rPr>
          <w:b/>
          <w:bCs/>
          <w:i/>
          <w:iCs/>
          <w:color w:val="363435"/>
          <w:spacing w:val="4"/>
          <w:w w:val="112"/>
        </w:rPr>
        <w:t>читательско</w:t>
      </w:r>
      <w:r>
        <w:rPr>
          <w:b/>
          <w:bCs/>
          <w:i/>
          <w:iCs/>
          <w:color w:val="363435"/>
          <w:w w:val="112"/>
        </w:rPr>
        <w:t>й</w:t>
      </w:r>
      <w:r>
        <w:rPr>
          <w:b/>
          <w:bCs/>
          <w:i/>
          <w:iCs/>
          <w:color w:val="363435"/>
          <w:spacing w:val="13"/>
          <w:w w:val="112"/>
        </w:rPr>
        <w:t xml:space="preserve"> </w:t>
      </w:r>
      <w:r>
        <w:rPr>
          <w:b/>
          <w:bCs/>
          <w:i/>
          <w:iCs/>
          <w:color w:val="363435"/>
          <w:spacing w:val="4"/>
          <w:w w:val="113"/>
        </w:rPr>
        <w:t>деятельности.</w:t>
      </w:r>
    </w:p>
    <w:p w:rsidR="00744132" w:rsidRDefault="00744132" w:rsidP="00744132">
      <w:pPr>
        <w:widowControl w:val="0"/>
        <w:autoSpaceDE w:val="0"/>
        <w:autoSpaceDN w:val="0"/>
        <w:adjustRightInd w:val="0"/>
        <w:ind w:left="3265" w:right="3232"/>
        <w:jc w:val="both"/>
        <w:rPr>
          <w:b/>
          <w:bCs/>
          <w:color w:val="363435"/>
          <w:w w:val="109"/>
        </w:rPr>
      </w:pPr>
    </w:p>
    <w:p w:rsidR="00744132" w:rsidRDefault="00744132" w:rsidP="00744132">
      <w:pPr>
        <w:widowControl w:val="0"/>
        <w:autoSpaceDE w:val="0"/>
        <w:autoSpaceDN w:val="0"/>
        <w:adjustRightInd w:val="0"/>
        <w:ind w:right="50"/>
        <w:jc w:val="center"/>
        <w:rPr>
          <w:color w:val="000000"/>
        </w:rPr>
      </w:pPr>
      <w:r>
        <w:rPr>
          <w:b/>
          <w:bCs/>
          <w:color w:val="363435"/>
          <w:w w:val="109"/>
        </w:rPr>
        <w:t>Разделы</w:t>
      </w:r>
    </w:p>
    <w:p w:rsidR="00744132" w:rsidRDefault="00744132" w:rsidP="00744132">
      <w:pPr>
        <w:widowControl w:val="0"/>
        <w:autoSpaceDE w:val="0"/>
        <w:autoSpaceDN w:val="0"/>
        <w:adjustRightInd w:val="0"/>
        <w:ind w:right="50"/>
        <w:jc w:val="center"/>
        <w:rPr>
          <w:color w:val="000000"/>
        </w:rPr>
      </w:pPr>
      <w:r>
        <w:rPr>
          <w:b/>
          <w:bCs/>
          <w:color w:val="363435"/>
          <w:w w:val="110"/>
        </w:rPr>
        <w:t>«Предложение»</w:t>
      </w:r>
      <w:r>
        <w:rPr>
          <w:b/>
          <w:bCs/>
          <w:color w:val="363435"/>
          <w:spacing w:val="-4"/>
          <w:w w:val="110"/>
        </w:rPr>
        <w:t xml:space="preserve"> </w:t>
      </w:r>
      <w:r>
        <w:rPr>
          <w:b/>
          <w:bCs/>
          <w:color w:val="363435"/>
        </w:rPr>
        <w:t>и</w:t>
      </w:r>
      <w:r>
        <w:rPr>
          <w:b/>
          <w:bCs/>
          <w:color w:val="363435"/>
          <w:spacing w:val="12"/>
        </w:rPr>
        <w:t xml:space="preserve"> </w:t>
      </w:r>
      <w:r>
        <w:rPr>
          <w:b/>
          <w:bCs/>
          <w:color w:val="363435"/>
          <w:w w:val="108"/>
        </w:rPr>
        <w:t>«Текст»</w:t>
      </w:r>
    </w:p>
    <w:p w:rsidR="00744132" w:rsidRDefault="00744132" w:rsidP="00744132">
      <w:pPr>
        <w:widowControl w:val="0"/>
        <w:autoSpaceDE w:val="0"/>
        <w:autoSpaceDN w:val="0"/>
        <w:adjustRightInd w:val="0"/>
        <w:spacing w:before="2"/>
        <w:jc w:val="both"/>
        <w:rPr>
          <w:color w:val="000000"/>
        </w:rPr>
      </w:pPr>
    </w:p>
    <w:p w:rsidR="00744132" w:rsidRDefault="00744132" w:rsidP="00744132">
      <w:pPr>
        <w:widowControl w:val="0"/>
        <w:autoSpaceDE w:val="0"/>
        <w:autoSpaceDN w:val="0"/>
        <w:adjustRightInd w:val="0"/>
        <w:ind w:right="-33" w:firstLine="567"/>
        <w:jc w:val="both"/>
        <w:rPr>
          <w:color w:val="000000"/>
        </w:rPr>
      </w:pPr>
      <w:r>
        <w:rPr>
          <w:b/>
          <w:bCs/>
          <w:color w:val="363435"/>
        </w:rPr>
        <w:t>В</w:t>
      </w:r>
      <w:r>
        <w:rPr>
          <w:b/>
          <w:bCs/>
          <w:color w:val="363435"/>
          <w:spacing w:val="28"/>
        </w:rPr>
        <w:t xml:space="preserve"> </w:t>
      </w:r>
      <w:r>
        <w:rPr>
          <w:b/>
          <w:bCs/>
          <w:color w:val="363435"/>
          <w:spacing w:val="4"/>
        </w:rPr>
        <w:t>курс</w:t>
      </w:r>
      <w:r>
        <w:rPr>
          <w:b/>
          <w:bCs/>
          <w:color w:val="363435"/>
        </w:rPr>
        <w:t xml:space="preserve">е </w:t>
      </w:r>
      <w:r>
        <w:rPr>
          <w:b/>
          <w:bCs/>
          <w:color w:val="363435"/>
          <w:spacing w:val="4"/>
        </w:rPr>
        <w:t>русског</w:t>
      </w:r>
      <w:r>
        <w:rPr>
          <w:b/>
          <w:bCs/>
          <w:color w:val="363435"/>
        </w:rPr>
        <w:t xml:space="preserve">о </w:t>
      </w:r>
      <w:r>
        <w:rPr>
          <w:b/>
          <w:bCs/>
          <w:color w:val="363435"/>
          <w:spacing w:val="4"/>
        </w:rPr>
        <w:t>язык</w:t>
      </w:r>
      <w:r>
        <w:rPr>
          <w:b/>
          <w:bCs/>
          <w:color w:val="363435"/>
        </w:rPr>
        <w:t xml:space="preserve">а </w:t>
      </w:r>
      <w:r>
        <w:rPr>
          <w:color w:val="363435"/>
        </w:rPr>
        <w:t>в</w:t>
      </w:r>
      <w:r>
        <w:rPr>
          <w:color w:val="363435"/>
          <w:spacing w:val="34"/>
        </w:rPr>
        <w:t xml:space="preserve"> </w:t>
      </w:r>
      <w:r>
        <w:rPr>
          <w:color w:val="363435"/>
          <w:spacing w:val="4"/>
          <w:w w:val="113"/>
        </w:rPr>
        <w:t>начально</w:t>
      </w:r>
      <w:r>
        <w:rPr>
          <w:color w:val="363435"/>
          <w:w w:val="113"/>
        </w:rPr>
        <w:t>й</w:t>
      </w:r>
      <w:r>
        <w:rPr>
          <w:color w:val="363435"/>
          <w:spacing w:val="20"/>
          <w:w w:val="113"/>
        </w:rPr>
        <w:t xml:space="preserve"> </w:t>
      </w:r>
      <w:r>
        <w:rPr>
          <w:color w:val="363435"/>
          <w:spacing w:val="4"/>
          <w:w w:val="113"/>
        </w:rPr>
        <w:t>школ</w:t>
      </w:r>
      <w:r>
        <w:rPr>
          <w:color w:val="363435"/>
          <w:w w:val="113"/>
        </w:rPr>
        <w:t>е</w:t>
      </w:r>
      <w:r>
        <w:rPr>
          <w:color w:val="363435"/>
          <w:spacing w:val="24"/>
          <w:w w:val="113"/>
        </w:rPr>
        <w:t xml:space="preserve"> </w:t>
      </w:r>
      <w:r>
        <w:rPr>
          <w:color w:val="363435"/>
          <w:spacing w:val="4"/>
          <w:w w:val="113"/>
        </w:rPr>
        <w:t>ведущи</w:t>
      </w:r>
      <w:r>
        <w:rPr>
          <w:color w:val="363435"/>
          <w:w w:val="113"/>
        </w:rPr>
        <w:t xml:space="preserve">м </w:t>
      </w:r>
      <w:r>
        <w:rPr>
          <w:color w:val="363435"/>
          <w:spacing w:val="4"/>
          <w:w w:val="114"/>
        </w:rPr>
        <w:t>направле</w:t>
      </w:r>
      <w:r>
        <w:rPr>
          <w:color w:val="363435"/>
          <w:spacing w:val="4"/>
        </w:rPr>
        <w:t>ние</w:t>
      </w:r>
      <w:r>
        <w:rPr>
          <w:color w:val="363435"/>
        </w:rPr>
        <w:t xml:space="preserve">м </w:t>
      </w:r>
      <w:r>
        <w:rPr>
          <w:color w:val="363435"/>
          <w:spacing w:val="18"/>
        </w:rPr>
        <w:t xml:space="preserve"> </w:t>
      </w:r>
      <w:r>
        <w:rPr>
          <w:color w:val="363435"/>
          <w:spacing w:val="4"/>
          <w:w w:val="110"/>
        </w:rPr>
        <w:t>учебно</w:t>
      </w:r>
      <w:r>
        <w:rPr>
          <w:color w:val="363435"/>
          <w:w w:val="110"/>
        </w:rPr>
        <w:t>й</w:t>
      </w:r>
      <w:r>
        <w:rPr>
          <w:color w:val="363435"/>
          <w:spacing w:val="4"/>
          <w:w w:val="110"/>
        </w:rPr>
        <w:t xml:space="preserve"> деятельност</w:t>
      </w:r>
      <w:r>
        <w:rPr>
          <w:color w:val="363435"/>
          <w:w w:val="110"/>
        </w:rPr>
        <w:t>и</w:t>
      </w:r>
      <w:r>
        <w:rPr>
          <w:color w:val="363435"/>
          <w:spacing w:val="40"/>
          <w:w w:val="110"/>
        </w:rPr>
        <w:t xml:space="preserve"> </w:t>
      </w:r>
      <w:r>
        <w:rPr>
          <w:color w:val="363435"/>
          <w:spacing w:val="4"/>
        </w:rPr>
        <w:t>дете</w:t>
      </w:r>
      <w:r>
        <w:rPr>
          <w:color w:val="363435"/>
        </w:rPr>
        <w:t>й</w:t>
      </w:r>
      <w:r>
        <w:rPr>
          <w:color w:val="363435"/>
          <w:spacing w:val="14"/>
        </w:rPr>
        <w:t xml:space="preserve"> </w:t>
      </w:r>
      <w:r>
        <w:rPr>
          <w:color w:val="363435"/>
          <w:spacing w:val="5"/>
          <w:w w:val="114"/>
        </w:rPr>
        <w:t>являетс</w:t>
      </w:r>
      <w:r>
        <w:rPr>
          <w:color w:val="363435"/>
          <w:w w:val="114"/>
        </w:rPr>
        <w:t>я</w:t>
      </w:r>
      <w:r>
        <w:rPr>
          <w:color w:val="363435"/>
          <w:spacing w:val="33"/>
          <w:w w:val="114"/>
        </w:rPr>
        <w:t xml:space="preserve"> </w:t>
      </w:r>
      <w:r>
        <w:rPr>
          <w:color w:val="363435"/>
          <w:spacing w:val="5"/>
          <w:w w:val="114"/>
        </w:rPr>
        <w:t>овладени</w:t>
      </w:r>
      <w:r>
        <w:rPr>
          <w:color w:val="363435"/>
          <w:w w:val="114"/>
        </w:rPr>
        <w:t>е</w:t>
      </w:r>
      <w:r>
        <w:rPr>
          <w:color w:val="363435"/>
          <w:spacing w:val="-19"/>
          <w:w w:val="114"/>
        </w:rPr>
        <w:t xml:space="preserve"> </w:t>
      </w:r>
      <w:r>
        <w:rPr>
          <w:b/>
          <w:bCs/>
          <w:i/>
          <w:iCs/>
          <w:color w:val="363435"/>
          <w:spacing w:val="4"/>
          <w:w w:val="110"/>
        </w:rPr>
        <w:t>п</w:t>
      </w:r>
      <w:r>
        <w:rPr>
          <w:b/>
          <w:bCs/>
          <w:i/>
          <w:iCs/>
          <w:color w:val="363435"/>
          <w:spacing w:val="4"/>
          <w:w w:val="111"/>
        </w:rPr>
        <w:t>и</w:t>
      </w:r>
      <w:r>
        <w:rPr>
          <w:b/>
          <w:bCs/>
          <w:i/>
          <w:iCs/>
          <w:color w:val="363435"/>
          <w:spacing w:val="4"/>
          <w:w w:val="109"/>
        </w:rPr>
        <w:t>с</w:t>
      </w:r>
      <w:r>
        <w:rPr>
          <w:b/>
          <w:bCs/>
          <w:i/>
          <w:iCs/>
          <w:color w:val="363435"/>
          <w:spacing w:val="4"/>
          <w:w w:val="115"/>
        </w:rPr>
        <w:t>ь</w:t>
      </w:r>
      <w:r>
        <w:rPr>
          <w:b/>
          <w:bCs/>
          <w:i/>
          <w:iCs/>
          <w:color w:val="363435"/>
          <w:spacing w:val="4"/>
          <w:w w:val="120"/>
        </w:rPr>
        <w:t>м</w:t>
      </w:r>
      <w:r>
        <w:rPr>
          <w:b/>
          <w:bCs/>
          <w:i/>
          <w:iCs/>
          <w:color w:val="363435"/>
          <w:spacing w:val="4"/>
          <w:w w:val="110"/>
        </w:rPr>
        <w:t>е</w:t>
      </w:r>
      <w:r>
        <w:rPr>
          <w:b/>
          <w:bCs/>
          <w:i/>
          <w:iCs/>
          <w:color w:val="363435"/>
          <w:spacing w:val="4"/>
          <w:w w:val="112"/>
        </w:rPr>
        <w:t>нн</w:t>
      </w:r>
      <w:r>
        <w:rPr>
          <w:b/>
          <w:bCs/>
          <w:i/>
          <w:iCs/>
          <w:color w:val="363435"/>
          <w:spacing w:val="4"/>
          <w:w w:val="109"/>
        </w:rPr>
        <w:t>о</w:t>
      </w:r>
      <w:r>
        <w:rPr>
          <w:b/>
          <w:bCs/>
          <w:i/>
          <w:iCs/>
          <w:color w:val="363435"/>
          <w:w w:val="111"/>
        </w:rPr>
        <w:t xml:space="preserve">й </w:t>
      </w:r>
      <w:r>
        <w:rPr>
          <w:b/>
          <w:bCs/>
          <w:i/>
          <w:iCs/>
          <w:color w:val="363435"/>
          <w:spacing w:val="4"/>
          <w:w w:val="113"/>
        </w:rPr>
        <w:t>речью</w:t>
      </w:r>
      <w:r>
        <w:rPr>
          <w:color w:val="363435"/>
          <w:w w:val="113"/>
        </w:rPr>
        <w:t xml:space="preserve">, </w:t>
      </w:r>
      <w:r>
        <w:rPr>
          <w:color w:val="363435"/>
          <w:spacing w:val="4"/>
          <w:w w:val="113"/>
        </w:rPr>
        <w:t>культуро</w:t>
      </w:r>
      <w:r>
        <w:rPr>
          <w:color w:val="363435"/>
          <w:w w:val="113"/>
        </w:rPr>
        <w:t xml:space="preserve">й </w:t>
      </w:r>
      <w:r>
        <w:rPr>
          <w:color w:val="363435"/>
          <w:spacing w:val="4"/>
          <w:w w:val="113"/>
        </w:rPr>
        <w:t>письменног</w:t>
      </w:r>
      <w:r>
        <w:rPr>
          <w:color w:val="363435"/>
          <w:w w:val="113"/>
        </w:rPr>
        <w:t>о</w:t>
      </w:r>
      <w:r>
        <w:rPr>
          <w:color w:val="363435"/>
          <w:spacing w:val="24"/>
          <w:w w:val="113"/>
        </w:rPr>
        <w:t xml:space="preserve"> </w:t>
      </w:r>
      <w:r>
        <w:rPr>
          <w:color w:val="363435"/>
          <w:spacing w:val="4"/>
          <w:w w:val="113"/>
        </w:rPr>
        <w:t>общени</w:t>
      </w:r>
      <w:r>
        <w:rPr>
          <w:color w:val="363435"/>
          <w:w w:val="113"/>
        </w:rPr>
        <w:t>я</w:t>
      </w:r>
      <w:r>
        <w:rPr>
          <w:color w:val="363435"/>
          <w:spacing w:val="47"/>
          <w:w w:val="113"/>
        </w:rPr>
        <w:t xml:space="preserve"> </w:t>
      </w:r>
      <w:r>
        <w:rPr>
          <w:color w:val="363435"/>
          <w:spacing w:val="4"/>
          <w:w w:val="105"/>
        </w:rPr>
        <w:t>(</w:t>
      </w:r>
      <w:r>
        <w:rPr>
          <w:color w:val="363435"/>
          <w:spacing w:val="4"/>
          <w:w w:val="109"/>
        </w:rPr>
        <w:t>е</w:t>
      </w:r>
      <w:r>
        <w:rPr>
          <w:color w:val="363435"/>
          <w:spacing w:val="4"/>
          <w:w w:val="106"/>
        </w:rPr>
        <w:t>с</w:t>
      </w:r>
      <w:r>
        <w:rPr>
          <w:color w:val="363435"/>
          <w:spacing w:val="4"/>
          <w:w w:val="115"/>
        </w:rPr>
        <w:t>т</w:t>
      </w:r>
      <w:r>
        <w:rPr>
          <w:color w:val="363435"/>
          <w:spacing w:val="4"/>
          <w:w w:val="109"/>
        </w:rPr>
        <w:t>е</w:t>
      </w:r>
      <w:r>
        <w:rPr>
          <w:color w:val="363435"/>
          <w:spacing w:val="4"/>
          <w:w w:val="106"/>
        </w:rPr>
        <w:t>с</w:t>
      </w:r>
      <w:r>
        <w:rPr>
          <w:color w:val="363435"/>
          <w:spacing w:val="4"/>
          <w:w w:val="115"/>
        </w:rPr>
        <w:t>т</w:t>
      </w:r>
      <w:r>
        <w:rPr>
          <w:color w:val="363435"/>
          <w:spacing w:val="4"/>
          <w:w w:val="112"/>
        </w:rPr>
        <w:t>в</w:t>
      </w:r>
      <w:r>
        <w:rPr>
          <w:color w:val="363435"/>
          <w:spacing w:val="4"/>
          <w:w w:val="109"/>
        </w:rPr>
        <w:t>е</w:t>
      </w:r>
      <w:r>
        <w:rPr>
          <w:color w:val="363435"/>
          <w:spacing w:val="4"/>
          <w:w w:val="114"/>
        </w:rPr>
        <w:t>нн</w:t>
      </w:r>
      <w:r>
        <w:rPr>
          <w:color w:val="363435"/>
          <w:spacing w:val="4"/>
          <w:w w:val="105"/>
        </w:rPr>
        <w:t>о</w:t>
      </w:r>
      <w:r>
        <w:rPr>
          <w:color w:val="363435"/>
          <w:w w:val="140"/>
        </w:rPr>
        <w:t xml:space="preserve">, </w:t>
      </w:r>
      <w:r>
        <w:rPr>
          <w:color w:val="363435"/>
          <w:spacing w:val="4"/>
          <w:w w:val="110"/>
        </w:rPr>
        <w:t>наряд</w:t>
      </w:r>
      <w:r>
        <w:rPr>
          <w:color w:val="363435"/>
          <w:w w:val="110"/>
        </w:rPr>
        <w:t>у</w:t>
      </w:r>
      <w:r>
        <w:rPr>
          <w:color w:val="363435"/>
          <w:spacing w:val="24"/>
          <w:w w:val="110"/>
        </w:rPr>
        <w:t xml:space="preserve"> </w:t>
      </w:r>
      <w:r>
        <w:rPr>
          <w:color w:val="363435"/>
          <w:w w:val="110"/>
        </w:rPr>
        <w:t xml:space="preserve">с </w:t>
      </w:r>
      <w:r>
        <w:rPr>
          <w:color w:val="363435"/>
          <w:spacing w:val="5"/>
          <w:w w:val="114"/>
        </w:rPr>
        <w:t>развитие</w:t>
      </w:r>
      <w:r>
        <w:rPr>
          <w:color w:val="363435"/>
          <w:w w:val="114"/>
        </w:rPr>
        <w:t>м</w:t>
      </w:r>
      <w:r>
        <w:rPr>
          <w:color w:val="363435"/>
          <w:spacing w:val="-5"/>
          <w:w w:val="114"/>
        </w:rPr>
        <w:t xml:space="preserve"> </w:t>
      </w:r>
      <w:r>
        <w:rPr>
          <w:color w:val="363435"/>
          <w:spacing w:val="5"/>
          <w:w w:val="114"/>
        </w:rPr>
        <w:t>умени</w:t>
      </w:r>
      <w:r>
        <w:rPr>
          <w:color w:val="363435"/>
          <w:w w:val="114"/>
        </w:rPr>
        <w:t>й</w:t>
      </w:r>
      <w:r>
        <w:rPr>
          <w:color w:val="363435"/>
          <w:spacing w:val="-11"/>
          <w:w w:val="114"/>
        </w:rPr>
        <w:t xml:space="preserve"> </w:t>
      </w:r>
      <w:r>
        <w:rPr>
          <w:color w:val="363435"/>
          <w:spacing w:val="5"/>
          <w:w w:val="114"/>
        </w:rPr>
        <w:t>чтения</w:t>
      </w:r>
      <w:r>
        <w:rPr>
          <w:color w:val="363435"/>
          <w:w w:val="114"/>
        </w:rPr>
        <w:t>,</w:t>
      </w:r>
      <w:r>
        <w:rPr>
          <w:color w:val="363435"/>
          <w:spacing w:val="20"/>
          <w:w w:val="114"/>
        </w:rPr>
        <w:t xml:space="preserve"> </w:t>
      </w:r>
      <w:r>
        <w:rPr>
          <w:color w:val="363435"/>
          <w:spacing w:val="5"/>
          <w:w w:val="114"/>
        </w:rPr>
        <w:t>говорени</w:t>
      </w:r>
      <w:r>
        <w:rPr>
          <w:color w:val="363435"/>
          <w:w w:val="114"/>
        </w:rPr>
        <w:t>я</w:t>
      </w:r>
      <w:r>
        <w:rPr>
          <w:color w:val="363435"/>
          <w:spacing w:val="-18"/>
          <w:w w:val="114"/>
        </w:rPr>
        <w:t xml:space="preserve"> </w:t>
      </w:r>
      <w:r>
        <w:rPr>
          <w:color w:val="363435"/>
        </w:rPr>
        <w:t>и</w:t>
      </w:r>
      <w:r>
        <w:rPr>
          <w:color w:val="363435"/>
          <w:spacing w:val="22"/>
        </w:rPr>
        <w:t xml:space="preserve"> </w:t>
      </w:r>
      <w:r>
        <w:rPr>
          <w:color w:val="363435"/>
          <w:spacing w:val="4"/>
          <w:w w:val="112"/>
        </w:rPr>
        <w:t>слушания)</w:t>
      </w:r>
      <w:r>
        <w:rPr>
          <w:color w:val="363435"/>
          <w:w w:val="112"/>
        </w:rPr>
        <w:t>.</w:t>
      </w:r>
      <w:r>
        <w:rPr>
          <w:color w:val="363435"/>
          <w:spacing w:val="38"/>
          <w:w w:val="112"/>
        </w:rPr>
        <w:t xml:space="preserve"> </w:t>
      </w:r>
      <w:r>
        <w:rPr>
          <w:color w:val="363435"/>
          <w:spacing w:val="4"/>
          <w:w w:val="112"/>
        </w:rPr>
        <w:t>Поэтом</w:t>
      </w:r>
      <w:r>
        <w:rPr>
          <w:color w:val="363435"/>
          <w:w w:val="112"/>
        </w:rPr>
        <w:t>у</w:t>
      </w:r>
      <w:r>
        <w:rPr>
          <w:color w:val="363435"/>
          <w:spacing w:val="-17"/>
          <w:w w:val="112"/>
        </w:rPr>
        <w:t xml:space="preserve"> </w:t>
      </w:r>
      <w:r>
        <w:rPr>
          <w:color w:val="363435"/>
        </w:rPr>
        <w:t>в</w:t>
      </w:r>
      <w:r>
        <w:rPr>
          <w:color w:val="363435"/>
          <w:spacing w:val="15"/>
        </w:rPr>
        <w:t xml:space="preserve"> </w:t>
      </w:r>
      <w:r>
        <w:rPr>
          <w:color w:val="363435"/>
          <w:spacing w:val="4"/>
          <w:w w:val="114"/>
        </w:rPr>
        <w:t>р</w:t>
      </w:r>
      <w:r>
        <w:rPr>
          <w:color w:val="363435"/>
          <w:spacing w:val="4"/>
          <w:w w:val="129"/>
        </w:rPr>
        <w:t>я</w:t>
      </w:r>
      <w:r>
        <w:rPr>
          <w:color w:val="363435"/>
          <w:spacing w:val="4"/>
          <w:w w:val="109"/>
        </w:rPr>
        <w:t>д</w:t>
      </w:r>
      <w:r>
        <w:rPr>
          <w:color w:val="363435"/>
          <w:w w:val="112"/>
        </w:rPr>
        <w:t xml:space="preserve">у </w:t>
      </w:r>
      <w:r>
        <w:rPr>
          <w:color w:val="363435"/>
          <w:spacing w:val="8"/>
          <w:w w:val="112"/>
        </w:rPr>
        <w:t>основны</w:t>
      </w:r>
      <w:r>
        <w:rPr>
          <w:color w:val="363435"/>
          <w:w w:val="112"/>
        </w:rPr>
        <w:t xml:space="preserve">х </w:t>
      </w:r>
      <w:r>
        <w:rPr>
          <w:color w:val="363435"/>
          <w:spacing w:val="8"/>
          <w:w w:val="112"/>
        </w:rPr>
        <w:t>разделов</w:t>
      </w:r>
      <w:r>
        <w:rPr>
          <w:color w:val="363435"/>
          <w:w w:val="112"/>
        </w:rPr>
        <w:t xml:space="preserve">, </w:t>
      </w:r>
      <w:r>
        <w:rPr>
          <w:color w:val="363435"/>
          <w:spacing w:val="8"/>
          <w:w w:val="112"/>
        </w:rPr>
        <w:t>изучаемы</w:t>
      </w:r>
      <w:r>
        <w:rPr>
          <w:color w:val="363435"/>
          <w:w w:val="112"/>
        </w:rPr>
        <w:t xml:space="preserve">х </w:t>
      </w:r>
      <w:r>
        <w:rPr>
          <w:color w:val="363435"/>
        </w:rPr>
        <w:t xml:space="preserve">в </w:t>
      </w:r>
      <w:r>
        <w:rPr>
          <w:color w:val="363435"/>
          <w:spacing w:val="8"/>
          <w:w w:val="115"/>
        </w:rPr>
        <w:t>каждо</w:t>
      </w:r>
      <w:r>
        <w:rPr>
          <w:color w:val="363435"/>
          <w:w w:val="115"/>
        </w:rPr>
        <w:t>м</w:t>
      </w:r>
      <w:r>
        <w:rPr>
          <w:color w:val="363435"/>
          <w:spacing w:val="38"/>
          <w:w w:val="115"/>
        </w:rPr>
        <w:t xml:space="preserve"> </w:t>
      </w:r>
      <w:r>
        <w:rPr>
          <w:color w:val="363435"/>
          <w:spacing w:val="8"/>
          <w:w w:val="115"/>
        </w:rPr>
        <w:t>классе</w:t>
      </w:r>
      <w:r>
        <w:rPr>
          <w:color w:val="363435"/>
          <w:w w:val="115"/>
        </w:rPr>
        <w:t>,</w:t>
      </w:r>
      <w:r>
        <w:rPr>
          <w:color w:val="363435"/>
          <w:spacing w:val="43"/>
          <w:w w:val="115"/>
        </w:rPr>
        <w:t xml:space="preserve"> </w:t>
      </w:r>
      <w:r>
        <w:rPr>
          <w:color w:val="363435"/>
        </w:rPr>
        <w:t xml:space="preserve">– </w:t>
      </w:r>
      <w:r>
        <w:rPr>
          <w:color w:val="363435"/>
          <w:spacing w:val="7"/>
          <w:w w:val="114"/>
        </w:rPr>
        <w:t xml:space="preserve">разделы </w:t>
      </w:r>
      <w:r>
        <w:rPr>
          <w:b/>
          <w:bCs/>
          <w:color w:val="363435"/>
          <w:spacing w:val="4"/>
          <w:w w:val="109"/>
        </w:rPr>
        <w:t>«Предложение</w:t>
      </w:r>
      <w:r>
        <w:rPr>
          <w:b/>
          <w:bCs/>
          <w:color w:val="363435"/>
          <w:w w:val="109"/>
        </w:rPr>
        <w:t xml:space="preserve">» </w:t>
      </w:r>
      <w:r>
        <w:rPr>
          <w:color w:val="363435"/>
        </w:rPr>
        <w:t>и</w:t>
      </w:r>
      <w:r>
        <w:rPr>
          <w:color w:val="363435"/>
          <w:spacing w:val="29"/>
        </w:rPr>
        <w:t xml:space="preserve"> </w:t>
      </w:r>
      <w:r>
        <w:rPr>
          <w:b/>
          <w:bCs/>
          <w:color w:val="363435"/>
          <w:spacing w:val="4"/>
          <w:w w:val="108"/>
        </w:rPr>
        <w:t>«Текст»</w:t>
      </w:r>
      <w:r>
        <w:rPr>
          <w:color w:val="363435"/>
          <w:w w:val="138"/>
        </w:rPr>
        <w:t>.</w:t>
      </w:r>
    </w:p>
    <w:p w:rsidR="00744132" w:rsidRDefault="00744132" w:rsidP="00744132">
      <w:pPr>
        <w:widowControl w:val="0"/>
        <w:autoSpaceDE w:val="0"/>
        <w:autoSpaceDN w:val="0"/>
        <w:adjustRightInd w:val="0"/>
        <w:ind w:right="-33" w:firstLine="567"/>
        <w:jc w:val="both"/>
        <w:rPr>
          <w:color w:val="000000"/>
        </w:rPr>
      </w:pPr>
      <w:r>
        <w:rPr>
          <w:b/>
          <w:bCs/>
          <w:color w:val="363435"/>
        </w:rPr>
        <w:t>В</w:t>
      </w:r>
      <w:r>
        <w:rPr>
          <w:b/>
          <w:bCs/>
          <w:color w:val="363435"/>
          <w:spacing w:val="46"/>
        </w:rPr>
        <w:t xml:space="preserve"> </w:t>
      </w:r>
      <w:r>
        <w:rPr>
          <w:b/>
          <w:bCs/>
          <w:color w:val="363435"/>
          <w:spacing w:val="4"/>
        </w:rPr>
        <w:t>1-</w:t>
      </w:r>
      <w:r>
        <w:rPr>
          <w:b/>
          <w:bCs/>
          <w:color w:val="363435"/>
        </w:rPr>
        <w:t xml:space="preserve">м </w:t>
      </w:r>
      <w:r>
        <w:rPr>
          <w:b/>
          <w:bCs/>
          <w:color w:val="363435"/>
          <w:spacing w:val="4"/>
        </w:rPr>
        <w:t>классе</w:t>
      </w:r>
      <w:r>
        <w:rPr>
          <w:b/>
          <w:bCs/>
          <w:color w:val="363435"/>
        </w:rPr>
        <w:t>,</w:t>
      </w:r>
      <w:r>
        <w:rPr>
          <w:b/>
          <w:bCs/>
          <w:color w:val="363435"/>
          <w:spacing w:val="49"/>
        </w:rPr>
        <w:t xml:space="preserve"> </w:t>
      </w:r>
      <w:r>
        <w:rPr>
          <w:color w:val="363435"/>
          <w:spacing w:val="4"/>
        </w:rPr>
        <w:t>посл</w:t>
      </w:r>
      <w:r>
        <w:rPr>
          <w:color w:val="363435"/>
        </w:rPr>
        <w:t xml:space="preserve">е </w:t>
      </w:r>
      <w:r>
        <w:rPr>
          <w:color w:val="363435"/>
          <w:spacing w:val="5"/>
          <w:w w:val="114"/>
        </w:rPr>
        <w:t>завершени</w:t>
      </w:r>
      <w:r>
        <w:rPr>
          <w:color w:val="363435"/>
          <w:w w:val="114"/>
        </w:rPr>
        <w:t>я</w:t>
      </w:r>
      <w:r>
        <w:rPr>
          <w:color w:val="363435"/>
          <w:spacing w:val="44"/>
          <w:w w:val="114"/>
        </w:rPr>
        <w:t xml:space="preserve"> </w:t>
      </w:r>
      <w:r>
        <w:rPr>
          <w:color w:val="363435"/>
          <w:spacing w:val="5"/>
          <w:w w:val="114"/>
        </w:rPr>
        <w:t>курс</w:t>
      </w:r>
      <w:r>
        <w:rPr>
          <w:color w:val="363435"/>
          <w:w w:val="114"/>
        </w:rPr>
        <w:t>а</w:t>
      </w:r>
      <w:r>
        <w:rPr>
          <w:color w:val="363435"/>
          <w:spacing w:val="38"/>
          <w:w w:val="114"/>
        </w:rPr>
        <w:t xml:space="preserve"> </w:t>
      </w:r>
      <w:r>
        <w:rPr>
          <w:color w:val="363435"/>
          <w:spacing w:val="5"/>
          <w:w w:val="114"/>
        </w:rPr>
        <w:t>обучени</w:t>
      </w:r>
      <w:r>
        <w:rPr>
          <w:color w:val="363435"/>
          <w:w w:val="114"/>
        </w:rPr>
        <w:t>я</w:t>
      </w:r>
      <w:r>
        <w:rPr>
          <w:color w:val="363435"/>
          <w:spacing w:val="14"/>
          <w:w w:val="114"/>
        </w:rPr>
        <w:t xml:space="preserve"> </w:t>
      </w:r>
      <w:r>
        <w:rPr>
          <w:color w:val="363435"/>
          <w:spacing w:val="4"/>
          <w:w w:val="114"/>
        </w:rPr>
        <w:t>гр</w:t>
      </w:r>
      <w:r>
        <w:rPr>
          <w:color w:val="363435"/>
          <w:spacing w:val="4"/>
          <w:w w:val="117"/>
        </w:rPr>
        <w:t>а</w:t>
      </w:r>
      <w:r>
        <w:rPr>
          <w:color w:val="363435"/>
          <w:spacing w:val="4"/>
          <w:w w:val="113"/>
        </w:rPr>
        <w:t>м</w:t>
      </w:r>
      <w:r>
        <w:rPr>
          <w:color w:val="363435"/>
          <w:spacing w:val="4"/>
          <w:w w:val="105"/>
        </w:rPr>
        <w:t>о</w:t>
      </w:r>
      <w:r>
        <w:rPr>
          <w:color w:val="363435"/>
          <w:spacing w:val="4"/>
          <w:w w:val="115"/>
        </w:rPr>
        <w:t>т</w:t>
      </w:r>
      <w:r>
        <w:rPr>
          <w:color w:val="363435"/>
          <w:spacing w:val="4"/>
          <w:w w:val="109"/>
        </w:rPr>
        <w:t>е</w:t>
      </w:r>
      <w:r>
        <w:rPr>
          <w:color w:val="363435"/>
          <w:w w:val="140"/>
        </w:rPr>
        <w:t>,</w:t>
      </w:r>
      <w:r>
        <w:rPr>
          <w:color w:val="363435"/>
        </w:rPr>
        <w:t xml:space="preserve"> </w:t>
      </w:r>
      <w:r>
        <w:rPr>
          <w:color w:val="363435"/>
          <w:spacing w:val="-15"/>
        </w:rPr>
        <w:t xml:space="preserve"> </w:t>
      </w:r>
      <w:r>
        <w:rPr>
          <w:color w:val="363435"/>
          <w:spacing w:val="4"/>
          <w:w w:val="109"/>
        </w:rPr>
        <w:t>де</w:t>
      </w:r>
      <w:r>
        <w:rPr>
          <w:color w:val="363435"/>
          <w:spacing w:val="4"/>
          <w:w w:val="115"/>
        </w:rPr>
        <w:t>т</w:t>
      </w:r>
      <w:r>
        <w:rPr>
          <w:color w:val="363435"/>
          <w:w w:val="116"/>
        </w:rPr>
        <w:t>и</w:t>
      </w:r>
      <w:r>
        <w:rPr>
          <w:color w:val="363435"/>
          <w:spacing w:val="1"/>
          <w:w w:val="116"/>
        </w:rPr>
        <w:t xml:space="preserve"> </w:t>
      </w:r>
      <w:r>
        <w:rPr>
          <w:color w:val="363435"/>
          <w:spacing w:val="4"/>
          <w:w w:val="111"/>
        </w:rPr>
        <w:t>повторяю</w:t>
      </w:r>
      <w:r>
        <w:rPr>
          <w:color w:val="363435"/>
          <w:w w:val="111"/>
        </w:rPr>
        <w:t xml:space="preserve">т  </w:t>
      </w:r>
      <w:r>
        <w:rPr>
          <w:color w:val="363435"/>
        </w:rPr>
        <w:t xml:space="preserve">и </w:t>
      </w:r>
      <w:r>
        <w:rPr>
          <w:color w:val="363435"/>
          <w:spacing w:val="5"/>
          <w:w w:val="114"/>
        </w:rPr>
        <w:t>систематизирую</w:t>
      </w:r>
      <w:r>
        <w:rPr>
          <w:color w:val="363435"/>
          <w:w w:val="114"/>
        </w:rPr>
        <w:t>т</w:t>
      </w:r>
      <w:r>
        <w:rPr>
          <w:color w:val="363435"/>
          <w:spacing w:val="23"/>
          <w:w w:val="114"/>
        </w:rPr>
        <w:t xml:space="preserve"> </w:t>
      </w:r>
      <w:r>
        <w:rPr>
          <w:color w:val="363435"/>
          <w:spacing w:val="5"/>
          <w:w w:val="114"/>
        </w:rPr>
        <w:t>знани</w:t>
      </w:r>
      <w:r>
        <w:rPr>
          <w:color w:val="363435"/>
          <w:w w:val="114"/>
        </w:rPr>
        <w:t xml:space="preserve">я </w:t>
      </w:r>
      <w:r>
        <w:rPr>
          <w:color w:val="363435"/>
        </w:rPr>
        <w:t xml:space="preserve">о </w:t>
      </w:r>
      <w:r>
        <w:rPr>
          <w:color w:val="363435"/>
          <w:spacing w:val="5"/>
          <w:w w:val="116"/>
        </w:rPr>
        <w:t>предложени</w:t>
      </w:r>
      <w:r>
        <w:rPr>
          <w:color w:val="363435"/>
          <w:w w:val="116"/>
        </w:rPr>
        <w:t>и</w:t>
      </w:r>
      <w:r>
        <w:rPr>
          <w:color w:val="363435"/>
          <w:spacing w:val="18"/>
          <w:w w:val="116"/>
        </w:rPr>
        <w:t xml:space="preserve"> </w:t>
      </w:r>
      <w:r>
        <w:rPr>
          <w:color w:val="363435"/>
          <w:w w:val="116"/>
        </w:rPr>
        <w:t>и</w:t>
      </w:r>
      <w:r>
        <w:rPr>
          <w:color w:val="363435"/>
          <w:spacing w:val="11"/>
        </w:rPr>
        <w:t xml:space="preserve"> </w:t>
      </w:r>
      <w:r>
        <w:rPr>
          <w:color w:val="363435"/>
          <w:spacing w:val="4"/>
          <w:w w:val="113"/>
        </w:rPr>
        <w:t>тексте</w:t>
      </w:r>
      <w:r>
        <w:rPr>
          <w:color w:val="363435"/>
          <w:w w:val="113"/>
        </w:rPr>
        <w:t>,</w:t>
      </w:r>
      <w:r>
        <w:rPr>
          <w:color w:val="363435"/>
          <w:spacing w:val="32"/>
          <w:w w:val="113"/>
        </w:rPr>
        <w:t xml:space="preserve"> </w:t>
      </w:r>
      <w:r>
        <w:rPr>
          <w:color w:val="363435"/>
          <w:spacing w:val="4"/>
          <w:w w:val="113"/>
        </w:rPr>
        <w:t>оформлени</w:t>
      </w:r>
      <w:r>
        <w:rPr>
          <w:color w:val="363435"/>
          <w:w w:val="113"/>
        </w:rPr>
        <w:t>и</w:t>
      </w:r>
      <w:r>
        <w:rPr>
          <w:color w:val="363435"/>
          <w:spacing w:val="-14"/>
          <w:w w:val="113"/>
        </w:rPr>
        <w:t xml:space="preserve"> </w:t>
      </w:r>
      <w:r>
        <w:rPr>
          <w:color w:val="363435"/>
          <w:spacing w:val="4"/>
          <w:w w:val="113"/>
        </w:rPr>
        <w:t>предложени</w:t>
      </w:r>
      <w:r>
        <w:rPr>
          <w:color w:val="363435"/>
          <w:w w:val="113"/>
        </w:rPr>
        <w:t>я</w:t>
      </w:r>
      <w:r>
        <w:rPr>
          <w:color w:val="363435"/>
          <w:spacing w:val="23"/>
          <w:w w:val="113"/>
        </w:rPr>
        <w:t xml:space="preserve"> </w:t>
      </w:r>
      <w:r>
        <w:rPr>
          <w:color w:val="363435"/>
          <w:spacing w:val="4"/>
        </w:rPr>
        <w:t>н</w:t>
      </w:r>
      <w:r>
        <w:rPr>
          <w:color w:val="363435"/>
        </w:rPr>
        <w:t>а</w:t>
      </w:r>
      <w:r>
        <w:rPr>
          <w:color w:val="363435"/>
          <w:spacing w:val="42"/>
        </w:rPr>
        <w:t xml:space="preserve"> </w:t>
      </w:r>
      <w:r>
        <w:rPr>
          <w:color w:val="363435"/>
          <w:spacing w:val="4"/>
          <w:w w:val="114"/>
        </w:rPr>
        <w:t>письме.</w:t>
      </w:r>
    </w:p>
    <w:p w:rsidR="00744132" w:rsidRDefault="00744132" w:rsidP="00744132">
      <w:pPr>
        <w:widowControl w:val="0"/>
        <w:autoSpaceDE w:val="0"/>
        <w:autoSpaceDN w:val="0"/>
        <w:adjustRightInd w:val="0"/>
        <w:spacing w:before="4"/>
        <w:ind w:right="-33" w:firstLine="567"/>
        <w:jc w:val="both"/>
        <w:rPr>
          <w:color w:val="000000"/>
        </w:rPr>
      </w:pPr>
    </w:p>
    <w:p w:rsidR="00744132" w:rsidRDefault="00744132" w:rsidP="00744132">
      <w:pPr>
        <w:widowControl w:val="0"/>
        <w:autoSpaceDE w:val="0"/>
        <w:autoSpaceDN w:val="0"/>
        <w:adjustRightInd w:val="0"/>
        <w:ind w:right="50"/>
        <w:jc w:val="center"/>
        <w:rPr>
          <w:color w:val="000000"/>
        </w:rPr>
      </w:pPr>
      <w:r>
        <w:rPr>
          <w:b/>
          <w:bCs/>
          <w:color w:val="363435"/>
          <w:w w:val="106"/>
        </w:rPr>
        <w:t>Раздел</w:t>
      </w:r>
      <w:r>
        <w:rPr>
          <w:b/>
          <w:bCs/>
          <w:color w:val="363435"/>
          <w:spacing w:val="37"/>
          <w:w w:val="106"/>
        </w:rPr>
        <w:t xml:space="preserve"> </w:t>
      </w:r>
      <w:r>
        <w:rPr>
          <w:b/>
          <w:bCs/>
          <w:color w:val="363435"/>
          <w:w w:val="106"/>
        </w:rPr>
        <w:t>«Слово»</w:t>
      </w:r>
    </w:p>
    <w:p w:rsidR="00744132" w:rsidRDefault="00744132" w:rsidP="00744132">
      <w:pPr>
        <w:widowControl w:val="0"/>
        <w:autoSpaceDE w:val="0"/>
        <w:autoSpaceDN w:val="0"/>
        <w:adjustRightInd w:val="0"/>
        <w:spacing w:before="2"/>
        <w:jc w:val="both"/>
        <w:rPr>
          <w:color w:val="000000"/>
        </w:rPr>
      </w:pPr>
    </w:p>
    <w:p w:rsidR="00744132" w:rsidRDefault="00744132" w:rsidP="00744132">
      <w:pPr>
        <w:widowControl w:val="0"/>
        <w:autoSpaceDE w:val="0"/>
        <w:autoSpaceDN w:val="0"/>
        <w:adjustRightInd w:val="0"/>
        <w:ind w:right="50" w:firstLine="567"/>
        <w:jc w:val="both"/>
        <w:rPr>
          <w:color w:val="000000"/>
        </w:rPr>
      </w:pPr>
      <w:r>
        <w:rPr>
          <w:color w:val="363435"/>
          <w:spacing w:val="4"/>
          <w:w w:val="112"/>
        </w:rPr>
        <w:t>Третьи</w:t>
      </w:r>
      <w:r>
        <w:rPr>
          <w:color w:val="363435"/>
          <w:w w:val="112"/>
        </w:rPr>
        <w:t>м</w:t>
      </w:r>
      <w:r>
        <w:rPr>
          <w:color w:val="363435"/>
          <w:spacing w:val="25"/>
          <w:w w:val="112"/>
        </w:rPr>
        <w:t xml:space="preserve"> </w:t>
      </w:r>
      <w:r>
        <w:rPr>
          <w:color w:val="363435"/>
          <w:spacing w:val="4"/>
          <w:w w:val="112"/>
        </w:rPr>
        <w:t>важнейши</w:t>
      </w:r>
      <w:r>
        <w:rPr>
          <w:color w:val="363435"/>
          <w:w w:val="112"/>
        </w:rPr>
        <w:t xml:space="preserve">м </w:t>
      </w:r>
      <w:r>
        <w:rPr>
          <w:color w:val="363435"/>
          <w:spacing w:val="4"/>
          <w:w w:val="112"/>
        </w:rPr>
        <w:t>раздело</w:t>
      </w:r>
      <w:r>
        <w:rPr>
          <w:color w:val="363435"/>
          <w:w w:val="112"/>
        </w:rPr>
        <w:t>м</w:t>
      </w:r>
      <w:r>
        <w:rPr>
          <w:color w:val="363435"/>
          <w:spacing w:val="33"/>
          <w:w w:val="112"/>
        </w:rPr>
        <w:t xml:space="preserve"> </w:t>
      </w:r>
      <w:r>
        <w:rPr>
          <w:color w:val="363435"/>
        </w:rPr>
        <w:t>в</w:t>
      </w:r>
      <w:r>
        <w:rPr>
          <w:color w:val="363435"/>
          <w:spacing w:val="46"/>
        </w:rPr>
        <w:t xml:space="preserve"> </w:t>
      </w:r>
      <w:r>
        <w:rPr>
          <w:color w:val="363435"/>
          <w:spacing w:val="5"/>
          <w:w w:val="114"/>
        </w:rPr>
        <w:t>курс</w:t>
      </w:r>
      <w:r>
        <w:rPr>
          <w:color w:val="363435"/>
          <w:w w:val="114"/>
        </w:rPr>
        <w:t>е</w:t>
      </w:r>
      <w:r>
        <w:rPr>
          <w:color w:val="363435"/>
          <w:spacing w:val="24"/>
          <w:w w:val="114"/>
        </w:rPr>
        <w:t xml:space="preserve"> </w:t>
      </w:r>
      <w:r>
        <w:rPr>
          <w:color w:val="363435"/>
          <w:spacing w:val="5"/>
          <w:w w:val="114"/>
        </w:rPr>
        <w:t>русског</w:t>
      </w:r>
      <w:r>
        <w:rPr>
          <w:color w:val="363435"/>
          <w:w w:val="114"/>
        </w:rPr>
        <w:t>о</w:t>
      </w:r>
      <w:r>
        <w:rPr>
          <w:color w:val="363435"/>
          <w:spacing w:val="-3"/>
          <w:w w:val="114"/>
        </w:rPr>
        <w:t xml:space="preserve"> </w:t>
      </w:r>
      <w:r>
        <w:rPr>
          <w:color w:val="363435"/>
          <w:spacing w:val="5"/>
          <w:w w:val="114"/>
        </w:rPr>
        <w:t>язык</w:t>
      </w:r>
      <w:r>
        <w:rPr>
          <w:color w:val="363435"/>
          <w:w w:val="114"/>
        </w:rPr>
        <w:t>а</w:t>
      </w:r>
      <w:r>
        <w:rPr>
          <w:color w:val="363435"/>
          <w:spacing w:val="62"/>
          <w:w w:val="114"/>
        </w:rPr>
        <w:t xml:space="preserve"> </w:t>
      </w:r>
      <w:r>
        <w:rPr>
          <w:color w:val="363435"/>
          <w:spacing w:val="4"/>
          <w:w w:val="116"/>
        </w:rPr>
        <w:t>началь</w:t>
      </w:r>
      <w:r>
        <w:rPr>
          <w:color w:val="363435"/>
          <w:spacing w:val="4"/>
        </w:rPr>
        <w:t>но</w:t>
      </w:r>
      <w:r>
        <w:rPr>
          <w:color w:val="363435"/>
        </w:rPr>
        <w:t>й</w:t>
      </w:r>
      <w:r>
        <w:rPr>
          <w:color w:val="363435"/>
          <w:spacing w:val="51"/>
        </w:rPr>
        <w:t xml:space="preserve"> </w:t>
      </w:r>
      <w:r>
        <w:rPr>
          <w:color w:val="363435"/>
          <w:spacing w:val="5"/>
          <w:w w:val="115"/>
        </w:rPr>
        <w:t>школ</w:t>
      </w:r>
      <w:r>
        <w:rPr>
          <w:color w:val="363435"/>
          <w:w w:val="115"/>
        </w:rPr>
        <w:t>ы</w:t>
      </w:r>
      <w:r>
        <w:rPr>
          <w:color w:val="363435"/>
          <w:spacing w:val="6"/>
          <w:w w:val="115"/>
        </w:rPr>
        <w:t xml:space="preserve"> </w:t>
      </w:r>
      <w:r>
        <w:rPr>
          <w:color w:val="363435"/>
          <w:spacing w:val="5"/>
          <w:w w:val="115"/>
        </w:rPr>
        <w:t>являетс</w:t>
      </w:r>
      <w:r>
        <w:rPr>
          <w:color w:val="363435"/>
          <w:w w:val="115"/>
        </w:rPr>
        <w:t>я</w:t>
      </w:r>
      <w:r>
        <w:rPr>
          <w:color w:val="363435"/>
          <w:spacing w:val="22"/>
          <w:w w:val="115"/>
        </w:rPr>
        <w:t xml:space="preserve"> </w:t>
      </w:r>
      <w:r>
        <w:rPr>
          <w:color w:val="363435"/>
          <w:spacing w:val="5"/>
          <w:w w:val="115"/>
        </w:rPr>
        <w:t>разде</w:t>
      </w:r>
      <w:r>
        <w:rPr>
          <w:color w:val="363435"/>
          <w:w w:val="115"/>
        </w:rPr>
        <w:t>л</w:t>
      </w:r>
      <w:r>
        <w:rPr>
          <w:color w:val="363435"/>
          <w:spacing w:val="-7"/>
          <w:w w:val="115"/>
        </w:rPr>
        <w:t xml:space="preserve"> </w:t>
      </w:r>
      <w:r>
        <w:rPr>
          <w:b/>
          <w:bCs/>
          <w:color w:val="363435"/>
          <w:spacing w:val="4"/>
          <w:w w:val="106"/>
        </w:rPr>
        <w:t>«Слово»</w:t>
      </w:r>
      <w:r>
        <w:rPr>
          <w:color w:val="363435"/>
          <w:w w:val="138"/>
        </w:rPr>
        <w:t>.</w:t>
      </w:r>
    </w:p>
    <w:p w:rsidR="00744132" w:rsidRDefault="00744132" w:rsidP="00744132">
      <w:pPr>
        <w:widowControl w:val="0"/>
        <w:autoSpaceDE w:val="0"/>
        <w:autoSpaceDN w:val="0"/>
        <w:adjustRightInd w:val="0"/>
        <w:ind w:right="50" w:firstLine="567"/>
        <w:jc w:val="both"/>
        <w:rPr>
          <w:color w:val="000000"/>
        </w:rPr>
      </w:pPr>
      <w:r>
        <w:rPr>
          <w:color w:val="363435"/>
          <w:spacing w:val="4"/>
        </w:rPr>
        <w:t>Слов</w:t>
      </w:r>
      <w:r>
        <w:rPr>
          <w:color w:val="363435"/>
        </w:rPr>
        <w:t>о</w:t>
      </w:r>
      <w:r>
        <w:rPr>
          <w:color w:val="363435"/>
          <w:spacing w:val="51"/>
        </w:rPr>
        <w:t xml:space="preserve"> </w:t>
      </w:r>
      <w:r>
        <w:rPr>
          <w:color w:val="363435"/>
          <w:spacing w:val="4"/>
          <w:w w:val="113"/>
        </w:rPr>
        <w:t>рассматриваетс</w:t>
      </w:r>
      <w:r>
        <w:rPr>
          <w:color w:val="363435"/>
          <w:w w:val="113"/>
        </w:rPr>
        <w:t>я</w:t>
      </w:r>
      <w:r>
        <w:rPr>
          <w:color w:val="363435"/>
          <w:spacing w:val="11"/>
          <w:w w:val="113"/>
        </w:rPr>
        <w:t xml:space="preserve"> </w:t>
      </w:r>
      <w:r>
        <w:rPr>
          <w:color w:val="363435"/>
        </w:rPr>
        <w:t>с</w:t>
      </w:r>
      <w:r>
        <w:rPr>
          <w:color w:val="363435"/>
          <w:spacing w:val="16"/>
        </w:rPr>
        <w:t xml:space="preserve"> </w:t>
      </w:r>
      <w:r>
        <w:rPr>
          <w:b/>
          <w:bCs/>
          <w:i/>
          <w:iCs/>
          <w:color w:val="363435"/>
          <w:spacing w:val="4"/>
          <w:w w:val="112"/>
        </w:rPr>
        <w:t>четырё</w:t>
      </w:r>
      <w:r>
        <w:rPr>
          <w:b/>
          <w:bCs/>
          <w:i/>
          <w:iCs/>
          <w:color w:val="363435"/>
          <w:w w:val="112"/>
        </w:rPr>
        <w:t>х</w:t>
      </w:r>
      <w:r>
        <w:rPr>
          <w:b/>
          <w:bCs/>
          <w:i/>
          <w:iCs/>
          <w:color w:val="363435"/>
          <w:spacing w:val="26"/>
          <w:w w:val="112"/>
        </w:rPr>
        <w:t xml:space="preserve"> </w:t>
      </w:r>
      <w:r>
        <w:rPr>
          <w:b/>
          <w:bCs/>
          <w:i/>
          <w:iCs/>
          <w:color w:val="363435"/>
          <w:spacing w:val="4"/>
          <w:w w:val="112"/>
        </w:rPr>
        <w:t>точе</w:t>
      </w:r>
      <w:r>
        <w:rPr>
          <w:b/>
          <w:bCs/>
          <w:i/>
          <w:iCs/>
          <w:color w:val="363435"/>
          <w:w w:val="112"/>
        </w:rPr>
        <w:t>к</w:t>
      </w:r>
      <w:r>
        <w:rPr>
          <w:b/>
          <w:bCs/>
          <w:i/>
          <w:iCs/>
          <w:color w:val="363435"/>
          <w:spacing w:val="1"/>
          <w:w w:val="112"/>
        </w:rPr>
        <w:t xml:space="preserve"> </w:t>
      </w:r>
      <w:r>
        <w:rPr>
          <w:b/>
          <w:bCs/>
          <w:i/>
          <w:iCs/>
          <w:color w:val="363435"/>
          <w:spacing w:val="4"/>
          <w:w w:val="114"/>
        </w:rPr>
        <w:t>зрения:</w:t>
      </w:r>
    </w:p>
    <w:p w:rsidR="00744132" w:rsidRDefault="00744132" w:rsidP="00744132">
      <w:pPr>
        <w:widowControl w:val="0"/>
        <w:autoSpaceDE w:val="0"/>
        <w:autoSpaceDN w:val="0"/>
        <w:adjustRightInd w:val="0"/>
        <w:ind w:right="50" w:firstLine="567"/>
        <w:jc w:val="both"/>
        <w:rPr>
          <w:color w:val="000000"/>
        </w:rPr>
      </w:pPr>
      <w:r>
        <w:rPr>
          <w:color w:val="363435"/>
          <w:spacing w:val="4"/>
        </w:rPr>
        <w:t>1</w:t>
      </w:r>
      <w:r>
        <w:rPr>
          <w:color w:val="363435"/>
        </w:rPr>
        <w:t>)</w:t>
      </w:r>
      <w:r>
        <w:rPr>
          <w:color w:val="363435"/>
          <w:spacing w:val="30"/>
        </w:rPr>
        <w:t xml:space="preserve"> </w:t>
      </w:r>
      <w:r>
        <w:rPr>
          <w:color w:val="363435"/>
          <w:spacing w:val="4"/>
          <w:w w:val="110"/>
        </w:rPr>
        <w:t>звуковог</w:t>
      </w:r>
      <w:r>
        <w:rPr>
          <w:color w:val="363435"/>
          <w:w w:val="110"/>
        </w:rPr>
        <w:t>о</w:t>
      </w:r>
      <w:r>
        <w:rPr>
          <w:color w:val="363435"/>
          <w:spacing w:val="20"/>
          <w:w w:val="110"/>
        </w:rPr>
        <w:t xml:space="preserve"> </w:t>
      </w:r>
      <w:r>
        <w:rPr>
          <w:color w:val="363435"/>
          <w:spacing w:val="4"/>
          <w:w w:val="110"/>
        </w:rPr>
        <w:t>состав</w:t>
      </w:r>
      <w:r>
        <w:rPr>
          <w:color w:val="363435"/>
          <w:w w:val="110"/>
        </w:rPr>
        <w:t>а</w:t>
      </w:r>
      <w:r>
        <w:rPr>
          <w:color w:val="363435"/>
          <w:spacing w:val="9"/>
          <w:w w:val="110"/>
        </w:rPr>
        <w:t xml:space="preserve"> </w:t>
      </w:r>
      <w:r>
        <w:rPr>
          <w:color w:val="363435"/>
        </w:rPr>
        <w:t>и</w:t>
      </w:r>
      <w:r>
        <w:rPr>
          <w:color w:val="363435"/>
          <w:spacing w:val="29"/>
        </w:rPr>
        <w:t xml:space="preserve"> </w:t>
      </w:r>
      <w:r>
        <w:rPr>
          <w:color w:val="363435"/>
          <w:spacing w:val="4"/>
          <w:w w:val="112"/>
        </w:rPr>
        <w:t>обозначени</w:t>
      </w:r>
      <w:r>
        <w:rPr>
          <w:color w:val="363435"/>
          <w:w w:val="112"/>
        </w:rPr>
        <w:t>я</w:t>
      </w:r>
      <w:r>
        <w:rPr>
          <w:color w:val="363435"/>
          <w:spacing w:val="10"/>
          <w:w w:val="112"/>
        </w:rPr>
        <w:t xml:space="preserve"> </w:t>
      </w:r>
      <w:r>
        <w:rPr>
          <w:color w:val="363435"/>
          <w:spacing w:val="4"/>
          <w:w w:val="112"/>
        </w:rPr>
        <w:t>звуко</w:t>
      </w:r>
      <w:r>
        <w:rPr>
          <w:color w:val="363435"/>
          <w:w w:val="112"/>
        </w:rPr>
        <w:t>в</w:t>
      </w:r>
      <w:r>
        <w:rPr>
          <w:color w:val="363435"/>
          <w:spacing w:val="13"/>
          <w:w w:val="112"/>
        </w:rPr>
        <w:t xml:space="preserve"> </w:t>
      </w:r>
      <w:r>
        <w:rPr>
          <w:color w:val="363435"/>
          <w:spacing w:val="4"/>
          <w:w w:val="115"/>
        </w:rPr>
        <w:t>буквами;</w:t>
      </w:r>
    </w:p>
    <w:p w:rsidR="00744132" w:rsidRDefault="00744132" w:rsidP="00744132">
      <w:pPr>
        <w:widowControl w:val="0"/>
        <w:autoSpaceDE w:val="0"/>
        <w:autoSpaceDN w:val="0"/>
        <w:adjustRightInd w:val="0"/>
        <w:ind w:right="50" w:firstLine="567"/>
        <w:jc w:val="both"/>
        <w:rPr>
          <w:color w:val="000000"/>
        </w:rPr>
      </w:pPr>
      <w:r>
        <w:rPr>
          <w:color w:val="363435"/>
          <w:spacing w:val="4"/>
        </w:rPr>
        <w:t>2</w:t>
      </w:r>
      <w:r>
        <w:rPr>
          <w:color w:val="363435"/>
        </w:rPr>
        <w:t>)</w:t>
      </w:r>
      <w:r>
        <w:rPr>
          <w:color w:val="363435"/>
          <w:spacing w:val="30"/>
        </w:rPr>
        <w:t xml:space="preserve"> </w:t>
      </w:r>
      <w:r>
        <w:rPr>
          <w:color w:val="363435"/>
          <w:spacing w:val="4"/>
          <w:w w:val="109"/>
        </w:rPr>
        <w:t>морфемног</w:t>
      </w:r>
      <w:r>
        <w:rPr>
          <w:color w:val="363435"/>
          <w:w w:val="109"/>
        </w:rPr>
        <w:t>о</w:t>
      </w:r>
      <w:r>
        <w:rPr>
          <w:color w:val="363435"/>
          <w:spacing w:val="13"/>
          <w:w w:val="109"/>
        </w:rPr>
        <w:t xml:space="preserve"> </w:t>
      </w:r>
      <w:r>
        <w:rPr>
          <w:color w:val="363435"/>
          <w:spacing w:val="4"/>
          <w:w w:val="109"/>
        </w:rPr>
        <w:t>состав</w:t>
      </w:r>
      <w:r>
        <w:rPr>
          <w:color w:val="363435"/>
          <w:w w:val="109"/>
        </w:rPr>
        <w:t>а</w:t>
      </w:r>
      <w:r>
        <w:rPr>
          <w:color w:val="363435"/>
          <w:spacing w:val="17"/>
          <w:w w:val="109"/>
        </w:rPr>
        <w:t xml:space="preserve"> </w:t>
      </w:r>
      <w:r>
        <w:rPr>
          <w:color w:val="363435"/>
        </w:rPr>
        <w:t>и</w:t>
      </w:r>
      <w:r>
        <w:rPr>
          <w:color w:val="363435"/>
          <w:spacing w:val="29"/>
        </w:rPr>
        <w:t xml:space="preserve"> </w:t>
      </w:r>
      <w:r>
        <w:rPr>
          <w:color w:val="363435"/>
          <w:spacing w:val="4"/>
          <w:w w:val="112"/>
        </w:rPr>
        <w:t>словообразования;</w:t>
      </w:r>
    </w:p>
    <w:p w:rsidR="00744132" w:rsidRDefault="00744132" w:rsidP="00744132">
      <w:pPr>
        <w:widowControl w:val="0"/>
        <w:autoSpaceDE w:val="0"/>
        <w:autoSpaceDN w:val="0"/>
        <w:adjustRightInd w:val="0"/>
        <w:ind w:right="50" w:firstLine="567"/>
        <w:jc w:val="both"/>
        <w:rPr>
          <w:color w:val="000000"/>
        </w:rPr>
      </w:pPr>
      <w:r>
        <w:rPr>
          <w:color w:val="363435"/>
          <w:spacing w:val="4"/>
        </w:rPr>
        <w:t>3</w:t>
      </w:r>
      <w:r>
        <w:rPr>
          <w:color w:val="363435"/>
        </w:rPr>
        <w:t>)</w:t>
      </w:r>
      <w:r>
        <w:rPr>
          <w:color w:val="363435"/>
          <w:spacing w:val="30"/>
        </w:rPr>
        <w:t xml:space="preserve"> </w:t>
      </w:r>
      <w:r>
        <w:rPr>
          <w:color w:val="363435"/>
          <w:spacing w:val="4"/>
          <w:w w:val="112"/>
        </w:rPr>
        <w:t>грамматическог</w:t>
      </w:r>
      <w:r>
        <w:rPr>
          <w:color w:val="363435"/>
          <w:w w:val="112"/>
        </w:rPr>
        <w:t>о</w:t>
      </w:r>
      <w:r>
        <w:rPr>
          <w:color w:val="363435"/>
          <w:spacing w:val="13"/>
          <w:w w:val="112"/>
        </w:rPr>
        <w:t xml:space="preserve"> </w:t>
      </w:r>
      <w:r>
        <w:rPr>
          <w:color w:val="363435"/>
          <w:spacing w:val="4"/>
          <w:w w:val="117"/>
        </w:rPr>
        <w:t>значения;</w:t>
      </w:r>
    </w:p>
    <w:p w:rsidR="00744132" w:rsidRDefault="00744132" w:rsidP="00744132">
      <w:pPr>
        <w:widowControl w:val="0"/>
        <w:autoSpaceDE w:val="0"/>
        <w:autoSpaceDN w:val="0"/>
        <w:adjustRightInd w:val="0"/>
        <w:ind w:right="50" w:firstLine="567"/>
        <w:jc w:val="both"/>
        <w:rPr>
          <w:color w:val="000000"/>
        </w:rPr>
      </w:pPr>
      <w:r>
        <w:rPr>
          <w:color w:val="363435"/>
          <w:spacing w:val="4"/>
        </w:rPr>
        <w:t>4</w:t>
      </w:r>
      <w:r>
        <w:rPr>
          <w:color w:val="363435"/>
        </w:rPr>
        <w:t xml:space="preserve">) </w:t>
      </w:r>
      <w:r>
        <w:rPr>
          <w:color w:val="363435"/>
          <w:spacing w:val="4"/>
          <w:w w:val="113"/>
        </w:rPr>
        <w:t>лексическог</w:t>
      </w:r>
      <w:r>
        <w:rPr>
          <w:color w:val="363435"/>
          <w:w w:val="113"/>
        </w:rPr>
        <w:t>о</w:t>
      </w:r>
      <w:r>
        <w:rPr>
          <w:color w:val="363435"/>
          <w:spacing w:val="25"/>
          <w:w w:val="113"/>
        </w:rPr>
        <w:t xml:space="preserve"> </w:t>
      </w:r>
      <w:r>
        <w:rPr>
          <w:color w:val="363435"/>
          <w:spacing w:val="4"/>
          <w:w w:val="113"/>
        </w:rPr>
        <w:t>значения</w:t>
      </w:r>
      <w:r>
        <w:rPr>
          <w:color w:val="363435"/>
          <w:w w:val="113"/>
        </w:rPr>
        <w:t xml:space="preserve">, </w:t>
      </w:r>
      <w:r>
        <w:rPr>
          <w:color w:val="363435"/>
          <w:spacing w:val="4"/>
          <w:w w:val="113"/>
        </w:rPr>
        <w:t>лексическо</w:t>
      </w:r>
      <w:r>
        <w:rPr>
          <w:color w:val="363435"/>
          <w:w w:val="113"/>
        </w:rPr>
        <w:t>й</w:t>
      </w:r>
      <w:r>
        <w:rPr>
          <w:color w:val="363435"/>
          <w:spacing w:val="38"/>
          <w:w w:val="113"/>
        </w:rPr>
        <w:t xml:space="preserve"> </w:t>
      </w:r>
      <w:r>
        <w:rPr>
          <w:color w:val="363435"/>
          <w:spacing w:val="4"/>
          <w:w w:val="113"/>
        </w:rPr>
        <w:t>сочетаемост</w:t>
      </w:r>
      <w:r>
        <w:rPr>
          <w:color w:val="363435"/>
          <w:w w:val="113"/>
        </w:rPr>
        <w:t xml:space="preserve">и </w:t>
      </w:r>
      <w:r>
        <w:rPr>
          <w:color w:val="363435"/>
        </w:rPr>
        <w:t xml:space="preserve">и </w:t>
      </w:r>
      <w:r>
        <w:rPr>
          <w:color w:val="363435"/>
          <w:spacing w:val="4"/>
          <w:w w:val="109"/>
        </w:rPr>
        <w:t>слово</w:t>
      </w:r>
      <w:r>
        <w:rPr>
          <w:color w:val="363435"/>
          <w:spacing w:val="4"/>
          <w:w w:val="114"/>
        </w:rPr>
        <w:t>употребления.</w:t>
      </w:r>
    </w:p>
    <w:p w:rsidR="00744132" w:rsidRDefault="00744132" w:rsidP="00744132">
      <w:pPr>
        <w:widowControl w:val="0"/>
        <w:autoSpaceDE w:val="0"/>
        <w:autoSpaceDN w:val="0"/>
        <w:adjustRightInd w:val="0"/>
        <w:ind w:right="50" w:firstLine="567"/>
        <w:jc w:val="both"/>
        <w:rPr>
          <w:color w:val="000000"/>
        </w:rPr>
      </w:pPr>
      <w:r>
        <w:rPr>
          <w:b/>
          <w:bCs/>
          <w:color w:val="363435"/>
        </w:rPr>
        <w:t xml:space="preserve">В </w:t>
      </w:r>
      <w:r>
        <w:rPr>
          <w:b/>
          <w:bCs/>
          <w:color w:val="363435"/>
          <w:spacing w:val="5"/>
        </w:rPr>
        <w:t>1-</w:t>
      </w:r>
      <w:r>
        <w:rPr>
          <w:b/>
          <w:bCs/>
          <w:color w:val="363435"/>
        </w:rPr>
        <w:t xml:space="preserve">м </w:t>
      </w:r>
      <w:r>
        <w:rPr>
          <w:color w:val="363435"/>
        </w:rPr>
        <w:t xml:space="preserve">и </w:t>
      </w:r>
      <w:r>
        <w:rPr>
          <w:b/>
          <w:bCs/>
          <w:color w:val="363435"/>
          <w:spacing w:val="5"/>
        </w:rPr>
        <w:t>2-</w:t>
      </w:r>
      <w:r>
        <w:rPr>
          <w:b/>
          <w:bCs/>
          <w:color w:val="363435"/>
        </w:rPr>
        <w:t xml:space="preserve">м </w:t>
      </w:r>
      <w:r>
        <w:rPr>
          <w:b/>
          <w:bCs/>
          <w:color w:val="363435"/>
          <w:spacing w:val="5"/>
          <w:w w:val="109"/>
        </w:rPr>
        <w:t>класса</w:t>
      </w:r>
      <w:r>
        <w:rPr>
          <w:b/>
          <w:bCs/>
          <w:color w:val="363435"/>
          <w:w w:val="109"/>
        </w:rPr>
        <w:t xml:space="preserve">х </w:t>
      </w:r>
      <w:r>
        <w:rPr>
          <w:color w:val="363435"/>
          <w:spacing w:val="5"/>
          <w:w w:val="109"/>
        </w:rPr>
        <w:t>происходи</w:t>
      </w:r>
      <w:r>
        <w:rPr>
          <w:color w:val="363435"/>
          <w:w w:val="109"/>
        </w:rPr>
        <w:t xml:space="preserve">т </w:t>
      </w:r>
      <w:r>
        <w:rPr>
          <w:color w:val="363435"/>
          <w:spacing w:val="5"/>
          <w:w w:val="115"/>
        </w:rPr>
        <w:t>закреплени</w:t>
      </w:r>
      <w:r>
        <w:rPr>
          <w:color w:val="363435"/>
          <w:w w:val="115"/>
        </w:rPr>
        <w:t>е</w:t>
      </w:r>
      <w:r>
        <w:rPr>
          <w:color w:val="363435"/>
        </w:rPr>
        <w:t xml:space="preserve"> </w:t>
      </w:r>
      <w:r>
        <w:rPr>
          <w:color w:val="363435"/>
          <w:spacing w:val="5"/>
          <w:w w:val="110"/>
        </w:rPr>
        <w:t>необходимого</w:t>
      </w:r>
      <w:r>
        <w:rPr>
          <w:color w:val="363435"/>
          <w:spacing w:val="-15"/>
          <w:w w:val="110"/>
        </w:rPr>
        <w:t xml:space="preserve"> </w:t>
      </w:r>
      <w:r>
        <w:rPr>
          <w:color w:val="363435"/>
          <w:spacing w:val="4"/>
          <w:w w:val="110"/>
        </w:rPr>
        <w:t>минимум</w:t>
      </w:r>
      <w:r>
        <w:rPr>
          <w:color w:val="363435"/>
          <w:w w:val="110"/>
        </w:rPr>
        <w:t>а</w:t>
      </w:r>
      <w:r>
        <w:rPr>
          <w:color w:val="363435"/>
          <w:spacing w:val="36"/>
          <w:w w:val="110"/>
        </w:rPr>
        <w:t xml:space="preserve"> </w:t>
      </w:r>
      <w:r>
        <w:rPr>
          <w:color w:val="363435"/>
          <w:spacing w:val="4"/>
          <w:w w:val="110"/>
        </w:rPr>
        <w:t>знани</w:t>
      </w:r>
      <w:r>
        <w:rPr>
          <w:color w:val="363435"/>
          <w:w w:val="110"/>
        </w:rPr>
        <w:t>й</w:t>
      </w:r>
      <w:r>
        <w:rPr>
          <w:color w:val="363435"/>
          <w:spacing w:val="37"/>
          <w:w w:val="110"/>
        </w:rPr>
        <w:t xml:space="preserve"> </w:t>
      </w:r>
      <w:r>
        <w:rPr>
          <w:color w:val="363435"/>
          <w:spacing w:val="4"/>
        </w:rPr>
        <w:t>и</w:t>
      </w:r>
      <w:r>
        <w:rPr>
          <w:color w:val="363435"/>
        </w:rPr>
        <w:t>з</w:t>
      </w:r>
      <w:r>
        <w:rPr>
          <w:color w:val="363435"/>
          <w:spacing w:val="40"/>
        </w:rPr>
        <w:t xml:space="preserve"> </w:t>
      </w:r>
      <w:r>
        <w:rPr>
          <w:color w:val="363435"/>
          <w:spacing w:val="4"/>
          <w:w w:val="112"/>
        </w:rPr>
        <w:t>област</w:t>
      </w:r>
      <w:r>
        <w:rPr>
          <w:color w:val="363435"/>
          <w:w w:val="112"/>
        </w:rPr>
        <w:t>и</w:t>
      </w:r>
      <w:r>
        <w:rPr>
          <w:color w:val="363435"/>
          <w:spacing w:val="-12"/>
          <w:w w:val="112"/>
        </w:rPr>
        <w:t xml:space="preserve"> </w:t>
      </w:r>
      <w:r>
        <w:rPr>
          <w:b/>
          <w:bCs/>
          <w:i/>
          <w:iCs/>
          <w:color w:val="363435"/>
          <w:spacing w:val="4"/>
          <w:w w:val="112"/>
        </w:rPr>
        <w:t>фонетики</w:t>
      </w:r>
      <w:r>
        <w:rPr>
          <w:color w:val="363435"/>
          <w:w w:val="112"/>
        </w:rPr>
        <w:t xml:space="preserve">, </w:t>
      </w:r>
      <w:r>
        <w:rPr>
          <w:color w:val="363435"/>
          <w:spacing w:val="4"/>
          <w:w w:val="113"/>
        </w:rPr>
        <w:t>которы</w:t>
      </w:r>
      <w:r>
        <w:rPr>
          <w:color w:val="363435"/>
          <w:w w:val="113"/>
        </w:rPr>
        <w:t>е</w:t>
      </w:r>
      <w:r>
        <w:rPr>
          <w:color w:val="363435"/>
          <w:spacing w:val="5"/>
        </w:rPr>
        <w:t xml:space="preserve"> </w:t>
      </w:r>
      <w:r>
        <w:rPr>
          <w:color w:val="363435"/>
          <w:spacing w:val="4"/>
          <w:w w:val="113"/>
        </w:rPr>
        <w:t>вводятс</w:t>
      </w:r>
      <w:r>
        <w:rPr>
          <w:color w:val="363435"/>
          <w:w w:val="113"/>
        </w:rPr>
        <w:t>я</w:t>
      </w:r>
      <w:r>
        <w:rPr>
          <w:color w:val="363435"/>
          <w:spacing w:val="2"/>
          <w:w w:val="113"/>
        </w:rPr>
        <w:t xml:space="preserve"> </w:t>
      </w:r>
      <w:r>
        <w:rPr>
          <w:color w:val="363435"/>
        </w:rPr>
        <w:t>в</w:t>
      </w:r>
      <w:r>
        <w:rPr>
          <w:color w:val="363435"/>
          <w:spacing w:val="17"/>
        </w:rPr>
        <w:t xml:space="preserve"> </w:t>
      </w:r>
      <w:r>
        <w:rPr>
          <w:color w:val="363435"/>
          <w:spacing w:val="4"/>
          <w:w w:val="113"/>
        </w:rPr>
        <w:t>курсе</w:t>
      </w:r>
      <w:r>
        <w:rPr>
          <w:color w:val="363435"/>
          <w:spacing w:val="7"/>
          <w:w w:val="113"/>
        </w:rPr>
        <w:t xml:space="preserve"> обучени</w:t>
      </w:r>
      <w:r>
        <w:rPr>
          <w:color w:val="363435"/>
          <w:w w:val="113"/>
        </w:rPr>
        <w:t xml:space="preserve">я </w:t>
      </w:r>
      <w:r>
        <w:rPr>
          <w:color w:val="363435"/>
          <w:spacing w:val="6"/>
          <w:w w:val="113"/>
        </w:rPr>
        <w:t xml:space="preserve"> </w:t>
      </w:r>
      <w:r>
        <w:rPr>
          <w:color w:val="363435"/>
          <w:spacing w:val="7"/>
          <w:w w:val="113"/>
        </w:rPr>
        <w:t>грамоте</w:t>
      </w:r>
      <w:r>
        <w:rPr>
          <w:color w:val="363435"/>
          <w:w w:val="113"/>
        </w:rPr>
        <w:t>:</w:t>
      </w:r>
      <w:r>
        <w:rPr>
          <w:color w:val="363435"/>
          <w:spacing w:val="14"/>
          <w:w w:val="113"/>
        </w:rPr>
        <w:t xml:space="preserve"> </w:t>
      </w:r>
      <w:r>
        <w:rPr>
          <w:color w:val="363435"/>
          <w:spacing w:val="7"/>
          <w:w w:val="113"/>
        </w:rPr>
        <w:t>зву</w:t>
      </w:r>
      <w:r>
        <w:rPr>
          <w:color w:val="363435"/>
          <w:w w:val="113"/>
        </w:rPr>
        <w:t xml:space="preserve">к </w:t>
      </w:r>
      <w:r>
        <w:rPr>
          <w:color w:val="363435"/>
        </w:rPr>
        <w:t xml:space="preserve">и </w:t>
      </w:r>
      <w:r>
        <w:rPr>
          <w:color w:val="363435"/>
          <w:spacing w:val="7"/>
          <w:w w:val="115"/>
        </w:rPr>
        <w:t>буква</w:t>
      </w:r>
      <w:r>
        <w:rPr>
          <w:color w:val="363435"/>
          <w:w w:val="115"/>
        </w:rPr>
        <w:t xml:space="preserve">, </w:t>
      </w:r>
      <w:r>
        <w:rPr>
          <w:color w:val="363435"/>
          <w:spacing w:val="6"/>
          <w:w w:val="119"/>
        </w:rPr>
        <w:t>з</w:t>
      </w:r>
      <w:r>
        <w:rPr>
          <w:color w:val="363435"/>
          <w:spacing w:val="6"/>
          <w:w w:val="112"/>
        </w:rPr>
        <w:t>ву</w:t>
      </w:r>
      <w:r>
        <w:rPr>
          <w:color w:val="363435"/>
          <w:spacing w:val="6"/>
          <w:w w:val="128"/>
        </w:rPr>
        <w:t>к</w:t>
      </w:r>
      <w:r>
        <w:rPr>
          <w:color w:val="363435"/>
          <w:w w:val="116"/>
        </w:rPr>
        <w:t>и</w:t>
      </w:r>
      <w:r>
        <w:rPr>
          <w:color w:val="363435"/>
        </w:rPr>
        <w:t xml:space="preserve"> </w:t>
      </w:r>
      <w:r>
        <w:rPr>
          <w:color w:val="363435"/>
          <w:spacing w:val="7"/>
          <w:w w:val="113"/>
        </w:rPr>
        <w:t>гласны</w:t>
      </w:r>
      <w:r>
        <w:rPr>
          <w:color w:val="363435"/>
          <w:w w:val="113"/>
        </w:rPr>
        <w:t xml:space="preserve">е </w:t>
      </w:r>
      <w:r>
        <w:rPr>
          <w:color w:val="363435"/>
        </w:rPr>
        <w:t xml:space="preserve">и </w:t>
      </w:r>
      <w:r>
        <w:rPr>
          <w:color w:val="363435"/>
          <w:spacing w:val="7"/>
          <w:w w:val="112"/>
        </w:rPr>
        <w:t>согласные</w:t>
      </w:r>
      <w:r>
        <w:rPr>
          <w:color w:val="363435"/>
          <w:w w:val="112"/>
        </w:rPr>
        <w:t>;</w:t>
      </w:r>
      <w:r>
        <w:rPr>
          <w:color w:val="363435"/>
          <w:spacing w:val="10"/>
          <w:w w:val="112"/>
        </w:rPr>
        <w:t xml:space="preserve"> </w:t>
      </w:r>
      <w:r>
        <w:rPr>
          <w:color w:val="363435"/>
          <w:spacing w:val="4"/>
          <w:w w:val="112"/>
        </w:rPr>
        <w:t>согласны</w:t>
      </w:r>
      <w:r>
        <w:rPr>
          <w:color w:val="363435"/>
          <w:w w:val="112"/>
        </w:rPr>
        <w:t>е</w:t>
      </w:r>
      <w:r>
        <w:rPr>
          <w:color w:val="363435"/>
          <w:spacing w:val="28"/>
          <w:w w:val="112"/>
        </w:rPr>
        <w:t xml:space="preserve"> </w:t>
      </w:r>
      <w:r>
        <w:rPr>
          <w:color w:val="363435"/>
          <w:spacing w:val="4"/>
          <w:w w:val="112"/>
        </w:rPr>
        <w:t>звонки</w:t>
      </w:r>
      <w:r>
        <w:rPr>
          <w:color w:val="363435"/>
          <w:w w:val="112"/>
        </w:rPr>
        <w:t>е</w:t>
      </w:r>
      <w:r>
        <w:rPr>
          <w:color w:val="363435"/>
          <w:spacing w:val="43"/>
          <w:w w:val="112"/>
        </w:rPr>
        <w:t xml:space="preserve"> </w:t>
      </w:r>
      <w:r>
        <w:rPr>
          <w:color w:val="363435"/>
        </w:rPr>
        <w:t xml:space="preserve">и </w:t>
      </w:r>
      <w:r>
        <w:rPr>
          <w:color w:val="363435"/>
          <w:spacing w:val="2"/>
        </w:rPr>
        <w:t xml:space="preserve"> </w:t>
      </w:r>
      <w:r>
        <w:rPr>
          <w:color w:val="363435"/>
          <w:spacing w:val="5"/>
          <w:w w:val="116"/>
        </w:rPr>
        <w:t>глухие</w:t>
      </w:r>
      <w:r>
        <w:rPr>
          <w:color w:val="363435"/>
          <w:w w:val="116"/>
        </w:rPr>
        <w:t>,</w:t>
      </w:r>
      <w:r>
        <w:rPr>
          <w:color w:val="363435"/>
          <w:spacing w:val="32"/>
          <w:w w:val="116"/>
        </w:rPr>
        <w:t xml:space="preserve"> </w:t>
      </w:r>
      <w:r>
        <w:rPr>
          <w:color w:val="363435"/>
          <w:spacing w:val="5"/>
          <w:w w:val="116"/>
        </w:rPr>
        <w:t>твёрды</w:t>
      </w:r>
      <w:r>
        <w:rPr>
          <w:color w:val="363435"/>
          <w:w w:val="116"/>
        </w:rPr>
        <w:t>е</w:t>
      </w:r>
      <w:r>
        <w:rPr>
          <w:color w:val="363435"/>
          <w:spacing w:val="-5"/>
          <w:w w:val="116"/>
        </w:rPr>
        <w:t xml:space="preserve"> </w:t>
      </w:r>
      <w:r>
        <w:rPr>
          <w:color w:val="363435"/>
          <w:w w:val="116"/>
        </w:rPr>
        <w:t>и</w:t>
      </w:r>
      <w:r>
        <w:rPr>
          <w:color w:val="363435"/>
        </w:rPr>
        <w:t xml:space="preserve"> </w:t>
      </w:r>
      <w:r>
        <w:rPr>
          <w:color w:val="363435"/>
          <w:spacing w:val="5"/>
          <w:w w:val="116"/>
        </w:rPr>
        <w:t>мягкие</w:t>
      </w:r>
      <w:r>
        <w:rPr>
          <w:color w:val="363435"/>
          <w:w w:val="116"/>
        </w:rPr>
        <w:t>,</w:t>
      </w:r>
      <w:r>
        <w:rPr>
          <w:color w:val="363435"/>
          <w:spacing w:val="54"/>
          <w:w w:val="116"/>
        </w:rPr>
        <w:t xml:space="preserve"> </w:t>
      </w:r>
      <w:r>
        <w:rPr>
          <w:color w:val="363435"/>
          <w:spacing w:val="5"/>
          <w:w w:val="116"/>
        </w:rPr>
        <w:t>парны</w:t>
      </w:r>
      <w:r>
        <w:rPr>
          <w:color w:val="363435"/>
          <w:w w:val="116"/>
        </w:rPr>
        <w:t>е</w:t>
      </w:r>
      <w:r>
        <w:rPr>
          <w:color w:val="363435"/>
          <w:spacing w:val="12"/>
          <w:w w:val="116"/>
        </w:rPr>
        <w:t xml:space="preserve"> </w:t>
      </w:r>
      <w:r>
        <w:rPr>
          <w:color w:val="363435"/>
        </w:rPr>
        <w:t>и</w:t>
      </w:r>
      <w:r>
        <w:rPr>
          <w:color w:val="363435"/>
          <w:spacing w:val="2"/>
        </w:rPr>
        <w:t xml:space="preserve"> </w:t>
      </w:r>
      <w:r>
        <w:rPr>
          <w:color w:val="363435"/>
          <w:spacing w:val="4"/>
          <w:w w:val="111"/>
        </w:rPr>
        <w:t>непар</w:t>
      </w:r>
      <w:r>
        <w:rPr>
          <w:color w:val="363435"/>
          <w:spacing w:val="6"/>
        </w:rPr>
        <w:t>ные</w:t>
      </w:r>
      <w:r>
        <w:rPr>
          <w:color w:val="363435"/>
        </w:rPr>
        <w:t xml:space="preserve">; </w:t>
      </w:r>
      <w:r>
        <w:rPr>
          <w:color w:val="363435"/>
          <w:spacing w:val="6"/>
        </w:rPr>
        <w:t>слог</w:t>
      </w:r>
      <w:r>
        <w:rPr>
          <w:color w:val="363435"/>
        </w:rPr>
        <w:t xml:space="preserve">, </w:t>
      </w:r>
      <w:r>
        <w:rPr>
          <w:color w:val="363435"/>
          <w:spacing w:val="7"/>
          <w:w w:val="111"/>
        </w:rPr>
        <w:t>слогообразующа</w:t>
      </w:r>
      <w:r>
        <w:rPr>
          <w:color w:val="363435"/>
          <w:w w:val="111"/>
        </w:rPr>
        <w:t xml:space="preserve">я </w:t>
      </w:r>
      <w:r>
        <w:rPr>
          <w:color w:val="363435"/>
          <w:spacing w:val="6"/>
          <w:w w:val="113"/>
        </w:rPr>
        <w:t>рол</w:t>
      </w:r>
      <w:r>
        <w:rPr>
          <w:color w:val="363435"/>
          <w:w w:val="113"/>
        </w:rPr>
        <w:t>ь</w:t>
      </w:r>
      <w:r>
        <w:rPr>
          <w:color w:val="363435"/>
        </w:rPr>
        <w:t xml:space="preserve"> </w:t>
      </w:r>
      <w:r>
        <w:rPr>
          <w:color w:val="363435"/>
          <w:spacing w:val="7"/>
          <w:w w:val="113"/>
        </w:rPr>
        <w:t>гласных</w:t>
      </w:r>
      <w:r>
        <w:rPr>
          <w:color w:val="363435"/>
          <w:w w:val="113"/>
        </w:rPr>
        <w:t xml:space="preserve">; </w:t>
      </w:r>
      <w:r>
        <w:rPr>
          <w:color w:val="363435"/>
          <w:spacing w:val="7"/>
          <w:w w:val="113"/>
        </w:rPr>
        <w:t>ударение</w:t>
      </w:r>
      <w:r>
        <w:rPr>
          <w:color w:val="363435"/>
          <w:w w:val="113"/>
        </w:rPr>
        <w:t xml:space="preserve">, </w:t>
      </w:r>
      <w:r>
        <w:rPr>
          <w:color w:val="363435"/>
          <w:spacing w:val="7"/>
          <w:w w:val="113"/>
        </w:rPr>
        <w:t>гласные</w:t>
      </w:r>
      <w:r>
        <w:rPr>
          <w:color w:val="363435"/>
          <w:spacing w:val="9"/>
          <w:w w:val="113"/>
        </w:rPr>
        <w:t xml:space="preserve"> </w:t>
      </w:r>
      <w:r>
        <w:rPr>
          <w:color w:val="363435"/>
          <w:spacing w:val="4"/>
          <w:w w:val="113"/>
        </w:rPr>
        <w:t>ударны</w:t>
      </w:r>
      <w:r>
        <w:rPr>
          <w:color w:val="363435"/>
          <w:w w:val="113"/>
        </w:rPr>
        <w:t>е</w:t>
      </w:r>
      <w:r>
        <w:rPr>
          <w:color w:val="363435"/>
          <w:spacing w:val="11"/>
          <w:w w:val="113"/>
        </w:rPr>
        <w:t xml:space="preserve"> </w:t>
      </w:r>
      <w:r>
        <w:rPr>
          <w:color w:val="363435"/>
        </w:rPr>
        <w:t>и</w:t>
      </w:r>
      <w:r>
        <w:rPr>
          <w:color w:val="363435"/>
          <w:spacing w:val="40"/>
        </w:rPr>
        <w:t xml:space="preserve"> </w:t>
      </w:r>
      <w:r>
        <w:rPr>
          <w:color w:val="363435"/>
          <w:spacing w:val="4"/>
          <w:w w:val="112"/>
        </w:rPr>
        <w:t>безударные</w:t>
      </w:r>
      <w:r>
        <w:rPr>
          <w:color w:val="363435"/>
          <w:w w:val="112"/>
        </w:rPr>
        <w:t>,</w:t>
      </w:r>
      <w:r>
        <w:rPr>
          <w:color w:val="363435"/>
          <w:spacing w:val="21"/>
          <w:w w:val="112"/>
        </w:rPr>
        <w:t xml:space="preserve"> </w:t>
      </w:r>
      <w:r>
        <w:rPr>
          <w:color w:val="363435"/>
          <w:spacing w:val="4"/>
          <w:w w:val="112"/>
        </w:rPr>
        <w:t>слог</w:t>
      </w:r>
      <w:r>
        <w:rPr>
          <w:color w:val="363435"/>
          <w:w w:val="112"/>
        </w:rPr>
        <w:t>и</w:t>
      </w:r>
      <w:r>
        <w:rPr>
          <w:color w:val="363435"/>
          <w:spacing w:val="21"/>
        </w:rPr>
        <w:t xml:space="preserve"> </w:t>
      </w:r>
      <w:r>
        <w:rPr>
          <w:color w:val="363435"/>
          <w:spacing w:val="4"/>
          <w:w w:val="112"/>
        </w:rPr>
        <w:t>ударны</w:t>
      </w:r>
      <w:r>
        <w:rPr>
          <w:color w:val="363435"/>
          <w:w w:val="112"/>
        </w:rPr>
        <w:t>е</w:t>
      </w:r>
      <w:r>
        <w:rPr>
          <w:color w:val="363435"/>
          <w:spacing w:val="14"/>
          <w:w w:val="112"/>
        </w:rPr>
        <w:t xml:space="preserve"> </w:t>
      </w:r>
      <w:r>
        <w:rPr>
          <w:color w:val="363435"/>
        </w:rPr>
        <w:t>и</w:t>
      </w:r>
      <w:r>
        <w:rPr>
          <w:color w:val="363435"/>
          <w:spacing w:val="35"/>
        </w:rPr>
        <w:t xml:space="preserve"> </w:t>
      </w:r>
      <w:r>
        <w:rPr>
          <w:color w:val="363435"/>
          <w:spacing w:val="4"/>
          <w:w w:val="113"/>
        </w:rPr>
        <w:t>безударные</w:t>
      </w:r>
      <w:r>
        <w:rPr>
          <w:color w:val="363435"/>
          <w:w w:val="113"/>
        </w:rPr>
        <w:t>.</w:t>
      </w:r>
      <w:r>
        <w:rPr>
          <w:color w:val="363435"/>
          <w:spacing w:val="4"/>
          <w:w w:val="113"/>
        </w:rPr>
        <w:t xml:space="preserve"> Развиваются</w:t>
      </w:r>
      <w:r>
        <w:rPr>
          <w:color w:val="363435"/>
          <w:w w:val="113"/>
        </w:rPr>
        <w:t xml:space="preserve"> </w:t>
      </w:r>
      <w:r>
        <w:rPr>
          <w:color w:val="363435"/>
        </w:rPr>
        <w:t xml:space="preserve">и </w:t>
      </w:r>
      <w:r>
        <w:rPr>
          <w:color w:val="363435"/>
          <w:spacing w:val="4"/>
          <w:w w:val="111"/>
        </w:rPr>
        <w:t>совершенствуютс</w:t>
      </w:r>
      <w:r>
        <w:rPr>
          <w:color w:val="363435"/>
          <w:w w:val="111"/>
        </w:rPr>
        <w:t>я</w:t>
      </w:r>
      <w:r>
        <w:rPr>
          <w:color w:val="363435"/>
          <w:spacing w:val="48"/>
          <w:w w:val="111"/>
        </w:rPr>
        <w:t xml:space="preserve"> </w:t>
      </w:r>
      <w:r>
        <w:rPr>
          <w:color w:val="363435"/>
          <w:spacing w:val="4"/>
          <w:w w:val="115"/>
        </w:rPr>
        <w:t>умени</w:t>
      </w:r>
      <w:r>
        <w:rPr>
          <w:color w:val="363435"/>
          <w:w w:val="115"/>
        </w:rPr>
        <w:t>я</w:t>
      </w:r>
      <w:r>
        <w:rPr>
          <w:color w:val="363435"/>
          <w:spacing w:val="-7"/>
        </w:rPr>
        <w:t xml:space="preserve"> </w:t>
      </w:r>
      <w:r>
        <w:rPr>
          <w:color w:val="363435"/>
          <w:spacing w:val="5"/>
          <w:w w:val="114"/>
        </w:rPr>
        <w:t>произносит</w:t>
      </w:r>
      <w:r>
        <w:rPr>
          <w:color w:val="363435"/>
          <w:w w:val="114"/>
        </w:rPr>
        <w:t>ь</w:t>
      </w:r>
      <w:r>
        <w:rPr>
          <w:color w:val="363435"/>
          <w:spacing w:val="11"/>
          <w:w w:val="114"/>
        </w:rPr>
        <w:t xml:space="preserve"> </w:t>
      </w:r>
      <w:r>
        <w:rPr>
          <w:color w:val="363435"/>
          <w:spacing w:val="5"/>
          <w:w w:val="114"/>
        </w:rPr>
        <w:t>звуки</w:t>
      </w:r>
      <w:r>
        <w:rPr>
          <w:color w:val="363435"/>
          <w:w w:val="114"/>
        </w:rPr>
        <w:t>,</w:t>
      </w:r>
      <w:r>
        <w:rPr>
          <w:color w:val="363435"/>
          <w:spacing w:val="4"/>
          <w:w w:val="114"/>
        </w:rPr>
        <w:t xml:space="preserve"> </w:t>
      </w:r>
      <w:r>
        <w:rPr>
          <w:color w:val="363435"/>
          <w:spacing w:val="5"/>
          <w:w w:val="114"/>
        </w:rPr>
        <w:t>слышат</w:t>
      </w:r>
      <w:r>
        <w:rPr>
          <w:color w:val="363435"/>
          <w:w w:val="114"/>
        </w:rPr>
        <w:t>ь</w:t>
      </w:r>
      <w:r>
        <w:rPr>
          <w:color w:val="363435"/>
          <w:spacing w:val="45"/>
          <w:w w:val="114"/>
        </w:rPr>
        <w:t xml:space="preserve"> </w:t>
      </w:r>
      <w:r>
        <w:rPr>
          <w:color w:val="363435"/>
          <w:spacing w:val="5"/>
          <w:w w:val="114"/>
        </w:rPr>
        <w:t>звуча</w:t>
      </w:r>
      <w:r>
        <w:rPr>
          <w:color w:val="363435"/>
          <w:spacing w:val="4"/>
        </w:rPr>
        <w:t>ще</w:t>
      </w:r>
      <w:r>
        <w:rPr>
          <w:color w:val="363435"/>
        </w:rPr>
        <w:t xml:space="preserve">е </w:t>
      </w:r>
      <w:r>
        <w:rPr>
          <w:color w:val="363435"/>
          <w:spacing w:val="4"/>
          <w:w w:val="106"/>
        </w:rPr>
        <w:t>с</w:t>
      </w:r>
      <w:r>
        <w:rPr>
          <w:color w:val="363435"/>
          <w:spacing w:val="4"/>
          <w:w w:val="118"/>
        </w:rPr>
        <w:t>л</w:t>
      </w:r>
      <w:r>
        <w:rPr>
          <w:color w:val="363435"/>
          <w:spacing w:val="4"/>
          <w:w w:val="105"/>
        </w:rPr>
        <w:t>о</w:t>
      </w:r>
      <w:r>
        <w:rPr>
          <w:color w:val="363435"/>
          <w:spacing w:val="4"/>
          <w:w w:val="112"/>
        </w:rPr>
        <w:t>в</w:t>
      </w:r>
      <w:r>
        <w:rPr>
          <w:color w:val="363435"/>
          <w:spacing w:val="4"/>
          <w:w w:val="105"/>
        </w:rPr>
        <w:t>о</w:t>
      </w:r>
      <w:r>
        <w:rPr>
          <w:color w:val="363435"/>
          <w:w w:val="140"/>
        </w:rPr>
        <w:t>,</w:t>
      </w:r>
      <w:r>
        <w:rPr>
          <w:color w:val="363435"/>
        </w:rPr>
        <w:t xml:space="preserve"> </w:t>
      </w:r>
      <w:r>
        <w:rPr>
          <w:color w:val="363435"/>
          <w:spacing w:val="4"/>
          <w:w w:val="106"/>
        </w:rPr>
        <w:t>с</w:t>
      </w:r>
      <w:r>
        <w:rPr>
          <w:color w:val="363435"/>
          <w:spacing w:val="4"/>
          <w:w w:val="105"/>
        </w:rPr>
        <w:t>оо</w:t>
      </w:r>
      <w:r>
        <w:rPr>
          <w:color w:val="363435"/>
          <w:spacing w:val="4"/>
          <w:w w:val="115"/>
        </w:rPr>
        <w:t>т</w:t>
      </w:r>
      <w:r>
        <w:rPr>
          <w:color w:val="363435"/>
          <w:spacing w:val="4"/>
          <w:w w:val="114"/>
        </w:rPr>
        <w:t>н</w:t>
      </w:r>
      <w:r>
        <w:rPr>
          <w:color w:val="363435"/>
          <w:spacing w:val="4"/>
          <w:w w:val="105"/>
        </w:rPr>
        <w:t>о</w:t>
      </w:r>
      <w:r>
        <w:rPr>
          <w:color w:val="363435"/>
          <w:spacing w:val="4"/>
          <w:w w:val="106"/>
        </w:rPr>
        <w:t>с</w:t>
      </w:r>
      <w:r>
        <w:rPr>
          <w:color w:val="363435"/>
          <w:spacing w:val="4"/>
          <w:w w:val="116"/>
        </w:rPr>
        <w:t>и</w:t>
      </w:r>
      <w:r>
        <w:rPr>
          <w:color w:val="363435"/>
          <w:spacing w:val="4"/>
          <w:w w:val="115"/>
        </w:rPr>
        <w:t>т</w:t>
      </w:r>
      <w:r>
        <w:rPr>
          <w:color w:val="363435"/>
          <w:w w:val="114"/>
        </w:rPr>
        <w:t>ь</w:t>
      </w:r>
      <w:r>
        <w:rPr>
          <w:color w:val="363435"/>
          <w:spacing w:val="24"/>
        </w:rPr>
        <w:t xml:space="preserve"> </w:t>
      </w:r>
      <w:r>
        <w:rPr>
          <w:color w:val="363435"/>
          <w:spacing w:val="4"/>
          <w:w w:val="113"/>
        </w:rPr>
        <w:t>звуково</w:t>
      </w:r>
      <w:r>
        <w:rPr>
          <w:color w:val="363435"/>
          <w:w w:val="113"/>
        </w:rPr>
        <w:t>й</w:t>
      </w:r>
      <w:r>
        <w:rPr>
          <w:color w:val="363435"/>
          <w:spacing w:val="10"/>
          <w:w w:val="113"/>
        </w:rPr>
        <w:t xml:space="preserve"> </w:t>
      </w:r>
      <w:r>
        <w:rPr>
          <w:color w:val="363435"/>
          <w:spacing w:val="4"/>
        </w:rPr>
        <w:t>соста</w:t>
      </w:r>
      <w:r>
        <w:rPr>
          <w:color w:val="363435"/>
        </w:rPr>
        <w:t xml:space="preserve">в </w:t>
      </w:r>
      <w:r>
        <w:rPr>
          <w:color w:val="363435"/>
          <w:spacing w:val="4"/>
        </w:rPr>
        <w:t>слов</w:t>
      </w:r>
      <w:r>
        <w:rPr>
          <w:color w:val="363435"/>
        </w:rPr>
        <w:t xml:space="preserve">а и </w:t>
      </w:r>
      <w:r>
        <w:rPr>
          <w:color w:val="363435"/>
          <w:spacing w:val="43"/>
        </w:rPr>
        <w:t xml:space="preserve"> </w:t>
      </w:r>
      <w:r>
        <w:rPr>
          <w:color w:val="363435"/>
          <w:spacing w:val="4"/>
        </w:rPr>
        <w:t>ег</w:t>
      </w:r>
      <w:r>
        <w:rPr>
          <w:color w:val="363435"/>
        </w:rPr>
        <w:t xml:space="preserve">о </w:t>
      </w:r>
      <w:r>
        <w:rPr>
          <w:color w:val="363435"/>
          <w:spacing w:val="5"/>
          <w:w w:val="114"/>
        </w:rPr>
        <w:t>написание</w:t>
      </w:r>
      <w:r>
        <w:rPr>
          <w:color w:val="363435"/>
          <w:w w:val="114"/>
        </w:rPr>
        <w:t>,</w:t>
      </w:r>
      <w:r>
        <w:rPr>
          <w:color w:val="363435"/>
          <w:spacing w:val="21"/>
          <w:w w:val="114"/>
        </w:rPr>
        <w:t xml:space="preserve"> </w:t>
      </w:r>
      <w:r>
        <w:rPr>
          <w:color w:val="363435"/>
          <w:spacing w:val="7"/>
          <w:w w:val="114"/>
        </w:rPr>
        <w:t>делат</w:t>
      </w:r>
      <w:r>
        <w:rPr>
          <w:color w:val="363435"/>
          <w:w w:val="114"/>
        </w:rPr>
        <w:t>ь</w:t>
      </w:r>
      <w:r>
        <w:rPr>
          <w:color w:val="363435"/>
        </w:rPr>
        <w:t xml:space="preserve"> </w:t>
      </w:r>
      <w:r>
        <w:rPr>
          <w:color w:val="363435"/>
          <w:spacing w:val="8"/>
          <w:w w:val="114"/>
        </w:rPr>
        <w:t>звуко-буквенны</w:t>
      </w:r>
      <w:r>
        <w:rPr>
          <w:color w:val="363435"/>
          <w:w w:val="114"/>
        </w:rPr>
        <w:t xml:space="preserve">й </w:t>
      </w:r>
      <w:r>
        <w:rPr>
          <w:color w:val="363435"/>
          <w:spacing w:val="8"/>
          <w:w w:val="114"/>
        </w:rPr>
        <w:t>анали</w:t>
      </w:r>
      <w:r>
        <w:rPr>
          <w:color w:val="363435"/>
          <w:w w:val="114"/>
        </w:rPr>
        <w:t xml:space="preserve">з </w:t>
      </w:r>
      <w:r>
        <w:rPr>
          <w:color w:val="363435"/>
          <w:spacing w:val="7"/>
        </w:rPr>
        <w:t>сло</w:t>
      </w:r>
      <w:r>
        <w:rPr>
          <w:color w:val="363435"/>
        </w:rPr>
        <w:t>в</w:t>
      </w:r>
      <w:r>
        <w:rPr>
          <w:color w:val="363435"/>
          <w:spacing w:val="47"/>
        </w:rPr>
        <w:t xml:space="preserve"> </w:t>
      </w:r>
      <w:r>
        <w:rPr>
          <w:color w:val="363435"/>
          <w:spacing w:val="7"/>
        </w:rPr>
        <w:t>(</w:t>
      </w:r>
      <w:r>
        <w:rPr>
          <w:color w:val="363435"/>
        </w:rPr>
        <w:t>с</w:t>
      </w:r>
      <w:r>
        <w:rPr>
          <w:color w:val="363435"/>
          <w:spacing w:val="15"/>
        </w:rPr>
        <w:t xml:space="preserve"> </w:t>
      </w:r>
      <w:r>
        <w:rPr>
          <w:color w:val="363435"/>
          <w:spacing w:val="8"/>
          <w:w w:val="111"/>
        </w:rPr>
        <w:t>составление</w:t>
      </w:r>
      <w:r>
        <w:rPr>
          <w:color w:val="363435"/>
          <w:w w:val="111"/>
        </w:rPr>
        <w:t xml:space="preserve">м </w:t>
      </w:r>
      <w:r>
        <w:rPr>
          <w:color w:val="363435"/>
          <w:spacing w:val="7"/>
          <w:w w:val="113"/>
        </w:rPr>
        <w:t xml:space="preserve">схемы </w:t>
      </w:r>
      <w:r>
        <w:rPr>
          <w:color w:val="363435"/>
          <w:spacing w:val="4"/>
          <w:w w:val="113"/>
        </w:rPr>
        <w:t>слова).</w:t>
      </w:r>
    </w:p>
    <w:p w:rsidR="00744132" w:rsidRDefault="00744132" w:rsidP="00744132">
      <w:pPr>
        <w:widowControl w:val="0"/>
        <w:autoSpaceDE w:val="0"/>
        <w:autoSpaceDN w:val="0"/>
        <w:adjustRightInd w:val="0"/>
        <w:ind w:right="50" w:firstLine="567"/>
        <w:jc w:val="both"/>
        <w:rPr>
          <w:color w:val="000000"/>
        </w:rPr>
      </w:pPr>
      <w:r>
        <w:rPr>
          <w:color w:val="363435"/>
          <w:spacing w:val="4"/>
          <w:w w:val="113"/>
        </w:rPr>
        <w:t>Отрабатываютс</w:t>
      </w:r>
      <w:r>
        <w:rPr>
          <w:color w:val="363435"/>
          <w:w w:val="113"/>
        </w:rPr>
        <w:t>я</w:t>
      </w:r>
      <w:r>
        <w:rPr>
          <w:color w:val="363435"/>
          <w:spacing w:val="30"/>
          <w:w w:val="113"/>
        </w:rPr>
        <w:t xml:space="preserve"> </w:t>
      </w:r>
      <w:r>
        <w:rPr>
          <w:color w:val="363435"/>
          <w:spacing w:val="4"/>
          <w:w w:val="113"/>
        </w:rPr>
        <w:t>знани</w:t>
      </w:r>
      <w:r>
        <w:rPr>
          <w:color w:val="363435"/>
          <w:w w:val="113"/>
        </w:rPr>
        <w:t xml:space="preserve">е </w:t>
      </w:r>
      <w:r>
        <w:rPr>
          <w:color w:val="363435"/>
          <w:spacing w:val="4"/>
          <w:w w:val="113"/>
        </w:rPr>
        <w:t>алфавит</w:t>
      </w:r>
      <w:r>
        <w:rPr>
          <w:color w:val="363435"/>
          <w:w w:val="113"/>
        </w:rPr>
        <w:t>а</w:t>
      </w:r>
      <w:r>
        <w:rPr>
          <w:color w:val="363435"/>
          <w:spacing w:val="4"/>
          <w:w w:val="113"/>
        </w:rPr>
        <w:t xml:space="preserve"> </w:t>
      </w:r>
      <w:r>
        <w:rPr>
          <w:color w:val="363435"/>
        </w:rPr>
        <w:t xml:space="preserve">и </w:t>
      </w:r>
      <w:r>
        <w:rPr>
          <w:color w:val="363435"/>
          <w:spacing w:val="5"/>
          <w:w w:val="116"/>
        </w:rPr>
        <w:t>навы</w:t>
      </w:r>
      <w:r>
        <w:rPr>
          <w:color w:val="363435"/>
          <w:w w:val="116"/>
        </w:rPr>
        <w:t>к</w:t>
      </w:r>
      <w:r>
        <w:rPr>
          <w:color w:val="363435"/>
          <w:spacing w:val="55"/>
          <w:w w:val="116"/>
        </w:rPr>
        <w:t xml:space="preserve"> </w:t>
      </w:r>
      <w:r>
        <w:rPr>
          <w:color w:val="363435"/>
          <w:spacing w:val="4"/>
        </w:rPr>
        <w:t>ег</w:t>
      </w:r>
      <w:r>
        <w:rPr>
          <w:color w:val="363435"/>
        </w:rPr>
        <w:t xml:space="preserve">о </w:t>
      </w:r>
      <w:r>
        <w:rPr>
          <w:color w:val="363435"/>
          <w:spacing w:val="4"/>
          <w:w w:val="114"/>
        </w:rPr>
        <w:t xml:space="preserve">практического </w:t>
      </w:r>
      <w:r>
        <w:rPr>
          <w:color w:val="363435"/>
          <w:spacing w:val="4"/>
          <w:w w:val="115"/>
        </w:rPr>
        <w:t>использования.</w:t>
      </w:r>
    </w:p>
    <w:p w:rsidR="00744132" w:rsidRDefault="00744132" w:rsidP="00744132">
      <w:pPr>
        <w:widowControl w:val="0"/>
        <w:autoSpaceDE w:val="0"/>
        <w:autoSpaceDN w:val="0"/>
        <w:adjustRightInd w:val="0"/>
        <w:ind w:right="50" w:firstLine="567"/>
        <w:jc w:val="both"/>
        <w:rPr>
          <w:color w:val="000000"/>
        </w:rPr>
      </w:pPr>
      <w:r>
        <w:rPr>
          <w:color w:val="363435"/>
          <w:spacing w:val="5"/>
          <w:w w:val="114"/>
        </w:rPr>
        <w:t>Фонетически</w:t>
      </w:r>
      <w:r>
        <w:rPr>
          <w:color w:val="363435"/>
          <w:w w:val="114"/>
        </w:rPr>
        <w:t>е</w:t>
      </w:r>
      <w:r>
        <w:rPr>
          <w:color w:val="363435"/>
          <w:spacing w:val="-11"/>
          <w:w w:val="114"/>
        </w:rPr>
        <w:t xml:space="preserve"> </w:t>
      </w:r>
      <w:r>
        <w:rPr>
          <w:color w:val="363435"/>
          <w:spacing w:val="5"/>
          <w:w w:val="114"/>
        </w:rPr>
        <w:t>знани</w:t>
      </w:r>
      <w:r>
        <w:rPr>
          <w:color w:val="363435"/>
          <w:w w:val="114"/>
        </w:rPr>
        <w:t>я</w:t>
      </w:r>
      <w:r>
        <w:rPr>
          <w:color w:val="363435"/>
          <w:spacing w:val="31"/>
          <w:w w:val="114"/>
        </w:rPr>
        <w:t xml:space="preserve"> </w:t>
      </w:r>
      <w:r>
        <w:rPr>
          <w:color w:val="363435"/>
        </w:rPr>
        <w:t>и</w:t>
      </w:r>
      <w:r>
        <w:rPr>
          <w:color w:val="363435"/>
          <w:spacing w:val="35"/>
        </w:rPr>
        <w:t xml:space="preserve"> </w:t>
      </w:r>
      <w:r>
        <w:rPr>
          <w:color w:val="363435"/>
          <w:spacing w:val="5"/>
          <w:w w:val="114"/>
        </w:rPr>
        <w:t>умени</w:t>
      </w:r>
      <w:r>
        <w:rPr>
          <w:color w:val="363435"/>
          <w:w w:val="114"/>
        </w:rPr>
        <w:t>я</w:t>
      </w:r>
      <w:r>
        <w:rPr>
          <w:color w:val="363435"/>
          <w:spacing w:val="12"/>
          <w:w w:val="114"/>
        </w:rPr>
        <w:t xml:space="preserve"> </w:t>
      </w:r>
      <w:r>
        <w:rPr>
          <w:color w:val="363435"/>
          <w:spacing w:val="5"/>
          <w:w w:val="114"/>
        </w:rPr>
        <w:t>являютс</w:t>
      </w:r>
      <w:r>
        <w:rPr>
          <w:color w:val="363435"/>
          <w:w w:val="114"/>
        </w:rPr>
        <w:t>я</w:t>
      </w:r>
      <w:r>
        <w:rPr>
          <w:color w:val="363435"/>
          <w:spacing w:val="32"/>
          <w:w w:val="114"/>
        </w:rPr>
        <w:t xml:space="preserve"> </w:t>
      </w:r>
      <w:r>
        <w:rPr>
          <w:b/>
          <w:bCs/>
          <w:i/>
          <w:iCs/>
          <w:color w:val="363435"/>
          <w:spacing w:val="5"/>
          <w:w w:val="114"/>
        </w:rPr>
        <w:t>базовым</w:t>
      </w:r>
      <w:r>
        <w:rPr>
          <w:b/>
          <w:bCs/>
          <w:i/>
          <w:iCs/>
          <w:color w:val="363435"/>
          <w:w w:val="114"/>
        </w:rPr>
        <w:t>и</w:t>
      </w:r>
      <w:r>
        <w:rPr>
          <w:b/>
          <w:bCs/>
          <w:i/>
          <w:iCs/>
          <w:color w:val="363435"/>
          <w:spacing w:val="14"/>
          <w:w w:val="114"/>
        </w:rPr>
        <w:t xml:space="preserve"> </w:t>
      </w:r>
      <w:r>
        <w:rPr>
          <w:b/>
          <w:bCs/>
          <w:i/>
          <w:iCs/>
          <w:color w:val="363435"/>
          <w:spacing w:val="4"/>
        </w:rPr>
        <w:t>дл</w:t>
      </w:r>
      <w:r>
        <w:rPr>
          <w:b/>
          <w:bCs/>
          <w:i/>
          <w:iCs/>
          <w:color w:val="363435"/>
        </w:rPr>
        <w:t>я</w:t>
      </w:r>
      <w:r>
        <w:rPr>
          <w:b/>
          <w:bCs/>
          <w:i/>
          <w:iCs/>
          <w:color w:val="363435"/>
          <w:spacing w:val="25"/>
        </w:rPr>
        <w:t xml:space="preserve"> </w:t>
      </w:r>
      <w:r>
        <w:rPr>
          <w:b/>
          <w:bCs/>
          <w:i/>
          <w:iCs/>
          <w:color w:val="363435"/>
          <w:spacing w:val="4"/>
          <w:w w:val="118"/>
        </w:rPr>
        <w:t>разви</w:t>
      </w:r>
      <w:r>
        <w:rPr>
          <w:b/>
          <w:bCs/>
          <w:i/>
          <w:iCs/>
          <w:color w:val="363435"/>
          <w:spacing w:val="4"/>
        </w:rPr>
        <w:t>ти</w:t>
      </w:r>
      <w:r>
        <w:rPr>
          <w:b/>
          <w:bCs/>
          <w:i/>
          <w:iCs/>
          <w:color w:val="363435"/>
        </w:rPr>
        <w:t xml:space="preserve">я </w:t>
      </w:r>
      <w:r>
        <w:rPr>
          <w:color w:val="363435"/>
          <w:spacing w:val="4"/>
          <w:w w:val="111"/>
        </w:rPr>
        <w:t>следующи</w:t>
      </w:r>
      <w:r>
        <w:rPr>
          <w:color w:val="363435"/>
          <w:w w:val="111"/>
        </w:rPr>
        <w:t>х</w:t>
      </w:r>
      <w:r>
        <w:rPr>
          <w:color w:val="363435"/>
          <w:spacing w:val="11"/>
          <w:w w:val="111"/>
        </w:rPr>
        <w:t xml:space="preserve"> </w:t>
      </w:r>
      <w:r>
        <w:rPr>
          <w:b/>
          <w:bCs/>
          <w:i/>
          <w:iCs/>
          <w:color w:val="363435"/>
          <w:spacing w:val="4"/>
          <w:w w:val="111"/>
        </w:rPr>
        <w:t>орфографически</w:t>
      </w:r>
      <w:r>
        <w:rPr>
          <w:b/>
          <w:bCs/>
          <w:i/>
          <w:iCs/>
          <w:color w:val="363435"/>
          <w:w w:val="111"/>
        </w:rPr>
        <w:t>х</w:t>
      </w:r>
      <w:r>
        <w:rPr>
          <w:b/>
          <w:bCs/>
          <w:i/>
          <w:iCs/>
          <w:color w:val="363435"/>
          <w:spacing w:val="32"/>
          <w:w w:val="111"/>
        </w:rPr>
        <w:t xml:space="preserve"> </w:t>
      </w:r>
      <w:r>
        <w:rPr>
          <w:b/>
          <w:bCs/>
          <w:i/>
          <w:iCs/>
          <w:color w:val="363435"/>
          <w:spacing w:val="4"/>
          <w:w w:val="114"/>
        </w:rPr>
        <w:t>умений:</w:t>
      </w:r>
    </w:p>
    <w:p w:rsidR="00744132" w:rsidRDefault="00744132" w:rsidP="00744132">
      <w:pPr>
        <w:widowControl w:val="0"/>
        <w:autoSpaceDE w:val="0"/>
        <w:autoSpaceDN w:val="0"/>
        <w:adjustRightInd w:val="0"/>
        <w:ind w:right="50" w:firstLine="567"/>
        <w:jc w:val="both"/>
        <w:rPr>
          <w:color w:val="000000"/>
        </w:rPr>
      </w:pPr>
      <w:r>
        <w:rPr>
          <w:color w:val="363435"/>
          <w:spacing w:val="4"/>
        </w:rPr>
        <w:t>1</w:t>
      </w:r>
      <w:r>
        <w:rPr>
          <w:color w:val="363435"/>
        </w:rPr>
        <w:t>)</w:t>
      </w:r>
      <w:r>
        <w:rPr>
          <w:color w:val="363435"/>
          <w:spacing w:val="46"/>
        </w:rPr>
        <w:t xml:space="preserve"> </w:t>
      </w:r>
      <w:r>
        <w:rPr>
          <w:color w:val="363435"/>
          <w:spacing w:val="4"/>
          <w:w w:val="111"/>
        </w:rPr>
        <w:t>видет</w:t>
      </w:r>
      <w:r>
        <w:rPr>
          <w:color w:val="363435"/>
          <w:w w:val="111"/>
        </w:rPr>
        <w:t>ь</w:t>
      </w:r>
      <w:r>
        <w:rPr>
          <w:color w:val="363435"/>
          <w:spacing w:val="24"/>
          <w:w w:val="111"/>
        </w:rPr>
        <w:t xml:space="preserve"> </w:t>
      </w:r>
      <w:r>
        <w:rPr>
          <w:color w:val="363435"/>
          <w:spacing w:val="4"/>
          <w:w w:val="111"/>
        </w:rPr>
        <w:t>(обнаруживать</w:t>
      </w:r>
      <w:r>
        <w:rPr>
          <w:color w:val="363435"/>
          <w:w w:val="111"/>
        </w:rPr>
        <w:t>)</w:t>
      </w:r>
      <w:r>
        <w:rPr>
          <w:color w:val="363435"/>
          <w:spacing w:val="44"/>
          <w:w w:val="111"/>
        </w:rPr>
        <w:t xml:space="preserve"> </w:t>
      </w:r>
      <w:r>
        <w:rPr>
          <w:color w:val="363435"/>
          <w:spacing w:val="4"/>
          <w:w w:val="111"/>
        </w:rPr>
        <w:t>орфограмм</w:t>
      </w:r>
      <w:r>
        <w:rPr>
          <w:color w:val="363435"/>
          <w:w w:val="111"/>
        </w:rPr>
        <w:t>ы</w:t>
      </w:r>
      <w:r>
        <w:rPr>
          <w:color w:val="363435"/>
          <w:spacing w:val="28"/>
          <w:w w:val="111"/>
        </w:rPr>
        <w:t xml:space="preserve"> </w:t>
      </w:r>
      <w:r>
        <w:rPr>
          <w:color w:val="363435"/>
        </w:rPr>
        <w:t>в</w:t>
      </w:r>
      <w:r>
        <w:rPr>
          <w:color w:val="363435"/>
          <w:spacing w:val="38"/>
        </w:rPr>
        <w:t xml:space="preserve"> </w:t>
      </w:r>
      <w:r>
        <w:rPr>
          <w:color w:val="363435"/>
          <w:spacing w:val="4"/>
          <w:w w:val="112"/>
        </w:rPr>
        <w:t>слова</w:t>
      </w:r>
      <w:r>
        <w:rPr>
          <w:color w:val="363435"/>
          <w:w w:val="112"/>
        </w:rPr>
        <w:t>х</w:t>
      </w:r>
      <w:r>
        <w:rPr>
          <w:color w:val="363435"/>
          <w:spacing w:val="23"/>
          <w:w w:val="112"/>
        </w:rPr>
        <w:t xml:space="preserve"> </w:t>
      </w:r>
      <w:r>
        <w:rPr>
          <w:color w:val="363435"/>
        </w:rPr>
        <w:t>и</w:t>
      </w:r>
      <w:r>
        <w:rPr>
          <w:color w:val="363435"/>
          <w:spacing w:val="45"/>
        </w:rPr>
        <w:t xml:space="preserve"> </w:t>
      </w:r>
      <w:r>
        <w:rPr>
          <w:color w:val="363435"/>
          <w:spacing w:val="4"/>
          <w:w w:val="113"/>
        </w:rPr>
        <w:t>межд</w:t>
      </w:r>
      <w:r>
        <w:rPr>
          <w:color w:val="363435"/>
          <w:w w:val="113"/>
        </w:rPr>
        <w:t>у</w:t>
      </w:r>
      <w:r>
        <w:rPr>
          <w:color w:val="363435"/>
          <w:spacing w:val="23"/>
          <w:w w:val="113"/>
        </w:rPr>
        <w:t xml:space="preserve"> </w:t>
      </w:r>
      <w:r>
        <w:rPr>
          <w:color w:val="363435"/>
          <w:spacing w:val="4"/>
          <w:w w:val="112"/>
        </w:rPr>
        <w:t>слова</w:t>
      </w:r>
      <w:r>
        <w:rPr>
          <w:color w:val="363435"/>
          <w:spacing w:val="4"/>
          <w:w w:val="117"/>
        </w:rPr>
        <w:t>ми;</w:t>
      </w:r>
    </w:p>
    <w:p w:rsidR="00744132" w:rsidRDefault="00744132" w:rsidP="00744132">
      <w:pPr>
        <w:widowControl w:val="0"/>
        <w:autoSpaceDE w:val="0"/>
        <w:autoSpaceDN w:val="0"/>
        <w:adjustRightInd w:val="0"/>
        <w:ind w:left="428"/>
        <w:jc w:val="both"/>
        <w:rPr>
          <w:color w:val="000000"/>
        </w:rPr>
      </w:pPr>
      <w:r>
        <w:rPr>
          <w:color w:val="363435"/>
          <w:spacing w:val="4"/>
        </w:rPr>
        <w:t>2</w:t>
      </w:r>
      <w:r>
        <w:rPr>
          <w:color w:val="363435"/>
        </w:rPr>
        <w:t>)</w:t>
      </w:r>
      <w:r>
        <w:rPr>
          <w:color w:val="363435"/>
          <w:spacing w:val="30"/>
        </w:rPr>
        <w:t xml:space="preserve"> </w:t>
      </w:r>
      <w:r>
        <w:rPr>
          <w:color w:val="363435"/>
          <w:spacing w:val="4"/>
          <w:w w:val="113"/>
        </w:rPr>
        <w:t>правильн</w:t>
      </w:r>
      <w:r>
        <w:rPr>
          <w:color w:val="363435"/>
          <w:w w:val="113"/>
        </w:rPr>
        <w:t>о</w:t>
      </w:r>
      <w:r>
        <w:rPr>
          <w:color w:val="363435"/>
          <w:spacing w:val="6"/>
          <w:w w:val="113"/>
        </w:rPr>
        <w:t xml:space="preserve"> </w:t>
      </w:r>
      <w:r>
        <w:rPr>
          <w:color w:val="363435"/>
          <w:spacing w:val="4"/>
          <w:w w:val="113"/>
        </w:rPr>
        <w:t>писат</w:t>
      </w:r>
      <w:r>
        <w:rPr>
          <w:color w:val="363435"/>
          <w:w w:val="113"/>
        </w:rPr>
        <w:t>ь</w:t>
      </w:r>
      <w:r>
        <w:rPr>
          <w:color w:val="363435"/>
          <w:spacing w:val="5"/>
          <w:w w:val="113"/>
        </w:rPr>
        <w:t xml:space="preserve"> </w:t>
      </w:r>
      <w:r>
        <w:rPr>
          <w:color w:val="363435"/>
          <w:spacing w:val="4"/>
        </w:rPr>
        <w:t>слов</w:t>
      </w:r>
      <w:r>
        <w:rPr>
          <w:color w:val="363435"/>
        </w:rPr>
        <w:t>а с</w:t>
      </w:r>
      <w:r>
        <w:rPr>
          <w:color w:val="363435"/>
          <w:spacing w:val="16"/>
        </w:rPr>
        <w:t xml:space="preserve"> </w:t>
      </w:r>
      <w:r>
        <w:rPr>
          <w:color w:val="363435"/>
          <w:spacing w:val="4"/>
          <w:w w:val="113"/>
        </w:rPr>
        <w:t>изученным</w:t>
      </w:r>
      <w:r>
        <w:rPr>
          <w:color w:val="363435"/>
          <w:w w:val="113"/>
        </w:rPr>
        <w:t>и</w:t>
      </w:r>
      <w:r>
        <w:rPr>
          <w:color w:val="363435"/>
          <w:spacing w:val="13"/>
          <w:w w:val="113"/>
        </w:rPr>
        <w:t xml:space="preserve"> </w:t>
      </w:r>
      <w:r>
        <w:rPr>
          <w:color w:val="363435"/>
          <w:spacing w:val="4"/>
          <w:w w:val="105"/>
        </w:rPr>
        <w:t>о</w:t>
      </w:r>
      <w:r>
        <w:rPr>
          <w:color w:val="363435"/>
          <w:spacing w:val="4"/>
          <w:w w:val="114"/>
        </w:rPr>
        <w:t>р</w:t>
      </w:r>
      <w:r>
        <w:rPr>
          <w:color w:val="363435"/>
          <w:spacing w:val="4"/>
          <w:w w:val="110"/>
        </w:rPr>
        <w:t>ф</w:t>
      </w:r>
      <w:r>
        <w:rPr>
          <w:color w:val="363435"/>
          <w:spacing w:val="4"/>
          <w:w w:val="105"/>
        </w:rPr>
        <w:t>о</w:t>
      </w:r>
      <w:r>
        <w:rPr>
          <w:color w:val="363435"/>
          <w:spacing w:val="4"/>
          <w:w w:val="114"/>
        </w:rPr>
        <w:t>гр</w:t>
      </w:r>
      <w:r>
        <w:rPr>
          <w:color w:val="363435"/>
          <w:spacing w:val="4"/>
          <w:w w:val="117"/>
        </w:rPr>
        <w:t>а</w:t>
      </w:r>
      <w:r>
        <w:rPr>
          <w:color w:val="363435"/>
          <w:spacing w:val="4"/>
          <w:w w:val="113"/>
        </w:rPr>
        <w:t>мм</w:t>
      </w:r>
      <w:r>
        <w:rPr>
          <w:color w:val="363435"/>
          <w:spacing w:val="4"/>
          <w:w w:val="117"/>
        </w:rPr>
        <w:t>а</w:t>
      </w:r>
      <w:r>
        <w:rPr>
          <w:color w:val="363435"/>
          <w:spacing w:val="4"/>
          <w:w w:val="113"/>
        </w:rPr>
        <w:t>м</w:t>
      </w:r>
      <w:r>
        <w:rPr>
          <w:color w:val="363435"/>
          <w:spacing w:val="4"/>
          <w:w w:val="116"/>
        </w:rPr>
        <w:t>и</w:t>
      </w:r>
      <w:r>
        <w:rPr>
          <w:color w:val="363435"/>
          <w:w w:val="127"/>
        </w:rPr>
        <w:t>;</w:t>
      </w:r>
    </w:p>
    <w:p w:rsidR="00744132" w:rsidRDefault="00744132" w:rsidP="00744132">
      <w:pPr>
        <w:widowControl w:val="0"/>
        <w:autoSpaceDE w:val="0"/>
        <w:autoSpaceDN w:val="0"/>
        <w:adjustRightInd w:val="0"/>
        <w:ind w:right="50" w:firstLine="567"/>
        <w:jc w:val="both"/>
        <w:rPr>
          <w:color w:val="000000"/>
        </w:rPr>
      </w:pPr>
      <w:r>
        <w:rPr>
          <w:color w:val="363435"/>
          <w:spacing w:val="4"/>
        </w:rPr>
        <w:t>3</w:t>
      </w:r>
      <w:r>
        <w:rPr>
          <w:color w:val="363435"/>
        </w:rPr>
        <w:t xml:space="preserve">) </w:t>
      </w:r>
      <w:r>
        <w:rPr>
          <w:color w:val="363435"/>
          <w:spacing w:val="4"/>
          <w:w w:val="112"/>
        </w:rPr>
        <w:t>графическ</w:t>
      </w:r>
      <w:r>
        <w:rPr>
          <w:color w:val="363435"/>
          <w:w w:val="112"/>
        </w:rPr>
        <w:t xml:space="preserve">и </w:t>
      </w:r>
      <w:r>
        <w:rPr>
          <w:color w:val="363435"/>
          <w:spacing w:val="4"/>
          <w:w w:val="112"/>
        </w:rPr>
        <w:t>обозначат</w:t>
      </w:r>
      <w:r>
        <w:rPr>
          <w:color w:val="363435"/>
          <w:w w:val="112"/>
        </w:rPr>
        <w:t>ь</w:t>
      </w:r>
      <w:r>
        <w:rPr>
          <w:color w:val="363435"/>
          <w:spacing w:val="36"/>
          <w:w w:val="112"/>
        </w:rPr>
        <w:t xml:space="preserve"> </w:t>
      </w:r>
      <w:r>
        <w:rPr>
          <w:color w:val="363435"/>
          <w:spacing w:val="4"/>
          <w:w w:val="112"/>
        </w:rPr>
        <w:t>орфограмм</w:t>
      </w:r>
      <w:r>
        <w:rPr>
          <w:color w:val="363435"/>
          <w:w w:val="112"/>
        </w:rPr>
        <w:t>у</w:t>
      </w:r>
      <w:r>
        <w:rPr>
          <w:color w:val="363435"/>
          <w:spacing w:val="36"/>
          <w:w w:val="112"/>
        </w:rPr>
        <w:t xml:space="preserve"> </w:t>
      </w:r>
      <w:r>
        <w:rPr>
          <w:color w:val="363435"/>
        </w:rPr>
        <w:t xml:space="preserve">и </w:t>
      </w:r>
      <w:r>
        <w:rPr>
          <w:color w:val="363435"/>
          <w:spacing w:val="4"/>
          <w:w w:val="111"/>
        </w:rPr>
        <w:t>услови</w:t>
      </w:r>
      <w:r>
        <w:rPr>
          <w:color w:val="363435"/>
          <w:w w:val="111"/>
        </w:rPr>
        <w:t xml:space="preserve">я </w:t>
      </w:r>
      <w:r>
        <w:rPr>
          <w:color w:val="363435"/>
          <w:spacing w:val="4"/>
          <w:w w:val="111"/>
        </w:rPr>
        <w:t>выбор</w:t>
      </w:r>
      <w:r>
        <w:rPr>
          <w:color w:val="363435"/>
          <w:w w:val="111"/>
        </w:rPr>
        <w:t>а</w:t>
      </w:r>
      <w:r>
        <w:rPr>
          <w:color w:val="363435"/>
          <w:spacing w:val="39"/>
          <w:w w:val="111"/>
        </w:rPr>
        <w:t xml:space="preserve"> </w:t>
      </w:r>
      <w:r>
        <w:rPr>
          <w:color w:val="363435"/>
          <w:spacing w:val="4"/>
          <w:w w:val="108"/>
        </w:rPr>
        <w:t xml:space="preserve">(без </w:t>
      </w:r>
      <w:r>
        <w:rPr>
          <w:color w:val="363435"/>
          <w:spacing w:val="4"/>
          <w:w w:val="112"/>
        </w:rPr>
        <w:t>введени</w:t>
      </w:r>
      <w:r>
        <w:rPr>
          <w:color w:val="363435"/>
          <w:w w:val="112"/>
        </w:rPr>
        <w:t>я</w:t>
      </w:r>
      <w:r>
        <w:rPr>
          <w:color w:val="363435"/>
          <w:spacing w:val="15"/>
          <w:w w:val="112"/>
        </w:rPr>
        <w:t xml:space="preserve"> </w:t>
      </w:r>
      <w:r>
        <w:rPr>
          <w:color w:val="363435"/>
          <w:spacing w:val="4"/>
          <w:w w:val="112"/>
        </w:rPr>
        <w:t>термин</w:t>
      </w:r>
      <w:r>
        <w:rPr>
          <w:color w:val="363435"/>
          <w:w w:val="112"/>
        </w:rPr>
        <w:t>а</w:t>
      </w:r>
      <w:r>
        <w:rPr>
          <w:color w:val="363435"/>
          <w:spacing w:val="16"/>
          <w:w w:val="112"/>
        </w:rPr>
        <w:t xml:space="preserve"> </w:t>
      </w:r>
      <w:r>
        <w:rPr>
          <w:color w:val="363435"/>
          <w:spacing w:val="4"/>
          <w:w w:val="112"/>
        </w:rPr>
        <w:t>«услови</w:t>
      </w:r>
      <w:r>
        <w:rPr>
          <w:color w:val="363435"/>
          <w:w w:val="112"/>
        </w:rPr>
        <w:t>я</w:t>
      </w:r>
      <w:r>
        <w:rPr>
          <w:color w:val="363435"/>
          <w:spacing w:val="18"/>
          <w:w w:val="112"/>
        </w:rPr>
        <w:t xml:space="preserve"> </w:t>
      </w:r>
      <w:r>
        <w:rPr>
          <w:color w:val="363435"/>
          <w:spacing w:val="4"/>
          <w:w w:val="112"/>
        </w:rPr>
        <w:t>выбор</w:t>
      </w:r>
      <w:r>
        <w:rPr>
          <w:color w:val="363435"/>
          <w:w w:val="112"/>
        </w:rPr>
        <w:t>а</w:t>
      </w:r>
      <w:r>
        <w:rPr>
          <w:color w:val="363435"/>
          <w:spacing w:val="-6"/>
          <w:w w:val="112"/>
        </w:rPr>
        <w:t xml:space="preserve"> </w:t>
      </w:r>
      <w:r>
        <w:rPr>
          <w:color w:val="363435"/>
          <w:spacing w:val="4"/>
          <w:w w:val="105"/>
        </w:rPr>
        <w:t>о</w:t>
      </w:r>
      <w:r>
        <w:rPr>
          <w:color w:val="363435"/>
          <w:spacing w:val="4"/>
          <w:w w:val="114"/>
        </w:rPr>
        <w:t>р</w:t>
      </w:r>
      <w:r>
        <w:rPr>
          <w:color w:val="363435"/>
          <w:spacing w:val="4"/>
          <w:w w:val="110"/>
        </w:rPr>
        <w:t>ф</w:t>
      </w:r>
      <w:r>
        <w:rPr>
          <w:color w:val="363435"/>
          <w:spacing w:val="4"/>
          <w:w w:val="105"/>
        </w:rPr>
        <w:t>о</w:t>
      </w:r>
      <w:r>
        <w:rPr>
          <w:color w:val="363435"/>
          <w:spacing w:val="4"/>
          <w:w w:val="114"/>
        </w:rPr>
        <w:t>гр</w:t>
      </w:r>
      <w:r>
        <w:rPr>
          <w:color w:val="363435"/>
          <w:spacing w:val="4"/>
          <w:w w:val="117"/>
        </w:rPr>
        <w:t>а</w:t>
      </w:r>
      <w:r>
        <w:rPr>
          <w:color w:val="363435"/>
          <w:spacing w:val="4"/>
          <w:w w:val="113"/>
        </w:rPr>
        <w:t>мм</w:t>
      </w:r>
      <w:r>
        <w:rPr>
          <w:color w:val="363435"/>
          <w:spacing w:val="4"/>
          <w:w w:val="116"/>
        </w:rPr>
        <w:t>ы</w:t>
      </w:r>
      <w:r>
        <w:rPr>
          <w:color w:val="363435"/>
          <w:spacing w:val="4"/>
          <w:w w:val="115"/>
        </w:rPr>
        <w:t>»</w:t>
      </w:r>
      <w:r>
        <w:rPr>
          <w:color w:val="363435"/>
          <w:spacing w:val="4"/>
          <w:w w:val="105"/>
        </w:rPr>
        <w:t>)</w:t>
      </w:r>
      <w:r>
        <w:rPr>
          <w:color w:val="363435"/>
          <w:w w:val="127"/>
        </w:rPr>
        <w:t>;</w:t>
      </w:r>
    </w:p>
    <w:p w:rsidR="00744132" w:rsidRDefault="00744132" w:rsidP="00744132">
      <w:pPr>
        <w:widowControl w:val="0"/>
        <w:autoSpaceDE w:val="0"/>
        <w:autoSpaceDN w:val="0"/>
        <w:adjustRightInd w:val="0"/>
        <w:ind w:right="50" w:firstLine="567"/>
        <w:jc w:val="both"/>
        <w:rPr>
          <w:color w:val="000000"/>
        </w:rPr>
      </w:pPr>
      <w:r>
        <w:rPr>
          <w:color w:val="363435"/>
          <w:spacing w:val="4"/>
        </w:rPr>
        <w:t>4</w:t>
      </w:r>
      <w:r>
        <w:rPr>
          <w:color w:val="363435"/>
        </w:rPr>
        <w:t>)</w:t>
      </w:r>
      <w:r>
        <w:rPr>
          <w:color w:val="363435"/>
          <w:spacing w:val="30"/>
        </w:rPr>
        <w:t xml:space="preserve"> </w:t>
      </w:r>
      <w:r>
        <w:rPr>
          <w:color w:val="363435"/>
          <w:spacing w:val="4"/>
          <w:w w:val="113"/>
        </w:rPr>
        <w:t>находит</w:t>
      </w:r>
      <w:r>
        <w:rPr>
          <w:color w:val="363435"/>
          <w:w w:val="113"/>
        </w:rPr>
        <w:t>ь</w:t>
      </w:r>
      <w:r>
        <w:rPr>
          <w:color w:val="363435"/>
          <w:spacing w:val="8"/>
          <w:w w:val="113"/>
        </w:rPr>
        <w:t xml:space="preserve"> </w:t>
      </w:r>
      <w:r>
        <w:rPr>
          <w:color w:val="363435"/>
        </w:rPr>
        <w:t>и</w:t>
      </w:r>
      <w:r>
        <w:rPr>
          <w:color w:val="363435"/>
          <w:spacing w:val="29"/>
        </w:rPr>
        <w:t xml:space="preserve"> </w:t>
      </w:r>
      <w:r>
        <w:rPr>
          <w:color w:val="363435"/>
          <w:spacing w:val="4"/>
          <w:w w:val="113"/>
        </w:rPr>
        <w:t>исправлят</w:t>
      </w:r>
      <w:r>
        <w:rPr>
          <w:color w:val="363435"/>
          <w:w w:val="113"/>
        </w:rPr>
        <w:t>ь</w:t>
      </w:r>
      <w:r>
        <w:rPr>
          <w:color w:val="363435"/>
          <w:spacing w:val="30"/>
          <w:w w:val="113"/>
        </w:rPr>
        <w:t xml:space="preserve"> </w:t>
      </w:r>
      <w:r>
        <w:rPr>
          <w:color w:val="363435"/>
          <w:spacing w:val="4"/>
          <w:w w:val="113"/>
        </w:rPr>
        <w:t>орфографически</w:t>
      </w:r>
      <w:r>
        <w:rPr>
          <w:color w:val="363435"/>
          <w:w w:val="113"/>
        </w:rPr>
        <w:t>е</w:t>
      </w:r>
      <w:r>
        <w:rPr>
          <w:color w:val="363435"/>
          <w:spacing w:val="-21"/>
          <w:w w:val="113"/>
        </w:rPr>
        <w:t xml:space="preserve"> </w:t>
      </w:r>
      <w:r>
        <w:rPr>
          <w:color w:val="363435"/>
          <w:spacing w:val="4"/>
          <w:w w:val="115"/>
        </w:rPr>
        <w:t>ошибки.</w:t>
      </w:r>
    </w:p>
    <w:p w:rsidR="00744132" w:rsidRDefault="00744132" w:rsidP="00744132">
      <w:pPr>
        <w:widowControl w:val="0"/>
        <w:autoSpaceDE w:val="0"/>
        <w:autoSpaceDN w:val="0"/>
        <w:adjustRightInd w:val="0"/>
        <w:ind w:right="50" w:firstLine="567"/>
        <w:jc w:val="both"/>
        <w:rPr>
          <w:color w:val="000000"/>
        </w:rPr>
      </w:pPr>
      <w:r>
        <w:rPr>
          <w:color w:val="363435"/>
          <w:spacing w:val="8"/>
          <w:w w:val="110"/>
        </w:rPr>
        <w:t>Чтоб</w:t>
      </w:r>
      <w:r>
        <w:rPr>
          <w:color w:val="363435"/>
          <w:w w:val="110"/>
        </w:rPr>
        <w:t>ы</w:t>
      </w:r>
      <w:r>
        <w:rPr>
          <w:color w:val="363435"/>
          <w:spacing w:val="14"/>
          <w:w w:val="110"/>
        </w:rPr>
        <w:t xml:space="preserve"> </w:t>
      </w:r>
      <w:r>
        <w:rPr>
          <w:color w:val="363435"/>
          <w:spacing w:val="8"/>
          <w:w w:val="110"/>
        </w:rPr>
        <w:t>обеспечит</w:t>
      </w:r>
      <w:r>
        <w:rPr>
          <w:color w:val="363435"/>
          <w:w w:val="110"/>
        </w:rPr>
        <w:t xml:space="preserve">ь </w:t>
      </w:r>
      <w:r>
        <w:rPr>
          <w:color w:val="363435"/>
          <w:spacing w:val="8"/>
          <w:w w:val="110"/>
        </w:rPr>
        <w:t>преемственност</w:t>
      </w:r>
      <w:r>
        <w:rPr>
          <w:color w:val="363435"/>
          <w:w w:val="110"/>
        </w:rPr>
        <w:t>ь</w:t>
      </w:r>
      <w:r>
        <w:rPr>
          <w:color w:val="363435"/>
          <w:spacing w:val="15"/>
          <w:w w:val="110"/>
        </w:rPr>
        <w:t xml:space="preserve"> </w:t>
      </w:r>
      <w:r>
        <w:rPr>
          <w:color w:val="363435"/>
        </w:rPr>
        <w:t>в</w:t>
      </w:r>
      <w:r>
        <w:rPr>
          <w:color w:val="363435"/>
          <w:spacing w:val="21"/>
        </w:rPr>
        <w:t xml:space="preserve"> </w:t>
      </w:r>
      <w:r>
        <w:rPr>
          <w:color w:val="363435"/>
          <w:spacing w:val="8"/>
          <w:w w:val="113"/>
        </w:rPr>
        <w:t>изучени</w:t>
      </w:r>
      <w:r>
        <w:rPr>
          <w:color w:val="363435"/>
          <w:w w:val="113"/>
        </w:rPr>
        <w:t>и</w:t>
      </w:r>
      <w:r>
        <w:rPr>
          <w:color w:val="363435"/>
          <w:spacing w:val="8"/>
          <w:w w:val="113"/>
        </w:rPr>
        <w:t xml:space="preserve"> </w:t>
      </w:r>
      <w:r>
        <w:rPr>
          <w:color w:val="363435"/>
          <w:spacing w:val="7"/>
          <w:w w:val="105"/>
        </w:rPr>
        <w:t>о</w:t>
      </w:r>
      <w:r>
        <w:rPr>
          <w:color w:val="363435"/>
          <w:spacing w:val="7"/>
          <w:w w:val="114"/>
        </w:rPr>
        <w:t>р</w:t>
      </w:r>
      <w:r>
        <w:rPr>
          <w:color w:val="363435"/>
          <w:spacing w:val="7"/>
          <w:w w:val="110"/>
        </w:rPr>
        <w:t>ф</w:t>
      </w:r>
      <w:r>
        <w:rPr>
          <w:color w:val="363435"/>
          <w:spacing w:val="7"/>
          <w:w w:val="105"/>
        </w:rPr>
        <w:t>о</w:t>
      </w:r>
      <w:r>
        <w:rPr>
          <w:color w:val="363435"/>
          <w:spacing w:val="7"/>
          <w:w w:val="114"/>
        </w:rPr>
        <w:t>гр</w:t>
      </w:r>
      <w:r>
        <w:rPr>
          <w:color w:val="363435"/>
          <w:spacing w:val="7"/>
          <w:w w:val="117"/>
        </w:rPr>
        <w:t>а</w:t>
      </w:r>
      <w:r>
        <w:rPr>
          <w:color w:val="363435"/>
          <w:spacing w:val="7"/>
          <w:w w:val="110"/>
        </w:rPr>
        <w:t>ф</w:t>
      </w:r>
      <w:r>
        <w:rPr>
          <w:color w:val="363435"/>
          <w:spacing w:val="7"/>
          <w:w w:val="116"/>
        </w:rPr>
        <w:t>и</w:t>
      </w:r>
      <w:r>
        <w:rPr>
          <w:color w:val="363435"/>
          <w:w w:val="116"/>
        </w:rPr>
        <w:t xml:space="preserve">и </w:t>
      </w:r>
      <w:r>
        <w:rPr>
          <w:color w:val="363435"/>
          <w:spacing w:val="4"/>
          <w:w w:val="113"/>
        </w:rPr>
        <w:t>межд</w:t>
      </w:r>
      <w:r>
        <w:rPr>
          <w:color w:val="363435"/>
          <w:w w:val="113"/>
        </w:rPr>
        <w:t>у</w:t>
      </w:r>
      <w:r>
        <w:rPr>
          <w:color w:val="363435"/>
          <w:spacing w:val="15"/>
          <w:w w:val="113"/>
        </w:rPr>
        <w:t xml:space="preserve"> </w:t>
      </w:r>
      <w:r>
        <w:rPr>
          <w:color w:val="363435"/>
          <w:spacing w:val="4"/>
          <w:w w:val="113"/>
        </w:rPr>
        <w:t>начально</w:t>
      </w:r>
      <w:r>
        <w:rPr>
          <w:color w:val="363435"/>
          <w:w w:val="113"/>
        </w:rPr>
        <w:t>й</w:t>
      </w:r>
      <w:r>
        <w:rPr>
          <w:color w:val="363435"/>
          <w:spacing w:val="16"/>
          <w:w w:val="113"/>
        </w:rPr>
        <w:t xml:space="preserve"> </w:t>
      </w:r>
      <w:r>
        <w:rPr>
          <w:color w:val="363435"/>
        </w:rPr>
        <w:t>и</w:t>
      </w:r>
      <w:r>
        <w:rPr>
          <w:color w:val="363435"/>
          <w:spacing w:val="37"/>
        </w:rPr>
        <w:t xml:space="preserve"> </w:t>
      </w:r>
      <w:r>
        <w:rPr>
          <w:color w:val="363435"/>
          <w:spacing w:val="4"/>
          <w:w w:val="111"/>
        </w:rPr>
        <w:t>основно</w:t>
      </w:r>
      <w:r>
        <w:rPr>
          <w:color w:val="363435"/>
          <w:w w:val="111"/>
        </w:rPr>
        <w:t xml:space="preserve">й </w:t>
      </w:r>
      <w:r>
        <w:rPr>
          <w:color w:val="363435"/>
          <w:spacing w:val="4"/>
          <w:w w:val="111"/>
        </w:rPr>
        <w:t>школо</w:t>
      </w:r>
      <w:r>
        <w:rPr>
          <w:color w:val="363435"/>
          <w:w w:val="111"/>
        </w:rPr>
        <w:t>й</w:t>
      </w:r>
      <w:r>
        <w:rPr>
          <w:color w:val="363435"/>
          <w:spacing w:val="39"/>
          <w:w w:val="111"/>
        </w:rPr>
        <w:t xml:space="preserve"> </w:t>
      </w:r>
      <w:r>
        <w:rPr>
          <w:color w:val="363435"/>
        </w:rPr>
        <w:t>и</w:t>
      </w:r>
      <w:r>
        <w:rPr>
          <w:color w:val="363435"/>
          <w:spacing w:val="37"/>
        </w:rPr>
        <w:t xml:space="preserve"> </w:t>
      </w:r>
      <w:r>
        <w:rPr>
          <w:color w:val="363435"/>
          <w:spacing w:val="4"/>
          <w:w w:val="110"/>
        </w:rPr>
        <w:t>сделат</w:t>
      </w:r>
      <w:r>
        <w:rPr>
          <w:color w:val="363435"/>
          <w:w w:val="110"/>
        </w:rPr>
        <w:t>ь</w:t>
      </w:r>
      <w:r>
        <w:rPr>
          <w:color w:val="363435"/>
          <w:spacing w:val="31"/>
          <w:w w:val="110"/>
        </w:rPr>
        <w:t xml:space="preserve"> </w:t>
      </w:r>
      <w:r>
        <w:rPr>
          <w:color w:val="363435"/>
          <w:spacing w:val="4"/>
          <w:w w:val="110"/>
        </w:rPr>
        <w:t>процес</w:t>
      </w:r>
      <w:r>
        <w:rPr>
          <w:color w:val="363435"/>
          <w:w w:val="110"/>
        </w:rPr>
        <w:t>с</w:t>
      </w:r>
      <w:r>
        <w:rPr>
          <w:color w:val="363435"/>
          <w:spacing w:val="10"/>
          <w:w w:val="110"/>
        </w:rPr>
        <w:t xml:space="preserve"> </w:t>
      </w:r>
      <w:r>
        <w:rPr>
          <w:color w:val="363435"/>
          <w:spacing w:val="4"/>
          <w:w w:val="117"/>
        </w:rPr>
        <w:t xml:space="preserve">развития </w:t>
      </w:r>
      <w:r>
        <w:rPr>
          <w:color w:val="363435"/>
          <w:spacing w:val="4"/>
          <w:w w:val="112"/>
        </w:rPr>
        <w:t>орфографически</w:t>
      </w:r>
      <w:r>
        <w:rPr>
          <w:color w:val="363435"/>
          <w:w w:val="112"/>
        </w:rPr>
        <w:t>х</w:t>
      </w:r>
      <w:r>
        <w:rPr>
          <w:color w:val="363435"/>
          <w:spacing w:val="16"/>
          <w:w w:val="112"/>
        </w:rPr>
        <w:t xml:space="preserve"> </w:t>
      </w:r>
      <w:r>
        <w:rPr>
          <w:color w:val="363435"/>
          <w:spacing w:val="4"/>
          <w:w w:val="112"/>
        </w:rPr>
        <w:lastRenderedPageBreak/>
        <w:t>умени</w:t>
      </w:r>
      <w:r>
        <w:rPr>
          <w:color w:val="363435"/>
          <w:w w:val="112"/>
        </w:rPr>
        <w:t>й</w:t>
      </w:r>
      <w:r>
        <w:rPr>
          <w:color w:val="363435"/>
          <w:spacing w:val="11"/>
          <w:w w:val="112"/>
        </w:rPr>
        <w:t xml:space="preserve"> </w:t>
      </w:r>
      <w:r>
        <w:rPr>
          <w:color w:val="363435"/>
          <w:spacing w:val="4"/>
        </w:rPr>
        <w:t>боле</w:t>
      </w:r>
      <w:r>
        <w:rPr>
          <w:color w:val="363435"/>
        </w:rPr>
        <w:t xml:space="preserve">е </w:t>
      </w:r>
      <w:r>
        <w:rPr>
          <w:color w:val="363435"/>
          <w:spacing w:val="4"/>
          <w:w w:val="112"/>
        </w:rPr>
        <w:t>осмысленным</w:t>
      </w:r>
      <w:r>
        <w:rPr>
          <w:color w:val="363435"/>
          <w:w w:val="112"/>
        </w:rPr>
        <w:t>,</w:t>
      </w:r>
      <w:r>
        <w:rPr>
          <w:color w:val="363435"/>
          <w:spacing w:val="15"/>
          <w:w w:val="112"/>
        </w:rPr>
        <w:t xml:space="preserve"> </w:t>
      </w:r>
      <w:r>
        <w:rPr>
          <w:color w:val="363435"/>
          <w:spacing w:val="4"/>
          <w:w w:val="112"/>
        </w:rPr>
        <w:t>вводитс</w:t>
      </w:r>
      <w:r>
        <w:rPr>
          <w:color w:val="363435"/>
          <w:w w:val="112"/>
        </w:rPr>
        <w:t>я</w:t>
      </w:r>
      <w:r>
        <w:rPr>
          <w:color w:val="363435"/>
          <w:spacing w:val="11"/>
          <w:w w:val="112"/>
        </w:rPr>
        <w:t xml:space="preserve"> </w:t>
      </w:r>
      <w:r>
        <w:rPr>
          <w:color w:val="363435"/>
          <w:spacing w:val="4"/>
          <w:w w:val="114"/>
        </w:rPr>
        <w:t xml:space="preserve">понятие </w:t>
      </w:r>
      <w:r>
        <w:rPr>
          <w:b/>
          <w:bCs/>
          <w:i/>
          <w:iCs/>
          <w:color w:val="363435"/>
          <w:spacing w:val="4"/>
          <w:w w:val="112"/>
        </w:rPr>
        <w:t>орфограмм</w:t>
      </w:r>
      <w:r>
        <w:rPr>
          <w:b/>
          <w:bCs/>
          <w:i/>
          <w:iCs/>
          <w:color w:val="363435"/>
          <w:w w:val="112"/>
        </w:rPr>
        <w:t>а</w:t>
      </w:r>
      <w:r>
        <w:rPr>
          <w:b/>
          <w:bCs/>
          <w:i/>
          <w:iCs/>
          <w:color w:val="363435"/>
          <w:spacing w:val="58"/>
          <w:w w:val="112"/>
        </w:rPr>
        <w:t xml:space="preserve"> </w:t>
      </w:r>
      <w:r>
        <w:rPr>
          <w:color w:val="363435"/>
          <w:spacing w:val="4"/>
          <w:w w:val="112"/>
        </w:rPr>
        <w:t>(написание</w:t>
      </w:r>
      <w:r>
        <w:rPr>
          <w:color w:val="363435"/>
          <w:w w:val="112"/>
        </w:rPr>
        <w:t>,</w:t>
      </w:r>
      <w:r>
        <w:rPr>
          <w:color w:val="363435"/>
          <w:spacing w:val="43"/>
          <w:w w:val="112"/>
        </w:rPr>
        <w:t xml:space="preserve"> </w:t>
      </w:r>
      <w:r>
        <w:rPr>
          <w:color w:val="363435"/>
          <w:spacing w:val="4"/>
          <w:w w:val="112"/>
        </w:rPr>
        <w:t>которо</w:t>
      </w:r>
      <w:r>
        <w:rPr>
          <w:color w:val="363435"/>
          <w:w w:val="112"/>
        </w:rPr>
        <w:t>е</w:t>
      </w:r>
      <w:r>
        <w:rPr>
          <w:color w:val="363435"/>
          <w:spacing w:val="4"/>
          <w:w w:val="112"/>
        </w:rPr>
        <w:t xml:space="preserve"> нельз</w:t>
      </w:r>
      <w:r>
        <w:rPr>
          <w:color w:val="363435"/>
          <w:w w:val="112"/>
        </w:rPr>
        <w:t>я</w:t>
      </w:r>
      <w:r>
        <w:rPr>
          <w:color w:val="363435"/>
          <w:spacing w:val="43"/>
          <w:w w:val="112"/>
        </w:rPr>
        <w:t xml:space="preserve"> </w:t>
      </w:r>
      <w:r>
        <w:rPr>
          <w:color w:val="363435"/>
          <w:spacing w:val="4"/>
          <w:w w:val="112"/>
        </w:rPr>
        <w:t>безошибочн</w:t>
      </w:r>
      <w:r>
        <w:rPr>
          <w:color w:val="363435"/>
          <w:w w:val="112"/>
        </w:rPr>
        <w:t>о</w:t>
      </w:r>
      <w:r>
        <w:rPr>
          <w:color w:val="363435"/>
          <w:spacing w:val="-15"/>
          <w:w w:val="112"/>
        </w:rPr>
        <w:t xml:space="preserve"> </w:t>
      </w:r>
      <w:r>
        <w:rPr>
          <w:color w:val="363435"/>
          <w:spacing w:val="4"/>
          <w:w w:val="113"/>
        </w:rPr>
        <w:t xml:space="preserve">установить </w:t>
      </w:r>
      <w:r>
        <w:rPr>
          <w:color w:val="363435"/>
          <w:spacing w:val="4"/>
        </w:rPr>
        <w:t>н</w:t>
      </w:r>
      <w:r>
        <w:rPr>
          <w:color w:val="363435"/>
        </w:rPr>
        <w:t>а</w:t>
      </w:r>
      <w:r>
        <w:rPr>
          <w:color w:val="363435"/>
          <w:spacing w:val="31"/>
        </w:rPr>
        <w:t xml:space="preserve"> </w:t>
      </w:r>
      <w:r>
        <w:rPr>
          <w:color w:val="363435"/>
          <w:spacing w:val="5"/>
          <w:w w:val="114"/>
        </w:rPr>
        <w:t>слух</w:t>
      </w:r>
      <w:r>
        <w:rPr>
          <w:color w:val="363435"/>
          <w:w w:val="114"/>
        </w:rPr>
        <w:t>,</w:t>
      </w:r>
      <w:r>
        <w:rPr>
          <w:color w:val="363435"/>
          <w:spacing w:val="57"/>
          <w:w w:val="114"/>
        </w:rPr>
        <w:t xml:space="preserve"> </w:t>
      </w:r>
      <w:r>
        <w:rPr>
          <w:color w:val="363435"/>
          <w:spacing w:val="5"/>
          <w:w w:val="114"/>
        </w:rPr>
        <w:t>написани</w:t>
      </w:r>
      <w:r>
        <w:rPr>
          <w:color w:val="363435"/>
          <w:w w:val="114"/>
        </w:rPr>
        <w:t>е</w:t>
      </w:r>
      <w:r>
        <w:rPr>
          <w:color w:val="363435"/>
          <w:spacing w:val="39"/>
          <w:w w:val="114"/>
        </w:rPr>
        <w:t xml:space="preserve"> </w:t>
      </w:r>
      <w:r>
        <w:rPr>
          <w:color w:val="363435"/>
          <w:spacing w:val="4"/>
        </w:rPr>
        <w:t>п</w:t>
      </w:r>
      <w:r>
        <w:rPr>
          <w:color w:val="363435"/>
        </w:rPr>
        <w:t xml:space="preserve">о </w:t>
      </w:r>
      <w:r>
        <w:rPr>
          <w:color w:val="363435"/>
          <w:spacing w:val="5"/>
          <w:w w:val="114"/>
        </w:rPr>
        <w:t>правилу)</w:t>
      </w:r>
      <w:r>
        <w:rPr>
          <w:color w:val="363435"/>
          <w:w w:val="114"/>
        </w:rPr>
        <w:t>.</w:t>
      </w:r>
      <w:r>
        <w:rPr>
          <w:color w:val="363435"/>
          <w:spacing w:val="53"/>
          <w:w w:val="114"/>
        </w:rPr>
        <w:t xml:space="preserve"> </w:t>
      </w:r>
      <w:r>
        <w:rPr>
          <w:color w:val="363435"/>
          <w:spacing w:val="4"/>
        </w:rPr>
        <w:t>Дет</w:t>
      </w:r>
      <w:r>
        <w:rPr>
          <w:color w:val="363435"/>
        </w:rPr>
        <w:t xml:space="preserve">и </w:t>
      </w:r>
      <w:r>
        <w:rPr>
          <w:color w:val="363435"/>
          <w:spacing w:val="5"/>
          <w:w w:val="116"/>
        </w:rPr>
        <w:t>знакомятс</w:t>
      </w:r>
      <w:r>
        <w:rPr>
          <w:color w:val="363435"/>
          <w:w w:val="116"/>
        </w:rPr>
        <w:t>я</w:t>
      </w:r>
      <w:r>
        <w:rPr>
          <w:color w:val="363435"/>
          <w:spacing w:val="52"/>
          <w:w w:val="116"/>
        </w:rPr>
        <w:t xml:space="preserve"> </w:t>
      </w:r>
      <w:r>
        <w:rPr>
          <w:color w:val="363435"/>
        </w:rPr>
        <w:t xml:space="preserve">с </w:t>
      </w:r>
      <w:r>
        <w:rPr>
          <w:color w:val="363435"/>
          <w:spacing w:val="4"/>
          <w:w w:val="115"/>
        </w:rPr>
        <w:t>«</w:t>
      </w:r>
      <w:r>
        <w:rPr>
          <w:color w:val="363435"/>
          <w:spacing w:val="4"/>
          <w:w w:val="105"/>
        </w:rPr>
        <w:t>о</w:t>
      </w:r>
      <w:r>
        <w:rPr>
          <w:color w:val="363435"/>
          <w:spacing w:val="4"/>
          <w:w w:val="114"/>
        </w:rPr>
        <w:t>п</w:t>
      </w:r>
      <w:r>
        <w:rPr>
          <w:color w:val="363435"/>
          <w:spacing w:val="4"/>
          <w:w w:val="117"/>
        </w:rPr>
        <w:t>а</w:t>
      </w:r>
      <w:r>
        <w:rPr>
          <w:color w:val="363435"/>
          <w:spacing w:val="4"/>
          <w:w w:val="106"/>
        </w:rPr>
        <w:t>с</w:t>
      </w:r>
      <w:r>
        <w:rPr>
          <w:color w:val="363435"/>
          <w:spacing w:val="4"/>
          <w:w w:val="114"/>
        </w:rPr>
        <w:t>н</w:t>
      </w:r>
      <w:r>
        <w:rPr>
          <w:color w:val="363435"/>
          <w:spacing w:val="4"/>
          <w:w w:val="116"/>
        </w:rPr>
        <w:t>ы</w:t>
      </w:r>
      <w:r>
        <w:rPr>
          <w:color w:val="363435"/>
          <w:spacing w:val="4"/>
          <w:w w:val="113"/>
        </w:rPr>
        <w:t>м</w:t>
      </w:r>
      <w:r>
        <w:rPr>
          <w:color w:val="363435"/>
          <w:w w:val="116"/>
        </w:rPr>
        <w:t xml:space="preserve">и </w:t>
      </w:r>
      <w:r>
        <w:rPr>
          <w:color w:val="363435"/>
          <w:spacing w:val="4"/>
          <w:w w:val="112"/>
        </w:rPr>
        <w:t>местами</w:t>
      </w:r>
      <w:r>
        <w:rPr>
          <w:color w:val="363435"/>
          <w:w w:val="112"/>
        </w:rPr>
        <w:t>»</w:t>
      </w:r>
      <w:r>
        <w:rPr>
          <w:color w:val="363435"/>
          <w:spacing w:val="25"/>
          <w:w w:val="112"/>
        </w:rPr>
        <w:t xml:space="preserve"> </w:t>
      </w:r>
      <w:r>
        <w:rPr>
          <w:color w:val="363435"/>
        </w:rPr>
        <w:t>в</w:t>
      </w:r>
      <w:r>
        <w:rPr>
          <w:color w:val="363435"/>
          <w:spacing w:val="38"/>
        </w:rPr>
        <w:t xml:space="preserve"> </w:t>
      </w:r>
      <w:r>
        <w:rPr>
          <w:color w:val="363435"/>
          <w:spacing w:val="4"/>
          <w:w w:val="113"/>
        </w:rPr>
        <w:t>слова</w:t>
      </w:r>
      <w:r>
        <w:rPr>
          <w:color w:val="363435"/>
          <w:w w:val="113"/>
        </w:rPr>
        <w:t>х</w:t>
      </w:r>
      <w:r>
        <w:rPr>
          <w:color w:val="363435"/>
          <w:spacing w:val="15"/>
          <w:w w:val="113"/>
        </w:rPr>
        <w:t xml:space="preserve"> </w:t>
      </w:r>
      <w:r>
        <w:rPr>
          <w:color w:val="363435"/>
          <w:spacing w:val="4"/>
          <w:w w:val="113"/>
        </w:rPr>
        <w:t>русског</w:t>
      </w:r>
      <w:r>
        <w:rPr>
          <w:color w:val="363435"/>
          <w:w w:val="113"/>
        </w:rPr>
        <w:t>о</w:t>
      </w:r>
      <w:r>
        <w:rPr>
          <w:color w:val="363435"/>
          <w:spacing w:val="1"/>
          <w:w w:val="113"/>
        </w:rPr>
        <w:t xml:space="preserve"> </w:t>
      </w:r>
      <w:r>
        <w:rPr>
          <w:color w:val="363435"/>
          <w:spacing w:val="4"/>
          <w:w w:val="113"/>
        </w:rPr>
        <w:t>язык</w:t>
      </w:r>
      <w:r>
        <w:rPr>
          <w:color w:val="363435"/>
          <w:w w:val="113"/>
        </w:rPr>
        <w:t xml:space="preserve">а </w:t>
      </w:r>
      <w:r>
        <w:rPr>
          <w:color w:val="363435"/>
          <w:spacing w:val="4"/>
          <w:w w:val="113"/>
        </w:rPr>
        <w:t>(гласны</w:t>
      </w:r>
      <w:r>
        <w:rPr>
          <w:color w:val="363435"/>
          <w:w w:val="113"/>
        </w:rPr>
        <w:t>е</w:t>
      </w:r>
      <w:r>
        <w:rPr>
          <w:color w:val="363435"/>
          <w:spacing w:val="14"/>
          <w:w w:val="113"/>
        </w:rPr>
        <w:t xml:space="preserve"> </w:t>
      </w:r>
      <w:r>
        <w:rPr>
          <w:color w:val="363435"/>
        </w:rPr>
        <w:t>в</w:t>
      </w:r>
      <w:r>
        <w:rPr>
          <w:color w:val="363435"/>
          <w:spacing w:val="38"/>
        </w:rPr>
        <w:t xml:space="preserve"> </w:t>
      </w:r>
      <w:r>
        <w:rPr>
          <w:color w:val="363435"/>
          <w:spacing w:val="4"/>
          <w:w w:val="112"/>
        </w:rPr>
        <w:t>безударны</w:t>
      </w:r>
      <w:r>
        <w:rPr>
          <w:color w:val="363435"/>
          <w:w w:val="112"/>
        </w:rPr>
        <w:t>х</w:t>
      </w:r>
      <w:r>
        <w:rPr>
          <w:color w:val="363435"/>
          <w:spacing w:val="25"/>
          <w:w w:val="112"/>
        </w:rPr>
        <w:t xml:space="preserve"> </w:t>
      </w:r>
      <w:r>
        <w:rPr>
          <w:color w:val="363435"/>
          <w:spacing w:val="4"/>
          <w:w w:val="106"/>
        </w:rPr>
        <w:t>с</w:t>
      </w:r>
      <w:r>
        <w:rPr>
          <w:color w:val="363435"/>
          <w:spacing w:val="4"/>
          <w:w w:val="118"/>
        </w:rPr>
        <w:t>л</w:t>
      </w:r>
      <w:r>
        <w:rPr>
          <w:color w:val="363435"/>
          <w:spacing w:val="4"/>
          <w:w w:val="105"/>
        </w:rPr>
        <w:t>о</w:t>
      </w:r>
      <w:r>
        <w:rPr>
          <w:color w:val="363435"/>
          <w:spacing w:val="4"/>
          <w:w w:val="114"/>
        </w:rPr>
        <w:t>г</w:t>
      </w:r>
      <w:r>
        <w:rPr>
          <w:color w:val="363435"/>
          <w:spacing w:val="4"/>
          <w:w w:val="117"/>
        </w:rPr>
        <w:t>а</w:t>
      </w:r>
      <w:r>
        <w:rPr>
          <w:color w:val="363435"/>
          <w:spacing w:val="4"/>
          <w:w w:val="119"/>
        </w:rPr>
        <w:t>х</w:t>
      </w:r>
      <w:r>
        <w:rPr>
          <w:color w:val="363435"/>
          <w:w w:val="127"/>
        </w:rPr>
        <w:t xml:space="preserve">; </w:t>
      </w:r>
      <w:r>
        <w:rPr>
          <w:color w:val="363435"/>
          <w:spacing w:val="5"/>
          <w:w w:val="116"/>
        </w:rPr>
        <w:t>зву</w:t>
      </w:r>
      <w:r>
        <w:rPr>
          <w:color w:val="363435"/>
          <w:w w:val="116"/>
        </w:rPr>
        <w:t>к</w:t>
      </w:r>
      <w:r>
        <w:rPr>
          <w:color w:val="363435"/>
          <w:spacing w:val="56"/>
          <w:w w:val="116"/>
        </w:rPr>
        <w:t xml:space="preserve"> </w:t>
      </w:r>
      <w:r>
        <w:rPr>
          <w:color w:val="363435"/>
          <w:spacing w:val="4"/>
        </w:rPr>
        <w:t>[й'</w:t>
      </w:r>
      <w:r>
        <w:rPr>
          <w:color w:val="363435"/>
        </w:rPr>
        <w:t xml:space="preserve">] </w:t>
      </w:r>
      <w:r>
        <w:rPr>
          <w:color w:val="363435"/>
          <w:spacing w:val="4"/>
        </w:rPr>
        <w:t>посл</w:t>
      </w:r>
      <w:r>
        <w:rPr>
          <w:color w:val="363435"/>
        </w:rPr>
        <w:t xml:space="preserve">е </w:t>
      </w:r>
      <w:r>
        <w:rPr>
          <w:color w:val="363435"/>
          <w:spacing w:val="4"/>
          <w:w w:val="112"/>
        </w:rPr>
        <w:t>согласны</w:t>
      </w:r>
      <w:r>
        <w:rPr>
          <w:color w:val="363435"/>
          <w:w w:val="112"/>
        </w:rPr>
        <w:t xml:space="preserve">х </w:t>
      </w:r>
      <w:r>
        <w:rPr>
          <w:color w:val="363435"/>
          <w:spacing w:val="4"/>
        </w:rPr>
        <w:t>пере</w:t>
      </w:r>
      <w:r>
        <w:rPr>
          <w:color w:val="363435"/>
        </w:rPr>
        <w:t xml:space="preserve">д </w:t>
      </w:r>
      <w:r>
        <w:rPr>
          <w:color w:val="363435"/>
          <w:spacing w:val="4"/>
          <w:w w:val="112"/>
        </w:rPr>
        <w:t>гласными</w:t>
      </w:r>
      <w:r>
        <w:rPr>
          <w:color w:val="363435"/>
          <w:w w:val="112"/>
        </w:rPr>
        <w:t>;</w:t>
      </w:r>
      <w:r>
        <w:rPr>
          <w:color w:val="363435"/>
          <w:spacing w:val="20"/>
          <w:w w:val="112"/>
        </w:rPr>
        <w:t xml:space="preserve"> </w:t>
      </w:r>
      <w:r>
        <w:rPr>
          <w:color w:val="363435"/>
          <w:spacing w:val="4"/>
          <w:w w:val="112"/>
        </w:rPr>
        <w:t>согласны</w:t>
      </w:r>
      <w:r>
        <w:rPr>
          <w:color w:val="363435"/>
          <w:w w:val="112"/>
        </w:rPr>
        <w:t>е</w:t>
      </w:r>
      <w:r>
        <w:rPr>
          <w:color w:val="363435"/>
          <w:spacing w:val="52"/>
          <w:w w:val="112"/>
        </w:rPr>
        <w:t xml:space="preserve"> </w:t>
      </w:r>
      <w:r>
        <w:rPr>
          <w:color w:val="363435"/>
          <w:spacing w:val="4"/>
        </w:rPr>
        <w:t>н</w:t>
      </w:r>
      <w:r>
        <w:rPr>
          <w:color w:val="363435"/>
        </w:rPr>
        <w:t xml:space="preserve">а </w:t>
      </w:r>
      <w:r>
        <w:rPr>
          <w:color w:val="363435"/>
          <w:spacing w:val="4"/>
          <w:w w:val="114"/>
        </w:rPr>
        <w:t xml:space="preserve">конце </w:t>
      </w:r>
      <w:r>
        <w:rPr>
          <w:color w:val="363435"/>
          <w:spacing w:val="4"/>
          <w:w w:val="112"/>
        </w:rPr>
        <w:t>слова</w:t>
      </w:r>
      <w:r>
        <w:rPr>
          <w:color w:val="363435"/>
          <w:w w:val="112"/>
        </w:rPr>
        <w:t>;</w:t>
      </w:r>
      <w:r>
        <w:rPr>
          <w:color w:val="363435"/>
          <w:spacing w:val="5"/>
          <w:w w:val="112"/>
        </w:rPr>
        <w:t xml:space="preserve"> </w:t>
      </w:r>
      <w:r>
        <w:rPr>
          <w:color w:val="363435"/>
          <w:spacing w:val="4"/>
        </w:rPr>
        <w:t>мест</w:t>
      </w:r>
      <w:r>
        <w:rPr>
          <w:color w:val="363435"/>
        </w:rPr>
        <w:t xml:space="preserve">о </w:t>
      </w:r>
      <w:r>
        <w:rPr>
          <w:color w:val="363435"/>
          <w:spacing w:val="4"/>
        </w:rPr>
        <w:t>посл</w:t>
      </w:r>
      <w:r>
        <w:rPr>
          <w:color w:val="363435"/>
        </w:rPr>
        <w:t xml:space="preserve">е </w:t>
      </w:r>
      <w:r>
        <w:rPr>
          <w:color w:val="363435"/>
          <w:spacing w:val="6"/>
        </w:rPr>
        <w:t xml:space="preserve"> </w:t>
      </w:r>
      <w:r>
        <w:rPr>
          <w:color w:val="363435"/>
          <w:spacing w:val="4"/>
        </w:rPr>
        <w:t>[ш]</w:t>
      </w:r>
      <w:r>
        <w:rPr>
          <w:color w:val="363435"/>
        </w:rPr>
        <w:t xml:space="preserve">, </w:t>
      </w:r>
      <w:r>
        <w:rPr>
          <w:color w:val="363435"/>
          <w:spacing w:val="5"/>
          <w:w w:val="118"/>
        </w:rPr>
        <w:t>[ж]</w:t>
      </w:r>
      <w:r>
        <w:rPr>
          <w:color w:val="363435"/>
          <w:w w:val="118"/>
        </w:rPr>
        <w:t>,</w:t>
      </w:r>
      <w:r>
        <w:rPr>
          <w:color w:val="363435"/>
          <w:spacing w:val="-1"/>
          <w:w w:val="118"/>
        </w:rPr>
        <w:t xml:space="preserve"> </w:t>
      </w:r>
      <w:r>
        <w:rPr>
          <w:color w:val="363435"/>
          <w:spacing w:val="4"/>
        </w:rPr>
        <w:t>[ч]</w:t>
      </w:r>
      <w:r>
        <w:rPr>
          <w:color w:val="363435"/>
        </w:rPr>
        <w:t>,</w:t>
      </w:r>
      <w:r>
        <w:rPr>
          <w:color w:val="363435"/>
          <w:spacing w:val="52"/>
        </w:rPr>
        <w:t xml:space="preserve"> </w:t>
      </w:r>
      <w:r>
        <w:rPr>
          <w:color w:val="363435"/>
          <w:spacing w:val="4"/>
        </w:rPr>
        <w:t>[щ]</w:t>
      </w:r>
      <w:r>
        <w:rPr>
          <w:color w:val="363435"/>
        </w:rPr>
        <w:t xml:space="preserve">; </w:t>
      </w:r>
      <w:r>
        <w:rPr>
          <w:color w:val="363435"/>
          <w:spacing w:val="4"/>
        </w:rPr>
        <w:t>мест</w:t>
      </w:r>
      <w:r>
        <w:rPr>
          <w:color w:val="363435"/>
        </w:rPr>
        <w:t xml:space="preserve">о </w:t>
      </w:r>
      <w:r>
        <w:rPr>
          <w:color w:val="363435"/>
          <w:spacing w:val="4"/>
        </w:rPr>
        <w:t>посл</w:t>
      </w:r>
      <w:r>
        <w:rPr>
          <w:color w:val="363435"/>
        </w:rPr>
        <w:t xml:space="preserve">е </w:t>
      </w:r>
      <w:r>
        <w:rPr>
          <w:color w:val="363435"/>
          <w:spacing w:val="5"/>
          <w:w w:val="114"/>
        </w:rPr>
        <w:t>мягког</w:t>
      </w:r>
      <w:r>
        <w:rPr>
          <w:color w:val="363435"/>
          <w:w w:val="114"/>
        </w:rPr>
        <w:t>о</w:t>
      </w:r>
      <w:r>
        <w:rPr>
          <w:color w:val="363435"/>
          <w:spacing w:val="4"/>
          <w:w w:val="114"/>
        </w:rPr>
        <w:t xml:space="preserve"> </w:t>
      </w:r>
      <w:r>
        <w:rPr>
          <w:color w:val="363435"/>
          <w:spacing w:val="4"/>
          <w:w w:val="111"/>
        </w:rPr>
        <w:t>согласно</w:t>
      </w:r>
      <w:r>
        <w:rPr>
          <w:color w:val="363435"/>
          <w:w w:val="105"/>
        </w:rPr>
        <w:t xml:space="preserve">- </w:t>
      </w:r>
      <w:r>
        <w:rPr>
          <w:color w:val="363435"/>
          <w:spacing w:val="4"/>
          <w:w w:val="113"/>
        </w:rPr>
        <w:t>го)</w:t>
      </w:r>
      <w:r>
        <w:rPr>
          <w:color w:val="363435"/>
          <w:w w:val="113"/>
        </w:rPr>
        <w:t>,</w:t>
      </w:r>
      <w:r>
        <w:rPr>
          <w:color w:val="363435"/>
          <w:spacing w:val="-10"/>
          <w:w w:val="113"/>
        </w:rPr>
        <w:t xml:space="preserve"> </w:t>
      </w:r>
      <w:r>
        <w:rPr>
          <w:color w:val="363435"/>
          <w:spacing w:val="4"/>
          <w:w w:val="113"/>
        </w:rPr>
        <w:t>учатс</w:t>
      </w:r>
      <w:r>
        <w:rPr>
          <w:color w:val="363435"/>
          <w:w w:val="113"/>
        </w:rPr>
        <w:t>я</w:t>
      </w:r>
      <w:r>
        <w:rPr>
          <w:color w:val="363435"/>
          <w:spacing w:val="4"/>
          <w:w w:val="113"/>
        </w:rPr>
        <w:t xml:space="preserve"> находит</w:t>
      </w:r>
      <w:r>
        <w:rPr>
          <w:color w:val="363435"/>
          <w:w w:val="113"/>
        </w:rPr>
        <w:t>ь</w:t>
      </w:r>
      <w:r>
        <w:rPr>
          <w:color w:val="363435"/>
          <w:spacing w:val="-7"/>
          <w:w w:val="113"/>
        </w:rPr>
        <w:t xml:space="preserve"> </w:t>
      </w:r>
      <w:r>
        <w:rPr>
          <w:color w:val="363435"/>
          <w:spacing w:val="4"/>
        </w:rPr>
        <w:t>эт</w:t>
      </w:r>
      <w:r>
        <w:rPr>
          <w:color w:val="363435"/>
        </w:rPr>
        <w:t>и</w:t>
      </w:r>
      <w:r>
        <w:rPr>
          <w:color w:val="363435"/>
          <w:spacing w:val="41"/>
        </w:rPr>
        <w:t xml:space="preserve"> </w:t>
      </w:r>
      <w:r>
        <w:rPr>
          <w:color w:val="363435"/>
          <w:spacing w:val="4"/>
        </w:rPr>
        <w:t>мест</w:t>
      </w:r>
      <w:r>
        <w:rPr>
          <w:color w:val="363435"/>
        </w:rPr>
        <w:t xml:space="preserve">а </w:t>
      </w:r>
      <w:r>
        <w:rPr>
          <w:color w:val="363435"/>
          <w:spacing w:val="7"/>
        </w:rPr>
        <w:t xml:space="preserve"> </w:t>
      </w:r>
      <w:r>
        <w:rPr>
          <w:color w:val="363435"/>
        </w:rPr>
        <w:t>в</w:t>
      </w:r>
      <w:r>
        <w:rPr>
          <w:color w:val="363435"/>
          <w:spacing w:val="11"/>
        </w:rPr>
        <w:t xml:space="preserve"> </w:t>
      </w:r>
      <w:r>
        <w:rPr>
          <w:color w:val="363435"/>
          <w:spacing w:val="5"/>
          <w:w w:val="114"/>
        </w:rPr>
        <w:t>словах</w:t>
      </w:r>
      <w:r>
        <w:rPr>
          <w:color w:val="363435"/>
          <w:w w:val="114"/>
        </w:rPr>
        <w:t>,</w:t>
      </w:r>
      <w:r>
        <w:rPr>
          <w:color w:val="363435"/>
          <w:spacing w:val="-5"/>
          <w:w w:val="114"/>
        </w:rPr>
        <w:t xml:space="preserve"> </w:t>
      </w:r>
      <w:r>
        <w:rPr>
          <w:color w:val="363435"/>
          <w:spacing w:val="5"/>
          <w:w w:val="114"/>
        </w:rPr>
        <w:t>т.е</w:t>
      </w:r>
      <w:r>
        <w:rPr>
          <w:color w:val="363435"/>
          <w:w w:val="114"/>
        </w:rPr>
        <w:t>.</w:t>
      </w:r>
      <w:r>
        <w:rPr>
          <w:color w:val="363435"/>
          <w:spacing w:val="12"/>
          <w:w w:val="114"/>
        </w:rPr>
        <w:t xml:space="preserve"> </w:t>
      </w:r>
      <w:r>
        <w:rPr>
          <w:color w:val="363435"/>
          <w:spacing w:val="5"/>
          <w:w w:val="114"/>
        </w:rPr>
        <w:t>обнаруживат</w:t>
      </w:r>
      <w:r>
        <w:rPr>
          <w:color w:val="363435"/>
          <w:w w:val="114"/>
        </w:rPr>
        <w:t>ь</w:t>
      </w:r>
      <w:r>
        <w:rPr>
          <w:color w:val="363435"/>
          <w:spacing w:val="-18"/>
          <w:w w:val="114"/>
        </w:rPr>
        <w:t xml:space="preserve"> </w:t>
      </w:r>
      <w:r>
        <w:rPr>
          <w:color w:val="363435"/>
        </w:rPr>
        <w:t>в</w:t>
      </w:r>
      <w:r>
        <w:rPr>
          <w:color w:val="363435"/>
          <w:spacing w:val="11"/>
        </w:rPr>
        <w:t xml:space="preserve"> </w:t>
      </w:r>
      <w:r>
        <w:rPr>
          <w:color w:val="363435"/>
          <w:spacing w:val="4"/>
          <w:w w:val="106"/>
        </w:rPr>
        <w:t>с</w:t>
      </w:r>
      <w:r>
        <w:rPr>
          <w:color w:val="363435"/>
          <w:spacing w:val="4"/>
          <w:w w:val="118"/>
        </w:rPr>
        <w:t>л</w:t>
      </w:r>
      <w:r>
        <w:rPr>
          <w:color w:val="363435"/>
          <w:spacing w:val="4"/>
          <w:w w:val="105"/>
        </w:rPr>
        <w:t>о</w:t>
      </w:r>
      <w:r>
        <w:rPr>
          <w:color w:val="363435"/>
          <w:spacing w:val="4"/>
          <w:w w:val="112"/>
        </w:rPr>
        <w:t>в</w:t>
      </w:r>
      <w:r>
        <w:rPr>
          <w:color w:val="363435"/>
          <w:spacing w:val="4"/>
          <w:w w:val="117"/>
        </w:rPr>
        <w:t>а</w:t>
      </w:r>
      <w:r>
        <w:rPr>
          <w:color w:val="363435"/>
          <w:w w:val="119"/>
        </w:rPr>
        <w:t xml:space="preserve">х </w:t>
      </w:r>
      <w:r>
        <w:rPr>
          <w:color w:val="363435"/>
          <w:spacing w:val="4"/>
          <w:w w:val="113"/>
        </w:rPr>
        <w:t>орфограммы.</w:t>
      </w:r>
    </w:p>
    <w:p w:rsidR="00744132" w:rsidRDefault="00744132" w:rsidP="00744132">
      <w:pPr>
        <w:widowControl w:val="0"/>
        <w:autoSpaceDE w:val="0"/>
        <w:autoSpaceDN w:val="0"/>
        <w:adjustRightInd w:val="0"/>
        <w:ind w:right="50" w:firstLine="567"/>
        <w:jc w:val="both"/>
        <w:rPr>
          <w:color w:val="000000"/>
        </w:rPr>
      </w:pPr>
      <w:r>
        <w:rPr>
          <w:color w:val="363435"/>
          <w:spacing w:val="4"/>
          <w:w w:val="112"/>
        </w:rPr>
        <w:t>Изучаютс</w:t>
      </w:r>
      <w:r>
        <w:rPr>
          <w:color w:val="363435"/>
          <w:w w:val="112"/>
        </w:rPr>
        <w:t>я</w:t>
      </w:r>
      <w:r>
        <w:rPr>
          <w:color w:val="363435"/>
          <w:spacing w:val="19"/>
          <w:w w:val="112"/>
        </w:rPr>
        <w:t xml:space="preserve"> </w:t>
      </w:r>
      <w:r>
        <w:rPr>
          <w:color w:val="363435"/>
          <w:spacing w:val="4"/>
          <w:w w:val="112"/>
        </w:rPr>
        <w:t>следующи</w:t>
      </w:r>
      <w:r>
        <w:rPr>
          <w:color w:val="363435"/>
          <w:w w:val="112"/>
        </w:rPr>
        <w:t>е</w:t>
      </w:r>
      <w:r>
        <w:rPr>
          <w:color w:val="363435"/>
          <w:spacing w:val="-6"/>
          <w:w w:val="112"/>
        </w:rPr>
        <w:t xml:space="preserve"> </w:t>
      </w:r>
      <w:r>
        <w:rPr>
          <w:color w:val="363435"/>
          <w:spacing w:val="4"/>
          <w:w w:val="105"/>
        </w:rPr>
        <w:t>о</w:t>
      </w:r>
      <w:r>
        <w:rPr>
          <w:color w:val="363435"/>
          <w:spacing w:val="4"/>
          <w:w w:val="114"/>
        </w:rPr>
        <w:t>р</w:t>
      </w:r>
      <w:r>
        <w:rPr>
          <w:color w:val="363435"/>
          <w:spacing w:val="4"/>
          <w:w w:val="110"/>
        </w:rPr>
        <w:t>ф</w:t>
      </w:r>
      <w:r>
        <w:rPr>
          <w:color w:val="363435"/>
          <w:spacing w:val="4"/>
          <w:w w:val="105"/>
        </w:rPr>
        <w:t>о</w:t>
      </w:r>
      <w:r>
        <w:rPr>
          <w:color w:val="363435"/>
          <w:spacing w:val="4"/>
          <w:w w:val="114"/>
        </w:rPr>
        <w:t>гр</w:t>
      </w:r>
      <w:r>
        <w:rPr>
          <w:color w:val="363435"/>
          <w:spacing w:val="4"/>
          <w:w w:val="117"/>
        </w:rPr>
        <w:t>а</w:t>
      </w:r>
      <w:r>
        <w:rPr>
          <w:color w:val="363435"/>
          <w:spacing w:val="4"/>
          <w:w w:val="113"/>
        </w:rPr>
        <w:t>мм</w:t>
      </w:r>
      <w:r>
        <w:rPr>
          <w:color w:val="363435"/>
          <w:spacing w:val="4"/>
          <w:w w:val="116"/>
        </w:rPr>
        <w:t>ы</w:t>
      </w:r>
      <w:r>
        <w:rPr>
          <w:color w:val="363435"/>
          <w:w w:val="125"/>
        </w:rPr>
        <w:t>:</w:t>
      </w:r>
    </w:p>
    <w:p w:rsidR="00744132" w:rsidRDefault="00744132" w:rsidP="00744132">
      <w:pPr>
        <w:widowControl w:val="0"/>
        <w:autoSpaceDE w:val="0"/>
        <w:autoSpaceDN w:val="0"/>
        <w:adjustRightInd w:val="0"/>
        <w:ind w:right="50" w:firstLine="567"/>
        <w:jc w:val="both"/>
        <w:rPr>
          <w:color w:val="000000"/>
        </w:rPr>
      </w:pPr>
      <w:r>
        <w:rPr>
          <w:color w:val="363435"/>
          <w:spacing w:val="4"/>
        </w:rPr>
        <w:t>1</w:t>
      </w:r>
      <w:r>
        <w:rPr>
          <w:color w:val="363435"/>
        </w:rPr>
        <w:t>)</w:t>
      </w:r>
      <w:r>
        <w:rPr>
          <w:color w:val="363435"/>
          <w:spacing w:val="22"/>
        </w:rPr>
        <w:t xml:space="preserve"> </w:t>
      </w:r>
      <w:r>
        <w:rPr>
          <w:color w:val="363435"/>
          <w:spacing w:val="4"/>
          <w:w w:val="112"/>
        </w:rPr>
        <w:t>обозначени</w:t>
      </w:r>
      <w:r>
        <w:rPr>
          <w:color w:val="363435"/>
          <w:w w:val="112"/>
        </w:rPr>
        <w:t>е</w:t>
      </w:r>
      <w:r>
        <w:rPr>
          <w:color w:val="363435"/>
          <w:spacing w:val="-21"/>
          <w:w w:val="112"/>
        </w:rPr>
        <w:t xml:space="preserve"> </w:t>
      </w:r>
      <w:r>
        <w:rPr>
          <w:color w:val="363435"/>
          <w:spacing w:val="4"/>
          <w:w w:val="112"/>
        </w:rPr>
        <w:t>мягкост</w:t>
      </w:r>
      <w:r>
        <w:rPr>
          <w:color w:val="363435"/>
          <w:w w:val="112"/>
        </w:rPr>
        <w:t>и</w:t>
      </w:r>
      <w:r>
        <w:rPr>
          <w:color w:val="363435"/>
          <w:spacing w:val="26"/>
          <w:w w:val="112"/>
        </w:rPr>
        <w:t xml:space="preserve"> </w:t>
      </w:r>
      <w:r>
        <w:rPr>
          <w:color w:val="363435"/>
          <w:spacing w:val="4"/>
          <w:w w:val="112"/>
        </w:rPr>
        <w:t>согласны</w:t>
      </w:r>
      <w:r>
        <w:rPr>
          <w:color w:val="363435"/>
          <w:w w:val="112"/>
        </w:rPr>
        <w:t>х</w:t>
      </w:r>
      <w:r>
        <w:rPr>
          <w:color w:val="363435"/>
          <w:spacing w:val="1"/>
          <w:w w:val="112"/>
        </w:rPr>
        <w:t xml:space="preserve"> </w:t>
      </w:r>
      <w:r>
        <w:rPr>
          <w:color w:val="363435"/>
          <w:spacing w:val="4"/>
        </w:rPr>
        <w:t>н</w:t>
      </w:r>
      <w:r>
        <w:rPr>
          <w:color w:val="363435"/>
        </w:rPr>
        <w:t>а</w:t>
      </w:r>
      <w:r>
        <w:rPr>
          <w:color w:val="363435"/>
          <w:spacing w:val="34"/>
        </w:rPr>
        <w:t xml:space="preserve"> </w:t>
      </w:r>
      <w:r>
        <w:rPr>
          <w:color w:val="363435"/>
          <w:spacing w:val="4"/>
          <w:w w:val="111"/>
        </w:rPr>
        <w:t>письм</w:t>
      </w:r>
      <w:r>
        <w:rPr>
          <w:color w:val="363435"/>
          <w:w w:val="111"/>
        </w:rPr>
        <w:t xml:space="preserve">е </w:t>
      </w:r>
      <w:r>
        <w:rPr>
          <w:color w:val="363435"/>
        </w:rPr>
        <w:t>с</w:t>
      </w:r>
      <w:r>
        <w:rPr>
          <w:color w:val="363435"/>
          <w:spacing w:val="8"/>
        </w:rPr>
        <w:t xml:space="preserve"> </w:t>
      </w:r>
      <w:r>
        <w:rPr>
          <w:color w:val="363435"/>
          <w:spacing w:val="4"/>
          <w:w w:val="110"/>
        </w:rPr>
        <w:t>помощь</w:t>
      </w:r>
      <w:r>
        <w:rPr>
          <w:color w:val="363435"/>
          <w:w w:val="110"/>
        </w:rPr>
        <w:t>ю</w:t>
      </w:r>
      <w:r>
        <w:rPr>
          <w:color w:val="363435"/>
          <w:spacing w:val="3"/>
          <w:w w:val="110"/>
        </w:rPr>
        <w:t xml:space="preserve"> </w:t>
      </w:r>
      <w:r>
        <w:rPr>
          <w:color w:val="363435"/>
          <w:spacing w:val="4"/>
        </w:rPr>
        <w:t>бук</w:t>
      </w:r>
      <w:r>
        <w:rPr>
          <w:color w:val="363435"/>
        </w:rPr>
        <w:t xml:space="preserve">в </w:t>
      </w:r>
      <w:r>
        <w:rPr>
          <w:color w:val="363435"/>
          <w:spacing w:val="3"/>
        </w:rPr>
        <w:t xml:space="preserve"> </w:t>
      </w:r>
      <w:r>
        <w:rPr>
          <w:i/>
          <w:iCs/>
          <w:color w:val="363435"/>
          <w:spacing w:val="4"/>
          <w:w w:val="105"/>
        </w:rPr>
        <w:t>е</w:t>
      </w:r>
      <w:r>
        <w:rPr>
          <w:i/>
          <w:iCs/>
          <w:color w:val="363435"/>
          <w:w w:val="107"/>
        </w:rPr>
        <w:t xml:space="preserve">, </w:t>
      </w:r>
      <w:r>
        <w:rPr>
          <w:i/>
          <w:iCs/>
          <w:color w:val="363435"/>
          <w:spacing w:val="4"/>
        </w:rPr>
        <w:t>ё</w:t>
      </w:r>
      <w:r>
        <w:rPr>
          <w:i/>
          <w:iCs/>
          <w:color w:val="363435"/>
        </w:rPr>
        <w:t>,</w:t>
      </w:r>
      <w:r>
        <w:rPr>
          <w:i/>
          <w:iCs/>
          <w:color w:val="363435"/>
          <w:spacing w:val="18"/>
        </w:rPr>
        <w:t xml:space="preserve"> </w:t>
      </w:r>
      <w:r>
        <w:rPr>
          <w:i/>
          <w:iCs/>
          <w:color w:val="363435"/>
          <w:spacing w:val="4"/>
        </w:rPr>
        <w:t>и</w:t>
      </w:r>
      <w:r>
        <w:rPr>
          <w:i/>
          <w:iCs/>
          <w:color w:val="363435"/>
        </w:rPr>
        <w:t>,</w:t>
      </w:r>
      <w:r>
        <w:rPr>
          <w:i/>
          <w:iCs/>
          <w:color w:val="363435"/>
          <w:spacing w:val="35"/>
        </w:rPr>
        <w:t xml:space="preserve"> </w:t>
      </w:r>
      <w:r>
        <w:rPr>
          <w:i/>
          <w:iCs/>
          <w:color w:val="363435"/>
          <w:spacing w:val="4"/>
        </w:rPr>
        <w:t>ю</w:t>
      </w:r>
      <w:r>
        <w:rPr>
          <w:i/>
          <w:iCs/>
          <w:color w:val="363435"/>
        </w:rPr>
        <w:t>,</w:t>
      </w:r>
      <w:r>
        <w:rPr>
          <w:i/>
          <w:iCs/>
          <w:color w:val="363435"/>
          <w:spacing w:val="20"/>
        </w:rPr>
        <w:t xml:space="preserve"> </w:t>
      </w:r>
      <w:r>
        <w:rPr>
          <w:i/>
          <w:iCs/>
          <w:color w:val="363435"/>
          <w:spacing w:val="4"/>
        </w:rPr>
        <w:t>я</w:t>
      </w:r>
      <w:r>
        <w:rPr>
          <w:i/>
          <w:iCs/>
          <w:color w:val="363435"/>
        </w:rPr>
        <w:t>,</w:t>
      </w:r>
      <w:r>
        <w:rPr>
          <w:i/>
          <w:iCs/>
          <w:color w:val="363435"/>
          <w:spacing w:val="34"/>
        </w:rPr>
        <w:t xml:space="preserve"> </w:t>
      </w:r>
      <w:r>
        <w:rPr>
          <w:i/>
          <w:iCs/>
          <w:color w:val="363435"/>
          <w:spacing w:val="4"/>
          <w:w w:val="103"/>
        </w:rPr>
        <w:t>ь;</w:t>
      </w:r>
    </w:p>
    <w:p w:rsidR="00744132" w:rsidRDefault="00744132" w:rsidP="00744132">
      <w:pPr>
        <w:widowControl w:val="0"/>
        <w:autoSpaceDE w:val="0"/>
        <w:autoSpaceDN w:val="0"/>
        <w:adjustRightInd w:val="0"/>
        <w:ind w:right="50" w:firstLine="567"/>
        <w:jc w:val="both"/>
        <w:rPr>
          <w:color w:val="000000"/>
        </w:rPr>
      </w:pPr>
      <w:r>
        <w:rPr>
          <w:color w:val="363435"/>
          <w:spacing w:val="4"/>
        </w:rPr>
        <w:t>2</w:t>
      </w:r>
      <w:r>
        <w:rPr>
          <w:color w:val="363435"/>
        </w:rPr>
        <w:t>)</w:t>
      </w:r>
      <w:r>
        <w:rPr>
          <w:color w:val="363435"/>
          <w:spacing w:val="33"/>
        </w:rPr>
        <w:t xml:space="preserve"> </w:t>
      </w:r>
      <w:r>
        <w:rPr>
          <w:color w:val="363435"/>
          <w:spacing w:val="4"/>
          <w:w w:val="113"/>
        </w:rPr>
        <w:t>больша</w:t>
      </w:r>
      <w:r>
        <w:rPr>
          <w:color w:val="363435"/>
          <w:w w:val="113"/>
        </w:rPr>
        <w:t>я</w:t>
      </w:r>
      <w:r>
        <w:rPr>
          <w:color w:val="363435"/>
          <w:spacing w:val="10"/>
          <w:w w:val="113"/>
        </w:rPr>
        <w:t xml:space="preserve"> </w:t>
      </w:r>
      <w:r>
        <w:rPr>
          <w:color w:val="363435"/>
          <w:spacing w:val="4"/>
          <w:w w:val="113"/>
        </w:rPr>
        <w:t>букв</w:t>
      </w:r>
      <w:r>
        <w:rPr>
          <w:color w:val="363435"/>
          <w:w w:val="113"/>
        </w:rPr>
        <w:t>а</w:t>
      </w:r>
      <w:r>
        <w:rPr>
          <w:color w:val="363435"/>
          <w:spacing w:val="9"/>
          <w:w w:val="113"/>
        </w:rPr>
        <w:t xml:space="preserve"> </w:t>
      </w:r>
      <w:r>
        <w:rPr>
          <w:color w:val="363435"/>
        </w:rPr>
        <w:t>в</w:t>
      </w:r>
      <w:r>
        <w:rPr>
          <w:color w:val="363435"/>
          <w:spacing w:val="25"/>
        </w:rPr>
        <w:t xml:space="preserve"> </w:t>
      </w:r>
      <w:r>
        <w:rPr>
          <w:color w:val="363435"/>
          <w:spacing w:val="5"/>
          <w:w w:val="114"/>
        </w:rPr>
        <w:t>именах</w:t>
      </w:r>
      <w:r>
        <w:rPr>
          <w:color w:val="363435"/>
          <w:w w:val="114"/>
        </w:rPr>
        <w:t>,</w:t>
      </w:r>
      <w:r>
        <w:rPr>
          <w:color w:val="363435"/>
          <w:spacing w:val="24"/>
          <w:w w:val="114"/>
        </w:rPr>
        <w:t xml:space="preserve"> </w:t>
      </w:r>
      <w:r>
        <w:rPr>
          <w:color w:val="363435"/>
          <w:spacing w:val="5"/>
          <w:w w:val="114"/>
        </w:rPr>
        <w:t>отчествах</w:t>
      </w:r>
      <w:r>
        <w:rPr>
          <w:color w:val="363435"/>
          <w:w w:val="114"/>
        </w:rPr>
        <w:t xml:space="preserve">, </w:t>
      </w:r>
      <w:r>
        <w:rPr>
          <w:color w:val="363435"/>
          <w:spacing w:val="5"/>
          <w:w w:val="114"/>
        </w:rPr>
        <w:t>фамилия</w:t>
      </w:r>
      <w:r>
        <w:rPr>
          <w:color w:val="363435"/>
          <w:w w:val="114"/>
        </w:rPr>
        <w:t>х</w:t>
      </w:r>
      <w:r>
        <w:rPr>
          <w:color w:val="363435"/>
          <w:spacing w:val="29"/>
          <w:w w:val="114"/>
        </w:rPr>
        <w:t xml:space="preserve"> </w:t>
      </w:r>
      <w:r>
        <w:rPr>
          <w:color w:val="363435"/>
          <w:spacing w:val="5"/>
          <w:w w:val="114"/>
        </w:rPr>
        <w:t>людей</w:t>
      </w:r>
      <w:r>
        <w:rPr>
          <w:color w:val="363435"/>
          <w:w w:val="114"/>
        </w:rPr>
        <w:t>,</w:t>
      </w:r>
      <w:r>
        <w:rPr>
          <w:color w:val="363435"/>
          <w:spacing w:val="2"/>
          <w:w w:val="114"/>
        </w:rPr>
        <w:t xml:space="preserve"> </w:t>
      </w:r>
      <w:r>
        <w:rPr>
          <w:color w:val="363435"/>
          <w:spacing w:val="4"/>
          <w:w w:val="119"/>
        </w:rPr>
        <w:t>клич</w:t>
      </w:r>
      <w:r>
        <w:rPr>
          <w:color w:val="363435"/>
          <w:w w:val="105"/>
        </w:rPr>
        <w:t xml:space="preserve">- </w:t>
      </w:r>
      <w:r>
        <w:rPr>
          <w:color w:val="363435"/>
          <w:spacing w:val="4"/>
        </w:rPr>
        <w:t>ка</w:t>
      </w:r>
      <w:r>
        <w:rPr>
          <w:color w:val="363435"/>
        </w:rPr>
        <w:t xml:space="preserve">х </w:t>
      </w:r>
      <w:r>
        <w:rPr>
          <w:color w:val="363435"/>
          <w:spacing w:val="5"/>
          <w:w w:val="114"/>
        </w:rPr>
        <w:t>животных</w:t>
      </w:r>
      <w:r>
        <w:rPr>
          <w:color w:val="363435"/>
          <w:w w:val="114"/>
        </w:rPr>
        <w:t>,</w:t>
      </w:r>
      <w:r>
        <w:rPr>
          <w:color w:val="363435"/>
          <w:spacing w:val="28"/>
          <w:w w:val="114"/>
        </w:rPr>
        <w:t xml:space="preserve"> </w:t>
      </w:r>
      <w:r>
        <w:rPr>
          <w:color w:val="363435"/>
          <w:spacing w:val="5"/>
          <w:w w:val="114"/>
        </w:rPr>
        <w:t>географически</w:t>
      </w:r>
      <w:r>
        <w:rPr>
          <w:color w:val="363435"/>
          <w:w w:val="114"/>
        </w:rPr>
        <w:t>х</w:t>
      </w:r>
      <w:r>
        <w:rPr>
          <w:color w:val="363435"/>
          <w:spacing w:val="-5"/>
          <w:w w:val="114"/>
        </w:rPr>
        <w:t xml:space="preserve"> </w:t>
      </w:r>
      <w:r>
        <w:rPr>
          <w:color w:val="363435"/>
          <w:spacing w:val="4"/>
          <w:w w:val="118"/>
        </w:rPr>
        <w:t>названиях;</w:t>
      </w:r>
    </w:p>
    <w:p w:rsidR="00744132" w:rsidRDefault="00744132" w:rsidP="00744132">
      <w:pPr>
        <w:widowControl w:val="0"/>
        <w:autoSpaceDE w:val="0"/>
        <w:autoSpaceDN w:val="0"/>
        <w:adjustRightInd w:val="0"/>
        <w:ind w:right="50" w:firstLine="567"/>
        <w:jc w:val="both"/>
        <w:rPr>
          <w:color w:val="000000"/>
        </w:rPr>
      </w:pPr>
      <w:r>
        <w:rPr>
          <w:color w:val="363435"/>
          <w:spacing w:val="4"/>
        </w:rPr>
        <w:t>3</w:t>
      </w:r>
      <w:r>
        <w:rPr>
          <w:color w:val="363435"/>
        </w:rPr>
        <w:t>)</w:t>
      </w:r>
      <w:r>
        <w:rPr>
          <w:color w:val="363435"/>
          <w:spacing w:val="30"/>
        </w:rPr>
        <w:t xml:space="preserve"> </w:t>
      </w:r>
      <w:r>
        <w:rPr>
          <w:color w:val="363435"/>
          <w:spacing w:val="4"/>
          <w:w w:val="113"/>
        </w:rPr>
        <w:t>букв</w:t>
      </w:r>
      <w:r>
        <w:rPr>
          <w:color w:val="363435"/>
          <w:w w:val="113"/>
        </w:rPr>
        <w:t>ы</w:t>
      </w:r>
      <w:r>
        <w:rPr>
          <w:color w:val="363435"/>
          <w:spacing w:val="7"/>
          <w:w w:val="113"/>
        </w:rPr>
        <w:t xml:space="preserve"> </w:t>
      </w:r>
      <w:r>
        <w:rPr>
          <w:i/>
          <w:iCs/>
          <w:color w:val="363435"/>
          <w:spacing w:val="4"/>
        </w:rPr>
        <w:t>и</w:t>
      </w:r>
      <w:r>
        <w:rPr>
          <w:i/>
          <w:iCs/>
          <w:color w:val="363435"/>
        </w:rPr>
        <w:t>,</w:t>
      </w:r>
      <w:r>
        <w:rPr>
          <w:i/>
          <w:iCs/>
          <w:color w:val="363435"/>
          <w:spacing w:val="35"/>
        </w:rPr>
        <w:t xml:space="preserve"> </w:t>
      </w:r>
      <w:r>
        <w:rPr>
          <w:i/>
          <w:iCs/>
          <w:color w:val="363435"/>
          <w:spacing w:val="4"/>
        </w:rPr>
        <w:t>у</w:t>
      </w:r>
      <w:r>
        <w:rPr>
          <w:i/>
          <w:iCs/>
          <w:color w:val="363435"/>
        </w:rPr>
        <w:t>,</w:t>
      </w:r>
      <w:r>
        <w:rPr>
          <w:i/>
          <w:iCs/>
          <w:color w:val="363435"/>
          <w:spacing w:val="36"/>
        </w:rPr>
        <w:t xml:space="preserve"> </w:t>
      </w:r>
      <w:r>
        <w:rPr>
          <w:i/>
          <w:iCs/>
          <w:color w:val="363435"/>
        </w:rPr>
        <w:t>а</w:t>
      </w:r>
      <w:r>
        <w:rPr>
          <w:i/>
          <w:iCs/>
          <w:color w:val="363435"/>
          <w:spacing w:val="25"/>
        </w:rPr>
        <w:t xml:space="preserve"> </w:t>
      </w:r>
      <w:r>
        <w:rPr>
          <w:color w:val="363435"/>
          <w:spacing w:val="4"/>
        </w:rPr>
        <w:t>посл</w:t>
      </w:r>
      <w:r>
        <w:rPr>
          <w:color w:val="363435"/>
        </w:rPr>
        <w:t xml:space="preserve">е </w:t>
      </w:r>
      <w:r>
        <w:rPr>
          <w:color w:val="363435"/>
          <w:spacing w:val="8"/>
        </w:rPr>
        <w:t xml:space="preserve"> </w:t>
      </w:r>
      <w:r>
        <w:rPr>
          <w:color w:val="363435"/>
          <w:spacing w:val="4"/>
        </w:rPr>
        <w:t>бук</w:t>
      </w:r>
      <w:r>
        <w:rPr>
          <w:color w:val="363435"/>
        </w:rPr>
        <w:t xml:space="preserve">в </w:t>
      </w:r>
      <w:r>
        <w:rPr>
          <w:color w:val="363435"/>
          <w:spacing w:val="11"/>
        </w:rPr>
        <w:t xml:space="preserve"> </w:t>
      </w:r>
      <w:r>
        <w:rPr>
          <w:color w:val="363435"/>
          <w:spacing w:val="5"/>
          <w:w w:val="117"/>
        </w:rPr>
        <w:t>шипящи</w:t>
      </w:r>
      <w:r>
        <w:rPr>
          <w:color w:val="363435"/>
          <w:w w:val="117"/>
        </w:rPr>
        <w:t>х</w:t>
      </w:r>
      <w:r>
        <w:rPr>
          <w:color w:val="363435"/>
          <w:spacing w:val="6"/>
          <w:w w:val="117"/>
        </w:rPr>
        <w:t xml:space="preserve"> </w:t>
      </w:r>
      <w:r>
        <w:rPr>
          <w:color w:val="363435"/>
          <w:spacing w:val="5"/>
          <w:w w:val="117"/>
        </w:rPr>
        <w:t>[ж]</w:t>
      </w:r>
      <w:r>
        <w:rPr>
          <w:color w:val="363435"/>
          <w:w w:val="117"/>
        </w:rPr>
        <w:t>,</w:t>
      </w:r>
      <w:r>
        <w:rPr>
          <w:color w:val="363435"/>
          <w:spacing w:val="6"/>
          <w:w w:val="117"/>
        </w:rPr>
        <w:t xml:space="preserve"> </w:t>
      </w:r>
      <w:r>
        <w:rPr>
          <w:color w:val="363435"/>
          <w:spacing w:val="4"/>
        </w:rPr>
        <w:t>[ш]</w:t>
      </w:r>
      <w:r>
        <w:rPr>
          <w:color w:val="363435"/>
        </w:rPr>
        <w:t xml:space="preserve">, </w:t>
      </w:r>
      <w:r>
        <w:rPr>
          <w:color w:val="363435"/>
          <w:spacing w:val="4"/>
        </w:rPr>
        <w:t>[ч]</w:t>
      </w:r>
      <w:r>
        <w:rPr>
          <w:color w:val="363435"/>
        </w:rPr>
        <w:t>,</w:t>
      </w:r>
      <w:r>
        <w:rPr>
          <w:color w:val="363435"/>
          <w:spacing w:val="54"/>
        </w:rPr>
        <w:t xml:space="preserve"> </w:t>
      </w:r>
      <w:r>
        <w:rPr>
          <w:color w:val="363435"/>
          <w:spacing w:val="4"/>
          <w:w w:val="114"/>
        </w:rPr>
        <w:t>[щ];</w:t>
      </w:r>
    </w:p>
    <w:p w:rsidR="00744132" w:rsidRDefault="00744132" w:rsidP="00744132">
      <w:pPr>
        <w:widowControl w:val="0"/>
        <w:autoSpaceDE w:val="0"/>
        <w:autoSpaceDN w:val="0"/>
        <w:adjustRightInd w:val="0"/>
        <w:ind w:right="50" w:firstLine="567"/>
        <w:jc w:val="both"/>
        <w:rPr>
          <w:color w:val="000000"/>
        </w:rPr>
      </w:pPr>
      <w:r>
        <w:rPr>
          <w:color w:val="363435"/>
          <w:spacing w:val="4"/>
        </w:rPr>
        <w:t>4</w:t>
      </w:r>
      <w:r>
        <w:rPr>
          <w:color w:val="363435"/>
        </w:rPr>
        <w:t>)</w:t>
      </w:r>
      <w:r>
        <w:rPr>
          <w:color w:val="363435"/>
          <w:spacing w:val="30"/>
        </w:rPr>
        <w:t xml:space="preserve"> </w:t>
      </w:r>
      <w:r>
        <w:rPr>
          <w:color w:val="363435"/>
          <w:spacing w:val="4"/>
          <w:w w:val="113"/>
        </w:rPr>
        <w:t>разделительны</w:t>
      </w:r>
      <w:r>
        <w:rPr>
          <w:color w:val="363435"/>
          <w:w w:val="113"/>
        </w:rPr>
        <w:t>е</w:t>
      </w:r>
      <w:r>
        <w:rPr>
          <w:color w:val="363435"/>
          <w:spacing w:val="11"/>
          <w:w w:val="113"/>
        </w:rPr>
        <w:t xml:space="preserve"> </w:t>
      </w:r>
      <w:r>
        <w:rPr>
          <w:i/>
          <w:iCs/>
          <w:color w:val="363435"/>
        </w:rPr>
        <w:t>ь</w:t>
      </w:r>
      <w:r>
        <w:rPr>
          <w:i/>
          <w:iCs/>
          <w:color w:val="363435"/>
          <w:spacing w:val="13"/>
        </w:rPr>
        <w:t xml:space="preserve"> </w:t>
      </w:r>
      <w:r>
        <w:rPr>
          <w:color w:val="363435"/>
        </w:rPr>
        <w:t>и</w:t>
      </w:r>
      <w:r>
        <w:rPr>
          <w:color w:val="363435"/>
          <w:spacing w:val="29"/>
        </w:rPr>
        <w:t xml:space="preserve"> </w:t>
      </w:r>
      <w:r>
        <w:rPr>
          <w:i/>
          <w:iCs/>
          <w:color w:val="363435"/>
          <w:spacing w:val="4"/>
          <w:w w:val="105"/>
        </w:rPr>
        <w:t>ъ;</w:t>
      </w:r>
    </w:p>
    <w:p w:rsidR="00744132" w:rsidRDefault="00744132" w:rsidP="00744132">
      <w:pPr>
        <w:widowControl w:val="0"/>
        <w:autoSpaceDE w:val="0"/>
        <w:autoSpaceDN w:val="0"/>
        <w:adjustRightInd w:val="0"/>
        <w:ind w:right="50" w:firstLine="567"/>
        <w:jc w:val="both"/>
        <w:rPr>
          <w:color w:val="000000"/>
        </w:rPr>
      </w:pPr>
      <w:r>
        <w:rPr>
          <w:color w:val="363435"/>
          <w:spacing w:val="4"/>
        </w:rPr>
        <w:t>5</w:t>
      </w:r>
      <w:r>
        <w:rPr>
          <w:color w:val="363435"/>
        </w:rPr>
        <w:t>)</w:t>
      </w:r>
      <w:r>
        <w:rPr>
          <w:color w:val="363435"/>
          <w:spacing w:val="20"/>
        </w:rPr>
        <w:t xml:space="preserve"> </w:t>
      </w:r>
      <w:r>
        <w:rPr>
          <w:color w:val="363435"/>
          <w:spacing w:val="4"/>
          <w:w w:val="112"/>
        </w:rPr>
        <w:t>проверяемы</w:t>
      </w:r>
      <w:r>
        <w:rPr>
          <w:color w:val="363435"/>
          <w:w w:val="112"/>
        </w:rPr>
        <w:t>е</w:t>
      </w:r>
      <w:r>
        <w:rPr>
          <w:color w:val="363435"/>
          <w:spacing w:val="1"/>
          <w:w w:val="112"/>
        </w:rPr>
        <w:t xml:space="preserve"> </w:t>
      </w:r>
      <w:r>
        <w:rPr>
          <w:color w:val="363435"/>
        </w:rPr>
        <w:t>и</w:t>
      </w:r>
      <w:r>
        <w:rPr>
          <w:color w:val="363435"/>
          <w:spacing w:val="19"/>
        </w:rPr>
        <w:t xml:space="preserve"> </w:t>
      </w:r>
      <w:r>
        <w:rPr>
          <w:color w:val="363435"/>
          <w:spacing w:val="4"/>
          <w:w w:val="112"/>
        </w:rPr>
        <w:t>непроверяемы</w:t>
      </w:r>
      <w:r>
        <w:rPr>
          <w:color w:val="363435"/>
          <w:w w:val="112"/>
        </w:rPr>
        <w:t>е</w:t>
      </w:r>
      <w:r>
        <w:rPr>
          <w:color w:val="363435"/>
          <w:spacing w:val="2"/>
          <w:w w:val="112"/>
        </w:rPr>
        <w:t xml:space="preserve"> </w:t>
      </w:r>
      <w:r>
        <w:rPr>
          <w:color w:val="363435"/>
          <w:spacing w:val="4"/>
          <w:w w:val="112"/>
        </w:rPr>
        <w:t>букв</w:t>
      </w:r>
      <w:r>
        <w:rPr>
          <w:color w:val="363435"/>
          <w:w w:val="112"/>
        </w:rPr>
        <w:t>ы</w:t>
      </w:r>
      <w:r>
        <w:rPr>
          <w:color w:val="363435"/>
          <w:spacing w:val="3"/>
          <w:w w:val="112"/>
        </w:rPr>
        <w:t xml:space="preserve"> </w:t>
      </w:r>
      <w:r>
        <w:rPr>
          <w:color w:val="363435"/>
          <w:spacing w:val="4"/>
          <w:w w:val="112"/>
        </w:rPr>
        <w:t>безударны</w:t>
      </w:r>
      <w:r>
        <w:rPr>
          <w:color w:val="363435"/>
          <w:w w:val="112"/>
        </w:rPr>
        <w:t xml:space="preserve">х </w:t>
      </w:r>
      <w:r>
        <w:rPr>
          <w:color w:val="363435"/>
          <w:spacing w:val="4"/>
          <w:w w:val="112"/>
        </w:rPr>
        <w:t>гласны</w:t>
      </w:r>
      <w:r>
        <w:rPr>
          <w:color w:val="363435"/>
          <w:w w:val="112"/>
        </w:rPr>
        <w:t>х</w:t>
      </w:r>
      <w:r>
        <w:rPr>
          <w:color w:val="363435"/>
          <w:spacing w:val="14"/>
          <w:w w:val="112"/>
        </w:rPr>
        <w:t xml:space="preserve"> </w:t>
      </w:r>
      <w:r>
        <w:rPr>
          <w:color w:val="363435"/>
          <w:w w:val="112"/>
        </w:rPr>
        <w:t xml:space="preserve">в </w:t>
      </w:r>
      <w:r>
        <w:rPr>
          <w:color w:val="363435"/>
          <w:spacing w:val="4"/>
          <w:w w:val="113"/>
        </w:rPr>
        <w:t>корн</w:t>
      </w:r>
      <w:r>
        <w:rPr>
          <w:color w:val="363435"/>
          <w:w w:val="113"/>
        </w:rPr>
        <w:t>е</w:t>
      </w:r>
      <w:r>
        <w:rPr>
          <w:color w:val="363435"/>
          <w:spacing w:val="6"/>
          <w:w w:val="113"/>
        </w:rPr>
        <w:t xml:space="preserve"> </w:t>
      </w:r>
      <w:r>
        <w:rPr>
          <w:color w:val="363435"/>
          <w:spacing w:val="4"/>
        </w:rPr>
        <w:t>слов</w:t>
      </w:r>
      <w:r>
        <w:rPr>
          <w:color w:val="363435"/>
        </w:rPr>
        <w:t xml:space="preserve">а </w:t>
      </w:r>
      <w:r>
        <w:rPr>
          <w:color w:val="363435"/>
          <w:spacing w:val="4"/>
        </w:rPr>
        <w:t>(н</w:t>
      </w:r>
      <w:r>
        <w:rPr>
          <w:color w:val="363435"/>
        </w:rPr>
        <w:t>а</w:t>
      </w:r>
      <w:r>
        <w:rPr>
          <w:color w:val="363435"/>
          <w:spacing w:val="47"/>
        </w:rPr>
        <w:t xml:space="preserve"> </w:t>
      </w:r>
      <w:r>
        <w:rPr>
          <w:color w:val="363435"/>
          <w:spacing w:val="4"/>
          <w:w w:val="113"/>
        </w:rPr>
        <w:t>материал</w:t>
      </w:r>
      <w:r>
        <w:rPr>
          <w:color w:val="363435"/>
          <w:w w:val="113"/>
        </w:rPr>
        <w:t>е</w:t>
      </w:r>
      <w:r>
        <w:rPr>
          <w:color w:val="363435"/>
          <w:spacing w:val="8"/>
          <w:w w:val="113"/>
        </w:rPr>
        <w:t xml:space="preserve"> </w:t>
      </w:r>
      <w:r>
        <w:rPr>
          <w:color w:val="363435"/>
          <w:spacing w:val="4"/>
          <w:w w:val="113"/>
        </w:rPr>
        <w:t>двусложны</w:t>
      </w:r>
      <w:r>
        <w:rPr>
          <w:color w:val="363435"/>
          <w:w w:val="113"/>
        </w:rPr>
        <w:t>х</w:t>
      </w:r>
      <w:r>
        <w:rPr>
          <w:color w:val="363435"/>
          <w:spacing w:val="10"/>
          <w:w w:val="113"/>
        </w:rPr>
        <w:t xml:space="preserve"> </w:t>
      </w:r>
      <w:r>
        <w:rPr>
          <w:color w:val="363435"/>
          <w:spacing w:val="4"/>
          <w:w w:val="111"/>
        </w:rPr>
        <w:t>слов);</w:t>
      </w:r>
    </w:p>
    <w:p w:rsidR="00744132" w:rsidRDefault="00744132" w:rsidP="00744132">
      <w:pPr>
        <w:widowControl w:val="0"/>
        <w:autoSpaceDE w:val="0"/>
        <w:autoSpaceDN w:val="0"/>
        <w:adjustRightInd w:val="0"/>
        <w:spacing w:before="72"/>
        <w:ind w:right="50" w:firstLine="567"/>
        <w:jc w:val="both"/>
        <w:rPr>
          <w:color w:val="000000"/>
        </w:rPr>
      </w:pPr>
      <w:r>
        <w:rPr>
          <w:color w:val="363435"/>
          <w:spacing w:val="4"/>
        </w:rPr>
        <w:t>6</w:t>
      </w:r>
      <w:r>
        <w:rPr>
          <w:color w:val="363435"/>
        </w:rPr>
        <w:t>)</w:t>
      </w:r>
      <w:r>
        <w:rPr>
          <w:color w:val="363435"/>
          <w:spacing w:val="30"/>
        </w:rPr>
        <w:t xml:space="preserve"> </w:t>
      </w:r>
      <w:r>
        <w:rPr>
          <w:color w:val="363435"/>
          <w:spacing w:val="4"/>
          <w:w w:val="112"/>
        </w:rPr>
        <w:t>проверяемы</w:t>
      </w:r>
      <w:r>
        <w:rPr>
          <w:color w:val="363435"/>
          <w:w w:val="112"/>
        </w:rPr>
        <w:t>е</w:t>
      </w:r>
      <w:r>
        <w:rPr>
          <w:color w:val="363435"/>
          <w:spacing w:val="11"/>
          <w:w w:val="112"/>
        </w:rPr>
        <w:t xml:space="preserve"> </w:t>
      </w:r>
      <w:r>
        <w:rPr>
          <w:color w:val="363435"/>
          <w:spacing w:val="4"/>
          <w:w w:val="112"/>
        </w:rPr>
        <w:t>букв</w:t>
      </w:r>
      <w:r>
        <w:rPr>
          <w:color w:val="363435"/>
          <w:w w:val="112"/>
        </w:rPr>
        <w:t>ы</w:t>
      </w:r>
      <w:r>
        <w:rPr>
          <w:color w:val="363435"/>
          <w:spacing w:val="13"/>
          <w:w w:val="112"/>
        </w:rPr>
        <w:t xml:space="preserve"> </w:t>
      </w:r>
      <w:r>
        <w:rPr>
          <w:color w:val="363435"/>
          <w:spacing w:val="4"/>
          <w:w w:val="112"/>
        </w:rPr>
        <w:t>согласны</w:t>
      </w:r>
      <w:r>
        <w:rPr>
          <w:color w:val="363435"/>
          <w:w w:val="112"/>
        </w:rPr>
        <w:t>х</w:t>
      </w:r>
      <w:r>
        <w:rPr>
          <w:color w:val="363435"/>
          <w:spacing w:val="9"/>
          <w:w w:val="112"/>
        </w:rPr>
        <w:t xml:space="preserve"> </w:t>
      </w:r>
      <w:r>
        <w:rPr>
          <w:color w:val="363435"/>
          <w:spacing w:val="4"/>
        </w:rPr>
        <w:t>н</w:t>
      </w:r>
      <w:r>
        <w:rPr>
          <w:color w:val="363435"/>
        </w:rPr>
        <w:t>а</w:t>
      </w:r>
      <w:r>
        <w:rPr>
          <w:color w:val="363435"/>
          <w:spacing w:val="42"/>
        </w:rPr>
        <w:t xml:space="preserve"> </w:t>
      </w:r>
      <w:r>
        <w:rPr>
          <w:color w:val="363435"/>
          <w:spacing w:val="4"/>
          <w:w w:val="113"/>
        </w:rPr>
        <w:t>конц</w:t>
      </w:r>
      <w:r>
        <w:rPr>
          <w:color w:val="363435"/>
          <w:w w:val="113"/>
        </w:rPr>
        <w:t>е</w:t>
      </w:r>
      <w:r>
        <w:rPr>
          <w:color w:val="363435"/>
          <w:spacing w:val="6"/>
          <w:w w:val="113"/>
        </w:rPr>
        <w:t xml:space="preserve"> </w:t>
      </w:r>
      <w:r>
        <w:rPr>
          <w:color w:val="363435"/>
          <w:spacing w:val="4"/>
          <w:w w:val="113"/>
        </w:rPr>
        <w:t>слова;</w:t>
      </w:r>
    </w:p>
    <w:p w:rsidR="00744132" w:rsidRDefault="00744132" w:rsidP="00744132">
      <w:pPr>
        <w:widowControl w:val="0"/>
        <w:autoSpaceDE w:val="0"/>
        <w:autoSpaceDN w:val="0"/>
        <w:adjustRightInd w:val="0"/>
        <w:ind w:right="50" w:firstLine="567"/>
        <w:jc w:val="both"/>
        <w:rPr>
          <w:color w:val="000000"/>
        </w:rPr>
      </w:pPr>
      <w:r>
        <w:rPr>
          <w:color w:val="363435"/>
          <w:spacing w:val="4"/>
        </w:rPr>
        <w:t>7</w:t>
      </w:r>
      <w:r>
        <w:rPr>
          <w:color w:val="363435"/>
        </w:rPr>
        <w:t>)</w:t>
      </w:r>
      <w:r>
        <w:rPr>
          <w:color w:val="363435"/>
          <w:spacing w:val="30"/>
        </w:rPr>
        <w:t xml:space="preserve"> </w:t>
      </w:r>
      <w:r>
        <w:rPr>
          <w:color w:val="363435"/>
          <w:spacing w:val="4"/>
        </w:rPr>
        <w:t>пробе</w:t>
      </w:r>
      <w:r>
        <w:rPr>
          <w:color w:val="363435"/>
        </w:rPr>
        <w:t xml:space="preserve">л </w:t>
      </w:r>
      <w:r>
        <w:rPr>
          <w:color w:val="363435"/>
          <w:spacing w:val="21"/>
        </w:rPr>
        <w:t xml:space="preserve"> </w:t>
      </w:r>
      <w:r>
        <w:rPr>
          <w:color w:val="363435"/>
          <w:spacing w:val="4"/>
          <w:w w:val="111"/>
        </w:rPr>
        <w:t>межд</w:t>
      </w:r>
      <w:r>
        <w:rPr>
          <w:color w:val="363435"/>
          <w:w w:val="111"/>
        </w:rPr>
        <w:t>у</w:t>
      </w:r>
      <w:r>
        <w:rPr>
          <w:color w:val="363435"/>
          <w:spacing w:val="20"/>
          <w:w w:val="111"/>
        </w:rPr>
        <w:t xml:space="preserve"> </w:t>
      </w:r>
      <w:r>
        <w:rPr>
          <w:color w:val="363435"/>
          <w:spacing w:val="4"/>
          <w:w w:val="111"/>
        </w:rPr>
        <w:t>предлого</w:t>
      </w:r>
      <w:r>
        <w:rPr>
          <w:color w:val="363435"/>
          <w:w w:val="111"/>
        </w:rPr>
        <w:t xml:space="preserve">м </w:t>
      </w:r>
      <w:r>
        <w:rPr>
          <w:color w:val="363435"/>
        </w:rPr>
        <w:t>и</w:t>
      </w:r>
      <w:r>
        <w:rPr>
          <w:color w:val="363435"/>
          <w:spacing w:val="29"/>
        </w:rPr>
        <w:t xml:space="preserve"> </w:t>
      </w:r>
      <w:r>
        <w:rPr>
          <w:color w:val="363435"/>
          <w:spacing w:val="4"/>
          <w:w w:val="109"/>
        </w:rPr>
        <w:t>соседни</w:t>
      </w:r>
      <w:r>
        <w:rPr>
          <w:color w:val="363435"/>
          <w:w w:val="109"/>
        </w:rPr>
        <w:t>м</w:t>
      </w:r>
      <w:r>
        <w:rPr>
          <w:color w:val="363435"/>
          <w:spacing w:val="11"/>
          <w:w w:val="109"/>
        </w:rPr>
        <w:t xml:space="preserve"> </w:t>
      </w:r>
      <w:r>
        <w:rPr>
          <w:color w:val="363435"/>
          <w:spacing w:val="4"/>
          <w:w w:val="112"/>
        </w:rPr>
        <w:t>словом.</w:t>
      </w:r>
    </w:p>
    <w:p w:rsidR="00744132" w:rsidRDefault="00744132" w:rsidP="00744132">
      <w:pPr>
        <w:widowControl w:val="0"/>
        <w:autoSpaceDE w:val="0"/>
        <w:autoSpaceDN w:val="0"/>
        <w:adjustRightInd w:val="0"/>
        <w:ind w:right="50" w:firstLine="567"/>
        <w:jc w:val="both"/>
        <w:rPr>
          <w:color w:val="000000"/>
        </w:rPr>
      </w:pPr>
      <w:r>
        <w:rPr>
          <w:color w:val="363435"/>
          <w:spacing w:val="4"/>
          <w:w w:val="110"/>
        </w:rPr>
        <w:t>Кром</w:t>
      </w:r>
      <w:r>
        <w:rPr>
          <w:color w:val="363435"/>
          <w:w w:val="110"/>
        </w:rPr>
        <w:t>е</w:t>
      </w:r>
      <w:r>
        <w:rPr>
          <w:color w:val="363435"/>
          <w:spacing w:val="8"/>
          <w:w w:val="110"/>
        </w:rPr>
        <w:t xml:space="preserve"> </w:t>
      </w:r>
      <w:r>
        <w:rPr>
          <w:color w:val="363435"/>
          <w:spacing w:val="4"/>
        </w:rPr>
        <w:t>того</w:t>
      </w:r>
      <w:r>
        <w:rPr>
          <w:color w:val="363435"/>
        </w:rPr>
        <w:t xml:space="preserve">, </w:t>
      </w:r>
      <w:r>
        <w:rPr>
          <w:color w:val="363435"/>
          <w:spacing w:val="14"/>
        </w:rPr>
        <w:t xml:space="preserve"> </w:t>
      </w:r>
      <w:r>
        <w:rPr>
          <w:color w:val="363435"/>
          <w:spacing w:val="4"/>
        </w:rPr>
        <w:t>дет</w:t>
      </w:r>
      <w:r>
        <w:rPr>
          <w:color w:val="363435"/>
        </w:rPr>
        <w:t xml:space="preserve">и </w:t>
      </w:r>
      <w:r>
        <w:rPr>
          <w:color w:val="363435"/>
          <w:spacing w:val="5"/>
        </w:rPr>
        <w:t xml:space="preserve"> </w:t>
      </w:r>
      <w:r>
        <w:rPr>
          <w:color w:val="363435"/>
          <w:spacing w:val="5"/>
          <w:w w:val="116"/>
        </w:rPr>
        <w:t>знакомятс</w:t>
      </w:r>
      <w:r>
        <w:rPr>
          <w:color w:val="363435"/>
          <w:w w:val="116"/>
        </w:rPr>
        <w:t>я</w:t>
      </w:r>
      <w:r>
        <w:rPr>
          <w:color w:val="363435"/>
          <w:spacing w:val="5"/>
          <w:w w:val="116"/>
        </w:rPr>
        <w:t xml:space="preserve"> </w:t>
      </w:r>
      <w:r>
        <w:rPr>
          <w:color w:val="363435"/>
        </w:rPr>
        <w:t>с</w:t>
      </w:r>
      <w:r>
        <w:rPr>
          <w:color w:val="363435"/>
          <w:spacing w:val="15"/>
        </w:rPr>
        <w:t xml:space="preserve"> </w:t>
      </w:r>
      <w:r>
        <w:rPr>
          <w:color w:val="363435"/>
          <w:spacing w:val="4"/>
          <w:w w:val="112"/>
        </w:rPr>
        <w:t>правилам</w:t>
      </w:r>
      <w:r>
        <w:rPr>
          <w:color w:val="363435"/>
          <w:w w:val="112"/>
        </w:rPr>
        <w:t>и</w:t>
      </w:r>
      <w:r>
        <w:rPr>
          <w:color w:val="363435"/>
          <w:spacing w:val="29"/>
          <w:w w:val="112"/>
        </w:rPr>
        <w:t xml:space="preserve"> </w:t>
      </w:r>
      <w:r>
        <w:rPr>
          <w:color w:val="363435"/>
          <w:spacing w:val="4"/>
          <w:w w:val="112"/>
        </w:rPr>
        <w:t>перенос</w:t>
      </w:r>
      <w:r>
        <w:rPr>
          <w:color w:val="363435"/>
          <w:w w:val="112"/>
        </w:rPr>
        <w:t>а</w:t>
      </w:r>
      <w:r>
        <w:rPr>
          <w:color w:val="363435"/>
          <w:spacing w:val="-9"/>
          <w:w w:val="112"/>
        </w:rPr>
        <w:t xml:space="preserve"> </w:t>
      </w:r>
      <w:r>
        <w:rPr>
          <w:color w:val="363435"/>
          <w:spacing w:val="4"/>
        </w:rPr>
        <w:t>сло</w:t>
      </w:r>
      <w:r>
        <w:rPr>
          <w:color w:val="363435"/>
        </w:rPr>
        <w:t>в</w:t>
      </w:r>
      <w:r>
        <w:rPr>
          <w:color w:val="363435"/>
          <w:spacing w:val="51"/>
        </w:rPr>
        <w:t xml:space="preserve"> </w:t>
      </w:r>
      <w:r>
        <w:rPr>
          <w:color w:val="363435"/>
        </w:rPr>
        <w:t>и</w:t>
      </w:r>
      <w:r>
        <w:rPr>
          <w:color w:val="363435"/>
          <w:spacing w:val="28"/>
        </w:rPr>
        <w:t xml:space="preserve"> </w:t>
      </w:r>
      <w:r>
        <w:rPr>
          <w:color w:val="363435"/>
          <w:spacing w:val="4"/>
          <w:w w:val="109"/>
        </w:rPr>
        <w:t>орфо</w:t>
      </w:r>
      <w:r>
        <w:rPr>
          <w:color w:val="363435"/>
          <w:spacing w:val="4"/>
          <w:w w:val="112"/>
        </w:rPr>
        <w:t>граммой-чёрточко</w:t>
      </w:r>
      <w:r>
        <w:rPr>
          <w:color w:val="363435"/>
          <w:w w:val="112"/>
        </w:rPr>
        <w:t>й</w:t>
      </w:r>
      <w:r>
        <w:rPr>
          <w:color w:val="363435"/>
          <w:spacing w:val="16"/>
          <w:w w:val="112"/>
        </w:rPr>
        <w:t xml:space="preserve"> </w:t>
      </w:r>
      <w:r>
        <w:rPr>
          <w:color w:val="363435"/>
          <w:spacing w:val="4"/>
        </w:rPr>
        <w:t>пр</w:t>
      </w:r>
      <w:r>
        <w:rPr>
          <w:color w:val="363435"/>
        </w:rPr>
        <w:t xml:space="preserve">и </w:t>
      </w:r>
      <w:r>
        <w:rPr>
          <w:color w:val="363435"/>
          <w:spacing w:val="7"/>
        </w:rPr>
        <w:t xml:space="preserve"> </w:t>
      </w:r>
      <w:r>
        <w:rPr>
          <w:color w:val="363435"/>
          <w:spacing w:val="4"/>
          <w:w w:val="112"/>
        </w:rPr>
        <w:t>переносе.</w:t>
      </w:r>
    </w:p>
    <w:p w:rsidR="00744132" w:rsidRDefault="00744132" w:rsidP="00744132">
      <w:pPr>
        <w:widowControl w:val="0"/>
        <w:autoSpaceDE w:val="0"/>
        <w:autoSpaceDN w:val="0"/>
        <w:adjustRightInd w:val="0"/>
        <w:ind w:right="50" w:firstLine="567"/>
        <w:jc w:val="both"/>
        <w:rPr>
          <w:color w:val="000000"/>
        </w:rPr>
      </w:pPr>
    </w:p>
    <w:p w:rsidR="00744132" w:rsidRDefault="00744132" w:rsidP="00744132">
      <w:pPr>
        <w:widowControl w:val="0"/>
        <w:autoSpaceDE w:val="0"/>
        <w:autoSpaceDN w:val="0"/>
        <w:adjustRightInd w:val="0"/>
        <w:ind w:right="50" w:firstLine="567"/>
        <w:jc w:val="both"/>
        <w:rPr>
          <w:color w:val="000000"/>
        </w:rPr>
      </w:pPr>
      <w:r>
        <w:rPr>
          <w:color w:val="363435"/>
          <w:spacing w:val="4"/>
          <w:w w:val="111"/>
        </w:rPr>
        <w:t>Второ</w:t>
      </w:r>
      <w:r>
        <w:rPr>
          <w:color w:val="363435"/>
          <w:w w:val="111"/>
        </w:rPr>
        <w:t>й</w:t>
      </w:r>
      <w:r>
        <w:rPr>
          <w:color w:val="363435"/>
          <w:spacing w:val="44"/>
          <w:w w:val="111"/>
        </w:rPr>
        <w:t xml:space="preserve"> </w:t>
      </w:r>
      <w:r>
        <w:rPr>
          <w:color w:val="363435"/>
          <w:spacing w:val="4"/>
          <w:w w:val="111"/>
        </w:rPr>
        <w:t>аспек</w:t>
      </w:r>
      <w:r>
        <w:rPr>
          <w:color w:val="363435"/>
          <w:w w:val="111"/>
        </w:rPr>
        <w:t xml:space="preserve">т </w:t>
      </w:r>
      <w:r>
        <w:rPr>
          <w:color w:val="363435"/>
        </w:rPr>
        <w:t>в</w:t>
      </w:r>
      <w:r>
        <w:rPr>
          <w:color w:val="363435"/>
          <w:spacing w:val="16"/>
        </w:rPr>
        <w:t xml:space="preserve"> </w:t>
      </w:r>
      <w:r>
        <w:rPr>
          <w:color w:val="363435"/>
          <w:spacing w:val="4"/>
          <w:w w:val="111"/>
        </w:rPr>
        <w:t>рассмотрени</w:t>
      </w:r>
      <w:r>
        <w:rPr>
          <w:color w:val="363435"/>
          <w:w w:val="111"/>
        </w:rPr>
        <w:t xml:space="preserve">и </w:t>
      </w:r>
      <w:r>
        <w:rPr>
          <w:color w:val="363435"/>
          <w:spacing w:val="4"/>
        </w:rPr>
        <w:t>слов</w:t>
      </w:r>
      <w:r>
        <w:rPr>
          <w:color w:val="363435"/>
        </w:rPr>
        <w:t>а в</w:t>
      </w:r>
      <w:r>
        <w:rPr>
          <w:color w:val="363435"/>
          <w:spacing w:val="16"/>
        </w:rPr>
        <w:t xml:space="preserve"> </w:t>
      </w:r>
      <w:r>
        <w:rPr>
          <w:color w:val="363435"/>
          <w:spacing w:val="4"/>
          <w:w w:val="111"/>
        </w:rPr>
        <w:t>курс</w:t>
      </w:r>
      <w:r>
        <w:rPr>
          <w:color w:val="363435"/>
          <w:w w:val="111"/>
        </w:rPr>
        <w:t xml:space="preserve">е </w:t>
      </w:r>
      <w:r>
        <w:rPr>
          <w:color w:val="363435"/>
          <w:spacing w:val="4"/>
          <w:w w:val="111"/>
        </w:rPr>
        <w:t>русског</w:t>
      </w:r>
      <w:r>
        <w:rPr>
          <w:color w:val="363435"/>
          <w:w w:val="111"/>
        </w:rPr>
        <w:t>о</w:t>
      </w:r>
      <w:r>
        <w:rPr>
          <w:color w:val="363435"/>
          <w:spacing w:val="50"/>
          <w:w w:val="111"/>
        </w:rPr>
        <w:t xml:space="preserve"> </w:t>
      </w:r>
      <w:r>
        <w:rPr>
          <w:color w:val="363435"/>
          <w:spacing w:val="4"/>
          <w:w w:val="121"/>
        </w:rPr>
        <w:t xml:space="preserve">языка </w:t>
      </w:r>
      <w:r>
        <w:rPr>
          <w:color w:val="363435"/>
          <w:spacing w:val="5"/>
          <w:w w:val="114"/>
        </w:rPr>
        <w:t>начально</w:t>
      </w:r>
      <w:r>
        <w:rPr>
          <w:color w:val="363435"/>
          <w:w w:val="114"/>
        </w:rPr>
        <w:t>й</w:t>
      </w:r>
      <w:r>
        <w:rPr>
          <w:color w:val="363435"/>
          <w:spacing w:val="36"/>
          <w:w w:val="114"/>
        </w:rPr>
        <w:t xml:space="preserve"> </w:t>
      </w:r>
      <w:r>
        <w:rPr>
          <w:color w:val="363435"/>
          <w:spacing w:val="5"/>
          <w:w w:val="114"/>
        </w:rPr>
        <w:t>школ</w:t>
      </w:r>
      <w:r>
        <w:rPr>
          <w:color w:val="363435"/>
          <w:w w:val="114"/>
        </w:rPr>
        <w:t>ы</w:t>
      </w:r>
      <w:r>
        <w:rPr>
          <w:color w:val="363435"/>
          <w:spacing w:val="51"/>
          <w:w w:val="114"/>
        </w:rPr>
        <w:t xml:space="preserve"> </w:t>
      </w:r>
      <w:r>
        <w:rPr>
          <w:color w:val="363435"/>
        </w:rPr>
        <w:t xml:space="preserve">– </w:t>
      </w:r>
      <w:r>
        <w:rPr>
          <w:color w:val="363435"/>
          <w:spacing w:val="4"/>
        </w:rPr>
        <w:t>эт</w:t>
      </w:r>
      <w:r>
        <w:rPr>
          <w:color w:val="363435"/>
        </w:rPr>
        <w:t xml:space="preserve">о </w:t>
      </w:r>
      <w:r>
        <w:rPr>
          <w:color w:val="363435"/>
          <w:spacing w:val="4"/>
        </w:rPr>
        <w:t>ег</w:t>
      </w:r>
      <w:r>
        <w:rPr>
          <w:color w:val="363435"/>
        </w:rPr>
        <w:t xml:space="preserve">о </w:t>
      </w:r>
      <w:r>
        <w:rPr>
          <w:b/>
          <w:bCs/>
          <w:i/>
          <w:iCs/>
          <w:color w:val="363435"/>
          <w:spacing w:val="4"/>
          <w:w w:val="112"/>
        </w:rPr>
        <w:t>морфемны</w:t>
      </w:r>
      <w:r>
        <w:rPr>
          <w:b/>
          <w:bCs/>
          <w:i/>
          <w:iCs/>
          <w:color w:val="363435"/>
          <w:w w:val="112"/>
        </w:rPr>
        <w:t xml:space="preserve">й </w:t>
      </w:r>
      <w:r>
        <w:rPr>
          <w:b/>
          <w:bCs/>
          <w:i/>
          <w:iCs/>
          <w:color w:val="363435"/>
          <w:spacing w:val="4"/>
          <w:w w:val="112"/>
        </w:rPr>
        <w:t>состав</w:t>
      </w:r>
      <w:r>
        <w:rPr>
          <w:color w:val="363435"/>
          <w:w w:val="112"/>
        </w:rPr>
        <w:t>.</w:t>
      </w:r>
      <w:r>
        <w:rPr>
          <w:color w:val="363435"/>
          <w:spacing w:val="53"/>
          <w:w w:val="112"/>
        </w:rPr>
        <w:t xml:space="preserve"> </w:t>
      </w:r>
      <w:r>
        <w:rPr>
          <w:color w:val="363435"/>
          <w:spacing w:val="4"/>
          <w:w w:val="112"/>
        </w:rPr>
        <w:t>Чтоб</w:t>
      </w:r>
      <w:r>
        <w:rPr>
          <w:color w:val="363435"/>
          <w:w w:val="112"/>
        </w:rPr>
        <w:t>ы</w:t>
      </w:r>
      <w:r>
        <w:rPr>
          <w:color w:val="363435"/>
          <w:spacing w:val="40"/>
          <w:w w:val="112"/>
        </w:rPr>
        <w:t xml:space="preserve"> </w:t>
      </w:r>
      <w:r>
        <w:rPr>
          <w:color w:val="363435"/>
          <w:spacing w:val="4"/>
          <w:w w:val="114"/>
        </w:rPr>
        <w:t xml:space="preserve">решить </w:t>
      </w:r>
      <w:r>
        <w:rPr>
          <w:color w:val="363435"/>
          <w:spacing w:val="4"/>
        </w:rPr>
        <w:t>одн</w:t>
      </w:r>
      <w:r>
        <w:rPr>
          <w:color w:val="363435"/>
        </w:rPr>
        <w:t>у</w:t>
      </w:r>
      <w:r>
        <w:rPr>
          <w:color w:val="363435"/>
          <w:spacing w:val="48"/>
        </w:rPr>
        <w:t xml:space="preserve"> </w:t>
      </w:r>
      <w:r>
        <w:rPr>
          <w:color w:val="363435"/>
          <w:spacing w:val="4"/>
        </w:rPr>
        <w:t>и</w:t>
      </w:r>
      <w:r>
        <w:rPr>
          <w:color w:val="363435"/>
        </w:rPr>
        <w:t>з</w:t>
      </w:r>
      <w:r>
        <w:rPr>
          <w:color w:val="363435"/>
          <w:spacing w:val="38"/>
        </w:rPr>
        <w:t xml:space="preserve"> </w:t>
      </w:r>
      <w:r>
        <w:rPr>
          <w:color w:val="363435"/>
          <w:spacing w:val="5"/>
          <w:w w:val="114"/>
        </w:rPr>
        <w:t>важнейши</w:t>
      </w:r>
      <w:r>
        <w:rPr>
          <w:color w:val="363435"/>
          <w:w w:val="114"/>
        </w:rPr>
        <w:t>х</w:t>
      </w:r>
      <w:r>
        <w:rPr>
          <w:color w:val="363435"/>
          <w:spacing w:val="12"/>
          <w:w w:val="114"/>
        </w:rPr>
        <w:t xml:space="preserve"> </w:t>
      </w:r>
      <w:r>
        <w:rPr>
          <w:color w:val="363435"/>
          <w:spacing w:val="5"/>
          <w:w w:val="114"/>
        </w:rPr>
        <w:t>зада</w:t>
      </w:r>
      <w:r>
        <w:rPr>
          <w:color w:val="363435"/>
          <w:w w:val="114"/>
        </w:rPr>
        <w:t>ч</w:t>
      </w:r>
      <w:r>
        <w:rPr>
          <w:color w:val="363435"/>
          <w:spacing w:val="-2"/>
          <w:w w:val="114"/>
        </w:rPr>
        <w:t xml:space="preserve"> </w:t>
      </w:r>
      <w:r>
        <w:rPr>
          <w:color w:val="363435"/>
          <w:spacing w:val="5"/>
          <w:w w:val="114"/>
        </w:rPr>
        <w:t>курс</w:t>
      </w:r>
      <w:r>
        <w:rPr>
          <w:color w:val="363435"/>
          <w:w w:val="114"/>
        </w:rPr>
        <w:t>а</w:t>
      </w:r>
      <w:r>
        <w:rPr>
          <w:color w:val="363435"/>
          <w:spacing w:val="-2"/>
          <w:w w:val="114"/>
        </w:rPr>
        <w:t xml:space="preserve"> </w:t>
      </w:r>
      <w:r>
        <w:rPr>
          <w:color w:val="363435"/>
        </w:rPr>
        <w:t>–</w:t>
      </w:r>
      <w:r>
        <w:rPr>
          <w:color w:val="363435"/>
          <w:spacing w:val="27"/>
        </w:rPr>
        <w:t xml:space="preserve"> </w:t>
      </w:r>
      <w:r>
        <w:rPr>
          <w:b/>
          <w:bCs/>
          <w:i/>
          <w:iCs/>
          <w:color w:val="363435"/>
          <w:spacing w:val="5"/>
          <w:w w:val="114"/>
        </w:rPr>
        <w:t>формировани</w:t>
      </w:r>
      <w:r>
        <w:rPr>
          <w:b/>
          <w:bCs/>
          <w:i/>
          <w:iCs/>
          <w:color w:val="363435"/>
          <w:w w:val="114"/>
        </w:rPr>
        <w:t>е</w:t>
      </w:r>
      <w:r>
        <w:rPr>
          <w:b/>
          <w:bCs/>
          <w:i/>
          <w:iCs/>
          <w:color w:val="363435"/>
          <w:spacing w:val="-19"/>
          <w:w w:val="114"/>
        </w:rPr>
        <w:t xml:space="preserve"> </w:t>
      </w:r>
      <w:r>
        <w:rPr>
          <w:b/>
          <w:bCs/>
          <w:i/>
          <w:iCs/>
          <w:color w:val="363435"/>
          <w:w w:val="114"/>
        </w:rPr>
        <w:t>у</w:t>
      </w:r>
      <w:r>
        <w:rPr>
          <w:b/>
          <w:bCs/>
          <w:i/>
          <w:iCs/>
          <w:color w:val="363435"/>
          <w:spacing w:val="14"/>
          <w:w w:val="114"/>
        </w:rPr>
        <w:t xml:space="preserve"> </w:t>
      </w:r>
      <w:r>
        <w:rPr>
          <w:b/>
          <w:bCs/>
          <w:i/>
          <w:iCs/>
          <w:color w:val="363435"/>
          <w:spacing w:val="5"/>
          <w:w w:val="114"/>
        </w:rPr>
        <w:t>дете</w:t>
      </w:r>
      <w:r>
        <w:rPr>
          <w:b/>
          <w:bCs/>
          <w:i/>
          <w:iCs/>
          <w:color w:val="363435"/>
          <w:w w:val="114"/>
        </w:rPr>
        <w:t>й</w:t>
      </w:r>
      <w:r>
        <w:rPr>
          <w:b/>
          <w:bCs/>
          <w:i/>
          <w:iCs/>
          <w:color w:val="363435"/>
          <w:spacing w:val="-18"/>
          <w:w w:val="114"/>
        </w:rPr>
        <w:t xml:space="preserve"> </w:t>
      </w:r>
      <w:r>
        <w:rPr>
          <w:b/>
          <w:bCs/>
          <w:i/>
          <w:iCs/>
          <w:color w:val="363435"/>
          <w:spacing w:val="4"/>
          <w:w w:val="114"/>
        </w:rPr>
        <w:t>ч</w:t>
      </w:r>
      <w:r>
        <w:rPr>
          <w:b/>
          <w:bCs/>
          <w:i/>
          <w:iCs/>
          <w:color w:val="363435"/>
          <w:spacing w:val="4"/>
          <w:w w:val="133"/>
        </w:rPr>
        <w:t>у</w:t>
      </w:r>
      <w:r>
        <w:rPr>
          <w:b/>
          <w:bCs/>
          <w:i/>
          <w:iCs/>
          <w:color w:val="363435"/>
          <w:spacing w:val="4"/>
          <w:w w:val="119"/>
        </w:rPr>
        <w:t>в</w:t>
      </w:r>
      <w:r>
        <w:rPr>
          <w:b/>
          <w:bCs/>
          <w:i/>
          <w:iCs/>
          <w:color w:val="363435"/>
          <w:spacing w:val="4"/>
          <w:w w:val="109"/>
        </w:rPr>
        <w:t>с</w:t>
      </w:r>
      <w:r>
        <w:rPr>
          <w:b/>
          <w:bCs/>
          <w:i/>
          <w:iCs/>
          <w:color w:val="363435"/>
          <w:spacing w:val="4"/>
          <w:w w:val="113"/>
        </w:rPr>
        <w:t>т</w:t>
      </w:r>
      <w:r>
        <w:rPr>
          <w:b/>
          <w:bCs/>
          <w:i/>
          <w:iCs/>
          <w:color w:val="363435"/>
          <w:spacing w:val="4"/>
          <w:w w:val="119"/>
        </w:rPr>
        <w:t>в</w:t>
      </w:r>
      <w:r>
        <w:rPr>
          <w:b/>
          <w:bCs/>
          <w:i/>
          <w:iCs/>
          <w:color w:val="363435"/>
          <w:w w:val="115"/>
        </w:rPr>
        <w:t xml:space="preserve">а </w:t>
      </w:r>
      <w:r>
        <w:rPr>
          <w:b/>
          <w:bCs/>
          <w:i/>
          <w:iCs/>
          <w:color w:val="363435"/>
          <w:spacing w:val="5"/>
          <w:w w:val="117"/>
        </w:rPr>
        <w:t>языка</w:t>
      </w:r>
      <w:r>
        <w:rPr>
          <w:b/>
          <w:bCs/>
          <w:i/>
          <w:iCs/>
          <w:color w:val="363435"/>
          <w:w w:val="117"/>
        </w:rPr>
        <w:t>,</w:t>
      </w:r>
      <w:r>
        <w:rPr>
          <w:b/>
          <w:bCs/>
          <w:i/>
          <w:iCs/>
          <w:color w:val="363435"/>
          <w:spacing w:val="11"/>
          <w:w w:val="117"/>
        </w:rPr>
        <w:t xml:space="preserve"> </w:t>
      </w:r>
      <w:r>
        <w:rPr>
          <w:color w:val="363435"/>
        </w:rPr>
        <w:t>–</w:t>
      </w:r>
      <w:r>
        <w:rPr>
          <w:color w:val="363435"/>
          <w:spacing w:val="42"/>
        </w:rPr>
        <w:t xml:space="preserve"> </w:t>
      </w:r>
      <w:r>
        <w:rPr>
          <w:color w:val="363435"/>
          <w:spacing w:val="4"/>
          <w:w w:val="113"/>
        </w:rPr>
        <w:t>необходим</w:t>
      </w:r>
      <w:r>
        <w:rPr>
          <w:color w:val="363435"/>
          <w:w w:val="113"/>
        </w:rPr>
        <w:t>о</w:t>
      </w:r>
      <w:r>
        <w:rPr>
          <w:color w:val="363435"/>
          <w:spacing w:val="-29"/>
          <w:w w:val="113"/>
        </w:rPr>
        <w:t xml:space="preserve"> </w:t>
      </w:r>
      <w:r>
        <w:rPr>
          <w:color w:val="363435"/>
          <w:spacing w:val="4"/>
          <w:w w:val="113"/>
        </w:rPr>
        <w:t>обращени</w:t>
      </w:r>
      <w:r>
        <w:rPr>
          <w:color w:val="363435"/>
          <w:w w:val="113"/>
        </w:rPr>
        <w:t>е</w:t>
      </w:r>
      <w:r>
        <w:rPr>
          <w:color w:val="363435"/>
          <w:spacing w:val="-15"/>
          <w:w w:val="113"/>
        </w:rPr>
        <w:t xml:space="preserve"> </w:t>
      </w:r>
      <w:r>
        <w:rPr>
          <w:color w:val="363435"/>
          <w:w w:val="113"/>
        </w:rPr>
        <w:t>к</w:t>
      </w:r>
      <w:r>
        <w:rPr>
          <w:color w:val="363435"/>
          <w:spacing w:val="26"/>
          <w:w w:val="113"/>
        </w:rPr>
        <w:t xml:space="preserve"> </w:t>
      </w:r>
      <w:r>
        <w:rPr>
          <w:color w:val="363435"/>
          <w:spacing w:val="4"/>
          <w:w w:val="113"/>
        </w:rPr>
        <w:t>состав</w:t>
      </w:r>
      <w:r>
        <w:rPr>
          <w:color w:val="363435"/>
          <w:w w:val="113"/>
        </w:rPr>
        <w:t>у</w:t>
      </w:r>
      <w:r>
        <w:rPr>
          <w:color w:val="363435"/>
          <w:spacing w:val="-15"/>
          <w:w w:val="113"/>
        </w:rPr>
        <w:t xml:space="preserve"> </w:t>
      </w:r>
      <w:r>
        <w:rPr>
          <w:color w:val="363435"/>
          <w:spacing w:val="4"/>
        </w:rPr>
        <w:t>слов</w:t>
      </w:r>
      <w:r>
        <w:rPr>
          <w:color w:val="363435"/>
        </w:rPr>
        <w:t xml:space="preserve">а </w:t>
      </w:r>
      <w:r>
        <w:rPr>
          <w:color w:val="363435"/>
          <w:spacing w:val="4"/>
        </w:rPr>
        <w:t>уж</w:t>
      </w:r>
      <w:r>
        <w:rPr>
          <w:color w:val="363435"/>
        </w:rPr>
        <w:t>е в</w:t>
      </w:r>
      <w:r>
        <w:rPr>
          <w:color w:val="363435"/>
          <w:spacing w:val="30"/>
        </w:rPr>
        <w:t xml:space="preserve"> </w:t>
      </w:r>
      <w:r>
        <w:rPr>
          <w:b/>
          <w:bCs/>
          <w:color w:val="363435"/>
          <w:spacing w:val="4"/>
          <w:w w:val="110"/>
        </w:rPr>
        <w:t>1-</w:t>
      </w:r>
      <w:r>
        <w:rPr>
          <w:b/>
          <w:bCs/>
          <w:color w:val="363435"/>
          <w:w w:val="110"/>
        </w:rPr>
        <w:t>м</w:t>
      </w:r>
      <w:r>
        <w:rPr>
          <w:b/>
          <w:bCs/>
          <w:color w:val="363435"/>
          <w:spacing w:val="17"/>
        </w:rPr>
        <w:t xml:space="preserve"> </w:t>
      </w:r>
      <w:r>
        <w:rPr>
          <w:b/>
          <w:bCs/>
          <w:color w:val="363435"/>
          <w:spacing w:val="4"/>
          <w:w w:val="108"/>
        </w:rPr>
        <w:t>классе,</w:t>
      </w:r>
      <w:r>
        <w:rPr>
          <w:b/>
          <w:bCs/>
          <w:color w:val="363435"/>
          <w:spacing w:val="9"/>
          <w:w w:val="108"/>
        </w:rPr>
        <w:t xml:space="preserve"> </w:t>
      </w:r>
      <w:r>
        <w:rPr>
          <w:color w:val="363435"/>
          <w:spacing w:val="4"/>
        </w:rPr>
        <w:t>та</w:t>
      </w:r>
      <w:r>
        <w:rPr>
          <w:color w:val="363435"/>
        </w:rPr>
        <w:t>к</w:t>
      </w:r>
      <w:r>
        <w:rPr>
          <w:color w:val="363435"/>
          <w:spacing w:val="54"/>
        </w:rPr>
        <w:t xml:space="preserve"> </w:t>
      </w:r>
      <w:r>
        <w:rPr>
          <w:color w:val="363435"/>
          <w:spacing w:val="4"/>
          <w:w w:val="112"/>
        </w:rPr>
        <w:t>ка</w:t>
      </w:r>
      <w:r>
        <w:rPr>
          <w:color w:val="363435"/>
          <w:w w:val="112"/>
        </w:rPr>
        <w:t>к</w:t>
      </w:r>
      <w:r>
        <w:rPr>
          <w:color w:val="363435"/>
          <w:spacing w:val="24"/>
          <w:w w:val="112"/>
        </w:rPr>
        <w:t xml:space="preserve"> </w:t>
      </w:r>
      <w:r>
        <w:rPr>
          <w:color w:val="363435"/>
          <w:spacing w:val="4"/>
          <w:w w:val="112"/>
        </w:rPr>
        <w:t>чувств</w:t>
      </w:r>
      <w:r>
        <w:rPr>
          <w:color w:val="363435"/>
          <w:w w:val="112"/>
        </w:rPr>
        <w:t>о</w:t>
      </w:r>
      <w:r>
        <w:rPr>
          <w:color w:val="363435"/>
          <w:spacing w:val="-23"/>
          <w:w w:val="112"/>
        </w:rPr>
        <w:t xml:space="preserve"> </w:t>
      </w:r>
      <w:r>
        <w:rPr>
          <w:color w:val="363435"/>
          <w:spacing w:val="4"/>
          <w:w w:val="112"/>
        </w:rPr>
        <w:t>язык</w:t>
      </w:r>
      <w:r>
        <w:rPr>
          <w:color w:val="363435"/>
          <w:w w:val="112"/>
        </w:rPr>
        <w:t>а</w:t>
      </w:r>
      <w:r>
        <w:rPr>
          <w:color w:val="363435"/>
          <w:spacing w:val="34"/>
          <w:w w:val="112"/>
        </w:rPr>
        <w:t xml:space="preserve"> </w:t>
      </w:r>
      <w:r>
        <w:rPr>
          <w:color w:val="363435"/>
          <w:spacing w:val="4"/>
          <w:w w:val="112"/>
        </w:rPr>
        <w:t>связан</w:t>
      </w:r>
      <w:r>
        <w:rPr>
          <w:color w:val="363435"/>
          <w:w w:val="112"/>
        </w:rPr>
        <w:t>о</w:t>
      </w:r>
      <w:r>
        <w:rPr>
          <w:color w:val="363435"/>
          <w:spacing w:val="-1"/>
          <w:w w:val="112"/>
        </w:rPr>
        <w:t xml:space="preserve"> </w:t>
      </w:r>
      <w:r>
        <w:rPr>
          <w:color w:val="363435"/>
          <w:spacing w:val="4"/>
          <w:w w:val="112"/>
        </w:rPr>
        <w:t>прежд</w:t>
      </w:r>
      <w:r>
        <w:rPr>
          <w:color w:val="363435"/>
          <w:w w:val="112"/>
        </w:rPr>
        <w:t>е</w:t>
      </w:r>
      <w:r>
        <w:rPr>
          <w:color w:val="363435"/>
          <w:spacing w:val="-1"/>
          <w:w w:val="112"/>
        </w:rPr>
        <w:t xml:space="preserve"> </w:t>
      </w:r>
      <w:r>
        <w:rPr>
          <w:color w:val="363435"/>
          <w:spacing w:val="4"/>
        </w:rPr>
        <w:t>всег</w:t>
      </w:r>
      <w:r>
        <w:rPr>
          <w:color w:val="363435"/>
        </w:rPr>
        <w:t>о</w:t>
      </w:r>
      <w:r>
        <w:rPr>
          <w:color w:val="363435"/>
          <w:spacing w:val="39"/>
        </w:rPr>
        <w:t xml:space="preserve"> </w:t>
      </w:r>
      <w:r>
        <w:rPr>
          <w:color w:val="363435"/>
        </w:rPr>
        <w:t>с</w:t>
      </w:r>
      <w:r>
        <w:rPr>
          <w:color w:val="363435"/>
          <w:spacing w:val="1"/>
        </w:rPr>
        <w:t xml:space="preserve"> </w:t>
      </w:r>
      <w:r>
        <w:rPr>
          <w:color w:val="363435"/>
          <w:spacing w:val="4"/>
          <w:w w:val="112"/>
        </w:rPr>
        <w:t>понимание</w:t>
      </w:r>
      <w:r>
        <w:rPr>
          <w:color w:val="363435"/>
          <w:w w:val="112"/>
        </w:rPr>
        <w:t>м</w:t>
      </w:r>
      <w:r>
        <w:rPr>
          <w:color w:val="363435"/>
          <w:spacing w:val="-5"/>
          <w:w w:val="112"/>
        </w:rPr>
        <w:t xml:space="preserve"> </w:t>
      </w:r>
      <w:r>
        <w:rPr>
          <w:color w:val="363435"/>
          <w:w w:val="116"/>
        </w:rPr>
        <w:t>и</w:t>
      </w:r>
      <w:r>
        <w:rPr>
          <w:color w:val="363435"/>
          <w:spacing w:val="-5"/>
        </w:rPr>
        <w:t xml:space="preserve"> </w:t>
      </w:r>
      <w:r>
        <w:rPr>
          <w:color w:val="363435"/>
          <w:spacing w:val="4"/>
          <w:w w:val="112"/>
        </w:rPr>
        <w:t>чутьём</w:t>
      </w:r>
      <w:r>
        <w:rPr>
          <w:color w:val="363435"/>
          <w:spacing w:val="8"/>
          <w:w w:val="112"/>
        </w:rPr>
        <w:t xml:space="preserve"> </w:t>
      </w:r>
      <w:r>
        <w:rPr>
          <w:color w:val="363435"/>
          <w:w w:val="112"/>
        </w:rPr>
        <w:t>к</w:t>
      </w:r>
      <w:r>
        <w:rPr>
          <w:color w:val="363435"/>
          <w:spacing w:val="20"/>
          <w:w w:val="112"/>
        </w:rPr>
        <w:t xml:space="preserve"> </w:t>
      </w:r>
      <w:r>
        <w:rPr>
          <w:color w:val="363435"/>
          <w:spacing w:val="4"/>
          <w:w w:val="112"/>
        </w:rPr>
        <w:t>особенностя</w:t>
      </w:r>
      <w:r>
        <w:rPr>
          <w:color w:val="363435"/>
          <w:w w:val="112"/>
        </w:rPr>
        <w:t>м</w:t>
      </w:r>
      <w:r>
        <w:rPr>
          <w:color w:val="363435"/>
          <w:spacing w:val="-28"/>
          <w:w w:val="112"/>
        </w:rPr>
        <w:t xml:space="preserve"> </w:t>
      </w:r>
      <w:r>
        <w:rPr>
          <w:color w:val="363435"/>
          <w:spacing w:val="4"/>
          <w:w w:val="112"/>
        </w:rPr>
        <w:t>словообразовани</w:t>
      </w:r>
      <w:r>
        <w:rPr>
          <w:color w:val="363435"/>
          <w:w w:val="112"/>
        </w:rPr>
        <w:t>я</w:t>
      </w:r>
      <w:r>
        <w:rPr>
          <w:color w:val="363435"/>
          <w:spacing w:val="-4"/>
          <w:w w:val="112"/>
        </w:rPr>
        <w:t xml:space="preserve"> </w:t>
      </w:r>
      <w:r>
        <w:rPr>
          <w:color w:val="363435"/>
        </w:rPr>
        <w:t>и</w:t>
      </w:r>
      <w:r>
        <w:rPr>
          <w:color w:val="363435"/>
          <w:spacing w:val="29"/>
        </w:rPr>
        <w:t xml:space="preserve"> </w:t>
      </w:r>
      <w:r>
        <w:rPr>
          <w:color w:val="363435"/>
          <w:spacing w:val="4"/>
          <w:w w:val="114"/>
        </w:rPr>
        <w:t>словоизменения.</w:t>
      </w:r>
    </w:p>
    <w:p w:rsidR="00744132" w:rsidRDefault="00744132" w:rsidP="00744132">
      <w:pPr>
        <w:widowControl w:val="0"/>
        <w:autoSpaceDE w:val="0"/>
        <w:autoSpaceDN w:val="0"/>
        <w:adjustRightInd w:val="0"/>
        <w:ind w:right="71" w:firstLine="567"/>
        <w:jc w:val="both"/>
        <w:rPr>
          <w:color w:val="000000"/>
        </w:rPr>
      </w:pPr>
      <w:r>
        <w:rPr>
          <w:color w:val="363435"/>
          <w:spacing w:val="4"/>
        </w:rPr>
        <w:t>Уж</w:t>
      </w:r>
      <w:r>
        <w:rPr>
          <w:color w:val="363435"/>
        </w:rPr>
        <w:t>е в</w:t>
      </w:r>
      <w:r>
        <w:rPr>
          <w:color w:val="363435"/>
          <w:spacing w:val="23"/>
        </w:rPr>
        <w:t xml:space="preserve"> </w:t>
      </w:r>
      <w:r>
        <w:rPr>
          <w:color w:val="363435"/>
          <w:spacing w:val="4"/>
          <w:w w:val="111"/>
        </w:rPr>
        <w:t>перио</w:t>
      </w:r>
      <w:r>
        <w:rPr>
          <w:color w:val="363435"/>
          <w:w w:val="111"/>
        </w:rPr>
        <w:t>д</w:t>
      </w:r>
      <w:r>
        <w:rPr>
          <w:color w:val="363435"/>
          <w:spacing w:val="2"/>
          <w:w w:val="111"/>
        </w:rPr>
        <w:t xml:space="preserve"> </w:t>
      </w:r>
      <w:r>
        <w:rPr>
          <w:color w:val="363435"/>
          <w:spacing w:val="4"/>
          <w:w w:val="111"/>
        </w:rPr>
        <w:t>обучени</w:t>
      </w:r>
      <w:r>
        <w:rPr>
          <w:color w:val="363435"/>
          <w:w w:val="111"/>
        </w:rPr>
        <w:t>я</w:t>
      </w:r>
      <w:r>
        <w:rPr>
          <w:color w:val="363435"/>
          <w:spacing w:val="10"/>
          <w:w w:val="111"/>
        </w:rPr>
        <w:t xml:space="preserve"> </w:t>
      </w:r>
      <w:r>
        <w:rPr>
          <w:color w:val="363435"/>
          <w:spacing w:val="4"/>
          <w:w w:val="111"/>
        </w:rPr>
        <w:t>грамот</w:t>
      </w:r>
      <w:r>
        <w:rPr>
          <w:color w:val="363435"/>
          <w:w w:val="111"/>
        </w:rPr>
        <w:t>е</w:t>
      </w:r>
      <w:r>
        <w:rPr>
          <w:color w:val="363435"/>
          <w:spacing w:val="9"/>
          <w:w w:val="111"/>
        </w:rPr>
        <w:t xml:space="preserve"> </w:t>
      </w:r>
      <w:r>
        <w:rPr>
          <w:color w:val="363435"/>
          <w:spacing w:val="4"/>
          <w:w w:val="111"/>
        </w:rPr>
        <w:t>даётс</w:t>
      </w:r>
      <w:r>
        <w:rPr>
          <w:color w:val="363435"/>
          <w:w w:val="111"/>
        </w:rPr>
        <w:t>я</w:t>
      </w:r>
      <w:r>
        <w:rPr>
          <w:color w:val="363435"/>
          <w:spacing w:val="20"/>
          <w:w w:val="111"/>
        </w:rPr>
        <w:t xml:space="preserve"> </w:t>
      </w:r>
      <w:r>
        <w:rPr>
          <w:color w:val="363435"/>
          <w:spacing w:val="4"/>
          <w:w w:val="111"/>
        </w:rPr>
        <w:t>необходимы</w:t>
      </w:r>
      <w:r>
        <w:rPr>
          <w:color w:val="363435"/>
          <w:w w:val="111"/>
        </w:rPr>
        <w:t xml:space="preserve">й </w:t>
      </w:r>
      <w:r>
        <w:rPr>
          <w:color w:val="363435"/>
          <w:spacing w:val="4"/>
          <w:w w:val="109"/>
        </w:rPr>
        <w:t>словообра</w:t>
      </w:r>
      <w:r>
        <w:rPr>
          <w:color w:val="363435"/>
          <w:spacing w:val="4"/>
          <w:w w:val="112"/>
        </w:rPr>
        <w:t>зовательны</w:t>
      </w:r>
      <w:r>
        <w:rPr>
          <w:color w:val="363435"/>
          <w:w w:val="112"/>
        </w:rPr>
        <w:t>й</w:t>
      </w:r>
      <w:r>
        <w:rPr>
          <w:color w:val="363435"/>
          <w:spacing w:val="35"/>
          <w:w w:val="112"/>
        </w:rPr>
        <w:t xml:space="preserve"> </w:t>
      </w:r>
      <w:r>
        <w:rPr>
          <w:color w:val="363435"/>
          <w:spacing w:val="4"/>
          <w:w w:val="112"/>
        </w:rPr>
        <w:t>минимум</w:t>
      </w:r>
      <w:r>
        <w:rPr>
          <w:color w:val="363435"/>
          <w:w w:val="112"/>
        </w:rPr>
        <w:t>:</w:t>
      </w:r>
      <w:r>
        <w:rPr>
          <w:color w:val="363435"/>
          <w:spacing w:val="35"/>
          <w:w w:val="112"/>
        </w:rPr>
        <w:t xml:space="preserve"> </w:t>
      </w:r>
      <w:r>
        <w:rPr>
          <w:color w:val="363435"/>
          <w:spacing w:val="4"/>
          <w:w w:val="112"/>
        </w:rPr>
        <w:t>наблюдени</w:t>
      </w:r>
      <w:r>
        <w:rPr>
          <w:color w:val="363435"/>
          <w:w w:val="112"/>
        </w:rPr>
        <w:t xml:space="preserve">е </w:t>
      </w:r>
      <w:r>
        <w:rPr>
          <w:color w:val="363435"/>
          <w:spacing w:val="4"/>
        </w:rPr>
        <w:t>на</w:t>
      </w:r>
      <w:r>
        <w:rPr>
          <w:color w:val="363435"/>
        </w:rPr>
        <w:t>д</w:t>
      </w:r>
      <w:r>
        <w:rPr>
          <w:color w:val="363435"/>
          <w:spacing w:val="9"/>
        </w:rPr>
        <w:t xml:space="preserve"> </w:t>
      </w:r>
      <w:r>
        <w:rPr>
          <w:color w:val="363435"/>
          <w:spacing w:val="4"/>
          <w:w w:val="113"/>
        </w:rPr>
        <w:t>группам</w:t>
      </w:r>
      <w:r>
        <w:rPr>
          <w:color w:val="363435"/>
          <w:w w:val="113"/>
        </w:rPr>
        <w:t>и</w:t>
      </w:r>
      <w:r>
        <w:rPr>
          <w:color w:val="363435"/>
          <w:spacing w:val="21"/>
          <w:w w:val="113"/>
        </w:rPr>
        <w:t xml:space="preserve"> </w:t>
      </w:r>
      <w:r>
        <w:rPr>
          <w:color w:val="363435"/>
          <w:spacing w:val="4"/>
          <w:w w:val="105"/>
        </w:rPr>
        <w:t>о</w:t>
      </w:r>
      <w:r>
        <w:rPr>
          <w:color w:val="363435"/>
          <w:spacing w:val="4"/>
          <w:w w:val="109"/>
        </w:rPr>
        <w:t>д</w:t>
      </w:r>
      <w:r>
        <w:rPr>
          <w:color w:val="363435"/>
          <w:spacing w:val="4"/>
          <w:w w:val="114"/>
        </w:rPr>
        <w:t>н</w:t>
      </w:r>
      <w:r>
        <w:rPr>
          <w:color w:val="363435"/>
          <w:spacing w:val="4"/>
          <w:w w:val="105"/>
        </w:rPr>
        <w:t>о</w:t>
      </w:r>
      <w:r>
        <w:rPr>
          <w:color w:val="363435"/>
          <w:spacing w:val="4"/>
          <w:w w:val="128"/>
        </w:rPr>
        <w:t>к</w:t>
      </w:r>
      <w:r>
        <w:rPr>
          <w:color w:val="363435"/>
          <w:spacing w:val="4"/>
          <w:w w:val="105"/>
        </w:rPr>
        <w:t>о</w:t>
      </w:r>
      <w:r>
        <w:rPr>
          <w:color w:val="363435"/>
          <w:spacing w:val="4"/>
          <w:w w:val="114"/>
        </w:rPr>
        <w:t>р</w:t>
      </w:r>
      <w:r>
        <w:rPr>
          <w:color w:val="363435"/>
          <w:spacing w:val="4"/>
          <w:w w:val="109"/>
        </w:rPr>
        <w:t>е</w:t>
      </w:r>
      <w:r>
        <w:rPr>
          <w:color w:val="363435"/>
          <w:spacing w:val="4"/>
          <w:w w:val="114"/>
        </w:rPr>
        <w:t>нн</w:t>
      </w:r>
      <w:r>
        <w:rPr>
          <w:color w:val="363435"/>
          <w:spacing w:val="4"/>
          <w:w w:val="116"/>
        </w:rPr>
        <w:t>ы</w:t>
      </w:r>
      <w:r>
        <w:rPr>
          <w:color w:val="363435"/>
          <w:w w:val="119"/>
        </w:rPr>
        <w:t xml:space="preserve">х </w:t>
      </w:r>
      <w:r>
        <w:rPr>
          <w:color w:val="363435"/>
          <w:spacing w:val="4"/>
        </w:rPr>
        <w:t>сло</w:t>
      </w:r>
      <w:r>
        <w:rPr>
          <w:color w:val="363435"/>
        </w:rPr>
        <w:t xml:space="preserve">в </w:t>
      </w:r>
      <w:r>
        <w:rPr>
          <w:color w:val="363435"/>
          <w:spacing w:val="4"/>
          <w:w w:val="113"/>
        </w:rPr>
        <w:t>позволяе</w:t>
      </w:r>
      <w:r>
        <w:rPr>
          <w:color w:val="363435"/>
          <w:w w:val="113"/>
        </w:rPr>
        <w:t>т</w:t>
      </w:r>
      <w:r>
        <w:rPr>
          <w:color w:val="363435"/>
          <w:spacing w:val="19"/>
          <w:w w:val="113"/>
        </w:rPr>
        <w:t xml:space="preserve"> </w:t>
      </w:r>
      <w:r>
        <w:rPr>
          <w:color w:val="363435"/>
          <w:spacing w:val="4"/>
          <w:w w:val="113"/>
        </w:rPr>
        <w:t>детя</w:t>
      </w:r>
      <w:r>
        <w:rPr>
          <w:color w:val="363435"/>
          <w:w w:val="113"/>
        </w:rPr>
        <w:t>м</w:t>
      </w:r>
      <w:r>
        <w:rPr>
          <w:color w:val="363435"/>
          <w:spacing w:val="23"/>
          <w:w w:val="113"/>
        </w:rPr>
        <w:t xml:space="preserve"> </w:t>
      </w:r>
      <w:r>
        <w:rPr>
          <w:color w:val="363435"/>
          <w:spacing w:val="4"/>
          <w:w w:val="113"/>
        </w:rPr>
        <w:t>осмыслит</w:t>
      </w:r>
      <w:r>
        <w:rPr>
          <w:color w:val="363435"/>
          <w:w w:val="113"/>
        </w:rPr>
        <w:t xml:space="preserve">ь </w:t>
      </w:r>
      <w:r>
        <w:rPr>
          <w:color w:val="363435"/>
          <w:spacing w:val="4"/>
          <w:w w:val="113"/>
        </w:rPr>
        <w:t>поняти</w:t>
      </w:r>
      <w:r>
        <w:rPr>
          <w:color w:val="363435"/>
          <w:w w:val="113"/>
        </w:rPr>
        <w:t>я</w:t>
      </w:r>
      <w:r>
        <w:rPr>
          <w:color w:val="363435"/>
          <w:spacing w:val="42"/>
          <w:w w:val="113"/>
        </w:rPr>
        <w:t xml:space="preserve"> </w:t>
      </w:r>
      <w:r>
        <w:rPr>
          <w:color w:val="363435"/>
          <w:spacing w:val="4"/>
          <w:w w:val="113"/>
        </w:rPr>
        <w:t>«корен</w:t>
      </w:r>
      <w:r>
        <w:rPr>
          <w:color w:val="363435"/>
          <w:w w:val="113"/>
        </w:rPr>
        <w:t>ь</w:t>
      </w:r>
      <w:r>
        <w:rPr>
          <w:color w:val="363435"/>
          <w:spacing w:val="19"/>
          <w:w w:val="113"/>
        </w:rPr>
        <w:t xml:space="preserve"> </w:t>
      </w:r>
      <w:r>
        <w:rPr>
          <w:color w:val="363435"/>
          <w:spacing w:val="4"/>
          <w:w w:val="113"/>
        </w:rPr>
        <w:t>слова»</w:t>
      </w:r>
      <w:r>
        <w:rPr>
          <w:color w:val="363435"/>
          <w:w w:val="113"/>
        </w:rPr>
        <w:t>,</w:t>
      </w:r>
      <w:r>
        <w:rPr>
          <w:color w:val="363435"/>
          <w:spacing w:val="25"/>
          <w:w w:val="113"/>
        </w:rPr>
        <w:t xml:space="preserve"> </w:t>
      </w:r>
      <w:r>
        <w:rPr>
          <w:color w:val="363435"/>
          <w:spacing w:val="4"/>
          <w:w w:val="109"/>
        </w:rPr>
        <w:t>«одно</w:t>
      </w:r>
      <w:r>
        <w:rPr>
          <w:color w:val="363435"/>
          <w:spacing w:val="4"/>
          <w:w w:val="113"/>
        </w:rPr>
        <w:t>коренны</w:t>
      </w:r>
      <w:r>
        <w:rPr>
          <w:color w:val="363435"/>
          <w:w w:val="113"/>
        </w:rPr>
        <w:t>е</w:t>
      </w:r>
      <w:r>
        <w:rPr>
          <w:color w:val="363435"/>
          <w:spacing w:val="57"/>
          <w:w w:val="113"/>
        </w:rPr>
        <w:t xml:space="preserve"> </w:t>
      </w:r>
      <w:r>
        <w:rPr>
          <w:color w:val="363435"/>
          <w:spacing w:val="4"/>
          <w:w w:val="113"/>
        </w:rPr>
        <w:t>слова»</w:t>
      </w:r>
      <w:r>
        <w:rPr>
          <w:color w:val="363435"/>
          <w:w w:val="113"/>
        </w:rPr>
        <w:t>,</w:t>
      </w:r>
      <w:r>
        <w:rPr>
          <w:color w:val="363435"/>
          <w:spacing w:val="60"/>
          <w:w w:val="113"/>
        </w:rPr>
        <w:t xml:space="preserve"> </w:t>
      </w:r>
      <w:r>
        <w:rPr>
          <w:color w:val="363435"/>
          <w:spacing w:val="4"/>
          <w:w w:val="113"/>
        </w:rPr>
        <w:t>познакомитьс</w:t>
      </w:r>
      <w:r>
        <w:rPr>
          <w:color w:val="363435"/>
          <w:w w:val="113"/>
        </w:rPr>
        <w:t xml:space="preserve">я </w:t>
      </w:r>
      <w:r>
        <w:rPr>
          <w:color w:val="363435"/>
        </w:rPr>
        <w:t xml:space="preserve">с </w:t>
      </w:r>
      <w:r>
        <w:rPr>
          <w:color w:val="363435"/>
          <w:spacing w:val="5"/>
          <w:w w:val="114"/>
        </w:rPr>
        <w:t>приставкам</w:t>
      </w:r>
      <w:r>
        <w:rPr>
          <w:color w:val="363435"/>
          <w:w w:val="114"/>
        </w:rPr>
        <w:t xml:space="preserve">и </w:t>
      </w:r>
      <w:r>
        <w:rPr>
          <w:color w:val="363435"/>
        </w:rPr>
        <w:t xml:space="preserve">и </w:t>
      </w:r>
      <w:r>
        <w:rPr>
          <w:color w:val="363435"/>
          <w:spacing w:val="4"/>
          <w:w w:val="106"/>
        </w:rPr>
        <w:t>с</w:t>
      </w:r>
      <w:r>
        <w:rPr>
          <w:color w:val="363435"/>
          <w:spacing w:val="4"/>
          <w:w w:val="112"/>
        </w:rPr>
        <w:t>у</w:t>
      </w:r>
      <w:r>
        <w:rPr>
          <w:color w:val="363435"/>
          <w:spacing w:val="4"/>
          <w:w w:val="110"/>
        </w:rPr>
        <w:t>фф</w:t>
      </w:r>
      <w:r>
        <w:rPr>
          <w:color w:val="363435"/>
          <w:spacing w:val="4"/>
          <w:w w:val="116"/>
        </w:rPr>
        <w:t>и</w:t>
      </w:r>
      <w:r>
        <w:rPr>
          <w:color w:val="363435"/>
          <w:spacing w:val="4"/>
          <w:w w:val="128"/>
        </w:rPr>
        <w:t>к</w:t>
      </w:r>
      <w:r>
        <w:rPr>
          <w:color w:val="363435"/>
          <w:spacing w:val="4"/>
          <w:w w:val="106"/>
        </w:rPr>
        <w:t>с</w:t>
      </w:r>
      <w:r>
        <w:rPr>
          <w:color w:val="363435"/>
          <w:spacing w:val="4"/>
          <w:w w:val="117"/>
        </w:rPr>
        <w:t>а</w:t>
      </w:r>
      <w:r>
        <w:rPr>
          <w:color w:val="363435"/>
          <w:spacing w:val="4"/>
          <w:w w:val="113"/>
        </w:rPr>
        <w:t>м</w:t>
      </w:r>
      <w:r>
        <w:rPr>
          <w:color w:val="363435"/>
          <w:spacing w:val="4"/>
          <w:w w:val="116"/>
        </w:rPr>
        <w:t>и</w:t>
      </w:r>
      <w:r>
        <w:rPr>
          <w:color w:val="363435"/>
          <w:w w:val="138"/>
        </w:rPr>
        <w:t xml:space="preserve">. </w:t>
      </w:r>
      <w:r>
        <w:rPr>
          <w:color w:val="363435"/>
          <w:spacing w:val="4"/>
        </w:rPr>
        <w:t>Дет</w:t>
      </w:r>
      <w:r>
        <w:rPr>
          <w:color w:val="363435"/>
        </w:rPr>
        <w:t>и</w:t>
      </w:r>
      <w:r>
        <w:rPr>
          <w:color w:val="363435"/>
          <w:spacing w:val="54"/>
        </w:rPr>
        <w:t xml:space="preserve"> </w:t>
      </w:r>
      <w:r>
        <w:rPr>
          <w:color w:val="363435"/>
          <w:spacing w:val="4"/>
          <w:w w:val="110"/>
        </w:rPr>
        <w:t>наблюдаю</w:t>
      </w:r>
      <w:r>
        <w:rPr>
          <w:color w:val="363435"/>
          <w:w w:val="110"/>
        </w:rPr>
        <w:t>т</w:t>
      </w:r>
      <w:r>
        <w:rPr>
          <w:color w:val="363435"/>
          <w:spacing w:val="1"/>
          <w:w w:val="110"/>
        </w:rPr>
        <w:t xml:space="preserve"> </w:t>
      </w:r>
      <w:r>
        <w:rPr>
          <w:color w:val="363435"/>
          <w:spacing w:val="4"/>
        </w:rPr>
        <w:t>з</w:t>
      </w:r>
      <w:r>
        <w:rPr>
          <w:color w:val="363435"/>
        </w:rPr>
        <w:t>а</w:t>
      </w:r>
      <w:r>
        <w:rPr>
          <w:color w:val="363435"/>
          <w:spacing w:val="32"/>
        </w:rPr>
        <w:t xml:space="preserve"> </w:t>
      </w:r>
      <w:r>
        <w:rPr>
          <w:color w:val="363435"/>
          <w:spacing w:val="4"/>
        </w:rPr>
        <w:t>роль</w:t>
      </w:r>
      <w:r>
        <w:rPr>
          <w:color w:val="363435"/>
        </w:rPr>
        <w:t>ю</w:t>
      </w:r>
      <w:r>
        <w:rPr>
          <w:color w:val="363435"/>
          <w:spacing w:val="9"/>
        </w:rPr>
        <w:t xml:space="preserve"> </w:t>
      </w:r>
      <w:r>
        <w:rPr>
          <w:color w:val="363435"/>
          <w:spacing w:val="4"/>
          <w:w w:val="111"/>
        </w:rPr>
        <w:t>суффиксо</w:t>
      </w:r>
      <w:r>
        <w:rPr>
          <w:color w:val="363435"/>
          <w:w w:val="111"/>
        </w:rPr>
        <w:t xml:space="preserve">в </w:t>
      </w:r>
      <w:r>
        <w:rPr>
          <w:color w:val="363435"/>
        </w:rPr>
        <w:t>и</w:t>
      </w:r>
      <w:r>
        <w:rPr>
          <w:color w:val="363435"/>
          <w:spacing w:val="18"/>
        </w:rPr>
        <w:t xml:space="preserve"> </w:t>
      </w:r>
      <w:r>
        <w:rPr>
          <w:color w:val="363435"/>
          <w:spacing w:val="4"/>
          <w:w w:val="113"/>
        </w:rPr>
        <w:t>приставо</w:t>
      </w:r>
      <w:r>
        <w:rPr>
          <w:color w:val="363435"/>
          <w:w w:val="113"/>
        </w:rPr>
        <w:t>к</w:t>
      </w:r>
      <w:r>
        <w:rPr>
          <w:color w:val="363435"/>
          <w:spacing w:val="-3"/>
          <w:w w:val="113"/>
        </w:rPr>
        <w:t xml:space="preserve"> </w:t>
      </w:r>
      <w:r>
        <w:rPr>
          <w:color w:val="363435"/>
        </w:rPr>
        <w:t>в</w:t>
      </w:r>
      <w:r>
        <w:rPr>
          <w:color w:val="363435"/>
          <w:spacing w:val="11"/>
        </w:rPr>
        <w:t xml:space="preserve"> </w:t>
      </w:r>
      <w:r>
        <w:rPr>
          <w:color w:val="363435"/>
          <w:spacing w:val="4"/>
          <w:w w:val="112"/>
        </w:rPr>
        <w:t>слове</w:t>
      </w:r>
      <w:r>
        <w:rPr>
          <w:color w:val="363435"/>
          <w:w w:val="112"/>
        </w:rPr>
        <w:t>,</w:t>
      </w:r>
      <w:r>
        <w:rPr>
          <w:color w:val="363435"/>
          <w:spacing w:val="-4"/>
          <w:w w:val="112"/>
        </w:rPr>
        <w:t xml:space="preserve"> </w:t>
      </w:r>
      <w:r>
        <w:rPr>
          <w:color w:val="363435"/>
          <w:spacing w:val="4"/>
          <w:w w:val="113"/>
        </w:rPr>
        <w:t>трениру</w:t>
      </w:r>
      <w:r>
        <w:rPr>
          <w:color w:val="363435"/>
          <w:spacing w:val="4"/>
        </w:rPr>
        <w:t>ютс</w:t>
      </w:r>
      <w:r>
        <w:rPr>
          <w:color w:val="363435"/>
        </w:rPr>
        <w:t>я в</w:t>
      </w:r>
      <w:r>
        <w:rPr>
          <w:color w:val="363435"/>
          <w:spacing w:val="22"/>
        </w:rPr>
        <w:t xml:space="preserve"> </w:t>
      </w:r>
      <w:r>
        <w:rPr>
          <w:color w:val="363435"/>
          <w:spacing w:val="4"/>
          <w:w w:val="111"/>
        </w:rPr>
        <w:t>образовани</w:t>
      </w:r>
      <w:r>
        <w:rPr>
          <w:color w:val="363435"/>
          <w:w w:val="111"/>
        </w:rPr>
        <w:t>и</w:t>
      </w:r>
      <w:r>
        <w:rPr>
          <w:color w:val="363435"/>
          <w:spacing w:val="11"/>
          <w:w w:val="111"/>
        </w:rPr>
        <w:t xml:space="preserve"> </w:t>
      </w:r>
      <w:r>
        <w:rPr>
          <w:color w:val="363435"/>
          <w:spacing w:val="4"/>
        </w:rPr>
        <w:t>сло</w:t>
      </w:r>
      <w:r>
        <w:rPr>
          <w:color w:val="363435"/>
        </w:rPr>
        <w:t>в</w:t>
      </w:r>
      <w:r>
        <w:rPr>
          <w:color w:val="363435"/>
          <w:spacing w:val="52"/>
        </w:rPr>
        <w:t xml:space="preserve"> </w:t>
      </w:r>
      <w:r>
        <w:rPr>
          <w:color w:val="363435"/>
        </w:rPr>
        <w:t>с</w:t>
      </w:r>
      <w:r>
        <w:rPr>
          <w:color w:val="363435"/>
          <w:spacing w:val="16"/>
        </w:rPr>
        <w:t xml:space="preserve"> </w:t>
      </w:r>
      <w:r>
        <w:rPr>
          <w:color w:val="363435"/>
          <w:spacing w:val="4"/>
        </w:rPr>
        <w:t>и</w:t>
      </w:r>
      <w:r>
        <w:rPr>
          <w:color w:val="363435"/>
        </w:rPr>
        <w:t>х</w:t>
      </w:r>
      <w:r>
        <w:rPr>
          <w:color w:val="363435"/>
          <w:spacing w:val="51"/>
        </w:rPr>
        <w:t xml:space="preserve"> </w:t>
      </w:r>
      <w:r>
        <w:rPr>
          <w:color w:val="363435"/>
          <w:spacing w:val="4"/>
          <w:w w:val="112"/>
        </w:rPr>
        <w:t>помощью.</w:t>
      </w:r>
    </w:p>
    <w:p w:rsidR="00744132" w:rsidRDefault="00744132" w:rsidP="00744132">
      <w:pPr>
        <w:widowControl w:val="0"/>
        <w:autoSpaceDE w:val="0"/>
        <w:autoSpaceDN w:val="0"/>
        <w:adjustRightInd w:val="0"/>
        <w:ind w:right="88"/>
        <w:jc w:val="both"/>
        <w:rPr>
          <w:color w:val="000000"/>
        </w:rPr>
      </w:pPr>
    </w:p>
    <w:p w:rsidR="00744132" w:rsidRDefault="00744132" w:rsidP="00744132">
      <w:pPr>
        <w:jc w:val="both"/>
        <w:rPr>
          <w:color w:val="363435"/>
          <w:spacing w:val="5"/>
          <w:w w:val="114"/>
        </w:rPr>
      </w:pPr>
      <w:r>
        <w:rPr>
          <w:b/>
          <w:bCs/>
          <w:i/>
          <w:iCs/>
          <w:color w:val="363435"/>
          <w:spacing w:val="5"/>
          <w:w w:val="115"/>
        </w:rPr>
        <w:t>«Соста</w:t>
      </w:r>
      <w:r>
        <w:rPr>
          <w:b/>
          <w:bCs/>
          <w:i/>
          <w:iCs/>
          <w:color w:val="363435"/>
          <w:w w:val="115"/>
        </w:rPr>
        <w:t>в</w:t>
      </w:r>
      <w:r>
        <w:rPr>
          <w:b/>
          <w:bCs/>
          <w:i/>
          <w:iCs/>
          <w:color w:val="363435"/>
          <w:spacing w:val="-2"/>
          <w:w w:val="115"/>
        </w:rPr>
        <w:t xml:space="preserve"> </w:t>
      </w:r>
      <w:r>
        <w:rPr>
          <w:b/>
          <w:bCs/>
          <w:i/>
          <w:iCs/>
          <w:color w:val="363435"/>
          <w:spacing w:val="5"/>
          <w:w w:val="115"/>
        </w:rPr>
        <w:t>слова</w:t>
      </w:r>
      <w:r>
        <w:rPr>
          <w:b/>
          <w:bCs/>
          <w:i/>
          <w:iCs/>
          <w:color w:val="363435"/>
          <w:w w:val="115"/>
        </w:rPr>
        <w:t>»</w:t>
      </w:r>
      <w:r>
        <w:rPr>
          <w:b/>
          <w:bCs/>
          <w:i/>
          <w:iCs/>
          <w:color w:val="363435"/>
          <w:spacing w:val="33"/>
          <w:w w:val="115"/>
        </w:rPr>
        <w:t xml:space="preserve"> </w:t>
      </w:r>
      <w:r>
        <w:rPr>
          <w:b/>
          <w:bCs/>
          <w:i/>
          <w:iCs/>
          <w:color w:val="363435"/>
          <w:w w:val="115"/>
        </w:rPr>
        <w:t>–</w:t>
      </w:r>
      <w:r>
        <w:rPr>
          <w:b/>
          <w:bCs/>
          <w:i/>
          <w:iCs/>
          <w:color w:val="363435"/>
          <w:spacing w:val="48"/>
          <w:w w:val="115"/>
        </w:rPr>
        <w:t xml:space="preserve"> </w:t>
      </w:r>
      <w:r>
        <w:rPr>
          <w:b/>
          <w:bCs/>
          <w:i/>
          <w:iCs/>
          <w:color w:val="363435"/>
          <w:spacing w:val="5"/>
          <w:w w:val="115"/>
        </w:rPr>
        <w:t>сквозна</w:t>
      </w:r>
      <w:r>
        <w:rPr>
          <w:b/>
          <w:bCs/>
          <w:i/>
          <w:iCs/>
          <w:color w:val="363435"/>
          <w:w w:val="115"/>
        </w:rPr>
        <w:t>я</w:t>
      </w:r>
      <w:r>
        <w:rPr>
          <w:b/>
          <w:bCs/>
          <w:i/>
          <w:iCs/>
          <w:color w:val="363435"/>
          <w:spacing w:val="32"/>
          <w:w w:val="115"/>
        </w:rPr>
        <w:t xml:space="preserve"> </w:t>
      </w:r>
      <w:r>
        <w:rPr>
          <w:b/>
          <w:bCs/>
          <w:i/>
          <w:iCs/>
          <w:color w:val="363435"/>
          <w:spacing w:val="5"/>
          <w:w w:val="115"/>
        </w:rPr>
        <w:t>тем</w:t>
      </w:r>
      <w:r>
        <w:rPr>
          <w:b/>
          <w:bCs/>
          <w:i/>
          <w:iCs/>
          <w:color w:val="363435"/>
          <w:w w:val="115"/>
        </w:rPr>
        <w:t>а</w:t>
      </w:r>
      <w:r>
        <w:rPr>
          <w:b/>
          <w:bCs/>
          <w:i/>
          <w:iCs/>
          <w:color w:val="363435"/>
          <w:spacing w:val="34"/>
          <w:w w:val="115"/>
        </w:rPr>
        <w:t xml:space="preserve"> </w:t>
      </w:r>
      <w:r>
        <w:rPr>
          <w:color w:val="363435"/>
          <w:spacing w:val="5"/>
          <w:w w:val="115"/>
        </w:rPr>
        <w:t>курс</w:t>
      </w:r>
      <w:r>
        <w:rPr>
          <w:color w:val="363435"/>
          <w:w w:val="115"/>
        </w:rPr>
        <w:t>а</w:t>
      </w:r>
      <w:r>
        <w:rPr>
          <w:color w:val="363435"/>
          <w:spacing w:val="36"/>
          <w:w w:val="115"/>
        </w:rPr>
        <w:t xml:space="preserve"> </w:t>
      </w:r>
      <w:r>
        <w:rPr>
          <w:color w:val="363435"/>
          <w:spacing w:val="5"/>
          <w:w w:val="115"/>
        </w:rPr>
        <w:t>русског</w:t>
      </w:r>
      <w:r>
        <w:rPr>
          <w:color w:val="363435"/>
          <w:w w:val="115"/>
        </w:rPr>
        <w:t>о</w:t>
      </w:r>
      <w:r>
        <w:rPr>
          <w:color w:val="363435"/>
          <w:spacing w:val="1"/>
          <w:w w:val="115"/>
        </w:rPr>
        <w:t xml:space="preserve"> </w:t>
      </w:r>
      <w:r>
        <w:rPr>
          <w:color w:val="363435"/>
          <w:spacing w:val="5"/>
          <w:w w:val="115"/>
        </w:rPr>
        <w:t>языка</w:t>
      </w:r>
      <w:r>
        <w:rPr>
          <w:color w:val="363435"/>
          <w:w w:val="115"/>
        </w:rPr>
        <w:t xml:space="preserve">. </w:t>
      </w:r>
      <w:r>
        <w:rPr>
          <w:color w:val="363435"/>
          <w:spacing w:val="17"/>
          <w:w w:val="115"/>
        </w:rPr>
        <w:t xml:space="preserve"> </w:t>
      </w:r>
      <w:r>
        <w:rPr>
          <w:color w:val="363435"/>
          <w:spacing w:val="4"/>
          <w:w w:val="114"/>
        </w:rPr>
        <w:t>Пр</w:t>
      </w:r>
      <w:r>
        <w:rPr>
          <w:color w:val="363435"/>
          <w:w w:val="116"/>
        </w:rPr>
        <w:t xml:space="preserve">и </w:t>
      </w:r>
      <w:r>
        <w:rPr>
          <w:color w:val="363435"/>
          <w:spacing w:val="4"/>
          <w:w w:val="113"/>
        </w:rPr>
        <w:t>изучени</w:t>
      </w:r>
      <w:r>
        <w:rPr>
          <w:color w:val="363435"/>
          <w:w w:val="113"/>
        </w:rPr>
        <w:t>и</w:t>
      </w:r>
      <w:r>
        <w:rPr>
          <w:color w:val="363435"/>
          <w:spacing w:val="4"/>
          <w:w w:val="113"/>
        </w:rPr>
        <w:t xml:space="preserve"> </w:t>
      </w:r>
      <w:r>
        <w:rPr>
          <w:color w:val="363435"/>
          <w:spacing w:val="4"/>
        </w:rPr>
        <w:t>все</w:t>
      </w:r>
      <w:r>
        <w:rPr>
          <w:color w:val="363435"/>
        </w:rPr>
        <w:t xml:space="preserve">х </w:t>
      </w:r>
      <w:r>
        <w:rPr>
          <w:color w:val="363435"/>
          <w:spacing w:val="4"/>
          <w:w w:val="112"/>
        </w:rPr>
        <w:t>раздело</w:t>
      </w:r>
      <w:r>
        <w:rPr>
          <w:color w:val="363435"/>
          <w:w w:val="112"/>
        </w:rPr>
        <w:t>в</w:t>
      </w:r>
      <w:r>
        <w:rPr>
          <w:color w:val="363435"/>
          <w:spacing w:val="4"/>
          <w:w w:val="112"/>
        </w:rPr>
        <w:t xml:space="preserve"> </w:t>
      </w:r>
      <w:r>
        <w:rPr>
          <w:color w:val="363435"/>
        </w:rPr>
        <w:t>и</w:t>
      </w:r>
      <w:r>
        <w:rPr>
          <w:color w:val="363435"/>
          <w:spacing w:val="25"/>
        </w:rPr>
        <w:t xml:space="preserve"> </w:t>
      </w:r>
      <w:r>
        <w:rPr>
          <w:color w:val="363435"/>
          <w:spacing w:val="4"/>
        </w:rPr>
        <w:t>те</w:t>
      </w:r>
      <w:r>
        <w:rPr>
          <w:color w:val="363435"/>
        </w:rPr>
        <w:t>м</w:t>
      </w:r>
      <w:r>
        <w:rPr>
          <w:color w:val="363435"/>
          <w:spacing w:val="46"/>
        </w:rPr>
        <w:t xml:space="preserve"> </w:t>
      </w:r>
      <w:r>
        <w:rPr>
          <w:color w:val="363435"/>
        </w:rPr>
        <w:t>в</w:t>
      </w:r>
      <w:r>
        <w:rPr>
          <w:color w:val="363435"/>
          <w:spacing w:val="18"/>
        </w:rPr>
        <w:t xml:space="preserve"> </w:t>
      </w:r>
      <w:r>
        <w:rPr>
          <w:color w:val="363435"/>
          <w:spacing w:val="5"/>
          <w:w w:val="114"/>
        </w:rPr>
        <w:t>каждо</w:t>
      </w:r>
      <w:r>
        <w:rPr>
          <w:color w:val="363435"/>
          <w:w w:val="114"/>
        </w:rPr>
        <w:t>м</w:t>
      </w:r>
      <w:r>
        <w:rPr>
          <w:color w:val="363435"/>
          <w:spacing w:val="10"/>
          <w:w w:val="114"/>
        </w:rPr>
        <w:t xml:space="preserve"> </w:t>
      </w:r>
      <w:r>
        <w:rPr>
          <w:color w:val="363435"/>
          <w:spacing w:val="5"/>
          <w:w w:val="114"/>
        </w:rPr>
        <w:t>класс</w:t>
      </w:r>
      <w:r>
        <w:rPr>
          <w:color w:val="363435"/>
          <w:w w:val="114"/>
        </w:rPr>
        <w:t>е</w:t>
      </w:r>
      <w:r>
        <w:rPr>
          <w:color w:val="363435"/>
          <w:spacing w:val="-4"/>
          <w:w w:val="114"/>
        </w:rPr>
        <w:t xml:space="preserve"> </w:t>
      </w:r>
      <w:r>
        <w:rPr>
          <w:color w:val="363435"/>
        </w:rPr>
        <w:t>в</w:t>
      </w:r>
      <w:r>
        <w:rPr>
          <w:color w:val="363435"/>
          <w:spacing w:val="18"/>
        </w:rPr>
        <w:t xml:space="preserve"> </w:t>
      </w:r>
      <w:r>
        <w:rPr>
          <w:color w:val="363435"/>
          <w:spacing w:val="4"/>
          <w:w w:val="113"/>
        </w:rPr>
        <w:t>качеств</w:t>
      </w:r>
      <w:r>
        <w:rPr>
          <w:color w:val="363435"/>
          <w:w w:val="113"/>
        </w:rPr>
        <w:t>е</w:t>
      </w:r>
      <w:r>
        <w:rPr>
          <w:color w:val="363435"/>
          <w:spacing w:val="3"/>
          <w:w w:val="113"/>
        </w:rPr>
        <w:t xml:space="preserve"> </w:t>
      </w:r>
      <w:r>
        <w:rPr>
          <w:color w:val="363435"/>
          <w:spacing w:val="4"/>
          <w:w w:val="111"/>
        </w:rPr>
        <w:t>дополни</w:t>
      </w:r>
      <w:r>
        <w:rPr>
          <w:color w:val="363435"/>
          <w:spacing w:val="5"/>
          <w:w w:val="115"/>
        </w:rPr>
        <w:t>тельног</w:t>
      </w:r>
      <w:r>
        <w:rPr>
          <w:color w:val="363435"/>
          <w:w w:val="115"/>
        </w:rPr>
        <w:t>о</w:t>
      </w:r>
      <w:r>
        <w:rPr>
          <w:color w:val="363435"/>
          <w:spacing w:val="23"/>
          <w:w w:val="115"/>
        </w:rPr>
        <w:t xml:space="preserve"> </w:t>
      </w:r>
      <w:r>
        <w:rPr>
          <w:color w:val="363435"/>
          <w:spacing w:val="5"/>
          <w:w w:val="115"/>
        </w:rPr>
        <w:t>задани</w:t>
      </w:r>
      <w:r>
        <w:rPr>
          <w:color w:val="363435"/>
          <w:w w:val="115"/>
        </w:rPr>
        <w:t xml:space="preserve">я к </w:t>
      </w:r>
      <w:r>
        <w:rPr>
          <w:color w:val="363435"/>
          <w:spacing w:val="5"/>
          <w:w w:val="115"/>
        </w:rPr>
        <w:t>упражнения</w:t>
      </w:r>
      <w:r>
        <w:rPr>
          <w:color w:val="363435"/>
          <w:w w:val="115"/>
        </w:rPr>
        <w:t>м</w:t>
      </w:r>
      <w:r>
        <w:rPr>
          <w:color w:val="363435"/>
          <w:spacing w:val="59"/>
          <w:w w:val="115"/>
        </w:rPr>
        <w:t xml:space="preserve"> </w:t>
      </w:r>
      <w:r>
        <w:rPr>
          <w:color w:val="363435"/>
          <w:spacing w:val="5"/>
          <w:w w:val="115"/>
        </w:rPr>
        <w:t>предлагаетс</w:t>
      </w:r>
      <w:r>
        <w:rPr>
          <w:color w:val="363435"/>
          <w:w w:val="115"/>
        </w:rPr>
        <w:t>я</w:t>
      </w:r>
      <w:r>
        <w:rPr>
          <w:color w:val="363435"/>
          <w:spacing w:val="33"/>
          <w:w w:val="115"/>
        </w:rPr>
        <w:t xml:space="preserve"> </w:t>
      </w:r>
      <w:r>
        <w:rPr>
          <w:color w:val="363435"/>
          <w:spacing w:val="5"/>
          <w:w w:val="115"/>
        </w:rPr>
        <w:t>наблюдени</w:t>
      </w:r>
      <w:r>
        <w:rPr>
          <w:color w:val="363435"/>
          <w:w w:val="115"/>
        </w:rPr>
        <w:t>е</w:t>
      </w:r>
      <w:r>
        <w:rPr>
          <w:color w:val="363435"/>
          <w:spacing w:val="1"/>
          <w:w w:val="115"/>
        </w:rPr>
        <w:t xml:space="preserve"> </w:t>
      </w:r>
      <w:r>
        <w:rPr>
          <w:color w:val="363435"/>
          <w:spacing w:val="4"/>
          <w:w w:val="113"/>
        </w:rPr>
        <w:t xml:space="preserve">над </w:t>
      </w:r>
      <w:r>
        <w:rPr>
          <w:color w:val="363435"/>
          <w:spacing w:val="4"/>
          <w:w w:val="111"/>
        </w:rPr>
        <w:t>однокоренным</w:t>
      </w:r>
      <w:r>
        <w:rPr>
          <w:color w:val="363435"/>
          <w:w w:val="111"/>
        </w:rPr>
        <w:t>и</w:t>
      </w:r>
      <w:r>
        <w:rPr>
          <w:color w:val="363435"/>
          <w:spacing w:val="27"/>
          <w:w w:val="111"/>
        </w:rPr>
        <w:t xml:space="preserve"> </w:t>
      </w:r>
      <w:r>
        <w:rPr>
          <w:color w:val="363435"/>
          <w:spacing w:val="4"/>
          <w:w w:val="111"/>
        </w:rPr>
        <w:t>словам</w:t>
      </w:r>
      <w:r>
        <w:rPr>
          <w:color w:val="363435"/>
          <w:w w:val="111"/>
        </w:rPr>
        <w:t>и</w:t>
      </w:r>
      <w:r>
        <w:rPr>
          <w:color w:val="363435"/>
          <w:spacing w:val="30"/>
          <w:w w:val="111"/>
        </w:rPr>
        <w:t xml:space="preserve"> </w:t>
      </w:r>
      <w:r>
        <w:rPr>
          <w:color w:val="363435"/>
        </w:rPr>
        <w:t>и</w:t>
      </w:r>
      <w:r>
        <w:rPr>
          <w:color w:val="363435"/>
          <w:spacing w:val="42"/>
        </w:rPr>
        <w:t xml:space="preserve"> </w:t>
      </w:r>
      <w:r>
        <w:rPr>
          <w:color w:val="363435"/>
          <w:spacing w:val="4"/>
        </w:rPr>
        <w:t>и</w:t>
      </w:r>
      <w:r>
        <w:rPr>
          <w:color w:val="363435"/>
        </w:rPr>
        <w:t xml:space="preserve">х </w:t>
      </w:r>
      <w:r>
        <w:rPr>
          <w:color w:val="363435"/>
          <w:spacing w:val="5"/>
          <w:w w:val="115"/>
        </w:rPr>
        <w:t>значением</w:t>
      </w:r>
      <w:r>
        <w:rPr>
          <w:color w:val="363435"/>
          <w:w w:val="115"/>
        </w:rPr>
        <w:t>,</w:t>
      </w:r>
      <w:r>
        <w:rPr>
          <w:color w:val="363435"/>
          <w:spacing w:val="9"/>
          <w:w w:val="115"/>
        </w:rPr>
        <w:t xml:space="preserve"> </w:t>
      </w:r>
      <w:r>
        <w:rPr>
          <w:color w:val="363435"/>
          <w:spacing w:val="5"/>
          <w:w w:val="115"/>
        </w:rPr>
        <w:t>задани</w:t>
      </w:r>
      <w:r>
        <w:rPr>
          <w:color w:val="363435"/>
          <w:w w:val="115"/>
        </w:rPr>
        <w:t>я</w:t>
      </w:r>
      <w:r>
        <w:rPr>
          <w:color w:val="363435"/>
          <w:spacing w:val="25"/>
          <w:w w:val="115"/>
        </w:rPr>
        <w:t xml:space="preserve"> </w:t>
      </w:r>
      <w:r>
        <w:rPr>
          <w:color w:val="363435"/>
          <w:spacing w:val="4"/>
        </w:rPr>
        <w:t>н</w:t>
      </w:r>
      <w:r>
        <w:rPr>
          <w:color w:val="363435"/>
        </w:rPr>
        <w:t xml:space="preserve">а  </w:t>
      </w:r>
      <w:r>
        <w:rPr>
          <w:color w:val="363435"/>
          <w:spacing w:val="4"/>
          <w:w w:val="114"/>
        </w:rPr>
        <w:t xml:space="preserve">нахождение </w:t>
      </w:r>
      <w:r>
        <w:rPr>
          <w:color w:val="363435"/>
          <w:spacing w:val="4"/>
          <w:w w:val="112"/>
        </w:rPr>
        <w:t>однокоренны</w:t>
      </w:r>
      <w:r>
        <w:rPr>
          <w:color w:val="363435"/>
          <w:w w:val="112"/>
        </w:rPr>
        <w:t>х</w:t>
      </w:r>
      <w:r>
        <w:rPr>
          <w:color w:val="363435"/>
          <w:spacing w:val="8"/>
          <w:w w:val="112"/>
        </w:rPr>
        <w:t xml:space="preserve"> </w:t>
      </w:r>
      <w:r>
        <w:rPr>
          <w:color w:val="363435"/>
          <w:spacing w:val="4"/>
        </w:rPr>
        <w:t>сло</w:t>
      </w:r>
      <w:r>
        <w:rPr>
          <w:color w:val="363435"/>
        </w:rPr>
        <w:t>в</w:t>
      </w:r>
      <w:r>
        <w:rPr>
          <w:color w:val="363435"/>
          <w:spacing w:val="48"/>
        </w:rPr>
        <w:t xml:space="preserve"> </w:t>
      </w:r>
      <w:r>
        <w:rPr>
          <w:color w:val="363435"/>
        </w:rPr>
        <w:t>и</w:t>
      </w:r>
      <w:r>
        <w:rPr>
          <w:color w:val="363435"/>
          <w:spacing w:val="25"/>
        </w:rPr>
        <w:t xml:space="preserve"> </w:t>
      </w:r>
      <w:r>
        <w:rPr>
          <w:color w:val="363435"/>
          <w:spacing w:val="5"/>
          <w:w w:val="116"/>
        </w:rPr>
        <w:t>корн</w:t>
      </w:r>
      <w:r>
        <w:rPr>
          <w:color w:val="363435"/>
          <w:w w:val="116"/>
        </w:rPr>
        <w:t xml:space="preserve">я </w:t>
      </w:r>
      <w:r>
        <w:rPr>
          <w:color w:val="363435"/>
        </w:rPr>
        <w:t>в</w:t>
      </w:r>
      <w:r>
        <w:rPr>
          <w:color w:val="363435"/>
          <w:spacing w:val="18"/>
        </w:rPr>
        <w:t xml:space="preserve"> </w:t>
      </w:r>
      <w:r>
        <w:rPr>
          <w:color w:val="363435"/>
          <w:spacing w:val="4"/>
        </w:rPr>
        <w:t>ни</w:t>
      </w:r>
      <w:r>
        <w:rPr>
          <w:color w:val="363435"/>
        </w:rPr>
        <w:t>х</w:t>
      </w:r>
      <w:r>
        <w:rPr>
          <w:color w:val="363435"/>
          <w:spacing w:val="6"/>
        </w:rPr>
        <w:t xml:space="preserve"> </w:t>
      </w:r>
      <w:r>
        <w:rPr>
          <w:color w:val="363435"/>
          <w:spacing w:val="5"/>
          <w:w w:val="114"/>
        </w:rPr>
        <w:t>суффикса</w:t>
      </w:r>
      <w:r>
        <w:rPr>
          <w:color w:val="363435"/>
          <w:w w:val="114"/>
        </w:rPr>
        <w:t>,</w:t>
      </w:r>
      <w:r>
        <w:rPr>
          <w:color w:val="363435"/>
          <w:spacing w:val="3"/>
          <w:w w:val="114"/>
        </w:rPr>
        <w:t xml:space="preserve"> </w:t>
      </w:r>
      <w:r>
        <w:rPr>
          <w:color w:val="363435"/>
          <w:spacing w:val="5"/>
          <w:w w:val="114"/>
        </w:rPr>
        <w:t>приставки</w:t>
      </w:r>
      <w:r>
        <w:rPr>
          <w:color w:val="363435"/>
          <w:w w:val="114"/>
        </w:rPr>
        <w:t>;</w:t>
      </w:r>
      <w:r>
        <w:rPr>
          <w:color w:val="363435"/>
          <w:spacing w:val="14"/>
          <w:w w:val="114"/>
        </w:rPr>
        <w:t xml:space="preserve"> </w:t>
      </w:r>
      <w:r>
        <w:rPr>
          <w:color w:val="363435"/>
          <w:spacing w:val="4"/>
        </w:rPr>
        <w:t>н</w:t>
      </w:r>
      <w:r>
        <w:rPr>
          <w:color w:val="363435"/>
        </w:rPr>
        <w:t>а</w:t>
      </w:r>
      <w:r>
        <w:rPr>
          <w:color w:val="363435"/>
          <w:spacing w:val="38"/>
        </w:rPr>
        <w:t xml:space="preserve"> </w:t>
      </w:r>
      <w:r>
        <w:rPr>
          <w:color w:val="363435"/>
          <w:spacing w:val="4"/>
          <w:w w:val="108"/>
        </w:rPr>
        <w:t xml:space="preserve">подбор </w:t>
      </w:r>
      <w:r>
        <w:rPr>
          <w:color w:val="363435"/>
          <w:spacing w:val="4"/>
          <w:w w:val="112"/>
        </w:rPr>
        <w:t>однокоренны</w:t>
      </w:r>
      <w:r>
        <w:rPr>
          <w:color w:val="363435"/>
          <w:w w:val="112"/>
        </w:rPr>
        <w:t>х</w:t>
      </w:r>
      <w:r>
        <w:rPr>
          <w:color w:val="363435"/>
          <w:spacing w:val="21"/>
          <w:w w:val="112"/>
        </w:rPr>
        <w:t xml:space="preserve"> </w:t>
      </w:r>
      <w:r>
        <w:rPr>
          <w:color w:val="363435"/>
          <w:spacing w:val="4"/>
          <w:w w:val="112"/>
        </w:rPr>
        <w:t>слов</w:t>
      </w:r>
      <w:r>
        <w:rPr>
          <w:color w:val="363435"/>
          <w:w w:val="112"/>
        </w:rPr>
        <w:t>.</w:t>
      </w:r>
      <w:r>
        <w:rPr>
          <w:color w:val="363435"/>
          <w:spacing w:val="19"/>
          <w:w w:val="112"/>
        </w:rPr>
        <w:t xml:space="preserve"> </w:t>
      </w:r>
      <w:r>
        <w:rPr>
          <w:color w:val="363435"/>
        </w:rPr>
        <w:t>В</w:t>
      </w:r>
      <w:r>
        <w:rPr>
          <w:color w:val="363435"/>
          <w:spacing w:val="25"/>
        </w:rPr>
        <w:t xml:space="preserve"> </w:t>
      </w:r>
      <w:r>
        <w:rPr>
          <w:b/>
          <w:bCs/>
          <w:color w:val="363435"/>
          <w:spacing w:val="4"/>
        </w:rPr>
        <w:t>1-</w:t>
      </w:r>
      <w:r>
        <w:rPr>
          <w:b/>
          <w:bCs/>
          <w:color w:val="363435"/>
        </w:rPr>
        <w:t xml:space="preserve">м </w:t>
      </w:r>
      <w:r>
        <w:rPr>
          <w:b/>
          <w:bCs/>
          <w:color w:val="363435"/>
          <w:spacing w:val="4"/>
        </w:rPr>
        <w:t>класс</w:t>
      </w:r>
      <w:r>
        <w:rPr>
          <w:b/>
          <w:bCs/>
          <w:color w:val="363435"/>
        </w:rPr>
        <w:t xml:space="preserve">е </w:t>
      </w:r>
      <w:r>
        <w:rPr>
          <w:color w:val="363435"/>
        </w:rPr>
        <w:t>в</w:t>
      </w:r>
      <w:r>
        <w:rPr>
          <w:color w:val="363435"/>
          <w:spacing w:val="30"/>
        </w:rPr>
        <w:t xml:space="preserve"> </w:t>
      </w:r>
      <w:r>
        <w:rPr>
          <w:color w:val="363435"/>
          <w:spacing w:val="4"/>
          <w:w w:val="113"/>
        </w:rPr>
        <w:t>качеств</w:t>
      </w:r>
      <w:r>
        <w:rPr>
          <w:color w:val="363435"/>
          <w:w w:val="113"/>
        </w:rPr>
        <w:t>е</w:t>
      </w:r>
      <w:r>
        <w:rPr>
          <w:color w:val="363435"/>
          <w:spacing w:val="16"/>
          <w:w w:val="113"/>
        </w:rPr>
        <w:t xml:space="preserve"> </w:t>
      </w:r>
      <w:r>
        <w:rPr>
          <w:color w:val="363435"/>
          <w:spacing w:val="4"/>
          <w:w w:val="113"/>
        </w:rPr>
        <w:t>материал</w:t>
      </w:r>
      <w:r>
        <w:rPr>
          <w:color w:val="363435"/>
          <w:w w:val="113"/>
        </w:rPr>
        <w:t>а</w:t>
      </w:r>
      <w:r>
        <w:rPr>
          <w:color w:val="363435"/>
          <w:spacing w:val="27"/>
          <w:w w:val="113"/>
        </w:rPr>
        <w:t xml:space="preserve"> </w:t>
      </w:r>
      <w:r>
        <w:rPr>
          <w:color w:val="363435"/>
          <w:spacing w:val="4"/>
          <w:w w:val="118"/>
        </w:rPr>
        <w:t>дл</w:t>
      </w:r>
      <w:r>
        <w:rPr>
          <w:color w:val="363435"/>
          <w:w w:val="118"/>
        </w:rPr>
        <w:t>я</w:t>
      </w:r>
      <w:r>
        <w:rPr>
          <w:color w:val="363435"/>
          <w:spacing w:val="18"/>
        </w:rPr>
        <w:t xml:space="preserve"> </w:t>
      </w:r>
      <w:r>
        <w:rPr>
          <w:color w:val="363435"/>
          <w:spacing w:val="4"/>
          <w:w w:val="107"/>
        </w:rPr>
        <w:t>обуче</w:t>
      </w:r>
      <w:r>
        <w:rPr>
          <w:color w:val="363435"/>
          <w:spacing w:val="4"/>
        </w:rPr>
        <w:t>ни</w:t>
      </w:r>
      <w:r>
        <w:rPr>
          <w:color w:val="363435"/>
        </w:rPr>
        <w:t xml:space="preserve">я </w:t>
      </w:r>
      <w:r>
        <w:rPr>
          <w:color w:val="363435"/>
          <w:spacing w:val="5"/>
        </w:rPr>
        <w:t xml:space="preserve"> </w:t>
      </w:r>
      <w:r>
        <w:rPr>
          <w:color w:val="363435"/>
          <w:spacing w:val="4"/>
          <w:w w:val="112"/>
        </w:rPr>
        <w:t>чтени</w:t>
      </w:r>
      <w:r>
        <w:rPr>
          <w:color w:val="363435"/>
          <w:w w:val="112"/>
        </w:rPr>
        <w:t>ю</w:t>
      </w:r>
      <w:r>
        <w:rPr>
          <w:color w:val="363435"/>
          <w:spacing w:val="-13"/>
          <w:w w:val="112"/>
        </w:rPr>
        <w:t xml:space="preserve"> </w:t>
      </w:r>
      <w:r>
        <w:rPr>
          <w:color w:val="363435"/>
          <w:spacing w:val="4"/>
          <w:w w:val="112"/>
        </w:rPr>
        <w:t>предлагаютс</w:t>
      </w:r>
      <w:r>
        <w:rPr>
          <w:color w:val="363435"/>
          <w:w w:val="112"/>
        </w:rPr>
        <w:t>я</w:t>
      </w:r>
      <w:r>
        <w:rPr>
          <w:color w:val="363435"/>
          <w:spacing w:val="10"/>
          <w:w w:val="112"/>
        </w:rPr>
        <w:t xml:space="preserve"> </w:t>
      </w:r>
      <w:r>
        <w:rPr>
          <w:color w:val="363435"/>
          <w:spacing w:val="4"/>
          <w:w w:val="112"/>
        </w:rPr>
        <w:t>групп</w:t>
      </w:r>
      <w:r>
        <w:rPr>
          <w:color w:val="363435"/>
          <w:w w:val="112"/>
        </w:rPr>
        <w:t>ы</w:t>
      </w:r>
      <w:r>
        <w:rPr>
          <w:color w:val="363435"/>
          <w:spacing w:val="1"/>
          <w:w w:val="112"/>
        </w:rPr>
        <w:t xml:space="preserve"> </w:t>
      </w:r>
      <w:r>
        <w:rPr>
          <w:color w:val="363435"/>
          <w:spacing w:val="4"/>
          <w:w w:val="112"/>
        </w:rPr>
        <w:t>однокоренны</w:t>
      </w:r>
      <w:r>
        <w:rPr>
          <w:color w:val="363435"/>
          <w:w w:val="112"/>
        </w:rPr>
        <w:t>х</w:t>
      </w:r>
      <w:r>
        <w:rPr>
          <w:color w:val="363435"/>
          <w:spacing w:val="-2"/>
          <w:w w:val="112"/>
        </w:rPr>
        <w:t xml:space="preserve"> </w:t>
      </w:r>
      <w:r>
        <w:rPr>
          <w:color w:val="363435"/>
          <w:spacing w:val="4"/>
          <w:w w:val="112"/>
        </w:rPr>
        <w:t>слов</w:t>
      </w:r>
      <w:r>
        <w:rPr>
          <w:color w:val="363435"/>
          <w:w w:val="112"/>
        </w:rPr>
        <w:t>,</w:t>
      </w:r>
      <w:r>
        <w:rPr>
          <w:color w:val="363435"/>
          <w:spacing w:val="-3"/>
          <w:w w:val="112"/>
        </w:rPr>
        <w:t xml:space="preserve"> </w:t>
      </w:r>
      <w:r>
        <w:rPr>
          <w:color w:val="363435"/>
          <w:spacing w:val="4"/>
          <w:w w:val="114"/>
        </w:rPr>
        <w:t>имен</w:t>
      </w:r>
      <w:r>
        <w:rPr>
          <w:color w:val="363435"/>
          <w:w w:val="114"/>
        </w:rPr>
        <w:t>а</w:t>
      </w:r>
      <w:r>
        <w:rPr>
          <w:color w:val="363435"/>
          <w:spacing w:val="-4"/>
        </w:rPr>
        <w:t xml:space="preserve"> </w:t>
      </w:r>
      <w:r>
        <w:rPr>
          <w:color w:val="363435"/>
          <w:spacing w:val="4"/>
        </w:rPr>
        <w:t>суще</w:t>
      </w:r>
      <w:r>
        <w:rPr>
          <w:color w:val="363435"/>
          <w:spacing w:val="4"/>
          <w:w w:val="112"/>
        </w:rPr>
        <w:t>ствительны</w:t>
      </w:r>
      <w:r>
        <w:rPr>
          <w:color w:val="363435"/>
          <w:w w:val="112"/>
        </w:rPr>
        <w:t>е</w:t>
      </w:r>
      <w:r>
        <w:rPr>
          <w:color w:val="363435"/>
          <w:spacing w:val="52"/>
          <w:w w:val="112"/>
        </w:rPr>
        <w:t xml:space="preserve"> </w:t>
      </w:r>
      <w:r>
        <w:rPr>
          <w:color w:val="363435"/>
        </w:rPr>
        <w:t>с</w:t>
      </w:r>
      <w:r>
        <w:rPr>
          <w:color w:val="363435"/>
          <w:spacing w:val="2"/>
        </w:rPr>
        <w:t xml:space="preserve"> </w:t>
      </w:r>
      <w:r>
        <w:rPr>
          <w:color w:val="363435"/>
          <w:spacing w:val="4"/>
          <w:w w:val="111"/>
        </w:rPr>
        <w:t>наиболе</w:t>
      </w:r>
      <w:r>
        <w:rPr>
          <w:color w:val="363435"/>
          <w:w w:val="111"/>
        </w:rPr>
        <w:t>е</w:t>
      </w:r>
      <w:r>
        <w:rPr>
          <w:color w:val="363435"/>
          <w:spacing w:val="42"/>
          <w:w w:val="111"/>
        </w:rPr>
        <w:t xml:space="preserve"> </w:t>
      </w:r>
      <w:r>
        <w:rPr>
          <w:color w:val="363435"/>
          <w:spacing w:val="4"/>
          <w:w w:val="111"/>
        </w:rPr>
        <w:t>частотным</w:t>
      </w:r>
      <w:r>
        <w:rPr>
          <w:color w:val="363435"/>
          <w:w w:val="111"/>
        </w:rPr>
        <w:t xml:space="preserve">и </w:t>
      </w:r>
      <w:r>
        <w:rPr>
          <w:color w:val="363435"/>
          <w:spacing w:val="4"/>
          <w:w w:val="114"/>
        </w:rPr>
        <w:t>суффиксами</w:t>
      </w:r>
      <w:r>
        <w:rPr>
          <w:color w:val="363435"/>
          <w:w w:val="114"/>
        </w:rPr>
        <w:t>;</w:t>
      </w:r>
      <w:r>
        <w:rPr>
          <w:color w:val="363435"/>
        </w:rPr>
        <w:t xml:space="preserve"> </w:t>
      </w:r>
      <w:r>
        <w:rPr>
          <w:color w:val="363435"/>
          <w:spacing w:val="4"/>
          <w:w w:val="112"/>
        </w:rPr>
        <w:t>однокоренные</w:t>
      </w:r>
      <w:r>
        <w:rPr>
          <w:color w:val="363435"/>
          <w:spacing w:val="-2"/>
          <w:w w:val="112"/>
        </w:rPr>
        <w:t xml:space="preserve"> </w:t>
      </w:r>
      <w:r>
        <w:rPr>
          <w:color w:val="363435"/>
          <w:spacing w:val="5"/>
          <w:w w:val="112"/>
        </w:rPr>
        <w:t>глагол</w:t>
      </w:r>
      <w:r>
        <w:rPr>
          <w:color w:val="363435"/>
          <w:w w:val="112"/>
        </w:rPr>
        <w:t>ы</w:t>
      </w:r>
      <w:r>
        <w:rPr>
          <w:color w:val="363435"/>
          <w:spacing w:val="30"/>
          <w:w w:val="112"/>
        </w:rPr>
        <w:t xml:space="preserve"> </w:t>
      </w:r>
      <w:r>
        <w:rPr>
          <w:color w:val="363435"/>
        </w:rPr>
        <w:t>с</w:t>
      </w:r>
      <w:r>
        <w:rPr>
          <w:color w:val="363435"/>
          <w:spacing w:val="23"/>
        </w:rPr>
        <w:t xml:space="preserve"> </w:t>
      </w:r>
      <w:r>
        <w:rPr>
          <w:color w:val="363435"/>
          <w:spacing w:val="5"/>
          <w:w w:val="114"/>
        </w:rPr>
        <w:t>разным</w:t>
      </w:r>
      <w:r>
        <w:rPr>
          <w:color w:val="363435"/>
          <w:w w:val="114"/>
        </w:rPr>
        <w:t>и</w:t>
      </w:r>
      <w:r>
        <w:rPr>
          <w:color w:val="363435"/>
          <w:spacing w:val="14"/>
          <w:w w:val="114"/>
        </w:rPr>
        <w:t xml:space="preserve"> </w:t>
      </w:r>
      <w:r>
        <w:rPr>
          <w:color w:val="363435"/>
          <w:spacing w:val="5"/>
          <w:w w:val="114"/>
        </w:rPr>
        <w:t>приставками.</w:t>
      </w:r>
    </w:p>
    <w:p w:rsidR="00744132" w:rsidRDefault="00744132" w:rsidP="00744132">
      <w:pPr>
        <w:widowControl w:val="0"/>
        <w:autoSpaceDE w:val="0"/>
        <w:autoSpaceDN w:val="0"/>
        <w:adjustRightInd w:val="0"/>
        <w:ind w:right="102" w:firstLine="567"/>
        <w:jc w:val="both"/>
        <w:rPr>
          <w:color w:val="000000"/>
        </w:rPr>
      </w:pPr>
      <w:r>
        <w:rPr>
          <w:color w:val="363435"/>
          <w:spacing w:val="4"/>
          <w:w w:val="112"/>
        </w:rPr>
        <w:t>Трети</w:t>
      </w:r>
      <w:r>
        <w:rPr>
          <w:color w:val="363435"/>
          <w:w w:val="112"/>
        </w:rPr>
        <w:t>й</w:t>
      </w:r>
      <w:r>
        <w:rPr>
          <w:color w:val="363435"/>
          <w:spacing w:val="29"/>
          <w:w w:val="112"/>
        </w:rPr>
        <w:t xml:space="preserve"> </w:t>
      </w:r>
      <w:r>
        <w:rPr>
          <w:color w:val="363435"/>
          <w:spacing w:val="4"/>
          <w:w w:val="112"/>
        </w:rPr>
        <w:t>аспек</w:t>
      </w:r>
      <w:r>
        <w:rPr>
          <w:color w:val="363435"/>
          <w:w w:val="112"/>
        </w:rPr>
        <w:t>т</w:t>
      </w:r>
      <w:r>
        <w:rPr>
          <w:color w:val="363435"/>
          <w:spacing w:val="41"/>
          <w:w w:val="112"/>
        </w:rPr>
        <w:t xml:space="preserve"> </w:t>
      </w:r>
      <w:r>
        <w:rPr>
          <w:color w:val="363435"/>
          <w:spacing w:val="4"/>
          <w:w w:val="112"/>
        </w:rPr>
        <w:t>рассмотрени</w:t>
      </w:r>
      <w:r>
        <w:rPr>
          <w:color w:val="363435"/>
          <w:w w:val="112"/>
        </w:rPr>
        <w:t>я</w:t>
      </w:r>
      <w:r>
        <w:rPr>
          <w:color w:val="363435"/>
          <w:spacing w:val="33"/>
          <w:w w:val="112"/>
        </w:rPr>
        <w:t xml:space="preserve"> </w:t>
      </w:r>
      <w:r>
        <w:rPr>
          <w:color w:val="363435"/>
          <w:spacing w:val="4"/>
        </w:rPr>
        <w:t>слов</w:t>
      </w:r>
      <w:r>
        <w:rPr>
          <w:color w:val="363435"/>
        </w:rPr>
        <w:t xml:space="preserve">а </w:t>
      </w:r>
      <w:r>
        <w:rPr>
          <w:color w:val="363435"/>
          <w:spacing w:val="39"/>
        </w:rPr>
        <w:t xml:space="preserve"> </w:t>
      </w:r>
      <w:r>
        <w:rPr>
          <w:color w:val="363435"/>
        </w:rPr>
        <w:t xml:space="preserve">– </w:t>
      </w:r>
      <w:r>
        <w:rPr>
          <w:color w:val="363435"/>
          <w:spacing w:val="2"/>
        </w:rPr>
        <w:t xml:space="preserve"> </w:t>
      </w:r>
      <w:r>
        <w:rPr>
          <w:b/>
          <w:bCs/>
          <w:i/>
          <w:iCs/>
          <w:color w:val="363435"/>
          <w:spacing w:val="4"/>
          <w:w w:val="113"/>
        </w:rPr>
        <w:t>лексический</w:t>
      </w:r>
      <w:r>
        <w:rPr>
          <w:color w:val="363435"/>
          <w:w w:val="113"/>
        </w:rPr>
        <w:t>.</w:t>
      </w:r>
      <w:r>
        <w:rPr>
          <w:color w:val="363435"/>
          <w:spacing w:val="33"/>
          <w:w w:val="113"/>
        </w:rPr>
        <w:t xml:space="preserve"> </w:t>
      </w:r>
      <w:r>
        <w:rPr>
          <w:color w:val="363435"/>
          <w:spacing w:val="4"/>
        </w:rPr>
        <w:t>О</w:t>
      </w:r>
      <w:r>
        <w:rPr>
          <w:color w:val="363435"/>
        </w:rPr>
        <w:t>н</w:t>
      </w:r>
      <w:r>
        <w:rPr>
          <w:color w:val="363435"/>
          <w:spacing w:val="43"/>
        </w:rPr>
        <w:t xml:space="preserve"> </w:t>
      </w:r>
      <w:r>
        <w:rPr>
          <w:color w:val="363435"/>
          <w:spacing w:val="4"/>
          <w:w w:val="110"/>
        </w:rPr>
        <w:t>связа</w:t>
      </w:r>
      <w:r>
        <w:rPr>
          <w:color w:val="363435"/>
          <w:w w:val="110"/>
        </w:rPr>
        <w:t xml:space="preserve">н  с </w:t>
      </w:r>
      <w:r>
        <w:rPr>
          <w:color w:val="363435"/>
          <w:spacing w:val="4"/>
          <w:w w:val="111"/>
        </w:rPr>
        <w:t>называние</w:t>
      </w:r>
      <w:r>
        <w:rPr>
          <w:color w:val="363435"/>
          <w:w w:val="111"/>
        </w:rPr>
        <w:t>м</w:t>
      </w:r>
      <w:r>
        <w:rPr>
          <w:color w:val="363435"/>
          <w:spacing w:val="18"/>
          <w:w w:val="111"/>
        </w:rPr>
        <w:t xml:space="preserve"> </w:t>
      </w:r>
      <w:r>
        <w:rPr>
          <w:color w:val="363435"/>
          <w:spacing w:val="4"/>
          <w:w w:val="111"/>
        </w:rPr>
        <w:t>предмето</w:t>
      </w:r>
      <w:r>
        <w:rPr>
          <w:color w:val="363435"/>
          <w:w w:val="111"/>
        </w:rPr>
        <w:t>в</w:t>
      </w:r>
      <w:r>
        <w:rPr>
          <w:color w:val="363435"/>
          <w:spacing w:val="-27"/>
          <w:w w:val="111"/>
        </w:rPr>
        <w:t xml:space="preserve"> </w:t>
      </w:r>
      <w:r>
        <w:rPr>
          <w:color w:val="363435"/>
        </w:rPr>
        <w:t>и</w:t>
      </w:r>
      <w:r>
        <w:rPr>
          <w:color w:val="363435"/>
          <w:spacing w:val="2"/>
        </w:rPr>
        <w:t xml:space="preserve"> </w:t>
      </w:r>
      <w:r>
        <w:rPr>
          <w:color w:val="363435"/>
          <w:spacing w:val="4"/>
          <w:w w:val="113"/>
        </w:rPr>
        <w:t>явлени</w:t>
      </w:r>
      <w:r>
        <w:rPr>
          <w:color w:val="363435"/>
          <w:w w:val="113"/>
        </w:rPr>
        <w:t>й</w:t>
      </w:r>
      <w:r>
        <w:rPr>
          <w:color w:val="363435"/>
          <w:spacing w:val="-4"/>
          <w:w w:val="113"/>
        </w:rPr>
        <w:t xml:space="preserve"> </w:t>
      </w:r>
      <w:r>
        <w:rPr>
          <w:color w:val="363435"/>
          <w:spacing w:val="4"/>
          <w:w w:val="113"/>
        </w:rPr>
        <w:t>окружающег</w:t>
      </w:r>
      <w:r>
        <w:rPr>
          <w:color w:val="363435"/>
          <w:w w:val="113"/>
        </w:rPr>
        <w:t>о</w:t>
      </w:r>
      <w:r>
        <w:rPr>
          <w:color w:val="363435"/>
          <w:spacing w:val="-16"/>
          <w:w w:val="113"/>
        </w:rPr>
        <w:t xml:space="preserve"> </w:t>
      </w:r>
      <w:r>
        <w:rPr>
          <w:color w:val="363435"/>
          <w:spacing w:val="4"/>
          <w:w w:val="113"/>
        </w:rPr>
        <w:t>мира</w:t>
      </w:r>
      <w:r>
        <w:rPr>
          <w:color w:val="363435"/>
          <w:w w:val="113"/>
        </w:rPr>
        <w:t>.</w:t>
      </w:r>
      <w:r>
        <w:rPr>
          <w:color w:val="363435"/>
          <w:spacing w:val="-5"/>
          <w:w w:val="113"/>
        </w:rPr>
        <w:t xml:space="preserve"> </w:t>
      </w:r>
      <w:r>
        <w:rPr>
          <w:b/>
          <w:bCs/>
          <w:i/>
          <w:iCs/>
          <w:color w:val="363435"/>
          <w:spacing w:val="4"/>
          <w:w w:val="120"/>
        </w:rPr>
        <w:t>Л</w:t>
      </w:r>
      <w:r>
        <w:rPr>
          <w:b/>
          <w:bCs/>
          <w:i/>
          <w:iCs/>
          <w:color w:val="363435"/>
          <w:spacing w:val="4"/>
          <w:w w:val="110"/>
        </w:rPr>
        <w:t>е</w:t>
      </w:r>
      <w:r>
        <w:rPr>
          <w:b/>
          <w:bCs/>
          <w:i/>
          <w:iCs/>
          <w:color w:val="363435"/>
          <w:spacing w:val="4"/>
          <w:w w:val="116"/>
        </w:rPr>
        <w:t>к</w:t>
      </w:r>
      <w:r>
        <w:rPr>
          <w:b/>
          <w:bCs/>
          <w:i/>
          <w:iCs/>
          <w:color w:val="363435"/>
          <w:spacing w:val="4"/>
          <w:w w:val="109"/>
        </w:rPr>
        <w:t>с</w:t>
      </w:r>
      <w:r>
        <w:rPr>
          <w:b/>
          <w:bCs/>
          <w:i/>
          <w:iCs/>
          <w:color w:val="363435"/>
          <w:spacing w:val="4"/>
          <w:w w:val="111"/>
        </w:rPr>
        <w:t>и</w:t>
      </w:r>
      <w:r>
        <w:rPr>
          <w:b/>
          <w:bCs/>
          <w:i/>
          <w:iCs/>
          <w:color w:val="363435"/>
          <w:spacing w:val="4"/>
          <w:w w:val="114"/>
        </w:rPr>
        <w:t>ч</w:t>
      </w:r>
      <w:r>
        <w:rPr>
          <w:b/>
          <w:bCs/>
          <w:i/>
          <w:iCs/>
          <w:color w:val="363435"/>
          <w:spacing w:val="4"/>
          <w:w w:val="110"/>
        </w:rPr>
        <w:t>е</w:t>
      </w:r>
      <w:r>
        <w:rPr>
          <w:b/>
          <w:bCs/>
          <w:i/>
          <w:iCs/>
          <w:color w:val="363435"/>
          <w:spacing w:val="4"/>
          <w:w w:val="109"/>
        </w:rPr>
        <w:t>с</w:t>
      </w:r>
      <w:r>
        <w:rPr>
          <w:b/>
          <w:bCs/>
          <w:i/>
          <w:iCs/>
          <w:color w:val="363435"/>
          <w:spacing w:val="4"/>
          <w:w w:val="116"/>
        </w:rPr>
        <w:t>к</w:t>
      </w:r>
      <w:r>
        <w:rPr>
          <w:b/>
          <w:bCs/>
          <w:i/>
          <w:iCs/>
          <w:color w:val="363435"/>
          <w:spacing w:val="4"/>
          <w:w w:val="115"/>
        </w:rPr>
        <w:t>а</w:t>
      </w:r>
      <w:r>
        <w:rPr>
          <w:b/>
          <w:bCs/>
          <w:i/>
          <w:iCs/>
          <w:color w:val="363435"/>
          <w:w w:val="119"/>
        </w:rPr>
        <w:t xml:space="preserve">я </w:t>
      </w:r>
      <w:r>
        <w:rPr>
          <w:b/>
          <w:bCs/>
          <w:i/>
          <w:iCs/>
          <w:color w:val="363435"/>
          <w:spacing w:val="4"/>
          <w:w w:val="112"/>
        </w:rPr>
        <w:t>работ</w:t>
      </w:r>
      <w:r>
        <w:rPr>
          <w:b/>
          <w:bCs/>
          <w:i/>
          <w:iCs/>
          <w:color w:val="363435"/>
          <w:w w:val="112"/>
        </w:rPr>
        <w:t>а</w:t>
      </w:r>
      <w:r>
        <w:rPr>
          <w:b/>
          <w:bCs/>
          <w:i/>
          <w:iCs/>
          <w:color w:val="363435"/>
          <w:spacing w:val="50"/>
          <w:w w:val="112"/>
        </w:rPr>
        <w:t xml:space="preserve"> </w:t>
      </w:r>
      <w:r>
        <w:rPr>
          <w:b/>
          <w:bCs/>
          <w:i/>
          <w:iCs/>
          <w:color w:val="363435"/>
          <w:spacing w:val="4"/>
          <w:w w:val="112"/>
        </w:rPr>
        <w:t>пронизывае</w:t>
      </w:r>
      <w:r>
        <w:rPr>
          <w:b/>
          <w:bCs/>
          <w:i/>
          <w:iCs/>
          <w:color w:val="363435"/>
          <w:w w:val="112"/>
        </w:rPr>
        <w:t xml:space="preserve">т </w:t>
      </w:r>
      <w:r>
        <w:rPr>
          <w:b/>
          <w:bCs/>
          <w:i/>
          <w:iCs/>
          <w:color w:val="363435"/>
          <w:spacing w:val="5"/>
          <w:w w:val="112"/>
        </w:rPr>
        <w:t xml:space="preserve"> </w:t>
      </w:r>
      <w:r>
        <w:rPr>
          <w:b/>
          <w:bCs/>
          <w:i/>
          <w:iCs/>
          <w:color w:val="363435"/>
          <w:spacing w:val="4"/>
        </w:rPr>
        <w:t>вес</w:t>
      </w:r>
      <w:r>
        <w:rPr>
          <w:b/>
          <w:bCs/>
          <w:i/>
          <w:iCs/>
          <w:color w:val="363435"/>
        </w:rPr>
        <w:t xml:space="preserve">ь </w:t>
      </w:r>
      <w:r>
        <w:rPr>
          <w:b/>
          <w:bCs/>
          <w:i/>
          <w:iCs/>
          <w:color w:val="363435"/>
          <w:spacing w:val="48"/>
        </w:rPr>
        <w:t xml:space="preserve"> </w:t>
      </w:r>
      <w:r>
        <w:rPr>
          <w:b/>
          <w:bCs/>
          <w:i/>
          <w:iCs/>
          <w:color w:val="363435"/>
          <w:spacing w:val="4"/>
          <w:w w:val="113"/>
        </w:rPr>
        <w:t>курс</w:t>
      </w:r>
      <w:r>
        <w:rPr>
          <w:b/>
          <w:bCs/>
          <w:i/>
          <w:iCs/>
          <w:color w:val="363435"/>
          <w:w w:val="113"/>
        </w:rPr>
        <w:t xml:space="preserve">:  </w:t>
      </w:r>
      <w:r>
        <w:rPr>
          <w:color w:val="363435"/>
          <w:spacing w:val="4"/>
          <w:w w:val="113"/>
        </w:rPr>
        <w:t>регулярн</w:t>
      </w:r>
      <w:r>
        <w:rPr>
          <w:color w:val="363435"/>
          <w:w w:val="113"/>
        </w:rPr>
        <w:t>о</w:t>
      </w:r>
      <w:r>
        <w:rPr>
          <w:color w:val="363435"/>
          <w:spacing w:val="50"/>
          <w:w w:val="113"/>
        </w:rPr>
        <w:t xml:space="preserve"> </w:t>
      </w:r>
      <w:r>
        <w:rPr>
          <w:color w:val="363435"/>
          <w:spacing w:val="4"/>
          <w:w w:val="113"/>
        </w:rPr>
        <w:t>ведётс</w:t>
      </w:r>
      <w:r>
        <w:rPr>
          <w:color w:val="363435"/>
          <w:w w:val="113"/>
        </w:rPr>
        <w:t>я</w:t>
      </w:r>
      <w:r>
        <w:rPr>
          <w:color w:val="363435"/>
          <w:spacing w:val="42"/>
          <w:w w:val="113"/>
        </w:rPr>
        <w:t xml:space="preserve"> </w:t>
      </w:r>
      <w:r>
        <w:rPr>
          <w:color w:val="363435"/>
          <w:spacing w:val="4"/>
          <w:w w:val="111"/>
        </w:rPr>
        <w:t xml:space="preserve">наблюдение </w:t>
      </w:r>
      <w:r>
        <w:rPr>
          <w:color w:val="363435"/>
          <w:spacing w:val="4"/>
        </w:rPr>
        <w:t>на</w:t>
      </w:r>
      <w:r>
        <w:rPr>
          <w:color w:val="363435"/>
        </w:rPr>
        <w:t xml:space="preserve">д </w:t>
      </w:r>
      <w:r>
        <w:rPr>
          <w:color w:val="363435"/>
          <w:spacing w:val="42"/>
        </w:rPr>
        <w:t xml:space="preserve"> </w:t>
      </w:r>
      <w:r>
        <w:rPr>
          <w:color w:val="363435"/>
          <w:spacing w:val="4"/>
          <w:w w:val="113"/>
        </w:rPr>
        <w:t>значение</w:t>
      </w:r>
      <w:r>
        <w:rPr>
          <w:color w:val="363435"/>
          <w:w w:val="113"/>
        </w:rPr>
        <w:t>м</w:t>
      </w:r>
      <w:r>
        <w:rPr>
          <w:color w:val="363435"/>
          <w:spacing w:val="51"/>
          <w:w w:val="113"/>
        </w:rPr>
        <w:t xml:space="preserve"> </w:t>
      </w:r>
      <w:r>
        <w:rPr>
          <w:color w:val="363435"/>
          <w:spacing w:val="4"/>
          <w:w w:val="113"/>
        </w:rPr>
        <w:t>слов</w:t>
      </w:r>
      <w:r>
        <w:rPr>
          <w:color w:val="363435"/>
          <w:w w:val="113"/>
        </w:rPr>
        <w:t>,</w:t>
      </w:r>
      <w:r>
        <w:rPr>
          <w:color w:val="363435"/>
          <w:spacing w:val="48"/>
          <w:w w:val="113"/>
        </w:rPr>
        <w:t xml:space="preserve"> </w:t>
      </w:r>
      <w:r>
        <w:rPr>
          <w:color w:val="363435"/>
        </w:rPr>
        <w:t xml:space="preserve">в </w:t>
      </w:r>
      <w:r>
        <w:rPr>
          <w:color w:val="363435"/>
          <w:spacing w:val="11"/>
        </w:rPr>
        <w:t xml:space="preserve"> </w:t>
      </w:r>
      <w:r>
        <w:rPr>
          <w:color w:val="363435"/>
          <w:spacing w:val="4"/>
        </w:rPr>
        <w:t>то</w:t>
      </w:r>
      <w:r>
        <w:rPr>
          <w:color w:val="363435"/>
        </w:rPr>
        <w:t xml:space="preserve">м </w:t>
      </w:r>
      <w:r>
        <w:rPr>
          <w:color w:val="363435"/>
          <w:spacing w:val="37"/>
        </w:rPr>
        <w:t xml:space="preserve"> </w:t>
      </w:r>
      <w:r>
        <w:rPr>
          <w:color w:val="363435"/>
          <w:spacing w:val="5"/>
          <w:w w:val="116"/>
        </w:rPr>
        <w:t>числ</w:t>
      </w:r>
      <w:r>
        <w:rPr>
          <w:color w:val="363435"/>
          <w:w w:val="116"/>
        </w:rPr>
        <w:t>е</w:t>
      </w:r>
      <w:r>
        <w:rPr>
          <w:color w:val="363435"/>
          <w:spacing w:val="26"/>
          <w:w w:val="116"/>
        </w:rPr>
        <w:t xml:space="preserve"> </w:t>
      </w:r>
      <w:r>
        <w:rPr>
          <w:color w:val="363435"/>
          <w:spacing w:val="5"/>
          <w:w w:val="116"/>
        </w:rPr>
        <w:t>однокоренных</w:t>
      </w:r>
      <w:r>
        <w:rPr>
          <w:color w:val="363435"/>
          <w:w w:val="116"/>
        </w:rPr>
        <w:t xml:space="preserve">; </w:t>
      </w:r>
      <w:r>
        <w:rPr>
          <w:color w:val="363435"/>
          <w:spacing w:val="5"/>
          <w:w w:val="116"/>
        </w:rPr>
        <w:t>объясняютс</w:t>
      </w:r>
      <w:r>
        <w:rPr>
          <w:color w:val="363435"/>
          <w:w w:val="116"/>
        </w:rPr>
        <w:t>я</w:t>
      </w:r>
      <w:r>
        <w:rPr>
          <w:color w:val="363435"/>
          <w:spacing w:val="18"/>
          <w:w w:val="116"/>
        </w:rPr>
        <w:t xml:space="preserve"> </w:t>
      </w:r>
      <w:r>
        <w:rPr>
          <w:color w:val="363435"/>
          <w:w w:val="116"/>
        </w:rPr>
        <w:t xml:space="preserve">и </w:t>
      </w:r>
      <w:r>
        <w:rPr>
          <w:color w:val="363435"/>
          <w:spacing w:val="5"/>
          <w:w w:val="114"/>
        </w:rPr>
        <w:t>уточняютс</w:t>
      </w:r>
      <w:r>
        <w:rPr>
          <w:color w:val="363435"/>
          <w:w w:val="114"/>
        </w:rPr>
        <w:t>я</w:t>
      </w:r>
      <w:r>
        <w:rPr>
          <w:color w:val="363435"/>
          <w:spacing w:val="4"/>
          <w:w w:val="114"/>
        </w:rPr>
        <w:t xml:space="preserve"> </w:t>
      </w:r>
      <w:r>
        <w:rPr>
          <w:color w:val="363435"/>
          <w:spacing w:val="5"/>
          <w:w w:val="114"/>
        </w:rPr>
        <w:t>значени</w:t>
      </w:r>
      <w:r>
        <w:rPr>
          <w:color w:val="363435"/>
          <w:w w:val="114"/>
        </w:rPr>
        <w:t>я</w:t>
      </w:r>
      <w:r>
        <w:rPr>
          <w:color w:val="363435"/>
          <w:spacing w:val="22"/>
          <w:w w:val="114"/>
        </w:rPr>
        <w:t xml:space="preserve"> </w:t>
      </w:r>
      <w:r>
        <w:rPr>
          <w:color w:val="363435"/>
          <w:spacing w:val="4"/>
        </w:rPr>
        <w:t>сло</w:t>
      </w:r>
      <w:r>
        <w:rPr>
          <w:color w:val="363435"/>
        </w:rPr>
        <w:t xml:space="preserve">в </w:t>
      </w:r>
      <w:r>
        <w:rPr>
          <w:color w:val="363435"/>
          <w:spacing w:val="4"/>
        </w:rPr>
        <w:t xml:space="preserve"> (</w:t>
      </w:r>
      <w:r>
        <w:rPr>
          <w:color w:val="363435"/>
        </w:rPr>
        <w:t>в</w:t>
      </w:r>
      <w:r>
        <w:rPr>
          <w:color w:val="363435"/>
          <w:spacing w:val="33"/>
        </w:rPr>
        <w:t xml:space="preserve"> </w:t>
      </w:r>
      <w:r>
        <w:rPr>
          <w:color w:val="363435"/>
          <w:spacing w:val="4"/>
        </w:rPr>
        <w:t>то</w:t>
      </w:r>
      <w:r>
        <w:rPr>
          <w:color w:val="363435"/>
        </w:rPr>
        <w:t xml:space="preserve">м  </w:t>
      </w:r>
      <w:r>
        <w:rPr>
          <w:color w:val="363435"/>
          <w:spacing w:val="4"/>
          <w:w w:val="112"/>
        </w:rPr>
        <w:t>числ</w:t>
      </w:r>
      <w:r>
        <w:rPr>
          <w:color w:val="363435"/>
          <w:w w:val="112"/>
        </w:rPr>
        <w:t>е</w:t>
      </w:r>
      <w:r>
        <w:rPr>
          <w:color w:val="363435"/>
          <w:spacing w:val="14"/>
          <w:w w:val="112"/>
        </w:rPr>
        <w:t xml:space="preserve"> </w:t>
      </w:r>
      <w:r>
        <w:rPr>
          <w:color w:val="363435"/>
        </w:rPr>
        <w:t>с</w:t>
      </w:r>
      <w:r>
        <w:rPr>
          <w:color w:val="363435"/>
          <w:spacing w:val="23"/>
        </w:rPr>
        <w:t xml:space="preserve"> </w:t>
      </w:r>
      <w:r>
        <w:rPr>
          <w:color w:val="363435"/>
          <w:spacing w:val="4"/>
          <w:w w:val="110"/>
        </w:rPr>
        <w:t>помощь</w:t>
      </w:r>
      <w:r>
        <w:rPr>
          <w:color w:val="363435"/>
          <w:w w:val="110"/>
        </w:rPr>
        <w:t>ю</w:t>
      </w:r>
      <w:r>
        <w:rPr>
          <w:color w:val="363435"/>
          <w:spacing w:val="18"/>
          <w:w w:val="110"/>
        </w:rPr>
        <w:t xml:space="preserve"> </w:t>
      </w:r>
      <w:r>
        <w:rPr>
          <w:color w:val="363435"/>
          <w:spacing w:val="4"/>
          <w:w w:val="110"/>
        </w:rPr>
        <w:t>толковог</w:t>
      </w:r>
      <w:r>
        <w:rPr>
          <w:color w:val="363435"/>
          <w:w w:val="110"/>
        </w:rPr>
        <w:t>о</w:t>
      </w:r>
      <w:r>
        <w:rPr>
          <w:color w:val="363435"/>
          <w:spacing w:val="27"/>
          <w:w w:val="110"/>
        </w:rPr>
        <w:t xml:space="preserve"> </w:t>
      </w:r>
      <w:r>
        <w:rPr>
          <w:color w:val="363435"/>
          <w:spacing w:val="4"/>
          <w:w w:val="110"/>
        </w:rPr>
        <w:t>сло</w:t>
      </w:r>
      <w:r>
        <w:rPr>
          <w:color w:val="363435"/>
          <w:spacing w:val="5"/>
          <w:w w:val="117"/>
        </w:rPr>
        <w:t>варя)</w:t>
      </w:r>
      <w:r>
        <w:rPr>
          <w:color w:val="363435"/>
          <w:w w:val="117"/>
        </w:rPr>
        <w:t>.</w:t>
      </w:r>
      <w:r>
        <w:rPr>
          <w:color w:val="363435"/>
          <w:spacing w:val="18"/>
          <w:w w:val="117"/>
        </w:rPr>
        <w:t xml:space="preserve"> </w:t>
      </w:r>
      <w:r>
        <w:rPr>
          <w:color w:val="363435"/>
          <w:spacing w:val="4"/>
        </w:rPr>
        <w:t>Дет</w:t>
      </w:r>
      <w:r>
        <w:rPr>
          <w:color w:val="363435"/>
        </w:rPr>
        <w:t xml:space="preserve">и </w:t>
      </w:r>
      <w:r>
        <w:rPr>
          <w:color w:val="363435"/>
          <w:spacing w:val="26"/>
        </w:rPr>
        <w:t xml:space="preserve"> </w:t>
      </w:r>
      <w:r>
        <w:rPr>
          <w:color w:val="363435"/>
          <w:spacing w:val="4"/>
          <w:w w:val="110"/>
        </w:rPr>
        <w:t>наблюдаю</w:t>
      </w:r>
      <w:r>
        <w:rPr>
          <w:color w:val="363435"/>
          <w:w w:val="110"/>
        </w:rPr>
        <w:t>т</w:t>
      </w:r>
      <w:r>
        <w:rPr>
          <w:color w:val="363435"/>
          <w:spacing w:val="27"/>
          <w:w w:val="110"/>
        </w:rPr>
        <w:t xml:space="preserve"> </w:t>
      </w:r>
      <w:r>
        <w:rPr>
          <w:color w:val="363435"/>
          <w:spacing w:val="4"/>
        </w:rPr>
        <w:t>на</w:t>
      </w:r>
      <w:r>
        <w:rPr>
          <w:color w:val="363435"/>
        </w:rPr>
        <w:t xml:space="preserve">д </w:t>
      </w:r>
      <w:r>
        <w:rPr>
          <w:color w:val="363435"/>
          <w:spacing w:val="13"/>
        </w:rPr>
        <w:t xml:space="preserve"> </w:t>
      </w:r>
      <w:r>
        <w:rPr>
          <w:color w:val="363435"/>
          <w:spacing w:val="4"/>
          <w:w w:val="111"/>
        </w:rPr>
        <w:t>сочетаемость</w:t>
      </w:r>
      <w:r>
        <w:rPr>
          <w:color w:val="363435"/>
          <w:w w:val="111"/>
        </w:rPr>
        <w:t xml:space="preserve">ю </w:t>
      </w:r>
      <w:r>
        <w:rPr>
          <w:color w:val="363435"/>
          <w:spacing w:val="4"/>
          <w:w w:val="111"/>
        </w:rPr>
        <w:t>слов</w:t>
      </w:r>
      <w:r>
        <w:rPr>
          <w:color w:val="363435"/>
          <w:w w:val="111"/>
        </w:rPr>
        <w:t>,</w:t>
      </w:r>
      <w:r>
        <w:rPr>
          <w:color w:val="363435"/>
          <w:spacing w:val="32"/>
          <w:w w:val="111"/>
        </w:rPr>
        <w:t xml:space="preserve"> </w:t>
      </w:r>
      <w:r>
        <w:rPr>
          <w:color w:val="363435"/>
          <w:spacing w:val="4"/>
        </w:rPr>
        <w:t>на</w:t>
      </w:r>
      <w:r>
        <w:rPr>
          <w:color w:val="363435"/>
        </w:rPr>
        <w:t xml:space="preserve">д </w:t>
      </w:r>
      <w:r>
        <w:rPr>
          <w:color w:val="363435"/>
          <w:spacing w:val="13"/>
        </w:rPr>
        <w:t xml:space="preserve"> </w:t>
      </w:r>
      <w:r>
        <w:rPr>
          <w:color w:val="363435"/>
          <w:spacing w:val="4"/>
          <w:w w:val="110"/>
        </w:rPr>
        <w:t>словоупотре</w:t>
      </w:r>
      <w:r>
        <w:rPr>
          <w:color w:val="363435"/>
          <w:spacing w:val="6"/>
          <w:w w:val="114"/>
        </w:rPr>
        <w:t>бл</w:t>
      </w:r>
      <w:r>
        <w:rPr>
          <w:color w:val="363435"/>
          <w:spacing w:val="7"/>
          <w:w w:val="114"/>
        </w:rPr>
        <w:t>ением</w:t>
      </w:r>
      <w:r>
        <w:rPr>
          <w:color w:val="363435"/>
          <w:w w:val="114"/>
        </w:rPr>
        <w:t xml:space="preserve">, </w:t>
      </w:r>
      <w:r>
        <w:rPr>
          <w:color w:val="363435"/>
          <w:spacing w:val="7"/>
          <w:w w:val="114"/>
        </w:rPr>
        <w:t>практическ</w:t>
      </w:r>
      <w:r>
        <w:rPr>
          <w:color w:val="363435"/>
          <w:w w:val="114"/>
        </w:rPr>
        <w:t>и</w:t>
      </w:r>
      <w:r>
        <w:rPr>
          <w:color w:val="363435"/>
          <w:spacing w:val="28"/>
          <w:w w:val="114"/>
        </w:rPr>
        <w:t xml:space="preserve"> </w:t>
      </w:r>
      <w:r>
        <w:rPr>
          <w:color w:val="363435"/>
          <w:spacing w:val="7"/>
          <w:w w:val="114"/>
        </w:rPr>
        <w:t>знакомятс</w:t>
      </w:r>
      <w:r>
        <w:rPr>
          <w:color w:val="363435"/>
          <w:w w:val="114"/>
        </w:rPr>
        <w:t>я</w:t>
      </w:r>
      <w:r>
        <w:rPr>
          <w:color w:val="363435"/>
          <w:spacing w:val="37"/>
          <w:w w:val="114"/>
        </w:rPr>
        <w:t xml:space="preserve"> </w:t>
      </w:r>
      <w:r>
        <w:rPr>
          <w:color w:val="363435"/>
        </w:rPr>
        <w:t>с</w:t>
      </w:r>
      <w:r>
        <w:rPr>
          <w:color w:val="363435"/>
          <w:spacing w:val="24"/>
        </w:rPr>
        <w:t xml:space="preserve"> </w:t>
      </w:r>
      <w:r>
        <w:rPr>
          <w:color w:val="363435"/>
          <w:spacing w:val="6"/>
          <w:w w:val="113"/>
        </w:rPr>
        <w:t>синонимией</w:t>
      </w:r>
      <w:r>
        <w:rPr>
          <w:color w:val="363435"/>
          <w:w w:val="113"/>
        </w:rPr>
        <w:t>,</w:t>
      </w:r>
      <w:r>
        <w:rPr>
          <w:color w:val="363435"/>
          <w:spacing w:val="16"/>
          <w:w w:val="113"/>
        </w:rPr>
        <w:t xml:space="preserve"> </w:t>
      </w:r>
      <w:r>
        <w:rPr>
          <w:color w:val="363435"/>
          <w:spacing w:val="5"/>
          <w:w w:val="117"/>
        </w:rPr>
        <w:t>а</w:t>
      </w:r>
      <w:r>
        <w:rPr>
          <w:color w:val="363435"/>
          <w:spacing w:val="5"/>
          <w:w w:val="114"/>
        </w:rPr>
        <w:t>н</w:t>
      </w:r>
      <w:r>
        <w:rPr>
          <w:color w:val="363435"/>
          <w:spacing w:val="5"/>
          <w:w w:val="115"/>
        </w:rPr>
        <w:t>т</w:t>
      </w:r>
      <w:r>
        <w:rPr>
          <w:color w:val="363435"/>
          <w:spacing w:val="5"/>
          <w:w w:val="105"/>
        </w:rPr>
        <w:t>о</w:t>
      </w:r>
      <w:r>
        <w:rPr>
          <w:color w:val="363435"/>
          <w:spacing w:val="5"/>
          <w:w w:val="114"/>
        </w:rPr>
        <w:t>н</w:t>
      </w:r>
      <w:r>
        <w:rPr>
          <w:color w:val="363435"/>
          <w:spacing w:val="5"/>
          <w:w w:val="116"/>
        </w:rPr>
        <w:t>и</w:t>
      </w:r>
      <w:r>
        <w:rPr>
          <w:color w:val="363435"/>
          <w:spacing w:val="5"/>
          <w:w w:val="113"/>
        </w:rPr>
        <w:t>м</w:t>
      </w:r>
      <w:r>
        <w:rPr>
          <w:color w:val="363435"/>
          <w:spacing w:val="5"/>
          <w:w w:val="116"/>
        </w:rPr>
        <w:t>и</w:t>
      </w:r>
      <w:r>
        <w:rPr>
          <w:color w:val="363435"/>
          <w:spacing w:val="5"/>
          <w:w w:val="109"/>
        </w:rPr>
        <w:t>е</w:t>
      </w:r>
      <w:r>
        <w:rPr>
          <w:color w:val="363435"/>
          <w:spacing w:val="5"/>
          <w:w w:val="116"/>
        </w:rPr>
        <w:t>й</w:t>
      </w:r>
      <w:r>
        <w:rPr>
          <w:color w:val="363435"/>
          <w:w w:val="140"/>
        </w:rPr>
        <w:t xml:space="preserve">, </w:t>
      </w:r>
      <w:r>
        <w:rPr>
          <w:color w:val="363435"/>
          <w:spacing w:val="4"/>
          <w:w w:val="113"/>
        </w:rPr>
        <w:t>омонимией</w:t>
      </w:r>
      <w:r>
        <w:rPr>
          <w:color w:val="363435"/>
          <w:w w:val="113"/>
        </w:rPr>
        <w:t>,</w:t>
      </w:r>
      <w:r>
        <w:rPr>
          <w:color w:val="363435"/>
          <w:spacing w:val="3"/>
          <w:w w:val="113"/>
        </w:rPr>
        <w:t xml:space="preserve"> </w:t>
      </w:r>
      <w:r>
        <w:rPr>
          <w:color w:val="363435"/>
        </w:rPr>
        <w:t>с</w:t>
      </w:r>
      <w:r>
        <w:rPr>
          <w:color w:val="363435"/>
          <w:spacing w:val="16"/>
        </w:rPr>
        <w:t xml:space="preserve"> </w:t>
      </w:r>
      <w:r>
        <w:rPr>
          <w:color w:val="363435"/>
          <w:spacing w:val="4"/>
          <w:w w:val="113"/>
        </w:rPr>
        <w:t>м</w:t>
      </w:r>
      <w:r>
        <w:rPr>
          <w:color w:val="363435"/>
          <w:spacing w:val="4"/>
          <w:w w:val="114"/>
        </w:rPr>
        <w:t>н</w:t>
      </w:r>
      <w:r>
        <w:rPr>
          <w:color w:val="363435"/>
          <w:spacing w:val="4"/>
          <w:w w:val="105"/>
        </w:rPr>
        <w:t>о</w:t>
      </w:r>
      <w:r>
        <w:rPr>
          <w:color w:val="363435"/>
          <w:spacing w:val="4"/>
          <w:w w:val="114"/>
        </w:rPr>
        <w:t>г</w:t>
      </w:r>
      <w:r>
        <w:rPr>
          <w:color w:val="363435"/>
          <w:spacing w:val="4"/>
          <w:w w:val="105"/>
        </w:rPr>
        <w:t>о</w:t>
      </w:r>
      <w:r>
        <w:rPr>
          <w:color w:val="363435"/>
          <w:spacing w:val="4"/>
          <w:w w:val="119"/>
        </w:rPr>
        <w:t>з</w:t>
      </w:r>
      <w:r>
        <w:rPr>
          <w:color w:val="363435"/>
          <w:spacing w:val="4"/>
          <w:w w:val="114"/>
        </w:rPr>
        <w:t>н</w:t>
      </w:r>
      <w:r>
        <w:rPr>
          <w:color w:val="363435"/>
          <w:spacing w:val="4"/>
          <w:w w:val="117"/>
        </w:rPr>
        <w:t>а</w:t>
      </w:r>
      <w:r>
        <w:rPr>
          <w:color w:val="363435"/>
          <w:spacing w:val="4"/>
          <w:w w:val="114"/>
        </w:rPr>
        <w:t>чн</w:t>
      </w:r>
      <w:r>
        <w:rPr>
          <w:color w:val="363435"/>
          <w:spacing w:val="4"/>
          <w:w w:val="105"/>
        </w:rPr>
        <w:t>о</w:t>
      </w:r>
      <w:r>
        <w:rPr>
          <w:color w:val="363435"/>
          <w:spacing w:val="4"/>
          <w:w w:val="106"/>
        </w:rPr>
        <w:t>с</w:t>
      </w:r>
      <w:r>
        <w:rPr>
          <w:color w:val="363435"/>
          <w:spacing w:val="4"/>
          <w:w w:val="115"/>
        </w:rPr>
        <w:t>т</w:t>
      </w:r>
      <w:r>
        <w:rPr>
          <w:color w:val="363435"/>
          <w:spacing w:val="4"/>
          <w:w w:val="114"/>
        </w:rPr>
        <w:t>ь</w:t>
      </w:r>
      <w:r>
        <w:rPr>
          <w:color w:val="363435"/>
          <w:spacing w:val="4"/>
          <w:w w:val="106"/>
        </w:rPr>
        <w:t>ю</w:t>
      </w:r>
      <w:r>
        <w:rPr>
          <w:color w:val="363435"/>
          <w:w w:val="140"/>
        </w:rPr>
        <w:t>,</w:t>
      </w:r>
      <w:r>
        <w:rPr>
          <w:color w:val="363435"/>
          <w:spacing w:val="10"/>
        </w:rPr>
        <w:t xml:space="preserve"> </w:t>
      </w:r>
      <w:r>
        <w:rPr>
          <w:color w:val="363435"/>
        </w:rPr>
        <w:t>с</w:t>
      </w:r>
      <w:r>
        <w:rPr>
          <w:color w:val="363435"/>
          <w:spacing w:val="16"/>
        </w:rPr>
        <w:t xml:space="preserve"> </w:t>
      </w:r>
      <w:r>
        <w:rPr>
          <w:color w:val="363435"/>
          <w:spacing w:val="4"/>
          <w:w w:val="112"/>
        </w:rPr>
        <w:t>переносны</w:t>
      </w:r>
      <w:r>
        <w:rPr>
          <w:color w:val="363435"/>
          <w:w w:val="112"/>
        </w:rPr>
        <w:t>м</w:t>
      </w:r>
      <w:r>
        <w:rPr>
          <w:color w:val="363435"/>
          <w:spacing w:val="-4"/>
          <w:w w:val="112"/>
        </w:rPr>
        <w:t xml:space="preserve"> </w:t>
      </w:r>
      <w:r>
        <w:rPr>
          <w:color w:val="363435"/>
          <w:spacing w:val="4"/>
          <w:w w:val="112"/>
        </w:rPr>
        <w:t>значение</w:t>
      </w:r>
      <w:r>
        <w:rPr>
          <w:color w:val="363435"/>
          <w:w w:val="112"/>
        </w:rPr>
        <w:t>м</w:t>
      </w:r>
      <w:r>
        <w:rPr>
          <w:color w:val="363435"/>
          <w:spacing w:val="18"/>
          <w:w w:val="112"/>
        </w:rPr>
        <w:t xml:space="preserve"> </w:t>
      </w:r>
      <w:r>
        <w:rPr>
          <w:color w:val="363435"/>
          <w:spacing w:val="4"/>
          <w:w w:val="106"/>
        </w:rPr>
        <w:t>с</w:t>
      </w:r>
      <w:r>
        <w:rPr>
          <w:color w:val="363435"/>
          <w:spacing w:val="4"/>
          <w:w w:val="118"/>
        </w:rPr>
        <w:t>л</w:t>
      </w:r>
      <w:r>
        <w:rPr>
          <w:color w:val="363435"/>
          <w:spacing w:val="4"/>
          <w:w w:val="105"/>
        </w:rPr>
        <w:t>о</w:t>
      </w:r>
      <w:r>
        <w:rPr>
          <w:color w:val="363435"/>
          <w:spacing w:val="4"/>
          <w:w w:val="112"/>
        </w:rPr>
        <w:t>в</w:t>
      </w:r>
      <w:r>
        <w:rPr>
          <w:color w:val="363435"/>
          <w:spacing w:val="4"/>
          <w:w w:val="117"/>
        </w:rPr>
        <w:t>а</w:t>
      </w:r>
      <w:r>
        <w:rPr>
          <w:color w:val="363435"/>
          <w:w w:val="138"/>
        </w:rPr>
        <w:t>.</w:t>
      </w:r>
    </w:p>
    <w:p w:rsidR="00744132" w:rsidRPr="00B773A3" w:rsidRDefault="00744132" w:rsidP="00744132">
      <w:pPr>
        <w:widowControl w:val="0"/>
        <w:autoSpaceDE w:val="0"/>
        <w:autoSpaceDN w:val="0"/>
        <w:adjustRightInd w:val="0"/>
        <w:ind w:firstLine="567"/>
        <w:jc w:val="both"/>
        <w:rPr>
          <w:color w:val="363435"/>
        </w:rPr>
      </w:pPr>
      <w:r>
        <w:rPr>
          <w:color w:val="363435"/>
          <w:spacing w:val="4"/>
          <w:w w:val="113"/>
        </w:rPr>
        <w:t>Четвёрты</w:t>
      </w:r>
      <w:r>
        <w:rPr>
          <w:color w:val="363435"/>
          <w:w w:val="113"/>
        </w:rPr>
        <w:t>й</w:t>
      </w:r>
      <w:r>
        <w:rPr>
          <w:color w:val="363435"/>
          <w:spacing w:val="9"/>
          <w:w w:val="113"/>
        </w:rPr>
        <w:t xml:space="preserve"> </w:t>
      </w:r>
      <w:r>
        <w:rPr>
          <w:color w:val="363435"/>
          <w:spacing w:val="4"/>
          <w:w w:val="113"/>
        </w:rPr>
        <w:t>аспек</w:t>
      </w:r>
      <w:r>
        <w:rPr>
          <w:color w:val="363435"/>
          <w:w w:val="113"/>
        </w:rPr>
        <w:t>т</w:t>
      </w:r>
      <w:r>
        <w:rPr>
          <w:color w:val="363435"/>
          <w:spacing w:val="13"/>
          <w:w w:val="113"/>
        </w:rPr>
        <w:t xml:space="preserve"> </w:t>
      </w:r>
      <w:r>
        <w:rPr>
          <w:color w:val="363435"/>
          <w:spacing w:val="4"/>
          <w:w w:val="113"/>
        </w:rPr>
        <w:t>рассмотрени</w:t>
      </w:r>
      <w:r>
        <w:rPr>
          <w:color w:val="363435"/>
          <w:w w:val="113"/>
        </w:rPr>
        <w:t>я</w:t>
      </w:r>
      <w:r>
        <w:rPr>
          <w:color w:val="363435"/>
          <w:spacing w:val="-3"/>
          <w:w w:val="113"/>
        </w:rPr>
        <w:t xml:space="preserve"> </w:t>
      </w:r>
      <w:r>
        <w:rPr>
          <w:color w:val="363435"/>
          <w:spacing w:val="4"/>
        </w:rPr>
        <w:t>слов</w:t>
      </w:r>
      <w:r>
        <w:rPr>
          <w:color w:val="363435"/>
        </w:rPr>
        <w:t>а</w:t>
      </w:r>
      <w:r>
        <w:rPr>
          <w:color w:val="363435"/>
          <w:spacing w:val="17"/>
        </w:rPr>
        <w:t xml:space="preserve"> </w:t>
      </w:r>
      <w:r>
        <w:rPr>
          <w:color w:val="363435"/>
        </w:rPr>
        <w:t>–</w:t>
      </w:r>
      <w:r>
        <w:rPr>
          <w:color w:val="363435"/>
          <w:spacing w:val="35"/>
        </w:rPr>
        <w:t xml:space="preserve"> </w:t>
      </w:r>
      <w:r>
        <w:rPr>
          <w:b/>
          <w:bCs/>
          <w:i/>
          <w:iCs/>
          <w:color w:val="363435"/>
          <w:spacing w:val="4"/>
          <w:w w:val="113"/>
        </w:rPr>
        <w:t>морфологический.</w:t>
      </w:r>
    </w:p>
    <w:p w:rsidR="00744132" w:rsidRDefault="00744132" w:rsidP="00744132">
      <w:pPr>
        <w:widowControl w:val="0"/>
        <w:autoSpaceDE w:val="0"/>
        <w:autoSpaceDN w:val="0"/>
        <w:adjustRightInd w:val="0"/>
        <w:ind w:firstLine="567"/>
        <w:jc w:val="both"/>
        <w:rPr>
          <w:color w:val="000000"/>
        </w:rPr>
      </w:pPr>
      <w:r>
        <w:rPr>
          <w:b/>
          <w:bCs/>
          <w:color w:val="363435"/>
          <w:spacing w:val="4"/>
          <w:w w:val="105"/>
        </w:rPr>
        <w:t>Морфологи</w:t>
      </w:r>
      <w:r>
        <w:rPr>
          <w:b/>
          <w:bCs/>
          <w:color w:val="363435"/>
          <w:w w:val="105"/>
        </w:rPr>
        <w:t>я</w:t>
      </w:r>
      <w:r>
        <w:rPr>
          <w:b/>
          <w:bCs/>
          <w:color w:val="363435"/>
          <w:spacing w:val="20"/>
          <w:w w:val="105"/>
        </w:rPr>
        <w:t xml:space="preserve"> </w:t>
      </w:r>
      <w:r>
        <w:rPr>
          <w:color w:val="363435"/>
        </w:rPr>
        <w:t>–</w:t>
      </w:r>
      <w:r>
        <w:rPr>
          <w:color w:val="363435"/>
          <w:spacing w:val="37"/>
        </w:rPr>
        <w:t xml:space="preserve"> </w:t>
      </w:r>
      <w:r>
        <w:rPr>
          <w:color w:val="363435"/>
          <w:spacing w:val="4"/>
          <w:w w:val="113"/>
        </w:rPr>
        <w:t>самы</w:t>
      </w:r>
      <w:r>
        <w:rPr>
          <w:color w:val="363435"/>
          <w:w w:val="113"/>
        </w:rPr>
        <w:t>й</w:t>
      </w:r>
      <w:r>
        <w:rPr>
          <w:color w:val="363435"/>
          <w:spacing w:val="8"/>
          <w:w w:val="113"/>
        </w:rPr>
        <w:t xml:space="preserve"> </w:t>
      </w:r>
      <w:r>
        <w:rPr>
          <w:color w:val="363435"/>
          <w:spacing w:val="4"/>
          <w:w w:val="113"/>
        </w:rPr>
        <w:t>сложны</w:t>
      </w:r>
      <w:r>
        <w:rPr>
          <w:color w:val="363435"/>
          <w:w w:val="113"/>
        </w:rPr>
        <w:t>й</w:t>
      </w:r>
      <w:r>
        <w:rPr>
          <w:color w:val="363435"/>
          <w:spacing w:val="18"/>
          <w:w w:val="113"/>
        </w:rPr>
        <w:t xml:space="preserve"> </w:t>
      </w:r>
      <w:r>
        <w:rPr>
          <w:color w:val="363435"/>
          <w:spacing w:val="4"/>
        </w:rPr>
        <w:t>дл</w:t>
      </w:r>
      <w:r>
        <w:rPr>
          <w:color w:val="363435"/>
        </w:rPr>
        <w:t xml:space="preserve">я </w:t>
      </w:r>
      <w:r>
        <w:rPr>
          <w:color w:val="363435"/>
          <w:spacing w:val="4"/>
          <w:w w:val="113"/>
        </w:rPr>
        <w:t>ребёнк</w:t>
      </w:r>
      <w:r>
        <w:rPr>
          <w:color w:val="363435"/>
          <w:w w:val="113"/>
        </w:rPr>
        <w:t>а</w:t>
      </w:r>
      <w:r>
        <w:rPr>
          <w:color w:val="363435"/>
          <w:spacing w:val="1"/>
          <w:w w:val="113"/>
        </w:rPr>
        <w:t xml:space="preserve"> </w:t>
      </w:r>
      <w:r>
        <w:rPr>
          <w:color w:val="363435"/>
          <w:spacing w:val="4"/>
          <w:w w:val="113"/>
        </w:rPr>
        <w:t>раздел</w:t>
      </w:r>
      <w:r>
        <w:rPr>
          <w:color w:val="363435"/>
          <w:w w:val="113"/>
        </w:rPr>
        <w:t>,</w:t>
      </w:r>
      <w:r>
        <w:rPr>
          <w:color w:val="363435"/>
          <w:spacing w:val="21"/>
          <w:w w:val="113"/>
        </w:rPr>
        <w:t xml:space="preserve"> </w:t>
      </w:r>
      <w:r>
        <w:rPr>
          <w:color w:val="363435"/>
          <w:spacing w:val="4"/>
        </w:rPr>
        <w:t>та</w:t>
      </w:r>
      <w:r>
        <w:rPr>
          <w:color w:val="363435"/>
        </w:rPr>
        <w:t xml:space="preserve">к </w:t>
      </w:r>
      <w:r>
        <w:rPr>
          <w:color w:val="363435"/>
          <w:spacing w:val="5"/>
          <w:w w:val="123"/>
        </w:rPr>
        <w:t>ка</w:t>
      </w:r>
      <w:r>
        <w:rPr>
          <w:color w:val="363435"/>
          <w:w w:val="123"/>
        </w:rPr>
        <w:t xml:space="preserve">к </w:t>
      </w:r>
      <w:r>
        <w:rPr>
          <w:color w:val="363435"/>
          <w:spacing w:val="4"/>
          <w:w w:val="109"/>
        </w:rPr>
        <w:t xml:space="preserve">его </w:t>
      </w:r>
      <w:r>
        <w:rPr>
          <w:color w:val="363435"/>
          <w:spacing w:val="4"/>
          <w:w w:val="111"/>
        </w:rPr>
        <w:t>изучени</w:t>
      </w:r>
      <w:r>
        <w:rPr>
          <w:color w:val="363435"/>
          <w:w w:val="111"/>
        </w:rPr>
        <w:t xml:space="preserve">е </w:t>
      </w:r>
      <w:r>
        <w:rPr>
          <w:color w:val="363435"/>
          <w:spacing w:val="4"/>
          <w:w w:val="111"/>
        </w:rPr>
        <w:lastRenderedPageBreak/>
        <w:t>предполагае</w:t>
      </w:r>
      <w:r>
        <w:rPr>
          <w:color w:val="363435"/>
          <w:w w:val="111"/>
        </w:rPr>
        <w:t>т</w:t>
      </w:r>
      <w:r>
        <w:rPr>
          <w:color w:val="363435"/>
          <w:spacing w:val="12"/>
          <w:w w:val="111"/>
        </w:rPr>
        <w:t xml:space="preserve"> </w:t>
      </w:r>
      <w:r>
        <w:rPr>
          <w:color w:val="363435"/>
          <w:spacing w:val="4"/>
          <w:w w:val="111"/>
        </w:rPr>
        <w:t>сформированност</w:t>
      </w:r>
      <w:r>
        <w:rPr>
          <w:color w:val="363435"/>
          <w:w w:val="111"/>
        </w:rPr>
        <w:t>ь</w:t>
      </w:r>
      <w:r>
        <w:rPr>
          <w:color w:val="363435"/>
          <w:spacing w:val="46"/>
          <w:w w:val="111"/>
        </w:rPr>
        <w:t xml:space="preserve"> </w:t>
      </w:r>
      <w:r>
        <w:rPr>
          <w:color w:val="363435"/>
          <w:spacing w:val="4"/>
          <w:w w:val="111"/>
        </w:rPr>
        <w:t>определённы</w:t>
      </w:r>
      <w:r>
        <w:rPr>
          <w:color w:val="363435"/>
          <w:w w:val="111"/>
        </w:rPr>
        <w:t xml:space="preserve">х </w:t>
      </w:r>
      <w:r>
        <w:rPr>
          <w:color w:val="363435"/>
          <w:spacing w:val="4"/>
          <w:w w:val="114"/>
        </w:rPr>
        <w:t>мысли</w:t>
      </w:r>
      <w:r>
        <w:rPr>
          <w:color w:val="363435"/>
          <w:w w:val="105"/>
        </w:rPr>
        <w:t xml:space="preserve">- </w:t>
      </w:r>
      <w:r>
        <w:rPr>
          <w:color w:val="363435"/>
          <w:spacing w:val="5"/>
          <w:w w:val="114"/>
        </w:rPr>
        <w:t>тельны</w:t>
      </w:r>
      <w:r>
        <w:rPr>
          <w:color w:val="363435"/>
          <w:w w:val="114"/>
        </w:rPr>
        <w:t>х</w:t>
      </w:r>
      <w:r>
        <w:rPr>
          <w:color w:val="363435"/>
          <w:spacing w:val="10"/>
          <w:w w:val="114"/>
        </w:rPr>
        <w:t xml:space="preserve"> </w:t>
      </w:r>
      <w:r>
        <w:rPr>
          <w:color w:val="363435"/>
          <w:spacing w:val="5"/>
          <w:w w:val="114"/>
        </w:rPr>
        <w:t>операций</w:t>
      </w:r>
      <w:r>
        <w:rPr>
          <w:color w:val="363435"/>
          <w:w w:val="114"/>
        </w:rPr>
        <w:t>,</w:t>
      </w:r>
      <w:r>
        <w:rPr>
          <w:color w:val="363435"/>
          <w:spacing w:val="11"/>
          <w:w w:val="114"/>
        </w:rPr>
        <w:t xml:space="preserve"> </w:t>
      </w:r>
      <w:r>
        <w:rPr>
          <w:color w:val="363435"/>
          <w:spacing w:val="4"/>
          <w:w w:val="111"/>
        </w:rPr>
        <w:t>способност</w:t>
      </w:r>
      <w:r>
        <w:rPr>
          <w:color w:val="363435"/>
          <w:w w:val="111"/>
        </w:rPr>
        <w:t>и</w:t>
      </w:r>
      <w:r>
        <w:rPr>
          <w:color w:val="363435"/>
          <w:spacing w:val="-27"/>
          <w:w w:val="111"/>
        </w:rPr>
        <w:t xml:space="preserve"> </w:t>
      </w:r>
      <w:r>
        <w:rPr>
          <w:color w:val="363435"/>
          <w:w w:val="111"/>
        </w:rPr>
        <w:t>к</w:t>
      </w:r>
      <w:r>
        <w:rPr>
          <w:color w:val="363435"/>
          <w:spacing w:val="24"/>
          <w:w w:val="111"/>
        </w:rPr>
        <w:t xml:space="preserve"> </w:t>
      </w:r>
      <w:r>
        <w:rPr>
          <w:color w:val="363435"/>
          <w:spacing w:val="4"/>
          <w:w w:val="105"/>
        </w:rPr>
        <w:t>о</w:t>
      </w:r>
      <w:r>
        <w:rPr>
          <w:color w:val="363435"/>
          <w:spacing w:val="4"/>
          <w:w w:val="101"/>
        </w:rPr>
        <w:t>б</w:t>
      </w:r>
      <w:r>
        <w:rPr>
          <w:color w:val="363435"/>
          <w:spacing w:val="4"/>
          <w:w w:val="105"/>
        </w:rPr>
        <w:t>о</w:t>
      </w:r>
      <w:r>
        <w:rPr>
          <w:color w:val="363435"/>
          <w:spacing w:val="4"/>
          <w:w w:val="101"/>
        </w:rPr>
        <w:t>б</w:t>
      </w:r>
      <w:r>
        <w:rPr>
          <w:color w:val="363435"/>
          <w:spacing w:val="4"/>
          <w:w w:val="117"/>
        </w:rPr>
        <w:t>щ</w:t>
      </w:r>
      <w:r>
        <w:rPr>
          <w:color w:val="363435"/>
          <w:spacing w:val="4"/>
          <w:w w:val="109"/>
        </w:rPr>
        <w:t>е</w:t>
      </w:r>
      <w:r>
        <w:rPr>
          <w:color w:val="363435"/>
          <w:spacing w:val="4"/>
          <w:w w:val="114"/>
        </w:rPr>
        <w:t>н</w:t>
      </w:r>
      <w:r>
        <w:rPr>
          <w:color w:val="363435"/>
          <w:spacing w:val="4"/>
          <w:w w:val="116"/>
        </w:rPr>
        <w:t>и</w:t>
      </w:r>
      <w:r>
        <w:rPr>
          <w:color w:val="363435"/>
          <w:spacing w:val="4"/>
          <w:w w:val="106"/>
        </w:rPr>
        <w:t>ю</w:t>
      </w:r>
      <w:r>
        <w:rPr>
          <w:color w:val="363435"/>
          <w:w w:val="140"/>
        </w:rPr>
        <w:t>,</w:t>
      </w:r>
      <w:r>
        <w:rPr>
          <w:color w:val="363435"/>
          <w:spacing w:val="12"/>
        </w:rPr>
        <w:t xml:space="preserve"> </w:t>
      </w:r>
      <w:r>
        <w:rPr>
          <w:color w:val="363435"/>
          <w:w w:val="128"/>
        </w:rPr>
        <w:t>к</w:t>
      </w:r>
      <w:r>
        <w:rPr>
          <w:color w:val="363435"/>
          <w:spacing w:val="-3"/>
          <w:w w:val="128"/>
        </w:rPr>
        <w:t xml:space="preserve"> </w:t>
      </w:r>
      <w:r>
        <w:rPr>
          <w:color w:val="363435"/>
          <w:spacing w:val="4"/>
          <w:w w:val="117"/>
        </w:rPr>
        <w:t>а</w:t>
      </w:r>
      <w:r>
        <w:rPr>
          <w:color w:val="363435"/>
          <w:spacing w:val="4"/>
          <w:w w:val="101"/>
        </w:rPr>
        <w:t>б</w:t>
      </w:r>
      <w:r>
        <w:rPr>
          <w:color w:val="363435"/>
          <w:spacing w:val="4"/>
          <w:w w:val="106"/>
        </w:rPr>
        <w:t>с</w:t>
      </w:r>
      <w:r>
        <w:rPr>
          <w:color w:val="363435"/>
          <w:spacing w:val="4"/>
          <w:w w:val="115"/>
        </w:rPr>
        <w:t>т</w:t>
      </w:r>
      <w:r>
        <w:rPr>
          <w:color w:val="363435"/>
          <w:spacing w:val="4"/>
          <w:w w:val="114"/>
        </w:rPr>
        <w:t>р</w:t>
      </w:r>
      <w:r>
        <w:rPr>
          <w:color w:val="363435"/>
          <w:spacing w:val="4"/>
          <w:w w:val="117"/>
        </w:rPr>
        <w:t>а</w:t>
      </w:r>
      <w:r>
        <w:rPr>
          <w:color w:val="363435"/>
          <w:spacing w:val="4"/>
          <w:w w:val="114"/>
        </w:rPr>
        <w:t>г</w:t>
      </w:r>
      <w:r>
        <w:rPr>
          <w:color w:val="363435"/>
          <w:spacing w:val="4"/>
          <w:w w:val="116"/>
        </w:rPr>
        <w:t>и</w:t>
      </w:r>
      <w:r>
        <w:rPr>
          <w:color w:val="363435"/>
          <w:spacing w:val="4"/>
          <w:w w:val="114"/>
        </w:rPr>
        <w:t>р</w:t>
      </w:r>
      <w:r>
        <w:rPr>
          <w:color w:val="363435"/>
          <w:spacing w:val="4"/>
          <w:w w:val="105"/>
        </w:rPr>
        <w:t>о</w:t>
      </w:r>
      <w:r>
        <w:rPr>
          <w:color w:val="363435"/>
          <w:spacing w:val="4"/>
          <w:w w:val="112"/>
        </w:rPr>
        <w:t>в</w:t>
      </w:r>
      <w:r>
        <w:rPr>
          <w:color w:val="363435"/>
          <w:spacing w:val="4"/>
          <w:w w:val="117"/>
        </w:rPr>
        <w:t>а</w:t>
      </w:r>
      <w:r>
        <w:rPr>
          <w:color w:val="363435"/>
          <w:spacing w:val="4"/>
          <w:w w:val="114"/>
        </w:rPr>
        <w:t>н</w:t>
      </w:r>
      <w:r>
        <w:rPr>
          <w:color w:val="363435"/>
          <w:spacing w:val="4"/>
          <w:w w:val="116"/>
        </w:rPr>
        <w:t>и</w:t>
      </w:r>
      <w:r>
        <w:rPr>
          <w:color w:val="363435"/>
          <w:spacing w:val="4"/>
          <w:w w:val="106"/>
        </w:rPr>
        <w:t>ю</w:t>
      </w:r>
      <w:r>
        <w:rPr>
          <w:color w:val="363435"/>
          <w:w w:val="138"/>
        </w:rPr>
        <w:t xml:space="preserve">. </w:t>
      </w:r>
      <w:r>
        <w:rPr>
          <w:color w:val="363435"/>
          <w:spacing w:val="4"/>
          <w:w w:val="112"/>
        </w:rPr>
        <w:t>Изучени</w:t>
      </w:r>
      <w:r>
        <w:rPr>
          <w:color w:val="363435"/>
          <w:w w:val="112"/>
        </w:rPr>
        <w:t>е</w:t>
      </w:r>
      <w:r>
        <w:rPr>
          <w:color w:val="363435"/>
          <w:spacing w:val="17"/>
          <w:w w:val="112"/>
        </w:rPr>
        <w:t xml:space="preserve"> </w:t>
      </w:r>
      <w:r>
        <w:rPr>
          <w:color w:val="363435"/>
          <w:spacing w:val="4"/>
          <w:w w:val="112"/>
        </w:rPr>
        <w:t>часте</w:t>
      </w:r>
      <w:r>
        <w:rPr>
          <w:color w:val="363435"/>
          <w:w w:val="112"/>
        </w:rPr>
        <w:t>й</w:t>
      </w:r>
      <w:r>
        <w:rPr>
          <w:color w:val="363435"/>
          <w:spacing w:val="15"/>
          <w:w w:val="112"/>
        </w:rPr>
        <w:t xml:space="preserve"> </w:t>
      </w:r>
      <w:r>
        <w:rPr>
          <w:color w:val="363435"/>
          <w:spacing w:val="4"/>
        </w:rPr>
        <w:t>реч</w:t>
      </w:r>
      <w:r>
        <w:rPr>
          <w:color w:val="363435"/>
        </w:rPr>
        <w:t xml:space="preserve">и </w:t>
      </w:r>
      <w:r>
        <w:rPr>
          <w:color w:val="363435"/>
          <w:spacing w:val="4"/>
          <w:w w:val="112"/>
        </w:rPr>
        <w:t>требуе</w:t>
      </w:r>
      <w:r>
        <w:rPr>
          <w:color w:val="363435"/>
          <w:w w:val="112"/>
        </w:rPr>
        <w:t>т</w:t>
      </w:r>
      <w:r>
        <w:rPr>
          <w:color w:val="363435"/>
          <w:spacing w:val="-6"/>
          <w:w w:val="112"/>
        </w:rPr>
        <w:t xml:space="preserve"> </w:t>
      </w:r>
      <w:r>
        <w:rPr>
          <w:color w:val="363435"/>
          <w:spacing w:val="4"/>
          <w:w w:val="112"/>
        </w:rPr>
        <w:t>знани</w:t>
      </w:r>
      <w:r>
        <w:rPr>
          <w:color w:val="363435"/>
          <w:w w:val="112"/>
        </w:rPr>
        <w:t>й</w:t>
      </w:r>
      <w:r>
        <w:rPr>
          <w:color w:val="363435"/>
          <w:spacing w:val="35"/>
          <w:w w:val="112"/>
        </w:rPr>
        <w:t xml:space="preserve"> </w:t>
      </w:r>
      <w:r>
        <w:rPr>
          <w:color w:val="363435"/>
        </w:rPr>
        <w:t>о</w:t>
      </w:r>
      <w:r>
        <w:rPr>
          <w:color w:val="363435"/>
          <w:spacing w:val="23"/>
        </w:rPr>
        <w:t xml:space="preserve"> </w:t>
      </w:r>
      <w:r>
        <w:rPr>
          <w:color w:val="363435"/>
          <w:spacing w:val="4"/>
          <w:w w:val="109"/>
        </w:rPr>
        <w:t>состав</w:t>
      </w:r>
      <w:r>
        <w:rPr>
          <w:color w:val="363435"/>
          <w:w w:val="109"/>
        </w:rPr>
        <w:t>е</w:t>
      </w:r>
      <w:r>
        <w:rPr>
          <w:color w:val="363435"/>
          <w:spacing w:val="18"/>
          <w:w w:val="109"/>
        </w:rPr>
        <w:t xml:space="preserve"> </w:t>
      </w:r>
      <w:r>
        <w:rPr>
          <w:color w:val="363435"/>
          <w:spacing w:val="4"/>
        </w:rPr>
        <w:t>слов</w:t>
      </w:r>
      <w:r>
        <w:rPr>
          <w:color w:val="363435"/>
        </w:rPr>
        <w:t>а и</w:t>
      </w:r>
      <w:r>
        <w:rPr>
          <w:color w:val="363435"/>
          <w:spacing w:val="37"/>
        </w:rPr>
        <w:t xml:space="preserve"> </w:t>
      </w:r>
      <w:r>
        <w:rPr>
          <w:color w:val="363435"/>
          <w:spacing w:val="4"/>
          <w:w w:val="109"/>
        </w:rPr>
        <w:t>словообра</w:t>
      </w:r>
      <w:r>
        <w:rPr>
          <w:color w:val="363435"/>
          <w:spacing w:val="5"/>
          <w:w w:val="115"/>
        </w:rPr>
        <w:t>зовании</w:t>
      </w:r>
      <w:r>
        <w:rPr>
          <w:color w:val="363435"/>
          <w:w w:val="115"/>
        </w:rPr>
        <w:t>,</w:t>
      </w:r>
      <w:r>
        <w:rPr>
          <w:color w:val="363435"/>
          <w:spacing w:val="-3"/>
          <w:w w:val="115"/>
        </w:rPr>
        <w:t xml:space="preserve"> </w:t>
      </w:r>
      <w:r>
        <w:rPr>
          <w:color w:val="363435"/>
        </w:rPr>
        <w:t>а</w:t>
      </w:r>
      <w:r>
        <w:rPr>
          <w:color w:val="363435"/>
          <w:spacing w:val="18"/>
        </w:rPr>
        <w:t xml:space="preserve"> </w:t>
      </w:r>
      <w:r>
        <w:rPr>
          <w:color w:val="363435"/>
          <w:spacing w:val="5"/>
          <w:w w:val="116"/>
        </w:rPr>
        <w:t>такж</w:t>
      </w:r>
      <w:r>
        <w:rPr>
          <w:color w:val="363435"/>
          <w:w w:val="116"/>
        </w:rPr>
        <w:t>е</w:t>
      </w:r>
      <w:r>
        <w:rPr>
          <w:color w:val="363435"/>
          <w:spacing w:val="6"/>
          <w:w w:val="116"/>
        </w:rPr>
        <w:t xml:space="preserve"> </w:t>
      </w:r>
      <w:r>
        <w:rPr>
          <w:color w:val="363435"/>
          <w:spacing w:val="5"/>
          <w:w w:val="116"/>
        </w:rPr>
        <w:t>знани</w:t>
      </w:r>
      <w:r>
        <w:rPr>
          <w:color w:val="363435"/>
          <w:w w:val="116"/>
        </w:rPr>
        <w:t>й</w:t>
      </w:r>
      <w:r>
        <w:rPr>
          <w:color w:val="363435"/>
          <w:spacing w:val="-11"/>
          <w:w w:val="116"/>
        </w:rPr>
        <w:t xml:space="preserve"> </w:t>
      </w:r>
      <w:r>
        <w:rPr>
          <w:color w:val="363435"/>
          <w:spacing w:val="4"/>
        </w:rPr>
        <w:t>и</w:t>
      </w:r>
      <w:r>
        <w:rPr>
          <w:color w:val="363435"/>
        </w:rPr>
        <w:t>з</w:t>
      </w:r>
      <w:r>
        <w:rPr>
          <w:color w:val="363435"/>
          <w:spacing w:val="36"/>
        </w:rPr>
        <w:t xml:space="preserve"> </w:t>
      </w:r>
      <w:r>
        <w:rPr>
          <w:color w:val="363435"/>
          <w:spacing w:val="4"/>
          <w:w w:val="112"/>
        </w:rPr>
        <w:t>област</w:t>
      </w:r>
      <w:r>
        <w:rPr>
          <w:color w:val="363435"/>
          <w:w w:val="112"/>
        </w:rPr>
        <w:t>и</w:t>
      </w:r>
      <w:r>
        <w:rPr>
          <w:color w:val="363435"/>
          <w:spacing w:val="-16"/>
          <w:w w:val="112"/>
        </w:rPr>
        <w:t xml:space="preserve"> </w:t>
      </w:r>
      <w:r>
        <w:rPr>
          <w:color w:val="363435"/>
          <w:spacing w:val="4"/>
          <w:w w:val="112"/>
        </w:rPr>
        <w:t>лексик</w:t>
      </w:r>
      <w:r>
        <w:rPr>
          <w:color w:val="363435"/>
          <w:w w:val="112"/>
        </w:rPr>
        <w:t>и</w:t>
      </w:r>
      <w:r>
        <w:rPr>
          <w:color w:val="363435"/>
          <w:spacing w:val="29"/>
          <w:w w:val="112"/>
        </w:rPr>
        <w:t xml:space="preserve"> </w:t>
      </w:r>
      <w:r>
        <w:rPr>
          <w:color w:val="363435"/>
          <w:spacing w:val="4"/>
          <w:w w:val="112"/>
        </w:rPr>
        <w:t>(значени</w:t>
      </w:r>
      <w:r>
        <w:rPr>
          <w:color w:val="363435"/>
          <w:w w:val="112"/>
        </w:rPr>
        <w:t xml:space="preserve">е </w:t>
      </w:r>
      <w:r>
        <w:rPr>
          <w:color w:val="363435"/>
          <w:spacing w:val="4"/>
          <w:w w:val="112"/>
        </w:rPr>
        <w:t>слова)</w:t>
      </w:r>
      <w:r>
        <w:rPr>
          <w:color w:val="363435"/>
          <w:w w:val="112"/>
        </w:rPr>
        <w:t>,</w:t>
      </w:r>
      <w:r>
        <w:rPr>
          <w:color w:val="363435"/>
          <w:spacing w:val="-2"/>
          <w:w w:val="112"/>
        </w:rPr>
        <w:t xml:space="preserve"> </w:t>
      </w:r>
      <w:r>
        <w:rPr>
          <w:color w:val="363435"/>
          <w:spacing w:val="4"/>
          <w:w w:val="113"/>
        </w:rPr>
        <w:t>синтаксис</w:t>
      </w:r>
      <w:r>
        <w:rPr>
          <w:color w:val="363435"/>
          <w:w w:val="113"/>
        </w:rPr>
        <w:t>а</w:t>
      </w:r>
      <w:r>
        <w:rPr>
          <w:color w:val="363435"/>
          <w:spacing w:val="46"/>
          <w:w w:val="113"/>
        </w:rPr>
        <w:t xml:space="preserve"> </w:t>
      </w:r>
      <w:r>
        <w:rPr>
          <w:color w:val="363435"/>
          <w:spacing w:val="4"/>
          <w:w w:val="113"/>
        </w:rPr>
        <w:t>(функционировани</w:t>
      </w:r>
      <w:r>
        <w:rPr>
          <w:color w:val="363435"/>
          <w:w w:val="113"/>
        </w:rPr>
        <w:t>е</w:t>
      </w:r>
      <w:r>
        <w:rPr>
          <w:color w:val="363435"/>
          <w:spacing w:val="27"/>
          <w:w w:val="113"/>
        </w:rPr>
        <w:t xml:space="preserve"> </w:t>
      </w:r>
      <w:r>
        <w:rPr>
          <w:color w:val="363435"/>
          <w:spacing w:val="4"/>
        </w:rPr>
        <w:t>сло</w:t>
      </w:r>
      <w:r>
        <w:rPr>
          <w:color w:val="363435"/>
        </w:rPr>
        <w:t xml:space="preserve">в в </w:t>
      </w:r>
      <w:r>
        <w:rPr>
          <w:color w:val="363435"/>
          <w:spacing w:val="4"/>
          <w:w w:val="113"/>
        </w:rPr>
        <w:t>предложении)</w:t>
      </w:r>
      <w:r>
        <w:rPr>
          <w:color w:val="363435"/>
          <w:w w:val="113"/>
        </w:rPr>
        <w:t>.</w:t>
      </w:r>
      <w:r>
        <w:rPr>
          <w:color w:val="363435"/>
          <w:spacing w:val="43"/>
          <w:w w:val="113"/>
        </w:rPr>
        <w:t xml:space="preserve"> </w:t>
      </w:r>
      <w:r>
        <w:rPr>
          <w:color w:val="363435"/>
          <w:spacing w:val="4"/>
          <w:w w:val="113"/>
        </w:rPr>
        <w:t>Нужн</w:t>
      </w:r>
      <w:r>
        <w:rPr>
          <w:color w:val="363435"/>
          <w:w w:val="113"/>
        </w:rPr>
        <w:t>о</w:t>
      </w:r>
      <w:r>
        <w:rPr>
          <w:color w:val="363435"/>
          <w:spacing w:val="40"/>
          <w:w w:val="113"/>
        </w:rPr>
        <w:t xml:space="preserve"> </w:t>
      </w:r>
      <w:r>
        <w:rPr>
          <w:color w:val="363435"/>
          <w:spacing w:val="4"/>
          <w:w w:val="119"/>
        </w:rPr>
        <w:t xml:space="preserve">также </w:t>
      </w:r>
      <w:r>
        <w:rPr>
          <w:color w:val="363435"/>
          <w:spacing w:val="4"/>
          <w:w w:val="112"/>
        </w:rPr>
        <w:t>имет</w:t>
      </w:r>
      <w:r>
        <w:rPr>
          <w:color w:val="363435"/>
          <w:w w:val="112"/>
        </w:rPr>
        <w:t>ь</w:t>
      </w:r>
      <w:r>
        <w:rPr>
          <w:color w:val="363435"/>
          <w:spacing w:val="50"/>
          <w:w w:val="112"/>
        </w:rPr>
        <w:t xml:space="preserve"> </w:t>
      </w:r>
      <w:r>
        <w:rPr>
          <w:color w:val="363435"/>
        </w:rPr>
        <w:t xml:space="preserve">в </w:t>
      </w:r>
      <w:r>
        <w:rPr>
          <w:color w:val="363435"/>
          <w:spacing w:val="5"/>
          <w:w w:val="114"/>
        </w:rPr>
        <w:t>виду</w:t>
      </w:r>
      <w:r>
        <w:rPr>
          <w:color w:val="363435"/>
          <w:w w:val="114"/>
        </w:rPr>
        <w:t>,</w:t>
      </w:r>
      <w:r>
        <w:rPr>
          <w:color w:val="363435"/>
          <w:spacing w:val="48"/>
          <w:w w:val="114"/>
        </w:rPr>
        <w:t xml:space="preserve"> </w:t>
      </w:r>
      <w:r>
        <w:rPr>
          <w:color w:val="363435"/>
          <w:spacing w:val="4"/>
        </w:rPr>
        <w:t>чт</w:t>
      </w:r>
      <w:r>
        <w:rPr>
          <w:color w:val="363435"/>
        </w:rPr>
        <w:t xml:space="preserve">о </w:t>
      </w:r>
      <w:r>
        <w:rPr>
          <w:color w:val="363435"/>
          <w:spacing w:val="5"/>
          <w:w w:val="114"/>
        </w:rPr>
        <w:t>морфологи</w:t>
      </w:r>
      <w:r>
        <w:rPr>
          <w:color w:val="363435"/>
          <w:w w:val="114"/>
        </w:rPr>
        <w:t>я</w:t>
      </w:r>
      <w:r>
        <w:rPr>
          <w:color w:val="363435"/>
          <w:spacing w:val="29"/>
          <w:w w:val="114"/>
        </w:rPr>
        <w:t xml:space="preserve"> </w:t>
      </w:r>
      <w:r>
        <w:rPr>
          <w:color w:val="363435"/>
          <w:spacing w:val="5"/>
          <w:w w:val="114"/>
        </w:rPr>
        <w:t>изучаетс</w:t>
      </w:r>
      <w:r>
        <w:rPr>
          <w:color w:val="363435"/>
          <w:w w:val="114"/>
        </w:rPr>
        <w:t>я</w:t>
      </w:r>
      <w:r>
        <w:rPr>
          <w:color w:val="363435"/>
          <w:spacing w:val="50"/>
          <w:w w:val="114"/>
        </w:rPr>
        <w:t xml:space="preserve"> </w:t>
      </w:r>
      <w:r>
        <w:rPr>
          <w:color w:val="363435"/>
          <w:spacing w:val="5"/>
          <w:w w:val="114"/>
        </w:rPr>
        <w:t>ка</w:t>
      </w:r>
      <w:r>
        <w:rPr>
          <w:color w:val="363435"/>
          <w:w w:val="114"/>
        </w:rPr>
        <w:t xml:space="preserve">к </w:t>
      </w:r>
      <w:r>
        <w:rPr>
          <w:color w:val="363435"/>
          <w:spacing w:val="5"/>
          <w:w w:val="114"/>
        </w:rPr>
        <w:t>средств</w:t>
      </w:r>
      <w:r>
        <w:rPr>
          <w:color w:val="363435"/>
          <w:w w:val="114"/>
        </w:rPr>
        <w:t xml:space="preserve">о </w:t>
      </w:r>
      <w:r>
        <w:rPr>
          <w:color w:val="363435"/>
          <w:spacing w:val="4"/>
          <w:w w:val="117"/>
        </w:rPr>
        <w:t xml:space="preserve">развития </w:t>
      </w:r>
      <w:r>
        <w:rPr>
          <w:color w:val="363435"/>
          <w:spacing w:val="4"/>
          <w:w w:val="113"/>
        </w:rPr>
        <w:t>мышлени</w:t>
      </w:r>
      <w:r>
        <w:rPr>
          <w:color w:val="363435"/>
          <w:w w:val="113"/>
        </w:rPr>
        <w:t>я</w:t>
      </w:r>
      <w:r>
        <w:rPr>
          <w:color w:val="363435"/>
          <w:spacing w:val="57"/>
          <w:w w:val="113"/>
        </w:rPr>
        <w:t xml:space="preserve"> </w:t>
      </w:r>
      <w:r>
        <w:rPr>
          <w:color w:val="363435"/>
          <w:spacing w:val="4"/>
          <w:w w:val="113"/>
        </w:rPr>
        <w:t>детей</w:t>
      </w:r>
      <w:r>
        <w:rPr>
          <w:color w:val="363435"/>
          <w:w w:val="113"/>
        </w:rPr>
        <w:t>,</w:t>
      </w:r>
      <w:r>
        <w:rPr>
          <w:color w:val="363435"/>
          <w:spacing w:val="34"/>
          <w:w w:val="113"/>
        </w:rPr>
        <w:t xml:space="preserve"> </w:t>
      </w:r>
      <w:r>
        <w:rPr>
          <w:color w:val="363435"/>
          <w:spacing w:val="4"/>
          <w:w w:val="113"/>
        </w:rPr>
        <w:t>представлени</w:t>
      </w:r>
      <w:r>
        <w:rPr>
          <w:color w:val="363435"/>
          <w:w w:val="113"/>
        </w:rPr>
        <w:t>я</w:t>
      </w:r>
      <w:r>
        <w:rPr>
          <w:color w:val="363435"/>
          <w:spacing w:val="39"/>
          <w:w w:val="113"/>
        </w:rPr>
        <w:t xml:space="preserve"> </w:t>
      </w:r>
      <w:r>
        <w:rPr>
          <w:color w:val="363435"/>
        </w:rPr>
        <w:t>о</w:t>
      </w:r>
      <w:r>
        <w:rPr>
          <w:color w:val="363435"/>
          <w:spacing w:val="43"/>
        </w:rPr>
        <w:t xml:space="preserve"> </w:t>
      </w:r>
      <w:r>
        <w:rPr>
          <w:color w:val="363435"/>
          <w:spacing w:val="5"/>
          <w:w w:val="117"/>
        </w:rPr>
        <w:t>язык</w:t>
      </w:r>
      <w:r>
        <w:rPr>
          <w:color w:val="363435"/>
          <w:w w:val="117"/>
        </w:rPr>
        <w:t>е</w:t>
      </w:r>
      <w:r>
        <w:rPr>
          <w:color w:val="363435"/>
          <w:spacing w:val="43"/>
          <w:w w:val="117"/>
        </w:rPr>
        <w:t xml:space="preserve"> </w:t>
      </w:r>
      <w:r>
        <w:rPr>
          <w:color w:val="363435"/>
          <w:spacing w:val="5"/>
          <w:w w:val="117"/>
        </w:rPr>
        <w:t>ка</w:t>
      </w:r>
      <w:r>
        <w:rPr>
          <w:color w:val="363435"/>
          <w:w w:val="117"/>
        </w:rPr>
        <w:t>к</w:t>
      </w:r>
      <w:r>
        <w:rPr>
          <w:color w:val="363435"/>
          <w:spacing w:val="50"/>
          <w:w w:val="117"/>
        </w:rPr>
        <w:t xml:space="preserve"> </w:t>
      </w:r>
      <w:r>
        <w:rPr>
          <w:color w:val="363435"/>
          <w:spacing w:val="5"/>
          <w:w w:val="117"/>
        </w:rPr>
        <w:t>систем</w:t>
      </w:r>
      <w:r>
        <w:rPr>
          <w:color w:val="363435"/>
          <w:w w:val="117"/>
        </w:rPr>
        <w:t>е</w:t>
      </w:r>
      <w:r>
        <w:rPr>
          <w:color w:val="363435"/>
          <w:spacing w:val="-19"/>
          <w:w w:val="117"/>
        </w:rPr>
        <w:t xml:space="preserve"> </w:t>
      </w:r>
      <w:r>
        <w:rPr>
          <w:color w:val="363435"/>
        </w:rPr>
        <w:t xml:space="preserve">и </w:t>
      </w:r>
      <w:r>
        <w:rPr>
          <w:color w:val="363435"/>
          <w:spacing w:val="4"/>
          <w:w w:val="112"/>
        </w:rPr>
        <w:t>повыше</w:t>
      </w:r>
      <w:r>
        <w:rPr>
          <w:color w:val="363435"/>
          <w:spacing w:val="4"/>
        </w:rPr>
        <w:t>ни</w:t>
      </w:r>
      <w:r>
        <w:rPr>
          <w:color w:val="363435"/>
        </w:rPr>
        <w:t xml:space="preserve">я </w:t>
      </w:r>
      <w:r>
        <w:rPr>
          <w:color w:val="363435"/>
          <w:spacing w:val="4"/>
          <w:w w:val="111"/>
        </w:rPr>
        <w:t>орфографическо</w:t>
      </w:r>
      <w:r>
        <w:rPr>
          <w:color w:val="363435"/>
          <w:w w:val="111"/>
        </w:rPr>
        <w:t>й</w:t>
      </w:r>
      <w:r>
        <w:rPr>
          <w:color w:val="363435"/>
          <w:spacing w:val="15"/>
          <w:w w:val="111"/>
        </w:rPr>
        <w:t xml:space="preserve"> </w:t>
      </w:r>
      <w:r>
        <w:rPr>
          <w:color w:val="363435"/>
          <w:spacing w:val="4"/>
          <w:w w:val="113"/>
        </w:rPr>
        <w:t>грамотности.</w:t>
      </w:r>
    </w:p>
    <w:p w:rsidR="00744132" w:rsidRDefault="00744132" w:rsidP="00744132">
      <w:pPr>
        <w:widowControl w:val="0"/>
        <w:autoSpaceDE w:val="0"/>
        <w:autoSpaceDN w:val="0"/>
        <w:adjustRightInd w:val="0"/>
        <w:ind w:firstLine="567"/>
        <w:jc w:val="both"/>
        <w:rPr>
          <w:color w:val="000000"/>
        </w:rPr>
      </w:pPr>
      <w:r>
        <w:rPr>
          <w:b/>
          <w:bCs/>
          <w:color w:val="363435"/>
        </w:rPr>
        <w:t>В</w:t>
      </w:r>
      <w:r>
        <w:rPr>
          <w:b/>
          <w:bCs/>
          <w:color w:val="363435"/>
          <w:spacing w:val="15"/>
        </w:rPr>
        <w:t xml:space="preserve"> </w:t>
      </w:r>
      <w:r>
        <w:rPr>
          <w:b/>
          <w:bCs/>
          <w:color w:val="363435"/>
          <w:spacing w:val="4"/>
        </w:rPr>
        <w:t>1-</w:t>
      </w:r>
      <w:r>
        <w:rPr>
          <w:b/>
          <w:bCs/>
          <w:color w:val="363435"/>
        </w:rPr>
        <w:t xml:space="preserve">м </w:t>
      </w:r>
      <w:r>
        <w:rPr>
          <w:b/>
          <w:bCs/>
          <w:color w:val="363435"/>
          <w:spacing w:val="4"/>
        </w:rPr>
        <w:t>класс</w:t>
      </w:r>
      <w:r>
        <w:rPr>
          <w:b/>
          <w:bCs/>
          <w:color w:val="363435"/>
        </w:rPr>
        <w:t>е в</w:t>
      </w:r>
      <w:r>
        <w:rPr>
          <w:b/>
          <w:bCs/>
          <w:color w:val="363435"/>
          <w:spacing w:val="11"/>
        </w:rPr>
        <w:t xml:space="preserve"> </w:t>
      </w:r>
      <w:r>
        <w:rPr>
          <w:b/>
          <w:bCs/>
          <w:color w:val="363435"/>
          <w:spacing w:val="4"/>
        </w:rPr>
        <w:t>курс</w:t>
      </w:r>
      <w:r>
        <w:rPr>
          <w:b/>
          <w:bCs/>
          <w:color w:val="363435"/>
        </w:rPr>
        <w:t>е</w:t>
      </w:r>
      <w:r>
        <w:rPr>
          <w:b/>
          <w:bCs/>
          <w:color w:val="363435"/>
          <w:spacing w:val="42"/>
        </w:rPr>
        <w:t xml:space="preserve"> </w:t>
      </w:r>
      <w:r>
        <w:rPr>
          <w:b/>
          <w:bCs/>
          <w:color w:val="363435"/>
          <w:spacing w:val="4"/>
        </w:rPr>
        <w:t>обучени</w:t>
      </w:r>
      <w:r>
        <w:rPr>
          <w:b/>
          <w:bCs/>
          <w:color w:val="363435"/>
        </w:rPr>
        <w:t>я</w:t>
      </w:r>
      <w:r>
        <w:rPr>
          <w:b/>
          <w:bCs/>
          <w:color w:val="363435"/>
          <w:spacing w:val="19"/>
        </w:rPr>
        <w:t xml:space="preserve"> </w:t>
      </w:r>
      <w:r>
        <w:rPr>
          <w:b/>
          <w:bCs/>
          <w:color w:val="363435"/>
          <w:spacing w:val="4"/>
        </w:rPr>
        <w:t>грамот</w:t>
      </w:r>
      <w:r>
        <w:rPr>
          <w:b/>
          <w:bCs/>
          <w:color w:val="363435"/>
        </w:rPr>
        <w:t>е и</w:t>
      </w:r>
      <w:r>
        <w:rPr>
          <w:b/>
          <w:bCs/>
          <w:color w:val="363435"/>
          <w:spacing w:val="18"/>
        </w:rPr>
        <w:t xml:space="preserve"> </w:t>
      </w:r>
      <w:r>
        <w:rPr>
          <w:b/>
          <w:bCs/>
          <w:color w:val="363435"/>
          <w:spacing w:val="4"/>
        </w:rPr>
        <w:t>в</w:t>
      </w:r>
      <w:r>
        <w:rPr>
          <w:b/>
          <w:bCs/>
          <w:color w:val="363435"/>
        </w:rPr>
        <w:t>о</w:t>
      </w:r>
      <w:r>
        <w:rPr>
          <w:b/>
          <w:bCs/>
          <w:color w:val="363435"/>
          <w:spacing w:val="20"/>
        </w:rPr>
        <w:t xml:space="preserve"> </w:t>
      </w:r>
      <w:r>
        <w:rPr>
          <w:b/>
          <w:bCs/>
          <w:color w:val="363435"/>
          <w:spacing w:val="4"/>
        </w:rPr>
        <w:t>2-</w:t>
      </w:r>
      <w:r>
        <w:rPr>
          <w:b/>
          <w:bCs/>
          <w:color w:val="363435"/>
        </w:rPr>
        <w:t xml:space="preserve">м </w:t>
      </w:r>
      <w:r>
        <w:rPr>
          <w:b/>
          <w:bCs/>
          <w:color w:val="363435"/>
          <w:spacing w:val="4"/>
        </w:rPr>
        <w:t>класс</w:t>
      </w:r>
      <w:r>
        <w:rPr>
          <w:b/>
          <w:bCs/>
          <w:color w:val="363435"/>
        </w:rPr>
        <w:t xml:space="preserve">е </w:t>
      </w:r>
      <w:r>
        <w:rPr>
          <w:color w:val="363435"/>
          <w:spacing w:val="4"/>
          <w:w w:val="112"/>
        </w:rPr>
        <w:t>дет</w:t>
      </w:r>
      <w:r>
        <w:rPr>
          <w:color w:val="363435"/>
          <w:w w:val="112"/>
        </w:rPr>
        <w:t>и</w:t>
      </w:r>
      <w:r>
        <w:rPr>
          <w:color w:val="363435"/>
          <w:spacing w:val="9"/>
        </w:rPr>
        <w:t xml:space="preserve"> </w:t>
      </w:r>
      <w:r>
        <w:rPr>
          <w:color w:val="363435"/>
          <w:spacing w:val="4"/>
        </w:rPr>
        <w:t>зна</w:t>
      </w:r>
      <w:r>
        <w:rPr>
          <w:color w:val="363435"/>
          <w:spacing w:val="7"/>
          <w:w w:val="117"/>
        </w:rPr>
        <w:t>комятс</w:t>
      </w:r>
      <w:r>
        <w:rPr>
          <w:color w:val="363435"/>
          <w:w w:val="117"/>
        </w:rPr>
        <w:t xml:space="preserve">я </w:t>
      </w:r>
      <w:r>
        <w:rPr>
          <w:color w:val="363435"/>
        </w:rPr>
        <w:t xml:space="preserve">с </w:t>
      </w:r>
      <w:r>
        <w:rPr>
          <w:color w:val="363435"/>
          <w:spacing w:val="7"/>
          <w:w w:val="112"/>
        </w:rPr>
        <w:t>группам</w:t>
      </w:r>
      <w:r>
        <w:rPr>
          <w:color w:val="363435"/>
          <w:w w:val="112"/>
        </w:rPr>
        <w:t xml:space="preserve">и </w:t>
      </w:r>
      <w:r>
        <w:rPr>
          <w:color w:val="363435"/>
          <w:spacing w:val="7"/>
          <w:w w:val="112"/>
        </w:rPr>
        <w:t>слов</w:t>
      </w:r>
      <w:r>
        <w:rPr>
          <w:color w:val="363435"/>
          <w:w w:val="112"/>
        </w:rPr>
        <w:t xml:space="preserve">, </w:t>
      </w:r>
      <w:r>
        <w:rPr>
          <w:color w:val="363435"/>
          <w:spacing w:val="7"/>
          <w:w w:val="112"/>
        </w:rPr>
        <w:t>которы</w:t>
      </w:r>
      <w:r>
        <w:rPr>
          <w:color w:val="363435"/>
          <w:w w:val="112"/>
        </w:rPr>
        <w:t xml:space="preserve">е </w:t>
      </w:r>
      <w:r>
        <w:rPr>
          <w:color w:val="363435"/>
          <w:spacing w:val="7"/>
          <w:w w:val="112"/>
        </w:rPr>
        <w:t>отвечаю</w:t>
      </w:r>
      <w:r>
        <w:rPr>
          <w:color w:val="363435"/>
          <w:w w:val="112"/>
        </w:rPr>
        <w:t xml:space="preserve">т </w:t>
      </w:r>
      <w:r>
        <w:rPr>
          <w:color w:val="363435"/>
          <w:spacing w:val="6"/>
          <w:w w:val="115"/>
        </w:rPr>
        <w:t>н</w:t>
      </w:r>
      <w:r>
        <w:rPr>
          <w:color w:val="363435"/>
          <w:w w:val="115"/>
        </w:rPr>
        <w:t>а</w:t>
      </w:r>
      <w:r>
        <w:rPr>
          <w:color w:val="363435"/>
          <w:spacing w:val="-26"/>
        </w:rPr>
        <w:t xml:space="preserve"> </w:t>
      </w:r>
      <w:r>
        <w:rPr>
          <w:color w:val="363435"/>
          <w:spacing w:val="7"/>
          <w:w w:val="110"/>
        </w:rPr>
        <w:t>определённые</w:t>
      </w:r>
      <w:r>
        <w:rPr>
          <w:color w:val="363435"/>
          <w:spacing w:val="27"/>
          <w:w w:val="110"/>
        </w:rPr>
        <w:t xml:space="preserve"> </w:t>
      </w:r>
      <w:r>
        <w:rPr>
          <w:color w:val="363435"/>
          <w:spacing w:val="4"/>
          <w:w w:val="110"/>
        </w:rPr>
        <w:t>вопрос</w:t>
      </w:r>
      <w:r>
        <w:rPr>
          <w:color w:val="363435"/>
          <w:w w:val="110"/>
        </w:rPr>
        <w:t>ы</w:t>
      </w:r>
      <w:r>
        <w:rPr>
          <w:color w:val="363435"/>
          <w:spacing w:val="2"/>
          <w:w w:val="110"/>
        </w:rPr>
        <w:t xml:space="preserve"> </w:t>
      </w:r>
      <w:r>
        <w:rPr>
          <w:color w:val="363435"/>
          <w:spacing w:val="4"/>
        </w:rPr>
        <w:t>(1</w:t>
      </w:r>
      <w:r>
        <w:rPr>
          <w:color w:val="363435"/>
        </w:rPr>
        <w:t>)</w:t>
      </w:r>
      <w:r>
        <w:rPr>
          <w:color w:val="363435"/>
          <w:spacing w:val="25"/>
        </w:rPr>
        <w:t xml:space="preserve"> </w:t>
      </w:r>
      <w:r>
        <w:rPr>
          <w:i/>
          <w:iCs/>
          <w:color w:val="363435"/>
          <w:spacing w:val="4"/>
        </w:rPr>
        <w:t>кто</w:t>
      </w:r>
      <w:r>
        <w:rPr>
          <w:i/>
          <w:iCs/>
          <w:color w:val="363435"/>
        </w:rPr>
        <w:t xml:space="preserve">? </w:t>
      </w:r>
      <w:r>
        <w:rPr>
          <w:i/>
          <w:iCs/>
          <w:color w:val="363435"/>
          <w:spacing w:val="4"/>
        </w:rPr>
        <w:t>что</w:t>
      </w:r>
      <w:r>
        <w:rPr>
          <w:i/>
          <w:iCs/>
          <w:color w:val="363435"/>
        </w:rPr>
        <w:t>?</w:t>
      </w:r>
      <w:r>
        <w:rPr>
          <w:i/>
          <w:iCs/>
          <w:color w:val="363435"/>
          <w:spacing w:val="46"/>
        </w:rPr>
        <w:t xml:space="preserve"> </w:t>
      </w:r>
      <w:r>
        <w:rPr>
          <w:color w:val="363435"/>
          <w:spacing w:val="4"/>
        </w:rPr>
        <w:t>2</w:t>
      </w:r>
      <w:r>
        <w:rPr>
          <w:color w:val="363435"/>
        </w:rPr>
        <w:t>)</w:t>
      </w:r>
      <w:r>
        <w:rPr>
          <w:color w:val="363435"/>
          <w:spacing w:val="22"/>
        </w:rPr>
        <w:t xml:space="preserve"> </w:t>
      </w:r>
      <w:r>
        <w:rPr>
          <w:i/>
          <w:iCs/>
          <w:color w:val="363435"/>
          <w:spacing w:val="5"/>
          <w:w w:val="115"/>
        </w:rPr>
        <w:t>какой</w:t>
      </w:r>
      <w:r>
        <w:rPr>
          <w:i/>
          <w:iCs/>
          <w:color w:val="363435"/>
          <w:w w:val="115"/>
        </w:rPr>
        <w:t>?</w:t>
      </w:r>
      <w:r>
        <w:rPr>
          <w:i/>
          <w:iCs/>
          <w:color w:val="363435"/>
          <w:spacing w:val="-9"/>
          <w:w w:val="115"/>
        </w:rPr>
        <w:t xml:space="preserve"> </w:t>
      </w:r>
      <w:r>
        <w:rPr>
          <w:i/>
          <w:iCs/>
          <w:color w:val="363435"/>
          <w:spacing w:val="5"/>
          <w:w w:val="115"/>
        </w:rPr>
        <w:t>какая</w:t>
      </w:r>
      <w:r>
        <w:rPr>
          <w:i/>
          <w:iCs/>
          <w:color w:val="363435"/>
          <w:w w:val="115"/>
        </w:rPr>
        <w:t>?</w:t>
      </w:r>
      <w:r>
        <w:rPr>
          <w:i/>
          <w:iCs/>
          <w:color w:val="363435"/>
          <w:spacing w:val="3"/>
          <w:w w:val="115"/>
        </w:rPr>
        <w:t xml:space="preserve"> </w:t>
      </w:r>
      <w:r>
        <w:rPr>
          <w:i/>
          <w:iCs/>
          <w:color w:val="363435"/>
          <w:spacing w:val="4"/>
          <w:w w:val="112"/>
        </w:rPr>
        <w:t>какое</w:t>
      </w:r>
      <w:r>
        <w:rPr>
          <w:i/>
          <w:iCs/>
          <w:color w:val="363435"/>
          <w:w w:val="112"/>
        </w:rPr>
        <w:t>?</w:t>
      </w:r>
      <w:r>
        <w:rPr>
          <w:i/>
          <w:iCs/>
          <w:color w:val="363435"/>
          <w:spacing w:val="2"/>
        </w:rPr>
        <w:t xml:space="preserve"> </w:t>
      </w:r>
      <w:r>
        <w:rPr>
          <w:i/>
          <w:iCs/>
          <w:color w:val="363435"/>
          <w:spacing w:val="5"/>
          <w:w w:val="115"/>
        </w:rPr>
        <w:t>какие</w:t>
      </w:r>
      <w:r>
        <w:rPr>
          <w:i/>
          <w:iCs/>
          <w:color w:val="363435"/>
          <w:w w:val="115"/>
        </w:rPr>
        <w:t>?</w:t>
      </w:r>
      <w:r>
        <w:rPr>
          <w:i/>
          <w:iCs/>
          <w:color w:val="363435"/>
          <w:spacing w:val="-3"/>
          <w:w w:val="115"/>
        </w:rPr>
        <w:t xml:space="preserve"> </w:t>
      </w:r>
      <w:r>
        <w:rPr>
          <w:color w:val="363435"/>
          <w:spacing w:val="4"/>
        </w:rPr>
        <w:t>3</w:t>
      </w:r>
      <w:r>
        <w:rPr>
          <w:color w:val="363435"/>
        </w:rPr>
        <w:t>)</w:t>
      </w:r>
      <w:r>
        <w:rPr>
          <w:color w:val="363435"/>
          <w:spacing w:val="22"/>
        </w:rPr>
        <w:t xml:space="preserve"> </w:t>
      </w:r>
      <w:r>
        <w:rPr>
          <w:color w:val="363435"/>
          <w:spacing w:val="5"/>
        </w:rPr>
        <w:t>ч</w:t>
      </w:r>
      <w:r>
        <w:rPr>
          <w:i/>
          <w:iCs/>
          <w:color w:val="363435"/>
          <w:spacing w:val="4"/>
        </w:rPr>
        <w:t>т</w:t>
      </w:r>
      <w:r>
        <w:rPr>
          <w:i/>
          <w:iCs/>
          <w:color w:val="363435"/>
        </w:rPr>
        <w:t>о</w:t>
      </w:r>
      <w:r>
        <w:rPr>
          <w:i/>
          <w:iCs/>
          <w:color w:val="363435"/>
          <w:spacing w:val="50"/>
        </w:rPr>
        <w:t xml:space="preserve"> </w:t>
      </w:r>
      <w:r>
        <w:rPr>
          <w:i/>
          <w:iCs/>
          <w:color w:val="363435"/>
          <w:spacing w:val="4"/>
          <w:w w:val="115"/>
        </w:rPr>
        <w:t>дела</w:t>
      </w:r>
      <w:r>
        <w:rPr>
          <w:i/>
          <w:iCs/>
          <w:color w:val="363435"/>
          <w:w w:val="79"/>
        </w:rPr>
        <w:t xml:space="preserve">- </w:t>
      </w:r>
      <w:r>
        <w:rPr>
          <w:i/>
          <w:iCs/>
          <w:color w:val="363435"/>
          <w:spacing w:val="4"/>
        </w:rPr>
        <w:t>ет</w:t>
      </w:r>
      <w:r>
        <w:rPr>
          <w:i/>
          <w:iCs/>
          <w:color w:val="363435"/>
        </w:rPr>
        <w:t>?</w:t>
      </w:r>
      <w:r>
        <w:rPr>
          <w:i/>
          <w:iCs/>
          <w:color w:val="363435"/>
          <w:spacing w:val="44"/>
        </w:rPr>
        <w:t xml:space="preserve"> </w:t>
      </w:r>
      <w:r>
        <w:rPr>
          <w:i/>
          <w:iCs/>
          <w:color w:val="363435"/>
          <w:spacing w:val="4"/>
        </w:rPr>
        <w:t>чт</w:t>
      </w:r>
      <w:r>
        <w:rPr>
          <w:i/>
          <w:iCs/>
          <w:color w:val="363435"/>
        </w:rPr>
        <w:t xml:space="preserve">о </w:t>
      </w:r>
      <w:r>
        <w:rPr>
          <w:i/>
          <w:iCs/>
          <w:color w:val="363435"/>
          <w:spacing w:val="5"/>
          <w:w w:val="114"/>
        </w:rPr>
        <w:t>делал</w:t>
      </w:r>
      <w:r>
        <w:rPr>
          <w:i/>
          <w:iCs/>
          <w:color w:val="363435"/>
          <w:w w:val="114"/>
        </w:rPr>
        <w:t>?</w:t>
      </w:r>
      <w:r>
        <w:rPr>
          <w:i/>
          <w:iCs/>
          <w:color w:val="363435"/>
          <w:spacing w:val="7"/>
          <w:w w:val="114"/>
        </w:rPr>
        <w:t xml:space="preserve"> </w:t>
      </w:r>
      <w:r>
        <w:rPr>
          <w:i/>
          <w:iCs/>
          <w:color w:val="363435"/>
          <w:spacing w:val="4"/>
        </w:rPr>
        <w:t>чт</w:t>
      </w:r>
      <w:r>
        <w:rPr>
          <w:i/>
          <w:iCs/>
          <w:color w:val="363435"/>
        </w:rPr>
        <w:t xml:space="preserve">о </w:t>
      </w:r>
      <w:r>
        <w:rPr>
          <w:i/>
          <w:iCs/>
          <w:color w:val="363435"/>
          <w:spacing w:val="5"/>
          <w:w w:val="114"/>
        </w:rPr>
        <w:t>сделал?</w:t>
      </w:r>
      <w:r>
        <w:rPr>
          <w:color w:val="363435"/>
          <w:spacing w:val="5"/>
          <w:w w:val="114"/>
        </w:rPr>
        <w:t>)</w:t>
      </w:r>
      <w:r>
        <w:rPr>
          <w:color w:val="363435"/>
          <w:w w:val="114"/>
        </w:rPr>
        <w:t>,</w:t>
      </w:r>
      <w:r>
        <w:rPr>
          <w:color w:val="363435"/>
          <w:spacing w:val="7"/>
          <w:w w:val="114"/>
        </w:rPr>
        <w:t xml:space="preserve"> </w:t>
      </w:r>
      <w:r>
        <w:rPr>
          <w:color w:val="363435"/>
          <w:spacing w:val="5"/>
          <w:w w:val="114"/>
        </w:rPr>
        <w:t>учатс</w:t>
      </w:r>
      <w:r>
        <w:rPr>
          <w:color w:val="363435"/>
          <w:w w:val="114"/>
        </w:rPr>
        <w:t>я</w:t>
      </w:r>
      <w:r>
        <w:rPr>
          <w:color w:val="363435"/>
          <w:spacing w:val="7"/>
          <w:w w:val="114"/>
        </w:rPr>
        <w:t xml:space="preserve"> </w:t>
      </w:r>
      <w:r>
        <w:rPr>
          <w:color w:val="363435"/>
          <w:spacing w:val="4"/>
          <w:w w:val="114"/>
        </w:rPr>
        <w:t>ставит</w:t>
      </w:r>
      <w:r>
        <w:rPr>
          <w:color w:val="363435"/>
          <w:w w:val="114"/>
        </w:rPr>
        <w:t>ь</w:t>
      </w:r>
      <w:r>
        <w:rPr>
          <w:color w:val="363435"/>
          <w:spacing w:val="11"/>
        </w:rPr>
        <w:t xml:space="preserve"> </w:t>
      </w:r>
      <w:r>
        <w:rPr>
          <w:color w:val="363435"/>
          <w:spacing w:val="5"/>
          <w:w w:val="114"/>
        </w:rPr>
        <w:t>вопрос</w:t>
      </w:r>
      <w:r>
        <w:rPr>
          <w:color w:val="363435"/>
          <w:w w:val="114"/>
        </w:rPr>
        <w:t>ы</w:t>
      </w:r>
      <w:r>
        <w:rPr>
          <w:color w:val="363435"/>
          <w:spacing w:val="-24"/>
          <w:w w:val="114"/>
        </w:rPr>
        <w:t xml:space="preserve"> </w:t>
      </w:r>
      <w:r>
        <w:rPr>
          <w:color w:val="363435"/>
          <w:w w:val="114"/>
        </w:rPr>
        <w:t>к</w:t>
      </w:r>
      <w:r>
        <w:rPr>
          <w:color w:val="363435"/>
          <w:spacing w:val="18"/>
          <w:w w:val="114"/>
        </w:rPr>
        <w:t xml:space="preserve"> </w:t>
      </w:r>
      <w:r>
        <w:rPr>
          <w:color w:val="363435"/>
          <w:spacing w:val="5"/>
          <w:w w:val="114"/>
        </w:rPr>
        <w:t>словам</w:t>
      </w:r>
      <w:r>
        <w:rPr>
          <w:color w:val="363435"/>
          <w:w w:val="114"/>
        </w:rPr>
        <w:t xml:space="preserve">, </w:t>
      </w:r>
      <w:r>
        <w:rPr>
          <w:color w:val="363435"/>
          <w:spacing w:val="4"/>
        </w:rPr>
        <w:t>от</w:t>
      </w:r>
      <w:r>
        <w:rPr>
          <w:color w:val="363435"/>
          <w:spacing w:val="27"/>
        </w:rPr>
        <w:t xml:space="preserve"> </w:t>
      </w:r>
      <w:r>
        <w:rPr>
          <w:color w:val="363435"/>
          <w:spacing w:val="4"/>
        </w:rPr>
        <w:t>слов</w:t>
      </w:r>
      <w:r>
        <w:rPr>
          <w:color w:val="363435"/>
        </w:rPr>
        <w:t xml:space="preserve">а </w:t>
      </w:r>
      <w:r>
        <w:rPr>
          <w:color w:val="363435"/>
          <w:w w:val="118"/>
        </w:rPr>
        <w:t>к</w:t>
      </w:r>
      <w:r>
        <w:rPr>
          <w:color w:val="363435"/>
          <w:spacing w:val="52"/>
          <w:w w:val="118"/>
        </w:rPr>
        <w:t xml:space="preserve"> </w:t>
      </w:r>
      <w:r>
        <w:rPr>
          <w:color w:val="363435"/>
          <w:spacing w:val="5"/>
          <w:w w:val="118"/>
        </w:rPr>
        <w:t>слову</w:t>
      </w:r>
      <w:r>
        <w:rPr>
          <w:color w:val="363435"/>
          <w:w w:val="118"/>
        </w:rPr>
        <w:t>,</w:t>
      </w:r>
      <w:r>
        <w:rPr>
          <w:color w:val="363435"/>
          <w:spacing w:val="8"/>
          <w:w w:val="118"/>
        </w:rPr>
        <w:t xml:space="preserve"> </w:t>
      </w:r>
      <w:r>
        <w:rPr>
          <w:color w:val="363435"/>
          <w:spacing w:val="5"/>
          <w:w w:val="118"/>
        </w:rPr>
        <w:t>узнают</w:t>
      </w:r>
      <w:r>
        <w:rPr>
          <w:color w:val="363435"/>
          <w:w w:val="118"/>
        </w:rPr>
        <w:t>,</w:t>
      </w:r>
      <w:r>
        <w:rPr>
          <w:color w:val="363435"/>
          <w:spacing w:val="15"/>
          <w:w w:val="118"/>
        </w:rPr>
        <w:t xml:space="preserve"> </w:t>
      </w:r>
      <w:r>
        <w:rPr>
          <w:color w:val="363435"/>
          <w:spacing w:val="4"/>
        </w:rPr>
        <w:t>чт</w:t>
      </w:r>
      <w:r>
        <w:rPr>
          <w:color w:val="363435"/>
        </w:rPr>
        <w:t xml:space="preserve">о </w:t>
      </w:r>
      <w:r>
        <w:rPr>
          <w:color w:val="363435"/>
          <w:spacing w:val="4"/>
          <w:w w:val="113"/>
        </w:rPr>
        <w:t>слова</w:t>
      </w:r>
      <w:r>
        <w:rPr>
          <w:color w:val="363435"/>
          <w:w w:val="113"/>
        </w:rPr>
        <w:t>,</w:t>
      </w:r>
      <w:r>
        <w:rPr>
          <w:color w:val="363435"/>
          <w:spacing w:val="47"/>
          <w:w w:val="113"/>
        </w:rPr>
        <w:t xml:space="preserve"> </w:t>
      </w:r>
      <w:r>
        <w:rPr>
          <w:color w:val="363435"/>
          <w:spacing w:val="4"/>
          <w:w w:val="113"/>
        </w:rPr>
        <w:t>которы</w:t>
      </w:r>
      <w:r>
        <w:rPr>
          <w:color w:val="363435"/>
          <w:w w:val="113"/>
        </w:rPr>
        <w:t>е</w:t>
      </w:r>
      <w:r>
        <w:rPr>
          <w:color w:val="363435"/>
          <w:spacing w:val="-4"/>
        </w:rPr>
        <w:t xml:space="preserve"> </w:t>
      </w:r>
      <w:r>
        <w:rPr>
          <w:color w:val="363435"/>
          <w:spacing w:val="4"/>
          <w:w w:val="110"/>
        </w:rPr>
        <w:t>отвечаю</w:t>
      </w:r>
      <w:r>
        <w:rPr>
          <w:color w:val="363435"/>
          <w:w w:val="110"/>
        </w:rPr>
        <w:t>т</w:t>
      </w:r>
      <w:r>
        <w:rPr>
          <w:color w:val="363435"/>
          <w:spacing w:val="51"/>
          <w:w w:val="110"/>
        </w:rPr>
        <w:t xml:space="preserve"> </w:t>
      </w:r>
      <w:r>
        <w:rPr>
          <w:color w:val="363435"/>
          <w:spacing w:val="4"/>
        </w:rPr>
        <w:t>н</w:t>
      </w:r>
      <w:r>
        <w:rPr>
          <w:color w:val="363435"/>
        </w:rPr>
        <w:t xml:space="preserve">а </w:t>
      </w:r>
      <w:r>
        <w:rPr>
          <w:color w:val="363435"/>
          <w:spacing w:val="4"/>
          <w:w w:val="111"/>
        </w:rPr>
        <w:t>вопросы</w:t>
      </w:r>
    </w:p>
    <w:p w:rsidR="00744132" w:rsidRDefault="00744132" w:rsidP="00744132">
      <w:pPr>
        <w:widowControl w:val="0"/>
        <w:autoSpaceDE w:val="0"/>
        <w:autoSpaceDN w:val="0"/>
        <w:adjustRightInd w:val="0"/>
        <w:ind w:firstLine="567"/>
        <w:jc w:val="both"/>
        <w:rPr>
          <w:color w:val="000000"/>
        </w:rPr>
      </w:pPr>
      <w:r>
        <w:rPr>
          <w:color w:val="363435"/>
          <w:spacing w:val="5"/>
          <w:w w:val="115"/>
        </w:rPr>
        <w:t>«кто</w:t>
      </w:r>
      <w:r>
        <w:rPr>
          <w:color w:val="363435"/>
          <w:w w:val="115"/>
        </w:rPr>
        <w:t>?</w:t>
      </w:r>
      <w:r>
        <w:rPr>
          <w:color w:val="363435"/>
          <w:spacing w:val="36"/>
          <w:w w:val="115"/>
        </w:rPr>
        <w:t xml:space="preserve"> </w:t>
      </w:r>
      <w:r>
        <w:rPr>
          <w:color w:val="363435"/>
        </w:rPr>
        <w:t xml:space="preserve">– </w:t>
      </w:r>
      <w:r>
        <w:rPr>
          <w:color w:val="363435"/>
          <w:spacing w:val="5"/>
          <w:w w:val="115"/>
        </w:rPr>
        <w:t>что?»</w:t>
      </w:r>
      <w:r>
        <w:rPr>
          <w:color w:val="363435"/>
          <w:w w:val="115"/>
        </w:rPr>
        <w:t>,</w:t>
      </w:r>
      <w:r>
        <w:rPr>
          <w:color w:val="363435"/>
          <w:spacing w:val="34"/>
          <w:w w:val="115"/>
        </w:rPr>
        <w:t xml:space="preserve"> </w:t>
      </w:r>
      <w:r>
        <w:rPr>
          <w:color w:val="363435"/>
          <w:spacing w:val="4"/>
        </w:rPr>
        <w:t>могу</w:t>
      </w:r>
      <w:r>
        <w:rPr>
          <w:color w:val="363435"/>
        </w:rPr>
        <w:t>т</w:t>
      </w:r>
      <w:r>
        <w:rPr>
          <w:color w:val="363435"/>
          <w:spacing w:val="50"/>
        </w:rPr>
        <w:t xml:space="preserve"> </w:t>
      </w:r>
      <w:r>
        <w:rPr>
          <w:color w:val="363435"/>
          <w:spacing w:val="5"/>
          <w:w w:val="114"/>
        </w:rPr>
        <w:t>называт</w:t>
      </w:r>
      <w:r>
        <w:rPr>
          <w:color w:val="363435"/>
          <w:w w:val="114"/>
        </w:rPr>
        <w:t>ь</w:t>
      </w:r>
      <w:r>
        <w:rPr>
          <w:color w:val="363435"/>
          <w:spacing w:val="41"/>
          <w:w w:val="114"/>
        </w:rPr>
        <w:t xml:space="preserve"> </w:t>
      </w:r>
      <w:r>
        <w:rPr>
          <w:color w:val="363435"/>
          <w:spacing w:val="4"/>
        </w:rPr>
        <w:t>оди</w:t>
      </w:r>
      <w:r>
        <w:rPr>
          <w:color w:val="363435"/>
        </w:rPr>
        <w:t xml:space="preserve">н </w:t>
      </w:r>
      <w:r>
        <w:rPr>
          <w:color w:val="363435"/>
          <w:spacing w:val="4"/>
          <w:w w:val="111"/>
        </w:rPr>
        <w:t>предме</w:t>
      </w:r>
      <w:r>
        <w:rPr>
          <w:color w:val="363435"/>
          <w:w w:val="111"/>
        </w:rPr>
        <w:t>т</w:t>
      </w:r>
      <w:r>
        <w:rPr>
          <w:color w:val="363435"/>
          <w:spacing w:val="40"/>
          <w:w w:val="111"/>
        </w:rPr>
        <w:t xml:space="preserve"> </w:t>
      </w:r>
      <w:r>
        <w:rPr>
          <w:color w:val="363435"/>
        </w:rPr>
        <w:t>и</w:t>
      </w:r>
      <w:r>
        <w:rPr>
          <w:color w:val="363435"/>
          <w:spacing w:val="5"/>
        </w:rPr>
        <w:t xml:space="preserve"> </w:t>
      </w:r>
      <w:r>
        <w:rPr>
          <w:color w:val="363435"/>
          <w:spacing w:val="4"/>
        </w:rPr>
        <w:t>мног</w:t>
      </w:r>
      <w:r>
        <w:rPr>
          <w:color w:val="363435"/>
        </w:rPr>
        <w:t xml:space="preserve">о </w:t>
      </w:r>
      <w:r>
        <w:rPr>
          <w:color w:val="363435"/>
          <w:spacing w:val="4"/>
          <w:w w:val="114"/>
        </w:rPr>
        <w:t>пр</w:t>
      </w:r>
      <w:r>
        <w:rPr>
          <w:color w:val="363435"/>
          <w:spacing w:val="4"/>
          <w:w w:val="109"/>
        </w:rPr>
        <w:t>ед</w:t>
      </w:r>
      <w:r>
        <w:rPr>
          <w:color w:val="363435"/>
          <w:spacing w:val="4"/>
          <w:w w:val="113"/>
        </w:rPr>
        <w:t>м</w:t>
      </w:r>
      <w:r>
        <w:rPr>
          <w:color w:val="363435"/>
          <w:spacing w:val="4"/>
          <w:w w:val="109"/>
        </w:rPr>
        <w:t>е</w:t>
      </w:r>
      <w:r>
        <w:rPr>
          <w:color w:val="363435"/>
          <w:spacing w:val="4"/>
          <w:w w:val="115"/>
        </w:rPr>
        <w:t>т</w:t>
      </w:r>
      <w:r>
        <w:rPr>
          <w:color w:val="363435"/>
          <w:spacing w:val="4"/>
          <w:w w:val="105"/>
        </w:rPr>
        <w:t>о</w:t>
      </w:r>
      <w:r>
        <w:rPr>
          <w:color w:val="363435"/>
          <w:spacing w:val="4"/>
          <w:w w:val="112"/>
        </w:rPr>
        <w:t>в</w:t>
      </w:r>
      <w:r>
        <w:rPr>
          <w:color w:val="363435"/>
          <w:w w:val="127"/>
        </w:rPr>
        <w:t>;</w:t>
      </w:r>
    </w:p>
    <w:p w:rsidR="00744132" w:rsidRDefault="00744132" w:rsidP="00744132">
      <w:pPr>
        <w:widowControl w:val="0"/>
        <w:autoSpaceDE w:val="0"/>
        <w:autoSpaceDN w:val="0"/>
        <w:adjustRightInd w:val="0"/>
        <w:ind w:firstLine="567"/>
        <w:jc w:val="both"/>
        <w:rPr>
          <w:color w:val="000000"/>
        </w:rPr>
      </w:pPr>
      <w:r>
        <w:rPr>
          <w:color w:val="363435"/>
          <w:spacing w:val="4"/>
          <w:w w:val="111"/>
        </w:rPr>
        <w:t>частичн</w:t>
      </w:r>
      <w:r>
        <w:rPr>
          <w:color w:val="363435"/>
          <w:w w:val="111"/>
        </w:rPr>
        <w:t>о</w:t>
      </w:r>
      <w:r>
        <w:rPr>
          <w:color w:val="363435"/>
          <w:spacing w:val="18"/>
          <w:w w:val="111"/>
        </w:rPr>
        <w:t xml:space="preserve"> </w:t>
      </w:r>
      <w:r>
        <w:rPr>
          <w:color w:val="363435"/>
          <w:spacing w:val="4"/>
          <w:w w:val="111"/>
        </w:rPr>
        <w:t>усваиваю</w:t>
      </w:r>
      <w:r>
        <w:rPr>
          <w:color w:val="363435"/>
          <w:w w:val="111"/>
        </w:rPr>
        <w:t>т</w:t>
      </w:r>
      <w:r>
        <w:rPr>
          <w:color w:val="363435"/>
          <w:spacing w:val="10"/>
          <w:w w:val="111"/>
        </w:rPr>
        <w:t xml:space="preserve"> </w:t>
      </w:r>
      <w:r>
        <w:rPr>
          <w:color w:val="363435"/>
          <w:spacing w:val="4"/>
          <w:w w:val="111"/>
        </w:rPr>
        <w:t>определени</w:t>
      </w:r>
      <w:r>
        <w:rPr>
          <w:color w:val="363435"/>
          <w:w w:val="111"/>
        </w:rPr>
        <w:t>я</w:t>
      </w:r>
      <w:r>
        <w:rPr>
          <w:color w:val="363435"/>
          <w:spacing w:val="23"/>
          <w:w w:val="111"/>
        </w:rPr>
        <w:t xml:space="preserve"> </w:t>
      </w:r>
      <w:r>
        <w:rPr>
          <w:color w:val="363435"/>
          <w:spacing w:val="4"/>
          <w:w w:val="111"/>
        </w:rPr>
        <w:t>часте</w:t>
      </w:r>
      <w:r>
        <w:rPr>
          <w:color w:val="363435"/>
          <w:w w:val="111"/>
        </w:rPr>
        <w:t>й</w:t>
      </w:r>
      <w:r>
        <w:rPr>
          <w:color w:val="363435"/>
          <w:spacing w:val="14"/>
          <w:w w:val="111"/>
        </w:rPr>
        <w:t xml:space="preserve"> </w:t>
      </w:r>
      <w:r>
        <w:rPr>
          <w:color w:val="363435"/>
          <w:spacing w:val="4"/>
          <w:w w:val="116"/>
        </w:rPr>
        <w:t>речи.</w:t>
      </w:r>
    </w:p>
    <w:p w:rsidR="00744132" w:rsidRDefault="00744132" w:rsidP="00744132">
      <w:pPr>
        <w:widowControl w:val="0"/>
        <w:autoSpaceDE w:val="0"/>
        <w:autoSpaceDN w:val="0"/>
        <w:adjustRightInd w:val="0"/>
        <w:spacing w:before="85"/>
        <w:ind w:firstLine="567"/>
        <w:jc w:val="both"/>
        <w:rPr>
          <w:color w:val="000000"/>
        </w:rPr>
      </w:pPr>
      <w:r>
        <w:rPr>
          <w:color w:val="363435"/>
          <w:spacing w:val="4"/>
          <w:w w:val="110"/>
        </w:rPr>
        <w:t>Кром</w:t>
      </w:r>
      <w:r>
        <w:rPr>
          <w:color w:val="363435"/>
          <w:w w:val="110"/>
        </w:rPr>
        <w:t>е</w:t>
      </w:r>
      <w:r>
        <w:rPr>
          <w:color w:val="363435"/>
          <w:spacing w:val="34"/>
          <w:w w:val="110"/>
        </w:rPr>
        <w:t xml:space="preserve"> </w:t>
      </w:r>
      <w:r>
        <w:rPr>
          <w:color w:val="363435"/>
          <w:spacing w:val="4"/>
        </w:rPr>
        <w:t>того</w:t>
      </w:r>
      <w:r>
        <w:rPr>
          <w:color w:val="363435"/>
        </w:rPr>
        <w:t xml:space="preserve">, </w:t>
      </w:r>
      <w:r>
        <w:rPr>
          <w:color w:val="363435"/>
          <w:spacing w:val="5"/>
          <w:w w:val="116"/>
        </w:rPr>
        <w:t>выделяетс</w:t>
      </w:r>
      <w:r>
        <w:rPr>
          <w:color w:val="363435"/>
          <w:w w:val="116"/>
        </w:rPr>
        <w:t>я</w:t>
      </w:r>
      <w:r>
        <w:rPr>
          <w:color w:val="363435"/>
          <w:spacing w:val="10"/>
          <w:w w:val="116"/>
        </w:rPr>
        <w:t xml:space="preserve"> </w:t>
      </w:r>
      <w:r>
        <w:rPr>
          <w:color w:val="363435"/>
          <w:spacing w:val="5"/>
          <w:w w:val="116"/>
        </w:rPr>
        <w:t>групп</w:t>
      </w:r>
      <w:r>
        <w:rPr>
          <w:color w:val="363435"/>
          <w:w w:val="116"/>
        </w:rPr>
        <w:t>а</w:t>
      </w:r>
      <w:r>
        <w:rPr>
          <w:color w:val="363435"/>
          <w:spacing w:val="10"/>
          <w:w w:val="116"/>
        </w:rPr>
        <w:t xml:space="preserve"> </w:t>
      </w:r>
      <w:r>
        <w:rPr>
          <w:color w:val="363435"/>
          <w:spacing w:val="5"/>
          <w:w w:val="116"/>
        </w:rPr>
        <w:t>слов</w:t>
      </w:r>
      <w:r>
        <w:rPr>
          <w:color w:val="363435"/>
          <w:w w:val="116"/>
        </w:rPr>
        <w:t>,</w:t>
      </w:r>
      <w:r>
        <w:rPr>
          <w:color w:val="363435"/>
          <w:spacing w:val="14"/>
          <w:w w:val="116"/>
        </w:rPr>
        <w:t xml:space="preserve"> </w:t>
      </w:r>
      <w:r>
        <w:rPr>
          <w:color w:val="363435"/>
          <w:w w:val="116"/>
        </w:rPr>
        <w:t>к</w:t>
      </w:r>
      <w:r>
        <w:rPr>
          <w:color w:val="363435"/>
          <w:spacing w:val="39"/>
          <w:w w:val="116"/>
        </w:rPr>
        <w:t xml:space="preserve"> </w:t>
      </w:r>
      <w:r>
        <w:rPr>
          <w:color w:val="363435"/>
          <w:spacing w:val="5"/>
          <w:w w:val="116"/>
        </w:rPr>
        <w:t>которы</w:t>
      </w:r>
      <w:r>
        <w:rPr>
          <w:color w:val="363435"/>
          <w:w w:val="116"/>
        </w:rPr>
        <w:t>м</w:t>
      </w:r>
      <w:r>
        <w:rPr>
          <w:color w:val="363435"/>
          <w:spacing w:val="-2"/>
          <w:w w:val="116"/>
        </w:rPr>
        <w:t xml:space="preserve"> </w:t>
      </w:r>
      <w:r>
        <w:rPr>
          <w:color w:val="363435"/>
          <w:spacing w:val="5"/>
          <w:w w:val="116"/>
        </w:rPr>
        <w:t>нельз</w:t>
      </w:r>
      <w:r>
        <w:rPr>
          <w:color w:val="363435"/>
          <w:w w:val="116"/>
        </w:rPr>
        <w:t>я</w:t>
      </w:r>
      <w:r>
        <w:rPr>
          <w:color w:val="363435"/>
          <w:spacing w:val="29"/>
          <w:w w:val="116"/>
        </w:rPr>
        <w:t xml:space="preserve"> </w:t>
      </w:r>
      <w:r>
        <w:rPr>
          <w:color w:val="363435"/>
          <w:spacing w:val="4"/>
          <w:w w:val="115"/>
        </w:rPr>
        <w:t xml:space="preserve">задать </w:t>
      </w:r>
      <w:r>
        <w:rPr>
          <w:color w:val="363435"/>
          <w:spacing w:val="4"/>
        </w:rPr>
        <w:t>вопро</w:t>
      </w:r>
      <w:r>
        <w:rPr>
          <w:color w:val="363435"/>
        </w:rPr>
        <w:t xml:space="preserve">с </w:t>
      </w:r>
      <w:r>
        <w:rPr>
          <w:color w:val="363435"/>
          <w:spacing w:val="4"/>
          <w:w w:val="112"/>
        </w:rPr>
        <w:t>(предлоги</w:t>
      </w:r>
      <w:r>
        <w:rPr>
          <w:color w:val="363435"/>
          <w:w w:val="112"/>
        </w:rPr>
        <w:t>,</w:t>
      </w:r>
      <w:r>
        <w:rPr>
          <w:color w:val="363435"/>
          <w:spacing w:val="18"/>
          <w:w w:val="112"/>
        </w:rPr>
        <w:t xml:space="preserve"> </w:t>
      </w:r>
      <w:r>
        <w:rPr>
          <w:color w:val="363435"/>
          <w:spacing w:val="4"/>
          <w:w w:val="112"/>
        </w:rPr>
        <w:t>союзы</w:t>
      </w:r>
      <w:r>
        <w:rPr>
          <w:color w:val="363435"/>
          <w:w w:val="112"/>
        </w:rPr>
        <w:t>,</w:t>
      </w:r>
      <w:r>
        <w:rPr>
          <w:color w:val="363435"/>
          <w:spacing w:val="16"/>
          <w:w w:val="112"/>
        </w:rPr>
        <w:t xml:space="preserve"> </w:t>
      </w:r>
      <w:r>
        <w:rPr>
          <w:color w:val="363435"/>
        </w:rPr>
        <w:t>а</w:t>
      </w:r>
      <w:r>
        <w:rPr>
          <w:color w:val="363435"/>
          <w:spacing w:val="35"/>
        </w:rPr>
        <w:t xml:space="preserve"> </w:t>
      </w:r>
      <w:r>
        <w:rPr>
          <w:color w:val="363435"/>
          <w:spacing w:val="5"/>
          <w:w w:val="114"/>
        </w:rPr>
        <w:t>такж</w:t>
      </w:r>
      <w:r>
        <w:rPr>
          <w:color w:val="363435"/>
          <w:w w:val="114"/>
        </w:rPr>
        <w:t>е</w:t>
      </w:r>
      <w:r>
        <w:rPr>
          <w:color w:val="363435"/>
          <w:spacing w:val="36"/>
          <w:w w:val="114"/>
        </w:rPr>
        <w:t xml:space="preserve"> </w:t>
      </w:r>
      <w:r>
        <w:rPr>
          <w:color w:val="363435"/>
          <w:spacing w:val="5"/>
          <w:w w:val="114"/>
        </w:rPr>
        <w:t>слова</w:t>
      </w:r>
      <w:r>
        <w:rPr>
          <w:color w:val="363435"/>
          <w:w w:val="114"/>
        </w:rPr>
        <w:t>,</w:t>
      </w:r>
      <w:r>
        <w:rPr>
          <w:color w:val="363435"/>
          <w:spacing w:val="8"/>
          <w:w w:val="114"/>
        </w:rPr>
        <w:t xml:space="preserve"> </w:t>
      </w:r>
      <w:r>
        <w:rPr>
          <w:color w:val="363435"/>
          <w:spacing w:val="5"/>
          <w:w w:val="114"/>
        </w:rPr>
        <w:t>которы</w:t>
      </w:r>
      <w:r>
        <w:rPr>
          <w:color w:val="363435"/>
          <w:w w:val="114"/>
        </w:rPr>
        <w:t xml:space="preserve">е </w:t>
      </w:r>
      <w:r>
        <w:rPr>
          <w:color w:val="363435"/>
          <w:spacing w:val="5"/>
          <w:w w:val="114"/>
        </w:rPr>
        <w:t>выражаю</w:t>
      </w:r>
      <w:r>
        <w:rPr>
          <w:color w:val="363435"/>
          <w:w w:val="114"/>
        </w:rPr>
        <w:t>т</w:t>
      </w:r>
      <w:r>
        <w:rPr>
          <w:color w:val="363435"/>
          <w:spacing w:val="17"/>
          <w:w w:val="114"/>
        </w:rPr>
        <w:t xml:space="preserve"> </w:t>
      </w:r>
      <w:r>
        <w:rPr>
          <w:color w:val="363435"/>
          <w:spacing w:val="4"/>
          <w:w w:val="113"/>
        </w:rPr>
        <w:t>чув</w:t>
      </w:r>
      <w:r>
        <w:rPr>
          <w:color w:val="363435"/>
          <w:spacing w:val="5"/>
          <w:w w:val="115"/>
        </w:rPr>
        <w:t>ства</w:t>
      </w:r>
      <w:r>
        <w:rPr>
          <w:color w:val="363435"/>
          <w:w w:val="115"/>
        </w:rPr>
        <w:t>,</w:t>
      </w:r>
      <w:r>
        <w:rPr>
          <w:color w:val="363435"/>
          <w:spacing w:val="26"/>
          <w:w w:val="115"/>
        </w:rPr>
        <w:t xml:space="preserve"> </w:t>
      </w:r>
      <w:r>
        <w:rPr>
          <w:color w:val="363435"/>
          <w:spacing w:val="4"/>
        </w:rPr>
        <w:t>н</w:t>
      </w:r>
      <w:r>
        <w:rPr>
          <w:color w:val="363435"/>
        </w:rPr>
        <w:t xml:space="preserve">о </w:t>
      </w:r>
      <w:r>
        <w:rPr>
          <w:color w:val="363435"/>
          <w:spacing w:val="4"/>
        </w:rPr>
        <w:t>н</w:t>
      </w:r>
      <w:r>
        <w:rPr>
          <w:color w:val="363435"/>
        </w:rPr>
        <w:t xml:space="preserve">е </w:t>
      </w:r>
      <w:r>
        <w:rPr>
          <w:color w:val="363435"/>
          <w:spacing w:val="4"/>
          <w:w w:val="113"/>
        </w:rPr>
        <w:t>называю</w:t>
      </w:r>
      <w:r>
        <w:rPr>
          <w:color w:val="363435"/>
          <w:w w:val="113"/>
        </w:rPr>
        <w:t>т</w:t>
      </w:r>
      <w:r>
        <w:rPr>
          <w:color w:val="363435"/>
          <w:spacing w:val="30"/>
          <w:w w:val="113"/>
        </w:rPr>
        <w:t xml:space="preserve"> </w:t>
      </w:r>
      <w:r>
        <w:rPr>
          <w:color w:val="363435"/>
          <w:spacing w:val="4"/>
        </w:rPr>
        <w:t>и</w:t>
      </w:r>
      <w:r>
        <w:rPr>
          <w:color w:val="363435"/>
        </w:rPr>
        <w:t>х</w:t>
      </w:r>
      <w:r>
        <w:rPr>
          <w:color w:val="363435"/>
          <w:spacing w:val="18"/>
        </w:rPr>
        <w:t xml:space="preserve"> </w:t>
      </w:r>
      <w:r>
        <w:rPr>
          <w:color w:val="363435"/>
        </w:rPr>
        <w:t xml:space="preserve">– </w:t>
      </w:r>
      <w:r>
        <w:rPr>
          <w:color w:val="363435"/>
          <w:spacing w:val="4"/>
        </w:rPr>
        <w:t>бе</w:t>
      </w:r>
      <w:r>
        <w:rPr>
          <w:color w:val="363435"/>
        </w:rPr>
        <w:t xml:space="preserve">з </w:t>
      </w:r>
      <w:r>
        <w:rPr>
          <w:color w:val="363435"/>
          <w:spacing w:val="4"/>
          <w:w w:val="113"/>
        </w:rPr>
        <w:t>введени</w:t>
      </w:r>
      <w:r>
        <w:rPr>
          <w:color w:val="363435"/>
          <w:w w:val="113"/>
        </w:rPr>
        <w:t>я</w:t>
      </w:r>
      <w:r>
        <w:rPr>
          <w:color w:val="363435"/>
          <w:spacing w:val="29"/>
          <w:w w:val="113"/>
        </w:rPr>
        <w:t xml:space="preserve"> </w:t>
      </w:r>
      <w:r>
        <w:rPr>
          <w:color w:val="363435"/>
          <w:spacing w:val="4"/>
          <w:w w:val="113"/>
        </w:rPr>
        <w:t>термин</w:t>
      </w:r>
      <w:r>
        <w:rPr>
          <w:color w:val="363435"/>
          <w:w w:val="113"/>
        </w:rPr>
        <w:t>а</w:t>
      </w:r>
      <w:r>
        <w:rPr>
          <w:color w:val="363435"/>
          <w:spacing w:val="30"/>
          <w:w w:val="113"/>
        </w:rPr>
        <w:t xml:space="preserve"> </w:t>
      </w:r>
      <w:r>
        <w:rPr>
          <w:color w:val="363435"/>
          <w:spacing w:val="4"/>
          <w:w w:val="115"/>
        </w:rPr>
        <w:t>«</w:t>
      </w:r>
      <w:r>
        <w:rPr>
          <w:color w:val="363435"/>
          <w:spacing w:val="4"/>
          <w:w w:val="113"/>
        </w:rPr>
        <w:t>м</w:t>
      </w:r>
      <w:r>
        <w:rPr>
          <w:color w:val="363435"/>
          <w:spacing w:val="4"/>
          <w:w w:val="109"/>
        </w:rPr>
        <w:t>е</w:t>
      </w:r>
      <w:r>
        <w:rPr>
          <w:color w:val="363435"/>
          <w:spacing w:val="4"/>
          <w:w w:val="125"/>
        </w:rPr>
        <w:t>ж</w:t>
      </w:r>
      <w:r>
        <w:rPr>
          <w:color w:val="363435"/>
          <w:spacing w:val="4"/>
          <w:w w:val="109"/>
        </w:rPr>
        <w:t>д</w:t>
      </w:r>
      <w:r>
        <w:rPr>
          <w:color w:val="363435"/>
          <w:spacing w:val="4"/>
          <w:w w:val="105"/>
        </w:rPr>
        <w:t>о</w:t>
      </w:r>
      <w:r>
        <w:rPr>
          <w:color w:val="363435"/>
          <w:spacing w:val="4"/>
          <w:w w:val="113"/>
        </w:rPr>
        <w:t>м</w:t>
      </w:r>
      <w:r>
        <w:rPr>
          <w:color w:val="363435"/>
          <w:spacing w:val="4"/>
          <w:w w:val="109"/>
        </w:rPr>
        <w:t>е</w:t>
      </w:r>
      <w:r>
        <w:rPr>
          <w:color w:val="363435"/>
          <w:spacing w:val="4"/>
          <w:w w:val="115"/>
        </w:rPr>
        <w:t>т</w:t>
      </w:r>
      <w:r>
        <w:rPr>
          <w:color w:val="363435"/>
          <w:spacing w:val="4"/>
          <w:w w:val="116"/>
        </w:rPr>
        <w:t>и</w:t>
      </w:r>
      <w:r>
        <w:rPr>
          <w:color w:val="363435"/>
          <w:spacing w:val="4"/>
          <w:w w:val="109"/>
        </w:rPr>
        <w:t>е</w:t>
      </w:r>
      <w:r>
        <w:rPr>
          <w:color w:val="363435"/>
          <w:spacing w:val="4"/>
          <w:w w:val="115"/>
        </w:rPr>
        <w:t>»</w:t>
      </w:r>
      <w:r>
        <w:rPr>
          <w:color w:val="363435"/>
          <w:spacing w:val="4"/>
          <w:w w:val="105"/>
        </w:rPr>
        <w:t>)</w:t>
      </w:r>
      <w:r>
        <w:rPr>
          <w:color w:val="363435"/>
          <w:w w:val="138"/>
        </w:rPr>
        <w:t xml:space="preserve">. </w:t>
      </w:r>
      <w:r>
        <w:rPr>
          <w:color w:val="363435"/>
          <w:spacing w:val="4"/>
        </w:rPr>
        <w:t>Та</w:t>
      </w:r>
      <w:r>
        <w:rPr>
          <w:color w:val="363435"/>
        </w:rPr>
        <w:t xml:space="preserve">к </w:t>
      </w:r>
      <w:r>
        <w:rPr>
          <w:color w:val="363435"/>
          <w:spacing w:val="4"/>
          <w:w w:val="109"/>
        </w:rPr>
        <w:t>постепенн</w:t>
      </w:r>
      <w:r>
        <w:rPr>
          <w:color w:val="363435"/>
          <w:w w:val="109"/>
        </w:rPr>
        <w:t>о</w:t>
      </w:r>
      <w:r>
        <w:rPr>
          <w:color w:val="363435"/>
          <w:spacing w:val="36"/>
          <w:w w:val="109"/>
        </w:rPr>
        <w:t xml:space="preserve"> </w:t>
      </w:r>
      <w:r>
        <w:rPr>
          <w:color w:val="363435"/>
        </w:rPr>
        <w:t>у</w:t>
      </w:r>
      <w:r>
        <w:rPr>
          <w:color w:val="363435"/>
          <w:spacing w:val="46"/>
        </w:rPr>
        <w:t xml:space="preserve"> </w:t>
      </w:r>
      <w:r>
        <w:rPr>
          <w:color w:val="363435"/>
          <w:spacing w:val="4"/>
        </w:rPr>
        <w:t>дете</w:t>
      </w:r>
      <w:r>
        <w:rPr>
          <w:color w:val="363435"/>
        </w:rPr>
        <w:t xml:space="preserve">й </w:t>
      </w:r>
      <w:r>
        <w:rPr>
          <w:color w:val="363435"/>
          <w:spacing w:val="4"/>
          <w:w w:val="112"/>
        </w:rPr>
        <w:t>складываетс</w:t>
      </w:r>
      <w:r>
        <w:rPr>
          <w:color w:val="363435"/>
          <w:w w:val="112"/>
        </w:rPr>
        <w:t>я</w:t>
      </w:r>
      <w:r>
        <w:rPr>
          <w:color w:val="363435"/>
          <w:spacing w:val="59"/>
          <w:w w:val="112"/>
        </w:rPr>
        <w:t xml:space="preserve"> </w:t>
      </w:r>
      <w:r>
        <w:rPr>
          <w:color w:val="363435"/>
          <w:spacing w:val="4"/>
          <w:w w:val="112"/>
        </w:rPr>
        <w:t>представлени</w:t>
      </w:r>
      <w:r>
        <w:rPr>
          <w:color w:val="363435"/>
          <w:w w:val="112"/>
        </w:rPr>
        <w:t>е</w:t>
      </w:r>
      <w:r>
        <w:rPr>
          <w:color w:val="363435"/>
          <w:spacing w:val="21"/>
          <w:w w:val="112"/>
        </w:rPr>
        <w:t xml:space="preserve"> </w:t>
      </w:r>
      <w:r>
        <w:rPr>
          <w:color w:val="363435"/>
        </w:rPr>
        <w:t>о</w:t>
      </w:r>
      <w:r>
        <w:rPr>
          <w:color w:val="363435"/>
          <w:spacing w:val="38"/>
        </w:rPr>
        <w:t xml:space="preserve"> </w:t>
      </w:r>
      <w:r>
        <w:rPr>
          <w:color w:val="363435"/>
          <w:spacing w:val="4"/>
        </w:rPr>
        <w:t>трё</w:t>
      </w:r>
      <w:r>
        <w:rPr>
          <w:color w:val="363435"/>
        </w:rPr>
        <w:t xml:space="preserve">х </w:t>
      </w:r>
      <w:r>
        <w:rPr>
          <w:color w:val="363435"/>
          <w:spacing w:val="4"/>
          <w:w w:val="113"/>
        </w:rPr>
        <w:t>груп</w:t>
      </w:r>
      <w:r>
        <w:rPr>
          <w:color w:val="363435"/>
          <w:spacing w:val="4"/>
        </w:rPr>
        <w:t>па</w:t>
      </w:r>
      <w:r>
        <w:rPr>
          <w:color w:val="363435"/>
        </w:rPr>
        <w:t xml:space="preserve">х </w:t>
      </w:r>
      <w:r>
        <w:rPr>
          <w:color w:val="363435"/>
          <w:spacing w:val="4"/>
        </w:rPr>
        <w:t>сло</w:t>
      </w:r>
      <w:r>
        <w:rPr>
          <w:color w:val="363435"/>
        </w:rPr>
        <w:t xml:space="preserve">в в </w:t>
      </w:r>
      <w:r>
        <w:rPr>
          <w:color w:val="363435"/>
          <w:spacing w:val="5"/>
          <w:w w:val="115"/>
        </w:rPr>
        <w:t>русско</w:t>
      </w:r>
      <w:r>
        <w:rPr>
          <w:color w:val="363435"/>
          <w:w w:val="115"/>
        </w:rPr>
        <w:t>м</w:t>
      </w:r>
      <w:r>
        <w:rPr>
          <w:color w:val="363435"/>
          <w:spacing w:val="9"/>
          <w:w w:val="115"/>
        </w:rPr>
        <w:t xml:space="preserve"> </w:t>
      </w:r>
      <w:r>
        <w:rPr>
          <w:color w:val="363435"/>
          <w:spacing w:val="5"/>
          <w:w w:val="115"/>
        </w:rPr>
        <w:t>язык</w:t>
      </w:r>
      <w:r>
        <w:rPr>
          <w:color w:val="363435"/>
          <w:w w:val="115"/>
        </w:rPr>
        <w:t>е</w:t>
      </w:r>
      <w:r>
        <w:rPr>
          <w:color w:val="363435"/>
          <w:spacing w:val="59"/>
          <w:w w:val="115"/>
        </w:rPr>
        <w:t xml:space="preserve"> </w:t>
      </w:r>
      <w:r>
        <w:rPr>
          <w:color w:val="363435"/>
        </w:rPr>
        <w:t xml:space="preserve">– </w:t>
      </w:r>
      <w:r>
        <w:rPr>
          <w:color w:val="363435"/>
          <w:spacing w:val="4"/>
          <w:w w:val="113"/>
        </w:rPr>
        <w:t>самостоятельны</w:t>
      </w:r>
      <w:r>
        <w:rPr>
          <w:color w:val="363435"/>
          <w:w w:val="113"/>
        </w:rPr>
        <w:t>х</w:t>
      </w:r>
      <w:r>
        <w:rPr>
          <w:color w:val="363435"/>
          <w:spacing w:val="36"/>
          <w:w w:val="113"/>
        </w:rPr>
        <w:t xml:space="preserve"> </w:t>
      </w:r>
      <w:r>
        <w:rPr>
          <w:color w:val="363435"/>
          <w:spacing w:val="4"/>
          <w:w w:val="105"/>
        </w:rPr>
        <w:t>(</w:t>
      </w:r>
      <w:r>
        <w:rPr>
          <w:color w:val="363435"/>
          <w:spacing w:val="4"/>
          <w:w w:val="119"/>
        </w:rPr>
        <w:t>з</w:t>
      </w:r>
      <w:r>
        <w:rPr>
          <w:color w:val="363435"/>
          <w:spacing w:val="4"/>
          <w:w w:val="114"/>
        </w:rPr>
        <w:t>н</w:t>
      </w:r>
      <w:r>
        <w:rPr>
          <w:color w:val="363435"/>
          <w:spacing w:val="4"/>
          <w:w w:val="117"/>
        </w:rPr>
        <w:t>а</w:t>
      </w:r>
      <w:r>
        <w:rPr>
          <w:color w:val="363435"/>
          <w:spacing w:val="4"/>
          <w:w w:val="113"/>
        </w:rPr>
        <w:t>м</w:t>
      </w:r>
      <w:r>
        <w:rPr>
          <w:color w:val="363435"/>
          <w:spacing w:val="4"/>
          <w:w w:val="109"/>
        </w:rPr>
        <w:t>е</w:t>
      </w:r>
      <w:r>
        <w:rPr>
          <w:color w:val="363435"/>
          <w:spacing w:val="4"/>
          <w:w w:val="114"/>
        </w:rPr>
        <w:t>н</w:t>
      </w:r>
      <w:r>
        <w:rPr>
          <w:color w:val="363435"/>
          <w:spacing w:val="4"/>
          <w:w w:val="117"/>
        </w:rPr>
        <w:t>а</w:t>
      </w:r>
      <w:r>
        <w:rPr>
          <w:color w:val="363435"/>
          <w:spacing w:val="4"/>
          <w:w w:val="115"/>
        </w:rPr>
        <w:t>т</w:t>
      </w:r>
      <w:r>
        <w:rPr>
          <w:color w:val="363435"/>
          <w:spacing w:val="4"/>
          <w:w w:val="109"/>
        </w:rPr>
        <w:t>е</w:t>
      </w:r>
      <w:r>
        <w:rPr>
          <w:color w:val="363435"/>
          <w:spacing w:val="4"/>
          <w:w w:val="118"/>
        </w:rPr>
        <w:t>л</w:t>
      </w:r>
      <w:r>
        <w:rPr>
          <w:color w:val="363435"/>
          <w:spacing w:val="4"/>
          <w:w w:val="114"/>
        </w:rPr>
        <w:t>ьн</w:t>
      </w:r>
      <w:r>
        <w:rPr>
          <w:color w:val="363435"/>
          <w:spacing w:val="4"/>
          <w:w w:val="116"/>
        </w:rPr>
        <w:t>ы</w:t>
      </w:r>
      <w:r>
        <w:rPr>
          <w:color w:val="363435"/>
          <w:spacing w:val="4"/>
          <w:w w:val="119"/>
        </w:rPr>
        <w:t>х</w:t>
      </w:r>
      <w:r>
        <w:rPr>
          <w:color w:val="363435"/>
          <w:spacing w:val="4"/>
          <w:w w:val="105"/>
        </w:rPr>
        <w:t>)</w:t>
      </w:r>
      <w:r>
        <w:rPr>
          <w:color w:val="363435"/>
          <w:w w:val="140"/>
        </w:rPr>
        <w:t xml:space="preserve">, </w:t>
      </w:r>
      <w:r>
        <w:rPr>
          <w:color w:val="363435"/>
          <w:spacing w:val="5"/>
          <w:w w:val="114"/>
        </w:rPr>
        <w:t>служебных</w:t>
      </w:r>
      <w:r>
        <w:rPr>
          <w:color w:val="363435"/>
          <w:w w:val="114"/>
        </w:rPr>
        <w:t>,</w:t>
      </w:r>
      <w:r>
        <w:rPr>
          <w:color w:val="363435"/>
          <w:spacing w:val="8"/>
          <w:w w:val="114"/>
        </w:rPr>
        <w:t xml:space="preserve"> </w:t>
      </w:r>
      <w:r>
        <w:rPr>
          <w:color w:val="363435"/>
          <w:spacing w:val="5"/>
          <w:w w:val="114"/>
        </w:rPr>
        <w:t>междометия</w:t>
      </w:r>
      <w:r>
        <w:rPr>
          <w:color w:val="363435"/>
          <w:w w:val="114"/>
        </w:rPr>
        <w:t>х</w:t>
      </w:r>
      <w:r>
        <w:rPr>
          <w:color w:val="363435"/>
          <w:spacing w:val="9"/>
          <w:w w:val="114"/>
        </w:rPr>
        <w:t xml:space="preserve"> </w:t>
      </w:r>
      <w:r>
        <w:rPr>
          <w:color w:val="363435"/>
        </w:rPr>
        <w:t>–</w:t>
      </w:r>
      <w:r>
        <w:rPr>
          <w:color w:val="363435"/>
          <w:spacing w:val="35"/>
        </w:rPr>
        <w:t xml:space="preserve"> </w:t>
      </w:r>
      <w:r>
        <w:rPr>
          <w:color w:val="363435"/>
        </w:rPr>
        <w:t>и</w:t>
      </w:r>
      <w:r>
        <w:rPr>
          <w:color w:val="363435"/>
          <w:spacing w:val="29"/>
        </w:rPr>
        <w:t xml:space="preserve"> </w:t>
      </w:r>
      <w:r>
        <w:rPr>
          <w:color w:val="363435"/>
          <w:spacing w:val="4"/>
        </w:rPr>
        <w:t>о</w:t>
      </w:r>
      <w:r>
        <w:rPr>
          <w:color w:val="363435"/>
        </w:rPr>
        <w:t>б</w:t>
      </w:r>
      <w:r>
        <w:rPr>
          <w:color w:val="363435"/>
          <w:spacing w:val="17"/>
        </w:rPr>
        <w:t xml:space="preserve"> </w:t>
      </w:r>
      <w:r>
        <w:rPr>
          <w:color w:val="363435"/>
          <w:spacing w:val="4"/>
        </w:rPr>
        <w:t>и</w:t>
      </w:r>
      <w:r>
        <w:rPr>
          <w:color w:val="363435"/>
        </w:rPr>
        <w:t>х</w:t>
      </w:r>
      <w:r>
        <w:rPr>
          <w:color w:val="363435"/>
          <w:spacing w:val="51"/>
        </w:rPr>
        <w:t xml:space="preserve"> </w:t>
      </w:r>
      <w:r>
        <w:rPr>
          <w:color w:val="363435"/>
          <w:spacing w:val="5"/>
          <w:w w:val="117"/>
        </w:rPr>
        <w:t>функция</w:t>
      </w:r>
      <w:r>
        <w:rPr>
          <w:color w:val="363435"/>
          <w:w w:val="117"/>
        </w:rPr>
        <w:t>х</w:t>
      </w:r>
      <w:r>
        <w:rPr>
          <w:color w:val="363435"/>
          <w:spacing w:val="5"/>
          <w:w w:val="117"/>
        </w:rPr>
        <w:t xml:space="preserve"> </w:t>
      </w:r>
      <w:r>
        <w:rPr>
          <w:color w:val="363435"/>
        </w:rPr>
        <w:t>в</w:t>
      </w:r>
      <w:r>
        <w:rPr>
          <w:color w:val="363435"/>
          <w:spacing w:val="22"/>
        </w:rPr>
        <w:t xml:space="preserve"> </w:t>
      </w:r>
      <w:r>
        <w:rPr>
          <w:color w:val="363435"/>
          <w:spacing w:val="4"/>
          <w:w w:val="116"/>
        </w:rPr>
        <w:t>речи.</w:t>
      </w:r>
      <w:r>
        <w:rPr>
          <w:color w:val="363435"/>
          <w:spacing w:val="4"/>
          <w:w w:val="113"/>
        </w:rPr>
        <w:t xml:space="preserve"> Таки</w:t>
      </w:r>
      <w:r>
        <w:rPr>
          <w:color w:val="363435"/>
          <w:w w:val="113"/>
        </w:rPr>
        <w:t>м</w:t>
      </w:r>
      <w:r>
        <w:rPr>
          <w:color w:val="363435"/>
          <w:spacing w:val="51"/>
          <w:w w:val="113"/>
        </w:rPr>
        <w:t xml:space="preserve"> </w:t>
      </w:r>
      <w:r>
        <w:rPr>
          <w:color w:val="363435"/>
          <w:spacing w:val="4"/>
          <w:w w:val="113"/>
        </w:rPr>
        <w:t>образом</w:t>
      </w:r>
      <w:r>
        <w:rPr>
          <w:color w:val="363435"/>
          <w:w w:val="113"/>
        </w:rPr>
        <w:t>,</w:t>
      </w:r>
      <w:r>
        <w:rPr>
          <w:color w:val="363435"/>
          <w:spacing w:val="22"/>
          <w:w w:val="113"/>
        </w:rPr>
        <w:t xml:space="preserve"> </w:t>
      </w:r>
      <w:r>
        <w:rPr>
          <w:i/>
          <w:iCs/>
          <w:color w:val="363435"/>
          <w:spacing w:val="4"/>
          <w:w w:val="113"/>
        </w:rPr>
        <w:t>кур</w:t>
      </w:r>
      <w:r>
        <w:rPr>
          <w:i/>
          <w:iCs/>
          <w:color w:val="363435"/>
          <w:w w:val="113"/>
        </w:rPr>
        <w:t>с</w:t>
      </w:r>
      <w:r>
        <w:rPr>
          <w:i/>
          <w:iCs/>
          <w:color w:val="363435"/>
          <w:spacing w:val="47"/>
          <w:w w:val="113"/>
        </w:rPr>
        <w:t xml:space="preserve"> </w:t>
      </w:r>
      <w:r>
        <w:rPr>
          <w:i/>
          <w:iCs/>
          <w:color w:val="363435"/>
          <w:spacing w:val="4"/>
          <w:w w:val="113"/>
        </w:rPr>
        <w:t>русског</w:t>
      </w:r>
      <w:r>
        <w:rPr>
          <w:i/>
          <w:iCs/>
          <w:color w:val="363435"/>
          <w:w w:val="113"/>
        </w:rPr>
        <w:t>о</w:t>
      </w:r>
      <w:r>
        <w:rPr>
          <w:i/>
          <w:iCs/>
          <w:color w:val="363435"/>
          <w:spacing w:val="9"/>
          <w:w w:val="113"/>
        </w:rPr>
        <w:t xml:space="preserve"> </w:t>
      </w:r>
      <w:r>
        <w:rPr>
          <w:i/>
          <w:iCs/>
          <w:color w:val="363435"/>
          <w:spacing w:val="4"/>
          <w:w w:val="113"/>
        </w:rPr>
        <w:t>языка</w:t>
      </w:r>
      <w:r>
        <w:rPr>
          <w:i/>
          <w:iCs/>
          <w:color w:val="363435"/>
          <w:w w:val="113"/>
        </w:rPr>
        <w:t xml:space="preserve">, </w:t>
      </w:r>
      <w:r>
        <w:rPr>
          <w:i/>
          <w:iCs/>
          <w:color w:val="363435"/>
          <w:spacing w:val="4"/>
          <w:w w:val="113"/>
        </w:rPr>
        <w:t>имеющи</w:t>
      </w:r>
      <w:r>
        <w:rPr>
          <w:i/>
          <w:iCs/>
          <w:color w:val="363435"/>
          <w:w w:val="113"/>
        </w:rPr>
        <w:t>й</w:t>
      </w:r>
      <w:r>
        <w:rPr>
          <w:i/>
          <w:iCs/>
          <w:color w:val="363435"/>
          <w:spacing w:val="36"/>
          <w:w w:val="113"/>
        </w:rPr>
        <w:t xml:space="preserve"> </w:t>
      </w:r>
      <w:r>
        <w:rPr>
          <w:i/>
          <w:iCs/>
          <w:color w:val="363435"/>
          <w:spacing w:val="4"/>
          <w:w w:val="125"/>
        </w:rPr>
        <w:t>п</w:t>
      </w:r>
      <w:r>
        <w:rPr>
          <w:i/>
          <w:iCs/>
          <w:color w:val="363435"/>
          <w:spacing w:val="4"/>
          <w:w w:val="106"/>
        </w:rPr>
        <w:t>р</w:t>
      </w:r>
      <w:r>
        <w:rPr>
          <w:i/>
          <w:iCs/>
          <w:color w:val="363435"/>
          <w:spacing w:val="4"/>
          <w:w w:val="114"/>
        </w:rPr>
        <w:t>а</w:t>
      </w:r>
      <w:r>
        <w:rPr>
          <w:i/>
          <w:iCs/>
          <w:color w:val="363435"/>
          <w:spacing w:val="4"/>
          <w:w w:val="131"/>
        </w:rPr>
        <w:t>к</w:t>
      </w:r>
      <w:r>
        <w:rPr>
          <w:i/>
          <w:iCs/>
          <w:color w:val="363435"/>
          <w:spacing w:val="4"/>
          <w:w w:val="121"/>
        </w:rPr>
        <w:t>т</w:t>
      </w:r>
      <w:r>
        <w:rPr>
          <w:i/>
          <w:iCs/>
          <w:color w:val="363435"/>
          <w:spacing w:val="4"/>
          <w:w w:val="119"/>
        </w:rPr>
        <w:t>и</w:t>
      </w:r>
      <w:r>
        <w:rPr>
          <w:i/>
          <w:iCs/>
          <w:color w:val="363435"/>
          <w:spacing w:val="4"/>
          <w:w w:val="115"/>
        </w:rPr>
        <w:t>ч</w:t>
      </w:r>
      <w:r>
        <w:rPr>
          <w:i/>
          <w:iCs/>
          <w:color w:val="363435"/>
          <w:spacing w:val="4"/>
          <w:w w:val="105"/>
        </w:rPr>
        <w:t>е</w:t>
      </w:r>
      <w:r>
        <w:rPr>
          <w:i/>
          <w:iCs/>
          <w:color w:val="363435"/>
          <w:spacing w:val="4"/>
          <w:w w:val="107"/>
        </w:rPr>
        <w:t>с</w:t>
      </w:r>
      <w:r>
        <w:rPr>
          <w:i/>
          <w:iCs/>
          <w:color w:val="363435"/>
          <w:spacing w:val="4"/>
          <w:w w:val="131"/>
        </w:rPr>
        <w:t>к</w:t>
      </w:r>
      <w:r>
        <w:rPr>
          <w:i/>
          <w:iCs/>
          <w:color w:val="363435"/>
          <w:spacing w:val="4"/>
          <w:w w:val="123"/>
        </w:rPr>
        <w:t>у</w:t>
      </w:r>
      <w:r>
        <w:rPr>
          <w:i/>
          <w:iCs/>
          <w:color w:val="363435"/>
          <w:w w:val="104"/>
        </w:rPr>
        <w:t xml:space="preserve">ю </w:t>
      </w:r>
      <w:r>
        <w:rPr>
          <w:i/>
          <w:iCs/>
          <w:color w:val="363435"/>
          <w:spacing w:val="5"/>
          <w:w w:val="114"/>
        </w:rPr>
        <w:t>направленность</w:t>
      </w:r>
      <w:r>
        <w:rPr>
          <w:i/>
          <w:iCs/>
          <w:color w:val="363435"/>
          <w:w w:val="114"/>
        </w:rPr>
        <w:t>,</w:t>
      </w:r>
      <w:r>
        <w:rPr>
          <w:i/>
          <w:iCs/>
          <w:color w:val="363435"/>
          <w:spacing w:val="28"/>
          <w:w w:val="114"/>
        </w:rPr>
        <w:t xml:space="preserve"> </w:t>
      </w:r>
      <w:r>
        <w:rPr>
          <w:i/>
          <w:iCs/>
          <w:color w:val="363435"/>
          <w:spacing w:val="5"/>
          <w:w w:val="114"/>
        </w:rPr>
        <w:t>показывае</w:t>
      </w:r>
      <w:r>
        <w:rPr>
          <w:i/>
          <w:iCs/>
          <w:color w:val="363435"/>
          <w:w w:val="114"/>
        </w:rPr>
        <w:t>т</w:t>
      </w:r>
      <w:r>
        <w:rPr>
          <w:i/>
          <w:iCs/>
          <w:color w:val="363435"/>
          <w:spacing w:val="22"/>
          <w:w w:val="114"/>
        </w:rPr>
        <w:t xml:space="preserve"> </w:t>
      </w:r>
      <w:r>
        <w:rPr>
          <w:i/>
          <w:iCs/>
          <w:color w:val="363435"/>
          <w:spacing w:val="5"/>
          <w:w w:val="114"/>
        </w:rPr>
        <w:t>значимост</w:t>
      </w:r>
      <w:r>
        <w:rPr>
          <w:i/>
          <w:iCs/>
          <w:color w:val="363435"/>
          <w:w w:val="114"/>
        </w:rPr>
        <w:t>ь</w:t>
      </w:r>
      <w:r>
        <w:rPr>
          <w:i/>
          <w:iCs/>
          <w:color w:val="363435"/>
          <w:spacing w:val="11"/>
          <w:w w:val="114"/>
        </w:rPr>
        <w:t xml:space="preserve"> </w:t>
      </w:r>
      <w:r>
        <w:rPr>
          <w:i/>
          <w:iCs/>
          <w:color w:val="363435"/>
          <w:spacing w:val="4"/>
        </w:rPr>
        <w:t>все</w:t>
      </w:r>
      <w:r>
        <w:rPr>
          <w:i/>
          <w:iCs/>
          <w:color w:val="363435"/>
        </w:rPr>
        <w:t xml:space="preserve">х </w:t>
      </w:r>
      <w:r>
        <w:rPr>
          <w:i/>
          <w:iCs/>
          <w:color w:val="363435"/>
          <w:spacing w:val="5"/>
          <w:w w:val="116"/>
        </w:rPr>
        <w:t>едини</w:t>
      </w:r>
      <w:r>
        <w:rPr>
          <w:i/>
          <w:iCs/>
          <w:color w:val="363435"/>
          <w:w w:val="116"/>
        </w:rPr>
        <w:t xml:space="preserve">ц </w:t>
      </w:r>
      <w:r>
        <w:rPr>
          <w:i/>
          <w:iCs/>
          <w:color w:val="363435"/>
          <w:spacing w:val="5"/>
          <w:w w:val="116"/>
        </w:rPr>
        <w:t>язык</w:t>
      </w:r>
      <w:r>
        <w:rPr>
          <w:i/>
          <w:iCs/>
          <w:color w:val="363435"/>
          <w:w w:val="116"/>
        </w:rPr>
        <w:t>а</w:t>
      </w:r>
      <w:r>
        <w:rPr>
          <w:i/>
          <w:iCs/>
          <w:color w:val="363435"/>
          <w:spacing w:val="17"/>
          <w:w w:val="116"/>
        </w:rPr>
        <w:t xml:space="preserve"> </w:t>
      </w:r>
      <w:r>
        <w:rPr>
          <w:i/>
          <w:iCs/>
          <w:color w:val="363435"/>
          <w:spacing w:val="4"/>
          <w:w w:val="120"/>
        </w:rPr>
        <w:t xml:space="preserve">для </w:t>
      </w:r>
      <w:r>
        <w:rPr>
          <w:i/>
          <w:iCs/>
          <w:color w:val="363435"/>
          <w:spacing w:val="4"/>
          <w:w w:val="111"/>
        </w:rPr>
        <w:t>успешног</w:t>
      </w:r>
      <w:r>
        <w:rPr>
          <w:i/>
          <w:iCs/>
          <w:color w:val="363435"/>
          <w:w w:val="111"/>
        </w:rPr>
        <w:t>о</w:t>
      </w:r>
      <w:r>
        <w:rPr>
          <w:i/>
          <w:iCs/>
          <w:color w:val="363435"/>
          <w:spacing w:val="7"/>
          <w:w w:val="111"/>
        </w:rPr>
        <w:t xml:space="preserve"> </w:t>
      </w:r>
      <w:r>
        <w:rPr>
          <w:i/>
          <w:iCs/>
          <w:color w:val="363435"/>
          <w:spacing w:val="4"/>
          <w:w w:val="111"/>
        </w:rPr>
        <w:t>общения</w:t>
      </w:r>
      <w:r>
        <w:rPr>
          <w:i/>
          <w:iCs/>
          <w:color w:val="363435"/>
          <w:w w:val="111"/>
        </w:rPr>
        <w:t>,</w:t>
      </w:r>
      <w:r>
        <w:rPr>
          <w:i/>
          <w:iCs/>
          <w:color w:val="363435"/>
          <w:spacing w:val="6"/>
          <w:w w:val="111"/>
        </w:rPr>
        <w:t xml:space="preserve"> </w:t>
      </w:r>
      <w:r>
        <w:rPr>
          <w:i/>
          <w:iCs/>
          <w:color w:val="363435"/>
          <w:spacing w:val="4"/>
          <w:w w:val="111"/>
        </w:rPr>
        <w:t>сообщае</w:t>
      </w:r>
      <w:r>
        <w:rPr>
          <w:i/>
          <w:iCs/>
          <w:color w:val="363435"/>
          <w:w w:val="111"/>
        </w:rPr>
        <w:t>т</w:t>
      </w:r>
      <w:r>
        <w:rPr>
          <w:i/>
          <w:iCs/>
          <w:color w:val="363435"/>
          <w:spacing w:val="-21"/>
          <w:w w:val="111"/>
        </w:rPr>
        <w:t xml:space="preserve"> </w:t>
      </w:r>
      <w:r>
        <w:rPr>
          <w:i/>
          <w:iCs/>
          <w:color w:val="363435"/>
          <w:spacing w:val="4"/>
          <w:w w:val="111"/>
        </w:rPr>
        <w:t>необходимы</w:t>
      </w:r>
      <w:r>
        <w:rPr>
          <w:i/>
          <w:iCs/>
          <w:color w:val="363435"/>
          <w:w w:val="111"/>
        </w:rPr>
        <w:t>е</w:t>
      </w:r>
      <w:r>
        <w:rPr>
          <w:i/>
          <w:iCs/>
          <w:color w:val="363435"/>
          <w:spacing w:val="-3"/>
          <w:w w:val="111"/>
        </w:rPr>
        <w:t xml:space="preserve"> </w:t>
      </w:r>
      <w:r>
        <w:rPr>
          <w:i/>
          <w:iCs/>
          <w:color w:val="363435"/>
          <w:spacing w:val="4"/>
          <w:w w:val="111"/>
        </w:rPr>
        <w:t>знани</w:t>
      </w:r>
      <w:r>
        <w:rPr>
          <w:i/>
          <w:iCs/>
          <w:color w:val="363435"/>
          <w:w w:val="111"/>
        </w:rPr>
        <w:t xml:space="preserve">я </w:t>
      </w:r>
      <w:r>
        <w:rPr>
          <w:i/>
          <w:iCs/>
          <w:color w:val="363435"/>
          <w:spacing w:val="4"/>
        </w:rPr>
        <w:t>о</w:t>
      </w:r>
      <w:r>
        <w:rPr>
          <w:i/>
          <w:iCs/>
          <w:color w:val="363435"/>
        </w:rPr>
        <w:t>б</w:t>
      </w:r>
      <w:r>
        <w:rPr>
          <w:i/>
          <w:iCs/>
          <w:color w:val="363435"/>
          <w:spacing w:val="5"/>
        </w:rPr>
        <w:t xml:space="preserve"> </w:t>
      </w:r>
      <w:r>
        <w:rPr>
          <w:i/>
          <w:iCs/>
          <w:color w:val="363435"/>
          <w:spacing w:val="5"/>
          <w:w w:val="120"/>
        </w:rPr>
        <w:t>эти</w:t>
      </w:r>
      <w:r>
        <w:rPr>
          <w:i/>
          <w:iCs/>
          <w:color w:val="363435"/>
          <w:w w:val="120"/>
        </w:rPr>
        <w:t>х</w:t>
      </w:r>
      <w:r>
        <w:rPr>
          <w:i/>
          <w:iCs/>
          <w:color w:val="363435"/>
          <w:spacing w:val="-2"/>
          <w:w w:val="120"/>
        </w:rPr>
        <w:t xml:space="preserve"> </w:t>
      </w:r>
      <w:r>
        <w:rPr>
          <w:i/>
          <w:iCs/>
          <w:color w:val="363435"/>
          <w:spacing w:val="4"/>
          <w:w w:val="115"/>
        </w:rPr>
        <w:t>едини</w:t>
      </w:r>
      <w:r>
        <w:rPr>
          <w:i/>
          <w:iCs/>
          <w:color w:val="363435"/>
          <w:w w:val="79"/>
        </w:rPr>
        <w:t xml:space="preserve">- </w:t>
      </w:r>
      <w:r>
        <w:rPr>
          <w:i/>
          <w:iCs/>
          <w:color w:val="363435"/>
          <w:spacing w:val="5"/>
          <w:w w:val="114"/>
        </w:rPr>
        <w:t>ца</w:t>
      </w:r>
      <w:r>
        <w:rPr>
          <w:i/>
          <w:iCs/>
          <w:color w:val="363435"/>
          <w:w w:val="114"/>
        </w:rPr>
        <w:t>х</w:t>
      </w:r>
      <w:r>
        <w:rPr>
          <w:i/>
          <w:iCs/>
          <w:color w:val="363435"/>
          <w:spacing w:val="39"/>
          <w:w w:val="114"/>
        </w:rPr>
        <w:t xml:space="preserve"> </w:t>
      </w:r>
      <w:r>
        <w:rPr>
          <w:i/>
          <w:iCs/>
          <w:color w:val="363435"/>
          <w:spacing w:val="5"/>
          <w:w w:val="114"/>
        </w:rPr>
        <w:t>языка</w:t>
      </w:r>
      <w:r>
        <w:rPr>
          <w:i/>
          <w:iCs/>
          <w:color w:val="363435"/>
          <w:w w:val="114"/>
        </w:rPr>
        <w:t>,</w:t>
      </w:r>
      <w:r>
        <w:rPr>
          <w:i/>
          <w:iCs/>
          <w:color w:val="363435"/>
          <w:spacing w:val="36"/>
          <w:w w:val="114"/>
        </w:rPr>
        <w:t xml:space="preserve"> </w:t>
      </w:r>
      <w:r>
        <w:rPr>
          <w:i/>
          <w:iCs/>
          <w:color w:val="363435"/>
          <w:spacing w:val="5"/>
          <w:w w:val="114"/>
        </w:rPr>
        <w:t>формируе</w:t>
      </w:r>
      <w:r>
        <w:rPr>
          <w:i/>
          <w:iCs/>
          <w:color w:val="363435"/>
          <w:w w:val="114"/>
        </w:rPr>
        <w:t>т</w:t>
      </w:r>
      <w:r>
        <w:rPr>
          <w:i/>
          <w:iCs/>
          <w:color w:val="363435"/>
          <w:spacing w:val="-23"/>
          <w:w w:val="114"/>
        </w:rPr>
        <w:t xml:space="preserve"> </w:t>
      </w:r>
      <w:r>
        <w:rPr>
          <w:i/>
          <w:iCs/>
          <w:color w:val="363435"/>
          <w:spacing w:val="5"/>
          <w:w w:val="114"/>
        </w:rPr>
        <w:t>учебно-языковые</w:t>
      </w:r>
      <w:r>
        <w:rPr>
          <w:i/>
          <w:iCs/>
          <w:color w:val="363435"/>
          <w:w w:val="114"/>
        </w:rPr>
        <w:t>,</w:t>
      </w:r>
      <w:r>
        <w:rPr>
          <w:i/>
          <w:iCs/>
          <w:color w:val="363435"/>
          <w:spacing w:val="-12"/>
          <w:w w:val="114"/>
        </w:rPr>
        <w:t xml:space="preserve"> </w:t>
      </w:r>
      <w:r>
        <w:rPr>
          <w:i/>
          <w:iCs/>
          <w:color w:val="363435"/>
          <w:spacing w:val="4"/>
          <w:w w:val="109"/>
        </w:rPr>
        <w:t>речевые</w:t>
      </w:r>
      <w:r>
        <w:rPr>
          <w:i/>
          <w:iCs/>
          <w:color w:val="363435"/>
          <w:w w:val="109"/>
        </w:rPr>
        <w:t>,</w:t>
      </w:r>
      <w:r>
        <w:rPr>
          <w:i/>
          <w:iCs/>
          <w:color w:val="363435"/>
          <w:spacing w:val="22"/>
        </w:rPr>
        <w:t xml:space="preserve"> </w:t>
      </w:r>
      <w:r>
        <w:rPr>
          <w:i/>
          <w:iCs/>
          <w:color w:val="363435"/>
          <w:spacing w:val="4"/>
          <w:w w:val="119"/>
        </w:rPr>
        <w:t>коммуникатив</w:t>
      </w:r>
      <w:r>
        <w:rPr>
          <w:i/>
          <w:iCs/>
          <w:color w:val="363435"/>
          <w:w w:val="79"/>
        </w:rPr>
        <w:t xml:space="preserve">- </w:t>
      </w:r>
      <w:r>
        <w:rPr>
          <w:i/>
          <w:iCs/>
          <w:color w:val="363435"/>
          <w:spacing w:val="4"/>
        </w:rPr>
        <w:t>ны</w:t>
      </w:r>
      <w:r>
        <w:rPr>
          <w:i/>
          <w:iCs/>
          <w:color w:val="363435"/>
        </w:rPr>
        <w:t xml:space="preserve">е </w:t>
      </w:r>
      <w:r>
        <w:rPr>
          <w:i/>
          <w:iCs/>
          <w:color w:val="363435"/>
          <w:spacing w:val="15"/>
        </w:rPr>
        <w:t xml:space="preserve"> </w:t>
      </w:r>
      <w:r>
        <w:rPr>
          <w:i/>
          <w:iCs/>
          <w:color w:val="363435"/>
        </w:rPr>
        <w:t>и</w:t>
      </w:r>
      <w:r>
        <w:rPr>
          <w:i/>
          <w:iCs/>
          <w:color w:val="363435"/>
          <w:spacing w:val="42"/>
        </w:rPr>
        <w:t xml:space="preserve"> </w:t>
      </w:r>
      <w:r>
        <w:rPr>
          <w:i/>
          <w:iCs/>
          <w:color w:val="363435"/>
          <w:spacing w:val="5"/>
          <w:w w:val="115"/>
        </w:rPr>
        <w:t>правописны</w:t>
      </w:r>
      <w:r>
        <w:rPr>
          <w:i/>
          <w:iCs/>
          <w:color w:val="363435"/>
          <w:w w:val="115"/>
        </w:rPr>
        <w:t>е</w:t>
      </w:r>
      <w:r>
        <w:rPr>
          <w:i/>
          <w:iCs/>
          <w:color w:val="363435"/>
          <w:spacing w:val="-1"/>
          <w:w w:val="115"/>
        </w:rPr>
        <w:t xml:space="preserve"> </w:t>
      </w:r>
      <w:r>
        <w:rPr>
          <w:i/>
          <w:iCs/>
          <w:color w:val="363435"/>
          <w:spacing w:val="5"/>
          <w:w w:val="115"/>
        </w:rPr>
        <w:t>умени</w:t>
      </w:r>
      <w:r>
        <w:rPr>
          <w:i/>
          <w:iCs/>
          <w:color w:val="363435"/>
          <w:w w:val="115"/>
        </w:rPr>
        <w:t>я</w:t>
      </w:r>
      <w:r>
        <w:rPr>
          <w:i/>
          <w:iCs/>
          <w:color w:val="363435"/>
          <w:spacing w:val="28"/>
          <w:w w:val="115"/>
        </w:rPr>
        <w:t xml:space="preserve"> </w:t>
      </w:r>
      <w:r>
        <w:rPr>
          <w:i/>
          <w:iCs/>
          <w:color w:val="363435"/>
        </w:rPr>
        <w:t>и</w:t>
      </w:r>
      <w:r>
        <w:rPr>
          <w:i/>
          <w:iCs/>
          <w:color w:val="363435"/>
          <w:spacing w:val="42"/>
        </w:rPr>
        <w:t xml:space="preserve"> </w:t>
      </w:r>
      <w:r>
        <w:rPr>
          <w:i/>
          <w:iCs/>
          <w:color w:val="363435"/>
          <w:spacing w:val="4"/>
          <w:w w:val="125"/>
        </w:rPr>
        <w:t>н</w:t>
      </w:r>
      <w:r>
        <w:rPr>
          <w:i/>
          <w:iCs/>
          <w:color w:val="363435"/>
          <w:spacing w:val="4"/>
          <w:w w:val="114"/>
        </w:rPr>
        <w:t>а</w:t>
      </w:r>
      <w:r>
        <w:rPr>
          <w:i/>
          <w:iCs/>
          <w:color w:val="363435"/>
          <w:spacing w:val="4"/>
          <w:w w:val="121"/>
        </w:rPr>
        <w:t>в</w:t>
      </w:r>
      <w:r>
        <w:rPr>
          <w:i/>
          <w:iCs/>
          <w:color w:val="363435"/>
          <w:spacing w:val="4"/>
          <w:w w:val="111"/>
        </w:rPr>
        <w:t>ы</w:t>
      </w:r>
      <w:r>
        <w:rPr>
          <w:i/>
          <w:iCs/>
          <w:color w:val="363435"/>
          <w:spacing w:val="4"/>
          <w:w w:val="131"/>
        </w:rPr>
        <w:t>к</w:t>
      </w:r>
      <w:r>
        <w:rPr>
          <w:i/>
          <w:iCs/>
          <w:color w:val="363435"/>
          <w:spacing w:val="4"/>
          <w:w w:val="119"/>
        </w:rPr>
        <w:t>и</w:t>
      </w:r>
      <w:r>
        <w:rPr>
          <w:i/>
          <w:iCs/>
          <w:color w:val="363435"/>
          <w:w w:val="107"/>
        </w:rPr>
        <w:t>,</w:t>
      </w:r>
      <w:r>
        <w:rPr>
          <w:i/>
          <w:iCs/>
          <w:color w:val="363435"/>
          <w:spacing w:val="21"/>
        </w:rPr>
        <w:t xml:space="preserve"> </w:t>
      </w:r>
      <w:r>
        <w:rPr>
          <w:i/>
          <w:iCs/>
          <w:color w:val="363435"/>
          <w:spacing w:val="4"/>
          <w:w w:val="125"/>
        </w:rPr>
        <w:t>н</w:t>
      </w:r>
      <w:r>
        <w:rPr>
          <w:i/>
          <w:iCs/>
          <w:color w:val="363435"/>
          <w:spacing w:val="4"/>
          <w:w w:val="105"/>
        </w:rPr>
        <w:t>е</w:t>
      </w:r>
      <w:r>
        <w:rPr>
          <w:i/>
          <w:iCs/>
          <w:color w:val="363435"/>
          <w:spacing w:val="4"/>
        </w:rPr>
        <w:t>о</w:t>
      </w:r>
      <w:r>
        <w:rPr>
          <w:i/>
          <w:iCs/>
          <w:color w:val="363435"/>
          <w:spacing w:val="4"/>
          <w:w w:val="99"/>
        </w:rPr>
        <w:t>б</w:t>
      </w:r>
      <w:r>
        <w:rPr>
          <w:i/>
          <w:iCs/>
          <w:color w:val="363435"/>
          <w:spacing w:val="4"/>
          <w:w w:val="136"/>
        </w:rPr>
        <w:t>х</w:t>
      </w:r>
      <w:r>
        <w:rPr>
          <w:i/>
          <w:iCs/>
          <w:color w:val="363435"/>
          <w:spacing w:val="4"/>
        </w:rPr>
        <w:t>о</w:t>
      </w:r>
      <w:r>
        <w:rPr>
          <w:i/>
          <w:iCs/>
          <w:color w:val="363435"/>
          <w:spacing w:val="4"/>
          <w:w w:val="108"/>
        </w:rPr>
        <w:t>д</w:t>
      </w:r>
      <w:r>
        <w:rPr>
          <w:i/>
          <w:iCs/>
          <w:color w:val="363435"/>
          <w:spacing w:val="4"/>
          <w:w w:val="119"/>
        </w:rPr>
        <w:t>и</w:t>
      </w:r>
      <w:r>
        <w:rPr>
          <w:i/>
          <w:iCs/>
          <w:color w:val="363435"/>
          <w:spacing w:val="4"/>
          <w:w w:val="115"/>
        </w:rPr>
        <w:t>м</w:t>
      </w:r>
      <w:r>
        <w:rPr>
          <w:i/>
          <w:iCs/>
          <w:color w:val="363435"/>
          <w:spacing w:val="4"/>
          <w:w w:val="111"/>
        </w:rPr>
        <w:t>ы</w:t>
      </w:r>
      <w:r>
        <w:rPr>
          <w:i/>
          <w:iCs/>
          <w:color w:val="363435"/>
          <w:w w:val="105"/>
        </w:rPr>
        <w:t>е</w:t>
      </w:r>
      <w:r>
        <w:rPr>
          <w:i/>
          <w:iCs/>
          <w:color w:val="363435"/>
          <w:spacing w:val="21"/>
        </w:rPr>
        <w:t xml:space="preserve"> </w:t>
      </w:r>
      <w:r>
        <w:rPr>
          <w:i/>
          <w:iCs/>
          <w:color w:val="363435"/>
          <w:spacing w:val="4"/>
          <w:w w:val="113"/>
        </w:rPr>
        <w:t>дл</w:t>
      </w:r>
      <w:r>
        <w:rPr>
          <w:i/>
          <w:iCs/>
          <w:color w:val="363435"/>
          <w:w w:val="113"/>
        </w:rPr>
        <w:t>я</w:t>
      </w:r>
      <w:r>
        <w:rPr>
          <w:i/>
          <w:iCs/>
          <w:color w:val="363435"/>
          <w:spacing w:val="36"/>
          <w:w w:val="113"/>
        </w:rPr>
        <w:t xml:space="preserve"> </w:t>
      </w:r>
      <w:r>
        <w:rPr>
          <w:i/>
          <w:iCs/>
          <w:color w:val="363435"/>
          <w:spacing w:val="4"/>
          <w:w w:val="113"/>
        </w:rPr>
        <w:t>успешног</w:t>
      </w:r>
      <w:r>
        <w:rPr>
          <w:i/>
          <w:iCs/>
          <w:color w:val="363435"/>
          <w:w w:val="113"/>
        </w:rPr>
        <w:t>о</w:t>
      </w:r>
      <w:r>
        <w:rPr>
          <w:i/>
          <w:iCs/>
          <w:color w:val="363435"/>
          <w:spacing w:val="-17"/>
          <w:w w:val="113"/>
        </w:rPr>
        <w:t xml:space="preserve"> </w:t>
      </w:r>
      <w:r>
        <w:rPr>
          <w:i/>
          <w:iCs/>
          <w:color w:val="363435"/>
          <w:spacing w:val="4"/>
          <w:w w:val="113"/>
        </w:rPr>
        <w:t>общения</w:t>
      </w:r>
      <w:r>
        <w:rPr>
          <w:i/>
          <w:iCs/>
          <w:color w:val="363435"/>
          <w:w w:val="113"/>
        </w:rPr>
        <w:t>.</w:t>
      </w:r>
      <w:r>
        <w:rPr>
          <w:i/>
          <w:iCs/>
          <w:color w:val="363435"/>
          <w:spacing w:val="-25"/>
          <w:w w:val="113"/>
        </w:rPr>
        <w:t xml:space="preserve"> </w:t>
      </w:r>
      <w:r>
        <w:rPr>
          <w:color w:val="363435"/>
          <w:spacing w:val="4"/>
        </w:rPr>
        <w:t>Кур</w:t>
      </w:r>
      <w:r>
        <w:rPr>
          <w:color w:val="363435"/>
        </w:rPr>
        <w:t>с</w:t>
      </w:r>
      <w:r>
        <w:rPr>
          <w:color w:val="363435"/>
          <w:spacing w:val="3"/>
        </w:rPr>
        <w:t xml:space="preserve"> </w:t>
      </w:r>
      <w:r>
        <w:rPr>
          <w:color w:val="363435"/>
          <w:spacing w:val="5"/>
          <w:w w:val="115"/>
        </w:rPr>
        <w:t>риторик</w:t>
      </w:r>
      <w:r>
        <w:rPr>
          <w:color w:val="363435"/>
          <w:w w:val="115"/>
        </w:rPr>
        <w:t>и</w:t>
      </w:r>
      <w:r>
        <w:rPr>
          <w:color w:val="363435"/>
          <w:spacing w:val="-5"/>
          <w:w w:val="115"/>
        </w:rPr>
        <w:t xml:space="preserve"> </w:t>
      </w:r>
      <w:r>
        <w:rPr>
          <w:color w:val="363435"/>
          <w:spacing w:val="5"/>
          <w:w w:val="115"/>
        </w:rPr>
        <w:t>учит</w:t>
      </w:r>
      <w:r>
        <w:rPr>
          <w:color w:val="363435"/>
          <w:w w:val="115"/>
        </w:rPr>
        <w:t>,</w:t>
      </w:r>
      <w:r>
        <w:rPr>
          <w:color w:val="363435"/>
          <w:spacing w:val="3"/>
          <w:w w:val="115"/>
        </w:rPr>
        <w:t xml:space="preserve"> </w:t>
      </w:r>
      <w:r>
        <w:rPr>
          <w:color w:val="363435"/>
          <w:spacing w:val="4"/>
          <w:w w:val="128"/>
        </w:rPr>
        <w:t>к</w:t>
      </w:r>
      <w:r>
        <w:rPr>
          <w:color w:val="363435"/>
          <w:spacing w:val="4"/>
          <w:w w:val="117"/>
        </w:rPr>
        <w:t>а</w:t>
      </w:r>
      <w:r>
        <w:rPr>
          <w:color w:val="363435"/>
          <w:w w:val="128"/>
        </w:rPr>
        <w:t>к</w:t>
      </w:r>
      <w:r>
        <w:rPr>
          <w:color w:val="363435"/>
          <w:spacing w:val="3"/>
        </w:rPr>
        <w:t xml:space="preserve"> </w:t>
      </w:r>
      <w:r>
        <w:rPr>
          <w:color w:val="363435"/>
          <w:spacing w:val="5"/>
          <w:w w:val="114"/>
        </w:rPr>
        <w:t>пользоватьс</w:t>
      </w:r>
      <w:r>
        <w:rPr>
          <w:color w:val="363435"/>
          <w:w w:val="114"/>
        </w:rPr>
        <w:t>я</w:t>
      </w:r>
      <w:r>
        <w:rPr>
          <w:color w:val="363435"/>
          <w:spacing w:val="-13"/>
          <w:w w:val="114"/>
        </w:rPr>
        <w:t xml:space="preserve"> </w:t>
      </w:r>
      <w:r>
        <w:rPr>
          <w:color w:val="363435"/>
          <w:spacing w:val="5"/>
          <w:w w:val="114"/>
        </w:rPr>
        <w:t>этим</w:t>
      </w:r>
      <w:r>
        <w:rPr>
          <w:color w:val="363435"/>
          <w:w w:val="114"/>
        </w:rPr>
        <w:t>и</w:t>
      </w:r>
      <w:r>
        <w:rPr>
          <w:color w:val="363435"/>
          <w:spacing w:val="-7"/>
          <w:w w:val="114"/>
        </w:rPr>
        <w:t xml:space="preserve"> </w:t>
      </w:r>
      <w:r>
        <w:rPr>
          <w:color w:val="363435"/>
          <w:spacing w:val="5"/>
          <w:w w:val="114"/>
        </w:rPr>
        <w:t>знаниям</w:t>
      </w:r>
      <w:r>
        <w:rPr>
          <w:color w:val="363435"/>
          <w:w w:val="114"/>
        </w:rPr>
        <w:t>и</w:t>
      </w:r>
      <w:r>
        <w:rPr>
          <w:color w:val="363435"/>
          <w:spacing w:val="17"/>
          <w:w w:val="114"/>
        </w:rPr>
        <w:t xml:space="preserve"> </w:t>
      </w:r>
      <w:r>
        <w:rPr>
          <w:color w:val="363435"/>
        </w:rPr>
        <w:t>и</w:t>
      </w:r>
      <w:r>
        <w:rPr>
          <w:color w:val="363435"/>
          <w:spacing w:val="28"/>
        </w:rPr>
        <w:t xml:space="preserve"> </w:t>
      </w:r>
      <w:r>
        <w:rPr>
          <w:color w:val="363435"/>
          <w:spacing w:val="5"/>
          <w:w w:val="114"/>
        </w:rPr>
        <w:t>умениям</w:t>
      </w:r>
      <w:r>
        <w:rPr>
          <w:color w:val="363435"/>
          <w:w w:val="114"/>
        </w:rPr>
        <w:t>и</w:t>
      </w:r>
      <w:r>
        <w:rPr>
          <w:color w:val="363435"/>
          <w:spacing w:val="47"/>
          <w:w w:val="114"/>
        </w:rPr>
        <w:t xml:space="preserve"> </w:t>
      </w:r>
      <w:r>
        <w:rPr>
          <w:color w:val="363435"/>
          <w:spacing w:val="4"/>
        </w:rPr>
        <w:t>н</w:t>
      </w:r>
      <w:r>
        <w:rPr>
          <w:color w:val="363435"/>
        </w:rPr>
        <w:t xml:space="preserve">а </w:t>
      </w:r>
      <w:r>
        <w:rPr>
          <w:color w:val="363435"/>
          <w:spacing w:val="5"/>
          <w:w w:val="117"/>
        </w:rPr>
        <w:t>практик</w:t>
      </w:r>
      <w:r>
        <w:rPr>
          <w:color w:val="363435"/>
          <w:w w:val="117"/>
        </w:rPr>
        <w:t>е</w:t>
      </w:r>
      <w:r>
        <w:rPr>
          <w:color w:val="363435"/>
          <w:spacing w:val="41"/>
          <w:w w:val="117"/>
        </w:rPr>
        <w:t xml:space="preserve"> </w:t>
      </w:r>
      <w:r>
        <w:rPr>
          <w:color w:val="363435"/>
        </w:rPr>
        <w:t xml:space="preserve">– </w:t>
      </w:r>
      <w:r>
        <w:rPr>
          <w:color w:val="363435"/>
          <w:w w:val="112"/>
        </w:rPr>
        <w:t>в</w:t>
      </w:r>
      <w:r>
        <w:rPr>
          <w:color w:val="363435"/>
        </w:rPr>
        <w:t xml:space="preserve"> </w:t>
      </w:r>
      <w:r>
        <w:rPr>
          <w:color w:val="363435"/>
          <w:spacing w:val="5"/>
          <w:w w:val="115"/>
        </w:rPr>
        <w:t>различны</w:t>
      </w:r>
      <w:r>
        <w:rPr>
          <w:color w:val="363435"/>
          <w:w w:val="115"/>
        </w:rPr>
        <w:t>х</w:t>
      </w:r>
      <w:r>
        <w:rPr>
          <w:color w:val="363435"/>
          <w:spacing w:val="48"/>
          <w:w w:val="115"/>
        </w:rPr>
        <w:t xml:space="preserve"> </w:t>
      </w:r>
      <w:r>
        <w:rPr>
          <w:color w:val="363435"/>
          <w:spacing w:val="5"/>
          <w:w w:val="115"/>
        </w:rPr>
        <w:t>речевы</w:t>
      </w:r>
      <w:r>
        <w:rPr>
          <w:color w:val="363435"/>
          <w:w w:val="115"/>
        </w:rPr>
        <w:t>х</w:t>
      </w:r>
      <w:r>
        <w:rPr>
          <w:color w:val="363435"/>
          <w:spacing w:val="26"/>
          <w:w w:val="115"/>
        </w:rPr>
        <w:t xml:space="preserve"> </w:t>
      </w:r>
      <w:r>
        <w:rPr>
          <w:color w:val="363435"/>
          <w:spacing w:val="5"/>
          <w:w w:val="115"/>
        </w:rPr>
        <w:t>ситуациях</w:t>
      </w:r>
      <w:r>
        <w:rPr>
          <w:color w:val="363435"/>
          <w:w w:val="115"/>
        </w:rPr>
        <w:t>,</w:t>
      </w:r>
      <w:r>
        <w:rPr>
          <w:color w:val="363435"/>
          <w:spacing w:val="62"/>
          <w:w w:val="115"/>
        </w:rPr>
        <w:t xml:space="preserve"> </w:t>
      </w:r>
      <w:r>
        <w:rPr>
          <w:color w:val="363435"/>
          <w:spacing w:val="4"/>
        </w:rPr>
        <w:t>учи</w:t>
      </w:r>
      <w:r>
        <w:rPr>
          <w:color w:val="363435"/>
        </w:rPr>
        <w:t xml:space="preserve">т </w:t>
      </w:r>
      <w:r>
        <w:rPr>
          <w:color w:val="363435"/>
          <w:spacing w:val="4"/>
          <w:w w:val="112"/>
        </w:rPr>
        <w:t>владет</w:t>
      </w:r>
      <w:r>
        <w:rPr>
          <w:color w:val="363435"/>
          <w:w w:val="112"/>
        </w:rPr>
        <w:t>ь</w:t>
      </w:r>
      <w:r>
        <w:rPr>
          <w:color w:val="363435"/>
          <w:spacing w:val="54"/>
          <w:w w:val="112"/>
        </w:rPr>
        <w:t xml:space="preserve"> </w:t>
      </w:r>
      <w:r>
        <w:rPr>
          <w:color w:val="363435"/>
          <w:spacing w:val="4"/>
          <w:w w:val="116"/>
        </w:rPr>
        <w:t>различным</w:t>
      </w:r>
      <w:r>
        <w:rPr>
          <w:color w:val="363435"/>
          <w:w w:val="116"/>
        </w:rPr>
        <w:t>и</w:t>
      </w:r>
      <w:r>
        <w:rPr>
          <w:color w:val="363435"/>
        </w:rPr>
        <w:t xml:space="preserve"> </w:t>
      </w:r>
      <w:r>
        <w:rPr>
          <w:color w:val="363435"/>
          <w:spacing w:val="4"/>
          <w:w w:val="112"/>
        </w:rPr>
        <w:t>речевым</w:t>
      </w:r>
      <w:r>
        <w:rPr>
          <w:color w:val="363435"/>
          <w:w w:val="112"/>
        </w:rPr>
        <w:t>и</w:t>
      </w:r>
      <w:r>
        <w:rPr>
          <w:color w:val="363435"/>
          <w:spacing w:val="55"/>
          <w:w w:val="112"/>
        </w:rPr>
        <w:t xml:space="preserve"> </w:t>
      </w:r>
      <w:r>
        <w:rPr>
          <w:color w:val="363435"/>
          <w:spacing w:val="4"/>
          <w:w w:val="112"/>
        </w:rPr>
        <w:t>жанрами</w:t>
      </w:r>
      <w:r>
        <w:rPr>
          <w:color w:val="363435"/>
          <w:w w:val="112"/>
        </w:rPr>
        <w:t xml:space="preserve">. </w:t>
      </w:r>
      <w:r>
        <w:rPr>
          <w:color w:val="363435"/>
          <w:spacing w:val="4"/>
          <w:w w:val="112"/>
        </w:rPr>
        <w:t>Сочетани</w:t>
      </w:r>
      <w:r>
        <w:rPr>
          <w:color w:val="363435"/>
          <w:w w:val="112"/>
        </w:rPr>
        <w:t>е</w:t>
      </w:r>
      <w:r>
        <w:rPr>
          <w:color w:val="363435"/>
          <w:spacing w:val="26"/>
          <w:w w:val="112"/>
        </w:rPr>
        <w:t xml:space="preserve"> </w:t>
      </w:r>
      <w:r>
        <w:rPr>
          <w:color w:val="363435"/>
          <w:spacing w:val="4"/>
          <w:w w:val="112"/>
        </w:rPr>
        <w:t>курсо</w:t>
      </w:r>
      <w:r>
        <w:rPr>
          <w:color w:val="363435"/>
          <w:w w:val="112"/>
        </w:rPr>
        <w:t>в</w:t>
      </w:r>
      <w:r>
        <w:rPr>
          <w:color w:val="363435"/>
          <w:spacing w:val="53"/>
          <w:w w:val="112"/>
        </w:rPr>
        <w:t xml:space="preserve"> </w:t>
      </w:r>
      <w:r>
        <w:rPr>
          <w:color w:val="363435"/>
          <w:spacing w:val="4"/>
        </w:rPr>
        <w:t>рус</w:t>
      </w:r>
      <w:r>
        <w:rPr>
          <w:color w:val="363435"/>
        </w:rPr>
        <w:t>-</w:t>
      </w:r>
      <w:r>
        <w:rPr>
          <w:color w:val="363435"/>
          <w:spacing w:val="41"/>
        </w:rPr>
        <w:t xml:space="preserve"> </w:t>
      </w:r>
      <w:r>
        <w:rPr>
          <w:color w:val="363435"/>
          <w:spacing w:val="4"/>
        </w:rPr>
        <w:t>ског</w:t>
      </w:r>
      <w:r>
        <w:rPr>
          <w:color w:val="363435"/>
        </w:rPr>
        <w:t xml:space="preserve">о </w:t>
      </w:r>
      <w:r>
        <w:rPr>
          <w:color w:val="363435"/>
          <w:spacing w:val="5"/>
          <w:w w:val="118"/>
        </w:rPr>
        <w:t>язык</w:t>
      </w:r>
      <w:r>
        <w:rPr>
          <w:color w:val="363435"/>
          <w:w w:val="118"/>
        </w:rPr>
        <w:t>а</w:t>
      </w:r>
      <w:r>
        <w:rPr>
          <w:color w:val="363435"/>
          <w:spacing w:val="23"/>
          <w:w w:val="118"/>
        </w:rPr>
        <w:t xml:space="preserve"> </w:t>
      </w:r>
      <w:r>
        <w:rPr>
          <w:color w:val="363435"/>
          <w:w w:val="118"/>
        </w:rPr>
        <w:t>и</w:t>
      </w:r>
      <w:r>
        <w:rPr>
          <w:color w:val="363435"/>
          <w:spacing w:val="20"/>
        </w:rPr>
        <w:t xml:space="preserve"> </w:t>
      </w:r>
      <w:r>
        <w:rPr>
          <w:color w:val="363435"/>
          <w:spacing w:val="4"/>
          <w:w w:val="112"/>
        </w:rPr>
        <w:t>риторик</w:t>
      </w:r>
      <w:r>
        <w:rPr>
          <w:color w:val="363435"/>
          <w:w w:val="112"/>
        </w:rPr>
        <w:t>и</w:t>
      </w:r>
      <w:r>
        <w:rPr>
          <w:color w:val="363435"/>
          <w:spacing w:val="37"/>
          <w:w w:val="112"/>
        </w:rPr>
        <w:t xml:space="preserve"> </w:t>
      </w:r>
      <w:r>
        <w:rPr>
          <w:color w:val="363435"/>
          <w:spacing w:val="4"/>
          <w:w w:val="112"/>
        </w:rPr>
        <w:t>создаё</w:t>
      </w:r>
      <w:r>
        <w:rPr>
          <w:color w:val="363435"/>
          <w:w w:val="112"/>
        </w:rPr>
        <w:t>т</w:t>
      </w:r>
      <w:r>
        <w:rPr>
          <w:color w:val="363435"/>
          <w:spacing w:val="4"/>
          <w:w w:val="112"/>
        </w:rPr>
        <w:t xml:space="preserve"> услови</w:t>
      </w:r>
      <w:r>
        <w:rPr>
          <w:color w:val="363435"/>
          <w:w w:val="112"/>
        </w:rPr>
        <w:t>я</w:t>
      </w:r>
      <w:r>
        <w:rPr>
          <w:color w:val="363435"/>
          <w:spacing w:val="26"/>
          <w:w w:val="112"/>
        </w:rPr>
        <w:t xml:space="preserve"> </w:t>
      </w:r>
      <w:r>
        <w:rPr>
          <w:color w:val="363435"/>
          <w:spacing w:val="4"/>
        </w:rPr>
        <w:t>дл</w:t>
      </w:r>
      <w:r>
        <w:rPr>
          <w:color w:val="363435"/>
        </w:rPr>
        <w:t xml:space="preserve">я </w:t>
      </w:r>
      <w:r>
        <w:rPr>
          <w:color w:val="363435"/>
          <w:spacing w:val="4"/>
          <w:w w:val="112"/>
        </w:rPr>
        <w:t>максимальн</w:t>
      </w:r>
      <w:r>
        <w:rPr>
          <w:color w:val="363435"/>
          <w:w w:val="112"/>
        </w:rPr>
        <w:t>о</w:t>
      </w:r>
      <w:r>
        <w:rPr>
          <w:color w:val="363435"/>
          <w:spacing w:val="46"/>
          <w:w w:val="112"/>
        </w:rPr>
        <w:t xml:space="preserve"> </w:t>
      </w:r>
      <w:r>
        <w:rPr>
          <w:color w:val="363435"/>
          <w:spacing w:val="4"/>
          <w:w w:val="112"/>
        </w:rPr>
        <w:t>успеш</w:t>
      </w:r>
      <w:r>
        <w:rPr>
          <w:color w:val="363435"/>
          <w:w w:val="112"/>
        </w:rPr>
        <w:t>-</w:t>
      </w:r>
      <w:r>
        <w:rPr>
          <w:color w:val="363435"/>
          <w:spacing w:val="-11"/>
          <w:w w:val="112"/>
        </w:rPr>
        <w:t xml:space="preserve"> </w:t>
      </w:r>
      <w:r>
        <w:rPr>
          <w:color w:val="363435"/>
          <w:spacing w:val="4"/>
          <w:w w:val="109"/>
        </w:rPr>
        <w:t>ног</w:t>
      </w:r>
      <w:r>
        <w:rPr>
          <w:color w:val="363435"/>
          <w:w w:val="109"/>
        </w:rPr>
        <w:t>о</w:t>
      </w:r>
      <w:r>
        <w:rPr>
          <w:color w:val="363435"/>
        </w:rPr>
        <w:t xml:space="preserve"> </w:t>
      </w:r>
      <w:r>
        <w:rPr>
          <w:color w:val="363435"/>
          <w:spacing w:val="4"/>
          <w:w w:val="112"/>
        </w:rPr>
        <w:t>формировани</w:t>
      </w:r>
      <w:r>
        <w:rPr>
          <w:color w:val="363435"/>
          <w:w w:val="112"/>
        </w:rPr>
        <w:t>я</w:t>
      </w:r>
      <w:r>
        <w:rPr>
          <w:color w:val="363435"/>
          <w:spacing w:val="46"/>
          <w:w w:val="112"/>
        </w:rPr>
        <w:t xml:space="preserve"> </w:t>
      </w:r>
      <w:r>
        <w:rPr>
          <w:color w:val="363435"/>
          <w:spacing w:val="4"/>
          <w:w w:val="112"/>
        </w:rPr>
        <w:t>функциональн</w:t>
      </w:r>
      <w:r>
        <w:rPr>
          <w:color w:val="363435"/>
          <w:w w:val="112"/>
        </w:rPr>
        <w:t>о</w:t>
      </w:r>
      <w:r>
        <w:rPr>
          <w:color w:val="363435"/>
          <w:spacing w:val="47"/>
          <w:w w:val="112"/>
        </w:rPr>
        <w:t xml:space="preserve"> </w:t>
      </w:r>
      <w:r>
        <w:rPr>
          <w:color w:val="363435"/>
          <w:spacing w:val="4"/>
          <w:w w:val="112"/>
        </w:rPr>
        <w:t>грамотно</w:t>
      </w:r>
      <w:r>
        <w:rPr>
          <w:color w:val="363435"/>
          <w:w w:val="112"/>
        </w:rPr>
        <w:t>й</w:t>
      </w:r>
      <w:r>
        <w:rPr>
          <w:color w:val="363435"/>
          <w:spacing w:val="20"/>
          <w:w w:val="112"/>
        </w:rPr>
        <w:t xml:space="preserve"> </w:t>
      </w:r>
      <w:r>
        <w:rPr>
          <w:color w:val="363435"/>
          <w:spacing w:val="4"/>
          <w:w w:val="112"/>
        </w:rPr>
        <w:t>личности</w:t>
      </w:r>
      <w:r>
        <w:rPr>
          <w:color w:val="363435"/>
          <w:w w:val="112"/>
        </w:rPr>
        <w:t>,</w:t>
      </w:r>
      <w:r>
        <w:rPr>
          <w:color w:val="363435"/>
          <w:spacing w:val="48"/>
          <w:w w:val="112"/>
        </w:rPr>
        <w:t xml:space="preserve"> </w:t>
      </w:r>
      <w:r>
        <w:rPr>
          <w:color w:val="363435"/>
          <w:spacing w:val="4"/>
          <w:w w:val="112"/>
        </w:rPr>
        <w:t>получе</w:t>
      </w:r>
      <w:r>
        <w:rPr>
          <w:color w:val="363435"/>
          <w:w w:val="112"/>
        </w:rPr>
        <w:t>-</w:t>
      </w:r>
      <w:r>
        <w:rPr>
          <w:color w:val="363435"/>
          <w:spacing w:val="-12"/>
          <w:w w:val="112"/>
        </w:rPr>
        <w:t xml:space="preserve"> </w:t>
      </w:r>
      <w:r>
        <w:rPr>
          <w:color w:val="363435"/>
          <w:spacing w:val="4"/>
          <w:w w:val="119"/>
        </w:rPr>
        <w:t>ни</w:t>
      </w:r>
      <w:r>
        <w:rPr>
          <w:color w:val="363435"/>
          <w:w w:val="119"/>
        </w:rPr>
        <w:t>я</w:t>
      </w:r>
      <w:r>
        <w:rPr>
          <w:color w:val="363435"/>
        </w:rPr>
        <w:t xml:space="preserve"> </w:t>
      </w:r>
      <w:r>
        <w:rPr>
          <w:color w:val="363435"/>
          <w:spacing w:val="4"/>
        </w:rPr>
        <w:t>новог</w:t>
      </w:r>
      <w:r>
        <w:rPr>
          <w:color w:val="363435"/>
        </w:rPr>
        <w:t xml:space="preserve">о </w:t>
      </w:r>
      <w:r>
        <w:rPr>
          <w:color w:val="363435"/>
          <w:spacing w:val="5"/>
          <w:w w:val="114"/>
        </w:rPr>
        <w:t>образовательног</w:t>
      </w:r>
      <w:r>
        <w:rPr>
          <w:color w:val="363435"/>
          <w:w w:val="114"/>
        </w:rPr>
        <w:t>о</w:t>
      </w:r>
      <w:r>
        <w:rPr>
          <w:color w:val="363435"/>
          <w:spacing w:val="-14"/>
          <w:w w:val="114"/>
        </w:rPr>
        <w:t xml:space="preserve"> </w:t>
      </w:r>
      <w:r>
        <w:rPr>
          <w:color w:val="363435"/>
          <w:spacing w:val="5"/>
          <w:w w:val="114"/>
        </w:rPr>
        <w:t>результат</w:t>
      </w:r>
      <w:r>
        <w:rPr>
          <w:color w:val="363435"/>
          <w:w w:val="114"/>
        </w:rPr>
        <w:t>а</w:t>
      </w:r>
      <w:r>
        <w:rPr>
          <w:color w:val="363435"/>
          <w:spacing w:val="49"/>
          <w:w w:val="114"/>
        </w:rPr>
        <w:t xml:space="preserve"> </w:t>
      </w:r>
      <w:r>
        <w:rPr>
          <w:color w:val="363435"/>
          <w:spacing w:val="5"/>
          <w:w w:val="114"/>
        </w:rPr>
        <w:t>ка</w:t>
      </w:r>
      <w:r>
        <w:rPr>
          <w:color w:val="363435"/>
          <w:w w:val="114"/>
        </w:rPr>
        <w:t xml:space="preserve">к </w:t>
      </w:r>
      <w:r>
        <w:rPr>
          <w:color w:val="363435"/>
          <w:spacing w:val="5"/>
          <w:w w:val="114"/>
        </w:rPr>
        <w:t>совокупност</w:t>
      </w:r>
      <w:r>
        <w:rPr>
          <w:color w:val="363435"/>
          <w:w w:val="114"/>
        </w:rPr>
        <w:t>и</w:t>
      </w:r>
      <w:r>
        <w:rPr>
          <w:color w:val="363435"/>
          <w:spacing w:val="-1"/>
          <w:w w:val="114"/>
        </w:rPr>
        <w:t xml:space="preserve"> </w:t>
      </w:r>
      <w:r>
        <w:rPr>
          <w:color w:val="363435"/>
          <w:spacing w:val="4"/>
          <w:w w:val="111"/>
        </w:rPr>
        <w:t>пред</w:t>
      </w:r>
      <w:r>
        <w:rPr>
          <w:color w:val="363435"/>
          <w:w w:val="105"/>
        </w:rPr>
        <w:t xml:space="preserve">- </w:t>
      </w:r>
      <w:r>
        <w:rPr>
          <w:color w:val="363435"/>
          <w:spacing w:val="4"/>
          <w:w w:val="113"/>
        </w:rPr>
        <w:t>метны</w:t>
      </w:r>
      <w:r>
        <w:rPr>
          <w:color w:val="363435"/>
          <w:w w:val="113"/>
        </w:rPr>
        <w:t>х</w:t>
      </w:r>
      <w:r>
        <w:rPr>
          <w:color w:val="363435"/>
          <w:spacing w:val="16"/>
          <w:w w:val="113"/>
        </w:rPr>
        <w:t xml:space="preserve"> </w:t>
      </w:r>
      <w:r>
        <w:rPr>
          <w:color w:val="363435"/>
          <w:spacing w:val="4"/>
          <w:w w:val="113"/>
        </w:rPr>
        <w:t>умений</w:t>
      </w:r>
      <w:r>
        <w:rPr>
          <w:color w:val="363435"/>
          <w:w w:val="113"/>
        </w:rPr>
        <w:t>,</w:t>
      </w:r>
      <w:r>
        <w:rPr>
          <w:color w:val="363435"/>
          <w:spacing w:val="23"/>
          <w:w w:val="113"/>
        </w:rPr>
        <w:t xml:space="preserve"> </w:t>
      </w:r>
      <w:r>
        <w:rPr>
          <w:color w:val="363435"/>
          <w:spacing w:val="4"/>
          <w:w w:val="113"/>
        </w:rPr>
        <w:t>универсальны</w:t>
      </w:r>
      <w:r>
        <w:rPr>
          <w:color w:val="363435"/>
          <w:w w:val="113"/>
        </w:rPr>
        <w:t>х</w:t>
      </w:r>
      <w:r>
        <w:rPr>
          <w:color w:val="363435"/>
          <w:spacing w:val="18"/>
          <w:w w:val="113"/>
        </w:rPr>
        <w:t xml:space="preserve"> </w:t>
      </w:r>
      <w:r>
        <w:rPr>
          <w:color w:val="363435"/>
          <w:spacing w:val="4"/>
          <w:w w:val="113"/>
        </w:rPr>
        <w:t>учебны</w:t>
      </w:r>
      <w:r>
        <w:rPr>
          <w:color w:val="363435"/>
          <w:w w:val="113"/>
        </w:rPr>
        <w:t xml:space="preserve">х </w:t>
      </w:r>
      <w:r>
        <w:rPr>
          <w:color w:val="363435"/>
          <w:spacing w:val="4"/>
          <w:w w:val="113"/>
        </w:rPr>
        <w:t>действи</w:t>
      </w:r>
      <w:r>
        <w:rPr>
          <w:color w:val="363435"/>
          <w:w w:val="113"/>
        </w:rPr>
        <w:t>й</w:t>
      </w:r>
      <w:r>
        <w:rPr>
          <w:color w:val="363435"/>
          <w:spacing w:val="1"/>
          <w:w w:val="113"/>
        </w:rPr>
        <w:t xml:space="preserve"> </w:t>
      </w:r>
      <w:r>
        <w:rPr>
          <w:color w:val="363435"/>
        </w:rPr>
        <w:t>и</w:t>
      </w:r>
      <w:r>
        <w:rPr>
          <w:color w:val="363435"/>
          <w:spacing w:val="34"/>
        </w:rPr>
        <w:t xml:space="preserve"> </w:t>
      </w:r>
      <w:r>
        <w:rPr>
          <w:color w:val="363435"/>
          <w:spacing w:val="4"/>
          <w:w w:val="118"/>
        </w:rPr>
        <w:t>л</w:t>
      </w:r>
      <w:r>
        <w:rPr>
          <w:color w:val="363435"/>
          <w:spacing w:val="4"/>
          <w:w w:val="116"/>
        </w:rPr>
        <w:t>и</w:t>
      </w:r>
      <w:r>
        <w:rPr>
          <w:color w:val="363435"/>
          <w:spacing w:val="4"/>
          <w:w w:val="114"/>
        </w:rPr>
        <w:t>чн</w:t>
      </w:r>
      <w:r>
        <w:rPr>
          <w:color w:val="363435"/>
          <w:spacing w:val="4"/>
          <w:w w:val="105"/>
        </w:rPr>
        <w:t>о</w:t>
      </w:r>
      <w:r>
        <w:rPr>
          <w:color w:val="363435"/>
          <w:spacing w:val="4"/>
          <w:w w:val="106"/>
        </w:rPr>
        <w:t>с</w:t>
      </w:r>
      <w:r>
        <w:rPr>
          <w:color w:val="363435"/>
          <w:spacing w:val="4"/>
          <w:w w:val="115"/>
        </w:rPr>
        <w:t>т</w:t>
      </w:r>
      <w:r>
        <w:rPr>
          <w:color w:val="363435"/>
          <w:spacing w:val="4"/>
          <w:w w:val="114"/>
        </w:rPr>
        <w:t>н</w:t>
      </w:r>
      <w:r>
        <w:rPr>
          <w:color w:val="363435"/>
          <w:spacing w:val="4"/>
          <w:w w:val="116"/>
        </w:rPr>
        <w:t>ы</w:t>
      </w:r>
      <w:r>
        <w:rPr>
          <w:color w:val="363435"/>
          <w:w w:val="119"/>
        </w:rPr>
        <w:t xml:space="preserve">х </w:t>
      </w:r>
      <w:r>
        <w:rPr>
          <w:color w:val="363435"/>
          <w:spacing w:val="4"/>
          <w:w w:val="114"/>
        </w:rPr>
        <w:t>р</w:t>
      </w:r>
      <w:r>
        <w:rPr>
          <w:color w:val="363435"/>
          <w:spacing w:val="4"/>
          <w:w w:val="109"/>
        </w:rPr>
        <w:t>е</w:t>
      </w:r>
      <w:r>
        <w:rPr>
          <w:color w:val="363435"/>
          <w:spacing w:val="4"/>
          <w:w w:val="119"/>
        </w:rPr>
        <w:t>з</w:t>
      </w:r>
      <w:r>
        <w:rPr>
          <w:color w:val="363435"/>
          <w:spacing w:val="4"/>
          <w:w w:val="112"/>
        </w:rPr>
        <w:t>у</w:t>
      </w:r>
      <w:r>
        <w:rPr>
          <w:color w:val="363435"/>
          <w:spacing w:val="4"/>
          <w:w w:val="118"/>
        </w:rPr>
        <w:t>л</w:t>
      </w:r>
      <w:r>
        <w:rPr>
          <w:color w:val="363435"/>
          <w:spacing w:val="4"/>
          <w:w w:val="114"/>
        </w:rPr>
        <w:t>ь</w:t>
      </w:r>
      <w:r>
        <w:rPr>
          <w:color w:val="363435"/>
          <w:spacing w:val="4"/>
          <w:w w:val="115"/>
        </w:rPr>
        <w:t>т</w:t>
      </w:r>
      <w:r>
        <w:rPr>
          <w:color w:val="363435"/>
          <w:spacing w:val="4"/>
          <w:w w:val="117"/>
        </w:rPr>
        <w:t>а</w:t>
      </w:r>
      <w:r>
        <w:rPr>
          <w:color w:val="363435"/>
          <w:spacing w:val="4"/>
          <w:w w:val="115"/>
        </w:rPr>
        <w:t>т</w:t>
      </w:r>
      <w:r>
        <w:rPr>
          <w:color w:val="363435"/>
          <w:spacing w:val="4"/>
          <w:w w:val="105"/>
        </w:rPr>
        <w:t>о</w:t>
      </w:r>
      <w:r>
        <w:rPr>
          <w:color w:val="363435"/>
          <w:spacing w:val="4"/>
          <w:w w:val="112"/>
        </w:rPr>
        <w:t>в</w:t>
      </w:r>
      <w:r>
        <w:rPr>
          <w:color w:val="363435"/>
          <w:w w:val="138"/>
        </w:rPr>
        <w:t>.</w:t>
      </w:r>
    </w:p>
    <w:p w:rsidR="00744132" w:rsidRDefault="00744132" w:rsidP="00744132">
      <w:pPr>
        <w:widowControl w:val="0"/>
        <w:autoSpaceDE w:val="0"/>
        <w:autoSpaceDN w:val="0"/>
        <w:adjustRightInd w:val="0"/>
        <w:ind w:firstLine="567"/>
        <w:jc w:val="both"/>
        <w:rPr>
          <w:color w:val="000000"/>
        </w:rPr>
      </w:pPr>
      <w:r>
        <w:rPr>
          <w:b/>
          <w:bCs/>
          <w:i/>
          <w:iCs/>
          <w:color w:val="363435"/>
          <w:spacing w:val="4"/>
          <w:w w:val="113"/>
        </w:rPr>
        <w:t>Отличи</w:t>
      </w:r>
      <w:r>
        <w:rPr>
          <w:b/>
          <w:bCs/>
          <w:i/>
          <w:iCs/>
          <w:color w:val="363435"/>
          <w:w w:val="113"/>
        </w:rPr>
        <w:t>е</w:t>
      </w:r>
      <w:r>
        <w:rPr>
          <w:b/>
          <w:bCs/>
          <w:i/>
          <w:iCs/>
          <w:color w:val="363435"/>
          <w:spacing w:val="-18"/>
          <w:w w:val="113"/>
        </w:rPr>
        <w:t xml:space="preserve"> </w:t>
      </w:r>
      <w:r>
        <w:rPr>
          <w:b/>
          <w:bCs/>
          <w:i/>
          <w:iCs/>
          <w:color w:val="363435"/>
          <w:spacing w:val="4"/>
          <w:w w:val="113"/>
        </w:rPr>
        <w:t>данно</w:t>
      </w:r>
      <w:r>
        <w:rPr>
          <w:b/>
          <w:bCs/>
          <w:i/>
          <w:iCs/>
          <w:color w:val="363435"/>
          <w:w w:val="113"/>
        </w:rPr>
        <w:t xml:space="preserve">й </w:t>
      </w:r>
      <w:r>
        <w:rPr>
          <w:b/>
          <w:bCs/>
          <w:i/>
          <w:iCs/>
          <w:color w:val="363435"/>
          <w:spacing w:val="4"/>
          <w:w w:val="113"/>
        </w:rPr>
        <w:t>программ</w:t>
      </w:r>
      <w:r>
        <w:rPr>
          <w:b/>
          <w:bCs/>
          <w:i/>
          <w:iCs/>
          <w:color w:val="363435"/>
          <w:w w:val="113"/>
        </w:rPr>
        <w:t>ы</w:t>
      </w:r>
      <w:r>
        <w:rPr>
          <w:b/>
          <w:bCs/>
          <w:i/>
          <w:iCs/>
          <w:color w:val="363435"/>
          <w:spacing w:val="43"/>
          <w:w w:val="113"/>
        </w:rPr>
        <w:t xml:space="preserve"> </w:t>
      </w:r>
      <w:r>
        <w:rPr>
          <w:color w:val="363435"/>
          <w:spacing w:val="4"/>
          <w:w w:val="113"/>
        </w:rPr>
        <w:t>заключаетс</w:t>
      </w:r>
      <w:r>
        <w:rPr>
          <w:color w:val="363435"/>
          <w:w w:val="113"/>
        </w:rPr>
        <w:t>я</w:t>
      </w:r>
      <w:r>
        <w:rPr>
          <w:color w:val="363435"/>
          <w:spacing w:val="33"/>
          <w:w w:val="113"/>
        </w:rPr>
        <w:t xml:space="preserve"> </w:t>
      </w:r>
      <w:r>
        <w:rPr>
          <w:color w:val="363435"/>
        </w:rPr>
        <w:t>в</w:t>
      </w:r>
      <w:r>
        <w:rPr>
          <w:color w:val="363435"/>
          <w:spacing w:val="22"/>
        </w:rPr>
        <w:t xml:space="preserve"> </w:t>
      </w:r>
      <w:r>
        <w:rPr>
          <w:color w:val="363435"/>
          <w:spacing w:val="4"/>
        </w:rPr>
        <w:t>том</w:t>
      </w:r>
      <w:r>
        <w:rPr>
          <w:color w:val="363435"/>
        </w:rPr>
        <w:t xml:space="preserve">, </w:t>
      </w:r>
      <w:r>
        <w:rPr>
          <w:color w:val="363435"/>
          <w:spacing w:val="15"/>
        </w:rPr>
        <w:t xml:space="preserve"> </w:t>
      </w:r>
      <w:r>
        <w:rPr>
          <w:color w:val="363435"/>
          <w:spacing w:val="4"/>
          <w:w w:val="113"/>
        </w:rPr>
        <w:t>что:</w:t>
      </w:r>
    </w:p>
    <w:p w:rsidR="00744132" w:rsidRDefault="00744132" w:rsidP="00744132">
      <w:pPr>
        <w:widowControl w:val="0"/>
        <w:autoSpaceDE w:val="0"/>
        <w:autoSpaceDN w:val="0"/>
        <w:adjustRightInd w:val="0"/>
        <w:ind w:firstLine="567"/>
        <w:jc w:val="both"/>
        <w:rPr>
          <w:color w:val="000000"/>
        </w:rPr>
      </w:pPr>
      <w:r>
        <w:rPr>
          <w:color w:val="363435"/>
          <w:spacing w:val="4"/>
        </w:rPr>
        <w:t>1</w:t>
      </w:r>
      <w:r>
        <w:rPr>
          <w:color w:val="363435"/>
        </w:rPr>
        <w:t>)</w:t>
      </w:r>
      <w:r>
        <w:rPr>
          <w:color w:val="363435"/>
          <w:spacing w:val="27"/>
        </w:rPr>
        <w:t xml:space="preserve"> </w:t>
      </w:r>
      <w:r>
        <w:rPr>
          <w:color w:val="363435"/>
          <w:spacing w:val="4"/>
          <w:w w:val="112"/>
        </w:rPr>
        <w:t>Определен</w:t>
      </w:r>
      <w:r>
        <w:rPr>
          <w:color w:val="363435"/>
          <w:w w:val="112"/>
        </w:rPr>
        <w:t>ы</w:t>
      </w:r>
      <w:r>
        <w:rPr>
          <w:color w:val="363435"/>
          <w:spacing w:val="-26"/>
          <w:w w:val="112"/>
        </w:rPr>
        <w:t xml:space="preserve"> </w:t>
      </w:r>
      <w:r>
        <w:rPr>
          <w:i/>
          <w:iCs/>
          <w:color w:val="363435"/>
          <w:spacing w:val="4"/>
          <w:w w:val="112"/>
        </w:rPr>
        <w:t>основны</w:t>
      </w:r>
      <w:r>
        <w:rPr>
          <w:i/>
          <w:iCs/>
          <w:color w:val="363435"/>
          <w:w w:val="112"/>
        </w:rPr>
        <w:t>е</w:t>
      </w:r>
      <w:r>
        <w:rPr>
          <w:i/>
          <w:iCs/>
          <w:color w:val="363435"/>
          <w:spacing w:val="-6"/>
          <w:w w:val="112"/>
        </w:rPr>
        <w:t xml:space="preserve"> </w:t>
      </w:r>
      <w:r>
        <w:rPr>
          <w:i/>
          <w:iCs/>
          <w:color w:val="363435"/>
          <w:spacing w:val="4"/>
          <w:w w:val="112"/>
        </w:rPr>
        <w:t>лини</w:t>
      </w:r>
      <w:r>
        <w:rPr>
          <w:i/>
          <w:iCs/>
          <w:color w:val="363435"/>
          <w:w w:val="112"/>
        </w:rPr>
        <w:t>и</w:t>
      </w:r>
      <w:r>
        <w:rPr>
          <w:i/>
          <w:iCs/>
          <w:color w:val="363435"/>
          <w:spacing w:val="59"/>
          <w:w w:val="112"/>
        </w:rPr>
        <w:t xml:space="preserve"> </w:t>
      </w:r>
      <w:r>
        <w:rPr>
          <w:i/>
          <w:iCs/>
          <w:color w:val="363435"/>
          <w:spacing w:val="4"/>
          <w:w w:val="112"/>
        </w:rPr>
        <w:t>развити</w:t>
      </w:r>
      <w:r>
        <w:rPr>
          <w:i/>
          <w:iCs/>
          <w:color w:val="363435"/>
          <w:w w:val="112"/>
        </w:rPr>
        <w:t>я</w:t>
      </w:r>
      <w:r>
        <w:rPr>
          <w:i/>
          <w:iCs/>
          <w:color w:val="363435"/>
          <w:spacing w:val="49"/>
          <w:w w:val="112"/>
        </w:rPr>
        <w:t xml:space="preserve"> </w:t>
      </w:r>
      <w:r>
        <w:rPr>
          <w:i/>
          <w:iCs/>
          <w:color w:val="363435"/>
          <w:spacing w:val="4"/>
          <w:w w:val="112"/>
        </w:rPr>
        <w:t>учащихс</w:t>
      </w:r>
      <w:r>
        <w:rPr>
          <w:i/>
          <w:iCs/>
          <w:color w:val="363435"/>
          <w:w w:val="112"/>
        </w:rPr>
        <w:t>я</w:t>
      </w:r>
      <w:r>
        <w:rPr>
          <w:i/>
          <w:iCs/>
          <w:color w:val="363435"/>
          <w:spacing w:val="52"/>
          <w:w w:val="112"/>
        </w:rPr>
        <w:t xml:space="preserve"> </w:t>
      </w:r>
      <w:r>
        <w:rPr>
          <w:i/>
          <w:iCs/>
          <w:color w:val="363435"/>
          <w:spacing w:val="4"/>
          <w:w w:val="107"/>
        </w:rPr>
        <w:t>с</w:t>
      </w:r>
      <w:r>
        <w:rPr>
          <w:i/>
          <w:iCs/>
          <w:color w:val="363435"/>
          <w:spacing w:val="4"/>
          <w:w w:val="106"/>
        </w:rPr>
        <w:t>р</w:t>
      </w:r>
      <w:r>
        <w:rPr>
          <w:i/>
          <w:iCs/>
          <w:color w:val="363435"/>
          <w:spacing w:val="4"/>
          <w:w w:val="105"/>
        </w:rPr>
        <w:t>е</w:t>
      </w:r>
      <w:r>
        <w:rPr>
          <w:i/>
          <w:iCs/>
          <w:color w:val="363435"/>
          <w:spacing w:val="4"/>
          <w:w w:val="108"/>
        </w:rPr>
        <w:t>д</w:t>
      </w:r>
      <w:r>
        <w:rPr>
          <w:i/>
          <w:iCs/>
          <w:color w:val="363435"/>
          <w:spacing w:val="4"/>
          <w:w w:val="107"/>
        </w:rPr>
        <w:t>с</w:t>
      </w:r>
      <w:r>
        <w:rPr>
          <w:i/>
          <w:iCs/>
          <w:color w:val="363435"/>
          <w:spacing w:val="4"/>
          <w:w w:val="121"/>
        </w:rPr>
        <w:t>тв</w:t>
      </w:r>
      <w:r>
        <w:rPr>
          <w:i/>
          <w:iCs/>
          <w:color w:val="363435"/>
          <w:spacing w:val="4"/>
          <w:w w:val="114"/>
        </w:rPr>
        <w:t>а</w:t>
      </w:r>
      <w:r>
        <w:rPr>
          <w:i/>
          <w:iCs/>
          <w:color w:val="363435"/>
          <w:spacing w:val="4"/>
          <w:w w:val="115"/>
        </w:rPr>
        <w:t>м</w:t>
      </w:r>
      <w:r>
        <w:rPr>
          <w:i/>
          <w:iCs/>
          <w:color w:val="363435"/>
          <w:w w:val="119"/>
        </w:rPr>
        <w:t xml:space="preserve">и </w:t>
      </w:r>
      <w:r>
        <w:rPr>
          <w:i/>
          <w:iCs/>
          <w:color w:val="363435"/>
          <w:spacing w:val="5"/>
          <w:w w:val="115"/>
        </w:rPr>
        <w:t>предмет</w:t>
      </w:r>
      <w:r>
        <w:rPr>
          <w:i/>
          <w:iCs/>
          <w:color w:val="363435"/>
          <w:w w:val="115"/>
        </w:rPr>
        <w:t xml:space="preserve">а </w:t>
      </w:r>
      <w:r>
        <w:rPr>
          <w:i/>
          <w:iCs/>
          <w:color w:val="363435"/>
          <w:spacing w:val="5"/>
          <w:w w:val="115"/>
        </w:rPr>
        <w:t>«Русски</w:t>
      </w:r>
      <w:r>
        <w:rPr>
          <w:i/>
          <w:iCs/>
          <w:color w:val="363435"/>
          <w:w w:val="115"/>
        </w:rPr>
        <w:t>й</w:t>
      </w:r>
      <w:r>
        <w:rPr>
          <w:i/>
          <w:iCs/>
          <w:color w:val="363435"/>
          <w:spacing w:val="32"/>
          <w:w w:val="115"/>
        </w:rPr>
        <w:t xml:space="preserve"> </w:t>
      </w:r>
      <w:r>
        <w:rPr>
          <w:i/>
          <w:iCs/>
          <w:color w:val="363435"/>
          <w:spacing w:val="5"/>
          <w:w w:val="115"/>
        </w:rPr>
        <w:t>язык»</w:t>
      </w:r>
      <w:r>
        <w:rPr>
          <w:i/>
          <w:iCs/>
          <w:color w:val="363435"/>
          <w:w w:val="115"/>
        </w:rPr>
        <w:t>,</w:t>
      </w:r>
      <w:r>
        <w:rPr>
          <w:i/>
          <w:iCs/>
          <w:color w:val="363435"/>
          <w:spacing w:val="38"/>
          <w:w w:val="115"/>
        </w:rPr>
        <w:t xml:space="preserve"> </w:t>
      </w:r>
      <w:r>
        <w:rPr>
          <w:i/>
          <w:iCs/>
          <w:color w:val="363435"/>
          <w:spacing w:val="4"/>
        </w:rPr>
        <w:t>н</w:t>
      </w:r>
      <w:r>
        <w:rPr>
          <w:i/>
          <w:iCs/>
          <w:color w:val="363435"/>
        </w:rPr>
        <w:t xml:space="preserve">а </w:t>
      </w:r>
      <w:r>
        <w:rPr>
          <w:i/>
          <w:iCs/>
          <w:color w:val="363435"/>
          <w:spacing w:val="18"/>
        </w:rPr>
        <w:t xml:space="preserve"> </w:t>
      </w:r>
      <w:r>
        <w:rPr>
          <w:i/>
          <w:iCs/>
          <w:color w:val="363435"/>
          <w:spacing w:val="4"/>
          <w:w w:val="113"/>
        </w:rPr>
        <w:t>которы</w:t>
      </w:r>
      <w:r>
        <w:rPr>
          <w:i/>
          <w:iCs/>
          <w:color w:val="363435"/>
          <w:w w:val="113"/>
        </w:rPr>
        <w:t>х</w:t>
      </w:r>
      <w:r>
        <w:rPr>
          <w:i/>
          <w:iCs/>
          <w:color w:val="363435"/>
          <w:spacing w:val="34"/>
          <w:w w:val="113"/>
        </w:rPr>
        <w:t xml:space="preserve"> </w:t>
      </w:r>
      <w:r>
        <w:rPr>
          <w:i/>
          <w:iCs/>
          <w:color w:val="363435"/>
          <w:spacing w:val="4"/>
          <w:w w:val="113"/>
        </w:rPr>
        <w:t>строитс</w:t>
      </w:r>
      <w:r>
        <w:rPr>
          <w:i/>
          <w:iCs/>
          <w:color w:val="363435"/>
          <w:w w:val="113"/>
        </w:rPr>
        <w:t>я</w:t>
      </w:r>
      <w:r>
        <w:rPr>
          <w:i/>
          <w:iCs/>
          <w:color w:val="363435"/>
          <w:spacing w:val="25"/>
          <w:w w:val="113"/>
        </w:rPr>
        <w:t xml:space="preserve"> </w:t>
      </w:r>
      <w:r>
        <w:rPr>
          <w:i/>
          <w:iCs/>
          <w:color w:val="363435"/>
          <w:spacing w:val="4"/>
          <w:w w:val="125"/>
        </w:rPr>
        <w:t>н</w:t>
      </w:r>
      <w:r>
        <w:rPr>
          <w:i/>
          <w:iCs/>
          <w:color w:val="363435"/>
          <w:spacing w:val="4"/>
          <w:w w:val="105"/>
        </w:rPr>
        <w:t>е</w:t>
      </w:r>
      <w:r>
        <w:rPr>
          <w:i/>
          <w:iCs/>
          <w:color w:val="363435"/>
          <w:spacing w:val="4"/>
          <w:w w:val="125"/>
        </w:rPr>
        <w:t>п</w:t>
      </w:r>
      <w:r>
        <w:rPr>
          <w:i/>
          <w:iCs/>
          <w:color w:val="363435"/>
          <w:spacing w:val="4"/>
          <w:w w:val="106"/>
        </w:rPr>
        <w:t>р</w:t>
      </w:r>
      <w:r>
        <w:rPr>
          <w:i/>
          <w:iCs/>
          <w:color w:val="363435"/>
          <w:spacing w:val="4"/>
          <w:w w:val="105"/>
        </w:rPr>
        <w:t>е</w:t>
      </w:r>
      <w:r>
        <w:rPr>
          <w:i/>
          <w:iCs/>
          <w:color w:val="363435"/>
          <w:spacing w:val="4"/>
          <w:w w:val="106"/>
        </w:rPr>
        <w:t>р</w:t>
      </w:r>
      <w:r>
        <w:rPr>
          <w:i/>
          <w:iCs/>
          <w:color w:val="363435"/>
          <w:spacing w:val="4"/>
          <w:w w:val="111"/>
        </w:rPr>
        <w:t>ы</w:t>
      </w:r>
      <w:r>
        <w:rPr>
          <w:i/>
          <w:iCs/>
          <w:color w:val="363435"/>
          <w:spacing w:val="4"/>
          <w:w w:val="121"/>
        </w:rPr>
        <w:t>в</w:t>
      </w:r>
      <w:r>
        <w:rPr>
          <w:i/>
          <w:iCs/>
          <w:color w:val="363435"/>
          <w:spacing w:val="4"/>
          <w:w w:val="125"/>
        </w:rPr>
        <w:t>н</w:t>
      </w:r>
      <w:r>
        <w:rPr>
          <w:i/>
          <w:iCs/>
          <w:color w:val="363435"/>
          <w:spacing w:val="4"/>
          <w:w w:val="111"/>
        </w:rPr>
        <w:t>ы</w:t>
      </w:r>
      <w:r>
        <w:rPr>
          <w:i/>
          <w:iCs/>
          <w:color w:val="363435"/>
          <w:w w:val="119"/>
        </w:rPr>
        <w:t xml:space="preserve">й </w:t>
      </w:r>
      <w:r>
        <w:rPr>
          <w:i/>
          <w:iCs/>
          <w:color w:val="363435"/>
          <w:spacing w:val="4"/>
          <w:w w:val="112"/>
        </w:rPr>
        <w:t>кур</w:t>
      </w:r>
      <w:r>
        <w:rPr>
          <w:i/>
          <w:iCs/>
          <w:color w:val="363435"/>
          <w:w w:val="112"/>
        </w:rPr>
        <w:t>с</w:t>
      </w:r>
      <w:r>
        <w:rPr>
          <w:i/>
          <w:iCs/>
          <w:color w:val="363435"/>
          <w:spacing w:val="23"/>
          <w:w w:val="112"/>
        </w:rPr>
        <w:t xml:space="preserve"> </w:t>
      </w:r>
      <w:r>
        <w:rPr>
          <w:color w:val="363435"/>
          <w:spacing w:val="4"/>
          <w:w w:val="112"/>
        </w:rPr>
        <w:t>(общи</w:t>
      </w:r>
      <w:r>
        <w:rPr>
          <w:color w:val="363435"/>
          <w:w w:val="112"/>
        </w:rPr>
        <w:t>е</w:t>
      </w:r>
      <w:r>
        <w:rPr>
          <w:color w:val="363435"/>
          <w:spacing w:val="-12"/>
          <w:w w:val="112"/>
        </w:rPr>
        <w:t xml:space="preserve"> </w:t>
      </w:r>
      <w:r>
        <w:rPr>
          <w:color w:val="363435"/>
        </w:rPr>
        <w:t>с</w:t>
      </w:r>
      <w:r>
        <w:rPr>
          <w:color w:val="363435"/>
          <w:spacing w:val="17"/>
        </w:rPr>
        <w:t xml:space="preserve"> </w:t>
      </w:r>
      <w:r>
        <w:rPr>
          <w:color w:val="363435"/>
          <w:spacing w:val="4"/>
          <w:w w:val="112"/>
        </w:rPr>
        <w:t>курсо</w:t>
      </w:r>
      <w:r>
        <w:rPr>
          <w:color w:val="363435"/>
          <w:w w:val="112"/>
        </w:rPr>
        <w:t>м</w:t>
      </w:r>
      <w:r>
        <w:rPr>
          <w:color w:val="363435"/>
          <w:spacing w:val="9"/>
          <w:w w:val="112"/>
        </w:rPr>
        <w:t xml:space="preserve"> </w:t>
      </w:r>
      <w:r>
        <w:rPr>
          <w:color w:val="363435"/>
          <w:spacing w:val="4"/>
          <w:w w:val="86"/>
        </w:rPr>
        <w:t>«</w:t>
      </w:r>
      <w:r>
        <w:rPr>
          <w:color w:val="363435"/>
          <w:spacing w:val="4"/>
          <w:w w:val="113"/>
        </w:rPr>
        <w:t>Литературно</w:t>
      </w:r>
      <w:r>
        <w:rPr>
          <w:color w:val="363435"/>
          <w:w w:val="113"/>
        </w:rPr>
        <w:t>е</w:t>
      </w:r>
      <w:r>
        <w:rPr>
          <w:color w:val="363435"/>
          <w:spacing w:val="11"/>
        </w:rPr>
        <w:t xml:space="preserve"> </w:t>
      </w:r>
      <w:r>
        <w:rPr>
          <w:color w:val="363435"/>
          <w:spacing w:val="4"/>
          <w:w w:val="113"/>
        </w:rPr>
        <w:t>чтение</w:t>
      </w:r>
      <w:r>
        <w:rPr>
          <w:color w:val="363435"/>
          <w:w w:val="86"/>
        </w:rPr>
        <w:t>»</w:t>
      </w:r>
      <w:r>
        <w:rPr>
          <w:color w:val="363435"/>
          <w:spacing w:val="11"/>
        </w:rPr>
        <w:t xml:space="preserve"> </w:t>
      </w:r>
      <w:r>
        <w:rPr>
          <w:color w:val="363435"/>
        </w:rPr>
        <w:t>и</w:t>
      </w:r>
      <w:r>
        <w:rPr>
          <w:color w:val="363435"/>
          <w:spacing w:val="30"/>
        </w:rPr>
        <w:t xml:space="preserve"> </w:t>
      </w:r>
      <w:r>
        <w:rPr>
          <w:color w:val="363435"/>
          <w:spacing w:val="4"/>
          <w:w w:val="112"/>
        </w:rPr>
        <w:t>специфически</w:t>
      </w:r>
      <w:r>
        <w:rPr>
          <w:color w:val="363435"/>
          <w:w w:val="112"/>
        </w:rPr>
        <w:t>е</w:t>
      </w:r>
      <w:r>
        <w:rPr>
          <w:color w:val="363435"/>
          <w:spacing w:val="13"/>
          <w:w w:val="112"/>
        </w:rPr>
        <w:t xml:space="preserve"> </w:t>
      </w:r>
      <w:r>
        <w:rPr>
          <w:color w:val="363435"/>
          <w:spacing w:val="4"/>
          <w:w w:val="118"/>
        </w:rPr>
        <w:t xml:space="preserve">для </w:t>
      </w:r>
      <w:r>
        <w:rPr>
          <w:color w:val="363435"/>
          <w:spacing w:val="5"/>
          <w:w w:val="114"/>
        </w:rPr>
        <w:t>курс</w:t>
      </w:r>
      <w:r>
        <w:rPr>
          <w:color w:val="363435"/>
          <w:w w:val="114"/>
        </w:rPr>
        <w:t>а</w:t>
      </w:r>
      <w:r>
        <w:rPr>
          <w:color w:val="363435"/>
          <w:spacing w:val="-1"/>
          <w:w w:val="114"/>
        </w:rPr>
        <w:t xml:space="preserve"> </w:t>
      </w:r>
      <w:r>
        <w:rPr>
          <w:color w:val="363435"/>
          <w:spacing w:val="4"/>
          <w:w w:val="86"/>
        </w:rPr>
        <w:t>«</w:t>
      </w:r>
      <w:r>
        <w:rPr>
          <w:color w:val="363435"/>
          <w:spacing w:val="4"/>
          <w:w w:val="116"/>
        </w:rPr>
        <w:t>Русски</w:t>
      </w:r>
      <w:r>
        <w:rPr>
          <w:color w:val="363435"/>
          <w:w w:val="116"/>
        </w:rPr>
        <w:t>й</w:t>
      </w:r>
      <w:r>
        <w:rPr>
          <w:color w:val="363435"/>
          <w:spacing w:val="4"/>
        </w:rPr>
        <w:t xml:space="preserve"> </w:t>
      </w:r>
      <w:r>
        <w:rPr>
          <w:color w:val="363435"/>
          <w:spacing w:val="4"/>
          <w:w w:val="122"/>
        </w:rPr>
        <w:t>язык</w:t>
      </w:r>
      <w:r>
        <w:rPr>
          <w:color w:val="363435"/>
          <w:spacing w:val="4"/>
          <w:w w:val="86"/>
        </w:rPr>
        <w:t>»</w:t>
      </w:r>
      <w:r>
        <w:rPr>
          <w:color w:val="363435"/>
          <w:spacing w:val="4"/>
          <w:w w:val="114"/>
        </w:rPr>
        <w:t>)</w:t>
      </w:r>
      <w:r>
        <w:rPr>
          <w:color w:val="363435"/>
          <w:w w:val="114"/>
        </w:rPr>
        <w:t>:</w:t>
      </w:r>
      <w:r>
        <w:rPr>
          <w:color w:val="363435"/>
          <w:spacing w:val="4"/>
        </w:rPr>
        <w:t xml:space="preserve"> </w:t>
      </w:r>
      <w:r>
        <w:rPr>
          <w:color w:val="363435"/>
          <w:spacing w:val="4"/>
          <w:w w:val="112"/>
        </w:rPr>
        <w:t>овладени</w:t>
      </w:r>
      <w:r>
        <w:rPr>
          <w:color w:val="363435"/>
          <w:w w:val="112"/>
        </w:rPr>
        <w:t>е</w:t>
      </w:r>
      <w:r>
        <w:rPr>
          <w:color w:val="363435"/>
          <w:spacing w:val="-6"/>
          <w:w w:val="112"/>
        </w:rPr>
        <w:t xml:space="preserve"> </w:t>
      </w:r>
      <w:r>
        <w:rPr>
          <w:color w:val="363435"/>
          <w:spacing w:val="4"/>
          <w:w w:val="112"/>
        </w:rPr>
        <w:t>функционально</w:t>
      </w:r>
      <w:r>
        <w:rPr>
          <w:color w:val="363435"/>
          <w:w w:val="112"/>
        </w:rPr>
        <w:t>й</w:t>
      </w:r>
      <w:r>
        <w:rPr>
          <w:color w:val="363435"/>
          <w:spacing w:val="23"/>
          <w:w w:val="112"/>
        </w:rPr>
        <w:t xml:space="preserve"> </w:t>
      </w:r>
      <w:r>
        <w:rPr>
          <w:color w:val="363435"/>
          <w:spacing w:val="4"/>
          <w:w w:val="112"/>
        </w:rPr>
        <w:t xml:space="preserve">грамотностью; </w:t>
      </w:r>
      <w:r>
        <w:rPr>
          <w:color w:val="363435"/>
          <w:spacing w:val="5"/>
          <w:w w:val="115"/>
        </w:rPr>
        <w:t>навыкам</w:t>
      </w:r>
      <w:r>
        <w:rPr>
          <w:color w:val="363435"/>
          <w:w w:val="115"/>
        </w:rPr>
        <w:t xml:space="preserve">и </w:t>
      </w:r>
      <w:r>
        <w:rPr>
          <w:color w:val="363435"/>
        </w:rPr>
        <w:t xml:space="preserve">и </w:t>
      </w:r>
      <w:r>
        <w:rPr>
          <w:color w:val="363435"/>
          <w:spacing w:val="5"/>
          <w:w w:val="114"/>
        </w:rPr>
        <w:t>умениям</w:t>
      </w:r>
      <w:r>
        <w:rPr>
          <w:color w:val="363435"/>
          <w:w w:val="114"/>
        </w:rPr>
        <w:t xml:space="preserve">и </w:t>
      </w:r>
      <w:r>
        <w:rPr>
          <w:color w:val="363435"/>
          <w:spacing w:val="5"/>
          <w:w w:val="114"/>
        </w:rPr>
        <w:t>различны</w:t>
      </w:r>
      <w:r>
        <w:rPr>
          <w:color w:val="363435"/>
          <w:w w:val="114"/>
        </w:rPr>
        <w:t>х</w:t>
      </w:r>
      <w:r>
        <w:rPr>
          <w:color w:val="363435"/>
          <w:spacing w:val="14"/>
          <w:w w:val="114"/>
        </w:rPr>
        <w:t xml:space="preserve"> </w:t>
      </w:r>
      <w:r>
        <w:rPr>
          <w:color w:val="363435"/>
          <w:spacing w:val="4"/>
        </w:rPr>
        <w:t>видо</w:t>
      </w:r>
      <w:r>
        <w:rPr>
          <w:color w:val="363435"/>
        </w:rPr>
        <w:t xml:space="preserve">в </w:t>
      </w:r>
      <w:r>
        <w:rPr>
          <w:color w:val="363435"/>
          <w:spacing w:val="4"/>
          <w:w w:val="111"/>
        </w:rPr>
        <w:t>устно</w:t>
      </w:r>
      <w:r>
        <w:rPr>
          <w:color w:val="363435"/>
          <w:w w:val="111"/>
        </w:rPr>
        <w:t xml:space="preserve">й </w:t>
      </w:r>
      <w:r>
        <w:rPr>
          <w:color w:val="363435"/>
        </w:rPr>
        <w:t>и</w:t>
      </w:r>
      <w:r>
        <w:rPr>
          <w:color w:val="363435"/>
          <w:spacing w:val="30"/>
        </w:rPr>
        <w:t xml:space="preserve"> </w:t>
      </w:r>
      <w:r>
        <w:rPr>
          <w:color w:val="363435"/>
          <w:spacing w:val="4"/>
          <w:w w:val="114"/>
        </w:rPr>
        <w:t>п</w:t>
      </w:r>
      <w:r>
        <w:rPr>
          <w:color w:val="363435"/>
          <w:spacing w:val="4"/>
          <w:w w:val="116"/>
        </w:rPr>
        <w:t>и</w:t>
      </w:r>
      <w:r>
        <w:rPr>
          <w:color w:val="363435"/>
          <w:spacing w:val="4"/>
          <w:w w:val="106"/>
        </w:rPr>
        <w:t>с</w:t>
      </w:r>
      <w:r>
        <w:rPr>
          <w:color w:val="363435"/>
          <w:spacing w:val="4"/>
          <w:w w:val="114"/>
        </w:rPr>
        <w:t>ь</w:t>
      </w:r>
      <w:r>
        <w:rPr>
          <w:color w:val="363435"/>
          <w:spacing w:val="4"/>
          <w:w w:val="113"/>
        </w:rPr>
        <w:t>м</w:t>
      </w:r>
      <w:r>
        <w:rPr>
          <w:color w:val="363435"/>
          <w:spacing w:val="4"/>
          <w:w w:val="109"/>
        </w:rPr>
        <w:t>е</w:t>
      </w:r>
      <w:r>
        <w:rPr>
          <w:color w:val="363435"/>
          <w:spacing w:val="4"/>
          <w:w w:val="114"/>
        </w:rPr>
        <w:t>нн</w:t>
      </w:r>
      <w:r>
        <w:rPr>
          <w:color w:val="363435"/>
          <w:spacing w:val="4"/>
          <w:w w:val="105"/>
        </w:rPr>
        <w:t>о</w:t>
      </w:r>
      <w:r>
        <w:rPr>
          <w:color w:val="363435"/>
          <w:w w:val="116"/>
        </w:rPr>
        <w:t xml:space="preserve">й </w:t>
      </w:r>
      <w:r>
        <w:rPr>
          <w:color w:val="363435"/>
          <w:spacing w:val="4"/>
          <w:w w:val="112"/>
        </w:rPr>
        <w:t>речи</w:t>
      </w:r>
      <w:r>
        <w:rPr>
          <w:color w:val="363435"/>
          <w:w w:val="112"/>
        </w:rPr>
        <w:t>;</w:t>
      </w:r>
      <w:r>
        <w:rPr>
          <w:color w:val="363435"/>
          <w:spacing w:val="10"/>
          <w:w w:val="112"/>
        </w:rPr>
        <w:t xml:space="preserve"> </w:t>
      </w:r>
      <w:r>
        <w:rPr>
          <w:color w:val="363435"/>
          <w:spacing w:val="4"/>
          <w:w w:val="112"/>
        </w:rPr>
        <w:t>орфографие</w:t>
      </w:r>
      <w:r>
        <w:rPr>
          <w:color w:val="363435"/>
          <w:w w:val="112"/>
        </w:rPr>
        <w:t>й</w:t>
      </w:r>
      <w:r>
        <w:rPr>
          <w:color w:val="363435"/>
          <w:spacing w:val="-7"/>
          <w:w w:val="112"/>
        </w:rPr>
        <w:t xml:space="preserve"> </w:t>
      </w:r>
      <w:r>
        <w:rPr>
          <w:color w:val="363435"/>
        </w:rPr>
        <w:t>и</w:t>
      </w:r>
      <w:r>
        <w:rPr>
          <w:color w:val="363435"/>
          <w:spacing w:val="23"/>
        </w:rPr>
        <w:t xml:space="preserve"> </w:t>
      </w:r>
      <w:r>
        <w:rPr>
          <w:color w:val="363435"/>
          <w:spacing w:val="5"/>
          <w:w w:val="115"/>
        </w:rPr>
        <w:t>пунктуацией</w:t>
      </w:r>
      <w:r>
        <w:rPr>
          <w:color w:val="363435"/>
          <w:w w:val="115"/>
        </w:rPr>
        <w:t>;</w:t>
      </w:r>
      <w:r>
        <w:rPr>
          <w:color w:val="363435"/>
          <w:spacing w:val="2"/>
          <w:w w:val="115"/>
        </w:rPr>
        <w:t xml:space="preserve"> </w:t>
      </w:r>
      <w:r>
        <w:rPr>
          <w:color w:val="363435"/>
          <w:spacing w:val="5"/>
          <w:w w:val="115"/>
        </w:rPr>
        <w:t>навыкам</w:t>
      </w:r>
      <w:r>
        <w:rPr>
          <w:color w:val="363435"/>
          <w:w w:val="115"/>
        </w:rPr>
        <w:t>и</w:t>
      </w:r>
      <w:r>
        <w:rPr>
          <w:color w:val="363435"/>
          <w:spacing w:val="1"/>
          <w:w w:val="115"/>
        </w:rPr>
        <w:t xml:space="preserve"> </w:t>
      </w:r>
      <w:r>
        <w:rPr>
          <w:color w:val="363435"/>
        </w:rPr>
        <w:t>и</w:t>
      </w:r>
      <w:r>
        <w:rPr>
          <w:color w:val="363435"/>
          <w:spacing w:val="23"/>
        </w:rPr>
        <w:t xml:space="preserve"> </w:t>
      </w:r>
      <w:r>
        <w:rPr>
          <w:color w:val="363435"/>
          <w:spacing w:val="5"/>
          <w:w w:val="114"/>
        </w:rPr>
        <w:t>умениям</w:t>
      </w:r>
      <w:r>
        <w:rPr>
          <w:color w:val="363435"/>
          <w:w w:val="114"/>
        </w:rPr>
        <w:t>и</w:t>
      </w:r>
      <w:r>
        <w:rPr>
          <w:color w:val="363435"/>
          <w:spacing w:val="2"/>
          <w:w w:val="114"/>
        </w:rPr>
        <w:t xml:space="preserve"> </w:t>
      </w:r>
      <w:r>
        <w:rPr>
          <w:color w:val="363435"/>
          <w:spacing w:val="4"/>
          <w:w w:val="113"/>
        </w:rPr>
        <w:t>понима</w:t>
      </w:r>
      <w:r>
        <w:rPr>
          <w:color w:val="363435"/>
          <w:spacing w:val="4"/>
        </w:rPr>
        <w:t>ни</w:t>
      </w:r>
      <w:r>
        <w:rPr>
          <w:color w:val="363435"/>
        </w:rPr>
        <w:t>я и</w:t>
      </w:r>
      <w:r>
        <w:rPr>
          <w:color w:val="363435"/>
          <w:spacing w:val="55"/>
        </w:rPr>
        <w:t xml:space="preserve"> </w:t>
      </w:r>
      <w:r>
        <w:rPr>
          <w:color w:val="363435"/>
          <w:spacing w:val="4"/>
          <w:w w:val="113"/>
        </w:rPr>
        <w:t>анализ</w:t>
      </w:r>
      <w:r>
        <w:rPr>
          <w:color w:val="363435"/>
          <w:w w:val="113"/>
        </w:rPr>
        <w:t>а</w:t>
      </w:r>
      <w:r>
        <w:rPr>
          <w:color w:val="363435"/>
          <w:spacing w:val="55"/>
          <w:w w:val="113"/>
        </w:rPr>
        <w:t xml:space="preserve"> </w:t>
      </w:r>
      <w:r>
        <w:rPr>
          <w:color w:val="363435"/>
          <w:spacing w:val="4"/>
          <w:w w:val="113"/>
        </w:rPr>
        <w:t>текстов</w:t>
      </w:r>
      <w:r>
        <w:rPr>
          <w:color w:val="363435"/>
          <w:w w:val="113"/>
        </w:rPr>
        <w:t>;</w:t>
      </w:r>
      <w:r>
        <w:rPr>
          <w:color w:val="363435"/>
          <w:spacing w:val="33"/>
          <w:w w:val="113"/>
        </w:rPr>
        <w:t xml:space="preserve"> </w:t>
      </w:r>
      <w:r>
        <w:rPr>
          <w:color w:val="363435"/>
          <w:spacing w:val="4"/>
          <w:w w:val="113"/>
        </w:rPr>
        <w:t>приобретени</w:t>
      </w:r>
      <w:r>
        <w:rPr>
          <w:color w:val="363435"/>
          <w:w w:val="113"/>
        </w:rPr>
        <w:t>е</w:t>
      </w:r>
      <w:r>
        <w:rPr>
          <w:color w:val="363435"/>
          <w:spacing w:val="-3"/>
          <w:w w:val="113"/>
        </w:rPr>
        <w:t xml:space="preserve"> </w:t>
      </w:r>
      <w:r>
        <w:rPr>
          <w:color w:val="363435"/>
        </w:rPr>
        <w:t>и</w:t>
      </w:r>
      <w:r>
        <w:rPr>
          <w:color w:val="363435"/>
          <w:spacing w:val="55"/>
        </w:rPr>
        <w:t xml:space="preserve"> </w:t>
      </w:r>
      <w:r>
        <w:rPr>
          <w:color w:val="363435"/>
          <w:spacing w:val="4"/>
          <w:w w:val="111"/>
        </w:rPr>
        <w:t>систематизаци</w:t>
      </w:r>
      <w:r>
        <w:rPr>
          <w:color w:val="363435"/>
          <w:w w:val="111"/>
        </w:rPr>
        <w:t xml:space="preserve">я </w:t>
      </w:r>
      <w:r>
        <w:rPr>
          <w:color w:val="363435"/>
          <w:spacing w:val="22"/>
          <w:w w:val="111"/>
        </w:rPr>
        <w:t xml:space="preserve"> </w:t>
      </w:r>
      <w:r>
        <w:rPr>
          <w:color w:val="363435"/>
          <w:spacing w:val="4"/>
          <w:w w:val="111"/>
        </w:rPr>
        <w:t>знани</w:t>
      </w:r>
      <w:r>
        <w:rPr>
          <w:color w:val="363435"/>
          <w:w w:val="111"/>
        </w:rPr>
        <w:t>й</w:t>
      </w:r>
      <w:r>
        <w:rPr>
          <w:color w:val="363435"/>
          <w:spacing w:val="61"/>
          <w:w w:val="111"/>
        </w:rPr>
        <w:t xml:space="preserve"> </w:t>
      </w:r>
      <w:r>
        <w:rPr>
          <w:color w:val="363435"/>
          <w:w w:val="111"/>
        </w:rPr>
        <w:t xml:space="preserve">о </w:t>
      </w:r>
      <w:r>
        <w:rPr>
          <w:color w:val="363435"/>
          <w:spacing w:val="5"/>
          <w:w w:val="117"/>
        </w:rPr>
        <w:t>языке</w:t>
      </w:r>
      <w:r>
        <w:rPr>
          <w:color w:val="363435"/>
          <w:w w:val="117"/>
        </w:rPr>
        <w:t>;</w:t>
      </w:r>
      <w:r>
        <w:rPr>
          <w:color w:val="363435"/>
          <w:spacing w:val="24"/>
          <w:w w:val="117"/>
        </w:rPr>
        <w:t xml:space="preserve"> </w:t>
      </w:r>
      <w:r>
        <w:rPr>
          <w:color w:val="363435"/>
          <w:spacing w:val="5"/>
          <w:w w:val="117"/>
        </w:rPr>
        <w:t>раскрыти</w:t>
      </w:r>
      <w:r>
        <w:rPr>
          <w:color w:val="363435"/>
          <w:w w:val="117"/>
        </w:rPr>
        <w:t>е</w:t>
      </w:r>
      <w:r>
        <w:rPr>
          <w:color w:val="363435"/>
          <w:spacing w:val="-21"/>
          <w:w w:val="117"/>
        </w:rPr>
        <w:t xml:space="preserve"> </w:t>
      </w:r>
      <w:r>
        <w:rPr>
          <w:color w:val="363435"/>
          <w:spacing w:val="4"/>
        </w:rPr>
        <w:t>ег</w:t>
      </w:r>
      <w:r>
        <w:rPr>
          <w:color w:val="363435"/>
        </w:rPr>
        <w:t>о</w:t>
      </w:r>
      <w:r>
        <w:rPr>
          <w:color w:val="363435"/>
          <w:spacing w:val="40"/>
        </w:rPr>
        <w:t xml:space="preserve"> </w:t>
      </w:r>
      <w:r>
        <w:rPr>
          <w:color w:val="363435"/>
          <w:spacing w:val="4"/>
          <w:w w:val="112"/>
        </w:rPr>
        <w:t>воспитательног</w:t>
      </w:r>
      <w:r>
        <w:rPr>
          <w:color w:val="363435"/>
          <w:w w:val="112"/>
        </w:rPr>
        <w:t xml:space="preserve">о </w:t>
      </w:r>
      <w:r>
        <w:rPr>
          <w:color w:val="363435"/>
          <w:spacing w:val="4"/>
          <w:w w:val="112"/>
        </w:rPr>
        <w:t>потенциала</w:t>
      </w:r>
      <w:r>
        <w:rPr>
          <w:color w:val="363435"/>
          <w:w w:val="112"/>
        </w:rPr>
        <w:t>;</w:t>
      </w:r>
      <w:r>
        <w:rPr>
          <w:color w:val="363435"/>
          <w:spacing w:val="36"/>
          <w:w w:val="112"/>
        </w:rPr>
        <w:t xml:space="preserve"> </w:t>
      </w:r>
      <w:r>
        <w:rPr>
          <w:color w:val="363435"/>
          <w:spacing w:val="4"/>
          <w:w w:val="112"/>
        </w:rPr>
        <w:t xml:space="preserve">формирование </w:t>
      </w:r>
      <w:r>
        <w:rPr>
          <w:color w:val="363435"/>
        </w:rPr>
        <w:t>у</w:t>
      </w:r>
      <w:r>
        <w:rPr>
          <w:color w:val="363435"/>
          <w:spacing w:val="23"/>
        </w:rPr>
        <w:t xml:space="preserve"> </w:t>
      </w:r>
      <w:r>
        <w:rPr>
          <w:color w:val="363435"/>
          <w:spacing w:val="4"/>
        </w:rPr>
        <w:t>дете</w:t>
      </w:r>
      <w:r>
        <w:rPr>
          <w:color w:val="363435"/>
        </w:rPr>
        <w:t xml:space="preserve">й </w:t>
      </w:r>
      <w:r>
        <w:rPr>
          <w:color w:val="363435"/>
          <w:spacing w:val="4"/>
          <w:w w:val="112"/>
        </w:rPr>
        <w:t>чувств</w:t>
      </w:r>
      <w:r>
        <w:rPr>
          <w:color w:val="363435"/>
          <w:w w:val="112"/>
        </w:rPr>
        <w:t>а</w:t>
      </w:r>
      <w:r>
        <w:rPr>
          <w:color w:val="363435"/>
          <w:spacing w:val="8"/>
          <w:w w:val="112"/>
        </w:rPr>
        <w:t xml:space="preserve"> </w:t>
      </w:r>
      <w:r>
        <w:rPr>
          <w:color w:val="363435"/>
          <w:spacing w:val="4"/>
          <w:w w:val="123"/>
        </w:rPr>
        <w:t>языка.</w:t>
      </w:r>
    </w:p>
    <w:p w:rsidR="00744132" w:rsidRDefault="00744132" w:rsidP="00744132">
      <w:pPr>
        <w:widowControl w:val="0"/>
        <w:autoSpaceDE w:val="0"/>
        <w:autoSpaceDN w:val="0"/>
        <w:adjustRightInd w:val="0"/>
        <w:ind w:firstLine="567"/>
        <w:jc w:val="both"/>
        <w:rPr>
          <w:color w:val="000000"/>
        </w:rPr>
      </w:pPr>
      <w:r>
        <w:rPr>
          <w:color w:val="363435"/>
          <w:spacing w:val="4"/>
        </w:rPr>
        <w:t>2</w:t>
      </w:r>
      <w:r>
        <w:rPr>
          <w:color w:val="363435"/>
        </w:rPr>
        <w:t>)</w:t>
      </w:r>
      <w:r>
        <w:rPr>
          <w:color w:val="363435"/>
          <w:spacing w:val="20"/>
        </w:rPr>
        <w:t xml:space="preserve"> </w:t>
      </w:r>
      <w:r>
        <w:rPr>
          <w:color w:val="363435"/>
          <w:spacing w:val="4"/>
          <w:w w:val="112"/>
        </w:rPr>
        <w:t>Предложе</w:t>
      </w:r>
      <w:r>
        <w:rPr>
          <w:color w:val="363435"/>
          <w:w w:val="112"/>
        </w:rPr>
        <w:t xml:space="preserve">н </w:t>
      </w:r>
      <w:r>
        <w:rPr>
          <w:color w:val="363435"/>
          <w:spacing w:val="4"/>
        </w:rPr>
        <w:t>пут</w:t>
      </w:r>
      <w:r>
        <w:rPr>
          <w:color w:val="363435"/>
        </w:rPr>
        <w:t xml:space="preserve">ь </w:t>
      </w:r>
      <w:r>
        <w:rPr>
          <w:color w:val="363435"/>
          <w:spacing w:val="4"/>
          <w:w w:val="113"/>
        </w:rPr>
        <w:t>формировани</w:t>
      </w:r>
      <w:r>
        <w:rPr>
          <w:color w:val="363435"/>
          <w:w w:val="113"/>
        </w:rPr>
        <w:t>я</w:t>
      </w:r>
      <w:r>
        <w:rPr>
          <w:color w:val="363435"/>
          <w:spacing w:val="1"/>
          <w:w w:val="113"/>
        </w:rPr>
        <w:t xml:space="preserve"> </w:t>
      </w:r>
      <w:r>
        <w:rPr>
          <w:color w:val="363435"/>
        </w:rPr>
        <w:t>у</w:t>
      </w:r>
      <w:r>
        <w:rPr>
          <w:color w:val="363435"/>
          <w:spacing w:val="13"/>
        </w:rPr>
        <w:t xml:space="preserve"> </w:t>
      </w:r>
      <w:r>
        <w:rPr>
          <w:color w:val="363435"/>
          <w:spacing w:val="4"/>
        </w:rPr>
        <w:t>дете</w:t>
      </w:r>
      <w:r>
        <w:rPr>
          <w:color w:val="363435"/>
        </w:rPr>
        <w:t xml:space="preserve">й </w:t>
      </w:r>
      <w:r>
        <w:rPr>
          <w:color w:val="363435"/>
          <w:spacing w:val="4"/>
          <w:w w:val="111"/>
        </w:rPr>
        <w:t>орфографическо</w:t>
      </w:r>
      <w:r>
        <w:rPr>
          <w:color w:val="363435"/>
          <w:w w:val="111"/>
        </w:rPr>
        <w:t>й</w:t>
      </w:r>
      <w:r>
        <w:rPr>
          <w:color w:val="363435"/>
          <w:spacing w:val="4"/>
          <w:w w:val="111"/>
        </w:rPr>
        <w:t xml:space="preserve"> </w:t>
      </w:r>
      <w:r>
        <w:rPr>
          <w:color w:val="363435"/>
          <w:spacing w:val="4"/>
          <w:w w:val="112"/>
        </w:rPr>
        <w:t>зор</w:t>
      </w:r>
      <w:r>
        <w:rPr>
          <w:color w:val="363435"/>
          <w:spacing w:val="4"/>
          <w:w w:val="113"/>
        </w:rPr>
        <w:t>кост</w:t>
      </w:r>
      <w:r>
        <w:rPr>
          <w:color w:val="363435"/>
          <w:w w:val="113"/>
        </w:rPr>
        <w:t>и</w:t>
      </w:r>
      <w:r>
        <w:rPr>
          <w:color w:val="363435"/>
          <w:spacing w:val="57"/>
          <w:w w:val="113"/>
        </w:rPr>
        <w:t xml:space="preserve"> </w:t>
      </w:r>
      <w:r>
        <w:rPr>
          <w:color w:val="363435"/>
          <w:spacing w:val="4"/>
        </w:rPr>
        <w:t>н</w:t>
      </w:r>
      <w:r>
        <w:rPr>
          <w:color w:val="363435"/>
        </w:rPr>
        <w:t>а</w:t>
      </w:r>
      <w:r>
        <w:rPr>
          <w:color w:val="363435"/>
          <w:spacing w:val="39"/>
        </w:rPr>
        <w:t xml:space="preserve"> </w:t>
      </w:r>
      <w:r>
        <w:rPr>
          <w:color w:val="363435"/>
          <w:spacing w:val="4"/>
        </w:rPr>
        <w:t>основ</w:t>
      </w:r>
      <w:r>
        <w:rPr>
          <w:color w:val="363435"/>
        </w:rPr>
        <w:t xml:space="preserve">е </w:t>
      </w:r>
      <w:r>
        <w:rPr>
          <w:color w:val="363435"/>
          <w:spacing w:val="4"/>
          <w:w w:val="112"/>
        </w:rPr>
        <w:t>целенаправленно</w:t>
      </w:r>
      <w:r>
        <w:rPr>
          <w:color w:val="363435"/>
          <w:w w:val="112"/>
        </w:rPr>
        <w:t xml:space="preserve">й </w:t>
      </w:r>
      <w:r>
        <w:rPr>
          <w:color w:val="363435"/>
          <w:spacing w:val="4"/>
          <w:w w:val="112"/>
        </w:rPr>
        <w:t>систематическо</w:t>
      </w:r>
      <w:r>
        <w:rPr>
          <w:color w:val="363435"/>
          <w:w w:val="112"/>
        </w:rPr>
        <w:t xml:space="preserve">й </w:t>
      </w:r>
      <w:r>
        <w:rPr>
          <w:color w:val="363435"/>
          <w:spacing w:val="4"/>
          <w:w w:val="112"/>
        </w:rPr>
        <w:t>работ</w:t>
      </w:r>
      <w:r>
        <w:rPr>
          <w:color w:val="363435"/>
          <w:w w:val="112"/>
        </w:rPr>
        <w:t>ы</w:t>
      </w:r>
      <w:r>
        <w:rPr>
          <w:color w:val="363435"/>
          <w:spacing w:val="47"/>
          <w:w w:val="112"/>
        </w:rPr>
        <w:t xml:space="preserve"> </w:t>
      </w:r>
      <w:r>
        <w:rPr>
          <w:color w:val="363435"/>
          <w:spacing w:val="4"/>
          <w:w w:val="114"/>
        </w:rPr>
        <w:t>н</w:t>
      </w:r>
      <w:r>
        <w:rPr>
          <w:color w:val="363435"/>
          <w:spacing w:val="4"/>
          <w:w w:val="117"/>
        </w:rPr>
        <w:t>а</w:t>
      </w:r>
      <w:r>
        <w:rPr>
          <w:color w:val="363435"/>
          <w:w w:val="109"/>
        </w:rPr>
        <w:t xml:space="preserve">д </w:t>
      </w:r>
      <w:r>
        <w:rPr>
          <w:color w:val="363435"/>
          <w:spacing w:val="8"/>
          <w:w w:val="109"/>
        </w:rPr>
        <w:t>составо</w:t>
      </w:r>
      <w:r>
        <w:rPr>
          <w:color w:val="363435"/>
          <w:w w:val="109"/>
        </w:rPr>
        <w:t>м</w:t>
      </w:r>
      <w:r>
        <w:rPr>
          <w:color w:val="363435"/>
          <w:spacing w:val="4"/>
          <w:w w:val="109"/>
        </w:rPr>
        <w:t xml:space="preserve"> </w:t>
      </w:r>
      <w:r>
        <w:rPr>
          <w:color w:val="363435"/>
        </w:rPr>
        <w:t>и</w:t>
      </w:r>
      <w:r>
        <w:rPr>
          <w:color w:val="363435"/>
          <w:spacing w:val="23"/>
        </w:rPr>
        <w:t xml:space="preserve"> </w:t>
      </w:r>
      <w:r>
        <w:rPr>
          <w:color w:val="363435"/>
          <w:spacing w:val="8"/>
          <w:w w:val="113"/>
        </w:rPr>
        <w:t>лексически</w:t>
      </w:r>
      <w:r>
        <w:rPr>
          <w:color w:val="363435"/>
          <w:w w:val="113"/>
        </w:rPr>
        <w:t>м</w:t>
      </w:r>
      <w:r>
        <w:rPr>
          <w:color w:val="363435"/>
          <w:spacing w:val="12"/>
          <w:w w:val="113"/>
        </w:rPr>
        <w:t xml:space="preserve"> </w:t>
      </w:r>
      <w:r>
        <w:rPr>
          <w:color w:val="363435"/>
          <w:spacing w:val="8"/>
          <w:w w:val="113"/>
        </w:rPr>
        <w:t>значение</w:t>
      </w:r>
      <w:r>
        <w:rPr>
          <w:color w:val="363435"/>
          <w:w w:val="113"/>
        </w:rPr>
        <w:t xml:space="preserve">м </w:t>
      </w:r>
      <w:r>
        <w:rPr>
          <w:color w:val="363435"/>
          <w:spacing w:val="7"/>
        </w:rPr>
        <w:t>слов</w:t>
      </w:r>
      <w:r>
        <w:rPr>
          <w:color w:val="363435"/>
        </w:rPr>
        <w:t>а в</w:t>
      </w:r>
      <w:r>
        <w:rPr>
          <w:color w:val="363435"/>
          <w:spacing w:val="17"/>
        </w:rPr>
        <w:t xml:space="preserve"> </w:t>
      </w:r>
      <w:r>
        <w:rPr>
          <w:color w:val="363435"/>
          <w:spacing w:val="8"/>
          <w:w w:val="112"/>
        </w:rPr>
        <w:t>сочетани</w:t>
      </w:r>
      <w:r>
        <w:rPr>
          <w:color w:val="363435"/>
          <w:w w:val="112"/>
        </w:rPr>
        <w:t>и</w:t>
      </w:r>
      <w:r>
        <w:rPr>
          <w:color w:val="363435"/>
          <w:spacing w:val="1"/>
          <w:w w:val="112"/>
        </w:rPr>
        <w:t xml:space="preserve"> </w:t>
      </w:r>
      <w:r>
        <w:rPr>
          <w:color w:val="363435"/>
        </w:rPr>
        <w:t>с</w:t>
      </w:r>
      <w:r>
        <w:rPr>
          <w:color w:val="363435"/>
          <w:spacing w:val="10"/>
        </w:rPr>
        <w:t xml:space="preserve"> </w:t>
      </w:r>
      <w:r>
        <w:rPr>
          <w:color w:val="363435"/>
          <w:spacing w:val="7"/>
          <w:w w:val="109"/>
        </w:rPr>
        <w:t xml:space="preserve">его </w:t>
      </w:r>
      <w:r>
        <w:rPr>
          <w:color w:val="363435"/>
          <w:spacing w:val="5"/>
          <w:w w:val="114"/>
        </w:rPr>
        <w:t>звуко-буквенны</w:t>
      </w:r>
      <w:r>
        <w:rPr>
          <w:color w:val="363435"/>
          <w:w w:val="114"/>
        </w:rPr>
        <w:t>м</w:t>
      </w:r>
      <w:r>
        <w:rPr>
          <w:color w:val="363435"/>
          <w:spacing w:val="48"/>
          <w:w w:val="114"/>
        </w:rPr>
        <w:t xml:space="preserve"> </w:t>
      </w:r>
      <w:r>
        <w:rPr>
          <w:color w:val="363435"/>
          <w:spacing w:val="5"/>
          <w:w w:val="114"/>
        </w:rPr>
        <w:t>анализом</w:t>
      </w:r>
      <w:r>
        <w:rPr>
          <w:color w:val="363435"/>
          <w:w w:val="114"/>
        </w:rPr>
        <w:t>;</w:t>
      </w:r>
      <w:r>
        <w:rPr>
          <w:color w:val="363435"/>
          <w:spacing w:val="61"/>
          <w:w w:val="114"/>
        </w:rPr>
        <w:t xml:space="preserve"> </w:t>
      </w:r>
      <w:r>
        <w:rPr>
          <w:color w:val="363435"/>
          <w:spacing w:val="5"/>
          <w:w w:val="114"/>
        </w:rPr>
        <w:t>развити</w:t>
      </w:r>
      <w:r>
        <w:rPr>
          <w:color w:val="363435"/>
          <w:w w:val="114"/>
        </w:rPr>
        <w:t xml:space="preserve">я </w:t>
      </w:r>
      <w:r>
        <w:rPr>
          <w:color w:val="363435"/>
          <w:spacing w:val="4"/>
        </w:rPr>
        <w:t>н</w:t>
      </w:r>
      <w:r>
        <w:rPr>
          <w:color w:val="363435"/>
        </w:rPr>
        <w:t xml:space="preserve">а </w:t>
      </w:r>
      <w:r>
        <w:rPr>
          <w:color w:val="363435"/>
          <w:spacing w:val="4"/>
        </w:rPr>
        <w:t>это</w:t>
      </w:r>
      <w:r>
        <w:rPr>
          <w:color w:val="363435"/>
        </w:rPr>
        <w:t xml:space="preserve">й </w:t>
      </w:r>
      <w:r>
        <w:rPr>
          <w:color w:val="363435"/>
          <w:spacing w:val="4"/>
          <w:w w:val="108"/>
        </w:rPr>
        <w:t>основ</w:t>
      </w:r>
      <w:r>
        <w:rPr>
          <w:color w:val="363435"/>
          <w:w w:val="108"/>
        </w:rPr>
        <w:t>е</w:t>
      </w:r>
      <w:r>
        <w:rPr>
          <w:color w:val="363435"/>
          <w:spacing w:val="9"/>
        </w:rPr>
        <w:t xml:space="preserve"> </w:t>
      </w:r>
      <w:r>
        <w:rPr>
          <w:color w:val="363435"/>
          <w:spacing w:val="4"/>
          <w:w w:val="114"/>
        </w:rPr>
        <w:t xml:space="preserve">языкового </w:t>
      </w:r>
      <w:r>
        <w:rPr>
          <w:color w:val="363435"/>
          <w:spacing w:val="5"/>
          <w:w w:val="116"/>
        </w:rPr>
        <w:t>чуть</w:t>
      </w:r>
      <w:r>
        <w:rPr>
          <w:color w:val="363435"/>
          <w:w w:val="116"/>
        </w:rPr>
        <w:t>я</w:t>
      </w:r>
      <w:r>
        <w:rPr>
          <w:color w:val="363435"/>
          <w:spacing w:val="4"/>
          <w:w w:val="116"/>
        </w:rPr>
        <w:t xml:space="preserve"> </w:t>
      </w:r>
      <w:r>
        <w:rPr>
          <w:color w:val="363435"/>
          <w:spacing w:val="4"/>
          <w:w w:val="114"/>
        </w:rPr>
        <w:t>детей.</w:t>
      </w:r>
    </w:p>
    <w:p w:rsidR="00744132" w:rsidRDefault="00744132" w:rsidP="00744132">
      <w:pPr>
        <w:widowControl w:val="0"/>
        <w:autoSpaceDE w:val="0"/>
        <w:autoSpaceDN w:val="0"/>
        <w:adjustRightInd w:val="0"/>
        <w:ind w:firstLine="567"/>
        <w:jc w:val="both"/>
        <w:rPr>
          <w:color w:val="000000"/>
        </w:rPr>
      </w:pPr>
      <w:r>
        <w:rPr>
          <w:color w:val="363435"/>
          <w:spacing w:val="4"/>
        </w:rPr>
        <w:t>3</w:t>
      </w:r>
      <w:r>
        <w:rPr>
          <w:color w:val="363435"/>
        </w:rPr>
        <w:t xml:space="preserve">) </w:t>
      </w:r>
      <w:r>
        <w:rPr>
          <w:color w:val="363435"/>
          <w:spacing w:val="5"/>
          <w:w w:val="114"/>
        </w:rPr>
        <w:t>Назван</w:t>
      </w:r>
      <w:r>
        <w:rPr>
          <w:color w:val="363435"/>
          <w:w w:val="114"/>
        </w:rPr>
        <w:t>ы</w:t>
      </w:r>
      <w:r>
        <w:rPr>
          <w:color w:val="363435"/>
          <w:spacing w:val="35"/>
          <w:w w:val="114"/>
        </w:rPr>
        <w:t xml:space="preserve"> </w:t>
      </w:r>
      <w:r>
        <w:rPr>
          <w:color w:val="363435"/>
          <w:spacing w:val="5"/>
          <w:w w:val="114"/>
        </w:rPr>
        <w:t>опознавательны</w:t>
      </w:r>
      <w:r>
        <w:rPr>
          <w:color w:val="363435"/>
          <w:w w:val="114"/>
        </w:rPr>
        <w:t>е</w:t>
      </w:r>
      <w:r>
        <w:rPr>
          <w:color w:val="363435"/>
          <w:spacing w:val="6"/>
          <w:w w:val="114"/>
        </w:rPr>
        <w:t xml:space="preserve"> </w:t>
      </w:r>
      <w:r>
        <w:rPr>
          <w:color w:val="363435"/>
          <w:spacing w:val="5"/>
          <w:w w:val="114"/>
        </w:rPr>
        <w:t>признак</w:t>
      </w:r>
      <w:r>
        <w:rPr>
          <w:color w:val="363435"/>
          <w:w w:val="114"/>
        </w:rPr>
        <w:t>и</w:t>
      </w:r>
      <w:r>
        <w:rPr>
          <w:color w:val="363435"/>
          <w:spacing w:val="50"/>
          <w:w w:val="114"/>
        </w:rPr>
        <w:t xml:space="preserve"> </w:t>
      </w:r>
      <w:r>
        <w:rPr>
          <w:color w:val="363435"/>
          <w:spacing w:val="5"/>
          <w:w w:val="114"/>
        </w:rPr>
        <w:t>изучаемы</w:t>
      </w:r>
      <w:r>
        <w:rPr>
          <w:color w:val="363435"/>
          <w:w w:val="114"/>
        </w:rPr>
        <w:t>х</w:t>
      </w:r>
      <w:r>
        <w:rPr>
          <w:color w:val="363435"/>
          <w:spacing w:val="32"/>
          <w:w w:val="114"/>
        </w:rPr>
        <w:t xml:space="preserve"> </w:t>
      </w:r>
      <w:r>
        <w:rPr>
          <w:color w:val="363435"/>
          <w:spacing w:val="4"/>
          <w:w w:val="105"/>
        </w:rPr>
        <w:t>о</w:t>
      </w:r>
      <w:r>
        <w:rPr>
          <w:color w:val="363435"/>
          <w:spacing w:val="4"/>
          <w:w w:val="114"/>
        </w:rPr>
        <w:t>р</w:t>
      </w:r>
      <w:r>
        <w:rPr>
          <w:color w:val="363435"/>
          <w:spacing w:val="4"/>
          <w:w w:val="110"/>
        </w:rPr>
        <w:t>ф</w:t>
      </w:r>
      <w:r>
        <w:rPr>
          <w:color w:val="363435"/>
          <w:spacing w:val="4"/>
          <w:w w:val="105"/>
        </w:rPr>
        <w:t>о</w:t>
      </w:r>
      <w:r>
        <w:rPr>
          <w:color w:val="363435"/>
          <w:spacing w:val="4"/>
          <w:w w:val="114"/>
        </w:rPr>
        <w:t>гр</w:t>
      </w:r>
      <w:r>
        <w:rPr>
          <w:color w:val="363435"/>
          <w:spacing w:val="4"/>
          <w:w w:val="117"/>
        </w:rPr>
        <w:t>а</w:t>
      </w:r>
      <w:r>
        <w:rPr>
          <w:color w:val="363435"/>
          <w:spacing w:val="4"/>
          <w:w w:val="113"/>
        </w:rPr>
        <w:t>мм</w:t>
      </w:r>
      <w:r>
        <w:rPr>
          <w:color w:val="363435"/>
          <w:w w:val="140"/>
        </w:rPr>
        <w:t xml:space="preserve">, </w:t>
      </w:r>
      <w:r>
        <w:rPr>
          <w:color w:val="363435"/>
          <w:spacing w:val="4"/>
        </w:rPr>
        <w:t>п</w:t>
      </w:r>
      <w:r>
        <w:rPr>
          <w:color w:val="363435"/>
        </w:rPr>
        <w:t xml:space="preserve">о </w:t>
      </w:r>
      <w:r>
        <w:rPr>
          <w:color w:val="363435"/>
          <w:spacing w:val="4"/>
          <w:w w:val="113"/>
        </w:rPr>
        <w:t>которы</w:t>
      </w:r>
      <w:r>
        <w:rPr>
          <w:color w:val="363435"/>
          <w:w w:val="113"/>
        </w:rPr>
        <w:t xml:space="preserve">м </w:t>
      </w:r>
      <w:r>
        <w:rPr>
          <w:color w:val="363435"/>
          <w:spacing w:val="4"/>
        </w:rPr>
        <w:t>дет</w:t>
      </w:r>
      <w:r>
        <w:rPr>
          <w:color w:val="363435"/>
        </w:rPr>
        <w:t xml:space="preserve">и </w:t>
      </w:r>
      <w:r>
        <w:rPr>
          <w:color w:val="363435"/>
          <w:spacing w:val="4"/>
          <w:w w:val="112"/>
        </w:rPr>
        <w:t>учатс</w:t>
      </w:r>
      <w:r>
        <w:rPr>
          <w:color w:val="363435"/>
          <w:w w:val="112"/>
        </w:rPr>
        <w:t>я</w:t>
      </w:r>
      <w:r>
        <w:rPr>
          <w:color w:val="363435"/>
          <w:spacing w:val="17"/>
          <w:w w:val="112"/>
        </w:rPr>
        <w:t xml:space="preserve"> </w:t>
      </w:r>
      <w:r>
        <w:rPr>
          <w:color w:val="363435"/>
          <w:spacing w:val="4"/>
          <w:w w:val="112"/>
        </w:rPr>
        <w:t>обнаруживат</w:t>
      </w:r>
      <w:r>
        <w:rPr>
          <w:color w:val="363435"/>
          <w:w w:val="112"/>
        </w:rPr>
        <w:t>ь</w:t>
      </w:r>
      <w:r>
        <w:rPr>
          <w:color w:val="363435"/>
          <w:spacing w:val="17"/>
          <w:w w:val="112"/>
        </w:rPr>
        <w:t xml:space="preserve"> </w:t>
      </w:r>
      <w:r>
        <w:rPr>
          <w:color w:val="363435"/>
          <w:spacing w:val="4"/>
          <w:w w:val="112"/>
        </w:rPr>
        <w:t>орфограмм</w:t>
      </w:r>
      <w:r>
        <w:rPr>
          <w:color w:val="363435"/>
          <w:w w:val="112"/>
        </w:rPr>
        <w:t>ы</w:t>
      </w:r>
      <w:r>
        <w:rPr>
          <w:color w:val="363435"/>
          <w:spacing w:val="57"/>
          <w:w w:val="112"/>
        </w:rPr>
        <w:t xml:space="preserve"> </w:t>
      </w:r>
      <w:r>
        <w:rPr>
          <w:color w:val="363435"/>
        </w:rPr>
        <w:t xml:space="preserve">в </w:t>
      </w:r>
      <w:r>
        <w:rPr>
          <w:color w:val="363435"/>
          <w:spacing w:val="5"/>
          <w:w w:val="116"/>
        </w:rPr>
        <w:t>слова</w:t>
      </w:r>
      <w:r>
        <w:rPr>
          <w:color w:val="363435"/>
          <w:w w:val="116"/>
        </w:rPr>
        <w:t>х</w:t>
      </w:r>
      <w:r>
        <w:rPr>
          <w:color w:val="363435"/>
          <w:spacing w:val="35"/>
          <w:w w:val="116"/>
        </w:rPr>
        <w:t xml:space="preserve"> </w:t>
      </w:r>
      <w:r>
        <w:rPr>
          <w:color w:val="363435"/>
          <w:w w:val="116"/>
        </w:rPr>
        <w:t xml:space="preserve">и </w:t>
      </w:r>
      <w:r>
        <w:rPr>
          <w:color w:val="363435"/>
          <w:spacing w:val="5"/>
          <w:w w:val="114"/>
        </w:rPr>
        <w:t>межд</w:t>
      </w:r>
      <w:r>
        <w:rPr>
          <w:color w:val="363435"/>
          <w:w w:val="114"/>
        </w:rPr>
        <w:t>у</w:t>
      </w:r>
      <w:r>
        <w:rPr>
          <w:color w:val="363435"/>
          <w:spacing w:val="3"/>
          <w:w w:val="114"/>
        </w:rPr>
        <w:t xml:space="preserve"> </w:t>
      </w:r>
      <w:r>
        <w:rPr>
          <w:color w:val="363435"/>
          <w:spacing w:val="4"/>
          <w:w w:val="106"/>
        </w:rPr>
        <w:t>с</w:t>
      </w:r>
      <w:r>
        <w:rPr>
          <w:color w:val="363435"/>
          <w:spacing w:val="4"/>
          <w:w w:val="118"/>
        </w:rPr>
        <w:t>л</w:t>
      </w:r>
      <w:r>
        <w:rPr>
          <w:color w:val="363435"/>
          <w:spacing w:val="4"/>
          <w:w w:val="105"/>
        </w:rPr>
        <w:t>о</w:t>
      </w:r>
      <w:r>
        <w:rPr>
          <w:color w:val="363435"/>
          <w:spacing w:val="4"/>
          <w:w w:val="112"/>
        </w:rPr>
        <w:t>в</w:t>
      </w:r>
      <w:r>
        <w:rPr>
          <w:color w:val="363435"/>
          <w:spacing w:val="4"/>
          <w:w w:val="117"/>
        </w:rPr>
        <w:t>а</w:t>
      </w:r>
      <w:r>
        <w:rPr>
          <w:color w:val="363435"/>
          <w:spacing w:val="4"/>
          <w:w w:val="113"/>
        </w:rPr>
        <w:t>м</w:t>
      </w:r>
      <w:r>
        <w:rPr>
          <w:color w:val="363435"/>
          <w:spacing w:val="4"/>
          <w:w w:val="116"/>
        </w:rPr>
        <w:t>и</w:t>
      </w:r>
      <w:r>
        <w:rPr>
          <w:color w:val="363435"/>
          <w:w w:val="138"/>
        </w:rPr>
        <w:t>.</w:t>
      </w:r>
    </w:p>
    <w:p w:rsidR="00744132" w:rsidRDefault="00744132" w:rsidP="00744132">
      <w:pPr>
        <w:widowControl w:val="0"/>
        <w:autoSpaceDE w:val="0"/>
        <w:autoSpaceDN w:val="0"/>
        <w:adjustRightInd w:val="0"/>
        <w:ind w:firstLine="567"/>
        <w:jc w:val="both"/>
        <w:rPr>
          <w:color w:val="000000"/>
        </w:rPr>
      </w:pPr>
      <w:r>
        <w:rPr>
          <w:color w:val="363435"/>
          <w:spacing w:val="4"/>
        </w:rPr>
        <w:t>4</w:t>
      </w:r>
      <w:r>
        <w:rPr>
          <w:color w:val="363435"/>
        </w:rPr>
        <w:t>)</w:t>
      </w:r>
      <w:r>
        <w:rPr>
          <w:color w:val="363435"/>
          <w:spacing w:val="50"/>
        </w:rPr>
        <w:t xml:space="preserve"> </w:t>
      </w:r>
      <w:r>
        <w:rPr>
          <w:color w:val="363435"/>
          <w:spacing w:val="4"/>
          <w:w w:val="110"/>
        </w:rPr>
        <w:t>Сведени</w:t>
      </w:r>
      <w:r>
        <w:rPr>
          <w:color w:val="363435"/>
          <w:w w:val="110"/>
        </w:rPr>
        <w:t>я</w:t>
      </w:r>
      <w:r>
        <w:rPr>
          <w:color w:val="363435"/>
          <w:spacing w:val="30"/>
          <w:w w:val="110"/>
        </w:rPr>
        <w:t xml:space="preserve"> </w:t>
      </w:r>
      <w:r>
        <w:rPr>
          <w:color w:val="363435"/>
        </w:rPr>
        <w:t>о</w:t>
      </w:r>
      <w:r>
        <w:rPr>
          <w:color w:val="363435"/>
          <w:spacing w:val="35"/>
        </w:rPr>
        <w:t xml:space="preserve"> </w:t>
      </w:r>
      <w:r>
        <w:rPr>
          <w:color w:val="363435"/>
          <w:spacing w:val="5"/>
          <w:w w:val="116"/>
        </w:rPr>
        <w:t>частя</w:t>
      </w:r>
      <w:r>
        <w:rPr>
          <w:color w:val="363435"/>
          <w:w w:val="116"/>
        </w:rPr>
        <w:t>х</w:t>
      </w:r>
      <w:r>
        <w:rPr>
          <w:color w:val="363435"/>
          <w:spacing w:val="24"/>
          <w:w w:val="116"/>
        </w:rPr>
        <w:t xml:space="preserve"> </w:t>
      </w:r>
      <w:r>
        <w:rPr>
          <w:color w:val="363435"/>
          <w:spacing w:val="4"/>
        </w:rPr>
        <w:t>слов</w:t>
      </w:r>
      <w:r>
        <w:rPr>
          <w:color w:val="363435"/>
        </w:rPr>
        <w:t xml:space="preserve">а </w:t>
      </w:r>
      <w:r>
        <w:rPr>
          <w:color w:val="363435"/>
          <w:spacing w:val="4"/>
          <w:w w:val="113"/>
        </w:rPr>
        <w:t>вводятс</w:t>
      </w:r>
      <w:r>
        <w:rPr>
          <w:color w:val="363435"/>
          <w:w w:val="113"/>
        </w:rPr>
        <w:t>я</w:t>
      </w:r>
      <w:r>
        <w:rPr>
          <w:color w:val="363435"/>
          <w:spacing w:val="27"/>
          <w:w w:val="113"/>
        </w:rPr>
        <w:t xml:space="preserve"> </w:t>
      </w:r>
      <w:r>
        <w:rPr>
          <w:color w:val="363435"/>
          <w:spacing w:val="4"/>
          <w:w w:val="113"/>
        </w:rPr>
        <w:t>раньш</w:t>
      </w:r>
      <w:r>
        <w:rPr>
          <w:color w:val="363435"/>
          <w:w w:val="113"/>
        </w:rPr>
        <w:t>е</w:t>
      </w:r>
      <w:r>
        <w:rPr>
          <w:color w:val="363435"/>
          <w:spacing w:val="27"/>
          <w:w w:val="113"/>
        </w:rPr>
        <w:t xml:space="preserve"> </w:t>
      </w:r>
      <w:r>
        <w:rPr>
          <w:color w:val="363435"/>
        </w:rPr>
        <w:t>– с</w:t>
      </w:r>
      <w:r>
        <w:rPr>
          <w:color w:val="363435"/>
          <w:spacing w:val="36"/>
        </w:rPr>
        <w:t xml:space="preserve"> </w:t>
      </w:r>
      <w:r>
        <w:rPr>
          <w:color w:val="363435"/>
          <w:spacing w:val="4"/>
          <w:w w:val="113"/>
        </w:rPr>
        <w:t>первы</w:t>
      </w:r>
      <w:r>
        <w:rPr>
          <w:color w:val="363435"/>
          <w:w w:val="113"/>
        </w:rPr>
        <w:t>х</w:t>
      </w:r>
      <w:r>
        <w:rPr>
          <w:color w:val="363435"/>
          <w:spacing w:val="27"/>
          <w:w w:val="113"/>
        </w:rPr>
        <w:t xml:space="preserve"> </w:t>
      </w:r>
      <w:r>
        <w:rPr>
          <w:color w:val="363435"/>
          <w:spacing w:val="4"/>
          <w:w w:val="113"/>
        </w:rPr>
        <w:t xml:space="preserve">шагов </w:t>
      </w:r>
      <w:r>
        <w:rPr>
          <w:color w:val="363435"/>
          <w:spacing w:val="4"/>
          <w:w w:val="112"/>
        </w:rPr>
        <w:t>обучени</w:t>
      </w:r>
      <w:r>
        <w:rPr>
          <w:color w:val="363435"/>
          <w:w w:val="112"/>
        </w:rPr>
        <w:t xml:space="preserve">я </w:t>
      </w:r>
      <w:r>
        <w:rPr>
          <w:color w:val="363435"/>
          <w:spacing w:val="4"/>
          <w:w w:val="112"/>
        </w:rPr>
        <w:t>грамоте</w:t>
      </w:r>
      <w:r>
        <w:rPr>
          <w:color w:val="363435"/>
          <w:w w:val="112"/>
        </w:rPr>
        <w:t>,</w:t>
      </w:r>
      <w:r>
        <w:rPr>
          <w:color w:val="363435"/>
          <w:spacing w:val="16"/>
          <w:w w:val="112"/>
        </w:rPr>
        <w:t xml:space="preserve"> </w:t>
      </w:r>
      <w:r>
        <w:rPr>
          <w:color w:val="363435"/>
        </w:rPr>
        <w:t>в</w:t>
      </w:r>
      <w:r>
        <w:rPr>
          <w:color w:val="363435"/>
          <w:spacing w:val="22"/>
        </w:rPr>
        <w:t xml:space="preserve"> </w:t>
      </w:r>
      <w:r>
        <w:rPr>
          <w:color w:val="363435"/>
          <w:spacing w:val="4"/>
        </w:rPr>
        <w:t>ход</w:t>
      </w:r>
      <w:r>
        <w:rPr>
          <w:color w:val="363435"/>
        </w:rPr>
        <w:t>е</w:t>
      </w:r>
      <w:r>
        <w:rPr>
          <w:color w:val="363435"/>
          <w:spacing w:val="53"/>
        </w:rPr>
        <w:t xml:space="preserve"> </w:t>
      </w:r>
      <w:r>
        <w:rPr>
          <w:color w:val="363435"/>
          <w:spacing w:val="4"/>
          <w:w w:val="112"/>
        </w:rPr>
        <w:t>регулярног</w:t>
      </w:r>
      <w:r>
        <w:rPr>
          <w:color w:val="363435"/>
          <w:w w:val="112"/>
        </w:rPr>
        <w:t>о</w:t>
      </w:r>
      <w:r>
        <w:rPr>
          <w:color w:val="363435"/>
          <w:spacing w:val="10"/>
          <w:w w:val="112"/>
        </w:rPr>
        <w:t xml:space="preserve"> </w:t>
      </w:r>
      <w:r>
        <w:rPr>
          <w:color w:val="363435"/>
          <w:spacing w:val="4"/>
          <w:w w:val="112"/>
        </w:rPr>
        <w:t>наблюдени</w:t>
      </w:r>
      <w:r>
        <w:rPr>
          <w:color w:val="363435"/>
          <w:w w:val="112"/>
        </w:rPr>
        <w:t>я</w:t>
      </w:r>
      <w:r>
        <w:rPr>
          <w:color w:val="363435"/>
          <w:spacing w:val="11"/>
          <w:w w:val="112"/>
        </w:rPr>
        <w:t xml:space="preserve"> </w:t>
      </w:r>
      <w:r>
        <w:rPr>
          <w:color w:val="363435"/>
          <w:spacing w:val="4"/>
        </w:rPr>
        <w:t>на</w:t>
      </w:r>
      <w:r>
        <w:rPr>
          <w:color w:val="363435"/>
        </w:rPr>
        <w:t>д</w:t>
      </w:r>
      <w:r>
        <w:rPr>
          <w:color w:val="363435"/>
          <w:spacing w:val="52"/>
        </w:rPr>
        <w:t xml:space="preserve"> </w:t>
      </w:r>
      <w:r>
        <w:rPr>
          <w:color w:val="363435"/>
          <w:spacing w:val="4"/>
          <w:w w:val="114"/>
        </w:rPr>
        <w:t>словами.</w:t>
      </w:r>
    </w:p>
    <w:p w:rsidR="00744132" w:rsidRDefault="00744132" w:rsidP="00744132">
      <w:pPr>
        <w:widowControl w:val="0"/>
        <w:autoSpaceDE w:val="0"/>
        <w:autoSpaceDN w:val="0"/>
        <w:adjustRightInd w:val="0"/>
        <w:ind w:firstLine="567"/>
        <w:jc w:val="both"/>
        <w:rPr>
          <w:color w:val="000000"/>
        </w:rPr>
      </w:pPr>
      <w:r>
        <w:rPr>
          <w:color w:val="363435"/>
          <w:spacing w:val="4"/>
        </w:rPr>
        <w:t>5</w:t>
      </w:r>
      <w:r>
        <w:rPr>
          <w:color w:val="363435"/>
        </w:rPr>
        <w:t>)</w:t>
      </w:r>
      <w:r>
        <w:rPr>
          <w:color w:val="363435"/>
          <w:spacing w:val="31"/>
        </w:rPr>
        <w:t xml:space="preserve"> </w:t>
      </w:r>
      <w:r>
        <w:rPr>
          <w:color w:val="363435"/>
          <w:spacing w:val="5"/>
          <w:w w:val="114"/>
        </w:rPr>
        <w:t>Усилен</w:t>
      </w:r>
      <w:r>
        <w:rPr>
          <w:color w:val="363435"/>
          <w:w w:val="114"/>
        </w:rPr>
        <w:t>о</w:t>
      </w:r>
      <w:r>
        <w:rPr>
          <w:color w:val="363435"/>
          <w:spacing w:val="-24"/>
          <w:w w:val="114"/>
        </w:rPr>
        <w:t xml:space="preserve"> </w:t>
      </w:r>
      <w:r>
        <w:rPr>
          <w:color w:val="363435"/>
          <w:spacing w:val="5"/>
          <w:w w:val="114"/>
        </w:rPr>
        <w:t>внимани</w:t>
      </w:r>
      <w:r>
        <w:rPr>
          <w:color w:val="363435"/>
          <w:w w:val="114"/>
        </w:rPr>
        <w:t>е</w:t>
      </w:r>
      <w:r>
        <w:rPr>
          <w:color w:val="363435"/>
          <w:spacing w:val="-1"/>
          <w:w w:val="114"/>
        </w:rPr>
        <w:t xml:space="preserve"> </w:t>
      </w:r>
      <w:r>
        <w:rPr>
          <w:color w:val="363435"/>
          <w:w w:val="114"/>
        </w:rPr>
        <w:t>к</w:t>
      </w:r>
      <w:r>
        <w:rPr>
          <w:color w:val="363435"/>
          <w:spacing w:val="18"/>
          <w:w w:val="114"/>
        </w:rPr>
        <w:t xml:space="preserve"> </w:t>
      </w:r>
      <w:r>
        <w:rPr>
          <w:color w:val="363435"/>
          <w:spacing w:val="5"/>
          <w:w w:val="114"/>
        </w:rPr>
        <w:t>синтаксис</w:t>
      </w:r>
      <w:r>
        <w:rPr>
          <w:color w:val="363435"/>
          <w:w w:val="114"/>
        </w:rPr>
        <w:t>у</w:t>
      </w:r>
      <w:r>
        <w:rPr>
          <w:color w:val="363435"/>
          <w:spacing w:val="-2"/>
          <w:w w:val="114"/>
        </w:rPr>
        <w:t xml:space="preserve"> </w:t>
      </w:r>
      <w:r>
        <w:rPr>
          <w:color w:val="363435"/>
        </w:rPr>
        <w:t>и</w:t>
      </w:r>
      <w:r>
        <w:rPr>
          <w:color w:val="363435"/>
          <w:spacing w:val="30"/>
        </w:rPr>
        <w:t xml:space="preserve"> </w:t>
      </w:r>
      <w:r>
        <w:rPr>
          <w:color w:val="363435"/>
          <w:spacing w:val="5"/>
          <w:w w:val="115"/>
        </w:rPr>
        <w:t>пунктуаци</w:t>
      </w:r>
      <w:r>
        <w:rPr>
          <w:color w:val="363435"/>
          <w:w w:val="115"/>
        </w:rPr>
        <w:t>и</w:t>
      </w:r>
      <w:r>
        <w:rPr>
          <w:color w:val="363435"/>
          <w:spacing w:val="8"/>
          <w:w w:val="115"/>
        </w:rPr>
        <w:t xml:space="preserve"> </w:t>
      </w:r>
      <w:r>
        <w:rPr>
          <w:color w:val="363435"/>
        </w:rPr>
        <w:t>–</w:t>
      </w:r>
      <w:r>
        <w:rPr>
          <w:color w:val="363435"/>
          <w:spacing w:val="36"/>
        </w:rPr>
        <w:t xml:space="preserve"> </w:t>
      </w:r>
      <w:r>
        <w:rPr>
          <w:color w:val="363435"/>
          <w:spacing w:val="4"/>
        </w:rPr>
        <w:t>основ</w:t>
      </w:r>
      <w:r>
        <w:rPr>
          <w:color w:val="363435"/>
        </w:rPr>
        <w:t xml:space="preserve">е </w:t>
      </w:r>
      <w:r>
        <w:rPr>
          <w:color w:val="363435"/>
          <w:spacing w:val="7"/>
        </w:rPr>
        <w:t xml:space="preserve"> </w:t>
      </w:r>
      <w:r>
        <w:rPr>
          <w:color w:val="363435"/>
          <w:spacing w:val="4"/>
          <w:w w:val="113"/>
        </w:rPr>
        <w:t>пись</w:t>
      </w:r>
      <w:r>
        <w:rPr>
          <w:color w:val="363435"/>
          <w:spacing w:val="4"/>
          <w:w w:val="112"/>
        </w:rPr>
        <w:t>менно</w:t>
      </w:r>
      <w:r>
        <w:rPr>
          <w:color w:val="363435"/>
          <w:w w:val="112"/>
        </w:rPr>
        <w:t>й</w:t>
      </w:r>
      <w:r>
        <w:rPr>
          <w:color w:val="363435"/>
          <w:spacing w:val="5"/>
          <w:w w:val="112"/>
        </w:rPr>
        <w:t xml:space="preserve"> </w:t>
      </w:r>
      <w:r>
        <w:rPr>
          <w:color w:val="363435"/>
          <w:spacing w:val="4"/>
          <w:w w:val="112"/>
        </w:rPr>
        <w:t>речи</w:t>
      </w:r>
      <w:r>
        <w:rPr>
          <w:color w:val="363435"/>
          <w:w w:val="112"/>
        </w:rPr>
        <w:t>,</w:t>
      </w:r>
      <w:r>
        <w:rPr>
          <w:color w:val="363435"/>
          <w:spacing w:val="27"/>
          <w:w w:val="112"/>
        </w:rPr>
        <w:t xml:space="preserve"> </w:t>
      </w:r>
      <w:r>
        <w:rPr>
          <w:color w:val="363435"/>
          <w:spacing w:val="4"/>
          <w:w w:val="112"/>
        </w:rPr>
        <w:t>средств</w:t>
      </w:r>
      <w:r>
        <w:rPr>
          <w:color w:val="363435"/>
          <w:w w:val="112"/>
        </w:rPr>
        <w:t>у</w:t>
      </w:r>
      <w:r>
        <w:rPr>
          <w:color w:val="363435"/>
          <w:spacing w:val="-9"/>
          <w:w w:val="112"/>
        </w:rPr>
        <w:t xml:space="preserve"> </w:t>
      </w:r>
      <w:r>
        <w:rPr>
          <w:color w:val="363435"/>
          <w:spacing w:val="4"/>
          <w:w w:val="112"/>
        </w:rPr>
        <w:t>выражени</w:t>
      </w:r>
      <w:r>
        <w:rPr>
          <w:color w:val="363435"/>
          <w:w w:val="112"/>
        </w:rPr>
        <w:t>я</w:t>
      </w:r>
      <w:r>
        <w:rPr>
          <w:color w:val="363435"/>
          <w:spacing w:val="58"/>
          <w:w w:val="112"/>
        </w:rPr>
        <w:t xml:space="preserve"> </w:t>
      </w:r>
      <w:r>
        <w:rPr>
          <w:color w:val="363435"/>
          <w:spacing w:val="4"/>
          <w:w w:val="112"/>
        </w:rPr>
        <w:t>собственны</w:t>
      </w:r>
      <w:r>
        <w:rPr>
          <w:color w:val="363435"/>
          <w:w w:val="112"/>
        </w:rPr>
        <w:t>х</w:t>
      </w:r>
      <w:r>
        <w:rPr>
          <w:color w:val="363435"/>
          <w:spacing w:val="-11"/>
          <w:w w:val="112"/>
        </w:rPr>
        <w:t xml:space="preserve"> </w:t>
      </w:r>
      <w:r>
        <w:rPr>
          <w:color w:val="363435"/>
          <w:spacing w:val="4"/>
          <w:w w:val="112"/>
        </w:rPr>
        <w:t>мысле</w:t>
      </w:r>
      <w:r>
        <w:rPr>
          <w:color w:val="363435"/>
          <w:w w:val="112"/>
        </w:rPr>
        <w:t>й</w:t>
      </w:r>
      <w:r>
        <w:rPr>
          <w:color w:val="363435"/>
          <w:spacing w:val="15"/>
          <w:w w:val="112"/>
        </w:rPr>
        <w:t xml:space="preserve"> </w:t>
      </w:r>
      <w:r>
        <w:rPr>
          <w:color w:val="363435"/>
        </w:rPr>
        <w:t>и</w:t>
      </w:r>
      <w:r>
        <w:rPr>
          <w:color w:val="363435"/>
          <w:spacing w:val="33"/>
        </w:rPr>
        <w:t xml:space="preserve"> </w:t>
      </w:r>
      <w:r>
        <w:rPr>
          <w:color w:val="363435"/>
          <w:spacing w:val="5"/>
          <w:w w:val="116"/>
        </w:rPr>
        <w:t>чувст</w:t>
      </w:r>
      <w:r>
        <w:rPr>
          <w:color w:val="363435"/>
          <w:w w:val="116"/>
        </w:rPr>
        <w:t>в</w:t>
      </w:r>
      <w:r>
        <w:rPr>
          <w:color w:val="363435"/>
          <w:spacing w:val="-24"/>
          <w:w w:val="116"/>
        </w:rPr>
        <w:t xml:space="preserve"> </w:t>
      </w:r>
      <w:r>
        <w:rPr>
          <w:color w:val="363435"/>
          <w:w w:val="116"/>
        </w:rPr>
        <w:t xml:space="preserve">и </w:t>
      </w:r>
      <w:r>
        <w:rPr>
          <w:color w:val="363435"/>
          <w:spacing w:val="5"/>
          <w:w w:val="114"/>
        </w:rPr>
        <w:t>понимани</w:t>
      </w:r>
      <w:r>
        <w:rPr>
          <w:color w:val="363435"/>
          <w:w w:val="114"/>
        </w:rPr>
        <w:t>я</w:t>
      </w:r>
      <w:r>
        <w:rPr>
          <w:color w:val="363435"/>
          <w:spacing w:val="16"/>
          <w:w w:val="114"/>
        </w:rPr>
        <w:t xml:space="preserve"> </w:t>
      </w:r>
      <w:r>
        <w:rPr>
          <w:color w:val="363435"/>
          <w:spacing w:val="5"/>
          <w:w w:val="114"/>
        </w:rPr>
        <w:t>чужих</w:t>
      </w:r>
      <w:r>
        <w:rPr>
          <w:color w:val="363435"/>
          <w:w w:val="114"/>
        </w:rPr>
        <w:t>.</w:t>
      </w:r>
      <w:r>
        <w:rPr>
          <w:color w:val="363435"/>
          <w:spacing w:val="40"/>
          <w:w w:val="114"/>
        </w:rPr>
        <w:t xml:space="preserve"> </w:t>
      </w:r>
      <w:r>
        <w:rPr>
          <w:color w:val="363435"/>
          <w:spacing w:val="5"/>
          <w:w w:val="114"/>
        </w:rPr>
        <w:t>Увеличе</w:t>
      </w:r>
      <w:r>
        <w:rPr>
          <w:color w:val="363435"/>
          <w:w w:val="114"/>
        </w:rPr>
        <w:t>н</w:t>
      </w:r>
      <w:r>
        <w:rPr>
          <w:color w:val="363435"/>
          <w:spacing w:val="-12"/>
          <w:w w:val="114"/>
        </w:rPr>
        <w:t xml:space="preserve"> </w:t>
      </w:r>
      <w:r>
        <w:rPr>
          <w:color w:val="363435"/>
          <w:spacing w:val="4"/>
        </w:rPr>
        <w:t>объё</w:t>
      </w:r>
      <w:r>
        <w:rPr>
          <w:color w:val="363435"/>
        </w:rPr>
        <w:t>м</w:t>
      </w:r>
      <w:r>
        <w:rPr>
          <w:color w:val="363435"/>
          <w:spacing w:val="20"/>
        </w:rPr>
        <w:t xml:space="preserve"> </w:t>
      </w:r>
      <w:r>
        <w:rPr>
          <w:color w:val="363435"/>
          <w:spacing w:val="4"/>
          <w:w w:val="112"/>
        </w:rPr>
        <w:t>изучаемог</w:t>
      </w:r>
      <w:r>
        <w:rPr>
          <w:color w:val="363435"/>
          <w:w w:val="112"/>
        </w:rPr>
        <w:t>о</w:t>
      </w:r>
      <w:r>
        <w:rPr>
          <w:color w:val="363435"/>
          <w:spacing w:val="7"/>
          <w:w w:val="112"/>
        </w:rPr>
        <w:t xml:space="preserve"> </w:t>
      </w:r>
      <w:r>
        <w:rPr>
          <w:color w:val="363435"/>
          <w:spacing w:val="4"/>
          <w:w w:val="112"/>
        </w:rPr>
        <w:t>материал</w:t>
      </w:r>
      <w:r>
        <w:rPr>
          <w:color w:val="363435"/>
          <w:w w:val="112"/>
        </w:rPr>
        <w:t>а</w:t>
      </w:r>
      <w:r>
        <w:rPr>
          <w:color w:val="363435"/>
          <w:spacing w:val="36"/>
          <w:w w:val="112"/>
        </w:rPr>
        <w:t xml:space="preserve"> </w:t>
      </w:r>
      <w:r>
        <w:rPr>
          <w:color w:val="363435"/>
          <w:spacing w:val="4"/>
        </w:rPr>
        <w:t>п</w:t>
      </w:r>
      <w:r>
        <w:rPr>
          <w:color w:val="363435"/>
        </w:rPr>
        <w:t>о</w:t>
      </w:r>
      <w:r>
        <w:rPr>
          <w:color w:val="363435"/>
          <w:spacing w:val="38"/>
        </w:rPr>
        <w:t xml:space="preserve"> </w:t>
      </w:r>
      <w:r>
        <w:rPr>
          <w:color w:val="363435"/>
          <w:spacing w:val="4"/>
          <w:w w:val="113"/>
        </w:rPr>
        <w:t>син</w:t>
      </w:r>
      <w:r>
        <w:rPr>
          <w:color w:val="363435"/>
          <w:spacing w:val="5"/>
          <w:w w:val="114"/>
        </w:rPr>
        <w:t>таксис</w:t>
      </w:r>
      <w:r>
        <w:rPr>
          <w:color w:val="363435"/>
          <w:w w:val="114"/>
        </w:rPr>
        <w:t>у</w:t>
      </w:r>
      <w:r>
        <w:rPr>
          <w:color w:val="363435"/>
          <w:spacing w:val="6"/>
          <w:w w:val="114"/>
        </w:rPr>
        <w:t xml:space="preserve"> </w:t>
      </w:r>
      <w:r>
        <w:rPr>
          <w:color w:val="363435"/>
        </w:rPr>
        <w:t>и</w:t>
      </w:r>
      <w:r>
        <w:rPr>
          <w:color w:val="363435"/>
          <w:spacing w:val="29"/>
        </w:rPr>
        <w:t xml:space="preserve"> </w:t>
      </w:r>
      <w:r>
        <w:rPr>
          <w:color w:val="363435"/>
          <w:spacing w:val="4"/>
          <w:w w:val="117"/>
        </w:rPr>
        <w:t>пунктуации.</w:t>
      </w:r>
    </w:p>
    <w:p w:rsidR="00744132" w:rsidRDefault="00744132" w:rsidP="00744132">
      <w:pPr>
        <w:widowControl w:val="0"/>
        <w:autoSpaceDE w:val="0"/>
        <w:autoSpaceDN w:val="0"/>
        <w:adjustRightInd w:val="0"/>
        <w:ind w:firstLine="567"/>
        <w:jc w:val="both"/>
        <w:rPr>
          <w:color w:val="000000"/>
        </w:rPr>
      </w:pPr>
      <w:r>
        <w:rPr>
          <w:color w:val="363435"/>
          <w:spacing w:val="4"/>
        </w:rPr>
        <w:lastRenderedPageBreak/>
        <w:t>6</w:t>
      </w:r>
      <w:r>
        <w:rPr>
          <w:color w:val="363435"/>
        </w:rPr>
        <w:t>)</w:t>
      </w:r>
      <w:r>
        <w:rPr>
          <w:color w:val="363435"/>
          <w:spacing w:val="22"/>
        </w:rPr>
        <w:t xml:space="preserve"> </w:t>
      </w:r>
      <w:r>
        <w:rPr>
          <w:color w:val="363435"/>
          <w:spacing w:val="4"/>
          <w:w w:val="113"/>
        </w:rPr>
        <w:t>Выдержа</w:t>
      </w:r>
      <w:r>
        <w:rPr>
          <w:color w:val="363435"/>
          <w:w w:val="113"/>
        </w:rPr>
        <w:t>н</w:t>
      </w:r>
      <w:r>
        <w:rPr>
          <w:color w:val="363435"/>
          <w:spacing w:val="1"/>
          <w:w w:val="113"/>
        </w:rPr>
        <w:t xml:space="preserve"> </w:t>
      </w:r>
      <w:r>
        <w:rPr>
          <w:color w:val="363435"/>
          <w:spacing w:val="4"/>
          <w:w w:val="113"/>
        </w:rPr>
        <w:t>едины</w:t>
      </w:r>
      <w:r>
        <w:rPr>
          <w:color w:val="363435"/>
          <w:w w:val="113"/>
        </w:rPr>
        <w:t>й</w:t>
      </w:r>
      <w:r>
        <w:rPr>
          <w:color w:val="363435"/>
          <w:spacing w:val="-1"/>
          <w:w w:val="113"/>
        </w:rPr>
        <w:t xml:space="preserve"> </w:t>
      </w:r>
      <w:r>
        <w:rPr>
          <w:color w:val="363435"/>
          <w:spacing w:val="4"/>
          <w:w w:val="113"/>
        </w:rPr>
        <w:t>методически</w:t>
      </w:r>
      <w:r>
        <w:rPr>
          <w:color w:val="363435"/>
          <w:w w:val="113"/>
        </w:rPr>
        <w:t>й</w:t>
      </w:r>
      <w:r>
        <w:rPr>
          <w:color w:val="363435"/>
          <w:spacing w:val="-11"/>
          <w:w w:val="113"/>
        </w:rPr>
        <w:t xml:space="preserve"> </w:t>
      </w:r>
      <w:r>
        <w:rPr>
          <w:color w:val="363435"/>
          <w:spacing w:val="4"/>
          <w:w w:val="113"/>
        </w:rPr>
        <w:t>подхо</w:t>
      </w:r>
      <w:r>
        <w:rPr>
          <w:color w:val="363435"/>
          <w:w w:val="113"/>
        </w:rPr>
        <w:t>д</w:t>
      </w:r>
      <w:r>
        <w:rPr>
          <w:color w:val="363435"/>
          <w:spacing w:val="-28"/>
          <w:w w:val="113"/>
        </w:rPr>
        <w:t xml:space="preserve"> </w:t>
      </w:r>
      <w:r>
        <w:rPr>
          <w:color w:val="363435"/>
          <w:w w:val="113"/>
        </w:rPr>
        <w:t>к</w:t>
      </w:r>
      <w:r>
        <w:rPr>
          <w:color w:val="363435"/>
          <w:spacing w:val="11"/>
          <w:w w:val="113"/>
        </w:rPr>
        <w:t xml:space="preserve"> </w:t>
      </w:r>
      <w:r>
        <w:rPr>
          <w:color w:val="363435"/>
          <w:spacing w:val="4"/>
        </w:rPr>
        <w:t>работ</w:t>
      </w:r>
      <w:r>
        <w:rPr>
          <w:color w:val="363435"/>
        </w:rPr>
        <w:t>е с</w:t>
      </w:r>
      <w:r>
        <w:rPr>
          <w:color w:val="363435"/>
          <w:spacing w:val="8"/>
        </w:rPr>
        <w:t xml:space="preserve"> </w:t>
      </w:r>
      <w:r>
        <w:rPr>
          <w:color w:val="363435"/>
          <w:spacing w:val="4"/>
          <w:w w:val="112"/>
        </w:rPr>
        <w:t>тексто</w:t>
      </w:r>
      <w:r>
        <w:rPr>
          <w:color w:val="363435"/>
          <w:w w:val="112"/>
        </w:rPr>
        <w:t xml:space="preserve">м </w:t>
      </w:r>
      <w:r>
        <w:rPr>
          <w:color w:val="363435"/>
          <w:spacing w:val="4"/>
          <w:w w:val="115"/>
        </w:rPr>
        <w:t xml:space="preserve">на </w:t>
      </w:r>
      <w:r>
        <w:rPr>
          <w:color w:val="363435"/>
          <w:spacing w:val="5"/>
          <w:w w:val="114"/>
        </w:rPr>
        <w:t>урока</w:t>
      </w:r>
      <w:r>
        <w:rPr>
          <w:color w:val="363435"/>
          <w:w w:val="114"/>
        </w:rPr>
        <w:t>х</w:t>
      </w:r>
      <w:r>
        <w:rPr>
          <w:color w:val="363435"/>
          <w:spacing w:val="21"/>
          <w:w w:val="114"/>
        </w:rPr>
        <w:t xml:space="preserve"> </w:t>
      </w:r>
      <w:r>
        <w:rPr>
          <w:color w:val="363435"/>
          <w:spacing w:val="5"/>
          <w:w w:val="114"/>
        </w:rPr>
        <w:t>литературног</w:t>
      </w:r>
      <w:r>
        <w:rPr>
          <w:color w:val="363435"/>
          <w:w w:val="114"/>
        </w:rPr>
        <w:t>о</w:t>
      </w:r>
      <w:r>
        <w:rPr>
          <w:color w:val="363435"/>
          <w:spacing w:val="-10"/>
          <w:w w:val="114"/>
        </w:rPr>
        <w:t xml:space="preserve"> </w:t>
      </w:r>
      <w:r>
        <w:rPr>
          <w:color w:val="363435"/>
          <w:spacing w:val="5"/>
          <w:w w:val="114"/>
        </w:rPr>
        <w:t>чтени</w:t>
      </w:r>
      <w:r>
        <w:rPr>
          <w:color w:val="363435"/>
          <w:w w:val="114"/>
        </w:rPr>
        <w:t>я</w:t>
      </w:r>
      <w:r>
        <w:rPr>
          <w:color w:val="363435"/>
          <w:spacing w:val="23"/>
          <w:w w:val="114"/>
        </w:rPr>
        <w:t xml:space="preserve"> </w:t>
      </w:r>
      <w:r>
        <w:rPr>
          <w:color w:val="363435"/>
        </w:rPr>
        <w:t>и</w:t>
      </w:r>
      <w:r>
        <w:rPr>
          <w:color w:val="363435"/>
          <w:spacing w:val="39"/>
        </w:rPr>
        <w:t xml:space="preserve"> </w:t>
      </w:r>
      <w:r>
        <w:rPr>
          <w:color w:val="363435"/>
          <w:spacing w:val="5"/>
          <w:w w:val="115"/>
        </w:rPr>
        <w:t>русског</w:t>
      </w:r>
      <w:r>
        <w:rPr>
          <w:color w:val="363435"/>
          <w:w w:val="115"/>
        </w:rPr>
        <w:t>о</w:t>
      </w:r>
      <w:r>
        <w:rPr>
          <w:color w:val="363435"/>
          <w:spacing w:val="-23"/>
          <w:w w:val="115"/>
        </w:rPr>
        <w:t xml:space="preserve"> </w:t>
      </w:r>
      <w:r>
        <w:rPr>
          <w:color w:val="363435"/>
          <w:spacing w:val="5"/>
          <w:w w:val="115"/>
        </w:rPr>
        <w:t>язык</w:t>
      </w:r>
      <w:r>
        <w:rPr>
          <w:color w:val="363435"/>
          <w:w w:val="115"/>
        </w:rPr>
        <w:t>а</w:t>
      </w:r>
      <w:r>
        <w:rPr>
          <w:color w:val="363435"/>
          <w:spacing w:val="44"/>
          <w:w w:val="115"/>
        </w:rPr>
        <w:t xml:space="preserve"> </w:t>
      </w:r>
      <w:r>
        <w:rPr>
          <w:color w:val="363435"/>
        </w:rPr>
        <w:t>–</w:t>
      </w:r>
      <w:r>
        <w:rPr>
          <w:color w:val="363435"/>
          <w:spacing w:val="45"/>
        </w:rPr>
        <w:t xml:space="preserve"> </w:t>
      </w:r>
      <w:r>
        <w:rPr>
          <w:color w:val="363435"/>
          <w:spacing w:val="4"/>
          <w:w w:val="112"/>
        </w:rPr>
        <w:t>формировани</w:t>
      </w:r>
      <w:r>
        <w:rPr>
          <w:color w:val="363435"/>
          <w:w w:val="112"/>
        </w:rPr>
        <w:t>е</w:t>
      </w:r>
      <w:r>
        <w:rPr>
          <w:color w:val="363435"/>
          <w:spacing w:val="9"/>
          <w:w w:val="112"/>
        </w:rPr>
        <w:t xml:space="preserve"> </w:t>
      </w:r>
      <w:r>
        <w:rPr>
          <w:color w:val="363435"/>
          <w:w w:val="112"/>
        </w:rPr>
        <w:t xml:space="preserve">у </w:t>
      </w:r>
      <w:r>
        <w:rPr>
          <w:color w:val="363435"/>
          <w:spacing w:val="4"/>
        </w:rPr>
        <w:t>дете</w:t>
      </w:r>
      <w:r>
        <w:rPr>
          <w:color w:val="363435"/>
        </w:rPr>
        <w:t>й</w:t>
      </w:r>
      <w:r>
        <w:rPr>
          <w:color w:val="363435"/>
          <w:spacing w:val="3"/>
        </w:rPr>
        <w:t xml:space="preserve"> </w:t>
      </w:r>
      <w:r>
        <w:rPr>
          <w:color w:val="363435"/>
          <w:spacing w:val="4"/>
        </w:rPr>
        <w:t>тип</w:t>
      </w:r>
      <w:r>
        <w:rPr>
          <w:color w:val="363435"/>
        </w:rPr>
        <w:t xml:space="preserve">а </w:t>
      </w:r>
      <w:r>
        <w:rPr>
          <w:color w:val="363435"/>
          <w:spacing w:val="4"/>
          <w:w w:val="113"/>
        </w:rPr>
        <w:t>правильно</w:t>
      </w:r>
      <w:r>
        <w:rPr>
          <w:color w:val="363435"/>
          <w:w w:val="113"/>
        </w:rPr>
        <w:t xml:space="preserve">й </w:t>
      </w:r>
      <w:r>
        <w:rPr>
          <w:color w:val="363435"/>
          <w:spacing w:val="4"/>
          <w:w w:val="113"/>
        </w:rPr>
        <w:t>читательско</w:t>
      </w:r>
      <w:r>
        <w:rPr>
          <w:color w:val="363435"/>
          <w:w w:val="113"/>
        </w:rPr>
        <w:t>й</w:t>
      </w:r>
      <w:r>
        <w:rPr>
          <w:color w:val="363435"/>
          <w:spacing w:val="1"/>
          <w:w w:val="113"/>
        </w:rPr>
        <w:t xml:space="preserve"> </w:t>
      </w:r>
      <w:r>
        <w:rPr>
          <w:color w:val="363435"/>
          <w:spacing w:val="4"/>
          <w:w w:val="113"/>
        </w:rPr>
        <w:t>деятельности</w:t>
      </w:r>
      <w:r>
        <w:rPr>
          <w:color w:val="363435"/>
          <w:w w:val="113"/>
        </w:rPr>
        <w:t xml:space="preserve">. </w:t>
      </w:r>
      <w:r>
        <w:rPr>
          <w:color w:val="363435"/>
          <w:spacing w:val="4"/>
        </w:rPr>
        <w:t>Дет</w:t>
      </w:r>
      <w:r>
        <w:rPr>
          <w:color w:val="363435"/>
        </w:rPr>
        <w:t xml:space="preserve">и </w:t>
      </w:r>
      <w:r>
        <w:rPr>
          <w:color w:val="363435"/>
          <w:spacing w:val="4"/>
          <w:w w:val="112"/>
        </w:rPr>
        <w:t>осваива</w:t>
      </w:r>
      <w:r>
        <w:rPr>
          <w:color w:val="363435"/>
          <w:spacing w:val="4"/>
        </w:rPr>
        <w:t>ю</w:t>
      </w:r>
      <w:r>
        <w:rPr>
          <w:color w:val="363435"/>
        </w:rPr>
        <w:t>т</w:t>
      </w:r>
      <w:r>
        <w:rPr>
          <w:color w:val="363435"/>
          <w:spacing w:val="5"/>
        </w:rPr>
        <w:t xml:space="preserve"> </w:t>
      </w:r>
      <w:r>
        <w:rPr>
          <w:color w:val="363435"/>
          <w:spacing w:val="4"/>
          <w:w w:val="111"/>
        </w:rPr>
        <w:t>систем</w:t>
      </w:r>
      <w:r>
        <w:rPr>
          <w:color w:val="363435"/>
          <w:w w:val="111"/>
        </w:rPr>
        <w:t>у</w:t>
      </w:r>
      <w:r>
        <w:rPr>
          <w:color w:val="363435"/>
          <w:spacing w:val="-27"/>
          <w:w w:val="111"/>
        </w:rPr>
        <w:t xml:space="preserve"> </w:t>
      </w:r>
      <w:r>
        <w:rPr>
          <w:color w:val="363435"/>
          <w:spacing w:val="4"/>
          <w:w w:val="111"/>
        </w:rPr>
        <w:t>приёмо</w:t>
      </w:r>
      <w:r>
        <w:rPr>
          <w:color w:val="363435"/>
          <w:w w:val="111"/>
        </w:rPr>
        <w:t>в</w:t>
      </w:r>
      <w:r>
        <w:rPr>
          <w:color w:val="363435"/>
          <w:spacing w:val="-19"/>
          <w:w w:val="111"/>
        </w:rPr>
        <w:t xml:space="preserve"> </w:t>
      </w:r>
      <w:r>
        <w:rPr>
          <w:color w:val="363435"/>
          <w:spacing w:val="4"/>
          <w:w w:val="111"/>
        </w:rPr>
        <w:t>чтени</w:t>
      </w:r>
      <w:r>
        <w:rPr>
          <w:color w:val="363435"/>
          <w:w w:val="111"/>
        </w:rPr>
        <w:t>я</w:t>
      </w:r>
      <w:r>
        <w:rPr>
          <w:color w:val="363435"/>
          <w:spacing w:val="6"/>
          <w:w w:val="111"/>
        </w:rPr>
        <w:t xml:space="preserve"> </w:t>
      </w:r>
      <w:r>
        <w:rPr>
          <w:color w:val="363435"/>
        </w:rPr>
        <w:t>и</w:t>
      </w:r>
      <w:r>
        <w:rPr>
          <w:color w:val="363435"/>
          <w:spacing w:val="1"/>
        </w:rPr>
        <w:t xml:space="preserve"> </w:t>
      </w:r>
      <w:r>
        <w:rPr>
          <w:color w:val="363435"/>
          <w:spacing w:val="4"/>
          <w:w w:val="111"/>
        </w:rPr>
        <w:t>понимани</w:t>
      </w:r>
      <w:r>
        <w:rPr>
          <w:color w:val="363435"/>
          <w:w w:val="111"/>
        </w:rPr>
        <w:t>я</w:t>
      </w:r>
      <w:r>
        <w:rPr>
          <w:color w:val="363435"/>
          <w:spacing w:val="14"/>
          <w:w w:val="111"/>
        </w:rPr>
        <w:t xml:space="preserve"> </w:t>
      </w:r>
      <w:r>
        <w:rPr>
          <w:color w:val="363435"/>
          <w:spacing w:val="4"/>
          <w:w w:val="111"/>
        </w:rPr>
        <w:t>художественног</w:t>
      </w:r>
      <w:r>
        <w:rPr>
          <w:color w:val="363435"/>
          <w:w w:val="111"/>
        </w:rPr>
        <w:t>о</w:t>
      </w:r>
      <w:r>
        <w:rPr>
          <w:color w:val="363435"/>
          <w:spacing w:val="-14"/>
          <w:w w:val="111"/>
        </w:rPr>
        <w:t xml:space="preserve"> </w:t>
      </w:r>
      <w:r>
        <w:rPr>
          <w:color w:val="363435"/>
          <w:w w:val="116"/>
        </w:rPr>
        <w:t>и</w:t>
      </w:r>
      <w:r>
        <w:rPr>
          <w:color w:val="363435"/>
          <w:spacing w:val="-18"/>
        </w:rPr>
        <w:t xml:space="preserve"> </w:t>
      </w:r>
      <w:r>
        <w:rPr>
          <w:color w:val="363435"/>
          <w:spacing w:val="4"/>
          <w:w w:val="109"/>
        </w:rPr>
        <w:t>учебно-</w:t>
      </w:r>
      <w:r>
        <w:rPr>
          <w:color w:val="363435"/>
          <w:spacing w:val="1"/>
          <w:w w:val="109"/>
        </w:rPr>
        <w:t xml:space="preserve"> </w:t>
      </w:r>
      <w:r>
        <w:rPr>
          <w:color w:val="363435"/>
          <w:spacing w:val="5"/>
          <w:w w:val="109"/>
        </w:rPr>
        <w:t>научног</w:t>
      </w:r>
      <w:r>
        <w:rPr>
          <w:color w:val="363435"/>
          <w:w w:val="109"/>
        </w:rPr>
        <w:t>о</w:t>
      </w:r>
      <w:r>
        <w:rPr>
          <w:color w:val="363435"/>
          <w:spacing w:val="28"/>
          <w:w w:val="109"/>
        </w:rPr>
        <w:t xml:space="preserve"> </w:t>
      </w:r>
      <w:r>
        <w:rPr>
          <w:color w:val="363435"/>
          <w:spacing w:val="4"/>
          <w:w w:val="117"/>
        </w:rPr>
        <w:t>текста.</w:t>
      </w:r>
    </w:p>
    <w:p w:rsidR="00744132" w:rsidRDefault="00744132" w:rsidP="00744132">
      <w:pPr>
        <w:widowControl w:val="0"/>
        <w:autoSpaceDE w:val="0"/>
        <w:autoSpaceDN w:val="0"/>
        <w:adjustRightInd w:val="0"/>
        <w:ind w:firstLine="567"/>
        <w:jc w:val="center"/>
        <w:rPr>
          <w:color w:val="000000"/>
        </w:rPr>
      </w:pPr>
      <w:r>
        <w:rPr>
          <w:b/>
          <w:bCs/>
          <w:color w:val="363435"/>
        </w:rPr>
        <w:t>III.</w:t>
      </w:r>
      <w:r>
        <w:rPr>
          <w:b/>
          <w:bCs/>
          <w:color w:val="363435"/>
          <w:spacing w:val="38"/>
        </w:rPr>
        <w:t xml:space="preserve"> </w:t>
      </w:r>
      <w:r>
        <w:rPr>
          <w:b/>
          <w:bCs/>
          <w:color w:val="363435"/>
        </w:rPr>
        <w:t>Описание</w:t>
      </w:r>
      <w:r>
        <w:rPr>
          <w:b/>
          <w:bCs/>
          <w:color w:val="363435"/>
          <w:spacing w:val="7"/>
        </w:rPr>
        <w:t xml:space="preserve"> </w:t>
      </w:r>
      <w:r>
        <w:rPr>
          <w:b/>
          <w:bCs/>
          <w:color w:val="363435"/>
        </w:rPr>
        <w:t>места</w:t>
      </w:r>
      <w:r>
        <w:rPr>
          <w:b/>
          <w:bCs/>
          <w:color w:val="363435"/>
          <w:spacing w:val="59"/>
        </w:rPr>
        <w:t xml:space="preserve"> </w:t>
      </w:r>
      <w:r>
        <w:rPr>
          <w:b/>
          <w:bCs/>
          <w:color w:val="363435"/>
        </w:rPr>
        <w:t>учебного</w:t>
      </w:r>
      <w:r>
        <w:rPr>
          <w:b/>
          <w:bCs/>
          <w:color w:val="363435"/>
          <w:spacing w:val="70"/>
        </w:rPr>
        <w:t xml:space="preserve"> </w:t>
      </w:r>
      <w:r>
        <w:rPr>
          <w:b/>
          <w:bCs/>
          <w:color w:val="363435"/>
          <w:w w:val="108"/>
        </w:rPr>
        <w:t xml:space="preserve">предмета </w:t>
      </w:r>
      <w:r>
        <w:rPr>
          <w:b/>
          <w:bCs/>
          <w:color w:val="363435"/>
        </w:rPr>
        <w:t>в</w:t>
      </w:r>
      <w:r>
        <w:rPr>
          <w:b/>
          <w:bCs/>
          <w:color w:val="363435"/>
          <w:spacing w:val="5"/>
        </w:rPr>
        <w:t xml:space="preserve"> </w:t>
      </w:r>
      <w:r>
        <w:rPr>
          <w:b/>
          <w:bCs/>
          <w:color w:val="363435"/>
        </w:rPr>
        <w:t>учебном</w:t>
      </w:r>
      <w:r>
        <w:rPr>
          <w:b/>
          <w:bCs/>
          <w:color w:val="363435"/>
          <w:spacing w:val="65"/>
        </w:rPr>
        <w:t xml:space="preserve"> </w:t>
      </w:r>
      <w:r>
        <w:rPr>
          <w:b/>
          <w:bCs/>
          <w:color w:val="363435"/>
          <w:w w:val="108"/>
        </w:rPr>
        <w:t>плане</w:t>
      </w:r>
    </w:p>
    <w:p w:rsidR="00744132" w:rsidRDefault="00744132" w:rsidP="00744132">
      <w:pPr>
        <w:widowControl w:val="0"/>
        <w:autoSpaceDE w:val="0"/>
        <w:autoSpaceDN w:val="0"/>
        <w:adjustRightInd w:val="0"/>
        <w:spacing w:before="2"/>
        <w:ind w:firstLine="567"/>
        <w:jc w:val="both"/>
        <w:rPr>
          <w:color w:val="000000"/>
        </w:rPr>
      </w:pPr>
    </w:p>
    <w:p w:rsidR="00744132" w:rsidRDefault="00744132" w:rsidP="00744132">
      <w:pPr>
        <w:widowControl w:val="0"/>
        <w:autoSpaceDE w:val="0"/>
        <w:autoSpaceDN w:val="0"/>
        <w:adjustRightInd w:val="0"/>
        <w:ind w:firstLine="567"/>
        <w:jc w:val="both"/>
        <w:rPr>
          <w:color w:val="000000"/>
        </w:rPr>
      </w:pPr>
      <w:r>
        <w:rPr>
          <w:color w:val="363435"/>
        </w:rPr>
        <w:t>В</w:t>
      </w:r>
      <w:r>
        <w:rPr>
          <w:color w:val="363435"/>
          <w:spacing w:val="22"/>
        </w:rPr>
        <w:t xml:space="preserve"> </w:t>
      </w:r>
      <w:r>
        <w:rPr>
          <w:color w:val="363435"/>
          <w:w w:val="111"/>
        </w:rPr>
        <w:t>соответствии</w:t>
      </w:r>
      <w:r>
        <w:rPr>
          <w:color w:val="363435"/>
          <w:spacing w:val="9"/>
          <w:w w:val="111"/>
        </w:rPr>
        <w:t xml:space="preserve"> </w:t>
      </w:r>
      <w:r>
        <w:rPr>
          <w:color w:val="363435"/>
        </w:rPr>
        <w:t>с</w:t>
      </w:r>
      <w:r>
        <w:rPr>
          <w:color w:val="363435"/>
          <w:spacing w:val="21"/>
        </w:rPr>
        <w:t xml:space="preserve"> </w:t>
      </w:r>
      <w:r>
        <w:rPr>
          <w:color w:val="363435"/>
          <w:w w:val="112"/>
        </w:rPr>
        <w:t>федеральным</w:t>
      </w:r>
      <w:r>
        <w:rPr>
          <w:color w:val="363435"/>
          <w:spacing w:val="21"/>
          <w:w w:val="112"/>
        </w:rPr>
        <w:t xml:space="preserve"> </w:t>
      </w:r>
      <w:r>
        <w:rPr>
          <w:color w:val="363435"/>
          <w:w w:val="112"/>
        </w:rPr>
        <w:t>базисным</w:t>
      </w:r>
      <w:r>
        <w:rPr>
          <w:color w:val="363435"/>
          <w:spacing w:val="17"/>
          <w:w w:val="112"/>
        </w:rPr>
        <w:t xml:space="preserve"> </w:t>
      </w:r>
      <w:r>
        <w:rPr>
          <w:color w:val="363435"/>
          <w:w w:val="112"/>
        </w:rPr>
        <w:t>учебным планом</w:t>
      </w:r>
      <w:r>
        <w:rPr>
          <w:color w:val="363435"/>
          <w:spacing w:val="15"/>
          <w:w w:val="112"/>
        </w:rPr>
        <w:t xml:space="preserve"> </w:t>
      </w:r>
      <w:r>
        <w:rPr>
          <w:color w:val="363435"/>
        </w:rPr>
        <w:t>и</w:t>
      </w:r>
      <w:r>
        <w:rPr>
          <w:color w:val="363435"/>
          <w:spacing w:val="34"/>
        </w:rPr>
        <w:t xml:space="preserve"> </w:t>
      </w:r>
      <w:r>
        <w:rPr>
          <w:color w:val="363435"/>
          <w:w w:val="115"/>
        </w:rPr>
        <w:t>при</w:t>
      </w:r>
      <w:r>
        <w:rPr>
          <w:color w:val="363435"/>
          <w:w w:val="105"/>
        </w:rPr>
        <w:t xml:space="preserve">- </w:t>
      </w:r>
      <w:r>
        <w:rPr>
          <w:color w:val="363435"/>
          <w:spacing w:val="2"/>
          <w:w w:val="112"/>
        </w:rPr>
        <w:t>мерным</w:t>
      </w:r>
      <w:r>
        <w:rPr>
          <w:color w:val="363435"/>
          <w:w w:val="112"/>
        </w:rPr>
        <w:t xml:space="preserve">и </w:t>
      </w:r>
      <w:r>
        <w:rPr>
          <w:color w:val="363435"/>
          <w:spacing w:val="2"/>
          <w:w w:val="112"/>
        </w:rPr>
        <w:t>программам</w:t>
      </w:r>
      <w:r>
        <w:rPr>
          <w:color w:val="363435"/>
          <w:w w:val="112"/>
        </w:rPr>
        <w:t>и</w:t>
      </w:r>
      <w:r>
        <w:rPr>
          <w:color w:val="363435"/>
          <w:spacing w:val="32"/>
          <w:w w:val="112"/>
        </w:rPr>
        <w:t xml:space="preserve"> </w:t>
      </w:r>
      <w:r>
        <w:rPr>
          <w:color w:val="363435"/>
          <w:spacing w:val="2"/>
          <w:w w:val="112"/>
        </w:rPr>
        <w:t>начальног</w:t>
      </w:r>
      <w:r>
        <w:rPr>
          <w:color w:val="363435"/>
          <w:w w:val="112"/>
        </w:rPr>
        <w:t xml:space="preserve">о </w:t>
      </w:r>
      <w:r>
        <w:rPr>
          <w:color w:val="363435"/>
          <w:spacing w:val="24"/>
          <w:w w:val="112"/>
        </w:rPr>
        <w:t xml:space="preserve"> </w:t>
      </w:r>
      <w:r>
        <w:rPr>
          <w:color w:val="363435"/>
          <w:spacing w:val="2"/>
        </w:rPr>
        <w:t>общег</w:t>
      </w:r>
      <w:r>
        <w:rPr>
          <w:color w:val="363435"/>
        </w:rPr>
        <w:t xml:space="preserve">о </w:t>
      </w:r>
      <w:r>
        <w:rPr>
          <w:color w:val="363435"/>
          <w:spacing w:val="2"/>
          <w:w w:val="113"/>
        </w:rPr>
        <w:t>образовани</w:t>
      </w:r>
      <w:r>
        <w:rPr>
          <w:color w:val="363435"/>
          <w:w w:val="113"/>
        </w:rPr>
        <w:t>я</w:t>
      </w:r>
      <w:r>
        <w:rPr>
          <w:color w:val="363435"/>
          <w:spacing w:val="14"/>
          <w:w w:val="113"/>
        </w:rPr>
        <w:t xml:space="preserve"> </w:t>
      </w:r>
      <w:r>
        <w:rPr>
          <w:color w:val="363435"/>
          <w:spacing w:val="2"/>
          <w:w w:val="114"/>
        </w:rPr>
        <w:t>пр</w:t>
      </w:r>
      <w:r>
        <w:rPr>
          <w:color w:val="363435"/>
          <w:spacing w:val="2"/>
          <w:w w:val="109"/>
        </w:rPr>
        <w:t>ед</w:t>
      </w:r>
      <w:r>
        <w:rPr>
          <w:color w:val="363435"/>
          <w:spacing w:val="2"/>
          <w:w w:val="113"/>
        </w:rPr>
        <w:t>м</w:t>
      </w:r>
      <w:r>
        <w:rPr>
          <w:color w:val="363435"/>
          <w:spacing w:val="2"/>
          <w:w w:val="109"/>
        </w:rPr>
        <w:t>е</w:t>
      </w:r>
      <w:r>
        <w:rPr>
          <w:color w:val="363435"/>
          <w:w w:val="115"/>
        </w:rPr>
        <w:t>т</w:t>
      </w:r>
    </w:p>
    <w:p w:rsidR="00744132" w:rsidRDefault="00744132" w:rsidP="00744132">
      <w:pPr>
        <w:ind w:firstLine="567"/>
        <w:jc w:val="both"/>
        <w:rPr>
          <w:color w:val="363435"/>
          <w:w w:val="112"/>
        </w:rPr>
      </w:pPr>
      <w:r>
        <w:rPr>
          <w:color w:val="363435"/>
          <w:w w:val="86"/>
        </w:rPr>
        <w:t>«</w:t>
      </w:r>
      <w:r>
        <w:rPr>
          <w:color w:val="363435"/>
          <w:w w:val="116"/>
        </w:rPr>
        <w:t>Русский</w:t>
      </w:r>
      <w:r>
        <w:rPr>
          <w:color w:val="363435"/>
        </w:rPr>
        <w:t xml:space="preserve"> </w:t>
      </w:r>
      <w:r>
        <w:rPr>
          <w:color w:val="363435"/>
          <w:w w:val="122"/>
        </w:rPr>
        <w:t>язык</w:t>
      </w:r>
      <w:r>
        <w:rPr>
          <w:color w:val="363435"/>
          <w:w w:val="86"/>
        </w:rPr>
        <w:t>»</w:t>
      </w:r>
      <w:r>
        <w:rPr>
          <w:color w:val="363435"/>
        </w:rPr>
        <w:t xml:space="preserve"> </w:t>
      </w:r>
      <w:r>
        <w:rPr>
          <w:color w:val="363435"/>
          <w:w w:val="115"/>
        </w:rPr>
        <w:t>изучается</w:t>
      </w:r>
      <w:r>
        <w:rPr>
          <w:color w:val="363435"/>
          <w:spacing w:val="-8"/>
          <w:w w:val="115"/>
        </w:rPr>
        <w:t xml:space="preserve"> </w:t>
      </w:r>
      <w:r>
        <w:rPr>
          <w:color w:val="363435"/>
        </w:rPr>
        <w:t>с</w:t>
      </w:r>
      <w:r>
        <w:rPr>
          <w:color w:val="363435"/>
          <w:spacing w:val="6"/>
        </w:rPr>
        <w:t xml:space="preserve"> </w:t>
      </w:r>
      <w:r>
        <w:rPr>
          <w:color w:val="363435"/>
        </w:rPr>
        <w:t>1-го</w:t>
      </w:r>
      <w:r>
        <w:rPr>
          <w:color w:val="363435"/>
          <w:spacing w:val="38"/>
        </w:rPr>
        <w:t xml:space="preserve"> </w:t>
      </w:r>
      <w:r>
        <w:rPr>
          <w:color w:val="363435"/>
        </w:rPr>
        <w:t>по</w:t>
      </w:r>
      <w:r>
        <w:rPr>
          <w:color w:val="363435"/>
          <w:spacing w:val="20"/>
        </w:rPr>
        <w:t xml:space="preserve"> </w:t>
      </w:r>
      <w:r>
        <w:rPr>
          <w:color w:val="363435"/>
        </w:rPr>
        <w:t>4-й</w:t>
      </w:r>
      <w:r>
        <w:rPr>
          <w:color w:val="363435"/>
          <w:spacing w:val="39"/>
        </w:rPr>
        <w:t xml:space="preserve"> </w:t>
      </w:r>
      <w:r>
        <w:rPr>
          <w:color w:val="363435"/>
          <w:w w:val="118"/>
        </w:rPr>
        <w:t>класс.</w:t>
      </w:r>
      <w:r>
        <w:rPr>
          <w:color w:val="363435"/>
          <w:spacing w:val="-10"/>
          <w:w w:val="118"/>
        </w:rPr>
        <w:t xml:space="preserve"> </w:t>
      </w:r>
      <w:r>
        <w:rPr>
          <w:color w:val="363435"/>
        </w:rPr>
        <w:t xml:space="preserve">Курс </w:t>
      </w:r>
      <w:r>
        <w:rPr>
          <w:color w:val="363435"/>
          <w:w w:val="112"/>
        </w:rPr>
        <w:t>обучения</w:t>
      </w:r>
      <w:r>
        <w:rPr>
          <w:color w:val="363435"/>
          <w:spacing w:val="-7"/>
          <w:w w:val="112"/>
        </w:rPr>
        <w:t xml:space="preserve"> </w:t>
      </w:r>
      <w:r>
        <w:rPr>
          <w:color w:val="363435"/>
          <w:w w:val="112"/>
        </w:rPr>
        <w:t xml:space="preserve">грамоте </w:t>
      </w:r>
      <w:r>
        <w:rPr>
          <w:color w:val="363435"/>
          <w:w w:val="113"/>
        </w:rPr>
        <w:t>составляет</w:t>
      </w:r>
      <w:r>
        <w:rPr>
          <w:color w:val="363435"/>
          <w:spacing w:val="10"/>
          <w:w w:val="113"/>
        </w:rPr>
        <w:t xml:space="preserve"> </w:t>
      </w:r>
      <w:r>
        <w:rPr>
          <w:color w:val="363435"/>
        </w:rPr>
        <w:t>207 часов</w:t>
      </w:r>
      <w:r>
        <w:rPr>
          <w:color w:val="363435"/>
          <w:spacing w:val="19"/>
        </w:rPr>
        <w:t xml:space="preserve"> </w:t>
      </w:r>
      <w:r>
        <w:rPr>
          <w:color w:val="363435"/>
        </w:rPr>
        <w:t xml:space="preserve">(23 </w:t>
      </w:r>
      <w:r>
        <w:rPr>
          <w:color w:val="363435"/>
          <w:w w:val="112"/>
        </w:rPr>
        <w:t>недели</w:t>
      </w:r>
      <w:r>
        <w:rPr>
          <w:color w:val="363435"/>
          <w:spacing w:val="10"/>
          <w:w w:val="112"/>
        </w:rPr>
        <w:t xml:space="preserve"> </w:t>
      </w:r>
      <w:r>
        <w:rPr>
          <w:color w:val="363435"/>
        </w:rPr>
        <w:t>по</w:t>
      </w:r>
      <w:r>
        <w:rPr>
          <w:color w:val="363435"/>
          <w:spacing w:val="37"/>
        </w:rPr>
        <w:t xml:space="preserve"> </w:t>
      </w:r>
      <w:r>
        <w:rPr>
          <w:color w:val="363435"/>
        </w:rPr>
        <w:t>9</w:t>
      </w:r>
      <w:r>
        <w:rPr>
          <w:color w:val="363435"/>
          <w:spacing w:val="34"/>
        </w:rPr>
        <w:t xml:space="preserve"> </w:t>
      </w:r>
      <w:r>
        <w:rPr>
          <w:color w:val="363435"/>
        </w:rPr>
        <w:t>часов в</w:t>
      </w:r>
      <w:r>
        <w:rPr>
          <w:color w:val="363435"/>
          <w:spacing w:val="29"/>
        </w:rPr>
        <w:t xml:space="preserve"> </w:t>
      </w:r>
      <w:r>
        <w:rPr>
          <w:color w:val="363435"/>
          <w:w w:val="112"/>
        </w:rPr>
        <w:t>неделю).</w:t>
      </w:r>
      <w:r>
        <w:rPr>
          <w:color w:val="363435"/>
          <w:spacing w:val="10"/>
          <w:w w:val="112"/>
        </w:rPr>
        <w:t xml:space="preserve"> </w:t>
      </w:r>
      <w:r>
        <w:rPr>
          <w:color w:val="363435"/>
        </w:rPr>
        <w:t xml:space="preserve">Общий </w:t>
      </w:r>
      <w:r>
        <w:rPr>
          <w:color w:val="363435"/>
          <w:w w:val="110"/>
        </w:rPr>
        <w:t xml:space="preserve">объём </w:t>
      </w:r>
      <w:r>
        <w:rPr>
          <w:color w:val="363435"/>
          <w:w w:val="111"/>
        </w:rPr>
        <w:t>учебного</w:t>
      </w:r>
      <w:r>
        <w:rPr>
          <w:color w:val="363435"/>
          <w:spacing w:val="19"/>
          <w:w w:val="111"/>
        </w:rPr>
        <w:t xml:space="preserve"> </w:t>
      </w:r>
      <w:r>
        <w:rPr>
          <w:color w:val="363435"/>
          <w:w w:val="111"/>
        </w:rPr>
        <w:t>времени</w:t>
      </w:r>
      <w:r>
        <w:rPr>
          <w:color w:val="363435"/>
          <w:spacing w:val="44"/>
          <w:w w:val="111"/>
        </w:rPr>
        <w:t xml:space="preserve"> </w:t>
      </w:r>
      <w:r>
        <w:rPr>
          <w:color w:val="363435"/>
          <w:w w:val="111"/>
        </w:rPr>
        <w:t>составляет</w:t>
      </w:r>
      <w:r>
        <w:rPr>
          <w:color w:val="363435"/>
          <w:spacing w:val="56"/>
          <w:w w:val="111"/>
        </w:rPr>
        <w:t xml:space="preserve"> </w:t>
      </w:r>
      <w:r>
        <w:rPr>
          <w:color w:val="363435"/>
        </w:rPr>
        <w:t>544</w:t>
      </w:r>
      <w:r>
        <w:rPr>
          <w:color w:val="363435"/>
          <w:spacing w:val="37"/>
        </w:rPr>
        <w:t xml:space="preserve"> </w:t>
      </w:r>
      <w:r>
        <w:rPr>
          <w:color w:val="363435"/>
        </w:rPr>
        <w:t>часа</w:t>
      </w:r>
      <w:r>
        <w:rPr>
          <w:color w:val="363435"/>
          <w:spacing w:val="43"/>
        </w:rPr>
        <w:t xml:space="preserve"> </w:t>
      </w:r>
      <w:r>
        <w:rPr>
          <w:color w:val="363435"/>
        </w:rPr>
        <w:t>(4 часа в</w:t>
      </w:r>
      <w:r>
        <w:rPr>
          <w:color w:val="363435"/>
          <w:spacing w:val="54"/>
        </w:rPr>
        <w:t xml:space="preserve"> </w:t>
      </w:r>
      <w:r>
        <w:rPr>
          <w:color w:val="363435"/>
          <w:w w:val="112"/>
        </w:rPr>
        <w:t>неделю,</w:t>
      </w:r>
      <w:r>
        <w:rPr>
          <w:color w:val="363435"/>
          <w:spacing w:val="35"/>
          <w:w w:val="112"/>
        </w:rPr>
        <w:t xml:space="preserve"> </w:t>
      </w:r>
      <w:r>
        <w:rPr>
          <w:color w:val="363435"/>
        </w:rPr>
        <w:t xml:space="preserve">136 </w:t>
      </w:r>
      <w:r>
        <w:rPr>
          <w:color w:val="363435"/>
          <w:spacing w:val="37"/>
        </w:rPr>
        <w:t xml:space="preserve"> </w:t>
      </w:r>
      <w:r>
        <w:rPr>
          <w:color w:val="363435"/>
          <w:w w:val="111"/>
        </w:rPr>
        <w:t xml:space="preserve">часов </w:t>
      </w:r>
      <w:r>
        <w:rPr>
          <w:color w:val="363435"/>
        </w:rPr>
        <w:t>в</w:t>
      </w:r>
      <w:r>
        <w:rPr>
          <w:color w:val="363435"/>
          <w:spacing w:val="13"/>
        </w:rPr>
        <w:t xml:space="preserve"> </w:t>
      </w:r>
      <w:r>
        <w:rPr>
          <w:color w:val="363435"/>
        </w:rPr>
        <w:t>год)</w:t>
      </w:r>
      <w:r>
        <w:rPr>
          <w:color w:val="363435"/>
          <w:spacing w:val="32"/>
        </w:rPr>
        <w:t xml:space="preserve"> </w:t>
      </w:r>
      <w:r>
        <w:rPr>
          <w:color w:val="363435"/>
        </w:rPr>
        <w:t>или</w:t>
      </w:r>
      <w:r>
        <w:rPr>
          <w:color w:val="363435"/>
          <w:spacing w:val="5"/>
        </w:rPr>
        <w:t xml:space="preserve"> </w:t>
      </w:r>
      <w:r>
        <w:rPr>
          <w:color w:val="363435"/>
        </w:rPr>
        <w:t>578</w:t>
      </w:r>
      <w:r>
        <w:rPr>
          <w:color w:val="363435"/>
          <w:spacing w:val="50"/>
        </w:rPr>
        <w:t xml:space="preserve"> </w:t>
      </w:r>
      <w:r>
        <w:rPr>
          <w:color w:val="363435"/>
        </w:rPr>
        <w:t>часов</w:t>
      </w:r>
      <w:r>
        <w:rPr>
          <w:color w:val="363435"/>
          <w:spacing w:val="3"/>
        </w:rPr>
        <w:t xml:space="preserve"> </w:t>
      </w:r>
      <w:r>
        <w:rPr>
          <w:color w:val="363435"/>
        </w:rPr>
        <w:t>(5</w:t>
      </w:r>
      <w:r>
        <w:rPr>
          <w:color w:val="363435"/>
          <w:spacing w:val="21"/>
        </w:rPr>
        <w:t xml:space="preserve"> </w:t>
      </w:r>
      <w:r>
        <w:rPr>
          <w:color w:val="363435"/>
        </w:rPr>
        <w:t>часов в</w:t>
      </w:r>
      <w:r>
        <w:rPr>
          <w:color w:val="363435"/>
          <w:spacing w:val="13"/>
        </w:rPr>
        <w:t xml:space="preserve"> </w:t>
      </w:r>
      <w:r>
        <w:rPr>
          <w:color w:val="363435"/>
          <w:w w:val="112"/>
        </w:rPr>
        <w:t>неделю,</w:t>
      </w:r>
      <w:r>
        <w:rPr>
          <w:color w:val="363435"/>
          <w:spacing w:val="-6"/>
          <w:w w:val="112"/>
        </w:rPr>
        <w:t xml:space="preserve"> </w:t>
      </w:r>
      <w:r>
        <w:rPr>
          <w:color w:val="363435"/>
        </w:rPr>
        <w:t>170</w:t>
      </w:r>
      <w:r>
        <w:rPr>
          <w:color w:val="363435"/>
          <w:spacing w:val="50"/>
        </w:rPr>
        <w:t xml:space="preserve"> </w:t>
      </w:r>
      <w:r>
        <w:rPr>
          <w:color w:val="363435"/>
        </w:rPr>
        <w:t>часов</w:t>
      </w:r>
      <w:r>
        <w:rPr>
          <w:color w:val="363435"/>
          <w:spacing w:val="3"/>
        </w:rPr>
        <w:t xml:space="preserve"> </w:t>
      </w:r>
      <w:r>
        <w:rPr>
          <w:color w:val="363435"/>
        </w:rPr>
        <w:t>в</w:t>
      </w:r>
      <w:r>
        <w:rPr>
          <w:color w:val="363435"/>
          <w:spacing w:val="13"/>
        </w:rPr>
        <w:t xml:space="preserve"> </w:t>
      </w:r>
      <w:r>
        <w:rPr>
          <w:color w:val="363435"/>
          <w:w w:val="112"/>
        </w:rPr>
        <w:t>год)</w:t>
      </w:r>
    </w:p>
    <w:p w:rsidR="00744132" w:rsidRDefault="00744132" w:rsidP="00744132">
      <w:pPr>
        <w:widowControl w:val="0"/>
        <w:autoSpaceDE w:val="0"/>
        <w:autoSpaceDN w:val="0"/>
        <w:adjustRightInd w:val="0"/>
        <w:spacing w:before="84"/>
        <w:ind w:left="1248" w:right="1147"/>
        <w:jc w:val="both"/>
        <w:rPr>
          <w:b/>
          <w:bCs/>
          <w:color w:val="363435"/>
        </w:rPr>
      </w:pPr>
    </w:p>
    <w:p w:rsidR="00744132" w:rsidRDefault="00744132" w:rsidP="00744132">
      <w:pPr>
        <w:widowControl w:val="0"/>
        <w:autoSpaceDE w:val="0"/>
        <w:autoSpaceDN w:val="0"/>
        <w:adjustRightInd w:val="0"/>
        <w:spacing w:before="84"/>
        <w:ind w:right="50"/>
        <w:jc w:val="center"/>
        <w:rPr>
          <w:color w:val="000000"/>
        </w:rPr>
      </w:pPr>
      <w:r>
        <w:rPr>
          <w:b/>
          <w:bCs/>
          <w:color w:val="363435"/>
        </w:rPr>
        <w:t>IV.</w:t>
      </w:r>
      <w:r>
        <w:rPr>
          <w:b/>
          <w:bCs/>
          <w:color w:val="363435"/>
          <w:spacing w:val="44"/>
        </w:rPr>
        <w:t xml:space="preserve"> </w:t>
      </w:r>
      <w:r>
        <w:rPr>
          <w:b/>
          <w:bCs/>
          <w:color w:val="363435"/>
        </w:rPr>
        <w:t xml:space="preserve">Описание </w:t>
      </w:r>
      <w:r>
        <w:rPr>
          <w:b/>
          <w:bCs/>
          <w:color w:val="363435"/>
          <w:w w:val="106"/>
        </w:rPr>
        <w:t>ценностных</w:t>
      </w:r>
      <w:r>
        <w:rPr>
          <w:b/>
          <w:bCs/>
          <w:color w:val="363435"/>
          <w:spacing w:val="13"/>
          <w:w w:val="106"/>
        </w:rPr>
        <w:t xml:space="preserve"> </w:t>
      </w:r>
      <w:r>
        <w:rPr>
          <w:b/>
          <w:bCs/>
          <w:color w:val="363435"/>
          <w:w w:val="106"/>
        </w:rPr>
        <w:t xml:space="preserve">ориентиров </w:t>
      </w:r>
      <w:r>
        <w:rPr>
          <w:b/>
          <w:bCs/>
          <w:color w:val="363435"/>
          <w:w w:val="109"/>
        </w:rPr>
        <w:t>содержания</w:t>
      </w:r>
      <w:r>
        <w:rPr>
          <w:b/>
          <w:bCs/>
          <w:color w:val="363435"/>
          <w:spacing w:val="-4"/>
          <w:w w:val="109"/>
        </w:rPr>
        <w:t xml:space="preserve"> </w:t>
      </w:r>
      <w:r>
        <w:rPr>
          <w:b/>
          <w:bCs/>
          <w:color w:val="363435"/>
        </w:rPr>
        <w:t>учебного</w:t>
      </w:r>
      <w:r>
        <w:rPr>
          <w:b/>
          <w:bCs/>
          <w:color w:val="363435"/>
          <w:spacing w:val="70"/>
        </w:rPr>
        <w:t xml:space="preserve"> </w:t>
      </w:r>
      <w:r>
        <w:rPr>
          <w:b/>
          <w:bCs/>
          <w:color w:val="363435"/>
          <w:w w:val="108"/>
        </w:rPr>
        <w:t>предмета</w:t>
      </w:r>
    </w:p>
    <w:p w:rsidR="00744132" w:rsidRDefault="00744132" w:rsidP="00744132">
      <w:pPr>
        <w:widowControl w:val="0"/>
        <w:autoSpaceDE w:val="0"/>
        <w:autoSpaceDN w:val="0"/>
        <w:adjustRightInd w:val="0"/>
        <w:spacing w:before="2"/>
        <w:jc w:val="both"/>
        <w:rPr>
          <w:color w:val="000000"/>
        </w:rPr>
      </w:pPr>
    </w:p>
    <w:p w:rsidR="00744132" w:rsidRDefault="00744132" w:rsidP="00744132">
      <w:pPr>
        <w:widowControl w:val="0"/>
        <w:autoSpaceDE w:val="0"/>
        <w:autoSpaceDN w:val="0"/>
        <w:adjustRightInd w:val="0"/>
        <w:ind w:right="71" w:firstLine="567"/>
        <w:jc w:val="both"/>
        <w:rPr>
          <w:color w:val="000000"/>
        </w:rPr>
      </w:pPr>
      <w:r>
        <w:rPr>
          <w:color w:val="363435"/>
          <w:spacing w:val="-2"/>
        </w:rPr>
        <w:t>Одни</w:t>
      </w:r>
      <w:r>
        <w:rPr>
          <w:color w:val="363435"/>
        </w:rPr>
        <w:t xml:space="preserve">м </w:t>
      </w:r>
      <w:r>
        <w:rPr>
          <w:color w:val="363435"/>
          <w:spacing w:val="-2"/>
        </w:rPr>
        <w:t>и</w:t>
      </w:r>
      <w:r>
        <w:rPr>
          <w:color w:val="363435"/>
        </w:rPr>
        <w:t>з</w:t>
      </w:r>
      <w:r>
        <w:rPr>
          <w:color w:val="363435"/>
          <w:spacing w:val="37"/>
        </w:rPr>
        <w:t xml:space="preserve"> </w:t>
      </w:r>
      <w:r>
        <w:rPr>
          <w:color w:val="363435"/>
          <w:spacing w:val="-2"/>
          <w:w w:val="114"/>
        </w:rPr>
        <w:t>результато</w:t>
      </w:r>
      <w:r>
        <w:rPr>
          <w:color w:val="363435"/>
          <w:w w:val="114"/>
        </w:rPr>
        <w:t>в</w:t>
      </w:r>
      <w:r>
        <w:rPr>
          <w:color w:val="363435"/>
          <w:spacing w:val="-14"/>
          <w:w w:val="114"/>
        </w:rPr>
        <w:t xml:space="preserve"> </w:t>
      </w:r>
      <w:r>
        <w:rPr>
          <w:color w:val="363435"/>
          <w:spacing w:val="-2"/>
          <w:w w:val="114"/>
        </w:rPr>
        <w:t>обучени</w:t>
      </w:r>
      <w:r>
        <w:rPr>
          <w:color w:val="363435"/>
          <w:w w:val="114"/>
        </w:rPr>
        <w:t>я</w:t>
      </w:r>
      <w:r>
        <w:rPr>
          <w:color w:val="363435"/>
          <w:spacing w:val="-21"/>
          <w:w w:val="114"/>
        </w:rPr>
        <w:t xml:space="preserve"> </w:t>
      </w:r>
      <w:r>
        <w:rPr>
          <w:color w:val="363435"/>
          <w:spacing w:val="-2"/>
          <w:w w:val="114"/>
        </w:rPr>
        <w:t>русском</w:t>
      </w:r>
      <w:r>
        <w:rPr>
          <w:color w:val="363435"/>
          <w:w w:val="114"/>
        </w:rPr>
        <w:t>у</w:t>
      </w:r>
      <w:r>
        <w:rPr>
          <w:color w:val="363435"/>
          <w:spacing w:val="-21"/>
          <w:w w:val="114"/>
        </w:rPr>
        <w:t xml:space="preserve"> </w:t>
      </w:r>
      <w:r>
        <w:rPr>
          <w:color w:val="363435"/>
          <w:spacing w:val="-2"/>
          <w:w w:val="114"/>
        </w:rPr>
        <w:t>язык</w:t>
      </w:r>
      <w:r>
        <w:rPr>
          <w:color w:val="363435"/>
          <w:w w:val="114"/>
        </w:rPr>
        <w:t>у</w:t>
      </w:r>
      <w:r>
        <w:rPr>
          <w:color w:val="363435"/>
          <w:spacing w:val="29"/>
          <w:w w:val="114"/>
        </w:rPr>
        <w:t xml:space="preserve"> </w:t>
      </w:r>
      <w:r>
        <w:rPr>
          <w:color w:val="363435"/>
          <w:spacing w:val="-2"/>
          <w:w w:val="114"/>
        </w:rPr>
        <w:t>являетс</w:t>
      </w:r>
      <w:r>
        <w:rPr>
          <w:color w:val="363435"/>
          <w:w w:val="114"/>
        </w:rPr>
        <w:t>я</w:t>
      </w:r>
      <w:r>
        <w:rPr>
          <w:color w:val="363435"/>
          <w:spacing w:val="29"/>
          <w:w w:val="114"/>
        </w:rPr>
        <w:t xml:space="preserve"> </w:t>
      </w:r>
      <w:r>
        <w:rPr>
          <w:color w:val="363435"/>
          <w:spacing w:val="-2"/>
          <w:w w:val="111"/>
        </w:rPr>
        <w:t>осмысле</w:t>
      </w:r>
      <w:r>
        <w:rPr>
          <w:color w:val="363435"/>
          <w:spacing w:val="-2"/>
        </w:rPr>
        <w:t>ни</w:t>
      </w:r>
      <w:r>
        <w:rPr>
          <w:color w:val="363435"/>
        </w:rPr>
        <w:t>е</w:t>
      </w:r>
      <w:r>
        <w:rPr>
          <w:color w:val="363435"/>
          <w:spacing w:val="40"/>
        </w:rPr>
        <w:t xml:space="preserve"> </w:t>
      </w:r>
      <w:r>
        <w:rPr>
          <w:color w:val="363435"/>
        </w:rPr>
        <w:t>и</w:t>
      </w:r>
      <w:r>
        <w:rPr>
          <w:color w:val="363435"/>
          <w:spacing w:val="16"/>
        </w:rPr>
        <w:t xml:space="preserve"> </w:t>
      </w:r>
      <w:r>
        <w:rPr>
          <w:color w:val="363435"/>
          <w:spacing w:val="-2"/>
          <w:w w:val="112"/>
        </w:rPr>
        <w:t>интериоризаци</w:t>
      </w:r>
      <w:r>
        <w:rPr>
          <w:color w:val="363435"/>
          <w:w w:val="112"/>
        </w:rPr>
        <w:t>я</w:t>
      </w:r>
      <w:r>
        <w:rPr>
          <w:color w:val="363435"/>
          <w:spacing w:val="39"/>
          <w:w w:val="112"/>
        </w:rPr>
        <w:t xml:space="preserve"> </w:t>
      </w:r>
      <w:r>
        <w:rPr>
          <w:color w:val="363435"/>
          <w:spacing w:val="-2"/>
          <w:w w:val="112"/>
        </w:rPr>
        <w:t>(присвоение</w:t>
      </w:r>
      <w:r>
        <w:rPr>
          <w:color w:val="363435"/>
          <w:w w:val="112"/>
        </w:rPr>
        <w:t>)</w:t>
      </w:r>
      <w:r>
        <w:rPr>
          <w:color w:val="363435"/>
          <w:spacing w:val="-19"/>
          <w:w w:val="112"/>
        </w:rPr>
        <w:t xml:space="preserve"> </w:t>
      </w:r>
      <w:r>
        <w:rPr>
          <w:color w:val="363435"/>
          <w:spacing w:val="-2"/>
          <w:w w:val="112"/>
        </w:rPr>
        <w:t>учащимис</w:t>
      </w:r>
      <w:r>
        <w:rPr>
          <w:color w:val="363435"/>
          <w:w w:val="112"/>
        </w:rPr>
        <w:t>я</w:t>
      </w:r>
      <w:r>
        <w:rPr>
          <w:color w:val="363435"/>
          <w:spacing w:val="35"/>
          <w:w w:val="112"/>
        </w:rPr>
        <w:t xml:space="preserve"> </w:t>
      </w:r>
      <w:r>
        <w:rPr>
          <w:color w:val="363435"/>
          <w:spacing w:val="-2"/>
          <w:w w:val="112"/>
        </w:rPr>
        <w:t>систем</w:t>
      </w:r>
      <w:r>
        <w:rPr>
          <w:color w:val="363435"/>
          <w:w w:val="112"/>
        </w:rPr>
        <w:t>ы</w:t>
      </w:r>
      <w:r>
        <w:rPr>
          <w:color w:val="363435"/>
          <w:spacing w:val="-8"/>
          <w:w w:val="112"/>
        </w:rPr>
        <w:t xml:space="preserve"> </w:t>
      </w:r>
      <w:r>
        <w:rPr>
          <w:color w:val="363435"/>
          <w:spacing w:val="-2"/>
          <w:w w:val="113"/>
        </w:rPr>
        <w:t>ценностей.</w:t>
      </w:r>
    </w:p>
    <w:p w:rsidR="00744132" w:rsidRDefault="00744132" w:rsidP="00744132">
      <w:pPr>
        <w:widowControl w:val="0"/>
        <w:autoSpaceDE w:val="0"/>
        <w:autoSpaceDN w:val="0"/>
        <w:adjustRightInd w:val="0"/>
        <w:ind w:right="71" w:firstLine="567"/>
        <w:jc w:val="both"/>
        <w:rPr>
          <w:color w:val="000000"/>
        </w:rPr>
      </w:pPr>
      <w:r>
        <w:rPr>
          <w:b/>
          <w:bCs/>
          <w:color w:val="363435"/>
        </w:rPr>
        <w:t>Ценность</w:t>
      </w:r>
      <w:r>
        <w:rPr>
          <w:b/>
          <w:bCs/>
          <w:color w:val="363435"/>
          <w:spacing w:val="12"/>
        </w:rPr>
        <w:t xml:space="preserve"> </w:t>
      </w:r>
      <w:r>
        <w:rPr>
          <w:b/>
          <w:bCs/>
          <w:color w:val="363435"/>
        </w:rPr>
        <w:t xml:space="preserve">добра </w:t>
      </w:r>
      <w:r>
        <w:rPr>
          <w:color w:val="363435"/>
        </w:rPr>
        <w:t>–</w:t>
      </w:r>
      <w:r>
        <w:rPr>
          <w:color w:val="363435"/>
          <w:spacing w:val="35"/>
        </w:rPr>
        <w:t xml:space="preserve"> </w:t>
      </w:r>
      <w:r>
        <w:rPr>
          <w:color w:val="363435"/>
          <w:w w:val="112"/>
        </w:rPr>
        <w:t>осознание</w:t>
      </w:r>
      <w:r>
        <w:rPr>
          <w:color w:val="363435"/>
          <w:spacing w:val="3"/>
          <w:w w:val="112"/>
        </w:rPr>
        <w:t xml:space="preserve"> </w:t>
      </w:r>
      <w:r>
        <w:rPr>
          <w:color w:val="363435"/>
        </w:rPr>
        <w:t>себя</w:t>
      </w:r>
      <w:r>
        <w:rPr>
          <w:color w:val="363435"/>
          <w:spacing w:val="55"/>
        </w:rPr>
        <w:t xml:space="preserve"> </w:t>
      </w:r>
      <w:r>
        <w:rPr>
          <w:color w:val="363435"/>
          <w:w w:val="118"/>
        </w:rPr>
        <w:t>как</w:t>
      </w:r>
      <w:r>
        <w:rPr>
          <w:color w:val="363435"/>
          <w:spacing w:val="19"/>
          <w:w w:val="118"/>
        </w:rPr>
        <w:t xml:space="preserve"> </w:t>
      </w:r>
      <w:r>
        <w:rPr>
          <w:color w:val="363435"/>
          <w:w w:val="118"/>
        </w:rPr>
        <w:t>части</w:t>
      </w:r>
      <w:r>
        <w:rPr>
          <w:color w:val="363435"/>
          <w:spacing w:val="-21"/>
          <w:w w:val="118"/>
        </w:rPr>
        <w:t xml:space="preserve"> </w:t>
      </w:r>
      <w:r>
        <w:rPr>
          <w:color w:val="363435"/>
          <w:w w:val="118"/>
        </w:rPr>
        <w:t xml:space="preserve">мира, </w:t>
      </w:r>
      <w:r>
        <w:rPr>
          <w:color w:val="363435"/>
        </w:rPr>
        <w:t>в</w:t>
      </w:r>
      <w:r>
        <w:rPr>
          <w:color w:val="363435"/>
          <w:spacing w:val="22"/>
        </w:rPr>
        <w:t xml:space="preserve"> </w:t>
      </w:r>
      <w:r>
        <w:rPr>
          <w:color w:val="363435"/>
          <w:w w:val="112"/>
        </w:rPr>
        <w:t>котором</w:t>
      </w:r>
      <w:r>
        <w:rPr>
          <w:color w:val="363435"/>
          <w:spacing w:val="3"/>
          <w:w w:val="112"/>
        </w:rPr>
        <w:t xml:space="preserve"> </w:t>
      </w:r>
      <w:r>
        <w:rPr>
          <w:color w:val="363435"/>
          <w:w w:val="112"/>
        </w:rPr>
        <w:t xml:space="preserve">люди </w:t>
      </w:r>
      <w:r>
        <w:rPr>
          <w:color w:val="363435"/>
          <w:w w:val="114"/>
        </w:rPr>
        <w:t>соединены</w:t>
      </w:r>
      <w:r>
        <w:rPr>
          <w:color w:val="363435"/>
          <w:spacing w:val="-11"/>
          <w:w w:val="114"/>
        </w:rPr>
        <w:t xml:space="preserve"> </w:t>
      </w:r>
      <w:r>
        <w:rPr>
          <w:color w:val="363435"/>
          <w:w w:val="114"/>
        </w:rPr>
        <w:t>бесчисленными</w:t>
      </w:r>
      <w:r>
        <w:rPr>
          <w:color w:val="363435"/>
          <w:spacing w:val="-10"/>
          <w:w w:val="114"/>
        </w:rPr>
        <w:t xml:space="preserve"> </w:t>
      </w:r>
      <w:r>
        <w:rPr>
          <w:color w:val="363435"/>
          <w:w w:val="114"/>
        </w:rPr>
        <w:t>связями,</w:t>
      </w:r>
      <w:r>
        <w:rPr>
          <w:color w:val="363435"/>
          <w:spacing w:val="59"/>
          <w:w w:val="114"/>
        </w:rPr>
        <w:t xml:space="preserve"> </w:t>
      </w:r>
      <w:r>
        <w:rPr>
          <w:color w:val="363435"/>
        </w:rPr>
        <w:t>в</w:t>
      </w:r>
      <w:r>
        <w:rPr>
          <w:color w:val="363435"/>
          <w:spacing w:val="39"/>
        </w:rPr>
        <w:t xml:space="preserve"> </w:t>
      </w:r>
      <w:r>
        <w:rPr>
          <w:color w:val="363435"/>
        </w:rPr>
        <w:t xml:space="preserve">том </w:t>
      </w:r>
      <w:r>
        <w:rPr>
          <w:color w:val="363435"/>
          <w:spacing w:val="10"/>
        </w:rPr>
        <w:t xml:space="preserve"> </w:t>
      </w:r>
      <w:r>
        <w:rPr>
          <w:color w:val="363435"/>
          <w:w w:val="113"/>
        </w:rPr>
        <w:t>числе</w:t>
      </w:r>
      <w:r>
        <w:rPr>
          <w:color w:val="363435"/>
          <w:spacing w:val="20"/>
          <w:w w:val="113"/>
        </w:rPr>
        <w:t xml:space="preserve"> </w:t>
      </w:r>
      <w:r>
        <w:rPr>
          <w:color w:val="363435"/>
        </w:rPr>
        <w:t>с</w:t>
      </w:r>
      <w:r>
        <w:rPr>
          <w:color w:val="363435"/>
          <w:spacing w:val="33"/>
        </w:rPr>
        <w:t xml:space="preserve"> </w:t>
      </w:r>
      <w:r>
        <w:rPr>
          <w:color w:val="363435"/>
          <w:w w:val="111"/>
        </w:rPr>
        <w:t>помощью</w:t>
      </w:r>
      <w:r>
        <w:rPr>
          <w:color w:val="363435"/>
          <w:spacing w:val="21"/>
          <w:w w:val="111"/>
        </w:rPr>
        <w:t xml:space="preserve"> </w:t>
      </w:r>
      <w:r>
        <w:rPr>
          <w:color w:val="363435"/>
          <w:w w:val="122"/>
        </w:rPr>
        <w:t xml:space="preserve">языка; </w:t>
      </w:r>
      <w:r>
        <w:rPr>
          <w:color w:val="363435"/>
          <w:w w:val="113"/>
        </w:rPr>
        <w:t>осознание</w:t>
      </w:r>
      <w:r>
        <w:rPr>
          <w:color w:val="363435"/>
          <w:spacing w:val="1"/>
          <w:w w:val="113"/>
        </w:rPr>
        <w:t xml:space="preserve"> </w:t>
      </w:r>
      <w:r>
        <w:rPr>
          <w:color w:val="363435"/>
          <w:w w:val="113"/>
        </w:rPr>
        <w:t>постулатов нравственной</w:t>
      </w:r>
      <w:r>
        <w:rPr>
          <w:color w:val="363435"/>
          <w:spacing w:val="-2"/>
          <w:w w:val="113"/>
        </w:rPr>
        <w:t xml:space="preserve"> </w:t>
      </w:r>
      <w:r>
        <w:rPr>
          <w:color w:val="363435"/>
          <w:w w:val="113"/>
        </w:rPr>
        <w:t>жизни</w:t>
      </w:r>
      <w:r>
        <w:rPr>
          <w:color w:val="363435"/>
          <w:spacing w:val="40"/>
          <w:w w:val="113"/>
        </w:rPr>
        <w:t xml:space="preserve"> </w:t>
      </w:r>
      <w:r>
        <w:rPr>
          <w:color w:val="363435"/>
        </w:rPr>
        <w:t xml:space="preserve">(будь </w:t>
      </w:r>
      <w:r>
        <w:rPr>
          <w:color w:val="363435"/>
          <w:spacing w:val="4"/>
        </w:rPr>
        <w:t xml:space="preserve"> </w:t>
      </w:r>
      <w:r>
        <w:rPr>
          <w:color w:val="363435"/>
          <w:w w:val="113"/>
        </w:rPr>
        <w:t>милосерден,</w:t>
      </w:r>
      <w:r>
        <w:rPr>
          <w:color w:val="363435"/>
          <w:spacing w:val="11"/>
          <w:w w:val="113"/>
        </w:rPr>
        <w:t xml:space="preserve"> </w:t>
      </w:r>
      <w:r>
        <w:rPr>
          <w:color w:val="363435"/>
          <w:w w:val="110"/>
        </w:rPr>
        <w:t>посту</w:t>
      </w:r>
      <w:r>
        <w:rPr>
          <w:color w:val="363435"/>
          <w:w w:val="105"/>
        </w:rPr>
        <w:t xml:space="preserve">- </w:t>
      </w:r>
      <w:r>
        <w:rPr>
          <w:color w:val="363435"/>
        </w:rPr>
        <w:t>пай</w:t>
      </w:r>
      <w:r>
        <w:rPr>
          <w:color w:val="363435"/>
          <w:spacing w:val="54"/>
        </w:rPr>
        <w:t xml:space="preserve"> </w:t>
      </w:r>
      <w:r>
        <w:rPr>
          <w:color w:val="363435"/>
          <w:w w:val="123"/>
        </w:rPr>
        <w:t>так,</w:t>
      </w:r>
      <w:r>
        <w:rPr>
          <w:color w:val="363435"/>
          <w:spacing w:val="-12"/>
          <w:w w:val="123"/>
        </w:rPr>
        <w:t xml:space="preserve"> </w:t>
      </w:r>
      <w:r>
        <w:rPr>
          <w:color w:val="363435"/>
          <w:w w:val="123"/>
        </w:rPr>
        <w:t>как</w:t>
      </w:r>
      <w:r>
        <w:rPr>
          <w:color w:val="363435"/>
          <w:spacing w:val="-9"/>
          <w:w w:val="123"/>
        </w:rPr>
        <w:t xml:space="preserve"> </w:t>
      </w:r>
      <w:r>
        <w:rPr>
          <w:color w:val="363435"/>
        </w:rPr>
        <w:t>ты</w:t>
      </w:r>
      <w:r>
        <w:rPr>
          <w:color w:val="363435"/>
          <w:spacing w:val="38"/>
        </w:rPr>
        <w:t xml:space="preserve"> </w:t>
      </w:r>
      <w:r>
        <w:rPr>
          <w:color w:val="363435"/>
          <w:w w:val="113"/>
        </w:rPr>
        <w:t>хотел</w:t>
      </w:r>
      <w:r>
        <w:rPr>
          <w:color w:val="363435"/>
          <w:spacing w:val="-6"/>
          <w:w w:val="113"/>
        </w:rPr>
        <w:t xml:space="preserve"> </w:t>
      </w:r>
      <w:r>
        <w:rPr>
          <w:color w:val="363435"/>
        </w:rPr>
        <w:t>бы,</w:t>
      </w:r>
      <w:r>
        <w:rPr>
          <w:color w:val="363435"/>
          <w:spacing w:val="48"/>
        </w:rPr>
        <w:t xml:space="preserve"> </w:t>
      </w:r>
      <w:r>
        <w:rPr>
          <w:color w:val="363435"/>
        </w:rPr>
        <w:t xml:space="preserve">чтобы </w:t>
      </w:r>
      <w:r>
        <w:rPr>
          <w:color w:val="363435"/>
          <w:w w:val="113"/>
        </w:rPr>
        <w:t>поступали</w:t>
      </w:r>
      <w:r>
        <w:rPr>
          <w:color w:val="363435"/>
          <w:spacing w:val="-6"/>
          <w:w w:val="113"/>
        </w:rPr>
        <w:t xml:space="preserve"> </w:t>
      </w:r>
      <w:r>
        <w:rPr>
          <w:color w:val="363435"/>
        </w:rPr>
        <w:t>с</w:t>
      </w:r>
      <w:r>
        <w:rPr>
          <w:color w:val="363435"/>
          <w:spacing w:val="7"/>
        </w:rPr>
        <w:t xml:space="preserve"> </w:t>
      </w:r>
      <w:r>
        <w:rPr>
          <w:color w:val="363435"/>
          <w:w w:val="110"/>
        </w:rPr>
        <w:t>тобой).</w:t>
      </w:r>
    </w:p>
    <w:p w:rsidR="00744132" w:rsidRDefault="00744132" w:rsidP="00744132">
      <w:pPr>
        <w:widowControl w:val="0"/>
        <w:autoSpaceDE w:val="0"/>
        <w:autoSpaceDN w:val="0"/>
        <w:adjustRightInd w:val="0"/>
        <w:ind w:right="71" w:firstLine="567"/>
        <w:jc w:val="both"/>
        <w:rPr>
          <w:color w:val="000000"/>
        </w:rPr>
      </w:pPr>
      <w:r>
        <w:rPr>
          <w:b/>
          <w:bCs/>
          <w:color w:val="363435"/>
        </w:rPr>
        <w:t>Ценность общения</w:t>
      </w:r>
      <w:r>
        <w:rPr>
          <w:b/>
          <w:bCs/>
          <w:color w:val="363435"/>
          <w:spacing w:val="15"/>
        </w:rPr>
        <w:t xml:space="preserve"> </w:t>
      </w:r>
      <w:r>
        <w:rPr>
          <w:color w:val="363435"/>
        </w:rPr>
        <w:t>–</w:t>
      </w:r>
      <w:r>
        <w:rPr>
          <w:color w:val="363435"/>
          <w:spacing w:val="34"/>
        </w:rPr>
        <w:t xml:space="preserve"> </w:t>
      </w:r>
      <w:r>
        <w:rPr>
          <w:color w:val="363435"/>
          <w:w w:val="115"/>
        </w:rPr>
        <w:t>понимание</w:t>
      </w:r>
      <w:r>
        <w:rPr>
          <w:color w:val="363435"/>
          <w:spacing w:val="-20"/>
          <w:w w:val="115"/>
        </w:rPr>
        <w:t xml:space="preserve"> </w:t>
      </w:r>
      <w:r>
        <w:rPr>
          <w:color w:val="363435"/>
          <w:w w:val="115"/>
        </w:rPr>
        <w:t>важности</w:t>
      </w:r>
      <w:r>
        <w:rPr>
          <w:color w:val="363435"/>
          <w:spacing w:val="-8"/>
          <w:w w:val="115"/>
        </w:rPr>
        <w:t xml:space="preserve"> </w:t>
      </w:r>
      <w:r>
        <w:rPr>
          <w:color w:val="363435"/>
          <w:w w:val="115"/>
        </w:rPr>
        <w:t>общения</w:t>
      </w:r>
      <w:r>
        <w:rPr>
          <w:color w:val="363435"/>
          <w:spacing w:val="-16"/>
          <w:w w:val="115"/>
        </w:rPr>
        <w:t xml:space="preserve"> </w:t>
      </w:r>
      <w:r>
        <w:rPr>
          <w:color w:val="363435"/>
          <w:w w:val="115"/>
        </w:rPr>
        <w:t>как</w:t>
      </w:r>
      <w:r>
        <w:rPr>
          <w:color w:val="363435"/>
          <w:spacing w:val="29"/>
          <w:w w:val="115"/>
        </w:rPr>
        <w:t xml:space="preserve"> </w:t>
      </w:r>
      <w:r>
        <w:rPr>
          <w:color w:val="363435"/>
          <w:w w:val="115"/>
        </w:rPr>
        <w:t xml:space="preserve">значимой </w:t>
      </w:r>
      <w:r>
        <w:rPr>
          <w:color w:val="363435"/>
          <w:w w:val="116"/>
        </w:rPr>
        <w:t>составляющей жизни</w:t>
      </w:r>
      <w:r>
        <w:rPr>
          <w:color w:val="363435"/>
          <w:spacing w:val="53"/>
          <w:w w:val="116"/>
        </w:rPr>
        <w:t xml:space="preserve"> </w:t>
      </w:r>
      <w:r>
        <w:rPr>
          <w:color w:val="363435"/>
          <w:w w:val="116"/>
        </w:rPr>
        <w:t>общества,</w:t>
      </w:r>
      <w:r>
        <w:rPr>
          <w:color w:val="363435"/>
          <w:spacing w:val="3"/>
          <w:w w:val="116"/>
        </w:rPr>
        <w:t xml:space="preserve"> </w:t>
      </w:r>
      <w:r>
        <w:rPr>
          <w:color w:val="363435"/>
          <w:w w:val="116"/>
        </w:rPr>
        <w:t xml:space="preserve">как </w:t>
      </w:r>
      <w:r>
        <w:rPr>
          <w:color w:val="363435"/>
        </w:rPr>
        <w:t xml:space="preserve">одного из </w:t>
      </w:r>
      <w:r>
        <w:rPr>
          <w:color w:val="363435"/>
          <w:w w:val="112"/>
        </w:rPr>
        <w:t xml:space="preserve">основополагающих </w:t>
      </w:r>
      <w:r>
        <w:rPr>
          <w:color w:val="363435"/>
          <w:w w:val="111"/>
        </w:rPr>
        <w:t>элементов</w:t>
      </w:r>
      <w:r>
        <w:rPr>
          <w:color w:val="363435"/>
          <w:spacing w:val="-5"/>
          <w:w w:val="111"/>
        </w:rPr>
        <w:t xml:space="preserve"> </w:t>
      </w:r>
      <w:r>
        <w:rPr>
          <w:color w:val="363435"/>
          <w:w w:val="117"/>
        </w:rPr>
        <w:t>культуры.</w:t>
      </w:r>
    </w:p>
    <w:p w:rsidR="00744132" w:rsidRDefault="00744132" w:rsidP="00744132">
      <w:pPr>
        <w:widowControl w:val="0"/>
        <w:autoSpaceDE w:val="0"/>
        <w:autoSpaceDN w:val="0"/>
        <w:adjustRightInd w:val="0"/>
        <w:ind w:right="71" w:firstLine="567"/>
        <w:jc w:val="both"/>
        <w:rPr>
          <w:color w:val="000000"/>
        </w:rPr>
      </w:pPr>
      <w:r>
        <w:rPr>
          <w:b/>
          <w:bCs/>
          <w:color w:val="363435"/>
        </w:rPr>
        <w:t>Ценность</w:t>
      </w:r>
      <w:r>
        <w:rPr>
          <w:b/>
          <w:bCs/>
          <w:color w:val="363435"/>
          <w:spacing w:val="26"/>
        </w:rPr>
        <w:t xml:space="preserve"> </w:t>
      </w:r>
      <w:r>
        <w:rPr>
          <w:b/>
          <w:bCs/>
          <w:color w:val="363435"/>
        </w:rPr>
        <w:t xml:space="preserve">природы </w:t>
      </w:r>
      <w:r>
        <w:rPr>
          <w:color w:val="363435"/>
          <w:w w:val="112"/>
        </w:rPr>
        <w:t>основывается</w:t>
      </w:r>
      <w:r>
        <w:rPr>
          <w:color w:val="363435"/>
          <w:spacing w:val="18"/>
          <w:w w:val="112"/>
        </w:rPr>
        <w:t xml:space="preserve"> </w:t>
      </w:r>
      <w:r>
        <w:rPr>
          <w:color w:val="363435"/>
        </w:rPr>
        <w:t>на</w:t>
      </w:r>
      <w:r>
        <w:rPr>
          <w:color w:val="363435"/>
          <w:spacing w:val="1"/>
        </w:rPr>
        <w:t xml:space="preserve"> </w:t>
      </w:r>
      <w:r>
        <w:rPr>
          <w:color w:val="363435"/>
          <w:w w:val="112"/>
        </w:rPr>
        <w:t xml:space="preserve">общечеловеческой ценности </w:t>
      </w:r>
      <w:r>
        <w:rPr>
          <w:color w:val="363435"/>
          <w:w w:val="120"/>
        </w:rPr>
        <w:t>жизни,</w:t>
      </w:r>
      <w:r>
        <w:rPr>
          <w:color w:val="363435"/>
          <w:spacing w:val="-7"/>
          <w:w w:val="120"/>
        </w:rPr>
        <w:t xml:space="preserve"> </w:t>
      </w:r>
      <w:r>
        <w:rPr>
          <w:color w:val="363435"/>
        </w:rPr>
        <w:t>на</w:t>
      </w:r>
      <w:r>
        <w:rPr>
          <w:color w:val="363435"/>
          <w:spacing w:val="36"/>
        </w:rPr>
        <w:t xml:space="preserve"> </w:t>
      </w:r>
      <w:r>
        <w:rPr>
          <w:color w:val="363435"/>
          <w:w w:val="112"/>
        </w:rPr>
        <w:t>осознании</w:t>
      </w:r>
      <w:r>
        <w:rPr>
          <w:color w:val="363435"/>
          <w:spacing w:val="-3"/>
          <w:w w:val="112"/>
        </w:rPr>
        <w:t xml:space="preserve"> </w:t>
      </w:r>
      <w:r>
        <w:rPr>
          <w:color w:val="363435"/>
        </w:rPr>
        <w:t>себя</w:t>
      </w:r>
      <w:r>
        <w:rPr>
          <w:color w:val="363435"/>
          <w:spacing w:val="49"/>
        </w:rPr>
        <w:t xml:space="preserve"> </w:t>
      </w:r>
      <w:r>
        <w:rPr>
          <w:color w:val="363435"/>
          <w:w w:val="112"/>
        </w:rPr>
        <w:t>частью</w:t>
      </w:r>
      <w:r>
        <w:rPr>
          <w:color w:val="363435"/>
          <w:spacing w:val="-3"/>
          <w:w w:val="112"/>
        </w:rPr>
        <w:t xml:space="preserve"> </w:t>
      </w:r>
      <w:r>
        <w:rPr>
          <w:color w:val="363435"/>
          <w:w w:val="112"/>
        </w:rPr>
        <w:t>природного</w:t>
      </w:r>
      <w:r>
        <w:rPr>
          <w:color w:val="363435"/>
          <w:spacing w:val="-14"/>
          <w:w w:val="112"/>
        </w:rPr>
        <w:t xml:space="preserve"> </w:t>
      </w:r>
      <w:r>
        <w:rPr>
          <w:color w:val="363435"/>
          <w:w w:val="112"/>
        </w:rPr>
        <w:t>мира.</w:t>
      </w:r>
      <w:r>
        <w:rPr>
          <w:color w:val="363435"/>
          <w:spacing w:val="23"/>
          <w:w w:val="112"/>
        </w:rPr>
        <w:t xml:space="preserve"> </w:t>
      </w:r>
      <w:r>
        <w:rPr>
          <w:color w:val="363435"/>
          <w:w w:val="112"/>
        </w:rPr>
        <w:t>Любовь</w:t>
      </w:r>
      <w:r>
        <w:rPr>
          <w:color w:val="363435"/>
          <w:spacing w:val="-25"/>
          <w:w w:val="112"/>
        </w:rPr>
        <w:t xml:space="preserve"> </w:t>
      </w:r>
      <w:r>
        <w:rPr>
          <w:color w:val="363435"/>
          <w:w w:val="112"/>
        </w:rPr>
        <w:t>к</w:t>
      </w:r>
      <w:r>
        <w:rPr>
          <w:color w:val="363435"/>
          <w:spacing w:val="14"/>
          <w:w w:val="112"/>
        </w:rPr>
        <w:t xml:space="preserve"> </w:t>
      </w:r>
      <w:r>
        <w:rPr>
          <w:color w:val="363435"/>
          <w:w w:val="113"/>
        </w:rPr>
        <w:t>приро</w:t>
      </w:r>
      <w:r>
        <w:rPr>
          <w:color w:val="363435"/>
        </w:rPr>
        <w:t>де</w:t>
      </w:r>
      <w:r>
        <w:rPr>
          <w:color w:val="363435"/>
          <w:spacing w:val="27"/>
        </w:rPr>
        <w:t xml:space="preserve"> </w:t>
      </w:r>
      <w:r>
        <w:rPr>
          <w:color w:val="363435"/>
        </w:rPr>
        <w:t>–</w:t>
      </w:r>
      <w:r>
        <w:rPr>
          <w:color w:val="363435"/>
          <w:spacing w:val="33"/>
        </w:rPr>
        <w:t xml:space="preserve"> </w:t>
      </w:r>
      <w:r>
        <w:rPr>
          <w:color w:val="363435"/>
        </w:rPr>
        <w:t>это</w:t>
      </w:r>
      <w:r>
        <w:rPr>
          <w:color w:val="363435"/>
          <w:spacing w:val="35"/>
        </w:rPr>
        <w:t xml:space="preserve"> </w:t>
      </w:r>
      <w:r>
        <w:rPr>
          <w:color w:val="363435"/>
        </w:rPr>
        <w:t>и</w:t>
      </w:r>
      <w:r>
        <w:rPr>
          <w:color w:val="363435"/>
          <w:spacing w:val="27"/>
        </w:rPr>
        <w:t xml:space="preserve"> </w:t>
      </w:r>
      <w:r>
        <w:rPr>
          <w:color w:val="363435"/>
          <w:w w:val="114"/>
        </w:rPr>
        <w:t>бережное</w:t>
      </w:r>
      <w:r>
        <w:rPr>
          <w:color w:val="363435"/>
          <w:spacing w:val="-27"/>
          <w:w w:val="114"/>
        </w:rPr>
        <w:t xml:space="preserve"> </w:t>
      </w:r>
      <w:r>
        <w:rPr>
          <w:color w:val="363435"/>
          <w:w w:val="114"/>
        </w:rPr>
        <w:t>отношение</w:t>
      </w:r>
      <w:r>
        <w:rPr>
          <w:color w:val="363435"/>
          <w:spacing w:val="-20"/>
          <w:w w:val="114"/>
        </w:rPr>
        <w:t xml:space="preserve"> </w:t>
      </w:r>
      <w:r>
        <w:rPr>
          <w:color w:val="363435"/>
          <w:w w:val="114"/>
        </w:rPr>
        <w:t>к</w:t>
      </w:r>
      <w:r>
        <w:rPr>
          <w:color w:val="363435"/>
          <w:spacing w:val="15"/>
          <w:w w:val="114"/>
        </w:rPr>
        <w:t xml:space="preserve"> </w:t>
      </w:r>
      <w:r>
        <w:rPr>
          <w:color w:val="363435"/>
        </w:rPr>
        <w:t>ней</w:t>
      </w:r>
      <w:r>
        <w:rPr>
          <w:color w:val="363435"/>
          <w:spacing w:val="51"/>
        </w:rPr>
        <w:t xml:space="preserve"> </w:t>
      </w:r>
      <w:r>
        <w:rPr>
          <w:color w:val="363435"/>
          <w:w w:val="124"/>
        </w:rPr>
        <w:t>как</w:t>
      </w:r>
      <w:r>
        <w:rPr>
          <w:color w:val="363435"/>
          <w:spacing w:val="-5"/>
          <w:w w:val="124"/>
        </w:rPr>
        <w:t xml:space="preserve"> </w:t>
      </w:r>
      <w:r>
        <w:rPr>
          <w:color w:val="363435"/>
        </w:rPr>
        <w:t>среде</w:t>
      </w:r>
      <w:r>
        <w:rPr>
          <w:color w:val="363435"/>
          <w:spacing w:val="54"/>
        </w:rPr>
        <w:t xml:space="preserve"> </w:t>
      </w:r>
      <w:r>
        <w:rPr>
          <w:color w:val="363435"/>
          <w:w w:val="116"/>
        </w:rPr>
        <w:t>обитания</w:t>
      </w:r>
      <w:r>
        <w:rPr>
          <w:color w:val="363435"/>
          <w:spacing w:val="-18"/>
          <w:w w:val="116"/>
        </w:rPr>
        <w:t xml:space="preserve"> </w:t>
      </w:r>
      <w:r>
        <w:rPr>
          <w:color w:val="363435"/>
          <w:w w:val="116"/>
        </w:rPr>
        <w:t>человека,</w:t>
      </w:r>
      <w:r>
        <w:rPr>
          <w:color w:val="363435"/>
          <w:spacing w:val="-1"/>
          <w:w w:val="116"/>
        </w:rPr>
        <w:t xml:space="preserve"> </w:t>
      </w:r>
      <w:r>
        <w:rPr>
          <w:color w:val="363435"/>
          <w:w w:val="116"/>
        </w:rPr>
        <w:t xml:space="preserve">и </w:t>
      </w:r>
      <w:r>
        <w:rPr>
          <w:color w:val="363435"/>
          <w:w w:val="114"/>
        </w:rPr>
        <w:t>переживание</w:t>
      </w:r>
      <w:r>
        <w:rPr>
          <w:color w:val="363435"/>
          <w:spacing w:val="16"/>
          <w:w w:val="114"/>
        </w:rPr>
        <w:t xml:space="preserve"> </w:t>
      </w:r>
      <w:r>
        <w:rPr>
          <w:color w:val="363435"/>
          <w:w w:val="114"/>
        </w:rPr>
        <w:t>чувства</w:t>
      </w:r>
      <w:r>
        <w:rPr>
          <w:color w:val="363435"/>
          <w:spacing w:val="-4"/>
          <w:w w:val="114"/>
        </w:rPr>
        <w:t xml:space="preserve"> </w:t>
      </w:r>
      <w:r>
        <w:rPr>
          <w:color w:val="363435"/>
        </w:rPr>
        <w:t>её</w:t>
      </w:r>
      <w:r>
        <w:rPr>
          <w:color w:val="363435"/>
          <w:spacing w:val="27"/>
        </w:rPr>
        <w:t xml:space="preserve"> </w:t>
      </w:r>
      <w:r>
        <w:rPr>
          <w:color w:val="363435"/>
          <w:w w:val="113"/>
        </w:rPr>
        <w:t>красоты,</w:t>
      </w:r>
      <w:r>
        <w:rPr>
          <w:color w:val="363435"/>
          <w:spacing w:val="28"/>
          <w:w w:val="113"/>
        </w:rPr>
        <w:t xml:space="preserve"> </w:t>
      </w:r>
      <w:r>
        <w:rPr>
          <w:color w:val="363435"/>
          <w:w w:val="113"/>
        </w:rPr>
        <w:t>гармонии,</w:t>
      </w:r>
      <w:r>
        <w:rPr>
          <w:color w:val="363435"/>
          <w:spacing w:val="23"/>
          <w:w w:val="113"/>
        </w:rPr>
        <w:t xml:space="preserve"> </w:t>
      </w:r>
      <w:r>
        <w:rPr>
          <w:color w:val="363435"/>
          <w:w w:val="113"/>
        </w:rPr>
        <w:t>совершенства.</w:t>
      </w:r>
      <w:r>
        <w:rPr>
          <w:color w:val="363435"/>
          <w:spacing w:val="4"/>
          <w:w w:val="113"/>
        </w:rPr>
        <w:t xml:space="preserve"> </w:t>
      </w:r>
      <w:r>
        <w:rPr>
          <w:color w:val="363435"/>
          <w:w w:val="113"/>
        </w:rPr>
        <w:t>Воспита</w:t>
      </w:r>
      <w:r>
        <w:rPr>
          <w:color w:val="363435"/>
        </w:rPr>
        <w:t>ние</w:t>
      </w:r>
      <w:r>
        <w:rPr>
          <w:color w:val="363435"/>
          <w:spacing w:val="12"/>
        </w:rPr>
        <w:t xml:space="preserve"> </w:t>
      </w:r>
      <w:r>
        <w:rPr>
          <w:color w:val="363435"/>
        </w:rPr>
        <w:t>любви</w:t>
      </w:r>
      <w:r>
        <w:rPr>
          <w:color w:val="363435"/>
          <w:spacing w:val="30"/>
        </w:rPr>
        <w:t xml:space="preserve"> </w:t>
      </w:r>
      <w:r>
        <w:rPr>
          <w:color w:val="363435"/>
        </w:rPr>
        <w:t>и</w:t>
      </w:r>
      <w:r>
        <w:rPr>
          <w:color w:val="363435"/>
          <w:spacing w:val="43"/>
        </w:rPr>
        <w:t xml:space="preserve"> </w:t>
      </w:r>
      <w:r>
        <w:rPr>
          <w:color w:val="363435"/>
          <w:w w:val="115"/>
        </w:rPr>
        <w:t>бережного</w:t>
      </w:r>
      <w:r>
        <w:rPr>
          <w:color w:val="363435"/>
          <w:spacing w:val="-24"/>
          <w:w w:val="115"/>
        </w:rPr>
        <w:t xml:space="preserve"> </w:t>
      </w:r>
      <w:r>
        <w:rPr>
          <w:color w:val="363435"/>
          <w:w w:val="115"/>
        </w:rPr>
        <w:t>отношения</w:t>
      </w:r>
      <w:r>
        <w:rPr>
          <w:color w:val="363435"/>
          <w:spacing w:val="5"/>
          <w:w w:val="115"/>
        </w:rPr>
        <w:t xml:space="preserve"> </w:t>
      </w:r>
      <w:r>
        <w:rPr>
          <w:color w:val="363435"/>
          <w:w w:val="115"/>
        </w:rPr>
        <w:t>к</w:t>
      </w:r>
      <w:r>
        <w:rPr>
          <w:color w:val="363435"/>
          <w:spacing w:val="30"/>
          <w:w w:val="115"/>
        </w:rPr>
        <w:t xml:space="preserve"> </w:t>
      </w:r>
      <w:r>
        <w:rPr>
          <w:color w:val="363435"/>
          <w:w w:val="115"/>
        </w:rPr>
        <w:t>природе</w:t>
      </w:r>
      <w:r>
        <w:rPr>
          <w:color w:val="363435"/>
          <w:spacing w:val="-15"/>
          <w:w w:val="115"/>
        </w:rPr>
        <w:t xml:space="preserve"> </w:t>
      </w:r>
      <w:r>
        <w:rPr>
          <w:color w:val="363435"/>
        </w:rPr>
        <w:t xml:space="preserve">через </w:t>
      </w:r>
      <w:r>
        <w:rPr>
          <w:color w:val="363435"/>
          <w:w w:val="115"/>
        </w:rPr>
        <w:t>тексты</w:t>
      </w:r>
      <w:r>
        <w:rPr>
          <w:color w:val="363435"/>
          <w:spacing w:val="16"/>
          <w:w w:val="115"/>
        </w:rPr>
        <w:t xml:space="preserve"> </w:t>
      </w:r>
      <w:r>
        <w:rPr>
          <w:color w:val="363435"/>
          <w:w w:val="114"/>
        </w:rPr>
        <w:t>художе</w:t>
      </w:r>
      <w:r>
        <w:rPr>
          <w:color w:val="363435"/>
          <w:w w:val="113"/>
        </w:rPr>
        <w:t>ственных</w:t>
      </w:r>
      <w:r>
        <w:rPr>
          <w:color w:val="363435"/>
          <w:spacing w:val="-6"/>
          <w:w w:val="113"/>
        </w:rPr>
        <w:t xml:space="preserve"> </w:t>
      </w:r>
      <w:r>
        <w:rPr>
          <w:color w:val="363435"/>
        </w:rPr>
        <w:t>и</w:t>
      </w:r>
      <w:r>
        <w:rPr>
          <w:color w:val="363435"/>
          <w:spacing w:val="20"/>
        </w:rPr>
        <w:t xml:space="preserve"> </w:t>
      </w:r>
      <w:r>
        <w:rPr>
          <w:color w:val="363435"/>
          <w:w w:val="113"/>
        </w:rPr>
        <w:t>научно-популярных</w:t>
      </w:r>
      <w:r>
        <w:rPr>
          <w:color w:val="363435"/>
          <w:spacing w:val="13"/>
          <w:w w:val="113"/>
        </w:rPr>
        <w:t xml:space="preserve"> </w:t>
      </w:r>
      <w:r>
        <w:rPr>
          <w:color w:val="363435"/>
          <w:w w:val="113"/>
        </w:rPr>
        <w:t>произведений</w:t>
      </w:r>
      <w:r>
        <w:rPr>
          <w:color w:val="363435"/>
          <w:spacing w:val="-6"/>
          <w:w w:val="113"/>
        </w:rPr>
        <w:t xml:space="preserve"> </w:t>
      </w:r>
      <w:r>
        <w:rPr>
          <w:color w:val="363435"/>
          <w:w w:val="116"/>
        </w:rPr>
        <w:t>литературы.</w:t>
      </w:r>
    </w:p>
    <w:p w:rsidR="00744132" w:rsidRDefault="00744132" w:rsidP="00744132">
      <w:pPr>
        <w:widowControl w:val="0"/>
        <w:autoSpaceDE w:val="0"/>
        <w:autoSpaceDN w:val="0"/>
        <w:adjustRightInd w:val="0"/>
        <w:ind w:right="71" w:firstLine="567"/>
        <w:jc w:val="both"/>
        <w:rPr>
          <w:color w:val="000000"/>
        </w:rPr>
      </w:pPr>
      <w:r>
        <w:rPr>
          <w:b/>
          <w:bCs/>
          <w:color w:val="363435"/>
        </w:rPr>
        <w:t>Ценность красоты</w:t>
      </w:r>
      <w:r>
        <w:rPr>
          <w:b/>
          <w:bCs/>
          <w:color w:val="363435"/>
          <w:spacing w:val="42"/>
        </w:rPr>
        <w:t xml:space="preserve"> </w:t>
      </w:r>
      <w:r>
        <w:rPr>
          <w:b/>
          <w:bCs/>
          <w:color w:val="363435"/>
        </w:rPr>
        <w:t>и</w:t>
      </w:r>
      <w:r>
        <w:rPr>
          <w:b/>
          <w:bCs/>
          <w:color w:val="363435"/>
          <w:spacing w:val="9"/>
        </w:rPr>
        <w:t xml:space="preserve"> </w:t>
      </w:r>
      <w:r>
        <w:rPr>
          <w:b/>
          <w:bCs/>
          <w:color w:val="363435"/>
          <w:w w:val="107"/>
        </w:rPr>
        <w:t>гармонии</w:t>
      </w:r>
      <w:r>
        <w:rPr>
          <w:b/>
          <w:bCs/>
          <w:color w:val="363435"/>
          <w:spacing w:val="-4"/>
          <w:w w:val="107"/>
        </w:rPr>
        <w:t xml:space="preserve"> </w:t>
      </w:r>
      <w:r>
        <w:rPr>
          <w:color w:val="363435"/>
        </w:rPr>
        <w:t>–</w:t>
      </w:r>
      <w:r>
        <w:rPr>
          <w:color w:val="363435"/>
          <w:spacing w:val="25"/>
        </w:rPr>
        <w:t xml:space="preserve"> </w:t>
      </w:r>
      <w:r>
        <w:rPr>
          <w:color w:val="363435"/>
          <w:w w:val="113"/>
        </w:rPr>
        <w:t>осознание</w:t>
      </w:r>
      <w:r>
        <w:rPr>
          <w:color w:val="363435"/>
          <w:spacing w:val="-17"/>
          <w:w w:val="113"/>
        </w:rPr>
        <w:t xml:space="preserve"> </w:t>
      </w:r>
      <w:r>
        <w:rPr>
          <w:color w:val="363435"/>
          <w:w w:val="113"/>
        </w:rPr>
        <w:t xml:space="preserve">красоты </w:t>
      </w:r>
      <w:r>
        <w:rPr>
          <w:color w:val="363435"/>
        </w:rPr>
        <w:t>и</w:t>
      </w:r>
      <w:r>
        <w:rPr>
          <w:color w:val="363435"/>
          <w:spacing w:val="19"/>
        </w:rPr>
        <w:t xml:space="preserve"> </w:t>
      </w:r>
      <w:r>
        <w:rPr>
          <w:color w:val="363435"/>
          <w:w w:val="113"/>
        </w:rPr>
        <w:t>гармонично</w:t>
      </w:r>
      <w:r>
        <w:rPr>
          <w:color w:val="363435"/>
        </w:rPr>
        <w:t>сти</w:t>
      </w:r>
      <w:r>
        <w:rPr>
          <w:color w:val="363435"/>
          <w:spacing w:val="41"/>
        </w:rPr>
        <w:t xml:space="preserve"> </w:t>
      </w:r>
      <w:r>
        <w:rPr>
          <w:color w:val="363435"/>
          <w:w w:val="113"/>
        </w:rPr>
        <w:t>русского</w:t>
      </w:r>
      <w:r>
        <w:rPr>
          <w:color w:val="363435"/>
          <w:spacing w:val="-23"/>
          <w:w w:val="113"/>
        </w:rPr>
        <w:t xml:space="preserve"> </w:t>
      </w:r>
      <w:r>
        <w:rPr>
          <w:color w:val="363435"/>
          <w:w w:val="113"/>
        </w:rPr>
        <w:t>языка,</w:t>
      </w:r>
      <w:r>
        <w:rPr>
          <w:color w:val="363435"/>
          <w:spacing w:val="53"/>
          <w:w w:val="113"/>
        </w:rPr>
        <w:t xml:space="preserve"> </w:t>
      </w:r>
      <w:r>
        <w:rPr>
          <w:color w:val="363435"/>
        </w:rPr>
        <w:t>его</w:t>
      </w:r>
      <w:r>
        <w:rPr>
          <w:color w:val="363435"/>
          <w:spacing w:val="28"/>
        </w:rPr>
        <w:t xml:space="preserve"> </w:t>
      </w:r>
      <w:r>
        <w:rPr>
          <w:color w:val="363435"/>
          <w:w w:val="114"/>
        </w:rPr>
        <w:t>выразительных</w:t>
      </w:r>
      <w:r>
        <w:rPr>
          <w:color w:val="363435"/>
          <w:spacing w:val="8"/>
          <w:w w:val="114"/>
        </w:rPr>
        <w:t xml:space="preserve"> </w:t>
      </w:r>
      <w:r>
        <w:rPr>
          <w:color w:val="363435"/>
          <w:w w:val="114"/>
        </w:rPr>
        <w:t>возможностей.</w:t>
      </w:r>
    </w:p>
    <w:p w:rsidR="00744132" w:rsidRDefault="00744132" w:rsidP="00744132">
      <w:pPr>
        <w:widowControl w:val="0"/>
        <w:autoSpaceDE w:val="0"/>
        <w:autoSpaceDN w:val="0"/>
        <w:adjustRightInd w:val="0"/>
        <w:ind w:right="71" w:firstLine="567"/>
        <w:jc w:val="both"/>
        <w:rPr>
          <w:color w:val="000000"/>
        </w:rPr>
      </w:pPr>
      <w:r>
        <w:rPr>
          <w:b/>
          <w:bCs/>
          <w:color w:val="363435"/>
          <w:spacing w:val="-4"/>
        </w:rPr>
        <w:t>Ценност</w:t>
      </w:r>
      <w:r>
        <w:rPr>
          <w:b/>
          <w:bCs/>
          <w:color w:val="363435"/>
        </w:rPr>
        <w:t>ь</w:t>
      </w:r>
      <w:r>
        <w:rPr>
          <w:b/>
          <w:bCs/>
          <w:color w:val="363435"/>
          <w:spacing w:val="44"/>
        </w:rPr>
        <w:t xml:space="preserve"> </w:t>
      </w:r>
      <w:r>
        <w:rPr>
          <w:b/>
          <w:bCs/>
          <w:color w:val="363435"/>
          <w:spacing w:val="-4"/>
        </w:rPr>
        <w:t>истин</w:t>
      </w:r>
      <w:r>
        <w:rPr>
          <w:b/>
          <w:bCs/>
          <w:color w:val="363435"/>
        </w:rPr>
        <w:t>ы</w:t>
      </w:r>
      <w:r>
        <w:rPr>
          <w:b/>
          <w:bCs/>
          <w:color w:val="363435"/>
          <w:spacing w:val="25"/>
        </w:rPr>
        <w:t xml:space="preserve"> </w:t>
      </w:r>
      <w:r>
        <w:rPr>
          <w:color w:val="363435"/>
        </w:rPr>
        <w:t>–</w:t>
      </w:r>
      <w:r>
        <w:rPr>
          <w:color w:val="363435"/>
          <w:spacing w:val="12"/>
        </w:rPr>
        <w:t xml:space="preserve"> </w:t>
      </w:r>
      <w:r>
        <w:rPr>
          <w:color w:val="363435"/>
          <w:spacing w:val="-4"/>
          <w:w w:val="112"/>
        </w:rPr>
        <w:t>осознани</w:t>
      </w:r>
      <w:r>
        <w:rPr>
          <w:color w:val="363435"/>
          <w:w w:val="112"/>
        </w:rPr>
        <w:t>е</w:t>
      </w:r>
      <w:r>
        <w:rPr>
          <w:color w:val="363435"/>
          <w:spacing w:val="-20"/>
          <w:w w:val="112"/>
        </w:rPr>
        <w:t xml:space="preserve"> </w:t>
      </w:r>
      <w:r>
        <w:rPr>
          <w:color w:val="363435"/>
          <w:spacing w:val="-4"/>
          <w:w w:val="112"/>
        </w:rPr>
        <w:t>ценност</w:t>
      </w:r>
      <w:r>
        <w:rPr>
          <w:color w:val="363435"/>
          <w:w w:val="112"/>
        </w:rPr>
        <w:t>и</w:t>
      </w:r>
      <w:r>
        <w:rPr>
          <w:color w:val="363435"/>
          <w:spacing w:val="-15"/>
          <w:w w:val="112"/>
        </w:rPr>
        <w:t xml:space="preserve"> </w:t>
      </w:r>
      <w:r>
        <w:rPr>
          <w:color w:val="363435"/>
          <w:spacing w:val="-4"/>
          <w:w w:val="112"/>
        </w:rPr>
        <w:t>научног</w:t>
      </w:r>
      <w:r>
        <w:rPr>
          <w:color w:val="363435"/>
          <w:w w:val="112"/>
        </w:rPr>
        <w:t>о</w:t>
      </w:r>
      <w:r>
        <w:rPr>
          <w:color w:val="363435"/>
          <w:spacing w:val="-18"/>
          <w:w w:val="112"/>
        </w:rPr>
        <w:t xml:space="preserve"> </w:t>
      </w:r>
      <w:r>
        <w:rPr>
          <w:color w:val="363435"/>
          <w:spacing w:val="-4"/>
          <w:w w:val="112"/>
        </w:rPr>
        <w:t>познани</w:t>
      </w:r>
      <w:r>
        <w:rPr>
          <w:color w:val="363435"/>
          <w:w w:val="112"/>
        </w:rPr>
        <w:t>я</w:t>
      </w:r>
      <w:r>
        <w:rPr>
          <w:color w:val="363435"/>
          <w:spacing w:val="16"/>
          <w:w w:val="112"/>
        </w:rPr>
        <w:t xml:space="preserve"> </w:t>
      </w:r>
      <w:r>
        <w:rPr>
          <w:color w:val="363435"/>
          <w:spacing w:val="-4"/>
          <w:w w:val="112"/>
        </w:rPr>
        <w:t>ка</w:t>
      </w:r>
      <w:r>
        <w:rPr>
          <w:color w:val="363435"/>
          <w:w w:val="112"/>
        </w:rPr>
        <w:t>к</w:t>
      </w:r>
      <w:r>
        <w:rPr>
          <w:color w:val="363435"/>
          <w:spacing w:val="20"/>
          <w:w w:val="112"/>
        </w:rPr>
        <w:t xml:space="preserve"> </w:t>
      </w:r>
      <w:r>
        <w:rPr>
          <w:color w:val="363435"/>
          <w:spacing w:val="-4"/>
          <w:w w:val="114"/>
        </w:rPr>
        <w:t>ч</w:t>
      </w:r>
      <w:r>
        <w:rPr>
          <w:color w:val="363435"/>
          <w:spacing w:val="-4"/>
          <w:w w:val="117"/>
        </w:rPr>
        <w:t>а</w:t>
      </w:r>
      <w:r>
        <w:rPr>
          <w:color w:val="363435"/>
          <w:spacing w:val="-4"/>
          <w:w w:val="106"/>
        </w:rPr>
        <w:t>с</w:t>
      </w:r>
      <w:r>
        <w:rPr>
          <w:color w:val="363435"/>
          <w:spacing w:val="-4"/>
          <w:w w:val="115"/>
        </w:rPr>
        <w:t>т</w:t>
      </w:r>
      <w:r>
        <w:rPr>
          <w:color w:val="363435"/>
          <w:w w:val="116"/>
        </w:rPr>
        <w:t xml:space="preserve">и </w:t>
      </w:r>
      <w:r>
        <w:rPr>
          <w:color w:val="363435"/>
          <w:spacing w:val="-5"/>
          <w:w w:val="114"/>
        </w:rPr>
        <w:t>культур</w:t>
      </w:r>
      <w:r>
        <w:rPr>
          <w:color w:val="363435"/>
          <w:w w:val="114"/>
        </w:rPr>
        <w:t xml:space="preserve">ы </w:t>
      </w:r>
      <w:r>
        <w:rPr>
          <w:color w:val="363435"/>
          <w:spacing w:val="-5"/>
          <w:w w:val="114"/>
        </w:rPr>
        <w:t>человечества</w:t>
      </w:r>
      <w:r>
        <w:rPr>
          <w:color w:val="363435"/>
          <w:w w:val="114"/>
        </w:rPr>
        <w:t>,</w:t>
      </w:r>
      <w:r>
        <w:rPr>
          <w:color w:val="363435"/>
          <w:spacing w:val="35"/>
          <w:w w:val="114"/>
        </w:rPr>
        <w:t xml:space="preserve"> </w:t>
      </w:r>
      <w:r>
        <w:rPr>
          <w:color w:val="363435"/>
          <w:spacing w:val="-5"/>
          <w:w w:val="114"/>
        </w:rPr>
        <w:t>проникновени</w:t>
      </w:r>
      <w:r>
        <w:rPr>
          <w:color w:val="363435"/>
          <w:w w:val="114"/>
        </w:rPr>
        <w:t>я</w:t>
      </w:r>
      <w:r>
        <w:rPr>
          <w:color w:val="363435"/>
          <w:spacing w:val="48"/>
          <w:w w:val="114"/>
        </w:rPr>
        <w:t xml:space="preserve"> </w:t>
      </w:r>
      <w:r>
        <w:rPr>
          <w:color w:val="363435"/>
        </w:rPr>
        <w:t>в</w:t>
      </w:r>
      <w:r>
        <w:rPr>
          <w:color w:val="363435"/>
          <w:spacing w:val="6"/>
        </w:rPr>
        <w:t xml:space="preserve"> </w:t>
      </w:r>
      <w:r>
        <w:rPr>
          <w:color w:val="363435"/>
          <w:spacing w:val="-4"/>
        </w:rPr>
        <w:t>сут</w:t>
      </w:r>
      <w:r>
        <w:rPr>
          <w:color w:val="363435"/>
        </w:rPr>
        <w:t xml:space="preserve">ь </w:t>
      </w:r>
      <w:r>
        <w:rPr>
          <w:color w:val="363435"/>
          <w:spacing w:val="-5"/>
          <w:w w:val="118"/>
        </w:rPr>
        <w:t>явлений</w:t>
      </w:r>
      <w:r>
        <w:rPr>
          <w:color w:val="363435"/>
          <w:w w:val="118"/>
        </w:rPr>
        <w:t>,</w:t>
      </w:r>
      <w:r>
        <w:rPr>
          <w:color w:val="363435"/>
          <w:spacing w:val="44"/>
          <w:w w:val="118"/>
        </w:rPr>
        <w:t xml:space="preserve"> </w:t>
      </w:r>
      <w:r>
        <w:rPr>
          <w:color w:val="363435"/>
          <w:spacing w:val="-4"/>
          <w:w w:val="115"/>
        </w:rPr>
        <w:t xml:space="preserve">понимания </w:t>
      </w:r>
      <w:r>
        <w:rPr>
          <w:color w:val="363435"/>
          <w:spacing w:val="-5"/>
          <w:w w:val="115"/>
        </w:rPr>
        <w:t>закономерностей</w:t>
      </w:r>
      <w:r>
        <w:rPr>
          <w:color w:val="363435"/>
          <w:w w:val="115"/>
        </w:rPr>
        <w:t>,</w:t>
      </w:r>
      <w:r>
        <w:rPr>
          <w:color w:val="363435"/>
          <w:spacing w:val="-16"/>
          <w:w w:val="115"/>
        </w:rPr>
        <w:t xml:space="preserve"> </w:t>
      </w:r>
      <w:r>
        <w:rPr>
          <w:color w:val="363435"/>
          <w:spacing w:val="-5"/>
          <w:w w:val="115"/>
        </w:rPr>
        <w:t>лежащи</w:t>
      </w:r>
      <w:r>
        <w:rPr>
          <w:color w:val="363435"/>
          <w:w w:val="115"/>
        </w:rPr>
        <w:t>х</w:t>
      </w:r>
      <w:r>
        <w:rPr>
          <w:color w:val="363435"/>
          <w:spacing w:val="38"/>
          <w:w w:val="115"/>
        </w:rPr>
        <w:t xml:space="preserve"> </w:t>
      </w:r>
      <w:r>
        <w:rPr>
          <w:color w:val="363435"/>
        </w:rPr>
        <w:t>в</w:t>
      </w:r>
      <w:r>
        <w:rPr>
          <w:color w:val="363435"/>
          <w:spacing w:val="29"/>
        </w:rPr>
        <w:t xml:space="preserve"> </w:t>
      </w:r>
      <w:r>
        <w:rPr>
          <w:color w:val="363435"/>
          <w:spacing w:val="-4"/>
        </w:rPr>
        <w:t>основ</w:t>
      </w:r>
      <w:r>
        <w:rPr>
          <w:color w:val="363435"/>
        </w:rPr>
        <w:t xml:space="preserve">е </w:t>
      </w:r>
      <w:r>
        <w:rPr>
          <w:color w:val="363435"/>
          <w:spacing w:val="-5"/>
          <w:w w:val="115"/>
        </w:rPr>
        <w:t>социальны</w:t>
      </w:r>
      <w:r>
        <w:rPr>
          <w:color w:val="363435"/>
          <w:w w:val="115"/>
        </w:rPr>
        <w:t>х</w:t>
      </w:r>
      <w:r>
        <w:rPr>
          <w:color w:val="363435"/>
          <w:spacing w:val="3"/>
          <w:w w:val="115"/>
        </w:rPr>
        <w:t xml:space="preserve"> </w:t>
      </w:r>
      <w:r>
        <w:rPr>
          <w:color w:val="363435"/>
          <w:spacing w:val="-5"/>
          <w:w w:val="115"/>
        </w:rPr>
        <w:t>явлений</w:t>
      </w:r>
      <w:r>
        <w:rPr>
          <w:color w:val="363435"/>
          <w:w w:val="115"/>
        </w:rPr>
        <w:t>;</w:t>
      </w:r>
      <w:r>
        <w:rPr>
          <w:color w:val="363435"/>
          <w:spacing w:val="29"/>
          <w:w w:val="115"/>
        </w:rPr>
        <w:t xml:space="preserve"> </w:t>
      </w:r>
      <w:r>
        <w:rPr>
          <w:color w:val="363435"/>
          <w:spacing w:val="-4"/>
          <w:w w:val="113"/>
        </w:rPr>
        <w:t>приоритет</w:t>
      </w:r>
      <w:r>
        <w:rPr>
          <w:color w:val="363435"/>
          <w:spacing w:val="-4"/>
        </w:rPr>
        <w:t>ност</w:t>
      </w:r>
      <w:r>
        <w:rPr>
          <w:color w:val="363435"/>
        </w:rPr>
        <w:t>и</w:t>
      </w:r>
      <w:r>
        <w:rPr>
          <w:color w:val="363435"/>
          <w:spacing w:val="52"/>
        </w:rPr>
        <w:t xml:space="preserve"> </w:t>
      </w:r>
      <w:r>
        <w:rPr>
          <w:color w:val="363435"/>
          <w:spacing w:val="-5"/>
          <w:w w:val="115"/>
        </w:rPr>
        <w:t>знания</w:t>
      </w:r>
      <w:r>
        <w:rPr>
          <w:color w:val="363435"/>
          <w:w w:val="115"/>
        </w:rPr>
        <w:t>,</w:t>
      </w:r>
      <w:r>
        <w:rPr>
          <w:color w:val="363435"/>
          <w:spacing w:val="23"/>
          <w:w w:val="115"/>
        </w:rPr>
        <w:t xml:space="preserve"> </w:t>
      </w:r>
      <w:r>
        <w:rPr>
          <w:color w:val="363435"/>
          <w:spacing w:val="-5"/>
          <w:w w:val="115"/>
        </w:rPr>
        <w:t>установлени</w:t>
      </w:r>
      <w:r>
        <w:rPr>
          <w:color w:val="363435"/>
          <w:w w:val="115"/>
        </w:rPr>
        <w:t>я</w:t>
      </w:r>
      <w:r>
        <w:rPr>
          <w:color w:val="363435"/>
          <w:spacing w:val="-21"/>
          <w:w w:val="115"/>
        </w:rPr>
        <w:t xml:space="preserve"> </w:t>
      </w:r>
      <w:r>
        <w:rPr>
          <w:color w:val="363435"/>
          <w:spacing w:val="-5"/>
          <w:w w:val="115"/>
        </w:rPr>
        <w:t>истины</w:t>
      </w:r>
      <w:r>
        <w:rPr>
          <w:color w:val="363435"/>
          <w:w w:val="115"/>
        </w:rPr>
        <w:t>,</w:t>
      </w:r>
      <w:r>
        <w:rPr>
          <w:color w:val="363435"/>
          <w:spacing w:val="-4"/>
          <w:w w:val="115"/>
        </w:rPr>
        <w:t xml:space="preserve"> </w:t>
      </w:r>
      <w:r>
        <w:rPr>
          <w:color w:val="363435"/>
          <w:spacing w:val="-4"/>
        </w:rPr>
        <w:t>самог</w:t>
      </w:r>
      <w:r>
        <w:rPr>
          <w:color w:val="363435"/>
        </w:rPr>
        <w:t>о</w:t>
      </w:r>
      <w:r>
        <w:rPr>
          <w:color w:val="363435"/>
          <w:spacing w:val="2"/>
        </w:rPr>
        <w:t xml:space="preserve"> </w:t>
      </w:r>
      <w:r>
        <w:rPr>
          <w:color w:val="363435"/>
          <w:spacing w:val="-5"/>
          <w:w w:val="118"/>
        </w:rPr>
        <w:t>познани</w:t>
      </w:r>
      <w:r>
        <w:rPr>
          <w:color w:val="363435"/>
          <w:w w:val="118"/>
        </w:rPr>
        <w:t>я</w:t>
      </w:r>
      <w:r>
        <w:rPr>
          <w:color w:val="363435"/>
          <w:spacing w:val="-29"/>
          <w:w w:val="118"/>
        </w:rPr>
        <w:t xml:space="preserve"> </w:t>
      </w:r>
      <w:r>
        <w:rPr>
          <w:color w:val="363435"/>
          <w:spacing w:val="-5"/>
          <w:w w:val="118"/>
        </w:rPr>
        <w:t>ка</w:t>
      </w:r>
      <w:r>
        <w:rPr>
          <w:color w:val="363435"/>
          <w:w w:val="118"/>
        </w:rPr>
        <w:t>к</w:t>
      </w:r>
      <w:r>
        <w:rPr>
          <w:color w:val="363435"/>
          <w:spacing w:val="3"/>
          <w:w w:val="118"/>
        </w:rPr>
        <w:t xml:space="preserve"> </w:t>
      </w:r>
      <w:r>
        <w:rPr>
          <w:color w:val="363435"/>
          <w:spacing w:val="-4"/>
          <w:w w:val="114"/>
        </w:rPr>
        <w:t>ценности.</w:t>
      </w:r>
    </w:p>
    <w:p w:rsidR="00744132" w:rsidRDefault="00744132" w:rsidP="00744132">
      <w:pPr>
        <w:widowControl w:val="0"/>
        <w:autoSpaceDE w:val="0"/>
        <w:autoSpaceDN w:val="0"/>
        <w:adjustRightInd w:val="0"/>
        <w:ind w:right="71" w:firstLine="567"/>
        <w:jc w:val="both"/>
        <w:rPr>
          <w:color w:val="000000"/>
        </w:rPr>
      </w:pPr>
      <w:r>
        <w:rPr>
          <w:b/>
          <w:bCs/>
          <w:color w:val="363435"/>
        </w:rPr>
        <w:t>Ценность</w:t>
      </w:r>
      <w:r>
        <w:rPr>
          <w:b/>
          <w:bCs/>
          <w:color w:val="363435"/>
          <w:spacing w:val="15"/>
        </w:rPr>
        <w:t xml:space="preserve"> </w:t>
      </w:r>
      <w:r>
        <w:rPr>
          <w:b/>
          <w:bCs/>
          <w:color w:val="363435"/>
        </w:rPr>
        <w:t xml:space="preserve">семьи. </w:t>
      </w:r>
      <w:r>
        <w:rPr>
          <w:color w:val="363435"/>
          <w:w w:val="113"/>
        </w:rPr>
        <w:t>Понимание</w:t>
      </w:r>
      <w:r>
        <w:rPr>
          <w:color w:val="363435"/>
          <w:spacing w:val="6"/>
          <w:w w:val="113"/>
        </w:rPr>
        <w:t xml:space="preserve"> </w:t>
      </w:r>
      <w:r>
        <w:rPr>
          <w:color w:val="363435"/>
          <w:w w:val="113"/>
        </w:rPr>
        <w:t>важности</w:t>
      </w:r>
      <w:r>
        <w:rPr>
          <w:color w:val="363435"/>
          <w:spacing w:val="14"/>
          <w:w w:val="113"/>
        </w:rPr>
        <w:t xml:space="preserve"> </w:t>
      </w:r>
      <w:r>
        <w:rPr>
          <w:color w:val="363435"/>
          <w:w w:val="113"/>
        </w:rPr>
        <w:t xml:space="preserve">семьи </w:t>
      </w:r>
      <w:r>
        <w:rPr>
          <w:color w:val="363435"/>
        </w:rPr>
        <w:t>в</w:t>
      </w:r>
      <w:r>
        <w:rPr>
          <w:color w:val="363435"/>
          <w:spacing w:val="25"/>
        </w:rPr>
        <w:t xml:space="preserve"> </w:t>
      </w:r>
      <w:r>
        <w:rPr>
          <w:color w:val="363435"/>
          <w:w w:val="116"/>
        </w:rPr>
        <w:t>жизни</w:t>
      </w:r>
      <w:r>
        <w:rPr>
          <w:color w:val="363435"/>
          <w:spacing w:val="16"/>
          <w:w w:val="116"/>
        </w:rPr>
        <w:t xml:space="preserve"> </w:t>
      </w:r>
      <w:r>
        <w:rPr>
          <w:color w:val="363435"/>
          <w:w w:val="116"/>
        </w:rPr>
        <w:t xml:space="preserve">человека; </w:t>
      </w:r>
      <w:r>
        <w:rPr>
          <w:color w:val="363435"/>
          <w:w w:val="112"/>
        </w:rPr>
        <w:t>осознание</w:t>
      </w:r>
      <w:r>
        <w:rPr>
          <w:color w:val="363435"/>
          <w:spacing w:val="39"/>
          <w:w w:val="112"/>
        </w:rPr>
        <w:t xml:space="preserve"> </w:t>
      </w:r>
      <w:r>
        <w:rPr>
          <w:color w:val="363435"/>
        </w:rPr>
        <w:t xml:space="preserve">своих </w:t>
      </w:r>
      <w:r>
        <w:rPr>
          <w:color w:val="363435"/>
          <w:w w:val="113"/>
        </w:rPr>
        <w:t>корней;</w:t>
      </w:r>
      <w:r>
        <w:rPr>
          <w:color w:val="363435"/>
          <w:spacing w:val="53"/>
          <w:w w:val="113"/>
        </w:rPr>
        <w:t xml:space="preserve"> </w:t>
      </w:r>
      <w:r>
        <w:rPr>
          <w:color w:val="363435"/>
          <w:w w:val="113"/>
        </w:rPr>
        <w:t>формирование</w:t>
      </w:r>
      <w:r>
        <w:rPr>
          <w:color w:val="363435"/>
          <w:spacing w:val="24"/>
          <w:w w:val="113"/>
        </w:rPr>
        <w:t xml:space="preserve"> </w:t>
      </w:r>
      <w:r>
        <w:rPr>
          <w:color w:val="363435"/>
          <w:w w:val="113"/>
        </w:rPr>
        <w:t>эмоционально-позитивного отношения</w:t>
      </w:r>
      <w:r>
        <w:rPr>
          <w:color w:val="363435"/>
          <w:spacing w:val="4"/>
          <w:w w:val="113"/>
        </w:rPr>
        <w:t xml:space="preserve"> </w:t>
      </w:r>
      <w:r>
        <w:rPr>
          <w:color w:val="363435"/>
          <w:w w:val="113"/>
        </w:rPr>
        <w:t>к</w:t>
      </w:r>
      <w:r>
        <w:rPr>
          <w:color w:val="363435"/>
          <w:spacing w:val="10"/>
          <w:w w:val="113"/>
        </w:rPr>
        <w:t xml:space="preserve"> </w:t>
      </w:r>
      <w:r>
        <w:rPr>
          <w:color w:val="363435"/>
          <w:w w:val="113"/>
        </w:rPr>
        <w:t>семье,</w:t>
      </w:r>
      <w:r>
        <w:rPr>
          <w:color w:val="363435"/>
          <w:spacing w:val="-6"/>
          <w:w w:val="113"/>
        </w:rPr>
        <w:t xml:space="preserve"> </w:t>
      </w:r>
      <w:r>
        <w:rPr>
          <w:color w:val="363435"/>
          <w:w w:val="113"/>
        </w:rPr>
        <w:t>близким,</w:t>
      </w:r>
      <w:r>
        <w:rPr>
          <w:color w:val="363435"/>
          <w:spacing w:val="28"/>
          <w:w w:val="113"/>
        </w:rPr>
        <w:t xml:space="preserve"> </w:t>
      </w:r>
      <w:r>
        <w:rPr>
          <w:color w:val="363435"/>
          <w:w w:val="113"/>
        </w:rPr>
        <w:t>взаимной</w:t>
      </w:r>
      <w:r>
        <w:rPr>
          <w:color w:val="363435"/>
          <w:spacing w:val="3"/>
          <w:w w:val="113"/>
        </w:rPr>
        <w:t xml:space="preserve"> </w:t>
      </w:r>
      <w:r>
        <w:rPr>
          <w:color w:val="363435"/>
          <w:w w:val="113"/>
        </w:rPr>
        <w:t>ответственности,</w:t>
      </w:r>
      <w:r>
        <w:rPr>
          <w:color w:val="363435"/>
          <w:spacing w:val="-22"/>
          <w:w w:val="113"/>
        </w:rPr>
        <w:t xml:space="preserve"> </w:t>
      </w:r>
      <w:r>
        <w:rPr>
          <w:color w:val="363435"/>
          <w:w w:val="113"/>
        </w:rPr>
        <w:t>уважение</w:t>
      </w:r>
      <w:r>
        <w:rPr>
          <w:color w:val="363435"/>
          <w:spacing w:val="12"/>
          <w:w w:val="113"/>
        </w:rPr>
        <w:t xml:space="preserve"> </w:t>
      </w:r>
      <w:r>
        <w:rPr>
          <w:color w:val="363435"/>
          <w:w w:val="128"/>
        </w:rPr>
        <w:t xml:space="preserve">к </w:t>
      </w:r>
      <w:r>
        <w:rPr>
          <w:color w:val="363435"/>
          <w:w w:val="116"/>
        </w:rPr>
        <w:t>старшим,</w:t>
      </w:r>
      <w:r>
        <w:rPr>
          <w:color w:val="363435"/>
          <w:spacing w:val="-8"/>
          <w:w w:val="116"/>
        </w:rPr>
        <w:t xml:space="preserve"> </w:t>
      </w:r>
      <w:r>
        <w:rPr>
          <w:color w:val="363435"/>
        </w:rPr>
        <w:t>их</w:t>
      </w:r>
      <w:r>
        <w:rPr>
          <w:color w:val="363435"/>
          <w:spacing w:val="42"/>
        </w:rPr>
        <w:t xml:space="preserve"> </w:t>
      </w:r>
      <w:r>
        <w:rPr>
          <w:color w:val="363435"/>
          <w:w w:val="113"/>
        </w:rPr>
        <w:t>нравственным</w:t>
      </w:r>
      <w:r>
        <w:rPr>
          <w:color w:val="363435"/>
          <w:spacing w:val="-6"/>
          <w:w w:val="113"/>
        </w:rPr>
        <w:t xml:space="preserve"> </w:t>
      </w:r>
      <w:r>
        <w:rPr>
          <w:color w:val="363435"/>
          <w:w w:val="116"/>
        </w:rPr>
        <w:t>идеалам.</w:t>
      </w:r>
    </w:p>
    <w:p w:rsidR="00744132" w:rsidRDefault="00744132" w:rsidP="00744132">
      <w:pPr>
        <w:widowControl w:val="0"/>
        <w:autoSpaceDE w:val="0"/>
        <w:autoSpaceDN w:val="0"/>
        <w:adjustRightInd w:val="0"/>
        <w:ind w:right="71" w:firstLine="567"/>
        <w:jc w:val="both"/>
        <w:rPr>
          <w:color w:val="000000"/>
        </w:rPr>
      </w:pPr>
      <w:r>
        <w:rPr>
          <w:b/>
          <w:bCs/>
          <w:color w:val="363435"/>
        </w:rPr>
        <w:t>Ценность</w:t>
      </w:r>
      <w:r>
        <w:rPr>
          <w:b/>
          <w:bCs/>
          <w:color w:val="363435"/>
          <w:spacing w:val="49"/>
        </w:rPr>
        <w:t xml:space="preserve"> </w:t>
      </w:r>
      <w:r>
        <w:rPr>
          <w:b/>
          <w:bCs/>
          <w:color w:val="363435"/>
        </w:rPr>
        <w:t>труда</w:t>
      </w:r>
      <w:r>
        <w:rPr>
          <w:b/>
          <w:bCs/>
          <w:color w:val="363435"/>
          <w:spacing w:val="31"/>
        </w:rPr>
        <w:t xml:space="preserve"> </w:t>
      </w:r>
      <w:r>
        <w:rPr>
          <w:b/>
          <w:bCs/>
          <w:color w:val="363435"/>
        </w:rPr>
        <w:t>и</w:t>
      </w:r>
      <w:r>
        <w:rPr>
          <w:b/>
          <w:bCs/>
          <w:color w:val="363435"/>
          <w:spacing w:val="1"/>
        </w:rPr>
        <w:t xml:space="preserve"> </w:t>
      </w:r>
      <w:r>
        <w:rPr>
          <w:b/>
          <w:bCs/>
          <w:color w:val="363435"/>
        </w:rPr>
        <w:t>творчества</w:t>
      </w:r>
      <w:r>
        <w:rPr>
          <w:b/>
          <w:bCs/>
          <w:color w:val="363435"/>
          <w:spacing w:val="48"/>
        </w:rPr>
        <w:t xml:space="preserve"> </w:t>
      </w:r>
      <w:r>
        <w:rPr>
          <w:color w:val="363435"/>
        </w:rPr>
        <w:t>–</w:t>
      </w:r>
      <w:r>
        <w:rPr>
          <w:color w:val="363435"/>
          <w:spacing w:val="17"/>
        </w:rPr>
        <w:t xml:space="preserve"> </w:t>
      </w:r>
      <w:r>
        <w:rPr>
          <w:color w:val="363435"/>
          <w:w w:val="112"/>
        </w:rPr>
        <w:t>осознание</w:t>
      </w:r>
      <w:r>
        <w:rPr>
          <w:color w:val="363435"/>
          <w:spacing w:val="-15"/>
          <w:w w:val="112"/>
        </w:rPr>
        <w:t xml:space="preserve"> </w:t>
      </w:r>
      <w:r>
        <w:rPr>
          <w:color w:val="363435"/>
        </w:rPr>
        <w:t>роли</w:t>
      </w:r>
      <w:r>
        <w:rPr>
          <w:color w:val="363435"/>
          <w:spacing w:val="50"/>
        </w:rPr>
        <w:t xml:space="preserve"> </w:t>
      </w:r>
      <w:r>
        <w:rPr>
          <w:color w:val="363435"/>
          <w:w w:val="113"/>
        </w:rPr>
        <w:t>труда</w:t>
      </w:r>
      <w:r>
        <w:rPr>
          <w:color w:val="363435"/>
          <w:spacing w:val="-15"/>
          <w:w w:val="113"/>
        </w:rPr>
        <w:t xml:space="preserve"> </w:t>
      </w:r>
      <w:r>
        <w:rPr>
          <w:color w:val="363435"/>
        </w:rPr>
        <w:t>в</w:t>
      </w:r>
      <w:r>
        <w:rPr>
          <w:color w:val="363435"/>
          <w:spacing w:val="4"/>
        </w:rPr>
        <w:t xml:space="preserve"> </w:t>
      </w:r>
      <w:r>
        <w:rPr>
          <w:color w:val="363435"/>
          <w:w w:val="118"/>
        </w:rPr>
        <w:t>жизни</w:t>
      </w:r>
      <w:r>
        <w:rPr>
          <w:color w:val="363435"/>
          <w:spacing w:val="-18"/>
          <w:w w:val="118"/>
        </w:rPr>
        <w:t xml:space="preserve"> </w:t>
      </w:r>
      <w:r>
        <w:rPr>
          <w:color w:val="363435"/>
          <w:w w:val="111"/>
        </w:rPr>
        <w:t>чело</w:t>
      </w:r>
      <w:r>
        <w:rPr>
          <w:color w:val="363435"/>
          <w:w w:val="115"/>
        </w:rPr>
        <w:t>века,</w:t>
      </w:r>
      <w:r>
        <w:rPr>
          <w:color w:val="363435"/>
          <w:spacing w:val="55"/>
          <w:w w:val="115"/>
        </w:rPr>
        <w:t xml:space="preserve"> </w:t>
      </w:r>
      <w:r>
        <w:rPr>
          <w:color w:val="363435"/>
          <w:w w:val="115"/>
        </w:rPr>
        <w:t>развитие</w:t>
      </w:r>
      <w:r>
        <w:rPr>
          <w:color w:val="363435"/>
          <w:spacing w:val="37"/>
          <w:w w:val="115"/>
        </w:rPr>
        <w:t xml:space="preserve"> </w:t>
      </w:r>
      <w:r>
        <w:rPr>
          <w:color w:val="363435"/>
          <w:w w:val="115"/>
        </w:rPr>
        <w:t>организованности,</w:t>
      </w:r>
      <w:r>
        <w:rPr>
          <w:color w:val="363435"/>
          <w:spacing w:val="2"/>
          <w:w w:val="115"/>
        </w:rPr>
        <w:t xml:space="preserve"> </w:t>
      </w:r>
      <w:r>
        <w:rPr>
          <w:color w:val="363435"/>
          <w:w w:val="115"/>
        </w:rPr>
        <w:t>целеустремлённости,</w:t>
      </w:r>
      <w:r>
        <w:rPr>
          <w:color w:val="363435"/>
          <w:spacing w:val="-3"/>
          <w:w w:val="115"/>
        </w:rPr>
        <w:t xml:space="preserve"> </w:t>
      </w:r>
      <w:r>
        <w:rPr>
          <w:color w:val="363435"/>
          <w:w w:val="111"/>
        </w:rPr>
        <w:t>ответствен</w:t>
      </w:r>
      <w:r>
        <w:rPr>
          <w:color w:val="363435"/>
          <w:w w:val="113"/>
        </w:rPr>
        <w:t>ности,</w:t>
      </w:r>
      <w:r>
        <w:rPr>
          <w:color w:val="363435"/>
          <w:spacing w:val="1"/>
          <w:w w:val="113"/>
        </w:rPr>
        <w:t xml:space="preserve"> </w:t>
      </w:r>
      <w:r>
        <w:rPr>
          <w:color w:val="363435"/>
          <w:w w:val="113"/>
        </w:rPr>
        <w:t>самостоятельности,</w:t>
      </w:r>
      <w:r>
        <w:rPr>
          <w:color w:val="363435"/>
          <w:spacing w:val="-5"/>
          <w:w w:val="113"/>
        </w:rPr>
        <w:t xml:space="preserve"> </w:t>
      </w:r>
      <w:r>
        <w:rPr>
          <w:color w:val="363435"/>
          <w:w w:val="113"/>
        </w:rPr>
        <w:t>ценностного</w:t>
      </w:r>
      <w:r>
        <w:rPr>
          <w:color w:val="363435"/>
          <w:spacing w:val="-29"/>
          <w:w w:val="113"/>
        </w:rPr>
        <w:t xml:space="preserve"> </w:t>
      </w:r>
      <w:r>
        <w:rPr>
          <w:color w:val="363435"/>
          <w:w w:val="113"/>
        </w:rPr>
        <w:t>отношения</w:t>
      </w:r>
      <w:r>
        <w:rPr>
          <w:color w:val="363435"/>
          <w:spacing w:val="5"/>
          <w:w w:val="113"/>
        </w:rPr>
        <w:t xml:space="preserve"> </w:t>
      </w:r>
      <w:r>
        <w:rPr>
          <w:color w:val="363435"/>
          <w:w w:val="113"/>
        </w:rPr>
        <w:t>к</w:t>
      </w:r>
      <w:r>
        <w:rPr>
          <w:color w:val="363435"/>
          <w:spacing w:val="11"/>
          <w:w w:val="113"/>
        </w:rPr>
        <w:t xml:space="preserve"> </w:t>
      </w:r>
      <w:r>
        <w:rPr>
          <w:color w:val="363435"/>
        </w:rPr>
        <w:t>труду в</w:t>
      </w:r>
      <w:r>
        <w:rPr>
          <w:color w:val="363435"/>
          <w:spacing w:val="14"/>
        </w:rPr>
        <w:t xml:space="preserve"> </w:t>
      </w:r>
      <w:r>
        <w:rPr>
          <w:color w:val="363435"/>
          <w:w w:val="116"/>
        </w:rPr>
        <w:t>целом</w:t>
      </w:r>
      <w:r>
        <w:rPr>
          <w:color w:val="363435"/>
          <w:spacing w:val="-30"/>
          <w:w w:val="116"/>
        </w:rPr>
        <w:t xml:space="preserve"> </w:t>
      </w:r>
      <w:r>
        <w:rPr>
          <w:color w:val="363435"/>
          <w:w w:val="116"/>
        </w:rPr>
        <w:t xml:space="preserve">и </w:t>
      </w:r>
      <w:r>
        <w:rPr>
          <w:color w:val="363435"/>
          <w:w w:val="114"/>
        </w:rPr>
        <w:t>к</w:t>
      </w:r>
      <w:r>
        <w:rPr>
          <w:color w:val="363435"/>
          <w:spacing w:val="8"/>
          <w:w w:val="114"/>
        </w:rPr>
        <w:t xml:space="preserve"> </w:t>
      </w:r>
      <w:r>
        <w:rPr>
          <w:color w:val="363435"/>
          <w:w w:val="114"/>
        </w:rPr>
        <w:t>литературному</w:t>
      </w:r>
      <w:r>
        <w:rPr>
          <w:color w:val="363435"/>
          <w:spacing w:val="-21"/>
          <w:w w:val="114"/>
        </w:rPr>
        <w:t xml:space="preserve"> </w:t>
      </w:r>
      <w:r>
        <w:rPr>
          <w:color w:val="363435"/>
          <w:w w:val="114"/>
        </w:rPr>
        <w:t>труду,</w:t>
      </w:r>
      <w:r>
        <w:rPr>
          <w:color w:val="363435"/>
          <w:spacing w:val="-1"/>
          <w:w w:val="114"/>
        </w:rPr>
        <w:t xml:space="preserve"> </w:t>
      </w:r>
      <w:r>
        <w:rPr>
          <w:color w:val="363435"/>
          <w:w w:val="114"/>
        </w:rPr>
        <w:t>творчеству.</w:t>
      </w:r>
    </w:p>
    <w:p w:rsidR="00744132" w:rsidRDefault="00744132" w:rsidP="00744132">
      <w:pPr>
        <w:widowControl w:val="0"/>
        <w:autoSpaceDE w:val="0"/>
        <w:autoSpaceDN w:val="0"/>
        <w:adjustRightInd w:val="0"/>
        <w:ind w:right="71" w:firstLine="567"/>
        <w:jc w:val="both"/>
        <w:rPr>
          <w:color w:val="000000"/>
        </w:rPr>
      </w:pPr>
      <w:r>
        <w:rPr>
          <w:b/>
          <w:bCs/>
          <w:color w:val="363435"/>
        </w:rPr>
        <w:t>Ценность</w:t>
      </w:r>
      <w:r>
        <w:rPr>
          <w:b/>
          <w:bCs/>
          <w:color w:val="363435"/>
          <w:spacing w:val="3"/>
        </w:rPr>
        <w:t xml:space="preserve"> </w:t>
      </w:r>
      <w:r>
        <w:rPr>
          <w:b/>
          <w:bCs/>
          <w:color w:val="363435"/>
          <w:w w:val="107"/>
        </w:rPr>
        <w:t>гражданственности</w:t>
      </w:r>
      <w:r>
        <w:rPr>
          <w:b/>
          <w:bCs/>
          <w:color w:val="363435"/>
          <w:spacing w:val="-3"/>
          <w:w w:val="107"/>
        </w:rPr>
        <w:t xml:space="preserve"> </w:t>
      </w:r>
      <w:r>
        <w:rPr>
          <w:b/>
          <w:bCs/>
          <w:color w:val="363435"/>
        </w:rPr>
        <w:t>и</w:t>
      </w:r>
      <w:r>
        <w:rPr>
          <w:b/>
          <w:bCs/>
          <w:color w:val="363435"/>
          <w:spacing w:val="10"/>
        </w:rPr>
        <w:t xml:space="preserve"> </w:t>
      </w:r>
      <w:r>
        <w:rPr>
          <w:b/>
          <w:bCs/>
          <w:color w:val="363435"/>
          <w:w w:val="108"/>
        </w:rPr>
        <w:t>патриотизма</w:t>
      </w:r>
      <w:r>
        <w:rPr>
          <w:b/>
          <w:bCs/>
          <w:color w:val="363435"/>
          <w:spacing w:val="-3"/>
          <w:w w:val="108"/>
        </w:rPr>
        <w:t xml:space="preserve"> </w:t>
      </w:r>
      <w:r>
        <w:rPr>
          <w:color w:val="363435"/>
        </w:rPr>
        <w:t>–</w:t>
      </w:r>
      <w:r>
        <w:rPr>
          <w:color w:val="363435"/>
          <w:spacing w:val="26"/>
        </w:rPr>
        <w:t xml:space="preserve"> </w:t>
      </w:r>
      <w:r>
        <w:rPr>
          <w:color w:val="363435"/>
          <w:w w:val="112"/>
        </w:rPr>
        <w:t>осознание</w:t>
      </w:r>
      <w:r>
        <w:rPr>
          <w:color w:val="363435"/>
          <w:spacing w:val="-6"/>
          <w:w w:val="112"/>
        </w:rPr>
        <w:t xml:space="preserve"> </w:t>
      </w:r>
      <w:r>
        <w:rPr>
          <w:color w:val="363435"/>
        </w:rPr>
        <w:t>себя</w:t>
      </w:r>
      <w:r>
        <w:rPr>
          <w:color w:val="363435"/>
          <w:spacing w:val="46"/>
        </w:rPr>
        <w:t xml:space="preserve"> </w:t>
      </w:r>
      <w:r>
        <w:rPr>
          <w:color w:val="363435"/>
          <w:w w:val="124"/>
        </w:rPr>
        <w:t xml:space="preserve">как </w:t>
      </w:r>
      <w:r>
        <w:rPr>
          <w:color w:val="363435"/>
          <w:w w:val="113"/>
        </w:rPr>
        <w:t>члена</w:t>
      </w:r>
      <w:r>
        <w:rPr>
          <w:color w:val="363435"/>
          <w:spacing w:val="3"/>
          <w:w w:val="113"/>
        </w:rPr>
        <w:t xml:space="preserve"> </w:t>
      </w:r>
      <w:r>
        <w:rPr>
          <w:color w:val="363435"/>
          <w:w w:val="113"/>
        </w:rPr>
        <w:t>общества,</w:t>
      </w:r>
      <w:r>
        <w:rPr>
          <w:color w:val="363435"/>
          <w:spacing w:val="-12"/>
          <w:w w:val="113"/>
        </w:rPr>
        <w:t xml:space="preserve"> </w:t>
      </w:r>
      <w:r>
        <w:rPr>
          <w:color w:val="363435"/>
          <w:w w:val="113"/>
        </w:rPr>
        <w:t>народа,</w:t>
      </w:r>
      <w:r>
        <w:rPr>
          <w:color w:val="363435"/>
          <w:spacing w:val="12"/>
          <w:w w:val="113"/>
        </w:rPr>
        <w:t xml:space="preserve"> </w:t>
      </w:r>
      <w:r>
        <w:rPr>
          <w:color w:val="363435"/>
          <w:w w:val="113"/>
        </w:rPr>
        <w:t>представителя</w:t>
      </w:r>
      <w:r>
        <w:rPr>
          <w:color w:val="363435"/>
          <w:spacing w:val="11"/>
          <w:w w:val="113"/>
        </w:rPr>
        <w:t xml:space="preserve"> </w:t>
      </w:r>
      <w:r>
        <w:rPr>
          <w:color w:val="363435"/>
          <w:w w:val="113"/>
        </w:rPr>
        <w:t>страны,</w:t>
      </w:r>
      <w:r>
        <w:rPr>
          <w:color w:val="363435"/>
          <w:spacing w:val="19"/>
          <w:w w:val="113"/>
        </w:rPr>
        <w:t xml:space="preserve"> </w:t>
      </w:r>
      <w:r>
        <w:rPr>
          <w:color w:val="363435"/>
          <w:w w:val="113"/>
        </w:rPr>
        <w:t>государства;</w:t>
      </w:r>
      <w:r>
        <w:rPr>
          <w:color w:val="363435"/>
          <w:spacing w:val="-14"/>
          <w:w w:val="113"/>
        </w:rPr>
        <w:t xml:space="preserve"> </w:t>
      </w:r>
      <w:r>
        <w:rPr>
          <w:color w:val="363435"/>
          <w:w w:val="113"/>
        </w:rPr>
        <w:t xml:space="preserve">чувство </w:t>
      </w:r>
      <w:r>
        <w:rPr>
          <w:color w:val="363435"/>
          <w:w w:val="111"/>
        </w:rPr>
        <w:t>ответственности</w:t>
      </w:r>
      <w:r>
        <w:rPr>
          <w:color w:val="363435"/>
          <w:spacing w:val="40"/>
          <w:w w:val="111"/>
        </w:rPr>
        <w:t xml:space="preserve"> </w:t>
      </w:r>
      <w:r>
        <w:rPr>
          <w:color w:val="363435"/>
        </w:rPr>
        <w:t>за</w:t>
      </w:r>
      <w:r>
        <w:rPr>
          <w:color w:val="363435"/>
          <w:spacing w:val="24"/>
        </w:rPr>
        <w:t xml:space="preserve"> </w:t>
      </w:r>
      <w:r>
        <w:rPr>
          <w:color w:val="363435"/>
          <w:w w:val="113"/>
        </w:rPr>
        <w:t>настоящее</w:t>
      </w:r>
      <w:r>
        <w:rPr>
          <w:color w:val="363435"/>
          <w:spacing w:val="39"/>
          <w:w w:val="113"/>
        </w:rPr>
        <w:t xml:space="preserve"> </w:t>
      </w:r>
      <w:r>
        <w:rPr>
          <w:color w:val="363435"/>
        </w:rPr>
        <w:t xml:space="preserve">и </w:t>
      </w:r>
      <w:r>
        <w:rPr>
          <w:color w:val="363435"/>
          <w:w w:val="110"/>
        </w:rPr>
        <w:t>будущее</w:t>
      </w:r>
      <w:r>
        <w:rPr>
          <w:color w:val="363435"/>
          <w:spacing w:val="41"/>
          <w:w w:val="110"/>
        </w:rPr>
        <w:t xml:space="preserve"> </w:t>
      </w:r>
      <w:r>
        <w:rPr>
          <w:color w:val="363435"/>
        </w:rPr>
        <w:t xml:space="preserve">своего </w:t>
      </w:r>
      <w:r>
        <w:rPr>
          <w:color w:val="363435"/>
          <w:w w:val="117"/>
        </w:rPr>
        <w:t xml:space="preserve">языка; интерес </w:t>
      </w:r>
      <w:r>
        <w:rPr>
          <w:color w:val="363435"/>
          <w:w w:val="128"/>
        </w:rPr>
        <w:t xml:space="preserve">к </w:t>
      </w:r>
      <w:r>
        <w:rPr>
          <w:color w:val="363435"/>
        </w:rPr>
        <w:t>своей</w:t>
      </w:r>
      <w:r>
        <w:rPr>
          <w:color w:val="363435"/>
          <w:spacing w:val="54"/>
        </w:rPr>
        <w:t xml:space="preserve"> </w:t>
      </w:r>
      <w:r>
        <w:rPr>
          <w:color w:val="363435"/>
          <w:w w:val="114"/>
        </w:rPr>
        <w:t>стране:</w:t>
      </w:r>
      <w:r>
        <w:rPr>
          <w:color w:val="363435"/>
          <w:spacing w:val="-7"/>
          <w:w w:val="114"/>
        </w:rPr>
        <w:t xml:space="preserve"> </w:t>
      </w:r>
      <w:r>
        <w:rPr>
          <w:color w:val="363435"/>
        </w:rPr>
        <w:t>её</w:t>
      </w:r>
      <w:r>
        <w:rPr>
          <w:color w:val="363435"/>
          <w:spacing w:val="17"/>
        </w:rPr>
        <w:t xml:space="preserve"> </w:t>
      </w:r>
      <w:r>
        <w:rPr>
          <w:color w:val="363435"/>
          <w:w w:val="117"/>
        </w:rPr>
        <w:t>истории,</w:t>
      </w:r>
      <w:r>
        <w:rPr>
          <w:color w:val="363435"/>
          <w:spacing w:val="-25"/>
          <w:w w:val="117"/>
        </w:rPr>
        <w:t xml:space="preserve"> </w:t>
      </w:r>
      <w:r>
        <w:rPr>
          <w:color w:val="363435"/>
          <w:w w:val="117"/>
        </w:rPr>
        <w:t>языку,</w:t>
      </w:r>
      <w:r>
        <w:rPr>
          <w:color w:val="363435"/>
          <w:spacing w:val="22"/>
          <w:w w:val="117"/>
        </w:rPr>
        <w:t xml:space="preserve"> </w:t>
      </w:r>
      <w:r>
        <w:rPr>
          <w:color w:val="363435"/>
          <w:w w:val="117"/>
        </w:rPr>
        <w:t>культуре,</w:t>
      </w:r>
      <w:r>
        <w:rPr>
          <w:color w:val="363435"/>
          <w:spacing w:val="-8"/>
          <w:w w:val="117"/>
        </w:rPr>
        <w:t xml:space="preserve"> </w:t>
      </w:r>
      <w:r>
        <w:rPr>
          <w:color w:val="363435"/>
        </w:rPr>
        <w:t>её</w:t>
      </w:r>
      <w:r>
        <w:rPr>
          <w:color w:val="363435"/>
          <w:spacing w:val="17"/>
        </w:rPr>
        <w:t xml:space="preserve"> </w:t>
      </w:r>
      <w:r>
        <w:rPr>
          <w:color w:val="363435"/>
          <w:w w:val="118"/>
        </w:rPr>
        <w:t>жизни</w:t>
      </w:r>
      <w:r>
        <w:rPr>
          <w:color w:val="363435"/>
          <w:spacing w:val="-9"/>
          <w:w w:val="118"/>
        </w:rPr>
        <w:t xml:space="preserve"> </w:t>
      </w:r>
      <w:r>
        <w:rPr>
          <w:color w:val="363435"/>
        </w:rPr>
        <w:t>и</w:t>
      </w:r>
      <w:r>
        <w:rPr>
          <w:color w:val="363435"/>
          <w:spacing w:val="20"/>
        </w:rPr>
        <w:t xml:space="preserve"> </w:t>
      </w:r>
      <w:r>
        <w:rPr>
          <w:color w:val="363435"/>
        </w:rPr>
        <w:t>её</w:t>
      </w:r>
      <w:r>
        <w:rPr>
          <w:color w:val="363435"/>
          <w:spacing w:val="17"/>
        </w:rPr>
        <w:t xml:space="preserve"> </w:t>
      </w:r>
      <w:r>
        <w:rPr>
          <w:color w:val="363435"/>
          <w:w w:val="114"/>
        </w:rPr>
        <w:t>народу.</w:t>
      </w:r>
    </w:p>
    <w:p w:rsidR="00744132" w:rsidRDefault="00744132" w:rsidP="00744132">
      <w:pPr>
        <w:widowControl w:val="0"/>
        <w:autoSpaceDE w:val="0"/>
        <w:autoSpaceDN w:val="0"/>
        <w:adjustRightInd w:val="0"/>
        <w:ind w:right="71" w:firstLine="567"/>
        <w:jc w:val="both"/>
        <w:rPr>
          <w:color w:val="363435"/>
          <w:w w:val="119"/>
        </w:rPr>
      </w:pPr>
      <w:r>
        <w:rPr>
          <w:b/>
          <w:bCs/>
          <w:color w:val="363435"/>
        </w:rPr>
        <w:t xml:space="preserve">Ценность </w:t>
      </w:r>
      <w:r>
        <w:rPr>
          <w:b/>
          <w:bCs/>
          <w:color w:val="363435"/>
          <w:w w:val="107"/>
        </w:rPr>
        <w:t>человечества</w:t>
      </w:r>
      <w:r>
        <w:rPr>
          <w:b/>
          <w:bCs/>
          <w:color w:val="363435"/>
          <w:spacing w:val="11"/>
          <w:w w:val="107"/>
        </w:rPr>
        <w:t xml:space="preserve"> </w:t>
      </w:r>
      <w:r>
        <w:rPr>
          <w:color w:val="363435"/>
        </w:rPr>
        <w:t>–</w:t>
      </w:r>
      <w:r>
        <w:rPr>
          <w:color w:val="363435"/>
          <w:spacing w:val="40"/>
        </w:rPr>
        <w:t xml:space="preserve"> </w:t>
      </w:r>
      <w:r>
        <w:rPr>
          <w:color w:val="363435"/>
          <w:w w:val="112"/>
        </w:rPr>
        <w:t>осознание</w:t>
      </w:r>
      <w:r>
        <w:rPr>
          <w:color w:val="363435"/>
          <w:spacing w:val="8"/>
          <w:w w:val="112"/>
        </w:rPr>
        <w:t xml:space="preserve"> </w:t>
      </w:r>
      <w:r>
        <w:rPr>
          <w:color w:val="363435"/>
        </w:rPr>
        <w:t xml:space="preserve">себя </w:t>
      </w:r>
      <w:r>
        <w:rPr>
          <w:color w:val="363435"/>
          <w:spacing w:val="4"/>
        </w:rPr>
        <w:t xml:space="preserve"> </w:t>
      </w:r>
      <w:r>
        <w:rPr>
          <w:color w:val="363435"/>
        </w:rPr>
        <w:t>не</w:t>
      </w:r>
      <w:r>
        <w:rPr>
          <w:color w:val="363435"/>
          <w:spacing w:val="38"/>
        </w:rPr>
        <w:t xml:space="preserve"> </w:t>
      </w:r>
      <w:r>
        <w:rPr>
          <w:color w:val="363435"/>
          <w:w w:val="115"/>
        </w:rPr>
        <w:t>только гражданином России,</w:t>
      </w:r>
      <w:r>
        <w:rPr>
          <w:color w:val="363435"/>
          <w:spacing w:val="-1"/>
          <w:w w:val="115"/>
        </w:rPr>
        <w:t xml:space="preserve"> </w:t>
      </w:r>
      <w:r>
        <w:rPr>
          <w:color w:val="363435"/>
        </w:rPr>
        <w:t>но</w:t>
      </w:r>
      <w:r>
        <w:rPr>
          <w:color w:val="363435"/>
          <w:spacing w:val="27"/>
        </w:rPr>
        <w:t xml:space="preserve"> </w:t>
      </w:r>
      <w:r>
        <w:rPr>
          <w:color w:val="363435"/>
        </w:rPr>
        <w:t>и</w:t>
      </w:r>
      <w:r>
        <w:rPr>
          <w:color w:val="363435"/>
          <w:spacing w:val="26"/>
        </w:rPr>
        <w:t xml:space="preserve"> </w:t>
      </w:r>
      <w:r>
        <w:rPr>
          <w:color w:val="363435"/>
          <w:w w:val="111"/>
        </w:rPr>
        <w:t>частью</w:t>
      </w:r>
      <w:r>
        <w:rPr>
          <w:color w:val="363435"/>
          <w:spacing w:val="8"/>
          <w:w w:val="111"/>
        </w:rPr>
        <w:t xml:space="preserve"> </w:t>
      </w:r>
      <w:r>
        <w:rPr>
          <w:color w:val="363435"/>
          <w:w w:val="111"/>
        </w:rPr>
        <w:t>мирового</w:t>
      </w:r>
      <w:r>
        <w:rPr>
          <w:color w:val="363435"/>
          <w:spacing w:val="-8"/>
          <w:w w:val="111"/>
        </w:rPr>
        <w:t xml:space="preserve"> </w:t>
      </w:r>
      <w:r>
        <w:rPr>
          <w:color w:val="363435"/>
          <w:w w:val="111"/>
        </w:rPr>
        <w:t>сообщества,</w:t>
      </w:r>
      <w:r>
        <w:rPr>
          <w:color w:val="363435"/>
          <w:spacing w:val="1"/>
          <w:w w:val="111"/>
        </w:rPr>
        <w:t xml:space="preserve"> </w:t>
      </w:r>
      <w:r>
        <w:rPr>
          <w:color w:val="363435"/>
        </w:rPr>
        <w:t xml:space="preserve">для </w:t>
      </w:r>
      <w:r>
        <w:rPr>
          <w:color w:val="363435"/>
          <w:spacing w:val="10"/>
        </w:rPr>
        <w:t xml:space="preserve"> </w:t>
      </w:r>
      <w:r>
        <w:rPr>
          <w:color w:val="363435"/>
          <w:w w:val="113"/>
        </w:rPr>
        <w:t xml:space="preserve">существования </w:t>
      </w:r>
      <w:r>
        <w:rPr>
          <w:color w:val="363435"/>
        </w:rPr>
        <w:t>и</w:t>
      </w:r>
      <w:r>
        <w:rPr>
          <w:color w:val="363435"/>
          <w:spacing w:val="26"/>
        </w:rPr>
        <w:t xml:space="preserve"> </w:t>
      </w:r>
      <w:r>
        <w:rPr>
          <w:color w:val="363435"/>
          <w:w w:val="111"/>
        </w:rPr>
        <w:t>про</w:t>
      </w:r>
      <w:r>
        <w:rPr>
          <w:color w:val="363435"/>
        </w:rPr>
        <w:t xml:space="preserve">гресса </w:t>
      </w:r>
      <w:r>
        <w:rPr>
          <w:color w:val="363435"/>
          <w:w w:val="113"/>
        </w:rPr>
        <w:t>которого</w:t>
      </w:r>
      <w:r>
        <w:rPr>
          <w:color w:val="363435"/>
          <w:spacing w:val="24"/>
          <w:w w:val="113"/>
        </w:rPr>
        <w:t xml:space="preserve"> </w:t>
      </w:r>
      <w:r>
        <w:rPr>
          <w:color w:val="363435"/>
          <w:w w:val="113"/>
        </w:rPr>
        <w:lastRenderedPageBreak/>
        <w:t>необходимы</w:t>
      </w:r>
      <w:r>
        <w:rPr>
          <w:color w:val="363435"/>
          <w:spacing w:val="18"/>
          <w:w w:val="113"/>
        </w:rPr>
        <w:t xml:space="preserve"> </w:t>
      </w:r>
      <w:r>
        <w:rPr>
          <w:color w:val="363435"/>
          <w:w w:val="113"/>
        </w:rPr>
        <w:t>мир, сотрудничество,</w:t>
      </w:r>
      <w:r>
        <w:rPr>
          <w:color w:val="363435"/>
          <w:spacing w:val="26"/>
          <w:w w:val="113"/>
        </w:rPr>
        <w:t xml:space="preserve"> </w:t>
      </w:r>
      <w:r>
        <w:rPr>
          <w:color w:val="363435"/>
          <w:w w:val="113"/>
        </w:rPr>
        <w:t xml:space="preserve">толерантность, </w:t>
      </w:r>
      <w:r>
        <w:rPr>
          <w:color w:val="363435"/>
          <w:w w:val="111"/>
        </w:rPr>
        <w:t>уважение</w:t>
      </w:r>
      <w:r>
        <w:rPr>
          <w:color w:val="363435"/>
          <w:spacing w:val="31"/>
          <w:w w:val="111"/>
        </w:rPr>
        <w:t xml:space="preserve"> </w:t>
      </w:r>
      <w:r>
        <w:rPr>
          <w:color w:val="363435"/>
          <w:w w:val="111"/>
        </w:rPr>
        <w:t>к</w:t>
      </w:r>
      <w:r>
        <w:rPr>
          <w:color w:val="363435"/>
          <w:spacing w:val="13"/>
          <w:w w:val="111"/>
        </w:rPr>
        <w:t xml:space="preserve"> </w:t>
      </w:r>
      <w:r>
        <w:rPr>
          <w:color w:val="363435"/>
          <w:w w:val="111"/>
        </w:rPr>
        <w:t>многообразию</w:t>
      </w:r>
      <w:r>
        <w:rPr>
          <w:color w:val="363435"/>
          <w:spacing w:val="-19"/>
          <w:w w:val="111"/>
        </w:rPr>
        <w:t xml:space="preserve"> </w:t>
      </w:r>
      <w:r>
        <w:rPr>
          <w:color w:val="363435"/>
          <w:w w:val="111"/>
        </w:rPr>
        <w:t>иных</w:t>
      </w:r>
      <w:r>
        <w:rPr>
          <w:color w:val="363435"/>
          <w:spacing w:val="20"/>
          <w:w w:val="111"/>
        </w:rPr>
        <w:t xml:space="preserve"> </w:t>
      </w:r>
      <w:r>
        <w:rPr>
          <w:color w:val="363435"/>
          <w:w w:val="111"/>
        </w:rPr>
        <w:t>культур</w:t>
      </w:r>
      <w:r>
        <w:rPr>
          <w:color w:val="363435"/>
          <w:spacing w:val="32"/>
          <w:w w:val="111"/>
        </w:rPr>
        <w:t xml:space="preserve"> </w:t>
      </w:r>
      <w:r>
        <w:rPr>
          <w:color w:val="363435"/>
        </w:rPr>
        <w:t>и</w:t>
      </w:r>
      <w:r>
        <w:rPr>
          <w:color w:val="363435"/>
          <w:spacing w:val="20"/>
        </w:rPr>
        <w:t xml:space="preserve"> </w:t>
      </w:r>
      <w:r>
        <w:rPr>
          <w:color w:val="363435"/>
          <w:w w:val="119"/>
        </w:rPr>
        <w:t>языков.</w:t>
      </w:r>
    </w:p>
    <w:p w:rsidR="00744132" w:rsidRDefault="00744132" w:rsidP="00744132">
      <w:pPr>
        <w:widowControl w:val="0"/>
        <w:autoSpaceDE w:val="0"/>
        <w:autoSpaceDN w:val="0"/>
        <w:adjustRightInd w:val="0"/>
        <w:spacing w:before="84"/>
        <w:ind w:right="71" w:firstLine="567"/>
        <w:jc w:val="both"/>
        <w:rPr>
          <w:b/>
          <w:bCs/>
          <w:color w:val="363435"/>
        </w:rPr>
      </w:pPr>
    </w:p>
    <w:p w:rsidR="00744132" w:rsidRDefault="00744132" w:rsidP="00744132">
      <w:pPr>
        <w:widowControl w:val="0"/>
        <w:autoSpaceDE w:val="0"/>
        <w:autoSpaceDN w:val="0"/>
        <w:adjustRightInd w:val="0"/>
        <w:spacing w:before="84"/>
        <w:ind w:right="71" w:firstLine="567"/>
        <w:jc w:val="both"/>
        <w:rPr>
          <w:color w:val="000000"/>
        </w:rPr>
      </w:pPr>
      <w:r>
        <w:rPr>
          <w:b/>
          <w:bCs/>
          <w:color w:val="363435"/>
        </w:rPr>
        <w:t>V.</w:t>
      </w:r>
      <w:r>
        <w:rPr>
          <w:b/>
          <w:bCs/>
          <w:color w:val="363435"/>
          <w:spacing w:val="35"/>
        </w:rPr>
        <w:t xml:space="preserve"> </w:t>
      </w:r>
      <w:r>
        <w:rPr>
          <w:b/>
          <w:bCs/>
          <w:color w:val="363435"/>
          <w:w w:val="107"/>
        </w:rPr>
        <w:t>Личностные,</w:t>
      </w:r>
      <w:r>
        <w:rPr>
          <w:b/>
          <w:bCs/>
          <w:color w:val="363435"/>
          <w:spacing w:val="-20"/>
          <w:w w:val="107"/>
        </w:rPr>
        <w:t xml:space="preserve"> </w:t>
      </w:r>
      <w:r>
        <w:rPr>
          <w:b/>
          <w:bCs/>
          <w:color w:val="363435"/>
          <w:w w:val="107"/>
        </w:rPr>
        <w:t xml:space="preserve">метапредметные </w:t>
      </w:r>
      <w:r>
        <w:rPr>
          <w:b/>
          <w:bCs/>
          <w:color w:val="363435"/>
        </w:rPr>
        <w:t>и</w:t>
      </w:r>
      <w:r>
        <w:rPr>
          <w:b/>
          <w:bCs/>
          <w:color w:val="363435"/>
          <w:spacing w:val="13"/>
        </w:rPr>
        <w:t xml:space="preserve"> </w:t>
      </w:r>
      <w:r>
        <w:rPr>
          <w:b/>
          <w:bCs/>
          <w:color w:val="363435"/>
          <w:w w:val="106"/>
        </w:rPr>
        <w:t>предметные</w:t>
      </w:r>
      <w:r>
        <w:rPr>
          <w:b/>
          <w:bCs/>
          <w:color w:val="363435"/>
          <w:spacing w:val="13"/>
          <w:w w:val="106"/>
        </w:rPr>
        <w:t xml:space="preserve"> </w:t>
      </w:r>
      <w:r>
        <w:rPr>
          <w:b/>
          <w:bCs/>
          <w:color w:val="363435"/>
          <w:w w:val="106"/>
        </w:rPr>
        <w:t xml:space="preserve">результаты </w:t>
      </w:r>
      <w:r>
        <w:rPr>
          <w:b/>
          <w:bCs/>
          <w:color w:val="363435"/>
          <w:w w:val="108"/>
        </w:rPr>
        <w:t>освоения</w:t>
      </w:r>
      <w:r>
        <w:rPr>
          <w:b/>
          <w:bCs/>
          <w:color w:val="363435"/>
          <w:spacing w:val="-4"/>
          <w:w w:val="108"/>
        </w:rPr>
        <w:t xml:space="preserve"> </w:t>
      </w:r>
      <w:r>
        <w:rPr>
          <w:b/>
          <w:bCs/>
          <w:color w:val="363435"/>
        </w:rPr>
        <w:t>учебного</w:t>
      </w:r>
      <w:r>
        <w:rPr>
          <w:b/>
          <w:bCs/>
          <w:color w:val="363435"/>
          <w:spacing w:val="70"/>
        </w:rPr>
        <w:t xml:space="preserve"> </w:t>
      </w:r>
      <w:r>
        <w:rPr>
          <w:b/>
          <w:bCs/>
          <w:color w:val="363435"/>
          <w:w w:val="108"/>
        </w:rPr>
        <w:t>предмета</w:t>
      </w:r>
    </w:p>
    <w:p w:rsidR="00744132" w:rsidRDefault="00744132" w:rsidP="00744132">
      <w:pPr>
        <w:widowControl w:val="0"/>
        <w:autoSpaceDE w:val="0"/>
        <w:autoSpaceDN w:val="0"/>
        <w:adjustRightInd w:val="0"/>
        <w:spacing w:before="5"/>
        <w:ind w:right="71" w:firstLine="567"/>
        <w:jc w:val="both"/>
        <w:rPr>
          <w:color w:val="000000"/>
        </w:rPr>
      </w:pPr>
    </w:p>
    <w:p w:rsidR="00744132" w:rsidRDefault="00744132" w:rsidP="00744132">
      <w:pPr>
        <w:widowControl w:val="0"/>
        <w:autoSpaceDE w:val="0"/>
        <w:autoSpaceDN w:val="0"/>
        <w:adjustRightInd w:val="0"/>
        <w:ind w:right="71" w:firstLine="567"/>
        <w:jc w:val="both"/>
        <w:rPr>
          <w:color w:val="363435"/>
          <w:w w:val="110"/>
        </w:rPr>
      </w:pPr>
      <w:r>
        <w:rPr>
          <w:color w:val="363435"/>
          <w:spacing w:val="3"/>
          <w:w w:val="111"/>
        </w:rPr>
        <w:t>Взаимосвяз</w:t>
      </w:r>
      <w:r>
        <w:rPr>
          <w:color w:val="363435"/>
          <w:w w:val="111"/>
        </w:rPr>
        <w:t xml:space="preserve">ь </w:t>
      </w:r>
      <w:r>
        <w:rPr>
          <w:color w:val="363435"/>
          <w:spacing w:val="3"/>
          <w:w w:val="111"/>
        </w:rPr>
        <w:t>результато</w:t>
      </w:r>
      <w:r>
        <w:rPr>
          <w:color w:val="363435"/>
          <w:w w:val="111"/>
        </w:rPr>
        <w:t xml:space="preserve">в </w:t>
      </w:r>
      <w:r>
        <w:rPr>
          <w:color w:val="363435"/>
          <w:spacing w:val="3"/>
          <w:w w:val="111"/>
        </w:rPr>
        <w:t>освоени</w:t>
      </w:r>
      <w:r>
        <w:rPr>
          <w:color w:val="363435"/>
          <w:w w:val="111"/>
        </w:rPr>
        <w:t xml:space="preserve">я </w:t>
      </w:r>
      <w:r>
        <w:rPr>
          <w:color w:val="363435"/>
          <w:spacing w:val="3"/>
          <w:w w:val="111"/>
        </w:rPr>
        <w:t>предмет</w:t>
      </w:r>
      <w:r>
        <w:rPr>
          <w:color w:val="363435"/>
          <w:w w:val="111"/>
        </w:rPr>
        <w:t xml:space="preserve">а </w:t>
      </w:r>
      <w:r>
        <w:rPr>
          <w:color w:val="363435"/>
          <w:spacing w:val="3"/>
          <w:w w:val="86"/>
        </w:rPr>
        <w:t>«</w:t>
      </w:r>
      <w:r>
        <w:rPr>
          <w:color w:val="363435"/>
          <w:spacing w:val="3"/>
          <w:w w:val="116"/>
        </w:rPr>
        <w:t>Русски</w:t>
      </w:r>
      <w:r>
        <w:rPr>
          <w:color w:val="363435"/>
          <w:w w:val="116"/>
        </w:rPr>
        <w:t>й</w:t>
      </w:r>
      <w:r>
        <w:rPr>
          <w:color w:val="363435"/>
        </w:rPr>
        <w:t xml:space="preserve"> </w:t>
      </w:r>
      <w:r>
        <w:rPr>
          <w:color w:val="363435"/>
          <w:spacing w:val="3"/>
          <w:w w:val="122"/>
        </w:rPr>
        <w:t>язык</w:t>
      </w:r>
      <w:r>
        <w:rPr>
          <w:color w:val="363435"/>
          <w:w w:val="86"/>
        </w:rPr>
        <w:t xml:space="preserve">» </w:t>
      </w:r>
      <w:r>
        <w:rPr>
          <w:color w:val="363435"/>
          <w:w w:val="112"/>
        </w:rPr>
        <w:t>можно</w:t>
      </w:r>
      <w:r>
        <w:rPr>
          <w:color w:val="363435"/>
          <w:spacing w:val="1"/>
          <w:w w:val="112"/>
        </w:rPr>
        <w:t xml:space="preserve"> </w:t>
      </w:r>
      <w:r>
        <w:rPr>
          <w:color w:val="363435"/>
          <w:w w:val="112"/>
        </w:rPr>
        <w:t>системно</w:t>
      </w:r>
      <w:r>
        <w:rPr>
          <w:color w:val="363435"/>
          <w:spacing w:val="-14"/>
          <w:w w:val="112"/>
        </w:rPr>
        <w:t xml:space="preserve"> </w:t>
      </w:r>
      <w:r>
        <w:rPr>
          <w:color w:val="363435"/>
          <w:w w:val="112"/>
        </w:rPr>
        <w:t>представить</w:t>
      </w:r>
      <w:r>
        <w:rPr>
          <w:color w:val="363435"/>
          <w:spacing w:val="6"/>
          <w:w w:val="112"/>
        </w:rPr>
        <w:t xml:space="preserve"> </w:t>
      </w:r>
      <w:r>
        <w:rPr>
          <w:color w:val="363435"/>
        </w:rPr>
        <w:t>в</w:t>
      </w:r>
      <w:r>
        <w:rPr>
          <w:color w:val="363435"/>
          <w:spacing w:val="13"/>
        </w:rPr>
        <w:t xml:space="preserve"> </w:t>
      </w:r>
      <w:r>
        <w:rPr>
          <w:color w:val="363435"/>
        </w:rPr>
        <w:t>виде</w:t>
      </w:r>
      <w:r>
        <w:rPr>
          <w:color w:val="363435"/>
          <w:spacing w:val="53"/>
        </w:rPr>
        <w:t xml:space="preserve"> </w:t>
      </w:r>
      <w:r>
        <w:rPr>
          <w:color w:val="363435"/>
          <w:w w:val="110"/>
        </w:rPr>
        <w:t>схемы</w:t>
      </w:r>
    </w:p>
    <w:p w:rsidR="00744132" w:rsidRDefault="00744132" w:rsidP="00744132">
      <w:pPr>
        <w:widowControl w:val="0"/>
        <w:autoSpaceDE w:val="0"/>
        <w:autoSpaceDN w:val="0"/>
        <w:adjustRightInd w:val="0"/>
        <w:ind w:right="71" w:firstLine="567"/>
        <w:jc w:val="both"/>
      </w:pPr>
    </w:p>
    <w:p w:rsidR="00744132" w:rsidRDefault="00744132" w:rsidP="00744132">
      <w:pPr>
        <w:widowControl w:val="0"/>
        <w:autoSpaceDE w:val="0"/>
        <w:autoSpaceDN w:val="0"/>
        <w:adjustRightInd w:val="0"/>
        <w:ind w:right="71" w:firstLine="567"/>
        <w:jc w:val="center"/>
      </w:pPr>
      <w:r>
        <w:rPr>
          <w:noProof/>
          <w:lang w:val="en-US" w:eastAsia="en-US"/>
        </w:rPr>
        <w:drawing>
          <wp:inline distT="0" distB="0" distL="0" distR="0">
            <wp:extent cx="4351655" cy="53098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l="28178" t="22824" r="30017" b="13541"/>
                    <a:stretch>
                      <a:fillRect/>
                    </a:stretch>
                  </pic:blipFill>
                  <pic:spPr bwMode="auto">
                    <a:xfrm>
                      <a:off x="0" y="0"/>
                      <a:ext cx="4351655" cy="5309870"/>
                    </a:xfrm>
                    <a:prstGeom prst="rect">
                      <a:avLst/>
                    </a:prstGeom>
                    <a:noFill/>
                    <a:ln w="9525">
                      <a:noFill/>
                      <a:miter lim="800000"/>
                      <a:headEnd/>
                      <a:tailEnd/>
                    </a:ln>
                  </pic:spPr>
                </pic:pic>
              </a:graphicData>
            </a:graphic>
          </wp:inline>
        </w:drawing>
      </w:r>
    </w:p>
    <w:p w:rsidR="00744132" w:rsidRDefault="00744132" w:rsidP="00744132">
      <w:pPr>
        <w:widowControl w:val="0"/>
        <w:autoSpaceDE w:val="0"/>
        <w:autoSpaceDN w:val="0"/>
        <w:adjustRightInd w:val="0"/>
        <w:ind w:right="71" w:firstLine="567"/>
        <w:jc w:val="both"/>
      </w:pPr>
    </w:p>
    <w:p w:rsidR="00744132" w:rsidRDefault="00744132" w:rsidP="00744132">
      <w:pPr>
        <w:widowControl w:val="0"/>
        <w:autoSpaceDE w:val="0"/>
        <w:autoSpaceDN w:val="0"/>
        <w:adjustRightInd w:val="0"/>
        <w:spacing w:before="65"/>
        <w:ind w:right="49"/>
        <w:jc w:val="center"/>
        <w:rPr>
          <w:b/>
          <w:bCs/>
          <w:color w:val="363435"/>
        </w:rPr>
      </w:pPr>
    </w:p>
    <w:p w:rsidR="00744132" w:rsidRPr="00872487" w:rsidRDefault="00744132" w:rsidP="00744132">
      <w:pPr>
        <w:widowControl w:val="0"/>
        <w:autoSpaceDE w:val="0"/>
        <w:autoSpaceDN w:val="0"/>
        <w:adjustRightInd w:val="0"/>
        <w:spacing w:before="65"/>
        <w:ind w:right="49"/>
        <w:jc w:val="center"/>
        <w:rPr>
          <w:color w:val="000000"/>
        </w:rPr>
      </w:pPr>
      <w:r w:rsidRPr="00872487">
        <w:rPr>
          <w:b/>
          <w:bCs/>
          <w:color w:val="363435"/>
        </w:rPr>
        <w:t>1-й</w:t>
      </w:r>
      <w:r w:rsidRPr="00872487">
        <w:rPr>
          <w:b/>
          <w:bCs/>
          <w:color w:val="363435"/>
          <w:spacing w:val="39"/>
        </w:rPr>
        <w:t xml:space="preserve"> </w:t>
      </w:r>
      <w:r w:rsidRPr="00872487">
        <w:rPr>
          <w:b/>
          <w:bCs/>
          <w:color w:val="363435"/>
          <w:w w:val="107"/>
        </w:rPr>
        <w:t>класс</w:t>
      </w:r>
    </w:p>
    <w:p w:rsidR="00744132" w:rsidRDefault="00744132" w:rsidP="00744132">
      <w:pPr>
        <w:widowControl w:val="0"/>
        <w:autoSpaceDE w:val="0"/>
        <w:autoSpaceDN w:val="0"/>
        <w:adjustRightInd w:val="0"/>
        <w:spacing w:before="5" w:line="200" w:lineRule="exact"/>
        <w:rPr>
          <w:color w:val="000000"/>
          <w:sz w:val="20"/>
          <w:szCs w:val="20"/>
        </w:rPr>
      </w:pPr>
    </w:p>
    <w:p w:rsidR="00744132" w:rsidRPr="00872487" w:rsidRDefault="00744132" w:rsidP="00744132">
      <w:pPr>
        <w:widowControl w:val="0"/>
        <w:autoSpaceDE w:val="0"/>
        <w:autoSpaceDN w:val="0"/>
        <w:adjustRightInd w:val="0"/>
        <w:ind w:firstLine="567"/>
        <w:jc w:val="both"/>
        <w:rPr>
          <w:color w:val="000000"/>
        </w:rPr>
      </w:pPr>
      <w:r w:rsidRPr="00872487">
        <w:rPr>
          <w:b/>
          <w:bCs/>
          <w:color w:val="363435"/>
          <w:w w:val="109"/>
        </w:rPr>
        <w:t>Личностными</w:t>
      </w:r>
      <w:r w:rsidRPr="00872487">
        <w:rPr>
          <w:b/>
          <w:bCs/>
          <w:color w:val="363435"/>
          <w:spacing w:val="-18"/>
          <w:w w:val="109"/>
        </w:rPr>
        <w:t xml:space="preserve"> </w:t>
      </w:r>
      <w:r w:rsidRPr="00872487">
        <w:rPr>
          <w:b/>
          <w:bCs/>
          <w:color w:val="363435"/>
          <w:w w:val="109"/>
        </w:rPr>
        <w:t>результатами</w:t>
      </w:r>
      <w:r w:rsidRPr="00872487">
        <w:rPr>
          <w:b/>
          <w:bCs/>
          <w:color w:val="363435"/>
          <w:spacing w:val="-2"/>
          <w:w w:val="109"/>
        </w:rPr>
        <w:t xml:space="preserve"> </w:t>
      </w:r>
      <w:r w:rsidRPr="00872487">
        <w:rPr>
          <w:color w:val="363435"/>
          <w:w w:val="109"/>
        </w:rPr>
        <w:t xml:space="preserve">изучения </w:t>
      </w:r>
      <w:r w:rsidRPr="00872487">
        <w:rPr>
          <w:color w:val="363435"/>
          <w:spacing w:val="25"/>
          <w:w w:val="109"/>
        </w:rPr>
        <w:t xml:space="preserve"> </w:t>
      </w:r>
      <w:r w:rsidRPr="00872487">
        <w:rPr>
          <w:color w:val="363435"/>
          <w:w w:val="109"/>
        </w:rPr>
        <w:t>предмета</w:t>
      </w:r>
      <w:r w:rsidRPr="00872487">
        <w:rPr>
          <w:color w:val="363435"/>
          <w:spacing w:val="51"/>
          <w:w w:val="109"/>
        </w:rPr>
        <w:t xml:space="preserve"> </w:t>
      </w:r>
      <w:r w:rsidRPr="00872487">
        <w:rPr>
          <w:color w:val="363435"/>
          <w:w w:val="109"/>
        </w:rPr>
        <w:t xml:space="preserve">«Русский </w:t>
      </w:r>
      <w:r w:rsidRPr="00872487">
        <w:rPr>
          <w:color w:val="363435"/>
          <w:spacing w:val="27"/>
          <w:w w:val="109"/>
        </w:rPr>
        <w:t xml:space="preserve"> </w:t>
      </w:r>
      <w:r w:rsidRPr="00872487">
        <w:rPr>
          <w:color w:val="363435"/>
          <w:w w:val="121"/>
        </w:rPr>
        <w:t>язык»</w:t>
      </w:r>
      <w:r>
        <w:rPr>
          <w:color w:val="363435"/>
          <w:w w:val="121"/>
        </w:rPr>
        <w:t xml:space="preserve"> </w:t>
      </w:r>
      <w:r w:rsidRPr="00872487">
        <w:rPr>
          <w:color w:val="363435"/>
          <w:w w:val="113"/>
        </w:rPr>
        <w:t>являются</w:t>
      </w:r>
      <w:r w:rsidRPr="00872487">
        <w:rPr>
          <w:color w:val="363435"/>
          <w:spacing w:val="29"/>
          <w:w w:val="113"/>
        </w:rPr>
        <w:t xml:space="preserve"> </w:t>
      </w:r>
      <w:r w:rsidRPr="00872487">
        <w:rPr>
          <w:color w:val="363435"/>
          <w:w w:val="113"/>
        </w:rPr>
        <w:t>следующие</w:t>
      </w:r>
      <w:r w:rsidRPr="00872487">
        <w:rPr>
          <w:color w:val="363435"/>
          <w:spacing w:val="-28"/>
          <w:w w:val="113"/>
        </w:rPr>
        <w:t xml:space="preserve"> </w:t>
      </w:r>
      <w:r w:rsidRPr="00872487">
        <w:rPr>
          <w:color w:val="363435"/>
          <w:w w:val="116"/>
        </w:rPr>
        <w:t>умения:</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3"/>
        </w:rPr>
        <w:t>осознавать</w:t>
      </w:r>
      <w:r w:rsidRPr="00872487">
        <w:rPr>
          <w:i/>
          <w:iCs/>
          <w:color w:val="363435"/>
          <w:spacing w:val="-6"/>
          <w:w w:val="113"/>
        </w:rPr>
        <w:t xml:space="preserve"> </w:t>
      </w:r>
      <w:r w:rsidRPr="00872487">
        <w:rPr>
          <w:color w:val="363435"/>
        </w:rPr>
        <w:t xml:space="preserve">роль </w:t>
      </w:r>
      <w:r w:rsidRPr="00872487">
        <w:rPr>
          <w:color w:val="363435"/>
          <w:w w:val="121"/>
        </w:rPr>
        <w:t>языка</w:t>
      </w:r>
      <w:r w:rsidRPr="00872487">
        <w:rPr>
          <w:color w:val="363435"/>
          <w:spacing w:val="-11"/>
          <w:w w:val="121"/>
        </w:rPr>
        <w:t xml:space="preserve"> </w:t>
      </w:r>
      <w:r w:rsidRPr="00872487">
        <w:rPr>
          <w:color w:val="363435"/>
        </w:rPr>
        <w:t>и</w:t>
      </w:r>
      <w:r w:rsidRPr="00872487">
        <w:rPr>
          <w:color w:val="363435"/>
          <w:spacing w:val="20"/>
        </w:rPr>
        <w:t xml:space="preserve"> </w:t>
      </w:r>
      <w:r w:rsidRPr="00872487">
        <w:rPr>
          <w:color w:val="363435"/>
        </w:rPr>
        <w:t xml:space="preserve">речи </w:t>
      </w:r>
      <w:r w:rsidRPr="00872487">
        <w:rPr>
          <w:color w:val="363435"/>
          <w:spacing w:val="3"/>
        </w:rPr>
        <w:t xml:space="preserve"> </w:t>
      </w:r>
      <w:r w:rsidRPr="00872487">
        <w:rPr>
          <w:color w:val="363435"/>
        </w:rPr>
        <w:t>в</w:t>
      </w:r>
      <w:r w:rsidRPr="00872487">
        <w:rPr>
          <w:color w:val="363435"/>
          <w:spacing w:val="13"/>
        </w:rPr>
        <w:t xml:space="preserve"> </w:t>
      </w:r>
      <w:r w:rsidRPr="00872487">
        <w:rPr>
          <w:color w:val="363435"/>
          <w:w w:val="115"/>
        </w:rPr>
        <w:t>жизни</w:t>
      </w:r>
      <w:r w:rsidRPr="00872487">
        <w:rPr>
          <w:color w:val="363435"/>
          <w:spacing w:val="10"/>
          <w:w w:val="115"/>
        </w:rPr>
        <w:t xml:space="preserve"> </w:t>
      </w:r>
      <w:r w:rsidRPr="00872487">
        <w:rPr>
          <w:color w:val="363435"/>
          <w:w w:val="115"/>
        </w:rPr>
        <w:t>людей;</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2"/>
        </w:rPr>
        <w:t>эмоционально</w:t>
      </w:r>
      <w:r w:rsidRPr="00872487">
        <w:rPr>
          <w:i/>
          <w:iCs/>
          <w:color w:val="363435"/>
          <w:spacing w:val="21"/>
          <w:w w:val="112"/>
        </w:rPr>
        <w:t xml:space="preserve"> </w:t>
      </w:r>
      <w:r w:rsidRPr="00872487">
        <w:rPr>
          <w:i/>
          <w:iCs/>
          <w:color w:val="363435"/>
          <w:w w:val="112"/>
        </w:rPr>
        <w:t>«проживать»</w:t>
      </w:r>
      <w:r w:rsidRPr="00872487">
        <w:rPr>
          <w:i/>
          <w:iCs/>
          <w:color w:val="363435"/>
          <w:spacing w:val="-19"/>
          <w:w w:val="112"/>
        </w:rPr>
        <w:t xml:space="preserve"> </w:t>
      </w:r>
      <w:r w:rsidRPr="00872487">
        <w:rPr>
          <w:color w:val="363435"/>
          <w:w w:val="112"/>
        </w:rPr>
        <w:t>текст,</w:t>
      </w:r>
      <w:r w:rsidRPr="00872487">
        <w:rPr>
          <w:color w:val="363435"/>
          <w:spacing w:val="22"/>
          <w:w w:val="112"/>
        </w:rPr>
        <w:t xml:space="preserve"> </w:t>
      </w:r>
      <w:r w:rsidRPr="00872487">
        <w:rPr>
          <w:color w:val="363435"/>
          <w:w w:val="112"/>
        </w:rPr>
        <w:t>выражать</w:t>
      </w:r>
      <w:r w:rsidRPr="00872487">
        <w:rPr>
          <w:color w:val="363435"/>
          <w:spacing w:val="40"/>
          <w:w w:val="112"/>
        </w:rPr>
        <w:t xml:space="preserve"> </w:t>
      </w:r>
      <w:r w:rsidRPr="00872487">
        <w:rPr>
          <w:color w:val="363435"/>
        </w:rPr>
        <w:t>свои</w:t>
      </w:r>
      <w:r w:rsidRPr="00872487">
        <w:rPr>
          <w:color w:val="363435"/>
          <w:spacing w:val="44"/>
        </w:rPr>
        <w:t xml:space="preserve"> </w:t>
      </w:r>
      <w:r w:rsidRPr="00872487">
        <w:rPr>
          <w:color w:val="363435"/>
          <w:w w:val="114"/>
        </w:rPr>
        <w:t>эмоции;</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3"/>
        </w:rPr>
        <w:t>понимать</w:t>
      </w:r>
      <w:r w:rsidRPr="00872487">
        <w:rPr>
          <w:i/>
          <w:iCs/>
          <w:color w:val="363435"/>
          <w:spacing w:val="22"/>
          <w:w w:val="113"/>
        </w:rPr>
        <w:t xml:space="preserve"> </w:t>
      </w:r>
      <w:r w:rsidRPr="00872487">
        <w:rPr>
          <w:color w:val="363435"/>
          <w:w w:val="113"/>
        </w:rPr>
        <w:t>эмоции</w:t>
      </w:r>
      <w:r w:rsidRPr="00872487">
        <w:rPr>
          <w:color w:val="363435"/>
          <w:spacing w:val="-6"/>
          <w:w w:val="113"/>
        </w:rPr>
        <w:t xml:space="preserve"> </w:t>
      </w:r>
      <w:r w:rsidRPr="00872487">
        <w:rPr>
          <w:color w:val="363435"/>
          <w:w w:val="113"/>
        </w:rPr>
        <w:t>других людей, сочувствовать,</w:t>
      </w:r>
      <w:r w:rsidRPr="00872487">
        <w:rPr>
          <w:color w:val="363435"/>
          <w:spacing w:val="-20"/>
          <w:w w:val="113"/>
        </w:rPr>
        <w:t xml:space="preserve"> </w:t>
      </w:r>
      <w:r w:rsidRPr="00872487">
        <w:rPr>
          <w:color w:val="363435"/>
          <w:w w:val="114"/>
        </w:rPr>
        <w:t>сопереживать;</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31"/>
        </w:rPr>
        <w:t xml:space="preserve"> </w:t>
      </w:r>
      <w:r w:rsidRPr="00872487">
        <w:rPr>
          <w:i/>
          <w:iCs/>
          <w:color w:val="363435"/>
          <w:w w:val="116"/>
        </w:rPr>
        <w:t>высказывать</w:t>
      </w:r>
      <w:r w:rsidRPr="00872487">
        <w:rPr>
          <w:i/>
          <w:iCs/>
          <w:color w:val="363435"/>
          <w:spacing w:val="-3"/>
          <w:w w:val="116"/>
        </w:rPr>
        <w:t xml:space="preserve"> </w:t>
      </w:r>
      <w:r w:rsidRPr="00872487">
        <w:rPr>
          <w:color w:val="363435"/>
        </w:rPr>
        <w:t>своё</w:t>
      </w:r>
      <w:r w:rsidRPr="00872487">
        <w:rPr>
          <w:color w:val="363435"/>
          <w:spacing w:val="39"/>
        </w:rPr>
        <w:t xml:space="preserve"> </w:t>
      </w:r>
      <w:r w:rsidRPr="00872487">
        <w:rPr>
          <w:color w:val="363435"/>
          <w:w w:val="114"/>
        </w:rPr>
        <w:t>отношение</w:t>
      </w:r>
      <w:r w:rsidRPr="00872487">
        <w:rPr>
          <w:color w:val="363435"/>
          <w:spacing w:val="-22"/>
          <w:w w:val="114"/>
        </w:rPr>
        <w:t xml:space="preserve"> </w:t>
      </w:r>
      <w:r w:rsidRPr="00872487">
        <w:rPr>
          <w:color w:val="363435"/>
          <w:w w:val="114"/>
        </w:rPr>
        <w:t>к</w:t>
      </w:r>
      <w:r w:rsidRPr="00872487">
        <w:rPr>
          <w:color w:val="363435"/>
          <w:spacing w:val="13"/>
          <w:w w:val="114"/>
        </w:rPr>
        <w:t xml:space="preserve"> </w:t>
      </w:r>
      <w:r w:rsidRPr="00872487">
        <w:rPr>
          <w:color w:val="363435"/>
          <w:w w:val="114"/>
        </w:rPr>
        <w:t>героям</w:t>
      </w:r>
      <w:r w:rsidRPr="00872487">
        <w:rPr>
          <w:color w:val="363435"/>
          <w:spacing w:val="-2"/>
          <w:w w:val="114"/>
        </w:rPr>
        <w:t xml:space="preserve"> </w:t>
      </w:r>
      <w:r w:rsidRPr="00872487">
        <w:rPr>
          <w:color w:val="363435"/>
          <w:w w:val="114"/>
        </w:rPr>
        <w:t>прочитанных</w:t>
      </w:r>
      <w:r w:rsidRPr="00872487">
        <w:rPr>
          <w:color w:val="363435"/>
          <w:spacing w:val="-2"/>
          <w:w w:val="114"/>
        </w:rPr>
        <w:t xml:space="preserve"> </w:t>
      </w:r>
      <w:r w:rsidRPr="00872487">
        <w:rPr>
          <w:color w:val="363435"/>
          <w:w w:val="112"/>
        </w:rPr>
        <w:t>произведе</w:t>
      </w:r>
      <w:r w:rsidRPr="00872487">
        <w:rPr>
          <w:color w:val="363435"/>
          <w:w w:val="105"/>
        </w:rPr>
        <w:t xml:space="preserve">- </w:t>
      </w:r>
      <w:r w:rsidRPr="00872487">
        <w:rPr>
          <w:color w:val="363435"/>
          <w:w w:val="123"/>
        </w:rPr>
        <w:t>ний,</w:t>
      </w:r>
      <w:r w:rsidRPr="00872487">
        <w:rPr>
          <w:color w:val="363435"/>
          <w:spacing w:val="-28"/>
          <w:w w:val="123"/>
        </w:rPr>
        <w:t xml:space="preserve"> </w:t>
      </w:r>
      <w:r w:rsidRPr="00872487">
        <w:rPr>
          <w:color w:val="363435"/>
          <w:w w:val="123"/>
        </w:rPr>
        <w:t>к</w:t>
      </w:r>
      <w:r w:rsidRPr="00872487">
        <w:rPr>
          <w:color w:val="363435"/>
          <w:spacing w:val="-6"/>
          <w:w w:val="123"/>
        </w:rPr>
        <w:t xml:space="preserve"> </w:t>
      </w:r>
      <w:r w:rsidRPr="00872487">
        <w:rPr>
          <w:color w:val="363435"/>
        </w:rPr>
        <w:t>их</w:t>
      </w:r>
      <w:r w:rsidRPr="00872487">
        <w:rPr>
          <w:color w:val="363435"/>
          <w:spacing w:val="42"/>
        </w:rPr>
        <w:t xml:space="preserve"> </w:t>
      </w:r>
      <w:r w:rsidRPr="00872487">
        <w:rPr>
          <w:color w:val="363435"/>
          <w:w w:val="115"/>
        </w:rPr>
        <w:t>поступкам.</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w w:val="111"/>
        </w:rPr>
        <w:t>Средство</w:t>
      </w:r>
      <w:r w:rsidRPr="00872487">
        <w:rPr>
          <w:color w:val="363435"/>
          <w:spacing w:val="15"/>
          <w:w w:val="111"/>
        </w:rPr>
        <w:t xml:space="preserve"> </w:t>
      </w:r>
      <w:r w:rsidRPr="00872487">
        <w:rPr>
          <w:color w:val="363435"/>
          <w:w w:val="111"/>
        </w:rPr>
        <w:t>достижения</w:t>
      </w:r>
      <w:r w:rsidRPr="00872487">
        <w:rPr>
          <w:color w:val="363435"/>
          <w:spacing w:val="25"/>
          <w:w w:val="111"/>
        </w:rPr>
        <w:t xml:space="preserve"> </w:t>
      </w:r>
      <w:r w:rsidRPr="00872487">
        <w:rPr>
          <w:color w:val="363435"/>
        </w:rPr>
        <w:t xml:space="preserve">этих </w:t>
      </w:r>
      <w:r w:rsidRPr="00872487">
        <w:rPr>
          <w:color w:val="363435"/>
          <w:w w:val="113"/>
        </w:rPr>
        <w:t>результатов</w:t>
      </w:r>
      <w:r w:rsidRPr="00872487">
        <w:rPr>
          <w:color w:val="363435"/>
          <w:spacing w:val="40"/>
          <w:w w:val="113"/>
        </w:rPr>
        <w:t xml:space="preserve"> </w:t>
      </w:r>
      <w:r w:rsidRPr="00872487">
        <w:rPr>
          <w:color w:val="363435"/>
        </w:rPr>
        <w:t xml:space="preserve">– </w:t>
      </w:r>
      <w:r w:rsidRPr="00872487">
        <w:rPr>
          <w:color w:val="363435"/>
          <w:w w:val="115"/>
        </w:rPr>
        <w:t>тексты</w:t>
      </w:r>
      <w:r w:rsidRPr="00872487">
        <w:rPr>
          <w:color w:val="363435"/>
          <w:spacing w:val="39"/>
          <w:w w:val="115"/>
        </w:rPr>
        <w:t xml:space="preserve"> </w:t>
      </w:r>
      <w:r w:rsidRPr="00872487">
        <w:rPr>
          <w:color w:val="363435"/>
          <w:w w:val="115"/>
        </w:rPr>
        <w:t xml:space="preserve">литературных </w:t>
      </w:r>
      <w:r w:rsidRPr="00872487">
        <w:rPr>
          <w:color w:val="363435"/>
          <w:w w:val="113"/>
        </w:rPr>
        <w:lastRenderedPageBreak/>
        <w:t>произведений</w:t>
      </w:r>
      <w:r w:rsidRPr="00872487">
        <w:rPr>
          <w:color w:val="363435"/>
          <w:spacing w:val="-6"/>
          <w:w w:val="113"/>
        </w:rPr>
        <w:t xml:space="preserve"> </w:t>
      </w:r>
      <w:r w:rsidRPr="00872487">
        <w:rPr>
          <w:color w:val="363435"/>
        </w:rPr>
        <w:t>из</w:t>
      </w:r>
      <w:r w:rsidRPr="00872487">
        <w:rPr>
          <w:color w:val="363435"/>
          <w:spacing w:val="36"/>
        </w:rPr>
        <w:t xml:space="preserve"> </w:t>
      </w:r>
      <w:r w:rsidRPr="00872487">
        <w:rPr>
          <w:color w:val="363435"/>
          <w:w w:val="86"/>
        </w:rPr>
        <w:t>«</w:t>
      </w:r>
      <w:r w:rsidRPr="00872487">
        <w:rPr>
          <w:color w:val="363435"/>
          <w:w w:val="119"/>
        </w:rPr>
        <w:t>Букваря</w:t>
      </w:r>
      <w:r w:rsidRPr="00872487">
        <w:rPr>
          <w:color w:val="363435"/>
          <w:w w:val="86"/>
        </w:rPr>
        <w:t>»</w:t>
      </w:r>
      <w:r w:rsidRPr="00872487">
        <w:rPr>
          <w:color w:val="363435"/>
          <w:spacing w:val="1"/>
        </w:rPr>
        <w:t xml:space="preserve"> </w:t>
      </w:r>
      <w:r w:rsidRPr="00872487">
        <w:rPr>
          <w:color w:val="363435"/>
        </w:rPr>
        <w:t>и</w:t>
      </w:r>
      <w:r w:rsidRPr="00872487">
        <w:rPr>
          <w:color w:val="363435"/>
          <w:spacing w:val="20"/>
        </w:rPr>
        <w:t xml:space="preserve"> </w:t>
      </w:r>
      <w:r w:rsidRPr="00872487">
        <w:rPr>
          <w:color w:val="363435"/>
          <w:w w:val="112"/>
        </w:rPr>
        <w:t>учебников</w:t>
      </w:r>
      <w:r w:rsidRPr="00872487">
        <w:rPr>
          <w:color w:val="363435"/>
          <w:spacing w:val="-5"/>
          <w:w w:val="112"/>
        </w:rPr>
        <w:t xml:space="preserve"> </w:t>
      </w:r>
      <w:r w:rsidRPr="00872487">
        <w:rPr>
          <w:color w:val="363435"/>
          <w:w w:val="86"/>
        </w:rPr>
        <w:t>«</w:t>
      </w:r>
      <w:r w:rsidRPr="00872487">
        <w:rPr>
          <w:color w:val="363435"/>
          <w:w w:val="116"/>
        </w:rPr>
        <w:t>Русский</w:t>
      </w:r>
      <w:r w:rsidRPr="00872487">
        <w:rPr>
          <w:color w:val="363435"/>
          <w:spacing w:val="1"/>
        </w:rPr>
        <w:t xml:space="preserve"> </w:t>
      </w:r>
      <w:r w:rsidRPr="00872487">
        <w:rPr>
          <w:color w:val="363435"/>
          <w:w w:val="122"/>
        </w:rPr>
        <w:t>язык</w:t>
      </w:r>
      <w:r w:rsidRPr="00872487">
        <w:rPr>
          <w:color w:val="363435"/>
          <w:w w:val="86"/>
        </w:rPr>
        <w:t>»</w:t>
      </w:r>
      <w:r w:rsidRPr="00872487">
        <w:rPr>
          <w:color w:val="363435"/>
          <w:w w:val="138"/>
        </w:rPr>
        <w:t>.</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b/>
          <w:bCs/>
          <w:color w:val="363435"/>
          <w:spacing w:val="-5"/>
          <w:w w:val="110"/>
        </w:rPr>
        <w:t>Метапредметным</w:t>
      </w:r>
      <w:r w:rsidRPr="00872487">
        <w:rPr>
          <w:b/>
          <w:bCs/>
          <w:color w:val="363435"/>
          <w:w w:val="110"/>
        </w:rPr>
        <w:t>и</w:t>
      </w:r>
      <w:r w:rsidRPr="00872487">
        <w:rPr>
          <w:b/>
          <w:bCs/>
          <w:color w:val="363435"/>
          <w:spacing w:val="-24"/>
          <w:w w:val="110"/>
        </w:rPr>
        <w:t xml:space="preserve"> </w:t>
      </w:r>
      <w:r w:rsidRPr="00872487">
        <w:rPr>
          <w:b/>
          <w:bCs/>
          <w:color w:val="363435"/>
          <w:spacing w:val="-5"/>
          <w:w w:val="110"/>
        </w:rPr>
        <w:t>результатам</w:t>
      </w:r>
      <w:r w:rsidRPr="00872487">
        <w:rPr>
          <w:b/>
          <w:bCs/>
          <w:color w:val="363435"/>
          <w:w w:val="110"/>
        </w:rPr>
        <w:t>и</w:t>
      </w:r>
      <w:r w:rsidRPr="00872487">
        <w:rPr>
          <w:b/>
          <w:bCs/>
          <w:color w:val="363435"/>
          <w:spacing w:val="10"/>
          <w:w w:val="110"/>
        </w:rPr>
        <w:t xml:space="preserve"> </w:t>
      </w:r>
      <w:r w:rsidRPr="00872487">
        <w:rPr>
          <w:color w:val="363435"/>
          <w:spacing w:val="-5"/>
          <w:w w:val="110"/>
        </w:rPr>
        <w:t>изучени</w:t>
      </w:r>
      <w:r w:rsidRPr="00872487">
        <w:rPr>
          <w:color w:val="363435"/>
          <w:w w:val="110"/>
        </w:rPr>
        <w:t xml:space="preserve">я </w:t>
      </w:r>
      <w:r w:rsidRPr="00872487">
        <w:rPr>
          <w:color w:val="363435"/>
          <w:spacing w:val="-5"/>
          <w:w w:val="110"/>
        </w:rPr>
        <w:t>курс</w:t>
      </w:r>
      <w:r w:rsidRPr="00872487">
        <w:rPr>
          <w:color w:val="363435"/>
          <w:w w:val="110"/>
        </w:rPr>
        <w:t xml:space="preserve">а </w:t>
      </w:r>
      <w:r w:rsidRPr="00872487">
        <w:rPr>
          <w:color w:val="363435"/>
          <w:spacing w:val="-5"/>
          <w:w w:val="110"/>
        </w:rPr>
        <w:t>«Русски</w:t>
      </w:r>
      <w:r w:rsidRPr="00872487">
        <w:rPr>
          <w:color w:val="363435"/>
          <w:w w:val="110"/>
        </w:rPr>
        <w:t xml:space="preserve">й </w:t>
      </w:r>
      <w:r w:rsidRPr="00872487">
        <w:rPr>
          <w:color w:val="363435"/>
          <w:spacing w:val="-5"/>
          <w:w w:val="129"/>
        </w:rPr>
        <w:t>я</w:t>
      </w:r>
      <w:r w:rsidRPr="00872487">
        <w:rPr>
          <w:color w:val="363435"/>
          <w:spacing w:val="-5"/>
          <w:w w:val="119"/>
        </w:rPr>
        <w:t>з</w:t>
      </w:r>
      <w:r w:rsidRPr="00872487">
        <w:rPr>
          <w:color w:val="363435"/>
          <w:spacing w:val="-5"/>
          <w:w w:val="116"/>
        </w:rPr>
        <w:t>ы</w:t>
      </w:r>
      <w:r w:rsidRPr="00872487">
        <w:rPr>
          <w:color w:val="363435"/>
          <w:spacing w:val="-5"/>
          <w:w w:val="128"/>
        </w:rPr>
        <w:t>к</w:t>
      </w:r>
      <w:r w:rsidRPr="00872487">
        <w:rPr>
          <w:color w:val="363435"/>
          <w:w w:val="115"/>
        </w:rPr>
        <w:t>»</w:t>
      </w:r>
      <w:r>
        <w:rPr>
          <w:color w:val="363435"/>
          <w:w w:val="115"/>
        </w:rPr>
        <w:t xml:space="preserve"> </w:t>
      </w:r>
      <w:r w:rsidRPr="00872487">
        <w:rPr>
          <w:color w:val="363435"/>
          <w:spacing w:val="-6"/>
          <w:w w:val="113"/>
        </w:rPr>
        <w:t>являетс</w:t>
      </w:r>
      <w:r w:rsidRPr="00872487">
        <w:rPr>
          <w:color w:val="363435"/>
          <w:w w:val="113"/>
        </w:rPr>
        <w:t>я</w:t>
      </w:r>
      <w:r w:rsidRPr="00872487">
        <w:rPr>
          <w:color w:val="363435"/>
          <w:spacing w:val="29"/>
          <w:w w:val="113"/>
        </w:rPr>
        <w:t xml:space="preserve"> </w:t>
      </w:r>
      <w:r w:rsidRPr="00872487">
        <w:rPr>
          <w:color w:val="363435"/>
          <w:spacing w:val="-6"/>
          <w:w w:val="113"/>
        </w:rPr>
        <w:t>формировани</w:t>
      </w:r>
      <w:r w:rsidRPr="00872487">
        <w:rPr>
          <w:color w:val="363435"/>
          <w:w w:val="113"/>
        </w:rPr>
        <w:t>е</w:t>
      </w:r>
      <w:r w:rsidRPr="00872487">
        <w:rPr>
          <w:color w:val="363435"/>
          <w:spacing w:val="-23"/>
          <w:w w:val="113"/>
        </w:rPr>
        <w:t xml:space="preserve"> </w:t>
      </w:r>
      <w:r w:rsidRPr="00872487">
        <w:rPr>
          <w:color w:val="363435"/>
          <w:spacing w:val="-6"/>
          <w:w w:val="113"/>
        </w:rPr>
        <w:t>универсальны</w:t>
      </w:r>
      <w:r w:rsidRPr="00872487">
        <w:rPr>
          <w:color w:val="363435"/>
          <w:w w:val="113"/>
        </w:rPr>
        <w:t>х</w:t>
      </w:r>
      <w:r w:rsidRPr="00872487">
        <w:rPr>
          <w:color w:val="363435"/>
          <w:spacing w:val="6"/>
          <w:w w:val="113"/>
        </w:rPr>
        <w:t xml:space="preserve"> </w:t>
      </w:r>
      <w:r w:rsidRPr="00872487">
        <w:rPr>
          <w:color w:val="363435"/>
          <w:spacing w:val="-6"/>
          <w:w w:val="113"/>
        </w:rPr>
        <w:t>учебны</w:t>
      </w:r>
      <w:r w:rsidRPr="00872487">
        <w:rPr>
          <w:color w:val="363435"/>
          <w:w w:val="113"/>
        </w:rPr>
        <w:t>х</w:t>
      </w:r>
      <w:r w:rsidRPr="00872487">
        <w:rPr>
          <w:color w:val="363435"/>
          <w:spacing w:val="-20"/>
          <w:w w:val="113"/>
        </w:rPr>
        <w:t xml:space="preserve"> </w:t>
      </w:r>
      <w:r w:rsidRPr="00872487">
        <w:rPr>
          <w:color w:val="363435"/>
          <w:spacing w:val="-6"/>
          <w:w w:val="113"/>
        </w:rPr>
        <w:t>действи</w:t>
      </w:r>
      <w:r w:rsidRPr="00872487">
        <w:rPr>
          <w:color w:val="363435"/>
          <w:w w:val="113"/>
        </w:rPr>
        <w:t>й</w:t>
      </w:r>
      <w:r w:rsidRPr="00872487">
        <w:rPr>
          <w:color w:val="363435"/>
          <w:spacing w:val="-12"/>
          <w:w w:val="113"/>
        </w:rPr>
        <w:t xml:space="preserve"> </w:t>
      </w:r>
      <w:r w:rsidRPr="00872487">
        <w:rPr>
          <w:color w:val="363435"/>
          <w:spacing w:val="-5"/>
          <w:w w:val="109"/>
        </w:rPr>
        <w:t>(УУД).</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i/>
          <w:iCs/>
          <w:color w:val="363435"/>
          <w:w w:val="117"/>
        </w:rPr>
        <w:t>Регулятивные</w:t>
      </w:r>
      <w:r w:rsidRPr="00872487">
        <w:rPr>
          <w:i/>
          <w:iCs/>
          <w:color w:val="363435"/>
          <w:spacing w:val="-8"/>
          <w:w w:val="117"/>
        </w:rPr>
        <w:t xml:space="preserve"> </w:t>
      </w:r>
      <w:r w:rsidRPr="00872487">
        <w:rPr>
          <w:i/>
          <w:iCs/>
          <w:color w:val="363435"/>
          <w:w w:val="112"/>
        </w:rPr>
        <w:t>УУД</w:t>
      </w:r>
      <w:r w:rsidRPr="00872487">
        <w:rPr>
          <w:i/>
          <w:iCs/>
          <w:color w:val="363435"/>
          <w:w w:val="95"/>
        </w:rPr>
        <w:t>:</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15"/>
        </w:rPr>
        <w:t xml:space="preserve"> </w:t>
      </w:r>
      <w:r w:rsidRPr="00872487">
        <w:rPr>
          <w:i/>
          <w:iCs/>
          <w:color w:val="363435"/>
          <w:w w:val="113"/>
        </w:rPr>
        <w:t>определять</w:t>
      </w:r>
      <w:r w:rsidRPr="00872487">
        <w:rPr>
          <w:i/>
          <w:iCs/>
          <w:color w:val="363435"/>
          <w:spacing w:val="-17"/>
          <w:w w:val="113"/>
        </w:rPr>
        <w:t xml:space="preserve"> </w:t>
      </w:r>
      <w:r w:rsidRPr="00872487">
        <w:rPr>
          <w:i/>
          <w:iCs/>
          <w:color w:val="363435"/>
        </w:rPr>
        <w:t>и</w:t>
      </w:r>
      <w:r w:rsidRPr="00872487">
        <w:rPr>
          <w:i/>
          <w:iCs/>
          <w:color w:val="363435"/>
          <w:spacing w:val="11"/>
        </w:rPr>
        <w:t xml:space="preserve"> </w:t>
      </w:r>
      <w:r w:rsidRPr="00872487">
        <w:rPr>
          <w:i/>
          <w:iCs/>
          <w:color w:val="363435"/>
          <w:w w:val="112"/>
        </w:rPr>
        <w:t>формулировать</w:t>
      </w:r>
      <w:r w:rsidRPr="00872487">
        <w:rPr>
          <w:i/>
          <w:iCs/>
          <w:color w:val="363435"/>
          <w:spacing w:val="-17"/>
          <w:w w:val="112"/>
        </w:rPr>
        <w:t xml:space="preserve"> </w:t>
      </w:r>
      <w:r w:rsidRPr="00872487">
        <w:rPr>
          <w:color w:val="363435"/>
        </w:rPr>
        <w:t>цель</w:t>
      </w:r>
      <w:r w:rsidRPr="00872487">
        <w:rPr>
          <w:color w:val="363435"/>
          <w:spacing w:val="54"/>
        </w:rPr>
        <w:t xml:space="preserve"> </w:t>
      </w:r>
      <w:r w:rsidRPr="00872487">
        <w:rPr>
          <w:color w:val="363435"/>
          <w:w w:val="113"/>
        </w:rPr>
        <w:t>деятельности</w:t>
      </w:r>
      <w:r w:rsidRPr="00872487">
        <w:rPr>
          <w:color w:val="363435"/>
          <w:spacing w:val="-17"/>
          <w:w w:val="113"/>
        </w:rPr>
        <w:t xml:space="preserve"> </w:t>
      </w:r>
      <w:r w:rsidRPr="00872487">
        <w:rPr>
          <w:color w:val="363435"/>
        </w:rPr>
        <w:t>на</w:t>
      </w:r>
      <w:r w:rsidRPr="00872487">
        <w:rPr>
          <w:color w:val="363435"/>
          <w:spacing w:val="22"/>
        </w:rPr>
        <w:t xml:space="preserve"> </w:t>
      </w:r>
      <w:r w:rsidRPr="00872487">
        <w:rPr>
          <w:color w:val="363435"/>
          <w:w w:val="113"/>
        </w:rPr>
        <w:t>уроке</w:t>
      </w:r>
      <w:r w:rsidRPr="00872487">
        <w:rPr>
          <w:color w:val="363435"/>
          <w:spacing w:val="-17"/>
          <w:w w:val="113"/>
        </w:rPr>
        <w:t xml:space="preserve"> </w:t>
      </w:r>
      <w:r w:rsidRPr="00872487">
        <w:rPr>
          <w:color w:val="363435"/>
        </w:rPr>
        <w:t>с</w:t>
      </w:r>
      <w:r w:rsidRPr="00872487">
        <w:rPr>
          <w:color w:val="363435"/>
          <w:spacing w:val="-4"/>
        </w:rPr>
        <w:t xml:space="preserve"> </w:t>
      </w:r>
      <w:r w:rsidRPr="00872487">
        <w:rPr>
          <w:color w:val="363435"/>
          <w:w w:val="109"/>
        </w:rPr>
        <w:t>помо</w:t>
      </w:r>
      <w:r w:rsidRPr="00872487">
        <w:rPr>
          <w:color w:val="363435"/>
          <w:w w:val="105"/>
        </w:rPr>
        <w:t xml:space="preserve">- </w:t>
      </w:r>
      <w:r w:rsidRPr="00872487">
        <w:rPr>
          <w:color w:val="363435"/>
        </w:rPr>
        <w:t>щью</w:t>
      </w:r>
      <w:r w:rsidRPr="00872487">
        <w:rPr>
          <w:color w:val="363435"/>
          <w:spacing w:val="53"/>
        </w:rPr>
        <w:t xml:space="preserve"> </w:t>
      </w:r>
      <w:r w:rsidRPr="00872487">
        <w:rPr>
          <w:color w:val="363435"/>
          <w:w w:val="117"/>
        </w:rPr>
        <w:t>учителя;</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2"/>
        </w:rPr>
        <w:t>проговаривать</w:t>
      </w:r>
      <w:r w:rsidRPr="00872487">
        <w:rPr>
          <w:i/>
          <w:iCs/>
          <w:color w:val="363435"/>
          <w:spacing w:val="-6"/>
          <w:w w:val="112"/>
        </w:rPr>
        <w:t xml:space="preserve"> </w:t>
      </w:r>
      <w:r w:rsidRPr="00872487">
        <w:rPr>
          <w:color w:val="363435"/>
          <w:w w:val="112"/>
        </w:rPr>
        <w:t>последовательность</w:t>
      </w:r>
      <w:r w:rsidRPr="00872487">
        <w:rPr>
          <w:color w:val="363435"/>
          <w:spacing w:val="-24"/>
          <w:w w:val="112"/>
        </w:rPr>
        <w:t xml:space="preserve"> </w:t>
      </w:r>
      <w:r w:rsidRPr="00872487">
        <w:rPr>
          <w:color w:val="363435"/>
          <w:w w:val="112"/>
        </w:rPr>
        <w:t>действий</w:t>
      </w:r>
      <w:r w:rsidRPr="00872487">
        <w:rPr>
          <w:color w:val="363435"/>
          <w:spacing w:val="3"/>
          <w:w w:val="112"/>
        </w:rPr>
        <w:t xml:space="preserve"> </w:t>
      </w:r>
      <w:r w:rsidRPr="00872487">
        <w:rPr>
          <w:color w:val="363435"/>
        </w:rPr>
        <w:t>на</w:t>
      </w:r>
      <w:r w:rsidRPr="00872487">
        <w:rPr>
          <w:color w:val="363435"/>
          <w:spacing w:val="33"/>
        </w:rPr>
        <w:t xml:space="preserve"> </w:t>
      </w:r>
      <w:r w:rsidRPr="00872487">
        <w:rPr>
          <w:color w:val="363435"/>
          <w:w w:val="115"/>
        </w:rPr>
        <w:t>уроке;</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 xml:space="preserve">– </w:t>
      </w:r>
      <w:r w:rsidRPr="00872487">
        <w:rPr>
          <w:color w:val="363435"/>
          <w:w w:val="115"/>
        </w:rPr>
        <w:t>учиться</w:t>
      </w:r>
      <w:r w:rsidRPr="00872487">
        <w:rPr>
          <w:color w:val="363435"/>
          <w:spacing w:val="30"/>
          <w:w w:val="115"/>
        </w:rPr>
        <w:t xml:space="preserve"> </w:t>
      </w:r>
      <w:r w:rsidRPr="00872487">
        <w:rPr>
          <w:i/>
          <w:iCs/>
          <w:color w:val="363435"/>
          <w:w w:val="115"/>
        </w:rPr>
        <w:t>высказывать</w:t>
      </w:r>
      <w:r w:rsidRPr="00872487">
        <w:rPr>
          <w:i/>
          <w:iCs/>
          <w:color w:val="363435"/>
          <w:spacing w:val="42"/>
          <w:w w:val="115"/>
        </w:rPr>
        <w:t xml:space="preserve"> </w:t>
      </w:r>
      <w:r w:rsidRPr="00872487">
        <w:rPr>
          <w:color w:val="363435"/>
        </w:rPr>
        <w:t>своё</w:t>
      </w:r>
      <w:r w:rsidRPr="00872487">
        <w:rPr>
          <w:color w:val="363435"/>
          <w:spacing w:val="15"/>
        </w:rPr>
        <w:t xml:space="preserve"> </w:t>
      </w:r>
      <w:r w:rsidRPr="00872487">
        <w:rPr>
          <w:color w:val="363435"/>
          <w:w w:val="111"/>
        </w:rPr>
        <w:t>предположение (версию)</w:t>
      </w:r>
      <w:r w:rsidRPr="00872487">
        <w:rPr>
          <w:color w:val="363435"/>
          <w:spacing w:val="15"/>
          <w:w w:val="111"/>
        </w:rPr>
        <w:t xml:space="preserve"> </w:t>
      </w:r>
      <w:r w:rsidRPr="00872487">
        <w:rPr>
          <w:color w:val="363435"/>
        </w:rPr>
        <w:t xml:space="preserve">на </w:t>
      </w:r>
      <w:r w:rsidRPr="00872487">
        <w:rPr>
          <w:color w:val="363435"/>
          <w:w w:val="108"/>
        </w:rPr>
        <w:t xml:space="preserve">основе </w:t>
      </w:r>
      <w:r w:rsidRPr="00872487">
        <w:rPr>
          <w:color w:val="363435"/>
          <w:w w:val="111"/>
        </w:rPr>
        <w:t>работы</w:t>
      </w:r>
      <w:r w:rsidRPr="00872487">
        <w:rPr>
          <w:color w:val="363435"/>
          <w:spacing w:val="-5"/>
          <w:w w:val="111"/>
        </w:rPr>
        <w:t xml:space="preserve"> </w:t>
      </w:r>
      <w:r w:rsidRPr="00872487">
        <w:rPr>
          <w:color w:val="363435"/>
        </w:rPr>
        <w:t>с</w:t>
      </w:r>
      <w:r w:rsidRPr="00872487">
        <w:rPr>
          <w:color w:val="363435"/>
          <w:spacing w:val="7"/>
        </w:rPr>
        <w:t xml:space="preserve"> </w:t>
      </w:r>
      <w:r w:rsidRPr="00872487">
        <w:rPr>
          <w:color w:val="363435"/>
          <w:w w:val="115"/>
        </w:rPr>
        <w:t>материалом</w:t>
      </w:r>
      <w:r w:rsidRPr="00872487">
        <w:rPr>
          <w:color w:val="363435"/>
          <w:spacing w:val="-18"/>
          <w:w w:val="115"/>
        </w:rPr>
        <w:t xml:space="preserve"> </w:t>
      </w:r>
      <w:r w:rsidRPr="00872487">
        <w:rPr>
          <w:color w:val="363435"/>
          <w:w w:val="115"/>
        </w:rPr>
        <w:t>учебника;</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color w:val="363435"/>
          <w:w w:val="113"/>
        </w:rPr>
        <w:t>учиться</w:t>
      </w:r>
      <w:r w:rsidRPr="00872487">
        <w:rPr>
          <w:color w:val="363435"/>
          <w:spacing w:val="9"/>
          <w:w w:val="113"/>
        </w:rPr>
        <w:t xml:space="preserve"> </w:t>
      </w:r>
      <w:r w:rsidRPr="00872487">
        <w:rPr>
          <w:i/>
          <w:iCs/>
          <w:color w:val="363435"/>
          <w:w w:val="113"/>
        </w:rPr>
        <w:t>работать</w:t>
      </w:r>
      <w:r w:rsidRPr="00872487">
        <w:rPr>
          <w:i/>
          <w:iCs/>
          <w:color w:val="363435"/>
          <w:spacing w:val="-26"/>
          <w:w w:val="113"/>
        </w:rPr>
        <w:t xml:space="preserve"> </w:t>
      </w:r>
      <w:r w:rsidRPr="00872487">
        <w:rPr>
          <w:color w:val="363435"/>
        </w:rPr>
        <w:t>по</w:t>
      </w:r>
      <w:r w:rsidRPr="00872487">
        <w:rPr>
          <w:color w:val="363435"/>
          <w:spacing w:val="21"/>
        </w:rPr>
        <w:t xml:space="preserve"> </w:t>
      </w:r>
      <w:r w:rsidRPr="00872487">
        <w:rPr>
          <w:color w:val="363435"/>
          <w:w w:val="113"/>
        </w:rPr>
        <w:t>предложенному</w:t>
      </w:r>
      <w:r w:rsidRPr="00872487">
        <w:rPr>
          <w:color w:val="363435"/>
          <w:spacing w:val="-6"/>
          <w:w w:val="113"/>
        </w:rPr>
        <w:t xml:space="preserve"> </w:t>
      </w:r>
      <w:r w:rsidRPr="00872487">
        <w:rPr>
          <w:color w:val="363435"/>
          <w:w w:val="113"/>
        </w:rPr>
        <w:t>учителем</w:t>
      </w:r>
      <w:r w:rsidRPr="00872487">
        <w:rPr>
          <w:color w:val="363435"/>
          <w:spacing w:val="-6"/>
          <w:w w:val="113"/>
        </w:rPr>
        <w:t xml:space="preserve"> </w:t>
      </w:r>
      <w:r w:rsidRPr="00872487">
        <w:rPr>
          <w:color w:val="363435"/>
          <w:w w:val="117"/>
        </w:rPr>
        <w:t xml:space="preserve">плану. </w:t>
      </w:r>
      <w:r w:rsidRPr="00872487">
        <w:rPr>
          <w:color w:val="363435"/>
          <w:w w:val="113"/>
        </w:rPr>
        <w:t>Средством</w:t>
      </w:r>
      <w:r w:rsidRPr="00872487">
        <w:rPr>
          <w:color w:val="363435"/>
          <w:spacing w:val="-23"/>
          <w:w w:val="113"/>
        </w:rPr>
        <w:t xml:space="preserve"> </w:t>
      </w:r>
      <w:r w:rsidRPr="00872487">
        <w:rPr>
          <w:color w:val="363435"/>
          <w:w w:val="113"/>
        </w:rPr>
        <w:t>формирования</w:t>
      </w:r>
      <w:r w:rsidRPr="00872487">
        <w:rPr>
          <w:color w:val="363435"/>
          <w:spacing w:val="32"/>
          <w:w w:val="113"/>
        </w:rPr>
        <w:t xml:space="preserve"> </w:t>
      </w:r>
      <w:r w:rsidRPr="00872487">
        <w:rPr>
          <w:color w:val="363435"/>
          <w:w w:val="113"/>
        </w:rPr>
        <w:t>регулятивных</w:t>
      </w:r>
      <w:r w:rsidRPr="00872487">
        <w:rPr>
          <w:color w:val="363435"/>
          <w:spacing w:val="57"/>
          <w:w w:val="113"/>
        </w:rPr>
        <w:t xml:space="preserve"> </w:t>
      </w:r>
      <w:r w:rsidRPr="00872487">
        <w:rPr>
          <w:color w:val="363435"/>
        </w:rPr>
        <w:t xml:space="preserve">УУД </w:t>
      </w:r>
      <w:r w:rsidRPr="00872487">
        <w:rPr>
          <w:color w:val="363435"/>
          <w:w w:val="115"/>
        </w:rPr>
        <w:t>служат</w:t>
      </w:r>
      <w:r w:rsidRPr="00872487">
        <w:rPr>
          <w:color w:val="363435"/>
          <w:spacing w:val="23"/>
          <w:w w:val="115"/>
        </w:rPr>
        <w:t xml:space="preserve"> </w:t>
      </w:r>
      <w:r w:rsidRPr="00872487">
        <w:rPr>
          <w:color w:val="363435"/>
          <w:w w:val="115"/>
        </w:rPr>
        <w:t>технология</w:t>
      </w:r>
      <w:r>
        <w:rPr>
          <w:color w:val="363435"/>
          <w:w w:val="115"/>
        </w:rPr>
        <w:t xml:space="preserve"> </w:t>
      </w:r>
      <w:r w:rsidRPr="00872487">
        <w:rPr>
          <w:color w:val="363435"/>
          <w:w w:val="113"/>
        </w:rPr>
        <w:t>продуктивного</w:t>
      </w:r>
      <w:r w:rsidRPr="00872487">
        <w:rPr>
          <w:color w:val="363435"/>
          <w:spacing w:val="-20"/>
          <w:w w:val="113"/>
        </w:rPr>
        <w:t xml:space="preserve"> </w:t>
      </w:r>
      <w:r w:rsidRPr="00872487">
        <w:rPr>
          <w:color w:val="363435"/>
          <w:w w:val="113"/>
        </w:rPr>
        <w:t>чтения</w:t>
      </w:r>
      <w:r w:rsidRPr="00872487">
        <w:rPr>
          <w:color w:val="363435"/>
          <w:spacing w:val="13"/>
          <w:w w:val="113"/>
        </w:rPr>
        <w:t xml:space="preserve"> </w:t>
      </w:r>
      <w:r w:rsidRPr="00872487">
        <w:rPr>
          <w:color w:val="363435"/>
        </w:rPr>
        <w:t>и</w:t>
      </w:r>
      <w:r w:rsidRPr="00872487">
        <w:rPr>
          <w:color w:val="363435"/>
          <w:spacing w:val="20"/>
        </w:rPr>
        <w:t xml:space="preserve"> </w:t>
      </w:r>
      <w:r w:rsidRPr="00872487">
        <w:rPr>
          <w:color w:val="363435"/>
          <w:w w:val="113"/>
        </w:rPr>
        <w:t>проблемно-диалогическая</w:t>
      </w:r>
      <w:r w:rsidRPr="00872487">
        <w:rPr>
          <w:color w:val="363435"/>
          <w:spacing w:val="-6"/>
          <w:w w:val="113"/>
        </w:rPr>
        <w:t xml:space="preserve"> </w:t>
      </w:r>
      <w:r w:rsidRPr="00872487">
        <w:rPr>
          <w:color w:val="363435"/>
          <w:w w:val="115"/>
        </w:rPr>
        <w:t>технология.</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i/>
          <w:iCs/>
          <w:color w:val="363435"/>
          <w:w w:val="113"/>
        </w:rPr>
        <w:t>Познавательные</w:t>
      </w:r>
      <w:r w:rsidRPr="00872487">
        <w:rPr>
          <w:i/>
          <w:iCs/>
          <w:color w:val="363435"/>
          <w:spacing w:val="57"/>
          <w:w w:val="113"/>
        </w:rPr>
        <w:t xml:space="preserve"> </w:t>
      </w:r>
      <w:r w:rsidRPr="00872487">
        <w:rPr>
          <w:i/>
          <w:iCs/>
          <w:color w:val="363435"/>
          <w:w w:val="113"/>
        </w:rPr>
        <w:t>УУД:</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 xml:space="preserve">– </w:t>
      </w:r>
      <w:r w:rsidRPr="00872487">
        <w:rPr>
          <w:i/>
          <w:iCs/>
          <w:color w:val="363435"/>
          <w:w w:val="113"/>
        </w:rPr>
        <w:t>ориентироваться</w:t>
      </w:r>
      <w:r w:rsidRPr="00872487">
        <w:rPr>
          <w:i/>
          <w:iCs/>
          <w:color w:val="363435"/>
          <w:spacing w:val="40"/>
          <w:w w:val="113"/>
        </w:rPr>
        <w:t xml:space="preserve"> </w:t>
      </w:r>
      <w:r w:rsidRPr="00872487">
        <w:rPr>
          <w:color w:val="363435"/>
        </w:rPr>
        <w:t xml:space="preserve">в </w:t>
      </w:r>
      <w:r w:rsidRPr="00872487">
        <w:rPr>
          <w:color w:val="363435"/>
          <w:w w:val="113"/>
        </w:rPr>
        <w:t>учебнике</w:t>
      </w:r>
      <w:r w:rsidRPr="00872487">
        <w:rPr>
          <w:color w:val="363435"/>
          <w:spacing w:val="40"/>
          <w:w w:val="113"/>
        </w:rPr>
        <w:t xml:space="preserve"> </w:t>
      </w:r>
      <w:r w:rsidRPr="00872487">
        <w:rPr>
          <w:color w:val="363435"/>
        </w:rPr>
        <w:t xml:space="preserve">(на </w:t>
      </w:r>
      <w:r w:rsidRPr="00872487">
        <w:rPr>
          <w:color w:val="363435"/>
          <w:w w:val="113"/>
        </w:rPr>
        <w:t>развороте,</w:t>
      </w:r>
      <w:r w:rsidRPr="00872487">
        <w:rPr>
          <w:color w:val="363435"/>
          <w:spacing w:val="40"/>
          <w:w w:val="113"/>
        </w:rPr>
        <w:t xml:space="preserve"> </w:t>
      </w:r>
      <w:r w:rsidRPr="00872487">
        <w:rPr>
          <w:color w:val="363435"/>
        </w:rPr>
        <w:t xml:space="preserve">в </w:t>
      </w:r>
      <w:r w:rsidRPr="00872487">
        <w:rPr>
          <w:color w:val="363435"/>
          <w:w w:val="113"/>
        </w:rPr>
        <w:t>оглавлении, в условных</w:t>
      </w:r>
      <w:r w:rsidRPr="00872487">
        <w:rPr>
          <w:color w:val="363435"/>
          <w:spacing w:val="-6"/>
          <w:w w:val="113"/>
        </w:rPr>
        <w:t xml:space="preserve"> </w:t>
      </w:r>
      <w:r w:rsidRPr="00872487">
        <w:rPr>
          <w:color w:val="363435"/>
          <w:w w:val="113"/>
        </w:rPr>
        <w:t>обозначениях);</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5"/>
        </w:rPr>
        <w:t>находить</w:t>
      </w:r>
      <w:r w:rsidRPr="00872487">
        <w:rPr>
          <w:i/>
          <w:iCs/>
          <w:color w:val="363435"/>
          <w:spacing w:val="2"/>
          <w:w w:val="115"/>
        </w:rPr>
        <w:t xml:space="preserve"> </w:t>
      </w:r>
      <w:r w:rsidRPr="00872487">
        <w:rPr>
          <w:i/>
          <w:iCs/>
          <w:color w:val="363435"/>
          <w:w w:val="115"/>
        </w:rPr>
        <w:t>ответы</w:t>
      </w:r>
      <w:r w:rsidRPr="00872487">
        <w:rPr>
          <w:i/>
          <w:iCs/>
          <w:color w:val="363435"/>
          <w:spacing w:val="-15"/>
          <w:w w:val="115"/>
        </w:rPr>
        <w:t xml:space="preserve"> </w:t>
      </w:r>
      <w:r w:rsidRPr="00872487">
        <w:rPr>
          <w:color w:val="363435"/>
        </w:rPr>
        <w:t>на</w:t>
      </w:r>
      <w:r w:rsidRPr="00872487">
        <w:rPr>
          <w:color w:val="363435"/>
          <w:spacing w:val="33"/>
        </w:rPr>
        <w:t xml:space="preserve"> </w:t>
      </w:r>
      <w:r w:rsidRPr="00872487">
        <w:rPr>
          <w:color w:val="363435"/>
          <w:w w:val="111"/>
        </w:rPr>
        <w:t>вопросы</w:t>
      </w:r>
      <w:r w:rsidRPr="00872487">
        <w:rPr>
          <w:color w:val="363435"/>
          <w:spacing w:val="-5"/>
          <w:w w:val="111"/>
        </w:rPr>
        <w:t xml:space="preserve"> </w:t>
      </w:r>
      <w:r w:rsidRPr="00872487">
        <w:rPr>
          <w:color w:val="363435"/>
        </w:rPr>
        <w:t>в</w:t>
      </w:r>
      <w:r w:rsidRPr="00872487">
        <w:rPr>
          <w:color w:val="363435"/>
          <w:spacing w:val="13"/>
        </w:rPr>
        <w:t xml:space="preserve"> </w:t>
      </w:r>
      <w:r w:rsidRPr="00872487">
        <w:rPr>
          <w:color w:val="363435"/>
          <w:w w:val="116"/>
        </w:rPr>
        <w:t>тексте,</w:t>
      </w:r>
      <w:r w:rsidRPr="00872487">
        <w:rPr>
          <w:color w:val="363435"/>
          <w:spacing w:val="-8"/>
          <w:w w:val="116"/>
        </w:rPr>
        <w:t xml:space="preserve"> </w:t>
      </w:r>
      <w:r w:rsidRPr="00872487">
        <w:rPr>
          <w:color w:val="363435"/>
          <w:w w:val="116"/>
        </w:rPr>
        <w:t>иллюстрациях;</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18"/>
        </w:rPr>
        <w:t xml:space="preserve"> </w:t>
      </w:r>
      <w:r w:rsidRPr="00872487">
        <w:rPr>
          <w:i/>
          <w:iCs/>
          <w:color w:val="363435"/>
          <w:spacing w:val="-4"/>
          <w:w w:val="113"/>
        </w:rPr>
        <w:t>делат</w:t>
      </w:r>
      <w:r w:rsidRPr="00872487">
        <w:rPr>
          <w:i/>
          <w:iCs/>
          <w:color w:val="363435"/>
          <w:w w:val="113"/>
        </w:rPr>
        <w:t>ь</w:t>
      </w:r>
      <w:r w:rsidRPr="00872487">
        <w:rPr>
          <w:i/>
          <w:iCs/>
          <w:color w:val="363435"/>
          <w:spacing w:val="2"/>
          <w:w w:val="113"/>
        </w:rPr>
        <w:t xml:space="preserve"> </w:t>
      </w:r>
      <w:r w:rsidRPr="00872487">
        <w:rPr>
          <w:i/>
          <w:iCs/>
          <w:color w:val="363435"/>
          <w:spacing w:val="-4"/>
          <w:w w:val="113"/>
        </w:rPr>
        <w:t>вывод</w:t>
      </w:r>
      <w:r w:rsidRPr="00872487">
        <w:rPr>
          <w:i/>
          <w:iCs/>
          <w:color w:val="363435"/>
          <w:w w:val="113"/>
        </w:rPr>
        <w:t>ы</w:t>
      </w:r>
      <w:r w:rsidRPr="00872487">
        <w:rPr>
          <w:i/>
          <w:iCs/>
          <w:color w:val="363435"/>
          <w:spacing w:val="-26"/>
          <w:w w:val="113"/>
        </w:rPr>
        <w:t xml:space="preserve"> </w:t>
      </w:r>
      <w:r w:rsidRPr="00872487">
        <w:rPr>
          <w:color w:val="363435"/>
        </w:rPr>
        <w:t>в</w:t>
      </w:r>
      <w:r w:rsidRPr="00872487">
        <w:rPr>
          <w:color w:val="363435"/>
          <w:spacing w:val="5"/>
        </w:rPr>
        <w:t xml:space="preserve"> </w:t>
      </w:r>
      <w:r w:rsidRPr="00872487">
        <w:rPr>
          <w:color w:val="363435"/>
          <w:spacing w:val="-4"/>
          <w:w w:val="111"/>
        </w:rPr>
        <w:t>результат</w:t>
      </w:r>
      <w:r w:rsidRPr="00872487">
        <w:rPr>
          <w:color w:val="363435"/>
          <w:w w:val="111"/>
        </w:rPr>
        <w:t>е</w:t>
      </w:r>
      <w:r w:rsidRPr="00872487">
        <w:rPr>
          <w:color w:val="363435"/>
          <w:spacing w:val="21"/>
          <w:w w:val="111"/>
        </w:rPr>
        <w:t xml:space="preserve"> </w:t>
      </w:r>
      <w:r w:rsidRPr="00872487">
        <w:rPr>
          <w:color w:val="363435"/>
          <w:spacing w:val="-4"/>
          <w:w w:val="111"/>
        </w:rPr>
        <w:t>совместно</w:t>
      </w:r>
      <w:r w:rsidRPr="00872487">
        <w:rPr>
          <w:color w:val="363435"/>
          <w:w w:val="111"/>
        </w:rPr>
        <w:t>й</w:t>
      </w:r>
      <w:r w:rsidRPr="00872487">
        <w:rPr>
          <w:color w:val="363435"/>
          <w:spacing w:val="-20"/>
          <w:w w:val="111"/>
        </w:rPr>
        <w:t xml:space="preserve"> </w:t>
      </w:r>
      <w:r w:rsidRPr="00872487">
        <w:rPr>
          <w:color w:val="363435"/>
          <w:spacing w:val="-4"/>
          <w:w w:val="111"/>
        </w:rPr>
        <w:t>работ</w:t>
      </w:r>
      <w:r w:rsidRPr="00872487">
        <w:rPr>
          <w:color w:val="363435"/>
          <w:w w:val="111"/>
        </w:rPr>
        <w:t>ы</w:t>
      </w:r>
      <w:r w:rsidRPr="00872487">
        <w:rPr>
          <w:color w:val="363435"/>
          <w:spacing w:val="-11"/>
          <w:w w:val="111"/>
        </w:rPr>
        <w:t xml:space="preserve"> </w:t>
      </w:r>
      <w:r w:rsidRPr="00872487">
        <w:rPr>
          <w:color w:val="363435"/>
          <w:spacing w:val="-4"/>
          <w:w w:val="111"/>
        </w:rPr>
        <w:t>класс</w:t>
      </w:r>
      <w:r w:rsidRPr="00872487">
        <w:rPr>
          <w:color w:val="363435"/>
          <w:w w:val="111"/>
        </w:rPr>
        <w:t>а</w:t>
      </w:r>
      <w:r w:rsidRPr="00872487">
        <w:rPr>
          <w:color w:val="363435"/>
          <w:spacing w:val="19"/>
          <w:w w:val="111"/>
        </w:rPr>
        <w:t xml:space="preserve"> </w:t>
      </w:r>
      <w:r w:rsidRPr="00872487">
        <w:rPr>
          <w:color w:val="363435"/>
        </w:rPr>
        <w:t>и</w:t>
      </w:r>
      <w:r w:rsidRPr="00872487">
        <w:rPr>
          <w:color w:val="363435"/>
          <w:spacing w:val="12"/>
        </w:rPr>
        <w:t xml:space="preserve"> </w:t>
      </w:r>
      <w:r w:rsidRPr="00872487">
        <w:rPr>
          <w:color w:val="363435"/>
          <w:spacing w:val="-4"/>
          <w:w w:val="117"/>
        </w:rPr>
        <w:t>учителя;</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 xml:space="preserve">– </w:t>
      </w:r>
      <w:r w:rsidRPr="00872487">
        <w:rPr>
          <w:i/>
          <w:iCs/>
          <w:color w:val="363435"/>
          <w:w w:val="111"/>
        </w:rPr>
        <w:t>преобразовывать</w:t>
      </w:r>
      <w:r w:rsidRPr="00872487">
        <w:rPr>
          <w:i/>
          <w:iCs/>
          <w:color w:val="363435"/>
          <w:spacing w:val="36"/>
          <w:w w:val="111"/>
        </w:rPr>
        <w:t xml:space="preserve"> </w:t>
      </w:r>
      <w:r w:rsidRPr="00872487">
        <w:rPr>
          <w:color w:val="363435"/>
          <w:w w:val="111"/>
        </w:rPr>
        <w:t>информацию</w:t>
      </w:r>
      <w:r w:rsidRPr="00872487">
        <w:rPr>
          <w:color w:val="363435"/>
          <w:spacing w:val="49"/>
          <w:w w:val="111"/>
        </w:rPr>
        <w:t xml:space="preserve"> </w:t>
      </w:r>
      <w:r w:rsidRPr="00872487">
        <w:rPr>
          <w:color w:val="363435"/>
        </w:rPr>
        <w:t>из одной</w:t>
      </w:r>
      <w:r w:rsidRPr="00872487">
        <w:rPr>
          <w:color w:val="363435"/>
          <w:spacing w:val="44"/>
        </w:rPr>
        <w:t xml:space="preserve"> </w:t>
      </w:r>
      <w:r w:rsidRPr="00872487">
        <w:rPr>
          <w:color w:val="363435"/>
          <w:w w:val="112"/>
        </w:rPr>
        <w:t>формы</w:t>
      </w:r>
      <w:r w:rsidRPr="00872487">
        <w:rPr>
          <w:color w:val="363435"/>
          <w:spacing w:val="36"/>
          <w:w w:val="112"/>
        </w:rPr>
        <w:t xml:space="preserve"> </w:t>
      </w:r>
      <w:r w:rsidRPr="00872487">
        <w:rPr>
          <w:color w:val="363435"/>
        </w:rPr>
        <w:t xml:space="preserve">в </w:t>
      </w:r>
      <w:r w:rsidRPr="00872487">
        <w:rPr>
          <w:color w:val="363435"/>
          <w:w w:val="110"/>
        </w:rPr>
        <w:t>другую:</w:t>
      </w:r>
      <w:r w:rsidRPr="00872487">
        <w:rPr>
          <w:color w:val="363435"/>
          <w:spacing w:val="52"/>
          <w:w w:val="110"/>
        </w:rPr>
        <w:t xml:space="preserve"> </w:t>
      </w:r>
      <w:r w:rsidRPr="00872487">
        <w:rPr>
          <w:color w:val="363435"/>
          <w:w w:val="110"/>
        </w:rPr>
        <w:t>по</w:t>
      </w:r>
      <w:r w:rsidRPr="00872487">
        <w:rPr>
          <w:color w:val="363435"/>
        </w:rPr>
        <w:t>дробно</w:t>
      </w:r>
      <w:r w:rsidRPr="00872487">
        <w:rPr>
          <w:color w:val="363435"/>
          <w:spacing w:val="55"/>
        </w:rPr>
        <w:t xml:space="preserve"> </w:t>
      </w:r>
      <w:r w:rsidRPr="00872487">
        <w:rPr>
          <w:i/>
          <w:iCs/>
          <w:color w:val="363435"/>
          <w:w w:val="113"/>
        </w:rPr>
        <w:t>пересказывать</w:t>
      </w:r>
      <w:r w:rsidRPr="00872487">
        <w:rPr>
          <w:i/>
          <w:iCs/>
          <w:color w:val="363435"/>
          <w:spacing w:val="8"/>
          <w:w w:val="113"/>
        </w:rPr>
        <w:t xml:space="preserve"> </w:t>
      </w:r>
      <w:r w:rsidRPr="00872487">
        <w:rPr>
          <w:color w:val="363435"/>
          <w:w w:val="113"/>
        </w:rPr>
        <w:t>небольшие</w:t>
      </w:r>
      <w:r w:rsidRPr="00872487">
        <w:rPr>
          <w:color w:val="363435"/>
          <w:spacing w:val="-16"/>
          <w:w w:val="113"/>
        </w:rPr>
        <w:t xml:space="preserve"> </w:t>
      </w:r>
      <w:r w:rsidRPr="00872487">
        <w:rPr>
          <w:color w:val="363435"/>
          <w:w w:val="117"/>
        </w:rPr>
        <w:t>тексты.</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spacing w:val="4"/>
          <w:w w:val="111"/>
        </w:rPr>
        <w:t>Средство</w:t>
      </w:r>
      <w:r w:rsidRPr="00872487">
        <w:rPr>
          <w:color w:val="363435"/>
          <w:w w:val="111"/>
        </w:rPr>
        <w:t>м</w:t>
      </w:r>
      <w:r w:rsidRPr="00872487">
        <w:rPr>
          <w:color w:val="363435"/>
          <w:spacing w:val="1"/>
          <w:w w:val="111"/>
        </w:rPr>
        <w:t xml:space="preserve"> </w:t>
      </w:r>
      <w:r w:rsidRPr="00872487">
        <w:rPr>
          <w:color w:val="363435"/>
          <w:spacing w:val="4"/>
          <w:w w:val="111"/>
        </w:rPr>
        <w:t>формировани</w:t>
      </w:r>
      <w:r w:rsidRPr="00872487">
        <w:rPr>
          <w:color w:val="363435"/>
          <w:w w:val="111"/>
        </w:rPr>
        <w:t xml:space="preserve">я </w:t>
      </w:r>
      <w:r w:rsidRPr="00872487">
        <w:rPr>
          <w:color w:val="363435"/>
          <w:spacing w:val="4"/>
          <w:w w:val="111"/>
        </w:rPr>
        <w:t>познавательны</w:t>
      </w:r>
      <w:r w:rsidRPr="00872487">
        <w:rPr>
          <w:color w:val="363435"/>
          <w:w w:val="111"/>
        </w:rPr>
        <w:t>х</w:t>
      </w:r>
      <w:r w:rsidRPr="00872487">
        <w:rPr>
          <w:color w:val="363435"/>
          <w:spacing w:val="3"/>
          <w:w w:val="111"/>
        </w:rPr>
        <w:t xml:space="preserve"> </w:t>
      </w:r>
      <w:r w:rsidRPr="00872487">
        <w:rPr>
          <w:color w:val="363435"/>
          <w:spacing w:val="4"/>
        </w:rPr>
        <w:t>УУ</w:t>
      </w:r>
      <w:r w:rsidRPr="00872487">
        <w:rPr>
          <w:color w:val="363435"/>
        </w:rPr>
        <w:t xml:space="preserve">Д </w:t>
      </w:r>
      <w:r w:rsidRPr="00872487">
        <w:rPr>
          <w:color w:val="363435"/>
          <w:spacing w:val="5"/>
          <w:w w:val="115"/>
        </w:rPr>
        <w:t>служа</w:t>
      </w:r>
      <w:r w:rsidRPr="00872487">
        <w:rPr>
          <w:color w:val="363435"/>
          <w:w w:val="115"/>
        </w:rPr>
        <w:t>т</w:t>
      </w:r>
      <w:r w:rsidRPr="00872487">
        <w:rPr>
          <w:color w:val="363435"/>
          <w:spacing w:val="26"/>
          <w:w w:val="115"/>
        </w:rPr>
        <w:t xml:space="preserve"> </w:t>
      </w:r>
      <w:r w:rsidRPr="00872487">
        <w:rPr>
          <w:color w:val="363435"/>
          <w:spacing w:val="4"/>
          <w:w w:val="115"/>
        </w:rPr>
        <w:t xml:space="preserve">тексты </w:t>
      </w:r>
      <w:r w:rsidRPr="00872487">
        <w:rPr>
          <w:color w:val="363435"/>
          <w:spacing w:val="4"/>
          <w:w w:val="111"/>
        </w:rPr>
        <w:t>учебнико</w:t>
      </w:r>
      <w:r w:rsidRPr="00872487">
        <w:rPr>
          <w:color w:val="363435"/>
          <w:w w:val="111"/>
        </w:rPr>
        <w:t>в</w:t>
      </w:r>
      <w:r w:rsidRPr="00872487">
        <w:rPr>
          <w:color w:val="363435"/>
          <w:spacing w:val="14"/>
          <w:w w:val="111"/>
        </w:rPr>
        <w:t xml:space="preserve"> </w:t>
      </w:r>
      <w:r w:rsidRPr="00872487">
        <w:rPr>
          <w:color w:val="363435"/>
        </w:rPr>
        <w:t>и</w:t>
      </w:r>
      <w:r w:rsidRPr="00872487">
        <w:rPr>
          <w:color w:val="363435"/>
          <w:spacing w:val="33"/>
        </w:rPr>
        <w:t xml:space="preserve"> </w:t>
      </w:r>
      <w:r w:rsidRPr="00872487">
        <w:rPr>
          <w:color w:val="363435"/>
          <w:spacing w:val="4"/>
        </w:rPr>
        <w:t>и</w:t>
      </w:r>
      <w:r w:rsidRPr="00872487">
        <w:rPr>
          <w:color w:val="363435"/>
        </w:rPr>
        <w:t>х</w:t>
      </w:r>
      <w:r w:rsidRPr="00872487">
        <w:rPr>
          <w:color w:val="363435"/>
          <w:spacing w:val="55"/>
        </w:rPr>
        <w:t xml:space="preserve"> </w:t>
      </w:r>
      <w:r w:rsidRPr="00872487">
        <w:rPr>
          <w:color w:val="363435"/>
          <w:spacing w:val="4"/>
          <w:w w:val="112"/>
        </w:rPr>
        <w:t>методически</w:t>
      </w:r>
      <w:r w:rsidRPr="00872487">
        <w:rPr>
          <w:color w:val="363435"/>
          <w:w w:val="112"/>
        </w:rPr>
        <w:t>й</w:t>
      </w:r>
      <w:r w:rsidRPr="00872487">
        <w:rPr>
          <w:color w:val="363435"/>
          <w:spacing w:val="15"/>
          <w:w w:val="112"/>
        </w:rPr>
        <w:t xml:space="preserve"> </w:t>
      </w:r>
      <w:r w:rsidRPr="00872487">
        <w:rPr>
          <w:color w:val="363435"/>
          <w:spacing w:val="4"/>
          <w:w w:val="112"/>
        </w:rPr>
        <w:t>аппарат</w:t>
      </w:r>
      <w:r w:rsidRPr="00872487">
        <w:rPr>
          <w:color w:val="363435"/>
          <w:w w:val="112"/>
        </w:rPr>
        <w:t>,</w:t>
      </w:r>
      <w:r w:rsidRPr="00872487">
        <w:rPr>
          <w:color w:val="363435"/>
          <w:spacing w:val="43"/>
          <w:w w:val="112"/>
        </w:rPr>
        <w:t xml:space="preserve"> </w:t>
      </w:r>
      <w:r w:rsidRPr="00872487">
        <w:rPr>
          <w:color w:val="363435"/>
          <w:spacing w:val="4"/>
          <w:w w:val="112"/>
        </w:rPr>
        <w:t>обеспечивающи</w:t>
      </w:r>
      <w:r w:rsidRPr="00872487">
        <w:rPr>
          <w:color w:val="363435"/>
          <w:w w:val="112"/>
        </w:rPr>
        <w:t>е</w:t>
      </w:r>
      <w:r w:rsidRPr="00872487">
        <w:rPr>
          <w:color w:val="363435"/>
          <w:spacing w:val="-15"/>
          <w:w w:val="112"/>
        </w:rPr>
        <w:t xml:space="preserve"> </w:t>
      </w:r>
      <w:r w:rsidRPr="00872487">
        <w:rPr>
          <w:color w:val="363435"/>
          <w:spacing w:val="4"/>
          <w:w w:val="111"/>
        </w:rPr>
        <w:t>формировани</w:t>
      </w:r>
      <w:r w:rsidRPr="00872487">
        <w:rPr>
          <w:color w:val="363435"/>
          <w:w w:val="111"/>
        </w:rPr>
        <w:t>е</w:t>
      </w:r>
      <w:r w:rsidRPr="00872487">
        <w:rPr>
          <w:color w:val="363435"/>
          <w:spacing w:val="12"/>
          <w:w w:val="111"/>
        </w:rPr>
        <w:t xml:space="preserve"> </w:t>
      </w:r>
      <w:r w:rsidRPr="00872487">
        <w:rPr>
          <w:color w:val="363435"/>
          <w:spacing w:val="4"/>
          <w:w w:val="111"/>
        </w:rPr>
        <w:t>функционально</w:t>
      </w:r>
      <w:r w:rsidRPr="00872487">
        <w:rPr>
          <w:color w:val="363435"/>
          <w:w w:val="111"/>
        </w:rPr>
        <w:t>й</w:t>
      </w:r>
      <w:r w:rsidRPr="00872487">
        <w:rPr>
          <w:color w:val="363435"/>
          <w:spacing w:val="44"/>
          <w:w w:val="111"/>
        </w:rPr>
        <w:t xml:space="preserve"> </w:t>
      </w:r>
      <w:r w:rsidRPr="00872487">
        <w:rPr>
          <w:color w:val="363435"/>
          <w:spacing w:val="4"/>
          <w:w w:val="111"/>
        </w:rPr>
        <w:t>грамотност</w:t>
      </w:r>
      <w:r w:rsidRPr="00872487">
        <w:rPr>
          <w:color w:val="363435"/>
          <w:w w:val="111"/>
        </w:rPr>
        <w:t>и</w:t>
      </w:r>
      <w:r w:rsidRPr="00872487">
        <w:rPr>
          <w:color w:val="363435"/>
          <w:spacing w:val="9"/>
          <w:w w:val="111"/>
        </w:rPr>
        <w:t xml:space="preserve"> </w:t>
      </w:r>
      <w:r w:rsidRPr="00872487">
        <w:rPr>
          <w:color w:val="363435"/>
          <w:spacing w:val="4"/>
          <w:w w:val="111"/>
        </w:rPr>
        <w:t>(первичны</w:t>
      </w:r>
      <w:r w:rsidRPr="00872487">
        <w:rPr>
          <w:color w:val="363435"/>
          <w:w w:val="111"/>
        </w:rPr>
        <w:t>х</w:t>
      </w:r>
      <w:r w:rsidRPr="00872487">
        <w:rPr>
          <w:color w:val="363435"/>
          <w:spacing w:val="26"/>
          <w:w w:val="111"/>
        </w:rPr>
        <w:t xml:space="preserve"> </w:t>
      </w:r>
      <w:r w:rsidRPr="00872487">
        <w:rPr>
          <w:color w:val="363435"/>
          <w:spacing w:val="4"/>
          <w:w w:val="111"/>
        </w:rPr>
        <w:t>навыко</w:t>
      </w:r>
      <w:r w:rsidRPr="00872487">
        <w:rPr>
          <w:color w:val="363435"/>
          <w:w w:val="111"/>
        </w:rPr>
        <w:t>в</w:t>
      </w:r>
      <w:r w:rsidRPr="00872487">
        <w:rPr>
          <w:color w:val="363435"/>
          <w:spacing w:val="27"/>
          <w:w w:val="111"/>
        </w:rPr>
        <w:t xml:space="preserve"> </w:t>
      </w:r>
      <w:r w:rsidRPr="00872487">
        <w:rPr>
          <w:color w:val="363435"/>
          <w:spacing w:val="4"/>
          <w:w w:val="111"/>
        </w:rPr>
        <w:t>работ</w:t>
      </w:r>
      <w:r w:rsidRPr="00872487">
        <w:rPr>
          <w:color w:val="363435"/>
          <w:w w:val="111"/>
        </w:rPr>
        <w:t xml:space="preserve">ы с </w:t>
      </w:r>
      <w:r w:rsidRPr="00872487">
        <w:rPr>
          <w:color w:val="363435"/>
          <w:spacing w:val="4"/>
          <w:w w:val="114"/>
        </w:rPr>
        <w:t>информацией).</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i/>
          <w:iCs/>
          <w:color w:val="363435"/>
          <w:w w:val="114"/>
        </w:rPr>
        <w:t>Коммуникативные</w:t>
      </w:r>
      <w:r w:rsidRPr="00872487">
        <w:rPr>
          <w:i/>
          <w:iCs/>
          <w:color w:val="363435"/>
          <w:spacing w:val="47"/>
          <w:w w:val="114"/>
        </w:rPr>
        <w:t xml:space="preserve"> </w:t>
      </w:r>
      <w:r w:rsidRPr="00872487">
        <w:rPr>
          <w:i/>
          <w:iCs/>
          <w:color w:val="363435"/>
          <w:w w:val="114"/>
        </w:rPr>
        <w:t>УУД:</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30"/>
        </w:rPr>
        <w:t xml:space="preserve"> </w:t>
      </w:r>
      <w:r w:rsidRPr="00872487">
        <w:rPr>
          <w:i/>
          <w:iCs/>
          <w:color w:val="363435"/>
          <w:w w:val="111"/>
        </w:rPr>
        <w:t>оформлять</w:t>
      </w:r>
      <w:r w:rsidRPr="00872487">
        <w:rPr>
          <w:i/>
          <w:iCs/>
          <w:color w:val="363435"/>
          <w:spacing w:val="-1"/>
          <w:w w:val="111"/>
        </w:rPr>
        <w:t xml:space="preserve"> </w:t>
      </w:r>
      <w:r w:rsidRPr="00872487">
        <w:rPr>
          <w:color w:val="363435"/>
        </w:rPr>
        <w:t>свои</w:t>
      </w:r>
      <w:r w:rsidRPr="00872487">
        <w:rPr>
          <w:color w:val="363435"/>
          <w:spacing w:val="48"/>
        </w:rPr>
        <w:t xml:space="preserve"> </w:t>
      </w:r>
      <w:r w:rsidRPr="00872487">
        <w:rPr>
          <w:color w:val="363435"/>
          <w:w w:val="114"/>
        </w:rPr>
        <w:t>мысли</w:t>
      </w:r>
      <w:r w:rsidRPr="00872487">
        <w:rPr>
          <w:color w:val="363435"/>
          <w:spacing w:val="-3"/>
          <w:w w:val="114"/>
        </w:rPr>
        <w:t xml:space="preserve"> </w:t>
      </w:r>
      <w:r w:rsidRPr="00872487">
        <w:rPr>
          <w:color w:val="363435"/>
        </w:rPr>
        <w:t>в</w:t>
      </w:r>
      <w:r w:rsidRPr="00872487">
        <w:rPr>
          <w:color w:val="363435"/>
          <w:spacing w:val="17"/>
        </w:rPr>
        <w:t xml:space="preserve"> </w:t>
      </w:r>
      <w:r w:rsidRPr="00872487">
        <w:rPr>
          <w:color w:val="363435"/>
          <w:w w:val="111"/>
        </w:rPr>
        <w:t>устной</w:t>
      </w:r>
      <w:r w:rsidRPr="00872487">
        <w:rPr>
          <w:color w:val="363435"/>
          <w:spacing w:val="-1"/>
          <w:w w:val="111"/>
        </w:rPr>
        <w:t xml:space="preserve"> </w:t>
      </w:r>
      <w:r w:rsidRPr="00872487">
        <w:rPr>
          <w:color w:val="363435"/>
        </w:rPr>
        <w:t>и</w:t>
      </w:r>
      <w:r w:rsidRPr="00872487">
        <w:rPr>
          <w:color w:val="363435"/>
          <w:spacing w:val="24"/>
        </w:rPr>
        <w:t xml:space="preserve"> </w:t>
      </w:r>
      <w:r w:rsidRPr="00872487">
        <w:rPr>
          <w:color w:val="363435"/>
          <w:w w:val="112"/>
        </w:rPr>
        <w:t>письменной</w:t>
      </w:r>
      <w:r w:rsidRPr="00872487">
        <w:rPr>
          <w:color w:val="363435"/>
          <w:spacing w:val="-2"/>
          <w:w w:val="112"/>
        </w:rPr>
        <w:t xml:space="preserve"> </w:t>
      </w:r>
      <w:r w:rsidRPr="00872487">
        <w:rPr>
          <w:color w:val="363435"/>
        </w:rPr>
        <w:t>форме (на</w:t>
      </w:r>
      <w:r w:rsidRPr="00872487">
        <w:rPr>
          <w:color w:val="363435"/>
          <w:spacing w:val="42"/>
        </w:rPr>
        <w:t xml:space="preserve"> </w:t>
      </w:r>
      <w:r w:rsidRPr="00872487">
        <w:rPr>
          <w:color w:val="363435"/>
          <w:w w:val="111"/>
        </w:rPr>
        <w:t xml:space="preserve">уровне </w:t>
      </w:r>
      <w:r w:rsidRPr="00872487">
        <w:rPr>
          <w:color w:val="363435"/>
          <w:w w:val="115"/>
        </w:rPr>
        <w:t>предложения</w:t>
      </w:r>
      <w:r w:rsidRPr="00872487">
        <w:rPr>
          <w:color w:val="363435"/>
          <w:spacing w:val="-7"/>
          <w:w w:val="115"/>
        </w:rPr>
        <w:t xml:space="preserve"> </w:t>
      </w:r>
      <w:r w:rsidRPr="00872487">
        <w:rPr>
          <w:color w:val="363435"/>
        </w:rPr>
        <w:t xml:space="preserve">или </w:t>
      </w:r>
      <w:r w:rsidRPr="00872487">
        <w:rPr>
          <w:color w:val="363435"/>
          <w:spacing w:val="5"/>
        </w:rPr>
        <w:t xml:space="preserve"> </w:t>
      </w:r>
      <w:r w:rsidRPr="00872487">
        <w:rPr>
          <w:color w:val="363435"/>
          <w:w w:val="110"/>
        </w:rPr>
        <w:t>небольшого</w:t>
      </w:r>
      <w:r w:rsidRPr="00872487">
        <w:rPr>
          <w:color w:val="363435"/>
          <w:spacing w:val="-4"/>
          <w:w w:val="110"/>
        </w:rPr>
        <w:t xml:space="preserve"> </w:t>
      </w:r>
      <w:r w:rsidRPr="00872487">
        <w:rPr>
          <w:color w:val="363435"/>
          <w:w w:val="115"/>
        </w:rPr>
        <w:t>текста);</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7"/>
        </w:rPr>
        <w:t>слушать</w:t>
      </w:r>
      <w:r w:rsidRPr="00872487">
        <w:rPr>
          <w:i/>
          <w:iCs/>
          <w:color w:val="363435"/>
          <w:spacing w:val="-8"/>
          <w:w w:val="117"/>
        </w:rPr>
        <w:t xml:space="preserve"> </w:t>
      </w:r>
      <w:r w:rsidRPr="00872487">
        <w:rPr>
          <w:color w:val="363435"/>
        </w:rPr>
        <w:t>и</w:t>
      </w:r>
      <w:r w:rsidRPr="00872487">
        <w:rPr>
          <w:color w:val="363435"/>
          <w:spacing w:val="21"/>
        </w:rPr>
        <w:t xml:space="preserve"> </w:t>
      </w:r>
      <w:r w:rsidRPr="00872487">
        <w:rPr>
          <w:i/>
          <w:iCs/>
          <w:color w:val="363435"/>
          <w:w w:val="116"/>
        </w:rPr>
        <w:t>понимать</w:t>
      </w:r>
      <w:r w:rsidRPr="00872487">
        <w:rPr>
          <w:i/>
          <w:iCs/>
          <w:color w:val="363435"/>
          <w:spacing w:val="-8"/>
          <w:w w:val="116"/>
        </w:rPr>
        <w:t xml:space="preserve"> </w:t>
      </w:r>
      <w:r w:rsidRPr="00872487">
        <w:rPr>
          <w:color w:val="363435"/>
        </w:rPr>
        <w:t xml:space="preserve">речь  </w:t>
      </w:r>
      <w:r w:rsidRPr="00872487">
        <w:rPr>
          <w:color w:val="363435"/>
          <w:w w:val="115"/>
        </w:rPr>
        <w:t>других;</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5"/>
        </w:rPr>
        <w:t>выразительно</w:t>
      </w:r>
      <w:r w:rsidRPr="00872487">
        <w:rPr>
          <w:i/>
          <w:iCs/>
          <w:color w:val="363435"/>
          <w:spacing w:val="-7"/>
          <w:w w:val="115"/>
        </w:rPr>
        <w:t xml:space="preserve"> </w:t>
      </w:r>
      <w:r w:rsidRPr="00872487">
        <w:rPr>
          <w:i/>
          <w:iCs/>
          <w:color w:val="363435"/>
          <w:w w:val="115"/>
        </w:rPr>
        <w:t xml:space="preserve">читать </w:t>
      </w:r>
      <w:r w:rsidRPr="00872487">
        <w:rPr>
          <w:color w:val="363435"/>
        </w:rPr>
        <w:t>и</w:t>
      </w:r>
      <w:r w:rsidRPr="00872487">
        <w:rPr>
          <w:color w:val="363435"/>
          <w:spacing w:val="21"/>
        </w:rPr>
        <w:t xml:space="preserve"> </w:t>
      </w:r>
      <w:r w:rsidRPr="00872487">
        <w:rPr>
          <w:i/>
          <w:iCs/>
          <w:color w:val="363435"/>
          <w:w w:val="114"/>
        </w:rPr>
        <w:t>пересказывать</w:t>
      </w:r>
      <w:r w:rsidRPr="00872487">
        <w:rPr>
          <w:i/>
          <w:iCs/>
          <w:color w:val="363435"/>
          <w:spacing w:val="-7"/>
          <w:w w:val="114"/>
        </w:rPr>
        <w:t xml:space="preserve"> </w:t>
      </w:r>
      <w:r w:rsidRPr="00872487">
        <w:rPr>
          <w:color w:val="363435"/>
          <w:w w:val="116"/>
        </w:rPr>
        <w:t>текст;</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35"/>
        </w:rPr>
        <w:t xml:space="preserve"> </w:t>
      </w:r>
      <w:r w:rsidRPr="00872487">
        <w:rPr>
          <w:i/>
          <w:iCs/>
          <w:color w:val="363435"/>
          <w:w w:val="112"/>
        </w:rPr>
        <w:t>договариваться</w:t>
      </w:r>
      <w:r w:rsidRPr="00872487">
        <w:rPr>
          <w:i/>
          <w:iCs/>
          <w:color w:val="363435"/>
          <w:spacing w:val="3"/>
          <w:w w:val="112"/>
        </w:rPr>
        <w:t xml:space="preserve"> </w:t>
      </w:r>
      <w:r w:rsidRPr="00872487">
        <w:rPr>
          <w:color w:val="363435"/>
        </w:rPr>
        <w:t>с</w:t>
      </w:r>
      <w:r w:rsidRPr="00872487">
        <w:rPr>
          <w:color w:val="363435"/>
          <w:spacing w:val="16"/>
        </w:rPr>
        <w:t xml:space="preserve"> </w:t>
      </w:r>
      <w:r w:rsidRPr="00872487">
        <w:rPr>
          <w:color w:val="363435"/>
          <w:w w:val="111"/>
        </w:rPr>
        <w:t>одноклассниками</w:t>
      </w:r>
      <w:r w:rsidRPr="00872487">
        <w:rPr>
          <w:color w:val="363435"/>
          <w:spacing w:val="54"/>
          <w:w w:val="111"/>
        </w:rPr>
        <w:t xml:space="preserve"> </w:t>
      </w:r>
      <w:r w:rsidRPr="00872487">
        <w:rPr>
          <w:color w:val="363435"/>
          <w:w w:val="111"/>
        </w:rPr>
        <w:t>совместно</w:t>
      </w:r>
      <w:r w:rsidRPr="00872487">
        <w:rPr>
          <w:color w:val="363435"/>
          <w:spacing w:val="-15"/>
          <w:w w:val="111"/>
        </w:rPr>
        <w:t xml:space="preserve"> </w:t>
      </w:r>
      <w:r w:rsidRPr="00872487">
        <w:rPr>
          <w:color w:val="363435"/>
        </w:rPr>
        <w:t>с</w:t>
      </w:r>
      <w:r w:rsidRPr="00872487">
        <w:rPr>
          <w:color w:val="363435"/>
          <w:spacing w:val="16"/>
        </w:rPr>
        <w:t xml:space="preserve"> </w:t>
      </w:r>
      <w:r w:rsidRPr="00872487">
        <w:rPr>
          <w:color w:val="363435"/>
          <w:w w:val="113"/>
        </w:rPr>
        <w:t>учителем</w:t>
      </w:r>
      <w:r w:rsidRPr="00872487">
        <w:rPr>
          <w:color w:val="363435"/>
          <w:spacing w:val="3"/>
          <w:w w:val="113"/>
        </w:rPr>
        <w:t xml:space="preserve"> </w:t>
      </w:r>
      <w:r w:rsidRPr="00872487">
        <w:rPr>
          <w:color w:val="363435"/>
        </w:rPr>
        <w:t>о</w:t>
      </w:r>
      <w:r w:rsidRPr="00872487">
        <w:rPr>
          <w:color w:val="363435"/>
          <w:spacing w:val="15"/>
        </w:rPr>
        <w:t xml:space="preserve"> </w:t>
      </w:r>
      <w:r w:rsidRPr="00872487">
        <w:rPr>
          <w:color w:val="363435"/>
          <w:w w:val="115"/>
        </w:rPr>
        <w:t>правилах</w:t>
      </w:r>
      <w:r w:rsidRPr="00872487">
        <w:rPr>
          <w:color w:val="363435"/>
          <w:spacing w:val="4"/>
          <w:w w:val="115"/>
        </w:rPr>
        <w:t xml:space="preserve"> </w:t>
      </w:r>
      <w:r w:rsidRPr="00872487">
        <w:rPr>
          <w:color w:val="363435"/>
          <w:w w:val="115"/>
        </w:rPr>
        <w:t>поведения</w:t>
      </w:r>
      <w:r w:rsidRPr="00872487">
        <w:rPr>
          <w:color w:val="363435"/>
          <w:spacing w:val="-27"/>
          <w:w w:val="115"/>
        </w:rPr>
        <w:t xml:space="preserve"> </w:t>
      </w:r>
      <w:r w:rsidRPr="00872487">
        <w:rPr>
          <w:color w:val="363435"/>
        </w:rPr>
        <w:t>и</w:t>
      </w:r>
      <w:r w:rsidRPr="00872487">
        <w:rPr>
          <w:color w:val="363435"/>
          <w:spacing w:val="20"/>
        </w:rPr>
        <w:t xml:space="preserve"> </w:t>
      </w:r>
      <w:r w:rsidRPr="00872487">
        <w:rPr>
          <w:color w:val="363435"/>
          <w:w w:val="113"/>
        </w:rPr>
        <w:t>общения</w:t>
      </w:r>
      <w:r w:rsidRPr="00872487">
        <w:rPr>
          <w:color w:val="363435"/>
          <w:spacing w:val="-6"/>
          <w:w w:val="113"/>
        </w:rPr>
        <w:t xml:space="preserve"> </w:t>
      </w:r>
      <w:r w:rsidRPr="00872487">
        <w:rPr>
          <w:color w:val="363435"/>
        </w:rPr>
        <w:t>и</w:t>
      </w:r>
      <w:r w:rsidRPr="00872487">
        <w:rPr>
          <w:color w:val="363435"/>
          <w:spacing w:val="20"/>
        </w:rPr>
        <w:t xml:space="preserve"> </w:t>
      </w:r>
      <w:r w:rsidRPr="00872487">
        <w:rPr>
          <w:color w:val="363435"/>
          <w:w w:val="112"/>
        </w:rPr>
        <w:t>следовать</w:t>
      </w:r>
      <w:r w:rsidRPr="00872487">
        <w:rPr>
          <w:color w:val="363435"/>
          <w:spacing w:val="-6"/>
          <w:w w:val="112"/>
        </w:rPr>
        <w:t xml:space="preserve"> </w:t>
      </w:r>
      <w:r w:rsidRPr="00872487">
        <w:rPr>
          <w:color w:val="363435"/>
          <w:w w:val="117"/>
        </w:rPr>
        <w:t>им;</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 xml:space="preserve">– </w:t>
      </w:r>
      <w:r w:rsidRPr="00872487">
        <w:rPr>
          <w:color w:val="363435"/>
          <w:w w:val="113"/>
        </w:rPr>
        <w:t>учиться</w:t>
      </w:r>
      <w:r w:rsidRPr="00872487">
        <w:rPr>
          <w:color w:val="363435"/>
          <w:spacing w:val="48"/>
          <w:w w:val="113"/>
        </w:rPr>
        <w:t xml:space="preserve"> </w:t>
      </w:r>
      <w:r w:rsidRPr="00872487">
        <w:rPr>
          <w:i/>
          <w:iCs/>
          <w:color w:val="363435"/>
          <w:w w:val="113"/>
        </w:rPr>
        <w:t>работать</w:t>
      </w:r>
      <w:r w:rsidRPr="00872487">
        <w:rPr>
          <w:i/>
          <w:iCs/>
          <w:color w:val="363435"/>
          <w:spacing w:val="13"/>
          <w:w w:val="113"/>
        </w:rPr>
        <w:t xml:space="preserve"> </w:t>
      </w:r>
      <w:r w:rsidRPr="00872487">
        <w:rPr>
          <w:i/>
          <w:iCs/>
          <w:color w:val="363435"/>
        </w:rPr>
        <w:t>в</w:t>
      </w:r>
      <w:r w:rsidRPr="00872487">
        <w:rPr>
          <w:i/>
          <w:iCs/>
          <w:color w:val="363435"/>
          <w:spacing w:val="5"/>
        </w:rPr>
        <w:t xml:space="preserve"> </w:t>
      </w:r>
      <w:r w:rsidRPr="00872487">
        <w:rPr>
          <w:i/>
          <w:iCs/>
          <w:color w:val="363435"/>
        </w:rPr>
        <w:t xml:space="preserve">паре, </w:t>
      </w:r>
      <w:r w:rsidRPr="00872487">
        <w:rPr>
          <w:i/>
          <w:iCs/>
          <w:color w:val="363435"/>
          <w:w w:val="114"/>
        </w:rPr>
        <w:t>группе;</w:t>
      </w:r>
      <w:r w:rsidRPr="00872487">
        <w:rPr>
          <w:i/>
          <w:iCs/>
          <w:color w:val="363435"/>
          <w:spacing w:val="32"/>
          <w:w w:val="114"/>
        </w:rPr>
        <w:t xml:space="preserve"> </w:t>
      </w:r>
      <w:r w:rsidRPr="00872487">
        <w:rPr>
          <w:color w:val="363435"/>
          <w:w w:val="114"/>
        </w:rPr>
        <w:t>выполнять</w:t>
      </w:r>
      <w:r w:rsidRPr="00872487">
        <w:rPr>
          <w:color w:val="363435"/>
          <w:spacing w:val="42"/>
          <w:w w:val="114"/>
        </w:rPr>
        <w:t xml:space="preserve"> </w:t>
      </w:r>
      <w:r w:rsidRPr="00872487">
        <w:rPr>
          <w:color w:val="363435"/>
          <w:w w:val="114"/>
        </w:rPr>
        <w:t>различные</w:t>
      </w:r>
      <w:r w:rsidRPr="00872487">
        <w:rPr>
          <w:color w:val="363435"/>
          <w:spacing w:val="42"/>
          <w:w w:val="114"/>
        </w:rPr>
        <w:t xml:space="preserve"> </w:t>
      </w:r>
      <w:r w:rsidRPr="00872487">
        <w:rPr>
          <w:color w:val="363435"/>
          <w:w w:val="114"/>
        </w:rPr>
        <w:t>роли</w:t>
      </w:r>
      <w:r>
        <w:rPr>
          <w:color w:val="363435"/>
          <w:w w:val="114"/>
        </w:rPr>
        <w:t xml:space="preserve"> </w:t>
      </w:r>
      <w:r w:rsidRPr="00872487">
        <w:rPr>
          <w:color w:val="363435"/>
          <w:w w:val="115"/>
        </w:rPr>
        <w:t>(лидера,</w:t>
      </w:r>
      <w:r w:rsidRPr="00872487">
        <w:rPr>
          <w:color w:val="363435"/>
          <w:spacing w:val="-7"/>
          <w:w w:val="115"/>
        </w:rPr>
        <w:t xml:space="preserve"> </w:t>
      </w:r>
      <w:r w:rsidRPr="00872487">
        <w:rPr>
          <w:color w:val="363435"/>
          <w:w w:val="115"/>
        </w:rPr>
        <w:t>исполнителя).</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w w:val="113"/>
        </w:rPr>
        <w:t>Средством</w:t>
      </w:r>
      <w:r w:rsidRPr="00872487">
        <w:rPr>
          <w:color w:val="363435"/>
          <w:spacing w:val="-18"/>
          <w:w w:val="113"/>
        </w:rPr>
        <w:t xml:space="preserve"> </w:t>
      </w:r>
      <w:r w:rsidRPr="00872487">
        <w:rPr>
          <w:color w:val="363435"/>
          <w:w w:val="113"/>
        </w:rPr>
        <w:t>формирования</w:t>
      </w:r>
      <w:r w:rsidRPr="00872487">
        <w:rPr>
          <w:color w:val="363435"/>
          <w:spacing w:val="37"/>
          <w:w w:val="113"/>
        </w:rPr>
        <w:t xml:space="preserve"> </w:t>
      </w:r>
      <w:r w:rsidRPr="00872487">
        <w:rPr>
          <w:color w:val="363435"/>
          <w:w w:val="113"/>
        </w:rPr>
        <w:t xml:space="preserve">коммуникативных </w:t>
      </w:r>
      <w:r w:rsidRPr="00872487">
        <w:rPr>
          <w:color w:val="363435"/>
        </w:rPr>
        <w:t>УУД</w:t>
      </w:r>
      <w:r w:rsidRPr="00872487">
        <w:rPr>
          <w:color w:val="363435"/>
          <w:spacing w:val="12"/>
        </w:rPr>
        <w:t xml:space="preserve"> </w:t>
      </w:r>
      <w:r w:rsidRPr="00872487">
        <w:rPr>
          <w:color w:val="363435"/>
          <w:w w:val="116"/>
        </w:rPr>
        <w:t>служит</w:t>
      </w:r>
      <w:r w:rsidRPr="00872487">
        <w:rPr>
          <w:color w:val="363435"/>
          <w:spacing w:val="21"/>
          <w:w w:val="116"/>
        </w:rPr>
        <w:t xml:space="preserve"> </w:t>
      </w:r>
      <w:r w:rsidRPr="00872487">
        <w:rPr>
          <w:color w:val="363435"/>
          <w:w w:val="112"/>
        </w:rPr>
        <w:t>техно</w:t>
      </w:r>
      <w:r w:rsidRPr="00872487">
        <w:rPr>
          <w:color w:val="363435"/>
          <w:w w:val="114"/>
        </w:rPr>
        <w:t>логия</w:t>
      </w:r>
      <w:r w:rsidRPr="00872487">
        <w:rPr>
          <w:color w:val="363435"/>
          <w:spacing w:val="13"/>
          <w:w w:val="114"/>
        </w:rPr>
        <w:t xml:space="preserve"> </w:t>
      </w:r>
      <w:r w:rsidRPr="00872487">
        <w:rPr>
          <w:color w:val="363435"/>
          <w:w w:val="114"/>
        </w:rPr>
        <w:t>продуктивного</w:t>
      </w:r>
      <w:r w:rsidRPr="00872487">
        <w:rPr>
          <w:color w:val="363435"/>
          <w:spacing w:val="-26"/>
          <w:w w:val="114"/>
        </w:rPr>
        <w:t xml:space="preserve"> </w:t>
      </w:r>
      <w:r w:rsidRPr="00872487">
        <w:rPr>
          <w:color w:val="363435"/>
          <w:w w:val="114"/>
        </w:rPr>
        <w:t>чтения</w:t>
      </w:r>
      <w:r w:rsidRPr="00872487">
        <w:rPr>
          <w:color w:val="363435"/>
          <w:spacing w:val="15"/>
          <w:w w:val="114"/>
        </w:rPr>
        <w:t xml:space="preserve"> </w:t>
      </w:r>
      <w:r w:rsidRPr="00872487">
        <w:rPr>
          <w:color w:val="363435"/>
        </w:rPr>
        <w:t>и</w:t>
      </w:r>
      <w:r w:rsidRPr="00872487">
        <w:rPr>
          <w:color w:val="363435"/>
          <w:spacing w:val="29"/>
        </w:rPr>
        <w:t xml:space="preserve"> </w:t>
      </w:r>
      <w:r w:rsidRPr="00872487">
        <w:rPr>
          <w:color w:val="363435"/>
          <w:w w:val="113"/>
        </w:rPr>
        <w:t>организация</w:t>
      </w:r>
      <w:r w:rsidRPr="00872487">
        <w:rPr>
          <w:color w:val="363435"/>
          <w:spacing w:val="38"/>
          <w:w w:val="113"/>
        </w:rPr>
        <w:t xml:space="preserve"> </w:t>
      </w:r>
      <w:r w:rsidRPr="00872487">
        <w:rPr>
          <w:color w:val="363435"/>
          <w:w w:val="113"/>
        </w:rPr>
        <w:t>работы</w:t>
      </w:r>
      <w:r w:rsidRPr="00872487">
        <w:rPr>
          <w:color w:val="363435"/>
          <w:spacing w:val="-11"/>
          <w:w w:val="113"/>
        </w:rPr>
        <w:t xml:space="preserve"> </w:t>
      </w:r>
      <w:r w:rsidRPr="00872487">
        <w:rPr>
          <w:color w:val="363435"/>
        </w:rPr>
        <w:t>в</w:t>
      </w:r>
      <w:r w:rsidRPr="00872487">
        <w:rPr>
          <w:color w:val="363435"/>
          <w:spacing w:val="22"/>
        </w:rPr>
        <w:t xml:space="preserve"> </w:t>
      </w:r>
      <w:r w:rsidRPr="00872487">
        <w:rPr>
          <w:color w:val="363435"/>
          <w:w w:val="116"/>
        </w:rPr>
        <w:t>парах</w:t>
      </w:r>
      <w:r w:rsidRPr="00872487">
        <w:rPr>
          <w:color w:val="363435"/>
          <w:spacing w:val="1"/>
          <w:w w:val="116"/>
        </w:rPr>
        <w:t xml:space="preserve"> </w:t>
      </w:r>
      <w:r w:rsidRPr="00872487">
        <w:rPr>
          <w:color w:val="363435"/>
        </w:rPr>
        <w:t>и</w:t>
      </w:r>
      <w:r w:rsidRPr="00872487">
        <w:rPr>
          <w:color w:val="363435"/>
          <w:spacing w:val="29"/>
        </w:rPr>
        <w:t xml:space="preserve"> </w:t>
      </w:r>
      <w:r w:rsidRPr="00872487">
        <w:rPr>
          <w:color w:val="363435"/>
          <w:w w:val="116"/>
        </w:rPr>
        <w:t>малых группах.</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b/>
          <w:bCs/>
          <w:color w:val="363435"/>
          <w:spacing w:val="2"/>
          <w:w w:val="111"/>
        </w:rPr>
        <w:t>Предметным</w:t>
      </w:r>
      <w:r w:rsidRPr="00872487">
        <w:rPr>
          <w:b/>
          <w:bCs/>
          <w:color w:val="363435"/>
          <w:w w:val="111"/>
        </w:rPr>
        <w:t>и</w:t>
      </w:r>
      <w:r w:rsidRPr="00872487">
        <w:rPr>
          <w:b/>
          <w:bCs/>
          <w:color w:val="363435"/>
          <w:spacing w:val="17"/>
          <w:w w:val="111"/>
        </w:rPr>
        <w:t xml:space="preserve"> </w:t>
      </w:r>
      <w:r w:rsidRPr="00872487">
        <w:rPr>
          <w:b/>
          <w:bCs/>
          <w:color w:val="363435"/>
          <w:spacing w:val="2"/>
          <w:w w:val="111"/>
        </w:rPr>
        <w:t>результатам</w:t>
      </w:r>
      <w:r w:rsidRPr="00872487">
        <w:rPr>
          <w:b/>
          <w:bCs/>
          <w:color w:val="363435"/>
          <w:w w:val="111"/>
        </w:rPr>
        <w:t>и</w:t>
      </w:r>
      <w:r w:rsidRPr="00872487">
        <w:rPr>
          <w:b/>
          <w:bCs/>
          <w:color w:val="363435"/>
          <w:spacing w:val="20"/>
          <w:w w:val="111"/>
        </w:rPr>
        <w:t xml:space="preserve"> </w:t>
      </w:r>
      <w:r w:rsidRPr="00872487">
        <w:rPr>
          <w:color w:val="363435"/>
          <w:spacing w:val="2"/>
          <w:w w:val="111"/>
        </w:rPr>
        <w:t>изучени</w:t>
      </w:r>
      <w:r w:rsidRPr="00872487">
        <w:rPr>
          <w:color w:val="363435"/>
          <w:w w:val="111"/>
        </w:rPr>
        <w:t xml:space="preserve">я </w:t>
      </w:r>
      <w:r w:rsidRPr="00872487">
        <w:rPr>
          <w:color w:val="363435"/>
          <w:spacing w:val="57"/>
          <w:w w:val="111"/>
        </w:rPr>
        <w:t xml:space="preserve"> </w:t>
      </w:r>
      <w:r w:rsidRPr="00872487">
        <w:rPr>
          <w:color w:val="363435"/>
          <w:spacing w:val="2"/>
          <w:w w:val="111"/>
        </w:rPr>
        <w:t>курс</w:t>
      </w:r>
      <w:r w:rsidRPr="00872487">
        <w:rPr>
          <w:color w:val="363435"/>
          <w:w w:val="111"/>
        </w:rPr>
        <w:t xml:space="preserve">а </w:t>
      </w:r>
      <w:r w:rsidRPr="00872487">
        <w:rPr>
          <w:color w:val="363435"/>
          <w:spacing w:val="2"/>
          <w:w w:val="111"/>
        </w:rPr>
        <w:t>«Русски</w:t>
      </w:r>
      <w:r w:rsidRPr="00872487">
        <w:rPr>
          <w:color w:val="363435"/>
          <w:w w:val="111"/>
        </w:rPr>
        <w:t xml:space="preserve">й </w:t>
      </w:r>
      <w:r w:rsidRPr="00872487">
        <w:rPr>
          <w:color w:val="363435"/>
          <w:spacing w:val="2"/>
          <w:w w:val="121"/>
        </w:rPr>
        <w:t>язык»</w:t>
      </w:r>
      <w:r>
        <w:rPr>
          <w:color w:val="363435"/>
          <w:spacing w:val="2"/>
          <w:w w:val="121"/>
        </w:rPr>
        <w:t xml:space="preserve"> </w:t>
      </w:r>
      <w:r w:rsidRPr="00872487">
        <w:rPr>
          <w:color w:val="363435"/>
          <w:w w:val="112"/>
        </w:rPr>
        <w:t>является</w:t>
      </w:r>
      <w:r w:rsidRPr="00872487">
        <w:rPr>
          <w:color w:val="363435"/>
          <w:spacing w:val="43"/>
          <w:w w:val="112"/>
        </w:rPr>
        <w:t xml:space="preserve"> </w:t>
      </w:r>
      <w:r w:rsidRPr="00872487">
        <w:rPr>
          <w:color w:val="363435"/>
          <w:w w:val="112"/>
        </w:rPr>
        <w:t>сформированность</w:t>
      </w:r>
      <w:r w:rsidRPr="00872487">
        <w:rPr>
          <w:color w:val="363435"/>
          <w:spacing w:val="-23"/>
          <w:w w:val="112"/>
        </w:rPr>
        <w:t xml:space="preserve"> </w:t>
      </w:r>
      <w:r w:rsidRPr="00872487">
        <w:rPr>
          <w:color w:val="363435"/>
          <w:w w:val="112"/>
        </w:rPr>
        <w:t>следующих</w:t>
      </w:r>
      <w:r w:rsidRPr="00872487">
        <w:rPr>
          <w:color w:val="363435"/>
          <w:spacing w:val="-6"/>
          <w:w w:val="112"/>
        </w:rPr>
        <w:t xml:space="preserve"> </w:t>
      </w:r>
      <w:r w:rsidRPr="00872487">
        <w:rPr>
          <w:color w:val="363435"/>
          <w:w w:val="114"/>
        </w:rPr>
        <w:t>умений:</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5"/>
        </w:rPr>
        <w:t>отличать</w:t>
      </w:r>
      <w:r w:rsidRPr="00872487">
        <w:rPr>
          <w:i/>
          <w:iCs/>
          <w:color w:val="363435"/>
          <w:spacing w:val="2"/>
          <w:w w:val="115"/>
        </w:rPr>
        <w:t xml:space="preserve"> </w:t>
      </w:r>
      <w:r w:rsidRPr="00872487">
        <w:rPr>
          <w:color w:val="363435"/>
          <w:w w:val="115"/>
        </w:rPr>
        <w:t>текст</w:t>
      </w:r>
      <w:r w:rsidRPr="00872487">
        <w:rPr>
          <w:color w:val="363435"/>
          <w:spacing w:val="-7"/>
          <w:w w:val="115"/>
        </w:rPr>
        <w:t xml:space="preserve"> </w:t>
      </w:r>
      <w:r w:rsidRPr="00872487">
        <w:rPr>
          <w:color w:val="363435"/>
        </w:rPr>
        <w:t>от</w:t>
      </w:r>
      <w:r w:rsidRPr="00872487">
        <w:rPr>
          <w:color w:val="363435"/>
          <w:spacing w:val="20"/>
        </w:rPr>
        <w:t xml:space="preserve"> </w:t>
      </w:r>
      <w:r w:rsidRPr="00872487">
        <w:rPr>
          <w:color w:val="363435"/>
          <w:w w:val="113"/>
        </w:rPr>
        <w:t>набора</w:t>
      </w:r>
      <w:r w:rsidRPr="00872487">
        <w:rPr>
          <w:color w:val="363435"/>
          <w:spacing w:val="-19"/>
          <w:w w:val="113"/>
        </w:rPr>
        <w:t xml:space="preserve"> </w:t>
      </w:r>
      <w:r w:rsidRPr="00872487">
        <w:rPr>
          <w:color w:val="363435"/>
          <w:w w:val="113"/>
        </w:rPr>
        <w:t>предложений,</w:t>
      </w:r>
      <w:r w:rsidRPr="00872487">
        <w:rPr>
          <w:color w:val="363435"/>
          <w:spacing w:val="20"/>
          <w:w w:val="113"/>
        </w:rPr>
        <w:t xml:space="preserve"> </w:t>
      </w:r>
      <w:r w:rsidRPr="00872487">
        <w:rPr>
          <w:color w:val="363435"/>
          <w:w w:val="113"/>
        </w:rPr>
        <w:t>записанных</w:t>
      </w:r>
      <w:r w:rsidRPr="00872487">
        <w:rPr>
          <w:color w:val="363435"/>
          <w:spacing w:val="16"/>
          <w:w w:val="113"/>
        </w:rPr>
        <w:t xml:space="preserve"> </w:t>
      </w:r>
      <w:r w:rsidRPr="00872487">
        <w:rPr>
          <w:color w:val="363435"/>
          <w:w w:val="120"/>
        </w:rPr>
        <w:t>как</w:t>
      </w:r>
      <w:r w:rsidRPr="00872487">
        <w:rPr>
          <w:color w:val="363435"/>
          <w:spacing w:val="2"/>
          <w:w w:val="120"/>
        </w:rPr>
        <w:t xml:space="preserve"> </w:t>
      </w:r>
      <w:r w:rsidRPr="00872487">
        <w:rPr>
          <w:color w:val="363435"/>
          <w:w w:val="120"/>
        </w:rPr>
        <w:t>текст;</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color w:val="363435"/>
          <w:w w:val="113"/>
        </w:rPr>
        <w:t>осмысленно,</w:t>
      </w:r>
      <w:r w:rsidRPr="00872487">
        <w:rPr>
          <w:color w:val="363435"/>
          <w:spacing w:val="-18"/>
          <w:w w:val="113"/>
        </w:rPr>
        <w:t xml:space="preserve"> </w:t>
      </w:r>
      <w:r w:rsidRPr="00872487">
        <w:rPr>
          <w:color w:val="363435"/>
          <w:w w:val="113"/>
        </w:rPr>
        <w:t>правильно</w:t>
      </w:r>
      <w:r w:rsidRPr="00872487">
        <w:rPr>
          <w:color w:val="363435"/>
          <w:spacing w:val="5"/>
          <w:w w:val="113"/>
        </w:rPr>
        <w:t xml:space="preserve"> </w:t>
      </w:r>
      <w:r w:rsidRPr="00872487">
        <w:rPr>
          <w:i/>
          <w:iCs/>
          <w:color w:val="363435"/>
          <w:w w:val="115"/>
        </w:rPr>
        <w:t xml:space="preserve">читать </w:t>
      </w:r>
      <w:r w:rsidRPr="00872487">
        <w:rPr>
          <w:color w:val="363435"/>
          <w:w w:val="115"/>
        </w:rPr>
        <w:t>целыми</w:t>
      </w:r>
      <w:r w:rsidRPr="00872487">
        <w:rPr>
          <w:color w:val="363435"/>
          <w:spacing w:val="-7"/>
          <w:w w:val="115"/>
        </w:rPr>
        <w:t xml:space="preserve"> </w:t>
      </w:r>
      <w:r w:rsidRPr="00872487">
        <w:rPr>
          <w:color w:val="363435"/>
          <w:w w:val="115"/>
        </w:rPr>
        <w:t>словами;</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i/>
          <w:iCs/>
          <w:color w:val="363435"/>
          <w:w w:val="113"/>
        </w:rPr>
        <w:t>отвечать</w:t>
      </w:r>
      <w:r w:rsidRPr="00872487">
        <w:rPr>
          <w:i/>
          <w:iCs/>
          <w:color w:val="363435"/>
          <w:spacing w:val="-6"/>
          <w:w w:val="113"/>
        </w:rPr>
        <w:t xml:space="preserve"> </w:t>
      </w:r>
      <w:r w:rsidRPr="00872487">
        <w:rPr>
          <w:i/>
          <w:iCs/>
          <w:color w:val="363435"/>
        </w:rPr>
        <w:t>на</w:t>
      </w:r>
      <w:r w:rsidRPr="00872487">
        <w:rPr>
          <w:i/>
          <w:iCs/>
          <w:color w:val="363435"/>
          <w:spacing w:val="45"/>
        </w:rPr>
        <w:t xml:space="preserve"> </w:t>
      </w:r>
      <w:r w:rsidRPr="00872487">
        <w:rPr>
          <w:i/>
          <w:iCs/>
          <w:color w:val="363435"/>
          <w:w w:val="112"/>
        </w:rPr>
        <w:t>вопросы</w:t>
      </w:r>
      <w:r w:rsidRPr="00872487">
        <w:rPr>
          <w:i/>
          <w:iCs/>
          <w:color w:val="363435"/>
          <w:spacing w:val="-21"/>
          <w:w w:val="112"/>
        </w:rPr>
        <w:t xml:space="preserve"> </w:t>
      </w:r>
      <w:r w:rsidRPr="00872487">
        <w:rPr>
          <w:color w:val="363435"/>
          <w:w w:val="112"/>
        </w:rPr>
        <w:t>учителя</w:t>
      </w:r>
      <w:r w:rsidRPr="00872487">
        <w:rPr>
          <w:color w:val="363435"/>
          <w:spacing w:val="24"/>
          <w:w w:val="112"/>
        </w:rPr>
        <w:t xml:space="preserve"> </w:t>
      </w:r>
      <w:r w:rsidRPr="00872487">
        <w:rPr>
          <w:color w:val="363435"/>
        </w:rPr>
        <w:t>по</w:t>
      </w:r>
      <w:r w:rsidRPr="00872487">
        <w:rPr>
          <w:color w:val="363435"/>
          <w:spacing w:val="21"/>
        </w:rPr>
        <w:t xml:space="preserve"> </w:t>
      </w:r>
      <w:r w:rsidRPr="00872487">
        <w:rPr>
          <w:color w:val="363435"/>
          <w:w w:val="113"/>
        </w:rPr>
        <w:t>содержанию</w:t>
      </w:r>
      <w:r w:rsidRPr="00872487">
        <w:rPr>
          <w:color w:val="363435"/>
          <w:spacing w:val="-18"/>
          <w:w w:val="113"/>
        </w:rPr>
        <w:t xml:space="preserve"> </w:t>
      </w:r>
      <w:r w:rsidRPr="00872487">
        <w:rPr>
          <w:color w:val="363435"/>
          <w:w w:val="113"/>
        </w:rPr>
        <w:t>прочитанного;</w:t>
      </w:r>
    </w:p>
    <w:p w:rsidR="00744132" w:rsidRPr="00872487" w:rsidRDefault="00744132" w:rsidP="00744132">
      <w:pPr>
        <w:widowControl w:val="0"/>
        <w:autoSpaceDE w:val="0"/>
        <w:autoSpaceDN w:val="0"/>
        <w:adjustRightInd w:val="0"/>
        <w:spacing w:line="240" w:lineRule="exact"/>
        <w:ind w:firstLine="567"/>
        <w:jc w:val="both"/>
        <w:rPr>
          <w:color w:val="000000"/>
        </w:rPr>
      </w:pPr>
      <w:r w:rsidRPr="00872487">
        <w:rPr>
          <w:color w:val="363435"/>
        </w:rPr>
        <w:t>–</w:t>
      </w:r>
      <w:r w:rsidRPr="00872487">
        <w:rPr>
          <w:color w:val="363435"/>
          <w:spacing w:val="26"/>
        </w:rPr>
        <w:t xml:space="preserve"> </w:t>
      </w:r>
      <w:r w:rsidRPr="00872487">
        <w:rPr>
          <w:color w:val="363435"/>
          <w:w w:val="110"/>
        </w:rPr>
        <w:t>подробно</w:t>
      </w:r>
      <w:r w:rsidRPr="00872487">
        <w:rPr>
          <w:color w:val="363435"/>
          <w:spacing w:val="-22"/>
          <w:w w:val="110"/>
        </w:rPr>
        <w:t xml:space="preserve"> </w:t>
      </w:r>
      <w:r w:rsidRPr="00872487">
        <w:rPr>
          <w:i/>
          <w:iCs/>
          <w:color w:val="363435"/>
          <w:w w:val="110"/>
        </w:rPr>
        <w:t>пересказывать</w:t>
      </w:r>
      <w:r w:rsidRPr="00872487">
        <w:rPr>
          <w:i/>
          <w:iCs/>
          <w:color w:val="363435"/>
          <w:spacing w:val="52"/>
          <w:w w:val="110"/>
        </w:rPr>
        <w:t xml:space="preserve"> </w:t>
      </w:r>
      <w:r w:rsidRPr="00872487">
        <w:rPr>
          <w:color w:val="363435"/>
          <w:w w:val="116"/>
        </w:rPr>
        <w:t>текст;</w:t>
      </w:r>
    </w:p>
    <w:p w:rsidR="00744132" w:rsidRPr="00872487" w:rsidRDefault="00744132" w:rsidP="00744132">
      <w:pPr>
        <w:widowControl w:val="0"/>
        <w:autoSpaceDE w:val="0"/>
        <w:autoSpaceDN w:val="0"/>
        <w:adjustRightInd w:val="0"/>
        <w:ind w:firstLine="567"/>
        <w:jc w:val="both"/>
      </w:pPr>
      <w:r w:rsidRPr="00872487">
        <w:rPr>
          <w:color w:val="363435"/>
        </w:rPr>
        <w:t>–</w:t>
      </w:r>
      <w:r w:rsidRPr="00872487">
        <w:rPr>
          <w:color w:val="363435"/>
          <w:spacing w:val="26"/>
        </w:rPr>
        <w:t xml:space="preserve"> </w:t>
      </w:r>
      <w:r w:rsidRPr="00872487">
        <w:rPr>
          <w:i/>
          <w:iCs/>
          <w:color w:val="363435"/>
          <w:w w:val="114"/>
        </w:rPr>
        <w:t>составлять</w:t>
      </w:r>
      <w:r w:rsidRPr="00872487">
        <w:rPr>
          <w:i/>
          <w:iCs/>
          <w:color w:val="363435"/>
          <w:spacing w:val="5"/>
          <w:w w:val="114"/>
        </w:rPr>
        <w:t xml:space="preserve"> </w:t>
      </w:r>
      <w:r w:rsidRPr="00872487">
        <w:rPr>
          <w:color w:val="363435"/>
          <w:w w:val="114"/>
        </w:rPr>
        <w:t>устный</w:t>
      </w:r>
      <w:r w:rsidRPr="00872487">
        <w:rPr>
          <w:color w:val="363435"/>
          <w:spacing w:val="-14"/>
          <w:w w:val="114"/>
        </w:rPr>
        <w:t xml:space="preserve"> </w:t>
      </w:r>
      <w:r w:rsidRPr="00872487">
        <w:rPr>
          <w:color w:val="363435"/>
          <w:w w:val="114"/>
        </w:rPr>
        <w:t xml:space="preserve">рассказ </w:t>
      </w:r>
      <w:r w:rsidRPr="00872487">
        <w:rPr>
          <w:color w:val="363435"/>
        </w:rPr>
        <w:t>по</w:t>
      </w:r>
      <w:r w:rsidRPr="00872487">
        <w:rPr>
          <w:color w:val="363435"/>
          <w:spacing w:val="21"/>
        </w:rPr>
        <w:t xml:space="preserve"> </w:t>
      </w:r>
      <w:r w:rsidRPr="00872487">
        <w:rPr>
          <w:color w:val="363435"/>
          <w:w w:val="118"/>
        </w:rPr>
        <w:t>картинке;</w:t>
      </w:r>
    </w:p>
    <w:p w:rsidR="00744132" w:rsidRPr="00872487" w:rsidRDefault="00744132" w:rsidP="00744132">
      <w:pPr>
        <w:widowControl w:val="0"/>
        <w:autoSpaceDE w:val="0"/>
        <w:autoSpaceDN w:val="0"/>
        <w:adjustRightInd w:val="0"/>
        <w:spacing w:before="85" w:line="240" w:lineRule="exact"/>
        <w:ind w:right="49" w:firstLine="567"/>
        <w:jc w:val="both"/>
        <w:rPr>
          <w:color w:val="000000"/>
        </w:rPr>
      </w:pPr>
      <w:r w:rsidRPr="00872487">
        <w:rPr>
          <w:color w:val="363435"/>
        </w:rPr>
        <w:t>–</w:t>
      </w:r>
      <w:r w:rsidRPr="00872487">
        <w:rPr>
          <w:color w:val="363435"/>
          <w:spacing w:val="33"/>
        </w:rPr>
        <w:t xml:space="preserve"> </w:t>
      </w:r>
      <w:r w:rsidRPr="00872487">
        <w:rPr>
          <w:i/>
          <w:iCs/>
          <w:color w:val="363435"/>
          <w:w w:val="118"/>
        </w:rPr>
        <w:t>называть</w:t>
      </w:r>
      <w:r w:rsidRPr="00872487">
        <w:rPr>
          <w:i/>
          <w:iCs/>
          <w:color w:val="363435"/>
          <w:spacing w:val="-11"/>
          <w:w w:val="118"/>
        </w:rPr>
        <w:t xml:space="preserve"> </w:t>
      </w:r>
      <w:r w:rsidRPr="00872487">
        <w:rPr>
          <w:color w:val="363435"/>
          <w:w w:val="118"/>
        </w:rPr>
        <w:t>звуки,</w:t>
      </w:r>
      <w:r w:rsidRPr="00872487">
        <w:rPr>
          <w:color w:val="363435"/>
          <w:spacing w:val="4"/>
          <w:w w:val="118"/>
        </w:rPr>
        <w:t xml:space="preserve"> </w:t>
      </w:r>
      <w:r w:rsidRPr="00872487">
        <w:rPr>
          <w:color w:val="363435"/>
        </w:rPr>
        <w:t>из</w:t>
      </w:r>
      <w:r w:rsidRPr="00872487">
        <w:rPr>
          <w:color w:val="363435"/>
          <w:spacing w:val="43"/>
        </w:rPr>
        <w:t xml:space="preserve"> </w:t>
      </w:r>
      <w:r w:rsidRPr="00872487">
        <w:rPr>
          <w:color w:val="363435"/>
          <w:w w:val="112"/>
        </w:rPr>
        <w:t>которых</w:t>
      </w:r>
      <w:r w:rsidRPr="00872487">
        <w:rPr>
          <w:color w:val="363435"/>
          <w:spacing w:val="17"/>
          <w:w w:val="112"/>
        </w:rPr>
        <w:t xml:space="preserve"> </w:t>
      </w:r>
      <w:r w:rsidRPr="00872487">
        <w:rPr>
          <w:color w:val="363435"/>
          <w:w w:val="112"/>
        </w:rPr>
        <w:t>состоит</w:t>
      </w:r>
      <w:r w:rsidRPr="00872487">
        <w:rPr>
          <w:color w:val="363435"/>
          <w:spacing w:val="-13"/>
          <w:w w:val="112"/>
        </w:rPr>
        <w:t xml:space="preserve"> </w:t>
      </w:r>
      <w:r w:rsidRPr="00872487">
        <w:rPr>
          <w:color w:val="363435"/>
        </w:rPr>
        <w:t xml:space="preserve">слово </w:t>
      </w:r>
      <w:r w:rsidRPr="00872487">
        <w:rPr>
          <w:color w:val="363435"/>
          <w:w w:val="113"/>
        </w:rPr>
        <w:t>(гласные</w:t>
      </w:r>
      <w:r w:rsidRPr="00872487">
        <w:rPr>
          <w:color w:val="363435"/>
          <w:spacing w:val="1"/>
          <w:w w:val="113"/>
        </w:rPr>
        <w:t xml:space="preserve"> </w:t>
      </w:r>
      <w:r w:rsidRPr="00872487">
        <w:rPr>
          <w:color w:val="363435"/>
        </w:rPr>
        <w:t>–</w:t>
      </w:r>
      <w:r w:rsidRPr="00872487">
        <w:rPr>
          <w:color w:val="363435"/>
          <w:spacing w:val="33"/>
        </w:rPr>
        <w:t xml:space="preserve"> </w:t>
      </w:r>
      <w:r w:rsidRPr="00872487">
        <w:rPr>
          <w:color w:val="363435"/>
          <w:w w:val="116"/>
        </w:rPr>
        <w:t xml:space="preserve">ударный, </w:t>
      </w:r>
      <w:r w:rsidRPr="00872487">
        <w:rPr>
          <w:color w:val="363435"/>
          <w:w w:val="112"/>
        </w:rPr>
        <w:t>безударные;</w:t>
      </w:r>
      <w:r w:rsidRPr="00872487">
        <w:rPr>
          <w:color w:val="363435"/>
          <w:spacing w:val="18"/>
          <w:w w:val="112"/>
        </w:rPr>
        <w:t xml:space="preserve"> </w:t>
      </w:r>
      <w:r w:rsidRPr="00872487">
        <w:rPr>
          <w:color w:val="363435"/>
          <w:w w:val="112"/>
        </w:rPr>
        <w:t>согласные</w:t>
      </w:r>
      <w:r w:rsidRPr="00872487">
        <w:rPr>
          <w:color w:val="363435"/>
          <w:spacing w:val="6"/>
          <w:w w:val="112"/>
        </w:rPr>
        <w:t xml:space="preserve"> </w:t>
      </w:r>
      <w:r w:rsidRPr="00872487">
        <w:rPr>
          <w:color w:val="363435"/>
        </w:rPr>
        <w:t>–</w:t>
      </w:r>
      <w:r w:rsidRPr="00872487">
        <w:rPr>
          <w:color w:val="363435"/>
          <w:spacing w:val="38"/>
        </w:rPr>
        <w:t xml:space="preserve"> </w:t>
      </w:r>
      <w:r w:rsidRPr="00872487">
        <w:rPr>
          <w:color w:val="363435"/>
          <w:w w:val="115"/>
        </w:rPr>
        <w:t>звонкие,</w:t>
      </w:r>
      <w:r w:rsidRPr="00872487">
        <w:rPr>
          <w:color w:val="363435"/>
          <w:spacing w:val="13"/>
          <w:w w:val="115"/>
        </w:rPr>
        <w:t xml:space="preserve"> </w:t>
      </w:r>
      <w:r w:rsidRPr="00872487">
        <w:rPr>
          <w:color w:val="363435"/>
          <w:w w:val="115"/>
        </w:rPr>
        <w:t>глухие,</w:t>
      </w:r>
      <w:r w:rsidRPr="00872487">
        <w:rPr>
          <w:color w:val="363435"/>
          <w:spacing w:val="19"/>
          <w:w w:val="115"/>
        </w:rPr>
        <w:t xml:space="preserve"> </w:t>
      </w:r>
      <w:r w:rsidRPr="00872487">
        <w:rPr>
          <w:color w:val="363435"/>
          <w:w w:val="115"/>
        </w:rPr>
        <w:t>парные</w:t>
      </w:r>
      <w:r w:rsidRPr="00872487">
        <w:rPr>
          <w:color w:val="363435"/>
          <w:spacing w:val="-2"/>
          <w:w w:val="115"/>
        </w:rPr>
        <w:t xml:space="preserve"> </w:t>
      </w:r>
      <w:r w:rsidRPr="00872487">
        <w:rPr>
          <w:color w:val="363435"/>
        </w:rPr>
        <w:t>и</w:t>
      </w:r>
      <w:r w:rsidRPr="00872487">
        <w:rPr>
          <w:color w:val="363435"/>
          <w:spacing w:val="32"/>
        </w:rPr>
        <w:t xml:space="preserve"> </w:t>
      </w:r>
      <w:r w:rsidRPr="00872487">
        <w:rPr>
          <w:color w:val="363435"/>
          <w:w w:val="115"/>
        </w:rPr>
        <w:t>непарные,</w:t>
      </w:r>
      <w:r w:rsidRPr="00872487">
        <w:rPr>
          <w:color w:val="363435"/>
          <w:spacing w:val="5"/>
          <w:w w:val="115"/>
        </w:rPr>
        <w:t xml:space="preserve"> </w:t>
      </w:r>
      <w:r w:rsidRPr="00872487">
        <w:rPr>
          <w:color w:val="363435"/>
          <w:w w:val="112"/>
        </w:rPr>
        <w:t>твёр</w:t>
      </w:r>
      <w:r w:rsidRPr="00872487">
        <w:rPr>
          <w:color w:val="363435"/>
        </w:rPr>
        <w:t>дые,</w:t>
      </w:r>
      <w:r w:rsidRPr="00872487">
        <w:rPr>
          <w:color w:val="363435"/>
          <w:spacing w:val="37"/>
        </w:rPr>
        <w:t xml:space="preserve"> </w:t>
      </w:r>
      <w:r w:rsidRPr="00872487">
        <w:rPr>
          <w:color w:val="363435"/>
          <w:w w:val="117"/>
        </w:rPr>
        <w:t>мягкие,</w:t>
      </w:r>
      <w:r w:rsidRPr="00872487">
        <w:rPr>
          <w:color w:val="363435"/>
          <w:spacing w:val="42"/>
          <w:w w:val="117"/>
        </w:rPr>
        <w:t xml:space="preserve"> </w:t>
      </w:r>
      <w:r w:rsidRPr="00872487">
        <w:rPr>
          <w:color w:val="363435"/>
          <w:w w:val="117"/>
        </w:rPr>
        <w:t xml:space="preserve">парные </w:t>
      </w:r>
      <w:r w:rsidRPr="00872487">
        <w:rPr>
          <w:color w:val="363435"/>
        </w:rPr>
        <w:t>и</w:t>
      </w:r>
      <w:r w:rsidRPr="00872487">
        <w:rPr>
          <w:color w:val="363435"/>
          <w:spacing w:val="49"/>
        </w:rPr>
        <w:t xml:space="preserve"> </w:t>
      </w:r>
      <w:r w:rsidRPr="00872487">
        <w:rPr>
          <w:color w:val="363435"/>
          <w:w w:val="114"/>
        </w:rPr>
        <w:t>непарные);</w:t>
      </w:r>
      <w:r w:rsidRPr="00872487">
        <w:rPr>
          <w:color w:val="363435"/>
          <w:spacing w:val="22"/>
          <w:w w:val="114"/>
        </w:rPr>
        <w:t xml:space="preserve"> </w:t>
      </w:r>
      <w:r w:rsidRPr="00872487">
        <w:rPr>
          <w:color w:val="363435"/>
        </w:rPr>
        <w:t>не</w:t>
      </w:r>
      <w:r w:rsidRPr="00872487">
        <w:rPr>
          <w:color w:val="363435"/>
          <w:spacing w:val="54"/>
        </w:rPr>
        <w:t xml:space="preserve"> </w:t>
      </w:r>
      <w:r w:rsidRPr="00872487">
        <w:rPr>
          <w:color w:val="363435"/>
          <w:w w:val="116"/>
        </w:rPr>
        <w:t>смешивать</w:t>
      </w:r>
      <w:r w:rsidRPr="00872487">
        <w:rPr>
          <w:color w:val="363435"/>
          <w:spacing w:val="-9"/>
          <w:w w:val="116"/>
        </w:rPr>
        <w:t xml:space="preserve"> </w:t>
      </w:r>
      <w:r w:rsidRPr="00872487">
        <w:rPr>
          <w:color w:val="363435"/>
          <w:w w:val="116"/>
        </w:rPr>
        <w:t>понятия</w:t>
      </w:r>
      <w:r w:rsidRPr="00872487">
        <w:rPr>
          <w:color w:val="363435"/>
          <w:spacing w:val="29"/>
          <w:w w:val="116"/>
        </w:rPr>
        <w:t xml:space="preserve"> </w:t>
      </w:r>
      <w:r w:rsidRPr="00872487">
        <w:rPr>
          <w:color w:val="363435"/>
          <w:w w:val="116"/>
        </w:rPr>
        <w:t>«звук»</w:t>
      </w:r>
      <w:r w:rsidRPr="00872487">
        <w:rPr>
          <w:color w:val="363435"/>
          <w:spacing w:val="27"/>
          <w:w w:val="116"/>
        </w:rPr>
        <w:t xml:space="preserve"> </w:t>
      </w:r>
      <w:r w:rsidRPr="00872487">
        <w:rPr>
          <w:color w:val="363435"/>
          <w:w w:val="116"/>
        </w:rPr>
        <w:t>и</w:t>
      </w:r>
    </w:p>
    <w:p w:rsidR="00744132" w:rsidRPr="00872487" w:rsidRDefault="00744132" w:rsidP="00744132">
      <w:pPr>
        <w:widowControl w:val="0"/>
        <w:autoSpaceDE w:val="0"/>
        <w:autoSpaceDN w:val="0"/>
        <w:adjustRightInd w:val="0"/>
        <w:spacing w:line="240" w:lineRule="exact"/>
        <w:ind w:right="49" w:firstLine="567"/>
        <w:rPr>
          <w:color w:val="000000"/>
        </w:rPr>
      </w:pPr>
      <w:r w:rsidRPr="00872487">
        <w:rPr>
          <w:color w:val="363435"/>
          <w:w w:val="114"/>
        </w:rPr>
        <w:t>«буква»;</w:t>
      </w:r>
      <w:r w:rsidRPr="00872487">
        <w:rPr>
          <w:color w:val="363435"/>
          <w:spacing w:val="1"/>
          <w:w w:val="114"/>
        </w:rPr>
        <w:t xml:space="preserve"> </w:t>
      </w:r>
      <w:r w:rsidRPr="00872487">
        <w:rPr>
          <w:color w:val="363435"/>
          <w:w w:val="114"/>
        </w:rPr>
        <w:t>делить</w:t>
      </w:r>
      <w:r w:rsidRPr="00872487">
        <w:rPr>
          <w:color w:val="363435"/>
          <w:spacing w:val="-13"/>
          <w:w w:val="114"/>
        </w:rPr>
        <w:t xml:space="preserve"> </w:t>
      </w:r>
      <w:r w:rsidRPr="00872487">
        <w:rPr>
          <w:color w:val="363435"/>
        </w:rPr>
        <w:t>слово</w:t>
      </w:r>
      <w:r w:rsidRPr="00872487">
        <w:rPr>
          <w:color w:val="363435"/>
          <w:spacing w:val="49"/>
        </w:rPr>
        <w:t xml:space="preserve"> </w:t>
      </w:r>
      <w:r w:rsidRPr="00872487">
        <w:rPr>
          <w:color w:val="363435"/>
        </w:rPr>
        <w:t>на</w:t>
      </w:r>
      <w:r w:rsidRPr="00872487">
        <w:rPr>
          <w:color w:val="363435"/>
          <w:spacing w:val="33"/>
        </w:rPr>
        <w:t xml:space="preserve"> </w:t>
      </w:r>
      <w:r w:rsidRPr="00872487">
        <w:rPr>
          <w:color w:val="363435"/>
          <w:w w:val="114"/>
        </w:rPr>
        <w:t>слоги,</w:t>
      </w:r>
      <w:r w:rsidRPr="00872487">
        <w:rPr>
          <w:color w:val="363435"/>
          <w:spacing w:val="-1"/>
          <w:w w:val="114"/>
        </w:rPr>
        <w:t xml:space="preserve"> </w:t>
      </w:r>
      <w:r w:rsidRPr="00872487">
        <w:rPr>
          <w:color w:val="363435"/>
          <w:w w:val="114"/>
        </w:rPr>
        <w:t>ставить</w:t>
      </w:r>
      <w:r w:rsidRPr="00872487">
        <w:rPr>
          <w:color w:val="363435"/>
          <w:spacing w:val="-7"/>
          <w:w w:val="114"/>
        </w:rPr>
        <w:t xml:space="preserve"> </w:t>
      </w:r>
      <w:r w:rsidRPr="00872487">
        <w:rPr>
          <w:color w:val="363435"/>
          <w:w w:val="114"/>
        </w:rPr>
        <w:t>ударение;</w:t>
      </w:r>
    </w:p>
    <w:p w:rsidR="00744132" w:rsidRPr="00872487" w:rsidRDefault="00744132" w:rsidP="00744132">
      <w:pPr>
        <w:widowControl w:val="0"/>
        <w:autoSpaceDE w:val="0"/>
        <w:autoSpaceDN w:val="0"/>
        <w:adjustRightInd w:val="0"/>
        <w:spacing w:line="240" w:lineRule="exact"/>
        <w:ind w:right="49" w:firstLine="567"/>
        <w:jc w:val="both"/>
        <w:rPr>
          <w:color w:val="000000"/>
        </w:rPr>
      </w:pPr>
      <w:r w:rsidRPr="00872487">
        <w:rPr>
          <w:color w:val="363435"/>
        </w:rPr>
        <w:t>–</w:t>
      </w:r>
      <w:r w:rsidRPr="00872487">
        <w:rPr>
          <w:color w:val="363435"/>
          <w:spacing w:val="33"/>
        </w:rPr>
        <w:t xml:space="preserve"> </w:t>
      </w:r>
      <w:r w:rsidRPr="00872487">
        <w:rPr>
          <w:i/>
          <w:iCs/>
          <w:color w:val="363435"/>
          <w:spacing w:val="-1"/>
          <w:w w:val="113"/>
        </w:rPr>
        <w:t>определят</w:t>
      </w:r>
      <w:r w:rsidRPr="00872487">
        <w:rPr>
          <w:i/>
          <w:iCs/>
          <w:color w:val="363435"/>
          <w:w w:val="113"/>
        </w:rPr>
        <w:t>ь</w:t>
      </w:r>
      <w:r w:rsidRPr="00872487">
        <w:rPr>
          <w:i/>
          <w:iCs/>
          <w:color w:val="363435"/>
          <w:spacing w:val="2"/>
          <w:w w:val="113"/>
        </w:rPr>
        <w:t xml:space="preserve"> </w:t>
      </w:r>
      <w:r w:rsidRPr="00872487">
        <w:rPr>
          <w:color w:val="363435"/>
          <w:spacing w:val="-1"/>
        </w:rPr>
        <w:t>рол</w:t>
      </w:r>
      <w:r w:rsidRPr="00872487">
        <w:rPr>
          <w:color w:val="363435"/>
        </w:rPr>
        <w:t xml:space="preserve">ь </w:t>
      </w:r>
      <w:r w:rsidRPr="00872487">
        <w:rPr>
          <w:color w:val="363435"/>
          <w:spacing w:val="9"/>
        </w:rPr>
        <w:t xml:space="preserve"> </w:t>
      </w:r>
      <w:r w:rsidRPr="00872487">
        <w:rPr>
          <w:color w:val="363435"/>
          <w:spacing w:val="-1"/>
          <w:w w:val="115"/>
        </w:rPr>
        <w:t>гласны</w:t>
      </w:r>
      <w:r w:rsidRPr="00872487">
        <w:rPr>
          <w:color w:val="363435"/>
          <w:w w:val="115"/>
        </w:rPr>
        <w:t>х</w:t>
      </w:r>
      <w:r w:rsidRPr="00872487">
        <w:rPr>
          <w:color w:val="363435"/>
          <w:spacing w:val="1"/>
          <w:w w:val="115"/>
        </w:rPr>
        <w:t xml:space="preserve"> </w:t>
      </w:r>
      <w:r w:rsidRPr="00872487">
        <w:rPr>
          <w:color w:val="363435"/>
          <w:spacing w:val="-1"/>
          <w:w w:val="115"/>
        </w:rPr>
        <w:t>букв</w:t>
      </w:r>
      <w:r w:rsidRPr="00872487">
        <w:rPr>
          <w:color w:val="363435"/>
          <w:w w:val="115"/>
        </w:rPr>
        <w:t>,</w:t>
      </w:r>
      <w:r w:rsidRPr="00872487">
        <w:rPr>
          <w:color w:val="363435"/>
          <w:spacing w:val="5"/>
          <w:w w:val="115"/>
        </w:rPr>
        <w:t xml:space="preserve"> </w:t>
      </w:r>
      <w:r w:rsidRPr="00872487">
        <w:rPr>
          <w:color w:val="363435"/>
          <w:spacing w:val="-1"/>
          <w:w w:val="115"/>
        </w:rPr>
        <w:t>стоящи</w:t>
      </w:r>
      <w:r w:rsidRPr="00872487">
        <w:rPr>
          <w:color w:val="363435"/>
          <w:w w:val="115"/>
        </w:rPr>
        <w:t>х</w:t>
      </w:r>
      <w:r w:rsidRPr="00872487">
        <w:rPr>
          <w:color w:val="363435"/>
          <w:spacing w:val="1"/>
          <w:w w:val="115"/>
        </w:rPr>
        <w:t xml:space="preserve"> </w:t>
      </w:r>
      <w:r w:rsidRPr="00872487">
        <w:rPr>
          <w:color w:val="363435"/>
          <w:spacing w:val="-1"/>
        </w:rPr>
        <w:t>посл</w:t>
      </w:r>
      <w:r w:rsidRPr="00872487">
        <w:rPr>
          <w:color w:val="363435"/>
        </w:rPr>
        <w:t>е</w:t>
      </w:r>
      <w:r w:rsidRPr="00872487">
        <w:rPr>
          <w:color w:val="363435"/>
          <w:spacing w:val="6"/>
        </w:rPr>
        <w:t xml:space="preserve"> </w:t>
      </w:r>
      <w:r w:rsidRPr="00872487">
        <w:rPr>
          <w:color w:val="363435"/>
          <w:spacing w:val="-1"/>
          <w:w w:val="116"/>
        </w:rPr>
        <w:t>букв</w:t>
      </w:r>
      <w:r w:rsidRPr="00872487">
        <w:rPr>
          <w:color w:val="363435"/>
          <w:w w:val="116"/>
        </w:rPr>
        <w:t xml:space="preserve">, </w:t>
      </w:r>
      <w:r w:rsidRPr="00872487">
        <w:rPr>
          <w:color w:val="363435"/>
          <w:spacing w:val="-1"/>
          <w:w w:val="110"/>
        </w:rPr>
        <w:t>обозначаю</w:t>
      </w:r>
      <w:r w:rsidRPr="00872487">
        <w:rPr>
          <w:color w:val="363435"/>
          <w:spacing w:val="-1"/>
          <w:w w:val="115"/>
        </w:rPr>
        <w:t>щи</w:t>
      </w:r>
      <w:r w:rsidRPr="00872487">
        <w:rPr>
          <w:color w:val="363435"/>
          <w:w w:val="115"/>
        </w:rPr>
        <w:t xml:space="preserve">х </w:t>
      </w:r>
      <w:r w:rsidRPr="00872487">
        <w:rPr>
          <w:color w:val="363435"/>
          <w:spacing w:val="-1"/>
          <w:w w:val="115"/>
        </w:rPr>
        <w:t>согласны</w:t>
      </w:r>
      <w:r w:rsidRPr="00872487">
        <w:rPr>
          <w:color w:val="363435"/>
          <w:w w:val="115"/>
        </w:rPr>
        <w:t>е</w:t>
      </w:r>
      <w:r w:rsidRPr="00872487">
        <w:rPr>
          <w:color w:val="363435"/>
          <w:spacing w:val="27"/>
          <w:w w:val="115"/>
        </w:rPr>
        <w:t xml:space="preserve"> </w:t>
      </w:r>
      <w:r w:rsidRPr="00872487">
        <w:rPr>
          <w:color w:val="363435"/>
          <w:spacing w:val="-1"/>
          <w:w w:val="115"/>
        </w:rPr>
        <w:t>звуки</w:t>
      </w:r>
      <w:r w:rsidRPr="00872487">
        <w:rPr>
          <w:color w:val="363435"/>
          <w:w w:val="115"/>
        </w:rPr>
        <w:t xml:space="preserve">, </w:t>
      </w:r>
      <w:r w:rsidRPr="00872487">
        <w:rPr>
          <w:color w:val="363435"/>
          <w:spacing w:val="-1"/>
          <w:w w:val="115"/>
        </w:rPr>
        <w:t>парны</w:t>
      </w:r>
      <w:r w:rsidRPr="00872487">
        <w:rPr>
          <w:color w:val="363435"/>
          <w:w w:val="115"/>
        </w:rPr>
        <w:t>е</w:t>
      </w:r>
      <w:r w:rsidRPr="00872487">
        <w:rPr>
          <w:color w:val="363435"/>
          <w:spacing w:val="49"/>
          <w:w w:val="115"/>
        </w:rPr>
        <w:t xml:space="preserve"> </w:t>
      </w:r>
      <w:r w:rsidRPr="00872487">
        <w:rPr>
          <w:color w:val="363435"/>
          <w:spacing w:val="-1"/>
        </w:rPr>
        <w:t>п</w:t>
      </w:r>
      <w:r w:rsidRPr="00872487">
        <w:rPr>
          <w:color w:val="363435"/>
        </w:rPr>
        <w:t>о</w:t>
      </w:r>
      <w:r w:rsidRPr="00872487">
        <w:rPr>
          <w:color w:val="363435"/>
          <w:spacing w:val="29"/>
        </w:rPr>
        <w:t xml:space="preserve"> </w:t>
      </w:r>
      <w:r w:rsidRPr="00872487">
        <w:rPr>
          <w:color w:val="363435"/>
          <w:spacing w:val="-1"/>
          <w:w w:val="113"/>
        </w:rPr>
        <w:t>мягкост</w:t>
      </w:r>
      <w:r w:rsidRPr="00872487">
        <w:rPr>
          <w:color w:val="363435"/>
          <w:w w:val="113"/>
        </w:rPr>
        <w:t>и</w:t>
      </w:r>
      <w:r w:rsidRPr="00872487">
        <w:rPr>
          <w:color w:val="363435"/>
          <w:spacing w:val="21"/>
          <w:w w:val="113"/>
        </w:rPr>
        <w:t xml:space="preserve"> </w:t>
      </w:r>
      <w:r w:rsidRPr="00872487">
        <w:rPr>
          <w:color w:val="363435"/>
          <w:spacing w:val="-1"/>
          <w:w w:val="113"/>
        </w:rPr>
        <w:t>(обозначени</w:t>
      </w:r>
      <w:r w:rsidRPr="00872487">
        <w:rPr>
          <w:color w:val="363435"/>
          <w:w w:val="113"/>
        </w:rPr>
        <w:t>е</w:t>
      </w:r>
      <w:r w:rsidRPr="00872487">
        <w:rPr>
          <w:color w:val="363435"/>
          <w:spacing w:val="33"/>
          <w:w w:val="113"/>
        </w:rPr>
        <w:t xml:space="preserve"> </w:t>
      </w:r>
      <w:r w:rsidRPr="00872487">
        <w:rPr>
          <w:color w:val="363435"/>
          <w:spacing w:val="-1"/>
          <w:w w:val="112"/>
        </w:rPr>
        <w:t xml:space="preserve">гласного </w:t>
      </w:r>
      <w:r w:rsidRPr="00872487">
        <w:rPr>
          <w:color w:val="363435"/>
          <w:spacing w:val="-1"/>
          <w:w w:val="117"/>
        </w:rPr>
        <w:t>звук</w:t>
      </w:r>
      <w:r w:rsidRPr="00872487">
        <w:rPr>
          <w:color w:val="363435"/>
          <w:w w:val="117"/>
        </w:rPr>
        <w:t>а</w:t>
      </w:r>
      <w:r w:rsidRPr="00872487">
        <w:rPr>
          <w:color w:val="363435"/>
          <w:spacing w:val="-10"/>
          <w:w w:val="117"/>
        </w:rPr>
        <w:t xml:space="preserve"> </w:t>
      </w:r>
      <w:r w:rsidRPr="00872487">
        <w:rPr>
          <w:color w:val="363435"/>
        </w:rPr>
        <w:t>и</w:t>
      </w:r>
      <w:r w:rsidRPr="00872487">
        <w:rPr>
          <w:color w:val="363435"/>
          <w:spacing w:val="18"/>
        </w:rPr>
        <w:t xml:space="preserve"> </w:t>
      </w:r>
      <w:r w:rsidRPr="00872487">
        <w:rPr>
          <w:color w:val="363435"/>
          <w:spacing w:val="-1"/>
          <w:w w:val="116"/>
        </w:rPr>
        <w:t>указани</w:t>
      </w:r>
      <w:r w:rsidRPr="00872487">
        <w:rPr>
          <w:color w:val="363435"/>
          <w:w w:val="116"/>
        </w:rPr>
        <w:t>е</w:t>
      </w:r>
      <w:r w:rsidRPr="00872487">
        <w:rPr>
          <w:color w:val="363435"/>
          <w:spacing w:val="-9"/>
          <w:w w:val="116"/>
        </w:rPr>
        <w:t xml:space="preserve"> </w:t>
      </w:r>
      <w:r w:rsidRPr="00872487">
        <w:rPr>
          <w:color w:val="363435"/>
          <w:spacing w:val="-1"/>
        </w:rPr>
        <w:t>н</w:t>
      </w:r>
      <w:r w:rsidRPr="00872487">
        <w:rPr>
          <w:color w:val="363435"/>
        </w:rPr>
        <w:t>а</w:t>
      </w:r>
      <w:r w:rsidRPr="00872487">
        <w:rPr>
          <w:color w:val="363435"/>
          <w:spacing w:val="31"/>
        </w:rPr>
        <w:t xml:space="preserve"> </w:t>
      </w:r>
      <w:r w:rsidRPr="00872487">
        <w:rPr>
          <w:color w:val="363435"/>
          <w:spacing w:val="-1"/>
          <w:w w:val="111"/>
        </w:rPr>
        <w:t>твёрдост</w:t>
      </w:r>
      <w:r w:rsidRPr="00872487">
        <w:rPr>
          <w:color w:val="363435"/>
          <w:w w:val="111"/>
        </w:rPr>
        <w:t>ь</w:t>
      </w:r>
      <w:r w:rsidRPr="00872487">
        <w:rPr>
          <w:color w:val="363435"/>
          <w:spacing w:val="-6"/>
          <w:w w:val="111"/>
        </w:rPr>
        <w:t xml:space="preserve"> </w:t>
      </w:r>
      <w:r w:rsidRPr="00872487">
        <w:rPr>
          <w:color w:val="363435"/>
          <w:spacing w:val="-1"/>
        </w:rPr>
        <w:t>ил</w:t>
      </w:r>
      <w:r w:rsidRPr="00872487">
        <w:rPr>
          <w:color w:val="363435"/>
        </w:rPr>
        <w:t xml:space="preserve">и </w:t>
      </w:r>
      <w:r w:rsidRPr="00872487">
        <w:rPr>
          <w:color w:val="363435"/>
          <w:spacing w:val="-1"/>
          <w:w w:val="112"/>
        </w:rPr>
        <w:t>мягкост</w:t>
      </w:r>
      <w:r w:rsidRPr="00872487">
        <w:rPr>
          <w:color w:val="363435"/>
          <w:w w:val="112"/>
        </w:rPr>
        <w:t>ь</w:t>
      </w:r>
      <w:r w:rsidRPr="00872487">
        <w:rPr>
          <w:color w:val="363435"/>
          <w:spacing w:val="18"/>
          <w:w w:val="112"/>
        </w:rPr>
        <w:t xml:space="preserve"> </w:t>
      </w:r>
      <w:r w:rsidRPr="00872487">
        <w:rPr>
          <w:color w:val="363435"/>
          <w:spacing w:val="-1"/>
          <w:w w:val="112"/>
        </w:rPr>
        <w:t>согласног</w:t>
      </w:r>
      <w:r w:rsidRPr="00872487">
        <w:rPr>
          <w:color w:val="363435"/>
          <w:w w:val="112"/>
        </w:rPr>
        <w:t>о</w:t>
      </w:r>
      <w:r w:rsidRPr="00872487">
        <w:rPr>
          <w:color w:val="363435"/>
          <w:spacing w:val="-27"/>
          <w:w w:val="112"/>
        </w:rPr>
        <w:t xml:space="preserve"> </w:t>
      </w:r>
      <w:r w:rsidRPr="00872487">
        <w:rPr>
          <w:color w:val="363435"/>
          <w:spacing w:val="-1"/>
          <w:w w:val="117"/>
        </w:rPr>
        <w:t>звука);</w:t>
      </w:r>
    </w:p>
    <w:p w:rsidR="00744132" w:rsidRPr="00872487" w:rsidRDefault="00744132" w:rsidP="00744132">
      <w:pPr>
        <w:widowControl w:val="0"/>
        <w:autoSpaceDE w:val="0"/>
        <w:autoSpaceDN w:val="0"/>
        <w:adjustRightInd w:val="0"/>
        <w:spacing w:line="240" w:lineRule="exact"/>
        <w:ind w:right="49" w:firstLine="567"/>
        <w:rPr>
          <w:color w:val="000000"/>
        </w:rPr>
      </w:pPr>
      <w:r w:rsidRPr="00872487">
        <w:rPr>
          <w:color w:val="363435"/>
        </w:rPr>
        <w:t>–</w:t>
      </w:r>
      <w:r w:rsidRPr="00872487">
        <w:rPr>
          <w:color w:val="363435"/>
          <w:spacing w:val="26"/>
        </w:rPr>
        <w:t xml:space="preserve"> </w:t>
      </w:r>
      <w:r w:rsidRPr="00872487">
        <w:rPr>
          <w:i/>
          <w:iCs/>
          <w:color w:val="363435"/>
          <w:w w:val="113"/>
        </w:rPr>
        <w:t>обозначать</w:t>
      </w:r>
      <w:r w:rsidRPr="00872487">
        <w:rPr>
          <w:i/>
          <w:iCs/>
          <w:color w:val="363435"/>
          <w:spacing w:val="-17"/>
          <w:w w:val="113"/>
        </w:rPr>
        <w:t xml:space="preserve"> </w:t>
      </w:r>
      <w:r w:rsidRPr="00872487">
        <w:rPr>
          <w:color w:val="363435"/>
          <w:w w:val="113"/>
        </w:rPr>
        <w:t>мягкость</w:t>
      </w:r>
      <w:r w:rsidRPr="00872487">
        <w:rPr>
          <w:color w:val="363435"/>
          <w:spacing w:val="11"/>
          <w:w w:val="113"/>
        </w:rPr>
        <w:t xml:space="preserve"> </w:t>
      </w:r>
      <w:r w:rsidRPr="00872487">
        <w:rPr>
          <w:color w:val="363435"/>
          <w:w w:val="113"/>
        </w:rPr>
        <w:t>согласных</w:t>
      </w:r>
      <w:r w:rsidRPr="00872487">
        <w:rPr>
          <w:color w:val="363435"/>
          <w:spacing w:val="-6"/>
          <w:w w:val="113"/>
        </w:rPr>
        <w:t xml:space="preserve"> </w:t>
      </w:r>
      <w:r w:rsidRPr="00872487">
        <w:rPr>
          <w:color w:val="363435"/>
          <w:w w:val="113"/>
        </w:rPr>
        <w:t xml:space="preserve">звуков </w:t>
      </w:r>
      <w:r w:rsidRPr="00872487">
        <w:rPr>
          <w:color w:val="363435"/>
        </w:rPr>
        <w:t>на</w:t>
      </w:r>
      <w:r w:rsidRPr="00872487">
        <w:rPr>
          <w:color w:val="363435"/>
          <w:spacing w:val="33"/>
        </w:rPr>
        <w:t xml:space="preserve"> </w:t>
      </w:r>
      <w:r w:rsidRPr="00872487">
        <w:rPr>
          <w:color w:val="363435"/>
          <w:w w:val="113"/>
        </w:rPr>
        <w:t>письме;</w:t>
      </w:r>
    </w:p>
    <w:p w:rsidR="00744132" w:rsidRPr="00872487" w:rsidRDefault="00744132" w:rsidP="00744132">
      <w:pPr>
        <w:widowControl w:val="0"/>
        <w:autoSpaceDE w:val="0"/>
        <w:autoSpaceDN w:val="0"/>
        <w:adjustRightInd w:val="0"/>
        <w:spacing w:line="240" w:lineRule="exact"/>
        <w:ind w:right="49" w:firstLine="567"/>
        <w:rPr>
          <w:color w:val="000000"/>
        </w:rPr>
      </w:pPr>
      <w:r w:rsidRPr="00872487">
        <w:rPr>
          <w:color w:val="363435"/>
        </w:rPr>
        <w:t>–</w:t>
      </w:r>
      <w:r w:rsidRPr="00872487">
        <w:rPr>
          <w:color w:val="363435"/>
          <w:spacing w:val="26"/>
        </w:rPr>
        <w:t xml:space="preserve"> </w:t>
      </w:r>
      <w:r w:rsidRPr="00872487">
        <w:rPr>
          <w:i/>
          <w:iCs/>
          <w:color w:val="363435"/>
          <w:w w:val="113"/>
        </w:rPr>
        <w:t>определять</w:t>
      </w:r>
      <w:r w:rsidRPr="00872487">
        <w:rPr>
          <w:i/>
          <w:iCs/>
          <w:color w:val="363435"/>
          <w:spacing w:val="-6"/>
          <w:w w:val="113"/>
        </w:rPr>
        <w:t xml:space="preserve"> </w:t>
      </w:r>
      <w:r w:rsidRPr="00872487">
        <w:rPr>
          <w:color w:val="363435"/>
          <w:w w:val="113"/>
        </w:rPr>
        <w:t>количество</w:t>
      </w:r>
      <w:r w:rsidRPr="00872487">
        <w:rPr>
          <w:color w:val="363435"/>
          <w:spacing w:val="-6"/>
          <w:w w:val="113"/>
        </w:rPr>
        <w:t xml:space="preserve"> </w:t>
      </w:r>
      <w:r w:rsidRPr="00872487">
        <w:rPr>
          <w:color w:val="363435"/>
        </w:rPr>
        <w:t>букв</w:t>
      </w:r>
      <w:r w:rsidRPr="00872487">
        <w:rPr>
          <w:color w:val="363435"/>
          <w:spacing w:val="2"/>
        </w:rPr>
        <w:t xml:space="preserve"> </w:t>
      </w:r>
      <w:r w:rsidRPr="00872487">
        <w:rPr>
          <w:color w:val="363435"/>
        </w:rPr>
        <w:t>и</w:t>
      </w:r>
      <w:r w:rsidRPr="00872487">
        <w:rPr>
          <w:color w:val="363435"/>
          <w:spacing w:val="20"/>
        </w:rPr>
        <w:t xml:space="preserve"> </w:t>
      </w:r>
      <w:r w:rsidRPr="00872487">
        <w:rPr>
          <w:color w:val="363435"/>
          <w:w w:val="114"/>
        </w:rPr>
        <w:t>звуков</w:t>
      </w:r>
      <w:r w:rsidRPr="00872487">
        <w:rPr>
          <w:color w:val="363435"/>
          <w:spacing w:val="-7"/>
          <w:w w:val="114"/>
        </w:rPr>
        <w:t xml:space="preserve"> </w:t>
      </w:r>
      <w:r w:rsidRPr="00872487">
        <w:rPr>
          <w:color w:val="363435"/>
        </w:rPr>
        <w:t>в</w:t>
      </w:r>
      <w:r w:rsidRPr="00872487">
        <w:rPr>
          <w:color w:val="363435"/>
          <w:spacing w:val="13"/>
        </w:rPr>
        <w:t xml:space="preserve"> </w:t>
      </w:r>
      <w:r w:rsidRPr="00872487">
        <w:rPr>
          <w:color w:val="363435"/>
          <w:w w:val="112"/>
        </w:rPr>
        <w:t>слове;</w:t>
      </w:r>
    </w:p>
    <w:p w:rsidR="00744132" w:rsidRPr="00872487" w:rsidRDefault="00744132" w:rsidP="00744132">
      <w:pPr>
        <w:widowControl w:val="0"/>
        <w:autoSpaceDE w:val="0"/>
        <w:autoSpaceDN w:val="0"/>
        <w:adjustRightInd w:val="0"/>
        <w:spacing w:line="240" w:lineRule="exact"/>
        <w:ind w:right="49" w:firstLine="567"/>
        <w:jc w:val="both"/>
        <w:rPr>
          <w:color w:val="000000"/>
        </w:rPr>
      </w:pPr>
      <w:r w:rsidRPr="00872487">
        <w:rPr>
          <w:color w:val="363435"/>
        </w:rPr>
        <w:t>–</w:t>
      </w:r>
      <w:r w:rsidRPr="00872487">
        <w:rPr>
          <w:color w:val="363435"/>
          <w:spacing w:val="23"/>
        </w:rPr>
        <w:t xml:space="preserve"> </w:t>
      </w:r>
      <w:r w:rsidRPr="00872487">
        <w:rPr>
          <w:i/>
          <w:iCs/>
          <w:color w:val="363435"/>
          <w:w w:val="112"/>
        </w:rPr>
        <w:t>писать</w:t>
      </w:r>
      <w:r w:rsidRPr="00872487">
        <w:rPr>
          <w:i/>
          <w:iCs/>
          <w:color w:val="363435"/>
          <w:spacing w:val="19"/>
          <w:w w:val="112"/>
        </w:rPr>
        <w:t xml:space="preserve"> </w:t>
      </w:r>
      <w:r w:rsidRPr="00872487">
        <w:rPr>
          <w:color w:val="363435"/>
          <w:w w:val="112"/>
        </w:rPr>
        <w:t>большую</w:t>
      </w:r>
      <w:r w:rsidRPr="00872487">
        <w:rPr>
          <w:color w:val="363435"/>
          <w:spacing w:val="-26"/>
          <w:w w:val="112"/>
        </w:rPr>
        <w:t xml:space="preserve"> </w:t>
      </w:r>
      <w:r w:rsidRPr="00872487">
        <w:rPr>
          <w:color w:val="363435"/>
          <w:w w:val="112"/>
        </w:rPr>
        <w:t>букву</w:t>
      </w:r>
      <w:r w:rsidRPr="00872487">
        <w:rPr>
          <w:color w:val="363435"/>
          <w:spacing w:val="-3"/>
          <w:w w:val="112"/>
        </w:rPr>
        <w:t xml:space="preserve"> </w:t>
      </w:r>
      <w:r w:rsidRPr="00872487">
        <w:rPr>
          <w:color w:val="363435"/>
        </w:rPr>
        <w:t>в</w:t>
      </w:r>
      <w:r w:rsidRPr="00872487">
        <w:rPr>
          <w:color w:val="363435"/>
          <w:spacing w:val="10"/>
        </w:rPr>
        <w:t xml:space="preserve"> </w:t>
      </w:r>
      <w:r w:rsidRPr="00872487">
        <w:rPr>
          <w:color w:val="363435"/>
          <w:w w:val="115"/>
        </w:rPr>
        <w:t>начале</w:t>
      </w:r>
      <w:r w:rsidRPr="00872487">
        <w:rPr>
          <w:color w:val="363435"/>
          <w:spacing w:val="-10"/>
          <w:w w:val="115"/>
        </w:rPr>
        <w:t xml:space="preserve"> </w:t>
      </w:r>
      <w:r w:rsidRPr="00872487">
        <w:rPr>
          <w:color w:val="363435"/>
          <w:w w:val="115"/>
        </w:rPr>
        <w:t>предложения,</w:t>
      </w:r>
      <w:r w:rsidRPr="00872487">
        <w:rPr>
          <w:color w:val="363435"/>
          <w:spacing w:val="3"/>
          <w:w w:val="115"/>
        </w:rPr>
        <w:t xml:space="preserve"> </w:t>
      </w:r>
      <w:r w:rsidRPr="00872487">
        <w:rPr>
          <w:color w:val="363435"/>
        </w:rPr>
        <w:t>в</w:t>
      </w:r>
      <w:r w:rsidRPr="00872487">
        <w:rPr>
          <w:color w:val="363435"/>
          <w:spacing w:val="10"/>
        </w:rPr>
        <w:t xml:space="preserve"> </w:t>
      </w:r>
      <w:r w:rsidRPr="00872487">
        <w:rPr>
          <w:color w:val="363435"/>
          <w:w w:val="115"/>
        </w:rPr>
        <w:t>именах</w:t>
      </w:r>
      <w:r w:rsidRPr="00872487">
        <w:rPr>
          <w:color w:val="363435"/>
          <w:spacing w:val="-10"/>
          <w:w w:val="115"/>
        </w:rPr>
        <w:t xml:space="preserve"> </w:t>
      </w:r>
      <w:r w:rsidRPr="00872487">
        <w:rPr>
          <w:color w:val="363435"/>
        </w:rPr>
        <w:t>и</w:t>
      </w:r>
      <w:r w:rsidRPr="00872487">
        <w:rPr>
          <w:color w:val="363435"/>
          <w:spacing w:val="17"/>
        </w:rPr>
        <w:t xml:space="preserve"> </w:t>
      </w:r>
      <w:r w:rsidRPr="00872487">
        <w:rPr>
          <w:color w:val="363435"/>
          <w:w w:val="114"/>
        </w:rPr>
        <w:t>фами</w:t>
      </w:r>
      <w:r w:rsidRPr="00872487">
        <w:rPr>
          <w:color w:val="363435"/>
          <w:w w:val="121"/>
        </w:rPr>
        <w:t>лиях;</w:t>
      </w:r>
    </w:p>
    <w:p w:rsidR="00744132" w:rsidRPr="00872487" w:rsidRDefault="00744132" w:rsidP="00744132">
      <w:pPr>
        <w:widowControl w:val="0"/>
        <w:autoSpaceDE w:val="0"/>
        <w:autoSpaceDN w:val="0"/>
        <w:adjustRightInd w:val="0"/>
        <w:spacing w:line="240" w:lineRule="exact"/>
        <w:ind w:right="49" w:firstLine="567"/>
        <w:rPr>
          <w:color w:val="000000"/>
        </w:rPr>
      </w:pPr>
      <w:r w:rsidRPr="00872487">
        <w:rPr>
          <w:color w:val="363435"/>
        </w:rPr>
        <w:t>–</w:t>
      </w:r>
      <w:r w:rsidRPr="00872487">
        <w:rPr>
          <w:color w:val="363435"/>
          <w:spacing w:val="26"/>
        </w:rPr>
        <w:t xml:space="preserve"> </w:t>
      </w:r>
      <w:r w:rsidRPr="00872487">
        <w:rPr>
          <w:i/>
          <w:iCs/>
          <w:color w:val="363435"/>
          <w:w w:val="115"/>
        </w:rPr>
        <w:t>ставить</w:t>
      </w:r>
      <w:r w:rsidRPr="00872487">
        <w:rPr>
          <w:i/>
          <w:iCs/>
          <w:color w:val="363435"/>
          <w:spacing w:val="1"/>
          <w:w w:val="115"/>
        </w:rPr>
        <w:t xml:space="preserve"> </w:t>
      </w:r>
      <w:r w:rsidRPr="00872487">
        <w:rPr>
          <w:color w:val="363435"/>
          <w:w w:val="115"/>
        </w:rPr>
        <w:t>пунктуационные</w:t>
      </w:r>
      <w:r w:rsidRPr="00872487">
        <w:rPr>
          <w:color w:val="363435"/>
          <w:spacing w:val="-23"/>
          <w:w w:val="115"/>
        </w:rPr>
        <w:t xml:space="preserve"> </w:t>
      </w:r>
      <w:r w:rsidRPr="00872487">
        <w:rPr>
          <w:color w:val="363435"/>
          <w:w w:val="115"/>
        </w:rPr>
        <w:t>знаки</w:t>
      </w:r>
      <w:r w:rsidRPr="00872487">
        <w:rPr>
          <w:color w:val="363435"/>
          <w:spacing w:val="14"/>
          <w:w w:val="115"/>
        </w:rPr>
        <w:t xml:space="preserve"> </w:t>
      </w:r>
      <w:r w:rsidRPr="00872487">
        <w:rPr>
          <w:color w:val="363435"/>
          <w:w w:val="115"/>
        </w:rPr>
        <w:t>конца</w:t>
      </w:r>
      <w:r w:rsidRPr="00872487">
        <w:rPr>
          <w:color w:val="363435"/>
          <w:spacing w:val="-2"/>
          <w:w w:val="115"/>
        </w:rPr>
        <w:t xml:space="preserve"> </w:t>
      </w:r>
      <w:r w:rsidRPr="00872487">
        <w:rPr>
          <w:color w:val="363435"/>
          <w:w w:val="115"/>
        </w:rPr>
        <w:t>предложения;</w:t>
      </w:r>
    </w:p>
    <w:p w:rsidR="00744132" w:rsidRPr="00872487" w:rsidRDefault="00744132" w:rsidP="00744132">
      <w:pPr>
        <w:widowControl w:val="0"/>
        <w:autoSpaceDE w:val="0"/>
        <w:autoSpaceDN w:val="0"/>
        <w:adjustRightInd w:val="0"/>
        <w:spacing w:line="240" w:lineRule="exact"/>
        <w:ind w:right="49" w:firstLine="567"/>
        <w:jc w:val="both"/>
        <w:rPr>
          <w:color w:val="000000"/>
        </w:rPr>
      </w:pPr>
      <w:r w:rsidRPr="00872487">
        <w:rPr>
          <w:color w:val="363435"/>
        </w:rPr>
        <w:t>–</w:t>
      </w:r>
      <w:r w:rsidRPr="00872487">
        <w:rPr>
          <w:color w:val="363435"/>
          <w:spacing w:val="32"/>
        </w:rPr>
        <w:t xml:space="preserve"> </w:t>
      </w:r>
      <w:r w:rsidRPr="00872487">
        <w:rPr>
          <w:i/>
          <w:iCs/>
          <w:color w:val="363435"/>
          <w:spacing w:val="3"/>
          <w:w w:val="114"/>
        </w:rPr>
        <w:t>списыват</w:t>
      </w:r>
      <w:r w:rsidRPr="00872487">
        <w:rPr>
          <w:i/>
          <w:iCs/>
          <w:color w:val="363435"/>
          <w:w w:val="114"/>
        </w:rPr>
        <w:t>ь</w:t>
      </w:r>
      <w:r w:rsidRPr="00872487">
        <w:rPr>
          <w:i/>
          <w:iCs/>
          <w:color w:val="363435"/>
          <w:spacing w:val="6"/>
          <w:w w:val="114"/>
        </w:rPr>
        <w:t xml:space="preserve"> </w:t>
      </w:r>
      <w:r w:rsidRPr="00872487">
        <w:rPr>
          <w:color w:val="363435"/>
        </w:rPr>
        <w:t>с</w:t>
      </w:r>
      <w:r w:rsidRPr="00872487">
        <w:rPr>
          <w:color w:val="363435"/>
          <w:spacing w:val="12"/>
        </w:rPr>
        <w:t xml:space="preserve"> </w:t>
      </w:r>
      <w:r w:rsidRPr="00872487">
        <w:rPr>
          <w:color w:val="363435"/>
          <w:spacing w:val="3"/>
          <w:w w:val="111"/>
        </w:rPr>
        <w:t>печатног</w:t>
      </w:r>
      <w:r w:rsidRPr="00872487">
        <w:rPr>
          <w:color w:val="363435"/>
          <w:w w:val="111"/>
        </w:rPr>
        <w:t>о</w:t>
      </w:r>
      <w:r w:rsidRPr="00872487">
        <w:rPr>
          <w:color w:val="363435"/>
          <w:spacing w:val="7"/>
          <w:w w:val="111"/>
        </w:rPr>
        <w:t xml:space="preserve"> </w:t>
      </w:r>
      <w:r w:rsidRPr="00872487">
        <w:rPr>
          <w:color w:val="363435"/>
          <w:spacing w:val="3"/>
          <w:w w:val="111"/>
        </w:rPr>
        <w:t>образц</w:t>
      </w:r>
      <w:r w:rsidRPr="00872487">
        <w:rPr>
          <w:color w:val="363435"/>
          <w:w w:val="111"/>
        </w:rPr>
        <w:t>а</w:t>
      </w:r>
      <w:r w:rsidRPr="00872487">
        <w:rPr>
          <w:color w:val="363435"/>
          <w:spacing w:val="6"/>
          <w:w w:val="111"/>
        </w:rPr>
        <w:t xml:space="preserve"> </w:t>
      </w:r>
      <w:r w:rsidRPr="00872487">
        <w:rPr>
          <w:color w:val="363435"/>
        </w:rPr>
        <w:t>и</w:t>
      </w:r>
      <w:r w:rsidRPr="00872487">
        <w:rPr>
          <w:color w:val="363435"/>
          <w:spacing w:val="25"/>
        </w:rPr>
        <w:t xml:space="preserve"> </w:t>
      </w:r>
      <w:r w:rsidRPr="00872487">
        <w:rPr>
          <w:i/>
          <w:iCs/>
          <w:color w:val="363435"/>
          <w:spacing w:val="3"/>
          <w:w w:val="115"/>
        </w:rPr>
        <w:t>писат</w:t>
      </w:r>
      <w:r w:rsidRPr="00872487">
        <w:rPr>
          <w:i/>
          <w:iCs/>
          <w:color w:val="363435"/>
          <w:w w:val="115"/>
        </w:rPr>
        <w:t>ь</w:t>
      </w:r>
      <w:r w:rsidRPr="00872487">
        <w:rPr>
          <w:i/>
          <w:iCs/>
          <w:color w:val="363435"/>
          <w:spacing w:val="3"/>
          <w:w w:val="115"/>
        </w:rPr>
        <w:t xml:space="preserve"> </w:t>
      </w:r>
      <w:r w:rsidRPr="00872487">
        <w:rPr>
          <w:color w:val="363435"/>
          <w:spacing w:val="3"/>
        </w:rPr>
        <w:t>по</w:t>
      </w:r>
      <w:r w:rsidRPr="00872487">
        <w:rPr>
          <w:color w:val="363435"/>
        </w:rPr>
        <w:t>д</w:t>
      </w:r>
      <w:r w:rsidRPr="00872487">
        <w:rPr>
          <w:color w:val="363435"/>
          <w:spacing w:val="39"/>
        </w:rPr>
        <w:t xml:space="preserve"> </w:t>
      </w:r>
      <w:r w:rsidRPr="00872487">
        <w:rPr>
          <w:color w:val="363435"/>
          <w:spacing w:val="3"/>
          <w:w w:val="115"/>
        </w:rPr>
        <w:t>диктовк</w:t>
      </w:r>
      <w:r w:rsidRPr="00872487">
        <w:rPr>
          <w:color w:val="363435"/>
          <w:w w:val="115"/>
        </w:rPr>
        <w:t xml:space="preserve">у </w:t>
      </w:r>
      <w:r w:rsidRPr="00872487">
        <w:rPr>
          <w:color w:val="363435"/>
          <w:spacing w:val="3"/>
        </w:rPr>
        <w:t>слов</w:t>
      </w:r>
      <w:r w:rsidRPr="00872487">
        <w:rPr>
          <w:color w:val="363435"/>
        </w:rPr>
        <w:t>а</w:t>
      </w:r>
      <w:r w:rsidRPr="00872487">
        <w:rPr>
          <w:color w:val="363435"/>
          <w:spacing w:val="12"/>
        </w:rPr>
        <w:t xml:space="preserve"> </w:t>
      </w:r>
      <w:r w:rsidRPr="00872487">
        <w:rPr>
          <w:color w:val="363435"/>
          <w:w w:val="116"/>
        </w:rPr>
        <w:t xml:space="preserve">и </w:t>
      </w:r>
      <w:r w:rsidRPr="00872487">
        <w:rPr>
          <w:color w:val="363435"/>
          <w:spacing w:val="3"/>
          <w:w w:val="113"/>
        </w:rPr>
        <w:t>небольши</w:t>
      </w:r>
      <w:r w:rsidRPr="00872487">
        <w:rPr>
          <w:color w:val="363435"/>
          <w:w w:val="113"/>
        </w:rPr>
        <w:t>е</w:t>
      </w:r>
      <w:r w:rsidRPr="00872487">
        <w:rPr>
          <w:color w:val="363435"/>
          <w:spacing w:val="-8"/>
          <w:w w:val="113"/>
        </w:rPr>
        <w:t xml:space="preserve"> </w:t>
      </w:r>
      <w:r w:rsidRPr="00872487">
        <w:rPr>
          <w:color w:val="363435"/>
          <w:spacing w:val="3"/>
          <w:w w:val="113"/>
        </w:rPr>
        <w:t>предложения</w:t>
      </w:r>
      <w:r w:rsidRPr="00872487">
        <w:rPr>
          <w:color w:val="363435"/>
          <w:w w:val="113"/>
        </w:rPr>
        <w:t>,</w:t>
      </w:r>
      <w:r w:rsidRPr="00872487">
        <w:rPr>
          <w:color w:val="363435"/>
          <w:spacing w:val="45"/>
          <w:w w:val="113"/>
        </w:rPr>
        <w:t xml:space="preserve"> </w:t>
      </w:r>
      <w:r w:rsidRPr="00872487">
        <w:rPr>
          <w:color w:val="363435"/>
          <w:spacing w:val="3"/>
          <w:w w:val="113"/>
        </w:rPr>
        <w:t>использу</w:t>
      </w:r>
      <w:r w:rsidRPr="00872487">
        <w:rPr>
          <w:color w:val="363435"/>
          <w:w w:val="113"/>
        </w:rPr>
        <w:t>я</w:t>
      </w:r>
      <w:r w:rsidRPr="00872487">
        <w:rPr>
          <w:color w:val="363435"/>
          <w:spacing w:val="22"/>
          <w:w w:val="113"/>
        </w:rPr>
        <w:t xml:space="preserve"> </w:t>
      </w:r>
      <w:r w:rsidRPr="00872487">
        <w:rPr>
          <w:color w:val="363435"/>
          <w:spacing w:val="3"/>
          <w:w w:val="113"/>
        </w:rPr>
        <w:t>правильны</w:t>
      </w:r>
      <w:r w:rsidRPr="00872487">
        <w:rPr>
          <w:color w:val="363435"/>
          <w:w w:val="113"/>
        </w:rPr>
        <w:t>е</w:t>
      </w:r>
      <w:r w:rsidRPr="00872487">
        <w:rPr>
          <w:color w:val="363435"/>
          <w:spacing w:val="22"/>
          <w:w w:val="113"/>
        </w:rPr>
        <w:t xml:space="preserve"> </w:t>
      </w:r>
      <w:r w:rsidRPr="00872487">
        <w:rPr>
          <w:color w:val="363435"/>
          <w:spacing w:val="3"/>
          <w:w w:val="113"/>
        </w:rPr>
        <w:t>начертани</w:t>
      </w:r>
      <w:r w:rsidRPr="00872487">
        <w:rPr>
          <w:color w:val="363435"/>
          <w:w w:val="113"/>
        </w:rPr>
        <w:t>я</w:t>
      </w:r>
      <w:r w:rsidRPr="00872487">
        <w:rPr>
          <w:color w:val="363435"/>
          <w:spacing w:val="35"/>
          <w:w w:val="113"/>
        </w:rPr>
        <w:t xml:space="preserve"> </w:t>
      </w:r>
      <w:r w:rsidRPr="00872487">
        <w:rPr>
          <w:color w:val="363435"/>
          <w:spacing w:val="3"/>
          <w:w w:val="101"/>
        </w:rPr>
        <w:t>б</w:t>
      </w:r>
      <w:r w:rsidRPr="00872487">
        <w:rPr>
          <w:color w:val="363435"/>
          <w:spacing w:val="3"/>
          <w:w w:val="112"/>
        </w:rPr>
        <w:t>у</w:t>
      </w:r>
      <w:r w:rsidRPr="00872487">
        <w:rPr>
          <w:color w:val="363435"/>
          <w:spacing w:val="3"/>
          <w:w w:val="128"/>
        </w:rPr>
        <w:t>к</w:t>
      </w:r>
      <w:r w:rsidRPr="00872487">
        <w:rPr>
          <w:color w:val="363435"/>
          <w:spacing w:val="3"/>
          <w:w w:val="112"/>
        </w:rPr>
        <w:t>в</w:t>
      </w:r>
      <w:r w:rsidRPr="00872487">
        <w:rPr>
          <w:color w:val="363435"/>
          <w:w w:val="140"/>
        </w:rPr>
        <w:t xml:space="preserve">, </w:t>
      </w:r>
      <w:r w:rsidRPr="00872487">
        <w:rPr>
          <w:color w:val="363435"/>
          <w:spacing w:val="3"/>
          <w:w w:val="113"/>
        </w:rPr>
        <w:t>соединения;</w:t>
      </w:r>
    </w:p>
    <w:p w:rsidR="00744132" w:rsidRDefault="00744132" w:rsidP="00744132">
      <w:pPr>
        <w:widowControl w:val="0"/>
        <w:autoSpaceDE w:val="0"/>
        <w:autoSpaceDN w:val="0"/>
        <w:adjustRightInd w:val="0"/>
        <w:ind w:right="49" w:firstLine="567"/>
        <w:jc w:val="both"/>
        <w:rPr>
          <w:color w:val="363435"/>
          <w:w w:val="114"/>
        </w:rPr>
      </w:pPr>
      <w:r w:rsidRPr="00872487">
        <w:rPr>
          <w:color w:val="363435"/>
        </w:rPr>
        <w:t>–</w:t>
      </w:r>
      <w:r w:rsidRPr="00872487">
        <w:rPr>
          <w:color w:val="363435"/>
          <w:spacing w:val="26"/>
        </w:rPr>
        <w:t xml:space="preserve"> </w:t>
      </w:r>
      <w:r w:rsidRPr="00872487">
        <w:rPr>
          <w:i/>
          <w:iCs/>
          <w:color w:val="363435"/>
          <w:w w:val="115"/>
        </w:rPr>
        <w:t>находить</w:t>
      </w:r>
      <w:r w:rsidRPr="00872487">
        <w:rPr>
          <w:i/>
          <w:iCs/>
          <w:color w:val="363435"/>
          <w:spacing w:val="2"/>
          <w:w w:val="115"/>
        </w:rPr>
        <w:t xml:space="preserve"> </w:t>
      </w:r>
      <w:r w:rsidRPr="00872487">
        <w:rPr>
          <w:color w:val="363435"/>
          <w:w w:val="115"/>
        </w:rPr>
        <w:t>корень</w:t>
      </w:r>
      <w:r w:rsidRPr="00872487">
        <w:rPr>
          <w:color w:val="363435"/>
          <w:spacing w:val="-14"/>
          <w:w w:val="115"/>
        </w:rPr>
        <w:t xml:space="preserve"> </w:t>
      </w:r>
      <w:r w:rsidRPr="00872487">
        <w:rPr>
          <w:color w:val="363435"/>
        </w:rPr>
        <w:t>в</w:t>
      </w:r>
      <w:r w:rsidRPr="00872487">
        <w:rPr>
          <w:color w:val="363435"/>
          <w:spacing w:val="13"/>
        </w:rPr>
        <w:t xml:space="preserve"> </w:t>
      </w:r>
      <w:r w:rsidRPr="00872487">
        <w:rPr>
          <w:color w:val="363435"/>
          <w:w w:val="114"/>
        </w:rPr>
        <w:t>группе</w:t>
      </w:r>
      <w:r w:rsidRPr="00872487">
        <w:rPr>
          <w:color w:val="363435"/>
          <w:spacing w:val="-13"/>
          <w:w w:val="114"/>
        </w:rPr>
        <w:t xml:space="preserve"> </w:t>
      </w:r>
      <w:r w:rsidRPr="00872487">
        <w:rPr>
          <w:color w:val="363435"/>
          <w:w w:val="114"/>
        </w:rPr>
        <w:t>доступных</w:t>
      </w:r>
      <w:r w:rsidRPr="00872487">
        <w:rPr>
          <w:color w:val="363435"/>
          <w:spacing w:val="-27"/>
          <w:w w:val="114"/>
        </w:rPr>
        <w:t xml:space="preserve"> </w:t>
      </w:r>
      <w:r w:rsidRPr="00872487">
        <w:rPr>
          <w:color w:val="363435"/>
          <w:w w:val="114"/>
        </w:rPr>
        <w:t>однокоренных</w:t>
      </w:r>
      <w:r w:rsidRPr="00872487">
        <w:rPr>
          <w:color w:val="363435"/>
          <w:spacing w:val="-20"/>
          <w:w w:val="114"/>
        </w:rPr>
        <w:t xml:space="preserve"> </w:t>
      </w:r>
      <w:r w:rsidRPr="00872487">
        <w:rPr>
          <w:color w:val="363435"/>
          <w:w w:val="114"/>
        </w:rPr>
        <w:t>слов</w:t>
      </w:r>
    </w:p>
    <w:p w:rsidR="00744132" w:rsidRPr="00872487" w:rsidRDefault="00744132" w:rsidP="00744132">
      <w:pPr>
        <w:widowControl w:val="0"/>
        <w:autoSpaceDE w:val="0"/>
        <w:autoSpaceDN w:val="0"/>
        <w:adjustRightInd w:val="0"/>
        <w:ind w:right="49" w:firstLine="567"/>
        <w:jc w:val="both"/>
      </w:pPr>
      <w:r>
        <w:rPr>
          <w:color w:val="363435"/>
          <w:sz w:val="22"/>
          <w:szCs w:val="22"/>
        </w:rPr>
        <w:t xml:space="preserve">Для </w:t>
      </w:r>
      <w:r>
        <w:rPr>
          <w:color w:val="363435"/>
          <w:spacing w:val="2"/>
          <w:sz w:val="22"/>
          <w:szCs w:val="22"/>
        </w:rPr>
        <w:t xml:space="preserve"> </w:t>
      </w:r>
      <w:r>
        <w:rPr>
          <w:color w:val="363435"/>
          <w:w w:val="110"/>
          <w:sz w:val="22"/>
          <w:szCs w:val="22"/>
        </w:rPr>
        <w:t>удобства</w:t>
      </w:r>
      <w:r>
        <w:rPr>
          <w:color w:val="363435"/>
          <w:spacing w:val="-22"/>
          <w:w w:val="110"/>
          <w:sz w:val="22"/>
          <w:szCs w:val="22"/>
        </w:rPr>
        <w:t xml:space="preserve"> </w:t>
      </w:r>
      <w:r>
        <w:rPr>
          <w:color w:val="363435"/>
          <w:w w:val="110"/>
          <w:sz w:val="22"/>
          <w:szCs w:val="22"/>
        </w:rPr>
        <w:t>проведения</w:t>
      </w:r>
      <w:r>
        <w:rPr>
          <w:color w:val="363435"/>
          <w:spacing w:val="19"/>
          <w:w w:val="110"/>
          <w:sz w:val="22"/>
          <w:szCs w:val="22"/>
        </w:rPr>
        <w:t xml:space="preserve"> </w:t>
      </w:r>
      <w:r>
        <w:rPr>
          <w:color w:val="363435"/>
          <w:w w:val="110"/>
          <w:sz w:val="22"/>
          <w:szCs w:val="22"/>
        </w:rPr>
        <w:t>контроля</w:t>
      </w:r>
      <w:r>
        <w:rPr>
          <w:color w:val="363435"/>
          <w:spacing w:val="38"/>
          <w:w w:val="110"/>
          <w:sz w:val="22"/>
          <w:szCs w:val="22"/>
        </w:rPr>
        <w:t xml:space="preserve"> </w:t>
      </w:r>
      <w:r>
        <w:rPr>
          <w:color w:val="363435"/>
          <w:sz w:val="22"/>
          <w:szCs w:val="22"/>
        </w:rPr>
        <w:t>и</w:t>
      </w:r>
      <w:r>
        <w:rPr>
          <w:color w:val="363435"/>
          <w:spacing w:val="11"/>
          <w:sz w:val="22"/>
          <w:szCs w:val="22"/>
        </w:rPr>
        <w:t xml:space="preserve"> </w:t>
      </w:r>
      <w:r>
        <w:rPr>
          <w:color w:val="363435"/>
          <w:w w:val="114"/>
          <w:sz w:val="22"/>
          <w:szCs w:val="22"/>
        </w:rPr>
        <w:t>оценивания</w:t>
      </w:r>
      <w:r>
        <w:rPr>
          <w:color w:val="363435"/>
          <w:spacing w:val="-5"/>
          <w:w w:val="114"/>
          <w:sz w:val="22"/>
          <w:szCs w:val="22"/>
        </w:rPr>
        <w:t xml:space="preserve"> </w:t>
      </w:r>
      <w:r>
        <w:rPr>
          <w:color w:val="363435"/>
          <w:w w:val="114"/>
          <w:sz w:val="22"/>
          <w:szCs w:val="22"/>
        </w:rPr>
        <w:t xml:space="preserve">образовательных </w:t>
      </w:r>
      <w:r>
        <w:rPr>
          <w:color w:val="363435"/>
          <w:spacing w:val="1"/>
          <w:w w:val="113"/>
          <w:sz w:val="22"/>
          <w:szCs w:val="22"/>
        </w:rPr>
        <w:t>достижени</w:t>
      </w:r>
      <w:r>
        <w:rPr>
          <w:color w:val="363435"/>
          <w:w w:val="113"/>
          <w:sz w:val="22"/>
          <w:szCs w:val="22"/>
        </w:rPr>
        <w:t xml:space="preserve">й </w:t>
      </w:r>
      <w:r>
        <w:rPr>
          <w:color w:val="363435"/>
          <w:spacing w:val="1"/>
          <w:sz w:val="22"/>
          <w:szCs w:val="22"/>
        </w:rPr>
        <w:t>дете</w:t>
      </w:r>
      <w:r>
        <w:rPr>
          <w:color w:val="363435"/>
          <w:sz w:val="22"/>
          <w:szCs w:val="22"/>
        </w:rPr>
        <w:t xml:space="preserve">й </w:t>
      </w:r>
      <w:r>
        <w:rPr>
          <w:color w:val="363435"/>
          <w:spacing w:val="1"/>
          <w:sz w:val="22"/>
          <w:szCs w:val="22"/>
        </w:rPr>
        <w:t>п</w:t>
      </w:r>
      <w:r>
        <w:rPr>
          <w:color w:val="363435"/>
          <w:sz w:val="22"/>
          <w:szCs w:val="22"/>
        </w:rPr>
        <w:t xml:space="preserve">о </w:t>
      </w:r>
      <w:r>
        <w:rPr>
          <w:color w:val="363435"/>
          <w:spacing w:val="1"/>
          <w:w w:val="115"/>
          <w:sz w:val="22"/>
          <w:szCs w:val="22"/>
        </w:rPr>
        <w:t>русском</w:t>
      </w:r>
      <w:r>
        <w:rPr>
          <w:color w:val="363435"/>
          <w:w w:val="115"/>
          <w:sz w:val="22"/>
          <w:szCs w:val="22"/>
        </w:rPr>
        <w:t>у</w:t>
      </w:r>
      <w:r>
        <w:rPr>
          <w:color w:val="363435"/>
          <w:spacing w:val="26"/>
          <w:w w:val="115"/>
          <w:sz w:val="22"/>
          <w:szCs w:val="22"/>
        </w:rPr>
        <w:t xml:space="preserve"> </w:t>
      </w:r>
      <w:r>
        <w:rPr>
          <w:color w:val="363435"/>
          <w:spacing w:val="1"/>
          <w:w w:val="115"/>
          <w:sz w:val="22"/>
          <w:szCs w:val="22"/>
        </w:rPr>
        <w:t>язык</w:t>
      </w:r>
      <w:r>
        <w:rPr>
          <w:color w:val="363435"/>
          <w:w w:val="115"/>
          <w:sz w:val="22"/>
          <w:szCs w:val="22"/>
        </w:rPr>
        <w:t>у</w:t>
      </w:r>
      <w:r>
        <w:rPr>
          <w:color w:val="363435"/>
          <w:spacing w:val="20"/>
          <w:w w:val="115"/>
          <w:sz w:val="22"/>
          <w:szCs w:val="22"/>
        </w:rPr>
        <w:t xml:space="preserve"> </w:t>
      </w:r>
      <w:r>
        <w:rPr>
          <w:color w:val="363435"/>
          <w:spacing w:val="1"/>
          <w:w w:val="115"/>
          <w:sz w:val="22"/>
          <w:szCs w:val="22"/>
        </w:rPr>
        <w:t>ниж</w:t>
      </w:r>
      <w:r>
        <w:rPr>
          <w:color w:val="363435"/>
          <w:w w:val="115"/>
          <w:sz w:val="22"/>
          <w:szCs w:val="22"/>
        </w:rPr>
        <w:t xml:space="preserve">е </w:t>
      </w:r>
      <w:r>
        <w:rPr>
          <w:color w:val="363435"/>
          <w:spacing w:val="1"/>
          <w:w w:val="115"/>
          <w:sz w:val="22"/>
          <w:szCs w:val="22"/>
        </w:rPr>
        <w:t>приводитс</w:t>
      </w:r>
      <w:r>
        <w:rPr>
          <w:color w:val="363435"/>
          <w:w w:val="115"/>
          <w:sz w:val="22"/>
          <w:szCs w:val="22"/>
        </w:rPr>
        <w:t>я</w:t>
      </w:r>
      <w:r>
        <w:rPr>
          <w:color w:val="363435"/>
          <w:spacing w:val="39"/>
          <w:w w:val="115"/>
          <w:sz w:val="22"/>
          <w:szCs w:val="22"/>
        </w:rPr>
        <w:t xml:space="preserve"> </w:t>
      </w:r>
      <w:r>
        <w:rPr>
          <w:color w:val="363435"/>
          <w:spacing w:val="1"/>
          <w:w w:val="109"/>
          <w:sz w:val="22"/>
          <w:szCs w:val="22"/>
        </w:rPr>
        <w:t>св</w:t>
      </w:r>
      <w:r>
        <w:rPr>
          <w:color w:val="363435"/>
          <w:spacing w:val="1"/>
          <w:w w:val="107"/>
          <w:sz w:val="22"/>
          <w:szCs w:val="22"/>
        </w:rPr>
        <w:t>од</w:t>
      </w:r>
      <w:r>
        <w:rPr>
          <w:color w:val="363435"/>
          <w:spacing w:val="1"/>
          <w:w w:val="114"/>
          <w:sz w:val="22"/>
          <w:szCs w:val="22"/>
        </w:rPr>
        <w:t>н</w:t>
      </w:r>
      <w:r>
        <w:rPr>
          <w:color w:val="363435"/>
          <w:spacing w:val="1"/>
          <w:w w:val="123"/>
          <w:sz w:val="22"/>
          <w:szCs w:val="22"/>
        </w:rPr>
        <w:t xml:space="preserve">ая </w:t>
      </w:r>
      <w:r>
        <w:rPr>
          <w:color w:val="363435"/>
          <w:w w:val="113"/>
          <w:sz w:val="22"/>
          <w:szCs w:val="22"/>
        </w:rPr>
        <w:t>таблица</w:t>
      </w:r>
      <w:r>
        <w:rPr>
          <w:color w:val="363435"/>
          <w:spacing w:val="1"/>
          <w:w w:val="113"/>
          <w:sz w:val="22"/>
          <w:szCs w:val="22"/>
        </w:rPr>
        <w:t xml:space="preserve"> </w:t>
      </w:r>
      <w:r>
        <w:rPr>
          <w:color w:val="363435"/>
          <w:w w:val="113"/>
          <w:sz w:val="22"/>
          <w:szCs w:val="22"/>
        </w:rPr>
        <w:t>требований</w:t>
      </w:r>
      <w:r>
        <w:rPr>
          <w:color w:val="363435"/>
          <w:spacing w:val="-17"/>
          <w:w w:val="113"/>
          <w:sz w:val="22"/>
          <w:szCs w:val="22"/>
        </w:rPr>
        <w:t xml:space="preserve"> </w:t>
      </w:r>
      <w:r>
        <w:rPr>
          <w:color w:val="363435"/>
          <w:sz w:val="22"/>
          <w:szCs w:val="22"/>
        </w:rPr>
        <w:t>по</w:t>
      </w:r>
      <w:r>
        <w:rPr>
          <w:color w:val="363435"/>
          <w:spacing w:val="21"/>
          <w:sz w:val="22"/>
          <w:szCs w:val="22"/>
        </w:rPr>
        <w:t xml:space="preserve"> </w:t>
      </w:r>
      <w:r>
        <w:rPr>
          <w:color w:val="363435"/>
          <w:w w:val="113"/>
          <w:sz w:val="22"/>
          <w:szCs w:val="22"/>
        </w:rPr>
        <w:t>предмету.</w:t>
      </w:r>
    </w:p>
    <w:p w:rsidR="00744132" w:rsidRDefault="00744132" w:rsidP="00744132">
      <w:pPr>
        <w:widowControl w:val="0"/>
        <w:autoSpaceDE w:val="0"/>
        <w:autoSpaceDN w:val="0"/>
        <w:adjustRightInd w:val="0"/>
        <w:ind w:left="2216" w:right="2183"/>
        <w:jc w:val="center"/>
        <w:rPr>
          <w:b/>
          <w:bCs/>
          <w:color w:val="363435"/>
          <w:w w:val="104"/>
        </w:rPr>
      </w:pPr>
    </w:p>
    <w:p w:rsidR="00744132" w:rsidRDefault="00744132" w:rsidP="00744132">
      <w:pPr>
        <w:widowControl w:val="0"/>
        <w:autoSpaceDE w:val="0"/>
        <w:autoSpaceDN w:val="0"/>
        <w:adjustRightInd w:val="0"/>
        <w:ind w:left="2216" w:right="2183"/>
        <w:jc w:val="center"/>
        <w:rPr>
          <w:color w:val="000000"/>
        </w:rPr>
      </w:pPr>
      <w:r>
        <w:rPr>
          <w:b/>
          <w:bCs/>
          <w:color w:val="363435"/>
          <w:w w:val="104"/>
        </w:rPr>
        <w:lastRenderedPageBreak/>
        <w:t>ТАБЛИЦА</w:t>
      </w:r>
      <w:r>
        <w:rPr>
          <w:b/>
          <w:bCs/>
          <w:color w:val="363435"/>
          <w:spacing w:val="35"/>
          <w:w w:val="104"/>
        </w:rPr>
        <w:t xml:space="preserve"> </w:t>
      </w:r>
      <w:r>
        <w:rPr>
          <w:b/>
          <w:bCs/>
          <w:color w:val="363435"/>
          <w:w w:val="104"/>
        </w:rPr>
        <w:t>ТРЕБОВАНИЙ</w:t>
      </w:r>
    </w:p>
    <w:p w:rsidR="00744132" w:rsidRDefault="00744132" w:rsidP="00744132">
      <w:pPr>
        <w:widowControl w:val="0"/>
        <w:autoSpaceDE w:val="0"/>
        <w:autoSpaceDN w:val="0"/>
        <w:adjustRightInd w:val="0"/>
        <w:spacing w:line="260" w:lineRule="exact"/>
        <w:ind w:left="1429" w:right="1396"/>
        <w:jc w:val="center"/>
        <w:rPr>
          <w:color w:val="000000"/>
        </w:rPr>
      </w:pPr>
      <w:r>
        <w:rPr>
          <w:b/>
          <w:bCs/>
          <w:color w:val="363435"/>
        </w:rPr>
        <w:t>к</w:t>
      </w:r>
      <w:r>
        <w:rPr>
          <w:b/>
          <w:bCs/>
          <w:color w:val="363435"/>
          <w:spacing w:val="2"/>
        </w:rPr>
        <w:t xml:space="preserve"> </w:t>
      </w:r>
      <w:r>
        <w:rPr>
          <w:b/>
          <w:bCs/>
          <w:color w:val="363435"/>
        </w:rPr>
        <w:t xml:space="preserve">умениям </w:t>
      </w:r>
      <w:r>
        <w:rPr>
          <w:b/>
          <w:bCs/>
          <w:color w:val="363435"/>
          <w:w w:val="108"/>
        </w:rPr>
        <w:t>учащихся</w:t>
      </w:r>
      <w:r>
        <w:rPr>
          <w:b/>
          <w:bCs/>
          <w:color w:val="363435"/>
          <w:spacing w:val="-4"/>
          <w:w w:val="108"/>
        </w:rPr>
        <w:t xml:space="preserve"> </w:t>
      </w:r>
      <w:r>
        <w:rPr>
          <w:b/>
          <w:bCs/>
          <w:color w:val="363435"/>
        </w:rPr>
        <w:t>по</w:t>
      </w:r>
      <w:r>
        <w:rPr>
          <w:b/>
          <w:bCs/>
          <w:color w:val="363435"/>
          <w:spacing w:val="19"/>
        </w:rPr>
        <w:t xml:space="preserve"> </w:t>
      </w:r>
      <w:r>
        <w:rPr>
          <w:b/>
          <w:bCs/>
          <w:color w:val="363435"/>
        </w:rPr>
        <w:t xml:space="preserve">русскому </w:t>
      </w:r>
      <w:r>
        <w:rPr>
          <w:b/>
          <w:bCs/>
          <w:color w:val="363435"/>
          <w:w w:val="107"/>
        </w:rPr>
        <w:t>языку</w:t>
      </w:r>
    </w:p>
    <w:p w:rsidR="00744132" w:rsidRPr="00872487" w:rsidRDefault="00744132" w:rsidP="00744132">
      <w:pPr>
        <w:widowControl w:val="0"/>
        <w:autoSpaceDE w:val="0"/>
        <w:autoSpaceDN w:val="0"/>
        <w:adjustRightInd w:val="0"/>
        <w:ind w:right="49" w:firstLine="567"/>
        <w:jc w:val="center"/>
      </w:pPr>
      <w:r>
        <w:rPr>
          <w:b/>
          <w:bCs/>
          <w:color w:val="363435"/>
          <w:w w:val="117"/>
        </w:rPr>
        <w:t>(1–4-й</w:t>
      </w:r>
      <w:r>
        <w:rPr>
          <w:b/>
          <w:bCs/>
          <w:color w:val="363435"/>
          <w:spacing w:val="1"/>
        </w:rPr>
        <w:t xml:space="preserve"> </w:t>
      </w:r>
      <w:r>
        <w:rPr>
          <w:b/>
          <w:bCs/>
          <w:color w:val="363435"/>
          <w:w w:val="106"/>
        </w:rPr>
        <w:t>классы</w:t>
      </w:r>
    </w:p>
    <w:p w:rsidR="00744132" w:rsidRDefault="00744132" w:rsidP="00744132">
      <w:pPr>
        <w:widowControl w:val="0"/>
        <w:autoSpaceDE w:val="0"/>
        <w:autoSpaceDN w:val="0"/>
        <w:adjustRightInd w:val="0"/>
        <w:ind w:right="49" w:firstLine="567"/>
        <w:jc w:val="center"/>
      </w:pPr>
    </w:p>
    <w:tbl>
      <w:tblPr>
        <w:tblW w:w="9761" w:type="dxa"/>
        <w:jc w:val="center"/>
        <w:tblInd w:w="5" w:type="dxa"/>
        <w:tblLayout w:type="fixed"/>
        <w:tblCellMar>
          <w:left w:w="0" w:type="dxa"/>
          <w:right w:w="0" w:type="dxa"/>
        </w:tblCellMar>
        <w:tblLook w:val="04A0"/>
      </w:tblPr>
      <w:tblGrid>
        <w:gridCol w:w="3439"/>
        <w:gridCol w:w="2619"/>
        <w:gridCol w:w="3703"/>
      </w:tblGrid>
      <w:tr w:rsidR="00744132" w:rsidRPr="00872487" w:rsidTr="00744132">
        <w:trPr>
          <w:trHeight w:val="284"/>
          <w:jc w:val="center"/>
        </w:trPr>
        <w:tc>
          <w:tcPr>
            <w:tcW w:w="9761" w:type="dxa"/>
            <w:gridSpan w:val="3"/>
            <w:tcBorders>
              <w:top w:val="single" w:sz="4" w:space="0" w:color="363435"/>
              <w:left w:val="single" w:sz="4" w:space="0" w:color="363435"/>
              <w:bottom w:val="single" w:sz="4" w:space="0" w:color="363435"/>
              <w:right w:val="single" w:sz="4" w:space="0" w:color="363435"/>
            </w:tcBorders>
            <w:hideMark/>
          </w:tcPr>
          <w:p w:rsidR="00744132" w:rsidRPr="00684C6D" w:rsidRDefault="00744132" w:rsidP="00744132">
            <w:pPr>
              <w:widowControl w:val="0"/>
              <w:autoSpaceDE w:val="0"/>
              <w:autoSpaceDN w:val="0"/>
              <w:adjustRightInd w:val="0"/>
              <w:ind w:left="720"/>
              <w:jc w:val="both"/>
            </w:pPr>
            <w:r w:rsidRPr="00684C6D">
              <w:rPr>
                <w:color w:val="363435"/>
                <w:w w:val="114"/>
                <w:sz w:val="22"/>
                <w:szCs w:val="22"/>
              </w:rPr>
              <w:t>Линии</w:t>
            </w:r>
            <w:r w:rsidRPr="00684C6D">
              <w:rPr>
                <w:color w:val="363435"/>
                <w:spacing w:val="4"/>
                <w:w w:val="114"/>
                <w:sz w:val="22"/>
                <w:szCs w:val="22"/>
              </w:rPr>
              <w:t xml:space="preserve"> </w:t>
            </w:r>
            <w:r w:rsidRPr="00684C6D">
              <w:rPr>
                <w:color w:val="363435"/>
                <w:w w:val="114"/>
                <w:sz w:val="22"/>
                <w:szCs w:val="22"/>
              </w:rPr>
              <w:t>развития</w:t>
            </w:r>
            <w:r w:rsidRPr="00684C6D">
              <w:rPr>
                <w:color w:val="363435"/>
                <w:spacing w:val="14"/>
                <w:w w:val="114"/>
                <w:sz w:val="22"/>
                <w:szCs w:val="22"/>
              </w:rPr>
              <w:t xml:space="preserve"> </w:t>
            </w:r>
            <w:r w:rsidRPr="00684C6D">
              <w:rPr>
                <w:color w:val="363435"/>
                <w:w w:val="114"/>
                <w:sz w:val="22"/>
                <w:szCs w:val="22"/>
              </w:rPr>
              <w:t>учащихся</w:t>
            </w:r>
            <w:r w:rsidRPr="00684C6D">
              <w:rPr>
                <w:color w:val="363435"/>
                <w:spacing w:val="9"/>
                <w:w w:val="114"/>
                <w:sz w:val="22"/>
                <w:szCs w:val="22"/>
              </w:rPr>
              <w:t xml:space="preserve"> </w:t>
            </w:r>
            <w:r w:rsidRPr="00684C6D">
              <w:rPr>
                <w:color w:val="363435"/>
                <w:w w:val="114"/>
                <w:sz w:val="22"/>
                <w:szCs w:val="22"/>
              </w:rPr>
              <w:t>средствами</w:t>
            </w:r>
            <w:r w:rsidRPr="00684C6D">
              <w:rPr>
                <w:color w:val="363435"/>
                <w:spacing w:val="-20"/>
                <w:w w:val="114"/>
                <w:sz w:val="22"/>
                <w:szCs w:val="22"/>
              </w:rPr>
              <w:t xml:space="preserve"> </w:t>
            </w:r>
            <w:r w:rsidRPr="00684C6D">
              <w:rPr>
                <w:color w:val="363435"/>
                <w:w w:val="114"/>
                <w:sz w:val="22"/>
                <w:szCs w:val="22"/>
              </w:rPr>
              <w:t>предмета</w:t>
            </w:r>
            <w:r w:rsidRPr="00684C6D">
              <w:rPr>
                <w:color w:val="363435"/>
                <w:spacing w:val="-17"/>
                <w:w w:val="114"/>
                <w:sz w:val="22"/>
                <w:szCs w:val="22"/>
              </w:rPr>
              <w:t xml:space="preserve"> </w:t>
            </w:r>
            <w:r w:rsidRPr="00684C6D">
              <w:rPr>
                <w:color w:val="363435"/>
                <w:w w:val="114"/>
                <w:sz w:val="22"/>
                <w:szCs w:val="22"/>
              </w:rPr>
              <w:t>«Русский</w:t>
            </w:r>
            <w:r w:rsidRPr="00684C6D">
              <w:rPr>
                <w:color w:val="363435"/>
                <w:spacing w:val="8"/>
                <w:w w:val="114"/>
                <w:sz w:val="22"/>
                <w:szCs w:val="22"/>
              </w:rPr>
              <w:t xml:space="preserve"> </w:t>
            </w:r>
            <w:r w:rsidRPr="00684C6D">
              <w:rPr>
                <w:color w:val="363435"/>
                <w:w w:val="121"/>
                <w:sz w:val="22"/>
                <w:szCs w:val="22"/>
              </w:rPr>
              <w:t>язык»</w:t>
            </w:r>
          </w:p>
        </w:tc>
      </w:tr>
      <w:tr w:rsidR="00744132" w:rsidRPr="00872487" w:rsidTr="00744132">
        <w:trPr>
          <w:trHeight w:hRule="exact" w:val="2873"/>
          <w:jc w:val="center"/>
        </w:trPr>
        <w:tc>
          <w:tcPr>
            <w:tcW w:w="3439" w:type="dxa"/>
            <w:tcBorders>
              <w:top w:val="single" w:sz="4" w:space="0" w:color="363435"/>
              <w:left w:val="single" w:sz="4" w:space="0" w:color="363435"/>
              <w:bottom w:val="single" w:sz="4" w:space="0" w:color="363435"/>
              <w:right w:val="single" w:sz="4" w:space="0" w:color="363435"/>
            </w:tcBorders>
            <w:hideMark/>
          </w:tcPr>
          <w:p w:rsidR="00744132" w:rsidRPr="00684C6D" w:rsidRDefault="00744132" w:rsidP="00744132">
            <w:pPr>
              <w:widowControl w:val="0"/>
              <w:tabs>
                <w:tab w:val="left" w:pos="1180"/>
              </w:tabs>
              <w:autoSpaceDE w:val="0"/>
              <w:autoSpaceDN w:val="0"/>
              <w:adjustRightInd w:val="0"/>
              <w:rPr>
                <w:color w:val="000000"/>
              </w:rPr>
            </w:pPr>
            <w:r w:rsidRPr="00684C6D">
              <w:rPr>
                <w:color w:val="363435"/>
                <w:sz w:val="22"/>
                <w:szCs w:val="22"/>
              </w:rPr>
              <w:t xml:space="preserve">– </w:t>
            </w:r>
            <w:r w:rsidRPr="00684C6D">
              <w:rPr>
                <w:color w:val="363435"/>
                <w:w w:val="112"/>
                <w:sz w:val="22"/>
                <w:szCs w:val="22"/>
              </w:rPr>
              <w:t xml:space="preserve">овладение </w:t>
            </w:r>
            <w:r w:rsidRPr="00684C6D">
              <w:rPr>
                <w:color w:val="363435"/>
                <w:w w:val="114"/>
                <w:sz w:val="22"/>
                <w:szCs w:val="22"/>
              </w:rPr>
              <w:t>функцио</w:t>
            </w:r>
            <w:r w:rsidRPr="00684C6D">
              <w:rPr>
                <w:color w:val="363435"/>
                <w:spacing w:val="8"/>
                <w:w w:val="113"/>
                <w:sz w:val="22"/>
                <w:szCs w:val="22"/>
              </w:rPr>
              <w:t>нально</w:t>
            </w:r>
            <w:r w:rsidRPr="00684C6D">
              <w:rPr>
                <w:color w:val="363435"/>
                <w:w w:val="113"/>
                <w:sz w:val="22"/>
                <w:szCs w:val="22"/>
              </w:rPr>
              <w:t>й</w:t>
            </w:r>
            <w:r w:rsidRPr="00684C6D">
              <w:rPr>
                <w:color w:val="363435"/>
                <w:spacing w:val="-50"/>
                <w:w w:val="113"/>
                <w:sz w:val="22"/>
                <w:szCs w:val="22"/>
              </w:rPr>
              <w:t xml:space="preserve"> </w:t>
            </w:r>
            <w:r w:rsidRPr="00684C6D">
              <w:rPr>
                <w:color w:val="363435"/>
                <w:sz w:val="22"/>
                <w:szCs w:val="22"/>
              </w:rPr>
              <w:tab/>
            </w:r>
            <w:r w:rsidRPr="00684C6D">
              <w:rPr>
                <w:color w:val="363435"/>
                <w:spacing w:val="7"/>
                <w:w w:val="112"/>
                <w:sz w:val="22"/>
                <w:szCs w:val="22"/>
              </w:rPr>
              <w:t>грамотно</w:t>
            </w:r>
            <w:r w:rsidRPr="00684C6D">
              <w:rPr>
                <w:color w:val="363435"/>
                <w:w w:val="105"/>
                <w:sz w:val="22"/>
                <w:szCs w:val="22"/>
              </w:rPr>
              <w:t xml:space="preserve">- </w:t>
            </w:r>
            <w:r w:rsidRPr="00684C6D">
              <w:rPr>
                <w:color w:val="363435"/>
                <w:spacing w:val="5"/>
                <w:w w:val="116"/>
                <w:sz w:val="22"/>
                <w:szCs w:val="22"/>
              </w:rPr>
              <w:t>стью</w:t>
            </w:r>
            <w:r w:rsidRPr="00684C6D">
              <w:rPr>
                <w:color w:val="363435"/>
                <w:w w:val="116"/>
                <w:sz w:val="22"/>
                <w:szCs w:val="22"/>
              </w:rPr>
              <w:t>;</w:t>
            </w:r>
            <w:r w:rsidRPr="00684C6D">
              <w:rPr>
                <w:color w:val="363435"/>
                <w:spacing w:val="8"/>
                <w:w w:val="116"/>
                <w:sz w:val="22"/>
                <w:szCs w:val="22"/>
              </w:rPr>
              <w:t xml:space="preserve"> </w:t>
            </w:r>
            <w:r w:rsidRPr="00684C6D">
              <w:rPr>
                <w:color w:val="363435"/>
                <w:spacing w:val="5"/>
                <w:w w:val="116"/>
                <w:sz w:val="22"/>
                <w:szCs w:val="22"/>
              </w:rPr>
              <w:t>понимани</w:t>
            </w:r>
            <w:r w:rsidRPr="00684C6D">
              <w:rPr>
                <w:color w:val="363435"/>
                <w:w w:val="116"/>
                <w:sz w:val="22"/>
                <w:szCs w:val="22"/>
              </w:rPr>
              <w:t xml:space="preserve">е и </w:t>
            </w:r>
            <w:r w:rsidRPr="00684C6D">
              <w:rPr>
                <w:color w:val="363435"/>
                <w:w w:val="115"/>
                <w:sz w:val="22"/>
                <w:szCs w:val="22"/>
              </w:rPr>
              <w:t>анализ</w:t>
            </w:r>
            <w:r w:rsidRPr="00684C6D">
              <w:rPr>
                <w:color w:val="363435"/>
                <w:spacing w:val="4"/>
                <w:w w:val="115"/>
                <w:sz w:val="22"/>
                <w:szCs w:val="22"/>
              </w:rPr>
              <w:t xml:space="preserve"> </w:t>
            </w:r>
            <w:r w:rsidRPr="00684C6D">
              <w:rPr>
                <w:color w:val="363435"/>
                <w:w w:val="115"/>
                <w:sz w:val="22"/>
                <w:szCs w:val="22"/>
              </w:rPr>
              <w:t>текстов;</w:t>
            </w:r>
          </w:p>
          <w:p w:rsidR="00744132" w:rsidRPr="00684C6D" w:rsidRDefault="00744132" w:rsidP="00744132">
            <w:pPr>
              <w:widowControl w:val="0"/>
              <w:tabs>
                <w:tab w:val="left" w:pos="1100"/>
              </w:tabs>
              <w:autoSpaceDE w:val="0"/>
              <w:autoSpaceDN w:val="0"/>
              <w:adjustRightInd w:val="0"/>
              <w:rPr>
                <w:color w:val="000000"/>
              </w:rPr>
            </w:pPr>
            <w:r w:rsidRPr="00684C6D">
              <w:rPr>
                <w:color w:val="363435"/>
                <w:sz w:val="22"/>
                <w:szCs w:val="22"/>
              </w:rPr>
              <w:t xml:space="preserve">–  </w:t>
            </w:r>
            <w:r w:rsidRPr="00684C6D">
              <w:rPr>
                <w:color w:val="363435"/>
                <w:w w:val="116"/>
                <w:sz w:val="22"/>
                <w:szCs w:val="22"/>
              </w:rPr>
              <w:t>развитие</w:t>
            </w:r>
            <w:r w:rsidRPr="00684C6D">
              <w:rPr>
                <w:color w:val="363435"/>
                <w:spacing w:val="8"/>
                <w:w w:val="116"/>
                <w:sz w:val="22"/>
                <w:szCs w:val="22"/>
              </w:rPr>
              <w:t xml:space="preserve"> </w:t>
            </w:r>
            <w:r w:rsidRPr="00684C6D">
              <w:rPr>
                <w:color w:val="363435"/>
                <w:w w:val="116"/>
                <w:sz w:val="22"/>
                <w:szCs w:val="22"/>
              </w:rPr>
              <w:t>умений</w:t>
            </w:r>
            <w:r w:rsidRPr="00684C6D">
              <w:rPr>
                <w:color w:val="363435"/>
                <w:spacing w:val="3"/>
                <w:w w:val="116"/>
                <w:sz w:val="22"/>
                <w:szCs w:val="22"/>
              </w:rPr>
              <w:t xml:space="preserve"> </w:t>
            </w:r>
            <w:r w:rsidRPr="00684C6D">
              <w:rPr>
                <w:color w:val="363435"/>
                <w:w w:val="116"/>
                <w:sz w:val="22"/>
                <w:szCs w:val="22"/>
              </w:rPr>
              <w:t xml:space="preserve">и </w:t>
            </w:r>
            <w:r w:rsidRPr="00684C6D">
              <w:rPr>
                <w:color w:val="363435"/>
                <w:spacing w:val="5"/>
                <w:w w:val="114"/>
                <w:sz w:val="22"/>
                <w:szCs w:val="22"/>
              </w:rPr>
              <w:t>навыко</w:t>
            </w:r>
            <w:r w:rsidRPr="00684C6D">
              <w:rPr>
                <w:color w:val="363435"/>
                <w:w w:val="114"/>
                <w:sz w:val="22"/>
                <w:szCs w:val="22"/>
              </w:rPr>
              <w:t>в</w:t>
            </w:r>
            <w:r w:rsidRPr="00684C6D">
              <w:rPr>
                <w:color w:val="363435"/>
                <w:spacing w:val="-49"/>
                <w:w w:val="114"/>
                <w:sz w:val="22"/>
                <w:szCs w:val="22"/>
              </w:rPr>
              <w:t xml:space="preserve"> </w:t>
            </w:r>
            <w:r w:rsidRPr="00684C6D">
              <w:rPr>
                <w:color w:val="363435"/>
                <w:sz w:val="22"/>
                <w:szCs w:val="22"/>
              </w:rPr>
              <w:tab/>
            </w:r>
            <w:r w:rsidRPr="00684C6D">
              <w:rPr>
                <w:color w:val="363435"/>
                <w:spacing w:val="4"/>
                <w:w w:val="114"/>
                <w:sz w:val="22"/>
                <w:szCs w:val="22"/>
              </w:rPr>
              <w:t>р</w:t>
            </w:r>
            <w:r w:rsidRPr="00684C6D">
              <w:rPr>
                <w:color w:val="363435"/>
                <w:spacing w:val="4"/>
                <w:w w:val="117"/>
                <w:sz w:val="22"/>
                <w:szCs w:val="22"/>
              </w:rPr>
              <w:t>а</w:t>
            </w:r>
            <w:r w:rsidRPr="00684C6D">
              <w:rPr>
                <w:color w:val="363435"/>
                <w:spacing w:val="4"/>
                <w:w w:val="119"/>
                <w:sz w:val="22"/>
                <w:szCs w:val="22"/>
              </w:rPr>
              <w:t>з</w:t>
            </w:r>
            <w:r w:rsidRPr="00684C6D">
              <w:rPr>
                <w:color w:val="363435"/>
                <w:spacing w:val="4"/>
                <w:w w:val="118"/>
                <w:sz w:val="22"/>
                <w:szCs w:val="22"/>
              </w:rPr>
              <w:t>л</w:t>
            </w:r>
            <w:r w:rsidRPr="00684C6D">
              <w:rPr>
                <w:color w:val="363435"/>
                <w:spacing w:val="4"/>
                <w:w w:val="116"/>
                <w:sz w:val="22"/>
                <w:szCs w:val="22"/>
              </w:rPr>
              <w:t>и</w:t>
            </w:r>
            <w:r w:rsidRPr="00684C6D">
              <w:rPr>
                <w:color w:val="363435"/>
                <w:spacing w:val="4"/>
                <w:w w:val="114"/>
                <w:sz w:val="22"/>
                <w:szCs w:val="22"/>
              </w:rPr>
              <w:t>чн</w:t>
            </w:r>
            <w:r w:rsidRPr="00684C6D">
              <w:rPr>
                <w:color w:val="363435"/>
                <w:spacing w:val="4"/>
                <w:w w:val="116"/>
                <w:sz w:val="22"/>
                <w:szCs w:val="22"/>
              </w:rPr>
              <w:t>ы</w:t>
            </w:r>
            <w:r w:rsidRPr="00684C6D">
              <w:rPr>
                <w:color w:val="363435"/>
                <w:w w:val="119"/>
                <w:sz w:val="22"/>
                <w:szCs w:val="22"/>
              </w:rPr>
              <w:t xml:space="preserve">х </w:t>
            </w:r>
            <w:r w:rsidRPr="00684C6D">
              <w:rPr>
                <w:color w:val="363435"/>
                <w:sz w:val="22"/>
                <w:szCs w:val="22"/>
              </w:rPr>
              <w:t xml:space="preserve">видов </w:t>
            </w:r>
            <w:r w:rsidRPr="00684C6D">
              <w:rPr>
                <w:color w:val="363435"/>
                <w:spacing w:val="9"/>
                <w:sz w:val="22"/>
                <w:szCs w:val="22"/>
              </w:rPr>
              <w:t xml:space="preserve"> </w:t>
            </w:r>
            <w:r w:rsidRPr="00684C6D">
              <w:rPr>
                <w:color w:val="363435"/>
                <w:w w:val="111"/>
                <w:sz w:val="22"/>
                <w:szCs w:val="22"/>
              </w:rPr>
              <w:t xml:space="preserve">устной </w:t>
            </w:r>
            <w:r w:rsidRPr="00684C6D">
              <w:rPr>
                <w:color w:val="363435"/>
                <w:sz w:val="22"/>
                <w:szCs w:val="22"/>
              </w:rPr>
              <w:t>и</w:t>
            </w:r>
            <w:r w:rsidRPr="00684C6D">
              <w:rPr>
                <w:color w:val="363435"/>
                <w:spacing w:val="20"/>
                <w:sz w:val="22"/>
                <w:szCs w:val="22"/>
              </w:rPr>
              <w:t xml:space="preserve"> </w:t>
            </w:r>
            <w:r w:rsidRPr="00684C6D">
              <w:rPr>
                <w:color w:val="363435"/>
                <w:w w:val="113"/>
                <w:sz w:val="22"/>
                <w:szCs w:val="22"/>
              </w:rPr>
              <w:t>пись</w:t>
            </w:r>
            <w:r w:rsidRPr="00684C6D">
              <w:rPr>
                <w:color w:val="363435"/>
                <w:w w:val="115"/>
                <w:sz w:val="22"/>
                <w:szCs w:val="22"/>
              </w:rPr>
              <w:t>менной</w:t>
            </w:r>
            <w:r w:rsidRPr="00684C6D">
              <w:rPr>
                <w:color w:val="363435"/>
                <w:spacing w:val="-23"/>
                <w:w w:val="115"/>
                <w:sz w:val="22"/>
                <w:szCs w:val="22"/>
              </w:rPr>
              <w:t xml:space="preserve"> </w:t>
            </w:r>
            <w:r w:rsidRPr="00684C6D">
              <w:rPr>
                <w:color w:val="363435"/>
                <w:w w:val="115"/>
                <w:sz w:val="22"/>
                <w:szCs w:val="22"/>
              </w:rPr>
              <w:t>речи;</w:t>
            </w:r>
          </w:p>
          <w:p w:rsidR="00744132" w:rsidRPr="00684C6D" w:rsidRDefault="00744132" w:rsidP="00744132">
            <w:pPr>
              <w:widowControl w:val="0"/>
              <w:autoSpaceDE w:val="0"/>
              <w:autoSpaceDN w:val="0"/>
              <w:adjustRightInd w:val="0"/>
            </w:pPr>
            <w:r w:rsidRPr="00684C6D">
              <w:rPr>
                <w:color w:val="363435"/>
                <w:sz w:val="22"/>
                <w:szCs w:val="22"/>
              </w:rPr>
              <w:t xml:space="preserve">–  </w:t>
            </w:r>
            <w:r w:rsidRPr="00684C6D">
              <w:rPr>
                <w:color w:val="363435"/>
                <w:w w:val="116"/>
                <w:sz w:val="22"/>
                <w:szCs w:val="22"/>
              </w:rPr>
              <w:t>развитие</w:t>
            </w:r>
            <w:r w:rsidRPr="00684C6D">
              <w:rPr>
                <w:color w:val="363435"/>
                <w:spacing w:val="8"/>
                <w:w w:val="116"/>
                <w:sz w:val="22"/>
                <w:szCs w:val="22"/>
              </w:rPr>
              <w:t xml:space="preserve"> </w:t>
            </w:r>
            <w:r w:rsidRPr="00684C6D">
              <w:rPr>
                <w:color w:val="363435"/>
                <w:w w:val="116"/>
                <w:sz w:val="22"/>
                <w:szCs w:val="22"/>
              </w:rPr>
              <w:t>умений</w:t>
            </w:r>
            <w:r w:rsidRPr="00684C6D">
              <w:rPr>
                <w:color w:val="363435"/>
                <w:spacing w:val="3"/>
                <w:w w:val="116"/>
                <w:sz w:val="22"/>
                <w:szCs w:val="22"/>
              </w:rPr>
              <w:t xml:space="preserve"> </w:t>
            </w:r>
            <w:r w:rsidRPr="00684C6D">
              <w:rPr>
                <w:color w:val="363435"/>
                <w:w w:val="116"/>
                <w:sz w:val="22"/>
                <w:szCs w:val="22"/>
              </w:rPr>
              <w:t>и навыков</w:t>
            </w:r>
            <w:r w:rsidRPr="00684C6D">
              <w:rPr>
                <w:color w:val="363435"/>
                <w:spacing w:val="3"/>
                <w:w w:val="116"/>
                <w:sz w:val="22"/>
                <w:szCs w:val="22"/>
              </w:rPr>
              <w:t xml:space="preserve"> </w:t>
            </w:r>
            <w:r w:rsidRPr="00684C6D">
              <w:rPr>
                <w:color w:val="363435"/>
                <w:w w:val="116"/>
                <w:sz w:val="22"/>
                <w:szCs w:val="22"/>
              </w:rPr>
              <w:t xml:space="preserve">понимания и </w:t>
            </w:r>
            <w:r w:rsidRPr="00684C6D">
              <w:rPr>
                <w:color w:val="363435"/>
                <w:w w:val="115"/>
                <w:sz w:val="22"/>
                <w:szCs w:val="22"/>
              </w:rPr>
              <w:t>анализа</w:t>
            </w:r>
            <w:r w:rsidRPr="00684C6D">
              <w:rPr>
                <w:color w:val="363435"/>
                <w:spacing w:val="6"/>
                <w:w w:val="115"/>
                <w:sz w:val="22"/>
                <w:szCs w:val="22"/>
              </w:rPr>
              <w:t xml:space="preserve"> </w:t>
            </w:r>
            <w:r w:rsidRPr="00684C6D">
              <w:rPr>
                <w:color w:val="363435"/>
                <w:w w:val="115"/>
                <w:sz w:val="22"/>
                <w:szCs w:val="22"/>
              </w:rPr>
              <w:t>текстов</w:t>
            </w:r>
          </w:p>
        </w:tc>
        <w:tc>
          <w:tcPr>
            <w:tcW w:w="2619" w:type="dxa"/>
            <w:tcBorders>
              <w:top w:val="single" w:sz="4" w:space="0" w:color="363435"/>
              <w:left w:val="single" w:sz="4" w:space="0" w:color="363435"/>
              <w:bottom w:val="single" w:sz="4" w:space="0" w:color="363435"/>
              <w:right w:val="single" w:sz="4" w:space="0" w:color="363435"/>
            </w:tcBorders>
            <w:hideMark/>
          </w:tcPr>
          <w:p w:rsidR="00744132" w:rsidRPr="00684C6D" w:rsidRDefault="00744132" w:rsidP="00744132">
            <w:pPr>
              <w:widowControl w:val="0"/>
              <w:tabs>
                <w:tab w:val="left" w:pos="1360"/>
                <w:tab w:val="left" w:pos="2280"/>
              </w:tabs>
              <w:autoSpaceDE w:val="0"/>
              <w:autoSpaceDN w:val="0"/>
              <w:adjustRightInd w:val="0"/>
              <w:rPr>
                <w:color w:val="000000"/>
              </w:rPr>
            </w:pPr>
            <w:r w:rsidRPr="00684C6D">
              <w:rPr>
                <w:color w:val="363435"/>
                <w:sz w:val="22"/>
                <w:szCs w:val="22"/>
              </w:rPr>
              <w:t>–</w:t>
            </w:r>
            <w:r w:rsidRPr="00684C6D">
              <w:rPr>
                <w:color w:val="363435"/>
                <w:spacing w:val="26"/>
                <w:sz w:val="22"/>
                <w:szCs w:val="22"/>
              </w:rPr>
              <w:t xml:space="preserve"> </w:t>
            </w:r>
            <w:r w:rsidRPr="00684C6D">
              <w:rPr>
                <w:color w:val="363435"/>
                <w:w w:val="111"/>
                <w:sz w:val="22"/>
                <w:szCs w:val="22"/>
              </w:rPr>
              <w:t xml:space="preserve">приобретение </w:t>
            </w:r>
            <w:r w:rsidRPr="00684C6D">
              <w:rPr>
                <w:color w:val="363435"/>
                <w:sz w:val="22"/>
                <w:szCs w:val="22"/>
              </w:rPr>
              <w:t>и</w:t>
            </w:r>
            <w:r w:rsidRPr="00684C6D">
              <w:rPr>
                <w:color w:val="363435"/>
                <w:spacing w:val="20"/>
                <w:sz w:val="22"/>
                <w:szCs w:val="22"/>
              </w:rPr>
              <w:t xml:space="preserve"> </w:t>
            </w:r>
            <w:r w:rsidRPr="00684C6D">
              <w:rPr>
                <w:color w:val="363435"/>
                <w:w w:val="111"/>
                <w:sz w:val="22"/>
                <w:szCs w:val="22"/>
              </w:rPr>
              <w:t>систе</w:t>
            </w:r>
            <w:r w:rsidRPr="00684C6D">
              <w:rPr>
                <w:color w:val="363435"/>
                <w:spacing w:val="7"/>
                <w:w w:val="111"/>
                <w:sz w:val="22"/>
                <w:szCs w:val="22"/>
              </w:rPr>
              <w:t>матизаци</w:t>
            </w:r>
            <w:r w:rsidRPr="00684C6D">
              <w:rPr>
                <w:color w:val="363435"/>
                <w:w w:val="111"/>
                <w:sz w:val="22"/>
                <w:szCs w:val="22"/>
              </w:rPr>
              <w:t xml:space="preserve">я </w:t>
            </w:r>
            <w:r w:rsidRPr="00684C6D">
              <w:rPr>
                <w:color w:val="363435"/>
                <w:spacing w:val="7"/>
                <w:w w:val="111"/>
                <w:sz w:val="22"/>
                <w:szCs w:val="22"/>
              </w:rPr>
              <w:t>знани</w:t>
            </w:r>
            <w:r w:rsidRPr="00684C6D">
              <w:rPr>
                <w:color w:val="363435"/>
                <w:w w:val="111"/>
                <w:sz w:val="22"/>
                <w:szCs w:val="22"/>
              </w:rPr>
              <w:t>й</w:t>
            </w:r>
            <w:r w:rsidRPr="00684C6D">
              <w:rPr>
                <w:color w:val="363435"/>
                <w:spacing w:val="-27"/>
                <w:w w:val="111"/>
                <w:sz w:val="22"/>
                <w:szCs w:val="22"/>
              </w:rPr>
              <w:t xml:space="preserve"> о</w:t>
            </w:r>
            <w:r w:rsidRPr="00684C6D">
              <w:rPr>
                <w:color w:val="363435"/>
                <w:w w:val="111"/>
                <w:sz w:val="22"/>
                <w:szCs w:val="22"/>
              </w:rPr>
              <w:t xml:space="preserve"> </w:t>
            </w:r>
            <w:r w:rsidRPr="00684C6D">
              <w:rPr>
                <w:color w:val="363435"/>
                <w:w w:val="121"/>
                <w:sz w:val="22"/>
                <w:szCs w:val="22"/>
              </w:rPr>
              <w:t>языке;</w:t>
            </w:r>
          </w:p>
          <w:p w:rsidR="00744132" w:rsidRPr="00684C6D" w:rsidRDefault="00744132" w:rsidP="00744132">
            <w:pPr>
              <w:widowControl w:val="0"/>
              <w:autoSpaceDE w:val="0"/>
              <w:autoSpaceDN w:val="0"/>
              <w:adjustRightInd w:val="0"/>
              <w:rPr>
                <w:color w:val="000000"/>
              </w:rPr>
            </w:pPr>
            <w:r w:rsidRPr="00684C6D">
              <w:rPr>
                <w:color w:val="363435"/>
                <w:sz w:val="22"/>
                <w:szCs w:val="22"/>
              </w:rPr>
              <w:t>–</w:t>
            </w:r>
            <w:r w:rsidRPr="00684C6D">
              <w:rPr>
                <w:color w:val="363435"/>
                <w:spacing w:val="23"/>
                <w:sz w:val="22"/>
                <w:szCs w:val="22"/>
              </w:rPr>
              <w:t xml:space="preserve"> </w:t>
            </w:r>
            <w:r w:rsidRPr="00684C6D">
              <w:rPr>
                <w:color w:val="363435"/>
                <w:w w:val="113"/>
                <w:sz w:val="22"/>
                <w:szCs w:val="22"/>
              </w:rPr>
              <w:t xml:space="preserve">дальнейшее </w:t>
            </w:r>
            <w:r w:rsidRPr="00684C6D">
              <w:rPr>
                <w:color w:val="363435"/>
                <w:w w:val="105"/>
                <w:sz w:val="22"/>
                <w:szCs w:val="22"/>
              </w:rPr>
              <w:t>о</w:t>
            </w:r>
            <w:r w:rsidRPr="00684C6D">
              <w:rPr>
                <w:color w:val="363435"/>
                <w:w w:val="112"/>
                <w:sz w:val="22"/>
                <w:szCs w:val="22"/>
              </w:rPr>
              <w:t>в</w:t>
            </w:r>
            <w:r w:rsidRPr="00684C6D">
              <w:rPr>
                <w:color w:val="363435"/>
                <w:w w:val="118"/>
                <w:sz w:val="22"/>
                <w:szCs w:val="22"/>
              </w:rPr>
              <w:t>л</w:t>
            </w:r>
            <w:r w:rsidRPr="00684C6D">
              <w:rPr>
                <w:color w:val="363435"/>
                <w:w w:val="117"/>
                <w:sz w:val="22"/>
                <w:szCs w:val="22"/>
              </w:rPr>
              <w:t>а</w:t>
            </w:r>
            <w:r w:rsidRPr="00684C6D">
              <w:rPr>
                <w:color w:val="363435"/>
                <w:w w:val="109"/>
                <w:sz w:val="22"/>
                <w:szCs w:val="22"/>
              </w:rPr>
              <w:t>де</w:t>
            </w:r>
            <w:r w:rsidRPr="00684C6D">
              <w:rPr>
                <w:color w:val="363435"/>
                <w:w w:val="114"/>
                <w:sz w:val="22"/>
                <w:szCs w:val="22"/>
              </w:rPr>
              <w:t>н</w:t>
            </w:r>
            <w:r w:rsidRPr="00684C6D">
              <w:rPr>
                <w:color w:val="363435"/>
                <w:w w:val="116"/>
                <w:sz w:val="22"/>
                <w:szCs w:val="22"/>
              </w:rPr>
              <w:t>и</w:t>
            </w:r>
            <w:r w:rsidRPr="00684C6D">
              <w:rPr>
                <w:color w:val="363435"/>
                <w:w w:val="109"/>
                <w:sz w:val="22"/>
                <w:szCs w:val="22"/>
              </w:rPr>
              <w:t xml:space="preserve">е </w:t>
            </w:r>
            <w:r w:rsidRPr="00684C6D">
              <w:rPr>
                <w:color w:val="363435"/>
                <w:w w:val="112"/>
                <w:sz w:val="22"/>
                <w:szCs w:val="22"/>
              </w:rPr>
              <w:t>родным</w:t>
            </w:r>
            <w:r w:rsidRPr="00684C6D">
              <w:rPr>
                <w:color w:val="363435"/>
                <w:spacing w:val="-4"/>
                <w:w w:val="112"/>
                <w:sz w:val="22"/>
                <w:szCs w:val="22"/>
              </w:rPr>
              <w:t xml:space="preserve"> </w:t>
            </w:r>
            <w:r w:rsidRPr="00684C6D">
              <w:rPr>
                <w:color w:val="363435"/>
                <w:w w:val="118"/>
                <w:sz w:val="22"/>
                <w:szCs w:val="22"/>
              </w:rPr>
              <w:t>языком;</w:t>
            </w:r>
          </w:p>
          <w:p w:rsidR="00744132" w:rsidRPr="00684C6D" w:rsidRDefault="00744132" w:rsidP="00744132">
            <w:pPr>
              <w:widowControl w:val="0"/>
              <w:autoSpaceDE w:val="0"/>
              <w:autoSpaceDN w:val="0"/>
              <w:adjustRightInd w:val="0"/>
            </w:pPr>
            <w:r w:rsidRPr="00684C6D">
              <w:rPr>
                <w:color w:val="363435"/>
                <w:sz w:val="22"/>
                <w:szCs w:val="22"/>
              </w:rPr>
              <w:t>–</w:t>
            </w:r>
            <w:r w:rsidRPr="00684C6D">
              <w:rPr>
                <w:color w:val="363435"/>
                <w:spacing w:val="22"/>
                <w:sz w:val="22"/>
                <w:szCs w:val="22"/>
              </w:rPr>
              <w:t xml:space="preserve"> </w:t>
            </w:r>
            <w:r w:rsidRPr="00684C6D">
              <w:rPr>
                <w:color w:val="363435"/>
                <w:w w:val="114"/>
                <w:sz w:val="22"/>
                <w:szCs w:val="22"/>
              </w:rPr>
              <w:t>развитие</w:t>
            </w:r>
            <w:r w:rsidRPr="00684C6D">
              <w:rPr>
                <w:color w:val="363435"/>
                <w:spacing w:val="1"/>
                <w:w w:val="114"/>
                <w:sz w:val="22"/>
                <w:szCs w:val="22"/>
              </w:rPr>
              <w:t xml:space="preserve"> </w:t>
            </w:r>
            <w:r w:rsidRPr="00684C6D">
              <w:rPr>
                <w:color w:val="363435"/>
                <w:w w:val="114"/>
                <w:sz w:val="22"/>
                <w:szCs w:val="22"/>
              </w:rPr>
              <w:t>чувства</w:t>
            </w:r>
            <w:r w:rsidRPr="00684C6D">
              <w:rPr>
                <w:color w:val="363435"/>
                <w:spacing w:val="-11"/>
                <w:w w:val="114"/>
                <w:sz w:val="22"/>
                <w:szCs w:val="22"/>
              </w:rPr>
              <w:t xml:space="preserve"> </w:t>
            </w:r>
            <w:r w:rsidRPr="00684C6D">
              <w:rPr>
                <w:color w:val="363435"/>
                <w:w w:val="121"/>
                <w:sz w:val="22"/>
                <w:szCs w:val="22"/>
              </w:rPr>
              <w:t>языка</w:t>
            </w:r>
          </w:p>
        </w:tc>
        <w:tc>
          <w:tcPr>
            <w:tcW w:w="3703" w:type="dxa"/>
            <w:tcBorders>
              <w:top w:val="single" w:sz="4" w:space="0" w:color="363435"/>
              <w:left w:val="single" w:sz="4" w:space="0" w:color="363435"/>
              <w:bottom w:val="single" w:sz="4" w:space="0" w:color="363435"/>
              <w:right w:val="single" w:sz="4" w:space="0" w:color="363435"/>
            </w:tcBorders>
            <w:hideMark/>
          </w:tcPr>
          <w:p w:rsidR="00744132" w:rsidRPr="00684C6D" w:rsidRDefault="00744132" w:rsidP="00744132">
            <w:pPr>
              <w:widowControl w:val="0"/>
              <w:autoSpaceDE w:val="0"/>
              <w:autoSpaceDN w:val="0"/>
              <w:adjustRightInd w:val="0"/>
            </w:pPr>
            <w:r w:rsidRPr="00684C6D">
              <w:rPr>
                <w:color w:val="363435"/>
                <w:sz w:val="22"/>
                <w:szCs w:val="22"/>
              </w:rPr>
              <w:t xml:space="preserve">– </w:t>
            </w:r>
            <w:r w:rsidRPr="00684C6D">
              <w:rPr>
                <w:color w:val="363435"/>
                <w:spacing w:val="17"/>
                <w:sz w:val="22"/>
                <w:szCs w:val="22"/>
              </w:rPr>
              <w:t xml:space="preserve"> </w:t>
            </w:r>
            <w:r w:rsidRPr="00684C6D">
              <w:rPr>
                <w:color w:val="363435"/>
                <w:w w:val="112"/>
                <w:sz w:val="22"/>
                <w:szCs w:val="22"/>
              </w:rPr>
              <w:t>овладение</w:t>
            </w:r>
            <w:r w:rsidRPr="00684C6D">
              <w:rPr>
                <w:color w:val="363435"/>
                <w:spacing w:val="36"/>
                <w:w w:val="112"/>
                <w:sz w:val="22"/>
                <w:szCs w:val="22"/>
              </w:rPr>
              <w:t xml:space="preserve"> </w:t>
            </w:r>
            <w:r w:rsidRPr="00684C6D">
              <w:rPr>
                <w:color w:val="363435"/>
                <w:w w:val="112"/>
                <w:sz w:val="22"/>
                <w:szCs w:val="22"/>
              </w:rPr>
              <w:t xml:space="preserve">орфографией </w:t>
            </w:r>
            <w:r w:rsidRPr="00684C6D">
              <w:rPr>
                <w:color w:val="363435"/>
                <w:sz w:val="22"/>
                <w:szCs w:val="22"/>
              </w:rPr>
              <w:t>и</w:t>
            </w:r>
            <w:r w:rsidRPr="00684C6D">
              <w:rPr>
                <w:color w:val="363435"/>
                <w:spacing w:val="16"/>
                <w:sz w:val="22"/>
                <w:szCs w:val="22"/>
              </w:rPr>
              <w:t xml:space="preserve"> </w:t>
            </w:r>
            <w:r w:rsidRPr="00684C6D">
              <w:rPr>
                <w:color w:val="363435"/>
                <w:w w:val="115"/>
                <w:sz w:val="22"/>
                <w:szCs w:val="22"/>
              </w:rPr>
              <w:t>пунктуацией</w:t>
            </w:r>
          </w:p>
        </w:tc>
      </w:tr>
      <w:tr w:rsidR="00744132" w:rsidRPr="00872487" w:rsidTr="00744132">
        <w:trPr>
          <w:trHeight w:hRule="exact" w:val="711"/>
          <w:jc w:val="center"/>
        </w:trPr>
        <w:tc>
          <w:tcPr>
            <w:tcW w:w="3439" w:type="dxa"/>
            <w:tcBorders>
              <w:top w:val="single" w:sz="4" w:space="0" w:color="363435"/>
              <w:left w:val="single" w:sz="4" w:space="0" w:color="363435"/>
              <w:bottom w:val="single" w:sz="4" w:space="0" w:color="363435"/>
              <w:right w:val="single" w:sz="4" w:space="0" w:color="363435"/>
            </w:tcBorders>
            <w:hideMark/>
          </w:tcPr>
          <w:p w:rsidR="00744132" w:rsidRPr="00684C6D" w:rsidRDefault="00744132" w:rsidP="00744132">
            <w:pPr>
              <w:widowControl w:val="0"/>
              <w:autoSpaceDE w:val="0"/>
              <w:autoSpaceDN w:val="0"/>
              <w:adjustRightInd w:val="0"/>
              <w:jc w:val="both"/>
            </w:pPr>
            <w:r w:rsidRPr="00684C6D">
              <w:rPr>
                <w:color w:val="363435"/>
                <w:w w:val="114"/>
                <w:sz w:val="22"/>
                <w:szCs w:val="22"/>
              </w:rPr>
              <w:t xml:space="preserve">Интеллектуально- </w:t>
            </w:r>
            <w:r w:rsidRPr="00684C6D">
              <w:rPr>
                <w:color w:val="363435"/>
                <w:w w:val="115"/>
                <w:sz w:val="22"/>
                <w:szCs w:val="22"/>
              </w:rPr>
              <w:t>речевые</w:t>
            </w:r>
            <w:r w:rsidRPr="00684C6D">
              <w:rPr>
                <w:color w:val="363435"/>
                <w:spacing w:val="-25"/>
                <w:w w:val="115"/>
                <w:sz w:val="22"/>
                <w:szCs w:val="22"/>
              </w:rPr>
              <w:t xml:space="preserve"> </w:t>
            </w:r>
            <w:r w:rsidRPr="00684C6D">
              <w:rPr>
                <w:color w:val="363435"/>
                <w:w w:val="115"/>
                <w:sz w:val="22"/>
                <w:szCs w:val="22"/>
              </w:rPr>
              <w:t>умения</w:t>
            </w:r>
          </w:p>
        </w:tc>
        <w:tc>
          <w:tcPr>
            <w:tcW w:w="2619" w:type="dxa"/>
            <w:tcBorders>
              <w:top w:val="single" w:sz="4" w:space="0" w:color="363435"/>
              <w:left w:val="single" w:sz="4" w:space="0" w:color="363435"/>
              <w:bottom w:val="single" w:sz="4" w:space="0" w:color="363435"/>
              <w:right w:val="single" w:sz="4" w:space="0" w:color="363435"/>
            </w:tcBorders>
          </w:tcPr>
          <w:p w:rsidR="00744132" w:rsidRPr="00684C6D" w:rsidRDefault="00744132" w:rsidP="00744132">
            <w:pPr>
              <w:widowControl w:val="0"/>
              <w:autoSpaceDE w:val="0"/>
              <w:autoSpaceDN w:val="0"/>
              <w:adjustRightInd w:val="0"/>
              <w:jc w:val="both"/>
            </w:pPr>
            <w:r w:rsidRPr="00684C6D">
              <w:rPr>
                <w:color w:val="363435"/>
                <w:w w:val="112"/>
                <w:sz w:val="22"/>
                <w:szCs w:val="22"/>
              </w:rPr>
              <w:t>Учебно-языковые</w:t>
            </w:r>
            <w:r w:rsidRPr="00684C6D">
              <w:rPr>
                <w:color w:val="363435"/>
                <w:spacing w:val="-4"/>
                <w:w w:val="112"/>
                <w:sz w:val="22"/>
                <w:szCs w:val="22"/>
              </w:rPr>
              <w:t xml:space="preserve"> </w:t>
            </w:r>
            <w:r w:rsidRPr="00684C6D">
              <w:rPr>
                <w:color w:val="363435"/>
                <w:w w:val="115"/>
                <w:sz w:val="22"/>
                <w:szCs w:val="22"/>
              </w:rPr>
              <w:t>умения</w:t>
            </w:r>
          </w:p>
        </w:tc>
        <w:tc>
          <w:tcPr>
            <w:tcW w:w="3703" w:type="dxa"/>
            <w:tcBorders>
              <w:top w:val="single" w:sz="4" w:space="0" w:color="363435"/>
              <w:left w:val="single" w:sz="4" w:space="0" w:color="363435"/>
              <w:bottom w:val="single" w:sz="4" w:space="0" w:color="363435"/>
              <w:right w:val="single" w:sz="4" w:space="0" w:color="363435"/>
            </w:tcBorders>
          </w:tcPr>
          <w:p w:rsidR="00744132" w:rsidRPr="00684C6D" w:rsidRDefault="00744132" w:rsidP="00744132">
            <w:pPr>
              <w:widowControl w:val="0"/>
              <w:autoSpaceDE w:val="0"/>
              <w:autoSpaceDN w:val="0"/>
              <w:adjustRightInd w:val="0"/>
              <w:jc w:val="both"/>
            </w:pPr>
            <w:r w:rsidRPr="00684C6D">
              <w:rPr>
                <w:color w:val="363435"/>
                <w:w w:val="113"/>
                <w:sz w:val="22"/>
                <w:szCs w:val="22"/>
              </w:rPr>
              <w:t>Правописные</w:t>
            </w:r>
            <w:r w:rsidRPr="00684C6D">
              <w:rPr>
                <w:color w:val="363435"/>
                <w:spacing w:val="-5"/>
                <w:w w:val="113"/>
                <w:sz w:val="22"/>
                <w:szCs w:val="22"/>
              </w:rPr>
              <w:t xml:space="preserve"> </w:t>
            </w:r>
            <w:r w:rsidRPr="00684C6D">
              <w:rPr>
                <w:color w:val="363435"/>
                <w:w w:val="115"/>
                <w:sz w:val="22"/>
                <w:szCs w:val="22"/>
              </w:rPr>
              <w:t>умения</w:t>
            </w:r>
          </w:p>
        </w:tc>
      </w:tr>
      <w:tr w:rsidR="00744132" w:rsidRPr="00872487" w:rsidTr="00744132">
        <w:trPr>
          <w:trHeight w:val="300"/>
          <w:jc w:val="center"/>
        </w:trPr>
        <w:tc>
          <w:tcPr>
            <w:tcW w:w="9761" w:type="dxa"/>
            <w:gridSpan w:val="3"/>
            <w:tcBorders>
              <w:top w:val="single" w:sz="4" w:space="0" w:color="363435"/>
              <w:left w:val="single" w:sz="4" w:space="0" w:color="363435"/>
              <w:bottom w:val="single" w:sz="4" w:space="0" w:color="363435"/>
              <w:right w:val="single" w:sz="4" w:space="0" w:color="363435"/>
            </w:tcBorders>
            <w:hideMark/>
          </w:tcPr>
          <w:p w:rsidR="00744132" w:rsidRPr="00684C6D" w:rsidRDefault="00744132" w:rsidP="00744132">
            <w:pPr>
              <w:widowControl w:val="0"/>
              <w:autoSpaceDE w:val="0"/>
              <w:autoSpaceDN w:val="0"/>
              <w:adjustRightInd w:val="0"/>
              <w:jc w:val="center"/>
            </w:pPr>
            <w:r w:rsidRPr="00684C6D">
              <w:rPr>
                <w:color w:val="363435"/>
                <w:sz w:val="22"/>
                <w:szCs w:val="22"/>
              </w:rPr>
              <w:t>1-й</w:t>
            </w:r>
            <w:r w:rsidRPr="00684C6D">
              <w:rPr>
                <w:color w:val="363435"/>
                <w:spacing w:val="33"/>
                <w:sz w:val="22"/>
                <w:szCs w:val="22"/>
              </w:rPr>
              <w:t xml:space="preserve"> </w:t>
            </w:r>
            <w:r w:rsidRPr="00684C6D">
              <w:rPr>
                <w:color w:val="363435"/>
                <w:w w:val="115"/>
                <w:sz w:val="22"/>
                <w:szCs w:val="22"/>
              </w:rPr>
              <w:t>класс</w:t>
            </w:r>
          </w:p>
        </w:tc>
      </w:tr>
      <w:tr w:rsidR="00744132" w:rsidRPr="00872487" w:rsidTr="00744132">
        <w:trPr>
          <w:trHeight w:hRule="exact" w:val="2801"/>
          <w:jc w:val="center"/>
        </w:trPr>
        <w:tc>
          <w:tcPr>
            <w:tcW w:w="3439" w:type="dxa"/>
            <w:tcBorders>
              <w:top w:val="single" w:sz="4" w:space="0" w:color="363435"/>
              <w:left w:val="single" w:sz="4" w:space="0" w:color="363435"/>
              <w:bottom w:val="single" w:sz="4" w:space="0" w:color="363435"/>
              <w:right w:val="single" w:sz="4" w:space="0" w:color="363435"/>
            </w:tcBorders>
          </w:tcPr>
          <w:p w:rsidR="00744132" w:rsidRPr="00684C6D" w:rsidRDefault="00744132" w:rsidP="00744132">
            <w:pPr>
              <w:widowControl w:val="0"/>
              <w:autoSpaceDE w:val="0"/>
              <w:autoSpaceDN w:val="0"/>
              <w:adjustRightInd w:val="0"/>
              <w:rPr>
                <w:color w:val="000000"/>
              </w:rPr>
            </w:pPr>
            <w:r w:rsidRPr="00684C6D">
              <w:rPr>
                <w:color w:val="363435"/>
                <w:w w:val="122"/>
                <w:sz w:val="22"/>
                <w:szCs w:val="22"/>
              </w:rPr>
              <w:t xml:space="preserve">• </w:t>
            </w:r>
            <w:r w:rsidRPr="00684C6D">
              <w:rPr>
                <w:color w:val="363435"/>
                <w:spacing w:val="2"/>
                <w:w w:val="122"/>
                <w:sz w:val="22"/>
                <w:szCs w:val="22"/>
              </w:rPr>
              <w:t>составлят</w:t>
            </w:r>
            <w:r w:rsidRPr="00684C6D">
              <w:rPr>
                <w:color w:val="363435"/>
                <w:w w:val="122"/>
                <w:sz w:val="22"/>
                <w:szCs w:val="22"/>
              </w:rPr>
              <w:t>ь</w:t>
            </w:r>
            <w:r w:rsidRPr="00684C6D">
              <w:rPr>
                <w:color w:val="363435"/>
                <w:spacing w:val="-4"/>
                <w:w w:val="122"/>
                <w:sz w:val="22"/>
                <w:szCs w:val="22"/>
              </w:rPr>
              <w:t xml:space="preserve"> </w:t>
            </w:r>
            <w:r w:rsidRPr="00684C6D">
              <w:rPr>
                <w:color w:val="363435"/>
                <w:spacing w:val="2"/>
                <w:w w:val="111"/>
                <w:sz w:val="22"/>
                <w:szCs w:val="22"/>
              </w:rPr>
              <w:t>предло</w:t>
            </w:r>
            <w:r w:rsidRPr="00684C6D">
              <w:rPr>
                <w:color w:val="363435"/>
                <w:w w:val="119"/>
                <w:sz w:val="22"/>
                <w:szCs w:val="22"/>
              </w:rPr>
              <w:t>жения</w:t>
            </w:r>
            <w:r w:rsidRPr="00684C6D">
              <w:rPr>
                <w:color w:val="363435"/>
                <w:spacing w:val="-8"/>
                <w:w w:val="119"/>
                <w:sz w:val="22"/>
                <w:szCs w:val="22"/>
              </w:rPr>
              <w:t xml:space="preserve"> </w:t>
            </w:r>
            <w:r w:rsidRPr="00684C6D">
              <w:rPr>
                <w:color w:val="363435"/>
                <w:sz w:val="22"/>
                <w:szCs w:val="22"/>
              </w:rPr>
              <w:t>из</w:t>
            </w:r>
            <w:r w:rsidRPr="00684C6D">
              <w:rPr>
                <w:color w:val="363435"/>
                <w:spacing w:val="29"/>
                <w:sz w:val="22"/>
                <w:szCs w:val="22"/>
              </w:rPr>
              <w:t xml:space="preserve"> </w:t>
            </w:r>
            <w:r w:rsidRPr="00684C6D">
              <w:rPr>
                <w:color w:val="363435"/>
                <w:w w:val="112"/>
                <w:sz w:val="22"/>
                <w:szCs w:val="22"/>
              </w:rPr>
              <w:t>слов;</w:t>
            </w:r>
          </w:p>
          <w:p w:rsidR="00744132" w:rsidRPr="00684C6D" w:rsidRDefault="00744132" w:rsidP="00744132">
            <w:pPr>
              <w:widowControl w:val="0"/>
              <w:autoSpaceDE w:val="0"/>
              <w:autoSpaceDN w:val="0"/>
              <w:adjustRightInd w:val="0"/>
            </w:pPr>
            <w:r w:rsidRPr="00684C6D">
              <w:rPr>
                <w:color w:val="363435"/>
                <w:w w:val="119"/>
                <w:sz w:val="22"/>
                <w:szCs w:val="22"/>
              </w:rPr>
              <w:t xml:space="preserve">• </w:t>
            </w:r>
            <w:r w:rsidRPr="00684C6D">
              <w:rPr>
                <w:color w:val="363435"/>
                <w:spacing w:val="4"/>
                <w:w w:val="119"/>
                <w:sz w:val="22"/>
                <w:szCs w:val="22"/>
              </w:rPr>
              <w:t>отличат</w:t>
            </w:r>
            <w:r w:rsidRPr="00684C6D">
              <w:rPr>
                <w:color w:val="363435"/>
                <w:w w:val="119"/>
                <w:sz w:val="22"/>
                <w:szCs w:val="22"/>
              </w:rPr>
              <w:t>ь</w:t>
            </w:r>
            <w:r w:rsidRPr="00684C6D">
              <w:rPr>
                <w:color w:val="363435"/>
                <w:spacing w:val="50"/>
                <w:w w:val="119"/>
                <w:sz w:val="22"/>
                <w:szCs w:val="22"/>
              </w:rPr>
              <w:t xml:space="preserve"> </w:t>
            </w:r>
            <w:r w:rsidRPr="00684C6D">
              <w:rPr>
                <w:color w:val="363435"/>
                <w:spacing w:val="4"/>
                <w:w w:val="119"/>
                <w:sz w:val="22"/>
                <w:szCs w:val="22"/>
              </w:rPr>
              <w:t>текс</w:t>
            </w:r>
            <w:r w:rsidRPr="00684C6D">
              <w:rPr>
                <w:color w:val="363435"/>
                <w:w w:val="119"/>
                <w:sz w:val="22"/>
                <w:szCs w:val="22"/>
              </w:rPr>
              <w:t>т</w:t>
            </w:r>
            <w:r w:rsidRPr="00684C6D">
              <w:rPr>
                <w:color w:val="363435"/>
                <w:spacing w:val="14"/>
                <w:w w:val="119"/>
                <w:sz w:val="22"/>
                <w:szCs w:val="22"/>
              </w:rPr>
              <w:t xml:space="preserve"> </w:t>
            </w:r>
            <w:r w:rsidRPr="00684C6D">
              <w:rPr>
                <w:color w:val="363435"/>
                <w:spacing w:val="3"/>
                <w:w w:val="105"/>
                <w:sz w:val="22"/>
                <w:szCs w:val="22"/>
              </w:rPr>
              <w:t>о</w:t>
            </w:r>
            <w:r w:rsidRPr="00684C6D">
              <w:rPr>
                <w:color w:val="363435"/>
                <w:w w:val="115"/>
                <w:sz w:val="22"/>
                <w:szCs w:val="22"/>
              </w:rPr>
              <w:t xml:space="preserve">т </w:t>
            </w:r>
            <w:r w:rsidRPr="00684C6D">
              <w:rPr>
                <w:color w:val="363435"/>
                <w:w w:val="114"/>
                <w:sz w:val="22"/>
                <w:szCs w:val="22"/>
              </w:rPr>
              <w:t>набора</w:t>
            </w:r>
            <w:r w:rsidRPr="00684C6D">
              <w:rPr>
                <w:color w:val="363435"/>
                <w:spacing w:val="-21"/>
                <w:w w:val="114"/>
                <w:sz w:val="22"/>
                <w:szCs w:val="22"/>
              </w:rPr>
              <w:t xml:space="preserve"> </w:t>
            </w:r>
            <w:r w:rsidRPr="00684C6D">
              <w:rPr>
                <w:color w:val="363435"/>
                <w:w w:val="114"/>
                <w:sz w:val="22"/>
                <w:szCs w:val="22"/>
              </w:rPr>
              <w:t>предложений;</w:t>
            </w:r>
          </w:p>
        </w:tc>
        <w:tc>
          <w:tcPr>
            <w:tcW w:w="2619" w:type="dxa"/>
            <w:tcBorders>
              <w:top w:val="single" w:sz="4" w:space="0" w:color="363435"/>
              <w:left w:val="single" w:sz="4" w:space="0" w:color="363435"/>
              <w:bottom w:val="single" w:sz="4" w:space="0" w:color="363435"/>
              <w:right w:val="single" w:sz="4" w:space="0" w:color="363435"/>
            </w:tcBorders>
            <w:hideMark/>
          </w:tcPr>
          <w:p w:rsidR="00744132" w:rsidRPr="00684C6D" w:rsidRDefault="00744132" w:rsidP="00744132">
            <w:pPr>
              <w:widowControl w:val="0"/>
              <w:autoSpaceDE w:val="0"/>
              <w:autoSpaceDN w:val="0"/>
              <w:adjustRightInd w:val="0"/>
              <w:rPr>
                <w:color w:val="000000"/>
              </w:rPr>
            </w:pPr>
            <w:r w:rsidRPr="00684C6D">
              <w:rPr>
                <w:color w:val="363435"/>
                <w:w w:val="118"/>
                <w:sz w:val="22"/>
                <w:szCs w:val="22"/>
              </w:rPr>
              <w:t>•</w:t>
            </w:r>
            <w:r w:rsidRPr="00684C6D">
              <w:rPr>
                <w:color w:val="363435"/>
                <w:spacing w:val="11"/>
                <w:w w:val="118"/>
                <w:sz w:val="22"/>
                <w:szCs w:val="22"/>
              </w:rPr>
              <w:t xml:space="preserve"> </w:t>
            </w:r>
            <w:r w:rsidRPr="00684C6D">
              <w:rPr>
                <w:color w:val="363435"/>
                <w:w w:val="118"/>
                <w:sz w:val="22"/>
                <w:szCs w:val="22"/>
              </w:rPr>
              <w:t>различать</w:t>
            </w:r>
            <w:r w:rsidRPr="00684C6D">
              <w:rPr>
                <w:color w:val="363435"/>
                <w:spacing w:val="-12"/>
                <w:w w:val="118"/>
                <w:sz w:val="22"/>
                <w:szCs w:val="22"/>
              </w:rPr>
              <w:t xml:space="preserve"> </w:t>
            </w:r>
            <w:r w:rsidRPr="00684C6D">
              <w:rPr>
                <w:color w:val="363435"/>
                <w:w w:val="118"/>
                <w:sz w:val="22"/>
                <w:szCs w:val="22"/>
              </w:rPr>
              <w:t>гласные</w:t>
            </w:r>
            <w:r w:rsidRPr="00684C6D">
              <w:rPr>
                <w:color w:val="363435"/>
                <w:spacing w:val="-22"/>
                <w:w w:val="118"/>
                <w:sz w:val="22"/>
                <w:szCs w:val="22"/>
              </w:rPr>
              <w:t xml:space="preserve"> </w:t>
            </w:r>
            <w:r w:rsidRPr="00684C6D">
              <w:rPr>
                <w:color w:val="363435"/>
                <w:w w:val="118"/>
                <w:sz w:val="22"/>
                <w:szCs w:val="22"/>
              </w:rPr>
              <w:t>и</w:t>
            </w:r>
            <w:r w:rsidRPr="00684C6D">
              <w:rPr>
                <w:color w:val="363435"/>
                <w:spacing w:val="11"/>
                <w:sz w:val="22"/>
                <w:szCs w:val="22"/>
              </w:rPr>
              <w:t xml:space="preserve"> </w:t>
            </w:r>
            <w:r w:rsidRPr="00684C6D">
              <w:rPr>
                <w:color w:val="363435"/>
                <w:sz w:val="22"/>
                <w:szCs w:val="22"/>
              </w:rPr>
              <w:t>со</w:t>
            </w:r>
            <w:r w:rsidRPr="00684C6D">
              <w:rPr>
                <w:color w:val="363435"/>
                <w:w w:val="114"/>
                <w:sz w:val="22"/>
                <w:szCs w:val="22"/>
              </w:rPr>
              <w:t>гласные</w:t>
            </w:r>
            <w:r w:rsidRPr="00684C6D">
              <w:rPr>
                <w:color w:val="363435"/>
                <w:spacing w:val="-7"/>
                <w:w w:val="114"/>
                <w:sz w:val="22"/>
                <w:szCs w:val="22"/>
              </w:rPr>
              <w:t xml:space="preserve"> </w:t>
            </w:r>
            <w:r w:rsidRPr="00684C6D">
              <w:rPr>
                <w:color w:val="363435"/>
                <w:w w:val="119"/>
                <w:sz w:val="22"/>
                <w:szCs w:val="22"/>
              </w:rPr>
              <w:t>звуки,</w:t>
            </w:r>
            <w:r w:rsidRPr="00684C6D">
              <w:rPr>
                <w:color w:val="363435"/>
                <w:spacing w:val="-1"/>
                <w:sz w:val="22"/>
                <w:szCs w:val="22"/>
              </w:rPr>
              <w:t xml:space="preserve"> </w:t>
            </w:r>
            <w:r w:rsidRPr="00684C6D">
              <w:rPr>
                <w:color w:val="363435"/>
                <w:w w:val="113"/>
                <w:sz w:val="22"/>
                <w:szCs w:val="22"/>
              </w:rPr>
              <w:t>согласные</w:t>
            </w:r>
            <w:r w:rsidRPr="00684C6D">
              <w:rPr>
                <w:color w:val="363435"/>
                <w:spacing w:val="-8"/>
                <w:w w:val="113"/>
                <w:sz w:val="22"/>
                <w:szCs w:val="22"/>
              </w:rPr>
              <w:t xml:space="preserve"> </w:t>
            </w:r>
            <w:r w:rsidRPr="00684C6D">
              <w:rPr>
                <w:color w:val="363435"/>
                <w:w w:val="113"/>
                <w:sz w:val="22"/>
                <w:szCs w:val="22"/>
              </w:rPr>
              <w:t>звонкие</w:t>
            </w:r>
            <w:r w:rsidRPr="00684C6D">
              <w:rPr>
                <w:color w:val="363435"/>
                <w:spacing w:val="1"/>
                <w:w w:val="113"/>
                <w:sz w:val="22"/>
                <w:szCs w:val="22"/>
              </w:rPr>
              <w:t xml:space="preserve"> </w:t>
            </w:r>
            <w:r w:rsidRPr="00684C6D">
              <w:rPr>
                <w:color w:val="363435"/>
                <w:w w:val="116"/>
                <w:sz w:val="22"/>
                <w:szCs w:val="22"/>
              </w:rPr>
              <w:t>и</w:t>
            </w:r>
            <w:r w:rsidRPr="00684C6D">
              <w:rPr>
                <w:color w:val="363435"/>
                <w:spacing w:val="1"/>
                <w:sz w:val="22"/>
                <w:szCs w:val="22"/>
              </w:rPr>
              <w:t xml:space="preserve"> </w:t>
            </w:r>
            <w:r w:rsidRPr="00684C6D">
              <w:rPr>
                <w:color w:val="363435"/>
                <w:w w:val="116"/>
                <w:sz w:val="22"/>
                <w:szCs w:val="22"/>
              </w:rPr>
              <w:t>глухие</w:t>
            </w:r>
            <w:r w:rsidRPr="00684C6D">
              <w:rPr>
                <w:color w:val="363435"/>
                <w:spacing w:val="-11"/>
                <w:w w:val="116"/>
                <w:sz w:val="22"/>
                <w:szCs w:val="22"/>
              </w:rPr>
              <w:t xml:space="preserve"> </w:t>
            </w:r>
            <w:r w:rsidRPr="00684C6D">
              <w:rPr>
                <w:color w:val="363435"/>
                <w:w w:val="116"/>
                <w:sz w:val="22"/>
                <w:szCs w:val="22"/>
              </w:rPr>
              <w:t>(парные</w:t>
            </w:r>
            <w:r w:rsidRPr="00684C6D">
              <w:rPr>
                <w:color w:val="363435"/>
                <w:spacing w:val="-20"/>
                <w:w w:val="116"/>
                <w:sz w:val="22"/>
                <w:szCs w:val="22"/>
              </w:rPr>
              <w:t xml:space="preserve"> </w:t>
            </w:r>
            <w:r w:rsidRPr="00684C6D">
              <w:rPr>
                <w:color w:val="363435"/>
                <w:w w:val="116"/>
                <w:sz w:val="22"/>
                <w:szCs w:val="22"/>
              </w:rPr>
              <w:t>и</w:t>
            </w:r>
            <w:r w:rsidRPr="00684C6D">
              <w:rPr>
                <w:color w:val="363435"/>
                <w:sz w:val="22"/>
                <w:szCs w:val="22"/>
              </w:rPr>
              <w:t xml:space="preserve"> </w:t>
            </w:r>
            <w:r w:rsidRPr="00684C6D">
              <w:rPr>
                <w:color w:val="363435"/>
                <w:spacing w:val="21"/>
                <w:sz w:val="22"/>
                <w:szCs w:val="22"/>
              </w:rPr>
              <w:t xml:space="preserve"> </w:t>
            </w:r>
            <w:r w:rsidRPr="00684C6D">
              <w:rPr>
                <w:color w:val="363435"/>
                <w:spacing w:val="2"/>
                <w:w w:val="116"/>
                <w:sz w:val="22"/>
                <w:szCs w:val="22"/>
              </w:rPr>
              <w:t>непарные)</w:t>
            </w:r>
            <w:r w:rsidRPr="00684C6D">
              <w:rPr>
                <w:color w:val="363435"/>
                <w:w w:val="116"/>
                <w:sz w:val="22"/>
                <w:szCs w:val="22"/>
              </w:rPr>
              <w:t>,</w:t>
            </w:r>
            <w:r w:rsidRPr="00684C6D">
              <w:rPr>
                <w:color w:val="363435"/>
                <w:spacing w:val="10"/>
                <w:w w:val="116"/>
                <w:sz w:val="22"/>
                <w:szCs w:val="22"/>
              </w:rPr>
              <w:t xml:space="preserve"> </w:t>
            </w:r>
            <w:r w:rsidRPr="00684C6D">
              <w:rPr>
                <w:color w:val="363435"/>
                <w:spacing w:val="2"/>
                <w:w w:val="116"/>
                <w:sz w:val="22"/>
                <w:szCs w:val="22"/>
              </w:rPr>
              <w:t>твёрды</w:t>
            </w:r>
            <w:r w:rsidRPr="00684C6D">
              <w:rPr>
                <w:color w:val="363435"/>
                <w:w w:val="116"/>
                <w:sz w:val="22"/>
                <w:szCs w:val="22"/>
              </w:rPr>
              <w:t xml:space="preserve">е и </w:t>
            </w:r>
            <w:r w:rsidRPr="00684C6D">
              <w:rPr>
                <w:color w:val="363435"/>
                <w:w w:val="115"/>
                <w:sz w:val="22"/>
                <w:szCs w:val="22"/>
              </w:rPr>
              <w:t>мягкие</w:t>
            </w:r>
            <w:r w:rsidRPr="00684C6D">
              <w:rPr>
                <w:color w:val="363435"/>
                <w:spacing w:val="39"/>
                <w:w w:val="115"/>
                <w:sz w:val="22"/>
                <w:szCs w:val="22"/>
              </w:rPr>
              <w:t xml:space="preserve"> </w:t>
            </w:r>
            <w:r w:rsidRPr="00684C6D">
              <w:rPr>
                <w:color w:val="363435"/>
                <w:w w:val="115"/>
                <w:sz w:val="22"/>
                <w:szCs w:val="22"/>
              </w:rPr>
              <w:t>(парные</w:t>
            </w:r>
            <w:r w:rsidRPr="00684C6D">
              <w:rPr>
                <w:color w:val="363435"/>
                <w:spacing w:val="10"/>
                <w:w w:val="115"/>
                <w:sz w:val="22"/>
                <w:szCs w:val="22"/>
              </w:rPr>
              <w:t xml:space="preserve"> </w:t>
            </w:r>
            <w:r w:rsidRPr="00684C6D">
              <w:rPr>
                <w:color w:val="363435"/>
                <w:sz w:val="22"/>
                <w:szCs w:val="22"/>
              </w:rPr>
              <w:t xml:space="preserve">и  </w:t>
            </w:r>
            <w:r w:rsidRPr="00684C6D">
              <w:rPr>
                <w:color w:val="363435"/>
                <w:w w:val="113"/>
                <w:sz w:val="22"/>
                <w:szCs w:val="22"/>
              </w:rPr>
              <w:t>непар</w:t>
            </w:r>
            <w:r w:rsidRPr="00684C6D">
              <w:rPr>
                <w:color w:val="363435"/>
                <w:w w:val="114"/>
                <w:sz w:val="22"/>
                <w:szCs w:val="22"/>
              </w:rPr>
              <w:t>ные);</w:t>
            </w:r>
          </w:p>
          <w:p w:rsidR="00744132" w:rsidRPr="00684C6D" w:rsidRDefault="00744132" w:rsidP="00744132">
            <w:pPr>
              <w:widowControl w:val="0"/>
              <w:autoSpaceDE w:val="0"/>
              <w:autoSpaceDN w:val="0"/>
              <w:adjustRightInd w:val="0"/>
            </w:pPr>
            <w:r w:rsidRPr="00684C6D">
              <w:rPr>
                <w:color w:val="363435"/>
                <w:w w:val="122"/>
                <w:sz w:val="22"/>
                <w:szCs w:val="22"/>
              </w:rPr>
              <w:t>•</w:t>
            </w:r>
            <w:r w:rsidRPr="00684C6D">
              <w:rPr>
                <w:color w:val="363435"/>
                <w:spacing w:val="39"/>
                <w:w w:val="122"/>
                <w:sz w:val="22"/>
                <w:szCs w:val="22"/>
              </w:rPr>
              <w:t xml:space="preserve"> </w:t>
            </w:r>
            <w:r w:rsidRPr="00684C6D">
              <w:rPr>
                <w:color w:val="363435"/>
                <w:w w:val="122"/>
                <w:sz w:val="22"/>
                <w:szCs w:val="22"/>
              </w:rPr>
              <w:t>делить</w:t>
            </w:r>
            <w:r w:rsidRPr="00684C6D">
              <w:rPr>
                <w:color w:val="363435"/>
                <w:spacing w:val="-14"/>
                <w:w w:val="122"/>
                <w:sz w:val="22"/>
                <w:szCs w:val="22"/>
              </w:rPr>
              <w:t xml:space="preserve"> </w:t>
            </w:r>
            <w:r w:rsidRPr="00684C6D">
              <w:rPr>
                <w:color w:val="363435"/>
                <w:sz w:val="22"/>
                <w:szCs w:val="22"/>
              </w:rPr>
              <w:t xml:space="preserve">слова  </w:t>
            </w:r>
            <w:r w:rsidRPr="00684C6D">
              <w:rPr>
                <w:color w:val="363435"/>
                <w:spacing w:val="4"/>
                <w:sz w:val="22"/>
                <w:szCs w:val="22"/>
              </w:rPr>
              <w:t xml:space="preserve"> </w:t>
            </w:r>
            <w:r w:rsidRPr="00684C6D">
              <w:rPr>
                <w:color w:val="363435"/>
                <w:sz w:val="22"/>
                <w:szCs w:val="22"/>
              </w:rPr>
              <w:t xml:space="preserve">на </w:t>
            </w:r>
            <w:r w:rsidRPr="00684C6D">
              <w:rPr>
                <w:color w:val="363435"/>
                <w:spacing w:val="24"/>
                <w:sz w:val="22"/>
                <w:szCs w:val="22"/>
              </w:rPr>
              <w:t xml:space="preserve"> </w:t>
            </w:r>
            <w:r w:rsidRPr="00684C6D">
              <w:rPr>
                <w:color w:val="363435"/>
                <w:w w:val="115"/>
                <w:sz w:val="22"/>
                <w:szCs w:val="22"/>
              </w:rPr>
              <w:t xml:space="preserve">слоги, </w:t>
            </w:r>
            <w:r w:rsidRPr="00684C6D">
              <w:rPr>
                <w:color w:val="363435"/>
                <w:w w:val="113"/>
                <w:sz w:val="22"/>
                <w:szCs w:val="22"/>
              </w:rPr>
              <w:t>ставить</w:t>
            </w:r>
            <w:r w:rsidRPr="00684C6D">
              <w:rPr>
                <w:color w:val="363435"/>
                <w:spacing w:val="1"/>
                <w:w w:val="113"/>
                <w:sz w:val="22"/>
                <w:szCs w:val="22"/>
              </w:rPr>
              <w:t xml:space="preserve"> </w:t>
            </w:r>
            <w:r w:rsidRPr="00684C6D">
              <w:rPr>
                <w:color w:val="363435"/>
                <w:w w:val="113"/>
                <w:sz w:val="22"/>
                <w:szCs w:val="22"/>
              </w:rPr>
              <w:t>ударение;</w:t>
            </w:r>
          </w:p>
        </w:tc>
        <w:tc>
          <w:tcPr>
            <w:tcW w:w="3703" w:type="dxa"/>
            <w:tcBorders>
              <w:top w:val="single" w:sz="4" w:space="0" w:color="363435"/>
              <w:left w:val="single" w:sz="4" w:space="0" w:color="363435"/>
              <w:bottom w:val="single" w:sz="4" w:space="0" w:color="363435"/>
              <w:right w:val="single" w:sz="4" w:space="0" w:color="363435"/>
            </w:tcBorders>
          </w:tcPr>
          <w:p w:rsidR="00744132" w:rsidRPr="00684C6D" w:rsidRDefault="00744132" w:rsidP="00744132">
            <w:pPr>
              <w:widowControl w:val="0"/>
              <w:autoSpaceDE w:val="0"/>
              <w:autoSpaceDN w:val="0"/>
              <w:adjustRightInd w:val="0"/>
            </w:pPr>
            <w:r w:rsidRPr="00684C6D">
              <w:rPr>
                <w:color w:val="363435"/>
                <w:w w:val="115"/>
                <w:sz w:val="22"/>
                <w:szCs w:val="22"/>
              </w:rPr>
              <w:t>•</w:t>
            </w:r>
            <w:r w:rsidRPr="00684C6D">
              <w:rPr>
                <w:color w:val="363435"/>
                <w:spacing w:val="22"/>
                <w:w w:val="115"/>
                <w:sz w:val="22"/>
                <w:szCs w:val="22"/>
              </w:rPr>
              <w:t xml:space="preserve"> </w:t>
            </w:r>
            <w:r w:rsidRPr="00684C6D">
              <w:rPr>
                <w:color w:val="363435"/>
                <w:w w:val="115"/>
                <w:sz w:val="22"/>
                <w:szCs w:val="22"/>
              </w:rPr>
              <w:t>писать</w:t>
            </w:r>
            <w:r w:rsidRPr="00684C6D">
              <w:rPr>
                <w:color w:val="363435"/>
                <w:spacing w:val="7"/>
                <w:w w:val="115"/>
                <w:sz w:val="22"/>
                <w:szCs w:val="22"/>
              </w:rPr>
              <w:t xml:space="preserve"> </w:t>
            </w:r>
            <w:r w:rsidRPr="00684C6D">
              <w:rPr>
                <w:color w:val="363435"/>
                <w:w w:val="115"/>
                <w:sz w:val="22"/>
                <w:szCs w:val="22"/>
              </w:rPr>
              <w:t>большую</w:t>
            </w:r>
            <w:r w:rsidRPr="00684C6D">
              <w:rPr>
                <w:color w:val="363435"/>
                <w:spacing w:val="-24"/>
                <w:w w:val="115"/>
                <w:sz w:val="22"/>
                <w:szCs w:val="22"/>
              </w:rPr>
              <w:t xml:space="preserve"> </w:t>
            </w:r>
            <w:r w:rsidRPr="00684C6D">
              <w:rPr>
                <w:color w:val="363435"/>
                <w:w w:val="115"/>
                <w:sz w:val="22"/>
                <w:szCs w:val="22"/>
              </w:rPr>
              <w:t>букву</w:t>
            </w:r>
            <w:r w:rsidRPr="00684C6D">
              <w:rPr>
                <w:color w:val="363435"/>
                <w:spacing w:val="3"/>
                <w:w w:val="115"/>
                <w:sz w:val="22"/>
                <w:szCs w:val="22"/>
              </w:rPr>
              <w:t xml:space="preserve"> </w:t>
            </w:r>
            <w:r w:rsidRPr="00684C6D">
              <w:rPr>
                <w:color w:val="363435"/>
                <w:w w:val="115"/>
                <w:sz w:val="22"/>
                <w:szCs w:val="22"/>
              </w:rPr>
              <w:t xml:space="preserve">в </w:t>
            </w:r>
            <w:r w:rsidRPr="00684C6D">
              <w:rPr>
                <w:color w:val="363435"/>
                <w:spacing w:val="3"/>
                <w:w w:val="113"/>
                <w:sz w:val="22"/>
                <w:szCs w:val="22"/>
              </w:rPr>
              <w:t>начал</w:t>
            </w:r>
            <w:r w:rsidRPr="00684C6D">
              <w:rPr>
                <w:color w:val="363435"/>
                <w:w w:val="113"/>
                <w:sz w:val="22"/>
                <w:szCs w:val="22"/>
              </w:rPr>
              <w:t xml:space="preserve">е </w:t>
            </w:r>
            <w:r w:rsidRPr="00684C6D">
              <w:rPr>
                <w:color w:val="363435"/>
                <w:spacing w:val="3"/>
                <w:w w:val="113"/>
                <w:sz w:val="22"/>
                <w:szCs w:val="22"/>
              </w:rPr>
              <w:t>предложения</w:t>
            </w:r>
            <w:r w:rsidRPr="00684C6D">
              <w:rPr>
                <w:color w:val="363435"/>
                <w:w w:val="113"/>
                <w:sz w:val="22"/>
                <w:szCs w:val="22"/>
              </w:rPr>
              <w:t>,</w:t>
            </w:r>
            <w:r w:rsidRPr="00684C6D">
              <w:rPr>
                <w:color w:val="363435"/>
                <w:spacing w:val="21"/>
                <w:w w:val="113"/>
                <w:sz w:val="22"/>
                <w:szCs w:val="22"/>
              </w:rPr>
              <w:t xml:space="preserve"> </w:t>
            </w:r>
            <w:r w:rsidRPr="00684C6D">
              <w:rPr>
                <w:color w:val="363435"/>
                <w:w w:val="113"/>
                <w:sz w:val="22"/>
                <w:szCs w:val="22"/>
              </w:rPr>
              <w:t>в именах</w:t>
            </w:r>
            <w:r w:rsidRPr="00684C6D">
              <w:rPr>
                <w:color w:val="363435"/>
                <w:spacing w:val="6"/>
                <w:w w:val="113"/>
                <w:sz w:val="22"/>
                <w:szCs w:val="22"/>
              </w:rPr>
              <w:t xml:space="preserve"> </w:t>
            </w:r>
            <w:r w:rsidRPr="00684C6D">
              <w:rPr>
                <w:color w:val="363435"/>
                <w:w w:val="113"/>
                <w:sz w:val="22"/>
                <w:szCs w:val="22"/>
              </w:rPr>
              <w:t>собственных</w:t>
            </w:r>
            <w:r w:rsidRPr="00684C6D">
              <w:rPr>
                <w:color w:val="363435"/>
                <w:w w:val="115"/>
                <w:sz w:val="22"/>
                <w:szCs w:val="22"/>
              </w:rPr>
              <w:t>•</w:t>
            </w:r>
            <w:r w:rsidRPr="00684C6D">
              <w:rPr>
                <w:color w:val="363435"/>
                <w:spacing w:val="-6"/>
                <w:w w:val="115"/>
                <w:sz w:val="22"/>
                <w:szCs w:val="22"/>
              </w:rPr>
              <w:t xml:space="preserve"> </w:t>
            </w:r>
            <w:r w:rsidRPr="00684C6D">
              <w:rPr>
                <w:color w:val="363435"/>
                <w:w w:val="115"/>
                <w:sz w:val="22"/>
                <w:szCs w:val="22"/>
              </w:rPr>
              <w:t>писать</w:t>
            </w:r>
            <w:r w:rsidRPr="00684C6D">
              <w:rPr>
                <w:color w:val="363435"/>
                <w:spacing w:val="-21"/>
                <w:w w:val="115"/>
                <w:sz w:val="22"/>
                <w:szCs w:val="22"/>
              </w:rPr>
              <w:t xml:space="preserve"> </w:t>
            </w:r>
            <w:r w:rsidRPr="00684C6D">
              <w:rPr>
                <w:color w:val="363435"/>
                <w:w w:val="115"/>
                <w:sz w:val="22"/>
                <w:szCs w:val="22"/>
              </w:rPr>
              <w:t>буквы</w:t>
            </w:r>
            <w:r w:rsidRPr="00684C6D">
              <w:rPr>
                <w:color w:val="363435"/>
                <w:spacing w:val="-20"/>
                <w:w w:val="115"/>
                <w:sz w:val="22"/>
                <w:szCs w:val="22"/>
              </w:rPr>
              <w:t xml:space="preserve"> </w:t>
            </w:r>
            <w:r w:rsidRPr="00684C6D">
              <w:rPr>
                <w:i/>
                <w:iCs/>
                <w:color w:val="363435"/>
                <w:sz w:val="22"/>
                <w:szCs w:val="22"/>
              </w:rPr>
              <w:t>и,</w:t>
            </w:r>
            <w:r w:rsidRPr="00684C6D">
              <w:rPr>
                <w:i/>
                <w:iCs/>
                <w:color w:val="363435"/>
                <w:spacing w:val="11"/>
                <w:sz w:val="22"/>
                <w:szCs w:val="22"/>
              </w:rPr>
              <w:t xml:space="preserve"> </w:t>
            </w:r>
            <w:r w:rsidRPr="00684C6D">
              <w:rPr>
                <w:i/>
                <w:iCs/>
                <w:color w:val="363435"/>
                <w:sz w:val="22"/>
                <w:szCs w:val="22"/>
              </w:rPr>
              <w:t>у,</w:t>
            </w:r>
            <w:r w:rsidRPr="00684C6D">
              <w:rPr>
                <w:i/>
                <w:iCs/>
                <w:color w:val="363435"/>
                <w:spacing w:val="12"/>
                <w:sz w:val="22"/>
                <w:szCs w:val="22"/>
              </w:rPr>
              <w:t xml:space="preserve"> </w:t>
            </w:r>
            <w:r w:rsidRPr="00684C6D">
              <w:rPr>
                <w:i/>
                <w:iCs/>
                <w:color w:val="363435"/>
                <w:sz w:val="22"/>
                <w:szCs w:val="22"/>
              </w:rPr>
              <w:t>а</w:t>
            </w:r>
            <w:r w:rsidRPr="00684C6D">
              <w:rPr>
                <w:i/>
                <w:iCs/>
                <w:color w:val="363435"/>
                <w:spacing w:val="4"/>
                <w:sz w:val="22"/>
                <w:szCs w:val="22"/>
              </w:rPr>
              <w:t xml:space="preserve"> </w:t>
            </w:r>
            <w:r w:rsidRPr="00684C6D">
              <w:rPr>
                <w:color w:val="363435"/>
                <w:w w:val="110"/>
                <w:sz w:val="22"/>
                <w:szCs w:val="22"/>
              </w:rPr>
              <w:t xml:space="preserve">после </w:t>
            </w:r>
            <w:r w:rsidRPr="00684C6D">
              <w:rPr>
                <w:color w:val="363435"/>
                <w:sz w:val="22"/>
                <w:szCs w:val="22"/>
              </w:rPr>
              <w:t xml:space="preserve">букв </w:t>
            </w:r>
            <w:r w:rsidRPr="00684C6D">
              <w:rPr>
                <w:color w:val="363435"/>
                <w:spacing w:val="4"/>
                <w:sz w:val="22"/>
                <w:szCs w:val="22"/>
              </w:rPr>
              <w:t xml:space="preserve"> </w:t>
            </w:r>
            <w:r w:rsidRPr="00684C6D">
              <w:rPr>
                <w:color w:val="363435"/>
                <w:w w:val="118"/>
                <w:sz w:val="22"/>
                <w:szCs w:val="22"/>
              </w:rPr>
              <w:t>шипящих</w:t>
            </w:r>
            <w:r w:rsidRPr="00684C6D">
              <w:rPr>
                <w:color w:val="363435"/>
                <w:spacing w:val="-5"/>
                <w:w w:val="118"/>
                <w:sz w:val="22"/>
                <w:szCs w:val="22"/>
              </w:rPr>
              <w:t xml:space="preserve"> </w:t>
            </w:r>
            <w:r w:rsidRPr="00684C6D">
              <w:rPr>
                <w:color w:val="363435"/>
                <w:sz w:val="22"/>
                <w:szCs w:val="22"/>
              </w:rPr>
              <w:t>(в</w:t>
            </w:r>
            <w:r w:rsidRPr="00684C6D">
              <w:rPr>
                <w:color w:val="363435"/>
                <w:spacing w:val="16"/>
                <w:sz w:val="22"/>
                <w:szCs w:val="22"/>
              </w:rPr>
              <w:t xml:space="preserve"> </w:t>
            </w:r>
            <w:r w:rsidRPr="00684C6D">
              <w:rPr>
                <w:color w:val="363435"/>
                <w:w w:val="110"/>
                <w:sz w:val="22"/>
                <w:szCs w:val="22"/>
              </w:rPr>
              <w:t>буквосо</w:t>
            </w:r>
            <w:r w:rsidRPr="00684C6D">
              <w:rPr>
                <w:color w:val="363435"/>
                <w:w w:val="115"/>
                <w:sz w:val="22"/>
                <w:szCs w:val="22"/>
              </w:rPr>
              <w:t xml:space="preserve">четаниях  </w:t>
            </w:r>
            <w:r w:rsidRPr="00684C6D">
              <w:rPr>
                <w:i/>
                <w:iCs/>
                <w:color w:val="363435"/>
                <w:w w:val="115"/>
                <w:sz w:val="22"/>
                <w:szCs w:val="22"/>
              </w:rPr>
              <w:t>жи–ши,</w:t>
            </w:r>
            <w:r w:rsidRPr="00684C6D">
              <w:rPr>
                <w:i/>
                <w:iCs/>
                <w:color w:val="363435"/>
                <w:spacing w:val="13"/>
                <w:w w:val="115"/>
                <w:sz w:val="22"/>
                <w:szCs w:val="22"/>
              </w:rPr>
              <w:t xml:space="preserve"> </w:t>
            </w:r>
            <w:r w:rsidRPr="00684C6D">
              <w:rPr>
                <w:i/>
                <w:iCs/>
                <w:color w:val="363435"/>
                <w:w w:val="115"/>
                <w:sz w:val="22"/>
                <w:szCs w:val="22"/>
              </w:rPr>
              <w:t xml:space="preserve">ча–ща, </w:t>
            </w:r>
            <w:r w:rsidRPr="00684C6D">
              <w:rPr>
                <w:i/>
                <w:iCs/>
                <w:color w:val="363435"/>
                <w:w w:val="119"/>
                <w:sz w:val="22"/>
                <w:szCs w:val="22"/>
              </w:rPr>
              <w:t>чу–щу</w:t>
            </w:r>
            <w:r w:rsidRPr="00684C6D">
              <w:rPr>
                <w:color w:val="363435"/>
                <w:w w:val="115"/>
                <w:sz w:val="22"/>
                <w:szCs w:val="22"/>
              </w:rPr>
              <w:t>);</w:t>
            </w:r>
          </w:p>
        </w:tc>
      </w:tr>
      <w:tr w:rsidR="00744132" w:rsidRPr="00D3111A" w:rsidTr="00744132">
        <w:trPr>
          <w:trHeight w:hRule="exact" w:val="3837"/>
          <w:jc w:val="center"/>
        </w:trPr>
        <w:tc>
          <w:tcPr>
            <w:tcW w:w="3439" w:type="dxa"/>
            <w:tcBorders>
              <w:top w:val="single" w:sz="4" w:space="0" w:color="363435"/>
              <w:left w:val="single" w:sz="4" w:space="0" w:color="363435"/>
              <w:bottom w:val="single" w:sz="4" w:space="0" w:color="363435"/>
              <w:right w:val="single" w:sz="4" w:space="0" w:color="363435"/>
            </w:tcBorders>
          </w:tcPr>
          <w:p w:rsidR="00744132" w:rsidRPr="00684C6D" w:rsidRDefault="00744132" w:rsidP="00744132">
            <w:pPr>
              <w:widowControl w:val="0"/>
              <w:autoSpaceDE w:val="0"/>
              <w:autoSpaceDN w:val="0"/>
              <w:adjustRightInd w:val="0"/>
              <w:rPr>
                <w:color w:val="363435"/>
                <w:w w:val="122"/>
              </w:rPr>
            </w:pPr>
            <w:r w:rsidRPr="00684C6D">
              <w:rPr>
                <w:color w:val="363435"/>
                <w:w w:val="122"/>
                <w:sz w:val="22"/>
                <w:szCs w:val="22"/>
              </w:rPr>
              <w:t>•  составлять небольшой текст (3–4 предложения) на заданную тему  и записывать его с помощью учителя;</w:t>
            </w:r>
          </w:p>
          <w:p w:rsidR="00744132" w:rsidRPr="00684C6D" w:rsidRDefault="00744132" w:rsidP="00744132">
            <w:pPr>
              <w:widowControl w:val="0"/>
              <w:autoSpaceDE w:val="0"/>
              <w:autoSpaceDN w:val="0"/>
              <w:adjustRightInd w:val="0"/>
              <w:rPr>
                <w:color w:val="363435"/>
                <w:w w:val="122"/>
              </w:rPr>
            </w:pPr>
            <w:r w:rsidRPr="00684C6D">
              <w:rPr>
                <w:color w:val="363435"/>
                <w:w w:val="122"/>
                <w:sz w:val="22"/>
                <w:szCs w:val="22"/>
              </w:rPr>
              <w:t>• правильно списывать слова, предложения, текст; проверять написанное, сравнивая с образцом</w:t>
            </w:r>
          </w:p>
        </w:tc>
        <w:tc>
          <w:tcPr>
            <w:tcW w:w="2619" w:type="dxa"/>
            <w:tcBorders>
              <w:top w:val="single" w:sz="4" w:space="0" w:color="363435"/>
              <w:left w:val="single" w:sz="4" w:space="0" w:color="363435"/>
              <w:bottom w:val="single" w:sz="4" w:space="0" w:color="363435"/>
              <w:right w:val="single" w:sz="4" w:space="0" w:color="363435"/>
            </w:tcBorders>
            <w:hideMark/>
          </w:tcPr>
          <w:p w:rsidR="00744132" w:rsidRPr="00684C6D" w:rsidRDefault="00744132" w:rsidP="00744132">
            <w:pPr>
              <w:widowControl w:val="0"/>
              <w:autoSpaceDE w:val="0"/>
              <w:autoSpaceDN w:val="0"/>
              <w:adjustRightInd w:val="0"/>
              <w:rPr>
                <w:color w:val="363435"/>
                <w:w w:val="118"/>
              </w:rPr>
            </w:pPr>
            <w:r w:rsidRPr="00684C6D">
              <w:rPr>
                <w:color w:val="363435"/>
                <w:w w:val="118"/>
                <w:sz w:val="22"/>
                <w:szCs w:val="22"/>
              </w:rPr>
              <w:t>• находить корень в группе  доступных однокоренных  слов</w:t>
            </w:r>
          </w:p>
        </w:tc>
        <w:tc>
          <w:tcPr>
            <w:tcW w:w="3703" w:type="dxa"/>
            <w:tcBorders>
              <w:top w:val="single" w:sz="4" w:space="0" w:color="363435"/>
              <w:left w:val="single" w:sz="4" w:space="0" w:color="363435"/>
              <w:bottom w:val="single" w:sz="4" w:space="0" w:color="363435"/>
              <w:right w:val="single" w:sz="4" w:space="0" w:color="363435"/>
            </w:tcBorders>
          </w:tcPr>
          <w:p w:rsidR="00744132" w:rsidRPr="00684C6D" w:rsidRDefault="00744132" w:rsidP="00744132">
            <w:pPr>
              <w:widowControl w:val="0"/>
              <w:autoSpaceDE w:val="0"/>
              <w:autoSpaceDN w:val="0"/>
              <w:adjustRightInd w:val="0"/>
              <w:rPr>
                <w:color w:val="363435"/>
                <w:w w:val="115"/>
              </w:rPr>
            </w:pPr>
            <w:r w:rsidRPr="00684C6D">
              <w:rPr>
                <w:color w:val="363435"/>
                <w:w w:val="115"/>
                <w:sz w:val="22"/>
                <w:szCs w:val="22"/>
              </w:rPr>
              <w:t>• обозначать мягкость  со- гласных на письме с помощью ь;</w:t>
            </w:r>
          </w:p>
          <w:p w:rsidR="00744132" w:rsidRPr="00684C6D" w:rsidRDefault="00744132" w:rsidP="00744132">
            <w:pPr>
              <w:widowControl w:val="0"/>
              <w:autoSpaceDE w:val="0"/>
              <w:autoSpaceDN w:val="0"/>
              <w:adjustRightInd w:val="0"/>
              <w:rPr>
                <w:color w:val="363435"/>
                <w:w w:val="115"/>
              </w:rPr>
            </w:pPr>
            <w:r w:rsidRPr="00684C6D">
              <w:rPr>
                <w:color w:val="363435"/>
                <w:w w:val="115"/>
                <w:sz w:val="22"/>
                <w:szCs w:val="22"/>
              </w:rPr>
              <w:t>• не употреблять ь в буквосочетаниях чк, чн, нч, нщ и т.п.;</w:t>
            </w:r>
          </w:p>
          <w:p w:rsidR="00744132" w:rsidRPr="00684C6D" w:rsidRDefault="00744132" w:rsidP="00744132">
            <w:pPr>
              <w:widowControl w:val="0"/>
              <w:autoSpaceDE w:val="0"/>
              <w:autoSpaceDN w:val="0"/>
              <w:adjustRightInd w:val="0"/>
              <w:rPr>
                <w:color w:val="363435"/>
                <w:w w:val="115"/>
              </w:rPr>
            </w:pPr>
            <w:r w:rsidRPr="00684C6D">
              <w:rPr>
                <w:color w:val="363435"/>
                <w:w w:val="115"/>
                <w:sz w:val="22"/>
                <w:szCs w:val="22"/>
              </w:rPr>
              <w:t>• писать изученные слова  с непроверяемой буквой безударного гласного в корне;</w:t>
            </w:r>
          </w:p>
          <w:p w:rsidR="00744132" w:rsidRPr="00684C6D" w:rsidRDefault="00744132" w:rsidP="00744132">
            <w:pPr>
              <w:widowControl w:val="0"/>
              <w:autoSpaceDE w:val="0"/>
              <w:autoSpaceDN w:val="0"/>
              <w:adjustRightInd w:val="0"/>
              <w:rPr>
                <w:color w:val="363435"/>
                <w:w w:val="115"/>
              </w:rPr>
            </w:pPr>
            <w:r w:rsidRPr="00684C6D">
              <w:rPr>
                <w:color w:val="363435"/>
                <w:w w:val="115"/>
                <w:sz w:val="22"/>
                <w:szCs w:val="22"/>
              </w:rPr>
              <w:t>•  делить слова   на   части для  переноса;</w:t>
            </w:r>
          </w:p>
          <w:p w:rsidR="00744132" w:rsidRPr="00684C6D" w:rsidRDefault="00744132" w:rsidP="00744132">
            <w:pPr>
              <w:widowControl w:val="0"/>
              <w:autoSpaceDE w:val="0"/>
              <w:autoSpaceDN w:val="0"/>
              <w:adjustRightInd w:val="0"/>
              <w:rPr>
                <w:color w:val="363435"/>
                <w:w w:val="115"/>
              </w:rPr>
            </w:pPr>
            <w:r w:rsidRPr="00684C6D">
              <w:rPr>
                <w:color w:val="363435"/>
                <w:w w:val="115"/>
                <w:sz w:val="22"/>
                <w:szCs w:val="22"/>
              </w:rPr>
              <w:t>• ставить знак препинания в конце предложения</w:t>
            </w:r>
          </w:p>
        </w:tc>
      </w:tr>
    </w:tbl>
    <w:p w:rsidR="00744132" w:rsidRDefault="00744132" w:rsidP="00744132">
      <w:pPr>
        <w:widowControl w:val="0"/>
        <w:autoSpaceDE w:val="0"/>
        <w:autoSpaceDN w:val="0"/>
        <w:adjustRightInd w:val="0"/>
        <w:ind w:right="49" w:firstLine="567"/>
        <w:jc w:val="both"/>
      </w:pPr>
    </w:p>
    <w:p w:rsidR="00744132" w:rsidRDefault="00744132" w:rsidP="00744132">
      <w:pPr>
        <w:widowControl w:val="0"/>
        <w:autoSpaceDE w:val="0"/>
        <w:autoSpaceDN w:val="0"/>
        <w:adjustRightInd w:val="0"/>
        <w:spacing w:before="22"/>
        <w:ind w:right="313"/>
        <w:jc w:val="center"/>
        <w:rPr>
          <w:color w:val="000000"/>
          <w:sz w:val="28"/>
          <w:szCs w:val="28"/>
        </w:rPr>
      </w:pPr>
      <w:r>
        <w:rPr>
          <w:b/>
          <w:bCs/>
          <w:color w:val="363435"/>
          <w:sz w:val="28"/>
          <w:szCs w:val="28"/>
        </w:rPr>
        <w:t>VI.</w:t>
      </w:r>
      <w:r>
        <w:rPr>
          <w:b/>
          <w:bCs/>
          <w:color w:val="363435"/>
          <w:spacing w:val="44"/>
          <w:sz w:val="28"/>
          <w:szCs w:val="28"/>
        </w:rPr>
        <w:t xml:space="preserve"> </w:t>
      </w:r>
      <w:r>
        <w:rPr>
          <w:b/>
          <w:bCs/>
          <w:color w:val="363435"/>
          <w:w w:val="107"/>
          <w:sz w:val="28"/>
          <w:szCs w:val="28"/>
        </w:rPr>
        <w:t>Содержание</w:t>
      </w:r>
      <w:r>
        <w:rPr>
          <w:b/>
          <w:bCs/>
          <w:color w:val="363435"/>
          <w:spacing w:val="-3"/>
          <w:w w:val="107"/>
          <w:sz w:val="28"/>
          <w:szCs w:val="28"/>
        </w:rPr>
        <w:t xml:space="preserve"> </w:t>
      </w:r>
      <w:r>
        <w:rPr>
          <w:b/>
          <w:bCs/>
          <w:color w:val="363435"/>
          <w:sz w:val="28"/>
          <w:szCs w:val="28"/>
        </w:rPr>
        <w:t>учебного</w:t>
      </w:r>
      <w:r>
        <w:rPr>
          <w:b/>
          <w:bCs/>
          <w:color w:val="363435"/>
          <w:spacing w:val="70"/>
          <w:sz w:val="28"/>
          <w:szCs w:val="28"/>
        </w:rPr>
        <w:t xml:space="preserve"> </w:t>
      </w:r>
      <w:r>
        <w:rPr>
          <w:b/>
          <w:bCs/>
          <w:color w:val="363435"/>
          <w:w w:val="108"/>
          <w:sz w:val="28"/>
          <w:szCs w:val="28"/>
        </w:rPr>
        <w:t>предмета</w:t>
      </w:r>
      <w:r>
        <w:rPr>
          <w:b/>
          <w:bCs/>
          <w:color w:val="363435"/>
          <w:spacing w:val="-4"/>
          <w:w w:val="108"/>
          <w:sz w:val="28"/>
          <w:szCs w:val="28"/>
        </w:rPr>
        <w:t xml:space="preserve"> </w:t>
      </w:r>
      <w:r>
        <w:rPr>
          <w:color w:val="363435"/>
          <w:sz w:val="28"/>
          <w:szCs w:val="28"/>
        </w:rPr>
        <w:t>«</w:t>
      </w:r>
      <w:r>
        <w:rPr>
          <w:b/>
          <w:bCs/>
          <w:color w:val="363435"/>
          <w:sz w:val="28"/>
          <w:szCs w:val="28"/>
        </w:rPr>
        <w:t>Русский</w:t>
      </w:r>
      <w:r>
        <w:rPr>
          <w:b/>
          <w:bCs/>
          <w:color w:val="363435"/>
          <w:spacing w:val="55"/>
          <w:sz w:val="28"/>
          <w:szCs w:val="28"/>
        </w:rPr>
        <w:t xml:space="preserve"> </w:t>
      </w:r>
      <w:r>
        <w:rPr>
          <w:b/>
          <w:bCs/>
          <w:color w:val="363435"/>
          <w:w w:val="107"/>
          <w:sz w:val="28"/>
          <w:szCs w:val="28"/>
        </w:rPr>
        <w:t>язык</w:t>
      </w:r>
      <w:r>
        <w:rPr>
          <w:color w:val="363435"/>
          <w:w w:val="86"/>
          <w:sz w:val="28"/>
          <w:szCs w:val="28"/>
        </w:rPr>
        <w:t>»</w:t>
      </w:r>
    </w:p>
    <w:p w:rsidR="00744132" w:rsidRDefault="00744132" w:rsidP="00744132">
      <w:pPr>
        <w:widowControl w:val="0"/>
        <w:autoSpaceDE w:val="0"/>
        <w:autoSpaceDN w:val="0"/>
        <w:adjustRightInd w:val="0"/>
        <w:spacing w:before="7" w:line="140" w:lineRule="exact"/>
        <w:rPr>
          <w:color w:val="000000"/>
          <w:sz w:val="14"/>
          <w:szCs w:val="14"/>
        </w:rPr>
      </w:pPr>
    </w:p>
    <w:p w:rsidR="00744132" w:rsidRDefault="00744132" w:rsidP="00744132">
      <w:pPr>
        <w:widowControl w:val="0"/>
        <w:autoSpaceDE w:val="0"/>
        <w:autoSpaceDN w:val="0"/>
        <w:adjustRightInd w:val="0"/>
        <w:ind w:left="3165" w:right="3218"/>
        <w:jc w:val="center"/>
        <w:rPr>
          <w:color w:val="000000"/>
          <w:sz w:val="26"/>
          <w:szCs w:val="26"/>
        </w:rPr>
      </w:pPr>
      <w:r>
        <w:rPr>
          <w:b/>
          <w:bCs/>
          <w:color w:val="363435"/>
          <w:sz w:val="26"/>
          <w:szCs w:val="26"/>
        </w:rPr>
        <w:t>1-й</w:t>
      </w:r>
      <w:r>
        <w:rPr>
          <w:b/>
          <w:bCs/>
          <w:color w:val="363435"/>
          <w:spacing w:val="39"/>
          <w:sz w:val="26"/>
          <w:szCs w:val="26"/>
        </w:rPr>
        <w:t xml:space="preserve"> </w:t>
      </w:r>
      <w:r>
        <w:rPr>
          <w:b/>
          <w:bCs/>
          <w:color w:val="363435"/>
          <w:w w:val="107"/>
          <w:sz w:val="26"/>
          <w:szCs w:val="26"/>
        </w:rPr>
        <w:t>класс</w:t>
      </w:r>
    </w:p>
    <w:p w:rsidR="00744132" w:rsidRDefault="00744132" w:rsidP="00744132">
      <w:pPr>
        <w:widowControl w:val="0"/>
        <w:autoSpaceDE w:val="0"/>
        <w:autoSpaceDN w:val="0"/>
        <w:adjustRightInd w:val="0"/>
        <w:spacing w:line="280" w:lineRule="exact"/>
        <w:ind w:left="1106" w:right="1159"/>
        <w:jc w:val="center"/>
        <w:rPr>
          <w:color w:val="000000"/>
          <w:sz w:val="26"/>
          <w:szCs w:val="26"/>
        </w:rPr>
      </w:pPr>
      <w:r>
        <w:rPr>
          <w:b/>
          <w:bCs/>
          <w:color w:val="363435"/>
          <w:sz w:val="26"/>
          <w:szCs w:val="26"/>
        </w:rPr>
        <w:t>Обучение</w:t>
      </w:r>
      <w:r>
        <w:rPr>
          <w:b/>
          <w:bCs/>
          <w:color w:val="363435"/>
          <w:spacing w:val="59"/>
          <w:sz w:val="26"/>
          <w:szCs w:val="26"/>
        </w:rPr>
        <w:t xml:space="preserve"> </w:t>
      </w:r>
      <w:r>
        <w:rPr>
          <w:b/>
          <w:bCs/>
          <w:color w:val="363435"/>
          <w:sz w:val="26"/>
          <w:szCs w:val="26"/>
        </w:rPr>
        <w:t xml:space="preserve">грамоте </w:t>
      </w:r>
      <w:r>
        <w:rPr>
          <w:b/>
          <w:bCs/>
          <w:color w:val="363435"/>
          <w:spacing w:val="3"/>
          <w:sz w:val="26"/>
          <w:szCs w:val="26"/>
        </w:rPr>
        <w:t xml:space="preserve"> </w:t>
      </w:r>
      <w:r>
        <w:rPr>
          <w:b/>
          <w:bCs/>
          <w:color w:val="363435"/>
          <w:sz w:val="26"/>
          <w:szCs w:val="26"/>
        </w:rPr>
        <w:t>и</w:t>
      </w:r>
      <w:r>
        <w:rPr>
          <w:b/>
          <w:bCs/>
          <w:color w:val="363435"/>
          <w:spacing w:val="12"/>
          <w:sz w:val="26"/>
          <w:szCs w:val="26"/>
        </w:rPr>
        <w:t xml:space="preserve"> </w:t>
      </w:r>
      <w:r>
        <w:rPr>
          <w:b/>
          <w:bCs/>
          <w:color w:val="363435"/>
          <w:w w:val="108"/>
          <w:sz w:val="26"/>
          <w:szCs w:val="26"/>
        </w:rPr>
        <w:t>развитие</w:t>
      </w:r>
      <w:r>
        <w:rPr>
          <w:b/>
          <w:bCs/>
          <w:color w:val="363435"/>
          <w:spacing w:val="-3"/>
          <w:w w:val="108"/>
          <w:sz w:val="26"/>
          <w:szCs w:val="26"/>
        </w:rPr>
        <w:t xml:space="preserve"> </w:t>
      </w:r>
      <w:r>
        <w:rPr>
          <w:b/>
          <w:bCs/>
          <w:color w:val="363435"/>
          <w:sz w:val="26"/>
          <w:szCs w:val="26"/>
        </w:rPr>
        <w:t>речи</w:t>
      </w:r>
      <w:r>
        <w:rPr>
          <w:b/>
          <w:bCs/>
          <w:color w:val="363435"/>
          <w:spacing w:val="35"/>
          <w:sz w:val="26"/>
          <w:szCs w:val="26"/>
        </w:rPr>
        <w:t xml:space="preserve"> </w:t>
      </w:r>
    </w:p>
    <w:p w:rsidR="00744132" w:rsidRDefault="00744132" w:rsidP="00744132">
      <w:pPr>
        <w:widowControl w:val="0"/>
        <w:autoSpaceDE w:val="0"/>
        <w:autoSpaceDN w:val="0"/>
        <w:adjustRightInd w:val="0"/>
        <w:spacing w:line="120" w:lineRule="exact"/>
        <w:rPr>
          <w:color w:val="000000"/>
          <w:sz w:val="12"/>
          <w:szCs w:val="12"/>
        </w:rPr>
      </w:pPr>
    </w:p>
    <w:p w:rsidR="00744132" w:rsidRPr="00D3111A" w:rsidRDefault="00744132" w:rsidP="00744132">
      <w:pPr>
        <w:widowControl w:val="0"/>
        <w:autoSpaceDE w:val="0"/>
        <w:autoSpaceDN w:val="0"/>
        <w:adjustRightInd w:val="0"/>
        <w:ind w:firstLine="567"/>
        <w:rPr>
          <w:color w:val="000000"/>
        </w:rPr>
      </w:pPr>
      <w:r w:rsidRPr="00D3111A">
        <w:rPr>
          <w:b/>
          <w:bCs/>
          <w:color w:val="363435"/>
          <w:w w:val="106"/>
        </w:rPr>
        <w:t>Добуквенный</w:t>
      </w:r>
      <w:r w:rsidRPr="00D3111A">
        <w:rPr>
          <w:b/>
          <w:bCs/>
          <w:color w:val="363435"/>
          <w:spacing w:val="-2"/>
          <w:w w:val="106"/>
        </w:rPr>
        <w:t xml:space="preserve"> </w:t>
      </w:r>
      <w:r w:rsidRPr="00D3111A">
        <w:rPr>
          <w:b/>
          <w:bCs/>
          <w:color w:val="363435"/>
        </w:rPr>
        <w:t>период</w:t>
      </w:r>
      <w:r w:rsidRPr="00D3111A">
        <w:rPr>
          <w:b/>
          <w:bCs/>
          <w:color w:val="363435"/>
          <w:spacing w:val="2"/>
        </w:rPr>
        <w:t xml:space="preserve"> </w:t>
      </w:r>
      <w:r w:rsidRPr="00D3111A">
        <w:rPr>
          <w:b/>
          <w:bCs/>
          <w:color w:val="363435"/>
        </w:rPr>
        <w:t>(36</w:t>
      </w:r>
      <w:r w:rsidRPr="00D3111A">
        <w:rPr>
          <w:b/>
          <w:bCs/>
          <w:color w:val="363435"/>
          <w:spacing w:val="39"/>
        </w:rPr>
        <w:t xml:space="preserve"> </w:t>
      </w:r>
      <w:r w:rsidRPr="00D3111A">
        <w:rPr>
          <w:b/>
          <w:bCs/>
          <w:color w:val="363435"/>
          <w:w w:val="106"/>
        </w:rPr>
        <w:t>ч).</w:t>
      </w:r>
    </w:p>
    <w:p w:rsidR="00744132" w:rsidRPr="00D3111A" w:rsidRDefault="00744132" w:rsidP="00744132">
      <w:pPr>
        <w:widowControl w:val="0"/>
        <w:tabs>
          <w:tab w:val="left" w:pos="1060"/>
          <w:tab w:val="left" w:pos="2160"/>
          <w:tab w:val="left" w:pos="3640"/>
          <w:tab w:val="left" w:pos="4560"/>
          <w:tab w:val="left" w:pos="5080"/>
          <w:tab w:val="left" w:pos="6040"/>
        </w:tabs>
        <w:autoSpaceDE w:val="0"/>
        <w:autoSpaceDN w:val="0"/>
        <w:adjustRightInd w:val="0"/>
        <w:spacing w:line="240" w:lineRule="exact"/>
        <w:ind w:firstLine="567"/>
        <w:jc w:val="both"/>
        <w:rPr>
          <w:color w:val="000000"/>
        </w:rPr>
      </w:pPr>
      <w:r w:rsidRPr="00D3111A">
        <w:rPr>
          <w:color w:val="363435"/>
          <w:spacing w:val="4"/>
          <w:w w:val="110"/>
        </w:rPr>
        <w:t>Задач</w:t>
      </w:r>
      <w:r w:rsidRPr="00D3111A">
        <w:rPr>
          <w:color w:val="363435"/>
          <w:w w:val="110"/>
        </w:rPr>
        <w:t>и</w:t>
      </w:r>
      <w:r w:rsidRPr="00D3111A">
        <w:rPr>
          <w:color w:val="363435"/>
          <w:spacing w:val="26"/>
          <w:w w:val="110"/>
        </w:rPr>
        <w:t xml:space="preserve"> </w:t>
      </w:r>
      <w:r w:rsidRPr="00D3111A">
        <w:rPr>
          <w:color w:val="363435"/>
          <w:spacing w:val="4"/>
          <w:w w:val="110"/>
        </w:rPr>
        <w:t>добуквенног</w:t>
      </w:r>
      <w:r w:rsidRPr="00D3111A">
        <w:rPr>
          <w:color w:val="363435"/>
          <w:w w:val="110"/>
        </w:rPr>
        <w:t>о</w:t>
      </w:r>
      <w:r w:rsidRPr="00D3111A">
        <w:rPr>
          <w:color w:val="363435"/>
          <w:spacing w:val="-15"/>
          <w:w w:val="110"/>
        </w:rPr>
        <w:t xml:space="preserve"> </w:t>
      </w:r>
      <w:r w:rsidRPr="00D3111A">
        <w:rPr>
          <w:color w:val="363435"/>
          <w:spacing w:val="4"/>
          <w:w w:val="110"/>
        </w:rPr>
        <w:t>период</w:t>
      </w:r>
      <w:r w:rsidRPr="00D3111A">
        <w:rPr>
          <w:color w:val="363435"/>
          <w:w w:val="110"/>
        </w:rPr>
        <w:t>а</w:t>
      </w:r>
      <w:r w:rsidRPr="00D3111A">
        <w:rPr>
          <w:color w:val="363435"/>
          <w:spacing w:val="2"/>
          <w:w w:val="110"/>
        </w:rPr>
        <w:t xml:space="preserve"> </w:t>
      </w:r>
      <w:r w:rsidRPr="00D3111A">
        <w:rPr>
          <w:color w:val="363435"/>
        </w:rPr>
        <w:t>–</w:t>
      </w:r>
      <w:r w:rsidRPr="00D3111A">
        <w:rPr>
          <w:color w:val="363435"/>
          <w:spacing w:val="20"/>
        </w:rPr>
        <w:t xml:space="preserve"> </w:t>
      </w:r>
      <w:r w:rsidRPr="00D3111A">
        <w:rPr>
          <w:color w:val="363435"/>
          <w:spacing w:val="4"/>
          <w:w w:val="112"/>
        </w:rPr>
        <w:t>развити</w:t>
      </w:r>
      <w:r w:rsidRPr="00D3111A">
        <w:rPr>
          <w:color w:val="363435"/>
          <w:w w:val="112"/>
        </w:rPr>
        <w:t>е</w:t>
      </w:r>
      <w:r w:rsidRPr="00D3111A">
        <w:rPr>
          <w:color w:val="363435"/>
          <w:spacing w:val="10"/>
          <w:w w:val="112"/>
        </w:rPr>
        <w:t xml:space="preserve"> </w:t>
      </w:r>
      <w:r w:rsidRPr="00D3111A">
        <w:rPr>
          <w:color w:val="363435"/>
          <w:spacing w:val="4"/>
          <w:w w:val="112"/>
        </w:rPr>
        <w:t>фонематическог</w:t>
      </w:r>
      <w:r w:rsidRPr="00D3111A">
        <w:rPr>
          <w:color w:val="363435"/>
          <w:w w:val="112"/>
        </w:rPr>
        <w:t>о</w:t>
      </w:r>
      <w:r w:rsidRPr="00D3111A">
        <w:rPr>
          <w:color w:val="363435"/>
          <w:spacing w:val="-18"/>
          <w:w w:val="112"/>
        </w:rPr>
        <w:t xml:space="preserve"> </w:t>
      </w:r>
      <w:r w:rsidRPr="00D3111A">
        <w:rPr>
          <w:color w:val="363435"/>
          <w:spacing w:val="4"/>
          <w:w w:val="115"/>
        </w:rPr>
        <w:t xml:space="preserve">слуха </w:t>
      </w:r>
      <w:r w:rsidRPr="00D3111A">
        <w:rPr>
          <w:color w:val="363435"/>
          <w:spacing w:val="11"/>
          <w:w w:val="113"/>
        </w:rPr>
        <w:t>детей</w:t>
      </w:r>
      <w:r w:rsidRPr="00D3111A">
        <w:rPr>
          <w:color w:val="363435"/>
          <w:w w:val="113"/>
        </w:rPr>
        <w:t>,</w:t>
      </w:r>
      <w:r>
        <w:rPr>
          <w:color w:val="363435"/>
          <w:w w:val="113"/>
        </w:rPr>
        <w:t xml:space="preserve"> </w:t>
      </w:r>
      <w:r w:rsidRPr="00D3111A">
        <w:rPr>
          <w:color w:val="363435"/>
          <w:spacing w:val="11"/>
          <w:w w:val="113"/>
        </w:rPr>
        <w:t>умени</w:t>
      </w:r>
      <w:r w:rsidRPr="00D3111A">
        <w:rPr>
          <w:color w:val="363435"/>
          <w:w w:val="113"/>
        </w:rPr>
        <w:t>я</w:t>
      </w:r>
      <w:r w:rsidRPr="00D3111A">
        <w:rPr>
          <w:color w:val="363435"/>
          <w:spacing w:val="-55"/>
          <w:w w:val="113"/>
        </w:rPr>
        <w:t xml:space="preserve"> </w:t>
      </w:r>
      <w:r w:rsidRPr="00D3111A">
        <w:rPr>
          <w:color w:val="363435"/>
          <w:spacing w:val="11"/>
          <w:w w:val="113"/>
        </w:rPr>
        <w:t>вычленят</w:t>
      </w:r>
      <w:r w:rsidRPr="00D3111A">
        <w:rPr>
          <w:color w:val="363435"/>
          <w:w w:val="113"/>
        </w:rPr>
        <w:t>ь</w:t>
      </w:r>
      <w:r w:rsidRPr="00D3111A">
        <w:rPr>
          <w:color w:val="363435"/>
          <w:spacing w:val="-43"/>
          <w:w w:val="113"/>
        </w:rPr>
        <w:t xml:space="preserve"> </w:t>
      </w:r>
      <w:r w:rsidRPr="00D3111A">
        <w:rPr>
          <w:color w:val="363435"/>
          <w:spacing w:val="11"/>
          <w:w w:val="113"/>
        </w:rPr>
        <w:t>звук</w:t>
      </w:r>
      <w:r w:rsidRPr="00D3111A">
        <w:rPr>
          <w:color w:val="363435"/>
          <w:w w:val="113"/>
        </w:rPr>
        <w:t>и</w:t>
      </w:r>
      <w:r w:rsidRPr="00D3111A">
        <w:rPr>
          <w:color w:val="363435"/>
          <w:spacing w:val="-46"/>
          <w:w w:val="113"/>
        </w:rPr>
        <w:t xml:space="preserve"> </w:t>
      </w:r>
      <w:r w:rsidRPr="00D3111A">
        <w:rPr>
          <w:color w:val="363435"/>
          <w:spacing w:val="10"/>
        </w:rPr>
        <w:t>и</w:t>
      </w:r>
      <w:r w:rsidRPr="00D3111A">
        <w:rPr>
          <w:color w:val="363435"/>
        </w:rPr>
        <w:t>з</w:t>
      </w:r>
      <w:r w:rsidRPr="00D3111A">
        <w:rPr>
          <w:color w:val="363435"/>
          <w:spacing w:val="-20"/>
        </w:rPr>
        <w:t xml:space="preserve"> </w:t>
      </w:r>
      <w:r w:rsidRPr="00D3111A">
        <w:rPr>
          <w:color w:val="363435"/>
          <w:spacing w:val="11"/>
          <w:w w:val="112"/>
        </w:rPr>
        <w:t>слова</w:t>
      </w:r>
      <w:r w:rsidRPr="00D3111A">
        <w:rPr>
          <w:color w:val="363435"/>
          <w:w w:val="112"/>
        </w:rPr>
        <w:t>,</w:t>
      </w:r>
      <w:r w:rsidRPr="00D3111A">
        <w:rPr>
          <w:color w:val="363435"/>
          <w:spacing w:val="-56"/>
          <w:w w:val="112"/>
        </w:rPr>
        <w:t xml:space="preserve"> </w:t>
      </w:r>
      <w:r w:rsidRPr="00D3111A">
        <w:rPr>
          <w:color w:val="363435"/>
          <w:spacing w:val="10"/>
          <w:w w:val="112"/>
        </w:rPr>
        <w:t xml:space="preserve">производить </w:t>
      </w:r>
      <w:r w:rsidRPr="00D3111A">
        <w:rPr>
          <w:color w:val="363435"/>
          <w:spacing w:val="4"/>
          <w:w w:val="111"/>
        </w:rPr>
        <w:t>слого-звуково</w:t>
      </w:r>
      <w:r w:rsidRPr="00D3111A">
        <w:rPr>
          <w:color w:val="363435"/>
          <w:w w:val="111"/>
        </w:rPr>
        <w:t>й</w:t>
      </w:r>
      <w:r w:rsidRPr="00D3111A">
        <w:rPr>
          <w:color w:val="363435"/>
          <w:spacing w:val="5"/>
          <w:w w:val="111"/>
        </w:rPr>
        <w:t xml:space="preserve"> </w:t>
      </w:r>
      <w:r w:rsidRPr="00D3111A">
        <w:rPr>
          <w:color w:val="363435"/>
        </w:rPr>
        <w:t>и</w:t>
      </w:r>
      <w:r w:rsidRPr="00D3111A">
        <w:rPr>
          <w:color w:val="363435"/>
          <w:spacing w:val="20"/>
        </w:rPr>
        <w:t xml:space="preserve"> </w:t>
      </w:r>
      <w:r w:rsidRPr="00D3111A">
        <w:rPr>
          <w:color w:val="363435"/>
          <w:spacing w:val="5"/>
          <w:w w:val="114"/>
        </w:rPr>
        <w:t>звуково</w:t>
      </w:r>
      <w:r w:rsidRPr="00D3111A">
        <w:rPr>
          <w:color w:val="363435"/>
          <w:w w:val="114"/>
        </w:rPr>
        <w:t>й</w:t>
      </w:r>
      <w:r w:rsidRPr="00D3111A">
        <w:rPr>
          <w:color w:val="363435"/>
          <w:spacing w:val="-19"/>
          <w:w w:val="114"/>
        </w:rPr>
        <w:t xml:space="preserve"> </w:t>
      </w:r>
      <w:r w:rsidRPr="00D3111A">
        <w:rPr>
          <w:color w:val="363435"/>
          <w:spacing w:val="5"/>
          <w:w w:val="114"/>
        </w:rPr>
        <w:lastRenderedPageBreak/>
        <w:t>анали</w:t>
      </w:r>
      <w:r w:rsidRPr="00D3111A">
        <w:rPr>
          <w:color w:val="363435"/>
          <w:w w:val="114"/>
        </w:rPr>
        <w:t>з</w:t>
      </w:r>
      <w:r w:rsidRPr="00D3111A">
        <w:rPr>
          <w:color w:val="363435"/>
          <w:spacing w:val="9"/>
          <w:w w:val="114"/>
        </w:rPr>
        <w:t xml:space="preserve"> </w:t>
      </w:r>
      <w:r w:rsidRPr="00D3111A">
        <w:rPr>
          <w:color w:val="363435"/>
          <w:spacing w:val="4"/>
        </w:rPr>
        <w:t>слов</w:t>
      </w:r>
      <w:r w:rsidRPr="00D3111A">
        <w:rPr>
          <w:color w:val="363435"/>
        </w:rPr>
        <w:t>;</w:t>
      </w:r>
      <w:r w:rsidRPr="00D3111A">
        <w:rPr>
          <w:color w:val="363435"/>
          <w:spacing w:val="4"/>
        </w:rPr>
        <w:t xml:space="preserve"> </w:t>
      </w:r>
      <w:r w:rsidRPr="00D3111A">
        <w:rPr>
          <w:color w:val="363435"/>
          <w:spacing w:val="4"/>
          <w:w w:val="113"/>
        </w:rPr>
        <w:t>сравниват</w:t>
      </w:r>
      <w:r w:rsidRPr="00D3111A">
        <w:rPr>
          <w:color w:val="363435"/>
          <w:w w:val="113"/>
        </w:rPr>
        <w:t xml:space="preserve">ь </w:t>
      </w:r>
      <w:r w:rsidRPr="00D3111A">
        <w:rPr>
          <w:color w:val="363435"/>
          <w:spacing w:val="4"/>
          <w:w w:val="113"/>
        </w:rPr>
        <w:t>звук</w:t>
      </w:r>
      <w:r w:rsidRPr="00D3111A">
        <w:rPr>
          <w:color w:val="363435"/>
          <w:w w:val="113"/>
        </w:rPr>
        <w:t>и</w:t>
      </w:r>
      <w:r w:rsidRPr="00D3111A">
        <w:rPr>
          <w:color w:val="363435"/>
          <w:spacing w:val="13"/>
          <w:w w:val="113"/>
        </w:rPr>
        <w:t xml:space="preserve"> </w:t>
      </w:r>
      <w:r w:rsidRPr="00D3111A">
        <w:rPr>
          <w:color w:val="363435"/>
          <w:w w:val="113"/>
        </w:rPr>
        <w:t>в</w:t>
      </w:r>
      <w:r w:rsidRPr="00D3111A">
        <w:rPr>
          <w:color w:val="363435"/>
          <w:spacing w:val="1"/>
        </w:rPr>
        <w:t xml:space="preserve"> </w:t>
      </w:r>
      <w:r w:rsidRPr="00D3111A">
        <w:rPr>
          <w:color w:val="363435"/>
          <w:spacing w:val="4"/>
          <w:w w:val="113"/>
        </w:rPr>
        <w:t>похоже</w:t>
      </w:r>
      <w:r w:rsidRPr="00D3111A">
        <w:rPr>
          <w:color w:val="363435"/>
          <w:spacing w:val="1"/>
          <w:w w:val="113"/>
        </w:rPr>
        <w:t xml:space="preserve"> </w:t>
      </w:r>
      <w:r w:rsidRPr="00D3111A">
        <w:rPr>
          <w:color w:val="363435"/>
          <w:spacing w:val="4"/>
          <w:w w:val="113"/>
        </w:rPr>
        <w:t>звучащи</w:t>
      </w:r>
      <w:r w:rsidRPr="00D3111A">
        <w:rPr>
          <w:color w:val="363435"/>
          <w:w w:val="113"/>
        </w:rPr>
        <w:t xml:space="preserve">х </w:t>
      </w:r>
      <w:r w:rsidRPr="00D3111A">
        <w:rPr>
          <w:color w:val="363435"/>
          <w:spacing w:val="4"/>
          <w:w w:val="113"/>
        </w:rPr>
        <w:t>словах</w:t>
      </w:r>
      <w:r w:rsidRPr="00D3111A">
        <w:rPr>
          <w:color w:val="363435"/>
          <w:w w:val="113"/>
        </w:rPr>
        <w:t>.</w:t>
      </w:r>
      <w:r w:rsidRPr="00D3111A">
        <w:rPr>
          <w:color w:val="363435"/>
          <w:spacing w:val="51"/>
          <w:w w:val="113"/>
        </w:rPr>
        <w:t xml:space="preserve"> </w:t>
      </w:r>
      <w:r w:rsidRPr="00D3111A">
        <w:rPr>
          <w:color w:val="363435"/>
          <w:spacing w:val="4"/>
        </w:rPr>
        <w:t>Н</w:t>
      </w:r>
      <w:r w:rsidRPr="00D3111A">
        <w:rPr>
          <w:color w:val="363435"/>
        </w:rPr>
        <w:t xml:space="preserve">а </w:t>
      </w:r>
      <w:r w:rsidRPr="00D3111A">
        <w:rPr>
          <w:color w:val="363435"/>
          <w:spacing w:val="4"/>
        </w:rPr>
        <w:t>это</w:t>
      </w:r>
      <w:r w:rsidRPr="00D3111A">
        <w:rPr>
          <w:color w:val="363435"/>
        </w:rPr>
        <w:t xml:space="preserve">м </w:t>
      </w:r>
      <w:r w:rsidRPr="00D3111A">
        <w:rPr>
          <w:color w:val="363435"/>
          <w:spacing w:val="4"/>
        </w:rPr>
        <w:t>этап</w:t>
      </w:r>
      <w:r w:rsidRPr="00D3111A">
        <w:rPr>
          <w:color w:val="363435"/>
        </w:rPr>
        <w:t xml:space="preserve">е </w:t>
      </w:r>
      <w:r w:rsidRPr="00D3111A">
        <w:rPr>
          <w:color w:val="363435"/>
          <w:spacing w:val="4"/>
          <w:w w:val="111"/>
        </w:rPr>
        <w:t>обучени</w:t>
      </w:r>
      <w:r w:rsidRPr="00D3111A">
        <w:rPr>
          <w:color w:val="363435"/>
          <w:w w:val="111"/>
        </w:rPr>
        <w:t>я</w:t>
      </w:r>
      <w:r w:rsidRPr="00D3111A">
        <w:rPr>
          <w:color w:val="363435"/>
          <w:spacing w:val="51"/>
          <w:w w:val="111"/>
        </w:rPr>
        <w:t xml:space="preserve"> </w:t>
      </w:r>
      <w:r w:rsidRPr="00D3111A">
        <w:rPr>
          <w:color w:val="363435"/>
          <w:spacing w:val="4"/>
          <w:w w:val="111"/>
        </w:rPr>
        <w:t>большу</w:t>
      </w:r>
      <w:r w:rsidRPr="00D3111A">
        <w:rPr>
          <w:color w:val="363435"/>
          <w:w w:val="111"/>
        </w:rPr>
        <w:t>ю</w:t>
      </w:r>
      <w:r w:rsidRPr="00D3111A">
        <w:rPr>
          <w:color w:val="363435"/>
          <w:spacing w:val="34"/>
          <w:w w:val="111"/>
        </w:rPr>
        <w:t xml:space="preserve"> </w:t>
      </w:r>
      <w:r w:rsidRPr="00D3111A">
        <w:rPr>
          <w:color w:val="363435"/>
          <w:spacing w:val="4"/>
          <w:w w:val="114"/>
        </w:rPr>
        <w:t>р</w:t>
      </w:r>
      <w:r w:rsidRPr="00D3111A">
        <w:rPr>
          <w:color w:val="363435"/>
          <w:spacing w:val="4"/>
          <w:w w:val="105"/>
        </w:rPr>
        <w:t>о</w:t>
      </w:r>
      <w:r w:rsidRPr="00D3111A">
        <w:rPr>
          <w:color w:val="363435"/>
          <w:spacing w:val="4"/>
          <w:w w:val="118"/>
        </w:rPr>
        <w:t>л</w:t>
      </w:r>
      <w:r w:rsidRPr="00D3111A">
        <w:rPr>
          <w:color w:val="363435"/>
          <w:w w:val="114"/>
        </w:rPr>
        <w:t>ь</w:t>
      </w:r>
      <w:r w:rsidRPr="00D3111A">
        <w:rPr>
          <w:color w:val="363435"/>
        </w:rPr>
        <w:t xml:space="preserve"> </w:t>
      </w:r>
      <w:r w:rsidRPr="00D3111A">
        <w:rPr>
          <w:color w:val="363435"/>
          <w:spacing w:val="-4"/>
        </w:rPr>
        <w:t xml:space="preserve"> </w:t>
      </w:r>
      <w:r w:rsidRPr="00D3111A">
        <w:rPr>
          <w:color w:val="363435"/>
          <w:spacing w:val="4"/>
          <w:w w:val="113"/>
        </w:rPr>
        <w:t>играе</w:t>
      </w:r>
      <w:r w:rsidRPr="00D3111A">
        <w:rPr>
          <w:color w:val="363435"/>
          <w:w w:val="113"/>
        </w:rPr>
        <w:t>т</w:t>
      </w:r>
      <w:r w:rsidRPr="00D3111A">
        <w:rPr>
          <w:color w:val="363435"/>
          <w:spacing w:val="1"/>
          <w:w w:val="113"/>
        </w:rPr>
        <w:t xml:space="preserve"> </w:t>
      </w:r>
      <w:r w:rsidRPr="00D3111A">
        <w:rPr>
          <w:color w:val="363435"/>
          <w:spacing w:val="4"/>
          <w:w w:val="113"/>
        </w:rPr>
        <w:t>развити</w:t>
      </w:r>
      <w:r w:rsidRPr="00D3111A">
        <w:rPr>
          <w:color w:val="363435"/>
          <w:w w:val="113"/>
        </w:rPr>
        <w:t>е</w:t>
      </w:r>
      <w:r w:rsidRPr="00D3111A">
        <w:rPr>
          <w:color w:val="363435"/>
          <w:spacing w:val="23"/>
          <w:w w:val="113"/>
        </w:rPr>
        <w:t xml:space="preserve"> </w:t>
      </w:r>
      <w:r w:rsidRPr="00D3111A">
        <w:rPr>
          <w:color w:val="363435"/>
          <w:spacing w:val="4"/>
          <w:w w:val="113"/>
        </w:rPr>
        <w:t>устно</w:t>
      </w:r>
      <w:r w:rsidRPr="00D3111A">
        <w:rPr>
          <w:color w:val="363435"/>
          <w:w w:val="113"/>
        </w:rPr>
        <w:t xml:space="preserve">й </w:t>
      </w:r>
      <w:r w:rsidRPr="00D3111A">
        <w:rPr>
          <w:color w:val="363435"/>
          <w:spacing w:val="4"/>
          <w:w w:val="113"/>
        </w:rPr>
        <w:t>речи</w:t>
      </w:r>
      <w:r w:rsidRPr="00D3111A">
        <w:rPr>
          <w:color w:val="363435"/>
          <w:w w:val="113"/>
        </w:rPr>
        <w:t>,</w:t>
      </w:r>
      <w:r w:rsidRPr="00D3111A">
        <w:rPr>
          <w:color w:val="363435"/>
          <w:spacing w:val="27"/>
          <w:w w:val="113"/>
        </w:rPr>
        <w:t xml:space="preserve"> </w:t>
      </w:r>
      <w:r w:rsidRPr="00D3111A">
        <w:rPr>
          <w:color w:val="363435"/>
          <w:spacing w:val="4"/>
          <w:w w:val="113"/>
        </w:rPr>
        <w:t>навыко</w:t>
      </w:r>
      <w:r w:rsidRPr="00D3111A">
        <w:rPr>
          <w:color w:val="363435"/>
          <w:w w:val="113"/>
        </w:rPr>
        <w:t>в</w:t>
      </w:r>
      <w:r w:rsidRPr="00D3111A">
        <w:rPr>
          <w:color w:val="363435"/>
          <w:spacing w:val="24"/>
          <w:w w:val="113"/>
        </w:rPr>
        <w:t xml:space="preserve"> </w:t>
      </w:r>
      <w:r w:rsidRPr="00D3111A">
        <w:rPr>
          <w:color w:val="363435"/>
          <w:spacing w:val="4"/>
          <w:w w:val="113"/>
        </w:rPr>
        <w:t>слушани</w:t>
      </w:r>
      <w:r w:rsidRPr="00D3111A">
        <w:rPr>
          <w:color w:val="363435"/>
          <w:w w:val="113"/>
        </w:rPr>
        <w:t>я</w:t>
      </w:r>
      <w:r w:rsidRPr="00D3111A">
        <w:rPr>
          <w:color w:val="363435"/>
          <w:spacing w:val="36"/>
          <w:w w:val="113"/>
        </w:rPr>
        <w:t xml:space="preserve"> </w:t>
      </w:r>
      <w:r w:rsidRPr="00D3111A">
        <w:rPr>
          <w:color w:val="363435"/>
        </w:rPr>
        <w:t>и</w:t>
      </w:r>
      <w:r w:rsidRPr="00D3111A">
        <w:rPr>
          <w:color w:val="363435"/>
          <w:spacing w:val="39"/>
        </w:rPr>
        <w:t xml:space="preserve"> </w:t>
      </w:r>
      <w:r w:rsidRPr="00D3111A">
        <w:rPr>
          <w:color w:val="363435"/>
          <w:spacing w:val="4"/>
          <w:w w:val="113"/>
        </w:rPr>
        <w:t>говорения</w:t>
      </w:r>
      <w:r w:rsidRPr="00D3111A">
        <w:rPr>
          <w:color w:val="363435"/>
          <w:w w:val="113"/>
        </w:rPr>
        <w:t>.</w:t>
      </w:r>
      <w:r w:rsidRPr="00D3111A">
        <w:rPr>
          <w:color w:val="363435"/>
          <w:spacing w:val="22"/>
          <w:w w:val="113"/>
        </w:rPr>
        <w:t xml:space="preserve"> </w:t>
      </w:r>
      <w:r w:rsidRPr="00D3111A">
        <w:rPr>
          <w:color w:val="363435"/>
          <w:spacing w:val="4"/>
          <w:w w:val="114"/>
        </w:rPr>
        <w:t>Н</w:t>
      </w:r>
      <w:r w:rsidRPr="00D3111A">
        <w:rPr>
          <w:color w:val="363435"/>
          <w:w w:val="117"/>
        </w:rPr>
        <w:t>а</w:t>
      </w:r>
      <w:r w:rsidRPr="00D3111A">
        <w:rPr>
          <w:color w:val="363435"/>
          <w:spacing w:val="20"/>
        </w:rPr>
        <w:t xml:space="preserve"> </w:t>
      </w:r>
      <w:r w:rsidRPr="00D3111A">
        <w:rPr>
          <w:color w:val="363435"/>
          <w:spacing w:val="5"/>
          <w:w w:val="115"/>
        </w:rPr>
        <w:t>урока</w:t>
      </w:r>
      <w:r w:rsidRPr="00D3111A">
        <w:rPr>
          <w:color w:val="363435"/>
          <w:w w:val="115"/>
        </w:rPr>
        <w:t>х</w:t>
      </w:r>
      <w:r w:rsidRPr="00D3111A">
        <w:rPr>
          <w:color w:val="363435"/>
          <w:spacing w:val="4"/>
          <w:w w:val="115"/>
        </w:rPr>
        <w:t xml:space="preserve"> </w:t>
      </w:r>
      <w:r w:rsidRPr="00D3111A">
        <w:rPr>
          <w:color w:val="363435"/>
          <w:spacing w:val="5"/>
          <w:w w:val="115"/>
        </w:rPr>
        <w:t>вводятс</w:t>
      </w:r>
      <w:r w:rsidRPr="00D3111A">
        <w:rPr>
          <w:color w:val="363435"/>
          <w:w w:val="115"/>
        </w:rPr>
        <w:t>я</w:t>
      </w:r>
      <w:r w:rsidRPr="00D3111A">
        <w:rPr>
          <w:color w:val="363435"/>
          <w:spacing w:val="-19"/>
          <w:w w:val="115"/>
        </w:rPr>
        <w:t xml:space="preserve"> </w:t>
      </w:r>
      <w:r w:rsidRPr="00D3111A">
        <w:rPr>
          <w:color w:val="363435"/>
          <w:spacing w:val="5"/>
          <w:w w:val="115"/>
        </w:rPr>
        <w:t>такж</w:t>
      </w:r>
      <w:r w:rsidRPr="00D3111A">
        <w:rPr>
          <w:color w:val="363435"/>
          <w:w w:val="115"/>
        </w:rPr>
        <w:t>е</w:t>
      </w:r>
      <w:r w:rsidRPr="00D3111A">
        <w:rPr>
          <w:color w:val="363435"/>
          <w:spacing w:val="13"/>
          <w:w w:val="115"/>
        </w:rPr>
        <w:t xml:space="preserve"> </w:t>
      </w:r>
      <w:r w:rsidRPr="00D3111A">
        <w:rPr>
          <w:color w:val="363435"/>
          <w:spacing w:val="5"/>
          <w:w w:val="115"/>
        </w:rPr>
        <w:t>поняти</w:t>
      </w:r>
      <w:r w:rsidRPr="00D3111A">
        <w:rPr>
          <w:color w:val="363435"/>
          <w:w w:val="115"/>
        </w:rPr>
        <w:t>я</w:t>
      </w:r>
      <w:r w:rsidRPr="00D3111A">
        <w:rPr>
          <w:color w:val="363435"/>
          <w:spacing w:val="5"/>
          <w:w w:val="115"/>
        </w:rPr>
        <w:t xml:space="preserve"> </w:t>
      </w:r>
      <w:r w:rsidRPr="00D3111A">
        <w:rPr>
          <w:i/>
          <w:iCs/>
          <w:color w:val="363435"/>
          <w:spacing w:val="4"/>
        </w:rPr>
        <w:t>слово</w:t>
      </w:r>
      <w:r w:rsidRPr="00D3111A">
        <w:rPr>
          <w:i/>
          <w:iCs/>
          <w:color w:val="363435"/>
        </w:rPr>
        <w:t>,</w:t>
      </w:r>
      <w:r w:rsidRPr="00D3111A">
        <w:rPr>
          <w:i/>
          <w:iCs/>
          <w:color w:val="363435"/>
          <w:spacing w:val="9"/>
        </w:rPr>
        <w:t xml:space="preserve"> </w:t>
      </w:r>
      <w:r w:rsidRPr="00D3111A">
        <w:rPr>
          <w:i/>
          <w:iCs/>
          <w:color w:val="363435"/>
          <w:spacing w:val="4"/>
          <w:w w:val="109"/>
        </w:rPr>
        <w:t>предложение</w:t>
      </w:r>
      <w:r w:rsidRPr="00D3111A">
        <w:rPr>
          <w:i/>
          <w:iCs/>
          <w:color w:val="363435"/>
          <w:w w:val="109"/>
        </w:rPr>
        <w:t>,</w:t>
      </w:r>
      <w:r w:rsidRPr="00D3111A">
        <w:rPr>
          <w:i/>
          <w:iCs/>
          <w:color w:val="363435"/>
          <w:spacing w:val="6"/>
          <w:w w:val="109"/>
        </w:rPr>
        <w:t xml:space="preserve"> </w:t>
      </w:r>
      <w:r w:rsidRPr="00D3111A">
        <w:rPr>
          <w:i/>
          <w:iCs/>
          <w:color w:val="363435"/>
          <w:spacing w:val="4"/>
          <w:w w:val="115"/>
        </w:rPr>
        <w:t>гласны</w:t>
      </w:r>
      <w:r w:rsidRPr="00D3111A">
        <w:rPr>
          <w:i/>
          <w:iCs/>
          <w:color w:val="363435"/>
          <w:w w:val="115"/>
        </w:rPr>
        <w:t>е</w:t>
      </w:r>
      <w:r w:rsidRPr="00D3111A">
        <w:rPr>
          <w:i/>
          <w:iCs/>
          <w:color w:val="363435"/>
          <w:spacing w:val="2"/>
        </w:rPr>
        <w:t xml:space="preserve"> </w:t>
      </w:r>
      <w:r w:rsidRPr="00D3111A">
        <w:rPr>
          <w:i/>
          <w:iCs/>
          <w:color w:val="363435"/>
          <w:spacing w:val="4"/>
          <w:w w:val="122"/>
        </w:rPr>
        <w:t>звуки</w:t>
      </w:r>
      <w:r w:rsidRPr="00D3111A">
        <w:rPr>
          <w:i/>
          <w:iCs/>
          <w:color w:val="363435"/>
          <w:w w:val="122"/>
        </w:rPr>
        <w:t>,</w:t>
      </w:r>
      <w:r w:rsidRPr="00D3111A">
        <w:rPr>
          <w:i/>
          <w:iCs/>
          <w:color w:val="363435"/>
          <w:spacing w:val="2"/>
        </w:rPr>
        <w:t xml:space="preserve"> </w:t>
      </w:r>
      <w:r w:rsidRPr="00D3111A">
        <w:rPr>
          <w:i/>
          <w:iCs/>
          <w:color w:val="363435"/>
          <w:spacing w:val="4"/>
          <w:w w:val="111"/>
        </w:rPr>
        <w:t>ударе</w:t>
      </w:r>
      <w:r w:rsidRPr="00D3111A">
        <w:rPr>
          <w:i/>
          <w:iCs/>
          <w:color w:val="363435"/>
          <w:spacing w:val="4"/>
        </w:rPr>
        <w:t>ние</w:t>
      </w:r>
      <w:r w:rsidRPr="00D3111A">
        <w:rPr>
          <w:i/>
          <w:iCs/>
          <w:color w:val="363435"/>
        </w:rPr>
        <w:t>.</w:t>
      </w:r>
      <w:r w:rsidRPr="00D3111A">
        <w:rPr>
          <w:i/>
          <w:iCs/>
          <w:color w:val="363435"/>
          <w:spacing w:val="11"/>
        </w:rPr>
        <w:t xml:space="preserve"> </w:t>
      </w:r>
      <w:r w:rsidRPr="00D3111A">
        <w:rPr>
          <w:color w:val="363435"/>
          <w:spacing w:val="4"/>
        </w:rPr>
        <w:t>Дет</w:t>
      </w:r>
      <w:r w:rsidRPr="00D3111A">
        <w:rPr>
          <w:color w:val="363435"/>
        </w:rPr>
        <w:t>и</w:t>
      </w:r>
      <w:r w:rsidRPr="00D3111A">
        <w:rPr>
          <w:color w:val="363435"/>
          <w:spacing w:val="18"/>
        </w:rPr>
        <w:t xml:space="preserve"> </w:t>
      </w:r>
      <w:r w:rsidRPr="00D3111A">
        <w:rPr>
          <w:color w:val="363435"/>
          <w:spacing w:val="4"/>
          <w:w w:val="112"/>
        </w:rPr>
        <w:t>учатс</w:t>
      </w:r>
      <w:r w:rsidRPr="00D3111A">
        <w:rPr>
          <w:color w:val="363435"/>
          <w:w w:val="112"/>
        </w:rPr>
        <w:t>я</w:t>
      </w:r>
      <w:r w:rsidRPr="00D3111A">
        <w:rPr>
          <w:color w:val="363435"/>
          <w:spacing w:val="27"/>
          <w:w w:val="112"/>
        </w:rPr>
        <w:t xml:space="preserve"> </w:t>
      </w:r>
      <w:r w:rsidRPr="00D3111A">
        <w:rPr>
          <w:color w:val="363435"/>
          <w:spacing w:val="4"/>
          <w:w w:val="112"/>
        </w:rPr>
        <w:t>подбират</w:t>
      </w:r>
      <w:r w:rsidRPr="00D3111A">
        <w:rPr>
          <w:color w:val="363435"/>
          <w:w w:val="112"/>
        </w:rPr>
        <w:t>ь</w:t>
      </w:r>
      <w:r w:rsidRPr="00D3111A">
        <w:rPr>
          <w:color w:val="363435"/>
          <w:spacing w:val="-2"/>
          <w:w w:val="112"/>
        </w:rPr>
        <w:t xml:space="preserve"> </w:t>
      </w:r>
      <w:r w:rsidRPr="00D3111A">
        <w:rPr>
          <w:color w:val="363435"/>
          <w:spacing w:val="4"/>
          <w:w w:val="112"/>
        </w:rPr>
        <w:t>слова</w:t>
      </w:r>
      <w:r w:rsidRPr="00D3111A">
        <w:rPr>
          <w:color w:val="363435"/>
          <w:w w:val="112"/>
        </w:rPr>
        <w:t>,</w:t>
      </w:r>
      <w:r w:rsidRPr="00D3111A">
        <w:rPr>
          <w:color w:val="363435"/>
          <w:spacing w:val="20"/>
          <w:w w:val="112"/>
        </w:rPr>
        <w:t xml:space="preserve"> </w:t>
      </w:r>
      <w:r w:rsidRPr="00D3111A">
        <w:rPr>
          <w:color w:val="363435"/>
          <w:spacing w:val="4"/>
          <w:w w:val="114"/>
        </w:rPr>
        <w:t>называющи</w:t>
      </w:r>
      <w:r w:rsidRPr="00D3111A">
        <w:rPr>
          <w:color w:val="363435"/>
          <w:w w:val="114"/>
        </w:rPr>
        <w:t>е</w:t>
      </w:r>
      <w:r w:rsidRPr="00D3111A">
        <w:rPr>
          <w:color w:val="363435"/>
          <w:spacing w:val="18"/>
        </w:rPr>
        <w:t xml:space="preserve"> </w:t>
      </w:r>
      <w:r w:rsidRPr="00D3111A">
        <w:rPr>
          <w:color w:val="363435"/>
          <w:spacing w:val="4"/>
          <w:w w:val="111"/>
        </w:rPr>
        <w:t>предме</w:t>
      </w:r>
      <w:r w:rsidRPr="00D3111A">
        <w:rPr>
          <w:color w:val="363435"/>
          <w:w w:val="111"/>
        </w:rPr>
        <w:t>т</w:t>
      </w:r>
      <w:r w:rsidRPr="00D3111A">
        <w:rPr>
          <w:color w:val="363435"/>
          <w:spacing w:val="17"/>
          <w:w w:val="111"/>
        </w:rPr>
        <w:t xml:space="preserve"> </w:t>
      </w:r>
      <w:r w:rsidRPr="00D3111A">
        <w:rPr>
          <w:color w:val="363435"/>
          <w:spacing w:val="4"/>
        </w:rPr>
        <w:t>н</w:t>
      </w:r>
      <w:r w:rsidRPr="00D3111A">
        <w:rPr>
          <w:color w:val="363435"/>
        </w:rPr>
        <w:t>а</w:t>
      </w:r>
      <w:r w:rsidRPr="00D3111A">
        <w:rPr>
          <w:color w:val="363435"/>
          <w:spacing w:val="50"/>
        </w:rPr>
        <w:t xml:space="preserve"> </w:t>
      </w:r>
      <w:r w:rsidRPr="00D3111A">
        <w:rPr>
          <w:color w:val="363435"/>
          <w:spacing w:val="4"/>
          <w:w w:val="111"/>
        </w:rPr>
        <w:t>рисун</w:t>
      </w:r>
      <w:r w:rsidRPr="00D3111A">
        <w:rPr>
          <w:color w:val="363435"/>
          <w:spacing w:val="4"/>
        </w:rPr>
        <w:t>ке</w:t>
      </w:r>
      <w:r w:rsidRPr="00D3111A">
        <w:rPr>
          <w:color w:val="363435"/>
        </w:rPr>
        <w:t>,</w:t>
      </w:r>
      <w:r w:rsidRPr="00D3111A">
        <w:rPr>
          <w:color w:val="363435"/>
          <w:spacing w:val="16"/>
        </w:rPr>
        <w:t xml:space="preserve"> </w:t>
      </w:r>
      <w:r w:rsidRPr="00D3111A">
        <w:rPr>
          <w:color w:val="363435"/>
          <w:spacing w:val="5"/>
          <w:w w:val="114"/>
        </w:rPr>
        <w:t>называт</w:t>
      </w:r>
      <w:r w:rsidRPr="00D3111A">
        <w:rPr>
          <w:color w:val="363435"/>
          <w:w w:val="114"/>
        </w:rPr>
        <w:t xml:space="preserve">ь </w:t>
      </w:r>
      <w:r w:rsidRPr="00D3111A">
        <w:rPr>
          <w:color w:val="363435"/>
          <w:spacing w:val="4"/>
        </w:rPr>
        <w:t>оди</w:t>
      </w:r>
      <w:r w:rsidRPr="00D3111A">
        <w:rPr>
          <w:color w:val="363435"/>
        </w:rPr>
        <w:t xml:space="preserve">н и </w:t>
      </w:r>
      <w:r w:rsidRPr="00D3111A">
        <w:rPr>
          <w:color w:val="363435"/>
          <w:spacing w:val="4"/>
        </w:rPr>
        <w:t>то</w:t>
      </w:r>
      <w:r w:rsidRPr="00D3111A">
        <w:rPr>
          <w:color w:val="363435"/>
        </w:rPr>
        <w:t xml:space="preserve">т </w:t>
      </w:r>
      <w:r w:rsidRPr="00D3111A">
        <w:rPr>
          <w:color w:val="363435"/>
          <w:spacing w:val="4"/>
        </w:rPr>
        <w:t>ж</w:t>
      </w:r>
      <w:r w:rsidRPr="00D3111A">
        <w:rPr>
          <w:color w:val="363435"/>
        </w:rPr>
        <w:t xml:space="preserve">е </w:t>
      </w:r>
      <w:r w:rsidRPr="00D3111A">
        <w:rPr>
          <w:color w:val="363435"/>
          <w:spacing w:val="4"/>
          <w:w w:val="111"/>
        </w:rPr>
        <w:t>предме</w:t>
      </w:r>
      <w:r w:rsidRPr="00D3111A">
        <w:rPr>
          <w:color w:val="363435"/>
          <w:w w:val="111"/>
        </w:rPr>
        <w:t xml:space="preserve">т </w:t>
      </w:r>
      <w:r w:rsidRPr="00D3111A">
        <w:rPr>
          <w:color w:val="363435"/>
          <w:spacing w:val="4"/>
          <w:w w:val="115"/>
        </w:rPr>
        <w:t>разным</w:t>
      </w:r>
      <w:r w:rsidRPr="00D3111A">
        <w:rPr>
          <w:color w:val="363435"/>
          <w:w w:val="115"/>
        </w:rPr>
        <w:t>и</w:t>
      </w:r>
      <w:r w:rsidRPr="00D3111A">
        <w:rPr>
          <w:color w:val="363435"/>
        </w:rPr>
        <w:t xml:space="preserve"> </w:t>
      </w:r>
      <w:r w:rsidRPr="00D3111A">
        <w:rPr>
          <w:color w:val="363435"/>
          <w:spacing w:val="5"/>
          <w:w w:val="114"/>
        </w:rPr>
        <w:t>словам</w:t>
      </w:r>
      <w:r w:rsidRPr="00D3111A">
        <w:rPr>
          <w:color w:val="363435"/>
          <w:w w:val="114"/>
        </w:rPr>
        <w:t>и</w:t>
      </w:r>
      <w:r w:rsidRPr="00D3111A">
        <w:rPr>
          <w:color w:val="363435"/>
          <w:spacing w:val="47"/>
          <w:w w:val="114"/>
        </w:rPr>
        <w:t xml:space="preserve"> </w:t>
      </w:r>
      <w:r w:rsidRPr="00D3111A">
        <w:rPr>
          <w:color w:val="363435"/>
          <w:spacing w:val="5"/>
          <w:w w:val="114"/>
        </w:rPr>
        <w:t>(</w:t>
      </w:r>
      <w:r w:rsidRPr="00D3111A">
        <w:rPr>
          <w:i/>
          <w:iCs/>
          <w:color w:val="363435"/>
          <w:spacing w:val="5"/>
          <w:w w:val="114"/>
        </w:rPr>
        <w:t>котик,</w:t>
      </w:r>
      <w:r w:rsidRPr="00D3111A">
        <w:rPr>
          <w:i/>
          <w:iCs/>
          <w:color w:val="363435"/>
          <w:spacing w:val="28"/>
          <w:w w:val="114"/>
        </w:rPr>
        <w:t xml:space="preserve"> </w:t>
      </w:r>
      <w:r w:rsidRPr="00D3111A">
        <w:rPr>
          <w:i/>
          <w:iCs/>
          <w:color w:val="363435"/>
          <w:spacing w:val="5"/>
          <w:w w:val="114"/>
        </w:rPr>
        <w:t>котёнок</w:t>
      </w:r>
      <w:r w:rsidRPr="00D3111A">
        <w:rPr>
          <w:i/>
          <w:iCs/>
          <w:color w:val="363435"/>
          <w:w w:val="114"/>
        </w:rPr>
        <w:t>,</w:t>
      </w:r>
      <w:r w:rsidRPr="00D3111A">
        <w:rPr>
          <w:i/>
          <w:iCs/>
          <w:color w:val="363435"/>
          <w:spacing w:val="34"/>
          <w:w w:val="114"/>
        </w:rPr>
        <w:t xml:space="preserve"> </w:t>
      </w:r>
      <w:r w:rsidRPr="00D3111A">
        <w:rPr>
          <w:i/>
          <w:iCs/>
          <w:color w:val="363435"/>
          <w:spacing w:val="5"/>
          <w:w w:val="114"/>
        </w:rPr>
        <w:t>игрушка</w:t>
      </w:r>
      <w:r w:rsidRPr="00D3111A">
        <w:rPr>
          <w:i/>
          <w:iCs/>
          <w:color w:val="363435"/>
          <w:w w:val="114"/>
        </w:rPr>
        <w:t>;</w:t>
      </w:r>
      <w:r w:rsidRPr="00D3111A">
        <w:rPr>
          <w:i/>
          <w:iCs/>
          <w:color w:val="363435"/>
          <w:spacing w:val="34"/>
          <w:w w:val="114"/>
        </w:rPr>
        <w:t xml:space="preserve"> </w:t>
      </w:r>
      <w:r w:rsidRPr="00D3111A">
        <w:rPr>
          <w:i/>
          <w:iCs/>
          <w:color w:val="363435"/>
          <w:spacing w:val="4"/>
        </w:rPr>
        <w:t>дед</w:t>
      </w:r>
      <w:r w:rsidRPr="00D3111A">
        <w:rPr>
          <w:i/>
          <w:iCs/>
          <w:color w:val="363435"/>
        </w:rPr>
        <w:t xml:space="preserve">, </w:t>
      </w:r>
      <w:r w:rsidRPr="00D3111A">
        <w:rPr>
          <w:i/>
          <w:iCs/>
          <w:color w:val="363435"/>
          <w:spacing w:val="4"/>
          <w:w w:val="113"/>
        </w:rPr>
        <w:t>дедушка</w:t>
      </w:r>
      <w:r w:rsidRPr="00D3111A">
        <w:rPr>
          <w:i/>
          <w:iCs/>
          <w:color w:val="363435"/>
          <w:w w:val="113"/>
        </w:rPr>
        <w:t>,</w:t>
      </w:r>
      <w:r w:rsidRPr="00D3111A">
        <w:rPr>
          <w:i/>
          <w:iCs/>
          <w:color w:val="363435"/>
          <w:spacing w:val="27"/>
          <w:w w:val="113"/>
        </w:rPr>
        <w:t xml:space="preserve"> </w:t>
      </w:r>
      <w:r w:rsidRPr="00D3111A">
        <w:rPr>
          <w:i/>
          <w:iCs/>
          <w:color w:val="363435"/>
          <w:spacing w:val="4"/>
          <w:w w:val="116"/>
        </w:rPr>
        <w:t>старик</w:t>
      </w:r>
      <w:r w:rsidRPr="00D3111A">
        <w:rPr>
          <w:i/>
          <w:iCs/>
          <w:color w:val="363435"/>
          <w:w w:val="116"/>
        </w:rPr>
        <w:t>,</w:t>
      </w:r>
      <w:r w:rsidRPr="00D3111A">
        <w:rPr>
          <w:i/>
          <w:iCs/>
          <w:color w:val="363435"/>
        </w:rPr>
        <w:t xml:space="preserve"> </w:t>
      </w:r>
      <w:r w:rsidRPr="00D3111A">
        <w:rPr>
          <w:i/>
          <w:iCs/>
          <w:color w:val="363435"/>
          <w:spacing w:val="4"/>
          <w:w w:val="113"/>
        </w:rPr>
        <w:t>старичо</w:t>
      </w:r>
      <w:r w:rsidRPr="00D3111A">
        <w:rPr>
          <w:i/>
          <w:iCs/>
          <w:color w:val="363435"/>
          <w:w w:val="113"/>
        </w:rPr>
        <w:t>к</w:t>
      </w:r>
      <w:r w:rsidRPr="00D3111A">
        <w:rPr>
          <w:i/>
          <w:iCs/>
          <w:color w:val="363435"/>
          <w:spacing w:val="27"/>
          <w:w w:val="113"/>
        </w:rPr>
        <w:t xml:space="preserve"> </w:t>
      </w:r>
      <w:r w:rsidRPr="00D3111A">
        <w:rPr>
          <w:color w:val="363435"/>
        </w:rPr>
        <w:t>и</w:t>
      </w:r>
      <w:r w:rsidRPr="00D3111A">
        <w:rPr>
          <w:color w:val="363435"/>
          <w:spacing w:val="48"/>
        </w:rPr>
        <w:t xml:space="preserve"> </w:t>
      </w:r>
      <w:r w:rsidRPr="00D3111A">
        <w:rPr>
          <w:color w:val="363435"/>
          <w:spacing w:val="5"/>
          <w:w w:val="119"/>
        </w:rPr>
        <w:t>т.д.)</w:t>
      </w:r>
      <w:r w:rsidRPr="00D3111A">
        <w:rPr>
          <w:color w:val="363435"/>
          <w:w w:val="119"/>
        </w:rPr>
        <w:t>,</w:t>
      </w:r>
      <w:r w:rsidRPr="00D3111A">
        <w:rPr>
          <w:color w:val="363435"/>
          <w:spacing w:val="19"/>
          <w:w w:val="119"/>
        </w:rPr>
        <w:t xml:space="preserve"> </w:t>
      </w:r>
      <w:r w:rsidRPr="00D3111A">
        <w:rPr>
          <w:color w:val="363435"/>
          <w:spacing w:val="4"/>
          <w:w w:val="111"/>
        </w:rPr>
        <w:t>рисо</w:t>
      </w:r>
      <w:r w:rsidRPr="00D3111A">
        <w:rPr>
          <w:color w:val="363435"/>
          <w:spacing w:val="4"/>
        </w:rPr>
        <w:t>ват</w:t>
      </w:r>
      <w:r w:rsidRPr="00D3111A">
        <w:rPr>
          <w:color w:val="363435"/>
        </w:rPr>
        <w:t xml:space="preserve">ь </w:t>
      </w:r>
      <w:r w:rsidRPr="00D3111A">
        <w:rPr>
          <w:color w:val="363435"/>
          <w:spacing w:val="4"/>
          <w:w w:val="111"/>
        </w:rPr>
        <w:t>схем</w:t>
      </w:r>
      <w:r w:rsidRPr="00D3111A">
        <w:rPr>
          <w:color w:val="363435"/>
          <w:w w:val="111"/>
        </w:rPr>
        <w:t>у</w:t>
      </w:r>
      <w:r w:rsidRPr="00D3111A">
        <w:rPr>
          <w:color w:val="363435"/>
          <w:spacing w:val="23"/>
          <w:w w:val="111"/>
        </w:rPr>
        <w:t xml:space="preserve"> </w:t>
      </w:r>
      <w:r w:rsidRPr="00D3111A">
        <w:rPr>
          <w:color w:val="363435"/>
          <w:spacing w:val="4"/>
        </w:rPr>
        <w:t>слов</w:t>
      </w:r>
      <w:r w:rsidRPr="00D3111A">
        <w:rPr>
          <w:color w:val="363435"/>
        </w:rPr>
        <w:t xml:space="preserve">а </w:t>
      </w:r>
      <w:r w:rsidRPr="00D3111A">
        <w:rPr>
          <w:color w:val="363435"/>
          <w:spacing w:val="5"/>
          <w:w w:val="114"/>
        </w:rPr>
        <w:t>(показыват</w:t>
      </w:r>
      <w:r w:rsidRPr="00D3111A">
        <w:rPr>
          <w:color w:val="363435"/>
          <w:w w:val="114"/>
        </w:rPr>
        <w:t>ь</w:t>
      </w:r>
      <w:r w:rsidRPr="00D3111A">
        <w:rPr>
          <w:color w:val="363435"/>
          <w:spacing w:val="22"/>
          <w:w w:val="114"/>
        </w:rPr>
        <w:t xml:space="preserve"> </w:t>
      </w:r>
      <w:r w:rsidRPr="00D3111A">
        <w:rPr>
          <w:color w:val="363435"/>
          <w:spacing w:val="5"/>
          <w:w w:val="114"/>
        </w:rPr>
        <w:t>гласны</w:t>
      </w:r>
      <w:r w:rsidRPr="00D3111A">
        <w:rPr>
          <w:color w:val="363435"/>
          <w:w w:val="114"/>
        </w:rPr>
        <w:t>е</w:t>
      </w:r>
      <w:r w:rsidRPr="00D3111A">
        <w:rPr>
          <w:color w:val="363435"/>
          <w:spacing w:val="11"/>
          <w:w w:val="114"/>
        </w:rPr>
        <w:t xml:space="preserve"> </w:t>
      </w:r>
      <w:r w:rsidRPr="00D3111A">
        <w:rPr>
          <w:color w:val="363435"/>
          <w:spacing w:val="5"/>
          <w:w w:val="114"/>
        </w:rPr>
        <w:t>звуки</w:t>
      </w:r>
      <w:r w:rsidRPr="00D3111A">
        <w:rPr>
          <w:color w:val="363435"/>
          <w:w w:val="114"/>
        </w:rPr>
        <w:t>,</w:t>
      </w:r>
      <w:r w:rsidRPr="00D3111A">
        <w:rPr>
          <w:color w:val="363435"/>
          <w:spacing w:val="46"/>
          <w:w w:val="114"/>
        </w:rPr>
        <w:t xml:space="preserve"> </w:t>
      </w:r>
      <w:r w:rsidRPr="00D3111A">
        <w:rPr>
          <w:color w:val="363435"/>
          <w:spacing w:val="5"/>
          <w:w w:val="114"/>
        </w:rPr>
        <w:t>количеств</w:t>
      </w:r>
      <w:r w:rsidRPr="00D3111A">
        <w:rPr>
          <w:color w:val="363435"/>
          <w:w w:val="114"/>
        </w:rPr>
        <w:t xml:space="preserve">о </w:t>
      </w:r>
      <w:r w:rsidRPr="00D3111A">
        <w:rPr>
          <w:color w:val="363435"/>
          <w:spacing w:val="4"/>
          <w:w w:val="106"/>
        </w:rPr>
        <w:t>с</w:t>
      </w:r>
      <w:r w:rsidRPr="00D3111A">
        <w:rPr>
          <w:color w:val="363435"/>
          <w:spacing w:val="4"/>
          <w:w w:val="118"/>
        </w:rPr>
        <w:t>л</w:t>
      </w:r>
      <w:r w:rsidRPr="00D3111A">
        <w:rPr>
          <w:color w:val="363435"/>
          <w:spacing w:val="4"/>
          <w:w w:val="105"/>
        </w:rPr>
        <w:t>о</w:t>
      </w:r>
      <w:r w:rsidRPr="00D3111A">
        <w:rPr>
          <w:color w:val="363435"/>
          <w:spacing w:val="4"/>
          <w:w w:val="114"/>
        </w:rPr>
        <w:t>г</w:t>
      </w:r>
      <w:r w:rsidRPr="00D3111A">
        <w:rPr>
          <w:color w:val="363435"/>
          <w:spacing w:val="4"/>
          <w:w w:val="105"/>
        </w:rPr>
        <w:t>о</w:t>
      </w:r>
      <w:r w:rsidRPr="00D3111A">
        <w:rPr>
          <w:color w:val="363435"/>
          <w:spacing w:val="4"/>
          <w:w w:val="112"/>
        </w:rPr>
        <w:t>в</w:t>
      </w:r>
      <w:r w:rsidRPr="00D3111A">
        <w:rPr>
          <w:color w:val="363435"/>
          <w:w w:val="140"/>
        </w:rPr>
        <w:t xml:space="preserve">, </w:t>
      </w:r>
      <w:r w:rsidRPr="00D3111A">
        <w:rPr>
          <w:color w:val="363435"/>
          <w:spacing w:val="6"/>
          <w:w w:val="113"/>
        </w:rPr>
        <w:t>ударение)</w:t>
      </w:r>
      <w:r w:rsidRPr="00D3111A">
        <w:rPr>
          <w:color w:val="363435"/>
          <w:w w:val="113"/>
        </w:rPr>
        <w:t xml:space="preserve">, </w:t>
      </w:r>
      <w:r w:rsidRPr="00D3111A">
        <w:rPr>
          <w:color w:val="363435"/>
          <w:spacing w:val="6"/>
          <w:w w:val="113"/>
        </w:rPr>
        <w:t>составлят</w:t>
      </w:r>
      <w:r w:rsidRPr="00D3111A">
        <w:rPr>
          <w:color w:val="363435"/>
          <w:w w:val="113"/>
        </w:rPr>
        <w:t>ь</w:t>
      </w:r>
      <w:r w:rsidRPr="00D3111A">
        <w:rPr>
          <w:color w:val="363435"/>
          <w:spacing w:val="10"/>
          <w:w w:val="113"/>
        </w:rPr>
        <w:t xml:space="preserve"> </w:t>
      </w:r>
      <w:r w:rsidRPr="00D3111A">
        <w:rPr>
          <w:color w:val="363435"/>
          <w:spacing w:val="6"/>
          <w:w w:val="113"/>
        </w:rPr>
        <w:t>предложени</w:t>
      </w:r>
      <w:r w:rsidRPr="00D3111A">
        <w:rPr>
          <w:color w:val="363435"/>
          <w:w w:val="113"/>
        </w:rPr>
        <w:t>я</w:t>
      </w:r>
      <w:r w:rsidRPr="00D3111A">
        <w:rPr>
          <w:color w:val="363435"/>
          <w:spacing w:val="24"/>
          <w:w w:val="113"/>
        </w:rPr>
        <w:t xml:space="preserve"> </w:t>
      </w:r>
      <w:r w:rsidRPr="00D3111A">
        <w:rPr>
          <w:color w:val="363435"/>
          <w:spacing w:val="5"/>
        </w:rPr>
        <w:t>п</w:t>
      </w:r>
      <w:r w:rsidRPr="00D3111A">
        <w:rPr>
          <w:color w:val="363435"/>
        </w:rPr>
        <w:t>о</w:t>
      </w:r>
      <w:r w:rsidRPr="00D3111A">
        <w:rPr>
          <w:color w:val="363435"/>
          <w:spacing w:val="33"/>
        </w:rPr>
        <w:t xml:space="preserve"> </w:t>
      </w:r>
      <w:r w:rsidRPr="00D3111A">
        <w:rPr>
          <w:color w:val="363435"/>
          <w:spacing w:val="6"/>
          <w:w w:val="118"/>
        </w:rPr>
        <w:t>картинкам</w:t>
      </w:r>
      <w:r w:rsidRPr="00D3111A">
        <w:rPr>
          <w:color w:val="363435"/>
          <w:w w:val="118"/>
        </w:rPr>
        <w:t>,</w:t>
      </w:r>
      <w:r w:rsidRPr="00D3111A">
        <w:rPr>
          <w:color w:val="363435"/>
          <w:spacing w:val="5"/>
          <w:w w:val="118"/>
        </w:rPr>
        <w:t xml:space="preserve"> </w:t>
      </w:r>
      <w:r w:rsidRPr="00D3111A">
        <w:rPr>
          <w:color w:val="363435"/>
          <w:spacing w:val="5"/>
          <w:w w:val="115"/>
        </w:rPr>
        <w:t xml:space="preserve">изображать </w:t>
      </w:r>
      <w:r w:rsidRPr="00D3111A">
        <w:rPr>
          <w:color w:val="363435"/>
          <w:spacing w:val="4"/>
          <w:w w:val="112"/>
        </w:rPr>
        <w:t>предложени</w:t>
      </w:r>
      <w:r w:rsidRPr="00D3111A">
        <w:rPr>
          <w:color w:val="363435"/>
          <w:w w:val="112"/>
        </w:rPr>
        <w:t>е</w:t>
      </w:r>
      <w:r w:rsidRPr="00D3111A">
        <w:rPr>
          <w:color w:val="363435"/>
          <w:spacing w:val="11"/>
          <w:w w:val="112"/>
        </w:rPr>
        <w:t xml:space="preserve"> </w:t>
      </w:r>
      <w:r w:rsidRPr="00D3111A">
        <w:rPr>
          <w:color w:val="363435"/>
        </w:rPr>
        <w:t>в</w:t>
      </w:r>
      <w:r w:rsidRPr="00D3111A">
        <w:rPr>
          <w:color w:val="363435"/>
          <w:spacing w:val="22"/>
        </w:rPr>
        <w:t xml:space="preserve"> </w:t>
      </w:r>
      <w:r w:rsidRPr="00D3111A">
        <w:rPr>
          <w:color w:val="363435"/>
          <w:spacing w:val="4"/>
        </w:rPr>
        <w:t>вид</w:t>
      </w:r>
      <w:r w:rsidRPr="00D3111A">
        <w:rPr>
          <w:color w:val="363435"/>
        </w:rPr>
        <w:t xml:space="preserve">е </w:t>
      </w:r>
      <w:r w:rsidRPr="00D3111A">
        <w:rPr>
          <w:color w:val="363435"/>
          <w:spacing w:val="7"/>
        </w:rPr>
        <w:t xml:space="preserve"> </w:t>
      </w:r>
      <w:r w:rsidRPr="00D3111A">
        <w:rPr>
          <w:color w:val="363435"/>
          <w:spacing w:val="4"/>
          <w:w w:val="115"/>
        </w:rPr>
        <w:t>схемы.</w:t>
      </w:r>
    </w:p>
    <w:p w:rsidR="00744132" w:rsidRPr="00D3111A" w:rsidRDefault="00744132" w:rsidP="00744132">
      <w:pPr>
        <w:widowControl w:val="0"/>
        <w:autoSpaceDE w:val="0"/>
        <w:autoSpaceDN w:val="0"/>
        <w:adjustRightInd w:val="0"/>
        <w:spacing w:line="240" w:lineRule="exact"/>
        <w:ind w:firstLine="567"/>
        <w:jc w:val="both"/>
        <w:rPr>
          <w:color w:val="000000"/>
        </w:rPr>
      </w:pPr>
      <w:r w:rsidRPr="00D3111A">
        <w:rPr>
          <w:color w:val="363435"/>
        </w:rPr>
        <w:t>В</w:t>
      </w:r>
      <w:r w:rsidRPr="00D3111A">
        <w:rPr>
          <w:color w:val="363435"/>
          <w:spacing w:val="-4"/>
        </w:rPr>
        <w:t xml:space="preserve"> </w:t>
      </w:r>
      <w:r w:rsidRPr="00D3111A">
        <w:rPr>
          <w:color w:val="363435"/>
          <w:w w:val="110"/>
        </w:rPr>
        <w:t>добуквенный</w:t>
      </w:r>
      <w:r w:rsidRPr="00D3111A">
        <w:rPr>
          <w:color w:val="363435"/>
          <w:spacing w:val="9"/>
          <w:w w:val="110"/>
        </w:rPr>
        <w:t xml:space="preserve"> </w:t>
      </w:r>
      <w:r w:rsidRPr="00D3111A">
        <w:rPr>
          <w:color w:val="363435"/>
          <w:w w:val="110"/>
        </w:rPr>
        <w:t>период</w:t>
      </w:r>
      <w:r w:rsidRPr="00D3111A">
        <w:rPr>
          <w:color w:val="363435"/>
          <w:spacing w:val="-10"/>
          <w:w w:val="110"/>
        </w:rPr>
        <w:t xml:space="preserve"> </w:t>
      </w:r>
      <w:r w:rsidRPr="00D3111A">
        <w:rPr>
          <w:color w:val="363435"/>
          <w:w w:val="110"/>
        </w:rPr>
        <w:t>ведётся</w:t>
      </w:r>
      <w:r w:rsidRPr="00D3111A">
        <w:rPr>
          <w:color w:val="363435"/>
          <w:spacing w:val="5"/>
          <w:w w:val="110"/>
        </w:rPr>
        <w:t xml:space="preserve"> </w:t>
      </w:r>
      <w:r w:rsidRPr="00D3111A">
        <w:rPr>
          <w:color w:val="363435"/>
          <w:w w:val="110"/>
        </w:rPr>
        <w:t>подготовка</w:t>
      </w:r>
      <w:r w:rsidRPr="00D3111A">
        <w:rPr>
          <w:color w:val="363435"/>
          <w:spacing w:val="5"/>
          <w:w w:val="110"/>
        </w:rPr>
        <w:t xml:space="preserve"> </w:t>
      </w:r>
      <w:r w:rsidRPr="00D3111A">
        <w:rPr>
          <w:color w:val="363435"/>
          <w:w w:val="110"/>
        </w:rPr>
        <w:t>к</w:t>
      </w:r>
      <w:r w:rsidRPr="00D3111A">
        <w:rPr>
          <w:color w:val="363435"/>
          <w:spacing w:val="4"/>
          <w:w w:val="110"/>
        </w:rPr>
        <w:t xml:space="preserve"> </w:t>
      </w:r>
      <w:r w:rsidRPr="00D3111A">
        <w:rPr>
          <w:color w:val="363435"/>
          <w:w w:val="110"/>
        </w:rPr>
        <w:t>обучению</w:t>
      </w:r>
      <w:r w:rsidRPr="00D3111A">
        <w:rPr>
          <w:color w:val="363435"/>
          <w:spacing w:val="-25"/>
          <w:w w:val="110"/>
        </w:rPr>
        <w:t xml:space="preserve"> </w:t>
      </w:r>
      <w:r w:rsidRPr="00D3111A">
        <w:rPr>
          <w:color w:val="363435"/>
          <w:w w:val="110"/>
        </w:rPr>
        <w:t>письму</w:t>
      </w:r>
      <w:r w:rsidRPr="00D3111A">
        <w:rPr>
          <w:color w:val="363435"/>
          <w:spacing w:val="4"/>
          <w:w w:val="110"/>
        </w:rPr>
        <w:t xml:space="preserve"> </w:t>
      </w:r>
      <w:r w:rsidRPr="00D3111A">
        <w:rPr>
          <w:color w:val="363435"/>
          <w:w w:val="111"/>
        </w:rPr>
        <w:t>(рас</w:t>
      </w:r>
      <w:r w:rsidRPr="00D3111A">
        <w:rPr>
          <w:color w:val="363435"/>
          <w:w w:val="115"/>
        </w:rPr>
        <w:t>крашивание,</w:t>
      </w:r>
      <w:r w:rsidRPr="00D3111A">
        <w:rPr>
          <w:color w:val="363435"/>
          <w:spacing w:val="22"/>
          <w:w w:val="115"/>
        </w:rPr>
        <w:t xml:space="preserve"> </w:t>
      </w:r>
      <w:r w:rsidRPr="00D3111A">
        <w:rPr>
          <w:color w:val="363435"/>
          <w:w w:val="115"/>
        </w:rPr>
        <w:t>рисование,</w:t>
      </w:r>
      <w:r w:rsidRPr="00D3111A">
        <w:rPr>
          <w:color w:val="363435"/>
          <w:spacing w:val="-12"/>
          <w:w w:val="115"/>
        </w:rPr>
        <w:t xml:space="preserve"> </w:t>
      </w:r>
      <w:r w:rsidRPr="00D3111A">
        <w:rPr>
          <w:color w:val="363435"/>
          <w:w w:val="115"/>
        </w:rPr>
        <w:t>штриховка</w:t>
      </w:r>
      <w:r w:rsidRPr="00D3111A">
        <w:rPr>
          <w:color w:val="363435"/>
          <w:spacing w:val="8"/>
          <w:w w:val="115"/>
        </w:rPr>
        <w:t xml:space="preserve"> </w:t>
      </w:r>
      <w:r w:rsidRPr="00D3111A">
        <w:rPr>
          <w:color w:val="363435"/>
        </w:rPr>
        <w:t>в</w:t>
      </w:r>
      <w:r w:rsidRPr="00D3111A">
        <w:rPr>
          <w:color w:val="363435"/>
          <w:spacing w:val="18"/>
        </w:rPr>
        <w:t xml:space="preserve"> </w:t>
      </w:r>
      <w:r w:rsidRPr="00D3111A">
        <w:rPr>
          <w:color w:val="363435"/>
          <w:w w:val="116"/>
        </w:rPr>
        <w:t>разных</w:t>
      </w:r>
      <w:r w:rsidRPr="00D3111A">
        <w:rPr>
          <w:color w:val="363435"/>
          <w:spacing w:val="-3"/>
          <w:w w:val="116"/>
        </w:rPr>
        <w:t xml:space="preserve"> </w:t>
      </w:r>
      <w:r w:rsidRPr="00D3111A">
        <w:rPr>
          <w:color w:val="363435"/>
          <w:w w:val="116"/>
        </w:rPr>
        <w:t>направлениях,</w:t>
      </w:r>
      <w:r w:rsidRPr="00D3111A">
        <w:rPr>
          <w:color w:val="363435"/>
          <w:spacing w:val="11"/>
          <w:w w:val="116"/>
        </w:rPr>
        <w:t xml:space="preserve"> </w:t>
      </w:r>
      <w:r w:rsidRPr="00D3111A">
        <w:rPr>
          <w:color w:val="363435"/>
          <w:w w:val="107"/>
        </w:rPr>
        <w:t>обведе</w:t>
      </w:r>
      <w:r w:rsidRPr="00D3111A">
        <w:rPr>
          <w:color w:val="363435"/>
        </w:rPr>
        <w:t>ние</w:t>
      </w:r>
      <w:r w:rsidRPr="00D3111A">
        <w:rPr>
          <w:color w:val="363435"/>
          <w:spacing w:val="44"/>
        </w:rPr>
        <w:t xml:space="preserve"> </w:t>
      </w:r>
      <w:r w:rsidRPr="00D3111A">
        <w:rPr>
          <w:color w:val="363435"/>
        </w:rPr>
        <w:t>по</w:t>
      </w:r>
      <w:r w:rsidRPr="00D3111A">
        <w:rPr>
          <w:color w:val="363435"/>
          <w:spacing w:val="21"/>
        </w:rPr>
        <w:t xml:space="preserve"> </w:t>
      </w:r>
      <w:r w:rsidRPr="00D3111A">
        <w:rPr>
          <w:color w:val="363435"/>
          <w:w w:val="113"/>
        </w:rPr>
        <w:t>контуру,</w:t>
      </w:r>
      <w:r w:rsidRPr="00D3111A">
        <w:rPr>
          <w:color w:val="363435"/>
          <w:spacing w:val="18"/>
          <w:w w:val="113"/>
        </w:rPr>
        <w:t xml:space="preserve"> </w:t>
      </w:r>
      <w:r w:rsidRPr="00D3111A">
        <w:rPr>
          <w:color w:val="363435"/>
          <w:w w:val="113"/>
        </w:rPr>
        <w:t>написание</w:t>
      </w:r>
      <w:r w:rsidRPr="00D3111A">
        <w:rPr>
          <w:color w:val="363435"/>
          <w:spacing w:val="4"/>
          <w:w w:val="113"/>
        </w:rPr>
        <w:t xml:space="preserve"> </w:t>
      </w:r>
      <w:r w:rsidRPr="00D3111A">
        <w:rPr>
          <w:color w:val="363435"/>
          <w:w w:val="113"/>
        </w:rPr>
        <w:t>элементов</w:t>
      </w:r>
      <w:r w:rsidRPr="00D3111A">
        <w:rPr>
          <w:color w:val="363435"/>
          <w:spacing w:val="-25"/>
          <w:w w:val="113"/>
        </w:rPr>
        <w:t xml:space="preserve"> </w:t>
      </w:r>
      <w:r w:rsidRPr="00D3111A">
        <w:rPr>
          <w:color w:val="363435"/>
          <w:w w:val="114"/>
        </w:rPr>
        <w:t>букв).</w:t>
      </w:r>
    </w:p>
    <w:p w:rsidR="00744132" w:rsidRPr="00D3111A" w:rsidRDefault="00744132" w:rsidP="00744132">
      <w:pPr>
        <w:widowControl w:val="0"/>
        <w:autoSpaceDE w:val="0"/>
        <w:autoSpaceDN w:val="0"/>
        <w:adjustRightInd w:val="0"/>
        <w:spacing w:line="240" w:lineRule="exact"/>
        <w:ind w:firstLine="567"/>
        <w:rPr>
          <w:color w:val="000000"/>
        </w:rPr>
      </w:pPr>
      <w:r w:rsidRPr="00D3111A">
        <w:rPr>
          <w:b/>
          <w:bCs/>
          <w:color w:val="363435"/>
        </w:rPr>
        <w:t>Букварный период</w:t>
      </w:r>
      <w:r w:rsidRPr="00D3111A">
        <w:rPr>
          <w:b/>
          <w:bCs/>
          <w:color w:val="363435"/>
          <w:spacing w:val="2"/>
        </w:rPr>
        <w:t xml:space="preserve"> </w:t>
      </w:r>
      <w:r w:rsidRPr="00D3111A">
        <w:rPr>
          <w:b/>
          <w:bCs/>
          <w:color w:val="363435"/>
        </w:rPr>
        <w:t>(171</w:t>
      </w:r>
      <w:r w:rsidRPr="00D3111A">
        <w:rPr>
          <w:b/>
          <w:bCs/>
          <w:color w:val="363435"/>
          <w:spacing w:val="2"/>
        </w:rPr>
        <w:t xml:space="preserve"> </w:t>
      </w:r>
      <w:r w:rsidRPr="00D3111A">
        <w:rPr>
          <w:b/>
          <w:bCs/>
          <w:color w:val="363435"/>
          <w:w w:val="106"/>
        </w:rPr>
        <w:t>ч).</w:t>
      </w:r>
    </w:p>
    <w:p w:rsidR="00744132" w:rsidRPr="00D3111A" w:rsidRDefault="00744132" w:rsidP="00744132">
      <w:pPr>
        <w:widowControl w:val="0"/>
        <w:autoSpaceDE w:val="0"/>
        <w:autoSpaceDN w:val="0"/>
        <w:adjustRightInd w:val="0"/>
        <w:spacing w:line="240" w:lineRule="exact"/>
        <w:ind w:firstLine="567"/>
        <w:jc w:val="both"/>
        <w:rPr>
          <w:color w:val="000000"/>
        </w:rPr>
      </w:pPr>
      <w:r w:rsidRPr="00D3111A">
        <w:rPr>
          <w:color w:val="363435"/>
        </w:rPr>
        <w:t>В</w:t>
      </w:r>
      <w:r w:rsidRPr="00D3111A">
        <w:rPr>
          <w:color w:val="363435"/>
          <w:spacing w:val="4"/>
        </w:rPr>
        <w:t xml:space="preserve"> </w:t>
      </w:r>
      <w:r w:rsidRPr="00D3111A">
        <w:rPr>
          <w:color w:val="363435"/>
          <w:w w:val="112"/>
        </w:rPr>
        <w:t>букварный</w:t>
      </w:r>
      <w:r w:rsidRPr="00D3111A">
        <w:rPr>
          <w:color w:val="363435"/>
          <w:spacing w:val="11"/>
          <w:w w:val="112"/>
        </w:rPr>
        <w:t xml:space="preserve"> </w:t>
      </w:r>
      <w:r w:rsidRPr="00D3111A">
        <w:rPr>
          <w:color w:val="363435"/>
          <w:w w:val="112"/>
        </w:rPr>
        <w:t>период</w:t>
      </w:r>
      <w:r w:rsidRPr="00D3111A">
        <w:rPr>
          <w:color w:val="363435"/>
          <w:spacing w:val="-16"/>
          <w:w w:val="112"/>
        </w:rPr>
        <w:t xml:space="preserve"> </w:t>
      </w:r>
      <w:r w:rsidRPr="00D3111A">
        <w:rPr>
          <w:color w:val="363435"/>
          <w:w w:val="112"/>
        </w:rPr>
        <w:t>ведётся</w:t>
      </w:r>
      <w:r w:rsidRPr="00D3111A">
        <w:rPr>
          <w:color w:val="363435"/>
          <w:spacing w:val="-3"/>
          <w:w w:val="112"/>
        </w:rPr>
        <w:t xml:space="preserve"> </w:t>
      </w:r>
      <w:r w:rsidRPr="00D3111A">
        <w:rPr>
          <w:color w:val="363435"/>
          <w:w w:val="112"/>
        </w:rPr>
        <w:t>работа</w:t>
      </w:r>
      <w:r w:rsidRPr="00D3111A">
        <w:rPr>
          <w:color w:val="363435"/>
          <w:spacing w:val="-16"/>
          <w:w w:val="112"/>
        </w:rPr>
        <w:t xml:space="preserve"> </w:t>
      </w:r>
      <w:r w:rsidRPr="00D3111A">
        <w:rPr>
          <w:color w:val="363435"/>
        </w:rPr>
        <w:t>по</w:t>
      </w:r>
      <w:r w:rsidRPr="00D3111A">
        <w:rPr>
          <w:color w:val="363435"/>
          <w:spacing w:val="18"/>
        </w:rPr>
        <w:t xml:space="preserve"> </w:t>
      </w:r>
      <w:r w:rsidRPr="00D3111A">
        <w:rPr>
          <w:color w:val="363435"/>
          <w:w w:val="110"/>
        </w:rPr>
        <w:t>обучению</w:t>
      </w:r>
      <w:r w:rsidRPr="00D3111A">
        <w:rPr>
          <w:color w:val="363435"/>
          <w:spacing w:val="-18"/>
          <w:w w:val="110"/>
        </w:rPr>
        <w:t xml:space="preserve"> </w:t>
      </w:r>
      <w:r w:rsidRPr="00D3111A">
        <w:rPr>
          <w:color w:val="363435"/>
          <w:w w:val="110"/>
        </w:rPr>
        <w:t>чтению</w:t>
      </w:r>
      <w:r w:rsidRPr="00D3111A">
        <w:rPr>
          <w:color w:val="363435"/>
          <w:spacing w:val="6"/>
          <w:w w:val="110"/>
        </w:rPr>
        <w:t xml:space="preserve"> </w:t>
      </w:r>
      <w:r w:rsidRPr="00D3111A">
        <w:rPr>
          <w:color w:val="363435"/>
        </w:rPr>
        <w:t>и</w:t>
      </w:r>
      <w:r w:rsidRPr="00D3111A">
        <w:rPr>
          <w:color w:val="363435"/>
          <w:spacing w:val="16"/>
        </w:rPr>
        <w:t xml:space="preserve"> </w:t>
      </w:r>
      <w:r w:rsidRPr="00D3111A">
        <w:rPr>
          <w:color w:val="363435"/>
          <w:w w:val="115"/>
        </w:rPr>
        <w:t xml:space="preserve">письму, </w:t>
      </w:r>
      <w:r w:rsidRPr="00D3111A">
        <w:rPr>
          <w:color w:val="363435"/>
        </w:rPr>
        <w:t>по</w:t>
      </w:r>
      <w:r w:rsidRPr="00D3111A">
        <w:rPr>
          <w:color w:val="363435"/>
          <w:spacing w:val="21"/>
        </w:rPr>
        <w:t xml:space="preserve"> </w:t>
      </w:r>
      <w:r w:rsidRPr="00D3111A">
        <w:rPr>
          <w:color w:val="363435"/>
          <w:w w:val="115"/>
        </w:rPr>
        <w:t>развитию</w:t>
      </w:r>
      <w:r w:rsidRPr="00D3111A">
        <w:rPr>
          <w:color w:val="363435"/>
          <w:spacing w:val="-16"/>
          <w:w w:val="115"/>
        </w:rPr>
        <w:t xml:space="preserve"> </w:t>
      </w:r>
      <w:r w:rsidRPr="00D3111A">
        <w:rPr>
          <w:color w:val="363435"/>
          <w:w w:val="115"/>
        </w:rPr>
        <w:t>речи,</w:t>
      </w:r>
      <w:r w:rsidRPr="00D3111A">
        <w:rPr>
          <w:color w:val="363435"/>
          <w:spacing w:val="-2"/>
          <w:w w:val="115"/>
        </w:rPr>
        <w:t xml:space="preserve"> </w:t>
      </w:r>
      <w:r w:rsidRPr="00D3111A">
        <w:rPr>
          <w:color w:val="363435"/>
        </w:rPr>
        <w:t>по</w:t>
      </w:r>
      <w:r w:rsidRPr="00D3111A">
        <w:rPr>
          <w:color w:val="363435"/>
          <w:spacing w:val="21"/>
        </w:rPr>
        <w:t xml:space="preserve"> </w:t>
      </w:r>
      <w:r w:rsidRPr="00D3111A">
        <w:rPr>
          <w:color w:val="363435"/>
          <w:w w:val="115"/>
        </w:rPr>
        <w:t>развитию</w:t>
      </w:r>
      <w:r w:rsidRPr="00D3111A">
        <w:rPr>
          <w:color w:val="363435"/>
          <w:spacing w:val="-16"/>
          <w:w w:val="115"/>
        </w:rPr>
        <w:t xml:space="preserve"> </w:t>
      </w:r>
      <w:r w:rsidRPr="00D3111A">
        <w:rPr>
          <w:color w:val="363435"/>
          <w:w w:val="115"/>
        </w:rPr>
        <w:t>интереса</w:t>
      </w:r>
      <w:r w:rsidRPr="00D3111A">
        <w:rPr>
          <w:color w:val="363435"/>
          <w:spacing w:val="-24"/>
          <w:w w:val="115"/>
        </w:rPr>
        <w:t xml:space="preserve"> </w:t>
      </w:r>
      <w:r w:rsidRPr="00D3111A">
        <w:rPr>
          <w:color w:val="363435"/>
          <w:w w:val="115"/>
        </w:rPr>
        <w:t>к</w:t>
      </w:r>
      <w:r w:rsidRPr="00D3111A">
        <w:rPr>
          <w:color w:val="363435"/>
          <w:spacing w:val="7"/>
          <w:w w:val="115"/>
        </w:rPr>
        <w:t xml:space="preserve"> </w:t>
      </w:r>
      <w:r w:rsidRPr="00D3111A">
        <w:rPr>
          <w:color w:val="363435"/>
          <w:w w:val="115"/>
        </w:rPr>
        <w:t>чтению.</w:t>
      </w:r>
    </w:p>
    <w:p w:rsidR="00744132" w:rsidRPr="00D3111A" w:rsidRDefault="00744132" w:rsidP="00744132">
      <w:pPr>
        <w:widowControl w:val="0"/>
        <w:autoSpaceDE w:val="0"/>
        <w:autoSpaceDN w:val="0"/>
        <w:adjustRightInd w:val="0"/>
        <w:spacing w:line="240" w:lineRule="exact"/>
        <w:ind w:firstLine="567"/>
        <w:jc w:val="both"/>
        <w:rPr>
          <w:color w:val="000000"/>
        </w:rPr>
      </w:pPr>
      <w:r w:rsidRPr="00D3111A">
        <w:rPr>
          <w:color w:val="363435"/>
          <w:spacing w:val="3"/>
          <w:w w:val="111"/>
        </w:rPr>
        <w:t>Последовательност</w:t>
      </w:r>
      <w:r w:rsidRPr="00D3111A">
        <w:rPr>
          <w:color w:val="363435"/>
          <w:w w:val="111"/>
        </w:rPr>
        <w:t xml:space="preserve">ь </w:t>
      </w:r>
      <w:r w:rsidRPr="00D3111A">
        <w:rPr>
          <w:color w:val="363435"/>
          <w:spacing w:val="3"/>
          <w:w w:val="111"/>
        </w:rPr>
        <w:t>введени</w:t>
      </w:r>
      <w:r w:rsidRPr="00D3111A">
        <w:rPr>
          <w:color w:val="363435"/>
          <w:w w:val="111"/>
        </w:rPr>
        <w:t>я</w:t>
      </w:r>
      <w:r w:rsidRPr="00D3111A">
        <w:rPr>
          <w:color w:val="363435"/>
          <w:spacing w:val="29"/>
          <w:w w:val="111"/>
        </w:rPr>
        <w:t xml:space="preserve"> </w:t>
      </w:r>
      <w:r w:rsidRPr="00D3111A">
        <w:rPr>
          <w:color w:val="363435"/>
          <w:spacing w:val="3"/>
        </w:rPr>
        <w:t>бук</w:t>
      </w:r>
      <w:r w:rsidRPr="00D3111A">
        <w:rPr>
          <w:color w:val="363435"/>
        </w:rPr>
        <w:t xml:space="preserve">в </w:t>
      </w:r>
      <w:r w:rsidRPr="00D3111A">
        <w:rPr>
          <w:color w:val="363435"/>
          <w:spacing w:val="13"/>
        </w:rPr>
        <w:t xml:space="preserve"> </w:t>
      </w:r>
      <w:r w:rsidRPr="00D3111A">
        <w:rPr>
          <w:color w:val="363435"/>
          <w:spacing w:val="3"/>
          <w:w w:val="114"/>
        </w:rPr>
        <w:t>определяется</w:t>
      </w:r>
      <w:r w:rsidRPr="00D3111A">
        <w:rPr>
          <w:color w:val="363435"/>
          <w:w w:val="114"/>
        </w:rPr>
        <w:t>,</w:t>
      </w:r>
      <w:r w:rsidRPr="00D3111A">
        <w:rPr>
          <w:color w:val="363435"/>
          <w:spacing w:val="12"/>
          <w:w w:val="114"/>
        </w:rPr>
        <w:t xml:space="preserve"> </w:t>
      </w:r>
      <w:r w:rsidRPr="00D3111A">
        <w:rPr>
          <w:color w:val="363435"/>
        </w:rPr>
        <w:t>с</w:t>
      </w:r>
      <w:r w:rsidRPr="00D3111A">
        <w:rPr>
          <w:color w:val="363435"/>
          <w:spacing w:val="17"/>
        </w:rPr>
        <w:t xml:space="preserve"> </w:t>
      </w:r>
      <w:r w:rsidRPr="00D3111A">
        <w:rPr>
          <w:color w:val="363435"/>
          <w:spacing w:val="3"/>
        </w:rPr>
        <w:t>одно</w:t>
      </w:r>
      <w:r w:rsidRPr="00D3111A">
        <w:rPr>
          <w:color w:val="363435"/>
        </w:rPr>
        <w:t xml:space="preserve">й </w:t>
      </w:r>
      <w:r w:rsidRPr="00D3111A">
        <w:rPr>
          <w:color w:val="363435"/>
          <w:spacing w:val="3"/>
          <w:w w:val="109"/>
        </w:rPr>
        <w:t>сторо</w:t>
      </w:r>
      <w:r w:rsidRPr="00D3111A">
        <w:rPr>
          <w:color w:val="363435"/>
          <w:spacing w:val="3"/>
        </w:rPr>
        <w:t>ны</w:t>
      </w:r>
      <w:r w:rsidRPr="00D3111A">
        <w:rPr>
          <w:color w:val="363435"/>
        </w:rPr>
        <w:t xml:space="preserve">, </w:t>
      </w:r>
      <w:r w:rsidRPr="00D3111A">
        <w:rPr>
          <w:color w:val="363435"/>
          <w:spacing w:val="3"/>
          <w:w w:val="112"/>
        </w:rPr>
        <w:t>ориентацие</w:t>
      </w:r>
      <w:r w:rsidRPr="00D3111A">
        <w:rPr>
          <w:color w:val="363435"/>
          <w:w w:val="112"/>
        </w:rPr>
        <w:t>й</w:t>
      </w:r>
      <w:r w:rsidRPr="00D3111A">
        <w:rPr>
          <w:color w:val="363435"/>
          <w:spacing w:val="12"/>
          <w:w w:val="112"/>
        </w:rPr>
        <w:t xml:space="preserve"> </w:t>
      </w:r>
      <w:r w:rsidRPr="00D3111A">
        <w:rPr>
          <w:color w:val="363435"/>
          <w:spacing w:val="3"/>
        </w:rPr>
        <w:t>пр</w:t>
      </w:r>
      <w:r w:rsidRPr="00D3111A">
        <w:rPr>
          <w:color w:val="363435"/>
        </w:rPr>
        <w:t xml:space="preserve">и </w:t>
      </w:r>
      <w:r w:rsidRPr="00D3111A">
        <w:rPr>
          <w:color w:val="363435"/>
          <w:spacing w:val="7"/>
        </w:rPr>
        <w:t xml:space="preserve"> </w:t>
      </w:r>
      <w:r w:rsidRPr="00D3111A">
        <w:rPr>
          <w:color w:val="363435"/>
          <w:spacing w:val="3"/>
          <w:w w:val="113"/>
        </w:rPr>
        <w:t>чтени</w:t>
      </w:r>
      <w:r w:rsidRPr="00D3111A">
        <w:rPr>
          <w:color w:val="363435"/>
          <w:w w:val="113"/>
        </w:rPr>
        <w:t>и</w:t>
      </w:r>
      <w:r w:rsidRPr="00D3111A">
        <w:rPr>
          <w:color w:val="363435"/>
          <w:spacing w:val="8"/>
          <w:w w:val="113"/>
        </w:rPr>
        <w:t xml:space="preserve"> </w:t>
      </w:r>
      <w:r w:rsidRPr="00D3111A">
        <w:rPr>
          <w:color w:val="363435"/>
          <w:spacing w:val="3"/>
        </w:rPr>
        <w:t>н</w:t>
      </w:r>
      <w:r w:rsidRPr="00D3111A">
        <w:rPr>
          <w:color w:val="363435"/>
        </w:rPr>
        <w:t>а</w:t>
      </w:r>
      <w:r w:rsidRPr="00D3111A">
        <w:rPr>
          <w:color w:val="363435"/>
          <w:spacing w:val="43"/>
        </w:rPr>
        <w:t xml:space="preserve"> </w:t>
      </w:r>
      <w:r w:rsidRPr="00D3111A">
        <w:rPr>
          <w:color w:val="363435"/>
          <w:spacing w:val="3"/>
          <w:w w:val="113"/>
        </w:rPr>
        <w:t>букв</w:t>
      </w:r>
      <w:r w:rsidRPr="00D3111A">
        <w:rPr>
          <w:color w:val="363435"/>
          <w:w w:val="113"/>
        </w:rPr>
        <w:t>ы</w:t>
      </w:r>
      <w:r w:rsidRPr="00D3111A">
        <w:rPr>
          <w:color w:val="363435"/>
          <w:spacing w:val="7"/>
          <w:w w:val="113"/>
        </w:rPr>
        <w:t xml:space="preserve"> </w:t>
      </w:r>
      <w:r w:rsidRPr="00D3111A">
        <w:rPr>
          <w:color w:val="363435"/>
          <w:spacing w:val="3"/>
          <w:w w:val="113"/>
        </w:rPr>
        <w:t>согласны</w:t>
      </w:r>
      <w:r w:rsidRPr="00D3111A">
        <w:rPr>
          <w:color w:val="363435"/>
          <w:w w:val="113"/>
        </w:rPr>
        <w:t xml:space="preserve">х </w:t>
      </w:r>
      <w:r w:rsidRPr="00D3111A">
        <w:rPr>
          <w:color w:val="363435"/>
          <w:spacing w:val="3"/>
          <w:w w:val="113"/>
        </w:rPr>
        <w:t>звуков</w:t>
      </w:r>
      <w:r w:rsidRPr="00D3111A">
        <w:rPr>
          <w:color w:val="363435"/>
          <w:w w:val="113"/>
        </w:rPr>
        <w:t>,</w:t>
      </w:r>
      <w:r w:rsidRPr="00D3111A">
        <w:rPr>
          <w:color w:val="363435"/>
          <w:spacing w:val="21"/>
          <w:w w:val="113"/>
        </w:rPr>
        <w:t xml:space="preserve"> </w:t>
      </w:r>
      <w:r w:rsidRPr="00D3111A">
        <w:rPr>
          <w:color w:val="363435"/>
        </w:rPr>
        <w:t>с</w:t>
      </w:r>
      <w:r w:rsidRPr="00D3111A">
        <w:rPr>
          <w:color w:val="363435"/>
          <w:spacing w:val="16"/>
        </w:rPr>
        <w:t xml:space="preserve"> </w:t>
      </w:r>
      <w:r w:rsidRPr="00D3111A">
        <w:rPr>
          <w:color w:val="363435"/>
          <w:spacing w:val="3"/>
          <w:w w:val="111"/>
        </w:rPr>
        <w:t xml:space="preserve">другой </w:t>
      </w:r>
      <w:r w:rsidRPr="00D3111A">
        <w:rPr>
          <w:color w:val="363435"/>
          <w:spacing w:val="3"/>
          <w:w w:val="112"/>
        </w:rPr>
        <w:t>стороны</w:t>
      </w:r>
      <w:r w:rsidRPr="00D3111A">
        <w:rPr>
          <w:color w:val="363435"/>
          <w:w w:val="112"/>
        </w:rPr>
        <w:t>,</w:t>
      </w:r>
      <w:r w:rsidRPr="00D3111A">
        <w:rPr>
          <w:color w:val="363435"/>
          <w:spacing w:val="49"/>
          <w:w w:val="112"/>
        </w:rPr>
        <w:t xml:space="preserve"> </w:t>
      </w:r>
      <w:r w:rsidRPr="00D3111A">
        <w:rPr>
          <w:color w:val="363435"/>
          <w:spacing w:val="3"/>
          <w:w w:val="112"/>
        </w:rPr>
        <w:t>учёто</w:t>
      </w:r>
      <w:r w:rsidRPr="00D3111A">
        <w:rPr>
          <w:color w:val="363435"/>
          <w:w w:val="112"/>
        </w:rPr>
        <w:t>м</w:t>
      </w:r>
      <w:r w:rsidRPr="00D3111A">
        <w:rPr>
          <w:color w:val="363435"/>
          <w:spacing w:val="35"/>
          <w:w w:val="112"/>
        </w:rPr>
        <w:t xml:space="preserve"> </w:t>
      </w:r>
      <w:r w:rsidRPr="00D3111A">
        <w:rPr>
          <w:color w:val="363435"/>
          <w:spacing w:val="3"/>
          <w:w w:val="112"/>
        </w:rPr>
        <w:t>сходств</w:t>
      </w:r>
      <w:r w:rsidRPr="00D3111A">
        <w:rPr>
          <w:color w:val="363435"/>
          <w:w w:val="112"/>
        </w:rPr>
        <w:t>а</w:t>
      </w:r>
      <w:r w:rsidRPr="00D3111A">
        <w:rPr>
          <w:color w:val="363435"/>
          <w:spacing w:val="33"/>
          <w:w w:val="112"/>
        </w:rPr>
        <w:t xml:space="preserve"> </w:t>
      </w:r>
      <w:r w:rsidRPr="00D3111A">
        <w:rPr>
          <w:color w:val="363435"/>
          <w:spacing w:val="3"/>
          <w:w w:val="112"/>
        </w:rPr>
        <w:t>внешнег</w:t>
      </w:r>
      <w:r w:rsidRPr="00D3111A">
        <w:rPr>
          <w:color w:val="363435"/>
          <w:w w:val="112"/>
        </w:rPr>
        <w:t>о</w:t>
      </w:r>
      <w:r w:rsidRPr="00D3111A">
        <w:rPr>
          <w:color w:val="363435"/>
          <w:spacing w:val="41"/>
          <w:w w:val="112"/>
        </w:rPr>
        <w:t xml:space="preserve"> </w:t>
      </w:r>
      <w:r w:rsidRPr="00D3111A">
        <w:rPr>
          <w:color w:val="363435"/>
          <w:spacing w:val="3"/>
          <w:w w:val="112"/>
        </w:rPr>
        <w:t>облик</w:t>
      </w:r>
      <w:r w:rsidRPr="00D3111A">
        <w:rPr>
          <w:color w:val="363435"/>
          <w:w w:val="112"/>
        </w:rPr>
        <w:t>а</w:t>
      </w:r>
      <w:r w:rsidRPr="00D3111A">
        <w:rPr>
          <w:color w:val="363435"/>
          <w:spacing w:val="55"/>
          <w:w w:val="112"/>
        </w:rPr>
        <w:t xml:space="preserve"> </w:t>
      </w:r>
      <w:r w:rsidRPr="00D3111A">
        <w:rPr>
          <w:color w:val="363435"/>
          <w:spacing w:val="3"/>
          <w:w w:val="112"/>
        </w:rPr>
        <w:t>букв</w:t>
      </w:r>
      <w:r w:rsidRPr="00D3111A">
        <w:rPr>
          <w:color w:val="363435"/>
          <w:w w:val="112"/>
        </w:rPr>
        <w:t xml:space="preserve">, </w:t>
      </w:r>
      <w:r w:rsidRPr="00D3111A">
        <w:rPr>
          <w:color w:val="363435"/>
          <w:spacing w:val="3"/>
          <w:w w:val="112"/>
        </w:rPr>
        <w:t>наличи</w:t>
      </w:r>
      <w:r w:rsidRPr="00D3111A">
        <w:rPr>
          <w:color w:val="363435"/>
          <w:w w:val="112"/>
        </w:rPr>
        <w:t xml:space="preserve">я </w:t>
      </w:r>
      <w:r w:rsidRPr="00D3111A">
        <w:rPr>
          <w:color w:val="363435"/>
        </w:rPr>
        <w:t xml:space="preserve">в </w:t>
      </w:r>
      <w:r w:rsidRPr="00D3111A">
        <w:rPr>
          <w:color w:val="363435"/>
          <w:spacing w:val="3"/>
          <w:w w:val="116"/>
        </w:rPr>
        <w:t xml:space="preserve">них </w:t>
      </w:r>
      <w:r w:rsidRPr="00D3111A">
        <w:rPr>
          <w:color w:val="363435"/>
          <w:spacing w:val="2"/>
          <w:w w:val="111"/>
        </w:rPr>
        <w:t>общи</w:t>
      </w:r>
      <w:r w:rsidRPr="00D3111A">
        <w:rPr>
          <w:color w:val="363435"/>
          <w:w w:val="111"/>
        </w:rPr>
        <w:t>х</w:t>
      </w:r>
      <w:r w:rsidRPr="00D3111A">
        <w:rPr>
          <w:color w:val="363435"/>
          <w:spacing w:val="23"/>
          <w:w w:val="111"/>
        </w:rPr>
        <w:t xml:space="preserve"> </w:t>
      </w:r>
      <w:r w:rsidRPr="00D3111A">
        <w:rPr>
          <w:color w:val="363435"/>
          <w:spacing w:val="2"/>
          <w:w w:val="111"/>
        </w:rPr>
        <w:t>элементо</w:t>
      </w:r>
      <w:r w:rsidRPr="00D3111A">
        <w:rPr>
          <w:color w:val="363435"/>
          <w:w w:val="111"/>
        </w:rPr>
        <w:t>в</w:t>
      </w:r>
      <w:r w:rsidRPr="00D3111A">
        <w:rPr>
          <w:color w:val="363435"/>
          <w:spacing w:val="16"/>
          <w:w w:val="111"/>
        </w:rPr>
        <w:t xml:space="preserve"> </w:t>
      </w:r>
      <w:r w:rsidRPr="00D3111A">
        <w:rPr>
          <w:color w:val="363435"/>
          <w:spacing w:val="2"/>
          <w:w w:val="111"/>
        </w:rPr>
        <w:t>(букв</w:t>
      </w:r>
      <w:r w:rsidRPr="00D3111A">
        <w:rPr>
          <w:color w:val="363435"/>
          <w:w w:val="111"/>
        </w:rPr>
        <w:t>ы</w:t>
      </w:r>
      <w:r w:rsidRPr="00D3111A">
        <w:rPr>
          <w:color w:val="363435"/>
          <w:spacing w:val="30"/>
          <w:w w:val="111"/>
        </w:rPr>
        <w:t xml:space="preserve"> </w:t>
      </w:r>
      <w:r w:rsidRPr="00D3111A">
        <w:rPr>
          <w:color w:val="363435"/>
          <w:spacing w:val="2"/>
          <w:w w:val="111"/>
        </w:rPr>
        <w:t>согласны</w:t>
      </w:r>
      <w:r w:rsidRPr="00D3111A">
        <w:rPr>
          <w:color w:val="363435"/>
          <w:w w:val="111"/>
        </w:rPr>
        <w:t>х</w:t>
      </w:r>
      <w:r w:rsidRPr="00D3111A">
        <w:rPr>
          <w:color w:val="363435"/>
          <w:spacing w:val="35"/>
          <w:w w:val="111"/>
        </w:rPr>
        <w:t xml:space="preserve"> </w:t>
      </w:r>
      <w:r w:rsidRPr="00D3111A">
        <w:rPr>
          <w:color w:val="363435"/>
          <w:spacing w:val="2"/>
          <w:w w:val="111"/>
        </w:rPr>
        <w:t>звуко</w:t>
      </w:r>
      <w:r w:rsidRPr="00D3111A">
        <w:rPr>
          <w:color w:val="363435"/>
          <w:w w:val="111"/>
        </w:rPr>
        <w:t>в</w:t>
      </w:r>
      <w:r w:rsidRPr="00D3111A">
        <w:rPr>
          <w:color w:val="363435"/>
          <w:spacing w:val="34"/>
          <w:w w:val="111"/>
        </w:rPr>
        <w:t xml:space="preserve"> </w:t>
      </w:r>
      <w:r w:rsidRPr="00D3111A">
        <w:rPr>
          <w:i/>
          <w:iCs/>
          <w:color w:val="363435"/>
          <w:spacing w:val="2"/>
        </w:rPr>
        <w:t>г</w:t>
      </w:r>
      <w:r w:rsidRPr="00D3111A">
        <w:rPr>
          <w:i/>
          <w:iCs/>
          <w:color w:val="363435"/>
        </w:rPr>
        <w:t>,</w:t>
      </w:r>
      <w:r w:rsidRPr="00D3111A">
        <w:rPr>
          <w:i/>
          <w:iCs/>
          <w:color w:val="363435"/>
          <w:spacing w:val="36"/>
        </w:rPr>
        <w:t xml:space="preserve"> </w:t>
      </w:r>
      <w:r w:rsidRPr="00D3111A">
        <w:rPr>
          <w:i/>
          <w:iCs/>
          <w:color w:val="363435"/>
          <w:spacing w:val="2"/>
        </w:rPr>
        <w:t>п</w:t>
      </w:r>
      <w:r w:rsidRPr="00D3111A">
        <w:rPr>
          <w:i/>
          <w:iCs/>
          <w:color w:val="363435"/>
        </w:rPr>
        <w:t xml:space="preserve">,  </w:t>
      </w:r>
      <w:r w:rsidRPr="00D3111A">
        <w:rPr>
          <w:i/>
          <w:iCs/>
          <w:color w:val="363435"/>
          <w:spacing w:val="2"/>
        </w:rPr>
        <w:t>т</w:t>
      </w:r>
      <w:r w:rsidRPr="00D3111A">
        <w:rPr>
          <w:i/>
          <w:iCs/>
          <w:color w:val="363435"/>
        </w:rPr>
        <w:t xml:space="preserve">, </w:t>
      </w:r>
      <w:r w:rsidRPr="00D3111A">
        <w:rPr>
          <w:i/>
          <w:iCs/>
          <w:color w:val="363435"/>
          <w:spacing w:val="5"/>
        </w:rPr>
        <w:t xml:space="preserve"> </w:t>
      </w:r>
      <w:r w:rsidRPr="00D3111A">
        <w:rPr>
          <w:i/>
          <w:iCs/>
          <w:color w:val="363435"/>
          <w:spacing w:val="2"/>
          <w:w w:val="115"/>
        </w:rPr>
        <w:t>р</w:t>
      </w:r>
      <w:r w:rsidRPr="00D3111A">
        <w:rPr>
          <w:color w:val="363435"/>
          <w:w w:val="115"/>
        </w:rPr>
        <w:t>,</w:t>
      </w:r>
      <w:r w:rsidRPr="00D3111A">
        <w:rPr>
          <w:color w:val="363435"/>
          <w:spacing w:val="19"/>
          <w:w w:val="115"/>
        </w:rPr>
        <w:t xml:space="preserve"> </w:t>
      </w:r>
      <w:r w:rsidRPr="00D3111A">
        <w:rPr>
          <w:color w:val="363435"/>
          <w:spacing w:val="2"/>
          <w:w w:val="115"/>
        </w:rPr>
        <w:t>зате</w:t>
      </w:r>
      <w:r w:rsidRPr="00D3111A">
        <w:rPr>
          <w:color w:val="363435"/>
          <w:w w:val="115"/>
        </w:rPr>
        <w:t>м</w:t>
      </w:r>
      <w:r w:rsidRPr="00D3111A">
        <w:rPr>
          <w:color w:val="363435"/>
          <w:spacing w:val="9"/>
          <w:w w:val="115"/>
        </w:rPr>
        <w:t xml:space="preserve"> </w:t>
      </w:r>
      <w:r w:rsidRPr="00D3111A">
        <w:rPr>
          <w:color w:val="363435"/>
          <w:spacing w:val="2"/>
          <w:w w:val="114"/>
        </w:rPr>
        <w:t xml:space="preserve">буквы </w:t>
      </w:r>
      <w:r w:rsidRPr="00D3111A">
        <w:rPr>
          <w:color w:val="363435"/>
          <w:spacing w:val="2"/>
          <w:w w:val="113"/>
        </w:rPr>
        <w:t>гласны</w:t>
      </w:r>
      <w:r w:rsidRPr="00D3111A">
        <w:rPr>
          <w:color w:val="363435"/>
          <w:w w:val="113"/>
        </w:rPr>
        <w:t>х</w:t>
      </w:r>
      <w:r w:rsidRPr="00D3111A">
        <w:rPr>
          <w:color w:val="363435"/>
          <w:spacing w:val="23"/>
          <w:w w:val="113"/>
        </w:rPr>
        <w:t xml:space="preserve"> </w:t>
      </w:r>
      <w:r w:rsidRPr="00D3111A">
        <w:rPr>
          <w:color w:val="363435"/>
          <w:spacing w:val="2"/>
          <w:w w:val="113"/>
        </w:rPr>
        <w:t>звуко</w:t>
      </w:r>
      <w:r w:rsidRPr="00D3111A">
        <w:rPr>
          <w:color w:val="363435"/>
          <w:w w:val="113"/>
        </w:rPr>
        <w:t>в</w:t>
      </w:r>
      <w:r w:rsidRPr="00D3111A">
        <w:rPr>
          <w:color w:val="363435"/>
          <w:spacing w:val="14"/>
          <w:w w:val="113"/>
        </w:rPr>
        <w:t xml:space="preserve"> </w:t>
      </w:r>
      <w:r w:rsidRPr="00D3111A">
        <w:rPr>
          <w:i/>
          <w:iCs/>
          <w:color w:val="363435"/>
          <w:spacing w:val="2"/>
        </w:rPr>
        <w:t>и</w:t>
      </w:r>
      <w:r w:rsidRPr="00D3111A">
        <w:rPr>
          <w:i/>
          <w:iCs/>
          <w:color w:val="363435"/>
        </w:rPr>
        <w:t>,</w:t>
      </w:r>
      <w:r w:rsidRPr="00D3111A">
        <w:rPr>
          <w:i/>
          <w:iCs/>
          <w:color w:val="363435"/>
          <w:spacing w:val="41"/>
        </w:rPr>
        <w:t xml:space="preserve"> </w:t>
      </w:r>
      <w:r w:rsidRPr="00D3111A">
        <w:rPr>
          <w:i/>
          <w:iCs/>
          <w:color w:val="363435"/>
          <w:spacing w:val="2"/>
        </w:rPr>
        <w:t>о</w:t>
      </w:r>
      <w:r w:rsidRPr="00D3111A">
        <w:rPr>
          <w:i/>
          <w:iCs/>
          <w:color w:val="363435"/>
        </w:rPr>
        <w:t>,</w:t>
      </w:r>
      <w:r w:rsidRPr="00D3111A">
        <w:rPr>
          <w:i/>
          <w:iCs/>
          <w:color w:val="363435"/>
          <w:spacing w:val="19"/>
        </w:rPr>
        <w:t xml:space="preserve"> </w:t>
      </w:r>
      <w:r w:rsidRPr="00D3111A">
        <w:rPr>
          <w:i/>
          <w:iCs/>
          <w:color w:val="363435"/>
          <w:spacing w:val="2"/>
        </w:rPr>
        <w:t>а</w:t>
      </w:r>
      <w:r w:rsidRPr="00D3111A">
        <w:rPr>
          <w:i/>
          <w:iCs/>
          <w:color w:val="363435"/>
        </w:rPr>
        <w:t>,</w:t>
      </w:r>
      <w:r w:rsidRPr="00D3111A">
        <w:rPr>
          <w:i/>
          <w:iCs/>
          <w:color w:val="363435"/>
          <w:spacing w:val="36"/>
        </w:rPr>
        <w:t xml:space="preserve"> </w:t>
      </w:r>
      <w:r w:rsidRPr="00D3111A">
        <w:rPr>
          <w:i/>
          <w:iCs/>
          <w:color w:val="363435"/>
          <w:spacing w:val="2"/>
          <w:w w:val="113"/>
        </w:rPr>
        <w:t>ы</w:t>
      </w:r>
      <w:r w:rsidRPr="00D3111A">
        <w:rPr>
          <w:color w:val="363435"/>
          <w:w w:val="113"/>
        </w:rPr>
        <w:t>;</w:t>
      </w:r>
      <w:r w:rsidRPr="00D3111A">
        <w:rPr>
          <w:color w:val="363435"/>
          <w:spacing w:val="14"/>
          <w:w w:val="113"/>
        </w:rPr>
        <w:t xml:space="preserve"> </w:t>
      </w:r>
      <w:r w:rsidRPr="00D3111A">
        <w:rPr>
          <w:color w:val="363435"/>
          <w:spacing w:val="2"/>
          <w:w w:val="113"/>
        </w:rPr>
        <w:t>букв</w:t>
      </w:r>
      <w:r w:rsidRPr="00D3111A">
        <w:rPr>
          <w:color w:val="363435"/>
          <w:w w:val="113"/>
        </w:rPr>
        <w:t>ы</w:t>
      </w:r>
      <w:r w:rsidRPr="00D3111A">
        <w:rPr>
          <w:color w:val="363435"/>
          <w:spacing w:val="14"/>
          <w:w w:val="113"/>
        </w:rPr>
        <w:t xml:space="preserve"> </w:t>
      </w:r>
      <w:r w:rsidRPr="00D3111A">
        <w:rPr>
          <w:color w:val="363435"/>
          <w:spacing w:val="2"/>
          <w:w w:val="113"/>
        </w:rPr>
        <w:t>согласны</w:t>
      </w:r>
      <w:r w:rsidRPr="00D3111A">
        <w:rPr>
          <w:color w:val="363435"/>
          <w:w w:val="113"/>
        </w:rPr>
        <w:t>х</w:t>
      </w:r>
      <w:r w:rsidRPr="00D3111A">
        <w:rPr>
          <w:color w:val="363435"/>
          <w:spacing w:val="7"/>
          <w:w w:val="113"/>
        </w:rPr>
        <w:t xml:space="preserve"> </w:t>
      </w:r>
      <w:r w:rsidRPr="00D3111A">
        <w:rPr>
          <w:color w:val="363435"/>
          <w:spacing w:val="2"/>
          <w:w w:val="113"/>
        </w:rPr>
        <w:t>звуко</w:t>
      </w:r>
      <w:r w:rsidRPr="00D3111A">
        <w:rPr>
          <w:color w:val="363435"/>
          <w:w w:val="113"/>
        </w:rPr>
        <w:t>в</w:t>
      </w:r>
      <w:r w:rsidRPr="00D3111A">
        <w:rPr>
          <w:color w:val="363435"/>
          <w:spacing w:val="14"/>
          <w:w w:val="113"/>
        </w:rPr>
        <w:t xml:space="preserve"> </w:t>
      </w:r>
      <w:r w:rsidRPr="00D3111A">
        <w:rPr>
          <w:i/>
          <w:iCs/>
          <w:color w:val="363435"/>
          <w:spacing w:val="2"/>
        </w:rPr>
        <w:t>н</w:t>
      </w:r>
      <w:r w:rsidRPr="00D3111A">
        <w:rPr>
          <w:i/>
          <w:iCs/>
          <w:color w:val="363435"/>
        </w:rPr>
        <w:t>,</w:t>
      </w:r>
      <w:r w:rsidRPr="00D3111A">
        <w:rPr>
          <w:i/>
          <w:iCs/>
          <w:color w:val="363435"/>
          <w:spacing w:val="47"/>
        </w:rPr>
        <w:t xml:space="preserve"> </w:t>
      </w:r>
      <w:r w:rsidRPr="00D3111A">
        <w:rPr>
          <w:i/>
          <w:iCs/>
          <w:color w:val="363435"/>
          <w:spacing w:val="2"/>
          <w:w w:val="120"/>
        </w:rPr>
        <w:t>к</w:t>
      </w:r>
      <w:r w:rsidRPr="00D3111A">
        <w:rPr>
          <w:color w:val="363435"/>
          <w:w w:val="120"/>
        </w:rPr>
        <w:t>;</w:t>
      </w:r>
      <w:r w:rsidRPr="00D3111A">
        <w:rPr>
          <w:color w:val="363435"/>
          <w:spacing w:val="20"/>
          <w:w w:val="120"/>
        </w:rPr>
        <w:t xml:space="preserve"> </w:t>
      </w:r>
      <w:r w:rsidRPr="00D3111A">
        <w:rPr>
          <w:color w:val="363435"/>
          <w:spacing w:val="2"/>
          <w:w w:val="120"/>
        </w:rPr>
        <w:t>букв</w:t>
      </w:r>
      <w:r w:rsidRPr="00D3111A">
        <w:rPr>
          <w:color w:val="363435"/>
          <w:w w:val="120"/>
        </w:rPr>
        <w:t>а</w:t>
      </w:r>
      <w:r w:rsidRPr="00D3111A">
        <w:rPr>
          <w:color w:val="363435"/>
          <w:spacing w:val="-28"/>
          <w:w w:val="120"/>
        </w:rPr>
        <w:t xml:space="preserve"> </w:t>
      </w:r>
      <w:r w:rsidRPr="00D3111A">
        <w:rPr>
          <w:color w:val="363435"/>
          <w:spacing w:val="2"/>
          <w:w w:val="114"/>
        </w:rPr>
        <w:t>глас</w:t>
      </w:r>
      <w:r w:rsidRPr="00D3111A">
        <w:rPr>
          <w:color w:val="363435"/>
          <w:w w:val="105"/>
        </w:rPr>
        <w:t xml:space="preserve">- </w:t>
      </w:r>
      <w:r w:rsidRPr="00D3111A">
        <w:rPr>
          <w:color w:val="363435"/>
          <w:spacing w:val="2"/>
        </w:rPr>
        <w:t>ног</w:t>
      </w:r>
      <w:r w:rsidRPr="00D3111A">
        <w:rPr>
          <w:color w:val="363435"/>
        </w:rPr>
        <w:t>о</w:t>
      </w:r>
      <w:r w:rsidRPr="00D3111A">
        <w:rPr>
          <w:color w:val="363435"/>
          <w:spacing w:val="47"/>
        </w:rPr>
        <w:t xml:space="preserve"> </w:t>
      </w:r>
      <w:r w:rsidRPr="00D3111A">
        <w:rPr>
          <w:color w:val="363435"/>
          <w:spacing w:val="2"/>
          <w:w w:val="115"/>
        </w:rPr>
        <w:t>звук</w:t>
      </w:r>
      <w:r w:rsidRPr="00D3111A">
        <w:rPr>
          <w:color w:val="363435"/>
          <w:w w:val="115"/>
        </w:rPr>
        <w:t>а</w:t>
      </w:r>
      <w:r w:rsidRPr="00D3111A">
        <w:rPr>
          <w:color w:val="363435"/>
          <w:spacing w:val="10"/>
          <w:w w:val="115"/>
        </w:rPr>
        <w:t xml:space="preserve"> </w:t>
      </w:r>
      <w:r w:rsidRPr="00D3111A">
        <w:rPr>
          <w:i/>
          <w:iCs/>
          <w:color w:val="363435"/>
          <w:spacing w:val="2"/>
          <w:w w:val="115"/>
        </w:rPr>
        <w:t>у</w:t>
      </w:r>
      <w:r w:rsidRPr="00D3111A">
        <w:rPr>
          <w:color w:val="363435"/>
          <w:w w:val="115"/>
        </w:rPr>
        <w:t>;</w:t>
      </w:r>
      <w:r w:rsidRPr="00D3111A">
        <w:rPr>
          <w:color w:val="363435"/>
          <w:spacing w:val="16"/>
          <w:w w:val="115"/>
        </w:rPr>
        <w:t xml:space="preserve"> </w:t>
      </w:r>
      <w:r w:rsidRPr="00D3111A">
        <w:rPr>
          <w:color w:val="363435"/>
          <w:spacing w:val="2"/>
          <w:w w:val="115"/>
        </w:rPr>
        <w:t>букв</w:t>
      </w:r>
      <w:r w:rsidRPr="00D3111A">
        <w:rPr>
          <w:color w:val="363435"/>
          <w:w w:val="115"/>
        </w:rPr>
        <w:t>ы</w:t>
      </w:r>
      <w:r w:rsidRPr="00D3111A">
        <w:rPr>
          <w:color w:val="363435"/>
          <w:spacing w:val="-6"/>
          <w:w w:val="115"/>
        </w:rPr>
        <w:t xml:space="preserve"> </w:t>
      </w:r>
      <w:r w:rsidRPr="00D3111A">
        <w:rPr>
          <w:color w:val="363435"/>
          <w:spacing w:val="2"/>
          <w:w w:val="115"/>
        </w:rPr>
        <w:t>согласны</w:t>
      </w:r>
      <w:r w:rsidRPr="00D3111A">
        <w:rPr>
          <w:color w:val="363435"/>
          <w:w w:val="115"/>
        </w:rPr>
        <w:t>х</w:t>
      </w:r>
      <w:r w:rsidRPr="00D3111A">
        <w:rPr>
          <w:color w:val="363435"/>
          <w:spacing w:val="-21"/>
          <w:w w:val="115"/>
        </w:rPr>
        <w:t xml:space="preserve"> </w:t>
      </w:r>
      <w:r w:rsidRPr="00D3111A">
        <w:rPr>
          <w:color w:val="363435"/>
          <w:spacing w:val="2"/>
          <w:w w:val="115"/>
        </w:rPr>
        <w:t>звуко</w:t>
      </w:r>
      <w:r w:rsidRPr="00D3111A">
        <w:rPr>
          <w:color w:val="363435"/>
          <w:w w:val="115"/>
        </w:rPr>
        <w:t>в</w:t>
      </w:r>
      <w:r w:rsidRPr="00D3111A">
        <w:rPr>
          <w:color w:val="363435"/>
          <w:spacing w:val="-7"/>
          <w:w w:val="115"/>
        </w:rPr>
        <w:t xml:space="preserve"> </w:t>
      </w:r>
      <w:r w:rsidRPr="00D3111A">
        <w:rPr>
          <w:i/>
          <w:iCs/>
          <w:color w:val="363435"/>
          <w:spacing w:val="2"/>
        </w:rPr>
        <w:t>с</w:t>
      </w:r>
      <w:r w:rsidRPr="00D3111A">
        <w:rPr>
          <w:i/>
          <w:iCs/>
          <w:color w:val="363435"/>
        </w:rPr>
        <w:t>,</w:t>
      </w:r>
      <w:r w:rsidRPr="00D3111A">
        <w:rPr>
          <w:i/>
          <w:iCs/>
          <w:color w:val="363435"/>
          <w:spacing w:val="20"/>
        </w:rPr>
        <w:t xml:space="preserve"> </w:t>
      </w:r>
      <w:r w:rsidRPr="00D3111A">
        <w:rPr>
          <w:i/>
          <w:iCs/>
          <w:color w:val="363435"/>
          <w:spacing w:val="2"/>
        </w:rPr>
        <w:t>л</w:t>
      </w:r>
      <w:r w:rsidRPr="00D3111A">
        <w:rPr>
          <w:i/>
          <w:iCs/>
          <w:color w:val="363435"/>
        </w:rPr>
        <w:t>,</w:t>
      </w:r>
      <w:r w:rsidRPr="00D3111A">
        <w:rPr>
          <w:i/>
          <w:iCs/>
          <w:color w:val="363435"/>
          <w:spacing w:val="47"/>
        </w:rPr>
        <w:t xml:space="preserve"> </w:t>
      </w:r>
      <w:r w:rsidRPr="00D3111A">
        <w:rPr>
          <w:i/>
          <w:iCs/>
          <w:color w:val="363435"/>
          <w:spacing w:val="2"/>
        </w:rPr>
        <w:t>м</w:t>
      </w:r>
      <w:r w:rsidRPr="00D3111A">
        <w:rPr>
          <w:i/>
          <w:iCs/>
          <w:color w:val="363435"/>
        </w:rPr>
        <w:t>,</w:t>
      </w:r>
      <w:r w:rsidRPr="00D3111A">
        <w:rPr>
          <w:i/>
          <w:iCs/>
          <w:color w:val="363435"/>
          <w:spacing w:val="34"/>
        </w:rPr>
        <w:t xml:space="preserve"> </w:t>
      </w:r>
      <w:r w:rsidRPr="00D3111A">
        <w:rPr>
          <w:i/>
          <w:iCs/>
          <w:color w:val="363435"/>
          <w:spacing w:val="2"/>
        </w:rPr>
        <w:t>т</w:t>
      </w:r>
      <w:r w:rsidRPr="00D3111A">
        <w:rPr>
          <w:i/>
          <w:iCs/>
          <w:color w:val="363435"/>
        </w:rPr>
        <w:t>,</w:t>
      </w:r>
      <w:r w:rsidRPr="00D3111A">
        <w:rPr>
          <w:i/>
          <w:iCs/>
          <w:color w:val="363435"/>
          <w:spacing w:val="45"/>
        </w:rPr>
        <w:t xml:space="preserve"> </w:t>
      </w:r>
      <w:r w:rsidRPr="00D3111A">
        <w:rPr>
          <w:i/>
          <w:iCs/>
          <w:color w:val="363435"/>
          <w:spacing w:val="2"/>
        </w:rPr>
        <w:t>д</w:t>
      </w:r>
      <w:r w:rsidRPr="00D3111A">
        <w:rPr>
          <w:i/>
          <w:iCs/>
          <w:color w:val="363435"/>
        </w:rPr>
        <w:t>,</w:t>
      </w:r>
      <w:r w:rsidRPr="00D3111A">
        <w:rPr>
          <w:i/>
          <w:iCs/>
          <w:color w:val="363435"/>
          <w:spacing w:val="21"/>
        </w:rPr>
        <w:t xml:space="preserve"> </w:t>
      </w:r>
      <w:r w:rsidRPr="00D3111A">
        <w:rPr>
          <w:i/>
          <w:iCs/>
          <w:color w:val="363435"/>
          <w:spacing w:val="2"/>
        </w:rPr>
        <w:t>в</w:t>
      </w:r>
      <w:r w:rsidRPr="00D3111A">
        <w:rPr>
          <w:i/>
          <w:iCs/>
          <w:color w:val="363435"/>
        </w:rPr>
        <w:t>;</w:t>
      </w:r>
      <w:r w:rsidRPr="00D3111A">
        <w:rPr>
          <w:i/>
          <w:iCs/>
          <w:color w:val="363435"/>
          <w:spacing w:val="31"/>
        </w:rPr>
        <w:t xml:space="preserve"> </w:t>
      </w:r>
      <w:r w:rsidRPr="00D3111A">
        <w:rPr>
          <w:color w:val="363435"/>
          <w:spacing w:val="2"/>
          <w:w w:val="113"/>
        </w:rPr>
        <w:t>букв</w:t>
      </w:r>
      <w:r w:rsidRPr="00D3111A">
        <w:rPr>
          <w:color w:val="363435"/>
          <w:w w:val="113"/>
        </w:rPr>
        <w:t>ы</w:t>
      </w:r>
      <w:r w:rsidRPr="00D3111A">
        <w:rPr>
          <w:color w:val="363435"/>
          <w:spacing w:val="7"/>
          <w:w w:val="113"/>
        </w:rPr>
        <w:t xml:space="preserve"> </w:t>
      </w:r>
      <w:r w:rsidRPr="00D3111A">
        <w:rPr>
          <w:i/>
          <w:iCs/>
          <w:color w:val="363435"/>
          <w:spacing w:val="2"/>
        </w:rPr>
        <w:t>е</w:t>
      </w:r>
      <w:r w:rsidRPr="00D3111A">
        <w:rPr>
          <w:i/>
          <w:iCs/>
          <w:color w:val="363435"/>
        </w:rPr>
        <w:t>,</w:t>
      </w:r>
      <w:r w:rsidRPr="00D3111A">
        <w:rPr>
          <w:i/>
          <w:iCs/>
          <w:color w:val="363435"/>
          <w:spacing w:val="17"/>
        </w:rPr>
        <w:t xml:space="preserve"> </w:t>
      </w:r>
      <w:r w:rsidRPr="00D3111A">
        <w:rPr>
          <w:i/>
          <w:iCs/>
          <w:color w:val="363435"/>
          <w:spacing w:val="2"/>
        </w:rPr>
        <w:t>ё</w:t>
      </w:r>
      <w:r w:rsidRPr="00D3111A">
        <w:rPr>
          <w:i/>
          <w:iCs/>
          <w:color w:val="363435"/>
        </w:rPr>
        <w:t>,</w:t>
      </w:r>
      <w:r w:rsidRPr="00D3111A">
        <w:rPr>
          <w:i/>
          <w:iCs/>
          <w:color w:val="363435"/>
          <w:spacing w:val="17"/>
        </w:rPr>
        <w:t xml:space="preserve"> </w:t>
      </w:r>
      <w:r w:rsidRPr="00D3111A">
        <w:rPr>
          <w:i/>
          <w:iCs/>
          <w:color w:val="363435"/>
          <w:spacing w:val="2"/>
        </w:rPr>
        <w:t>б</w:t>
      </w:r>
      <w:r w:rsidRPr="00D3111A">
        <w:rPr>
          <w:i/>
          <w:iCs/>
          <w:color w:val="363435"/>
        </w:rPr>
        <w:t>,</w:t>
      </w:r>
      <w:r w:rsidRPr="00D3111A">
        <w:rPr>
          <w:i/>
          <w:iCs/>
          <w:color w:val="363435"/>
          <w:spacing w:val="12"/>
        </w:rPr>
        <w:t xml:space="preserve"> </w:t>
      </w:r>
      <w:r w:rsidRPr="00D3111A">
        <w:rPr>
          <w:i/>
          <w:iCs/>
          <w:color w:val="363435"/>
          <w:spacing w:val="2"/>
          <w:w w:val="117"/>
        </w:rPr>
        <w:t xml:space="preserve">з, </w:t>
      </w:r>
      <w:r w:rsidRPr="00D3111A">
        <w:rPr>
          <w:i/>
          <w:iCs/>
          <w:color w:val="363435"/>
          <w:spacing w:val="2"/>
        </w:rPr>
        <w:t>я</w:t>
      </w:r>
      <w:r w:rsidRPr="00D3111A">
        <w:rPr>
          <w:i/>
          <w:iCs/>
          <w:color w:val="363435"/>
        </w:rPr>
        <w:t>,</w:t>
      </w:r>
      <w:r w:rsidRPr="00D3111A">
        <w:rPr>
          <w:i/>
          <w:iCs/>
          <w:color w:val="363435"/>
          <w:spacing w:val="30"/>
        </w:rPr>
        <w:t xml:space="preserve"> </w:t>
      </w:r>
      <w:r w:rsidRPr="00D3111A">
        <w:rPr>
          <w:i/>
          <w:iCs/>
          <w:color w:val="363435"/>
          <w:spacing w:val="2"/>
        </w:rPr>
        <w:t>х</w:t>
      </w:r>
      <w:r w:rsidRPr="00D3111A">
        <w:rPr>
          <w:i/>
          <w:iCs/>
          <w:color w:val="363435"/>
        </w:rPr>
        <w:t>,</w:t>
      </w:r>
      <w:r w:rsidRPr="00D3111A">
        <w:rPr>
          <w:i/>
          <w:iCs/>
          <w:color w:val="363435"/>
          <w:spacing w:val="44"/>
        </w:rPr>
        <w:t xml:space="preserve"> </w:t>
      </w:r>
      <w:r w:rsidRPr="00D3111A">
        <w:rPr>
          <w:i/>
          <w:iCs/>
          <w:color w:val="363435"/>
          <w:spacing w:val="2"/>
        </w:rPr>
        <w:t>ж</w:t>
      </w:r>
      <w:r w:rsidRPr="00D3111A">
        <w:rPr>
          <w:i/>
          <w:iCs/>
          <w:color w:val="363435"/>
        </w:rPr>
        <w:t>,</w:t>
      </w:r>
      <w:r w:rsidRPr="00D3111A">
        <w:rPr>
          <w:i/>
          <w:iCs/>
          <w:color w:val="363435"/>
          <w:spacing w:val="-2"/>
        </w:rPr>
        <w:t xml:space="preserve"> </w:t>
      </w:r>
      <w:r w:rsidRPr="00D3111A">
        <w:rPr>
          <w:i/>
          <w:iCs/>
          <w:color w:val="363435"/>
          <w:spacing w:val="2"/>
        </w:rPr>
        <w:t>и</w:t>
      </w:r>
      <w:r w:rsidRPr="00D3111A">
        <w:rPr>
          <w:i/>
          <w:iCs/>
          <w:color w:val="363435"/>
        </w:rPr>
        <w:t>,</w:t>
      </w:r>
      <w:r w:rsidRPr="00D3111A">
        <w:rPr>
          <w:i/>
          <w:iCs/>
          <w:color w:val="363435"/>
          <w:spacing w:val="31"/>
        </w:rPr>
        <w:t xml:space="preserve"> </w:t>
      </w:r>
      <w:r w:rsidRPr="00D3111A">
        <w:rPr>
          <w:i/>
          <w:iCs/>
          <w:color w:val="363435"/>
          <w:spacing w:val="2"/>
        </w:rPr>
        <w:t>ч</w:t>
      </w:r>
      <w:r w:rsidRPr="00D3111A">
        <w:rPr>
          <w:i/>
          <w:iCs/>
          <w:color w:val="363435"/>
        </w:rPr>
        <w:t>,</w:t>
      </w:r>
      <w:r w:rsidRPr="00D3111A">
        <w:rPr>
          <w:i/>
          <w:iCs/>
          <w:color w:val="363435"/>
          <w:spacing w:val="25"/>
        </w:rPr>
        <w:t xml:space="preserve"> </w:t>
      </w:r>
      <w:r w:rsidRPr="00D3111A">
        <w:rPr>
          <w:i/>
          <w:iCs/>
          <w:color w:val="363435"/>
          <w:spacing w:val="2"/>
        </w:rPr>
        <w:t>щ</w:t>
      </w:r>
      <w:r w:rsidRPr="00D3111A">
        <w:rPr>
          <w:i/>
          <w:iCs/>
          <w:color w:val="363435"/>
        </w:rPr>
        <w:t>,</w:t>
      </w:r>
      <w:r w:rsidRPr="00D3111A">
        <w:rPr>
          <w:i/>
          <w:iCs/>
          <w:color w:val="363435"/>
          <w:spacing w:val="35"/>
        </w:rPr>
        <w:t xml:space="preserve"> </w:t>
      </w:r>
      <w:r w:rsidRPr="00D3111A">
        <w:rPr>
          <w:i/>
          <w:iCs/>
          <w:color w:val="363435"/>
          <w:spacing w:val="2"/>
        </w:rPr>
        <w:t>ф</w:t>
      </w:r>
      <w:r w:rsidRPr="00D3111A">
        <w:rPr>
          <w:i/>
          <w:iCs/>
          <w:color w:val="363435"/>
        </w:rPr>
        <w:t>,</w:t>
      </w:r>
      <w:r w:rsidRPr="00D3111A">
        <w:rPr>
          <w:i/>
          <w:iCs/>
          <w:color w:val="363435"/>
          <w:spacing w:val="12"/>
        </w:rPr>
        <w:t xml:space="preserve"> </w:t>
      </w:r>
      <w:r w:rsidRPr="00D3111A">
        <w:rPr>
          <w:i/>
          <w:iCs/>
          <w:color w:val="363435"/>
          <w:spacing w:val="2"/>
        </w:rPr>
        <w:t>э</w:t>
      </w:r>
      <w:r w:rsidRPr="00D3111A">
        <w:rPr>
          <w:i/>
          <w:iCs/>
          <w:color w:val="363435"/>
        </w:rPr>
        <w:t>,</w:t>
      </w:r>
      <w:r w:rsidRPr="00D3111A">
        <w:rPr>
          <w:i/>
          <w:iCs/>
          <w:color w:val="363435"/>
          <w:spacing w:val="20"/>
        </w:rPr>
        <w:t xml:space="preserve"> </w:t>
      </w:r>
      <w:r w:rsidRPr="00D3111A">
        <w:rPr>
          <w:i/>
          <w:iCs/>
          <w:color w:val="363435"/>
          <w:spacing w:val="2"/>
        </w:rPr>
        <w:t>ю</w:t>
      </w:r>
      <w:r w:rsidRPr="00D3111A">
        <w:rPr>
          <w:i/>
          <w:iCs/>
          <w:color w:val="363435"/>
        </w:rPr>
        <w:t>,</w:t>
      </w:r>
      <w:r w:rsidRPr="00D3111A">
        <w:rPr>
          <w:i/>
          <w:iCs/>
          <w:color w:val="363435"/>
          <w:spacing w:val="16"/>
        </w:rPr>
        <w:t xml:space="preserve"> </w:t>
      </w:r>
      <w:r w:rsidRPr="00D3111A">
        <w:rPr>
          <w:i/>
          <w:iCs/>
          <w:color w:val="363435"/>
          <w:spacing w:val="2"/>
        </w:rPr>
        <w:t>ь</w:t>
      </w:r>
      <w:r w:rsidRPr="00D3111A">
        <w:rPr>
          <w:i/>
          <w:iCs/>
          <w:color w:val="363435"/>
        </w:rPr>
        <w:t>,</w:t>
      </w:r>
      <w:r w:rsidRPr="00D3111A">
        <w:rPr>
          <w:i/>
          <w:iCs/>
          <w:color w:val="363435"/>
          <w:spacing w:val="12"/>
        </w:rPr>
        <w:t xml:space="preserve"> </w:t>
      </w:r>
      <w:r w:rsidRPr="00D3111A">
        <w:rPr>
          <w:i/>
          <w:iCs/>
          <w:color w:val="363435"/>
          <w:spacing w:val="2"/>
          <w:w w:val="106"/>
        </w:rPr>
        <w:t>ъ</w:t>
      </w:r>
      <w:r w:rsidRPr="00D3111A">
        <w:rPr>
          <w:color w:val="363435"/>
          <w:spacing w:val="3"/>
          <w:w w:val="105"/>
        </w:rPr>
        <w:t>)</w:t>
      </w:r>
      <w:r w:rsidRPr="00D3111A">
        <w:rPr>
          <w:i/>
          <w:iCs/>
          <w:color w:val="363435"/>
          <w:w w:val="89"/>
        </w:rPr>
        <w:t>.</w:t>
      </w:r>
    </w:p>
    <w:p w:rsidR="00744132" w:rsidRPr="00D3111A" w:rsidRDefault="00744132" w:rsidP="00744132">
      <w:pPr>
        <w:widowControl w:val="0"/>
        <w:autoSpaceDE w:val="0"/>
        <w:autoSpaceDN w:val="0"/>
        <w:adjustRightInd w:val="0"/>
        <w:spacing w:line="240" w:lineRule="exact"/>
        <w:ind w:firstLine="567"/>
        <w:jc w:val="both"/>
        <w:rPr>
          <w:color w:val="000000"/>
        </w:rPr>
      </w:pPr>
      <w:r w:rsidRPr="00D3111A">
        <w:rPr>
          <w:color w:val="363435"/>
        </w:rPr>
        <w:t xml:space="preserve">В </w:t>
      </w:r>
      <w:r w:rsidRPr="00D3111A">
        <w:rPr>
          <w:color w:val="363435"/>
          <w:w w:val="111"/>
        </w:rPr>
        <w:t>процессе</w:t>
      </w:r>
      <w:r w:rsidRPr="00D3111A">
        <w:rPr>
          <w:color w:val="363435"/>
          <w:spacing w:val="56"/>
          <w:w w:val="111"/>
        </w:rPr>
        <w:t xml:space="preserve"> </w:t>
      </w:r>
      <w:r w:rsidRPr="00D3111A">
        <w:rPr>
          <w:color w:val="363435"/>
          <w:w w:val="111"/>
        </w:rPr>
        <w:t xml:space="preserve">работы большая </w:t>
      </w:r>
      <w:r w:rsidRPr="00D3111A">
        <w:rPr>
          <w:color w:val="363435"/>
        </w:rPr>
        <w:t xml:space="preserve">роль </w:t>
      </w:r>
      <w:r w:rsidRPr="00D3111A">
        <w:rPr>
          <w:color w:val="363435"/>
          <w:w w:val="112"/>
        </w:rPr>
        <w:t>отводится слого-звуковому</w:t>
      </w:r>
      <w:r w:rsidRPr="00D3111A">
        <w:rPr>
          <w:color w:val="363435"/>
        </w:rPr>
        <w:t xml:space="preserve"> </w:t>
      </w:r>
      <w:r w:rsidRPr="00D3111A">
        <w:rPr>
          <w:color w:val="363435"/>
          <w:w w:val="116"/>
        </w:rPr>
        <w:t xml:space="preserve">и </w:t>
      </w:r>
      <w:r w:rsidRPr="00D3111A">
        <w:rPr>
          <w:color w:val="363435"/>
          <w:w w:val="114"/>
        </w:rPr>
        <w:t>звуко-буквенному анализу</w:t>
      </w:r>
      <w:r w:rsidRPr="00D3111A">
        <w:rPr>
          <w:color w:val="363435"/>
          <w:spacing w:val="33"/>
          <w:w w:val="114"/>
        </w:rPr>
        <w:t xml:space="preserve"> </w:t>
      </w:r>
      <w:r w:rsidRPr="00D3111A">
        <w:rPr>
          <w:color w:val="363435"/>
          <w:w w:val="114"/>
        </w:rPr>
        <w:t>слов,</w:t>
      </w:r>
      <w:r w:rsidRPr="00D3111A">
        <w:rPr>
          <w:color w:val="363435"/>
          <w:spacing w:val="19"/>
          <w:w w:val="114"/>
        </w:rPr>
        <w:t xml:space="preserve"> </w:t>
      </w:r>
      <w:r w:rsidRPr="00D3111A">
        <w:rPr>
          <w:color w:val="363435"/>
          <w:w w:val="114"/>
        </w:rPr>
        <w:t>который</w:t>
      </w:r>
      <w:r w:rsidRPr="00D3111A">
        <w:rPr>
          <w:color w:val="363435"/>
          <w:spacing w:val="19"/>
          <w:w w:val="114"/>
        </w:rPr>
        <w:t xml:space="preserve"> </w:t>
      </w:r>
      <w:r w:rsidRPr="00D3111A">
        <w:rPr>
          <w:color w:val="363435"/>
        </w:rPr>
        <w:t>даёт</w:t>
      </w:r>
      <w:r w:rsidRPr="00D3111A">
        <w:rPr>
          <w:color w:val="363435"/>
          <w:spacing w:val="20"/>
        </w:rPr>
        <w:t xml:space="preserve"> </w:t>
      </w:r>
      <w:r w:rsidRPr="00D3111A">
        <w:rPr>
          <w:color w:val="363435"/>
          <w:w w:val="112"/>
        </w:rPr>
        <w:t>возможность</w:t>
      </w:r>
      <w:r w:rsidRPr="00D3111A">
        <w:rPr>
          <w:color w:val="363435"/>
          <w:spacing w:val="-20"/>
        </w:rPr>
        <w:t xml:space="preserve"> </w:t>
      </w:r>
      <w:r w:rsidRPr="00D3111A">
        <w:rPr>
          <w:color w:val="363435"/>
          <w:w w:val="110"/>
        </w:rPr>
        <w:t>наблю</w:t>
      </w:r>
      <w:r w:rsidRPr="00D3111A">
        <w:rPr>
          <w:color w:val="363435"/>
        </w:rPr>
        <w:t xml:space="preserve">дать способы </w:t>
      </w:r>
      <w:r w:rsidRPr="00D3111A">
        <w:rPr>
          <w:color w:val="363435"/>
          <w:w w:val="115"/>
        </w:rPr>
        <w:t>обозначения</w:t>
      </w:r>
      <w:r w:rsidRPr="00D3111A">
        <w:rPr>
          <w:color w:val="363435"/>
          <w:spacing w:val="29"/>
          <w:w w:val="115"/>
        </w:rPr>
        <w:t xml:space="preserve"> </w:t>
      </w:r>
      <w:r w:rsidRPr="00D3111A">
        <w:rPr>
          <w:color w:val="363435"/>
          <w:w w:val="115"/>
        </w:rPr>
        <w:t>мягкости</w:t>
      </w:r>
      <w:r w:rsidRPr="00D3111A">
        <w:rPr>
          <w:color w:val="363435"/>
          <w:spacing w:val="61"/>
          <w:w w:val="115"/>
        </w:rPr>
        <w:t xml:space="preserve"> </w:t>
      </w:r>
      <w:r w:rsidRPr="00D3111A">
        <w:rPr>
          <w:color w:val="363435"/>
          <w:w w:val="115"/>
        </w:rPr>
        <w:t>согласных</w:t>
      </w:r>
      <w:r w:rsidRPr="00D3111A">
        <w:rPr>
          <w:color w:val="363435"/>
          <w:spacing w:val="33"/>
          <w:w w:val="115"/>
        </w:rPr>
        <w:t xml:space="preserve"> </w:t>
      </w:r>
      <w:r w:rsidRPr="00D3111A">
        <w:rPr>
          <w:color w:val="363435"/>
          <w:w w:val="115"/>
        </w:rPr>
        <w:t>звуков</w:t>
      </w:r>
      <w:r w:rsidRPr="00D3111A">
        <w:rPr>
          <w:color w:val="363435"/>
          <w:spacing w:val="47"/>
          <w:w w:val="115"/>
        </w:rPr>
        <w:t xml:space="preserve"> </w:t>
      </w:r>
      <w:r w:rsidRPr="00D3111A">
        <w:rPr>
          <w:color w:val="363435"/>
          <w:w w:val="115"/>
        </w:rPr>
        <w:t>на</w:t>
      </w:r>
      <w:r w:rsidRPr="00D3111A">
        <w:rPr>
          <w:color w:val="363435"/>
        </w:rPr>
        <w:t xml:space="preserve"> </w:t>
      </w:r>
      <w:r w:rsidRPr="00D3111A">
        <w:rPr>
          <w:color w:val="363435"/>
          <w:w w:val="114"/>
        </w:rPr>
        <w:t>письме, замечать</w:t>
      </w:r>
      <w:r w:rsidRPr="00D3111A">
        <w:rPr>
          <w:color w:val="363435"/>
          <w:spacing w:val="-5"/>
          <w:w w:val="114"/>
        </w:rPr>
        <w:t xml:space="preserve"> </w:t>
      </w:r>
      <w:r w:rsidRPr="00D3111A">
        <w:rPr>
          <w:color w:val="363435"/>
        </w:rPr>
        <w:t>в</w:t>
      </w:r>
      <w:r w:rsidRPr="00D3111A">
        <w:rPr>
          <w:color w:val="363435"/>
          <w:spacing w:val="6"/>
        </w:rPr>
        <w:t xml:space="preserve"> </w:t>
      </w:r>
      <w:r w:rsidRPr="00D3111A">
        <w:rPr>
          <w:color w:val="363435"/>
        </w:rPr>
        <w:t>ряде слов</w:t>
      </w:r>
      <w:r w:rsidRPr="00D3111A">
        <w:rPr>
          <w:color w:val="363435"/>
          <w:spacing w:val="36"/>
        </w:rPr>
        <w:t xml:space="preserve"> </w:t>
      </w:r>
      <w:r w:rsidRPr="00D3111A">
        <w:rPr>
          <w:color w:val="363435"/>
          <w:w w:val="111"/>
        </w:rPr>
        <w:t>несоответствие</w:t>
      </w:r>
      <w:r w:rsidRPr="00D3111A">
        <w:rPr>
          <w:color w:val="363435"/>
          <w:spacing w:val="-26"/>
          <w:w w:val="111"/>
        </w:rPr>
        <w:t xml:space="preserve"> </w:t>
      </w:r>
      <w:r w:rsidRPr="00D3111A">
        <w:rPr>
          <w:color w:val="363435"/>
          <w:w w:val="111"/>
        </w:rPr>
        <w:t>между</w:t>
      </w:r>
      <w:r w:rsidRPr="00D3111A">
        <w:rPr>
          <w:color w:val="363435"/>
          <w:spacing w:val="6"/>
          <w:w w:val="111"/>
        </w:rPr>
        <w:t xml:space="preserve"> </w:t>
      </w:r>
      <w:r w:rsidRPr="00D3111A">
        <w:rPr>
          <w:color w:val="363435"/>
          <w:w w:val="111"/>
        </w:rPr>
        <w:t>произношением</w:t>
      </w:r>
      <w:r w:rsidRPr="00D3111A">
        <w:rPr>
          <w:color w:val="363435"/>
          <w:spacing w:val="18"/>
          <w:w w:val="111"/>
        </w:rPr>
        <w:t xml:space="preserve"> </w:t>
      </w:r>
      <w:r w:rsidRPr="00D3111A">
        <w:rPr>
          <w:color w:val="363435"/>
          <w:w w:val="116"/>
        </w:rPr>
        <w:t>и</w:t>
      </w:r>
      <w:r w:rsidRPr="00D3111A">
        <w:rPr>
          <w:color w:val="363435"/>
          <w:spacing w:val="-6"/>
        </w:rPr>
        <w:t xml:space="preserve"> </w:t>
      </w:r>
      <w:r w:rsidRPr="00D3111A">
        <w:rPr>
          <w:color w:val="363435"/>
          <w:w w:val="114"/>
        </w:rPr>
        <w:t>написанием,</w:t>
      </w:r>
      <w:r w:rsidRPr="00D3111A">
        <w:rPr>
          <w:color w:val="363435"/>
          <w:spacing w:val="-9"/>
          <w:w w:val="114"/>
        </w:rPr>
        <w:t xml:space="preserve"> </w:t>
      </w:r>
      <w:r w:rsidRPr="00D3111A">
        <w:rPr>
          <w:color w:val="363435"/>
        </w:rPr>
        <w:t>то</w:t>
      </w:r>
      <w:r w:rsidRPr="00D3111A">
        <w:rPr>
          <w:color w:val="363435"/>
          <w:spacing w:val="7"/>
        </w:rPr>
        <w:t xml:space="preserve"> </w:t>
      </w:r>
      <w:r w:rsidRPr="00D3111A">
        <w:rPr>
          <w:color w:val="363435"/>
        </w:rPr>
        <w:t>есть</w:t>
      </w:r>
      <w:r w:rsidRPr="00D3111A">
        <w:rPr>
          <w:color w:val="363435"/>
          <w:spacing w:val="31"/>
        </w:rPr>
        <w:t xml:space="preserve"> </w:t>
      </w:r>
      <w:r w:rsidRPr="00D3111A">
        <w:rPr>
          <w:color w:val="363435"/>
          <w:w w:val="112"/>
        </w:rPr>
        <w:t>заниматься</w:t>
      </w:r>
      <w:r w:rsidRPr="00D3111A">
        <w:rPr>
          <w:color w:val="363435"/>
          <w:spacing w:val="23"/>
          <w:w w:val="112"/>
        </w:rPr>
        <w:t xml:space="preserve"> </w:t>
      </w:r>
      <w:r w:rsidRPr="00D3111A">
        <w:rPr>
          <w:color w:val="363435"/>
          <w:w w:val="112"/>
        </w:rPr>
        <w:t>орфографической</w:t>
      </w:r>
      <w:r w:rsidRPr="00D3111A">
        <w:rPr>
          <w:color w:val="363435"/>
          <w:spacing w:val="-19"/>
          <w:w w:val="112"/>
        </w:rPr>
        <w:t xml:space="preserve"> </w:t>
      </w:r>
      <w:r w:rsidRPr="00D3111A">
        <w:rPr>
          <w:color w:val="363435"/>
          <w:w w:val="114"/>
        </w:rPr>
        <w:t>пропедевтикой,</w:t>
      </w:r>
      <w:r w:rsidRPr="00D3111A">
        <w:rPr>
          <w:color w:val="363435"/>
          <w:spacing w:val="-12"/>
        </w:rPr>
        <w:t xml:space="preserve"> </w:t>
      </w:r>
      <w:r w:rsidRPr="00D3111A">
        <w:rPr>
          <w:color w:val="363435"/>
          <w:w w:val="113"/>
        </w:rPr>
        <w:t>развивать</w:t>
      </w:r>
      <w:r w:rsidRPr="00D3111A">
        <w:rPr>
          <w:color w:val="363435"/>
          <w:spacing w:val="19"/>
          <w:w w:val="113"/>
        </w:rPr>
        <w:t xml:space="preserve"> </w:t>
      </w:r>
      <w:r w:rsidRPr="00D3111A">
        <w:rPr>
          <w:color w:val="363435"/>
          <w:w w:val="113"/>
        </w:rPr>
        <w:t>орфографическую</w:t>
      </w:r>
      <w:r w:rsidRPr="00D3111A">
        <w:rPr>
          <w:color w:val="363435"/>
          <w:spacing w:val="-23"/>
          <w:w w:val="113"/>
        </w:rPr>
        <w:t xml:space="preserve"> </w:t>
      </w:r>
      <w:r w:rsidRPr="00D3111A">
        <w:rPr>
          <w:color w:val="363435"/>
          <w:w w:val="115"/>
        </w:rPr>
        <w:t>зоркость.</w:t>
      </w:r>
    </w:p>
    <w:p w:rsidR="00744132" w:rsidRDefault="00744132" w:rsidP="00744132">
      <w:pPr>
        <w:widowControl w:val="0"/>
        <w:autoSpaceDE w:val="0"/>
        <w:autoSpaceDN w:val="0"/>
        <w:adjustRightInd w:val="0"/>
        <w:ind w:firstLine="567"/>
        <w:jc w:val="both"/>
        <w:rPr>
          <w:color w:val="363435"/>
          <w:spacing w:val="2"/>
          <w:w w:val="114"/>
        </w:rPr>
      </w:pPr>
      <w:r w:rsidRPr="00D3111A">
        <w:rPr>
          <w:color w:val="363435"/>
        </w:rPr>
        <w:t>В</w:t>
      </w:r>
      <w:r w:rsidRPr="00D3111A">
        <w:rPr>
          <w:color w:val="363435"/>
          <w:spacing w:val="18"/>
        </w:rPr>
        <w:t xml:space="preserve"> </w:t>
      </w:r>
      <w:r w:rsidRPr="00D3111A">
        <w:rPr>
          <w:color w:val="363435"/>
          <w:spacing w:val="2"/>
        </w:rPr>
        <w:t>ход</w:t>
      </w:r>
      <w:r w:rsidRPr="00D3111A">
        <w:rPr>
          <w:color w:val="363435"/>
        </w:rPr>
        <w:t>е</w:t>
      </w:r>
      <w:r w:rsidRPr="00D3111A">
        <w:rPr>
          <w:color w:val="363435"/>
          <w:spacing w:val="54"/>
        </w:rPr>
        <w:t xml:space="preserve"> </w:t>
      </w:r>
      <w:r w:rsidRPr="00D3111A">
        <w:rPr>
          <w:i/>
          <w:iCs/>
          <w:color w:val="363435"/>
          <w:spacing w:val="2"/>
          <w:w w:val="113"/>
        </w:rPr>
        <w:t>обучени</w:t>
      </w:r>
      <w:r w:rsidRPr="00D3111A">
        <w:rPr>
          <w:i/>
          <w:iCs/>
          <w:color w:val="363435"/>
          <w:w w:val="113"/>
        </w:rPr>
        <w:t>я</w:t>
      </w:r>
      <w:r w:rsidRPr="00D3111A">
        <w:rPr>
          <w:i/>
          <w:iCs/>
          <w:color w:val="363435"/>
          <w:spacing w:val="2"/>
          <w:w w:val="113"/>
        </w:rPr>
        <w:t xml:space="preserve"> письм</w:t>
      </w:r>
      <w:r w:rsidRPr="00D3111A">
        <w:rPr>
          <w:i/>
          <w:iCs/>
          <w:color w:val="363435"/>
          <w:w w:val="113"/>
        </w:rPr>
        <w:t>у</w:t>
      </w:r>
      <w:r w:rsidRPr="00D3111A">
        <w:rPr>
          <w:i/>
          <w:iCs/>
          <w:color w:val="363435"/>
          <w:spacing w:val="22"/>
          <w:w w:val="113"/>
        </w:rPr>
        <w:t xml:space="preserve"> </w:t>
      </w:r>
      <w:r w:rsidRPr="00D3111A">
        <w:rPr>
          <w:color w:val="363435"/>
          <w:spacing w:val="2"/>
          <w:w w:val="113"/>
        </w:rPr>
        <w:t>проводитс</w:t>
      </w:r>
      <w:r w:rsidRPr="00D3111A">
        <w:rPr>
          <w:color w:val="363435"/>
          <w:w w:val="113"/>
        </w:rPr>
        <w:t>я</w:t>
      </w:r>
      <w:r w:rsidRPr="00D3111A">
        <w:rPr>
          <w:color w:val="363435"/>
          <w:spacing w:val="-9"/>
          <w:w w:val="113"/>
        </w:rPr>
        <w:t xml:space="preserve"> </w:t>
      </w:r>
      <w:r w:rsidRPr="00D3111A">
        <w:rPr>
          <w:color w:val="363435"/>
          <w:spacing w:val="2"/>
          <w:w w:val="113"/>
        </w:rPr>
        <w:t>анали</w:t>
      </w:r>
      <w:r w:rsidRPr="00D3111A">
        <w:rPr>
          <w:color w:val="363435"/>
          <w:w w:val="113"/>
        </w:rPr>
        <w:t>з</w:t>
      </w:r>
      <w:r w:rsidRPr="00D3111A">
        <w:rPr>
          <w:color w:val="363435"/>
          <w:spacing w:val="28"/>
          <w:w w:val="113"/>
        </w:rPr>
        <w:t xml:space="preserve"> </w:t>
      </w:r>
      <w:r w:rsidRPr="00D3111A">
        <w:rPr>
          <w:color w:val="363435"/>
          <w:spacing w:val="2"/>
          <w:w w:val="113"/>
        </w:rPr>
        <w:t>печатног</w:t>
      </w:r>
      <w:r w:rsidRPr="00D3111A">
        <w:rPr>
          <w:color w:val="363435"/>
          <w:w w:val="113"/>
        </w:rPr>
        <w:t>о</w:t>
      </w:r>
      <w:r w:rsidRPr="00D3111A">
        <w:rPr>
          <w:color w:val="363435"/>
          <w:spacing w:val="-8"/>
          <w:w w:val="113"/>
        </w:rPr>
        <w:t xml:space="preserve"> </w:t>
      </w:r>
      <w:r w:rsidRPr="00D3111A">
        <w:rPr>
          <w:color w:val="363435"/>
        </w:rPr>
        <w:t>и</w:t>
      </w:r>
      <w:r w:rsidRPr="00D3111A">
        <w:rPr>
          <w:color w:val="363435"/>
          <w:spacing w:val="30"/>
        </w:rPr>
        <w:t xml:space="preserve"> </w:t>
      </w:r>
      <w:r w:rsidRPr="00D3111A">
        <w:rPr>
          <w:color w:val="363435"/>
          <w:spacing w:val="2"/>
          <w:w w:val="112"/>
        </w:rPr>
        <w:t>письмен</w:t>
      </w:r>
      <w:r w:rsidRPr="00D3111A">
        <w:rPr>
          <w:color w:val="363435"/>
          <w:spacing w:val="2"/>
        </w:rPr>
        <w:t>ног</w:t>
      </w:r>
      <w:r w:rsidRPr="00D3111A">
        <w:rPr>
          <w:color w:val="363435"/>
        </w:rPr>
        <w:t>о</w:t>
      </w:r>
      <w:r w:rsidRPr="00D3111A">
        <w:rPr>
          <w:color w:val="363435"/>
          <w:spacing w:val="46"/>
        </w:rPr>
        <w:t xml:space="preserve"> </w:t>
      </w:r>
      <w:r w:rsidRPr="00D3111A">
        <w:rPr>
          <w:color w:val="363435"/>
          <w:spacing w:val="2"/>
          <w:w w:val="114"/>
        </w:rPr>
        <w:t>образ</w:t>
      </w:r>
      <w:r w:rsidRPr="00D3111A">
        <w:rPr>
          <w:color w:val="363435"/>
          <w:w w:val="114"/>
        </w:rPr>
        <w:t>а</w:t>
      </w:r>
      <w:r w:rsidRPr="00D3111A">
        <w:rPr>
          <w:color w:val="363435"/>
          <w:spacing w:val="-13"/>
          <w:w w:val="114"/>
        </w:rPr>
        <w:t xml:space="preserve"> </w:t>
      </w:r>
      <w:r w:rsidRPr="00D3111A">
        <w:rPr>
          <w:color w:val="363435"/>
          <w:spacing w:val="2"/>
          <w:w w:val="114"/>
        </w:rPr>
        <w:t>буквы</w:t>
      </w:r>
      <w:r w:rsidRPr="00D3111A">
        <w:rPr>
          <w:color w:val="363435"/>
          <w:w w:val="114"/>
        </w:rPr>
        <w:t>,</w:t>
      </w:r>
      <w:r w:rsidRPr="00D3111A">
        <w:rPr>
          <w:color w:val="363435"/>
          <w:spacing w:val="12"/>
          <w:w w:val="114"/>
        </w:rPr>
        <w:t xml:space="preserve"> </w:t>
      </w:r>
      <w:r w:rsidRPr="00D3111A">
        <w:rPr>
          <w:color w:val="363435"/>
          <w:spacing w:val="2"/>
          <w:w w:val="114"/>
        </w:rPr>
        <w:t>анали</w:t>
      </w:r>
      <w:r w:rsidRPr="00D3111A">
        <w:rPr>
          <w:color w:val="363435"/>
          <w:w w:val="114"/>
        </w:rPr>
        <w:t>з</w:t>
      </w:r>
      <w:r w:rsidRPr="00D3111A">
        <w:rPr>
          <w:color w:val="363435"/>
          <w:spacing w:val="18"/>
          <w:w w:val="114"/>
        </w:rPr>
        <w:t xml:space="preserve"> </w:t>
      </w:r>
      <w:r w:rsidRPr="00D3111A">
        <w:rPr>
          <w:color w:val="363435"/>
          <w:spacing w:val="2"/>
          <w:w w:val="114"/>
        </w:rPr>
        <w:t>графически</w:t>
      </w:r>
      <w:r w:rsidRPr="00D3111A">
        <w:rPr>
          <w:color w:val="363435"/>
          <w:w w:val="114"/>
        </w:rPr>
        <w:t>х</w:t>
      </w:r>
      <w:r w:rsidRPr="00D3111A">
        <w:rPr>
          <w:color w:val="363435"/>
          <w:spacing w:val="9"/>
          <w:w w:val="114"/>
        </w:rPr>
        <w:t xml:space="preserve"> </w:t>
      </w:r>
      <w:r w:rsidRPr="00D3111A">
        <w:rPr>
          <w:color w:val="363435"/>
          <w:spacing w:val="2"/>
          <w:w w:val="114"/>
        </w:rPr>
        <w:t>знаков</w:t>
      </w:r>
      <w:r w:rsidRPr="00D3111A">
        <w:rPr>
          <w:color w:val="363435"/>
          <w:w w:val="114"/>
        </w:rPr>
        <w:t>,</w:t>
      </w:r>
      <w:r w:rsidRPr="00D3111A">
        <w:rPr>
          <w:color w:val="363435"/>
          <w:spacing w:val="19"/>
          <w:w w:val="114"/>
        </w:rPr>
        <w:t xml:space="preserve"> </w:t>
      </w:r>
      <w:r w:rsidRPr="00D3111A">
        <w:rPr>
          <w:color w:val="363435"/>
          <w:spacing w:val="2"/>
        </w:rPr>
        <w:t>и</w:t>
      </w:r>
      <w:r w:rsidRPr="00D3111A">
        <w:rPr>
          <w:color w:val="363435"/>
        </w:rPr>
        <w:t>з</w:t>
      </w:r>
      <w:r w:rsidRPr="00D3111A">
        <w:rPr>
          <w:color w:val="363435"/>
          <w:spacing w:val="43"/>
        </w:rPr>
        <w:t xml:space="preserve"> </w:t>
      </w:r>
      <w:r w:rsidRPr="00D3111A">
        <w:rPr>
          <w:color w:val="363435"/>
          <w:spacing w:val="2"/>
          <w:w w:val="113"/>
        </w:rPr>
        <w:t>которы</w:t>
      </w:r>
      <w:r w:rsidRPr="00D3111A">
        <w:rPr>
          <w:color w:val="363435"/>
          <w:w w:val="113"/>
        </w:rPr>
        <w:t>х</w:t>
      </w:r>
      <w:r w:rsidRPr="00D3111A">
        <w:rPr>
          <w:color w:val="363435"/>
          <w:spacing w:val="7"/>
          <w:w w:val="113"/>
        </w:rPr>
        <w:t xml:space="preserve"> </w:t>
      </w:r>
      <w:r w:rsidRPr="00D3111A">
        <w:rPr>
          <w:color w:val="363435"/>
          <w:spacing w:val="2"/>
          <w:w w:val="110"/>
        </w:rPr>
        <w:t xml:space="preserve">состоит </w:t>
      </w:r>
      <w:r w:rsidRPr="00D3111A">
        <w:rPr>
          <w:color w:val="363435"/>
          <w:spacing w:val="2"/>
          <w:w w:val="112"/>
        </w:rPr>
        <w:t>буква</w:t>
      </w:r>
      <w:r w:rsidRPr="00D3111A">
        <w:rPr>
          <w:color w:val="363435"/>
          <w:w w:val="112"/>
        </w:rPr>
        <w:t>;</w:t>
      </w:r>
      <w:r>
        <w:rPr>
          <w:color w:val="363435"/>
          <w:w w:val="112"/>
        </w:rPr>
        <w:t xml:space="preserve"> </w:t>
      </w:r>
      <w:r w:rsidRPr="00D3111A">
        <w:rPr>
          <w:color w:val="363435"/>
          <w:spacing w:val="2"/>
          <w:w w:val="112"/>
        </w:rPr>
        <w:t>сопоставлени</w:t>
      </w:r>
      <w:r w:rsidRPr="00D3111A">
        <w:rPr>
          <w:color w:val="363435"/>
          <w:w w:val="112"/>
        </w:rPr>
        <w:t>е</w:t>
      </w:r>
      <w:r w:rsidRPr="00D3111A">
        <w:rPr>
          <w:color w:val="363435"/>
          <w:spacing w:val="28"/>
          <w:w w:val="112"/>
        </w:rPr>
        <w:t xml:space="preserve"> </w:t>
      </w:r>
      <w:r w:rsidRPr="00D3111A">
        <w:rPr>
          <w:color w:val="363435"/>
        </w:rPr>
        <w:t xml:space="preserve">с </w:t>
      </w:r>
      <w:r w:rsidRPr="00D3111A">
        <w:rPr>
          <w:color w:val="363435"/>
          <w:spacing w:val="2"/>
          <w:w w:val="113"/>
        </w:rPr>
        <w:t>другим</w:t>
      </w:r>
      <w:r w:rsidRPr="00D3111A">
        <w:rPr>
          <w:color w:val="363435"/>
          <w:w w:val="113"/>
        </w:rPr>
        <w:t>и</w:t>
      </w:r>
      <w:r w:rsidRPr="00D3111A">
        <w:rPr>
          <w:color w:val="363435"/>
          <w:spacing w:val="43"/>
          <w:w w:val="113"/>
        </w:rPr>
        <w:t xml:space="preserve"> </w:t>
      </w:r>
      <w:r w:rsidRPr="00D3111A">
        <w:rPr>
          <w:color w:val="363435"/>
          <w:spacing w:val="2"/>
          <w:w w:val="113"/>
        </w:rPr>
        <w:t>буквами</w:t>
      </w:r>
      <w:r w:rsidRPr="00D3111A">
        <w:rPr>
          <w:color w:val="363435"/>
          <w:w w:val="113"/>
        </w:rPr>
        <w:t xml:space="preserve">, </w:t>
      </w:r>
      <w:r w:rsidRPr="00D3111A">
        <w:rPr>
          <w:color w:val="363435"/>
          <w:spacing w:val="2"/>
          <w:w w:val="113"/>
        </w:rPr>
        <w:t>содержащим</w:t>
      </w:r>
      <w:r w:rsidRPr="00D3111A">
        <w:rPr>
          <w:color w:val="363435"/>
          <w:w w:val="113"/>
        </w:rPr>
        <w:t>и</w:t>
      </w:r>
      <w:r w:rsidRPr="00D3111A">
        <w:rPr>
          <w:color w:val="363435"/>
          <w:spacing w:val="55"/>
          <w:w w:val="113"/>
        </w:rPr>
        <w:t xml:space="preserve"> </w:t>
      </w:r>
      <w:r w:rsidRPr="00D3111A">
        <w:rPr>
          <w:color w:val="363435"/>
          <w:spacing w:val="2"/>
          <w:w w:val="111"/>
        </w:rPr>
        <w:t xml:space="preserve">сходные </w:t>
      </w:r>
      <w:r w:rsidRPr="00D3111A">
        <w:rPr>
          <w:color w:val="363435"/>
          <w:spacing w:val="2"/>
          <w:w w:val="115"/>
        </w:rPr>
        <w:t>элементы</w:t>
      </w:r>
      <w:r w:rsidRPr="00D3111A">
        <w:rPr>
          <w:color w:val="363435"/>
          <w:w w:val="115"/>
        </w:rPr>
        <w:t>,</w:t>
      </w:r>
      <w:r w:rsidRPr="00D3111A">
        <w:rPr>
          <w:color w:val="363435"/>
          <w:spacing w:val="-17"/>
          <w:w w:val="115"/>
        </w:rPr>
        <w:t xml:space="preserve"> </w:t>
      </w:r>
      <w:r w:rsidRPr="00D3111A">
        <w:rPr>
          <w:color w:val="363435"/>
          <w:spacing w:val="2"/>
          <w:w w:val="115"/>
        </w:rPr>
        <w:t>упражнени</w:t>
      </w:r>
      <w:r w:rsidRPr="00D3111A">
        <w:rPr>
          <w:color w:val="363435"/>
          <w:w w:val="115"/>
        </w:rPr>
        <w:t>я</w:t>
      </w:r>
      <w:r w:rsidRPr="00D3111A">
        <w:rPr>
          <w:color w:val="363435"/>
          <w:spacing w:val="6"/>
          <w:w w:val="115"/>
        </w:rPr>
        <w:t xml:space="preserve"> </w:t>
      </w:r>
      <w:r w:rsidRPr="00D3111A">
        <w:rPr>
          <w:color w:val="363435"/>
        </w:rPr>
        <w:t>в</w:t>
      </w:r>
      <w:r w:rsidRPr="00D3111A">
        <w:rPr>
          <w:color w:val="363435"/>
          <w:spacing w:val="6"/>
        </w:rPr>
        <w:t xml:space="preserve"> </w:t>
      </w:r>
      <w:r w:rsidRPr="00D3111A">
        <w:rPr>
          <w:color w:val="363435"/>
          <w:spacing w:val="2"/>
          <w:w w:val="112"/>
        </w:rPr>
        <w:t>написани</w:t>
      </w:r>
      <w:r w:rsidRPr="00D3111A">
        <w:rPr>
          <w:color w:val="363435"/>
          <w:w w:val="112"/>
        </w:rPr>
        <w:t>и</w:t>
      </w:r>
      <w:r w:rsidRPr="00D3111A">
        <w:rPr>
          <w:color w:val="363435"/>
          <w:spacing w:val="15"/>
          <w:w w:val="112"/>
        </w:rPr>
        <w:t xml:space="preserve"> </w:t>
      </w:r>
      <w:r w:rsidRPr="00D3111A">
        <w:rPr>
          <w:color w:val="363435"/>
          <w:spacing w:val="2"/>
          <w:w w:val="112"/>
        </w:rPr>
        <w:t>элементо</w:t>
      </w:r>
      <w:r w:rsidRPr="00D3111A">
        <w:rPr>
          <w:color w:val="363435"/>
          <w:w w:val="112"/>
        </w:rPr>
        <w:t>в</w:t>
      </w:r>
      <w:r w:rsidRPr="00D3111A">
        <w:rPr>
          <w:color w:val="363435"/>
          <w:spacing w:val="-24"/>
          <w:w w:val="112"/>
        </w:rPr>
        <w:t xml:space="preserve"> </w:t>
      </w:r>
      <w:r w:rsidRPr="00D3111A">
        <w:rPr>
          <w:color w:val="363435"/>
          <w:spacing w:val="2"/>
          <w:w w:val="112"/>
        </w:rPr>
        <w:t>букв</w:t>
      </w:r>
      <w:r w:rsidRPr="00D3111A">
        <w:rPr>
          <w:color w:val="363435"/>
          <w:w w:val="112"/>
        </w:rPr>
        <w:t>,</w:t>
      </w:r>
      <w:r w:rsidRPr="00D3111A">
        <w:rPr>
          <w:color w:val="363435"/>
          <w:spacing w:val="6"/>
          <w:w w:val="112"/>
        </w:rPr>
        <w:t xml:space="preserve"> </w:t>
      </w:r>
      <w:r w:rsidRPr="00D3111A">
        <w:rPr>
          <w:color w:val="363435"/>
          <w:spacing w:val="2"/>
        </w:rPr>
        <w:t>бук</w:t>
      </w:r>
      <w:r w:rsidRPr="00D3111A">
        <w:rPr>
          <w:color w:val="363435"/>
        </w:rPr>
        <w:t>в</w:t>
      </w:r>
      <w:r w:rsidRPr="00D3111A">
        <w:rPr>
          <w:color w:val="363435"/>
          <w:spacing w:val="50"/>
        </w:rPr>
        <w:t xml:space="preserve"> </w:t>
      </w:r>
      <w:r w:rsidRPr="00D3111A">
        <w:rPr>
          <w:color w:val="363435"/>
        </w:rPr>
        <w:t>и</w:t>
      </w:r>
      <w:r w:rsidRPr="00D3111A">
        <w:rPr>
          <w:color w:val="363435"/>
          <w:spacing w:val="13"/>
        </w:rPr>
        <w:t xml:space="preserve"> </w:t>
      </w:r>
      <w:r w:rsidRPr="00D3111A">
        <w:rPr>
          <w:color w:val="363435"/>
          <w:spacing w:val="2"/>
          <w:w w:val="110"/>
        </w:rPr>
        <w:t>соедине</w:t>
      </w:r>
      <w:r w:rsidRPr="00D3111A">
        <w:rPr>
          <w:color w:val="363435"/>
          <w:spacing w:val="2"/>
          <w:w w:val="118"/>
        </w:rPr>
        <w:t>ний</w:t>
      </w:r>
      <w:r w:rsidRPr="00D3111A">
        <w:rPr>
          <w:color w:val="363435"/>
          <w:w w:val="118"/>
        </w:rPr>
        <w:t>,</w:t>
      </w:r>
      <w:r w:rsidRPr="00D3111A">
        <w:rPr>
          <w:color w:val="363435"/>
          <w:spacing w:val="-9"/>
          <w:w w:val="118"/>
        </w:rPr>
        <w:t xml:space="preserve"> </w:t>
      </w:r>
      <w:r w:rsidRPr="00D3111A">
        <w:rPr>
          <w:color w:val="363435"/>
          <w:spacing w:val="2"/>
        </w:rPr>
        <w:t>сло</w:t>
      </w:r>
      <w:r w:rsidRPr="00D3111A">
        <w:rPr>
          <w:color w:val="363435"/>
        </w:rPr>
        <w:t>в</w:t>
      </w:r>
      <w:r w:rsidRPr="00D3111A">
        <w:rPr>
          <w:color w:val="363435"/>
          <w:spacing w:val="40"/>
        </w:rPr>
        <w:t xml:space="preserve"> </w:t>
      </w:r>
      <w:r w:rsidRPr="00D3111A">
        <w:rPr>
          <w:color w:val="363435"/>
        </w:rPr>
        <w:t>и</w:t>
      </w:r>
      <w:r w:rsidRPr="00D3111A">
        <w:rPr>
          <w:color w:val="363435"/>
          <w:spacing w:val="17"/>
        </w:rPr>
        <w:t xml:space="preserve"> </w:t>
      </w:r>
      <w:r w:rsidRPr="00D3111A">
        <w:rPr>
          <w:color w:val="363435"/>
          <w:spacing w:val="2"/>
          <w:w w:val="111"/>
        </w:rPr>
        <w:t>предложений</w:t>
      </w:r>
      <w:r w:rsidRPr="00D3111A">
        <w:rPr>
          <w:color w:val="363435"/>
          <w:w w:val="111"/>
        </w:rPr>
        <w:t>,</w:t>
      </w:r>
      <w:r w:rsidRPr="00D3111A">
        <w:rPr>
          <w:color w:val="363435"/>
          <w:spacing w:val="42"/>
          <w:w w:val="111"/>
        </w:rPr>
        <w:t xml:space="preserve"> </w:t>
      </w:r>
      <w:r w:rsidRPr="00D3111A">
        <w:rPr>
          <w:color w:val="363435"/>
          <w:spacing w:val="2"/>
          <w:w w:val="111"/>
        </w:rPr>
        <w:t>списывани</w:t>
      </w:r>
      <w:r w:rsidRPr="00D3111A">
        <w:rPr>
          <w:color w:val="363435"/>
          <w:w w:val="111"/>
        </w:rPr>
        <w:t>е</w:t>
      </w:r>
      <w:r w:rsidRPr="00D3111A">
        <w:rPr>
          <w:color w:val="363435"/>
          <w:spacing w:val="12"/>
          <w:w w:val="111"/>
        </w:rPr>
        <w:t xml:space="preserve"> </w:t>
      </w:r>
      <w:r w:rsidRPr="00D3111A">
        <w:rPr>
          <w:color w:val="363435"/>
          <w:spacing w:val="2"/>
          <w:w w:val="111"/>
        </w:rPr>
        <w:t>слов</w:t>
      </w:r>
      <w:r w:rsidRPr="00D3111A">
        <w:rPr>
          <w:color w:val="363435"/>
          <w:w w:val="111"/>
        </w:rPr>
        <w:t>,</w:t>
      </w:r>
      <w:r w:rsidRPr="00D3111A">
        <w:rPr>
          <w:color w:val="363435"/>
          <w:spacing w:val="5"/>
          <w:w w:val="111"/>
        </w:rPr>
        <w:t xml:space="preserve"> </w:t>
      </w:r>
      <w:r w:rsidRPr="00D3111A">
        <w:rPr>
          <w:color w:val="363435"/>
          <w:spacing w:val="2"/>
          <w:w w:val="111"/>
        </w:rPr>
        <w:t>предложений</w:t>
      </w:r>
      <w:r w:rsidRPr="00D3111A">
        <w:rPr>
          <w:color w:val="363435"/>
          <w:w w:val="111"/>
        </w:rPr>
        <w:t>,</w:t>
      </w:r>
      <w:r w:rsidRPr="00D3111A">
        <w:rPr>
          <w:color w:val="363435"/>
          <w:spacing w:val="42"/>
          <w:w w:val="111"/>
        </w:rPr>
        <w:t xml:space="preserve"> </w:t>
      </w:r>
      <w:r w:rsidRPr="00D3111A">
        <w:rPr>
          <w:color w:val="363435"/>
          <w:spacing w:val="2"/>
          <w:w w:val="111"/>
        </w:rPr>
        <w:t>тексто</w:t>
      </w:r>
      <w:r w:rsidRPr="00D3111A">
        <w:rPr>
          <w:color w:val="363435"/>
          <w:w w:val="111"/>
        </w:rPr>
        <w:t>в</w:t>
      </w:r>
      <w:r w:rsidRPr="00D3111A">
        <w:rPr>
          <w:color w:val="363435"/>
          <w:spacing w:val="5"/>
          <w:w w:val="111"/>
        </w:rPr>
        <w:t xml:space="preserve"> </w:t>
      </w:r>
      <w:r w:rsidRPr="00D3111A">
        <w:rPr>
          <w:color w:val="363435"/>
          <w:w w:val="111"/>
        </w:rPr>
        <w:t xml:space="preserve">с </w:t>
      </w:r>
      <w:r w:rsidRPr="00D3111A">
        <w:rPr>
          <w:color w:val="363435"/>
          <w:spacing w:val="2"/>
          <w:w w:val="111"/>
        </w:rPr>
        <w:t>печатног</w:t>
      </w:r>
      <w:r w:rsidRPr="00D3111A">
        <w:rPr>
          <w:color w:val="363435"/>
          <w:w w:val="111"/>
        </w:rPr>
        <w:t>о</w:t>
      </w:r>
      <w:r w:rsidRPr="00D3111A">
        <w:rPr>
          <w:color w:val="363435"/>
          <w:spacing w:val="8"/>
          <w:w w:val="111"/>
        </w:rPr>
        <w:t xml:space="preserve"> </w:t>
      </w:r>
      <w:r w:rsidRPr="00D3111A">
        <w:rPr>
          <w:color w:val="363435"/>
          <w:spacing w:val="2"/>
          <w:w w:val="114"/>
        </w:rPr>
        <w:t>образца</w:t>
      </w:r>
      <w:r>
        <w:rPr>
          <w:color w:val="363435"/>
          <w:spacing w:val="2"/>
          <w:w w:val="114"/>
        </w:rPr>
        <w:t>.</w:t>
      </w:r>
    </w:p>
    <w:p w:rsidR="00744132" w:rsidRPr="00D3111A" w:rsidRDefault="00744132" w:rsidP="00744132">
      <w:pPr>
        <w:widowControl w:val="0"/>
        <w:tabs>
          <w:tab w:val="left" w:pos="9639"/>
        </w:tabs>
        <w:autoSpaceDE w:val="0"/>
        <w:autoSpaceDN w:val="0"/>
        <w:adjustRightInd w:val="0"/>
        <w:ind w:right="49" w:firstLine="567"/>
        <w:jc w:val="center"/>
        <w:rPr>
          <w:color w:val="000000"/>
        </w:rPr>
      </w:pPr>
      <w:r w:rsidRPr="00D3111A">
        <w:rPr>
          <w:b/>
          <w:bCs/>
          <w:color w:val="363435"/>
          <w:w w:val="107"/>
        </w:rPr>
        <w:t>Языковая</w:t>
      </w:r>
      <w:r w:rsidRPr="00D3111A">
        <w:rPr>
          <w:b/>
          <w:bCs/>
          <w:color w:val="363435"/>
          <w:spacing w:val="-3"/>
          <w:w w:val="107"/>
        </w:rPr>
        <w:t xml:space="preserve"> </w:t>
      </w:r>
      <w:r w:rsidRPr="00D3111A">
        <w:rPr>
          <w:b/>
          <w:bCs/>
          <w:color w:val="363435"/>
          <w:w w:val="107"/>
        </w:rPr>
        <w:t>пропедевтика</w:t>
      </w:r>
    </w:p>
    <w:p w:rsidR="00744132" w:rsidRPr="00D3111A" w:rsidRDefault="00744132" w:rsidP="00744132">
      <w:pPr>
        <w:widowControl w:val="0"/>
        <w:tabs>
          <w:tab w:val="left" w:pos="9639"/>
        </w:tabs>
        <w:autoSpaceDE w:val="0"/>
        <w:autoSpaceDN w:val="0"/>
        <w:adjustRightInd w:val="0"/>
        <w:spacing w:line="260" w:lineRule="exact"/>
        <w:ind w:right="49" w:firstLine="567"/>
        <w:jc w:val="center"/>
        <w:rPr>
          <w:color w:val="000000"/>
        </w:rPr>
      </w:pPr>
      <w:r w:rsidRPr="00D3111A">
        <w:rPr>
          <w:b/>
          <w:bCs/>
          <w:color w:val="363435"/>
        </w:rPr>
        <w:t>в</w:t>
      </w:r>
      <w:r w:rsidRPr="00D3111A">
        <w:rPr>
          <w:b/>
          <w:bCs/>
          <w:color w:val="363435"/>
          <w:spacing w:val="4"/>
        </w:rPr>
        <w:t xml:space="preserve"> </w:t>
      </w:r>
      <w:r w:rsidRPr="00D3111A">
        <w:rPr>
          <w:b/>
          <w:bCs/>
          <w:color w:val="363435"/>
        </w:rPr>
        <w:t xml:space="preserve">период обучения </w:t>
      </w:r>
      <w:r w:rsidRPr="00D3111A">
        <w:rPr>
          <w:b/>
          <w:bCs/>
          <w:color w:val="363435"/>
          <w:w w:val="107"/>
        </w:rPr>
        <w:t>грамоте</w:t>
      </w:r>
    </w:p>
    <w:p w:rsidR="00744132" w:rsidRPr="00D3111A" w:rsidRDefault="00744132" w:rsidP="00744132">
      <w:pPr>
        <w:widowControl w:val="0"/>
        <w:tabs>
          <w:tab w:val="left" w:pos="9639"/>
        </w:tabs>
        <w:autoSpaceDE w:val="0"/>
        <w:autoSpaceDN w:val="0"/>
        <w:adjustRightInd w:val="0"/>
        <w:spacing w:before="10" w:line="100" w:lineRule="exact"/>
        <w:ind w:right="49" w:firstLine="567"/>
        <w:rPr>
          <w:color w:val="000000"/>
        </w:rPr>
      </w:pP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В</w:t>
      </w:r>
      <w:r w:rsidRPr="00D3111A">
        <w:rPr>
          <w:color w:val="363435"/>
          <w:spacing w:val="-1"/>
        </w:rPr>
        <w:t xml:space="preserve"> </w:t>
      </w:r>
      <w:r w:rsidRPr="00D3111A">
        <w:rPr>
          <w:color w:val="363435"/>
          <w:spacing w:val="-2"/>
          <w:w w:val="112"/>
        </w:rPr>
        <w:t>перио</w:t>
      </w:r>
      <w:r w:rsidRPr="00D3111A">
        <w:rPr>
          <w:color w:val="363435"/>
          <w:w w:val="112"/>
        </w:rPr>
        <w:t>д</w:t>
      </w:r>
      <w:r w:rsidRPr="00D3111A">
        <w:rPr>
          <w:color w:val="363435"/>
          <w:spacing w:val="-20"/>
          <w:w w:val="112"/>
        </w:rPr>
        <w:t xml:space="preserve"> </w:t>
      </w:r>
      <w:r w:rsidRPr="00D3111A">
        <w:rPr>
          <w:color w:val="363435"/>
          <w:spacing w:val="-2"/>
          <w:w w:val="112"/>
        </w:rPr>
        <w:t>обучени</w:t>
      </w:r>
      <w:r w:rsidRPr="00D3111A">
        <w:rPr>
          <w:color w:val="363435"/>
          <w:w w:val="112"/>
        </w:rPr>
        <w:t>я</w:t>
      </w:r>
      <w:r w:rsidRPr="00D3111A">
        <w:rPr>
          <w:color w:val="363435"/>
          <w:spacing w:val="-13"/>
          <w:w w:val="112"/>
        </w:rPr>
        <w:t xml:space="preserve"> </w:t>
      </w:r>
      <w:r w:rsidRPr="00D3111A">
        <w:rPr>
          <w:color w:val="363435"/>
          <w:spacing w:val="-2"/>
          <w:w w:val="112"/>
        </w:rPr>
        <w:t>грамот</w:t>
      </w:r>
      <w:r w:rsidRPr="00D3111A">
        <w:rPr>
          <w:color w:val="363435"/>
          <w:w w:val="112"/>
        </w:rPr>
        <w:t>е</w:t>
      </w:r>
      <w:r w:rsidRPr="00D3111A">
        <w:rPr>
          <w:color w:val="363435"/>
          <w:spacing w:val="-13"/>
          <w:w w:val="112"/>
        </w:rPr>
        <w:t xml:space="preserve"> </w:t>
      </w:r>
      <w:r w:rsidRPr="00D3111A">
        <w:rPr>
          <w:color w:val="363435"/>
          <w:spacing w:val="-2"/>
          <w:w w:val="112"/>
        </w:rPr>
        <w:t>происходи</w:t>
      </w:r>
      <w:r w:rsidRPr="00D3111A">
        <w:rPr>
          <w:color w:val="363435"/>
          <w:w w:val="112"/>
        </w:rPr>
        <w:t>т</w:t>
      </w:r>
      <w:r w:rsidRPr="00D3111A">
        <w:rPr>
          <w:color w:val="363435"/>
          <w:spacing w:val="-12"/>
          <w:w w:val="112"/>
        </w:rPr>
        <w:t xml:space="preserve"> </w:t>
      </w:r>
      <w:r w:rsidRPr="00D3111A">
        <w:rPr>
          <w:color w:val="363435"/>
          <w:spacing w:val="-2"/>
          <w:w w:val="112"/>
        </w:rPr>
        <w:t>попутно</w:t>
      </w:r>
      <w:r w:rsidRPr="00D3111A">
        <w:rPr>
          <w:color w:val="363435"/>
          <w:w w:val="112"/>
        </w:rPr>
        <w:t>е</w:t>
      </w:r>
      <w:r w:rsidRPr="00D3111A">
        <w:rPr>
          <w:color w:val="363435"/>
          <w:spacing w:val="-22"/>
          <w:w w:val="112"/>
        </w:rPr>
        <w:t xml:space="preserve"> </w:t>
      </w:r>
      <w:r w:rsidRPr="00D3111A">
        <w:rPr>
          <w:color w:val="363435"/>
          <w:spacing w:val="-2"/>
          <w:w w:val="112"/>
        </w:rPr>
        <w:t>ознакомлени</w:t>
      </w:r>
      <w:r w:rsidRPr="00D3111A">
        <w:rPr>
          <w:color w:val="363435"/>
          <w:w w:val="112"/>
        </w:rPr>
        <w:t>е</w:t>
      </w:r>
      <w:r w:rsidRPr="00D3111A">
        <w:rPr>
          <w:color w:val="363435"/>
          <w:spacing w:val="14"/>
          <w:w w:val="112"/>
        </w:rPr>
        <w:t xml:space="preserve"> </w:t>
      </w:r>
      <w:r w:rsidRPr="00D3111A">
        <w:rPr>
          <w:color w:val="363435"/>
          <w:spacing w:val="-2"/>
          <w:w w:val="114"/>
        </w:rPr>
        <w:t>уча</w:t>
      </w:r>
      <w:r w:rsidRPr="00D3111A">
        <w:rPr>
          <w:color w:val="363435"/>
          <w:spacing w:val="-2"/>
          <w:w w:val="117"/>
        </w:rPr>
        <w:t>щихс</w:t>
      </w:r>
      <w:r w:rsidRPr="00D3111A">
        <w:rPr>
          <w:color w:val="363435"/>
          <w:w w:val="117"/>
        </w:rPr>
        <w:t>я</w:t>
      </w:r>
      <w:r w:rsidRPr="00D3111A">
        <w:rPr>
          <w:color w:val="363435"/>
          <w:spacing w:val="-21"/>
          <w:w w:val="117"/>
        </w:rPr>
        <w:t xml:space="preserve"> </w:t>
      </w:r>
      <w:r w:rsidRPr="00D3111A">
        <w:rPr>
          <w:color w:val="363435"/>
        </w:rPr>
        <w:t>с</w:t>
      </w:r>
      <w:r w:rsidRPr="00D3111A">
        <w:rPr>
          <w:color w:val="363435"/>
          <w:spacing w:val="-7"/>
        </w:rPr>
        <w:t xml:space="preserve"> </w:t>
      </w:r>
      <w:r w:rsidRPr="00D3111A">
        <w:rPr>
          <w:color w:val="363435"/>
          <w:spacing w:val="-2"/>
          <w:w w:val="117"/>
        </w:rPr>
        <w:t>различным</w:t>
      </w:r>
      <w:r w:rsidRPr="00D3111A">
        <w:rPr>
          <w:color w:val="363435"/>
          <w:w w:val="117"/>
        </w:rPr>
        <w:t>и</w:t>
      </w:r>
      <w:r w:rsidRPr="00D3111A">
        <w:rPr>
          <w:color w:val="363435"/>
          <w:spacing w:val="-31"/>
          <w:w w:val="117"/>
        </w:rPr>
        <w:t xml:space="preserve"> </w:t>
      </w:r>
      <w:r w:rsidRPr="00D3111A">
        <w:rPr>
          <w:color w:val="363435"/>
          <w:spacing w:val="-2"/>
          <w:w w:val="117"/>
        </w:rPr>
        <w:t>явлениям</w:t>
      </w:r>
      <w:r w:rsidRPr="00D3111A">
        <w:rPr>
          <w:color w:val="363435"/>
          <w:w w:val="117"/>
        </w:rPr>
        <w:t>и</w:t>
      </w:r>
      <w:r w:rsidRPr="00D3111A">
        <w:rPr>
          <w:color w:val="363435"/>
          <w:spacing w:val="-20"/>
          <w:w w:val="117"/>
        </w:rPr>
        <w:t xml:space="preserve"> </w:t>
      </w:r>
      <w:r w:rsidRPr="00D3111A">
        <w:rPr>
          <w:color w:val="363435"/>
          <w:spacing w:val="-2"/>
          <w:w w:val="117"/>
        </w:rPr>
        <w:t>язык</w:t>
      </w:r>
      <w:r w:rsidRPr="00D3111A">
        <w:rPr>
          <w:color w:val="363435"/>
          <w:w w:val="117"/>
        </w:rPr>
        <w:t>а</w:t>
      </w:r>
      <w:r w:rsidRPr="00D3111A">
        <w:rPr>
          <w:color w:val="363435"/>
          <w:spacing w:val="1"/>
          <w:w w:val="117"/>
        </w:rPr>
        <w:t xml:space="preserve"> </w:t>
      </w:r>
      <w:r w:rsidRPr="00D3111A">
        <w:rPr>
          <w:color w:val="363435"/>
          <w:spacing w:val="-2"/>
        </w:rPr>
        <w:t>и</w:t>
      </w:r>
      <w:r w:rsidRPr="00D3111A">
        <w:rPr>
          <w:color w:val="363435"/>
        </w:rPr>
        <w:t>з</w:t>
      </w:r>
      <w:r w:rsidRPr="00D3111A">
        <w:rPr>
          <w:color w:val="363435"/>
          <w:spacing w:val="22"/>
        </w:rPr>
        <w:t xml:space="preserve"> </w:t>
      </w:r>
      <w:r w:rsidRPr="00D3111A">
        <w:rPr>
          <w:color w:val="363435"/>
          <w:spacing w:val="-2"/>
          <w:w w:val="112"/>
        </w:rPr>
        <w:t>област</w:t>
      </w:r>
      <w:r w:rsidRPr="00D3111A">
        <w:rPr>
          <w:color w:val="363435"/>
          <w:w w:val="112"/>
        </w:rPr>
        <w:t>и</w:t>
      </w:r>
      <w:r w:rsidRPr="00D3111A">
        <w:rPr>
          <w:color w:val="363435"/>
          <w:spacing w:val="-26"/>
          <w:w w:val="112"/>
        </w:rPr>
        <w:t xml:space="preserve"> </w:t>
      </w:r>
      <w:r w:rsidRPr="00D3111A">
        <w:rPr>
          <w:color w:val="363435"/>
          <w:spacing w:val="-2"/>
          <w:w w:val="112"/>
        </w:rPr>
        <w:t>фонетики</w:t>
      </w:r>
      <w:r w:rsidRPr="00D3111A">
        <w:rPr>
          <w:color w:val="363435"/>
          <w:w w:val="112"/>
        </w:rPr>
        <w:t>,</w:t>
      </w:r>
      <w:r w:rsidRPr="00D3111A">
        <w:rPr>
          <w:color w:val="363435"/>
          <w:spacing w:val="11"/>
          <w:w w:val="112"/>
        </w:rPr>
        <w:t xml:space="preserve"> </w:t>
      </w:r>
      <w:r w:rsidRPr="00D3111A">
        <w:rPr>
          <w:color w:val="363435"/>
          <w:spacing w:val="-2"/>
          <w:w w:val="119"/>
        </w:rPr>
        <w:t xml:space="preserve">лексики, </w:t>
      </w:r>
      <w:r w:rsidRPr="00D3111A">
        <w:rPr>
          <w:color w:val="363435"/>
          <w:spacing w:val="-2"/>
          <w:w w:val="114"/>
        </w:rPr>
        <w:t>морфемики</w:t>
      </w:r>
      <w:r w:rsidRPr="00D3111A">
        <w:rPr>
          <w:color w:val="363435"/>
          <w:w w:val="114"/>
        </w:rPr>
        <w:t>,</w:t>
      </w:r>
      <w:r w:rsidRPr="00D3111A">
        <w:rPr>
          <w:color w:val="363435"/>
          <w:spacing w:val="3"/>
          <w:w w:val="114"/>
        </w:rPr>
        <w:t xml:space="preserve"> </w:t>
      </w:r>
      <w:r w:rsidRPr="00D3111A">
        <w:rPr>
          <w:color w:val="363435"/>
          <w:spacing w:val="-2"/>
          <w:w w:val="114"/>
        </w:rPr>
        <w:t>морфологии</w:t>
      </w:r>
      <w:r w:rsidRPr="00D3111A">
        <w:rPr>
          <w:color w:val="363435"/>
          <w:w w:val="114"/>
        </w:rPr>
        <w:t>,</w:t>
      </w:r>
      <w:r w:rsidRPr="00D3111A">
        <w:rPr>
          <w:color w:val="363435"/>
          <w:spacing w:val="-20"/>
          <w:w w:val="114"/>
        </w:rPr>
        <w:t xml:space="preserve"> </w:t>
      </w:r>
      <w:r w:rsidRPr="00D3111A">
        <w:rPr>
          <w:color w:val="363435"/>
          <w:spacing w:val="-2"/>
          <w:w w:val="114"/>
        </w:rPr>
        <w:t>синтаксис</w:t>
      </w:r>
      <w:r w:rsidRPr="00D3111A">
        <w:rPr>
          <w:color w:val="363435"/>
          <w:w w:val="114"/>
        </w:rPr>
        <w:t>а</w:t>
      </w:r>
      <w:r w:rsidRPr="00D3111A">
        <w:rPr>
          <w:color w:val="363435"/>
          <w:spacing w:val="-8"/>
          <w:w w:val="114"/>
        </w:rPr>
        <w:t xml:space="preserve"> </w:t>
      </w:r>
      <w:r w:rsidRPr="00D3111A">
        <w:rPr>
          <w:color w:val="363435"/>
        </w:rPr>
        <w:t>и</w:t>
      </w:r>
      <w:r w:rsidRPr="00D3111A">
        <w:rPr>
          <w:color w:val="363435"/>
          <w:spacing w:val="16"/>
        </w:rPr>
        <w:t xml:space="preserve"> </w:t>
      </w:r>
      <w:r w:rsidRPr="00D3111A">
        <w:rPr>
          <w:color w:val="363435"/>
          <w:spacing w:val="-2"/>
          <w:w w:val="117"/>
        </w:rPr>
        <w:t>пунктуации</w:t>
      </w:r>
      <w:r w:rsidRPr="00D3111A">
        <w:rPr>
          <w:color w:val="363435"/>
          <w:w w:val="117"/>
        </w:rPr>
        <w:t>,</w:t>
      </w:r>
      <w:r w:rsidRPr="00D3111A">
        <w:rPr>
          <w:color w:val="363435"/>
          <w:spacing w:val="-9"/>
          <w:w w:val="117"/>
        </w:rPr>
        <w:t xml:space="preserve"> </w:t>
      </w:r>
      <w:r w:rsidRPr="00D3111A">
        <w:rPr>
          <w:color w:val="363435"/>
          <w:spacing w:val="-2"/>
          <w:w w:val="113"/>
        </w:rPr>
        <w:t>орфографии.</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Из</w:t>
      </w:r>
      <w:r w:rsidRPr="00D3111A">
        <w:rPr>
          <w:color w:val="363435"/>
          <w:spacing w:val="53"/>
        </w:rPr>
        <w:t xml:space="preserve"> </w:t>
      </w:r>
      <w:r w:rsidRPr="00D3111A">
        <w:rPr>
          <w:color w:val="363435"/>
          <w:w w:val="113"/>
        </w:rPr>
        <w:t>области</w:t>
      </w:r>
      <w:r w:rsidRPr="00D3111A">
        <w:rPr>
          <w:color w:val="363435"/>
          <w:spacing w:val="-6"/>
          <w:w w:val="113"/>
        </w:rPr>
        <w:t xml:space="preserve"> </w:t>
      </w:r>
      <w:r w:rsidRPr="00D3111A">
        <w:rPr>
          <w:i/>
          <w:iCs/>
          <w:color w:val="363435"/>
          <w:w w:val="113"/>
        </w:rPr>
        <w:t>фонетики</w:t>
      </w:r>
      <w:r w:rsidRPr="00D3111A">
        <w:rPr>
          <w:i/>
          <w:iCs/>
          <w:color w:val="363435"/>
          <w:spacing w:val="28"/>
          <w:w w:val="113"/>
        </w:rPr>
        <w:t xml:space="preserve"> </w:t>
      </w:r>
      <w:r w:rsidRPr="00D3111A">
        <w:rPr>
          <w:color w:val="363435"/>
        </w:rPr>
        <w:t>–</w:t>
      </w:r>
      <w:r w:rsidRPr="00D3111A">
        <w:rPr>
          <w:color w:val="363435"/>
          <w:spacing w:val="41"/>
        </w:rPr>
        <w:t xml:space="preserve"> </w:t>
      </w:r>
      <w:r w:rsidRPr="00D3111A">
        <w:rPr>
          <w:color w:val="363435"/>
        </w:rPr>
        <w:t>это</w:t>
      </w:r>
      <w:r w:rsidRPr="00D3111A">
        <w:rPr>
          <w:color w:val="363435"/>
          <w:spacing w:val="43"/>
        </w:rPr>
        <w:t xml:space="preserve"> </w:t>
      </w:r>
      <w:r w:rsidRPr="00D3111A">
        <w:rPr>
          <w:color w:val="363435"/>
          <w:w w:val="117"/>
        </w:rPr>
        <w:t>звук</w:t>
      </w:r>
      <w:r w:rsidRPr="00D3111A">
        <w:rPr>
          <w:color w:val="363435"/>
          <w:spacing w:val="7"/>
          <w:w w:val="117"/>
        </w:rPr>
        <w:t xml:space="preserve"> </w:t>
      </w:r>
      <w:r w:rsidRPr="00D3111A">
        <w:rPr>
          <w:color w:val="363435"/>
        </w:rPr>
        <w:t>в</w:t>
      </w:r>
      <w:r w:rsidRPr="00D3111A">
        <w:rPr>
          <w:color w:val="363435"/>
          <w:spacing w:val="28"/>
        </w:rPr>
        <w:t xml:space="preserve"> </w:t>
      </w:r>
      <w:r w:rsidRPr="00D3111A">
        <w:rPr>
          <w:color w:val="363435"/>
          <w:w w:val="112"/>
        </w:rPr>
        <w:t>сопоставлении</w:t>
      </w:r>
      <w:r w:rsidRPr="00D3111A">
        <w:rPr>
          <w:color w:val="363435"/>
          <w:spacing w:val="9"/>
          <w:w w:val="112"/>
        </w:rPr>
        <w:t xml:space="preserve"> </w:t>
      </w:r>
      <w:r w:rsidRPr="00D3111A">
        <w:rPr>
          <w:color w:val="363435"/>
        </w:rPr>
        <w:t>с</w:t>
      </w:r>
      <w:r w:rsidRPr="00D3111A">
        <w:rPr>
          <w:color w:val="363435"/>
          <w:spacing w:val="22"/>
        </w:rPr>
        <w:t xml:space="preserve"> </w:t>
      </w:r>
      <w:r w:rsidRPr="00D3111A">
        <w:rPr>
          <w:color w:val="363435"/>
          <w:w w:val="117"/>
        </w:rPr>
        <w:t>буквой;</w:t>
      </w:r>
      <w:r w:rsidRPr="00D3111A">
        <w:rPr>
          <w:color w:val="363435"/>
          <w:spacing w:val="-22"/>
          <w:w w:val="117"/>
        </w:rPr>
        <w:t xml:space="preserve"> </w:t>
      </w:r>
      <w:r w:rsidRPr="00D3111A">
        <w:rPr>
          <w:color w:val="363435"/>
          <w:w w:val="117"/>
        </w:rPr>
        <w:t xml:space="preserve">звуки </w:t>
      </w:r>
      <w:r w:rsidRPr="00D3111A">
        <w:rPr>
          <w:color w:val="363435"/>
          <w:w w:val="114"/>
        </w:rPr>
        <w:t>гласные</w:t>
      </w:r>
      <w:r w:rsidRPr="00D3111A">
        <w:rPr>
          <w:color w:val="363435"/>
          <w:spacing w:val="28"/>
          <w:w w:val="114"/>
        </w:rPr>
        <w:t xml:space="preserve"> </w:t>
      </w:r>
      <w:r w:rsidRPr="00D3111A">
        <w:rPr>
          <w:color w:val="363435"/>
        </w:rPr>
        <w:t xml:space="preserve">и </w:t>
      </w:r>
      <w:r w:rsidRPr="00D3111A">
        <w:rPr>
          <w:color w:val="363435"/>
          <w:w w:val="114"/>
        </w:rPr>
        <w:t>согласные;</w:t>
      </w:r>
      <w:r w:rsidRPr="00D3111A">
        <w:rPr>
          <w:color w:val="363435"/>
          <w:spacing w:val="18"/>
          <w:w w:val="114"/>
        </w:rPr>
        <w:t xml:space="preserve"> </w:t>
      </w:r>
      <w:r w:rsidRPr="00D3111A">
        <w:rPr>
          <w:color w:val="363435"/>
          <w:w w:val="114"/>
        </w:rPr>
        <w:t>гласные</w:t>
      </w:r>
      <w:r w:rsidRPr="00D3111A">
        <w:rPr>
          <w:color w:val="363435"/>
          <w:spacing w:val="28"/>
          <w:w w:val="114"/>
        </w:rPr>
        <w:t xml:space="preserve"> </w:t>
      </w:r>
      <w:r w:rsidRPr="00D3111A">
        <w:rPr>
          <w:color w:val="363435"/>
          <w:w w:val="114"/>
        </w:rPr>
        <w:t>звуки:</w:t>
      </w:r>
      <w:r w:rsidRPr="00D3111A">
        <w:rPr>
          <w:color w:val="363435"/>
          <w:spacing w:val="52"/>
          <w:w w:val="114"/>
        </w:rPr>
        <w:t xml:space="preserve"> </w:t>
      </w:r>
      <w:r w:rsidRPr="00D3111A">
        <w:rPr>
          <w:color w:val="363435"/>
          <w:w w:val="114"/>
        </w:rPr>
        <w:t>ударные</w:t>
      </w:r>
      <w:r w:rsidRPr="00D3111A">
        <w:rPr>
          <w:color w:val="363435"/>
          <w:spacing w:val="21"/>
          <w:w w:val="114"/>
        </w:rPr>
        <w:t xml:space="preserve"> </w:t>
      </w:r>
      <w:r w:rsidRPr="00D3111A">
        <w:rPr>
          <w:color w:val="363435"/>
        </w:rPr>
        <w:t xml:space="preserve">и  </w:t>
      </w:r>
      <w:r w:rsidRPr="00D3111A">
        <w:rPr>
          <w:color w:val="363435"/>
          <w:w w:val="113"/>
        </w:rPr>
        <w:t>безударные;</w:t>
      </w:r>
      <w:r w:rsidRPr="00D3111A">
        <w:rPr>
          <w:color w:val="363435"/>
          <w:spacing w:val="29"/>
          <w:w w:val="113"/>
        </w:rPr>
        <w:t xml:space="preserve"> </w:t>
      </w:r>
      <w:r w:rsidRPr="00D3111A">
        <w:rPr>
          <w:color w:val="363435"/>
          <w:w w:val="113"/>
        </w:rPr>
        <w:t xml:space="preserve">слог; </w:t>
      </w:r>
      <w:r w:rsidRPr="00D3111A">
        <w:rPr>
          <w:color w:val="363435"/>
          <w:w w:val="112"/>
        </w:rPr>
        <w:t>слогообразующая</w:t>
      </w:r>
      <w:r w:rsidRPr="00D3111A">
        <w:rPr>
          <w:color w:val="363435"/>
          <w:spacing w:val="-17"/>
          <w:w w:val="112"/>
        </w:rPr>
        <w:t xml:space="preserve"> </w:t>
      </w:r>
      <w:r w:rsidRPr="00D3111A">
        <w:rPr>
          <w:color w:val="363435"/>
        </w:rPr>
        <w:t>роль</w:t>
      </w:r>
      <w:r w:rsidRPr="00D3111A">
        <w:rPr>
          <w:color w:val="363435"/>
          <w:spacing w:val="46"/>
        </w:rPr>
        <w:t xml:space="preserve"> </w:t>
      </w:r>
      <w:r w:rsidRPr="00D3111A">
        <w:rPr>
          <w:color w:val="363435"/>
          <w:w w:val="114"/>
        </w:rPr>
        <w:t>гласных</w:t>
      </w:r>
      <w:r w:rsidRPr="00D3111A">
        <w:rPr>
          <w:color w:val="363435"/>
          <w:spacing w:val="-10"/>
          <w:w w:val="114"/>
        </w:rPr>
        <w:t xml:space="preserve"> </w:t>
      </w:r>
      <w:r w:rsidRPr="00D3111A">
        <w:rPr>
          <w:color w:val="363435"/>
          <w:w w:val="114"/>
        </w:rPr>
        <w:t>звуков;</w:t>
      </w:r>
      <w:r w:rsidRPr="00D3111A">
        <w:rPr>
          <w:color w:val="363435"/>
          <w:spacing w:val="-11"/>
          <w:w w:val="114"/>
        </w:rPr>
        <w:t xml:space="preserve"> </w:t>
      </w:r>
      <w:r w:rsidRPr="00D3111A">
        <w:rPr>
          <w:color w:val="363435"/>
          <w:w w:val="114"/>
        </w:rPr>
        <w:t>ударение:</w:t>
      </w:r>
      <w:r w:rsidRPr="00D3111A">
        <w:rPr>
          <w:color w:val="363435"/>
          <w:spacing w:val="-27"/>
          <w:w w:val="114"/>
        </w:rPr>
        <w:t xml:space="preserve"> </w:t>
      </w:r>
      <w:r w:rsidRPr="00D3111A">
        <w:rPr>
          <w:color w:val="363435"/>
          <w:w w:val="114"/>
        </w:rPr>
        <w:t>ударный</w:t>
      </w:r>
      <w:r w:rsidRPr="00D3111A">
        <w:rPr>
          <w:color w:val="363435"/>
          <w:spacing w:val="-18"/>
          <w:w w:val="114"/>
        </w:rPr>
        <w:t xml:space="preserve"> </w:t>
      </w:r>
      <w:r w:rsidRPr="00D3111A">
        <w:rPr>
          <w:color w:val="363435"/>
        </w:rPr>
        <w:t>и</w:t>
      </w:r>
      <w:r w:rsidRPr="00D3111A">
        <w:rPr>
          <w:color w:val="363435"/>
          <w:spacing w:val="9"/>
        </w:rPr>
        <w:t xml:space="preserve"> </w:t>
      </w:r>
      <w:r w:rsidRPr="00D3111A">
        <w:rPr>
          <w:color w:val="363435"/>
          <w:w w:val="111"/>
        </w:rPr>
        <w:t>безудар</w:t>
      </w:r>
      <w:r w:rsidRPr="00D3111A">
        <w:rPr>
          <w:color w:val="363435"/>
        </w:rPr>
        <w:t xml:space="preserve">ный слог; </w:t>
      </w:r>
      <w:r w:rsidRPr="00D3111A">
        <w:rPr>
          <w:color w:val="363435"/>
          <w:w w:val="114"/>
        </w:rPr>
        <w:t>согласные звуки:</w:t>
      </w:r>
      <w:r w:rsidRPr="00D3111A">
        <w:rPr>
          <w:color w:val="363435"/>
          <w:spacing w:val="43"/>
          <w:w w:val="114"/>
        </w:rPr>
        <w:t xml:space="preserve"> </w:t>
      </w:r>
      <w:r w:rsidRPr="00D3111A">
        <w:rPr>
          <w:color w:val="363435"/>
          <w:w w:val="114"/>
        </w:rPr>
        <w:t>звонкие</w:t>
      </w:r>
      <w:r w:rsidRPr="00D3111A">
        <w:rPr>
          <w:color w:val="363435"/>
          <w:spacing w:val="19"/>
          <w:w w:val="114"/>
        </w:rPr>
        <w:t xml:space="preserve"> </w:t>
      </w:r>
      <w:r w:rsidRPr="00D3111A">
        <w:rPr>
          <w:color w:val="363435"/>
        </w:rPr>
        <w:t>и</w:t>
      </w:r>
      <w:r w:rsidRPr="00D3111A">
        <w:rPr>
          <w:color w:val="363435"/>
          <w:spacing w:val="46"/>
        </w:rPr>
        <w:t xml:space="preserve"> </w:t>
      </w:r>
      <w:r w:rsidRPr="00D3111A">
        <w:rPr>
          <w:color w:val="363435"/>
          <w:w w:val="116"/>
        </w:rPr>
        <w:t>глухие;</w:t>
      </w:r>
      <w:r w:rsidRPr="00D3111A">
        <w:rPr>
          <w:color w:val="363435"/>
          <w:spacing w:val="18"/>
          <w:w w:val="116"/>
        </w:rPr>
        <w:t xml:space="preserve"> </w:t>
      </w:r>
      <w:r w:rsidRPr="00D3111A">
        <w:rPr>
          <w:color w:val="363435"/>
          <w:w w:val="116"/>
        </w:rPr>
        <w:t>согласные</w:t>
      </w:r>
      <w:r w:rsidRPr="00D3111A">
        <w:rPr>
          <w:color w:val="363435"/>
          <w:spacing w:val="-20"/>
          <w:w w:val="116"/>
        </w:rPr>
        <w:t xml:space="preserve"> </w:t>
      </w:r>
      <w:r w:rsidRPr="00D3111A">
        <w:rPr>
          <w:color w:val="363435"/>
          <w:w w:val="116"/>
        </w:rPr>
        <w:t>твёрдые</w:t>
      </w:r>
      <w:r w:rsidRPr="00D3111A">
        <w:rPr>
          <w:color w:val="363435"/>
          <w:spacing w:val="-12"/>
          <w:w w:val="116"/>
        </w:rPr>
        <w:t xml:space="preserve"> </w:t>
      </w:r>
      <w:r w:rsidRPr="00D3111A">
        <w:rPr>
          <w:color w:val="363435"/>
          <w:w w:val="116"/>
        </w:rPr>
        <w:t>и мягкие; парные</w:t>
      </w:r>
      <w:r w:rsidRPr="00D3111A">
        <w:rPr>
          <w:color w:val="363435"/>
          <w:spacing w:val="40"/>
          <w:w w:val="116"/>
        </w:rPr>
        <w:t xml:space="preserve"> </w:t>
      </w:r>
      <w:r w:rsidRPr="00D3111A">
        <w:rPr>
          <w:color w:val="363435"/>
        </w:rPr>
        <w:t xml:space="preserve">и </w:t>
      </w:r>
      <w:r w:rsidRPr="00D3111A">
        <w:rPr>
          <w:color w:val="363435"/>
          <w:w w:val="115"/>
        </w:rPr>
        <w:t>непарные</w:t>
      </w:r>
      <w:r w:rsidRPr="00D3111A">
        <w:rPr>
          <w:color w:val="363435"/>
          <w:spacing w:val="37"/>
          <w:w w:val="115"/>
        </w:rPr>
        <w:t xml:space="preserve"> </w:t>
      </w:r>
      <w:r w:rsidRPr="00D3111A">
        <w:rPr>
          <w:color w:val="363435"/>
          <w:w w:val="115"/>
        </w:rPr>
        <w:t>обозначения</w:t>
      </w:r>
      <w:r w:rsidRPr="00D3111A">
        <w:rPr>
          <w:color w:val="363435"/>
          <w:spacing w:val="31"/>
          <w:w w:val="115"/>
        </w:rPr>
        <w:t xml:space="preserve"> </w:t>
      </w:r>
      <w:r w:rsidRPr="00D3111A">
        <w:rPr>
          <w:color w:val="363435"/>
          <w:w w:val="115"/>
        </w:rPr>
        <w:t>мягкости  согласных</w:t>
      </w:r>
      <w:r w:rsidRPr="00D3111A">
        <w:rPr>
          <w:color w:val="363435"/>
          <w:spacing w:val="35"/>
          <w:w w:val="115"/>
        </w:rPr>
        <w:t xml:space="preserve"> </w:t>
      </w:r>
      <w:r w:rsidRPr="00D3111A">
        <w:rPr>
          <w:color w:val="363435"/>
          <w:w w:val="115"/>
        </w:rPr>
        <w:t xml:space="preserve">на </w:t>
      </w:r>
      <w:r w:rsidRPr="00D3111A">
        <w:rPr>
          <w:color w:val="363435"/>
          <w:w w:val="112"/>
        </w:rPr>
        <w:t>письме</w:t>
      </w:r>
      <w:r w:rsidRPr="00D3111A">
        <w:rPr>
          <w:color w:val="363435"/>
          <w:spacing w:val="58"/>
          <w:w w:val="112"/>
        </w:rPr>
        <w:t xml:space="preserve"> </w:t>
      </w:r>
      <w:r w:rsidRPr="00D3111A">
        <w:rPr>
          <w:color w:val="363435"/>
        </w:rPr>
        <w:t xml:space="preserve">(с </w:t>
      </w:r>
      <w:r w:rsidRPr="00D3111A">
        <w:rPr>
          <w:color w:val="363435"/>
          <w:spacing w:val="20"/>
        </w:rPr>
        <w:t xml:space="preserve"> </w:t>
      </w:r>
      <w:r w:rsidRPr="00D3111A">
        <w:rPr>
          <w:color w:val="363435"/>
          <w:w w:val="113"/>
        </w:rPr>
        <w:t>помощью</w:t>
      </w:r>
      <w:r w:rsidRPr="00D3111A">
        <w:rPr>
          <w:color w:val="363435"/>
          <w:spacing w:val="39"/>
          <w:w w:val="113"/>
        </w:rPr>
        <w:t xml:space="preserve"> </w:t>
      </w:r>
      <w:r w:rsidRPr="00D3111A">
        <w:rPr>
          <w:i/>
          <w:iCs/>
          <w:color w:val="363435"/>
          <w:w w:val="113"/>
        </w:rPr>
        <w:t>ь</w:t>
      </w:r>
      <w:r w:rsidRPr="00D3111A">
        <w:rPr>
          <w:color w:val="363435"/>
          <w:w w:val="113"/>
        </w:rPr>
        <w:t xml:space="preserve">, </w:t>
      </w:r>
      <w:r w:rsidRPr="00D3111A">
        <w:rPr>
          <w:color w:val="363435"/>
        </w:rPr>
        <w:t>букв</w:t>
      </w:r>
      <w:r w:rsidRPr="00D3111A">
        <w:rPr>
          <w:color w:val="363435"/>
          <w:spacing w:val="11"/>
        </w:rPr>
        <w:t xml:space="preserve"> </w:t>
      </w:r>
      <w:r w:rsidRPr="00D3111A">
        <w:rPr>
          <w:i/>
          <w:iCs/>
          <w:color w:val="363435"/>
        </w:rPr>
        <w:t>е, ё, ю,</w:t>
      </w:r>
      <w:r w:rsidRPr="00D3111A">
        <w:rPr>
          <w:i/>
          <w:iCs/>
          <w:color w:val="363435"/>
          <w:spacing w:val="20"/>
        </w:rPr>
        <w:t xml:space="preserve"> </w:t>
      </w:r>
      <w:r w:rsidRPr="00D3111A">
        <w:rPr>
          <w:i/>
          <w:iCs/>
          <w:color w:val="363435"/>
        </w:rPr>
        <w:t>я,</w:t>
      </w:r>
      <w:r w:rsidRPr="00D3111A">
        <w:rPr>
          <w:i/>
          <w:iCs/>
          <w:color w:val="363435"/>
          <w:spacing w:val="33"/>
        </w:rPr>
        <w:t xml:space="preserve"> </w:t>
      </w:r>
      <w:r w:rsidRPr="00D3111A">
        <w:rPr>
          <w:i/>
          <w:iCs/>
          <w:color w:val="363435"/>
        </w:rPr>
        <w:t>и</w:t>
      </w:r>
      <w:r w:rsidRPr="00D3111A">
        <w:rPr>
          <w:color w:val="363435"/>
        </w:rPr>
        <w:t xml:space="preserve">); </w:t>
      </w:r>
      <w:r w:rsidRPr="00D3111A">
        <w:rPr>
          <w:i/>
          <w:iCs/>
          <w:color w:val="363435"/>
        </w:rPr>
        <w:t>ь</w:t>
      </w:r>
      <w:r w:rsidRPr="00D3111A">
        <w:rPr>
          <w:i/>
          <w:iCs/>
          <w:color w:val="363435"/>
          <w:spacing w:val="12"/>
        </w:rPr>
        <w:t xml:space="preserve"> </w:t>
      </w:r>
      <w:r w:rsidRPr="00D3111A">
        <w:rPr>
          <w:color w:val="363435"/>
        </w:rPr>
        <w:t xml:space="preserve">и </w:t>
      </w:r>
      <w:r w:rsidRPr="00D3111A">
        <w:rPr>
          <w:i/>
          <w:iCs/>
          <w:color w:val="363435"/>
        </w:rPr>
        <w:t xml:space="preserve">ъ </w:t>
      </w:r>
      <w:r w:rsidRPr="00D3111A">
        <w:rPr>
          <w:color w:val="363435"/>
          <w:w w:val="115"/>
        </w:rPr>
        <w:t xml:space="preserve">разделительные. </w:t>
      </w:r>
      <w:r w:rsidRPr="00D3111A">
        <w:rPr>
          <w:color w:val="363435"/>
          <w:w w:val="111"/>
        </w:rPr>
        <w:t>Проводится</w:t>
      </w:r>
      <w:r w:rsidRPr="00D3111A">
        <w:rPr>
          <w:color w:val="363435"/>
          <w:spacing w:val="40"/>
          <w:w w:val="111"/>
        </w:rPr>
        <w:t xml:space="preserve"> </w:t>
      </w:r>
      <w:r w:rsidRPr="00D3111A">
        <w:rPr>
          <w:color w:val="363435"/>
          <w:w w:val="111"/>
        </w:rPr>
        <w:t>наблюдение</w:t>
      </w:r>
      <w:r w:rsidRPr="00D3111A">
        <w:rPr>
          <w:color w:val="363435"/>
          <w:spacing w:val="29"/>
          <w:w w:val="111"/>
        </w:rPr>
        <w:t xml:space="preserve"> </w:t>
      </w:r>
      <w:r w:rsidRPr="00D3111A">
        <w:rPr>
          <w:color w:val="363435"/>
        </w:rPr>
        <w:t xml:space="preserve">над </w:t>
      </w:r>
      <w:r w:rsidRPr="00D3111A">
        <w:rPr>
          <w:color w:val="363435"/>
          <w:w w:val="114"/>
        </w:rPr>
        <w:t>случаями</w:t>
      </w:r>
      <w:r w:rsidRPr="00D3111A">
        <w:rPr>
          <w:color w:val="363435"/>
          <w:spacing w:val="45"/>
          <w:w w:val="114"/>
        </w:rPr>
        <w:t xml:space="preserve"> </w:t>
      </w:r>
      <w:r w:rsidRPr="00D3111A">
        <w:rPr>
          <w:color w:val="363435"/>
          <w:w w:val="114"/>
        </w:rPr>
        <w:t>несоответствия</w:t>
      </w:r>
      <w:r w:rsidRPr="00D3111A">
        <w:rPr>
          <w:color w:val="363435"/>
          <w:spacing w:val="-2"/>
          <w:w w:val="114"/>
        </w:rPr>
        <w:t xml:space="preserve"> </w:t>
      </w:r>
      <w:r w:rsidRPr="00D3111A">
        <w:rPr>
          <w:color w:val="363435"/>
          <w:w w:val="116"/>
        </w:rPr>
        <w:t>написания</w:t>
      </w:r>
      <w:r w:rsidRPr="00D3111A">
        <w:rPr>
          <w:color w:val="363435"/>
          <w:spacing w:val="26"/>
          <w:w w:val="116"/>
        </w:rPr>
        <w:t xml:space="preserve"> </w:t>
      </w:r>
      <w:r w:rsidRPr="00D3111A">
        <w:rPr>
          <w:color w:val="363435"/>
          <w:w w:val="116"/>
        </w:rPr>
        <w:t xml:space="preserve">и </w:t>
      </w:r>
      <w:r w:rsidRPr="00D3111A">
        <w:rPr>
          <w:color w:val="363435"/>
          <w:w w:val="113"/>
        </w:rPr>
        <w:t>произношения</w:t>
      </w:r>
      <w:r w:rsidRPr="00D3111A">
        <w:rPr>
          <w:color w:val="363435"/>
          <w:spacing w:val="8"/>
          <w:w w:val="113"/>
        </w:rPr>
        <w:t xml:space="preserve"> </w:t>
      </w:r>
      <w:r w:rsidRPr="00D3111A">
        <w:rPr>
          <w:color w:val="363435"/>
          <w:w w:val="113"/>
        </w:rPr>
        <w:t>(буквосочетания</w:t>
      </w:r>
      <w:r w:rsidRPr="00D3111A">
        <w:rPr>
          <w:color w:val="363435"/>
          <w:spacing w:val="-22"/>
          <w:w w:val="113"/>
        </w:rPr>
        <w:t xml:space="preserve"> </w:t>
      </w:r>
      <w:r w:rsidRPr="00D3111A">
        <w:rPr>
          <w:i/>
          <w:iCs/>
          <w:color w:val="363435"/>
        </w:rPr>
        <w:t>жи</w:t>
      </w:r>
      <w:r w:rsidRPr="00D3111A">
        <w:rPr>
          <w:i/>
          <w:iCs/>
          <w:color w:val="363435"/>
          <w:spacing w:val="10"/>
        </w:rPr>
        <w:t xml:space="preserve"> </w:t>
      </w:r>
      <w:r w:rsidRPr="00D3111A">
        <w:rPr>
          <w:i/>
          <w:iCs/>
          <w:color w:val="363435"/>
        </w:rPr>
        <w:t>–</w:t>
      </w:r>
      <w:r w:rsidRPr="00D3111A">
        <w:rPr>
          <w:i/>
          <w:iCs/>
          <w:color w:val="363435"/>
          <w:spacing w:val="26"/>
        </w:rPr>
        <w:t xml:space="preserve"> </w:t>
      </w:r>
      <w:r w:rsidRPr="00D3111A">
        <w:rPr>
          <w:i/>
          <w:iCs/>
          <w:color w:val="363435"/>
        </w:rPr>
        <w:t>ши,</w:t>
      </w:r>
      <w:r w:rsidRPr="00D3111A">
        <w:rPr>
          <w:i/>
          <w:iCs/>
          <w:color w:val="363435"/>
          <w:spacing w:val="51"/>
        </w:rPr>
        <w:t xml:space="preserve"> </w:t>
      </w:r>
      <w:r w:rsidRPr="00D3111A">
        <w:rPr>
          <w:i/>
          <w:iCs/>
          <w:color w:val="363435"/>
        </w:rPr>
        <w:t>ча</w:t>
      </w:r>
      <w:r w:rsidRPr="00D3111A">
        <w:rPr>
          <w:i/>
          <w:iCs/>
          <w:color w:val="363435"/>
          <w:spacing w:val="31"/>
        </w:rPr>
        <w:t xml:space="preserve"> </w:t>
      </w:r>
      <w:r w:rsidRPr="00D3111A">
        <w:rPr>
          <w:i/>
          <w:iCs/>
          <w:color w:val="363435"/>
        </w:rPr>
        <w:t>–</w:t>
      </w:r>
      <w:r w:rsidRPr="00D3111A">
        <w:rPr>
          <w:i/>
          <w:iCs/>
          <w:color w:val="363435"/>
          <w:spacing w:val="26"/>
        </w:rPr>
        <w:t xml:space="preserve"> </w:t>
      </w:r>
      <w:r w:rsidRPr="00D3111A">
        <w:rPr>
          <w:i/>
          <w:iCs/>
          <w:color w:val="363435"/>
        </w:rPr>
        <w:t>ща,</w:t>
      </w:r>
      <w:r w:rsidRPr="00D3111A">
        <w:rPr>
          <w:i/>
          <w:iCs/>
          <w:color w:val="363435"/>
          <w:spacing w:val="47"/>
        </w:rPr>
        <w:t xml:space="preserve"> </w:t>
      </w:r>
      <w:r w:rsidRPr="00D3111A">
        <w:rPr>
          <w:i/>
          <w:iCs/>
          <w:color w:val="363435"/>
        </w:rPr>
        <w:t>чу</w:t>
      </w:r>
      <w:r w:rsidRPr="00D3111A">
        <w:rPr>
          <w:i/>
          <w:iCs/>
          <w:color w:val="363435"/>
          <w:spacing w:val="39"/>
        </w:rPr>
        <w:t xml:space="preserve"> </w:t>
      </w:r>
      <w:r w:rsidRPr="00D3111A">
        <w:rPr>
          <w:i/>
          <w:iCs/>
          <w:color w:val="363435"/>
        </w:rPr>
        <w:t>–</w:t>
      </w:r>
      <w:r w:rsidRPr="00D3111A">
        <w:rPr>
          <w:i/>
          <w:iCs/>
          <w:color w:val="363435"/>
          <w:spacing w:val="26"/>
        </w:rPr>
        <w:t xml:space="preserve"> </w:t>
      </w:r>
      <w:r w:rsidRPr="00D3111A">
        <w:rPr>
          <w:i/>
          <w:iCs/>
          <w:color w:val="363435"/>
          <w:w w:val="118"/>
        </w:rPr>
        <w:t>щу</w:t>
      </w:r>
      <w:r w:rsidRPr="00D3111A">
        <w:rPr>
          <w:color w:val="363435"/>
          <w:w w:val="119"/>
        </w:rPr>
        <w:t>).</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Из</w:t>
      </w:r>
      <w:r w:rsidRPr="00D3111A">
        <w:rPr>
          <w:color w:val="363435"/>
          <w:spacing w:val="24"/>
        </w:rPr>
        <w:t xml:space="preserve"> </w:t>
      </w:r>
      <w:r w:rsidRPr="00D3111A">
        <w:rPr>
          <w:color w:val="363435"/>
          <w:w w:val="116"/>
        </w:rPr>
        <w:t>области</w:t>
      </w:r>
      <w:r w:rsidRPr="00D3111A">
        <w:rPr>
          <w:color w:val="363435"/>
          <w:spacing w:val="-4"/>
          <w:w w:val="116"/>
        </w:rPr>
        <w:t xml:space="preserve"> </w:t>
      </w:r>
      <w:r w:rsidRPr="00D3111A">
        <w:rPr>
          <w:i/>
          <w:iCs/>
          <w:color w:val="363435"/>
          <w:w w:val="116"/>
        </w:rPr>
        <w:t>лексики</w:t>
      </w:r>
      <w:r w:rsidRPr="00D3111A">
        <w:rPr>
          <w:i/>
          <w:iCs/>
          <w:color w:val="363435"/>
          <w:spacing w:val="5"/>
          <w:w w:val="116"/>
        </w:rPr>
        <w:t xml:space="preserve"> </w:t>
      </w:r>
      <w:r w:rsidRPr="00D3111A">
        <w:rPr>
          <w:color w:val="363435"/>
        </w:rPr>
        <w:t xml:space="preserve">– дети </w:t>
      </w:r>
      <w:r w:rsidRPr="00D3111A">
        <w:rPr>
          <w:color w:val="363435"/>
          <w:w w:val="117"/>
        </w:rPr>
        <w:t>знакомятся</w:t>
      </w:r>
      <w:r w:rsidRPr="00D3111A">
        <w:rPr>
          <w:color w:val="363435"/>
          <w:spacing w:val="33"/>
          <w:w w:val="117"/>
        </w:rPr>
        <w:t xml:space="preserve"> </w:t>
      </w:r>
      <w:r w:rsidRPr="00D3111A">
        <w:rPr>
          <w:color w:val="363435"/>
        </w:rPr>
        <w:t>с</w:t>
      </w:r>
      <w:r w:rsidRPr="00D3111A">
        <w:rPr>
          <w:color w:val="363435"/>
          <w:spacing w:val="48"/>
        </w:rPr>
        <w:t xml:space="preserve"> </w:t>
      </w:r>
      <w:r w:rsidRPr="00D3111A">
        <w:rPr>
          <w:color w:val="363435"/>
        </w:rPr>
        <w:t xml:space="preserve">тем, что </w:t>
      </w:r>
      <w:r w:rsidRPr="00D3111A">
        <w:rPr>
          <w:color w:val="363435"/>
          <w:w w:val="112"/>
        </w:rPr>
        <w:t>каждое слово что-то</w:t>
      </w:r>
      <w:r w:rsidRPr="00D3111A">
        <w:rPr>
          <w:color w:val="363435"/>
          <w:spacing w:val="2"/>
          <w:w w:val="112"/>
        </w:rPr>
        <w:t xml:space="preserve"> </w:t>
      </w:r>
      <w:r w:rsidRPr="00D3111A">
        <w:rPr>
          <w:color w:val="363435"/>
          <w:w w:val="112"/>
        </w:rPr>
        <w:t>обозначает</w:t>
      </w:r>
      <w:r w:rsidRPr="00D3111A">
        <w:rPr>
          <w:color w:val="363435"/>
          <w:spacing w:val="6"/>
          <w:w w:val="112"/>
        </w:rPr>
        <w:t xml:space="preserve"> </w:t>
      </w:r>
      <w:r w:rsidRPr="00D3111A">
        <w:rPr>
          <w:color w:val="363435"/>
          <w:w w:val="112"/>
        </w:rPr>
        <w:t>(имеет</w:t>
      </w:r>
      <w:r w:rsidRPr="00D3111A">
        <w:rPr>
          <w:color w:val="363435"/>
          <w:spacing w:val="10"/>
          <w:w w:val="112"/>
        </w:rPr>
        <w:t xml:space="preserve"> </w:t>
      </w:r>
      <w:r w:rsidRPr="00D3111A">
        <w:rPr>
          <w:color w:val="363435"/>
          <w:w w:val="112"/>
        </w:rPr>
        <w:t>лексическое</w:t>
      </w:r>
      <w:r w:rsidRPr="00D3111A">
        <w:rPr>
          <w:color w:val="363435"/>
          <w:spacing w:val="39"/>
          <w:w w:val="112"/>
        </w:rPr>
        <w:t xml:space="preserve"> </w:t>
      </w:r>
      <w:r w:rsidRPr="00D3111A">
        <w:rPr>
          <w:color w:val="363435"/>
          <w:w w:val="112"/>
        </w:rPr>
        <w:t>значение),</w:t>
      </w:r>
      <w:r w:rsidRPr="00D3111A">
        <w:rPr>
          <w:color w:val="363435"/>
          <w:spacing w:val="46"/>
          <w:w w:val="112"/>
        </w:rPr>
        <w:t xml:space="preserve"> </w:t>
      </w:r>
      <w:r w:rsidRPr="00D3111A">
        <w:rPr>
          <w:color w:val="363435"/>
        </w:rPr>
        <w:t>в</w:t>
      </w:r>
      <w:r w:rsidRPr="00D3111A">
        <w:rPr>
          <w:color w:val="363435"/>
          <w:spacing w:val="35"/>
        </w:rPr>
        <w:t xml:space="preserve"> </w:t>
      </w:r>
      <w:r w:rsidRPr="00D3111A">
        <w:rPr>
          <w:color w:val="363435"/>
          <w:w w:val="110"/>
        </w:rPr>
        <w:t>ходе</w:t>
      </w:r>
      <w:r w:rsidRPr="00D3111A">
        <w:rPr>
          <w:color w:val="363435"/>
          <w:spacing w:val="23"/>
        </w:rPr>
        <w:t xml:space="preserve"> </w:t>
      </w:r>
      <w:r w:rsidRPr="00D3111A">
        <w:rPr>
          <w:color w:val="363435"/>
          <w:w w:val="113"/>
        </w:rPr>
        <w:t>наблюдения устанавливают,</w:t>
      </w:r>
      <w:r w:rsidRPr="00D3111A">
        <w:rPr>
          <w:color w:val="363435"/>
          <w:spacing w:val="28"/>
          <w:w w:val="113"/>
        </w:rPr>
        <w:t xml:space="preserve"> </w:t>
      </w:r>
      <w:r w:rsidRPr="00D3111A">
        <w:rPr>
          <w:color w:val="363435"/>
        </w:rPr>
        <w:t>что в</w:t>
      </w:r>
      <w:r w:rsidRPr="00D3111A">
        <w:rPr>
          <w:color w:val="363435"/>
          <w:spacing w:val="33"/>
        </w:rPr>
        <w:t xml:space="preserve"> </w:t>
      </w:r>
      <w:r w:rsidRPr="00D3111A">
        <w:rPr>
          <w:color w:val="363435"/>
          <w:w w:val="120"/>
        </w:rPr>
        <w:t>языке</w:t>
      </w:r>
      <w:r w:rsidRPr="00D3111A">
        <w:rPr>
          <w:color w:val="363435"/>
          <w:spacing w:val="10"/>
          <w:w w:val="120"/>
        </w:rPr>
        <w:t xml:space="preserve"> </w:t>
      </w:r>
      <w:r w:rsidRPr="00D3111A">
        <w:rPr>
          <w:color w:val="363435"/>
        </w:rPr>
        <w:t xml:space="preserve">есть </w:t>
      </w:r>
      <w:r w:rsidRPr="00D3111A">
        <w:rPr>
          <w:color w:val="363435"/>
          <w:w w:val="114"/>
        </w:rPr>
        <w:t>слова,</w:t>
      </w:r>
      <w:r w:rsidRPr="00D3111A">
        <w:rPr>
          <w:color w:val="363435"/>
          <w:spacing w:val="13"/>
          <w:w w:val="114"/>
        </w:rPr>
        <w:t xml:space="preserve"> </w:t>
      </w:r>
      <w:r w:rsidRPr="00D3111A">
        <w:rPr>
          <w:color w:val="363435"/>
        </w:rPr>
        <w:t>у</w:t>
      </w:r>
      <w:r w:rsidRPr="00D3111A">
        <w:rPr>
          <w:color w:val="363435"/>
          <w:spacing w:val="34"/>
        </w:rPr>
        <w:t xml:space="preserve"> </w:t>
      </w:r>
      <w:r w:rsidRPr="00D3111A">
        <w:rPr>
          <w:color w:val="363435"/>
          <w:w w:val="114"/>
        </w:rPr>
        <w:t>которых</w:t>
      </w:r>
      <w:r w:rsidRPr="00D3111A">
        <w:rPr>
          <w:color w:val="363435"/>
          <w:spacing w:val="21"/>
        </w:rPr>
        <w:t xml:space="preserve"> </w:t>
      </w:r>
      <w:r w:rsidRPr="00D3111A">
        <w:rPr>
          <w:color w:val="363435"/>
          <w:w w:val="112"/>
        </w:rPr>
        <w:t>несколько</w:t>
      </w:r>
      <w:r w:rsidRPr="00D3111A">
        <w:rPr>
          <w:color w:val="363435"/>
          <w:spacing w:val="34"/>
          <w:w w:val="112"/>
        </w:rPr>
        <w:t xml:space="preserve"> </w:t>
      </w:r>
      <w:r w:rsidRPr="00D3111A">
        <w:rPr>
          <w:color w:val="363435"/>
          <w:w w:val="112"/>
        </w:rPr>
        <w:t>значений;</w:t>
      </w:r>
      <w:r w:rsidRPr="00D3111A">
        <w:rPr>
          <w:color w:val="363435"/>
          <w:spacing w:val="3"/>
          <w:w w:val="112"/>
        </w:rPr>
        <w:t xml:space="preserve"> </w:t>
      </w:r>
      <w:r w:rsidRPr="00D3111A">
        <w:rPr>
          <w:color w:val="363435"/>
          <w:w w:val="112"/>
        </w:rPr>
        <w:t>наблюдают</w:t>
      </w:r>
      <w:r w:rsidRPr="00D3111A">
        <w:rPr>
          <w:color w:val="363435"/>
          <w:spacing w:val="-28"/>
          <w:w w:val="112"/>
        </w:rPr>
        <w:t xml:space="preserve"> </w:t>
      </w:r>
      <w:r w:rsidRPr="00D3111A">
        <w:rPr>
          <w:color w:val="363435"/>
        </w:rPr>
        <w:t>над</w:t>
      </w:r>
      <w:r w:rsidRPr="00D3111A">
        <w:rPr>
          <w:color w:val="363435"/>
          <w:spacing w:val="31"/>
        </w:rPr>
        <w:t xml:space="preserve"> </w:t>
      </w:r>
      <w:r w:rsidRPr="00D3111A">
        <w:rPr>
          <w:color w:val="363435"/>
          <w:w w:val="110"/>
        </w:rPr>
        <w:t>сочетаемостью</w:t>
      </w:r>
      <w:r w:rsidRPr="00D3111A">
        <w:rPr>
          <w:color w:val="363435"/>
          <w:spacing w:val="-16"/>
          <w:w w:val="110"/>
        </w:rPr>
        <w:t xml:space="preserve"> </w:t>
      </w:r>
      <w:r w:rsidRPr="00D3111A">
        <w:rPr>
          <w:color w:val="363435"/>
        </w:rPr>
        <w:t>слов</w:t>
      </w:r>
      <w:r w:rsidRPr="00D3111A">
        <w:rPr>
          <w:color w:val="363435"/>
          <w:spacing w:val="31"/>
        </w:rPr>
        <w:t xml:space="preserve"> </w:t>
      </w:r>
      <w:r w:rsidRPr="00D3111A">
        <w:rPr>
          <w:color w:val="363435"/>
        </w:rPr>
        <w:t>в</w:t>
      </w:r>
      <w:r w:rsidRPr="00D3111A">
        <w:rPr>
          <w:color w:val="363435"/>
          <w:spacing w:val="1"/>
        </w:rPr>
        <w:t xml:space="preserve"> </w:t>
      </w:r>
      <w:r w:rsidRPr="00D3111A">
        <w:rPr>
          <w:color w:val="363435"/>
          <w:w w:val="112"/>
        </w:rPr>
        <w:t>русском</w:t>
      </w:r>
      <w:r w:rsidRPr="00D3111A">
        <w:rPr>
          <w:color w:val="363435"/>
          <w:spacing w:val="-11"/>
        </w:rPr>
        <w:t xml:space="preserve"> </w:t>
      </w:r>
      <w:r w:rsidRPr="00D3111A">
        <w:rPr>
          <w:color w:val="363435"/>
          <w:w w:val="113"/>
        </w:rPr>
        <w:t>языке;</w:t>
      </w:r>
      <w:r w:rsidRPr="00D3111A">
        <w:rPr>
          <w:color w:val="363435"/>
          <w:spacing w:val="30"/>
          <w:w w:val="113"/>
        </w:rPr>
        <w:t xml:space="preserve"> </w:t>
      </w:r>
      <w:r w:rsidRPr="00D3111A">
        <w:rPr>
          <w:color w:val="363435"/>
          <w:w w:val="113"/>
        </w:rPr>
        <w:t>тренируют</w:t>
      </w:r>
      <w:r w:rsidRPr="00D3111A">
        <w:rPr>
          <w:color w:val="363435"/>
        </w:rPr>
        <w:t>ся</w:t>
      </w:r>
      <w:r w:rsidRPr="00D3111A">
        <w:rPr>
          <w:color w:val="363435"/>
          <w:spacing w:val="37"/>
        </w:rPr>
        <w:t xml:space="preserve"> </w:t>
      </w:r>
      <w:r w:rsidRPr="00D3111A">
        <w:rPr>
          <w:color w:val="363435"/>
        </w:rPr>
        <w:t>в</w:t>
      </w:r>
      <w:r w:rsidRPr="00D3111A">
        <w:rPr>
          <w:color w:val="363435"/>
          <w:spacing w:val="13"/>
        </w:rPr>
        <w:t xml:space="preserve"> </w:t>
      </w:r>
      <w:r w:rsidRPr="00D3111A">
        <w:rPr>
          <w:color w:val="363435"/>
          <w:w w:val="113"/>
        </w:rPr>
        <w:t>правильном</w:t>
      </w:r>
      <w:r w:rsidRPr="00D3111A">
        <w:rPr>
          <w:color w:val="363435"/>
          <w:spacing w:val="5"/>
          <w:w w:val="113"/>
        </w:rPr>
        <w:t xml:space="preserve"> </w:t>
      </w:r>
      <w:r w:rsidRPr="00D3111A">
        <w:rPr>
          <w:color w:val="363435"/>
          <w:w w:val="113"/>
        </w:rPr>
        <w:t>словоупотреблении.</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Из</w:t>
      </w:r>
      <w:r w:rsidRPr="00D3111A">
        <w:rPr>
          <w:color w:val="363435"/>
          <w:spacing w:val="42"/>
        </w:rPr>
        <w:t xml:space="preserve"> </w:t>
      </w:r>
      <w:r w:rsidRPr="00D3111A">
        <w:rPr>
          <w:color w:val="363435"/>
          <w:w w:val="111"/>
        </w:rPr>
        <w:t>области</w:t>
      </w:r>
      <w:r w:rsidRPr="00D3111A">
        <w:rPr>
          <w:color w:val="363435"/>
          <w:spacing w:val="-2"/>
          <w:w w:val="111"/>
        </w:rPr>
        <w:t xml:space="preserve"> </w:t>
      </w:r>
      <w:r w:rsidRPr="00D3111A">
        <w:rPr>
          <w:i/>
          <w:iCs/>
          <w:color w:val="363435"/>
          <w:w w:val="111"/>
        </w:rPr>
        <w:t>морфемики</w:t>
      </w:r>
      <w:r w:rsidRPr="00D3111A">
        <w:rPr>
          <w:i/>
          <w:iCs/>
          <w:color w:val="363435"/>
          <w:spacing w:val="10"/>
          <w:w w:val="111"/>
        </w:rPr>
        <w:t xml:space="preserve"> </w:t>
      </w:r>
      <w:r w:rsidRPr="00D3111A">
        <w:rPr>
          <w:color w:val="363435"/>
        </w:rPr>
        <w:t>–</w:t>
      </w:r>
      <w:r w:rsidRPr="00D3111A">
        <w:rPr>
          <w:color w:val="363435"/>
          <w:spacing w:val="30"/>
        </w:rPr>
        <w:t xml:space="preserve"> </w:t>
      </w:r>
      <w:r w:rsidRPr="00D3111A">
        <w:rPr>
          <w:color w:val="363435"/>
        </w:rPr>
        <w:t xml:space="preserve">дети </w:t>
      </w:r>
      <w:r w:rsidRPr="00D3111A">
        <w:rPr>
          <w:color w:val="363435"/>
          <w:w w:val="112"/>
        </w:rPr>
        <w:t>получают</w:t>
      </w:r>
      <w:r w:rsidRPr="00D3111A">
        <w:rPr>
          <w:color w:val="363435"/>
          <w:spacing w:val="-2"/>
          <w:w w:val="112"/>
        </w:rPr>
        <w:t xml:space="preserve"> </w:t>
      </w:r>
      <w:r w:rsidRPr="00D3111A">
        <w:rPr>
          <w:color w:val="363435"/>
          <w:w w:val="112"/>
        </w:rPr>
        <w:t>первоначальное</w:t>
      </w:r>
      <w:r w:rsidRPr="00D3111A">
        <w:rPr>
          <w:color w:val="363435"/>
          <w:spacing w:val="-2"/>
          <w:w w:val="112"/>
        </w:rPr>
        <w:t xml:space="preserve"> </w:t>
      </w:r>
      <w:r w:rsidRPr="00D3111A">
        <w:rPr>
          <w:color w:val="363435"/>
          <w:w w:val="112"/>
        </w:rPr>
        <w:t>представ</w:t>
      </w:r>
      <w:r w:rsidRPr="00D3111A">
        <w:rPr>
          <w:color w:val="363435"/>
          <w:w w:val="113"/>
        </w:rPr>
        <w:t>ление</w:t>
      </w:r>
      <w:r w:rsidRPr="00D3111A">
        <w:rPr>
          <w:color w:val="363435"/>
          <w:spacing w:val="19"/>
          <w:w w:val="113"/>
        </w:rPr>
        <w:t xml:space="preserve"> </w:t>
      </w:r>
      <w:r w:rsidRPr="00D3111A">
        <w:rPr>
          <w:color w:val="363435"/>
        </w:rPr>
        <w:t>о</w:t>
      </w:r>
      <w:r w:rsidRPr="00D3111A">
        <w:rPr>
          <w:color w:val="363435"/>
          <w:spacing w:val="31"/>
        </w:rPr>
        <w:t xml:space="preserve"> </w:t>
      </w:r>
      <w:r w:rsidRPr="00D3111A">
        <w:rPr>
          <w:color w:val="363435"/>
          <w:w w:val="111"/>
        </w:rPr>
        <w:t>составе</w:t>
      </w:r>
      <w:r w:rsidRPr="00D3111A">
        <w:rPr>
          <w:color w:val="363435"/>
          <w:spacing w:val="13"/>
          <w:w w:val="111"/>
        </w:rPr>
        <w:t xml:space="preserve"> </w:t>
      </w:r>
      <w:r w:rsidRPr="00D3111A">
        <w:rPr>
          <w:color w:val="363435"/>
          <w:w w:val="111"/>
        </w:rPr>
        <w:t>слова:</w:t>
      </w:r>
      <w:r w:rsidRPr="00D3111A">
        <w:rPr>
          <w:color w:val="363435"/>
          <w:spacing w:val="31"/>
          <w:w w:val="111"/>
        </w:rPr>
        <w:t xml:space="preserve"> </w:t>
      </w:r>
      <w:r w:rsidRPr="00D3111A">
        <w:rPr>
          <w:color w:val="363435"/>
        </w:rPr>
        <w:t>о</w:t>
      </w:r>
      <w:r w:rsidRPr="00D3111A">
        <w:rPr>
          <w:color w:val="363435"/>
          <w:spacing w:val="31"/>
        </w:rPr>
        <w:t xml:space="preserve"> </w:t>
      </w:r>
      <w:r w:rsidRPr="00D3111A">
        <w:rPr>
          <w:color w:val="363435"/>
          <w:w w:val="114"/>
        </w:rPr>
        <w:t>корне,</w:t>
      </w:r>
      <w:r w:rsidRPr="00D3111A">
        <w:rPr>
          <w:color w:val="363435"/>
          <w:spacing w:val="30"/>
          <w:w w:val="114"/>
        </w:rPr>
        <w:t xml:space="preserve"> </w:t>
      </w:r>
      <w:r w:rsidRPr="00D3111A">
        <w:rPr>
          <w:color w:val="363435"/>
          <w:w w:val="114"/>
        </w:rPr>
        <w:t>приставке,</w:t>
      </w:r>
      <w:r w:rsidRPr="00D3111A">
        <w:rPr>
          <w:color w:val="363435"/>
          <w:spacing w:val="38"/>
          <w:w w:val="114"/>
        </w:rPr>
        <w:t xml:space="preserve"> </w:t>
      </w:r>
      <w:r w:rsidRPr="00D3111A">
        <w:rPr>
          <w:color w:val="363435"/>
          <w:w w:val="114"/>
        </w:rPr>
        <w:t xml:space="preserve">суффиксе </w:t>
      </w:r>
      <w:r w:rsidRPr="00D3111A">
        <w:rPr>
          <w:color w:val="363435"/>
        </w:rPr>
        <w:t xml:space="preserve">(без </w:t>
      </w:r>
      <w:r w:rsidRPr="00D3111A">
        <w:rPr>
          <w:color w:val="363435"/>
          <w:w w:val="114"/>
        </w:rPr>
        <w:t xml:space="preserve">введения </w:t>
      </w:r>
      <w:r w:rsidRPr="00D3111A">
        <w:rPr>
          <w:color w:val="363435"/>
          <w:w w:val="116"/>
        </w:rPr>
        <w:t>понятий),</w:t>
      </w:r>
      <w:r w:rsidRPr="00D3111A">
        <w:rPr>
          <w:color w:val="363435"/>
          <w:spacing w:val="-14"/>
          <w:w w:val="116"/>
        </w:rPr>
        <w:t xml:space="preserve"> </w:t>
      </w:r>
      <w:r w:rsidRPr="00D3111A">
        <w:rPr>
          <w:color w:val="363435"/>
        </w:rPr>
        <w:t>об</w:t>
      </w:r>
      <w:r w:rsidRPr="00D3111A">
        <w:rPr>
          <w:color w:val="363435"/>
          <w:spacing w:val="2"/>
        </w:rPr>
        <w:t xml:space="preserve"> </w:t>
      </w:r>
      <w:r w:rsidRPr="00D3111A">
        <w:rPr>
          <w:color w:val="363435"/>
          <w:w w:val="112"/>
        </w:rPr>
        <w:t>однокоренных</w:t>
      </w:r>
      <w:r w:rsidRPr="00D3111A">
        <w:rPr>
          <w:color w:val="363435"/>
          <w:spacing w:val="2"/>
          <w:w w:val="112"/>
        </w:rPr>
        <w:t xml:space="preserve"> </w:t>
      </w:r>
      <w:r w:rsidRPr="00D3111A">
        <w:rPr>
          <w:color w:val="363435"/>
          <w:w w:val="112"/>
        </w:rPr>
        <w:t>словах;</w:t>
      </w:r>
      <w:r w:rsidRPr="00D3111A">
        <w:rPr>
          <w:color w:val="363435"/>
          <w:spacing w:val="2"/>
          <w:w w:val="112"/>
        </w:rPr>
        <w:t xml:space="preserve"> </w:t>
      </w:r>
      <w:r w:rsidRPr="00D3111A">
        <w:rPr>
          <w:color w:val="363435"/>
          <w:w w:val="112"/>
        </w:rPr>
        <w:t>осваивают</w:t>
      </w:r>
      <w:r w:rsidRPr="00D3111A">
        <w:rPr>
          <w:color w:val="363435"/>
          <w:spacing w:val="-21"/>
          <w:w w:val="112"/>
        </w:rPr>
        <w:t xml:space="preserve"> </w:t>
      </w:r>
      <w:r w:rsidRPr="00D3111A">
        <w:rPr>
          <w:color w:val="363435"/>
          <w:w w:val="112"/>
        </w:rPr>
        <w:t xml:space="preserve">графическое </w:t>
      </w:r>
      <w:r w:rsidRPr="00D3111A">
        <w:rPr>
          <w:color w:val="363435"/>
          <w:w w:val="110"/>
        </w:rPr>
        <w:t>обозначе</w:t>
      </w:r>
      <w:r w:rsidRPr="00D3111A">
        <w:rPr>
          <w:color w:val="363435"/>
        </w:rPr>
        <w:t>ние</w:t>
      </w:r>
      <w:r w:rsidRPr="00D3111A">
        <w:rPr>
          <w:color w:val="363435"/>
          <w:spacing w:val="44"/>
        </w:rPr>
        <w:t xml:space="preserve"> </w:t>
      </w:r>
      <w:r w:rsidRPr="00D3111A">
        <w:rPr>
          <w:color w:val="363435"/>
          <w:w w:val="113"/>
        </w:rPr>
        <w:t>частей</w:t>
      </w:r>
      <w:r w:rsidRPr="00D3111A">
        <w:rPr>
          <w:color w:val="363435"/>
          <w:spacing w:val="-6"/>
          <w:w w:val="113"/>
        </w:rPr>
        <w:t xml:space="preserve"> </w:t>
      </w:r>
      <w:r w:rsidRPr="00D3111A">
        <w:rPr>
          <w:color w:val="363435"/>
        </w:rPr>
        <w:t>слова</w:t>
      </w:r>
      <w:r w:rsidRPr="00D3111A">
        <w:rPr>
          <w:color w:val="363435"/>
          <w:spacing w:val="8"/>
        </w:rPr>
        <w:t xml:space="preserve"> </w:t>
      </w:r>
      <w:r w:rsidRPr="00D3111A">
        <w:rPr>
          <w:color w:val="363435"/>
          <w:w w:val="112"/>
        </w:rPr>
        <w:t>(кроме</w:t>
      </w:r>
      <w:r w:rsidRPr="00D3111A">
        <w:rPr>
          <w:color w:val="363435"/>
          <w:spacing w:val="-6"/>
          <w:w w:val="112"/>
        </w:rPr>
        <w:t xml:space="preserve"> </w:t>
      </w:r>
      <w:r w:rsidRPr="00D3111A">
        <w:rPr>
          <w:color w:val="363435"/>
          <w:w w:val="116"/>
        </w:rPr>
        <w:t>окончания).</w:t>
      </w:r>
    </w:p>
    <w:p w:rsidR="00744132" w:rsidRPr="00D3111A" w:rsidRDefault="00744132" w:rsidP="00744132">
      <w:pPr>
        <w:widowControl w:val="0"/>
        <w:tabs>
          <w:tab w:val="left" w:pos="9639"/>
        </w:tabs>
        <w:autoSpaceDE w:val="0"/>
        <w:autoSpaceDN w:val="0"/>
        <w:adjustRightInd w:val="0"/>
        <w:spacing w:before="83" w:line="240" w:lineRule="exact"/>
        <w:ind w:right="49" w:firstLine="567"/>
        <w:jc w:val="both"/>
        <w:rPr>
          <w:color w:val="000000"/>
        </w:rPr>
      </w:pPr>
      <w:r w:rsidRPr="00D3111A">
        <w:rPr>
          <w:color w:val="363435"/>
          <w:spacing w:val="-2"/>
        </w:rPr>
        <w:t>И</w:t>
      </w:r>
      <w:r w:rsidRPr="00D3111A">
        <w:rPr>
          <w:color w:val="363435"/>
        </w:rPr>
        <w:t>з</w:t>
      </w:r>
      <w:r w:rsidRPr="00D3111A">
        <w:rPr>
          <w:color w:val="363435"/>
          <w:spacing w:val="30"/>
        </w:rPr>
        <w:t xml:space="preserve"> </w:t>
      </w:r>
      <w:r w:rsidRPr="00D3111A">
        <w:rPr>
          <w:color w:val="363435"/>
          <w:spacing w:val="-2"/>
          <w:w w:val="110"/>
        </w:rPr>
        <w:t>област</w:t>
      </w:r>
      <w:r w:rsidRPr="00D3111A">
        <w:rPr>
          <w:color w:val="363435"/>
          <w:w w:val="110"/>
        </w:rPr>
        <w:t>и</w:t>
      </w:r>
      <w:r w:rsidRPr="00D3111A">
        <w:rPr>
          <w:color w:val="363435"/>
          <w:spacing w:val="-4"/>
          <w:w w:val="110"/>
        </w:rPr>
        <w:t xml:space="preserve"> </w:t>
      </w:r>
      <w:r w:rsidRPr="00D3111A">
        <w:rPr>
          <w:i/>
          <w:iCs/>
          <w:color w:val="363435"/>
          <w:spacing w:val="-2"/>
          <w:w w:val="110"/>
        </w:rPr>
        <w:t>морфологи</w:t>
      </w:r>
      <w:r w:rsidRPr="00D3111A">
        <w:rPr>
          <w:i/>
          <w:iCs/>
          <w:color w:val="363435"/>
          <w:w w:val="110"/>
        </w:rPr>
        <w:t>и</w:t>
      </w:r>
      <w:r w:rsidRPr="00D3111A">
        <w:rPr>
          <w:i/>
          <w:iCs/>
          <w:color w:val="363435"/>
          <w:spacing w:val="-11"/>
          <w:w w:val="110"/>
        </w:rPr>
        <w:t xml:space="preserve"> </w:t>
      </w:r>
      <w:r w:rsidRPr="00D3111A">
        <w:rPr>
          <w:color w:val="363435"/>
        </w:rPr>
        <w:t>–</w:t>
      </w:r>
      <w:r w:rsidRPr="00D3111A">
        <w:rPr>
          <w:color w:val="363435"/>
          <w:spacing w:val="18"/>
        </w:rPr>
        <w:t xml:space="preserve"> </w:t>
      </w:r>
      <w:r w:rsidRPr="00D3111A">
        <w:rPr>
          <w:color w:val="363435"/>
          <w:spacing w:val="-2"/>
          <w:w w:val="110"/>
        </w:rPr>
        <w:t>происходи</w:t>
      </w:r>
      <w:r w:rsidRPr="00D3111A">
        <w:rPr>
          <w:color w:val="363435"/>
          <w:w w:val="110"/>
        </w:rPr>
        <w:t>т</w:t>
      </w:r>
      <w:r w:rsidRPr="00D3111A">
        <w:rPr>
          <w:color w:val="363435"/>
          <w:spacing w:val="11"/>
          <w:w w:val="110"/>
        </w:rPr>
        <w:t xml:space="preserve"> </w:t>
      </w:r>
      <w:r w:rsidRPr="00D3111A">
        <w:rPr>
          <w:color w:val="363435"/>
          <w:spacing w:val="-2"/>
          <w:w w:val="110"/>
        </w:rPr>
        <w:t>предварительно</w:t>
      </w:r>
      <w:r w:rsidRPr="00D3111A">
        <w:rPr>
          <w:color w:val="363435"/>
          <w:w w:val="110"/>
        </w:rPr>
        <w:t>е</w:t>
      </w:r>
      <w:r w:rsidRPr="00D3111A">
        <w:rPr>
          <w:color w:val="363435"/>
          <w:spacing w:val="33"/>
          <w:w w:val="110"/>
        </w:rPr>
        <w:t xml:space="preserve"> </w:t>
      </w:r>
      <w:r w:rsidRPr="00D3111A">
        <w:rPr>
          <w:color w:val="363435"/>
          <w:spacing w:val="-2"/>
          <w:w w:val="110"/>
        </w:rPr>
        <w:t>знакомств</w:t>
      </w:r>
      <w:r w:rsidRPr="00D3111A">
        <w:rPr>
          <w:color w:val="363435"/>
          <w:w w:val="110"/>
        </w:rPr>
        <w:t>о</w:t>
      </w:r>
      <w:r w:rsidRPr="00D3111A">
        <w:rPr>
          <w:color w:val="363435"/>
          <w:spacing w:val="24"/>
          <w:w w:val="110"/>
        </w:rPr>
        <w:t xml:space="preserve"> </w:t>
      </w:r>
      <w:r w:rsidRPr="00D3111A">
        <w:rPr>
          <w:color w:val="363435"/>
          <w:w w:val="110"/>
        </w:rPr>
        <w:t xml:space="preserve">с </w:t>
      </w:r>
      <w:r w:rsidRPr="00D3111A">
        <w:rPr>
          <w:color w:val="363435"/>
          <w:spacing w:val="-2"/>
          <w:w w:val="116"/>
        </w:rPr>
        <w:t>частям</w:t>
      </w:r>
      <w:r w:rsidRPr="00D3111A">
        <w:rPr>
          <w:color w:val="363435"/>
          <w:w w:val="116"/>
        </w:rPr>
        <w:t>и</w:t>
      </w:r>
      <w:r w:rsidRPr="00D3111A">
        <w:rPr>
          <w:color w:val="363435"/>
          <w:spacing w:val="4"/>
          <w:w w:val="116"/>
        </w:rPr>
        <w:t xml:space="preserve"> </w:t>
      </w:r>
      <w:r w:rsidRPr="00D3111A">
        <w:rPr>
          <w:color w:val="363435"/>
          <w:spacing w:val="-2"/>
        </w:rPr>
        <w:t>реч</w:t>
      </w:r>
      <w:r w:rsidRPr="00D3111A">
        <w:rPr>
          <w:color w:val="363435"/>
        </w:rPr>
        <w:t xml:space="preserve">и </w:t>
      </w:r>
      <w:r w:rsidRPr="00D3111A">
        <w:rPr>
          <w:color w:val="363435"/>
          <w:spacing w:val="-2"/>
        </w:rPr>
        <w:t>бе</w:t>
      </w:r>
      <w:r w:rsidRPr="00D3111A">
        <w:rPr>
          <w:color w:val="363435"/>
        </w:rPr>
        <w:t>з</w:t>
      </w:r>
      <w:r w:rsidRPr="00D3111A">
        <w:rPr>
          <w:color w:val="363435"/>
          <w:spacing w:val="38"/>
        </w:rPr>
        <w:t xml:space="preserve"> </w:t>
      </w:r>
      <w:r w:rsidRPr="00D3111A">
        <w:rPr>
          <w:color w:val="363435"/>
          <w:spacing w:val="-2"/>
          <w:w w:val="115"/>
        </w:rPr>
        <w:t>введени</w:t>
      </w:r>
      <w:r w:rsidRPr="00D3111A">
        <w:rPr>
          <w:color w:val="363435"/>
          <w:w w:val="115"/>
        </w:rPr>
        <w:t>я</w:t>
      </w:r>
      <w:r w:rsidRPr="00D3111A">
        <w:rPr>
          <w:color w:val="363435"/>
          <w:spacing w:val="-4"/>
          <w:w w:val="115"/>
        </w:rPr>
        <w:t xml:space="preserve"> </w:t>
      </w:r>
      <w:r w:rsidRPr="00D3111A">
        <w:rPr>
          <w:color w:val="363435"/>
          <w:spacing w:val="-2"/>
          <w:w w:val="115"/>
        </w:rPr>
        <w:t>понятий</w:t>
      </w:r>
      <w:r w:rsidRPr="00D3111A">
        <w:rPr>
          <w:color w:val="363435"/>
          <w:w w:val="115"/>
        </w:rPr>
        <w:t>:</w:t>
      </w:r>
      <w:r w:rsidRPr="00D3111A">
        <w:rPr>
          <w:color w:val="363435"/>
          <w:spacing w:val="13"/>
          <w:w w:val="115"/>
        </w:rPr>
        <w:t xml:space="preserve"> </w:t>
      </w:r>
      <w:r w:rsidRPr="00D3111A">
        <w:rPr>
          <w:color w:val="363435"/>
          <w:spacing w:val="-2"/>
          <w:w w:val="115"/>
        </w:rPr>
        <w:t>слова-названия</w:t>
      </w:r>
      <w:r w:rsidRPr="00D3111A">
        <w:rPr>
          <w:color w:val="363435"/>
          <w:w w:val="115"/>
        </w:rPr>
        <w:t>,</w:t>
      </w:r>
      <w:r w:rsidRPr="00D3111A">
        <w:rPr>
          <w:color w:val="363435"/>
          <w:spacing w:val="23"/>
          <w:w w:val="115"/>
        </w:rPr>
        <w:t xml:space="preserve"> </w:t>
      </w:r>
      <w:r w:rsidRPr="00D3111A">
        <w:rPr>
          <w:color w:val="363435"/>
          <w:spacing w:val="-2"/>
          <w:w w:val="113"/>
        </w:rPr>
        <w:t>которы</w:t>
      </w:r>
      <w:r w:rsidRPr="00D3111A">
        <w:rPr>
          <w:color w:val="363435"/>
          <w:w w:val="113"/>
        </w:rPr>
        <w:t>е</w:t>
      </w:r>
      <w:r w:rsidRPr="00D3111A">
        <w:rPr>
          <w:color w:val="363435"/>
          <w:spacing w:val="11"/>
        </w:rPr>
        <w:t xml:space="preserve"> </w:t>
      </w:r>
      <w:r w:rsidRPr="00D3111A">
        <w:rPr>
          <w:color w:val="363435"/>
          <w:spacing w:val="-2"/>
          <w:w w:val="111"/>
        </w:rPr>
        <w:t>отвеча</w:t>
      </w:r>
      <w:r w:rsidRPr="00D3111A">
        <w:rPr>
          <w:color w:val="363435"/>
          <w:spacing w:val="-2"/>
        </w:rPr>
        <w:t>ю</w:t>
      </w:r>
      <w:r w:rsidRPr="00D3111A">
        <w:rPr>
          <w:color w:val="363435"/>
        </w:rPr>
        <w:t>т</w:t>
      </w:r>
      <w:r w:rsidRPr="00D3111A">
        <w:rPr>
          <w:color w:val="363435"/>
          <w:spacing w:val="18"/>
        </w:rPr>
        <w:t xml:space="preserve"> </w:t>
      </w:r>
      <w:r w:rsidRPr="00D3111A">
        <w:rPr>
          <w:color w:val="363435"/>
          <w:spacing w:val="-2"/>
        </w:rPr>
        <w:t>н</w:t>
      </w:r>
      <w:r w:rsidRPr="00D3111A">
        <w:rPr>
          <w:color w:val="363435"/>
        </w:rPr>
        <w:t>а</w:t>
      </w:r>
      <w:r w:rsidRPr="00D3111A">
        <w:rPr>
          <w:color w:val="363435"/>
          <w:spacing w:val="27"/>
        </w:rPr>
        <w:t xml:space="preserve"> </w:t>
      </w:r>
      <w:r w:rsidRPr="00D3111A">
        <w:rPr>
          <w:color w:val="363435"/>
          <w:spacing w:val="-2"/>
          <w:w w:val="111"/>
        </w:rPr>
        <w:t>вопрос</w:t>
      </w:r>
      <w:r w:rsidRPr="00D3111A">
        <w:rPr>
          <w:color w:val="363435"/>
          <w:w w:val="111"/>
        </w:rPr>
        <w:t>ы</w:t>
      </w:r>
      <w:r w:rsidRPr="00D3111A">
        <w:rPr>
          <w:color w:val="363435"/>
          <w:spacing w:val="-10"/>
          <w:w w:val="111"/>
        </w:rPr>
        <w:t xml:space="preserve"> </w:t>
      </w:r>
      <w:r w:rsidRPr="00D3111A">
        <w:rPr>
          <w:i/>
          <w:iCs/>
          <w:color w:val="363435"/>
          <w:spacing w:val="-2"/>
        </w:rPr>
        <w:t>кто</w:t>
      </w:r>
      <w:r w:rsidRPr="00D3111A">
        <w:rPr>
          <w:i/>
          <w:iCs/>
          <w:color w:val="363435"/>
        </w:rPr>
        <w:t>?</w:t>
      </w:r>
      <w:r w:rsidRPr="00D3111A">
        <w:rPr>
          <w:i/>
          <w:iCs/>
          <w:color w:val="363435"/>
          <w:spacing w:val="53"/>
        </w:rPr>
        <w:t xml:space="preserve"> </w:t>
      </w:r>
      <w:r w:rsidRPr="00D3111A">
        <w:rPr>
          <w:i/>
          <w:iCs/>
          <w:color w:val="363435"/>
          <w:spacing w:val="-2"/>
          <w:w w:val="112"/>
        </w:rPr>
        <w:t>что?</w:t>
      </w:r>
      <w:r w:rsidRPr="00D3111A">
        <w:rPr>
          <w:color w:val="363435"/>
          <w:w w:val="112"/>
        </w:rPr>
        <w:t>;</w:t>
      </w:r>
      <w:r w:rsidRPr="00D3111A">
        <w:rPr>
          <w:color w:val="363435"/>
          <w:spacing w:val="-16"/>
          <w:w w:val="112"/>
        </w:rPr>
        <w:t xml:space="preserve"> </w:t>
      </w:r>
      <w:r w:rsidRPr="00D3111A">
        <w:rPr>
          <w:color w:val="363435"/>
          <w:spacing w:val="-2"/>
          <w:w w:val="112"/>
        </w:rPr>
        <w:t>слова</w:t>
      </w:r>
      <w:r w:rsidRPr="00D3111A">
        <w:rPr>
          <w:color w:val="363435"/>
          <w:w w:val="112"/>
        </w:rPr>
        <w:t>,</w:t>
      </w:r>
      <w:r w:rsidRPr="00D3111A">
        <w:rPr>
          <w:color w:val="363435"/>
          <w:spacing w:val="1"/>
          <w:w w:val="112"/>
        </w:rPr>
        <w:t xml:space="preserve"> </w:t>
      </w:r>
      <w:r w:rsidRPr="00D3111A">
        <w:rPr>
          <w:color w:val="363435"/>
          <w:spacing w:val="-2"/>
          <w:w w:val="112"/>
        </w:rPr>
        <w:t>которы</w:t>
      </w:r>
      <w:r w:rsidRPr="00D3111A">
        <w:rPr>
          <w:color w:val="363435"/>
          <w:w w:val="112"/>
        </w:rPr>
        <w:t>е</w:t>
      </w:r>
      <w:r w:rsidRPr="00D3111A">
        <w:rPr>
          <w:color w:val="363435"/>
          <w:spacing w:val="-2"/>
          <w:w w:val="112"/>
        </w:rPr>
        <w:t xml:space="preserve"> отвечаю</w:t>
      </w:r>
      <w:r w:rsidRPr="00D3111A">
        <w:rPr>
          <w:color w:val="363435"/>
          <w:w w:val="112"/>
        </w:rPr>
        <w:t>т</w:t>
      </w:r>
      <w:r w:rsidRPr="00D3111A">
        <w:rPr>
          <w:color w:val="363435"/>
          <w:spacing w:val="-19"/>
          <w:w w:val="112"/>
        </w:rPr>
        <w:t xml:space="preserve"> </w:t>
      </w:r>
      <w:r w:rsidRPr="00D3111A">
        <w:rPr>
          <w:color w:val="363435"/>
          <w:spacing w:val="-2"/>
        </w:rPr>
        <w:t>н</w:t>
      </w:r>
      <w:r w:rsidRPr="00D3111A">
        <w:rPr>
          <w:color w:val="363435"/>
        </w:rPr>
        <w:t>а</w:t>
      </w:r>
      <w:r w:rsidRPr="00D3111A">
        <w:rPr>
          <w:color w:val="363435"/>
          <w:spacing w:val="27"/>
        </w:rPr>
        <w:t xml:space="preserve"> </w:t>
      </w:r>
      <w:r w:rsidRPr="00D3111A">
        <w:rPr>
          <w:color w:val="363435"/>
          <w:spacing w:val="-2"/>
          <w:w w:val="111"/>
        </w:rPr>
        <w:t>вопрос</w:t>
      </w:r>
      <w:r w:rsidRPr="00D3111A">
        <w:rPr>
          <w:color w:val="363435"/>
          <w:w w:val="111"/>
        </w:rPr>
        <w:t>ы</w:t>
      </w:r>
      <w:r w:rsidRPr="00D3111A">
        <w:rPr>
          <w:color w:val="363435"/>
          <w:spacing w:val="-5"/>
        </w:rPr>
        <w:t xml:space="preserve"> </w:t>
      </w:r>
      <w:r w:rsidRPr="00D3111A">
        <w:rPr>
          <w:i/>
          <w:iCs/>
          <w:color w:val="363435"/>
          <w:spacing w:val="-2"/>
          <w:w w:val="113"/>
        </w:rPr>
        <w:t>какой?</w:t>
      </w:r>
      <w:r w:rsidRPr="00D3111A">
        <w:rPr>
          <w:i/>
          <w:iCs/>
          <w:color w:val="363435"/>
          <w:spacing w:val="14"/>
          <w:w w:val="113"/>
        </w:rPr>
        <w:t xml:space="preserve"> </w:t>
      </w:r>
      <w:r w:rsidRPr="00D3111A">
        <w:rPr>
          <w:color w:val="363435"/>
          <w:spacing w:val="-3"/>
          <w:w w:val="113"/>
        </w:rPr>
        <w:t>(како</w:t>
      </w:r>
      <w:r w:rsidRPr="00D3111A">
        <w:rPr>
          <w:color w:val="363435"/>
          <w:w w:val="113"/>
        </w:rPr>
        <w:t>й</w:t>
      </w:r>
      <w:r w:rsidRPr="00D3111A">
        <w:rPr>
          <w:color w:val="363435"/>
          <w:spacing w:val="9"/>
          <w:w w:val="113"/>
        </w:rPr>
        <w:t xml:space="preserve"> </w:t>
      </w:r>
      <w:r w:rsidRPr="00D3111A">
        <w:rPr>
          <w:color w:val="363435"/>
          <w:spacing w:val="-2"/>
          <w:w w:val="113"/>
        </w:rPr>
        <w:t>предмет?</w:t>
      </w:r>
      <w:r w:rsidRPr="00D3111A">
        <w:rPr>
          <w:color w:val="363435"/>
          <w:w w:val="113"/>
        </w:rPr>
        <w:t>)</w:t>
      </w:r>
      <w:r w:rsidRPr="00D3111A">
        <w:rPr>
          <w:color w:val="363435"/>
          <w:spacing w:val="-24"/>
          <w:w w:val="113"/>
        </w:rPr>
        <w:t xml:space="preserve"> </w:t>
      </w:r>
      <w:r w:rsidRPr="00D3111A">
        <w:rPr>
          <w:i/>
          <w:iCs/>
          <w:color w:val="363435"/>
          <w:spacing w:val="-2"/>
        </w:rPr>
        <w:t>чт</w:t>
      </w:r>
      <w:r w:rsidRPr="00D3111A">
        <w:rPr>
          <w:i/>
          <w:iCs/>
          <w:color w:val="363435"/>
        </w:rPr>
        <w:t>о</w:t>
      </w:r>
      <w:r w:rsidRPr="00D3111A">
        <w:rPr>
          <w:i/>
          <w:iCs/>
          <w:color w:val="363435"/>
          <w:spacing w:val="39"/>
        </w:rPr>
        <w:t xml:space="preserve"> </w:t>
      </w:r>
      <w:r w:rsidRPr="00D3111A">
        <w:rPr>
          <w:i/>
          <w:iCs/>
          <w:color w:val="363435"/>
          <w:spacing w:val="-2"/>
          <w:w w:val="113"/>
        </w:rPr>
        <w:t>делает</w:t>
      </w:r>
      <w:r w:rsidRPr="00D3111A">
        <w:rPr>
          <w:i/>
          <w:iCs/>
          <w:color w:val="363435"/>
          <w:w w:val="113"/>
        </w:rPr>
        <w:t>?</w:t>
      </w:r>
      <w:r w:rsidRPr="00D3111A">
        <w:rPr>
          <w:i/>
          <w:iCs/>
          <w:color w:val="363435"/>
          <w:spacing w:val="-23"/>
          <w:w w:val="113"/>
        </w:rPr>
        <w:t xml:space="preserve"> </w:t>
      </w:r>
      <w:r w:rsidRPr="00D3111A">
        <w:rPr>
          <w:i/>
          <w:iCs/>
          <w:color w:val="363435"/>
          <w:spacing w:val="-2"/>
          <w:w w:val="113"/>
        </w:rPr>
        <w:t>как</w:t>
      </w:r>
      <w:r w:rsidRPr="00D3111A">
        <w:rPr>
          <w:i/>
          <w:iCs/>
          <w:color w:val="363435"/>
          <w:w w:val="113"/>
        </w:rPr>
        <w:t>?</w:t>
      </w:r>
      <w:r w:rsidRPr="00D3111A">
        <w:rPr>
          <w:i/>
          <w:iCs/>
          <w:color w:val="363435"/>
          <w:spacing w:val="5"/>
          <w:w w:val="113"/>
        </w:rPr>
        <w:t xml:space="preserve"> </w:t>
      </w:r>
      <w:r w:rsidRPr="00D3111A">
        <w:rPr>
          <w:color w:val="363435"/>
          <w:spacing w:val="-2"/>
          <w:w w:val="113"/>
        </w:rPr>
        <w:t>(ка</w:t>
      </w:r>
      <w:r w:rsidRPr="00D3111A">
        <w:rPr>
          <w:color w:val="363435"/>
          <w:w w:val="113"/>
        </w:rPr>
        <w:t>к</w:t>
      </w:r>
      <w:r w:rsidRPr="00D3111A">
        <w:rPr>
          <w:color w:val="363435"/>
          <w:spacing w:val="14"/>
          <w:w w:val="113"/>
        </w:rPr>
        <w:t xml:space="preserve"> </w:t>
      </w:r>
      <w:r w:rsidRPr="00D3111A">
        <w:rPr>
          <w:color w:val="363435"/>
          <w:spacing w:val="-2"/>
          <w:w w:val="113"/>
        </w:rPr>
        <w:t>делает?)</w:t>
      </w:r>
      <w:r w:rsidRPr="00D3111A">
        <w:rPr>
          <w:color w:val="363435"/>
          <w:w w:val="113"/>
        </w:rPr>
        <w:t>;</w:t>
      </w:r>
      <w:r w:rsidRPr="00D3111A">
        <w:rPr>
          <w:color w:val="363435"/>
          <w:spacing w:val="-7"/>
          <w:w w:val="113"/>
        </w:rPr>
        <w:t xml:space="preserve"> </w:t>
      </w:r>
      <w:r w:rsidRPr="00D3111A">
        <w:rPr>
          <w:color w:val="363435"/>
          <w:spacing w:val="-2"/>
          <w:w w:val="111"/>
        </w:rPr>
        <w:t>наблюдаю</w:t>
      </w:r>
      <w:r w:rsidRPr="00D3111A">
        <w:rPr>
          <w:color w:val="363435"/>
          <w:w w:val="111"/>
        </w:rPr>
        <w:t>т</w:t>
      </w:r>
      <w:r w:rsidRPr="00D3111A">
        <w:rPr>
          <w:color w:val="363435"/>
          <w:spacing w:val="-10"/>
        </w:rPr>
        <w:t xml:space="preserve"> </w:t>
      </w:r>
      <w:r w:rsidRPr="00D3111A">
        <w:rPr>
          <w:color w:val="363435"/>
          <w:spacing w:val="-2"/>
          <w:w w:val="118"/>
        </w:rPr>
        <w:t>з</w:t>
      </w:r>
      <w:r w:rsidRPr="00D3111A">
        <w:rPr>
          <w:color w:val="363435"/>
          <w:w w:val="118"/>
        </w:rPr>
        <w:t>а</w:t>
      </w:r>
      <w:r w:rsidRPr="00D3111A">
        <w:rPr>
          <w:color w:val="363435"/>
          <w:spacing w:val="-20"/>
          <w:w w:val="118"/>
        </w:rPr>
        <w:t xml:space="preserve"> </w:t>
      </w:r>
      <w:r w:rsidRPr="00D3111A">
        <w:rPr>
          <w:color w:val="363435"/>
          <w:spacing w:val="-2"/>
        </w:rPr>
        <w:t>ролью</w:t>
      </w:r>
      <w:r w:rsidRPr="00D3111A">
        <w:rPr>
          <w:color w:val="363435"/>
        </w:rPr>
        <w:t xml:space="preserve"> </w:t>
      </w:r>
      <w:r w:rsidRPr="00D3111A">
        <w:rPr>
          <w:color w:val="363435"/>
          <w:spacing w:val="14"/>
        </w:rPr>
        <w:t xml:space="preserve"> </w:t>
      </w:r>
      <w:r w:rsidRPr="00D3111A">
        <w:rPr>
          <w:color w:val="363435"/>
        </w:rPr>
        <w:t>в</w:t>
      </w:r>
      <w:r w:rsidRPr="00D3111A">
        <w:rPr>
          <w:color w:val="363435"/>
          <w:spacing w:val="1"/>
        </w:rPr>
        <w:t xml:space="preserve"> </w:t>
      </w:r>
      <w:r w:rsidRPr="00D3111A">
        <w:rPr>
          <w:color w:val="363435"/>
          <w:spacing w:val="-2"/>
        </w:rPr>
        <w:t>реч</w:t>
      </w:r>
      <w:r w:rsidRPr="00D3111A">
        <w:rPr>
          <w:color w:val="363435"/>
        </w:rPr>
        <w:t>и</w:t>
      </w:r>
      <w:r w:rsidRPr="00D3111A">
        <w:rPr>
          <w:color w:val="363435"/>
          <w:spacing w:val="46"/>
        </w:rPr>
        <w:t xml:space="preserve"> </w:t>
      </w:r>
      <w:r w:rsidRPr="00D3111A">
        <w:rPr>
          <w:color w:val="363435"/>
          <w:spacing w:val="-2"/>
          <w:w w:val="112"/>
        </w:rPr>
        <w:t>местоимени</w:t>
      </w:r>
      <w:r w:rsidRPr="00D3111A">
        <w:rPr>
          <w:color w:val="363435"/>
          <w:w w:val="112"/>
        </w:rPr>
        <w:t>й</w:t>
      </w:r>
      <w:r w:rsidRPr="00D3111A">
        <w:rPr>
          <w:color w:val="363435"/>
          <w:spacing w:val="-15"/>
          <w:w w:val="112"/>
        </w:rPr>
        <w:t xml:space="preserve"> </w:t>
      </w:r>
      <w:r w:rsidRPr="00D3111A">
        <w:rPr>
          <w:i/>
          <w:iCs/>
          <w:color w:val="363435"/>
          <w:spacing w:val="-2"/>
        </w:rPr>
        <w:t>он</w:t>
      </w:r>
      <w:r w:rsidRPr="00D3111A">
        <w:rPr>
          <w:i/>
          <w:iCs/>
          <w:color w:val="363435"/>
        </w:rPr>
        <w:t>,</w:t>
      </w:r>
      <w:r w:rsidRPr="00D3111A">
        <w:rPr>
          <w:i/>
          <w:iCs/>
          <w:color w:val="363435"/>
          <w:spacing w:val="19"/>
        </w:rPr>
        <w:t xml:space="preserve"> </w:t>
      </w:r>
      <w:r w:rsidRPr="00D3111A">
        <w:rPr>
          <w:i/>
          <w:iCs/>
          <w:color w:val="363435"/>
          <w:spacing w:val="-2"/>
        </w:rPr>
        <w:t>она</w:t>
      </w:r>
      <w:r w:rsidRPr="00D3111A">
        <w:rPr>
          <w:i/>
          <w:iCs/>
          <w:color w:val="363435"/>
        </w:rPr>
        <w:t>,</w:t>
      </w:r>
      <w:r w:rsidRPr="00D3111A">
        <w:rPr>
          <w:i/>
          <w:iCs/>
          <w:color w:val="363435"/>
          <w:spacing w:val="35"/>
        </w:rPr>
        <w:t xml:space="preserve"> </w:t>
      </w:r>
      <w:r w:rsidRPr="00D3111A">
        <w:rPr>
          <w:i/>
          <w:iCs/>
          <w:color w:val="363435"/>
          <w:spacing w:val="-2"/>
        </w:rPr>
        <w:t>оно</w:t>
      </w:r>
      <w:r w:rsidRPr="00D3111A">
        <w:rPr>
          <w:i/>
          <w:iCs/>
          <w:color w:val="363435"/>
        </w:rPr>
        <w:t>,</w:t>
      </w:r>
      <w:r w:rsidRPr="00D3111A">
        <w:rPr>
          <w:i/>
          <w:iCs/>
          <w:color w:val="363435"/>
          <w:spacing w:val="20"/>
        </w:rPr>
        <w:t xml:space="preserve"> </w:t>
      </w:r>
      <w:r w:rsidRPr="00D3111A">
        <w:rPr>
          <w:i/>
          <w:iCs/>
          <w:color w:val="363435"/>
          <w:spacing w:val="-2"/>
          <w:w w:val="117"/>
        </w:rPr>
        <w:t>они</w:t>
      </w:r>
      <w:r w:rsidRPr="00D3111A">
        <w:rPr>
          <w:color w:val="363435"/>
          <w:w w:val="117"/>
        </w:rPr>
        <w:t>;</w:t>
      </w:r>
      <w:r w:rsidRPr="00D3111A">
        <w:rPr>
          <w:color w:val="363435"/>
          <w:spacing w:val="-20"/>
          <w:w w:val="117"/>
        </w:rPr>
        <w:t xml:space="preserve"> </w:t>
      </w:r>
      <w:r w:rsidRPr="00D3111A">
        <w:rPr>
          <w:color w:val="363435"/>
          <w:spacing w:val="-2"/>
        </w:rPr>
        <w:t>з</w:t>
      </w:r>
      <w:r w:rsidRPr="00D3111A">
        <w:rPr>
          <w:color w:val="363435"/>
        </w:rPr>
        <w:t>а</w:t>
      </w:r>
      <w:r w:rsidRPr="00D3111A">
        <w:rPr>
          <w:color w:val="363435"/>
          <w:spacing w:val="22"/>
        </w:rPr>
        <w:t xml:space="preserve"> </w:t>
      </w:r>
      <w:r w:rsidRPr="00D3111A">
        <w:rPr>
          <w:color w:val="363435"/>
          <w:spacing w:val="-2"/>
          <w:w w:val="112"/>
        </w:rPr>
        <w:t>словам</w:t>
      </w:r>
      <w:r w:rsidRPr="00D3111A">
        <w:rPr>
          <w:color w:val="363435"/>
          <w:w w:val="112"/>
        </w:rPr>
        <w:t>и</w:t>
      </w:r>
      <w:r w:rsidRPr="00D3111A">
        <w:rPr>
          <w:color w:val="363435"/>
          <w:spacing w:val="-8"/>
          <w:w w:val="112"/>
        </w:rPr>
        <w:t xml:space="preserve"> </w:t>
      </w:r>
      <w:r w:rsidRPr="00D3111A">
        <w:rPr>
          <w:color w:val="363435"/>
          <w:w w:val="112"/>
        </w:rPr>
        <w:t>в</w:t>
      </w:r>
      <w:r w:rsidRPr="00D3111A">
        <w:rPr>
          <w:color w:val="363435"/>
          <w:spacing w:val="-11"/>
        </w:rPr>
        <w:t xml:space="preserve"> </w:t>
      </w:r>
      <w:r w:rsidRPr="00D3111A">
        <w:rPr>
          <w:color w:val="363435"/>
          <w:spacing w:val="-2"/>
          <w:w w:val="111"/>
        </w:rPr>
        <w:t>единственно</w:t>
      </w:r>
      <w:r w:rsidRPr="00D3111A">
        <w:rPr>
          <w:color w:val="363435"/>
          <w:w w:val="111"/>
        </w:rPr>
        <w:t>м</w:t>
      </w:r>
      <w:r w:rsidRPr="00D3111A">
        <w:rPr>
          <w:color w:val="363435"/>
          <w:spacing w:val="-15"/>
          <w:w w:val="111"/>
        </w:rPr>
        <w:t xml:space="preserve"> </w:t>
      </w:r>
      <w:r w:rsidRPr="00D3111A">
        <w:rPr>
          <w:color w:val="363435"/>
        </w:rPr>
        <w:t>и</w:t>
      </w:r>
      <w:r w:rsidRPr="00D3111A">
        <w:rPr>
          <w:color w:val="363435"/>
          <w:spacing w:val="8"/>
        </w:rPr>
        <w:t xml:space="preserve"> </w:t>
      </w:r>
      <w:r w:rsidRPr="00D3111A">
        <w:rPr>
          <w:color w:val="363435"/>
          <w:spacing w:val="-2"/>
        </w:rPr>
        <w:t>мно</w:t>
      </w:r>
      <w:r w:rsidRPr="00D3111A">
        <w:rPr>
          <w:color w:val="363435"/>
          <w:spacing w:val="-2"/>
          <w:w w:val="113"/>
        </w:rPr>
        <w:t>жественно</w:t>
      </w:r>
      <w:r w:rsidRPr="00D3111A">
        <w:rPr>
          <w:color w:val="363435"/>
          <w:w w:val="113"/>
        </w:rPr>
        <w:t>м</w:t>
      </w:r>
      <w:r w:rsidRPr="00D3111A">
        <w:rPr>
          <w:color w:val="363435"/>
          <w:spacing w:val="-9"/>
          <w:w w:val="113"/>
        </w:rPr>
        <w:t xml:space="preserve"> </w:t>
      </w:r>
      <w:r w:rsidRPr="00D3111A">
        <w:rPr>
          <w:color w:val="363435"/>
          <w:spacing w:val="-2"/>
          <w:w w:val="113"/>
        </w:rPr>
        <w:t>числ</w:t>
      </w:r>
      <w:r w:rsidRPr="00D3111A">
        <w:rPr>
          <w:color w:val="363435"/>
          <w:w w:val="113"/>
        </w:rPr>
        <w:t>е</w:t>
      </w:r>
      <w:r w:rsidRPr="00D3111A">
        <w:rPr>
          <w:color w:val="363435"/>
          <w:spacing w:val="-10"/>
          <w:w w:val="113"/>
        </w:rPr>
        <w:t xml:space="preserve"> </w:t>
      </w:r>
      <w:r w:rsidRPr="00D3111A">
        <w:rPr>
          <w:color w:val="363435"/>
          <w:spacing w:val="-2"/>
          <w:w w:val="113"/>
        </w:rPr>
        <w:t>(называю</w:t>
      </w:r>
      <w:r w:rsidRPr="00D3111A">
        <w:rPr>
          <w:color w:val="363435"/>
          <w:w w:val="113"/>
        </w:rPr>
        <w:t>т</w:t>
      </w:r>
      <w:r w:rsidRPr="00D3111A">
        <w:rPr>
          <w:color w:val="363435"/>
          <w:spacing w:val="-9"/>
          <w:w w:val="113"/>
        </w:rPr>
        <w:t xml:space="preserve"> </w:t>
      </w:r>
      <w:r w:rsidRPr="00D3111A">
        <w:rPr>
          <w:color w:val="363435"/>
          <w:spacing w:val="-2"/>
        </w:rPr>
        <w:t>оди</w:t>
      </w:r>
      <w:r w:rsidRPr="00D3111A">
        <w:rPr>
          <w:color w:val="363435"/>
        </w:rPr>
        <w:t>н</w:t>
      </w:r>
      <w:r w:rsidRPr="00D3111A">
        <w:rPr>
          <w:color w:val="363435"/>
          <w:spacing w:val="46"/>
        </w:rPr>
        <w:t xml:space="preserve"> </w:t>
      </w:r>
      <w:r w:rsidRPr="00D3111A">
        <w:rPr>
          <w:color w:val="363435"/>
          <w:spacing w:val="-2"/>
          <w:w w:val="112"/>
        </w:rPr>
        <w:t>предме</w:t>
      </w:r>
      <w:r w:rsidRPr="00D3111A">
        <w:rPr>
          <w:color w:val="363435"/>
          <w:w w:val="112"/>
        </w:rPr>
        <w:t>т</w:t>
      </w:r>
      <w:r w:rsidRPr="00D3111A">
        <w:rPr>
          <w:color w:val="363435"/>
          <w:spacing w:val="-9"/>
          <w:w w:val="112"/>
        </w:rPr>
        <w:t xml:space="preserve"> </w:t>
      </w:r>
      <w:r w:rsidRPr="00D3111A">
        <w:rPr>
          <w:color w:val="363435"/>
          <w:w w:val="123"/>
        </w:rPr>
        <w:t>–</w:t>
      </w:r>
      <w:r w:rsidRPr="00D3111A">
        <w:rPr>
          <w:color w:val="363435"/>
          <w:spacing w:val="-4"/>
        </w:rPr>
        <w:t xml:space="preserve"> </w:t>
      </w:r>
      <w:r w:rsidRPr="00D3111A">
        <w:rPr>
          <w:color w:val="363435"/>
          <w:spacing w:val="-2"/>
        </w:rPr>
        <w:t>мног</w:t>
      </w:r>
      <w:r w:rsidRPr="00D3111A">
        <w:rPr>
          <w:color w:val="363435"/>
        </w:rPr>
        <w:t>о</w:t>
      </w:r>
      <w:r w:rsidRPr="00D3111A">
        <w:rPr>
          <w:color w:val="363435"/>
          <w:spacing w:val="53"/>
        </w:rPr>
        <w:t xml:space="preserve"> </w:t>
      </w:r>
      <w:r w:rsidRPr="00D3111A">
        <w:rPr>
          <w:color w:val="363435"/>
          <w:spacing w:val="-2"/>
          <w:w w:val="112"/>
        </w:rPr>
        <w:t>предметов)</w:t>
      </w:r>
      <w:r w:rsidRPr="00D3111A">
        <w:rPr>
          <w:color w:val="363435"/>
          <w:w w:val="112"/>
        </w:rPr>
        <w:t>;</w:t>
      </w:r>
      <w:r w:rsidRPr="00D3111A">
        <w:rPr>
          <w:color w:val="363435"/>
          <w:spacing w:val="-19"/>
          <w:w w:val="112"/>
        </w:rPr>
        <w:t xml:space="preserve"> </w:t>
      </w:r>
      <w:r w:rsidRPr="00D3111A">
        <w:rPr>
          <w:color w:val="363435"/>
          <w:spacing w:val="-2"/>
          <w:w w:val="112"/>
        </w:rPr>
        <w:t>знакомятс</w:t>
      </w:r>
      <w:r w:rsidRPr="00D3111A">
        <w:rPr>
          <w:color w:val="363435"/>
          <w:w w:val="112"/>
        </w:rPr>
        <w:t>я</w:t>
      </w:r>
      <w:r w:rsidRPr="00D3111A">
        <w:rPr>
          <w:color w:val="363435"/>
          <w:spacing w:val="23"/>
          <w:w w:val="112"/>
        </w:rPr>
        <w:t xml:space="preserve"> </w:t>
      </w:r>
      <w:r w:rsidRPr="00D3111A">
        <w:rPr>
          <w:color w:val="363435"/>
        </w:rPr>
        <w:t>с</w:t>
      </w:r>
      <w:r w:rsidRPr="00D3111A">
        <w:rPr>
          <w:color w:val="363435"/>
          <w:spacing w:val="3"/>
        </w:rPr>
        <w:t xml:space="preserve"> </w:t>
      </w:r>
      <w:r w:rsidRPr="00D3111A">
        <w:rPr>
          <w:color w:val="363435"/>
          <w:spacing w:val="-2"/>
        </w:rPr>
        <w:t>роль</w:t>
      </w:r>
      <w:r w:rsidRPr="00D3111A">
        <w:rPr>
          <w:color w:val="363435"/>
        </w:rPr>
        <w:t xml:space="preserve">ю </w:t>
      </w:r>
      <w:r w:rsidRPr="00D3111A">
        <w:rPr>
          <w:color w:val="363435"/>
          <w:spacing w:val="7"/>
        </w:rPr>
        <w:t xml:space="preserve"> </w:t>
      </w:r>
      <w:r w:rsidRPr="00D3111A">
        <w:rPr>
          <w:color w:val="363435"/>
          <w:spacing w:val="-2"/>
          <w:w w:val="114"/>
        </w:rPr>
        <w:t>предлогов</w:t>
      </w:r>
      <w:r w:rsidRPr="00D3111A">
        <w:rPr>
          <w:color w:val="363435"/>
          <w:w w:val="114"/>
        </w:rPr>
        <w:t>,</w:t>
      </w:r>
      <w:r w:rsidRPr="00D3111A">
        <w:rPr>
          <w:color w:val="363435"/>
          <w:spacing w:val="-18"/>
          <w:w w:val="114"/>
        </w:rPr>
        <w:t xml:space="preserve"> </w:t>
      </w:r>
      <w:r w:rsidRPr="00D3111A">
        <w:rPr>
          <w:color w:val="363435"/>
          <w:spacing w:val="-2"/>
          <w:w w:val="114"/>
        </w:rPr>
        <w:lastRenderedPageBreak/>
        <w:t>учатс</w:t>
      </w:r>
      <w:r w:rsidRPr="00D3111A">
        <w:rPr>
          <w:color w:val="363435"/>
          <w:w w:val="114"/>
        </w:rPr>
        <w:t>я</w:t>
      </w:r>
      <w:r w:rsidRPr="00D3111A">
        <w:rPr>
          <w:color w:val="363435"/>
          <w:spacing w:val="-3"/>
          <w:w w:val="114"/>
        </w:rPr>
        <w:t xml:space="preserve"> </w:t>
      </w:r>
      <w:r w:rsidRPr="00D3111A">
        <w:rPr>
          <w:color w:val="363435"/>
          <w:spacing w:val="-2"/>
          <w:w w:val="116"/>
        </w:rPr>
        <w:t>различат</w:t>
      </w:r>
      <w:r w:rsidRPr="00D3111A">
        <w:rPr>
          <w:color w:val="363435"/>
          <w:w w:val="116"/>
        </w:rPr>
        <w:t>ь</w:t>
      </w:r>
      <w:r w:rsidRPr="00D3111A">
        <w:rPr>
          <w:color w:val="363435"/>
          <w:spacing w:val="-3"/>
        </w:rPr>
        <w:t xml:space="preserve"> </w:t>
      </w:r>
      <w:r w:rsidRPr="00D3111A">
        <w:rPr>
          <w:color w:val="363435"/>
          <w:spacing w:val="-2"/>
          <w:w w:val="112"/>
        </w:rPr>
        <w:t>предлог</w:t>
      </w:r>
      <w:r w:rsidRPr="00D3111A">
        <w:rPr>
          <w:color w:val="363435"/>
          <w:w w:val="112"/>
        </w:rPr>
        <w:t>и</w:t>
      </w:r>
      <w:r w:rsidRPr="00D3111A">
        <w:rPr>
          <w:color w:val="363435"/>
          <w:spacing w:val="-8"/>
          <w:w w:val="112"/>
        </w:rPr>
        <w:t xml:space="preserve"> </w:t>
      </w:r>
      <w:r w:rsidRPr="00D3111A">
        <w:rPr>
          <w:color w:val="363435"/>
        </w:rPr>
        <w:t>и</w:t>
      </w:r>
      <w:r w:rsidRPr="00D3111A">
        <w:rPr>
          <w:color w:val="363435"/>
          <w:spacing w:val="16"/>
        </w:rPr>
        <w:t xml:space="preserve"> </w:t>
      </w:r>
      <w:r w:rsidRPr="00D3111A">
        <w:rPr>
          <w:color w:val="363435"/>
          <w:spacing w:val="-2"/>
          <w:w w:val="117"/>
        </w:rPr>
        <w:t>приставки.</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Из</w:t>
      </w:r>
      <w:r w:rsidRPr="00D3111A">
        <w:rPr>
          <w:color w:val="363435"/>
          <w:spacing w:val="34"/>
        </w:rPr>
        <w:t xml:space="preserve"> </w:t>
      </w:r>
      <w:r w:rsidRPr="00D3111A">
        <w:rPr>
          <w:color w:val="363435"/>
          <w:w w:val="113"/>
        </w:rPr>
        <w:t>области</w:t>
      </w:r>
      <w:r w:rsidRPr="00D3111A">
        <w:rPr>
          <w:color w:val="363435"/>
          <w:spacing w:val="-25"/>
          <w:w w:val="113"/>
        </w:rPr>
        <w:t xml:space="preserve"> </w:t>
      </w:r>
      <w:r w:rsidRPr="00D3111A">
        <w:rPr>
          <w:i/>
          <w:iCs/>
          <w:color w:val="363435"/>
          <w:w w:val="113"/>
        </w:rPr>
        <w:t>синтаксиса</w:t>
      </w:r>
      <w:r w:rsidRPr="00D3111A">
        <w:rPr>
          <w:i/>
          <w:iCs/>
          <w:color w:val="363435"/>
          <w:spacing w:val="34"/>
          <w:w w:val="113"/>
        </w:rPr>
        <w:t xml:space="preserve"> </w:t>
      </w:r>
      <w:r w:rsidRPr="00D3111A">
        <w:rPr>
          <w:i/>
          <w:iCs/>
          <w:color w:val="363435"/>
        </w:rPr>
        <w:t>и</w:t>
      </w:r>
      <w:r w:rsidRPr="00D3111A">
        <w:rPr>
          <w:i/>
          <w:iCs/>
          <w:color w:val="363435"/>
          <w:spacing w:val="18"/>
        </w:rPr>
        <w:t xml:space="preserve"> </w:t>
      </w:r>
      <w:r w:rsidRPr="00D3111A">
        <w:rPr>
          <w:i/>
          <w:iCs/>
          <w:color w:val="363435"/>
          <w:w w:val="122"/>
        </w:rPr>
        <w:t>пунктуации</w:t>
      </w:r>
      <w:r w:rsidRPr="00D3111A">
        <w:rPr>
          <w:i/>
          <w:iCs/>
          <w:color w:val="363435"/>
          <w:spacing w:val="-15"/>
          <w:w w:val="122"/>
        </w:rPr>
        <w:t xml:space="preserve"> </w:t>
      </w:r>
      <w:r w:rsidRPr="00D3111A">
        <w:rPr>
          <w:color w:val="363435"/>
        </w:rPr>
        <w:t>–</w:t>
      </w:r>
      <w:r w:rsidRPr="00D3111A">
        <w:rPr>
          <w:color w:val="363435"/>
          <w:spacing w:val="22"/>
        </w:rPr>
        <w:t xml:space="preserve"> </w:t>
      </w:r>
      <w:r w:rsidRPr="00D3111A">
        <w:rPr>
          <w:color w:val="363435"/>
        </w:rPr>
        <w:t>дети</w:t>
      </w:r>
      <w:r w:rsidRPr="00D3111A">
        <w:rPr>
          <w:color w:val="363435"/>
          <w:spacing w:val="48"/>
        </w:rPr>
        <w:t xml:space="preserve"> </w:t>
      </w:r>
      <w:r w:rsidRPr="00D3111A">
        <w:rPr>
          <w:color w:val="363435"/>
          <w:w w:val="110"/>
        </w:rPr>
        <w:t>получают</w:t>
      </w:r>
      <w:r w:rsidRPr="00D3111A">
        <w:rPr>
          <w:color w:val="363435"/>
          <w:spacing w:val="10"/>
          <w:w w:val="110"/>
        </w:rPr>
        <w:t xml:space="preserve"> </w:t>
      </w:r>
      <w:r w:rsidRPr="00D3111A">
        <w:rPr>
          <w:color w:val="363435"/>
          <w:w w:val="110"/>
        </w:rPr>
        <w:t>сведения</w:t>
      </w:r>
      <w:r w:rsidRPr="00D3111A">
        <w:rPr>
          <w:color w:val="363435"/>
          <w:spacing w:val="17"/>
          <w:w w:val="110"/>
        </w:rPr>
        <w:t xml:space="preserve"> </w:t>
      </w:r>
      <w:r w:rsidRPr="00D3111A">
        <w:rPr>
          <w:color w:val="363435"/>
          <w:w w:val="110"/>
        </w:rPr>
        <w:t xml:space="preserve">о </w:t>
      </w:r>
      <w:r w:rsidRPr="00D3111A">
        <w:rPr>
          <w:color w:val="363435"/>
          <w:w w:val="112"/>
        </w:rPr>
        <w:t>предложении</w:t>
      </w:r>
      <w:r w:rsidRPr="00D3111A">
        <w:rPr>
          <w:color w:val="363435"/>
          <w:spacing w:val="31"/>
          <w:w w:val="112"/>
        </w:rPr>
        <w:t xml:space="preserve"> </w:t>
      </w:r>
      <w:r w:rsidRPr="00D3111A">
        <w:rPr>
          <w:color w:val="363435"/>
          <w:w w:val="112"/>
        </w:rPr>
        <w:t>(предложение</w:t>
      </w:r>
      <w:r w:rsidRPr="00D3111A">
        <w:rPr>
          <w:color w:val="363435"/>
          <w:spacing w:val="18"/>
          <w:w w:val="112"/>
        </w:rPr>
        <w:t xml:space="preserve"> </w:t>
      </w:r>
      <w:r w:rsidRPr="00D3111A">
        <w:rPr>
          <w:color w:val="363435"/>
          <w:w w:val="112"/>
        </w:rPr>
        <w:t>состоит</w:t>
      </w:r>
      <w:r w:rsidRPr="00D3111A">
        <w:rPr>
          <w:color w:val="363435"/>
          <w:spacing w:val="-9"/>
          <w:w w:val="112"/>
        </w:rPr>
        <w:t xml:space="preserve"> </w:t>
      </w:r>
      <w:r w:rsidRPr="00D3111A">
        <w:rPr>
          <w:color w:val="363435"/>
        </w:rPr>
        <w:t>из</w:t>
      </w:r>
      <w:r w:rsidRPr="00D3111A">
        <w:rPr>
          <w:color w:val="363435"/>
          <w:spacing w:val="47"/>
        </w:rPr>
        <w:t xml:space="preserve"> </w:t>
      </w:r>
      <w:r w:rsidRPr="00D3111A">
        <w:rPr>
          <w:color w:val="363435"/>
          <w:w w:val="114"/>
        </w:rPr>
        <w:t>слов,</w:t>
      </w:r>
      <w:r w:rsidRPr="00D3111A">
        <w:rPr>
          <w:color w:val="363435"/>
          <w:spacing w:val="4"/>
          <w:w w:val="114"/>
        </w:rPr>
        <w:t xml:space="preserve"> </w:t>
      </w:r>
      <w:r w:rsidRPr="00D3111A">
        <w:rPr>
          <w:color w:val="363435"/>
        </w:rPr>
        <w:t>слова</w:t>
      </w:r>
      <w:r w:rsidRPr="00D3111A">
        <w:rPr>
          <w:color w:val="363435"/>
          <w:spacing w:val="19"/>
        </w:rPr>
        <w:t xml:space="preserve"> </w:t>
      </w:r>
      <w:r w:rsidRPr="00D3111A">
        <w:rPr>
          <w:color w:val="363435"/>
          <w:w w:val="116"/>
        </w:rPr>
        <w:t>связаны</w:t>
      </w:r>
      <w:r w:rsidRPr="00D3111A">
        <w:rPr>
          <w:color w:val="363435"/>
          <w:spacing w:val="3"/>
          <w:w w:val="116"/>
        </w:rPr>
        <w:t xml:space="preserve"> </w:t>
      </w:r>
      <w:r w:rsidRPr="00D3111A">
        <w:rPr>
          <w:color w:val="363435"/>
        </w:rPr>
        <w:t>по</w:t>
      </w:r>
      <w:r w:rsidRPr="00D3111A">
        <w:rPr>
          <w:color w:val="363435"/>
          <w:spacing w:val="32"/>
        </w:rPr>
        <w:t xml:space="preserve"> </w:t>
      </w:r>
      <w:r w:rsidRPr="00D3111A">
        <w:rPr>
          <w:color w:val="363435"/>
          <w:w w:val="111"/>
        </w:rPr>
        <w:t>смыс</w:t>
      </w:r>
      <w:r w:rsidRPr="00D3111A">
        <w:rPr>
          <w:color w:val="363435"/>
        </w:rPr>
        <w:t xml:space="preserve">лу, </w:t>
      </w:r>
      <w:r w:rsidRPr="00D3111A">
        <w:rPr>
          <w:color w:val="363435"/>
          <w:w w:val="113"/>
        </w:rPr>
        <w:t>предложение</w:t>
      </w:r>
      <w:r w:rsidRPr="00D3111A">
        <w:rPr>
          <w:color w:val="363435"/>
          <w:spacing w:val="22"/>
          <w:w w:val="113"/>
        </w:rPr>
        <w:t xml:space="preserve"> </w:t>
      </w:r>
      <w:r w:rsidRPr="00D3111A">
        <w:rPr>
          <w:color w:val="363435"/>
        </w:rPr>
        <w:t xml:space="preserve">– </w:t>
      </w:r>
      <w:r w:rsidRPr="00D3111A">
        <w:rPr>
          <w:color w:val="363435"/>
          <w:w w:val="115"/>
        </w:rPr>
        <w:t>законченная</w:t>
      </w:r>
      <w:r w:rsidRPr="00D3111A">
        <w:rPr>
          <w:color w:val="363435"/>
          <w:spacing w:val="32"/>
          <w:w w:val="115"/>
        </w:rPr>
        <w:t xml:space="preserve"> </w:t>
      </w:r>
      <w:r w:rsidRPr="00D3111A">
        <w:rPr>
          <w:color w:val="363435"/>
          <w:w w:val="115"/>
        </w:rPr>
        <w:t>мысль);</w:t>
      </w:r>
      <w:r w:rsidRPr="00D3111A">
        <w:rPr>
          <w:color w:val="363435"/>
          <w:spacing w:val="13"/>
          <w:w w:val="115"/>
        </w:rPr>
        <w:t xml:space="preserve"> </w:t>
      </w:r>
      <w:r w:rsidRPr="00D3111A">
        <w:rPr>
          <w:color w:val="363435"/>
        </w:rPr>
        <w:t>об</w:t>
      </w:r>
      <w:r w:rsidRPr="00D3111A">
        <w:rPr>
          <w:color w:val="363435"/>
          <w:spacing w:val="35"/>
        </w:rPr>
        <w:t xml:space="preserve"> </w:t>
      </w:r>
      <w:r w:rsidRPr="00D3111A">
        <w:rPr>
          <w:color w:val="363435"/>
          <w:w w:val="114"/>
        </w:rPr>
        <w:t>интонации</w:t>
      </w:r>
      <w:r w:rsidRPr="00D3111A">
        <w:rPr>
          <w:color w:val="363435"/>
          <w:spacing w:val="21"/>
          <w:w w:val="114"/>
        </w:rPr>
        <w:t xml:space="preserve"> </w:t>
      </w:r>
      <w:r w:rsidRPr="00D3111A">
        <w:rPr>
          <w:color w:val="363435"/>
          <w:w w:val="111"/>
        </w:rPr>
        <w:t>повествова</w:t>
      </w:r>
      <w:r w:rsidRPr="00D3111A">
        <w:rPr>
          <w:color w:val="363435"/>
          <w:w w:val="114"/>
        </w:rPr>
        <w:t>тельной,</w:t>
      </w:r>
      <w:r w:rsidRPr="00D3111A">
        <w:rPr>
          <w:color w:val="363435"/>
          <w:spacing w:val="40"/>
          <w:w w:val="114"/>
        </w:rPr>
        <w:t xml:space="preserve"> </w:t>
      </w:r>
      <w:r w:rsidRPr="00D3111A">
        <w:rPr>
          <w:color w:val="363435"/>
          <w:w w:val="114"/>
        </w:rPr>
        <w:t>вопросительной,</w:t>
      </w:r>
      <w:r w:rsidRPr="00D3111A">
        <w:rPr>
          <w:color w:val="363435"/>
          <w:spacing w:val="16"/>
          <w:w w:val="114"/>
        </w:rPr>
        <w:t xml:space="preserve"> </w:t>
      </w:r>
      <w:r w:rsidRPr="00D3111A">
        <w:rPr>
          <w:color w:val="363435"/>
          <w:w w:val="114"/>
        </w:rPr>
        <w:t>восклицательной</w:t>
      </w:r>
      <w:r w:rsidRPr="00D3111A">
        <w:rPr>
          <w:color w:val="363435"/>
          <w:spacing w:val="32"/>
          <w:w w:val="114"/>
        </w:rPr>
        <w:t xml:space="preserve"> </w:t>
      </w:r>
      <w:r w:rsidRPr="00D3111A">
        <w:rPr>
          <w:color w:val="363435"/>
        </w:rPr>
        <w:t>и</w:t>
      </w:r>
      <w:r w:rsidRPr="00D3111A">
        <w:rPr>
          <w:color w:val="363435"/>
          <w:spacing w:val="3"/>
        </w:rPr>
        <w:t xml:space="preserve"> </w:t>
      </w:r>
      <w:r w:rsidRPr="00D3111A">
        <w:rPr>
          <w:color w:val="363435"/>
        </w:rPr>
        <w:t xml:space="preserve">её </w:t>
      </w:r>
      <w:r w:rsidRPr="00D3111A">
        <w:rPr>
          <w:color w:val="363435"/>
          <w:w w:val="115"/>
        </w:rPr>
        <w:t>коммуникативной значимости;</w:t>
      </w:r>
      <w:r w:rsidRPr="00D3111A">
        <w:rPr>
          <w:color w:val="363435"/>
          <w:spacing w:val="-2"/>
          <w:w w:val="115"/>
        </w:rPr>
        <w:t xml:space="preserve"> </w:t>
      </w:r>
      <w:r w:rsidRPr="00D3111A">
        <w:rPr>
          <w:color w:val="363435"/>
          <w:w w:val="115"/>
        </w:rPr>
        <w:t>знакомятся</w:t>
      </w:r>
      <w:r w:rsidRPr="00D3111A">
        <w:rPr>
          <w:color w:val="363435"/>
          <w:spacing w:val="31"/>
          <w:w w:val="115"/>
        </w:rPr>
        <w:t xml:space="preserve"> </w:t>
      </w:r>
      <w:r w:rsidRPr="00D3111A">
        <w:rPr>
          <w:color w:val="363435"/>
        </w:rPr>
        <w:t>с</w:t>
      </w:r>
      <w:r w:rsidRPr="00D3111A">
        <w:rPr>
          <w:color w:val="363435"/>
          <w:spacing w:val="24"/>
        </w:rPr>
        <w:t xml:space="preserve"> </w:t>
      </w:r>
      <w:r w:rsidRPr="00D3111A">
        <w:rPr>
          <w:color w:val="363435"/>
          <w:w w:val="116"/>
        </w:rPr>
        <w:t>точкой,</w:t>
      </w:r>
      <w:r w:rsidRPr="00D3111A">
        <w:rPr>
          <w:color w:val="363435"/>
          <w:spacing w:val="9"/>
          <w:w w:val="116"/>
        </w:rPr>
        <w:t xml:space="preserve"> </w:t>
      </w:r>
      <w:r w:rsidRPr="00D3111A">
        <w:rPr>
          <w:color w:val="363435"/>
          <w:w w:val="116"/>
        </w:rPr>
        <w:t>восклицательным</w:t>
      </w:r>
      <w:r w:rsidRPr="00D3111A">
        <w:rPr>
          <w:color w:val="363435"/>
          <w:spacing w:val="-7"/>
          <w:w w:val="116"/>
        </w:rPr>
        <w:t xml:space="preserve"> </w:t>
      </w:r>
      <w:r w:rsidRPr="00D3111A">
        <w:rPr>
          <w:color w:val="363435"/>
          <w:w w:val="116"/>
        </w:rPr>
        <w:t>знаком,</w:t>
      </w:r>
      <w:r w:rsidRPr="00D3111A">
        <w:rPr>
          <w:color w:val="363435"/>
          <w:spacing w:val="16"/>
          <w:w w:val="116"/>
        </w:rPr>
        <w:t xml:space="preserve"> </w:t>
      </w:r>
      <w:r w:rsidRPr="00D3111A">
        <w:rPr>
          <w:color w:val="363435"/>
          <w:w w:val="110"/>
        </w:rPr>
        <w:t>вопро</w:t>
      </w:r>
      <w:r w:rsidRPr="00D3111A">
        <w:rPr>
          <w:color w:val="363435"/>
          <w:w w:val="114"/>
        </w:rPr>
        <w:t>сительным</w:t>
      </w:r>
      <w:r w:rsidRPr="00D3111A">
        <w:rPr>
          <w:color w:val="363435"/>
          <w:spacing w:val="5"/>
          <w:w w:val="114"/>
        </w:rPr>
        <w:t xml:space="preserve"> </w:t>
      </w:r>
      <w:r w:rsidRPr="00D3111A">
        <w:rPr>
          <w:color w:val="363435"/>
          <w:w w:val="114"/>
        </w:rPr>
        <w:t>знаком</w:t>
      </w:r>
      <w:r w:rsidRPr="00D3111A">
        <w:rPr>
          <w:color w:val="363435"/>
          <w:spacing w:val="12"/>
          <w:w w:val="114"/>
        </w:rPr>
        <w:t xml:space="preserve"> </w:t>
      </w:r>
      <w:r w:rsidRPr="00D3111A">
        <w:rPr>
          <w:color w:val="363435"/>
        </w:rPr>
        <w:t>и</w:t>
      </w:r>
      <w:r w:rsidRPr="00D3111A">
        <w:rPr>
          <w:color w:val="363435"/>
          <w:spacing w:val="32"/>
        </w:rPr>
        <w:t xml:space="preserve"> </w:t>
      </w:r>
      <w:r w:rsidRPr="00D3111A">
        <w:rPr>
          <w:color w:val="363435"/>
          <w:w w:val="111"/>
        </w:rPr>
        <w:t>многоточием</w:t>
      </w:r>
      <w:r w:rsidRPr="00D3111A">
        <w:rPr>
          <w:color w:val="363435"/>
          <w:spacing w:val="7"/>
          <w:w w:val="111"/>
        </w:rPr>
        <w:t xml:space="preserve"> </w:t>
      </w:r>
      <w:r w:rsidRPr="00D3111A">
        <w:rPr>
          <w:color w:val="363435"/>
        </w:rPr>
        <w:t>в</w:t>
      </w:r>
      <w:r w:rsidRPr="00D3111A">
        <w:rPr>
          <w:color w:val="363435"/>
          <w:spacing w:val="25"/>
        </w:rPr>
        <w:t xml:space="preserve"> </w:t>
      </w:r>
      <w:r w:rsidRPr="00D3111A">
        <w:rPr>
          <w:color w:val="363435"/>
          <w:w w:val="115"/>
        </w:rPr>
        <w:t>конце</w:t>
      </w:r>
      <w:r w:rsidRPr="00D3111A">
        <w:rPr>
          <w:color w:val="363435"/>
          <w:spacing w:val="-1"/>
          <w:w w:val="115"/>
        </w:rPr>
        <w:t xml:space="preserve"> </w:t>
      </w:r>
      <w:r w:rsidRPr="00D3111A">
        <w:rPr>
          <w:color w:val="363435"/>
          <w:w w:val="115"/>
        </w:rPr>
        <w:t>предложения.</w:t>
      </w:r>
      <w:r w:rsidRPr="00D3111A">
        <w:rPr>
          <w:color w:val="363435"/>
          <w:spacing w:val="18"/>
          <w:w w:val="115"/>
        </w:rPr>
        <w:t xml:space="preserve"> </w:t>
      </w:r>
      <w:r w:rsidRPr="00D3111A">
        <w:rPr>
          <w:color w:val="363435"/>
        </w:rPr>
        <w:t>В</w:t>
      </w:r>
      <w:r w:rsidRPr="00D3111A">
        <w:rPr>
          <w:color w:val="363435"/>
          <w:spacing w:val="20"/>
        </w:rPr>
        <w:t xml:space="preserve"> </w:t>
      </w:r>
      <w:r w:rsidRPr="00D3111A">
        <w:rPr>
          <w:color w:val="363435"/>
        </w:rPr>
        <w:t xml:space="preserve">ходе </w:t>
      </w:r>
      <w:r w:rsidRPr="00D3111A">
        <w:rPr>
          <w:color w:val="363435"/>
          <w:w w:val="112"/>
        </w:rPr>
        <w:t>чте</w:t>
      </w:r>
      <w:r w:rsidRPr="00D3111A">
        <w:rPr>
          <w:color w:val="363435"/>
        </w:rPr>
        <w:t xml:space="preserve">ния </w:t>
      </w:r>
      <w:r w:rsidRPr="00D3111A">
        <w:rPr>
          <w:color w:val="363435"/>
          <w:w w:val="113"/>
        </w:rPr>
        <w:t>текстов происходит</w:t>
      </w:r>
      <w:r w:rsidRPr="00D3111A">
        <w:rPr>
          <w:color w:val="363435"/>
          <w:spacing w:val="51"/>
          <w:w w:val="113"/>
        </w:rPr>
        <w:t xml:space="preserve"> </w:t>
      </w:r>
      <w:r w:rsidRPr="00D3111A">
        <w:rPr>
          <w:color w:val="363435"/>
          <w:w w:val="113"/>
        </w:rPr>
        <w:t xml:space="preserve">практическое знакомство </w:t>
      </w:r>
      <w:r w:rsidRPr="00D3111A">
        <w:rPr>
          <w:color w:val="363435"/>
        </w:rPr>
        <w:t>с</w:t>
      </w:r>
      <w:r w:rsidRPr="00D3111A">
        <w:rPr>
          <w:color w:val="363435"/>
          <w:spacing w:val="20"/>
        </w:rPr>
        <w:t xml:space="preserve"> </w:t>
      </w:r>
      <w:r w:rsidRPr="00D3111A">
        <w:rPr>
          <w:color w:val="363435"/>
          <w:w w:val="112"/>
        </w:rPr>
        <w:t xml:space="preserve">обращением; </w:t>
      </w:r>
      <w:r w:rsidRPr="00D3111A">
        <w:rPr>
          <w:color w:val="363435"/>
          <w:w w:val="114"/>
        </w:rPr>
        <w:t>даётся</w:t>
      </w:r>
      <w:r w:rsidRPr="00D3111A">
        <w:rPr>
          <w:color w:val="363435"/>
          <w:spacing w:val="-7"/>
          <w:w w:val="114"/>
        </w:rPr>
        <w:t xml:space="preserve"> </w:t>
      </w:r>
      <w:r w:rsidRPr="00D3111A">
        <w:rPr>
          <w:color w:val="363435"/>
        </w:rPr>
        <w:t>общее</w:t>
      </w:r>
      <w:r w:rsidRPr="00D3111A">
        <w:rPr>
          <w:color w:val="363435"/>
          <w:spacing w:val="54"/>
        </w:rPr>
        <w:t xml:space="preserve"> </w:t>
      </w:r>
      <w:r w:rsidRPr="00D3111A">
        <w:rPr>
          <w:color w:val="363435"/>
          <w:w w:val="114"/>
        </w:rPr>
        <w:t>понятие</w:t>
      </w:r>
      <w:r w:rsidRPr="00D3111A">
        <w:rPr>
          <w:color w:val="363435"/>
          <w:spacing w:val="-7"/>
          <w:w w:val="114"/>
        </w:rPr>
        <w:t xml:space="preserve"> </w:t>
      </w:r>
      <w:r w:rsidRPr="00D3111A">
        <w:rPr>
          <w:color w:val="363435"/>
        </w:rPr>
        <w:t>о</w:t>
      </w:r>
      <w:r w:rsidRPr="00D3111A">
        <w:rPr>
          <w:color w:val="363435"/>
          <w:spacing w:val="6"/>
        </w:rPr>
        <w:t xml:space="preserve"> </w:t>
      </w:r>
      <w:r w:rsidRPr="00D3111A">
        <w:rPr>
          <w:color w:val="363435"/>
          <w:w w:val="116"/>
        </w:rPr>
        <w:t>тексте.</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 xml:space="preserve">Из </w:t>
      </w:r>
      <w:r w:rsidRPr="00D3111A">
        <w:rPr>
          <w:color w:val="363435"/>
          <w:w w:val="109"/>
        </w:rPr>
        <w:t>области</w:t>
      </w:r>
      <w:r w:rsidRPr="00D3111A">
        <w:rPr>
          <w:color w:val="363435"/>
          <w:spacing w:val="38"/>
          <w:w w:val="109"/>
        </w:rPr>
        <w:t xml:space="preserve"> </w:t>
      </w:r>
      <w:r w:rsidRPr="00D3111A">
        <w:rPr>
          <w:i/>
          <w:iCs/>
          <w:color w:val="363435"/>
          <w:w w:val="109"/>
        </w:rPr>
        <w:t xml:space="preserve">орфографии </w:t>
      </w:r>
      <w:r w:rsidRPr="00D3111A">
        <w:rPr>
          <w:color w:val="363435"/>
        </w:rPr>
        <w:t>–</w:t>
      </w:r>
      <w:r w:rsidRPr="00D3111A">
        <w:rPr>
          <w:color w:val="363435"/>
          <w:spacing w:val="53"/>
        </w:rPr>
        <w:t xml:space="preserve"> </w:t>
      </w:r>
      <w:r w:rsidRPr="00D3111A">
        <w:rPr>
          <w:color w:val="363435"/>
        </w:rPr>
        <w:t>в</w:t>
      </w:r>
      <w:r w:rsidRPr="00D3111A">
        <w:rPr>
          <w:color w:val="363435"/>
          <w:spacing w:val="40"/>
        </w:rPr>
        <w:t xml:space="preserve"> </w:t>
      </w:r>
      <w:r w:rsidRPr="00D3111A">
        <w:rPr>
          <w:color w:val="363435"/>
        </w:rPr>
        <w:t xml:space="preserve">ходе </w:t>
      </w:r>
      <w:r w:rsidRPr="00D3111A">
        <w:rPr>
          <w:color w:val="363435"/>
          <w:spacing w:val="16"/>
        </w:rPr>
        <w:t xml:space="preserve"> </w:t>
      </w:r>
      <w:r w:rsidRPr="00D3111A">
        <w:rPr>
          <w:color w:val="363435"/>
          <w:w w:val="112"/>
        </w:rPr>
        <w:t>обучения</w:t>
      </w:r>
      <w:r w:rsidRPr="00D3111A">
        <w:rPr>
          <w:color w:val="363435"/>
          <w:spacing w:val="21"/>
          <w:w w:val="112"/>
        </w:rPr>
        <w:t xml:space="preserve"> </w:t>
      </w:r>
      <w:r w:rsidRPr="00D3111A">
        <w:rPr>
          <w:color w:val="363435"/>
          <w:w w:val="112"/>
        </w:rPr>
        <w:t>чтению</w:t>
      </w:r>
      <w:r w:rsidRPr="00D3111A">
        <w:rPr>
          <w:color w:val="363435"/>
          <w:spacing w:val="21"/>
          <w:w w:val="112"/>
        </w:rPr>
        <w:t xml:space="preserve"> </w:t>
      </w:r>
      <w:r w:rsidRPr="00D3111A">
        <w:rPr>
          <w:color w:val="363435"/>
        </w:rPr>
        <w:t>и</w:t>
      </w:r>
      <w:r w:rsidRPr="00D3111A">
        <w:rPr>
          <w:color w:val="363435"/>
          <w:spacing w:val="47"/>
        </w:rPr>
        <w:t xml:space="preserve"> </w:t>
      </w:r>
      <w:r w:rsidRPr="00D3111A">
        <w:rPr>
          <w:color w:val="363435"/>
          <w:w w:val="112"/>
        </w:rPr>
        <w:t>письму</w:t>
      </w:r>
      <w:r w:rsidRPr="00D3111A">
        <w:rPr>
          <w:color w:val="363435"/>
          <w:spacing w:val="28"/>
          <w:w w:val="112"/>
        </w:rPr>
        <w:t xml:space="preserve"> </w:t>
      </w:r>
      <w:r w:rsidRPr="00D3111A">
        <w:rPr>
          <w:color w:val="363435"/>
          <w:w w:val="112"/>
        </w:rPr>
        <w:t xml:space="preserve">дети </w:t>
      </w:r>
      <w:r w:rsidRPr="00D3111A">
        <w:rPr>
          <w:color w:val="363435"/>
          <w:w w:val="113"/>
        </w:rPr>
        <w:t>осваивают</w:t>
      </w:r>
      <w:r w:rsidRPr="00D3111A">
        <w:rPr>
          <w:color w:val="363435"/>
          <w:spacing w:val="-24"/>
          <w:w w:val="113"/>
        </w:rPr>
        <w:t xml:space="preserve"> </w:t>
      </w:r>
      <w:r w:rsidRPr="00D3111A">
        <w:rPr>
          <w:color w:val="363435"/>
          <w:w w:val="113"/>
        </w:rPr>
        <w:t>написание</w:t>
      </w:r>
      <w:r w:rsidRPr="00D3111A">
        <w:rPr>
          <w:color w:val="363435"/>
          <w:spacing w:val="6"/>
          <w:w w:val="113"/>
        </w:rPr>
        <w:t xml:space="preserve"> </w:t>
      </w:r>
      <w:r w:rsidRPr="00D3111A">
        <w:rPr>
          <w:color w:val="363435"/>
          <w:w w:val="113"/>
        </w:rPr>
        <w:t>заглавной</w:t>
      </w:r>
      <w:r w:rsidRPr="00D3111A">
        <w:rPr>
          <w:color w:val="363435"/>
          <w:spacing w:val="14"/>
          <w:w w:val="113"/>
        </w:rPr>
        <w:t xml:space="preserve"> </w:t>
      </w:r>
      <w:r w:rsidRPr="00D3111A">
        <w:rPr>
          <w:color w:val="363435"/>
          <w:w w:val="113"/>
        </w:rPr>
        <w:t>буквы</w:t>
      </w:r>
      <w:r w:rsidRPr="00D3111A">
        <w:rPr>
          <w:color w:val="363435"/>
          <w:spacing w:val="2"/>
          <w:w w:val="113"/>
        </w:rPr>
        <w:t xml:space="preserve"> </w:t>
      </w:r>
      <w:r w:rsidRPr="00D3111A">
        <w:rPr>
          <w:color w:val="363435"/>
        </w:rPr>
        <w:t>в</w:t>
      </w:r>
      <w:r w:rsidRPr="00D3111A">
        <w:rPr>
          <w:color w:val="363435"/>
          <w:spacing w:val="15"/>
        </w:rPr>
        <w:t xml:space="preserve"> </w:t>
      </w:r>
      <w:r w:rsidRPr="00D3111A">
        <w:rPr>
          <w:color w:val="363435"/>
          <w:w w:val="115"/>
        </w:rPr>
        <w:t>начале</w:t>
      </w:r>
      <w:r w:rsidRPr="00D3111A">
        <w:rPr>
          <w:color w:val="363435"/>
          <w:spacing w:val="-5"/>
          <w:w w:val="115"/>
        </w:rPr>
        <w:t xml:space="preserve"> </w:t>
      </w:r>
      <w:r w:rsidRPr="00D3111A">
        <w:rPr>
          <w:color w:val="363435"/>
          <w:w w:val="115"/>
        </w:rPr>
        <w:t>предложения;</w:t>
      </w:r>
      <w:r w:rsidRPr="00D3111A">
        <w:rPr>
          <w:color w:val="363435"/>
          <w:spacing w:val="-5"/>
          <w:w w:val="115"/>
        </w:rPr>
        <w:t xml:space="preserve"> </w:t>
      </w:r>
      <w:r w:rsidRPr="00D3111A">
        <w:rPr>
          <w:color w:val="363435"/>
        </w:rPr>
        <w:t>в</w:t>
      </w:r>
      <w:r w:rsidRPr="00D3111A">
        <w:rPr>
          <w:color w:val="363435"/>
          <w:spacing w:val="15"/>
        </w:rPr>
        <w:t xml:space="preserve"> </w:t>
      </w:r>
      <w:r w:rsidRPr="00D3111A">
        <w:rPr>
          <w:color w:val="363435"/>
          <w:w w:val="113"/>
        </w:rPr>
        <w:t>име</w:t>
      </w:r>
      <w:r w:rsidRPr="00D3111A">
        <w:rPr>
          <w:color w:val="363435"/>
        </w:rPr>
        <w:t>нах</w:t>
      </w:r>
      <w:r w:rsidRPr="00D3111A">
        <w:rPr>
          <w:color w:val="363435"/>
          <w:spacing w:val="21"/>
        </w:rPr>
        <w:t xml:space="preserve"> </w:t>
      </w:r>
      <w:r w:rsidRPr="00D3111A">
        <w:rPr>
          <w:color w:val="363435"/>
        </w:rPr>
        <w:t>и</w:t>
      </w:r>
      <w:r w:rsidRPr="00D3111A">
        <w:rPr>
          <w:color w:val="363435"/>
          <w:spacing w:val="40"/>
        </w:rPr>
        <w:t xml:space="preserve"> </w:t>
      </w:r>
      <w:r w:rsidRPr="00D3111A">
        <w:rPr>
          <w:color w:val="363435"/>
          <w:w w:val="116"/>
        </w:rPr>
        <w:t>фамилиях</w:t>
      </w:r>
      <w:r w:rsidRPr="00D3111A">
        <w:rPr>
          <w:color w:val="363435"/>
          <w:spacing w:val="22"/>
          <w:w w:val="116"/>
        </w:rPr>
        <w:t xml:space="preserve"> </w:t>
      </w:r>
      <w:r w:rsidRPr="00D3111A">
        <w:rPr>
          <w:color w:val="363435"/>
          <w:w w:val="116"/>
        </w:rPr>
        <w:t>людей,</w:t>
      </w:r>
      <w:r w:rsidRPr="00D3111A">
        <w:rPr>
          <w:color w:val="363435"/>
          <w:spacing w:val="-1"/>
          <w:w w:val="116"/>
        </w:rPr>
        <w:t xml:space="preserve"> </w:t>
      </w:r>
      <w:r w:rsidRPr="00D3111A">
        <w:rPr>
          <w:color w:val="363435"/>
          <w:w w:val="116"/>
        </w:rPr>
        <w:t>кличках</w:t>
      </w:r>
      <w:r w:rsidRPr="00D3111A">
        <w:rPr>
          <w:color w:val="363435"/>
          <w:spacing w:val="43"/>
          <w:w w:val="116"/>
        </w:rPr>
        <w:t xml:space="preserve"> </w:t>
      </w:r>
      <w:r w:rsidRPr="00D3111A">
        <w:rPr>
          <w:color w:val="363435"/>
          <w:w w:val="116"/>
        </w:rPr>
        <w:t>животных,</w:t>
      </w:r>
      <w:r w:rsidRPr="00D3111A">
        <w:rPr>
          <w:color w:val="363435"/>
          <w:spacing w:val="22"/>
          <w:w w:val="116"/>
        </w:rPr>
        <w:t xml:space="preserve"> </w:t>
      </w:r>
      <w:r w:rsidRPr="00D3111A">
        <w:rPr>
          <w:color w:val="363435"/>
          <w:w w:val="116"/>
        </w:rPr>
        <w:t>географических</w:t>
      </w:r>
      <w:r w:rsidRPr="00D3111A">
        <w:rPr>
          <w:color w:val="363435"/>
          <w:spacing w:val="-18"/>
          <w:w w:val="116"/>
        </w:rPr>
        <w:t xml:space="preserve"> </w:t>
      </w:r>
      <w:r w:rsidRPr="00D3111A">
        <w:rPr>
          <w:color w:val="363435"/>
          <w:w w:val="116"/>
        </w:rPr>
        <w:t>назва</w:t>
      </w:r>
      <w:r w:rsidRPr="00D3111A">
        <w:rPr>
          <w:color w:val="363435"/>
          <w:w w:val="115"/>
        </w:rPr>
        <w:t>ниях;</w:t>
      </w:r>
      <w:r w:rsidRPr="00D3111A">
        <w:rPr>
          <w:color w:val="363435"/>
          <w:spacing w:val="40"/>
          <w:w w:val="115"/>
        </w:rPr>
        <w:t xml:space="preserve"> </w:t>
      </w:r>
      <w:r w:rsidRPr="00D3111A">
        <w:rPr>
          <w:color w:val="363435"/>
          <w:w w:val="115"/>
        </w:rPr>
        <w:t>буквосочетаний</w:t>
      </w:r>
      <w:r w:rsidRPr="00D3111A">
        <w:rPr>
          <w:color w:val="363435"/>
          <w:spacing w:val="-30"/>
          <w:w w:val="115"/>
        </w:rPr>
        <w:t xml:space="preserve"> </w:t>
      </w:r>
      <w:r w:rsidRPr="00D3111A">
        <w:rPr>
          <w:i/>
          <w:iCs/>
          <w:color w:val="363435"/>
          <w:w w:val="115"/>
        </w:rPr>
        <w:t>жи–ши,</w:t>
      </w:r>
      <w:r w:rsidRPr="00D3111A">
        <w:rPr>
          <w:i/>
          <w:iCs/>
          <w:color w:val="363435"/>
          <w:spacing w:val="-15"/>
          <w:w w:val="115"/>
        </w:rPr>
        <w:t xml:space="preserve"> </w:t>
      </w:r>
      <w:r w:rsidRPr="00D3111A">
        <w:rPr>
          <w:i/>
          <w:iCs/>
          <w:color w:val="363435"/>
          <w:w w:val="115"/>
        </w:rPr>
        <w:t>ча–ща,</w:t>
      </w:r>
      <w:r w:rsidRPr="00D3111A">
        <w:rPr>
          <w:i/>
          <w:iCs/>
          <w:color w:val="363435"/>
          <w:spacing w:val="15"/>
          <w:w w:val="115"/>
        </w:rPr>
        <w:t xml:space="preserve"> </w:t>
      </w:r>
      <w:r w:rsidRPr="00D3111A">
        <w:rPr>
          <w:i/>
          <w:iCs/>
          <w:color w:val="363435"/>
          <w:w w:val="115"/>
        </w:rPr>
        <w:t>чу–щу;</w:t>
      </w:r>
      <w:r w:rsidRPr="00D3111A">
        <w:rPr>
          <w:i/>
          <w:iCs/>
          <w:color w:val="363435"/>
          <w:spacing w:val="28"/>
          <w:w w:val="115"/>
        </w:rPr>
        <w:t xml:space="preserve"> </w:t>
      </w:r>
      <w:r w:rsidRPr="00D3111A">
        <w:rPr>
          <w:color w:val="363435"/>
          <w:w w:val="115"/>
        </w:rPr>
        <w:t>начинается</w:t>
      </w:r>
      <w:r w:rsidRPr="00D3111A">
        <w:rPr>
          <w:color w:val="363435"/>
          <w:spacing w:val="15"/>
          <w:w w:val="115"/>
        </w:rPr>
        <w:t xml:space="preserve"> </w:t>
      </w:r>
      <w:r w:rsidRPr="00D3111A">
        <w:rPr>
          <w:color w:val="363435"/>
          <w:w w:val="111"/>
        </w:rPr>
        <w:t>формиро</w:t>
      </w:r>
      <w:r w:rsidRPr="00D3111A">
        <w:rPr>
          <w:color w:val="363435"/>
          <w:w w:val="113"/>
        </w:rPr>
        <w:t>вание</w:t>
      </w:r>
      <w:r w:rsidRPr="00D3111A">
        <w:rPr>
          <w:color w:val="363435"/>
          <w:spacing w:val="41"/>
          <w:w w:val="113"/>
        </w:rPr>
        <w:t xml:space="preserve"> </w:t>
      </w:r>
      <w:r w:rsidRPr="00D3111A">
        <w:rPr>
          <w:color w:val="363435"/>
          <w:w w:val="113"/>
        </w:rPr>
        <w:t>орфографической</w:t>
      </w:r>
      <w:r w:rsidRPr="00D3111A">
        <w:rPr>
          <w:color w:val="363435"/>
          <w:spacing w:val="19"/>
          <w:w w:val="113"/>
        </w:rPr>
        <w:t xml:space="preserve"> </w:t>
      </w:r>
      <w:r w:rsidRPr="00D3111A">
        <w:rPr>
          <w:color w:val="363435"/>
          <w:w w:val="113"/>
        </w:rPr>
        <w:t>зоркости</w:t>
      </w:r>
      <w:r w:rsidRPr="00D3111A">
        <w:rPr>
          <w:color w:val="363435"/>
          <w:spacing w:val="35"/>
          <w:w w:val="113"/>
        </w:rPr>
        <w:t xml:space="preserve"> </w:t>
      </w:r>
      <w:r w:rsidRPr="00D3111A">
        <w:rPr>
          <w:color w:val="363435"/>
        </w:rPr>
        <w:t>в ходе</w:t>
      </w:r>
      <w:r w:rsidRPr="00D3111A">
        <w:rPr>
          <w:color w:val="363435"/>
          <w:spacing w:val="30"/>
        </w:rPr>
        <w:t xml:space="preserve"> </w:t>
      </w:r>
      <w:r w:rsidRPr="00D3111A">
        <w:rPr>
          <w:color w:val="363435"/>
          <w:w w:val="112"/>
        </w:rPr>
        <w:t>наблюдений</w:t>
      </w:r>
      <w:r w:rsidRPr="00D3111A">
        <w:rPr>
          <w:color w:val="363435"/>
          <w:spacing w:val="36"/>
          <w:w w:val="112"/>
        </w:rPr>
        <w:t xml:space="preserve"> </w:t>
      </w:r>
      <w:r w:rsidRPr="00D3111A">
        <w:rPr>
          <w:color w:val="363435"/>
        </w:rPr>
        <w:t xml:space="preserve">за </w:t>
      </w:r>
      <w:r w:rsidRPr="00D3111A">
        <w:rPr>
          <w:color w:val="363435"/>
          <w:spacing w:val="21"/>
        </w:rPr>
        <w:t xml:space="preserve"> </w:t>
      </w:r>
      <w:r w:rsidRPr="00D3111A">
        <w:rPr>
          <w:color w:val="363435"/>
          <w:w w:val="110"/>
        </w:rPr>
        <w:t>несоответ</w:t>
      </w:r>
      <w:r w:rsidRPr="00D3111A">
        <w:rPr>
          <w:color w:val="363435"/>
          <w:w w:val="113"/>
        </w:rPr>
        <w:t>ствием</w:t>
      </w:r>
      <w:r w:rsidRPr="00D3111A">
        <w:rPr>
          <w:color w:val="363435"/>
          <w:spacing w:val="-13"/>
          <w:w w:val="113"/>
        </w:rPr>
        <w:t xml:space="preserve"> </w:t>
      </w:r>
      <w:r w:rsidRPr="00D3111A">
        <w:rPr>
          <w:color w:val="363435"/>
          <w:w w:val="113"/>
        </w:rPr>
        <w:t>произношения</w:t>
      </w:r>
      <w:r w:rsidRPr="00D3111A">
        <w:rPr>
          <w:color w:val="363435"/>
          <w:spacing w:val="8"/>
          <w:w w:val="113"/>
        </w:rPr>
        <w:t xml:space="preserve"> </w:t>
      </w:r>
      <w:r w:rsidRPr="00D3111A">
        <w:rPr>
          <w:color w:val="363435"/>
        </w:rPr>
        <w:t>и</w:t>
      </w:r>
      <w:r w:rsidRPr="00D3111A">
        <w:rPr>
          <w:color w:val="363435"/>
          <w:spacing w:val="20"/>
        </w:rPr>
        <w:t xml:space="preserve"> </w:t>
      </w:r>
      <w:r w:rsidRPr="00D3111A">
        <w:rPr>
          <w:color w:val="363435"/>
          <w:w w:val="117"/>
        </w:rPr>
        <w:t>написания.</w:t>
      </w:r>
    </w:p>
    <w:p w:rsidR="00744132" w:rsidRPr="00D3111A" w:rsidRDefault="00744132" w:rsidP="00744132">
      <w:pPr>
        <w:widowControl w:val="0"/>
        <w:tabs>
          <w:tab w:val="left" w:pos="9639"/>
        </w:tabs>
        <w:autoSpaceDE w:val="0"/>
        <w:autoSpaceDN w:val="0"/>
        <w:adjustRightInd w:val="0"/>
        <w:ind w:right="49" w:firstLine="567"/>
        <w:jc w:val="center"/>
        <w:rPr>
          <w:b/>
          <w:bCs/>
          <w:color w:val="363435"/>
        </w:rPr>
      </w:pPr>
    </w:p>
    <w:p w:rsidR="00744132" w:rsidRPr="00D3111A" w:rsidRDefault="00744132" w:rsidP="00744132">
      <w:pPr>
        <w:widowControl w:val="0"/>
        <w:tabs>
          <w:tab w:val="left" w:pos="9639"/>
        </w:tabs>
        <w:autoSpaceDE w:val="0"/>
        <w:autoSpaceDN w:val="0"/>
        <w:adjustRightInd w:val="0"/>
        <w:ind w:right="49" w:firstLine="567"/>
        <w:jc w:val="center"/>
        <w:rPr>
          <w:color w:val="000000"/>
        </w:rPr>
      </w:pPr>
      <w:r w:rsidRPr="00D3111A">
        <w:rPr>
          <w:b/>
          <w:bCs/>
          <w:color w:val="363435"/>
        </w:rPr>
        <w:t>Работа с</w:t>
      </w:r>
      <w:r w:rsidRPr="00D3111A">
        <w:rPr>
          <w:b/>
          <w:bCs/>
          <w:color w:val="363435"/>
          <w:spacing w:val="11"/>
        </w:rPr>
        <w:t xml:space="preserve"> </w:t>
      </w:r>
      <w:r w:rsidRPr="00D3111A">
        <w:rPr>
          <w:b/>
          <w:bCs/>
          <w:color w:val="363435"/>
          <w:w w:val="106"/>
        </w:rPr>
        <w:t>текстом</w:t>
      </w:r>
    </w:p>
    <w:p w:rsidR="00744132" w:rsidRPr="00D3111A" w:rsidRDefault="00744132" w:rsidP="00744132">
      <w:pPr>
        <w:widowControl w:val="0"/>
        <w:tabs>
          <w:tab w:val="left" w:pos="9639"/>
        </w:tabs>
        <w:autoSpaceDE w:val="0"/>
        <w:autoSpaceDN w:val="0"/>
        <w:adjustRightInd w:val="0"/>
        <w:spacing w:before="9" w:line="100" w:lineRule="exact"/>
        <w:ind w:right="49" w:firstLine="567"/>
        <w:rPr>
          <w:color w:val="000000"/>
        </w:rPr>
      </w:pP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На</w:t>
      </w:r>
      <w:r w:rsidRPr="00D3111A">
        <w:rPr>
          <w:color w:val="363435"/>
          <w:spacing w:val="35"/>
        </w:rPr>
        <w:t xml:space="preserve"> </w:t>
      </w:r>
      <w:r w:rsidRPr="00D3111A">
        <w:rPr>
          <w:color w:val="363435"/>
          <w:w w:val="115"/>
        </w:rPr>
        <w:t>материале</w:t>
      </w:r>
      <w:r w:rsidRPr="00D3111A">
        <w:rPr>
          <w:color w:val="363435"/>
          <w:spacing w:val="-21"/>
          <w:w w:val="115"/>
        </w:rPr>
        <w:t xml:space="preserve"> </w:t>
      </w:r>
      <w:r w:rsidRPr="00D3111A">
        <w:rPr>
          <w:color w:val="363435"/>
          <w:w w:val="115"/>
        </w:rPr>
        <w:t>текстов</w:t>
      </w:r>
      <w:r w:rsidRPr="00D3111A">
        <w:rPr>
          <w:color w:val="363435"/>
          <w:spacing w:val="-25"/>
          <w:w w:val="115"/>
        </w:rPr>
        <w:t xml:space="preserve"> </w:t>
      </w:r>
      <w:r w:rsidRPr="00D3111A">
        <w:rPr>
          <w:color w:val="363435"/>
          <w:w w:val="115"/>
        </w:rPr>
        <w:t>«Букваря»</w:t>
      </w:r>
      <w:r w:rsidRPr="00D3111A">
        <w:rPr>
          <w:color w:val="363435"/>
          <w:spacing w:val="18"/>
          <w:w w:val="115"/>
        </w:rPr>
        <w:t xml:space="preserve"> </w:t>
      </w:r>
      <w:r w:rsidRPr="00D3111A">
        <w:rPr>
          <w:color w:val="363435"/>
        </w:rPr>
        <w:t>и</w:t>
      </w:r>
      <w:r w:rsidRPr="00D3111A">
        <w:rPr>
          <w:color w:val="363435"/>
          <w:spacing w:val="16"/>
        </w:rPr>
        <w:t xml:space="preserve"> </w:t>
      </w:r>
      <w:r w:rsidRPr="00D3111A">
        <w:rPr>
          <w:color w:val="363435"/>
          <w:w w:val="113"/>
        </w:rPr>
        <w:t>прописей</w:t>
      </w:r>
      <w:r w:rsidRPr="00D3111A">
        <w:rPr>
          <w:color w:val="363435"/>
          <w:spacing w:val="-19"/>
          <w:w w:val="113"/>
        </w:rPr>
        <w:t xml:space="preserve"> </w:t>
      </w:r>
      <w:r w:rsidRPr="00D3111A">
        <w:rPr>
          <w:color w:val="363435"/>
          <w:w w:val="113"/>
        </w:rPr>
        <w:t>начинается</w:t>
      </w:r>
      <w:r w:rsidRPr="00D3111A">
        <w:rPr>
          <w:color w:val="363435"/>
          <w:spacing w:val="11"/>
          <w:w w:val="113"/>
        </w:rPr>
        <w:t xml:space="preserve"> </w:t>
      </w:r>
      <w:r w:rsidRPr="00D3111A">
        <w:rPr>
          <w:color w:val="363435"/>
          <w:w w:val="111"/>
        </w:rPr>
        <w:t>формиро</w:t>
      </w:r>
      <w:r w:rsidRPr="00D3111A">
        <w:rPr>
          <w:color w:val="363435"/>
          <w:w w:val="114"/>
        </w:rPr>
        <w:t xml:space="preserve">вание </w:t>
      </w:r>
      <w:r w:rsidRPr="00D3111A">
        <w:rPr>
          <w:color w:val="363435"/>
        </w:rPr>
        <w:t>у</w:t>
      </w:r>
      <w:r w:rsidRPr="00D3111A">
        <w:rPr>
          <w:color w:val="363435"/>
          <w:spacing w:val="21"/>
        </w:rPr>
        <w:t xml:space="preserve"> </w:t>
      </w:r>
      <w:r w:rsidRPr="00D3111A">
        <w:rPr>
          <w:color w:val="363435"/>
        </w:rPr>
        <w:t xml:space="preserve">детей </w:t>
      </w:r>
      <w:r w:rsidRPr="00D3111A">
        <w:rPr>
          <w:color w:val="363435"/>
          <w:spacing w:val="10"/>
        </w:rPr>
        <w:t xml:space="preserve"> </w:t>
      </w:r>
      <w:r w:rsidRPr="00D3111A">
        <w:rPr>
          <w:color w:val="363435"/>
        </w:rPr>
        <w:t xml:space="preserve">типа </w:t>
      </w:r>
      <w:r w:rsidRPr="00D3111A">
        <w:rPr>
          <w:color w:val="363435"/>
          <w:spacing w:val="17"/>
        </w:rPr>
        <w:t xml:space="preserve"> </w:t>
      </w:r>
      <w:r w:rsidRPr="00D3111A">
        <w:rPr>
          <w:color w:val="363435"/>
          <w:w w:val="113"/>
        </w:rPr>
        <w:t>правильной</w:t>
      </w:r>
      <w:r w:rsidRPr="00D3111A">
        <w:rPr>
          <w:color w:val="363435"/>
          <w:spacing w:val="12"/>
          <w:w w:val="113"/>
        </w:rPr>
        <w:t xml:space="preserve"> </w:t>
      </w:r>
      <w:r w:rsidRPr="00D3111A">
        <w:rPr>
          <w:color w:val="363435"/>
          <w:w w:val="113"/>
        </w:rPr>
        <w:t>читательской</w:t>
      </w:r>
      <w:r w:rsidRPr="00D3111A">
        <w:rPr>
          <w:color w:val="363435"/>
          <w:spacing w:val="13"/>
          <w:w w:val="113"/>
        </w:rPr>
        <w:t xml:space="preserve"> </w:t>
      </w:r>
      <w:r w:rsidRPr="00D3111A">
        <w:rPr>
          <w:color w:val="363435"/>
          <w:w w:val="113"/>
        </w:rPr>
        <w:t>деятельности</w:t>
      </w:r>
      <w:r w:rsidRPr="00D3111A">
        <w:rPr>
          <w:color w:val="363435"/>
          <w:spacing w:val="1"/>
          <w:w w:val="113"/>
        </w:rPr>
        <w:t xml:space="preserve"> </w:t>
      </w:r>
      <w:r w:rsidRPr="00D3111A">
        <w:rPr>
          <w:color w:val="363435"/>
          <w:w w:val="113"/>
        </w:rPr>
        <w:t xml:space="preserve">(термин </w:t>
      </w:r>
      <w:r w:rsidRPr="00D3111A">
        <w:rPr>
          <w:color w:val="363435"/>
          <w:w w:val="112"/>
        </w:rPr>
        <w:t>Н.Н.</w:t>
      </w:r>
      <w:r w:rsidRPr="00D3111A">
        <w:rPr>
          <w:color w:val="363435"/>
          <w:spacing w:val="42"/>
          <w:w w:val="112"/>
        </w:rPr>
        <w:t xml:space="preserve"> </w:t>
      </w:r>
      <w:r w:rsidRPr="00D3111A">
        <w:rPr>
          <w:color w:val="363435"/>
          <w:w w:val="112"/>
        </w:rPr>
        <w:t>Светловской)</w:t>
      </w:r>
      <w:r w:rsidRPr="00D3111A">
        <w:rPr>
          <w:color w:val="363435"/>
          <w:spacing w:val="-18"/>
          <w:w w:val="112"/>
        </w:rPr>
        <w:t xml:space="preserve"> </w:t>
      </w:r>
      <w:r w:rsidRPr="00D3111A">
        <w:rPr>
          <w:color w:val="363435"/>
        </w:rPr>
        <w:t>–</w:t>
      </w:r>
      <w:r w:rsidRPr="00D3111A">
        <w:rPr>
          <w:color w:val="363435"/>
          <w:spacing w:val="39"/>
        </w:rPr>
        <w:t xml:space="preserve"> </w:t>
      </w:r>
      <w:r w:rsidRPr="00D3111A">
        <w:rPr>
          <w:color w:val="363435"/>
          <w:w w:val="114"/>
        </w:rPr>
        <w:t>системы</w:t>
      </w:r>
      <w:r w:rsidRPr="00D3111A">
        <w:rPr>
          <w:color w:val="363435"/>
          <w:spacing w:val="-10"/>
          <w:w w:val="114"/>
        </w:rPr>
        <w:t xml:space="preserve"> </w:t>
      </w:r>
      <w:r w:rsidRPr="00D3111A">
        <w:rPr>
          <w:color w:val="363435"/>
          <w:w w:val="114"/>
        </w:rPr>
        <w:t>приёмов</w:t>
      </w:r>
      <w:r w:rsidRPr="00D3111A">
        <w:rPr>
          <w:color w:val="363435"/>
          <w:spacing w:val="-10"/>
          <w:w w:val="114"/>
        </w:rPr>
        <w:t xml:space="preserve"> </w:t>
      </w:r>
      <w:r w:rsidRPr="00D3111A">
        <w:rPr>
          <w:color w:val="363435"/>
          <w:w w:val="114"/>
        </w:rPr>
        <w:t>понимания</w:t>
      </w:r>
      <w:r w:rsidRPr="00D3111A">
        <w:rPr>
          <w:color w:val="363435"/>
          <w:spacing w:val="17"/>
          <w:w w:val="114"/>
        </w:rPr>
        <w:t xml:space="preserve"> </w:t>
      </w:r>
      <w:r w:rsidRPr="00D3111A">
        <w:rPr>
          <w:color w:val="363435"/>
          <w:w w:val="114"/>
        </w:rPr>
        <w:t>текста.</w:t>
      </w:r>
      <w:r w:rsidRPr="00D3111A">
        <w:rPr>
          <w:color w:val="363435"/>
          <w:spacing w:val="26"/>
          <w:w w:val="114"/>
        </w:rPr>
        <w:t xml:space="preserve"> </w:t>
      </w:r>
      <w:r w:rsidRPr="00D3111A">
        <w:rPr>
          <w:color w:val="363435"/>
        </w:rPr>
        <w:t>В</w:t>
      </w:r>
      <w:r w:rsidRPr="00D3111A">
        <w:rPr>
          <w:color w:val="363435"/>
          <w:spacing w:val="21"/>
        </w:rPr>
        <w:t xml:space="preserve"> </w:t>
      </w:r>
      <w:r w:rsidRPr="00D3111A">
        <w:rPr>
          <w:color w:val="363435"/>
        </w:rPr>
        <w:t xml:space="preserve">работе </w:t>
      </w:r>
      <w:r w:rsidRPr="00D3111A">
        <w:rPr>
          <w:color w:val="363435"/>
          <w:spacing w:val="21"/>
        </w:rPr>
        <w:t xml:space="preserve"> </w:t>
      </w:r>
      <w:r w:rsidRPr="00D3111A">
        <w:rPr>
          <w:color w:val="363435"/>
          <w:w w:val="106"/>
        </w:rPr>
        <w:t xml:space="preserve">с </w:t>
      </w:r>
      <w:r w:rsidRPr="00D3111A">
        <w:rPr>
          <w:color w:val="363435"/>
          <w:w w:val="113"/>
        </w:rPr>
        <w:t>текстом</w:t>
      </w:r>
      <w:r w:rsidRPr="00D3111A">
        <w:rPr>
          <w:color w:val="363435"/>
          <w:spacing w:val="-6"/>
          <w:w w:val="113"/>
        </w:rPr>
        <w:t xml:space="preserve"> </w:t>
      </w:r>
      <w:r w:rsidRPr="00D3111A">
        <w:rPr>
          <w:color w:val="363435"/>
          <w:w w:val="113"/>
        </w:rPr>
        <w:t>выделяются</w:t>
      </w:r>
      <w:r w:rsidRPr="00D3111A">
        <w:rPr>
          <w:color w:val="363435"/>
          <w:spacing w:val="5"/>
          <w:w w:val="113"/>
        </w:rPr>
        <w:t xml:space="preserve"> </w:t>
      </w:r>
      <w:r w:rsidRPr="00D3111A">
        <w:rPr>
          <w:color w:val="363435"/>
        </w:rPr>
        <w:t>три</w:t>
      </w:r>
      <w:r w:rsidRPr="00D3111A">
        <w:rPr>
          <w:color w:val="363435"/>
          <w:spacing w:val="50"/>
        </w:rPr>
        <w:t xml:space="preserve"> </w:t>
      </w:r>
      <w:r w:rsidRPr="00D3111A">
        <w:rPr>
          <w:color w:val="363435"/>
          <w:w w:val="116"/>
        </w:rPr>
        <w:t>этапа:</w:t>
      </w:r>
    </w:p>
    <w:p w:rsidR="00744132" w:rsidRPr="00D3111A" w:rsidRDefault="00744132" w:rsidP="00744132">
      <w:pPr>
        <w:widowControl w:val="0"/>
        <w:tabs>
          <w:tab w:val="left" w:pos="9639"/>
        </w:tabs>
        <w:autoSpaceDE w:val="0"/>
        <w:autoSpaceDN w:val="0"/>
        <w:adjustRightInd w:val="0"/>
        <w:spacing w:line="240" w:lineRule="exact"/>
        <w:ind w:right="49" w:firstLine="567"/>
        <w:rPr>
          <w:color w:val="000000"/>
        </w:rPr>
      </w:pPr>
      <w:r w:rsidRPr="00D3111A">
        <w:rPr>
          <w:b/>
          <w:bCs/>
          <w:i/>
          <w:iCs/>
          <w:color w:val="363435"/>
        </w:rPr>
        <w:t>I.</w:t>
      </w:r>
      <w:r w:rsidRPr="00D3111A">
        <w:rPr>
          <w:b/>
          <w:bCs/>
          <w:i/>
          <w:iCs/>
          <w:color w:val="363435"/>
          <w:spacing w:val="31"/>
        </w:rPr>
        <w:t xml:space="preserve"> </w:t>
      </w:r>
      <w:r w:rsidRPr="00D3111A">
        <w:rPr>
          <w:b/>
          <w:bCs/>
          <w:i/>
          <w:iCs/>
          <w:color w:val="363435"/>
          <w:w w:val="113"/>
        </w:rPr>
        <w:t>Работа</w:t>
      </w:r>
      <w:r w:rsidRPr="00D3111A">
        <w:rPr>
          <w:b/>
          <w:bCs/>
          <w:i/>
          <w:iCs/>
          <w:color w:val="363435"/>
          <w:spacing w:val="-6"/>
          <w:w w:val="113"/>
        </w:rPr>
        <w:t xml:space="preserve"> </w:t>
      </w:r>
      <w:r w:rsidRPr="00D3111A">
        <w:rPr>
          <w:b/>
          <w:bCs/>
          <w:i/>
          <w:iCs/>
          <w:color w:val="363435"/>
        </w:rPr>
        <w:t>с</w:t>
      </w:r>
      <w:r w:rsidRPr="00D3111A">
        <w:rPr>
          <w:b/>
          <w:bCs/>
          <w:i/>
          <w:iCs/>
          <w:color w:val="363435"/>
          <w:spacing w:val="10"/>
        </w:rPr>
        <w:t xml:space="preserve"> </w:t>
      </w:r>
      <w:r w:rsidRPr="00D3111A">
        <w:rPr>
          <w:b/>
          <w:bCs/>
          <w:i/>
          <w:iCs/>
          <w:color w:val="363435"/>
          <w:w w:val="113"/>
        </w:rPr>
        <w:t>текстом</w:t>
      </w:r>
      <w:r w:rsidRPr="00D3111A">
        <w:rPr>
          <w:b/>
          <w:bCs/>
          <w:i/>
          <w:iCs/>
          <w:color w:val="363435"/>
          <w:spacing w:val="-6"/>
          <w:w w:val="113"/>
        </w:rPr>
        <w:t xml:space="preserve"> </w:t>
      </w:r>
      <w:r w:rsidRPr="00D3111A">
        <w:rPr>
          <w:b/>
          <w:bCs/>
          <w:i/>
          <w:iCs/>
          <w:color w:val="363435"/>
        </w:rPr>
        <w:t>до</w:t>
      </w:r>
      <w:r w:rsidRPr="00D3111A">
        <w:rPr>
          <w:b/>
          <w:bCs/>
          <w:i/>
          <w:iCs/>
          <w:color w:val="363435"/>
          <w:spacing w:val="29"/>
        </w:rPr>
        <w:t xml:space="preserve"> </w:t>
      </w:r>
      <w:r w:rsidRPr="00D3111A">
        <w:rPr>
          <w:b/>
          <w:bCs/>
          <w:i/>
          <w:iCs/>
          <w:color w:val="363435"/>
          <w:w w:val="113"/>
        </w:rPr>
        <w:t>чтения.</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spacing w:val="3"/>
        </w:rPr>
        <w:t>1</w:t>
      </w:r>
      <w:r w:rsidRPr="00D3111A">
        <w:rPr>
          <w:color w:val="363435"/>
        </w:rPr>
        <w:t>.</w:t>
      </w:r>
      <w:r w:rsidRPr="00D3111A">
        <w:rPr>
          <w:color w:val="363435"/>
          <w:spacing w:val="42"/>
        </w:rPr>
        <w:t xml:space="preserve"> </w:t>
      </w:r>
      <w:r w:rsidRPr="00D3111A">
        <w:rPr>
          <w:color w:val="363435"/>
          <w:spacing w:val="3"/>
          <w:w w:val="112"/>
        </w:rPr>
        <w:t>Самостоятельно</w:t>
      </w:r>
      <w:r w:rsidRPr="00D3111A">
        <w:rPr>
          <w:color w:val="363435"/>
          <w:w w:val="112"/>
        </w:rPr>
        <w:t>е</w:t>
      </w:r>
      <w:r w:rsidRPr="00D3111A">
        <w:rPr>
          <w:color w:val="363435"/>
          <w:spacing w:val="-24"/>
          <w:w w:val="112"/>
        </w:rPr>
        <w:t xml:space="preserve"> </w:t>
      </w:r>
      <w:r w:rsidRPr="00D3111A">
        <w:rPr>
          <w:color w:val="363435"/>
          <w:spacing w:val="3"/>
          <w:w w:val="112"/>
        </w:rPr>
        <w:t>чтени</w:t>
      </w:r>
      <w:r w:rsidRPr="00D3111A">
        <w:rPr>
          <w:color w:val="363435"/>
          <w:w w:val="112"/>
        </w:rPr>
        <w:t>е</w:t>
      </w:r>
      <w:r w:rsidRPr="00D3111A">
        <w:rPr>
          <w:color w:val="363435"/>
          <w:spacing w:val="2"/>
          <w:w w:val="112"/>
        </w:rPr>
        <w:t xml:space="preserve"> </w:t>
      </w:r>
      <w:r w:rsidRPr="00D3111A">
        <w:rPr>
          <w:color w:val="363435"/>
          <w:spacing w:val="3"/>
          <w:w w:val="112"/>
        </w:rPr>
        <w:t>детьм</w:t>
      </w:r>
      <w:r w:rsidRPr="00D3111A">
        <w:rPr>
          <w:color w:val="363435"/>
          <w:w w:val="112"/>
        </w:rPr>
        <w:t>и</w:t>
      </w:r>
      <w:r w:rsidRPr="00D3111A">
        <w:rPr>
          <w:color w:val="363435"/>
          <w:spacing w:val="2"/>
          <w:w w:val="112"/>
        </w:rPr>
        <w:t xml:space="preserve"> </w:t>
      </w:r>
      <w:r w:rsidRPr="00D3111A">
        <w:rPr>
          <w:color w:val="363435"/>
          <w:spacing w:val="3"/>
          <w:w w:val="112"/>
        </w:rPr>
        <w:t>ключевы</w:t>
      </w:r>
      <w:r w:rsidRPr="00D3111A">
        <w:rPr>
          <w:color w:val="363435"/>
          <w:w w:val="112"/>
        </w:rPr>
        <w:t>х</w:t>
      </w:r>
      <w:r w:rsidRPr="00D3111A">
        <w:rPr>
          <w:color w:val="363435"/>
          <w:spacing w:val="23"/>
          <w:w w:val="112"/>
        </w:rPr>
        <w:t xml:space="preserve"> </w:t>
      </w:r>
      <w:r w:rsidRPr="00D3111A">
        <w:rPr>
          <w:color w:val="363435"/>
          <w:spacing w:val="3"/>
        </w:rPr>
        <w:t>сло</w:t>
      </w:r>
      <w:r w:rsidRPr="00D3111A">
        <w:rPr>
          <w:color w:val="363435"/>
        </w:rPr>
        <w:t>в</w:t>
      </w:r>
      <w:r w:rsidRPr="00D3111A">
        <w:rPr>
          <w:color w:val="363435"/>
          <w:spacing w:val="46"/>
        </w:rPr>
        <w:t xml:space="preserve"> </w:t>
      </w:r>
      <w:r w:rsidRPr="00D3111A">
        <w:rPr>
          <w:color w:val="363435"/>
        </w:rPr>
        <w:t>и</w:t>
      </w:r>
      <w:r w:rsidRPr="00D3111A">
        <w:rPr>
          <w:color w:val="363435"/>
          <w:spacing w:val="23"/>
        </w:rPr>
        <w:t xml:space="preserve"> </w:t>
      </w:r>
      <w:r w:rsidRPr="00D3111A">
        <w:rPr>
          <w:color w:val="363435"/>
          <w:spacing w:val="3"/>
          <w:w w:val="110"/>
        </w:rPr>
        <w:t>словосочета</w:t>
      </w:r>
      <w:r w:rsidRPr="00D3111A">
        <w:rPr>
          <w:color w:val="363435"/>
          <w:spacing w:val="3"/>
          <w:w w:val="113"/>
        </w:rPr>
        <w:t>ний</w:t>
      </w:r>
      <w:r w:rsidRPr="00D3111A">
        <w:rPr>
          <w:color w:val="363435"/>
          <w:w w:val="113"/>
        </w:rPr>
        <w:t>,</w:t>
      </w:r>
      <w:r w:rsidRPr="00D3111A">
        <w:rPr>
          <w:color w:val="363435"/>
          <w:spacing w:val="39"/>
          <w:w w:val="113"/>
        </w:rPr>
        <w:t xml:space="preserve"> </w:t>
      </w:r>
      <w:r w:rsidRPr="00D3111A">
        <w:rPr>
          <w:color w:val="363435"/>
          <w:spacing w:val="3"/>
          <w:w w:val="113"/>
        </w:rPr>
        <w:t>которы</w:t>
      </w:r>
      <w:r w:rsidRPr="00D3111A">
        <w:rPr>
          <w:color w:val="363435"/>
          <w:w w:val="113"/>
        </w:rPr>
        <w:t>е</w:t>
      </w:r>
      <w:r w:rsidRPr="00D3111A">
        <w:rPr>
          <w:color w:val="363435"/>
          <w:spacing w:val="13"/>
          <w:w w:val="113"/>
        </w:rPr>
        <w:t xml:space="preserve"> </w:t>
      </w:r>
      <w:r w:rsidRPr="00D3111A">
        <w:rPr>
          <w:color w:val="363435"/>
          <w:spacing w:val="3"/>
          <w:w w:val="113"/>
        </w:rPr>
        <w:t>выделен</w:t>
      </w:r>
      <w:r w:rsidRPr="00D3111A">
        <w:rPr>
          <w:color w:val="363435"/>
          <w:w w:val="113"/>
        </w:rPr>
        <w:t>ы</w:t>
      </w:r>
      <w:r w:rsidRPr="00D3111A">
        <w:rPr>
          <w:color w:val="363435"/>
          <w:spacing w:val="13"/>
          <w:w w:val="113"/>
        </w:rPr>
        <w:t xml:space="preserve"> </w:t>
      </w:r>
      <w:r w:rsidRPr="00D3111A">
        <w:rPr>
          <w:color w:val="363435"/>
          <w:spacing w:val="3"/>
          <w:w w:val="113"/>
        </w:rPr>
        <w:t>учителе</w:t>
      </w:r>
      <w:r w:rsidRPr="00D3111A">
        <w:rPr>
          <w:color w:val="363435"/>
          <w:w w:val="113"/>
        </w:rPr>
        <w:t>м</w:t>
      </w:r>
      <w:r w:rsidRPr="00D3111A">
        <w:rPr>
          <w:color w:val="363435"/>
          <w:spacing w:val="13"/>
          <w:w w:val="113"/>
        </w:rPr>
        <w:t xml:space="preserve"> </w:t>
      </w:r>
      <w:r w:rsidRPr="00D3111A">
        <w:rPr>
          <w:color w:val="363435"/>
        </w:rPr>
        <w:t>и</w:t>
      </w:r>
      <w:r w:rsidRPr="00D3111A">
        <w:rPr>
          <w:color w:val="363435"/>
          <w:spacing w:val="42"/>
        </w:rPr>
        <w:t xml:space="preserve"> </w:t>
      </w:r>
      <w:r w:rsidRPr="00D3111A">
        <w:rPr>
          <w:color w:val="363435"/>
          <w:spacing w:val="3"/>
          <w:w w:val="114"/>
        </w:rPr>
        <w:t>записан</w:t>
      </w:r>
      <w:r w:rsidRPr="00D3111A">
        <w:rPr>
          <w:color w:val="363435"/>
          <w:w w:val="114"/>
        </w:rPr>
        <w:t>ы</w:t>
      </w:r>
      <w:r w:rsidRPr="00D3111A">
        <w:rPr>
          <w:color w:val="363435"/>
          <w:spacing w:val="21"/>
          <w:w w:val="114"/>
        </w:rPr>
        <w:t xml:space="preserve"> </w:t>
      </w:r>
      <w:r w:rsidRPr="00D3111A">
        <w:rPr>
          <w:color w:val="363435"/>
          <w:spacing w:val="3"/>
        </w:rPr>
        <w:t>н</w:t>
      </w:r>
      <w:r w:rsidRPr="00D3111A">
        <w:rPr>
          <w:color w:val="363435"/>
        </w:rPr>
        <w:t xml:space="preserve">а </w:t>
      </w:r>
      <w:r w:rsidRPr="00D3111A">
        <w:rPr>
          <w:color w:val="363435"/>
          <w:spacing w:val="3"/>
        </w:rPr>
        <w:t>доск</w:t>
      </w:r>
      <w:r w:rsidRPr="00D3111A">
        <w:rPr>
          <w:color w:val="363435"/>
        </w:rPr>
        <w:t xml:space="preserve">е </w:t>
      </w:r>
      <w:r w:rsidRPr="00D3111A">
        <w:rPr>
          <w:color w:val="363435"/>
          <w:spacing w:val="3"/>
        </w:rPr>
        <w:t>(н</w:t>
      </w:r>
      <w:r w:rsidRPr="00D3111A">
        <w:rPr>
          <w:color w:val="363435"/>
        </w:rPr>
        <w:t>а</w:t>
      </w:r>
      <w:r w:rsidRPr="00D3111A">
        <w:rPr>
          <w:color w:val="363435"/>
          <w:spacing w:val="5"/>
        </w:rPr>
        <w:t xml:space="preserve"> </w:t>
      </w:r>
      <w:r w:rsidRPr="00D3111A">
        <w:rPr>
          <w:color w:val="363435"/>
          <w:spacing w:val="3"/>
          <w:w w:val="119"/>
        </w:rPr>
        <w:t>плака</w:t>
      </w:r>
      <w:r w:rsidRPr="00D3111A">
        <w:rPr>
          <w:color w:val="363435"/>
          <w:spacing w:val="4"/>
          <w:w w:val="120"/>
        </w:rPr>
        <w:t>тах</w:t>
      </w:r>
      <w:r w:rsidRPr="00D3111A">
        <w:rPr>
          <w:color w:val="363435"/>
          <w:w w:val="120"/>
        </w:rPr>
        <w:t>,</w:t>
      </w:r>
      <w:r w:rsidRPr="00D3111A">
        <w:rPr>
          <w:color w:val="363435"/>
          <w:spacing w:val="27"/>
          <w:w w:val="120"/>
        </w:rPr>
        <w:t xml:space="preserve"> </w:t>
      </w:r>
      <w:r w:rsidRPr="00D3111A">
        <w:rPr>
          <w:color w:val="363435"/>
          <w:spacing w:val="3"/>
        </w:rPr>
        <w:t>н</w:t>
      </w:r>
      <w:r w:rsidRPr="00D3111A">
        <w:rPr>
          <w:color w:val="363435"/>
        </w:rPr>
        <w:t xml:space="preserve">а </w:t>
      </w:r>
      <w:r w:rsidRPr="00D3111A">
        <w:rPr>
          <w:color w:val="363435"/>
          <w:spacing w:val="13"/>
        </w:rPr>
        <w:t xml:space="preserve"> </w:t>
      </w:r>
      <w:r w:rsidRPr="00D3111A">
        <w:rPr>
          <w:color w:val="363435"/>
          <w:spacing w:val="3"/>
          <w:w w:val="110"/>
        </w:rPr>
        <w:t>наборно</w:t>
      </w:r>
      <w:r w:rsidRPr="00D3111A">
        <w:rPr>
          <w:color w:val="363435"/>
          <w:w w:val="110"/>
        </w:rPr>
        <w:t>м</w:t>
      </w:r>
      <w:r w:rsidRPr="00D3111A">
        <w:rPr>
          <w:color w:val="363435"/>
          <w:spacing w:val="29"/>
          <w:w w:val="110"/>
        </w:rPr>
        <w:t xml:space="preserve"> </w:t>
      </w:r>
      <w:r w:rsidRPr="00D3111A">
        <w:rPr>
          <w:color w:val="363435"/>
          <w:spacing w:val="3"/>
          <w:w w:val="110"/>
        </w:rPr>
        <w:t>полотне)</w:t>
      </w:r>
      <w:r w:rsidRPr="00D3111A">
        <w:rPr>
          <w:color w:val="363435"/>
          <w:w w:val="110"/>
        </w:rPr>
        <w:t>.</w:t>
      </w:r>
      <w:r w:rsidRPr="00D3111A">
        <w:rPr>
          <w:color w:val="363435"/>
          <w:spacing w:val="46"/>
          <w:w w:val="110"/>
        </w:rPr>
        <w:t xml:space="preserve"> </w:t>
      </w:r>
      <w:r w:rsidRPr="00D3111A">
        <w:rPr>
          <w:color w:val="363435"/>
          <w:spacing w:val="3"/>
        </w:rPr>
        <w:t>Эт</w:t>
      </w:r>
      <w:r w:rsidRPr="00D3111A">
        <w:rPr>
          <w:color w:val="363435"/>
        </w:rPr>
        <w:t xml:space="preserve">и </w:t>
      </w:r>
      <w:r w:rsidRPr="00D3111A">
        <w:rPr>
          <w:color w:val="363435"/>
          <w:spacing w:val="10"/>
        </w:rPr>
        <w:t xml:space="preserve"> </w:t>
      </w:r>
      <w:r w:rsidRPr="00D3111A">
        <w:rPr>
          <w:color w:val="363435"/>
          <w:spacing w:val="3"/>
        </w:rPr>
        <w:t>слов</w:t>
      </w:r>
      <w:r w:rsidRPr="00D3111A">
        <w:rPr>
          <w:color w:val="363435"/>
        </w:rPr>
        <w:t xml:space="preserve">а </w:t>
      </w:r>
      <w:r w:rsidRPr="00D3111A">
        <w:rPr>
          <w:color w:val="363435"/>
          <w:spacing w:val="43"/>
        </w:rPr>
        <w:t xml:space="preserve"> </w:t>
      </w:r>
      <w:r w:rsidRPr="00D3111A">
        <w:rPr>
          <w:color w:val="363435"/>
        </w:rPr>
        <w:t xml:space="preserve">и  </w:t>
      </w:r>
      <w:r w:rsidRPr="00D3111A">
        <w:rPr>
          <w:color w:val="363435"/>
          <w:spacing w:val="3"/>
          <w:w w:val="111"/>
        </w:rPr>
        <w:t>словосочетани</w:t>
      </w:r>
      <w:r w:rsidRPr="00D3111A">
        <w:rPr>
          <w:color w:val="363435"/>
          <w:w w:val="111"/>
        </w:rPr>
        <w:t>я</w:t>
      </w:r>
      <w:r w:rsidRPr="00D3111A">
        <w:rPr>
          <w:color w:val="363435"/>
          <w:spacing w:val="41"/>
          <w:w w:val="111"/>
        </w:rPr>
        <w:t xml:space="preserve"> </w:t>
      </w:r>
      <w:r w:rsidRPr="00D3111A">
        <w:rPr>
          <w:color w:val="363435"/>
          <w:spacing w:val="3"/>
          <w:w w:val="107"/>
        </w:rPr>
        <w:t xml:space="preserve">особенно </w:t>
      </w:r>
      <w:r w:rsidRPr="00D3111A">
        <w:rPr>
          <w:color w:val="363435"/>
          <w:spacing w:val="3"/>
          <w:w w:val="116"/>
        </w:rPr>
        <w:t>важн</w:t>
      </w:r>
      <w:r w:rsidRPr="00D3111A">
        <w:rPr>
          <w:color w:val="363435"/>
          <w:w w:val="116"/>
        </w:rPr>
        <w:t>ы</w:t>
      </w:r>
      <w:r w:rsidRPr="00D3111A">
        <w:rPr>
          <w:color w:val="363435"/>
          <w:spacing w:val="3"/>
          <w:w w:val="116"/>
        </w:rPr>
        <w:t xml:space="preserve"> </w:t>
      </w:r>
      <w:r w:rsidRPr="00D3111A">
        <w:rPr>
          <w:color w:val="363435"/>
          <w:spacing w:val="3"/>
        </w:rPr>
        <w:t>дл</w:t>
      </w:r>
      <w:r w:rsidRPr="00D3111A">
        <w:rPr>
          <w:color w:val="363435"/>
        </w:rPr>
        <w:t xml:space="preserve">я </w:t>
      </w:r>
      <w:r w:rsidRPr="00D3111A">
        <w:rPr>
          <w:color w:val="363435"/>
          <w:spacing w:val="11"/>
        </w:rPr>
        <w:t xml:space="preserve"> </w:t>
      </w:r>
      <w:r w:rsidRPr="00D3111A">
        <w:rPr>
          <w:color w:val="363435"/>
          <w:spacing w:val="3"/>
          <w:w w:val="114"/>
        </w:rPr>
        <w:t>понимани</w:t>
      </w:r>
      <w:r w:rsidRPr="00D3111A">
        <w:rPr>
          <w:color w:val="363435"/>
          <w:w w:val="114"/>
        </w:rPr>
        <w:t>я</w:t>
      </w:r>
      <w:r w:rsidRPr="00D3111A">
        <w:rPr>
          <w:color w:val="363435"/>
          <w:spacing w:val="7"/>
          <w:w w:val="114"/>
        </w:rPr>
        <w:t xml:space="preserve"> </w:t>
      </w:r>
      <w:r w:rsidRPr="00D3111A">
        <w:rPr>
          <w:color w:val="363435"/>
          <w:spacing w:val="3"/>
          <w:w w:val="117"/>
        </w:rPr>
        <w:t>текста.</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 xml:space="preserve">2. </w:t>
      </w:r>
      <w:r w:rsidRPr="00D3111A">
        <w:rPr>
          <w:color w:val="363435"/>
          <w:spacing w:val="33"/>
        </w:rPr>
        <w:t xml:space="preserve"> </w:t>
      </w:r>
      <w:r w:rsidRPr="00D3111A">
        <w:rPr>
          <w:color w:val="363435"/>
          <w:w w:val="117"/>
        </w:rPr>
        <w:t>Чтение</w:t>
      </w:r>
      <w:r w:rsidRPr="00D3111A">
        <w:rPr>
          <w:color w:val="363435"/>
          <w:spacing w:val="21"/>
          <w:w w:val="117"/>
        </w:rPr>
        <w:t xml:space="preserve"> </w:t>
      </w:r>
      <w:r w:rsidRPr="00D3111A">
        <w:rPr>
          <w:color w:val="363435"/>
          <w:w w:val="117"/>
        </w:rPr>
        <w:t>заглавия,</w:t>
      </w:r>
      <w:r w:rsidRPr="00D3111A">
        <w:rPr>
          <w:color w:val="363435"/>
          <w:spacing w:val="58"/>
          <w:w w:val="117"/>
        </w:rPr>
        <w:t xml:space="preserve"> </w:t>
      </w:r>
      <w:r w:rsidRPr="00D3111A">
        <w:rPr>
          <w:color w:val="363435"/>
          <w:w w:val="117"/>
        </w:rPr>
        <w:t>рассматривание</w:t>
      </w:r>
      <w:r w:rsidRPr="00D3111A">
        <w:rPr>
          <w:color w:val="363435"/>
          <w:spacing w:val="-19"/>
          <w:w w:val="117"/>
        </w:rPr>
        <w:t xml:space="preserve"> </w:t>
      </w:r>
      <w:r w:rsidRPr="00D3111A">
        <w:rPr>
          <w:color w:val="363435"/>
          <w:w w:val="117"/>
        </w:rPr>
        <w:t>иллюстрации</w:t>
      </w:r>
      <w:r w:rsidRPr="00D3111A">
        <w:rPr>
          <w:color w:val="363435"/>
          <w:spacing w:val="3"/>
          <w:w w:val="117"/>
        </w:rPr>
        <w:t xml:space="preserve"> </w:t>
      </w:r>
      <w:r w:rsidRPr="00D3111A">
        <w:rPr>
          <w:color w:val="363435"/>
          <w:w w:val="117"/>
        </w:rPr>
        <w:t>к</w:t>
      </w:r>
      <w:r w:rsidRPr="00D3111A">
        <w:rPr>
          <w:color w:val="363435"/>
          <w:spacing w:val="52"/>
          <w:w w:val="117"/>
        </w:rPr>
        <w:t xml:space="preserve"> </w:t>
      </w:r>
      <w:r w:rsidRPr="00D3111A">
        <w:rPr>
          <w:color w:val="363435"/>
          <w:w w:val="117"/>
        </w:rPr>
        <w:t>тексту.</w:t>
      </w:r>
      <w:r w:rsidRPr="00D3111A">
        <w:rPr>
          <w:color w:val="363435"/>
          <w:spacing w:val="34"/>
          <w:w w:val="117"/>
        </w:rPr>
        <w:t xml:space="preserve"> </w:t>
      </w:r>
      <w:r w:rsidRPr="00D3111A">
        <w:rPr>
          <w:color w:val="363435"/>
          <w:w w:val="117"/>
        </w:rPr>
        <w:t xml:space="preserve">На </w:t>
      </w:r>
      <w:r w:rsidRPr="00D3111A">
        <w:rPr>
          <w:color w:val="363435"/>
          <w:w w:val="114"/>
        </w:rPr>
        <w:t>основании</w:t>
      </w:r>
      <w:r w:rsidRPr="00D3111A">
        <w:rPr>
          <w:color w:val="363435"/>
          <w:spacing w:val="-27"/>
          <w:w w:val="114"/>
        </w:rPr>
        <w:t xml:space="preserve"> </w:t>
      </w:r>
      <w:r w:rsidRPr="00D3111A">
        <w:rPr>
          <w:color w:val="363435"/>
          <w:w w:val="114"/>
        </w:rPr>
        <w:t>ключевых</w:t>
      </w:r>
      <w:r w:rsidRPr="00D3111A">
        <w:rPr>
          <w:color w:val="363435"/>
          <w:spacing w:val="2"/>
          <w:w w:val="114"/>
        </w:rPr>
        <w:t xml:space="preserve"> </w:t>
      </w:r>
      <w:r w:rsidRPr="00D3111A">
        <w:rPr>
          <w:color w:val="363435"/>
          <w:w w:val="114"/>
        </w:rPr>
        <w:t>слов,</w:t>
      </w:r>
      <w:r w:rsidRPr="00D3111A">
        <w:rPr>
          <w:color w:val="363435"/>
          <w:spacing w:val="-8"/>
          <w:w w:val="114"/>
        </w:rPr>
        <w:t xml:space="preserve"> </w:t>
      </w:r>
      <w:r w:rsidRPr="00D3111A">
        <w:rPr>
          <w:color w:val="363435"/>
          <w:w w:val="114"/>
        </w:rPr>
        <w:t>заглавия</w:t>
      </w:r>
      <w:r w:rsidRPr="00D3111A">
        <w:rPr>
          <w:color w:val="363435"/>
          <w:spacing w:val="24"/>
          <w:w w:val="114"/>
        </w:rPr>
        <w:t xml:space="preserve"> </w:t>
      </w:r>
      <w:r w:rsidRPr="00D3111A">
        <w:rPr>
          <w:color w:val="363435"/>
        </w:rPr>
        <w:t>и</w:t>
      </w:r>
      <w:r w:rsidRPr="00D3111A">
        <w:rPr>
          <w:color w:val="363435"/>
          <w:spacing w:val="19"/>
        </w:rPr>
        <w:t xml:space="preserve"> </w:t>
      </w:r>
      <w:r w:rsidRPr="00D3111A">
        <w:rPr>
          <w:color w:val="363435"/>
          <w:w w:val="114"/>
        </w:rPr>
        <w:t>иллюстрации</w:t>
      </w:r>
      <w:r w:rsidRPr="00D3111A">
        <w:rPr>
          <w:color w:val="363435"/>
          <w:spacing w:val="-8"/>
          <w:w w:val="114"/>
        </w:rPr>
        <w:t xml:space="preserve"> </w:t>
      </w:r>
      <w:r w:rsidRPr="00D3111A">
        <w:rPr>
          <w:color w:val="363435"/>
        </w:rPr>
        <w:t>дети</w:t>
      </w:r>
      <w:r w:rsidRPr="00D3111A">
        <w:rPr>
          <w:color w:val="363435"/>
          <w:spacing w:val="51"/>
        </w:rPr>
        <w:t xml:space="preserve"> </w:t>
      </w:r>
      <w:r w:rsidRPr="00D3111A">
        <w:rPr>
          <w:color w:val="363435"/>
          <w:w w:val="116"/>
        </w:rPr>
        <w:t>высказыва</w:t>
      </w:r>
      <w:r w:rsidRPr="00D3111A">
        <w:rPr>
          <w:color w:val="363435"/>
        </w:rPr>
        <w:t>ют</w:t>
      </w:r>
      <w:r w:rsidRPr="00D3111A">
        <w:rPr>
          <w:color w:val="363435"/>
          <w:spacing w:val="25"/>
        </w:rPr>
        <w:t xml:space="preserve"> </w:t>
      </w:r>
      <w:r w:rsidRPr="00D3111A">
        <w:rPr>
          <w:color w:val="363435"/>
          <w:w w:val="114"/>
        </w:rPr>
        <w:t>предположения</w:t>
      </w:r>
      <w:r w:rsidRPr="00D3111A">
        <w:rPr>
          <w:color w:val="363435"/>
          <w:spacing w:val="-6"/>
          <w:w w:val="114"/>
        </w:rPr>
        <w:t xml:space="preserve"> </w:t>
      </w:r>
      <w:r w:rsidRPr="00D3111A">
        <w:rPr>
          <w:color w:val="363435"/>
        </w:rPr>
        <w:t>о</w:t>
      </w:r>
      <w:r w:rsidRPr="00D3111A">
        <w:rPr>
          <w:color w:val="363435"/>
          <w:spacing w:val="7"/>
        </w:rPr>
        <w:t xml:space="preserve"> </w:t>
      </w:r>
      <w:r w:rsidRPr="00D3111A">
        <w:rPr>
          <w:color w:val="363435"/>
          <w:w w:val="114"/>
        </w:rPr>
        <w:t>содержании</w:t>
      </w:r>
      <w:r w:rsidRPr="00D3111A">
        <w:rPr>
          <w:color w:val="363435"/>
          <w:spacing w:val="-6"/>
          <w:w w:val="114"/>
        </w:rPr>
        <w:t xml:space="preserve"> </w:t>
      </w:r>
      <w:r w:rsidRPr="00D3111A">
        <w:rPr>
          <w:color w:val="363435"/>
          <w:w w:val="114"/>
        </w:rPr>
        <w:t>текста.</w:t>
      </w:r>
      <w:r w:rsidRPr="00D3111A">
        <w:rPr>
          <w:color w:val="363435"/>
          <w:spacing w:val="14"/>
          <w:w w:val="114"/>
        </w:rPr>
        <w:t xml:space="preserve"> </w:t>
      </w:r>
      <w:r w:rsidRPr="00D3111A">
        <w:rPr>
          <w:color w:val="363435"/>
          <w:w w:val="114"/>
        </w:rPr>
        <w:t>Ставится</w:t>
      </w:r>
      <w:r w:rsidRPr="00D3111A">
        <w:rPr>
          <w:color w:val="363435"/>
          <w:spacing w:val="-14"/>
          <w:w w:val="114"/>
        </w:rPr>
        <w:t xml:space="preserve"> </w:t>
      </w:r>
      <w:r w:rsidRPr="00D3111A">
        <w:rPr>
          <w:color w:val="363435"/>
          <w:w w:val="114"/>
        </w:rPr>
        <w:t>задача:</w:t>
      </w:r>
      <w:r w:rsidRPr="00D3111A">
        <w:rPr>
          <w:color w:val="363435"/>
          <w:spacing w:val="8"/>
          <w:w w:val="114"/>
        </w:rPr>
        <w:t xml:space="preserve"> </w:t>
      </w:r>
      <w:r w:rsidRPr="00D3111A">
        <w:rPr>
          <w:color w:val="363435"/>
          <w:w w:val="114"/>
        </w:rPr>
        <w:t xml:space="preserve">прочитать </w:t>
      </w:r>
      <w:r w:rsidRPr="00D3111A">
        <w:rPr>
          <w:color w:val="363435"/>
          <w:w w:val="115"/>
        </w:rPr>
        <w:t>текст</w:t>
      </w:r>
      <w:r w:rsidRPr="00D3111A">
        <w:rPr>
          <w:color w:val="363435"/>
          <w:spacing w:val="-7"/>
          <w:w w:val="115"/>
        </w:rPr>
        <w:t xml:space="preserve"> </w:t>
      </w:r>
      <w:r w:rsidRPr="00D3111A">
        <w:rPr>
          <w:color w:val="363435"/>
        </w:rPr>
        <w:t>и</w:t>
      </w:r>
      <w:r w:rsidRPr="00D3111A">
        <w:rPr>
          <w:color w:val="363435"/>
          <w:spacing w:val="20"/>
        </w:rPr>
        <w:t xml:space="preserve"> </w:t>
      </w:r>
      <w:r w:rsidRPr="00D3111A">
        <w:rPr>
          <w:color w:val="363435"/>
          <w:w w:val="112"/>
        </w:rPr>
        <w:t>проверить</w:t>
      </w:r>
      <w:r w:rsidRPr="00D3111A">
        <w:rPr>
          <w:color w:val="363435"/>
          <w:spacing w:val="-6"/>
          <w:w w:val="112"/>
        </w:rPr>
        <w:t xml:space="preserve"> </w:t>
      </w:r>
      <w:r w:rsidRPr="00D3111A">
        <w:rPr>
          <w:color w:val="363435"/>
        </w:rPr>
        <w:t>свои</w:t>
      </w:r>
      <w:r w:rsidRPr="00D3111A">
        <w:rPr>
          <w:color w:val="363435"/>
          <w:spacing w:val="44"/>
        </w:rPr>
        <w:t xml:space="preserve"> </w:t>
      </w:r>
      <w:r w:rsidRPr="00D3111A">
        <w:rPr>
          <w:color w:val="363435"/>
          <w:w w:val="115"/>
        </w:rPr>
        <w:t>предположения.</w:t>
      </w:r>
    </w:p>
    <w:p w:rsidR="00744132" w:rsidRPr="00D3111A" w:rsidRDefault="00744132" w:rsidP="00744132">
      <w:pPr>
        <w:widowControl w:val="0"/>
        <w:tabs>
          <w:tab w:val="left" w:pos="9639"/>
        </w:tabs>
        <w:autoSpaceDE w:val="0"/>
        <w:autoSpaceDN w:val="0"/>
        <w:adjustRightInd w:val="0"/>
        <w:spacing w:line="240" w:lineRule="exact"/>
        <w:ind w:right="49" w:firstLine="567"/>
        <w:rPr>
          <w:color w:val="000000"/>
        </w:rPr>
      </w:pPr>
      <w:r w:rsidRPr="00D3111A">
        <w:rPr>
          <w:b/>
          <w:bCs/>
          <w:i/>
          <w:iCs/>
          <w:color w:val="363435"/>
        </w:rPr>
        <w:t>II.</w:t>
      </w:r>
      <w:r w:rsidRPr="00D3111A">
        <w:rPr>
          <w:b/>
          <w:bCs/>
          <w:i/>
          <w:iCs/>
          <w:color w:val="363435"/>
          <w:spacing w:val="51"/>
        </w:rPr>
        <w:t xml:space="preserve"> </w:t>
      </w:r>
      <w:r w:rsidRPr="00D3111A">
        <w:rPr>
          <w:b/>
          <w:bCs/>
          <w:i/>
          <w:iCs/>
          <w:color w:val="363435"/>
          <w:w w:val="113"/>
        </w:rPr>
        <w:t>Работа</w:t>
      </w:r>
      <w:r w:rsidRPr="00D3111A">
        <w:rPr>
          <w:b/>
          <w:bCs/>
          <w:i/>
          <w:iCs/>
          <w:color w:val="363435"/>
          <w:spacing w:val="-6"/>
          <w:w w:val="113"/>
        </w:rPr>
        <w:t xml:space="preserve"> </w:t>
      </w:r>
      <w:r w:rsidRPr="00D3111A">
        <w:rPr>
          <w:b/>
          <w:bCs/>
          <w:i/>
          <w:iCs/>
          <w:color w:val="363435"/>
        </w:rPr>
        <w:t>с</w:t>
      </w:r>
      <w:r w:rsidRPr="00D3111A">
        <w:rPr>
          <w:b/>
          <w:bCs/>
          <w:i/>
          <w:iCs/>
          <w:color w:val="363435"/>
          <w:spacing w:val="10"/>
        </w:rPr>
        <w:t xml:space="preserve"> </w:t>
      </w:r>
      <w:r w:rsidRPr="00D3111A">
        <w:rPr>
          <w:b/>
          <w:bCs/>
          <w:i/>
          <w:iCs/>
          <w:color w:val="363435"/>
          <w:w w:val="113"/>
        </w:rPr>
        <w:t>текстом</w:t>
      </w:r>
      <w:r w:rsidRPr="00D3111A">
        <w:rPr>
          <w:b/>
          <w:bCs/>
          <w:i/>
          <w:iCs/>
          <w:color w:val="363435"/>
          <w:spacing w:val="-6"/>
          <w:w w:val="113"/>
        </w:rPr>
        <w:t xml:space="preserve"> </w:t>
      </w:r>
      <w:r w:rsidRPr="00D3111A">
        <w:rPr>
          <w:b/>
          <w:bCs/>
          <w:i/>
          <w:iCs/>
          <w:color w:val="363435"/>
        </w:rPr>
        <w:t>во</w:t>
      </w:r>
      <w:r w:rsidRPr="00D3111A">
        <w:rPr>
          <w:b/>
          <w:bCs/>
          <w:i/>
          <w:iCs/>
          <w:color w:val="363435"/>
          <w:spacing w:val="30"/>
        </w:rPr>
        <w:t xml:space="preserve"> </w:t>
      </w:r>
      <w:r w:rsidRPr="00D3111A">
        <w:rPr>
          <w:b/>
          <w:bCs/>
          <w:i/>
          <w:iCs/>
          <w:color w:val="363435"/>
          <w:w w:val="115"/>
        </w:rPr>
        <w:t>время</w:t>
      </w:r>
      <w:r w:rsidRPr="00D3111A">
        <w:rPr>
          <w:b/>
          <w:bCs/>
          <w:i/>
          <w:iCs/>
          <w:color w:val="363435"/>
          <w:spacing w:val="10"/>
          <w:w w:val="115"/>
        </w:rPr>
        <w:t xml:space="preserve"> </w:t>
      </w:r>
      <w:r w:rsidRPr="00D3111A">
        <w:rPr>
          <w:b/>
          <w:bCs/>
          <w:i/>
          <w:iCs/>
          <w:color w:val="363435"/>
          <w:w w:val="115"/>
        </w:rPr>
        <w:t>чтения.</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1.</w:t>
      </w:r>
      <w:r w:rsidRPr="00D3111A">
        <w:rPr>
          <w:color w:val="363435"/>
          <w:spacing w:val="45"/>
        </w:rPr>
        <w:t xml:space="preserve"> </w:t>
      </w:r>
      <w:r w:rsidRPr="00D3111A">
        <w:rPr>
          <w:color w:val="363435"/>
          <w:w w:val="112"/>
        </w:rPr>
        <w:t>Первичное чтение</w:t>
      </w:r>
      <w:r w:rsidRPr="00D3111A">
        <w:rPr>
          <w:color w:val="363435"/>
          <w:spacing w:val="6"/>
          <w:w w:val="112"/>
        </w:rPr>
        <w:t xml:space="preserve"> </w:t>
      </w:r>
      <w:r w:rsidRPr="00D3111A">
        <w:rPr>
          <w:color w:val="363435"/>
          <w:w w:val="112"/>
        </w:rPr>
        <w:t>(самостоятельное чтение</w:t>
      </w:r>
      <w:r w:rsidRPr="00D3111A">
        <w:rPr>
          <w:color w:val="363435"/>
          <w:spacing w:val="6"/>
          <w:w w:val="112"/>
        </w:rPr>
        <w:t xml:space="preserve"> </w:t>
      </w:r>
      <w:r w:rsidRPr="00D3111A">
        <w:rPr>
          <w:color w:val="363435"/>
        </w:rPr>
        <w:t>детей про</w:t>
      </w:r>
      <w:r w:rsidRPr="00D3111A">
        <w:rPr>
          <w:color w:val="363435"/>
          <w:spacing w:val="44"/>
        </w:rPr>
        <w:t xml:space="preserve"> </w:t>
      </w:r>
      <w:r w:rsidRPr="00D3111A">
        <w:rPr>
          <w:color w:val="363435"/>
        </w:rPr>
        <w:t>себя,</w:t>
      </w:r>
      <w:r w:rsidRPr="00D3111A">
        <w:rPr>
          <w:color w:val="363435"/>
          <w:spacing w:val="16"/>
        </w:rPr>
        <w:t xml:space="preserve"> </w:t>
      </w:r>
      <w:r w:rsidRPr="00D3111A">
        <w:rPr>
          <w:color w:val="363435"/>
          <w:w w:val="117"/>
        </w:rPr>
        <w:t xml:space="preserve">или </w:t>
      </w:r>
      <w:r w:rsidRPr="00D3111A">
        <w:rPr>
          <w:color w:val="363435"/>
          <w:w w:val="115"/>
        </w:rPr>
        <w:t>чтение</w:t>
      </w:r>
      <w:r w:rsidRPr="00D3111A">
        <w:rPr>
          <w:color w:val="363435"/>
          <w:spacing w:val="-20"/>
          <w:w w:val="115"/>
        </w:rPr>
        <w:t xml:space="preserve"> </w:t>
      </w:r>
      <w:r w:rsidRPr="00D3111A">
        <w:rPr>
          <w:color w:val="363435"/>
          <w:w w:val="115"/>
        </w:rPr>
        <w:t>учителя,</w:t>
      </w:r>
      <w:r w:rsidRPr="00D3111A">
        <w:rPr>
          <w:color w:val="363435"/>
          <w:spacing w:val="17"/>
          <w:w w:val="115"/>
        </w:rPr>
        <w:t xml:space="preserve"> </w:t>
      </w:r>
      <w:r w:rsidRPr="00D3111A">
        <w:rPr>
          <w:color w:val="363435"/>
        </w:rPr>
        <w:t xml:space="preserve">или </w:t>
      </w:r>
      <w:r w:rsidRPr="00D3111A">
        <w:rPr>
          <w:color w:val="363435"/>
          <w:spacing w:val="5"/>
        </w:rPr>
        <w:t xml:space="preserve"> </w:t>
      </w:r>
      <w:r w:rsidRPr="00D3111A">
        <w:rPr>
          <w:color w:val="363435"/>
          <w:w w:val="112"/>
        </w:rPr>
        <w:t>комбинированное</w:t>
      </w:r>
      <w:r w:rsidRPr="00D3111A">
        <w:rPr>
          <w:color w:val="363435"/>
          <w:spacing w:val="-6"/>
          <w:w w:val="112"/>
        </w:rPr>
        <w:t xml:space="preserve"> </w:t>
      </w:r>
      <w:r w:rsidRPr="00D3111A">
        <w:rPr>
          <w:color w:val="363435"/>
          <w:w w:val="114"/>
        </w:rPr>
        <w:t>чтение).</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2.</w:t>
      </w:r>
      <w:r w:rsidRPr="00D3111A">
        <w:rPr>
          <w:color w:val="363435"/>
          <w:spacing w:val="39"/>
        </w:rPr>
        <w:t xml:space="preserve"> </w:t>
      </w:r>
      <w:r w:rsidRPr="00D3111A">
        <w:rPr>
          <w:color w:val="363435"/>
          <w:w w:val="113"/>
        </w:rPr>
        <w:t>Выявление</w:t>
      </w:r>
      <w:r w:rsidRPr="00D3111A">
        <w:rPr>
          <w:color w:val="363435"/>
          <w:spacing w:val="4"/>
          <w:w w:val="113"/>
        </w:rPr>
        <w:t xml:space="preserve"> </w:t>
      </w:r>
      <w:r w:rsidRPr="00D3111A">
        <w:rPr>
          <w:color w:val="363435"/>
          <w:w w:val="113"/>
        </w:rPr>
        <w:t>первичного</w:t>
      </w:r>
      <w:r w:rsidRPr="00D3111A">
        <w:rPr>
          <w:color w:val="363435"/>
          <w:spacing w:val="-17"/>
          <w:w w:val="113"/>
        </w:rPr>
        <w:t xml:space="preserve"> </w:t>
      </w:r>
      <w:r w:rsidRPr="00D3111A">
        <w:rPr>
          <w:color w:val="363435"/>
          <w:w w:val="113"/>
        </w:rPr>
        <w:t>восприятия</w:t>
      </w:r>
      <w:r w:rsidRPr="00D3111A">
        <w:rPr>
          <w:color w:val="363435"/>
          <w:spacing w:val="26"/>
          <w:w w:val="113"/>
        </w:rPr>
        <w:t xml:space="preserve"> </w:t>
      </w:r>
      <w:r w:rsidRPr="00D3111A">
        <w:rPr>
          <w:color w:val="363435"/>
          <w:w w:val="113"/>
        </w:rPr>
        <w:t>(короткая</w:t>
      </w:r>
      <w:r w:rsidRPr="00D3111A">
        <w:rPr>
          <w:color w:val="363435"/>
          <w:spacing w:val="21"/>
          <w:w w:val="113"/>
        </w:rPr>
        <w:t xml:space="preserve"> </w:t>
      </w:r>
      <w:r w:rsidRPr="00D3111A">
        <w:rPr>
          <w:color w:val="363435"/>
          <w:w w:val="113"/>
        </w:rPr>
        <w:t>беседа).</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spacing w:val="-1"/>
        </w:rPr>
        <w:t>3</w:t>
      </w:r>
      <w:r w:rsidRPr="00D3111A">
        <w:rPr>
          <w:color w:val="363435"/>
        </w:rPr>
        <w:t>.</w:t>
      </w:r>
      <w:r w:rsidRPr="00D3111A">
        <w:rPr>
          <w:color w:val="363435"/>
          <w:spacing w:val="10"/>
        </w:rPr>
        <w:t xml:space="preserve"> </w:t>
      </w:r>
      <w:r w:rsidRPr="00D3111A">
        <w:rPr>
          <w:color w:val="363435"/>
          <w:spacing w:val="-1"/>
          <w:w w:val="114"/>
        </w:rPr>
        <w:t>Перечитывани</w:t>
      </w:r>
      <w:r w:rsidRPr="00D3111A">
        <w:rPr>
          <w:color w:val="363435"/>
          <w:w w:val="114"/>
        </w:rPr>
        <w:t>е</w:t>
      </w:r>
      <w:r w:rsidRPr="00D3111A">
        <w:rPr>
          <w:color w:val="363435"/>
          <w:spacing w:val="-28"/>
        </w:rPr>
        <w:t xml:space="preserve"> </w:t>
      </w:r>
      <w:r w:rsidRPr="00D3111A">
        <w:rPr>
          <w:color w:val="363435"/>
          <w:spacing w:val="-1"/>
          <w:w w:val="117"/>
        </w:rPr>
        <w:t>текста</w:t>
      </w:r>
      <w:r w:rsidRPr="00D3111A">
        <w:rPr>
          <w:color w:val="363435"/>
          <w:w w:val="117"/>
        </w:rPr>
        <w:t>.</w:t>
      </w:r>
      <w:r w:rsidRPr="00D3111A">
        <w:rPr>
          <w:color w:val="363435"/>
          <w:spacing w:val="-28"/>
        </w:rPr>
        <w:t xml:space="preserve"> </w:t>
      </w:r>
      <w:r w:rsidRPr="00D3111A">
        <w:rPr>
          <w:color w:val="363435"/>
          <w:spacing w:val="-1"/>
          <w:w w:val="113"/>
        </w:rPr>
        <w:t>Словарна</w:t>
      </w:r>
      <w:r w:rsidRPr="00D3111A">
        <w:rPr>
          <w:color w:val="363435"/>
          <w:w w:val="113"/>
        </w:rPr>
        <w:t>я</w:t>
      </w:r>
      <w:r w:rsidRPr="00D3111A">
        <w:rPr>
          <w:color w:val="363435"/>
          <w:spacing w:val="-28"/>
        </w:rPr>
        <w:t xml:space="preserve"> </w:t>
      </w:r>
      <w:r w:rsidRPr="00D3111A">
        <w:rPr>
          <w:color w:val="363435"/>
          <w:spacing w:val="-1"/>
          <w:w w:val="111"/>
        </w:rPr>
        <w:t>работ</w:t>
      </w:r>
      <w:r w:rsidRPr="00D3111A">
        <w:rPr>
          <w:color w:val="363435"/>
          <w:w w:val="111"/>
        </w:rPr>
        <w:t>а</w:t>
      </w:r>
      <w:r w:rsidRPr="00D3111A">
        <w:rPr>
          <w:color w:val="363435"/>
          <w:spacing w:val="-28"/>
        </w:rPr>
        <w:t xml:space="preserve"> </w:t>
      </w:r>
      <w:r w:rsidRPr="00D3111A">
        <w:rPr>
          <w:color w:val="363435"/>
          <w:spacing w:val="-1"/>
        </w:rPr>
        <w:t>п</w:t>
      </w:r>
      <w:r w:rsidRPr="00D3111A">
        <w:rPr>
          <w:color w:val="363435"/>
        </w:rPr>
        <w:t>о</w:t>
      </w:r>
      <w:r w:rsidRPr="00D3111A">
        <w:rPr>
          <w:color w:val="363435"/>
          <w:spacing w:val="-7"/>
        </w:rPr>
        <w:t xml:space="preserve"> </w:t>
      </w:r>
      <w:r w:rsidRPr="00D3111A">
        <w:rPr>
          <w:color w:val="363435"/>
          <w:spacing w:val="-1"/>
        </w:rPr>
        <w:t>ход</w:t>
      </w:r>
      <w:r w:rsidRPr="00D3111A">
        <w:rPr>
          <w:color w:val="363435"/>
        </w:rPr>
        <w:t>у</w:t>
      </w:r>
      <w:r w:rsidRPr="00D3111A">
        <w:rPr>
          <w:color w:val="363435"/>
          <w:spacing w:val="21"/>
        </w:rPr>
        <w:t xml:space="preserve"> </w:t>
      </w:r>
      <w:r w:rsidRPr="00D3111A">
        <w:rPr>
          <w:color w:val="363435"/>
          <w:spacing w:val="-1"/>
          <w:w w:val="118"/>
        </w:rPr>
        <w:t>чтения</w:t>
      </w:r>
      <w:r w:rsidRPr="00D3111A">
        <w:rPr>
          <w:color w:val="363435"/>
          <w:w w:val="118"/>
        </w:rPr>
        <w:t>.</w:t>
      </w:r>
      <w:r w:rsidRPr="00D3111A">
        <w:rPr>
          <w:color w:val="363435"/>
          <w:spacing w:val="-28"/>
        </w:rPr>
        <w:t xml:space="preserve"> </w:t>
      </w:r>
      <w:r w:rsidRPr="00D3111A">
        <w:rPr>
          <w:color w:val="363435"/>
          <w:spacing w:val="-1"/>
          <w:w w:val="113"/>
        </w:rPr>
        <w:t xml:space="preserve">Учитель </w:t>
      </w:r>
      <w:r w:rsidRPr="00D3111A">
        <w:rPr>
          <w:color w:val="363435"/>
          <w:spacing w:val="-1"/>
        </w:rPr>
        <w:t>ведё</w:t>
      </w:r>
      <w:r w:rsidRPr="00D3111A">
        <w:rPr>
          <w:color w:val="363435"/>
        </w:rPr>
        <w:t xml:space="preserve">т </w:t>
      </w:r>
      <w:r w:rsidRPr="00D3111A">
        <w:rPr>
          <w:color w:val="363435"/>
          <w:spacing w:val="-1"/>
          <w:w w:val="113"/>
        </w:rPr>
        <w:t>«диало</w:t>
      </w:r>
      <w:r w:rsidRPr="00D3111A">
        <w:rPr>
          <w:color w:val="363435"/>
          <w:w w:val="113"/>
        </w:rPr>
        <w:t>г</w:t>
      </w:r>
      <w:r w:rsidRPr="00D3111A">
        <w:rPr>
          <w:color w:val="363435"/>
          <w:spacing w:val="10"/>
          <w:w w:val="113"/>
        </w:rPr>
        <w:t xml:space="preserve"> </w:t>
      </w:r>
      <w:r w:rsidRPr="00D3111A">
        <w:rPr>
          <w:color w:val="363435"/>
        </w:rPr>
        <w:t>с</w:t>
      </w:r>
      <w:r w:rsidRPr="00D3111A">
        <w:rPr>
          <w:color w:val="363435"/>
          <w:spacing w:val="22"/>
        </w:rPr>
        <w:t xml:space="preserve"> </w:t>
      </w:r>
      <w:r w:rsidRPr="00D3111A">
        <w:rPr>
          <w:color w:val="363435"/>
          <w:spacing w:val="-1"/>
          <w:w w:val="115"/>
        </w:rPr>
        <w:t>автором»</w:t>
      </w:r>
      <w:r w:rsidRPr="00D3111A">
        <w:rPr>
          <w:color w:val="363435"/>
          <w:w w:val="115"/>
        </w:rPr>
        <w:t xml:space="preserve">, </w:t>
      </w:r>
      <w:r w:rsidRPr="00D3111A">
        <w:rPr>
          <w:color w:val="363435"/>
          <w:spacing w:val="-1"/>
          <w:w w:val="115"/>
        </w:rPr>
        <w:t>включа</w:t>
      </w:r>
      <w:r w:rsidRPr="00D3111A">
        <w:rPr>
          <w:color w:val="363435"/>
          <w:w w:val="115"/>
        </w:rPr>
        <w:t>я</w:t>
      </w:r>
      <w:r w:rsidRPr="00D3111A">
        <w:rPr>
          <w:color w:val="363435"/>
          <w:spacing w:val="25"/>
          <w:w w:val="115"/>
        </w:rPr>
        <w:t xml:space="preserve"> </w:t>
      </w:r>
      <w:r w:rsidRPr="00D3111A">
        <w:rPr>
          <w:color w:val="363435"/>
        </w:rPr>
        <w:t>в</w:t>
      </w:r>
      <w:r w:rsidRPr="00D3111A">
        <w:rPr>
          <w:color w:val="363435"/>
          <w:spacing w:val="29"/>
        </w:rPr>
        <w:t xml:space="preserve"> </w:t>
      </w:r>
      <w:r w:rsidRPr="00D3111A">
        <w:rPr>
          <w:color w:val="363435"/>
          <w:spacing w:val="-1"/>
        </w:rPr>
        <w:t>нег</w:t>
      </w:r>
      <w:r w:rsidRPr="00D3111A">
        <w:rPr>
          <w:color w:val="363435"/>
        </w:rPr>
        <w:t>о</w:t>
      </w:r>
      <w:r w:rsidRPr="00D3111A">
        <w:rPr>
          <w:color w:val="363435"/>
          <w:spacing w:val="3"/>
        </w:rPr>
        <w:t xml:space="preserve"> </w:t>
      </w:r>
      <w:r w:rsidRPr="00D3111A">
        <w:rPr>
          <w:color w:val="363435"/>
          <w:spacing w:val="-1"/>
          <w:w w:val="113"/>
        </w:rPr>
        <w:t>детей</w:t>
      </w:r>
      <w:r w:rsidRPr="00D3111A">
        <w:rPr>
          <w:color w:val="363435"/>
          <w:w w:val="113"/>
        </w:rPr>
        <w:t>;</w:t>
      </w:r>
      <w:r w:rsidRPr="00D3111A">
        <w:rPr>
          <w:color w:val="363435"/>
          <w:spacing w:val="10"/>
          <w:w w:val="113"/>
        </w:rPr>
        <w:t xml:space="preserve"> </w:t>
      </w:r>
      <w:r w:rsidRPr="00D3111A">
        <w:rPr>
          <w:color w:val="363435"/>
          <w:spacing w:val="-1"/>
          <w:w w:val="113"/>
        </w:rPr>
        <w:t>используе</w:t>
      </w:r>
      <w:r w:rsidRPr="00D3111A">
        <w:rPr>
          <w:color w:val="363435"/>
          <w:w w:val="113"/>
        </w:rPr>
        <w:t>т</w:t>
      </w:r>
      <w:r w:rsidRPr="00D3111A">
        <w:rPr>
          <w:color w:val="363435"/>
          <w:spacing w:val="10"/>
          <w:w w:val="113"/>
        </w:rPr>
        <w:t xml:space="preserve"> </w:t>
      </w:r>
      <w:r w:rsidRPr="00D3111A">
        <w:rPr>
          <w:color w:val="363435"/>
          <w:spacing w:val="-1"/>
          <w:w w:val="113"/>
        </w:rPr>
        <w:t xml:space="preserve">приём </w:t>
      </w:r>
      <w:r w:rsidRPr="00D3111A">
        <w:rPr>
          <w:color w:val="363435"/>
          <w:spacing w:val="-1"/>
          <w:w w:val="112"/>
        </w:rPr>
        <w:t>комментированног</w:t>
      </w:r>
      <w:r w:rsidRPr="00D3111A">
        <w:rPr>
          <w:color w:val="363435"/>
          <w:w w:val="112"/>
        </w:rPr>
        <w:t>о</w:t>
      </w:r>
      <w:r w:rsidRPr="00D3111A">
        <w:rPr>
          <w:color w:val="363435"/>
          <w:spacing w:val="4"/>
          <w:w w:val="112"/>
        </w:rPr>
        <w:t xml:space="preserve"> </w:t>
      </w:r>
      <w:r w:rsidRPr="00D3111A">
        <w:rPr>
          <w:color w:val="363435"/>
          <w:spacing w:val="-1"/>
          <w:w w:val="118"/>
        </w:rPr>
        <w:t>чтения</w:t>
      </w:r>
      <w:r w:rsidRPr="00D3111A">
        <w:rPr>
          <w:color w:val="363435"/>
          <w:w w:val="118"/>
        </w:rPr>
        <w:t>.</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b/>
          <w:bCs/>
          <w:i/>
          <w:iCs/>
          <w:color w:val="363435"/>
          <w:w w:val="116"/>
        </w:rPr>
        <w:t>III.</w:t>
      </w:r>
      <w:r w:rsidRPr="00D3111A">
        <w:rPr>
          <w:b/>
          <w:bCs/>
          <w:i/>
          <w:iCs/>
          <w:color w:val="363435"/>
          <w:spacing w:val="11"/>
          <w:w w:val="116"/>
        </w:rPr>
        <w:t xml:space="preserve"> </w:t>
      </w:r>
      <w:r w:rsidRPr="00D3111A">
        <w:rPr>
          <w:b/>
          <w:bCs/>
          <w:i/>
          <w:iCs/>
          <w:color w:val="363435"/>
          <w:w w:val="116"/>
        </w:rPr>
        <w:t>Работа</w:t>
      </w:r>
      <w:r w:rsidRPr="00D3111A">
        <w:rPr>
          <w:b/>
          <w:bCs/>
          <w:i/>
          <w:iCs/>
          <w:color w:val="363435"/>
          <w:spacing w:val="-30"/>
          <w:w w:val="116"/>
        </w:rPr>
        <w:t xml:space="preserve"> </w:t>
      </w:r>
      <w:r w:rsidRPr="00D3111A">
        <w:rPr>
          <w:b/>
          <w:bCs/>
          <w:i/>
          <w:iCs/>
          <w:color w:val="363435"/>
        </w:rPr>
        <w:t>с</w:t>
      </w:r>
      <w:r w:rsidRPr="00D3111A">
        <w:rPr>
          <w:b/>
          <w:bCs/>
          <w:i/>
          <w:iCs/>
          <w:color w:val="363435"/>
          <w:spacing w:val="10"/>
        </w:rPr>
        <w:t xml:space="preserve"> </w:t>
      </w:r>
      <w:r w:rsidRPr="00D3111A">
        <w:rPr>
          <w:b/>
          <w:bCs/>
          <w:i/>
          <w:iCs/>
          <w:color w:val="363435"/>
          <w:w w:val="113"/>
        </w:rPr>
        <w:t>текстом</w:t>
      </w:r>
      <w:r w:rsidRPr="00D3111A">
        <w:rPr>
          <w:b/>
          <w:bCs/>
          <w:i/>
          <w:iCs/>
          <w:color w:val="363435"/>
          <w:spacing w:val="-6"/>
          <w:w w:val="113"/>
        </w:rPr>
        <w:t xml:space="preserve"> </w:t>
      </w:r>
      <w:r w:rsidRPr="00D3111A">
        <w:rPr>
          <w:b/>
          <w:bCs/>
          <w:i/>
          <w:iCs/>
          <w:color w:val="363435"/>
        </w:rPr>
        <w:t>после</w:t>
      </w:r>
      <w:r w:rsidRPr="00D3111A">
        <w:rPr>
          <w:b/>
          <w:bCs/>
          <w:i/>
          <w:iCs/>
          <w:color w:val="363435"/>
          <w:spacing w:val="11"/>
        </w:rPr>
        <w:t xml:space="preserve"> </w:t>
      </w:r>
      <w:r w:rsidRPr="00D3111A">
        <w:rPr>
          <w:b/>
          <w:bCs/>
          <w:i/>
          <w:iCs/>
          <w:color w:val="363435"/>
          <w:w w:val="113"/>
        </w:rPr>
        <w:t>чтения.</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rPr>
        <w:t>1.</w:t>
      </w:r>
      <w:r w:rsidRPr="00D3111A">
        <w:rPr>
          <w:color w:val="363435"/>
          <w:spacing w:val="43"/>
        </w:rPr>
        <w:t xml:space="preserve"> </w:t>
      </w:r>
      <w:r w:rsidRPr="00D3111A">
        <w:rPr>
          <w:color w:val="363435"/>
          <w:w w:val="111"/>
        </w:rPr>
        <w:t>Обобщающая</w:t>
      </w:r>
      <w:r w:rsidRPr="00D3111A">
        <w:rPr>
          <w:color w:val="363435"/>
          <w:spacing w:val="-14"/>
          <w:w w:val="111"/>
        </w:rPr>
        <w:t xml:space="preserve"> </w:t>
      </w:r>
      <w:r w:rsidRPr="00D3111A">
        <w:rPr>
          <w:color w:val="363435"/>
          <w:w w:val="111"/>
        </w:rPr>
        <w:t>беседа,</w:t>
      </w:r>
      <w:r w:rsidRPr="00D3111A">
        <w:rPr>
          <w:color w:val="363435"/>
          <w:spacing w:val="-1"/>
          <w:w w:val="111"/>
        </w:rPr>
        <w:t xml:space="preserve"> </w:t>
      </w:r>
      <w:r w:rsidRPr="00D3111A">
        <w:rPr>
          <w:color w:val="363435"/>
          <w:w w:val="111"/>
        </w:rPr>
        <w:t>включающая</w:t>
      </w:r>
      <w:r w:rsidRPr="00D3111A">
        <w:rPr>
          <w:color w:val="363435"/>
          <w:spacing w:val="48"/>
          <w:w w:val="111"/>
        </w:rPr>
        <w:t xml:space="preserve"> </w:t>
      </w:r>
      <w:r w:rsidRPr="00D3111A">
        <w:rPr>
          <w:color w:val="363435"/>
          <w:w w:val="111"/>
        </w:rPr>
        <w:t>смысловые</w:t>
      </w:r>
      <w:r w:rsidRPr="00D3111A">
        <w:rPr>
          <w:color w:val="363435"/>
          <w:spacing w:val="9"/>
          <w:w w:val="111"/>
        </w:rPr>
        <w:t xml:space="preserve"> </w:t>
      </w:r>
      <w:r w:rsidRPr="00D3111A">
        <w:rPr>
          <w:color w:val="363435"/>
          <w:w w:val="111"/>
        </w:rPr>
        <w:t>вопросы</w:t>
      </w:r>
      <w:r w:rsidRPr="00D3111A">
        <w:rPr>
          <w:color w:val="363435"/>
          <w:spacing w:val="-1"/>
          <w:w w:val="111"/>
        </w:rPr>
        <w:t xml:space="preserve"> </w:t>
      </w:r>
      <w:r w:rsidRPr="00D3111A">
        <w:rPr>
          <w:color w:val="363435"/>
          <w:w w:val="116"/>
        </w:rPr>
        <w:t xml:space="preserve">учителя </w:t>
      </w:r>
      <w:r w:rsidRPr="00D3111A">
        <w:rPr>
          <w:color w:val="363435"/>
        </w:rPr>
        <w:t>ко</w:t>
      </w:r>
      <w:r w:rsidRPr="00D3111A">
        <w:rPr>
          <w:color w:val="363435"/>
          <w:spacing w:val="36"/>
        </w:rPr>
        <w:t xml:space="preserve"> </w:t>
      </w:r>
      <w:r w:rsidRPr="00D3111A">
        <w:rPr>
          <w:color w:val="363435"/>
        </w:rPr>
        <w:t xml:space="preserve">всему </w:t>
      </w:r>
      <w:r w:rsidRPr="00D3111A">
        <w:rPr>
          <w:color w:val="363435"/>
          <w:w w:val="116"/>
        </w:rPr>
        <w:t>тексту.</w:t>
      </w:r>
    </w:p>
    <w:p w:rsidR="00744132" w:rsidRPr="00D3111A" w:rsidRDefault="00744132" w:rsidP="00744132">
      <w:pPr>
        <w:widowControl w:val="0"/>
        <w:tabs>
          <w:tab w:val="left" w:pos="9639"/>
        </w:tabs>
        <w:autoSpaceDE w:val="0"/>
        <w:autoSpaceDN w:val="0"/>
        <w:adjustRightInd w:val="0"/>
        <w:spacing w:line="240" w:lineRule="exact"/>
        <w:ind w:right="49" w:firstLine="567"/>
        <w:jc w:val="both"/>
        <w:rPr>
          <w:color w:val="000000"/>
        </w:rPr>
      </w:pPr>
      <w:r w:rsidRPr="00D3111A">
        <w:rPr>
          <w:color w:val="363435"/>
          <w:spacing w:val="2"/>
        </w:rPr>
        <w:t>2</w:t>
      </w:r>
      <w:r w:rsidRPr="00D3111A">
        <w:rPr>
          <w:color w:val="363435"/>
        </w:rPr>
        <w:t>.</w:t>
      </w:r>
      <w:r w:rsidRPr="00D3111A">
        <w:rPr>
          <w:color w:val="363435"/>
          <w:spacing w:val="33"/>
        </w:rPr>
        <w:t xml:space="preserve"> </w:t>
      </w:r>
      <w:r w:rsidRPr="00D3111A">
        <w:rPr>
          <w:color w:val="363435"/>
          <w:spacing w:val="2"/>
          <w:w w:val="113"/>
        </w:rPr>
        <w:t>Возвращени</w:t>
      </w:r>
      <w:r w:rsidRPr="00D3111A">
        <w:rPr>
          <w:color w:val="363435"/>
          <w:w w:val="113"/>
        </w:rPr>
        <w:t>е</w:t>
      </w:r>
      <w:r w:rsidRPr="00D3111A">
        <w:rPr>
          <w:color w:val="363435"/>
          <w:spacing w:val="-27"/>
          <w:w w:val="113"/>
        </w:rPr>
        <w:t xml:space="preserve"> </w:t>
      </w:r>
      <w:r w:rsidRPr="00D3111A">
        <w:rPr>
          <w:color w:val="363435"/>
          <w:w w:val="113"/>
        </w:rPr>
        <w:t>к</w:t>
      </w:r>
      <w:r w:rsidRPr="00D3111A">
        <w:rPr>
          <w:color w:val="363435"/>
          <w:spacing w:val="4"/>
          <w:w w:val="113"/>
        </w:rPr>
        <w:t xml:space="preserve"> </w:t>
      </w:r>
      <w:r w:rsidRPr="00D3111A">
        <w:rPr>
          <w:color w:val="363435"/>
          <w:spacing w:val="2"/>
          <w:w w:val="113"/>
        </w:rPr>
        <w:t>заглави</w:t>
      </w:r>
      <w:r w:rsidRPr="00D3111A">
        <w:rPr>
          <w:color w:val="363435"/>
          <w:w w:val="113"/>
        </w:rPr>
        <w:t>ю</w:t>
      </w:r>
      <w:r w:rsidRPr="00D3111A">
        <w:rPr>
          <w:color w:val="363435"/>
          <w:spacing w:val="-5"/>
          <w:w w:val="113"/>
        </w:rPr>
        <w:t xml:space="preserve"> </w:t>
      </w:r>
      <w:r w:rsidRPr="00D3111A">
        <w:rPr>
          <w:color w:val="363435"/>
        </w:rPr>
        <w:t>и</w:t>
      </w:r>
      <w:r w:rsidRPr="00D3111A">
        <w:rPr>
          <w:color w:val="363435"/>
          <w:spacing w:val="14"/>
        </w:rPr>
        <w:t xml:space="preserve"> </w:t>
      </w:r>
      <w:r w:rsidRPr="00D3111A">
        <w:rPr>
          <w:color w:val="363435"/>
          <w:spacing w:val="2"/>
          <w:w w:val="113"/>
        </w:rPr>
        <w:t>иллюстраци</w:t>
      </w:r>
      <w:r w:rsidRPr="00D3111A">
        <w:rPr>
          <w:color w:val="363435"/>
          <w:w w:val="113"/>
        </w:rPr>
        <w:t>и</w:t>
      </w:r>
      <w:r w:rsidRPr="00D3111A">
        <w:rPr>
          <w:color w:val="363435"/>
          <w:spacing w:val="-2"/>
          <w:w w:val="113"/>
        </w:rPr>
        <w:t xml:space="preserve"> </w:t>
      </w:r>
      <w:r w:rsidRPr="00D3111A">
        <w:rPr>
          <w:color w:val="363435"/>
          <w:spacing w:val="2"/>
        </w:rPr>
        <w:t>н</w:t>
      </w:r>
      <w:r w:rsidRPr="00D3111A">
        <w:rPr>
          <w:color w:val="363435"/>
        </w:rPr>
        <w:t>а</w:t>
      </w:r>
      <w:r w:rsidRPr="00D3111A">
        <w:rPr>
          <w:color w:val="363435"/>
          <w:spacing w:val="27"/>
        </w:rPr>
        <w:t xml:space="preserve"> </w:t>
      </w:r>
      <w:r w:rsidRPr="00D3111A">
        <w:rPr>
          <w:color w:val="363435"/>
          <w:spacing w:val="2"/>
        </w:rPr>
        <w:t>ново</w:t>
      </w:r>
      <w:r w:rsidRPr="00D3111A">
        <w:rPr>
          <w:color w:val="363435"/>
        </w:rPr>
        <w:t>м</w:t>
      </w:r>
      <w:r w:rsidRPr="00D3111A">
        <w:rPr>
          <w:color w:val="363435"/>
          <w:spacing w:val="53"/>
        </w:rPr>
        <w:t xml:space="preserve"> </w:t>
      </w:r>
      <w:r w:rsidRPr="00D3111A">
        <w:rPr>
          <w:color w:val="363435"/>
          <w:spacing w:val="2"/>
          <w:w w:val="110"/>
        </w:rPr>
        <w:t>уровн</w:t>
      </w:r>
      <w:r w:rsidRPr="00D3111A">
        <w:rPr>
          <w:color w:val="363435"/>
          <w:w w:val="110"/>
        </w:rPr>
        <w:t>е</w:t>
      </w:r>
      <w:r w:rsidRPr="00D3111A">
        <w:rPr>
          <w:color w:val="363435"/>
          <w:spacing w:val="-5"/>
          <w:w w:val="110"/>
        </w:rPr>
        <w:t xml:space="preserve"> </w:t>
      </w:r>
      <w:r w:rsidRPr="00D3111A">
        <w:rPr>
          <w:color w:val="363435"/>
          <w:spacing w:val="2"/>
          <w:w w:val="112"/>
        </w:rPr>
        <w:t>пони</w:t>
      </w:r>
      <w:r w:rsidRPr="00D3111A">
        <w:rPr>
          <w:color w:val="363435"/>
          <w:w w:val="105"/>
        </w:rPr>
        <w:t xml:space="preserve">- </w:t>
      </w:r>
      <w:r w:rsidRPr="00D3111A">
        <w:rPr>
          <w:color w:val="363435"/>
          <w:spacing w:val="2"/>
          <w:w w:val="119"/>
        </w:rPr>
        <w:t>мания.</w:t>
      </w:r>
    </w:p>
    <w:p w:rsidR="00744132" w:rsidRPr="00D3111A" w:rsidRDefault="00744132" w:rsidP="00744132">
      <w:pPr>
        <w:widowControl w:val="0"/>
        <w:tabs>
          <w:tab w:val="left" w:pos="9639"/>
        </w:tabs>
        <w:autoSpaceDE w:val="0"/>
        <w:autoSpaceDN w:val="0"/>
        <w:adjustRightInd w:val="0"/>
        <w:ind w:right="49" w:firstLine="567"/>
        <w:jc w:val="both"/>
      </w:pPr>
      <w:r w:rsidRPr="00D3111A">
        <w:rPr>
          <w:color w:val="363435"/>
        </w:rPr>
        <w:t>3.</w:t>
      </w:r>
      <w:r w:rsidRPr="00D3111A">
        <w:rPr>
          <w:color w:val="363435"/>
          <w:spacing w:val="36"/>
        </w:rPr>
        <w:t xml:space="preserve"> </w:t>
      </w:r>
      <w:r w:rsidRPr="00D3111A">
        <w:rPr>
          <w:color w:val="363435"/>
          <w:w w:val="114"/>
        </w:rPr>
        <w:t>Творческие</w:t>
      </w:r>
      <w:r w:rsidRPr="00D3111A">
        <w:rPr>
          <w:color w:val="363435"/>
          <w:spacing w:val="24"/>
          <w:w w:val="114"/>
        </w:rPr>
        <w:t xml:space="preserve"> </w:t>
      </w:r>
      <w:r w:rsidRPr="00D3111A">
        <w:rPr>
          <w:color w:val="363435"/>
          <w:w w:val="114"/>
        </w:rPr>
        <w:t>задания (иллюстрирование,</w:t>
      </w:r>
      <w:r w:rsidRPr="00D3111A">
        <w:rPr>
          <w:color w:val="363435"/>
          <w:spacing w:val="27"/>
          <w:w w:val="114"/>
        </w:rPr>
        <w:t xml:space="preserve"> </w:t>
      </w:r>
      <w:r w:rsidRPr="00D3111A">
        <w:rPr>
          <w:color w:val="363435"/>
          <w:w w:val="114"/>
        </w:rPr>
        <w:t>словесное</w:t>
      </w:r>
      <w:r w:rsidRPr="00D3111A">
        <w:rPr>
          <w:color w:val="363435"/>
          <w:spacing w:val="-2"/>
          <w:w w:val="114"/>
        </w:rPr>
        <w:t xml:space="preserve"> </w:t>
      </w:r>
      <w:r w:rsidRPr="00D3111A">
        <w:rPr>
          <w:color w:val="363435"/>
          <w:w w:val="114"/>
        </w:rPr>
        <w:t>рисование, придумывание</w:t>
      </w:r>
      <w:r w:rsidRPr="00D3111A">
        <w:rPr>
          <w:color w:val="363435"/>
          <w:spacing w:val="-7"/>
          <w:w w:val="114"/>
        </w:rPr>
        <w:t xml:space="preserve"> </w:t>
      </w:r>
      <w:r w:rsidRPr="00D3111A">
        <w:rPr>
          <w:color w:val="363435"/>
          <w:w w:val="114"/>
        </w:rPr>
        <w:t>продолжения,</w:t>
      </w:r>
      <w:r w:rsidRPr="00D3111A">
        <w:rPr>
          <w:color w:val="363435"/>
          <w:spacing w:val="33"/>
          <w:w w:val="114"/>
        </w:rPr>
        <w:t xml:space="preserve"> </w:t>
      </w:r>
      <w:r w:rsidRPr="00D3111A">
        <w:rPr>
          <w:color w:val="363435"/>
          <w:w w:val="114"/>
        </w:rPr>
        <w:t>составление</w:t>
      </w:r>
      <w:r w:rsidRPr="00D3111A">
        <w:rPr>
          <w:color w:val="363435"/>
          <w:spacing w:val="-16"/>
          <w:w w:val="114"/>
        </w:rPr>
        <w:t xml:space="preserve"> </w:t>
      </w:r>
      <w:r w:rsidRPr="00D3111A">
        <w:rPr>
          <w:color w:val="363435"/>
          <w:w w:val="114"/>
        </w:rPr>
        <w:t>диафильма,</w:t>
      </w:r>
      <w:r w:rsidRPr="00D3111A">
        <w:rPr>
          <w:color w:val="363435"/>
          <w:spacing w:val="29"/>
          <w:w w:val="114"/>
        </w:rPr>
        <w:t xml:space="preserve"> </w:t>
      </w:r>
      <w:r w:rsidRPr="00D3111A">
        <w:rPr>
          <w:color w:val="363435"/>
          <w:w w:val="113"/>
        </w:rPr>
        <w:t>инсценирова</w:t>
      </w:r>
      <w:r w:rsidRPr="00D3111A">
        <w:rPr>
          <w:color w:val="363435"/>
        </w:rPr>
        <w:t>ние</w:t>
      </w:r>
      <w:r w:rsidRPr="00D3111A">
        <w:rPr>
          <w:color w:val="363435"/>
          <w:spacing w:val="44"/>
        </w:rPr>
        <w:t xml:space="preserve"> </w:t>
      </w:r>
      <w:r w:rsidRPr="00D3111A">
        <w:rPr>
          <w:color w:val="363435"/>
        </w:rPr>
        <w:t>и</w:t>
      </w:r>
      <w:r w:rsidRPr="00D3111A">
        <w:rPr>
          <w:color w:val="363435"/>
          <w:spacing w:val="20"/>
        </w:rPr>
        <w:t xml:space="preserve"> </w:t>
      </w:r>
      <w:r w:rsidRPr="00D3111A">
        <w:rPr>
          <w:color w:val="363435"/>
          <w:w w:val="117"/>
        </w:rPr>
        <w:t>др.</w:t>
      </w:r>
    </w:p>
    <w:p w:rsidR="00744132" w:rsidRPr="00D3111A" w:rsidRDefault="00744132" w:rsidP="00744132">
      <w:pPr>
        <w:widowControl w:val="0"/>
        <w:tabs>
          <w:tab w:val="left" w:pos="9639"/>
        </w:tabs>
        <w:autoSpaceDE w:val="0"/>
        <w:autoSpaceDN w:val="0"/>
        <w:adjustRightInd w:val="0"/>
        <w:ind w:right="49" w:firstLine="567"/>
        <w:jc w:val="both"/>
      </w:pPr>
    </w:p>
    <w:p w:rsidR="00744132" w:rsidRPr="00050276" w:rsidRDefault="00744132" w:rsidP="00744132">
      <w:pPr>
        <w:widowControl w:val="0"/>
        <w:tabs>
          <w:tab w:val="left" w:pos="9214"/>
        </w:tabs>
        <w:autoSpaceDE w:val="0"/>
        <w:autoSpaceDN w:val="0"/>
        <w:adjustRightInd w:val="0"/>
        <w:spacing w:before="65"/>
        <w:ind w:right="49" w:firstLine="567"/>
        <w:jc w:val="center"/>
        <w:rPr>
          <w:color w:val="000000"/>
        </w:rPr>
      </w:pPr>
      <w:r w:rsidRPr="00050276">
        <w:rPr>
          <w:b/>
          <w:bCs/>
          <w:color w:val="363435"/>
        </w:rPr>
        <w:t xml:space="preserve">Русский </w:t>
      </w:r>
      <w:r w:rsidRPr="00050276">
        <w:rPr>
          <w:b/>
          <w:bCs/>
          <w:color w:val="363435"/>
          <w:spacing w:val="5"/>
        </w:rPr>
        <w:t xml:space="preserve"> </w:t>
      </w:r>
      <w:r w:rsidRPr="00050276">
        <w:rPr>
          <w:b/>
          <w:bCs/>
          <w:color w:val="363435"/>
          <w:w w:val="107"/>
        </w:rPr>
        <w:t>язык</w:t>
      </w:r>
    </w:p>
    <w:p w:rsidR="00744132" w:rsidRPr="00050276" w:rsidRDefault="00744132" w:rsidP="00744132">
      <w:pPr>
        <w:widowControl w:val="0"/>
        <w:tabs>
          <w:tab w:val="left" w:pos="9214"/>
        </w:tabs>
        <w:autoSpaceDE w:val="0"/>
        <w:autoSpaceDN w:val="0"/>
        <w:adjustRightInd w:val="0"/>
        <w:spacing w:line="200" w:lineRule="exact"/>
        <w:ind w:right="49" w:firstLine="567"/>
        <w:rPr>
          <w:color w:val="000000"/>
        </w:rPr>
      </w:pPr>
    </w:p>
    <w:p w:rsidR="00744132" w:rsidRPr="00050276" w:rsidRDefault="00744132" w:rsidP="00744132">
      <w:pPr>
        <w:widowControl w:val="0"/>
        <w:tabs>
          <w:tab w:val="left" w:pos="9214"/>
        </w:tabs>
        <w:autoSpaceDE w:val="0"/>
        <w:autoSpaceDN w:val="0"/>
        <w:adjustRightInd w:val="0"/>
        <w:ind w:right="49" w:firstLine="567"/>
        <w:jc w:val="center"/>
        <w:rPr>
          <w:color w:val="000000"/>
        </w:rPr>
      </w:pPr>
      <w:r w:rsidRPr="00050276">
        <w:rPr>
          <w:b/>
          <w:bCs/>
          <w:color w:val="363435"/>
          <w:w w:val="111"/>
        </w:rPr>
        <w:t>1-й</w:t>
      </w:r>
      <w:r w:rsidRPr="00050276">
        <w:rPr>
          <w:b/>
          <w:bCs/>
          <w:color w:val="363435"/>
          <w:spacing w:val="2"/>
        </w:rPr>
        <w:t xml:space="preserve"> </w:t>
      </w:r>
      <w:r w:rsidRPr="00050276">
        <w:rPr>
          <w:b/>
          <w:bCs/>
          <w:color w:val="363435"/>
          <w:w w:val="107"/>
        </w:rPr>
        <w:t>класс</w:t>
      </w:r>
    </w:p>
    <w:p w:rsidR="00744132" w:rsidRPr="00050276" w:rsidRDefault="00744132" w:rsidP="00744132">
      <w:pPr>
        <w:widowControl w:val="0"/>
        <w:tabs>
          <w:tab w:val="left" w:pos="9214"/>
        </w:tabs>
        <w:autoSpaceDE w:val="0"/>
        <w:autoSpaceDN w:val="0"/>
        <w:adjustRightInd w:val="0"/>
        <w:spacing w:line="280" w:lineRule="exact"/>
        <w:ind w:right="49" w:firstLine="567"/>
        <w:jc w:val="center"/>
        <w:rPr>
          <w:color w:val="000000"/>
        </w:rPr>
      </w:pPr>
      <w:r w:rsidRPr="00050276">
        <w:rPr>
          <w:b/>
          <w:bCs/>
          <w:color w:val="363435"/>
        </w:rPr>
        <w:t>36</w:t>
      </w:r>
      <w:r w:rsidRPr="00050276">
        <w:rPr>
          <w:b/>
          <w:bCs/>
          <w:color w:val="363435"/>
          <w:spacing w:val="41"/>
        </w:rPr>
        <w:t xml:space="preserve"> </w:t>
      </w:r>
      <w:r w:rsidRPr="00050276">
        <w:rPr>
          <w:b/>
          <w:bCs/>
          <w:color w:val="363435"/>
        </w:rPr>
        <w:t>ч</w:t>
      </w:r>
      <w:r w:rsidRPr="00050276">
        <w:rPr>
          <w:b/>
          <w:bCs/>
          <w:color w:val="363435"/>
          <w:spacing w:val="5"/>
        </w:rPr>
        <w:t xml:space="preserve"> </w:t>
      </w:r>
      <w:r w:rsidRPr="00050276">
        <w:rPr>
          <w:b/>
          <w:bCs/>
          <w:color w:val="363435"/>
        </w:rPr>
        <w:t>(4</w:t>
      </w:r>
      <w:r w:rsidRPr="00050276">
        <w:rPr>
          <w:b/>
          <w:bCs/>
          <w:color w:val="363435"/>
          <w:spacing w:val="26"/>
        </w:rPr>
        <w:t xml:space="preserve"> </w:t>
      </w:r>
      <w:r w:rsidRPr="00050276">
        <w:rPr>
          <w:b/>
          <w:bCs/>
          <w:color w:val="363435"/>
        </w:rPr>
        <w:t>часа</w:t>
      </w:r>
      <w:r w:rsidRPr="00050276">
        <w:rPr>
          <w:b/>
          <w:bCs/>
          <w:color w:val="363435"/>
          <w:spacing w:val="49"/>
        </w:rPr>
        <w:t xml:space="preserve"> </w:t>
      </w:r>
      <w:r w:rsidRPr="00050276">
        <w:rPr>
          <w:b/>
          <w:bCs/>
          <w:color w:val="363435"/>
        </w:rPr>
        <w:t>в</w:t>
      </w:r>
      <w:r w:rsidRPr="00050276">
        <w:rPr>
          <w:b/>
          <w:bCs/>
          <w:color w:val="363435"/>
          <w:spacing w:val="5"/>
        </w:rPr>
        <w:t xml:space="preserve"> </w:t>
      </w:r>
      <w:r w:rsidRPr="00050276">
        <w:rPr>
          <w:b/>
          <w:bCs/>
          <w:color w:val="363435"/>
          <w:w w:val="108"/>
        </w:rPr>
        <w:t>неделю)</w:t>
      </w:r>
    </w:p>
    <w:p w:rsidR="00744132" w:rsidRPr="00050276" w:rsidRDefault="00744132" w:rsidP="00744132">
      <w:pPr>
        <w:widowControl w:val="0"/>
        <w:tabs>
          <w:tab w:val="left" w:pos="9214"/>
        </w:tabs>
        <w:autoSpaceDE w:val="0"/>
        <w:autoSpaceDN w:val="0"/>
        <w:adjustRightInd w:val="0"/>
        <w:spacing w:before="5" w:line="100" w:lineRule="exact"/>
        <w:ind w:right="49" w:firstLine="567"/>
        <w:rPr>
          <w:color w:val="000000"/>
        </w:rPr>
      </w:pP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color w:val="363435"/>
          <w:spacing w:val="4"/>
          <w:w w:val="110"/>
        </w:rPr>
        <w:t>Повторени</w:t>
      </w:r>
      <w:r w:rsidRPr="00050276">
        <w:rPr>
          <w:color w:val="363435"/>
          <w:w w:val="110"/>
        </w:rPr>
        <w:t>е</w:t>
      </w:r>
      <w:r w:rsidRPr="00050276">
        <w:rPr>
          <w:color w:val="363435"/>
          <w:spacing w:val="21"/>
          <w:w w:val="110"/>
        </w:rPr>
        <w:t xml:space="preserve"> </w:t>
      </w:r>
      <w:r w:rsidRPr="00050276">
        <w:rPr>
          <w:color w:val="363435"/>
        </w:rPr>
        <w:t>и</w:t>
      </w:r>
      <w:r w:rsidRPr="00050276">
        <w:rPr>
          <w:color w:val="363435"/>
          <w:spacing w:val="38"/>
        </w:rPr>
        <w:t xml:space="preserve"> </w:t>
      </w:r>
      <w:r w:rsidRPr="00050276">
        <w:rPr>
          <w:color w:val="363435"/>
          <w:spacing w:val="4"/>
          <w:w w:val="113"/>
        </w:rPr>
        <w:t>систематизаци</w:t>
      </w:r>
      <w:r w:rsidRPr="00050276">
        <w:rPr>
          <w:color w:val="363435"/>
          <w:w w:val="113"/>
        </w:rPr>
        <w:t>я</w:t>
      </w:r>
      <w:r w:rsidRPr="00050276">
        <w:rPr>
          <w:color w:val="363435"/>
          <w:spacing w:val="35"/>
          <w:w w:val="113"/>
        </w:rPr>
        <w:t xml:space="preserve"> </w:t>
      </w:r>
      <w:r w:rsidRPr="00050276">
        <w:rPr>
          <w:color w:val="363435"/>
          <w:spacing w:val="4"/>
          <w:w w:val="113"/>
        </w:rPr>
        <w:t>пропедевтическог</w:t>
      </w:r>
      <w:r w:rsidRPr="00050276">
        <w:rPr>
          <w:color w:val="363435"/>
          <w:w w:val="113"/>
        </w:rPr>
        <w:t>о</w:t>
      </w:r>
      <w:r w:rsidRPr="00050276">
        <w:rPr>
          <w:color w:val="363435"/>
          <w:spacing w:val="-14"/>
          <w:w w:val="113"/>
        </w:rPr>
        <w:t xml:space="preserve"> </w:t>
      </w:r>
      <w:r w:rsidRPr="00050276">
        <w:rPr>
          <w:color w:val="363435"/>
          <w:spacing w:val="4"/>
          <w:w w:val="113"/>
        </w:rPr>
        <w:t>курс</w:t>
      </w:r>
      <w:r w:rsidRPr="00050276">
        <w:rPr>
          <w:color w:val="363435"/>
          <w:w w:val="113"/>
        </w:rPr>
        <w:t>а</w:t>
      </w:r>
      <w:r w:rsidRPr="00050276">
        <w:rPr>
          <w:color w:val="363435"/>
          <w:spacing w:val="20"/>
          <w:w w:val="113"/>
        </w:rPr>
        <w:t xml:space="preserve"> </w:t>
      </w:r>
      <w:r w:rsidRPr="00050276">
        <w:rPr>
          <w:color w:val="363435"/>
          <w:spacing w:val="4"/>
          <w:w w:val="112"/>
        </w:rPr>
        <w:t>русско</w:t>
      </w:r>
      <w:r w:rsidRPr="00050276">
        <w:rPr>
          <w:color w:val="363435"/>
          <w:spacing w:val="4"/>
        </w:rPr>
        <w:t>г</w:t>
      </w:r>
      <w:r w:rsidRPr="00050276">
        <w:rPr>
          <w:color w:val="363435"/>
        </w:rPr>
        <w:t xml:space="preserve">о </w:t>
      </w:r>
      <w:r w:rsidRPr="00050276">
        <w:rPr>
          <w:color w:val="363435"/>
          <w:spacing w:val="21"/>
        </w:rPr>
        <w:t xml:space="preserve"> </w:t>
      </w:r>
      <w:r w:rsidRPr="00050276">
        <w:rPr>
          <w:color w:val="363435"/>
          <w:spacing w:val="5"/>
          <w:w w:val="117"/>
        </w:rPr>
        <w:t>языка</w:t>
      </w:r>
      <w:r w:rsidRPr="00050276">
        <w:rPr>
          <w:color w:val="363435"/>
          <w:w w:val="117"/>
        </w:rPr>
        <w:t>,</w:t>
      </w:r>
      <w:r w:rsidRPr="00050276">
        <w:rPr>
          <w:color w:val="363435"/>
          <w:spacing w:val="17"/>
          <w:w w:val="117"/>
        </w:rPr>
        <w:t xml:space="preserve"> </w:t>
      </w:r>
      <w:r w:rsidRPr="00050276">
        <w:rPr>
          <w:color w:val="363435"/>
          <w:spacing w:val="5"/>
          <w:w w:val="117"/>
        </w:rPr>
        <w:t>знакомств</w:t>
      </w:r>
      <w:r w:rsidRPr="00050276">
        <w:rPr>
          <w:color w:val="363435"/>
          <w:w w:val="117"/>
        </w:rPr>
        <w:t xml:space="preserve">о </w:t>
      </w:r>
      <w:r w:rsidRPr="00050276">
        <w:rPr>
          <w:color w:val="363435"/>
        </w:rPr>
        <w:t xml:space="preserve">с </w:t>
      </w:r>
      <w:r w:rsidRPr="00050276">
        <w:rPr>
          <w:color w:val="363435"/>
          <w:spacing w:val="4"/>
          <w:w w:val="111"/>
        </w:rPr>
        <w:t>которы</w:t>
      </w:r>
      <w:r w:rsidRPr="00050276">
        <w:rPr>
          <w:color w:val="363435"/>
          <w:w w:val="111"/>
        </w:rPr>
        <w:t xml:space="preserve">м </w:t>
      </w:r>
      <w:r w:rsidRPr="00050276">
        <w:rPr>
          <w:color w:val="363435"/>
          <w:spacing w:val="4"/>
          <w:w w:val="111"/>
        </w:rPr>
        <w:t>происходил</w:t>
      </w:r>
      <w:r w:rsidRPr="00050276">
        <w:rPr>
          <w:color w:val="363435"/>
          <w:w w:val="111"/>
        </w:rPr>
        <w:t>о</w:t>
      </w:r>
      <w:r w:rsidRPr="00050276">
        <w:rPr>
          <w:color w:val="363435"/>
          <w:spacing w:val="60"/>
          <w:w w:val="111"/>
        </w:rPr>
        <w:t xml:space="preserve"> </w:t>
      </w:r>
      <w:r w:rsidRPr="00050276">
        <w:rPr>
          <w:color w:val="363435"/>
        </w:rPr>
        <w:t>в</w:t>
      </w:r>
      <w:r w:rsidRPr="00050276">
        <w:rPr>
          <w:color w:val="363435"/>
          <w:spacing w:val="16"/>
        </w:rPr>
        <w:t xml:space="preserve"> </w:t>
      </w:r>
      <w:r w:rsidRPr="00050276">
        <w:rPr>
          <w:color w:val="363435"/>
          <w:spacing w:val="4"/>
          <w:w w:val="113"/>
        </w:rPr>
        <w:t>курс</w:t>
      </w:r>
      <w:r w:rsidRPr="00050276">
        <w:rPr>
          <w:color w:val="363435"/>
          <w:w w:val="113"/>
        </w:rPr>
        <w:t>е</w:t>
      </w:r>
      <w:r w:rsidRPr="00050276">
        <w:rPr>
          <w:color w:val="363435"/>
          <w:spacing w:val="54"/>
          <w:w w:val="113"/>
        </w:rPr>
        <w:t xml:space="preserve"> </w:t>
      </w:r>
      <w:r w:rsidRPr="00050276">
        <w:rPr>
          <w:color w:val="363435"/>
          <w:spacing w:val="4"/>
          <w:w w:val="112"/>
        </w:rPr>
        <w:t xml:space="preserve">обучения </w:t>
      </w:r>
      <w:r w:rsidRPr="00050276">
        <w:rPr>
          <w:color w:val="363435"/>
          <w:spacing w:val="4"/>
          <w:w w:val="114"/>
        </w:rPr>
        <w:t>грамоте.</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b/>
          <w:bCs/>
          <w:color w:val="363435"/>
          <w:spacing w:val="4"/>
        </w:rPr>
        <w:t>Слово</w:t>
      </w:r>
      <w:r w:rsidRPr="00050276">
        <w:rPr>
          <w:b/>
          <w:bCs/>
          <w:color w:val="363435"/>
        </w:rPr>
        <w:t>.</w:t>
      </w:r>
      <w:r w:rsidRPr="00050276">
        <w:rPr>
          <w:b/>
          <w:bCs/>
          <w:color w:val="363435"/>
          <w:spacing w:val="30"/>
        </w:rPr>
        <w:t xml:space="preserve"> </w:t>
      </w:r>
      <w:r w:rsidRPr="00050276">
        <w:rPr>
          <w:b/>
          <w:bCs/>
          <w:color w:val="363435"/>
          <w:spacing w:val="4"/>
        </w:rPr>
        <w:t>(3</w:t>
      </w:r>
      <w:r w:rsidRPr="00050276">
        <w:rPr>
          <w:b/>
          <w:bCs/>
          <w:color w:val="363435"/>
        </w:rPr>
        <w:t>1</w:t>
      </w:r>
      <w:r w:rsidRPr="00050276">
        <w:rPr>
          <w:b/>
          <w:bCs/>
          <w:color w:val="363435"/>
          <w:spacing w:val="48"/>
        </w:rPr>
        <w:t xml:space="preserve"> </w:t>
      </w:r>
      <w:r w:rsidRPr="00050276">
        <w:rPr>
          <w:b/>
          <w:bCs/>
          <w:color w:val="363435"/>
          <w:spacing w:val="4"/>
          <w:w w:val="103"/>
        </w:rPr>
        <w:t>ч)</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color w:val="363435"/>
          <w:spacing w:val="5"/>
          <w:w w:val="117"/>
        </w:rPr>
        <w:t>Звук</w:t>
      </w:r>
      <w:r w:rsidRPr="00050276">
        <w:rPr>
          <w:color w:val="363435"/>
          <w:w w:val="117"/>
        </w:rPr>
        <w:t xml:space="preserve">и </w:t>
      </w:r>
      <w:r w:rsidRPr="00050276">
        <w:rPr>
          <w:color w:val="363435"/>
          <w:spacing w:val="4"/>
        </w:rPr>
        <w:t>реч</w:t>
      </w:r>
      <w:r w:rsidRPr="00050276">
        <w:rPr>
          <w:color w:val="363435"/>
        </w:rPr>
        <w:t xml:space="preserve">и </w:t>
      </w:r>
      <w:r w:rsidRPr="00050276">
        <w:rPr>
          <w:color w:val="363435"/>
          <w:spacing w:val="8"/>
        </w:rPr>
        <w:t xml:space="preserve"> </w:t>
      </w:r>
      <w:r w:rsidRPr="00050276">
        <w:rPr>
          <w:color w:val="363435"/>
          <w:spacing w:val="4"/>
          <w:w w:val="112"/>
        </w:rPr>
        <w:t>(гласны</w:t>
      </w:r>
      <w:r w:rsidRPr="00050276">
        <w:rPr>
          <w:color w:val="363435"/>
          <w:w w:val="112"/>
        </w:rPr>
        <w:t>е</w:t>
      </w:r>
      <w:r w:rsidRPr="00050276">
        <w:rPr>
          <w:color w:val="363435"/>
          <w:spacing w:val="5"/>
          <w:w w:val="112"/>
        </w:rPr>
        <w:t xml:space="preserve"> </w:t>
      </w:r>
      <w:r w:rsidRPr="00050276">
        <w:rPr>
          <w:color w:val="363435"/>
        </w:rPr>
        <w:t>–</w:t>
      </w:r>
      <w:r w:rsidRPr="00050276">
        <w:rPr>
          <w:color w:val="363435"/>
          <w:spacing w:val="32"/>
        </w:rPr>
        <w:t xml:space="preserve"> </w:t>
      </w:r>
      <w:r w:rsidRPr="00050276">
        <w:rPr>
          <w:color w:val="363435"/>
          <w:spacing w:val="4"/>
          <w:w w:val="112"/>
        </w:rPr>
        <w:t>ударны</w:t>
      </w:r>
      <w:r w:rsidRPr="00050276">
        <w:rPr>
          <w:color w:val="363435"/>
          <w:w w:val="112"/>
        </w:rPr>
        <w:t>е</w:t>
      </w:r>
      <w:r w:rsidRPr="00050276">
        <w:rPr>
          <w:color w:val="363435"/>
          <w:spacing w:val="5"/>
          <w:w w:val="112"/>
        </w:rPr>
        <w:t xml:space="preserve"> </w:t>
      </w:r>
      <w:r w:rsidRPr="00050276">
        <w:rPr>
          <w:color w:val="363435"/>
        </w:rPr>
        <w:t>и</w:t>
      </w:r>
      <w:r w:rsidRPr="00050276">
        <w:rPr>
          <w:color w:val="363435"/>
          <w:spacing w:val="25"/>
        </w:rPr>
        <w:t xml:space="preserve"> </w:t>
      </w:r>
      <w:r w:rsidRPr="00050276">
        <w:rPr>
          <w:color w:val="363435"/>
          <w:spacing w:val="4"/>
          <w:w w:val="111"/>
        </w:rPr>
        <w:t>безударные)</w:t>
      </w:r>
      <w:r w:rsidRPr="00050276">
        <w:rPr>
          <w:color w:val="363435"/>
          <w:w w:val="111"/>
        </w:rPr>
        <w:t>,</w:t>
      </w:r>
      <w:r w:rsidRPr="00050276">
        <w:rPr>
          <w:color w:val="363435"/>
          <w:spacing w:val="20"/>
          <w:w w:val="111"/>
        </w:rPr>
        <w:t xml:space="preserve"> </w:t>
      </w:r>
      <w:r w:rsidRPr="00050276">
        <w:rPr>
          <w:color w:val="363435"/>
          <w:spacing w:val="4"/>
          <w:w w:val="111"/>
        </w:rPr>
        <w:t>согласны</w:t>
      </w:r>
      <w:r w:rsidRPr="00050276">
        <w:rPr>
          <w:color w:val="363435"/>
          <w:w w:val="111"/>
        </w:rPr>
        <w:t>е</w:t>
      </w:r>
      <w:r w:rsidRPr="00050276">
        <w:rPr>
          <w:color w:val="363435"/>
          <w:spacing w:val="7"/>
          <w:w w:val="111"/>
        </w:rPr>
        <w:t xml:space="preserve"> </w:t>
      </w:r>
      <w:r w:rsidRPr="00050276">
        <w:rPr>
          <w:color w:val="363435"/>
          <w:spacing w:val="4"/>
          <w:w w:val="111"/>
        </w:rPr>
        <w:t>(звон</w:t>
      </w:r>
      <w:r w:rsidRPr="00050276">
        <w:rPr>
          <w:color w:val="363435"/>
          <w:spacing w:val="5"/>
          <w:w w:val="117"/>
        </w:rPr>
        <w:t>ки</w:t>
      </w:r>
      <w:r w:rsidRPr="00050276">
        <w:rPr>
          <w:color w:val="363435"/>
          <w:w w:val="117"/>
        </w:rPr>
        <w:t>е</w:t>
      </w:r>
      <w:r w:rsidRPr="00050276">
        <w:rPr>
          <w:color w:val="363435"/>
          <w:spacing w:val="42"/>
          <w:w w:val="117"/>
        </w:rPr>
        <w:t xml:space="preserve"> </w:t>
      </w:r>
      <w:r w:rsidRPr="00050276">
        <w:rPr>
          <w:color w:val="363435"/>
        </w:rPr>
        <w:t xml:space="preserve">и </w:t>
      </w:r>
      <w:r w:rsidRPr="00050276">
        <w:rPr>
          <w:color w:val="363435"/>
          <w:spacing w:val="14"/>
        </w:rPr>
        <w:t xml:space="preserve"> </w:t>
      </w:r>
      <w:r w:rsidRPr="00050276">
        <w:rPr>
          <w:color w:val="363435"/>
          <w:spacing w:val="5"/>
          <w:w w:val="114"/>
        </w:rPr>
        <w:t>глухие</w:t>
      </w:r>
      <w:r w:rsidRPr="00050276">
        <w:rPr>
          <w:color w:val="363435"/>
          <w:w w:val="114"/>
        </w:rPr>
        <w:t>,</w:t>
      </w:r>
      <w:r w:rsidRPr="00050276">
        <w:rPr>
          <w:color w:val="363435"/>
          <w:spacing w:val="59"/>
          <w:w w:val="114"/>
        </w:rPr>
        <w:t xml:space="preserve"> </w:t>
      </w:r>
      <w:r w:rsidRPr="00050276">
        <w:rPr>
          <w:color w:val="363435"/>
          <w:spacing w:val="5"/>
          <w:w w:val="114"/>
        </w:rPr>
        <w:t>парны</w:t>
      </w:r>
      <w:r w:rsidRPr="00050276">
        <w:rPr>
          <w:color w:val="363435"/>
          <w:w w:val="114"/>
        </w:rPr>
        <w:t>е</w:t>
      </w:r>
      <w:r w:rsidRPr="00050276">
        <w:rPr>
          <w:color w:val="363435"/>
          <w:spacing w:val="41"/>
          <w:w w:val="114"/>
        </w:rPr>
        <w:t xml:space="preserve"> </w:t>
      </w:r>
      <w:r w:rsidRPr="00050276">
        <w:rPr>
          <w:color w:val="363435"/>
        </w:rPr>
        <w:t xml:space="preserve">и </w:t>
      </w:r>
      <w:r w:rsidRPr="00050276">
        <w:rPr>
          <w:color w:val="363435"/>
          <w:spacing w:val="14"/>
        </w:rPr>
        <w:t xml:space="preserve"> </w:t>
      </w:r>
      <w:r w:rsidRPr="00050276">
        <w:rPr>
          <w:color w:val="363435"/>
          <w:spacing w:val="4"/>
          <w:w w:val="112"/>
        </w:rPr>
        <w:t>непарные</w:t>
      </w:r>
      <w:r w:rsidRPr="00050276">
        <w:rPr>
          <w:color w:val="363435"/>
          <w:w w:val="112"/>
        </w:rPr>
        <w:t xml:space="preserve">; </w:t>
      </w:r>
      <w:r w:rsidRPr="00050276">
        <w:rPr>
          <w:color w:val="363435"/>
          <w:spacing w:val="1"/>
          <w:w w:val="112"/>
        </w:rPr>
        <w:t xml:space="preserve"> </w:t>
      </w:r>
      <w:r w:rsidRPr="00050276">
        <w:rPr>
          <w:color w:val="363435"/>
          <w:spacing w:val="4"/>
          <w:w w:val="112"/>
        </w:rPr>
        <w:t>твёрды</w:t>
      </w:r>
      <w:r w:rsidRPr="00050276">
        <w:rPr>
          <w:color w:val="363435"/>
          <w:w w:val="112"/>
        </w:rPr>
        <w:t>е</w:t>
      </w:r>
      <w:r w:rsidRPr="00050276">
        <w:rPr>
          <w:color w:val="363435"/>
          <w:spacing w:val="41"/>
          <w:w w:val="112"/>
        </w:rPr>
        <w:t xml:space="preserve"> </w:t>
      </w:r>
      <w:r w:rsidRPr="00050276">
        <w:rPr>
          <w:color w:val="363435"/>
        </w:rPr>
        <w:t xml:space="preserve">и </w:t>
      </w:r>
      <w:r w:rsidRPr="00050276">
        <w:rPr>
          <w:color w:val="363435"/>
          <w:spacing w:val="14"/>
        </w:rPr>
        <w:t xml:space="preserve"> </w:t>
      </w:r>
      <w:r w:rsidRPr="00050276">
        <w:rPr>
          <w:color w:val="363435"/>
          <w:spacing w:val="5"/>
          <w:w w:val="116"/>
        </w:rPr>
        <w:t>мягкие</w:t>
      </w:r>
      <w:r w:rsidRPr="00050276">
        <w:rPr>
          <w:color w:val="363435"/>
          <w:w w:val="116"/>
        </w:rPr>
        <w:t xml:space="preserve">,  </w:t>
      </w:r>
      <w:r w:rsidRPr="00050276">
        <w:rPr>
          <w:color w:val="363435"/>
          <w:spacing w:val="5"/>
          <w:w w:val="116"/>
        </w:rPr>
        <w:t>парны</w:t>
      </w:r>
      <w:r w:rsidRPr="00050276">
        <w:rPr>
          <w:color w:val="363435"/>
          <w:w w:val="116"/>
        </w:rPr>
        <w:t>е</w:t>
      </w:r>
      <w:r w:rsidRPr="00050276">
        <w:rPr>
          <w:color w:val="363435"/>
          <w:spacing w:val="25"/>
          <w:w w:val="116"/>
        </w:rPr>
        <w:t xml:space="preserve"> </w:t>
      </w:r>
      <w:r w:rsidRPr="00050276">
        <w:rPr>
          <w:color w:val="363435"/>
          <w:w w:val="116"/>
        </w:rPr>
        <w:t xml:space="preserve">и </w:t>
      </w:r>
      <w:r w:rsidRPr="00050276">
        <w:rPr>
          <w:color w:val="363435"/>
          <w:spacing w:val="4"/>
          <w:w w:val="113"/>
        </w:rPr>
        <w:t>непарные)</w:t>
      </w:r>
      <w:r w:rsidRPr="00050276">
        <w:rPr>
          <w:color w:val="363435"/>
          <w:w w:val="113"/>
        </w:rPr>
        <w:t>,</w:t>
      </w:r>
      <w:r w:rsidRPr="00050276">
        <w:rPr>
          <w:color w:val="363435"/>
          <w:spacing w:val="8"/>
          <w:w w:val="113"/>
        </w:rPr>
        <w:t xml:space="preserve"> </w:t>
      </w:r>
      <w:r w:rsidRPr="00050276">
        <w:rPr>
          <w:color w:val="363435"/>
          <w:spacing w:val="4"/>
        </w:rPr>
        <w:t>слог</w:t>
      </w:r>
      <w:r w:rsidRPr="00050276">
        <w:rPr>
          <w:color w:val="363435"/>
        </w:rPr>
        <w:t xml:space="preserve">, </w:t>
      </w:r>
      <w:r w:rsidRPr="00050276">
        <w:rPr>
          <w:color w:val="363435"/>
          <w:spacing w:val="20"/>
        </w:rPr>
        <w:t xml:space="preserve"> </w:t>
      </w:r>
      <w:r w:rsidRPr="00050276">
        <w:rPr>
          <w:color w:val="363435"/>
          <w:spacing w:val="4"/>
          <w:w w:val="114"/>
        </w:rPr>
        <w:t>ударение.</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color w:val="363435"/>
          <w:spacing w:val="4"/>
          <w:w w:val="112"/>
        </w:rPr>
        <w:t>Обозначени</w:t>
      </w:r>
      <w:r w:rsidRPr="00050276">
        <w:rPr>
          <w:color w:val="363435"/>
          <w:w w:val="112"/>
        </w:rPr>
        <w:t>е</w:t>
      </w:r>
      <w:r w:rsidRPr="00050276">
        <w:rPr>
          <w:color w:val="363435"/>
          <w:spacing w:val="-26"/>
          <w:w w:val="112"/>
        </w:rPr>
        <w:t xml:space="preserve"> </w:t>
      </w:r>
      <w:r w:rsidRPr="00050276">
        <w:rPr>
          <w:color w:val="363435"/>
          <w:spacing w:val="4"/>
          <w:w w:val="112"/>
        </w:rPr>
        <w:t>мягкост</w:t>
      </w:r>
      <w:r w:rsidRPr="00050276">
        <w:rPr>
          <w:color w:val="363435"/>
          <w:w w:val="112"/>
        </w:rPr>
        <w:t>и</w:t>
      </w:r>
      <w:r w:rsidRPr="00050276">
        <w:rPr>
          <w:color w:val="363435"/>
          <w:spacing w:val="34"/>
          <w:w w:val="112"/>
        </w:rPr>
        <w:t xml:space="preserve"> </w:t>
      </w:r>
      <w:r w:rsidRPr="00050276">
        <w:rPr>
          <w:color w:val="363435"/>
          <w:spacing w:val="4"/>
          <w:w w:val="112"/>
        </w:rPr>
        <w:t>согласны</w:t>
      </w:r>
      <w:r w:rsidRPr="00050276">
        <w:rPr>
          <w:color w:val="363435"/>
          <w:w w:val="112"/>
        </w:rPr>
        <w:t>х</w:t>
      </w:r>
      <w:r w:rsidRPr="00050276">
        <w:rPr>
          <w:color w:val="363435"/>
          <w:spacing w:val="9"/>
          <w:w w:val="112"/>
        </w:rPr>
        <w:t xml:space="preserve"> </w:t>
      </w:r>
      <w:r w:rsidRPr="00050276">
        <w:rPr>
          <w:color w:val="363435"/>
          <w:spacing w:val="4"/>
          <w:w w:val="112"/>
        </w:rPr>
        <w:t>звуко</w:t>
      </w:r>
      <w:r w:rsidRPr="00050276">
        <w:rPr>
          <w:color w:val="363435"/>
          <w:w w:val="112"/>
        </w:rPr>
        <w:t>в</w:t>
      </w:r>
      <w:r w:rsidRPr="00050276">
        <w:rPr>
          <w:color w:val="363435"/>
          <w:spacing w:val="13"/>
          <w:w w:val="112"/>
        </w:rPr>
        <w:t xml:space="preserve"> </w:t>
      </w:r>
      <w:r w:rsidRPr="00050276">
        <w:rPr>
          <w:color w:val="363435"/>
          <w:spacing w:val="4"/>
        </w:rPr>
        <w:t>н</w:t>
      </w:r>
      <w:r w:rsidRPr="00050276">
        <w:rPr>
          <w:color w:val="363435"/>
        </w:rPr>
        <w:t>а</w:t>
      </w:r>
      <w:r w:rsidRPr="00050276">
        <w:rPr>
          <w:color w:val="363435"/>
          <w:spacing w:val="42"/>
        </w:rPr>
        <w:t xml:space="preserve"> </w:t>
      </w:r>
      <w:r w:rsidRPr="00050276">
        <w:rPr>
          <w:color w:val="363435"/>
          <w:spacing w:val="4"/>
          <w:w w:val="114"/>
        </w:rPr>
        <w:t xml:space="preserve">письме. </w:t>
      </w:r>
      <w:r w:rsidRPr="00050276">
        <w:rPr>
          <w:color w:val="363435"/>
          <w:spacing w:val="4"/>
          <w:w w:val="115"/>
        </w:rPr>
        <w:t>Алфавит.</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color w:val="363435"/>
          <w:spacing w:val="4"/>
          <w:w w:val="112"/>
        </w:rPr>
        <w:t>Правописани</w:t>
      </w:r>
      <w:r w:rsidRPr="00050276">
        <w:rPr>
          <w:color w:val="363435"/>
          <w:w w:val="112"/>
        </w:rPr>
        <w:t xml:space="preserve">е </w:t>
      </w:r>
      <w:r w:rsidRPr="00050276">
        <w:rPr>
          <w:color w:val="363435"/>
          <w:spacing w:val="2"/>
          <w:w w:val="112"/>
        </w:rPr>
        <w:t xml:space="preserve"> </w:t>
      </w:r>
      <w:r w:rsidRPr="00050276">
        <w:rPr>
          <w:color w:val="363435"/>
          <w:spacing w:val="4"/>
          <w:w w:val="112"/>
        </w:rPr>
        <w:t>буквосочетани</w:t>
      </w:r>
      <w:r w:rsidRPr="00050276">
        <w:rPr>
          <w:color w:val="363435"/>
          <w:w w:val="112"/>
        </w:rPr>
        <w:t>й</w:t>
      </w:r>
      <w:r w:rsidRPr="00050276">
        <w:rPr>
          <w:color w:val="363435"/>
          <w:spacing w:val="49"/>
          <w:w w:val="112"/>
        </w:rPr>
        <w:t xml:space="preserve"> </w:t>
      </w:r>
      <w:r w:rsidRPr="00050276">
        <w:rPr>
          <w:i/>
          <w:iCs/>
          <w:color w:val="363435"/>
          <w:spacing w:val="4"/>
          <w:w w:val="112"/>
        </w:rPr>
        <w:t>жи–ши</w:t>
      </w:r>
      <w:r w:rsidRPr="00050276">
        <w:rPr>
          <w:i/>
          <w:iCs/>
          <w:color w:val="363435"/>
          <w:w w:val="112"/>
        </w:rPr>
        <w:t>,</w:t>
      </w:r>
      <w:r w:rsidRPr="00050276">
        <w:rPr>
          <w:i/>
          <w:iCs/>
          <w:color w:val="363435"/>
          <w:spacing w:val="45"/>
          <w:w w:val="112"/>
        </w:rPr>
        <w:t xml:space="preserve"> </w:t>
      </w:r>
      <w:r w:rsidRPr="00050276">
        <w:rPr>
          <w:i/>
          <w:iCs/>
          <w:color w:val="363435"/>
          <w:spacing w:val="4"/>
          <w:w w:val="112"/>
        </w:rPr>
        <w:t>ча–ща</w:t>
      </w:r>
      <w:r w:rsidRPr="00050276">
        <w:rPr>
          <w:i/>
          <w:iCs/>
          <w:color w:val="363435"/>
          <w:w w:val="112"/>
        </w:rPr>
        <w:t xml:space="preserve">, </w:t>
      </w:r>
      <w:r w:rsidRPr="00050276">
        <w:rPr>
          <w:i/>
          <w:iCs/>
          <w:color w:val="363435"/>
          <w:spacing w:val="11"/>
          <w:w w:val="112"/>
        </w:rPr>
        <w:t xml:space="preserve"> </w:t>
      </w:r>
      <w:r w:rsidRPr="00050276">
        <w:rPr>
          <w:i/>
          <w:iCs/>
          <w:color w:val="363435"/>
          <w:spacing w:val="4"/>
          <w:w w:val="112"/>
        </w:rPr>
        <w:t>чу–щу</w:t>
      </w:r>
      <w:r w:rsidRPr="00050276">
        <w:rPr>
          <w:i/>
          <w:iCs/>
          <w:color w:val="363435"/>
          <w:w w:val="112"/>
        </w:rPr>
        <w:t xml:space="preserve">, </w:t>
      </w:r>
      <w:r w:rsidRPr="00050276">
        <w:rPr>
          <w:i/>
          <w:iCs/>
          <w:color w:val="363435"/>
          <w:spacing w:val="29"/>
          <w:w w:val="112"/>
        </w:rPr>
        <w:t xml:space="preserve"> </w:t>
      </w:r>
      <w:r w:rsidRPr="00050276">
        <w:rPr>
          <w:i/>
          <w:iCs/>
          <w:color w:val="363435"/>
          <w:spacing w:val="4"/>
        </w:rPr>
        <w:t>чк</w:t>
      </w:r>
      <w:r w:rsidRPr="00050276">
        <w:rPr>
          <w:i/>
          <w:iCs/>
          <w:color w:val="363435"/>
        </w:rPr>
        <w:t xml:space="preserve">,  </w:t>
      </w:r>
      <w:r w:rsidRPr="00050276">
        <w:rPr>
          <w:i/>
          <w:iCs/>
          <w:color w:val="363435"/>
          <w:spacing w:val="5"/>
        </w:rPr>
        <w:t xml:space="preserve"> </w:t>
      </w:r>
      <w:r w:rsidRPr="00050276">
        <w:rPr>
          <w:i/>
          <w:iCs/>
          <w:color w:val="363435"/>
          <w:spacing w:val="4"/>
          <w:w w:val="114"/>
        </w:rPr>
        <w:t>чн.</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color w:val="363435"/>
          <w:spacing w:val="5"/>
          <w:w w:val="114"/>
        </w:rPr>
        <w:t>Больша</w:t>
      </w:r>
      <w:r w:rsidRPr="00050276">
        <w:rPr>
          <w:color w:val="363435"/>
          <w:w w:val="114"/>
        </w:rPr>
        <w:t>я</w:t>
      </w:r>
      <w:r w:rsidRPr="00050276">
        <w:rPr>
          <w:color w:val="363435"/>
          <w:spacing w:val="23"/>
          <w:w w:val="114"/>
        </w:rPr>
        <w:t xml:space="preserve"> </w:t>
      </w:r>
      <w:r w:rsidRPr="00050276">
        <w:rPr>
          <w:color w:val="363435"/>
          <w:spacing w:val="5"/>
          <w:w w:val="114"/>
        </w:rPr>
        <w:t>букв</w:t>
      </w:r>
      <w:r w:rsidRPr="00050276">
        <w:rPr>
          <w:color w:val="363435"/>
          <w:w w:val="114"/>
        </w:rPr>
        <w:t xml:space="preserve">а </w:t>
      </w:r>
      <w:r w:rsidRPr="00050276">
        <w:rPr>
          <w:color w:val="363435"/>
        </w:rPr>
        <w:t>в</w:t>
      </w:r>
      <w:r w:rsidRPr="00050276">
        <w:rPr>
          <w:color w:val="363435"/>
          <w:spacing w:val="22"/>
        </w:rPr>
        <w:t xml:space="preserve"> </w:t>
      </w:r>
      <w:r w:rsidRPr="00050276">
        <w:rPr>
          <w:color w:val="363435"/>
          <w:spacing w:val="5"/>
          <w:w w:val="115"/>
        </w:rPr>
        <w:t>именах</w:t>
      </w:r>
      <w:r w:rsidRPr="00050276">
        <w:rPr>
          <w:color w:val="363435"/>
          <w:w w:val="115"/>
        </w:rPr>
        <w:t>,</w:t>
      </w:r>
      <w:r w:rsidRPr="00050276">
        <w:rPr>
          <w:color w:val="363435"/>
          <w:spacing w:val="13"/>
          <w:w w:val="115"/>
        </w:rPr>
        <w:t xml:space="preserve"> </w:t>
      </w:r>
      <w:r w:rsidRPr="00050276">
        <w:rPr>
          <w:color w:val="363435"/>
          <w:spacing w:val="5"/>
          <w:w w:val="115"/>
        </w:rPr>
        <w:t>фамилиях</w:t>
      </w:r>
      <w:r w:rsidRPr="00050276">
        <w:rPr>
          <w:color w:val="363435"/>
          <w:w w:val="115"/>
        </w:rPr>
        <w:t>,</w:t>
      </w:r>
      <w:r w:rsidRPr="00050276">
        <w:rPr>
          <w:color w:val="363435"/>
          <w:spacing w:val="27"/>
          <w:w w:val="115"/>
        </w:rPr>
        <w:t xml:space="preserve"> </w:t>
      </w:r>
      <w:r w:rsidRPr="00050276">
        <w:rPr>
          <w:color w:val="363435"/>
          <w:spacing w:val="5"/>
          <w:w w:val="115"/>
        </w:rPr>
        <w:t>географически</w:t>
      </w:r>
      <w:r w:rsidRPr="00050276">
        <w:rPr>
          <w:color w:val="363435"/>
          <w:w w:val="115"/>
        </w:rPr>
        <w:t>х</w:t>
      </w:r>
      <w:r w:rsidRPr="00050276">
        <w:rPr>
          <w:color w:val="363435"/>
          <w:spacing w:val="-21"/>
          <w:w w:val="115"/>
        </w:rPr>
        <w:t xml:space="preserve"> </w:t>
      </w:r>
      <w:r w:rsidRPr="00050276">
        <w:rPr>
          <w:color w:val="363435"/>
          <w:spacing w:val="4"/>
          <w:w w:val="118"/>
        </w:rPr>
        <w:t>названиях.</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color w:val="363435"/>
          <w:spacing w:val="4"/>
          <w:w w:val="111"/>
        </w:rPr>
        <w:t>Однокоренны</w:t>
      </w:r>
      <w:r w:rsidRPr="00050276">
        <w:rPr>
          <w:color w:val="363435"/>
          <w:w w:val="111"/>
        </w:rPr>
        <w:t>е</w:t>
      </w:r>
      <w:r w:rsidRPr="00050276">
        <w:rPr>
          <w:color w:val="363435"/>
          <w:spacing w:val="-1"/>
          <w:w w:val="111"/>
        </w:rPr>
        <w:t xml:space="preserve"> </w:t>
      </w:r>
      <w:r w:rsidRPr="00050276">
        <w:rPr>
          <w:color w:val="363435"/>
          <w:spacing w:val="4"/>
          <w:w w:val="111"/>
        </w:rPr>
        <w:t>слова</w:t>
      </w:r>
      <w:r w:rsidRPr="00050276">
        <w:rPr>
          <w:color w:val="363435"/>
          <w:w w:val="111"/>
        </w:rPr>
        <w:t>.</w:t>
      </w:r>
      <w:r w:rsidRPr="00050276">
        <w:rPr>
          <w:color w:val="363435"/>
          <w:spacing w:val="19"/>
          <w:w w:val="111"/>
        </w:rPr>
        <w:t xml:space="preserve"> </w:t>
      </w:r>
      <w:r w:rsidRPr="00050276">
        <w:rPr>
          <w:color w:val="363435"/>
          <w:spacing w:val="4"/>
          <w:w w:val="111"/>
        </w:rPr>
        <w:t>Корен</w:t>
      </w:r>
      <w:r w:rsidRPr="00050276">
        <w:rPr>
          <w:color w:val="363435"/>
          <w:w w:val="111"/>
        </w:rPr>
        <w:t>ь</w:t>
      </w:r>
      <w:r w:rsidRPr="00050276">
        <w:rPr>
          <w:color w:val="363435"/>
          <w:spacing w:val="9"/>
          <w:w w:val="111"/>
        </w:rPr>
        <w:t xml:space="preserve"> </w:t>
      </w:r>
      <w:r w:rsidRPr="00050276">
        <w:rPr>
          <w:color w:val="363435"/>
          <w:spacing w:val="4"/>
          <w:w w:val="114"/>
        </w:rPr>
        <w:t>слова.</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color w:val="363435"/>
          <w:spacing w:val="4"/>
          <w:w w:val="111"/>
        </w:rPr>
        <w:lastRenderedPageBreak/>
        <w:t>Слова</w:t>
      </w:r>
      <w:r w:rsidRPr="00050276">
        <w:rPr>
          <w:color w:val="363435"/>
          <w:w w:val="111"/>
        </w:rPr>
        <w:t>,</w:t>
      </w:r>
      <w:r w:rsidRPr="00050276">
        <w:rPr>
          <w:color w:val="363435"/>
          <w:spacing w:val="24"/>
          <w:w w:val="111"/>
        </w:rPr>
        <w:t xml:space="preserve"> </w:t>
      </w:r>
      <w:r w:rsidRPr="00050276">
        <w:rPr>
          <w:color w:val="363435"/>
          <w:spacing w:val="4"/>
          <w:w w:val="111"/>
        </w:rPr>
        <w:t>которы</w:t>
      </w:r>
      <w:r w:rsidRPr="00050276">
        <w:rPr>
          <w:color w:val="363435"/>
          <w:w w:val="111"/>
        </w:rPr>
        <w:t>е</w:t>
      </w:r>
      <w:r w:rsidRPr="00050276">
        <w:rPr>
          <w:color w:val="363435"/>
          <w:spacing w:val="33"/>
          <w:w w:val="111"/>
        </w:rPr>
        <w:t xml:space="preserve"> </w:t>
      </w:r>
      <w:r w:rsidRPr="00050276">
        <w:rPr>
          <w:color w:val="363435"/>
          <w:spacing w:val="4"/>
          <w:w w:val="111"/>
        </w:rPr>
        <w:t>отвечаю</w:t>
      </w:r>
      <w:r w:rsidRPr="00050276">
        <w:rPr>
          <w:color w:val="363435"/>
          <w:w w:val="111"/>
        </w:rPr>
        <w:t>т</w:t>
      </w:r>
      <w:r w:rsidRPr="00050276">
        <w:rPr>
          <w:color w:val="363435"/>
          <w:spacing w:val="17"/>
          <w:w w:val="111"/>
        </w:rPr>
        <w:t xml:space="preserve"> </w:t>
      </w:r>
      <w:r w:rsidRPr="00050276">
        <w:rPr>
          <w:color w:val="363435"/>
          <w:spacing w:val="4"/>
        </w:rPr>
        <w:t>н</w:t>
      </w:r>
      <w:r w:rsidRPr="00050276">
        <w:rPr>
          <w:color w:val="363435"/>
        </w:rPr>
        <w:t xml:space="preserve">а </w:t>
      </w:r>
      <w:r w:rsidRPr="00050276">
        <w:rPr>
          <w:color w:val="363435"/>
          <w:spacing w:val="3"/>
        </w:rPr>
        <w:t xml:space="preserve"> </w:t>
      </w:r>
      <w:r w:rsidRPr="00050276">
        <w:rPr>
          <w:color w:val="363435"/>
          <w:spacing w:val="4"/>
          <w:w w:val="110"/>
        </w:rPr>
        <w:t>вопрос</w:t>
      </w:r>
      <w:r w:rsidRPr="00050276">
        <w:rPr>
          <w:color w:val="363435"/>
          <w:w w:val="110"/>
        </w:rPr>
        <w:t>ы</w:t>
      </w:r>
      <w:r w:rsidRPr="00050276">
        <w:rPr>
          <w:color w:val="363435"/>
          <w:spacing w:val="26"/>
          <w:w w:val="110"/>
        </w:rPr>
        <w:t xml:space="preserve"> </w:t>
      </w:r>
      <w:r w:rsidRPr="00050276">
        <w:rPr>
          <w:i/>
          <w:iCs/>
          <w:color w:val="363435"/>
          <w:spacing w:val="4"/>
        </w:rPr>
        <w:t>кто</w:t>
      </w:r>
      <w:r w:rsidRPr="00050276">
        <w:rPr>
          <w:i/>
          <w:iCs/>
          <w:color w:val="363435"/>
        </w:rPr>
        <w:t xml:space="preserve">? </w:t>
      </w:r>
      <w:r w:rsidRPr="00050276">
        <w:rPr>
          <w:i/>
          <w:iCs/>
          <w:color w:val="363435"/>
          <w:spacing w:val="29"/>
        </w:rPr>
        <w:t xml:space="preserve"> </w:t>
      </w:r>
      <w:r w:rsidRPr="00050276">
        <w:rPr>
          <w:i/>
          <w:iCs/>
          <w:color w:val="363435"/>
          <w:spacing w:val="4"/>
        </w:rPr>
        <w:t>что</w:t>
      </w:r>
      <w:r w:rsidRPr="00050276">
        <w:rPr>
          <w:i/>
          <w:iCs/>
          <w:color w:val="363435"/>
        </w:rPr>
        <w:t xml:space="preserve">? </w:t>
      </w:r>
      <w:r w:rsidRPr="00050276">
        <w:rPr>
          <w:i/>
          <w:iCs/>
          <w:color w:val="363435"/>
          <w:spacing w:val="15"/>
        </w:rPr>
        <w:t xml:space="preserve"> </w:t>
      </w:r>
      <w:r w:rsidRPr="00050276">
        <w:rPr>
          <w:i/>
          <w:iCs/>
          <w:color w:val="363435"/>
          <w:spacing w:val="5"/>
          <w:w w:val="114"/>
        </w:rPr>
        <w:t>какой</w:t>
      </w:r>
      <w:r w:rsidRPr="00050276">
        <w:rPr>
          <w:i/>
          <w:iCs/>
          <w:color w:val="363435"/>
          <w:w w:val="114"/>
        </w:rPr>
        <w:t>?</w:t>
      </w:r>
      <w:r w:rsidRPr="00050276">
        <w:rPr>
          <w:i/>
          <w:iCs/>
          <w:color w:val="363435"/>
          <w:spacing w:val="22"/>
          <w:w w:val="114"/>
        </w:rPr>
        <w:t xml:space="preserve"> </w:t>
      </w:r>
      <w:r w:rsidRPr="00050276">
        <w:rPr>
          <w:i/>
          <w:iCs/>
          <w:color w:val="363435"/>
          <w:spacing w:val="4"/>
          <w:w w:val="117"/>
        </w:rPr>
        <w:t>какая?</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i/>
          <w:iCs/>
          <w:color w:val="363435"/>
          <w:spacing w:val="4"/>
          <w:w w:val="113"/>
        </w:rPr>
        <w:t>какое</w:t>
      </w:r>
      <w:r w:rsidRPr="00050276">
        <w:rPr>
          <w:i/>
          <w:iCs/>
          <w:color w:val="363435"/>
          <w:w w:val="113"/>
        </w:rPr>
        <w:t>?</w:t>
      </w:r>
      <w:r w:rsidRPr="00050276">
        <w:rPr>
          <w:i/>
          <w:iCs/>
          <w:color w:val="363435"/>
          <w:spacing w:val="-6"/>
          <w:w w:val="113"/>
        </w:rPr>
        <w:t xml:space="preserve"> </w:t>
      </w:r>
      <w:r w:rsidRPr="00050276">
        <w:rPr>
          <w:i/>
          <w:iCs/>
          <w:color w:val="363435"/>
          <w:spacing w:val="4"/>
          <w:w w:val="113"/>
        </w:rPr>
        <w:t>какие</w:t>
      </w:r>
      <w:r w:rsidRPr="00050276">
        <w:rPr>
          <w:i/>
          <w:iCs/>
          <w:color w:val="363435"/>
          <w:w w:val="113"/>
        </w:rPr>
        <w:t>?</w:t>
      </w:r>
      <w:r w:rsidRPr="00050276">
        <w:rPr>
          <w:i/>
          <w:iCs/>
          <w:color w:val="363435"/>
          <w:spacing w:val="19"/>
          <w:w w:val="113"/>
        </w:rPr>
        <w:t xml:space="preserve"> </w:t>
      </w:r>
      <w:r w:rsidRPr="00050276">
        <w:rPr>
          <w:i/>
          <w:iCs/>
          <w:color w:val="363435"/>
          <w:spacing w:val="4"/>
        </w:rPr>
        <w:t>чт</w:t>
      </w:r>
      <w:r w:rsidRPr="00050276">
        <w:rPr>
          <w:i/>
          <w:iCs/>
          <w:color w:val="363435"/>
        </w:rPr>
        <w:t xml:space="preserve">о </w:t>
      </w:r>
      <w:r w:rsidRPr="00050276">
        <w:rPr>
          <w:i/>
          <w:iCs/>
          <w:color w:val="363435"/>
          <w:spacing w:val="4"/>
        </w:rPr>
        <w:t xml:space="preserve"> </w:t>
      </w:r>
      <w:r w:rsidRPr="00050276">
        <w:rPr>
          <w:i/>
          <w:iCs/>
          <w:color w:val="363435"/>
          <w:spacing w:val="4"/>
          <w:w w:val="111"/>
        </w:rPr>
        <w:t>делает</w:t>
      </w:r>
      <w:r w:rsidRPr="00050276">
        <w:rPr>
          <w:i/>
          <w:iCs/>
          <w:color w:val="363435"/>
          <w:w w:val="111"/>
        </w:rPr>
        <w:t>?</w:t>
      </w:r>
      <w:r w:rsidRPr="00050276">
        <w:rPr>
          <w:i/>
          <w:iCs/>
          <w:color w:val="363435"/>
          <w:spacing w:val="9"/>
          <w:w w:val="111"/>
        </w:rPr>
        <w:t xml:space="preserve"> </w:t>
      </w:r>
      <w:r w:rsidRPr="00050276">
        <w:rPr>
          <w:i/>
          <w:iCs/>
          <w:color w:val="363435"/>
          <w:spacing w:val="4"/>
        </w:rPr>
        <w:t>чт</w:t>
      </w:r>
      <w:r w:rsidRPr="00050276">
        <w:rPr>
          <w:i/>
          <w:iCs/>
          <w:color w:val="363435"/>
        </w:rPr>
        <w:t xml:space="preserve">о </w:t>
      </w:r>
      <w:r w:rsidRPr="00050276">
        <w:rPr>
          <w:i/>
          <w:iCs/>
          <w:color w:val="363435"/>
          <w:spacing w:val="4"/>
        </w:rPr>
        <w:t xml:space="preserve"> </w:t>
      </w:r>
      <w:r w:rsidRPr="00050276">
        <w:rPr>
          <w:i/>
          <w:iCs/>
          <w:color w:val="363435"/>
          <w:spacing w:val="4"/>
          <w:w w:val="114"/>
        </w:rPr>
        <w:t>сделал?</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b/>
          <w:bCs/>
          <w:color w:val="363435"/>
          <w:spacing w:val="4"/>
          <w:w w:val="108"/>
        </w:rPr>
        <w:t>Предложение</w:t>
      </w:r>
      <w:r w:rsidRPr="00050276">
        <w:rPr>
          <w:b/>
          <w:bCs/>
          <w:color w:val="363435"/>
          <w:w w:val="108"/>
        </w:rPr>
        <w:t>.</w:t>
      </w:r>
      <w:r w:rsidRPr="00050276">
        <w:rPr>
          <w:b/>
          <w:bCs/>
          <w:color w:val="363435"/>
          <w:spacing w:val="16"/>
          <w:w w:val="108"/>
        </w:rPr>
        <w:t xml:space="preserve"> </w:t>
      </w:r>
      <w:r w:rsidRPr="00050276">
        <w:rPr>
          <w:b/>
          <w:bCs/>
          <w:color w:val="363435"/>
          <w:spacing w:val="4"/>
        </w:rPr>
        <w:t>Текст</w:t>
      </w:r>
      <w:r w:rsidRPr="00050276">
        <w:rPr>
          <w:b/>
          <w:bCs/>
          <w:color w:val="363435"/>
        </w:rPr>
        <w:t>.</w:t>
      </w:r>
      <w:r w:rsidRPr="00050276">
        <w:rPr>
          <w:b/>
          <w:bCs/>
          <w:color w:val="363435"/>
          <w:spacing w:val="42"/>
        </w:rPr>
        <w:t xml:space="preserve"> </w:t>
      </w:r>
      <w:r w:rsidRPr="00050276">
        <w:rPr>
          <w:b/>
          <w:bCs/>
          <w:color w:val="363435"/>
          <w:spacing w:val="4"/>
        </w:rPr>
        <w:t>(</w:t>
      </w:r>
      <w:r w:rsidRPr="00050276">
        <w:rPr>
          <w:b/>
          <w:bCs/>
          <w:color w:val="363435"/>
        </w:rPr>
        <w:t>5</w:t>
      </w:r>
      <w:r w:rsidRPr="00050276">
        <w:rPr>
          <w:b/>
          <w:bCs/>
          <w:color w:val="363435"/>
          <w:spacing w:val="30"/>
        </w:rPr>
        <w:t xml:space="preserve"> </w:t>
      </w:r>
      <w:r w:rsidRPr="00050276">
        <w:rPr>
          <w:b/>
          <w:bCs/>
          <w:color w:val="363435"/>
          <w:spacing w:val="4"/>
          <w:w w:val="103"/>
        </w:rPr>
        <w:t>ч)</w:t>
      </w:r>
    </w:p>
    <w:p w:rsidR="00744132" w:rsidRPr="00050276" w:rsidRDefault="00744132" w:rsidP="00744132">
      <w:pPr>
        <w:widowControl w:val="0"/>
        <w:tabs>
          <w:tab w:val="left" w:pos="9214"/>
        </w:tabs>
        <w:autoSpaceDE w:val="0"/>
        <w:autoSpaceDN w:val="0"/>
        <w:adjustRightInd w:val="0"/>
        <w:spacing w:line="240" w:lineRule="exact"/>
        <w:ind w:right="49" w:firstLine="567"/>
        <w:jc w:val="both"/>
        <w:rPr>
          <w:color w:val="000000"/>
        </w:rPr>
      </w:pPr>
      <w:r w:rsidRPr="00050276">
        <w:rPr>
          <w:color w:val="363435"/>
          <w:spacing w:val="4"/>
          <w:w w:val="113"/>
        </w:rPr>
        <w:t>Признак</w:t>
      </w:r>
      <w:r w:rsidRPr="00050276">
        <w:rPr>
          <w:color w:val="363435"/>
          <w:w w:val="113"/>
        </w:rPr>
        <w:t>и</w:t>
      </w:r>
      <w:r w:rsidRPr="00050276">
        <w:rPr>
          <w:color w:val="363435"/>
          <w:spacing w:val="36"/>
          <w:w w:val="113"/>
        </w:rPr>
        <w:t xml:space="preserve"> </w:t>
      </w:r>
      <w:r w:rsidRPr="00050276">
        <w:rPr>
          <w:color w:val="363435"/>
          <w:spacing w:val="4"/>
          <w:w w:val="113"/>
        </w:rPr>
        <w:t>предложения</w:t>
      </w:r>
      <w:r w:rsidRPr="00050276">
        <w:rPr>
          <w:color w:val="363435"/>
          <w:w w:val="113"/>
        </w:rPr>
        <w:t>,</w:t>
      </w:r>
      <w:r w:rsidRPr="00050276">
        <w:rPr>
          <w:color w:val="363435"/>
          <w:spacing w:val="36"/>
          <w:w w:val="113"/>
        </w:rPr>
        <w:t xml:space="preserve"> </w:t>
      </w:r>
      <w:r w:rsidRPr="00050276">
        <w:rPr>
          <w:color w:val="363435"/>
          <w:spacing w:val="4"/>
          <w:w w:val="113"/>
        </w:rPr>
        <w:t>оформлени</w:t>
      </w:r>
      <w:r w:rsidRPr="00050276">
        <w:rPr>
          <w:color w:val="363435"/>
          <w:w w:val="113"/>
        </w:rPr>
        <w:t>е</w:t>
      </w:r>
      <w:r w:rsidRPr="00050276">
        <w:rPr>
          <w:color w:val="363435"/>
          <w:spacing w:val="-25"/>
          <w:w w:val="113"/>
        </w:rPr>
        <w:t xml:space="preserve"> </w:t>
      </w:r>
      <w:r w:rsidRPr="00050276">
        <w:rPr>
          <w:color w:val="363435"/>
          <w:spacing w:val="4"/>
          <w:w w:val="113"/>
        </w:rPr>
        <w:t>предложени</w:t>
      </w:r>
      <w:r w:rsidRPr="00050276">
        <w:rPr>
          <w:color w:val="363435"/>
          <w:w w:val="113"/>
        </w:rPr>
        <w:t>я</w:t>
      </w:r>
      <w:r w:rsidRPr="00050276">
        <w:rPr>
          <w:color w:val="363435"/>
          <w:spacing w:val="23"/>
          <w:w w:val="113"/>
        </w:rPr>
        <w:t xml:space="preserve"> </w:t>
      </w:r>
      <w:r w:rsidRPr="00050276">
        <w:rPr>
          <w:color w:val="363435"/>
          <w:spacing w:val="4"/>
        </w:rPr>
        <w:t>н</w:t>
      </w:r>
      <w:r w:rsidRPr="00050276">
        <w:rPr>
          <w:color w:val="363435"/>
        </w:rPr>
        <w:t>а</w:t>
      </w:r>
      <w:r w:rsidRPr="00050276">
        <w:rPr>
          <w:color w:val="363435"/>
          <w:spacing w:val="42"/>
        </w:rPr>
        <w:t xml:space="preserve"> </w:t>
      </w:r>
      <w:r w:rsidRPr="00050276">
        <w:rPr>
          <w:color w:val="363435"/>
          <w:spacing w:val="4"/>
          <w:w w:val="114"/>
        </w:rPr>
        <w:t xml:space="preserve">письме. </w:t>
      </w:r>
      <w:r w:rsidRPr="00050276">
        <w:rPr>
          <w:color w:val="363435"/>
          <w:spacing w:val="4"/>
          <w:w w:val="112"/>
        </w:rPr>
        <w:t>Отличи</w:t>
      </w:r>
      <w:r w:rsidRPr="00050276">
        <w:rPr>
          <w:color w:val="363435"/>
          <w:w w:val="112"/>
        </w:rPr>
        <w:t>е</w:t>
      </w:r>
      <w:r w:rsidRPr="00050276">
        <w:rPr>
          <w:color w:val="363435"/>
          <w:spacing w:val="-8"/>
          <w:w w:val="112"/>
        </w:rPr>
        <w:t xml:space="preserve"> </w:t>
      </w:r>
      <w:r w:rsidRPr="00050276">
        <w:rPr>
          <w:color w:val="363435"/>
          <w:spacing w:val="4"/>
          <w:w w:val="112"/>
        </w:rPr>
        <w:t>текст</w:t>
      </w:r>
      <w:r w:rsidRPr="00050276">
        <w:rPr>
          <w:color w:val="363435"/>
          <w:w w:val="112"/>
        </w:rPr>
        <w:t>а</w:t>
      </w:r>
      <w:r w:rsidRPr="00050276">
        <w:rPr>
          <w:color w:val="363435"/>
          <w:spacing w:val="19"/>
          <w:w w:val="112"/>
        </w:rPr>
        <w:t xml:space="preserve"> </w:t>
      </w:r>
      <w:r w:rsidRPr="00050276">
        <w:rPr>
          <w:color w:val="363435"/>
          <w:spacing w:val="4"/>
        </w:rPr>
        <w:t>о</w:t>
      </w:r>
      <w:r w:rsidRPr="00050276">
        <w:rPr>
          <w:color w:val="363435"/>
        </w:rPr>
        <w:t>т</w:t>
      </w:r>
      <w:r w:rsidRPr="00050276">
        <w:rPr>
          <w:color w:val="363435"/>
          <w:spacing w:val="29"/>
        </w:rPr>
        <w:t xml:space="preserve"> </w:t>
      </w:r>
      <w:r w:rsidRPr="00050276">
        <w:rPr>
          <w:color w:val="363435"/>
          <w:spacing w:val="5"/>
          <w:w w:val="115"/>
        </w:rPr>
        <w:t>набор</w:t>
      </w:r>
      <w:r w:rsidRPr="00050276">
        <w:rPr>
          <w:color w:val="363435"/>
          <w:w w:val="115"/>
        </w:rPr>
        <w:t>а</w:t>
      </w:r>
      <w:r w:rsidRPr="00050276">
        <w:rPr>
          <w:color w:val="363435"/>
          <w:spacing w:val="-27"/>
          <w:w w:val="115"/>
        </w:rPr>
        <w:t xml:space="preserve"> </w:t>
      </w:r>
      <w:r w:rsidRPr="00050276">
        <w:rPr>
          <w:color w:val="363435"/>
          <w:spacing w:val="5"/>
          <w:w w:val="115"/>
        </w:rPr>
        <w:t>предложений</w:t>
      </w:r>
      <w:r w:rsidRPr="00050276">
        <w:rPr>
          <w:color w:val="363435"/>
          <w:w w:val="115"/>
        </w:rPr>
        <w:t>,</w:t>
      </w:r>
      <w:r w:rsidRPr="00050276">
        <w:rPr>
          <w:color w:val="363435"/>
          <w:spacing w:val="-5"/>
          <w:w w:val="115"/>
        </w:rPr>
        <w:t xml:space="preserve"> </w:t>
      </w:r>
      <w:r w:rsidRPr="00050276">
        <w:rPr>
          <w:color w:val="363435"/>
          <w:spacing w:val="5"/>
          <w:w w:val="115"/>
        </w:rPr>
        <w:t>записанны</w:t>
      </w:r>
      <w:r w:rsidRPr="00050276">
        <w:rPr>
          <w:color w:val="363435"/>
          <w:w w:val="115"/>
        </w:rPr>
        <w:t>х</w:t>
      </w:r>
      <w:r w:rsidRPr="00050276">
        <w:rPr>
          <w:color w:val="363435"/>
          <w:spacing w:val="-4"/>
          <w:w w:val="115"/>
        </w:rPr>
        <w:t xml:space="preserve"> </w:t>
      </w:r>
      <w:r w:rsidRPr="00050276">
        <w:rPr>
          <w:color w:val="363435"/>
          <w:spacing w:val="5"/>
          <w:w w:val="115"/>
        </w:rPr>
        <w:t>ка</w:t>
      </w:r>
      <w:r w:rsidRPr="00050276">
        <w:rPr>
          <w:color w:val="363435"/>
          <w:w w:val="115"/>
        </w:rPr>
        <w:t>к</w:t>
      </w:r>
      <w:r w:rsidRPr="00050276">
        <w:rPr>
          <w:color w:val="363435"/>
          <w:spacing w:val="29"/>
          <w:w w:val="115"/>
        </w:rPr>
        <w:t xml:space="preserve"> </w:t>
      </w:r>
      <w:r w:rsidRPr="00050276">
        <w:rPr>
          <w:color w:val="363435"/>
          <w:spacing w:val="4"/>
          <w:w w:val="117"/>
        </w:rPr>
        <w:t xml:space="preserve">текст. </w:t>
      </w:r>
      <w:r w:rsidRPr="00050276">
        <w:rPr>
          <w:b/>
          <w:bCs/>
          <w:color w:val="363435"/>
          <w:spacing w:val="4"/>
          <w:w w:val="112"/>
        </w:rPr>
        <w:t>Каллиграфия</w:t>
      </w:r>
      <w:r w:rsidRPr="00050276">
        <w:rPr>
          <w:b/>
          <w:bCs/>
          <w:color w:val="363435"/>
          <w:w w:val="112"/>
        </w:rPr>
        <w:t>.</w:t>
      </w:r>
      <w:r w:rsidRPr="00050276">
        <w:rPr>
          <w:b/>
          <w:bCs/>
          <w:color w:val="363435"/>
          <w:spacing w:val="-5"/>
          <w:w w:val="112"/>
        </w:rPr>
        <w:t xml:space="preserve"> </w:t>
      </w:r>
      <w:r w:rsidRPr="00050276">
        <w:rPr>
          <w:color w:val="363435"/>
          <w:spacing w:val="4"/>
          <w:w w:val="112"/>
        </w:rPr>
        <w:t>Закреплени</w:t>
      </w:r>
      <w:r w:rsidRPr="00050276">
        <w:rPr>
          <w:color w:val="363435"/>
          <w:w w:val="112"/>
        </w:rPr>
        <w:t>е</w:t>
      </w:r>
      <w:r w:rsidRPr="00050276">
        <w:rPr>
          <w:color w:val="363435"/>
          <w:spacing w:val="34"/>
          <w:w w:val="112"/>
        </w:rPr>
        <w:t xml:space="preserve"> </w:t>
      </w:r>
      <w:r w:rsidRPr="00050276">
        <w:rPr>
          <w:color w:val="363435"/>
          <w:spacing w:val="4"/>
          <w:w w:val="112"/>
        </w:rPr>
        <w:t>навыко</w:t>
      </w:r>
      <w:r w:rsidRPr="00050276">
        <w:rPr>
          <w:color w:val="363435"/>
          <w:w w:val="112"/>
        </w:rPr>
        <w:t xml:space="preserve">в </w:t>
      </w:r>
      <w:r w:rsidRPr="00050276">
        <w:rPr>
          <w:color w:val="363435"/>
          <w:spacing w:val="15"/>
          <w:w w:val="112"/>
        </w:rPr>
        <w:t xml:space="preserve"> </w:t>
      </w:r>
      <w:r w:rsidRPr="00050276">
        <w:rPr>
          <w:color w:val="363435"/>
          <w:spacing w:val="4"/>
          <w:w w:val="112"/>
        </w:rPr>
        <w:t>письм</w:t>
      </w:r>
      <w:r w:rsidRPr="00050276">
        <w:rPr>
          <w:color w:val="363435"/>
          <w:w w:val="112"/>
        </w:rPr>
        <w:t xml:space="preserve">а </w:t>
      </w:r>
      <w:r w:rsidRPr="00050276">
        <w:rPr>
          <w:color w:val="363435"/>
          <w:spacing w:val="3"/>
          <w:w w:val="112"/>
        </w:rPr>
        <w:t xml:space="preserve"> </w:t>
      </w:r>
      <w:r w:rsidRPr="00050276">
        <w:rPr>
          <w:color w:val="363435"/>
        </w:rPr>
        <w:t xml:space="preserve">в </w:t>
      </w:r>
      <w:r w:rsidRPr="00050276">
        <w:rPr>
          <w:color w:val="363435"/>
          <w:spacing w:val="21"/>
        </w:rPr>
        <w:t xml:space="preserve"> </w:t>
      </w:r>
      <w:r w:rsidRPr="00050276">
        <w:rPr>
          <w:color w:val="363435"/>
          <w:spacing w:val="4"/>
        </w:rPr>
        <w:t>одн</w:t>
      </w:r>
      <w:r w:rsidRPr="00050276">
        <w:rPr>
          <w:color w:val="363435"/>
        </w:rPr>
        <w:t xml:space="preserve">у </w:t>
      </w:r>
      <w:r w:rsidRPr="00050276">
        <w:rPr>
          <w:color w:val="363435"/>
          <w:spacing w:val="54"/>
        </w:rPr>
        <w:t xml:space="preserve"> </w:t>
      </w:r>
      <w:r w:rsidRPr="00050276">
        <w:rPr>
          <w:color w:val="363435"/>
          <w:spacing w:val="4"/>
          <w:w w:val="118"/>
        </w:rPr>
        <w:t>л</w:t>
      </w:r>
      <w:r w:rsidRPr="00050276">
        <w:rPr>
          <w:color w:val="363435"/>
          <w:spacing w:val="4"/>
          <w:w w:val="116"/>
        </w:rPr>
        <w:t>и</w:t>
      </w:r>
      <w:r w:rsidRPr="00050276">
        <w:rPr>
          <w:color w:val="363435"/>
          <w:spacing w:val="4"/>
          <w:w w:val="114"/>
        </w:rPr>
        <w:t>н</w:t>
      </w:r>
      <w:r w:rsidRPr="00050276">
        <w:rPr>
          <w:color w:val="363435"/>
          <w:spacing w:val="4"/>
          <w:w w:val="109"/>
        </w:rPr>
        <w:t>е</w:t>
      </w:r>
      <w:r w:rsidRPr="00050276">
        <w:rPr>
          <w:color w:val="363435"/>
          <w:spacing w:val="4"/>
          <w:w w:val="116"/>
        </w:rPr>
        <w:t>й</w:t>
      </w:r>
      <w:r w:rsidRPr="00050276">
        <w:rPr>
          <w:color w:val="363435"/>
          <w:spacing w:val="4"/>
          <w:w w:val="128"/>
        </w:rPr>
        <w:t>к</w:t>
      </w:r>
      <w:r w:rsidRPr="00050276">
        <w:rPr>
          <w:color w:val="363435"/>
          <w:spacing w:val="4"/>
          <w:w w:val="112"/>
        </w:rPr>
        <w:t>у</w:t>
      </w:r>
      <w:r w:rsidRPr="00050276">
        <w:rPr>
          <w:color w:val="363435"/>
          <w:w w:val="140"/>
        </w:rPr>
        <w:t>,</w:t>
      </w:r>
    </w:p>
    <w:p w:rsidR="00744132" w:rsidRDefault="00744132" w:rsidP="00744132">
      <w:pPr>
        <w:widowControl w:val="0"/>
        <w:tabs>
          <w:tab w:val="left" w:pos="9214"/>
          <w:tab w:val="left" w:pos="9639"/>
        </w:tabs>
        <w:autoSpaceDE w:val="0"/>
        <w:autoSpaceDN w:val="0"/>
        <w:adjustRightInd w:val="0"/>
        <w:ind w:right="49" w:firstLine="567"/>
        <w:jc w:val="both"/>
        <w:rPr>
          <w:color w:val="363435"/>
          <w:spacing w:val="4"/>
          <w:w w:val="115"/>
        </w:rPr>
      </w:pPr>
      <w:r w:rsidRPr="00050276">
        <w:rPr>
          <w:color w:val="363435"/>
          <w:spacing w:val="4"/>
          <w:w w:val="109"/>
        </w:rPr>
        <w:t>обучени</w:t>
      </w:r>
      <w:r w:rsidRPr="00050276">
        <w:rPr>
          <w:color w:val="363435"/>
          <w:w w:val="109"/>
        </w:rPr>
        <w:t>е</w:t>
      </w:r>
      <w:r w:rsidRPr="00050276">
        <w:rPr>
          <w:color w:val="363435"/>
          <w:spacing w:val="-4"/>
          <w:w w:val="109"/>
        </w:rPr>
        <w:t xml:space="preserve"> </w:t>
      </w:r>
      <w:r w:rsidRPr="00050276">
        <w:rPr>
          <w:color w:val="363435"/>
          <w:spacing w:val="4"/>
        </w:rPr>
        <w:t>работ</w:t>
      </w:r>
      <w:r w:rsidRPr="00050276">
        <w:rPr>
          <w:color w:val="363435"/>
        </w:rPr>
        <w:t>е в</w:t>
      </w:r>
      <w:r w:rsidRPr="00050276">
        <w:rPr>
          <w:color w:val="363435"/>
          <w:spacing w:val="7"/>
        </w:rPr>
        <w:t xml:space="preserve"> </w:t>
      </w:r>
      <w:r w:rsidRPr="00050276">
        <w:rPr>
          <w:color w:val="363435"/>
          <w:spacing w:val="5"/>
          <w:w w:val="115"/>
        </w:rPr>
        <w:t>тетрадя</w:t>
      </w:r>
      <w:r w:rsidRPr="00050276">
        <w:rPr>
          <w:color w:val="363435"/>
          <w:w w:val="115"/>
        </w:rPr>
        <w:t>х</w:t>
      </w:r>
      <w:r w:rsidRPr="00050276">
        <w:rPr>
          <w:color w:val="363435"/>
          <w:spacing w:val="-9"/>
          <w:w w:val="115"/>
        </w:rPr>
        <w:t xml:space="preserve"> </w:t>
      </w:r>
      <w:r w:rsidRPr="00050276">
        <w:rPr>
          <w:color w:val="363435"/>
          <w:spacing w:val="4"/>
        </w:rPr>
        <w:t>п</w:t>
      </w:r>
      <w:r w:rsidRPr="00050276">
        <w:rPr>
          <w:color w:val="363435"/>
        </w:rPr>
        <w:t>о</w:t>
      </w:r>
      <w:r w:rsidRPr="00050276">
        <w:rPr>
          <w:color w:val="363435"/>
          <w:spacing w:val="15"/>
        </w:rPr>
        <w:t xml:space="preserve"> </w:t>
      </w:r>
      <w:r w:rsidRPr="00050276">
        <w:rPr>
          <w:color w:val="363435"/>
          <w:spacing w:val="4"/>
          <w:w w:val="113"/>
        </w:rPr>
        <w:t>русском</w:t>
      </w:r>
      <w:r w:rsidRPr="00050276">
        <w:rPr>
          <w:color w:val="363435"/>
          <w:w w:val="113"/>
        </w:rPr>
        <w:t>у</w:t>
      </w:r>
      <w:r w:rsidRPr="00050276">
        <w:rPr>
          <w:color w:val="363435"/>
          <w:spacing w:val="-25"/>
          <w:w w:val="113"/>
        </w:rPr>
        <w:t xml:space="preserve"> </w:t>
      </w:r>
      <w:r w:rsidRPr="00050276">
        <w:rPr>
          <w:color w:val="363435"/>
          <w:spacing w:val="4"/>
          <w:w w:val="113"/>
        </w:rPr>
        <w:t>языку</w:t>
      </w:r>
      <w:r w:rsidRPr="00050276">
        <w:rPr>
          <w:color w:val="363435"/>
          <w:w w:val="113"/>
        </w:rPr>
        <w:t>.</w:t>
      </w:r>
      <w:r w:rsidRPr="00050276">
        <w:rPr>
          <w:color w:val="363435"/>
          <w:spacing w:val="40"/>
          <w:w w:val="113"/>
        </w:rPr>
        <w:t xml:space="preserve"> </w:t>
      </w:r>
      <w:r w:rsidRPr="00050276">
        <w:rPr>
          <w:color w:val="363435"/>
          <w:spacing w:val="4"/>
          <w:w w:val="111"/>
        </w:rPr>
        <w:t xml:space="preserve">Совершенствование </w:t>
      </w:r>
      <w:r w:rsidRPr="00050276">
        <w:rPr>
          <w:color w:val="363435"/>
          <w:spacing w:val="5"/>
          <w:w w:val="115"/>
        </w:rPr>
        <w:t>навык</w:t>
      </w:r>
      <w:r w:rsidRPr="00050276">
        <w:rPr>
          <w:color w:val="363435"/>
          <w:w w:val="115"/>
        </w:rPr>
        <w:t>а</w:t>
      </w:r>
      <w:r w:rsidRPr="00050276">
        <w:rPr>
          <w:color w:val="363435"/>
          <w:spacing w:val="6"/>
          <w:w w:val="115"/>
        </w:rPr>
        <w:t xml:space="preserve"> </w:t>
      </w:r>
      <w:r w:rsidRPr="00050276">
        <w:rPr>
          <w:color w:val="363435"/>
          <w:spacing w:val="5"/>
          <w:w w:val="115"/>
        </w:rPr>
        <w:t>написани</w:t>
      </w:r>
      <w:r w:rsidRPr="00050276">
        <w:rPr>
          <w:color w:val="363435"/>
          <w:w w:val="115"/>
        </w:rPr>
        <w:t xml:space="preserve">я </w:t>
      </w:r>
      <w:r w:rsidRPr="00050276">
        <w:rPr>
          <w:color w:val="363435"/>
          <w:spacing w:val="4"/>
        </w:rPr>
        <w:t>бук</w:t>
      </w:r>
      <w:r w:rsidRPr="00050276">
        <w:rPr>
          <w:color w:val="363435"/>
        </w:rPr>
        <w:t xml:space="preserve">в </w:t>
      </w:r>
      <w:r w:rsidRPr="00050276">
        <w:rPr>
          <w:color w:val="363435"/>
          <w:spacing w:val="4"/>
        </w:rPr>
        <w:t xml:space="preserve"> </w:t>
      </w:r>
      <w:r w:rsidRPr="00050276">
        <w:rPr>
          <w:color w:val="363435"/>
        </w:rPr>
        <w:t>и</w:t>
      </w:r>
      <w:r w:rsidRPr="00050276">
        <w:rPr>
          <w:color w:val="363435"/>
          <w:spacing w:val="23"/>
        </w:rPr>
        <w:t xml:space="preserve"> </w:t>
      </w:r>
      <w:r w:rsidRPr="00050276">
        <w:rPr>
          <w:color w:val="363435"/>
          <w:spacing w:val="4"/>
          <w:w w:val="112"/>
        </w:rPr>
        <w:t>соединений</w:t>
      </w:r>
      <w:r w:rsidRPr="00050276">
        <w:rPr>
          <w:color w:val="363435"/>
          <w:w w:val="112"/>
        </w:rPr>
        <w:t>,</w:t>
      </w:r>
      <w:r w:rsidRPr="00050276">
        <w:rPr>
          <w:color w:val="363435"/>
          <w:spacing w:val="4"/>
          <w:w w:val="112"/>
        </w:rPr>
        <w:t xml:space="preserve"> отработк</w:t>
      </w:r>
      <w:r w:rsidRPr="00050276">
        <w:rPr>
          <w:color w:val="363435"/>
          <w:w w:val="112"/>
        </w:rPr>
        <w:t>а</w:t>
      </w:r>
      <w:r w:rsidRPr="00050276">
        <w:rPr>
          <w:color w:val="363435"/>
          <w:spacing w:val="3"/>
          <w:w w:val="112"/>
        </w:rPr>
        <w:t xml:space="preserve"> </w:t>
      </w:r>
      <w:r w:rsidRPr="00050276">
        <w:rPr>
          <w:color w:val="363435"/>
          <w:spacing w:val="4"/>
          <w:w w:val="112"/>
        </w:rPr>
        <w:t>написаний</w:t>
      </w:r>
      <w:r w:rsidRPr="00050276">
        <w:rPr>
          <w:color w:val="363435"/>
          <w:w w:val="112"/>
        </w:rPr>
        <w:t>,</w:t>
      </w:r>
      <w:r w:rsidRPr="00050276">
        <w:rPr>
          <w:color w:val="363435"/>
          <w:spacing w:val="34"/>
          <w:w w:val="112"/>
        </w:rPr>
        <w:t xml:space="preserve"> </w:t>
      </w:r>
      <w:r w:rsidRPr="00050276">
        <w:rPr>
          <w:color w:val="363435"/>
          <w:w w:val="112"/>
        </w:rPr>
        <w:t xml:space="preserve">в </w:t>
      </w:r>
      <w:r w:rsidRPr="00050276">
        <w:rPr>
          <w:color w:val="363435"/>
          <w:spacing w:val="4"/>
          <w:w w:val="113"/>
        </w:rPr>
        <w:t>которы</w:t>
      </w:r>
      <w:r w:rsidRPr="00050276">
        <w:rPr>
          <w:color w:val="363435"/>
          <w:w w:val="113"/>
        </w:rPr>
        <w:t>х</w:t>
      </w:r>
      <w:r w:rsidRPr="00050276">
        <w:rPr>
          <w:color w:val="363435"/>
          <w:spacing w:val="8"/>
          <w:w w:val="113"/>
        </w:rPr>
        <w:t xml:space="preserve"> </w:t>
      </w:r>
      <w:r w:rsidRPr="00050276">
        <w:rPr>
          <w:color w:val="363435"/>
          <w:spacing w:val="4"/>
        </w:rPr>
        <w:t>дет</w:t>
      </w:r>
      <w:r w:rsidRPr="00050276">
        <w:rPr>
          <w:color w:val="363435"/>
        </w:rPr>
        <w:t xml:space="preserve">и </w:t>
      </w:r>
      <w:r w:rsidRPr="00050276">
        <w:rPr>
          <w:color w:val="363435"/>
          <w:spacing w:val="4"/>
          <w:w w:val="111"/>
        </w:rPr>
        <w:t>допускаю</w:t>
      </w:r>
      <w:r w:rsidRPr="00050276">
        <w:rPr>
          <w:color w:val="363435"/>
          <w:w w:val="111"/>
        </w:rPr>
        <w:t>т</w:t>
      </w:r>
      <w:r w:rsidRPr="00050276">
        <w:rPr>
          <w:color w:val="363435"/>
          <w:spacing w:val="11"/>
          <w:w w:val="111"/>
        </w:rPr>
        <w:t xml:space="preserve"> </w:t>
      </w:r>
      <w:r w:rsidRPr="00050276">
        <w:rPr>
          <w:color w:val="363435"/>
          <w:spacing w:val="4"/>
          <w:w w:val="115"/>
        </w:rPr>
        <w:t>ошибки</w:t>
      </w:r>
      <w:r>
        <w:rPr>
          <w:color w:val="363435"/>
          <w:spacing w:val="4"/>
          <w:w w:val="115"/>
        </w:rPr>
        <w:t>.</w:t>
      </w:r>
    </w:p>
    <w:p w:rsidR="00744132" w:rsidRDefault="00744132" w:rsidP="00744132">
      <w:pPr>
        <w:widowControl w:val="0"/>
        <w:tabs>
          <w:tab w:val="left" w:pos="9214"/>
          <w:tab w:val="left" w:pos="9639"/>
        </w:tabs>
        <w:autoSpaceDE w:val="0"/>
        <w:autoSpaceDN w:val="0"/>
        <w:adjustRightInd w:val="0"/>
        <w:ind w:right="49" w:firstLine="567"/>
        <w:jc w:val="both"/>
        <w:rPr>
          <w:color w:val="363435"/>
          <w:spacing w:val="4"/>
          <w:w w:val="115"/>
        </w:rPr>
      </w:pPr>
    </w:p>
    <w:p w:rsidR="00744132" w:rsidRPr="00835FEA" w:rsidRDefault="00744132" w:rsidP="00744132">
      <w:pPr>
        <w:ind w:firstLine="567"/>
        <w:jc w:val="center"/>
        <w:rPr>
          <w:b/>
        </w:rPr>
      </w:pPr>
      <w:r w:rsidRPr="00835FEA">
        <w:rPr>
          <w:b/>
          <w:lang w:val="en-US"/>
        </w:rPr>
        <w:t>VII</w:t>
      </w:r>
      <w:r w:rsidRPr="00835FEA">
        <w:rPr>
          <w:b/>
        </w:rPr>
        <w:t>. Тематическое планирование уроков обучения грамоте в 1 классе</w:t>
      </w:r>
    </w:p>
    <w:p w:rsidR="00744132" w:rsidRPr="00835FEA" w:rsidRDefault="00744132" w:rsidP="00744132">
      <w:pPr>
        <w:widowControl w:val="0"/>
        <w:tabs>
          <w:tab w:val="left" w:pos="9214"/>
          <w:tab w:val="left" w:pos="9639"/>
        </w:tabs>
        <w:autoSpaceDE w:val="0"/>
        <w:autoSpaceDN w:val="0"/>
        <w:adjustRightInd w:val="0"/>
        <w:ind w:firstLine="567"/>
        <w:jc w:val="center"/>
        <w:rPr>
          <w:b/>
        </w:rPr>
      </w:pPr>
      <w:r w:rsidRPr="00835FEA">
        <w:rPr>
          <w:b/>
        </w:rPr>
        <w:t>ФГОС Образовательной системы «Школа 2100»</w:t>
      </w:r>
    </w:p>
    <w:p w:rsidR="00744132" w:rsidRPr="00835FEA" w:rsidRDefault="00744132" w:rsidP="00744132">
      <w:pPr>
        <w:widowControl w:val="0"/>
        <w:tabs>
          <w:tab w:val="left" w:pos="9214"/>
          <w:tab w:val="left" w:pos="9639"/>
        </w:tabs>
        <w:autoSpaceDE w:val="0"/>
        <w:autoSpaceDN w:val="0"/>
        <w:adjustRightInd w:val="0"/>
        <w:ind w:right="49" w:firstLine="567"/>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9"/>
        <w:gridCol w:w="2897"/>
        <w:gridCol w:w="1132"/>
        <w:gridCol w:w="4883"/>
      </w:tblGrid>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w:t>
            </w:r>
          </w:p>
          <w:p w:rsidR="00744132" w:rsidRPr="00684C6D" w:rsidRDefault="00744132" w:rsidP="00744132">
            <w:pPr>
              <w:spacing w:line="276" w:lineRule="auto"/>
            </w:pPr>
            <w:r w:rsidRPr="00684C6D">
              <w:rPr>
                <w:sz w:val="22"/>
                <w:szCs w:val="22"/>
              </w:rPr>
              <w:t>Дата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Тема урока письма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Стр.</w:t>
            </w:r>
          </w:p>
          <w:p w:rsidR="00744132" w:rsidRPr="00684C6D" w:rsidRDefault="00744132" w:rsidP="00744132">
            <w:pPr>
              <w:spacing w:line="276" w:lineRule="auto"/>
            </w:pPr>
            <w:r w:rsidRPr="00684C6D">
              <w:rPr>
                <w:sz w:val="22"/>
                <w:szCs w:val="22"/>
              </w:rPr>
              <w:t>прописи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Характеристика деятельности учащихся</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Знакомство с прописями.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1с. Обложки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Познакомиться и обсудить правила поведения в школе, особенности взаимоотношений со взрослыми, сверстниками. </w:t>
            </w:r>
            <w:r w:rsidRPr="00684C6D">
              <w:rPr>
                <w:b/>
                <w:sz w:val="22"/>
                <w:szCs w:val="22"/>
              </w:rPr>
              <w:t>Л.</w:t>
            </w:r>
            <w:r w:rsidRPr="00684C6D">
              <w:rPr>
                <w:sz w:val="22"/>
                <w:szCs w:val="22"/>
              </w:rPr>
              <w:t xml:space="preserve"> Различать времена года по признакам, различать и перечислять календарные праздники.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Правила письма.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Классифицировать животных и растения, сопоставлять признаки предметов. </w:t>
            </w:r>
            <w:r w:rsidRPr="00684C6D">
              <w:rPr>
                <w:b/>
                <w:sz w:val="22"/>
                <w:szCs w:val="22"/>
              </w:rPr>
              <w:t xml:space="preserve">П. </w:t>
            </w:r>
            <w:r w:rsidRPr="00684C6D">
              <w:rPr>
                <w:sz w:val="22"/>
                <w:szCs w:val="22"/>
              </w:rPr>
              <w:t>Обозначать слово схемой.</w:t>
            </w:r>
            <w:r w:rsidRPr="00684C6D">
              <w:rPr>
                <w:b/>
                <w:sz w:val="22"/>
                <w:szCs w:val="22"/>
              </w:rPr>
              <w:t xml:space="preserve"> 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Прямые и наклонные вертикальные линии.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Учиться находить нужную страницу, иллюстрацию. </w:t>
            </w:r>
            <w:r w:rsidRPr="00684C6D">
              <w:rPr>
                <w:b/>
                <w:sz w:val="22"/>
                <w:szCs w:val="22"/>
              </w:rPr>
              <w:t xml:space="preserve">П. </w:t>
            </w:r>
            <w:r w:rsidRPr="00684C6D">
              <w:rPr>
                <w:sz w:val="22"/>
                <w:szCs w:val="22"/>
              </w:rPr>
              <w:t>Сопоставлять схемы и слова, сравнивать и различать.</w:t>
            </w:r>
            <w:r w:rsidRPr="00684C6D">
              <w:rPr>
                <w:b/>
                <w:sz w:val="22"/>
                <w:szCs w:val="22"/>
              </w:rPr>
              <w:t xml:space="preserve"> П.</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Обведение по контуру, штриховка.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Оформлять свои мысли в устной форме.</w:t>
            </w:r>
            <w:r w:rsidRPr="00684C6D">
              <w:rPr>
                <w:b/>
                <w:sz w:val="22"/>
                <w:szCs w:val="22"/>
              </w:rPr>
              <w:t xml:space="preserve"> К. </w:t>
            </w:r>
            <w:r w:rsidRPr="00684C6D">
              <w:rPr>
                <w:sz w:val="22"/>
                <w:szCs w:val="22"/>
              </w:rPr>
              <w:t xml:space="preserve">Составлять схемы предложений.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Обведение по контуру, штриховка.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Учиться работать по предложенному учителем плану. </w:t>
            </w:r>
            <w:r w:rsidRPr="00684C6D">
              <w:rPr>
                <w:b/>
                <w:sz w:val="22"/>
                <w:szCs w:val="22"/>
              </w:rPr>
              <w:t>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Обведение по контуру, штриховка.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Определять признаки текста, смысловое единство предложений в тексте. </w:t>
            </w:r>
            <w:r w:rsidRPr="00684C6D">
              <w:rPr>
                <w:b/>
                <w:sz w:val="22"/>
                <w:szCs w:val="22"/>
              </w:rPr>
              <w:t>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Обведение по контуру и письмо овалов.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10-11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Выбирать заглавие текста, устанавливать последовательность предложений в тексте. </w:t>
            </w:r>
            <w:r w:rsidRPr="00684C6D">
              <w:rPr>
                <w:b/>
                <w:sz w:val="22"/>
                <w:szCs w:val="22"/>
              </w:rPr>
              <w:t xml:space="preserve">П. </w:t>
            </w:r>
            <w:r w:rsidRPr="00684C6D">
              <w:rPr>
                <w:sz w:val="22"/>
                <w:szCs w:val="22"/>
              </w:rPr>
              <w:t>Учиться высказывать свое предположение на основе работы с учебником.</w:t>
            </w:r>
            <w:r w:rsidRPr="00684C6D">
              <w:rPr>
                <w:b/>
                <w:sz w:val="22"/>
                <w:szCs w:val="22"/>
              </w:rPr>
              <w:t xml:space="preserve"> </w:t>
            </w:r>
            <w:r w:rsidRPr="00684C6D">
              <w:rPr>
                <w:sz w:val="22"/>
                <w:szCs w:val="22"/>
              </w:rPr>
              <w:t>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наклонных линий и овалов.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Моделировать и оценивать различные ситуации поведения в школе и в других общественных местах. </w:t>
            </w:r>
            <w:r w:rsidRPr="00684C6D">
              <w:rPr>
                <w:b/>
                <w:sz w:val="22"/>
                <w:szCs w:val="22"/>
              </w:rPr>
              <w:t>Л.</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наклонных с петлей внизу и вверху.</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14-15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Составлять  небольшие тексты по сюжетным картинкам. </w:t>
            </w:r>
            <w:r w:rsidRPr="00684C6D">
              <w:rPr>
                <w:b/>
                <w:sz w:val="22"/>
                <w:szCs w:val="22"/>
              </w:rPr>
              <w:t xml:space="preserve">К. </w:t>
            </w:r>
            <w:r w:rsidRPr="00684C6D">
              <w:rPr>
                <w:sz w:val="22"/>
                <w:szCs w:val="22"/>
              </w:rPr>
              <w:t xml:space="preserve">Выбирать нужный знак в конце предложения.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обведении по контуру и штриховке</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Учиться работать по предложенному учителем плану. </w:t>
            </w:r>
            <w:r w:rsidRPr="00684C6D">
              <w:rPr>
                <w:b/>
                <w:sz w:val="22"/>
                <w:szCs w:val="22"/>
              </w:rPr>
              <w:t>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прямой с закруглением внизу.</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18-19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Читать схему текста. Определять основную мысль текста. Учиться диалогической форме речи. </w:t>
            </w:r>
            <w:r w:rsidRPr="00684C6D">
              <w:rPr>
                <w:b/>
                <w:sz w:val="22"/>
                <w:szCs w:val="22"/>
              </w:rPr>
              <w:t>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е-образных элементов.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20-21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Моделировать и оценивать различные ситуации поведения в школе и в других общественных </w:t>
            </w:r>
            <w:r w:rsidRPr="00684C6D">
              <w:rPr>
                <w:sz w:val="22"/>
                <w:szCs w:val="22"/>
              </w:rPr>
              <w:lastRenderedPageBreak/>
              <w:t xml:space="preserve">местах. </w:t>
            </w:r>
            <w:r w:rsidRPr="00684C6D">
              <w:rPr>
                <w:b/>
                <w:sz w:val="22"/>
                <w:szCs w:val="22"/>
              </w:rPr>
              <w:t>Л.</w:t>
            </w:r>
            <w:r w:rsidRPr="00684C6D">
              <w:rPr>
                <w:sz w:val="22"/>
                <w:szCs w:val="22"/>
              </w:rPr>
              <w:t xml:space="preserve">Составлять текст по серии сюжетных картинок. </w:t>
            </w:r>
            <w:r w:rsidRPr="00684C6D">
              <w:rPr>
                <w:b/>
                <w:sz w:val="22"/>
                <w:szCs w:val="22"/>
              </w:rPr>
              <w:t>К.</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прямой с закруглением внизу и вверху.</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22-23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Различать речевые и неречевые звуки. Характеризовать гласные звуки русского языка.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е-образных элементов.</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Классифицировать предложения по цели высказывания. Делить слово на слоги. </w:t>
            </w:r>
            <w:r w:rsidRPr="00684C6D">
              <w:rPr>
                <w:b/>
                <w:sz w:val="22"/>
                <w:szCs w:val="22"/>
              </w:rPr>
              <w:t>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прямых и наклонных линий.</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Учиться работать по предложенному учителем плану. </w:t>
            </w:r>
            <w:r w:rsidRPr="00684C6D">
              <w:rPr>
                <w:b/>
                <w:sz w:val="22"/>
                <w:szCs w:val="22"/>
              </w:rPr>
              <w:t>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прямой с закруглением внизу и вверху.</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Делить слово на слоги, обозначать ударный слог. </w:t>
            </w:r>
            <w:r w:rsidRPr="00684C6D">
              <w:rPr>
                <w:b/>
                <w:sz w:val="22"/>
                <w:szCs w:val="22"/>
              </w:rPr>
              <w:t xml:space="preserve">Пр. </w:t>
            </w:r>
            <w:r w:rsidRPr="00684C6D">
              <w:rPr>
                <w:sz w:val="22"/>
                <w:szCs w:val="22"/>
              </w:rPr>
              <w:t>Моделировать и оценивать различные ситуации поведения на уроке труда.</w:t>
            </w:r>
            <w:r w:rsidRPr="00684C6D">
              <w:rPr>
                <w:b/>
                <w:sz w:val="22"/>
                <w:szCs w:val="22"/>
              </w:rPr>
              <w:t xml:space="preserve"> К.</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Закрепление изученных графических элементов букв.</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Выражать собственное мнение, использовать связные высказывания на определенную тему. </w:t>
            </w:r>
            <w:r w:rsidRPr="00684C6D">
              <w:rPr>
                <w:b/>
                <w:sz w:val="22"/>
                <w:szCs w:val="22"/>
              </w:rPr>
              <w:t xml:space="preserve">Р. </w:t>
            </w:r>
            <w:r w:rsidRPr="00684C6D">
              <w:rPr>
                <w:sz w:val="22"/>
                <w:szCs w:val="22"/>
              </w:rPr>
              <w:t xml:space="preserve">Слышать, выделять гласные звуки, обозначать их схемой. </w:t>
            </w:r>
            <w:r w:rsidRPr="00684C6D">
              <w:rPr>
                <w:b/>
                <w:sz w:val="22"/>
                <w:szCs w:val="22"/>
              </w:rPr>
              <w:t>П.</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Закрепление изученных графических элементов букв.</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и использовать разные виды штриховки.</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Строчные буквы </w:t>
            </w:r>
            <w:r w:rsidRPr="00684C6D">
              <w:rPr>
                <w:i/>
                <w:sz w:val="22"/>
                <w:szCs w:val="22"/>
              </w:rPr>
              <w:t>и, г, т, п, р.</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Выделять звук в слове. Находить слова с заданным звуком.</w:t>
            </w:r>
            <w:r w:rsidRPr="00684C6D">
              <w:rPr>
                <w:b/>
                <w:sz w:val="22"/>
                <w:szCs w:val="22"/>
              </w:rPr>
              <w:t xml:space="preserve"> 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Строчные буквы </w:t>
            </w:r>
            <w:r w:rsidRPr="00684C6D">
              <w:rPr>
                <w:i/>
                <w:sz w:val="22"/>
                <w:szCs w:val="22"/>
              </w:rPr>
              <w:t>и, г, т, п, р.</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0-1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Овладевать разборчивым аккуратным письмом.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Строчные буквы </w:t>
            </w:r>
            <w:r w:rsidRPr="00684C6D">
              <w:rPr>
                <w:i/>
                <w:sz w:val="22"/>
                <w:szCs w:val="22"/>
              </w:rPr>
              <w:t>и, г, т, п, р.</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звуки и буквы: буква как знак звука.</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Письмо слогов и слов с буквами </w:t>
            </w:r>
            <w:r w:rsidRPr="00684C6D">
              <w:rPr>
                <w:i/>
                <w:sz w:val="22"/>
                <w:szCs w:val="22"/>
              </w:rPr>
              <w:t>и, г, т, п, р.</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Выделять звук в слове. Находить слова с заданным звуком.</w:t>
            </w:r>
            <w:r w:rsidRPr="00684C6D">
              <w:rPr>
                <w:b/>
                <w:sz w:val="22"/>
                <w:szCs w:val="22"/>
              </w:rPr>
              <w:t xml:space="preserve"> 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Строчная буква о.</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Овладевать разборчивым аккуратным письмом.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Различать гласные и согласные звуки.</w:t>
            </w:r>
            <w:r w:rsidRPr="00684C6D">
              <w:rPr>
                <w:b/>
                <w:sz w:val="22"/>
                <w:szCs w:val="22"/>
              </w:rPr>
              <w:t xml:space="preserve"> Пр.</w:t>
            </w:r>
          </w:p>
          <w:p w:rsidR="00744132" w:rsidRPr="00684C6D" w:rsidRDefault="00744132" w:rsidP="00744132">
            <w:pPr>
              <w:spacing w:line="276" w:lineRule="auto"/>
            </w:pPr>
            <w:r w:rsidRPr="00684C6D">
              <w:rPr>
                <w:sz w:val="22"/>
                <w:szCs w:val="22"/>
              </w:rPr>
              <w:t>Находить ответы на вопросы в тексте и иллюстрациях.</w:t>
            </w:r>
            <w:r w:rsidRPr="00684C6D">
              <w:rPr>
                <w:b/>
                <w:sz w:val="22"/>
                <w:szCs w:val="22"/>
              </w:rPr>
              <w:t xml:space="preserve"> П.</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Овладевать начертанием письменных букв.</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Письмо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Находить ответы на вопросы в тексте и иллюстрациях.</w:t>
            </w:r>
            <w:r w:rsidRPr="00684C6D">
              <w:rPr>
                <w:b/>
                <w:sz w:val="22"/>
                <w:szCs w:val="22"/>
              </w:rPr>
              <w:t xml:space="preserve"> П.</w:t>
            </w:r>
            <w:r w:rsidRPr="00684C6D">
              <w:rPr>
                <w:sz w:val="22"/>
                <w:szCs w:val="22"/>
              </w:rPr>
              <w:t xml:space="preserve"> Составлять текст по серии сюжетных картинок. </w:t>
            </w:r>
            <w:r w:rsidRPr="00684C6D">
              <w:rPr>
                <w:b/>
                <w:sz w:val="22"/>
                <w:szCs w:val="22"/>
              </w:rPr>
              <w:t>К.</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слова и предложения, писать большую букву в начале предложения и в именах людей.</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Осмысленно, правильно читать целыми словами.</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Строчная буква 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10-11</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rPr>
                <w:b/>
              </w:rPr>
            </w:pPr>
            <w:r w:rsidRPr="00684C6D">
              <w:rPr>
                <w:sz w:val="22"/>
                <w:szCs w:val="22"/>
              </w:rPr>
              <w:t>Различать гласные и согласные звуки.</w:t>
            </w:r>
            <w:r w:rsidRPr="00684C6D">
              <w:rPr>
                <w:b/>
                <w:sz w:val="22"/>
                <w:szCs w:val="22"/>
              </w:rPr>
              <w:t xml:space="preserve"> Пр.</w:t>
            </w:r>
          </w:p>
          <w:p w:rsidR="00744132" w:rsidRPr="00684C6D" w:rsidRDefault="00744132" w:rsidP="00744132">
            <w:pPr>
              <w:spacing w:line="276" w:lineRule="auto"/>
            </w:pP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Строчная буква 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Овладевать начертанием письменных букв.</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Упражнения в письме </w:t>
            </w:r>
            <w:r w:rsidRPr="00684C6D">
              <w:rPr>
                <w:sz w:val="22"/>
                <w:szCs w:val="22"/>
              </w:rPr>
              <w:lastRenderedPageBreak/>
              <w:t>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12-13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Воспринимать слово как объект изучения, </w:t>
            </w:r>
            <w:r w:rsidRPr="00684C6D">
              <w:rPr>
                <w:sz w:val="22"/>
                <w:szCs w:val="22"/>
              </w:rPr>
              <w:lastRenderedPageBreak/>
              <w:t>материал для анализа. Делать выводы в результате совместной деятельности класса и учителя. .</w:t>
            </w:r>
            <w:r w:rsidRPr="00684C6D">
              <w:rPr>
                <w:b/>
                <w:sz w:val="22"/>
                <w:szCs w:val="22"/>
              </w:rPr>
              <w:t xml:space="preserve"> 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32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Заглавные буквы Г, П, Т, Р.</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14-15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слова и предложения, писать большую букву в начале предложения и в именах людей и в географических названиях.</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16-17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Выразительно читать и пересказывать небольшие тексты. . </w:t>
            </w:r>
            <w:r w:rsidRPr="00684C6D">
              <w:rPr>
                <w:b/>
                <w:sz w:val="22"/>
                <w:szCs w:val="22"/>
              </w:rPr>
              <w:t>К.</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Согласная строчная буква н.</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18-19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согласные твердые и мягкие.</w:t>
            </w:r>
            <w:r w:rsidRPr="00684C6D">
              <w:rPr>
                <w:b/>
                <w:sz w:val="22"/>
                <w:szCs w:val="22"/>
              </w:rPr>
              <w:t xml:space="preserve"> 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Овладевать разборчивым аккуратным письмом.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Согласная строчная буква к.</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20-21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Воспроизводить звуковую форму слога и слова по его буквенной записи.</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Осмысленно, правильно читать целыми словами.</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Отличать слова местоимения от других слов.</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Заглавная и строчная буквы Уу.</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26-27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Различать гласные и согласные звуки.</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Писать буквы, буквосочетания, слоги, слова, предложения с соблюдением гигиенических норм.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Находить слово в группе слов по его лексическому значению.</w:t>
            </w:r>
            <w:r w:rsidRPr="00684C6D">
              <w:rPr>
                <w:b/>
                <w:sz w:val="22"/>
                <w:szCs w:val="22"/>
              </w:rPr>
              <w:t xml:space="preserve"> Пр.</w:t>
            </w:r>
          </w:p>
          <w:p w:rsidR="00744132" w:rsidRPr="00684C6D" w:rsidRDefault="00744132" w:rsidP="00744132">
            <w:pPr>
              <w:spacing w:line="276" w:lineRule="auto"/>
            </w:pPr>
            <w:r w:rsidRPr="00684C6D">
              <w:rPr>
                <w:sz w:val="22"/>
                <w:szCs w:val="22"/>
              </w:rPr>
              <w:t>Учиться высказывать свое предположение на основе работы с учебником.</w:t>
            </w:r>
            <w:r w:rsidRPr="00684C6D">
              <w:rPr>
                <w:b/>
                <w:sz w:val="22"/>
                <w:szCs w:val="22"/>
              </w:rPr>
              <w:t xml:space="preserve"> 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29</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rPr>
                <w:b/>
              </w:rPr>
            </w:pPr>
            <w:r w:rsidRPr="00684C6D">
              <w:rPr>
                <w:sz w:val="22"/>
                <w:szCs w:val="22"/>
              </w:rPr>
              <w:t>Работать с предложением, ставить пунктуационные знаки в конце предложения.</w:t>
            </w:r>
            <w:r w:rsidRPr="00684C6D">
              <w:rPr>
                <w:b/>
                <w:sz w:val="22"/>
                <w:szCs w:val="22"/>
              </w:rPr>
              <w:t xml:space="preserve"> Пр.</w:t>
            </w:r>
          </w:p>
          <w:p w:rsidR="00744132" w:rsidRPr="00684C6D" w:rsidRDefault="00744132" w:rsidP="00744132">
            <w:pPr>
              <w:spacing w:line="276" w:lineRule="auto"/>
            </w:pP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Согласная строчная буква с.</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0-1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согласные твердые и мягкие.</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Понимать прослушанный и прочитанный текст, определять и объяснять значение слова в тексте. . </w:t>
            </w:r>
            <w:r w:rsidRPr="00684C6D">
              <w:rPr>
                <w:b/>
                <w:sz w:val="22"/>
                <w:szCs w:val="22"/>
              </w:rPr>
              <w:t>К.</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Овладевать разборчивым аккуратным письмом.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Понимать прослушанный и прочитанный текст, отвечать на вопросы учителя по тексту.</w:t>
            </w:r>
            <w:r w:rsidRPr="00684C6D">
              <w:rPr>
                <w:b/>
                <w:sz w:val="22"/>
                <w:szCs w:val="22"/>
              </w:rPr>
              <w:t xml:space="preserve"> К.</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Распознавать предлоги, запоминать наиболее употребительные предлоги.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Упражнения в письме слов, </w:t>
            </w:r>
            <w:r w:rsidRPr="00684C6D">
              <w:rPr>
                <w:sz w:val="22"/>
                <w:szCs w:val="22"/>
              </w:rPr>
              <w:lastRenderedPageBreak/>
              <w:t>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8-9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Самостоятельно составлять предложения. </w:t>
            </w:r>
            <w:r w:rsidRPr="00684C6D">
              <w:rPr>
                <w:b/>
                <w:sz w:val="22"/>
                <w:szCs w:val="22"/>
              </w:rPr>
              <w:t>К.</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49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Согласные строчные буквы л, 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10-11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согласные твердые и мягкие.</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Согласные строчные буквы л, м.</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Писать под диктовку слова и предложения, написание которых не расходится с произношением.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Устанавливать последовательность предложений в тексте, последовательность частей текста.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Обучение списыванию с печатного текста.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13-14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Усваивать приемы и последовательность правильного списывания текста.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Обучение списыванию с печатного текста.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слова и предложения, писать большую букву в начале предложения и в именах людей и в географических названиях.</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Заглавная и строчная буквы Сс.</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однокоренные слова, наблюдать над значением слова.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Заглавная и строчная буквы Сс.</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Усваивать приемы и последовательность правильного списывания текста.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18-19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Сокращать и изменять текст повествовательного характера из «Букваря».</w:t>
            </w:r>
            <w:r w:rsidRPr="00684C6D">
              <w:rPr>
                <w:b/>
                <w:sz w:val="22"/>
                <w:szCs w:val="22"/>
              </w:rPr>
              <w:t xml:space="preserve"> 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20-21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Понимать функции небуквенных графических средств: многоточия. .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Заглавных букв Л, 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22-23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Овладевать разборчивым аккуратным письмом.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списывании текста.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24-25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Устанавливать последовательность предложений в тексте, последовательность частей текста.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списывании текста.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Усваивать приемы и последовательность правильного списывания текста.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правописания  заглавной буквы в словах и предложениях.</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22-23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Выразительно читать текст . </w:t>
            </w:r>
            <w:r w:rsidRPr="00684C6D">
              <w:rPr>
                <w:b/>
                <w:sz w:val="22"/>
                <w:szCs w:val="22"/>
              </w:rPr>
              <w:t>К.</w:t>
            </w:r>
          </w:p>
          <w:p w:rsidR="00744132" w:rsidRPr="00684C6D" w:rsidRDefault="00744132" w:rsidP="00744132">
            <w:pPr>
              <w:spacing w:line="276" w:lineRule="auto"/>
            </w:pPr>
            <w:r w:rsidRPr="00684C6D">
              <w:rPr>
                <w:sz w:val="22"/>
                <w:szCs w:val="22"/>
              </w:rPr>
              <w:t xml:space="preserve">Подробно пересказывать небольшой текст. </w:t>
            </w:r>
            <w:r w:rsidRPr="00684C6D">
              <w:rPr>
                <w:b/>
                <w:sz w:val="22"/>
                <w:szCs w:val="22"/>
              </w:rPr>
              <w:t>П.</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Согласная строчная буква ш.</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26-27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Овладевать разборчивым аккуратным письмом.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Согласная строчная буква ш.</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28-29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Овладевать разборчивым аккуратным письмом.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заглавной буквы в именах людей, кличках животных.</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0-1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звонкие и глухие, парные и непарные согласные.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заглавной буквы в именах людей, кличках животных</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center"/>
            </w:pPr>
            <w:r w:rsidRPr="00684C6D">
              <w:rPr>
                <w:sz w:val="22"/>
                <w:szCs w:val="22"/>
              </w:rPr>
              <w:t>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Усваивать приемы и последовательность правильного списывания текста.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Обучение выборочному списыванию.</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звонкие и глухие, парные и непарные согласные.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предложений с заглавной буквой 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Выборочно читать с целью нахождения необходимого материала. </w:t>
            </w:r>
            <w:r w:rsidRPr="00684C6D">
              <w:rPr>
                <w:b/>
                <w:sz w:val="22"/>
                <w:szCs w:val="22"/>
              </w:rPr>
              <w:t>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68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Самостоятельная работа по письму.</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Выразительно читать текст . </w:t>
            </w:r>
            <w:r w:rsidRPr="00684C6D">
              <w:rPr>
                <w:b/>
                <w:sz w:val="22"/>
                <w:szCs w:val="22"/>
              </w:rPr>
              <w:t>К.</w:t>
            </w:r>
          </w:p>
          <w:p w:rsidR="00744132" w:rsidRPr="00684C6D" w:rsidRDefault="00744132" w:rsidP="00744132">
            <w:pPr>
              <w:spacing w:line="276" w:lineRule="auto"/>
            </w:pPr>
            <w:r w:rsidRPr="00684C6D">
              <w:rPr>
                <w:sz w:val="22"/>
                <w:szCs w:val="22"/>
              </w:rPr>
              <w:t xml:space="preserve">Подробно пересказывать небольшой текст. </w:t>
            </w:r>
            <w:r w:rsidRPr="00684C6D">
              <w:rPr>
                <w:b/>
                <w:sz w:val="22"/>
                <w:szCs w:val="22"/>
              </w:rPr>
              <w:t>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д.</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14-15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звонкие и глухие, парные и непарные согласные.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Овладевать разборчивым аккуратным письмом.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Заглавная буква в именах людей.</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16-17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звонкие и глухие, парные и непарные согласные.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однокоренные слова.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заглавной буквы Д.</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Выделять в слове суффикс, понимать и объяснять значение суффикса.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обозначающих имена. Диктант.</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20-21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Выделять в слове корень, образовывать новые слова.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и предложений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Писать буквы, буквосочетания, слоги, слова, предложения с соблюдением гигиенических норм.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слогов и слов с буквой 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22-23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Писать под диктовку слова и предложения, написание которых не расходится с произношением.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Обучение списыванию с печатного образца.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24-25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Усваивать приемы и последовательность правильного списывания текста.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слогов и слов с буквой ё.</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26-27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Выделять в слове суффикс, понимать и объяснять значение суффикса.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Упражнения в письме.  Выборочное списывание.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0-2</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rPr>
                <w:b/>
              </w:rPr>
            </w:pPr>
            <w:r w:rsidRPr="00684C6D">
              <w:rPr>
                <w:sz w:val="22"/>
                <w:szCs w:val="22"/>
              </w:rPr>
              <w:t xml:space="preserve">Овладевать диалогической формой речи. . </w:t>
            </w:r>
            <w:r w:rsidRPr="00684C6D">
              <w:rPr>
                <w:b/>
                <w:sz w:val="22"/>
                <w:szCs w:val="22"/>
              </w:rPr>
              <w:t>К.</w:t>
            </w:r>
          </w:p>
          <w:p w:rsidR="00744132" w:rsidRPr="00684C6D" w:rsidRDefault="00744132" w:rsidP="00744132">
            <w:pPr>
              <w:spacing w:line="276" w:lineRule="auto"/>
            </w:pP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Усваивать приемы и последовательность правильного списывания текста.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center"/>
            </w:pPr>
            <w:r w:rsidRPr="00684C6D">
              <w:rPr>
                <w:sz w:val="22"/>
                <w:szCs w:val="22"/>
              </w:rPr>
              <w:t>3-4</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rPr>
                <w:b/>
              </w:rPr>
            </w:pPr>
            <w:r w:rsidRPr="00684C6D">
              <w:rPr>
                <w:sz w:val="22"/>
                <w:szCs w:val="22"/>
              </w:rPr>
              <w:t xml:space="preserve">Отличать предлоги от приставок. </w:t>
            </w:r>
            <w:r w:rsidRPr="00684C6D">
              <w:rPr>
                <w:b/>
                <w:sz w:val="22"/>
                <w:szCs w:val="22"/>
              </w:rPr>
              <w:t>Пр.</w:t>
            </w:r>
          </w:p>
          <w:p w:rsidR="00744132" w:rsidRPr="00684C6D" w:rsidRDefault="00744132" w:rsidP="00744132">
            <w:pPr>
              <w:spacing w:line="276" w:lineRule="auto"/>
              <w:rPr>
                <w:b/>
              </w:rPr>
            </w:pPr>
            <w:r w:rsidRPr="00684C6D">
              <w:rPr>
                <w:sz w:val="22"/>
                <w:szCs w:val="22"/>
              </w:rPr>
              <w:t xml:space="preserve">Выразительно читать текст . </w:t>
            </w:r>
            <w:r w:rsidRPr="00684C6D">
              <w:rPr>
                <w:b/>
                <w:sz w:val="22"/>
                <w:szCs w:val="22"/>
              </w:rPr>
              <w:t>К.</w:t>
            </w:r>
          </w:p>
          <w:p w:rsidR="00744132" w:rsidRPr="00684C6D" w:rsidRDefault="00744132" w:rsidP="00744132">
            <w:pPr>
              <w:spacing w:line="276" w:lineRule="auto"/>
            </w:pP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в, слогов и слов с буквой б.</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звонкие и глухие, парные и непарные согласные.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и предложений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Выборочно читать с целью нахождения необходимого материала. </w:t>
            </w:r>
            <w:r w:rsidRPr="00684C6D">
              <w:rPr>
                <w:b/>
                <w:sz w:val="22"/>
                <w:szCs w:val="22"/>
              </w:rPr>
              <w:t>П.</w:t>
            </w:r>
          </w:p>
          <w:p w:rsidR="00744132" w:rsidRPr="00684C6D" w:rsidRDefault="00744132" w:rsidP="00744132">
            <w:pPr>
              <w:spacing w:line="276" w:lineRule="auto"/>
            </w:pPr>
            <w:r w:rsidRPr="00684C6D">
              <w:rPr>
                <w:sz w:val="22"/>
                <w:szCs w:val="22"/>
              </w:rPr>
              <w:t xml:space="preserve">Различать части слова.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Обучение выборочному творческому списыванию текста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8-9</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rPr>
                <w:b/>
              </w:rPr>
            </w:pPr>
            <w:r w:rsidRPr="00684C6D">
              <w:rPr>
                <w:sz w:val="22"/>
                <w:szCs w:val="22"/>
              </w:rPr>
              <w:t>Находить информацию, заданную в тексте в явном виде.</w:t>
            </w:r>
            <w:r w:rsidRPr="00684C6D">
              <w:rPr>
                <w:b/>
                <w:sz w:val="22"/>
                <w:szCs w:val="22"/>
              </w:rPr>
              <w:t xml:space="preserve"> П.</w:t>
            </w:r>
          </w:p>
          <w:p w:rsidR="00744132" w:rsidRPr="00684C6D" w:rsidRDefault="00744132" w:rsidP="00744132">
            <w:pPr>
              <w:spacing w:line="276" w:lineRule="auto"/>
            </w:pP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и предложений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Писать под диктовку слова и предложения, написание которых не расходится с произношением.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заглавной буквы Б, слогов и слов с буквой Б.</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Выборочно читать с целью нахождения необходимого материала.  Задавать вопросы автору с помощью учителя .</w:t>
            </w:r>
            <w:r w:rsidRPr="00684C6D">
              <w:rPr>
                <w:b/>
                <w:sz w:val="22"/>
                <w:szCs w:val="22"/>
              </w:rPr>
              <w:t>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Написание строчной буквы </w:t>
            </w:r>
            <w:r w:rsidRPr="00684C6D">
              <w:rPr>
                <w:sz w:val="22"/>
                <w:szCs w:val="22"/>
              </w:rPr>
              <w:lastRenderedPageBreak/>
              <w:t>з, слогов и слов с буквой з.</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11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Различать согласные твердые и мягкие.</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88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заглавной буквы З, слогов и слов с буквой З.</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звонкие и глухие, парные и непарные согласные.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я, слогов и слов с буквой я.</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Называть звуки из которых состоит слово, не смешивать понятие звук и буква.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Усваивать приемы и последовательность правильного списывания текста.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с заглавной буквой Я.</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15-16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буквы гласных как показатель твердости мягкости согласных на письме.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х, слогов и слов с буквой х.</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Отличать слова междометья от других слов.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ж.</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Запоминать правила правописания гласных после шипящих и применять их на письме.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заглавных букв Х,Ж, слов с сочетаниями жи-ши.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Определять количество звуков и букв в слове.</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Списывать с печатного образца, используя правильные начертания букв, соединения.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и заглавной буквы й, Й.</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21-22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Классифицировать слова по вопросам: кто? что? Какой?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ч, слогов и слов с буквой ч. Слова с сочетаниями ча, чу, чк, чн.</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Запоминать правила правописания гласных после шипящих и применять их на письме.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и предложений с заглавной буквой Ч.</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Классифицировать слова по вопросам: кто? что? Какой?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строчных и заглавных букв Ц, ц и Щ, щ, слогов и слов.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25-26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Запоминать правила правописания гласных после шипящих и применять их на письме.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Списывать с печатного образца, используя правильные начертания букв, соединения.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Списывать с печатного образца, используя правильные начертания букв, соединения.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и соединений со строчной буквой ф.</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28</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rPr>
                <w:b/>
              </w:rPr>
            </w:pPr>
            <w:r w:rsidRPr="00684C6D">
              <w:rPr>
                <w:sz w:val="22"/>
                <w:szCs w:val="22"/>
              </w:rPr>
              <w:t>Различать согласные твердые и мягкие.</w:t>
            </w:r>
            <w:r w:rsidRPr="00684C6D">
              <w:rPr>
                <w:b/>
                <w:sz w:val="22"/>
                <w:szCs w:val="22"/>
              </w:rPr>
              <w:t xml:space="preserve"> Пр.</w:t>
            </w:r>
            <w:r w:rsidRPr="00684C6D">
              <w:rPr>
                <w:sz w:val="22"/>
                <w:szCs w:val="22"/>
              </w:rPr>
              <w:t xml:space="preserve"> Выразительно читать текст . </w:t>
            </w:r>
            <w:r w:rsidRPr="00684C6D">
              <w:rPr>
                <w:b/>
                <w:sz w:val="22"/>
                <w:szCs w:val="22"/>
              </w:rPr>
              <w:t>К.</w:t>
            </w:r>
          </w:p>
          <w:p w:rsidR="00744132" w:rsidRPr="00684C6D" w:rsidRDefault="00744132" w:rsidP="00744132">
            <w:pPr>
              <w:spacing w:line="276" w:lineRule="auto"/>
            </w:pP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заглавной буквы Ф, слогов и слов с буквой Ф.</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Списывать с печатного образца и писать под диктовку, используя правильные начертания букв, соединения.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э, слогов, слов и предложений с буквой э.</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Определять и объяснять значение слова в тексте,  сокращать и изменять текст. </w:t>
            </w:r>
            <w:r w:rsidRPr="00684C6D">
              <w:rPr>
                <w:b/>
                <w:sz w:val="22"/>
                <w:szCs w:val="22"/>
              </w:rPr>
              <w:t>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Списывать с печатного образца и писать под диктовку, используя правильные начертания букв, соединения. </w:t>
            </w:r>
            <w:r w:rsidRPr="00684C6D">
              <w:rPr>
                <w:b/>
                <w:sz w:val="22"/>
                <w:szCs w:val="22"/>
              </w:rPr>
              <w:t>Пр.</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Написание слов и предложений с заглавной </w:t>
            </w:r>
            <w:r w:rsidRPr="00684C6D">
              <w:rPr>
                <w:sz w:val="22"/>
                <w:szCs w:val="22"/>
              </w:rPr>
              <w:lastRenderedPageBreak/>
              <w:t>буквой Э.</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31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Выборочно читать с целью нахождения необходимого материала.  Задавать вопросы </w:t>
            </w:r>
            <w:r w:rsidRPr="00684C6D">
              <w:rPr>
                <w:sz w:val="22"/>
                <w:szCs w:val="22"/>
              </w:rPr>
              <w:lastRenderedPageBreak/>
              <w:t>автору с помощью учителя .</w:t>
            </w:r>
            <w:r w:rsidRPr="00684C6D">
              <w:rPr>
                <w:b/>
                <w:sz w:val="22"/>
                <w:szCs w:val="22"/>
              </w:rPr>
              <w:t>П.</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107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и предложений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Находить ответы на</w:t>
            </w:r>
            <w:r w:rsidRPr="00684C6D">
              <w:rPr>
                <w:b/>
                <w:sz w:val="22"/>
                <w:szCs w:val="22"/>
              </w:rPr>
              <w:t xml:space="preserve"> </w:t>
            </w:r>
            <w:r w:rsidRPr="00684C6D">
              <w:rPr>
                <w:sz w:val="22"/>
                <w:szCs w:val="22"/>
              </w:rPr>
              <w:t xml:space="preserve"> вопросы в тексте и иллюстрациях. .</w:t>
            </w:r>
            <w:r w:rsidRPr="00684C6D">
              <w:rPr>
                <w:b/>
                <w:sz w:val="22"/>
                <w:szCs w:val="22"/>
              </w:rPr>
              <w:t>П.</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с парными согласными на конце.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Выборочно читать с целью нахождения необходимого материала.  Задавать вопросы автору с помощью учителя .</w:t>
            </w:r>
            <w:r w:rsidRPr="00684C6D">
              <w:rPr>
                <w:b/>
                <w:sz w:val="22"/>
                <w:szCs w:val="22"/>
              </w:rPr>
              <w:t>П.</w:t>
            </w:r>
          </w:p>
        </w:tc>
      </w:tr>
      <w:tr w:rsidR="00744132" w:rsidRPr="003237A5"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строчной буквы ю, слогов, слов и предложений с буквой ю.</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Различать предложения и словосочетания.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Списывать с печатного образца и писать под диктовку, используя правильные начертания букв, соединения.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и предложений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Определять количество звуков и букв в слове.</w:t>
            </w:r>
            <w:r w:rsidRPr="00684C6D">
              <w:rPr>
                <w:b/>
                <w:sz w:val="22"/>
                <w:szCs w:val="22"/>
              </w:rPr>
              <w:t xml:space="preserve"> 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112</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Формулировать простые выводы на основе информации, содержащейся в тексте.</w:t>
            </w:r>
            <w:r w:rsidRPr="00684C6D">
              <w:rPr>
                <w:b/>
                <w:sz w:val="22"/>
                <w:szCs w:val="22"/>
              </w:rPr>
              <w:t xml:space="preserve"> 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 печатного образца.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Списывать с печатного образца и писать под диктовку, используя правильные начертания букв, соединения.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114</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буквы ь, слов с ь на конце и в середине слова.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Использовать на письме ъ и ь знаки.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с ь знаком.</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Использовать на письме ъ и ь знаки.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и предложений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Формулировать простые выводы на основе информации, содержащейся в тексте.</w:t>
            </w:r>
            <w:r w:rsidRPr="00684C6D">
              <w:rPr>
                <w:b/>
                <w:sz w:val="22"/>
                <w:szCs w:val="22"/>
              </w:rPr>
              <w:t xml:space="preserve"> П.</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с разделительным  ь знаком.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36</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Понимать роль разделительного ь знака в слове.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118</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буквосочетаний с ъ знаком.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37</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Понимать роль разделительного ь знака в слове. .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слов и предложений с печатного образца.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Запоминать последовательность и название букв русского алфавита.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120</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Списывание слов и предложений с печатного образца.</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Списывать с печатного образца и писать под диктовку, используя правильные начертания букв, соединения.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букв русского алфавита.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38-39</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Запоминать последовательность и название букв русского алфавита. </w:t>
            </w:r>
            <w:r w:rsidRPr="00684C6D">
              <w:rPr>
                <w:b/>
                <w:sz w:val="22"/>
                <w:szCs w:val="22"/>
              </w:rPr>
              <w:t>Пр.</w:t>
            </w:r>
          </w:p>
        </w:tc>
      </w:tr>
      <w:tr w:rsidR="00744132" w:rsidTr="0074413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122</w:t>
            </w:r>
          </w:p>
        </w:tc>
        <w:tc>
          <w:tcPr>
            <w:tcW w:w="0" w:type="auto"/>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r w:rsidRPr="00684C6D">
              <w:rPr>
                <w:sz w:val="22"/>
                <w:szCs w:val="22"/>
              </w:rPr>
              <w:t>Проверочная работа по письму.</w:t>
            </w:r>
          </w:p>
          <w:p w:rsidR="00744132" w:rsidRPr="00684C6D" w:rsidRDefault="00744132" w:rsidP="00744132">
            <w:pPr>
              <w:spacing w:line="276" w:lineRule="auto"/>
            </w:pPr>
          </w:p>
          <w:p w:rsidR="00744132" w:rsidRPr="00684C6D" w:rsidRDefault="00744132" w:rsidP="00744132">
            <w:pPr>
              <w:spacing w:line="276" w:lineRule="auto"/>
            </w:pPr>
          </w:p>
          <w:p w:rsidR="00744132" w:rsidRPr="00684C6D" w:rsidRDefault="00744132" w:rsidP="00744132">
            <w:pPr>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40-41</w:t>
            </w:r>
          </w:p>
        </w:tc>
        <w:tc>
          <w:tcPr>
            <w:tcW w:w="0" w:type="auto"/>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rPr>
                <w:b/>
              </w:rPr>
            </w:pPr>
            <w:r w:rsidRPr="00684C6D">
              <w:rPr>
                <w:sz w:val="22"/>
                <w:szCs w:val="22"/>
              </w:rPr>
              <w:t xml:space="preserve">Выразительно читать текст . </w:t>
            </w:r>
            <w:r w:rsidRPr="00684C6D">
              <w:rPr>
                <w:b/>
                <w:sz w:val="22"/>
                <w:szCs w:val="22"/>
              </w:rPr>
              <w:t>К.</w:t>
            </w:r>
          </w:p>
          <w:p w:rsidR="00744132" w:rsidRPr="00684C6D" w:rsidRDefault="00744132" w:rsidP="00744132">
            <w:pPr>
              <w:spacing w:line="276" w:lineRule="auto"/>
            </w:pPr>
            <w:r w:rsidRPr="00684C6D">
              <w:rPr>
                <w:sz w:val="22"/>
                <w:szCs w:val="22"/>
              </w:rPr>
              <w:t xml:space="preserve">Подробно пересказывать небольшой текст. </w:t>
            </w:r>
            <w:r w:rsidRPr="00684C6D">
              <w:rPr>
                <w:b/>
                <w:sz w:val="22"/>
                <w:szCs w:val="22"/>
              </w:rPr>
              <w:t>П.</w:t>
            </w:r>
          </w:p>
        </w:tc>
      </w:tr>
    </w:tbl>
    <w:p w:rsidR="00744132" w:rsidRPr="00D3111A" w:rsidRDefault="00744132" w:rsidP="00744132">
      <w:pPr>
        <w:widowControl w:val="0"/>
        <w:tabs>
          <w:tab w:val="left" w:pos="9214"/>
          <w:tab w:val="left" w:pos="9639"/>
        </w:tabs>
        <w:autoSpaceDE w:val="0"/>
        <w:autoSpaceDN w:val="0"/>
        <w:adjustRightInd w:val="0"/>
        <w:ind w:right="49" w:firstLine="567"/>
        <w:jc w:val="both"/>
      </w:pPr>
    </w:p>
    <w:p w:rsidR="00744132" w:rsidRDefault="00744132" w:rsidP="00744132">
      <w:pPr>
        <w:jc w:val="center"/>
      </w:pPr>
      <w:r>
        <w:t>Тематическое планирование уроков русского языка в 1 классе</w:t>
      </w:r>
    </w:p>
    <w:p w:rsidR="00744132" w:rsidRDefault="00744132" w:rsidP="00744132">
      <w:pPr>
        <w:jc w:val="center"/>
      </w:pPr>
      <w:r>
        <w:t>ФГОС Образовательной системы «Школа 2100»</w:t>
      </w:r>
    </w:p>
    <w:p w:rsidR="00744132" w:rsidRPr="00D3111A" w:rsidRDefault="00744132" w:rsidP="00744132">
      <w:pPr>
        <w:widowControl w:val="0"/>
        <w:tabs>
          <w:tab w:val="left" w:pos="9214"/>
          <w:tab w:val="left" w:pos="9639"/>
        </w:tabs>
        <w:autoSpaceDE w:val="0"/>
        <w:autoSpaceDN w:val="0"/>
        <w:adjustRightInd w:val="0"/>
        <w:ind w:right="49"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757"/>
        <w:gridCol w:w="788"/>
        <w:gridCol w:w="3729"/>
        <w:gridCol w:w="3769"/>
      </w:tblGrid>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w:t>
            </w:r>
          </w:p>
          <w:p w:rsidR="00744132" w:rsidRPr="00684C6D" w:rsidRDefault="00744132" w:rsidP="00744132">
            <w:pPr>
              <w:spacing w:line="276" w:lineRule="auto"/>
            </w:pPr>
            <w:r w:rsidRPr="00684C6D">
              <w:rPr>
                <w:sz w:val="22"/>
                <w:szCs w:val="22"/>
              </w:rPr>
              <w:t>темы</w:t>
            </w:r>
          </w:p>
        </w:tc>
        <w:tc>
          <w:tcPr>
            <w:tcW w:w="992"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Дата</w:t>
            </w: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center"/>
            </w:pPr>
            <w:r w:rsidRPr="00684C6D">
              <w:rPr>
                <w:sz w:val="22"/>
                <w:szCs w:val="22"/>
              </w:rPr>
              <w:t>Тема урока</w:t>
            </w:r>
          </w:p>
        </w:tc>
        <w:tc>
          <w:tcPr>
            <w:tcW w:w="6292"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center"/>
            </w:pPr>
            <w:r w:rsidRPr="00684C6D">
              <w:rPr>
                <w:sz w:val="22"/>
                <w:szCs w:val="22"/>
              </w:rPr>
              <w:t>Характеристика деятельности учащихся</w:t>
            </w:r>
          </w:p>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Знакомство с учебником  «Русский язык».</w:t>
            </w:r>
          </w:p>
        </w:tc>
        <w:tc>
          <w:tcPr>
            <w:tcW w:w="6292" w:type="dxa"/>
            <w:vMerge w:val="restar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r w:rsidRPr="00684C6D">
              <w:rPr>
                <w:sz w:val="22"/>
                <w:szCs w:val="22"/>
              </w:rPr>
              <w:t>Знакомиться с новым учебником: рассматривать обложку, читать оглавление, прогнозировать содержание.</w:t>
            </w:r>
          </w:p>
          <w:p w:rsidR="00744132" w:rsidRPr="00684C6D" w:rsidRDefault="00744132" w:rsidP="00744132">
            <w:pPr>
              <w:spacing w:line="276" w:lineRule="auto"/>
            </w:pPr>
            <w:r w:rsidRPr="00684C6D">
              <w:rPr>
                <w:sz w:val="22"/>
                <w:szCs w:val="22"/>
              </w:rPr>
              <w:t>Читать и понимать смысл заданий к упражнениям.</w:t>
            </w:r>
          </w:p>
          <w:p w:rsidR="00744132" w:rsidRPr="00684C6D" w:rsidRDefault="00744132" w:rsidP="00744132">
            <w:pPr>
              <w:spacing w:line="276" w:lineRule="auto"/>
            </w:pPr>
            <w:r w:rsidRPr="00684C6D">
              <w:rPr>
                <w:sz w:val="22"/>
                <w:szCs w:val="22"/>
              </w:rPr>
              <w:t>Выполнять задания в нужной последовательности. Проверять себя по учебнику.</w:t>
            </w:r>
          </w:p>
          <w:p w:rsidR="00744132" w:rsidRPr="00684C6D" w:rsidRDefault="00744132" w:rsidP="00744132">
            <w:pPr>
              <w:spacing w:line="276" w:lineRule="auto"/>
            </w:pPr>
            <w:r w:rsidRPr="00684C6D">
              <w:rPr>
                <w:sz w:val="22"/>
                <w:szCs w:val="22"/>
              </w:rPr>
              <w:t>Выделять звуки в слове.</w:t>
            </w:r>
          </w:p>
          <w:p w:rsidR="00744132" w:rsidRPr="00684C6D" w:rsidRDefault="00744132" w:rsidP="00744132">
            <w:pPr>
              <w:spacing w:line="276" w:lineRule="auto"/>
            </w:pPr>
            <w:r w:rsidRPr="00684C6D">
              <w:rPr>
                <w:sz w:val="22"/>
                <w:szCs w:val="22"/>
              </w:rPr>
              <w:t>Находить слова с заданными звуками.</w:t>
            </w:r>
          </w:p>
          <w:p w:rsidR="00744132" w:rsidRPr="00684C6D" w:rsidRDefault="00744132" w:rsidP="00744132">
            <w:pPr>
              <w:spacing w:line="276" w:lineRule="auto"/>
            </w:pPr>
            <w:r w:rsidRPr="00684C6D">
              <w:rPr>
                <w:sz w:val="22"/>
                <w:szCs w:val="22"/>
              </w:rPr>
              <w:t>Характеризовать звуки:</w:t>
            </w:r>
          </w:p>
          <w:p w:rsidR="00744132" w:rsidRPr="00684C6D" w:rsidRDefault="00744132" w:rsidP="00744132">
            <w:pPr>
              <w:spacing w:line="276" w:lineRule="auto"/>
            </w:pPr>
            <w:r w:rsidRPr="00684C6D">
              <w:rPr>
                <w:sz w:val="22"/>
                <w:szCs w:val="22"/>
              </w:rPr>
              <w:t xml:space="preserve"> </w:t>
            </w:r>
            <w:r w:rsidRPr="00684C6D">
              <w:rPr>
                <w:sz w:val="22"/>
                <w:szCs w:val="22"/>
                <w:u w:val="single"/>
              </w:rPr>
              <w:t>гласные</w:t>
            </w:r>
            <w:r w:rsidRPr="00684C6D">
              <w:rPr>
                <w:sz w:val="22"/>
                <w:szCs w:val="22"/>
              </w:rPr>
              <w:t xml:space="preserve">  ударные - безударные</w:t>
            </w:r>
          </w:p>
          <w:p w:rsidR="00744132" w:rsidRPr="00684C6D" w:rsidRDefault="00744132" w:rsidP="00744132">
            <w:pPr>
              <w:spacing w:line="276" w:lineRule="auto"/>
            </w:pPr>
            <w:r w:rsidRPr="00684C6D">
              <w:rPr>
                <w:sz w:val="22"/>
                <w:szCs w:val="22"/>
                <w:u w:val="single"/>
              </w:rPr>
              <w:t>согласны</w:t>
            </w:r>
            <w:r w:rsidRPr="00684C6D">
              <w:rPr>
                <w:sz w:val="22"/>
                <w:szCs w:val="22"/>
              </w:rPr>
              <w:t>е звонкие - глухие</w:t>
            </w:r>
          </w:p>
          <w:p w:rsidR="00744132" w:rsidRPr="00684C6D" w:rsidRDefault="00744132" w:rsidP="00744132">
            <w:pPr>
              <w:spacing w:line="276" w:lineRule="auto"/>
            </w:pPr>
            <w:r w:rsidRPr="00684C6D">
              <w:rPr>
                <w:sz w:val="22"/>
                <w:szCs w:val="22"/>
              </w:rPr>
              <w:t>парные – непарные</w:t>
            </w:r>
          </w:p>
          <w:p w:rsidR="00744132" w:rsidRPr="00684C6D" w:rsidRDefault="00744132" w:rsidP="00744132">
            <w:pPr>
              <w:spacing w:line="276" w:lineRule="auto"/>
            </w:pPr>
            <w:r w:rsidRPr="00684C6D">
              <w:rPr>
                <w:sz w:val="22"/>
                <w:szCs w:val="22"/>
              </w:rPr>
              <w:t>твердые – мягкие</w:t>
            </w:r>
          </w:p>
          <w:p w:rsidR="00744132" w:rsidRPr="00684C6D" w:rsidRDefault="00744132" w:rsidP="00744132">
            <w:pPr>
              <w:spacing w:line="276" w:lineRule="auto"/>
            </w:pPr>
            <w:r w:rsidRPr="00684C6D">
              <w:rPr>
                <w:sz w:val="22"/>
                <w:szCs w:val="22"/>
              </w:rPr>
              <w:t>шипящие</w:t>
            </w:r>
          </w:p>
          <w:p w:rsidR="00744132" w:rsidRPr="00684C6D" w:rsidRDefault="00744132" w:rsidP="00744132">
            <w:pPr>
              <w:spacing w:line="276" w:lineRule="auto"/>
            </w:pPr>
            <w:r w:rsidRPr="00684C6D">
              <w:rPr>
                <w:sz w:val="22"/>
                <w:szCs w:val="22"/>
              </w:rPr>
              <w:t>Ставить ударение, делить слово на слоги.</w:t>
            </w:r>
          </w:p>
          <w:p w:rsidR="00744132" w:rsidRPr="00684C6D" w:rsidRDefault="00744132" w:rsidP="00744132">
            <w:pPr>
              <w:spacing w:line="276" w:lineRule="auto"/>
            </w:pPr>
            <w:r w:rsidRPr="00684C6D">
              <w:rPr>
                <w:sz w:val="22"/>
                <w:szCs w:val="22"/>
              </w:rPr>
              <w:t>Соотносить слова со слогоударной схемой.</w:t>
            </w:r>
          </w:p>
          <w:p w:rsidR="00744132" w:rsidRPr="00684C6D" w:rsidRDefault="00744132" w:rsidP="00744132">
            <w:pPr>
              <w:spacing w:line="276" w:lineRule="auto"/>
            </w:pPr>
            <w:r w:rsidRPr="00684C6D">
              <w:rPr>
                <w:sz w:val="22"/>
                <w:szCs w:val="22"/>
              </w:rPr>
              <w:t>Подбирать слова, соответствующие схеме.</w:t>
            </w:r>
          </w:p>
          <w:p w:rsidR="00744132" w:rsidRPr="00684C6D" w:rsidRDefault="00744132" w:rsidP="00744132">
            <w:pPr>
              <w:spacing w:line="276" w:lineRule="auto"/>
            </w:pPr>
            <w:r w:rsidRPr="00684C6D">
              <w:rPr>
                <w:sz w:val="22"/>
                <w:szCs w:val="22"/>
              </w:rPr>
              <w:t>Характеризовать функцию букв гласных, букв ь и ъ знак.</w:t>
            </w:r>
          </w:p>
          <w:p w:rsidR="00744132" w:rsidRPr="00684C6D" w:rsidRDefault="00744132" w:rsidP="00744132">
            <w:pPr>
              <w:spacing w:line="276" w:lineRule="auto"/>
            </w:pPr>
            <w:r w:rsidRPr="00684C6D">
              <w:rPr>
                <w:sz w:val="22"/>
                <w:szCs w:val="22"/>
              </w:rPr>
              <w:t>Находить однокоренные слова в группе слов.</w:t>
            </w:r>
          </w:p>
          <w:p w:rsidR="00744132" w:rsidRPr="00684C6D" w:rsidRDefault="00744132" w:rsidP="00744132">
            <w:pPr>
              <w:spacing w:line="276" w:lineRule="auto"/>
            </w:pPr>
            <w:r w:rsidRPr="00684C6D">
              <w:rPr>
                <w:sz w:val="22"/>
                <w:szCs w:val="22"/>
              </w:rPr>
              <w:t>Выделять корень слова.</w:t>
            </w:r>
          </w:p>
          <w:p w:rsidR="00744132" w:rsidRPr="00684C6D" w:rsidRDefault="00744132" w:rsidP="00744132">
            <w:pPr>
              <w:spacing w:line="276" w:lineRule="auto"/>
            </w:pPr>
            <w:r w:rsidRPr="00684C6D">
              <w:rPr>
                <w:sz w:val="22"/>
                <w:szCs w:val="22"/>
              </w:rPr>
              <w:t>Подбирать проверочные слова.</w:t>
            </w:r>
          </w:p>
          <w:p w:rsidR="00744132" w:rsidRPr="00684C6D" w:rsidRDefault="00744132" w:rsidP="00744132">
            <w:pPr>
              <w:spacing w:line="276" w:lineRule="auto"/>
            </w:pPr>
            <w:r w:rsidRPr="00684C6D">
              <w:rPr>
                <w:sz w:val="22"/>
                <w:szCs w:val="22"/>
              </w:rPr>
              <w:t>Анализировать поэлементный состав букв.</w:t>
            </w:r>
          </w:p>
          <w:p w:rsidR="00744132" w:rsidRPr="00684C6D" w:rsidRDefault="00744132" w:rsidP="00744132">
            <w:pPr>
              <w:spacing w:line="276" w:lineRule="auto"/>
            </w:pPr>
            <w:r w:rsidRPr="00684C6D">
              <w:rPr>
                <w:sz w:val="22"/>
                <w:szCs w:val="22"/>
              </w:rPr>
              <w:t>Писать прописные и строчные буквы, сравнивать написанное с образцом.</w:t>
            </w:r>
          </w:p>
          <w:p w:rsidR="00744132" w:rsidRPr="00684C6D" w:rsidRDefault="00744132" w:rsidP="00744132">
            <w:pPr>
              <w:spacing w:line="276" w:lineRule="auto"/>
            </w:pPr>
            <w:r w:rsidRPr="00684C6D">
              <w:rPr>
                <w:sz w:val="22"/>
                <w:szCs w:val="22"/>
              </w:rPr>
              <w:t>Записывать под диктовку отдельные слова, предложения.</w:t>
            </w:r>
          </w:p>
          <w:p w:rsidR="00744132" w:rsidRPr="00684C6D" w:rsidRDefault="00744132" w:rsidP="00744132">
            <w:pPr>
              <w:spacing w:line="276" w:lineRule="auto"/>
            </w:pPr>
            <w:r w:rsidRPr="00684C6D">
              <w:rPr>
                <w:sz w:val="22"/>
                <w:szCs w:val="22"/>
              </w:rPr>
              <w:t>Списывать слова и предложения в соответствии с заданным алгоритмом, контролировать этапы своей работы.</w:t>
            </w:r>
          </w:p>
          <w:p w:rsidR="00744132" w:rsidRPr="00684C6D" w:rsidRDefault="00744132" w:rsidP="00744132">
            <w:pPr>
              <w:spacing w:line="276" w:lineRule="auto"/>
            </w:pPr>
            <w:r w:rsidRPr="00684C6D">
              <w:rPr>
                <w:sz w:val="22"/>
                <w:szCs w:val="22"/>
              </w:rPr>
              <w:t>Составлять и читать схему предложения, конструировать предложение по схеме.</w:t>
            </w:r>
          </w:p>
          <w:p w:rsidR="00744132" w:rsidRPr="00684C6D" w:rsidRDefault="00744132" w:rsidP="00744132">
            <w:pPr>
              <w:spacing w:line="276" w:lineRule="auto"/>
            </w:pPr>
            <w:r w:rsidRPr="00684C6D">
              <w:rPr>
                <w:sz w:val="22"/>
                <w:szCs w:val="22"/>
              </w:rPr>
              <w:t xml:space="preserve">Списывать текст по заданному </w:t>
            </w:r>
            <w:r w:rsidRPr="00684C6D">
              <w:rPr>
                <w:sz w:val="22"/>
                <w:szCs w:val="22"/>
              </w:rPr>
              <w:lastRenderedPageBreak/>
              <w:t>алгоритму, контролировать этап своей работы.</w:t>
            </w:r>
          </w:p>
          <w:p w:rsidR="00744132" w:rsidRPr="00684C6D" w:rsidRDefault="00744132" w:rsidP="00744132">
            <w:pPr>
              <w:spacing w:line="276" w:lineRule="auto"/>
            </w:pPr>
            <w:r w:rsidRPr="00684C6D">
              <w:rPr>
                <w:sz w:val="22"/>
                <w:szCs w:val="22"/>
              </w:rPr>
              <w:t>Участвовать в учебном диалоге, включаться в групповую работу.</w:t>
            </w:r>
          </w:p>
          <w:p w:rsidR="00744132" w:rsidRPr="00684C6D" w:rsidRDefault="00744132" w:rsidP="00744132">
            <w:pPr>
              <w:spacing w:line="276" w:lineRule="auto"/>
            </w:pPr>
            <w:r w:rsidRPr="00684C6D">
              <w:rPr>
                <w:sz w:val="22"/>
                <w:szCs w:val="22"/>
              </w:rPr>
              <w:t>Находить ответы на вопросы в тексте.</w:t>
            </w:r>
          </w:p>
          <w:p w:rsidR="00744132" w:rsidRPr="00684C6D" w:rsidRDefault="00744132" w:rsidP="00744132">
            <w:pPr>
              <w:spacing w:line="276" w:lineRule="auto"/>
            </w:pPr>
            <w:r w:rsidRPr="00684C6D">
              <w:rPr>
                <w:sz w:val="22"/>
                <w:szCs w:val="22"/>
              </w:rPr>
              <w:t>Делать выводы в результате совместной работы учителя и класса.</w:t>
            </w:r>
          </w:p>
          <w:p w:rsidR="00744132" w:rsidRPr="00684C6D" w:rsidRDefault="00744132" w:rsidP="00744132">
            <w:pPr>
              <w:spacing w:line="276" w:lineRule="auto"/>
            </w:pPr>
            <w:r w:rsidRPr="00684C6D">
              <w:rPr>
                <w:sz w:val="22"/>
                <w:szCs w:val="22"/>
              </w:rPr>
              <w:t xml:space="preserve"> Работать в паре и группе. </w:t>
            </w:r>
          </w:p>
          <w:p w:rsidR="00744132" w:rsidRPr="00684C6D" w:rsidRDefault="00744132" w:rsidP="00744132">
            <w:pPr>
              <w:spacing w:line="276" w:lineRule="auto"/>
            </w:pPr>
            <w:r w:rsidRPr="00684C6D">
              <w:rPr>
                <w:sz w:val="22"/>
                <w:szCs w:val="22"/>
              </w:rPr>
              <w:t xml:space="preserve"> Высказывать свое предположение.</w:t>
            </w:r>
          </w:p>
          <w:p w:rsidR="00744132" w:rsidRPr="00684C6D" w:rsidRDefault="00744132" w:rsidP="00744132">
            <w:pPr>
              <w:spacing w:line="276" w:lineRule="auto"/>
            </w:pPr>
            <w:r w:rsidRPr="00684C6D">
              <w:rPr>
                <w:sz w:val="22"/>
                <w:szCs w:val="22"/>
              </w:rPr>
              <w:t>Работать по предложенному учителем плану.</w:t>
            </w:r>
          </w:p>
          <w:p w:rsidR="00744132" w:rsidRPr="00684C6D" w:rsidRDefault="00744132" w:rsidP="00744132">
            <w:pPr>
              <w:spacing w:line="276" w:lineRule="auto"/>
            </w:pPr>
          </w:p>
          <w:p w:rsidR="00744132" w:rsidRPr="00684C6D" w:rsidRDefault="00744132" w:rsidP="00744132">
            <w:pPr>
              <w:spacing w:line="276" w:lineRule="auto"/>
            </w:pPr>
          </w:p>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гласных звуков и букв.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Гласные буквы, обозначающие твердость и мягкость согласных на письме.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Согласные звуки и буквы.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 xml:space="preserve">Что мы знаем о звуках и буквах.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Повторяем слоги и ударение.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Повторяем слоги и ударение.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8</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Перенос слов.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9</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Развитие умения переносить слова.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10</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Проверочная работа.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11</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Работа над ошибками «Пишу правильно».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12</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Гласные буквы, обозначающие мягкость согласных на письме.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13</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13</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Гласные буквы, обозначающие мягкость согласных на письме.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14</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14</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Обозначение мягкости согласных на письме с помощью буквы 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15</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15</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большой буквы и разделительного ь знака в словах.</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16</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16</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Почему слова, которые звучат одинаково, написаны по-разному – с большой и маленькой буквы.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17</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17</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слов с большой буквы и слов с разделительным ь знаком.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18</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18</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жи-ши, ча-ща, чу-щу, чк, чн в словах.</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19</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19</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жи-ши, ча-ща, чу-щу, чк, чн в словах.</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20</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20</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Повторяем корень слова.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21</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21</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Нахождение однокоренных слов, выделение корня.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22</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22</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Правописание безударных гласных в корне слова.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23</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23</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Подбор проверочных слов к словам с безударной гласной в корне.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24</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24</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Написание безударной гласной в корне, проверяемой ударением.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25</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25</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Проверочная работа.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26</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26</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Работа над ошибками «Пишу правильно».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27</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27</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слов, написание которых надо запомнить.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lastRenderedPageBreak/>
              <w:t>28</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28</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слов, написание которых надо запомнить.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29</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29</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слов, написание которых надо запомнить.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30</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30</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Словарный диктант. Повторение пройденного.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31</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31</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851"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center"/>
              <w:rPr>
                <w:b/>
              </w:rPr>
            </w:pPr>
            <w:r w:rsidRPr="00684C6D">
              <w:rPr>
                <w:b/>
                <w:sz w:val="22"/>
                <w:szCs w:val="22"/>
              </w:rPr>
              <w:t>Предложение. Текст. 5 часов.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32</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Что мы знаем о предлогах и предложении.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33</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Правила оформления предложений на письме.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34</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Проверочная работа.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35</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Работа над ошибками «Пишу правильно».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36</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по теме  «Предложение». Урок – праздник.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Tr="00744132">
        <w:tc>
          <w:tcPr>
            <w:tcW w:w="675"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851"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center"/>
              <w:rPr>
                <w:b/>
              </w:rPr>
            </w:pPr>
            <w:r w:rsidRPr="00684C6D">
              <w:rPr>
                <w:b/>
                <w:sz w:val="22"/>
                <w:szCs w:val="22"/>
              </w:rPr>
              <w:t>Повторение. 7 часов.0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37</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1</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по теме «Гласные звуки и буквы».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38</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2</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по теме «Согласные звуки и буквы».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39</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3</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по теме «Ударение, перенос слов».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40</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по теме «Написание слов с большой буквы».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41</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5</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по теме «Правописание безударных гласных в корне слова».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42</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6</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по теме «Нахождение однокоренных слов, выделение корня».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r w:rsidR="00744132" w:rsidRPr="003237A5" w:rsidTr="00744132">
        <w:tc>
          <w:tcPr>
            <w:tcW w:w="675"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43</w:t>
            </w:r>
          </w:p>
        </w:tc>
        <w:tc>
          <w:tcPr>
            <w:tcW w:w="851"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7</w:t>
            </w:r>
          </w:p>
        </w:tc>
        <w:tc>
          <w:tcPr>
            <w:tcW w:w="992" w:type="dxa"/>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pPr>
          </w:p>
        </w:tc>
        <w:tc>
          <w:tcPr>
            <w:tcW w:w="6804" w:type="dxa"/>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pPr>
            <w:r w:rsidRPr="00684C6D">
              <w:rPr>
                <w:sz w:val="22"/>
                <w:szCs w:val="22"/>
              </w:rPr>
              <w:t>Повторение по теме «Предложение, текст».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Pr="00684C6D" w:rsidRDefault="00744132" w:rsidP="00744132"/>
        </w:tc>
      </w:tr>
    </w:tbl>
    <w:p w:rsidR="00744132" w:rsidRPr="00D3111A" w:rsidRDefault="00744132" w:rsidP="00744132">
      <w:pPr>
        <w:widowControl w:val="0"/>
        <w:tabs>
          <w:tab w:val="left" w:pos="9639"/>
        </w:tabs>
        <w:autoSpaceDE w:val="0"/>
        <w:autoSpaceDN w:val="0"/>
        <w:adjustRightInd w:val="0"/>
        <w:ind w:right="49" w:firstLine="567"/>
        <w:jc w:val="both"/>
      </w:pPr>
    </w:p>
    <w:p w:rsidR="00744132" w:rsidRPr="003237A5" w:rsidRDefault="00744132" w:rsidP="00744132">
      <w:pPr>
        <w:widowControl w:val="0"/>
        <w:autoSpaceDE w:val="0"/>
        <w:autoSpaceDN w:val="0"/>
        <w:adjustRightInd w:val="0"/>
        <w:spacing w:before="84" w:line="300" w:lineRule="exact"/>
        <w:ind w:right="49" w:firstLine="567"/>
        <w:jc w:val="center"/>
        <w:rPr>
          <w:color w:val="000000"/>
        </w:rPr>
      </w:pPr>
      <w:r w:rsidRPr="003237A5">
        <w:rPr>
          <w:b/>
          <w:bCs/>
          <w:color w:val="363435"/>
        </w:rPr>
        <w:t>VIII.</w:t>
      </w:r>
      <w:r w:rsidRPr="003237A5">
        <w:rPr>
          <w:b/>
          <w:bCs/>
          <w:color w:val="363435"/>
          <w:spacing w:val="62"/>
        </w:rPr>
        <w:t xml:space="preserve"> </w:t>
      </w:r>
      <w:r w:rsidRPr="003237A5">
        <w:rPr>
          <w:b/>
          <w:bCs/>
          <w:color w:val="363435"/>
          <w:w w:val="107"/>
        </w:rPr>
        <w:t>Материально-техническое</w:t>
      </w:r>
      <w:r w:rsidRPr="003237A5">
        <w:rPr>
          <w:b/>
          <w:bCs/>
          <w:color w:val="363435"/>
          <w:spacing w:val="-3"/>
          <w:w w:val="107"/>
        </w:rPr>
        <w:t xml:space="preserve"> </w:t>
      </w:r>
      <w:r w:rsidRPr="003237A5">
        <w:rPr>
          <w:b/>
          <w:bCs/>
          <w:color w:val="363435"/>
          <w:w w:val="108"/>
        </w:rPr>
        <w:t xml:space="preserve">обеспечение </w:t>
      </w:r>
      <w:r w:rsidRPr="003237A5">
        <w:rPr>
          <w:b/>
          <w:bCs/>
          <w:color w:val="363435"/>
          <w:w w:val="107"/>
        </w:rPr>
        <w:t>образовательного</w:t>
      </w:r>
      <w:r w:rsidRPr="003237A5">
        <w:rPr>
          <w:b/>
          <w:bCs/>
          <w:color w:val="363435"/>
          <w:spacing w:val="-3"/>
          <w:w w:val="107"/>
        </w:rPr>
        <w:t xml:space="preserve"> </w:t>
      </w:r>
      <w:r w:rsidRPr="003237A5">
        <w:rPr>
          <w:b/>
          <w:bCs/>
          <w:color w:val="363435"/>
          <w:w w:val="107"/>
        </w:rPr>
        <w:t>процесса,</w:t>
      </w:r>
      <w:r w:rsidRPr="003237A5">
        <w:rPr>
          <w:b/>
          <w:bCs/>
          <w:color w:val="363435"/>
          <w:spacing w:val="21"/>
          <w:w w:val="107"/>
        </w:rPr>
        <w:t xml:space="preserve"> </w:t>
      </w:r>
      <w:r w:rsidRPr="003237A5">
        <w:rPr>
          <w:b/>
          <w:bCs/>
          <w:color w:val="363435"/>
          <w:w w:val="107"/>
        </w:rPr>
        <w:t xml:space="preserve">осуществляемого </w:t>
      </w:r>
      <w:r w:rsidRPr="003237A5">
        <w:rPr>
          <w:b/>
          <w:bCs/>
          <w:color w:val="363435"/>
        </w:rPr>
        <w:t>по</w:t>
      </w:r>
      <w:r w:rsidRPr="003237A5">
        <w:rPr>
          <w:b/>
          <w:bCs/>
          <w:color w:val="363435"/>
          <w:spacing w:val="23"/>
        </w:rPr>
        <w:t xml:space="preserve"> </w:t>
      </w:r>
      <w:r w:rsidRPr="003237A5">
        <w:rPr>
          <w:b/>
          <w:bCs/>
          <w:color w:val="363435"/>
        </w:rPr>
        <w:t>курсу</w:t>
      </w:r>
      <w:r w:rsidRPr="003237A5">
        <w:rPr>
          <w:b/>
          <w:bCs/>
          <w:color w:val="363435"/>
          <w:spacing w:val="38"/>
        </w:rPr>
        <w:t xml:space="preserve"> </w:t>
      </w:r>
      <w:r w:rsidRPr="003237A5">
        <w:rPr>
          <w:color w:val="363435"/>
        </w:rPr>
        <w:t>«</w:t>
      </w:r>
      <w:r w:rsidRPr="003237A5">
        <w:rPr>
          <w:b/>
          <w:bCs/>
          <w:color w:val="363435"/>
        </w:rPr>
        <w:t>Русский</w:t>
      </w:r>
      <w:r w:rsidRPr="003237A5">
        <w:rPr>
          <w:b/>
          <w:bCs/>
          <w:color w:val="363435"/>
          <w:spacing w:val="55"/>
        </w:rPr>
        <w:t xml:space="preserve"> </w:t>
      </w:r>
      <w:r w:rsidRPr="003237A5">
        <w:rPr>
          <w:b/>
          <w:bCs/>
          <w:color w:val="363435"/>
          <w:w w:val="107"/>
        </w:rPr>
        <w:t>язык</w:t>
      </w:r>
      <w:r w:rsidRPr="003237A5">
        <w:rPr>
          <w:color w:val="363435"/>
          <w:w w:val="86"/>
        </w:rPr>
        <w:t>»</w:t>
      </w:r>
    </w:p>
    <w:p w:rsidR="00744132" w:rsidRPr="003237A5" w:rsidRDefault="00744132" w:rsidP="00744132">
      <w:pPr>
        <w:widowControl w:val="0"/>
        <w:autoSpaceDE w:val="0"/>
        <w:autoSpaceDN w:val="0"/>
        <w:adjustRightInd w:val="0"/>
        <w:spacing w:line="200" w:lineRule="exact"/>
        <w:ind w:right="49" w:firstLine="567"/>
        <w:jc w:val="both"/>
        <w:rPr>
          <w:color w:val="000000"/>
        </w:rPr>
      </w:pP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spacing w:val="4"/>
        </w:rPr>
        <w:t>Дл</w:t>
      </w:r>
      <w:r w:rsidRPr="003237A5">
        <w:rPr>
          <w:color w:val="363435"/>
        </w:rPr>
        <w:t>я</w:t>
      </w:r>
      <w:r w:rsidRPr="003237A5">
        <w:rPr>
          <w:color w:val="363435"/>
          <w:spacing w:val="29"/>
        </w:rPr>
        <w:t xml:space="preserve"> </w:t>
      </w:r>
      <w:r w:rsidRPr="003237A5">
        <w:rPr>
          <w:color w:val="363435"/>
          <w:spacing w:val="5"/>
          <w:w w:val="114"/>
        </w:rPr>
        <w:t>реализаци</w:t>
      </w:r>
      <w:r w:rsidRPr="003237A5">
        <w:rPr>
          <w:color w:val="363435"/>
          <w:w w:val="114"/>
        </w:rPr>
        <w:t>и</w:t>
      </w:r>
      <w:r w:rsidRPr="003237A5">
        <w:rPr>
          <w:color w:val="363435"/>
          <w:spacing w:val="28"/>
          <w:w w:val="114"/>
        </w:rPr>
        <w:t xml:space="preserve"> </w:t>
      </w:r>
      <w:r w:rsidRPr="003237A5">
        <w:rPr>
          <w:color w:val="363435"/>
          <w:spacing w:val="5"/>
          <w:w w:val="114"/>
        </w:rPr>
        <w:t>цел</w:t>
      </w:r>
      <w:r w:rsidRPr="003237A5">
        <w:rPr>
          <w:color w:val="363435"/>
          <w:w w:val="114"/>
        </w:rPr>
        <w:t>и</w:t>
      </w:r>
      <w:r w:rsidRPr="003237A5">
        <w:rPr>
          <w:color w:val="363435"/>
          <w:spacing w:val="14"/>
          <w:w w:val="114"/>
        </w:rPr>
        <w:t xml:space="preserve"> </w:t>
      </w:r>
      <w:r w:rsidRPr="003237A5">
        <w:rPr>
          <w:color w:val="363435"/>
        </w:rPr>
        <w:t>и</w:t>
      </w:r>
      <w:r w:rsidRPr="003237A5">
        <w:rPr>
          <w:color w:val="363435"/>
          <w:spacing w:val="38"/>
        </w:rPr>
        <w:t xml:space="preserve"> </w:t>
      </w:r>
      <w:r w:rsidRPr="003237A5">
        <w:rPr>
          <w:color w:val="363435"/>
          <w:spacing w:val="4"/>
          <w:w w:val="113"/>
        </w:rPr>
        <w:t>зада</w:t>
      </w:r>
      <w:r w:rsidRPr="003237A5">
        <w:rPr>
          <w:color w:val="363435"/>
          <w:w w:val="113"/>
        </w:rPr>
        <w:t>ч</w:t>
      </w:r>
      <w:r w:rsidRPr="003237A5">
        <w:rPr>
          <w:color w:val="363435"/>
          <w:spacing w:val="20"/>
          <w:w w:val="113"/>
        </w:rPr>
        <w:t xml:space="preserve"> </w:t>
      </w:r>
      <w:r w:rsidRPr="003237A5">
        <w:rPr>
          <w:color w:val="363435"/>
          <w:spacing w:val="4"/>
          <w:w w:val="113"/>
        </w:rPr>
        <w:t>обучени</w:t>
      </w:r>
      <w:r w:rsidRPr="003237A5">
        <w:rPr>
          <w:color w:val="363435"/>
          <w:w w:val="113"/>
        </w:rPr>
        <w:t>я</w:t>
      </w:r>
      <w:r w:rsidRPr="003237A5">
        <w:rPr>
          <w:color w:val="363435"/>
          <w:spacing w:val="-1"/>
          <w:w w:val="113"/>
        </w:rPr>
        <w:t xml:space="preserve"> </w:t>
      </w:r>
      <w:r w:rsidRPr="003237A5">
        <w:rPr>
          <w:color w:val="363435"/>
          <w:spacing w:val="4"/>
          <w:w w:val="113"/>
        </w:rPr>
        <w:t>русском</w:t>
      </w:r>
      <w:r w:rsidRPr="003237A5">
        <w:rPr>
          <w:color w:val="363435"/>
          <w:w w:val="113"/>
        </w:rPr>
        <w:t>у</w:t>
      </w:r>
      <w:r w:rsidRPr="003237A5">
        <w:rPr>
          <w:color w:val="363435"/>
          <w:spacing w:val="-1"/>
          <w:w w:val="113"/>
        </w:rPr>
        <w:t xml:space="preserve"> </w:t>
      </w:r>
      <w:r w:rsidRPr="003237A5">
        <w:rPr>
          <w:color w:val="363435"/>
          <w:spacing w:val="4"/>
          <w:w w:val="113"/>
        </w:rPr>
        <w:t>язык</w:t>
      </w:r>
      <w:r w:rsidRPr="003237A5">
        <w:rPr>
          <w:color w:val="363435"/>
          <w:w w:val="113"/>
        </w:rPr>
        <w:t>у</w:t>
      </w:r>
      <w:r w:rsidRPr="003237A5">
        <w:rPr>
          <w:color w:val="363435"/>
          <w:spacing w:val="48"/>
          <w:w w:val="113"/>
        </w:rPr>
        <w:t xml:space="preserve"> </w:t>
      </w:r>
      <w:r w:rsidRPr="003237A5">
        <w:rPr>
          <w:color w:val="363435"/>
          <w:spacing w:val="4"/>
        </w:rPr>
        <w:t>п</w:t>
      </w:r>
      <w:r w:rsidRPr="003237A5">
        <w:rPr>
          <w:color w:val="363435"/>
        </w:rPr>
        <w:t>о</w:t>
      </w:r>
      <w:r w:rsidRPr="003237A5">
        <w:rPr>
          <w:color w:val="363435"/>
          <w:spacing w:val="39"/>
        </w:rPr>
        <w:t xml:space="preserve"> </w:t>
      </w:r>
      <w:r w:rsidRPr="003237A5">
        <w:rPr>
          <w:color w:val="363435"/>
          <w:spacing w:val="4"/>
          <w:w w:val="113"/>
        </w:rPr>
        <w:t>дан</w:t>
      </w:r>
      <w:r w:rsidRPr="003237A5">
        <w:rPr>
          <w:color w:val="363435"/>
          <w:spacing w:val="4"/>
        </w:rPr>
        <w:t>но</w:t>
      </w:r>
      <w:r w:rsidRPr="003237A5">
        <w:rPr>
          <w:color w:val="363435"/>
        </w:rPr>
        <w:t>й</w:t>
      </w:r>
      <w:r w:rsidRPr="003237A5">
        <w:rPr>
          <w:color w:val="363435"/>
          <w:spacing w:val="42"/>
        </w:rPr>
        <w:t xml:space="preserve"> </w:t>
      </w:r>
      <w:r w:rsidRPr="003237A5">
        <w:rPr>
          <w:color w:val="363435"/>
          <w:spacing w:val="4"/>
          <w:w w:val="112"/>
        </w:rPr>
        <w:t>программ</w:t>
      </w:r>
      <w:r w:rsidRPr="003237A5">
        <w:rPr>
          <w:color w:val="363435"/>
          <w:w w:val="112"/>
        </w:rPr>
        <w:t>е</w:t>
      </w:r>
      <w:r w:rsidRPr="003237A5">
        <w:rPr>
          <w:color w:val="363435"/>
          <w:spacing w:val="-9"/>
          <w:w w:val="112"/>
        </w:rPr>
        <w:t xml:space="preserve"> </w:t>
      </w:r>
      <w:r w:rsidRPr="003237A5">
        <w:rPr>
          <w:color w:val="363435"/>
          <w:spacing w:val="4"/>
          <w:w w:val="112"/>
        </w:rPr>
        <w:t>используетс</w:t>
      </w:r>
      <w:r w:rsidRPr="003237A5">
        <w:rPr>
          <w:color w:val="363435"/>
          <w:w w:val="112"/>
        </w:rPr>
        <w:t>я</w:t>
      </w:r>
      <w:r w:rsidRPr="003237A5">
        <w:rPr>
          <w:color w:val="363435"/>
          <w:spacing w:val="14"/>
          <w:w w:val="112"/>
        </w:rPr>
        <w:t xml:space="preserve"> </w:t>
      </w:r>
      <w:r w:rsidRPr="003237A5">
        <w:rPr>
          <w:color w:val="363435"/>
          <w:spacing w:val="4"/>
        </w:rPr>
        <w:t>УМ</w:t>
      </w:r>
      <w:r w:rsidRPr="003237A5">
        <w:rPr>
          <w:color w:val="363435"/>
        </w:rPr>
        <w:t>К</w:t>
      </w:r>
      <w:r w:rsidRPr="003237A5">
        <w:rPr>
          <w:color w:val="363435"/>
          <w:spacing w:val="36"/>
        </w:rPr>
        <w:t xml:space="preserve"> </w:t>
      </w:r>
      <w:r w:rsidRPr="003237A5">
        <w:rPr>
          <w:color w:val="363435"/>
          <w:spacing w:val="4"/>
        </w:rPr>
        <w:t>п</w:t>
      </w:r>
      <w:r w:rsidRPr="003237A5">
        <w:rPr>
          <w:color w:val="363435"/>
        </w:rPr>
        <w:t>о</w:t>
      </w:r>
      <w:r w:rsidRPr="003237A5">
        <w:rPr>
          <w:color w:val="363435"/>
          <w:spacing w:val="21"/>
        </w:rPr>
        <w:t xml:space="preserve"> </w:t>
      </w:r>
      <w:r w:rsidRPr="003237A5">
        <w:rPr>
          <w:color w:val="363435"/>
          <w:spacing w:val="5"/>
          <w:w w:val="114"/>
        </w:rPr>
        <w:t>русском</w:t>
      </w:r>
      <w:r w:rsidRPr="003237A5">
        <w:rPr>
          <w:color w:val="363435"/>
          <w:w w:val="114"/>
        </w:rPr>
        <w:t>у</w:t>
      </w:r>
      <w:r w:rsidRPr="003237A5">
        <w:rPr>
          <w:color w:val="363435"/>
          <w:spacing w:val="-28"/>
          <w:w w:val="114"/>
        </w:rPr>
        <w:t xml:space="preserve"> </w:t>
      </w:r>
      <w:r w:rsidRPr="003237A5">
        <w:rPr>
          <w:color w:val="363435"/>
          <w:spacing w:val="5"/>
          <w:w w:val="114"/>
        </w:rPr>
        <w:t>язык</w:t>
      </w:r>
      <w:r w:rsidRPr="003237A5">
        <w:rPr>
          <w:color w:val="363435"/>
          <w:w w:val="114"/>
        </w:rPr>
        <w:t>у</w:t>
      </w:r>
      <w:r w:rsidRPr="003237A5">
        <w:rPr>
          <w:color w:val="363435"/>
          <w:spacing w:val="24"/>
          <w:w w:val="114"/>
        </w:rPr>
        <w:t xml:space="preserve"> </w:t>
      </w:r>
      <w:r w:rsidRPr="003237A5">
        <w:rPr>
          <w:color w:val="363435"/>
          <w:spacing w:val="4"/>
          <w:w w:val="114"/>
        </w:rPr>
        <w:t>издательства</w:t>
      </w:r>
      <w:r>
        <w:rPr>
          <w:color w:val="363435"/>
          <w:spacing w:val="4"/>
          <w:w w:val="114"/>
        </w:rPr>
        <w:t xml:space="preserve"> </w:t>
      </w:r>
      <w:r w:rsidRPr="003237A5">
        <w:rPr>
          <w:color w:val="363435"/>
          <w:spacing w:val="4"/>
          <w:w w:val="86"/>
        </w:rPr>
        <w:t>«</w:t>
      </w:r>
      <w:r w:rsidRPr="003237A5">
        <w:rPr>
          <w:color w:val="363435"/>
          <w:spacing w:val="4"/>
          <w:w w:val="115"/>
        </w:rPr>
        <w:t>Баласс</w:t>
      </w:r>
      <w:r w:rsidRPr="003237A5">
        <w:rPr>
          <w:color w:val="363435"/>
          <w:spacing w:val="4"/>
          <w:w w:val="86"/>
        </w:rPr>
        <w:t>»</w:t>
      </w:r>
      <w:r w:rsidRPr="003237A5">
        <w:rPr>
          <w:color w:val="363435"/>
          <w:w w:val="138"/>
        </w:rPr>
        <w:t>.</w:t>
      </w:r>
    </w:p>
    <w:p w:rsidR="00744132" w:rsidRDefault="00744132" w:rsidP="00744132">
      <w:pPr>
        <w:widowControl w:val="0"/>
        <w:autoSpaceDE w:val="0"/>
        <w:autoSpaceDN w:val="0"/>
        <w:adjustRightInd w:val="0"/>
        <w:spacing w:line="240" w:lineRule="exact"/>
        <w:ind w:right="49" w:firstLine="567"/>
        <w:jc w:val="both"/>
        <w:rPr>
          <w:b/>
          <w:bCs/>
          <w:i/>
          <w:iCs/>
          <w:color w:val="363435"/>
          <w:spacing w:val="4"/>
          <w:w w:val="113"/>
        </w:rPr>
      </w:pP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b/>
          <w:bCs/>
          <w:i/>
          <w:iCs/>
          <w:color w:val="363435"/>
          <w:spacing w:val="4"/>
          <w:w w:val="113"/>
        </w:rPr>
        <w:t>Обучени</w:t>
      </w:r>
      <w:r w:rsidRPr="003237A5">
        <w:rPr>
          <w:b/>
          <w:bCs/>
          <w:i/>
          <w:iCs/>
          <w:color w:val="363435"/>
          <w:w w:val="113"/>
        </w:rPr>
        <w:t>е</w:t>
      </w:r>
      <w:r w:rsidRPr="003237A5">
        <w:rPr>
          <w:b/>
          <w:bCs/>
          <w:i/>
          <w:iCs/>
          <w:color w:val="363435"/>
          <w:spacing w:val="21"/>
          <w:w w:val="113"/>
        </w:rPr>
        <w:t xml:space="preserve"> </w:t>
      </w:r>
      <w:r w:rsidRPr="003237A5">
        <w:rPr>
          <w:b/>
          <w:bCs/>
          <w:i/>
          <w:iCs/>
          <w:color w:val="363435"/>
          <w:spacing w:val="4"/>
          <w:w w:val="113"/>
        </w:rPr>
        <w:t>грамот</w:t>
      </w:r>
      <w:r w:rsidRPr="003237A5">
        <w:rPr>
          <w:b/>
          <w:bCs/>
          <w:i/>
          <w:iCs/>
          <w:color w:val="363435"/>
          <w:w w:val="113"/>
        </w:rPr>
        <w:t>е</w:t>
      </w:r>
      <w:r w:rsidRPr="003237A5">
        <w:rPr>
          <w:b/>
          <w:bCs/>
          <w:i/>
          <w:iCs/>
          <w:color w:val="363435"/>
          <w:spacing w:val="56"/>
          <w:w w:val="113"/>
        </w:rPr>
        <w:t xml:space="preserve"> </w:t>
      </w:r>
      <w:r w:rsidRPr="003237A5">
        <w:rPr>
          <w:b/>
          <w:bCs/>
          <w:i/>
          <w:iCs/>
          <w:color w:val="363435"/>
        </w:rPr>
        <w:t>и</w:t>
      </w:r>
      <w:r w:rsidRPr="003237A5">
        <w:rPr>
          <w:b/>
          <w:bCs/>
          <w:i/>
          <w:iCs/>
          <w:color w:val="363435"/>
          <w:spacing w:val="54"/>
        </w:rPr>
        <w:t xml:space="preserve"> </w:t>
      </w:r>
      <w:r w:rsidRPr="003237A5">
        <w:rPr>
          <w:b/>
          <w:bCs/>
          <w:i/>
          <w:iCs/>
          <w:color w:val="363435"/>
          <w:spacing w:val="5"/>
          <w:w w:val="114"/>
        </w:rPr>
        <w:t>пропедевтически</w:t>
      </w:r>
      <w:r w:rsidRPr="003237A5">
        <w:rPr>
          <w:b/>
          <w:bCs/>
          <w:i/>
          <w:iCs/>
          <w:color w:val="363435"/>
          <w:w w:val="114"/>
        </w:rPr>
        <w:t>й</w:t>
      </w:r>
      <w:r w:rsidRPr="003237A5">
        <w:rPr>
          <w:b/>
          <w:bCs/>
          <w:i/>
          <w:iCs/>
          <w:color w:val="363435"/>
          <w:spacing w:val="-12"/>
          <w:w w:val="114"/>
        </w:rPr>
        <w:t xml:space="preserve"> </w:t>
      </w:r>
      <w:r w:rsidRPr="003237A5">
        <w:rPr>
          <w:b/>
          <w:bCs/>
          <w:i/>
          <w:iCs/>
          <w:color w:val="363435"/>
          <w:spacing w:val="5"/>
          <w:w w:val="114"/>
        </w:rPr>
        <w:t>кур</w:t>
      </w:r>
      <w:r w:rsidRPr="003237A5">
        <w:rPr>
          <w:b/>
          <w:bCs/>
          <w:i/>
          <w:iCs/>
          <w:color w:val="363435"/>
          <w:w w:val="114"/>
        </w:rPr>
        <w:t>с</w:t>
      </w:r>
      <w:r w:rsidRPr="003237A5">
        <w:rPr>
          <w:b/>
          <w:bCs/>
          <w:i/>
          <w:iCs/>
          <w:color w:val="363435"/>
          <w:spacing w:val="57"/>
          <w:w w:val="114"/>
        </w:rPr>
        <w:t xml:space="preserve"> </w:t>
      </w:r>
      <w:r w:rsidRPr="003237A5">
        <w:rPr>
          <w:b/>
          <w:bCs/>
          <w:i/>
          <w:iCs/>
          <w:color w:val="363435"/>
          <w:spacing w:val="5"/>
          <w:w w:val="114"/>
        </w:rPr>
        <w:t>русског</w:t>
      </w:r>
      <w:r w:rsidRPr="003237A5">
        <w:rPr>
          <w:b/>
          <w:bCs/>
          <w:i/>
          <w:iCs/>
          <w:color w:val="363435"/>
          <w:w w:val="114"/>
        </w:rPr>
        <w:t>о</w:t>
      </w:r>
      <w:r w:rsidRPr="003237A5">
        <w:rPr>
          <w:b/>
          <w:bCs/>
          <w:i/>
          <w:iCs/>
          <w:color w:val="363435"/>
          <w:spacing w:val="46"/>
          <w:w w:val="114"/>
        </w:rPr>
        <w:t xml:space="preserve"> </w:t>
      </w:r>
      <w:r w:rsidRPr="003237A5">
        <w:rPr>
          <w:b/>
          <w:bCs/>
          <w:i/>
          <w:iCs/>
          <w:color w:val="363435"/>
          <w:spacing w:val="4"/>
          <w:w w:val="118"/>
        </w:rPr>
        <w:t>языка</w:t>
      </w:r>
      <w:r>
        <w:rPr>
          <w:b/>
          <w:bCs/>
          <w:i/>
          <w:iCs/>
          <w:color w:val="363435"/>
          <w:spacing w:val="4"/>
          <w:w w:val="118"/>
        </w:rPr>
        <w:t xml:space="preserve"> </w:t>
      </w:r>
      <w:r w:rsidRPr="003237A5">
        <w:rPr>
          <w:color w:val="363435"/>
          <w:spacing w:val="4"/>
          <w:w w:val="112"/>
        </w:rPr>
        <w:t>обеспечиваются:</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16"/>
        </w:rPr>
        <w:t>•</w:t>
      </w:r>
      <w:r w:rsidRPr="003237A5">
        <w:rPr>
          <w:color w:val="363435"/>
          <w:spacing w:val="33"/>
          <w:w w:val="116"/>
        </w:rPr>
        <w:t xml:space="preserve"> </w:t>
      </w:r>
      <w:r w:rsidRPr="003237A5">
        <w:rPr>
          <w:color w:val="363435"/>
          <w:spacing w:val="5"/>
          <w:w w:val="116"/>
        </w:rPr>
        <w:t>учебнико</w:t>
      </w:r>
      <w:r w:rsidRPr="003237A5">
        <w:rPr>
          <w:color w:val="363435"/>
          <w:w w:val="116"/>
        </w:rPr>
        <w:t>м</w:t>
      </w:r>
      <w:r w:rsidRPr="003237A5">
        <w:rPr>
          <w:color w:val="363435"/>
          <w:spacing w:val="-25"/>
          <w:w w:val="116"/>
        </w:rPr>
        <w:t xml:space="preserve"> </w:t>
      </w:r>
      <w:r w:rsidRPr="003237A5">
        <w:rPr>
          <w:color w:val="363435"/>
          <w:spacing w:val="4"/>
        </w:rPr>
        <w:t>дл</w:t>
      </w:r>
      <w:r w:rsidRPr="003237A5">
        <w:rPr>
          <w:color w:val="363435"/>
        </w:rPr>
        <w:t xml:space="preserve">я </w:t>
      </w:r>
      <w:r w:rsidRPr="003237A5">
        <w:rPr>
          <w:color w:val="363435"/>
          <w:spacing w:val="4"/>
          <w:w w:val="113"/>
        </w:rPr>
        <w:t>первокласснико</w:t>
      </w:r>
      <w:r w:rsidRPr="003237A5">
        <w:rPr>
          <w:color w:val="363435"/>
          <w:w w:val="113"/>
        </w:rPr>
        <w:t>в</w:t>
      </w:r>
      <w:r w:rsidRPr="003237A5">
        <w:rPr>
          <w:color w:val="363435"/>
          <w:spacing w:val="32"/>
          <w:w w:val="113"/>
        </w:rPr>
        <w:t xml:space="preserve"> </w:t>
      </w:r>
      <w:r w:rsidRPr="003237A5">
        <w:rPr>
          <w:color w:val="363435"/>
          <w:spacing w:val="4"/>
          <w:w w:val="113"/>
        </w:rPr>
        <w:t>«Букварь</w:t>
      </w:r>
      <w:r w:rsidRPr="003237A5">
        <w:rPr>
          <w:color w:val="363435"/>
          <w:w w:val="113"/>
        </w:rPr>
        <w:t>»</w:t>
      </w:r>
      <w:r w:rsidRPr="003237A5">
        <w:rPr>
          <w:color w:val="363435"/>
          <w:spacing w:val="58"/>
          <w:w w:val="113"/>
        </w:rPr>
        <w:t xml:space="preserve"> </w:t>
      </w:r>
      <w:r w:rsidRPr="003237A5">
        <w:rPr>
          <w:color w:val="363435"/>
          <w:spacing w:val="4"/>
          <w:w w:val="113"/>
        </w:rPr>
        <w:t>(</w:t>
      </w:r>
      <w:r w:rsidRPr="003237A5">
        <w:rPr>
          <w:i/>
          <w:iCs/>
          <w:color w:val="363435"/>
          <w:spacing w:val="4"/>
          <w:w w:val="113"/>
        </w:rPr>
        <w:t>автор</w:t>
      </w:r>
      <w:r w:rsidRPr="003237A5">
        <w:rPr>
          <w:i/>
          <w:iCs/>
          <w:color w:val="363435"/>
          <w:w w:val="113"/>
        </w:rPr>
        <w:t>ы</w:t>
      </w:r>
      <w:r w:rsidRPr="003237A5">
        <w:rPr>
          <w:i/>
          <w:iCs/>
          <w:color w:val="363435"/>
          <w:spacing w:val="7"/>
          <w:w w:val="113"/>
        </w:rPr>
        <w:t xml:space="preserve"> </w:t>
      </w:r>
      <w:r w:rsidRPr="003237A5">
        <w:rPr>
          <w:i/>
          <w:iCs/>
          <w:color w:val="363435"/>
          <w:spacing w:val="4"/>
        </w:rPr>
        <w:t>Р.Н</w:t>
      </w:r>
      <w:r w:rsidRPr="003237A5">
        <w:rPr>
          <w:i/>
          <w:iCs/>
          <w:color w:val="363435"/>
        </w:rPr>
        <w:t xml:space="preserve">. </w:t>
      </w:r>
      <w:r w:rsidRPr="003237A5">
        <w:rPr>
          <w:i/>
          <w:iCs/>
          <w:color w:val="363435"/>
          <w:spacing w:val="23"/>
        </w:rPr>
        <w:t xml:space="preserve"> </w:t>
      </w:r>
      <w:r w:rsidRPr="003237A5">
        <w:rPr>
          <w:i/>
          <w:iCs/>
          <w:color w:val="363435"/>
          <w:spacing w:val="4"/>
          <w:w w:val="112"/>
        </w:rPr>
        <w:t>Бу</w:t>
      </w:r>
      <w:r w:rsidRPr="003237A5">
        <w:rPr>
          <w:i/>
          <w:iCs/>
          <w:color w:val="363435"/>
          <w:spacing w:val="4"/>
        </w:rPr>
        <w:t>неев</w:t>
      </w:r>
      <w:r w:rsidRPr="003237A5">
        <w:rPr>
          <w:i/>
          <w:iCs/>
          <w:color w:val="363435"/>
        </w:rPr>
        <w:t xml:space="preserve">, </w:t>
      </w:r>
      <w:r w:rsidRPr="003237A5">
        <w:rPr>
          <w:i/>
          <w:iCs/>
          <w:color w:val="363435"/>
          <w:spacing w:val="4"/>
        </w:rPr>
        <w:t>Е.В</w:t>
      </w:r>
      <w:r w:rsidRPr="003237A5">
        <w:rPr>
          <w:i/>
          <w:iCs/>
          <w:color w:val="363435"/>
        </w:rPr>
        <w:t>.</w:t>
      </w:r>
      <w:r w:rsidRPr="003237A5">
        <w:rPr>
          <w:i/>
          <w:iCs/>
          <w:color w:val="363435"/>
          <w:spacing w:val="52"/>
        </w:rPr>
        <w:t xml:space="preserve"> </w:t>
      </w:r>
      <w:r w:rsidRPr="003237A5">
        <w:rPr>
          <w:i/>
          <w:iCs/>
          <w:color w:val="363435"/>
          <w:spacing w:val="5"/>
          <w:w w:val="115"/>
        </w:rPr>
        <w:t>Бунеева</w:t>
      </w:r>
      <w:r w:rsidRPr="003237A5">
        <w:rPr>
          <w:i/>
          <w:iCs/>
          <w:color w:val="363435"/>
          <w:w w:val="115"/>
        </w:rPr>
        <w:t>,</w:t>
      </w:r>
      <w:r w:rsidRPr="003237A5">
        <w:rPr>
          <w:i/>
          <w:iCs/>
          <w:color w:val="363435"/>
          <w:spacing w:val="5"/>
          <w:w w:val="115"/>
        </w:rPr>
        <w:t xml:space="preserve"> </w:t>
      </w:r>
      <w:r w:rsidRPr="003237A5">
        <w:rPr>
          <w:i/>
          <w:iCs/>
          <w:color w:val="363435"/>
          <w:spacing w:val="4"/>
        </w:rPr>
        <w:t>О.В</w:t>
      </w:r>
      <w:r w:rsidRPr="003237A5">
        <w:rPr>
          <w:i/>
          <w:iCs/>
          <w:color w:val="363435"/>
        </w:rPr>
        <w:t>.</w:t>
      </w:r>
      <w:r w:rsidRPr="003237A5">
        <w:rPr>
          <w:i/>
          <w:iCs/>
          <w:color w:val="363435"/>
          <w:spacing w:val="30"/>
        </w:rPr>
        <w:t xml:space="preserve"> </w:t>
      </w:r>
      <w:r w:rsidRPr="003237A5">
        <w:rPr>
          <w:i/>
          <w:iCs/>
          <w:color w:val="363435"/>
          <w:spacing w:val="4"/>
          <w:w w:val="117"/>
        </w:rPr>
        <w:t>Пронина</w:t>
      </w:r>
      <w:r w:rsidRPr="003237A5">
        <w:rPr>
          <w:color w:val="363435"/>
          <w:spacing w:val="4"/>
          <w:w w:val="115"/>
        </w:rPr>
        <w:t>);</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16"/>
        </w:rPr>
        <w:t>•</w:t>
      </w:r>
      <w:r w:rsidRPr="003237A5">
        <w:rPr>
          <w:color w:val="363435"/>
          <w:spacing w:val="28"/>
          <w:w w:val="116"/>
        </w:rPr>
        <w:t xml:space="preserve"> </w:t>
      </w:r>
      <w:r w:rsidRPr="003237A5">
        <w:rPr>
          <w:color w:val="363435"/>
          <w:spacing w:val="5"/>
          <w:w w:val="116"/>
        </w:rPr>
        <w:t>комплекто</w:t>
      </w:r>
      <w:r w:rsidRPr="003237A5">
        <w:rPr>
          <w:color w:val="363435"/>
          <w:w w:val="116"/>
        </w:rPr>
        <w:t>м</w:t>
      </w:r>
      <w:r w:rsidRPr="003237A5">
        <w:rPr>
          <w:color w:val="363435"/>
          <w:spacing w:val="-12"/>
          <w:w w:val="116"/>
        </w:rPr>
        <w:t xml:space="preserve"> </w:t>
      </w:r>
      <w:r w:rsidRPr="003237A5">
        <w:rPr>
          <w:color w:val="363435"/>
          <w:spacing w:val="5"/>
          <w:w w:val="116"/>
        </w:rPr>
        <w:t>прописе</w:t>
      </w:r>
      <w:r w:rsidRPr="003237A5">
        <w:rPr>
          <w:color w:val="363435"/>
          <w:w w:val="116"/>
        </w:rPr>
        <w:t>й</w:t>
      </w:r>
      <w:r w:rsidRPr="003237A5">
        <w:rPr>
          <w:color w:val="363435"/>
          <w:spacing w:val="-24"/>
          <w:w w:val="116"/>
        </w:rPr>
        <w:t xml:space="preserve"> </w:t>
      </w:r>
      <w:r w:rsidRPr="003237A5">
        <w:rPr>
          <w:color w:val="363435"/>
        </w:rPr>
        <w:t>в</w:t>
      </w:r>
      <w:r w:rsidRPr="003237A5">
        <w:rPr>
          <w:color w:val="363435"/>
          <w:spacing w:val="37"/>
        </w:rPr>
        <w:t xml:space="preserve"> </w:t>
      </w:r>
      <w:r w:rsidRPr="003237A5">
        <w:rPr>
          <w:color w:val="363435"/>
          <w:spacing w:val="5"/>
          <w:w w:val="115"/>
        </w:rPr>
        <w:t>5-т</w:t>
      </w:r>
      <w:r w:rsidRPr="003237A5">
        <w:rPr>
          <w:color w:val="363435"/>
          <w:w w:val="115"/>
        </w:rPr>
        <w:t>и</w:t>
      </w:r>
      <w:r w:rsidRPr="003237A5">
        <w:rPr>
          <w:color w:val="363435"/>
          <w:spacing w:val="20"/>
          <w:w w:val="115"/>
        </w:rPr>
        <w:t xml:space="preserve"> </w:t>
      </w:r>
      <w:r w:rsidRPr="003237A5">
        <w:rPr>
          <w:color w:val="363435"/>
          <w:spacing w:val="5"/>
          <w:w w:val="115"/>
        </w:rPr>
        <w:t>тетрадя</w:t>
      </w:r>
      <w:r w:rsidRPr="003237A5">
        <w:rPr>
          <w:color w:val="363435"/>
          <w:w w:val="115"/>
        </w:rPr>
        <w:t>х</w:t>
      </w:r>
      <w:r w:rsidRPr="003237A5">
        <w:rPr>
          <w:color w:val="363435"/>
          <w:spacing w:val="21"/>
          <w:w w:val="115"/>
        </w:rPr>
        <w:t xml:space="preserve"> </w:t>
      </w:r>
      <w:r w:rsidRPr="003237A5">
        <w:rPr>
          <w:color w:val="363435"/>
          <w:spacing w:val="4"/>
        </w:rPr>
        <w:t>«Мо</w:t>
      </w:r>
      <w:r w:rsidRPr="003237A5">
        <w:rPr>
          <w:color w:val="363435"/>
        </w:rPr>
        <w:t xml:space="preserve">и </w:t>
      </w:r>
      <w:r w:rsidRPr="003237A5">
        <w:rPr>
          <w:color w:val="363435"/>
          <w:spacing w:val="18"/>
        </w:rPr>
        <w:t xml:space="preserve"> </w:t>
      </w:r>
      <w:r w:rsidRPr="003237A5">
        <w:rPr>
          <w:color w:val="363435"/>
          <w:spacing w:val="4"/>
          <w:w w:val="111"/>
        </w:rPr>
        <w:t>волшебны</w:t>
      </w:r>
      <w:r w:rsidRPr="003237A5">
        <w:rPr>
          <w:color w:val="363435"/>
          <w:w w:val="111"/>
        </w:rPr>
        <w:t>е</w:t>
      </w:r>
      <w:r w:rsidRPr="003237A5">
        <w:rPr>
          <w:color w:val="363435"/>
          <w:spacing w:val="25"/>
        </w:rPr>
        <w:t xml:space="preserve"> </w:t>
      </w:r>
      <w:r w:rsidRPr="003237A5">
        <w:rPr>
          <w:color w:val="363435"/>
          <w:spacing w:val="4"/>
          <w:w w:val="113"/>
        </w:rPr>
        <w:t>пальчики</w:t>
      </w:r>
      <w:r w:rsidRPr="003237A5">
        <w:rPr>
          <w:color w:val="363435"/>
          <w:w w:val="113"/>
        </w:rPr>
        <w:t>»</w:t>
      </w:r>
      <w:r w:rsidRPr="003237A5">
        <w:rPr>
          <w:color w:val="363435"/>
          <w:spacing w:val="29"/>
          <w:w w:val="113"/>
        </w:rPr>
        <w:t xml:space="preserve"> </w:t>
      </w:r>
      <w:r w:rsidRPr="003237A5">
        <w:rPr>
          <w:color w:val="363435"/>
          <w:spacing w:val="4"/>
          <w:w w:val="113"/>
        </w:rPr>
        <w:t>(</w:t>
      </w:r>
      <w:r w:rsidRPr="003237A5">
        <w:rPr>
          <w:i/>
          <w:iCs/>
          <w:color w:val="363435"/>
          <w:spacing w:val="4"/>
          <w:w w:val="113"/>
        </w:rPr>
        <w:t>авто</w:t>
      </w:r>
      <w:r w:rsidRPr="003237A5">
        <w:rPr>
          <w:i/>
          <w:iCs/>
          <w:color w:val="363435"/>
          <w:w w:val="113"/>
        </w:rPr>
        <w:t>р</w:t>
      </w:r>
      <w:r w:rsidRPr="003237A5">
        <w:rPr>
          <w:i/>
          <w:iCs/>
          <w:color w:val="363435"/>
          <w:spacing w:val="-6"/>
          <w:w w:val="113"/>
        </w:rPr>
        <w:t xml:space="preserve"> </w:t>
      </w:r>
      <w:r w:rsidRPr="003237A5">
        <w:rPr>
          <w:i/>
          <w:iCs/>
          <w:color w:val="363435"/>
          <w:spacing w:val="4"/>
        </w:rPr>
        <w:t>О.В</w:t>
      </w:r>
      <w:r w:rsidRPr="003237A5">
        <w:rPr>
          <w:i/>
          <w:iCs/>
          <w:color w:val="363435"/>
        </w:rPr>
        <w:t>.</w:t>
      </w:r>
      <w:r w:rsidRPr="003237A5">
        <w:rPr>
          <w:i/>
          <w:iCs/>
          <w:color w:val="363435"/>
          <w:spacing w:val="30"/>
        </w:rPr>
        <w:t xml:space="preserve"> </w:t>
      </w:r>
      <w:r w:rsidRPr="003237A5">
        <w:rPr>
          <w:i/>
          <w:iCs/>
          <w:color w:val="363435"/>
          <w:spacing w:val="4"/>
          <w:w w:val="117"/>
        </w:rPr>
        <w:t>Пронина</w:t>
      </w:r>
      <w:r w:rsidRPr="003237A5">
        <w:rPr>
          <w:color w:val="363435"/>
          <w:spacing w:val="4"/>
          <w:w w:val="115"/>
        </w:rPr>
        <w:t>);</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18"/>
        </w:rPr>
        <w:t>•</w:t>
      </w:r>
      <w:r w:rsidRPr="003237A5">
        <w:rPr>
          <w:color w:val="363435"/>
          <w:spacing w:val="57"/>
          <w:w w:val="118"/>
        </w:rPr>
        <w:t xml:space="preserve"> </w:t>
      </w:r>
      <w:r w:rsidRPr="003237A5">
        <w:rPr>
          <w:color w:val="363435"/>
          <w:spacing w:val="5"/>
          <w:w w:val="118"/>
        </w:rPr>
        <w:t>«Тетрадь</w:t>
      </w:r>
      <w:r w:rsidRPr="003237A5">
        <w:rPr>
          <w:color w:val="363435"/>
          <w:w w:val="118"/>
        </w:rPr>
        <w:t>ю</w:t>
      </w:r>
      <w:r w:rsidRPr="003237A5">
        <w:rPr>
          <w:color w:val="363435"/>
          <w:spacing w:val="-30"/>
          <w:w w:val="118"/>
        </w:rPr>
        <w:t xml:space="preserve"> </w:t>
      </w:r>
      <w:r w:rsidRPr="003237A5">
        <w:rPr>
          <w:color w:val="363435"/>
          <w:spacing w:val="4"/>
        </w:rPr>
        <w:t>дл</w:t>
      </w:r>
      <w:r w:rsidRPr="003237A5">
        <w:rPr>
          <w:color w:val="363435"/>
        </w:rPr>
        <w:t xml:space="preserve">я </w:t>
      </w:r>
      <w:r w:rsidRPr="003237A5">
        <w:rPr>
          <w:color w:val="363435"/>
          <w:spacing w:val="4"/>
          <w:w w:val="113"/>
        </w:rPr>
        <w:t>печатания</w:t>
      </w:r>
      <w:r w:rsidRPr="003237A5">
        <w:rPr>
          <w:color w:val="363435"/>
          <w:w w:val="113"/>
        </w:rPr>
        <w:t xml:space="preserve">» </w:t>
      </w:r>
      <w:r w:rsidRPr="003237A5">
        <w:rPr>
          <w:color w:val="363435"/>
          <w:spacing w:val="4"/>
          <w:w w:val="113"/>
        </w:rPr>
        <w:t>(</w:t>
      </w:r>
      <w:r w:rsidRPr="003237A5">
        <w:rPr>
          <w:i/>
          <w:iCs/>
          <w:color w:val="363435"/>
          <w:spacing w:val="4"/>
          <w:w w:val="113"/>
        </w:rPr>
        <w:t>автор</w:t>
      </w:r>
      <w:r w:rsidRPr="003237A5">
        <w:rPr>
          <w:i/>
          <w:iCs/>
          <w:color w:val="363435"/>
          <w:w w:val="113"/>
        </w:rPr>
        <w:t>ы</w:t>
      </w:r>
      <w:r w:rsidRPr="003237A5">
        <w:rPr>
          <w:i/>
          <w:iCs/>
          <w:color w:val="363435"/>
          <w:spacing w:val="34"/>
          <w:w w:val="113"/>
        </w:rPr>
        <w:t xml:space="preserve"> </w:t>
      </w:r>
      <w:r w:rsidRPr="003237A5">
        <w:rPr>
          <w:i/>
          <w:iCs/>
          <w:color w:val="363435"/>
          <w:spacing w:val="4"/>
        </w:rPr>
        <w:t>О.В</w:t>
      </w:r>
      <w:r w:rsidRPr="003237A5">
        <w:rPr>
          <w:i/>
          <w:iCs/>
          <w:color w:val="363435"/>
        </w:rPr>
        <w:t>.</w:t>
      </w:r>
      <w:r w:rsidRPr="003237A5">
        <w:rPr>
          <w:i/>
          <w:iCs/>
          <w:color w:val="363435"/>
          <w:spacing w:val="22"/>
        </w:rPr>
        <w:t xml:space="preserve"> </w:t>
      </w:r>
      <w:r w:rsidRPr="003237A5">
        <w:rPr>
          <w:i/>
          <w:iCs/>
          <w:color w:val="363435"/>
          <w:spacing w:val="5"/>
          <w:w w:val="116"/>
        </w:rPr>
        <w:t>Пронина</w:t>
      </w:r>
      <w:r w:rsidRPr="003237A5">
        <w:rPr>
          <w:i/>
          <w:iCs/>
          <w:color w:val="363435"/>
          <w:w w:val="116"/>
        </w:rPr>
        <w:t>,</w:t>
      </w:r>
      <w:r w:rsidRPr="003237A5">
        <w:rPr>
          <w:i/>
          <w:iCs/>
          <w:color w:val="363435"/>
          <w:spacing w:val="52"/>
          <w:w w:val="116"/>
        </w:rPr>
        <w:t xml:space="preserve"> </w:t>
      </w:r>
      <w:r w:rsidRPr="003237A5">
        <w:rPr>
          <w:i/>
          <w:iCs/>
          <w:color w:val="363435"/>
          <w:spacing w:val="4"/>
        </w:rPr>
        <w:t>Е.П</w:t>
      </w:r>
      <w:r w:rsidRPr="003237A5">
        <w:rPr>
          <w:i/>
          <w:iCs/>
          <w:color w:val="363435"/>
        </w:rPr>
        <w:t xml:space="preserve">. </w:t>
      </w:r>
      <w:r w:rsidRPr="003237A5">
        <w:rPr>
          <w:i/>
          <w:iCs/>
          <w:color w:val="363435"/>
          <w:spacing w:val="4"/>
          <w:w w:val="106"/>
        </w:rPr>
        <w:t>Ле</w:t>
      </w:r>
      <w:r w:rsidRPr="003237A5">
        <w:rPr>
          <w:i/>
          <w:iCs/>
          <w:color w:val="363435"/>
          <w:spacing w:val="4"/>
        </w:rPr>
        <w:t>бедева</w:t>
      </w:r>
      <w:r w:rsidRPr="003237A5">
        <w:rPr>
          <w:i/>
          <w:iCs/>
          <w:color w:val="363435"/>
        </w:rPr>
        <w:t xml:space="preserve">, </w:t>
      </w:r>
      <w:r w:rsidRPr="003237A5">
        <w:rPr>
          <w:i/>
          <w:iCs/>
          <w:color w:val="363435"/>
          <w:spacing w:val="9"/>
        </w:rPr>
        <w:t xml:space="preserve"> </w:t>
      </w:r>
      <w:r w:rsidRPr="003237A5">
        <w:rPr>
          <w:i/>
          <w:iCs/>
          <w:color w:val="363435"/>
          <w:spacing w:val="4"/>
        </w:rPr>
        <w:t>О.Ю</w:t>
      </w:r>
      <w:r w:rsidRPr="003237A5">
        <w:rPr>
          <w:i/>
          <w:iCs/>
          <w:color w:val="363435"/>
        </w:rPr>
        <w:t>.</w:t>
      </w:r>
      <w:r w:rsidRPr="003237A5">
        <w:rPr>
          <w:i/>
          <w:iCs/>
          <w:color w:val="363435"/>
          <w:spacing w:val="15"/>
        </w:rPr>
        <w:t xml:space="preserve"> </w:t>
      </w:r>
      <w:r w:rsidRPr="003237A5">
        <w:rPr>
          <w:i/>
          <w:iCs/>
          <w:color w:val="363435"/>
          <w:spacing w:val="4"/>
          <w:w w:val="118"/>
        </w:rPr>
        <w:lastRenderedPageBreak/>
        <w:t>Мальцева</w:t>
      </w:r>
      <w:r w:rsidRPr="003237A5">
        <w:rPr>
          <w:color w:val="363435"/>
          <w:spacing w:val="4"/>
          <w:w w:val="115"/>
        </w:rPr>
        <w:t>);</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16"/>
        </w:rPr>
        <w:t>•</w:t>
      </w:r>
      <w:r w:rsidRPr="003237A5">
        <w:rPr>
          <w:color w:val="363435"/>
          <w:spacing w:val="13"/>
          <w:w w:val="116"/>
        </w:rPr>
        <w:t xml:space="preserve"> </w:t>
      </w:r>
      <w:r w:rsidRPr="003237A5">
        <w:rPr>
          <w:color w:val="363435"/>
          <w:spacing w:val="5"/>
          <w:w w:val="116"/>
        </w:rPr>
        <w:t>комплекто</w:t>
      </w:r>
      <w:r w:rsidRPr="003237A5">
        <w:rPr>
          <w:color w:val="363435"/>
          <w:w w:val="116"/>
        </w:rPr>
        <w:t>м</w:t>
      </w:r>
      <w:r w:rsidRPr="003237A5">
        <w:rPr>
          <w:color w:val="363435"/>
          <w:spacing w:val="-27"/>
          <w:w w:val="116"/>
        </w:rPr>
        <w:t xml:space="preserve"> </w:t>
      </w:r>
      <w:r w:rsidRPr="003237A5">
        <w:rPr>
          <w:color w:val="363435"/>
          <w:spacing w:val="5"/>
          <w:w w:val="116"/>
        </w:rPr>
        <w:t>наглядны</w:t>
      </w:r>
      <w:r w:rsidRPr="003237A5">
        <w:rPr>
          <w:color w:val="363435"/>
          <w:w w:val="116"/>
        </w:rPr>
        <w:t>х</w:t>
      </w:r>
      <w:r w:rsidRPr="003237A5">
        <w:rPr>
          <w:color w:val="363435"/>
          <w:spacing w:val="6"/>
          <w:w w:val="116"/>
        </w:rPr>
        <w:t xml:space="preserve"> </w:t>
      </w:r>
      <w:r w:rsidRPr="003237A5">
        <w:rPr>
          <w:color w:val="363435"/>
          <w:spacing w:val="4"/>
          <w:w w:val="110"/>
        </w:rPr>
        <w:t>пособий;</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11"/>
        </w:rPr>
        <w:t>•</w:t>
      </w:r>
      <w:r w:rsidRPr="003237A5">
        <w:rPr>
          <w:color w:val="363435"/>
          <w:spacing w:val="13"/>
          <w:w w:val="111"/>
        </w:rPr>
        <w:t xml:space="preserve"> </w:t>
      </w:r>
      <w:r w:rsidRPr="003237A5">
        <w:rPr>
          <w:color w:val="363435"/>
          <w:spacing w:val="4"/>
          <w:w w:val="111"/>
        </w:rPr>
        <w:t>методически</w:t>
      </w:r>
      <w:r w:rsidRPr="003237A5">
        <w:rPr>
          <w:color w:val="363435"/>
          <w:w w:val="111"/>
        </w:rPr>
        <w:t>м</w:t>
      </w:r>
      <w:r w:rsidRPr="003237A5">
        <w:rPr>
          <w:color w:val="363435"/>
          <w:spacing w:val="20"/>
          <w:w w:val="111"/>
        </w:rPr>
        <w:t xml:space="preserve"> </w:t>
      </w:r>
      <w:r w:rsidRPr="003237A5">
        <w:rPr>
          <w:color w:val="363435"/>
          <w:spacing w:val="4"/>
          <w:w w:val="111"/>
        </w:rPr>
        <w:t>пособие</w:t>
      </w:r>
      <w:r w:rsidRPr="003237A5">
        <w:rPr>
          <w:color w:val="363435"/>
          <w:w w:val="111"/>
        </w:rPr>
        <w:t>м</w:t>
      </w:r>
      <w:r w:rsidRPr="003237A5">
        <w:rPr>
          <w:color w:val="363435"/>
          <w:spacing w:val="-23"/>
          <w:w w:val="111"/>
        </w:rPr>
        <w:t xml:space="preserve"> </w:t>
      </w:r>
      <w:r w:rsidRPr="003237A5">
        <w:rPr>
          <w:color w:val="363435"/>
          <w:spacing w:val="4"/>
        </w:rPr>
        <w:t>дл</w:t>
      </w:r>
      <w:r w:rsidRPr="003237A5">
        <w:rPr>
          <w:color w:val="363435"/>
        </w:rPr>
        <w:t xml:space="preserve">я </w:t>
      </w:r>
      <w:r w:rsidRPr="003237A5">
        <w:rPr>
          <w:color w:val="363435"/>
          <w:spacing w:val="7"/>
        </w:rPr>
        <w:t xml:space="preserve"> </w:t>
      </w:r>
      <w:r w:rsidRPr="003237A5">
        <w:rPr>
          <w:color w:val="363435"/>
          <w:spacing w:val="4"/>
          <w:w w:val="113"/>
        </w:rPr>
        <w:t>учител</w:t>
      </w:r>
      <w:r w:rsidRPr="003237A5">
        <w:rPr>
          <w:color w:val="363435"/>
          <w:w w:val="113"/>
        </w:rPr>
        <w:t>я</w:t>
      </w:r>
      <w:r w:rsidRPr="003237A5">
        <w:rPr>
          <w:color w:val="363435"/>
          <w:spacing w:val="16"/>
          <w:w w:val="113"/>
        </w:rPr>
        <w:t xml:space="preserve"> </w:t>
      </w:r>
      <w:r w:rsidRPr="003237A5">
        <w:rPr>
          <w:color w:val="363435"/>
          <w:spacing w:val="4"/>
          <w:w w:val="113"/>
        </w:rPr>
        <w:t>«Урок</w:t>
      </w:r>
      <w:r w:rsidRPr="003237A5">
        <w:rPr>
          <w:color w:val="363435"/>
          <w:w w:val="113"/>
        </w:rPr>
        <w:t>и</w:t>
      </w:r>
      <w:r w:rsidRPr="003237A5">
        <w:rPr>
          <w:color w:val="363435"/>
          <w:spacing w:val="1"/>
          <w:w w:val="113"/>
        </w:rPr>
        <w:t xml:space="preserve"> </w:t>
      </w:r>
      <w:r w:rsidRPr="003237A5">
        <w:rPr>
          <w:color w:val="363435"/>
          <w:spacing w:val="4"/>
          <w:w w:val="113"/>
        </w:rPr>
        <w:t>обучени</w:t>
      </w:r>
      <w:r w:rsidRPr="003237A5">
        <w:rPr>
          <w:color w:val="363435"/>
          <w:w w:val="113"/>
        </w:rPr>
        <w:t>я</w:t>
      </w:r>
      <w:r w:rsidRPr="003237A5">
        <w:rPr>
          <w:color w:val="363435"/>
          <w:spacing w:val="-16"/>
          <w:w w:val="113"/>
        </w:rPr>
        <w:t xml:space="preserve"> </w:t>
      </w:r>
      <w:r w:rsidRPr="003237A5">
        <w:rPr>
          <w:color w:val="363435"/>
          <w:spacing w:val="4"/>
          <w:w w:val="112"/>
        </w:rPr>
        <w:t xml:space="preserve">грамоте </w:t>
      </w:r>
      <w:r w:rsidRPr="003237A5">
        <w:rPr>
          <w:color w:val="363435"/>
          <w:spacing w:val="4"/>
        </w:rPr>
        <w:t>п</w:t>
      </w:r>
      <w:r w:rsidRPr="003237A5">
        <w:rPr>
          <w:color w:val="363435"/>
        </w:rPr>
        <w:t>о</w:t>
      </w:r>
      <w:r w:rsidRPr="003237A5">
        <w:rPr>
          <w:color w:val="363435"/>
          <w:spacing w:val="50"/>
        </w:rPr>
        <w:t xml:space="preserve"> </w:t>
      </w:r>
      <w:r w:rsidRPr="003237A5">
        <w:rPr>
          <w:color w:val="363435"/>
          <w:spacing w:val="5"/>
          <w:w w:val="115"/>
        </w:rPr>
        <w:t>учебник</w:t>
      </w:r>
      <w:r w:rsidRPr="003237A5">
        <w:rPr>
          <w:color w:val="363435"/>
          <w:w w:val="115"/>
        </w:rPr>
        <w:t xml:space="preserve">у </w:t>
      </w:r>
      <w:r w:rsidRPr="003237A5">
        <w:rPr>
          <w:color w:val="363435"/>
          <w:spacing w:val="5"/>
          <w:w w:val="115"/>
        </w:rPr>
        <w:t>"Букварь</w:t>
      </w:r>
      <w:r w:rsidRPr="003237A5">
        <w:rPr>
          <w:color w:val="363435"/>
          <w:w w:val="115"/>
        </w:rPr>
        <w:t>"</w:t>
      </w:r>
      <w:r w:rsidRPr="003237A5">
        <w:rPr>
          <w:color w:val="363435"/>
          <w:spacing w:val="54"/>
          <w:w w:val="115"/>
        </w:rPr>
        <w:t xml:space="preserve"> </w:t>
      </w:r>
      <w:r w:rsidRPr="003237A5">
        <w:rPr>
          <w:color w:val="363435"/>
        </w:rPr>
        <w:t>и</w:t>
      </w:r>
      <w:r w:rsidRPr="003237A5">
        <w:rPr>
          <w:color w:val="363435"/>
          <w:spacing w:val="47"/>
        </w:rPr>
        <w:t xml:space="preserve"> </w:t>
      </w:r>
      <w:r w:rsidRPr="003237A5">
        <w:rPr>
          <w:color w:val="363435"/>
          <w:spacing w:val="4"/>
          <w:w w:val="111"/>
        </w:rPr>
        <w:t>пропися</w:t>
      </w:r>
      <w:r w:rsidRPr="003237A5">
        <w:rPr>
          <w:color w:val="363435"/>
          <w:w w:val="111"/>
        </w:rPr>
        <w:t>м</w:t>
      </w:r>
      <w:r w:rsidRPr="003237A5">
        <w:rPr>
          <w:color w:val="363435"/>
          <w:spacing w:val="44"/>
          <w:w w:val="111"/>
        </w:rPr>
        <w:t xml:space="preserve"> </w:t>
      </w:r>
      <w:r w:rsidRPr="003237A5">
        <w:rPr>
          <w:color w:val="363435"/>
          <w:spacing w:val="4"/>
          <w:w w:val="111"/>
        </w:rPr>
        <w:t>"Мо</w:t>
      </w:r>
      <w:r w:rsidRPr="003237A5">
        <w:rPr>
          <w:color w:val="363435"/>
          <w:w w:val="111"/>
        </w:rPr>
        <w:t>и</w:t>
      </w:r>
      <w:r w:rsidRPr="003237A5">
        <w:rPr>
          <w:color w:val="363435"/>
          <w:spacing w:val="19"/>
          <w:w w:val="111"/>
        </w:rPr>
        <w:t xml:space="preserve"> </w:t>
      </w:r>
      <w:r w:rsidRPr="003237A5">
        <w:rPr>
          <w:color w:val="363435"/>
          <w:spacing w:val="4"/>
          <w:w w:val="111"/>
        </w:rPr>
        <w:t>волшебны</w:t>
      </w:r>
      <w:r w:rsidRPr="003237A5">
        <w:rPr>
          <w:color w:val="363435"/>
          <w:w w:val="111"/>
        </w:rPr>
        <w:t>е</w:t>
      </w:r>
      <w:r w:rsidRPr="003237A5">
        <w:rPr>
          <w:color w:val="363435"/>
          <w:spacing w:val="25"/>
          <w:w w:val="111"/>
        </w:rPr>
        <w:t xml:space="preserve"> </w:t>
      </w:r>
      <w:r w:rsidRPr="003237A5">
        <w:rPr>
          <w:color w:val="363435"/>
          <w:spacing w:val="4"/>
          <w:w w:val="114"/>
        </w:rPr>
        <w:t>п</w:t>
      </w:r>
      <w:r w:rsidRPr="003237A5">
        <w:rPr>
          <w:color w:val="363435"/>
          <w:spacing w:val="4"/>
          <w:w w:val="117"/>
        </w:rPr>
        <w:t>а</w:t>
      </w:r>
      <w:r w:rsidRPr="003237A5">
        <w:rPr>
          <w:color w:val="363435"/>
          <w:spacing w:val="4"/>
          <w:w w:val="118"/>
        </w:rPr>
        <w:t>л</w:t>
      </w:r>
      <w:r w:rsidRPr="003237A5">
        <w:rPr>
          <w:color w:val="363435"/>
          <w:spacing w:val="4"/>
          <w:w w:val="114"/>
        </w:rPr>
        <w:t>ьч</w:t>
      </w:r>
      <w:r w:rsidRPr="003237A5">
        <w:rPr>
          <w:color w:val="363435"/>
          <w:spacing w:val="4"/>
          <w:w w:val="116"/>
        </w:rPr>
        <w:t>и</w:t>
      </w:r>
      <w:r w:rsidRPr="003237A5">
        <w:rPr>
          <w:color w:val="363435"/>
          <w:spacing w:val="4"/>
          <w:w w:val="128"/>
        </w:rPr>
        <w:t>к</w:t>
      </w:r>
      <w:r w:rsidRPr="003237A5">
        <w:rPr>
          <w:color w:val="363435"/>
          <w:spacing w:val="4"/>
          <w:w w:val="116"/>
        </w:rPr>
        <w:t>и</w:t>
      </w:r>
      <w:r w:rsidRPr="003237A5">
        <w:rPr>
          <w:color w:val="363435"/>
          <w:spacing w:val="4"/>
          <w:w w:val="128"/>
        </w:rPr>
        <w:t>"</w:t>
      </w:r>
      <w:r w:rsidRPr="003237A5">
        <w:rPr>
          <w:color w:val="363435"/>
          <w:w w:val="115"/>
        </w:rPr>
        <w:t xml:space="preserve">» </w:t>
      </w:r>
      <w:r w:rsidRPr="003237A5">
        <w:rPr>
          <w:color w:val="363435"/>
          <w:spacing w:val="4"/>
        </w:rPr>
        <w:t>(</w:t>
      </w:r>
      <w:r w:rsidRPr="003237A5">
        <w:rPr>
          <w:i/>
          <w:iCs/>
          <w:color w:val="363435"/>
          <w:spacing w:val="4"/>
        </w:rPr>
        <w:t>по</w:t>
      </w:r>
      <w:r w:rsidRPr="003237A5">
        <w:rPr>
          <w:i/>
          <w:iCs/>
          <w:color w:val="363435"/>
        </w:rPr>
        <w:t>д</w:t>
      </w:r>
      <w:r w:rsidRPr="003237A5">
        <w:rPr>
          <w:i/>
          <w:iCs/>
          <w:color w:val="363435"/>
          <w:spacing w:val="50"/>
        </w:rPr>
        <w:t xml:space="preserve"> </w:t>
      </w:r>
      <w:r w:rsidRPr="003237A5">
        <w:rPr>
          <w:i/>
          <w:iCs/>
          <w:color w:val="363435"/>
          <w:spacing w:val="4"/>
        </w:rPr>
        <w:t>ред</w:t>
      </w:r>
      <w:r w:rsidRPr="003237A5">
        <w:rPr>
          <w:i/>
          <w:iCs/>
          <w:color w:val="363435"/>
        </w:rPr>
        <w:t>.</w:t>
      </w:r>
      <w:r w:rsidRPr="003237A5">
        <w:rPr>
          <w:i/>
          <w:iCs/>
          <w:color w:val="363435"/>
          <w:spacing w:val="25"/>
        </w:rPr>
        <w:t xml:space="preserve"> </w:t>
      </w:r>
      <w:r w:rsidRPr="003237A5">
        <w:rPr>
          <w:i/>
          <w:iCs/>
          <w:color w:val="363435"/>
          <w:spacing w:val="4"/>
        </w:rPr>
        <w:t>Е.В</w:t>
      </w:r>
      <w:r w:rsidRPr="003237A5">
        <w:rPr>
          <w:i/>
          <w:iCs/>
          <w:color w:val="363435"/>
        </w:rPr>
        <w:t>.</w:t>
      </w:r>
      <w:r w:rsidRPr="003237A5">
        <w:rPr>
          <w:i/>
          <w:iCs/>
          <w:color w:val="363435"/>
          <w:spacing w:val="52"/>
        </w:rPr>
        <w:t xml:space="preserve"> </w:t>
      </w:r>
      <w:r w:rsidRPr="003237A5">
        <w:rPr>
          <w:i/>
          <w:iCs/>
          <w:color w:val="363435"/>
          <w:spacing w:val="4"/>
          <w:w w:val="115"/>
        </w:rPr>
        <w:t>Бунеевой</w:t>
      </w:r>
      <w:r w:rsidRPr="003237A5">
        <w:rPr>
          <w:color w:val="363435"/>
          <w:spacing w:val="4"/>
          <w:w w:val="119"/>
        </w:rPr>
        <w:t>).</w:t>
      </w:r>
    </w:p>
    <w:p w:rsidR="00744132" w:rsidRPr="003237A5" w:rsidRDefault="00744132" w:rsidP="00744132">
      <w:pPr>
        <w:widowControl w:val="0"/>
        <w:autoSpaceDE w:val="0"/>
        <w:autoSpaceDN w:val="0"/>
        <w:adjustRightInd w:val="0"/>
        <w:spacing w:line="240" w:lineRule="exact"/>
        <w:ind w:right="49" w:firstLine="567"/>
        <w:jc w:val="both"/>
        <w:rPr>
          <w:color w:val="000000"/>
        </w:rPr>
      </w:pP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b/>
          <w:bCs/>
          <w:i/>
          <w:iCs/>
          <w:color w:val="363435"/>
          <w:spacing w:val="4"/>
          <w:w w:val="113"/>
        </w:rPr>
        <w:t>Обучени</w:t>
      </w:r>
      <w:r w:rsidRPr="003237A5">
        <w:rPr>
          <w:b/>
          <w:bCs/>
          <w:i/>
          <w:iCs/>
          <w:color w:val="363435"/>
          <w:w w:val="113"/>
        </w:rPr>
        <w:t>е</w:t>
      </w:r>
      <w:r w:rsidRPr="003237A5">
        <w:rPr>
          <w:b/>
          <w:bCs/>
          <w:i/>
          <w:iCs/>
          <w:color w:val="363435"/>
          <w:spacing w:val="-5"/>
          <w:w w:val="113"/>
        </w:rPr>
        <w:t xml:space="preserve"> </w:t>
      </w:r>
      <w:r w:rsidRPr="003237A5">
        <w:rPr>
          <w:b/>
          <w:bCs/>
          <w:i/>
          <w:iCs/>
          <w:color w:val="363435"/>
          <w:spacing w:val="4"/>
          <w:w w:val="113"/>
        </w:rPr>
        <w:t>русском</w:t>
      </w:r>
      <w:r w:rsidRPr="003237A5">
        <w:rPr>
          <w:b/>
          <w:bCs/>
          <w:i/>
          <w:iCs/>
          <w:color w:val="363435"/>
          <w:w w:val="113"/>
        </w:rPr>
        <w:t>у</w:t>
      </w:r>
      <w:r w:rsidRPr="003237A5">
        <w:rPr>
          <w:b/>
          <w:bCs/>
          <w:i/>
          <w:iCs/>
          <w:color w:val="363435"/>
          <w:spacing w:val="57"/>
          <w:w w:val="113"/>
        </w:rPr>
        <w:t xml:space="preserve"> </w:t>
      </w:r>
      <w:r w:rsidRPr="003237A5">
        <w:rPr>
          <w:b/>
          <w:bCs/>
          <w:i/>
          <w:iCs/>
          <w:color w:val="363435"/>
          <w:spacing w:val="4"/>
          <w:w w:val="113"/>
        </w:rPr>
        <w:t>язык</w:t>
      </w:r>
      <w:r w:rsidRPr="003237A5">
        <w:rPr>
          <w:b/>
          <w:bCs/>
          <w:i/>
          <w:iCs/>
          <w:color w:val="363435"/>
          <w:w w:val="113"/>
        </w:rPr>
        <w:t>у</w:t>
      </w:r>
      <w:r w:rsidRPr="003237A5">
        <w:rPr>
          <w:b/>
          <w:bCs/>
          <w:i/>
          <w:iCs/>
          <w:color w:val="363435"/>
          <w:spacing w:val="51"/>
          <w:w w:val="113"/>
        </w:rPr>
        <w:t xml:space="preserve"> </w:t>
      </w:r>
      <w:r w:rsidRPr="003237A5">
        <w:rPr>
          <w:b/>
          <w:bCs/>
          <w:i/>
          <w:iCs/>
          <w:color w:val="363435"/>
          <w:spacing w:val="4"/>
          <w:w w:val="113"/>
        </w:rPr>
        <w:t>обеспечиваетс</w:t>
      </w:r>
      <w:r w:rsidRPr="003237A5">
        <w:rPr>
          <w:b/>
          <w:bCs/>
          <w:i/>
          <w:iCs/>
          <w:color w:val="363435"/>
          <w:w w:val="113"/>
        </w:rPr>
        <w:t>я</w:t>
      </w:r>
      <w:r w:rsidRPr="003237A5">
        <w:rPr>
          <w:b/>
          <w:bCs/>
          <w:i/>
          <w:iCs/>
          <w:color w:val="363435"/>
          <w:spacing w:val="-14"/>
          <w:w w:val="113"/>
        </w:rPr>
        <w:t xml:space="preserve"> </w:t>
      </w:r>
      <w:r w:rsidRPr="003237A5">
        <w:rPr>
          <w:color w:val="363435"/>
          <w:spacing w:val="4"/>
          <w:w w:val="113"/>
        </w:rPr>
        <w:t>учебникам</w:t>
      </w:r>
      <w:r w:rsidRPr="003237A5">
        <w:rPr>
          <w:color w:val="363435"/>
          <w:w w:val="113"/>
        </w:rPr>
        <w:t>и</w:t>
      </w:r>
      <w:r w:rsidRPr="003237A5">
        <w:rPr>
          <w:color w:val="363435"/>
          <w:spacing w:val="14"/>
          <w:w w:val="113"/>
        </w:rPr>
        <w:t xml:space="preserve"> </w:t>
      </w:r>
      <w:r w:rsidRPr="003237A5">
        <w:rPr>
          <w:color w:val="363435"/>
        </w:rPr>
        <w:t>и</w:t>
      </w:r>
      <w:r w:rsidRPr="003237A5">
        <w:rPr>
          <w:color w:val="363435"/>
          <w:spacing w:val="34"/>
        </w:rPr>
        <w:t xml:space="preserve"> </w:t>
      </w:r>
      <w:r w:rsidRPr="003237A5">
        <w:rPr>
          <w:color w:val="363435"/>
          <w:spacing w:val="4"/>
          <w:w w:val="108"/>
        </w:rPr>
        <w:t>посо</w:t>
      </w:r>
      <w:r w:rsidRPr="003237A5">
        <w:rPr>
          <w:color w:val="363435"/>
          <w:spacing w:val="4"/>
          <w:w w:val="116"/>
        </w:rPr>
        <w:t>биями:</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6"/>
          <w:w w:val="131"/>
        </w:rPr>
        <w:t xml:space="preserve"> </w:t>
      </w:r>
      <w:r w:rsidRPr="003237A5">
        <w:rPr>
          <w:i/>
          <w:iCs/>
          <w:color w:val="363435"/>
          <w:spacing w:val="4"/>
        </w:rPr>
        <w:t>Р.Н</w:t>
      </w:r>
      <w:r w:rsidRPr="003237A5">
        <w:rPr>
          <w:i/>
          <w:iCs/>
          <w:color w:val="363435"/>
        </w:rPr>
        <w:t>.</w:t>
      </w:r>
      <w:r w:rsidRPr="003237A5">
        <w:rPr>
          <w:i/>
          <w:iCs/>
          <w:color w:val="363435"/>
          <w:spacing w:val="16"/>
        </w:rPr>
        <w:t xml:space="preserve"> </w:t>
      </w:r>
      <w:r w:rsidRPr="003237A5">
        <w:rPr>
          <w:i/>
          <w:iCs/>
          <w:color w:val="363435"/>
          <w:spacing w:val="5"/>
          <w:w w:val="116"/>
        </w:rPr>
        <w:t>Бунеев</w:t>
      </w:r>
      <w:r w:rsidRPr="003237A5">
        <w:rPr>
          <w:i/>
          <w:iCs/>
          <w:color w:val="363435"/>
          <w:w w:val="116"/>
        </w:rPr>
        <w:t>,</w:t>
      </w:r>
      <w:r w:rsidRPr="003237A5">
        <w:rPr>
          <w:i/>
          <w:iCs/>
          <w:color w:val="363435"/>
          <w:spacing w:val="17"/>
          <w:w w:val="116"/>
        </w:rPr>
        <w:t xml:space="preserve"> </w:t>
      </w:r>
      <w:r w:rsidRPr="003237A5">
        <w:rPr>
          <w:i/>
          <w:iCs/>
          <w:color w:val="363435"/>
          <w:spacing w:val="4"/>
        </w:rPr>
        <w:t>Е.В</w:t>
      </w:r>
      <w:r w:rsidRPr="003237A5">
        <w:rPr>
          <w:i/>
          <w:iCs/>
          <w:color w:val="363435"/>
        </w:rPr>
        <w:t xml:space="preserve">. </w:t>
      </w:r>
      <w:r w:rsidRPr="003237A5">
        <w:rPr>
          <w:i/>
          <w:iCs/>
          <w:color w:val="363435"/>
          <w:spacing w:val="5"/>
          <w:w w:val="115"/>
        </w:rPr>
        <w:t>Бунеева</w:t>
      </w:r>
      <w:r w:rsidRPr="003237A5">
        <w:rPr>
          <w:i/>
          <w:iCs/>
          <w:color w:val="363435"/>
          <w:w w:val="115"/>
        </w:rPr>
        <w:t>,</w:t>
      </w:r>
      <w:r w:rsidRPr="003237A5">
        <w:rPr>
          <w:i/>
          <w:iCs/>
          <w:color w:val="363435"/>
          <w:spacing w:val="18"/>
          <w:w w:val="115"/>
        </w:rPr>
        <w:t xml:space="preserve"> </w:t>
      </w:r>
      <w:r w:rsidRPr="003237A5">
        <w:rPr>
          <w:i/>
          <w:iCs/>
          <w:color w:val="363435"/>
          <w:spacing w:val="4"/>
        </w:rPr>
        <w:t>О.В</w:t>
      </w:r>
      <w:r w:rsidRPr="003237A5">
        <w:rPr>
          <w:i/>
          <w:iCs/>
          <w:color w:val="363435"/>
        </w:rPr>
        <w:t>.</w:t>
      </w:r>
      <w:r w:rsidRPr="003237A5">
        <w:rPr>
          <w:i/>
          <w:iCs/>
          <w:color w:val="363435"/>
          <w:spacing w:val="43"/>
        </w:rPr>
        <w:t xml:space="preserve"> </w:t>
      </w:r>
      <w:r w:rsidRPr="003237A5">
        <w:rPr>
          <w:i/>
          <w:iCs/>
          <w:color w:val="363435"/>
          <w:spacing w:val="5"/>
          <w:w w:val="117"/>
        </w:rPr>
        <w:t>Пронин</w:t>
      </w:r>
      <w:r w:rsidRPr="003237A5">
        <w:rPr>
          <w:i/>
          <w:iCs/>
          <w:color w:val="363435"/>
          <w:w w:val="117"/>
        </w:rPr>
        <w:t>а</w:t>
      </w:r>
      <w:r w:rsidRPr="003237A5">
        <w:rPr>
          <w:i/>
          <w:iCs/>
          <w:color w:val="363435"/>
          <w:spacing w:val="9"/>
          <w:w w:val="117"/>
        </w:rPr>
        <w:t xml:space="preserve"> </w:t>
      </w:r>
      <w:r w:rsidRPr="003237A5">
        <w:rPr>
          <w:color w:val="363435"/>
          <w:spacing w:val="5"/>
          <w:w w:val="117"/>
        </w:rPr>
        <w:t>«Русски</w:t>
      </w:r>
      <w:r w:rsidRPr="003237A5">
        <w:rPr>
          <w:color w:val="363435"/>
          <w:w w:val="117"/>
        </w:rPr>
        <w:t xml:space="preserve">й </w:t>
      </w:r>
      <w:r w:rsidRPr="003237A5">
        <w:rPr>
          <w:color w:val="363435"/>
          <w:spacing w:val="5"/>
          <w:w w:val="117"/>
        </w:rPr>
        <w:t>язы</w:t>
      </w:r>
      <w:r w:rsidRPr="003237A5">
        <w:rPr>
          <w:color w:val="363435"/>
          <w:w w:val="117"/>
        </w:rPr>
        <w:t>к</w:t>
      </w:r>
      <w:r w:rsidRPr="003237A5">
        <w:rPr>
          <w:color w:val="363435"/>
          <w:spacing w:val="34"/>
          <w:w w:val="117"/>
        </w:rPr>
        <w:t xml:space="preserve"> </w:t>
      </w:r>
      <w:r w:rsidRPr="003237A5">
        <w:rPr>
          <w:color w:val="363435"/>
          <w:spacing w:val="4"/>
          <w:w w:val="111"/>
        </w:rPr>
        <w:t>(пер</w:t>
      </w:r>
      <w:r w:rsidRPr="003237A5">
        <w:rPr>
          <w:color w:val="363435"/>
          <w:spacing w:val="4"/>
        </w:rPr>
        <w:t>вы</w:t>
      </w:r>
      <w:r w:rsidRPr="003237A5">
        <w:rPr>
          <w:color w:val="363435"/>
        </w:rPr>
        <w:t xml:space="preserve">е </w:t>
      </w:r>
      <w:r w:rsidRPr="003237A5">
        <w:rPr>
          <w:color w:val="363435"/>
          <w:spacing w:val="4"/>
          <w:w w:val="112"/>
        </w:rPr>
        <w:t>уроки)</w:t>
      </w:r>
      <w:r w:rsidRPr="003237A5">
        <w:rPr>
          <w:color w:val="363435"/>
          <w:w w:val="112"/>
        </w:rPr>
        <w:t>»</w:t>
      </w:r>
      <w:r w:rsidRPr="003237A5">
        <w:rPr>
          <w:color w:val="363435"/>
          <w:spacing w:val="15"/>
          <w:w w:val="112"/>
        </w:rPr>
        <w:t xml:space="preserve"> </w:t>
      </w:r>
      <w:r w:rsidRPr="003237A5">
        <w:rPr>
          <w:color w:val="363435"/>
          <w:spacing w:val="4"/>
          <w:w w:val="112"/>
        </w:rPr>
        <w:t>(1-</w:t>
      </w:r>
      <w:r w:rsidRPr="003237A5">
        <w:rPr>
          <w:color w:val="363435"/>
          <w:w w:val="112"/>
        </w:rPr>
        <w:t>й</w:t>
      </w:r>
      <w:r w:rsidRPr="003237A5">
        <w:rPr>
          <w:color w:val="363435"/>
          <w:spacing w:val="7"/>
          <w:w w:val="112"/>
        </w:rPr>
        <w:t xml:space="preserve"> </w:t>
      </w:r>
      <w:r w:rsidRPr="003237A5">
        <w:rPr>
          <w:color w:val="363435"/>
          <w:spacing w:val="4"/>
          <w:w w:val="122"/>
        </w:rPr>
        <w:t>кл.);</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56"/>
          <w:w w:val="131"/>
        </w:rPr>
        <w:t xml:space="preserve"> </w:t>
      </w:r>
      <w:r w:rsidRPr="003237A5">
        <w:rPr>
          <w:i/>
          <w:iCs/>
          <w:color w:val="363435"/>
          <w:spacing w:val="4"/>
        </w:rPr>
        <w:t>Е.В</w:t>
      </w:r>
      <w:r w:rsidRPr="003237A5">
        <w:rPr>
          <w:i/>
          <w:iCs/>
          <w:color w:val="363435"/>
        </w:rPr>
        <w:t xml:space="preserve">. </w:t>
      </w:r>
      <w:r w:rsidRPr="003237A5">
        <w:rPr>
          <w:i/>
          <w:iCs/>
          <w:color w:val="363435"/>
          <w:spacing w:val="5"/>
          <w:w w:val="115"/>
        </w:rPr>
        <w:t>Бунеева</w:t>
      </w:r>
      <w:r w:rsidRPr="003237A5">
        <w:rPr>
          <w:i/>
          <w:iCs/>
          <w:color w:val="363435"/>
          <w:w w:val="115"/>
        </w:rPr>
        <w:t>,</w:t>
      </w:r>
      <w:r w:rsidRPr="003237A5">
        <w:rPr>
          <w:i/>
          <w:iCs/>
          <w:color w:val="363435"/>
          <w:spacing w:val="5"/>
          <w:w w:val="115"/>
        </w:rPr>
        <w:t xml:space="preserve"> </w:t>
      </w:r>
      <w:r w:rsidRPr="003237A5">
        <w:rPr>
          <w:i/>
          <w:iCs/>
          <w:color w:val="363435"/>
          <w:spacing w:val="4"/>
        </w:rPr>
        <w:t>М.А</w:t>
      </w:r>
      <w:r w:rsidRPr="003237A5">
        <w:rPr>
          <w:i/>
          <w:iCs/>
          <w:color w:val="363435"/>
        </w:rPr>
        <w:t xml:space="preserve">. </w:t>
      </w:r>
      <w:r w:rsidRPr="003237A5">
        <w:rPr>
          <w:i/>
          <w:iCs/>
          <w:color w:val="363435"/>
          <w:spacing w:val="5"/>
          <w:w w:val="118"/>
        </w:rPr>
        <w:t>Яковлев</w:t>
      </w:r>
      <w:r w:rsidRPr="003237A5">
        <w:rPr>
          <w:i/>
          <w:iCs/>
          <w:color w:val="363435"/>
          <w:w w:val="118"/>
        </w:rPr>
        <w:t xml:space="preserve">а </w:t>
      </w:r>
      <w:r w:rsidRPr="003237A5">
        <w:rPr>
          <w:color w:val="363435"/>
          <w:spacing w:val="5"/>
          <w:w w:val="118"/>
        </w:rPr>
        <w:t>«Рабоча</w:t>
      </w:r>
      <w:r w:rsidRPr="003237A5">
        <w:rPr>
          <w:color w:val="363435"/>
          <w:w w:val="118"/>
        </w:rPr>
        <w:t>я</w:t>
      </w:r>
      <w:r w:rsidRPr="003237A5">
        <w:rPr>
          <w:color w:val="363435"/>
          <w:spacing w:val="32"/>
          <w:w w:val="118"/>
        </w:rPr>
        <w:t xml:space="preserve"> </w:t>
      </w:r>
      <w:r w:rsidRPr="003237A5">
        <w:rPr>
          <w:color w:val="363435"/>
          <w:spacing w:val="5"/>
          <w:w w:val="118"/>
        </w:rPr>
        <w:t>тетрад</w:t>
      </w:r>
      <w:r w:rsidRPr="003237A5">
        <w:rPr>
          <w:color w:val="363435"/>
          <w:w w:val="118"/>
        </w:rPr>
        <w:t>ь</w:t>
      </w:r>
      <w:r w:rsidRPr="003237A5">
        <w:rPr>
          <w:color w:val="363435"/>
          <w:spacing w:val="25"/>
          <w:w w:val="118"/>
        </w:rPr>
        <w:t xml:space="preserve"> </w:t>
      </w:r>
      <w:r w:rsidRPr="003237A5">
        <w:rPr>
          <w:color w:val="363435"/>
          <w:w w:val="118"/>
        </w:rPr>
        <w:t xml:space="preserve">к </w:t>
      </w:r>
      <w:r w:rsidRPr="003237A5">
        <w:rPr>
          <w:color w:val="363435"/>
          <w:spacing w:val="9"/>
          <w:w w:val="118"/>
        </w:rPr>
        <w:t xml:space="preserve"> </w:t>
      </w:r>
      <w:r w:rsidRPr="003237A5">
        <w:rPr>
          <w:color w:val="363435"/>
          <w:spacing w:val="4"/>
          <w:w w:val="112"/>
        </w:rPr>
        <w:t>у</w:t>
      </w:r>
      <w:r w:rsidRPr="003237A5">
        <w:rPr>
          <w:color w:val="363435"/>
          <w:spacing w:val="4"/>
          <w:w w:val="114"/>
        </w:rPr>
        <w:t>ч</w:t>
      </w:r>
      <w:r w:rsidRPr="003237A5">
        <w:rPr>
          <w:color w:val="363435"/>
          <w:spacing w:val="4"/>
          <w:w w:val="109"/>
        </w:rPr>
        <w:t>е</w:t>
      </w:r>
      <w:r w:rsidRPr="003237A5">
        <w:rPr>
          <w:color w:val="363435"/>
          <w:spacing w:val="4"/>
          <w:w w:val="101"/>
        </w:rPr>
        <w:t>б</w:t>
      </w:r>
      <w:r w:rsidRPr="003237A5">
        <w:rPr>
          <w:color w:val="363435"/>
          <w:spacing w:val="4"/>
          <w:w w:val="114"/>
        </w:rPr>
        <w:t>н</w:t>
      </w:r>
      <w:r w:rsidRPr="003237A5">
        <w:rPr>
          <w:color w:val="363435"/>
          <w:spacing w:val="4"/>
          <w:w w:val="116"/>
        </w:rPr>
        <w:t>и</w:t>
      </w:r>
      <w:r w:rsidRPr="003237A5">
        <w:rPr>
          <w:color w:val="363435"/>
          <w:spacing w:val="4"/>
          <w:w w:val="128"/>
        </w:rPr>
        <w:t>к</w:t>
      </w:r>
      <w:r w:rsidRPr="003237A5">
        <w:rPr>
          <w:color w:val="363435"/>
          <w:w w:val="112"/>
        </w:rPr>
        <w:t>у</w:t>
      </w:r>
      <w:r>
        <w:rPr>
          <w:color w:val="363435"/>
          <w:w w:val="112"/>
        </w:rPr>
        <w:t xml:space="preserve"> </w:t>
      </w:r>
      <w:r w:rsidRPr="003237A5">
        <w:rPr>
          <w:color w:val="363435"/>
          <w:spacing w:val="5"/>
          <w:w w:val="115"/>
        </w:rPr>
        <w:t>«Русски</w:t>
      </w:r>
      <w:r w:rsidRPr="003237A5">
        <w:rPr>
          <w:color w:val="363435"/>
          <w:w w:val="115"/>
        </w:rPr>
        <w:t>й</w:t>
      </w:r>
      <w:r w:rsidRPr="003237A5">
        <w:rPr>
          <w:color w:val="363435"/>
          <w:spacing w:val="6"/>
          <w:w w:val="115"/>
        </w:rPr>
        <w:t xml:space="preserve"> </w:t>
      </w:r>
      <w:r w:rsidRPr="003237A5">
        <w:rPr>
          <w:color w:val="363435"/>
          <w:spacing w:val="5"/>
          <w:w w:val="115"/>
        </w:rPr>
        <w:t>язы</w:t>
      </w:r>
      <w:r w:rsidRPr="003237A5">
        <w:rPr>
          <w:color w:val="363435"/>
          <w:w w:val="115"/>
        </w:rPr>
        <w:t>к</w:t>
      </w:r>
      <w:r w:rsidRPr="003237A5">
        <w:rPr>
          <w:color w:val="363435"/>
          <w:spacing w:val="31"/>
          <w:w w:val="115"/>
        </w:rPr>
        <w:t xml:space="preserve"> </w:t>
      </w:r>
      <w:r w:rsidRPr="003237A5">
        <w:rPr>
          <w:color w:val="363435"/>
          <w:spacing w:val="5"/>
          <w:w w:val="115"/>
        </w:rPr>
        <w:t>(первы</w:t>
      </w:r>
      <w:r w:rsidRPr="003237A5">
        <w:rPr>
          <w:color w:val="363435"/>
          <w:w w:val="115"/>
        </w:rPr>
        <w:t>е</w:t>
      </w:r>
      <w:r w:rsidRPr="003237A5">
        <w:rPr>
          <w:color w:val="363435"/>
          <w:spacing w:val="-24"/>
          <w:w w:val="115"/>
        </w:rPr>
        <w:t xml:space="preserve"> </w:t>
      </w:r>
      <w:r w:rsidRPr="003237A5">
        <w:rPr>
          <w:color w:val="363435"/>
          <w:spacing w:val="4"/>
          <w:w w:val="115"/>
        </w:rPr>
        <w:t>уроки)»;</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55"/>
          <w:w w:val="131"/>
        </w:rPr>
        <w:t xml:space="preserve"> </w:t>
      </w:r>
      <w:r w:rsidRPr="003237A5">
        <w:rPr>
          <w:i/>
          <w:iCs/>
          <w:color w:val="363435"/>
          <w:spacing w:val="6"/>
        </w:rPr>
        <w:t>Р.Н</w:t>
      </w:r>
      <w:r w:rsidRPr="003237A5">
        <w:rPr>
          <w:i/>
          <w:iCs/>
          <w:color w:val="363435"/>
        </w:rPr>
        <w:t>.</w:t>
      </w:r>
      <w:r w:rsidRPr="003237A5">
        <w:rPr>
          <w:i/>
          <w:iCs/>
          <w:color w:val="363435"/>
          <w:spacing w:val="11"/>
        </w:rPr>
        <w:t xml:space="preserve"> </w:t>
      </w:r>
      <w:r w:rsidRPr="003237A5">
        <w:rPr>
          <w:i/>
          <w:iCs/>
          <w:color w:val="363435"/>
          <w:spacing w:val="7"/>
          <w:w w:val="116"/>
        </w:rPr>
        <w:t>Бунеев</w:t>
      </w:r>
      <w:r w:rsidRPr="003237A5">
        <w:rPr>
          <w:i/>
          <w:iCs/>
          <w:color w:val="363435"/>
          <w:w w:val="116"/>
        </w:rPr>
        <w:t xml:space="preserve">, </w:t>
      </w:r>
      <w:r w:rsidRPr="003237A5">
        <w:rPr>
          <w:i/>
          <w:iCs/>
          <w:color w:val="363435"/>
          <w:spacing w:val="6"/>
        </w:rPr>
        <w:t>Е.В</w:t>
      </w:r>
      <w:r w:rsidRPr="003237A5">
        <w:rPr>
          <w:i/>
          <w:iCs/>
          <w:color w:val="363435"/>
        </w:rPr>
        <w:t xml:space="preserve">. </w:t>
      </w:r>
      <w:r w:rsidRPr="003237A5">
        <w:rPr>
          <w:i/>
          <w:iCs/>
          <w:color w:val="363435"/>
          <w:spacing w:val="7"/>
          <w:w w:val="115"/>
        </w:rPr>
        <w:t>Бунеева</w:t>
      </w:r>
      <w:r w:rsidRPr="003237A5">
        <w:rPr>
          <w:i/>
          <w:iCs/>
          <w:color w:val="363435"/>
          <w:w w:val="115"/>
        </w:rPr>
        <w:t>,</w:t>
      </w:r>
      <w:r w:rsidRPr="003237A5">
        <w:rPr>
          <w:i/>
          <w:iCs/>
          <w:color w:val="363435"/>
          <w:spacing w:val="2"/>
          <w:w w:val="115"/>
        </w:rPr>
        <w:t xml:space="preserve"> </w:t>
      </w:r>
      <w:r w:rsidRPr="003237A5">
        <w:rPr>
          <w:i/>
          <w:iCs/>
          <w:color w:val="363435"/>
          <w:spacing w:val="6"/>
        </w:rPr>
        <w:t>О.В</w:t>
      </w:r>
      <w:r w:rsidRPr="003237A5">
        <w:rPr>
          <w:i/>
          <w:iCs/>
          <w:color w:val="363435"/>
        </w:rPr>
        <w:t xml:space="preserve">. </w:t>
      </w:r>
      <w:r w:rsidRPr="003237A5">
        <w:rPr>
          <w:i/>
          <w:iCs/>
          <w:color w:val="363435"/>
          <w:spacing w:val="7"/>
          <w:w w:val="116"/>
        </w:rPr>
        <w:t>Пронин</w:t>
      </w:r>
      <w:r w:rsidRPr="003237A5">
        <w:rPr>
          <w:i/>
          <w:iCs/>
          <w:color w:val="363435"/>
          <w:w w:val="116"/>
        </w:rPr>
        <w:t>а</w:t>
      </w:r>
      <w:r w:rsidRPr="003237A5">
        <w:rPr>
          <w:i/>
          <w:iCs/>
          <w:color w:val="363435"/>
          <w:spacing w:val="2"/>
          <w:w w:val="116"/>
        </w:rPr>
        <w:t xml:space="preserve"> </w:t>
      </w:r>
      <w:r w:rsidRPr="003237A5">
        <w:rPr>
          <w:color w:val="363435"/>
          <w:spacing w:val="7"/>
          <w:w w:val="116"/>
        </w:rPr>
        <w:t>«Ру</w:t>
      </w:r>
      <w:r>
        <w:rPr>
          <w:color w:val="363435"/>
          <w:spacing w:val="7"/>
          <w:w w:val="116"/>
        </w:rPr>
        <w:t>с</w:t>
      </w:r>
      <w:r w:rsidRPr="003237A5">
        <w:rPr>
          <w:color w:val="363435"/>
          <w:spacing w:val="7"/>
          <w:w w:val="116"/>
        </w:rPr>
        <w:t>ски</w:t>
      </w:r>
      <w:r w:rsidRPr="003237A5">
        <w:rPr>
          <w:color w:val="363435"/>
          <w:w w:val="116"/>
        </w:rPr>
        <w:t xml:space="preserve">й </w:t>
      </w:r>
      <w:r w:rsidRPr="003237A5">
        <w:rPr>
          <w:color w:val="363435"/>
          <w:spacing w:val="6"/>
          <w:w w:val="129"/>
        </w:rPr>
        <w:t>я</w:t>
      </w:r>
      <w:r w:rsidRPr="003237A5">
        <w:rPr>
          <w:color w:val="363435"/>
          <w:spacing w:val="6"/>
          <w:w w:val="119"/>
        </w:rPr>
        <w:t>з</w:t>
      </w:r>
      <w:r w:rsidRPr="003237A5">
        <w:rPr>
          <w:color w:val="363435"/>
          <w:spacing w:val="6"/>
          <w:w w:val="116"/>
        </w:rPr>
        <w:t>ы</w:t>
      </w:r>
      <w:r w:rsidRPr="003237A5">
        <w:rPr>
          <w:color w:val="363435"/>
          <w:spacing w:val="6"/>
          <w:w w:val="128"/>
        </w:rPr>
        <w:t>к</w:t>
      </w:r>
      <w:r w:rsidRPr="003237A5">
        <w:rPr>
          <w:color w:val="363435"/>
          <w:spacing w:val="6"/>
          <w:w w:val="115"/>
        </w:rPr>
        <w:t>»</w:t>
      </w:r>
      <w:r w:rsidRPr="003237A5">
        <w:rPr>
          <w:color w:val="363435"/>
          <w:w w:val="138"/>
        </w:rPr>
        <w:t xml:space="preserve">. </w:t>
      </w:r>
      <w:r w:rsidRPr="003237A5">
        <w:rPr>
          <w:color w:val="363435"/>
          <w:spacing w:val="4"/>
          <w:w w:val="113"/>
        </w:rPr>
        <w:t>Учебники</w:t>
      </w:r>
      <w:r w:rsidRPr="003237A5">
        <w:rPr>
          <w:color w:val="363435"/>
          <w:w w:val="113"/>
        </w:rPr>
        <w:t>.</w:t>
      </w:r>
      <w:r w:rsidRPr="003237A5">
        <w:rPr>
          <w:color w:val="363435"/>
          <w:spacing w:val="9"/>
          <w:w w:val="113"/>
        </w:rPr>
        <w:t xml:space="preserve"> </w:t>
      </w:r>
      <w:r w:rsidRPr="003237A5">
        <w:rPr>
          <w:color w:val="363435"/>
          <w:spacing w:val="4"/>
        </w:rPr>
        <w:t>2</w:t>
      </w:r>
      <w:r w:rsidRPr="003237A5">
        <w:rPr>
          <w:color w:val="363435"/>
        </w:rPr>
        <w:t>,</w:t>
      </w:r>
      <w:r w:rsidRPr="003237A5">
        <w:rPr>
          <w:color w:val="363435"/>
          <w:spacing w:val="50"/>
        </w:rPr>
        <w:t xml:space="preserve"> </w:t>
      </w:r>
      <w:r w:rsidRPr="003237A5">
        <w:rPr>
          <w:color w:val="363435"/>
          <w:spacing w:val="4"/>
        </w:rPr>
        <w:t>3</w:t>
      </w:r>
      <w:r w:rsidRPr="003237A5">
        <w:rPr>
          <w:color w:val="363435"/>
        </w:rPr>
        <w:t>,</w:t>
      </w:r>
      <w:r w:rsidRPr="003237A5">
        <w:rPr>
          <w:color w:val="363435"/>
          <w:spacing w:val="50"/>
        </w:rPr>
        <w:t xml:space="preserve"> </w:t>
      </w:r>
      <w:r w:rsidRPr="003237A5">
        <w:rPr>
          <w:color w:val="363435"/>
          <w:spacing w:val="5"/>
          <w:w w:val="115"/>
        </w:rPr>
        <w:t>4-</w:t>
      </w:r>
      <w:r w:rsidRPr="003237A5">
        <w:rPr>
          <w:color w:val="363435"/>
          <w:w w:val="115"/>
        </w:rPr>
        <w:t>й</w:t>
      </w:r>
      <w:r w:rsidRPr="003237A5">
        <w:rPr>
          <w:color w:val="363435"/>
          <w:spacing w:val="5"/>
          <w:w w:val="115"/>
        </w:rPr>
        <w:t xml:space="preserve"> </w:t>
      </w:r>
      <w:r w:rsidRPr="003237A5">
        <w:rPr>
          <w:color w:val="363435"/>
          <w:spacing w:val="4"/>
          <w:w w:val="117"/>
        </w:rPr>
        <w:t>классы;</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45"/>
          <w:w w:val="131"/>
        </w:rPr>
        <w:t xml:space="preserve"> </w:t>
      </w:r>
      <w:r w:rsidRPr="003237A5">
        <w:rPr>
          <w:i/>
          <w:iCs/>
          <w:color w:val="363435"/>
          <w:spacing w:val="4"/>
        </w:rPr>
        <w:t>Р.Н</w:t>
      </w:r>
      <w:r w:rsidRPr="003237A5">
        <w:rPr>
          <w:i/>
          <w:iCs/>
          <w:color w:val="363435"/>
        </w:rPr>
        <w:t xml:space="preserve">. </w:t>
      </w:r>
      <w:r w:rsidRPr="003237A5">
        <w:rPr>
          <w:i/>
          <w:iCs/>
          <w:color w:val="363435"/>
          <w:spacing w:val="5"/>
          <w:w w:val="116"/>
        </w:rPr>
        <w:t>Бунеев</w:t>
      </w:r>
      <w:r w:rsidRPr="003237A5">
        <w:rPr>
          <w:i/>
          <w:iCs/>
          <w:color w:val="363435"/>
          <w:w w:val="116"/>
        </w:rPr>
        <w:t>,</w:t>
      </w:r>
      <w:r w:rsidRPr="003237A5">
        <w:rPr>
          <w:i/>
          <w:iCs/>
          <w:color w:val="363435"/>
          <w:spacing w:val="56"/>
          <w:w w:val="116"/>
        </w:rPr>
        <w:t xml:space="preserve"> </w:t>
      </w:r>
      <w:r w:rsidRPr="003237A5">
        <w:rPr>
          <w:i/>
          <w:iCs/>
          <w:color w:val="363435"/>
          <w:spacing w:val="4"/>
        </w:rPr>
        <w:t>Е.В</w:t>
      </w:r>
      <w:r w:rsidRPr="003237A5">
        <w:rPr>
          <w:i/>
          <w:iCs/>
          <w:color w:val="363435"/>
        </w:rPr>
        <w:t xml:space="preserve">. </w:t>
      </w:r>
      <w:r w:rsidRPr="003237A5">
        <w:rPr>
          <w:i/>
          <w:iCs/>
          <w:color w:val="363435"/>
          <w:spacing w:val="5"/>
          <w:w w:val="115"/>
        </w:rPr>
        <w:t>Бунеева</w:t>
      </w:r>
      <w:r w:rsidRPr="003237A5">
        <w:rPr>
          <w:i/>
          <w:iCs/>
          <w:color w:val="363435"/>
          <w:w w:val="115"/>
        </w:rPr>
        <w:t>,</w:t>
      </w:r>
      <w:r w:rsidRPr="003237A5">
        <w:rPr>
          <w:i/>
          <w:iCs/>
          <w:color w:val="363435"/>
          <w:spacing w:val="57"/>
          <w:w w:val="115"/>
        </w:rPr>
        <w:t xml:space="preserve"> </w:t>
      </w:r>
      <w:r w:rsidRPr="003237A5">
        <w:rPr>
          <w:i/>
          <w:iCs/>
          <w:color w:val="363435"/>
          <w:spacing w:val="4"/>
        </w:rPr>
        <w:t>Л.А</w:t>
      </w:r>
      <w:r w:rsidRPr="003237A5">
        <w:rPr>
          <w:i/>
          <w:iCs/>
          <w:color w:val="363435"/>
        </w:rPr>
        <w:t xml:space="preserve">. </w:t>
      </w:r>
      <w:r w:rsidRPr="003237A5">
        <w:rPr>
          <w:i/>
          <w:iCs/>
          <w:color w:val="363435"/>
          <w:spacing w:val="38"/>
        </w:rPr>
        <w:t xml:space="preserve"> </w:t>
      </w:r>
      <w:r w:rsidRPr="003237A5">
        <w:rPr>
          <w:i/>
          <w:iCs/>
          <w:color w:val="363435"/>
          <w:spacing w:val="4"/>
          <w:w w:val="109"/>
        </w:rPr>
        <w:t>Фролов</w:t>
      </w:r>
      <w:r w:rsidRPr="003237A5">
        <w:rPr>
          <w:i/>
          <w:iCs/>
          <w:color w:val="363435"/>
          <w:w w:val="109"/>
        </w:rPr>
        <w:t xml:space="preserve">а </w:t>
      </w:r>
      <w:r w:rsidRPr="003237A5">
        <w:rPr>
          <w:i/>
          <w:iCs/>
          <w:color w:val="363435"/>
          <w:spacing w:val="3"/>
          <w:w w:val="109"/>
        </w:rPr>
        <w:t xml:space="preserve"> </w:t>
      </w:r>
      <w:r w:rsidRPr="003237A5">
        <w:rPr>
          <w:color w:val="363435"/>
          <w:spacing w:val="4"/>
          <w:w w:val="113"/>
        </w:rPr>
        <w:t xml:space="preserve">«Орфографическая </w:t>
      </w:r>
      <w:r w:rsidRPr="003237A5">
        <w:rPr>
          <w:color w:val="363435"/>
          <w:spacing w:val="4"/>
          <w:w w:val="112"/>
        </w:rPr>
        <w:t>тетрад</w:t>
      </w:r>
      <w:r w:rsidRPr="003237A5">
        <w:rPr>
          <w:color w:val="363435"/>
          <w:w w:val="112"/>
        </w:rPr>
        <w:t>ь</w:t>
      </w:r>
      <w:r w:rsidRPr="003237A5">
        <w:rPr>
          <w:color w:val="363435"/>
          <w:spacing w:val="8"/>
          <w:w w:val="112"/>
        </w:rPr>
        <w:t xml:space="preserve"> </w:t>
      </w:r>
      <w:r w:rsidRPr="003237A5">
        <w:rPr>
          <w:color w:val="363435"/>
          <w:spacing w:val="4"/>
        </w:rPr>
        <w:t>п</w:t>
      </w:r>
      <w:r w:rsidRPr="003237A5">
        <w:rPr>
          <w:color w:val="363435"/>
        </w:rPr>
        <w:t>о</w:t>
      </w:r>
      <w:r w:rsidRPr="003237A5">
        <w:rPr>
          <w:color w:val="363435"/>
          <w:spacing w:val="30"/>
        </w:rPr>
        <w:t xml:space="preserve"> </w:t>
      </w:r>
      <w:r w:rsidRPr="003237A5">
        <w:rPr>
          <w:color w:val="363435"/>
          <w:spacing w:val="5"/>
          <w:w w:val="115"/>
        </w:rPr>
        <w:t>русском</w:t>
      </w:r>
      <w:r w:rsidRPr="003237A5">
        <w:rPr>
          <w:color w:val="363435"/>
          <w:w w:val="115"/>
        </w:rPr>
        <w:t>у</w:t>
      </w:r>
      <w:r w:rsidRPr="003237A5">
        <w:rPr>
          <w:color w:val="363435"/>
          <w:spacing w:val="-29"/>
          <w:w w:val="115"/>
        </w:rPr>
        <w:t xml:space="preserve"> </w:t>
      </w:r>
      <w:r w:rsidRPr="003237A5">
        <w:rPr>
          <w:color w:val="363435"/>
          <w:spacing w:val="5"/>
          <w:w w:val="115"/>
        </w:rPr>
        <w:t>языку»</w:t>
      </w:r>
      <w:r w:rsidRPr="003237A5">
        <w:rPr>
          <w:color w:val="363435"/>
          <w:w w:val="115"/>
        </w:rPr>
        <w:t>,</w:t>
      </w:r>
      <w:r w:rsidRPr="003237A5">
        <w:rPr>
          <w:color w:val="363435"/>
          <w:spacing w:val="41"/>
          <w:w w:val="115"/>
        </w:rPr>
        <w:t xml:space="preserve"> </w:t>
      </w:r>
      <w:r w:rsidRPr="003237A5">
        <w:rPr>
          <w:color w:val="363435"/>
          <w:spacing w:val="5"/>
          <w:w w:val="115"/>
        </w:rPr>
        <w:t>2-</w:t>
      </w:r>
      <w:r w:rsidRPr="003237A5">
        <w:rPr>
          <w:color w:val="363435"/>
          <w:w w:val="115"/>
        </w:rPr>
        <w:t>й</w:t>
      </w:r>
      <w:r w:rsidRPr="003237A5">
        <w:rPr>
          <w:color w:val="363435"/>
          <w:spacing w:val="5"/>
          <w:w w:val="115"/>
        </w:rPr>
        <w:t xml:space="preserve"> </w:t>
      </w:r>
      <w:r w:rsidRPr="003237A5">
        <w:rPr>
          <w:color w:val="363435"/>
          <w:spacing w:val="4"/>
          <w:w w:val="117"/>
        </w:rPr>
        <w:t>класс;</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43"/>
          <w:w w:val="131"/>
        </w:rPr>
        <w:t xml:space="preserve"> </w:t>
      </w:r>
      <w:r w:rsidRPr="003237A5">
        <w:rPr>
          <w:i/>
          <w:iCs/>
          <w:color w:val="363435"/>
          <w:spacing w:val="4"/>
        </w:rPr>
        <w:t>Л.Ю</w:t>
      </w:r>
      <w:r w:rsidRPr="003237A5">
        <w:rPr>
          <w:i/>
          <w:iCs/>
          <w:color w:val="363435"/>
        </w:rPr>
        <w:t xml:space="preserve">. </w:t>
      </w:r>
      <w:r w:rsidRPr="003237A5">
        <w:rPr>
          <w:i/>
          <w:iCs/>
          <w:color w:val="363435"/>
          <w:spacing w:val="39"/>
        </w:rPr>
        <w:t xml:space="preserve"> </w:t>
      </w:r>
      <w:r w:rsidRPr="003237A5">
        <w:rPr>
          <w:i/>
          <w:iCs/>
          <w:color w:val="363435"/>
          <w:spacing w:val="5"/>
          <w:w w:val="116"/>
        </w:rPr>
        <w:t>Комиссаров</w:t>
      </w:r>
      <w:r w:rsidRPr="003237A5">
        <w:rPr>
          <w:i/>
          <w:iCs/>
          <w:color w:val="363435"/>
          <w:w w:val="116"/>
        </w:rPr>
        <w:t>а</w:t>
      </w:r>
      <w:r w:rsidRPr="003237A5">
        <w:rPr>
          <w:i/>
          <w:iCs/>
          <w:color w:val="363435"/>
          <w:spacing w:val="-17"/>
          <w:w w:val="116"/>
        </w:rPr>
        <w:t xml:space="preserve"> </w:t>
      </w:r>
      <w:r w:rsidRPr="003237A5">
        <w:rPr>
          <w:color w:val="363435"/>
          <w:spacing w:val="5"/>
          <w:w w:val="116"/>
        </w:rPr>
        <w:t>«Дидактически</w:t>
      </w:r>
      <w:r w:rsidRPr="003237A5">
        <w:rPr>
          <w:color w:val="363435"/>
          <w:w w:val="116"/>
        </w:rPr>
        <w:t>й</w:t>
      </w:r>
      <w:r w:rsidRPr="003237A5">
        <w:rPr>
          <w:color w:val="363435"/>
          <w:spacing w:val="27"/>
          <w:w w:val="116"/>
        </w:rPr>
        <w:t xml:space="preserve"> </w:t>
      </w:r>
      <w:r w:rsidRPr="003237A5">
        <w:rPr>
          <w:color w:val="363435"/>
          <w:spacing w:val="5"/>
          <w:w w:val="116"/>
        </w:rPr>
        <w:t>материал</w:t>
      </w:r>
      <w:r w:rsidRPr="003237A5">
        <w:rPr>
          <w:color w:val="363435"/>
          <w:w w:val="116"/>
        </w:rPr>
        <w:t>»</w:t>
      </w:r>
      <w:r w:rsidRPr="003237A5">
        <w:rPr>
          <w:color w:val="363435"/>
          <w:spacing w:val="36"/>
          <w:w w:val="116"/>
        </w:rPr>
        <w:t xml:space="preserve"> </w:t>
      </w:r>
      <w:r w:rsidRPr="003237A5">
        <w:rPr>
          <w:color w:val="363435"/>
          <w:w w:val="116"/>
        </w:rPr>
        <w:t xml:space="preserve">к  </w:t>
      </w:r>
      <w:r w:rsidRPr="003237A5">
        <w:rPr>
          <w:color w:val="363435"/>
          <w:spacing w:val="4"/>
          <w:w w:val="114"/>
        </w:rPr>
        <w:t>учебникам</w:t>
      </w:r>
      <w:r>
        <w:rPr>
          <w:color w:val="363435"/>
          <w:spacing w:val="4"/>
          <w:w w:val="114"/>
        </w:rPr>
        <w:t xml:space="preserve"> </w:t>
      </w:r>
      <w:r w:rsidRPr="003237A5">
        <w:rPr>
          <w:color w:val="363435"/>
          <w:spacing w:val="5"/>
          <w:w w:val="117"/>
        </w:rPr>
        <w:t>«Русски</w:t>
      </w:r>
      <w:r w:rsidRPr="003237A5">
        <w:rPr>
          <w:color w:val="363435"/>
          <w:w w:val="117"/>
        </w:rPr>
        <w:t>й</w:t>
      </w:r>
      <w:r w:rsidRPr="003237A5">
        <w:rPr>
          <w:color w:val="363435"/>
          <w:spacing w:val="-13"/>
          <w:w w:val="117"/>
        </w:rPr>
        <w:t xml:space="preserve"> </w:t>
      </w:r>
      <w:r w:rsidRPr="003237A5">
        <w:rPr>
          <w:color w:val="363435"/>
          <w:spacing w:val="5"/>
          <w:w w:val="117"/>
        </w:rPr>
        <w:t>язык</w:t>
      </w:r>
      <w:r w:rsidRPr="003237A5">
        <w:rPr>
          <w:color w:val="363435"/>
          <w:w w:val="117"/>
        </w:rPr>
        <w:t>»</w:t>
      </w:r>
      <w:r w:rsidRPr="003237A5">
        <w:rPr>
          <w:color w:val="363435"/>
          <w:spacing w:val="20"/>
          <w:w w:val="117"/>
        </w:rPr>
        <w:t xml:space="preserve"> </w:t>
      </w:r>
      <w:r w:rsidRPr="003237A5">
        <w:rPr>
          <w:color w:val="363435"/>
          <w:spacing w:val="4"/>
        </w:rPr>
        <w:t>дл</w:t>
      </w:r>
      <w:r w:rsidRPr="003237A5">
        <w:rPr>
          <w:color w:val="363435"/>
        </w:rPr>
        <w:t xml:space="preserve">я </w:t>
      </w:r>
      <w:r w:rsidRPr="003237A5">
        <w:rPr>
          <w:color w:val="363435"/>
          <w:spacing w:val="13"/>
        </w:rPr>
        <w:t xml:space="preserve"> </w:t>
      </w:r>
      <w:r w:rsidRPr="003237A5">
        <w:rPr>
          <w:color w:val="363435"/>
          <w:spacing w:val="4"/>
        </w:rPr>
        <w:t>2</w:t>
      </w:r>
      <w:r w:rsidRPr="003237A5">
        <w:rPr>
          <w:color w:val="363435"/>
        </w:rPr>
        <w:t>,</w:t>
      </w:r>
      <w:r w:rsidRPr="003237A5">
        <w:rPr>
          <w:color w:val="363435"/>
          <w:spacing w:val="50"/>
        </w:rPr>
        <w:t xml:space="preserve"> </w:t>
      </w:r>
      <w:r w:rsidRPr="003237A5">
        <w:rPr>
          <w:color w:val="363435"/>
          <w:spacing w:val="4"/>
        </w:rPr>
        <w:t>3</w:t>
      </w:r>
      <w:r w:rsidRPr="003237A5">
        <w:rPr>
          <w:color w:val="363435"/>
        </w:rPr>
        <w:t>,</w:t>
      </w:r>
      <w:r w:rsidRPr="003237A5">
        <w:rPr>
          <w:color w:val="363435"/>
          <w:spacing w:val="50"/>
        </w:rPr>
        <w:t xml:space="preserve"> </w:t>
      </w:r>
      <w:r w:rsidRPr="003237A5">
        <w:rPr>
          <w:color w:val="363435"/>
          <w:spacing w:val="4"/>
        </w:rPr>
        <w:t>4-г</w:t>
      </w:r>
      <w:r w:rsidRPr="003237A5">
        <w:rPr>
          <w:color w:val="363435"/>
        </w:rPr>
        <w:t xml:space="preserve">о </w:t>
      </w:r>
      <w:r w:rsidRPr="003237A5">
        <w:rPr>
          <w:color w:val="363435"/>
          <w:spacing w:val="4"/>
          <w:w w:val="114"/>
        </w:rPr>
        <w:t>классов;</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19"/>
          <w:w w:val="131"/>
        </w:rPr>
        <w:t xml:space="preserve"> </w:t>
      </w:r>
      <w:r w:rsidRPr="003237A5">
        <w:rPr>
          <w:i/>
          <w:iCs/>
          <w:color w:val="363435"/>
          <w:spacing w:val="4"/>
        </w:rPr>
        <w:t>Е.В</w:t>
      </w:r>
      <w:r w:rsidRPr="003237A5">
        <w:rPr>
          <w:i/>
          <w:iCs/>
          <w:color w:val="363435"/>
        </w:rPr>
        <w:t>.</w:t>
      </w:r>
      <w:r w:rsidRPr="003237A5">
        <w:rPr>
          <w:i/>
          <w:iCs/>
          <w:color w:val="363435"/>
          <w:spacing w:val="40"/>
        </w:rPr>
        <w:t xml:space="preserve"> </w:t>
      </w:r>
      <w:r w:rsidRPr="003237A5">
        <w:rPr>
          <w:i/>
          <w:iCs/>
          <w:color w:val="363435"/>
          <w:spacing w:val="4"/>
          <w:w w:val="113"/>
        </w:rPr>
        <w:t>Бунеев</w:t>
      </w:r>
      <w:r w:rsidRPr="003237A5">
        <w:rPr>
          <w:i/>
          <w:iCs/>
          <w:color w:val="363435"/>
          <w:w w:val="113"/>
        </w:rPr>
        <w:t>а</w:t>
      </w:r>
      <w:r w:rsidRPr="003237A5">
        <w:rPr>
          <w:i/>
          <w:iCs/>
          <w:color w:val="363435"/>
          <w:spacing w:val="17"/>
          <w:w w:val="113"/>
        </w:rPr>
        <w:t xml:space="preserve"> </w:t>
      </w:r>
      <w:r w:rsidRPr="003237A5">
        <w:rPr>
          <w:color w:val="363435"/>
          <w:spacing w:val="4"/>
          <w:w w:val="113"/>
        </w:rPr>
        <w:t>«Проверочны</w:t>
      </w:r>
      <w:r w:rsidRPr="003237A5">
        <w:rPr>
          <w:color w:val="363435"/>
          <w:w w:val="113"/>
        </w:rPr>
        <w:t>е</w:t>
      </w:r>
      <w:r w:rsidRPr="003237A5">
        <w:rPr>
          <w:color w:val="363435"/>
          <w:spacing w:val="-29"/>
          <w:w w:val="113"/>
        </w:rPr>
        <w:t xml:space="preserve"> </w:t>
      </w:r>
      <w:r w:rsidRPr="003237A5">
        <w:rPr>
          <w:color w:val="363435"/>
        </w:rPr>
        <w:t>и</w:t>
      </w:r>
      <w:r w:rsidRPr="003237A5">
        <w:rPr>
          <w:color w:val="363435"/>
          <w:spacing w:val="17"/>
        </w:rPr>
        <w:t xml:space="preserve"> </w:t>
      </w:r>
      <w:r w:rsidRPr="003237A5">
        <w:rPr>
          <w:color w:val="363435"/>
          <w:spacing w:val="4"/>
          <w:w w:val="112"/>
        </w:rPr>
        <w:t>контрольны</w:t>
      </w:r>
      <w:r w:rsidRPr="003237A5">
        <w:rPr>
          <w:color w:val="363435"/>
          <w:w w:val="112"/>
        </w:rPr>
        <w:t>е</w:t>
      </w:r>
      <w:r w:rsidRPr="003237A5">
        <w:rPr>
          <w:color w:val="363435"/>
          <w:spacing w:val="10"/>
          <w:w w:val="112"/>
        </w:rPr>
        <w:t xml:space="preserve"> </w:t>
      </w:r>
      <w:r w:rsidRPr="003237A5">
        <w:rPr>
          <w:color w:val="363435"/>
          <w:spacing w:val="4"/>
          <w:w w:val="112"/>
        </w:rPr>
        <w:t>работ</w:t>
      </w:r>
      <w:r w:rsidRPr="003237A5">
        <w:rPr>
          <w:color w:val="363435"/>
          <w:w w:val="112"/>
        </w:rPr>
        <w:t>ы</w:t>
      </w:r>
      <w:r w:rsidRPr="003237A5">
        <w:rPr>
          <w:color w:val="363435"/>
          <w:spacing w:val="-15"/>
          <w:w w:val="112"/>
        </w:rPr>
        <w:t xml:space="preserve"> </w:t>
      </w:r>
      <w:r w:rsidRPr="003237A5">
        <w:rPr>
          <w:color w:val="363435"/>
          <w:spacing w:val="4"/>
        </w:rPr>
        <w:t>п</w:t>
      </w:r>
      <w:r w:rsidRPr="003237A5">
        <w:rPr>
          <w:color w:val="363435"/>
        </w:rPr>
        <w:t>о</w:t>
      </w:r>
      <w:r w:rsidRPr="003237A5">
        <w:rPr>
          <w:color w:val="363435"/>
          <w:spacing w:val="20"/>
        </w:rPr>
        <w:t xml:space="preserve"> </w:t>
      </w:r>
      <w:r w:rsidRPr="003237A5">
        <w:rPr>
          <w:color w:val="363435"/>
          <w:spacing w:val="4"/>
          <w:w w:val="114"/>
        </w:rPr>
        <w:t>р</w:t>
      </w:r>
      <w:r w:rsidRPr="003237A5">
        <w:rPr>
          <w:color w:val="363435"/>
          <w:spacing w:val="4"/>
          <w:w w:val="112"/>
        </w:rPr>
        <w:t>у</w:t>
      </w:r>
      <w:r w:rsidRPr="003237A5">
        <w:rPr>
          <w:color w:val="363435"/>
          <w:spacing w:val="4"/>
          <w:w w:val="106"/>
        </w:rPr>
        <w:t>сс</w:t>
      </w:r>
      <w:r w:rsidRPr="003237A5">
        <w:rPr>
          <w:color w:val="363435"/>
          <w:spacing w:val="4"/>
          <w:w w:val="128"/>
        </w:rPr>
        <w:t>к</w:t>
      </w:r>
      <w:r w:rsidRPr="003237A5">
        <w:rPr>
          <w:color w:val="363435"/>
          <w:spacing w:val="4"/>
          <w:w w:val="105"/>
        </w:rPr>
        <w:t>о</w:t>
      </w:r>
      <w:r w:rsidRPr="003237A5">
        <w:rPr>
          <w:color w:val="363435"/>
          <w:spacing w:val="4"/>
          <w:w w:val="113"/>
        </w:rPr>
        <w:t>м</w:t>
      </w:r>
      <w:r w:rsidRPr="003237A5">
        <w:rPr>
          <w:color w:val="363435"/>
          <w:w w:val="112"/>
        </w:rPr>
        <w:t xml:space="preserve">у </w:t>
      </w:r>
      <w:r w:rsidRPr="003237A5">
        <w:rPr>
          <w:color w:val="363435"/>
          <w:spacing w:val="5"/>
          <w:w w:val="116"/>
        </w:rPr>
        <w:t>языку</w:t>
      </w:r>
      <w:r w:rsidRPr="003237A5">
        <w:rPr>
          <w:color w:val="363435"/>
          <w:w w:val="116"/>
        </w:rPr>
        <w:t>»</w:t>
      </w:r>
      <w:r w:rsidRPr="003237A5">
        <w:rPr>
          <w:color w:val="363435"/>
          <w:spacing w:val="18"/>
          <w:w w:val="116"/>
        </w:rPr>
        <w:t xml:space="preserve"> </w:t>
      </w:r>
      <w:r w:rsidRPr="003237A5">
        <w:rPr>
          <w:color w:val="363435"/>
          <w:spacing w:val="5"/>
          <w:w w:val="116"/>
        </w:rPr>
        <w:t>(вар</w:t>
      </w:r>
      <w:r w:rsidRPr="003237A5">
        <w:rPr>
          <w:color w:val="363435"/>
          <w:w w:val="116"/>
        </w:rPr>
        <w:t>.</w:t>
      </w:r>
      <w:r w:rsidRPr="003237A5">
        <w:rPr>
          <w:color w:val="363435"/>
          <w:spacing w:val="-1"/>
          <w:w w:val="116"/>
        </w:rPr>
        <w:t xml:space="preserve"> </w:t>
      </w:r>
      <w:r w:rsidRPr="003237A5">
        <w:rPr>
          <w:color w:val="363435"/>
        </w:rPr>
        <w:t>1</w:t>
      </w:r>
      <w:r w:rsidRPr="003237A5">
        <w:rPr>
          <w:color w:val="363435"/>
          <w:spacing w:val="26"/>
        </w:rPr>
        <w:t xml:space="preserve"> </w:t>
      </w:r>
      <w:r w:rsidRPr="003237A5">
        <w:rPr>
          <w:color w:val="363435"/>
        </w:rPr>
        <w:t>и</w:t>
      </w:r>
      <w:r w:rsidRPr="003237A5">
        <w:rPr>
          <w:color w:val="363435"/>
          <w:spacing w:val="29"/>
        </w:rPr>
        <w:t xml:space="preserve"> </w:t>
      </w:r>
      <w:r w:rsidRPr="003237A5">
        <w:rPr>
          <w:color w:val="363435"/>
          <w:spacing w:val="4"/>
        </w:rPr>
        <w:t>2</w:t>
      </w:r>
      <w:r w:rsidRPr="003237A5">
        <w:rPr>
          <w:color w:val="363435"/>
        </w:rPr>
        <w:t>)</w:t>
      </w:r>
      <w:r w:rsidRPr="003237A5">
        <w:rPr>
          <w:color w:val="363435"/>
          <w:spacing w:val="30"/>
        </w:rPr>
        <w:t xml:space="preserve"> </w:t>
      </w:r>
      <w:r w:rsidRPr="003237A5">
        <w:rPr>
          <w:color w:val="363435"/>
          <w:spacing w:val="4"/>
        </w:rPr>
        <w:t>дл</w:t>
      </w:r>
      <w:r w:rsidRPr="003237A5">
        <w:rPr>
          <w:color w:val="363435"/>
        </w:rPr>
        <w:t xml:space="preserve">я </w:t>
      </w:r>
      <w:r w:rsidRPr="003237A5">
        <w:rPr>
          <w:color w:val="363435"/>
          <w:spacing w:val="13"/>
        </w:rPr>
        <w:t xml:space="preserve"> </w:t>
      </w:r>
      <w:r w:rsidRPr="003237A5">
        <w:rPr>
          <w:color w:val="363435"/>
          <w:spacing w:val="4"/>
        </w:rPr>
        <w:t>2</w:t>
      </w:r>
      <w:r w:rsidRPr="003237A5">
        <w:rPr>
          <w:color w:val="363435"/>
        </w:rPr>
        <w:t>,</w:t>
      </w:r>
      <w:r w:rsidRPr="003237A5">
        <w:rPr>
          <w:color w:val="363435"/>
          <w:spacing w:val="50"/>
        </w:rPr>
        <w:t xml:space="preserve"> </w:t>
      </w:r>
      <w:r w:rsidRPr="003237A5">
        <w:rPr>
          <w:color w:val="363435"/>
          <w:spacing w:val="4"/>
        </w:rPr>
        <w:t>3</w:t>
      </w:r>
      <w:r w:rsidRPr="003237A5">
        <w:rPr>
          <w:color w:val="363435"/>
        </w:rPr>
        <w:t>,</w:t>
      </w:r>
      <w:r w:rsidRPr="003237A5">
        <w:rPr>
          <w:color w:val="363435"/>
          <w:spacing w:val="50"/>
        </w:rPr>
        <w:t xml:space="preserve"> </w:t>
      </w:r>
      <w:r w:rsidRPr="003237A5">
        <w:rPr>
          <w:color w:val="363435"/>
          <w:spacing w:val="4"/>
        </w:rPr>
        <w:t>4-г</w:t>
      </w:r>
      <w:r w:rsidRPr="003237A5">
        <w:rPr>
          <w:color w:val="363435"/>
        </w:rPr>
        <w:t xml:space="preserve">о </w:t>
      </w:r>
      <w:r w:rsidRPr="003237A5">
        <w:rPr>
          <w:color w:val="363435"/>
          <w:spacing w:val="13"/>
        </w:rPr>
        <w:t xml:space="preserve"> </w:t>
      </w:r>
      <w:r w:rsidRPr="003237A5">
        <w:rPr>
          <w:color w:val="363435"/>
          <w:spacing w:val="4"/>
          <w:w w:val="114"/>
        </w:rPr>
        <w:t>классов;</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5"/>
          <w:w w:val="131"/>
        </w:rPr>
        <w:t xml:space="preserve"> </w:t>
      </w:r>
      <w:r w:rsidRPr="003237A5">
        <w:rPr>
          <w:i/>
          <w:iCs/>
          <w:color w:val="363435"/>
          <w:spacing w:val="4"/>
        </w:rPr>
        <w:t>Р.Н</w:t>
      </w:r>
      <w:r w:rsidRPr="003237A5">
        <w:rPr>
          <w:i/>
          <w:iCs/>
          <w:color w:val="363435"/>
        </w:rPr>
        <w:t xml:space="preserve">. </w:t>
      </w:r>
      <w:r w:rsidRPr="003237A5">
        <w:rPr>
          <w:i/>
          <w:iCs/>
          <w:color w:val="363435"/>
          <w:spacing w:val="16"/>
        </w:rPr>
        <w:t xml:space="preserve"> </w:t>
      </w:r>
      <w:r w:rsidRPr="003237A5">
        <w:rPr>
          <w:i/>
          <w:iCs/>
          <w:color w:val="363435"/>
          <w:spacing w:val="5"/>
          <w:w w:val="116"/>
        </w:rPr>
        <w:t>Бунеев</w:t>
      </w:r>
      <w:r w:rsidRPr="003237A5">
        <w:rPr>
          <w:i/>
          <w:iCs/>
          <w:color w:val="363435"/>
          <w:w w:val="116"/>
        </w:rPr>
        <w:t>,</w:t>
      </w:r>
      <w:r w:rsidRPr="003237A5">
        <w:rPr>
          <w:i/>
          <w:iCs/>
          <w:color w:val="363435"/>
          <w:spacing w:val="17"/>
          <w:w w:val="116"/>
        </w:rPr>
        <w:t xml:space="preserve"> </w:t>
      </w:r>
      <w:r w:rsidRPr="003237A5">
        <w:rPr>
          <w:i/>
          <w:iCs/>
          <w:color w:val="363435"/>
          <w:spacing w:val="4"/>
        </w:rPr>
        <w:t>Е.В</w:t>
      </w:r>
      <w:r w:rsidRPr="003237A5">
        <w:rPr>
          <w:i/>
          <w:iCs/>
          <w:color w:val="363435"/>
        </w:rPr>
        <w:t>.</w:t>
      </w:r>
      <w:r w:rsidRPr="003237A5">
        <w:rPr>
          <w:i/>
          <w:iCs/>
          <w:color w:val="363435"/>
          <w:spacing w:val="9"/>
        </w:rPr>
        <w:t xml:space="preserve"> </w:t>
      </w:r>
      <w:r w:rsidRPr="003237A5">
        <w:rPr>
          <w:i/>
          <w:iCs/>
          <w:color w:val="363435"/>
          <w:spacing w:val="4"/>
          <w:w w:val="112"/>
        </w:rPr>
        <w:t>Бунеев</w:t>
      </w:r>
      <w:r w:rsidRPr="003237A5">
        <w:rPr>
          <w:i/>
          <w:iCs/>
          <w:color w:val="363435"/>
          <w:w w:val="112"/>
        </w:rPr>
        <w:t>а</w:t>
      </w:r>
      <w:r w:rsidRPr="003237A5">
        <w:rPr>
          <w:i/>
          <w:iCs/>
          <w:color w:val="363435"/>
          <w:spacing w:val="50"/>
          <w:w w:val="112"/>
        </w:rPr>
        <w:t xml:space="preserve"> </w:t>
      </w:r>
      <w:r w:rsidRPr="003237A5">
        <w:rPr>
          <w:color w:val="363435"/>
          <w:spacing w:val="4"/>
          <w:w w:val="112"/>
        </w:rPr>
        <w:t>(составители</w:t>
      </w:r>
      <w:r w:rsidRPr="003237A5">
        <w:rPr>
          <w:color w:val="363435"/>
          <w:w w:val="112"/>
        </w:rPr>
        <w:t>)</w:t>
      </w:r>
      <w:r w:rsidRPr="003237A5">
        <w:rPr>
          <w:color w:val="363435"/>
          <w:spacing w:val="10"/>
          <w:w w:val="112"/>
        </w:rPr>
        <w:t xml:space="preserve"> </w:t>
      </w:r>
      <w:r w:rsidRPr="003237A5">
        <w:rPr>
          <w:color w:val="363435"/>
          <w:spacing w:val="4"/>
          <w:w w:val="112"/>
        </w:rPr>
        <w:t>«Слов</w:t>
      </w:r>
      <w:r w:rsidRPr="003237A5">
        <w:rPr>
          <w:color w:val="363435"/>
          <w:w w:val="112"/>
        </w:rPr>
        <w:t xml:space="preserve">а </w:t>
      </w:r>
      <w:r w:rsidRPr="003237A5">
        <w:rPr>
          <w:color w:val="363435"/>
        </w:rPr>
        <w:t>с</w:t>
      </w:r>
      <w:r w:rsidRPr="003237A5">
        <w:rPr>
          <w:color w:val="363435"/>
          <w:spacing w:val="28"/>
        </w:rPr>
        <w:t xml:space="preserve"> </w:t>
      </w:r>
      <w:r w:rsidRPr="003237A5">
        <w:rPr>
          <w:color w:val="363435"/>
          <w:spacing w:val="4"/>
          <w:w w:val="113"/>
        </w:rPr>
        <w:t>непроверяе</w:t>
      </w:r>
      <w:r w:rsidRPr="003237A5">
        <w:rPr>
          <w:color w:val="363435"/>
          <w:spacing w:val="8"/>
          <w:w w:val="114"/>
        </w:rPr>
        <w:t>мым</w:t>
      </w:r>
      <w:r w:rsidRPr="003237A5">
        <w:rPr>
          <w:color w:val="363435"/>
          <w:w w:val="114"/>
        </w:rPr>
        <w:t xml:space="preserve">и </w:t>
      </w:r>
      <w:r w:rsidRPr="003237A5">
        <w:rPr>
          <w:color w:val="363435"/>
          <w:spacing w:val="29"/>
          <w:w w:val="114"/>
        </w:rPr>
        <w:t xml:space="preserve"> </w:t>
      </w:r>
      <w:r w:rsidRPr="003237A5">
        <w:rPr>
          <w:color w:val="363435"/>
          <w:spacing w:val="8"/>
          <w:w w:val="114"/>
        </w:rPr>
        <w:t>написаниями»</w:t>
      </w:r>
      <w:r w:rsidRPr="003237A5">
        <w:rPr>
          <w:color w:val="363435"/>
          <w:w w:val="114"/>
        </w:rPr>
        <w:t xml:space="preserve">. </w:t>
      </w:r>
      <w:r w:rsidRPr="003237A5">
        <w:rPr>
          <w:color w:val="363435"/>
          <w:spacing w:val="7"/>
        </w:rPr>
        <w:t>Пособи</w:t>
      </w:r>
      <w:r w:rsidRPr="003237A5">
        <w:rPr>
          <w:color w:val="363435"/>
        </w:rPr>
        <w:t xml:space="preserve">е в </w:t>
      </w:r>
      <w:r w:rsidRPr="003237A5">
        <w:rPr>
          <w:color w:val="363435"/>
          <w:spacing w:val="7"/>
        </w:rPr>
        <w:t>вид</w:t>
      </w:r>
      <w:r w:rsidRPr="003237A5">
        <w:rPr>
          <w:color w:val="363435"/>
        </w:rPr>
        <w:t>е</w:t>
      </w:r>
      <w:r w:rsidRPr="003237A5">
        <w:rPr>
          <w:color w:val="363435"/>
          <w:spacing w:val="44"/>
        </w:rPr>
        <w:t xml:space="preserve"> </w:t>
      </w:r>
      <w:r w:rsidRPr="003237A5">
        <w:rPr>
          <w:color w:val="363435"/>
          <w:spacing w:val="8"/>
          <w:w w:val="121"/>
        </w:rPr>
        <w:t>карточе</w:t>
      </w:r>
      <w:r w:rsidRPr="003237A5">
        <w:rPr>
          <w:color w:val="363435"/>
          <w:w w:val="121"/>
        </w:rPr>
        <w:t>к</w:t>
      </w:r>
      <w:r w:rsidRPr="003237A5">
        <w:rPr>
          <w:color w:val="363435"/>
          <w:spacing w:val="38"/>
          <w:w w:val="121"/>
        </w:rPr>
        <w:t xml:space="preserve"> </w:t>
      </w:r>
      <w:r w:rsidRPr="003237A5">
        <w:rPr>
          <w:color w:val="363435"/>
          <w:w w:val="121"/>
        </w:rPr>
        <w:t>к</w:t>
      </w:r>
      <w:r w:rsidRPr="003237A5">
        <w:rPr>
          <w:color w:val="363435"/>
          <w:spacing w:val="31"/>
          <w:w w:val="121"/>
        </w:rPr>
        <w:t xml:space="preserve"> </w:t>
      </w:r>
      <w:r w:rsidRPr="003237A5">
        <w:rPr>
          <w:color w:val="363435"/>
          <w:spacing w:val="7"/>
          <w:w w:val="114"/>
        </w:rPr>
        <w:t>учебникам</w:t>
      </w:r>
      <w:r w:rsidRPr="003237A5">
        <w:rPr>
          <w:color w:val="363435"/>
          <w:spacing w:val="5"/>
          <w:w w:val="117"/>
        </w:rPr>
        <w:t>«Русски</w:t>
      </w:r>
      <w:r w:rsidRPr="003237A5">
        <w:rPr>
          <w:color w:val="363435"/>
          <w:w w:val="117"/>
        </w:rPr>
        <w:t>й</w:t>
      </w:r>
      <w:r w:rsidRPr="003237A5">
        <w:rPr>
          <w:color w:val="363435"/>
          <w:spacing w:val="-13"/>
          <w:w w:val="117"/>
        </w:rPr>
        <w:t xml:space="preserve"> </w:t>
      </w:r>
      <w:r w:rsidRPr="003237A5">
        <w:rPr>
          <w:color w:val="363435"/>
          <w:spacing w:val="5"/>
          <w:w w:val="117"/>
        </w:rPr>
        <w:t>язык</w:t>
      </w:r>
      <w:r w:rsidRPr="003237A5">
        <w:rPr>
          <w:color w:val="363435"/>
          <w:w w:val="117"/>
        </w:rPr>
        <w:t>»</w:t>
      </w:r>
      <w:r w:rsidRPr="003237A5">
        <w:rPr>
          <w:color w:val="363435"/>
          <w:spacing w:val="20"/>
          <w:w w:val="117"/>
        </w:rPr>
        <w:t xml:space="preserve"> </w:t>
      </w:r>
      <w:r w:rsidRPr="003237A5">
        <w:rPr>
          <w:color w:val="363435"/>
          <w:spacing w:val="4"/>
        </w:rPr>
        <w:t>дл</w:t>
      </w:r>
      <w:r w:rsidRPr="003237A5">
        <w:rPr>
          <w:color w:val="363435"/>
        </w:rPr>
        <w:t xml:space="preserve">я </w:t>
      </w:r>
      <w:r w:rsidRPr="003237A5">
        <w:rPr>
          <w:color w:val="363435"/>
          <w:spacing w:val="13"/>
        </w:rPr>
        <w:t xml:space="preserve"> </w:t>
      </w:r>
      <w:r w:rsidRPr="003237A5">
        <w:rPr>
          <w:color w:val="363435"/>
          <w:spacing w:val="5"/>
          <w:w w:val="114"/>
        </w:rPr>
        <w:t>1–4-г</w:t>
      </w:r>
      <w:r w:rsidRPr="003237A5">
        <w:rPr>
          <w:color w:val="363435"/>
          <w:w w:val="114"/>
        </w:rPr>
        <w:t>о</w:t>
      </w:r>
      <w:r w:rsidRPr="003237A5">
        <w:rPr>
          <w:color w:val="363435"/>
          <w:spacing w:val="7"/>
          <w:w w:val="114"/>
        </w:rPr>
        <w:t xml:space="preserve"> </w:t>
      </w:r>
      <w:r w:rsidRPr="003237A5">
        <w:rPr>
          <w:color w:val="363435"/>
          <w:spacing w:val="4"/>
          <w:w w:val="114"/>
        </w:rPr>
        <w:t>классов;</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7"/>
          <w:w w:val="131"/>
        </w:rPr>
        <w:t xml:space="preserve"> </w:t>
      </w:r>
      <w:r w:rsidRPr="003237A5">
        <w:rPr>
          <w:i/>
          <w:iCs/>
          <w:color w:val="363435"/>
          <w:spacing w:val="4"/>
        </w:rPr>
        <w:t>М.А</w:t>
      </w:r>
      <w:r w:rsidRPr="003237A5">
        <w:rPr>
          <w:i/>
          <w:iCs/>
          <w:color w:val="363435"/>
        </w:rPr>
        <w:t>.</w:t>
      </w:r>
      <w:r w:rsidRPr="003237A5">
        <w:rPr>
          <w:i/>
          <w:iCs/>
          <w:color w:val="363435"/>
          <w:spacing w:val="6"/>
        </w:rPr>
        <w:t xml:space="preserve"> </w:t>
      </w:r>
      <w:r w:rsidRPr="003237A5">
        <w:rPr>
          <w:i/>
          <w:iCs/>
          <w:color w:val="363435"/>
          <w:spacing w:val="5"/>
          <w:w w:val="114"/>
        </w:rPr>
        <w:t>Яковлев</w:t>
      </w:r>
      <w:r w:rsidRPr="003237A5">
        <w:rPr>
          <w:i/>
          <w:iCs/>
          <w:color w:val="363435"/>
          <w:w w:val="114"/>
        </w:rPr>
        <w:t>а</w:t>
      </w:r>
      <w:r w:rsidRPr="003237A5">
        <w:rPr>
          <w:i/>
          <w:iCs/>
          <w:color w:val="363435"/>
          <w:spacing w:val="41"/>
          <w:w w:val="114"/>
        </w:rPr>
        <w:t xml:space="preserve"> </w:t>
      </w:r>
      <w:r w:rsidRPr="003237A5">
        <w:rPr>
          <w:color w:val="363435"/>
          <w:spacing w:val="5"/>
          <w:w w:val="114"/>
        </w:rPr>
        <w:t>«Тетрад</w:t>
      </w:r>
      <w:r w:rsidRPr="003237A5">
        <w:rPr>
          <w:color w:val="363435"/>
          <w:w w:val="114"/>
        </w:rPr>
        <w:t>ь</w:t>
      </w:r>
      <w:r w:rsidRPr="003237A5">
        <w:rPr>
          <w:color w:val="363435"/>
          <w:spacing w:val="-19"/>
          <w:w w:val="114"/>
        </w:rPr>
        <w:t xml:space="preserve"> </w:t>
      </w:r>
      <w:r w:rsidRPr="003237A5">
        <w:rPr>
          <w:color w:val="363435"/>
          <w:spacing w:val="4"/>
        </w:rPr>
        <w:t>п</w:t>
      </w:r>
      <w:r w:rsidRPr="003237A5">
        <w:rPr>
          <w:color w:val="363435"/>
        </w:rPr>
        <w:t>о</w:t>
      </w:r>
      <w:r w:rsidRPr="003237A5">
        <w:rPr>
          <w:color w:val="363435"/>
          <w:spacing w:val="30"/>
        </w:rPr>
        <w:t xml:space="preserve"> </w:t>
      </w:r>
      <w:r w:rsidRPr="003237A5">
        <w:rPr>
          <w:color w:val="363435"/>
          <w:spacing w:val="4"/>
          <w:w w:val="111"/>
        </w:rPr>
        <w:t>чистописанию</w:t>
      </w:r>
      <w:r w:rsidRPr="003237A5">
        <w:rPr>
          <w:color w:val="363435"/>
          <w:w w:val="111"/>
        </w:rPr>
        <w:t>»</w:t>
      </w:r>
      <w:r w:rsidRPr="003237A5">
        <w:rPr>
          <w:color w:val="363435"/>
          <w:spacing w:val="13"/>
          <w:w w:val="111"/>
        </w:rPr>
        <w:t xml:space="preserve"> </w:t>
      </w:r>
      <w:r w:rsidRPr="003237A5">
        <w:rPr>
          <w:color w:val="363435"/>
          <w:spacing w:val="4"/>
        </w:rPr>
        <w:t>дл</w:t>
      </w:r>
      <w:r w:rsidRPr="003237A5">
        <w:rPr>
          <w:color w:val="363435"/>
        </w:rPr>
        <w:t xml:space="preserve">я </w:t>
      </w:r>
      <w:r w:rsidRPr="003237A5">
        <w:rPr>
          <w:color w:val="363435"/>
          <w:spacing w:val="13"/>
        </w:rPr>
        <w:t xml:space="preserve"> </w:t>
      </w:r>
      <w:r w:rsidRPr="003237A5">
        <w:rPr>
          <w:color w:val="363435"/>
          <w:spacing w:val="4"/>
        </w:rPr>
        <w:t>2</w:t>
      </w:r>
      <w:r w:rsidRPr="003237A5">
        <w:rPr>
          <w:color w:val="363435"/>
        </w:rPr>
        <w:t>,</w:t>
      </w:r>
      <w:r w:rsidRPr="003237A5">
        <w:rPr>
          <w:color w:val="363435"/>
          <w:spacing w:val="50"/>
        </w:rPr>
        <w:t xml:space="preserve"> </w:t>
      </w:r>
      <w:r w:rsidRPr="003237A5">
        <w:rPr>
          <w:color w:val="363435"/>
          <w:spacing w:val="4"/>
        </w:rPr>
        <w:t>3</w:t>
      </w:r>
      <w:r w:rsidRPr="003237A5">
        <w:rPr>
          <w:color w:val="363435"/>
        </w:rPr>
        <w:t>,</w:t>
      </w:r>
      <w:r w:rsidRPr="003237A5">
        <w:rPr>
          <w:color w:val="363435"/>
          <w:spacing w:val="50"/>
        </w:rPr>
        <w:t xml:space="preserve"> </w:t>
      </w:r>
      <w:r w:rsidRPr="003237A5">
        <w:rPr>
          <w:color w:val="363435"/>
          <w:spacing w:val="4"/>
          <w:w w:val="111"/>
        </w:rPr>
        <w:t>4-г</w:t>
      </w:r>
      <w:r w:rsidRPr="003237A5">
        <w:rPr>
          <w:color w:val="363435"/>
          <w:w w:val="111"/>
        </w:rPr>
        <w:t>о</w:t>
      </w:r>
      <w:r w:rsidRPr="003237A5">
        <w:rPr>
          <w:color w:val="363435"/>
          <w:spacing w:val="10"/>
        </w:rPr>
        <w:t xml:space="preserve"> </w:t>
      </w:r>
      <w:r w:rsidRPr="003237A5">
        <w:rPr>
          <w:color w:val="363435"/>
          <w:spacing w:val="5"/>
          <w:w w:val="115"/>
        </w:rPr>
        <w:t>клас</w:t>
      </w:r>
      <w:r w:rsidRPr="003237A5">
        <w:rPr>
          <w:color w:val="363435"/>
          <w:spacing w:val="4"/>
          <w:w w:val="111"/>
        </w:rPr>
        <w:t>сов;</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59"/>
          <w:w w:val="131"/>
        </w:rPr>
        <w:t xml:space="preserve"> </w:t>
      </w:r>
      <w:r w:rsidRPr="003237A5">
        <w:rPr>
          <w:i/>
          <w:iCs/>
          <w:color w:val="363435"/>
          <w:spacing w:val="4"/>
        </w:rPr>
        <w:t>Е.В</w:t>
      </w:r>
      <w:r w:rsidRPr="003237A5">
        <w:rPr>
          <w:i/>
          <w:iCs/>
          <w:color w:val="363435"/>
        </w:rPr>
        <w:t>.</w:t>
      </w:r>
      <w:r w:rsidRPr="003237A5">
        <w:rPr>
          <w:i/>
          <w:iCs/>
          <w:color w:val="363435"/>
          <w:spacing w:val="8"/>
        </w:rPr>
        <w:t xml:space="preserve"> </w:t>
      </w:r>
      <w:r w:rsidRPr="003237A5">
        <w:rPr>
          <w:i/>
          <w:iCs/>
          <w:color w:val="363435"/>
          <w:spacing w:val="5"/>
          <w:w w:val="115"/>
        </w:rPr>
        <w:t>Бунеева</w:t>
      </w:r>
      <w:r w:rsidRPr="003237A5">
        <w:rPr>
          <w:i/>
          <w:iCs/>
          <w:color w:val="363435"/>
          <w:w w:val="115"/>
        </w:rPr>
        <w:t>,</w:t>
      </w:r>
      <w:r w:rsidRPr="003237A5">
        <w:rPr>
          <w:i/>
          <w:iCs/>
          <w:color w:val="363435"/>
          <w:spacing w:val="8"/>
          <w:w w:val="115"/>
        </w:rPr>
        <w:t xml:space="preserve"> </w:t>
      </w:r>
      <w:r w:rsidRPr="003237A5">
        <w:rPr>
          <w:i/>
          <w:iCs/>
          <w:color w:val="363435"/>
          <w:spacing w:val="4"/>
        </w:rPr>
        <w:t>Л.Ю</w:t>
      </w:r>
      <w:r w:rsidRPr="003237A5">
        <w:rPr>
          <w:i/>
          <w:iCs/>
          <w:color w:val="363435"/>
        </w:rPr>
        <w:t xml:space="preserve">. </w:t>
      </w:r>
      <w:r w:rsidRPr="003237A5">
        <w:rPr>
          <w:i/>
          <w:iCs/>
          <w:color w:val="363435"/>
          <w:spacing w:val="4"/>
          <w:w w:val="110"/>
        </w:rPr>
        <w:t>Комиссарова</w:t>
      </w:r>
      <w:r w:rsidRPr="003237A5">
        <w:rPr>
          <w:i/>
          <w:iCs/>
          <w:color w:val="363435"/>
          <w:w w:val="110"/>
        </w:rPr>
        <w:t xml:space="preserve">, </w:t>
      </w:r>
      <w:r w:rsidRPr="003237A5">
        <w:rPr>
          <w:i/>
          <w:iCs/>
          <w:color w:val="363435"/>
          <w:spacing w:val="4"/>
        </w:rPr>
        <w:t>М.А</w:t>
      </w:r>
      <w:r w:rsidRPr="003237A5">
        <w:rPr>
          <w:i/>
          <w:iCs/>
          <w:color w:val="363435"/>
        </w:rPr>
        <w:t xml:space="preserve">. </w:t>
      </w:r>
      <w:r w:rsidRPr="003237A5">
        <w:rPr>
          <w:i/>
          <w:iCs/>
          <w:color w:val="363435"/>
          <w:spacing w:val="5"/>
          <w:w w:val="116"/>
        </w:rPr>
        <w:t>Яковлева</w:t>
      </w:r>
      <w:r w:rsidRPr="003237A5">
        <w:rPr>
          <w:i/>
          <w:iCs/>
          <w:color w:val="363435"/>
          <w:w w:val="116"/>
        </w:rPr>
        <w:t xml:space="preserve">. </w:t>
      </w:r>
      <w:r w:rsidRPr="003237A5">
        <w:rPr>
          <w:color w:val="363435"/>
          <w:spacing w:val="4"/>
          <w:w w:val="86"/>
        </w:rPr>
        <w:t>«</w:t>
      </w:r>
      <w:r w:rsidRPr="003237A5">
        <w:rPr>
          <w:color w:val="363435"/>
          <w:spacing w:val="4"/>
          <w:w w:val="123"/>
        </w:rPr>
        <w:t>Р</w:t>
      </w:r>
      <w:r w:rsidRPr="003237A5">
        <w:rPr>
          <w:color w:val="363435"/>
          <w:spacing w:val="4"/>
          <w:w w:val="112"/>
        </w:rPr>
        <w:t>у</w:t>
      </w:r>
      <w:r w:rsidRPr="003237A5">
        <w:rPr>
          <w:color w:val="363435"/>
          <w:spacing w:val="4"/>
          <w:w w:val="106"/>
        </w:rPr>
        <w:t>сс</w:t>
      </w:r>
      <w:r w:rsidRPr="003237A5">
        <w:rPr>
          <w:color w:val="363435"/>
          <w:spacing w:val="4"/>
          <w:w w:val="128"/>
        </w:rPr>
        <w:t>к</w:t>
      </w:r>
      <w:r w:rsidRPr="003237A5">
        <w:rPr>
          <w:color w:val="363435"/>
          <w:spacing w:val="4"/>
          <w:w w:val="116"/>
        </w:rPr>
        <w:t>и</w:t>
      </w:r>
      <w:r w:rsidRPr="003237A5">
        <w:rPr>
          <w:color w:val="363435"/>
          <w:w w:val="116"/>
        </w:rPr>
        <w:t xml:space="preserve">й </w:t>
      </w:r>
      <w:r w:rsidRPr="003237A5">
        <w:rPr>
          <w:color w:val="363435"/>
          <w:spacing w:val="4"/>
          <w:w w:val="122"/>
        </w:rPr>
        <w:t>язык</w:t>
      </w:r>
      <w:r w:rsidRPr="003237A5">
        <w:rPr>
          <w:color w:val="363435"/>
          <w:spacing w:val="4"/>
          <w:w w:val="86"/>
        </w:rPr>
        <w:t>»</w:t>
      </w:r>
      <w:r w:rsidRPr="003237A5">
        <w:rPr>
          <w:color w:val="363435"/>
          <w:w w:val="140"/>
        </w:rPr>
        <w:t>,</w:t>
      </w:r>
      <w:r w:rsidRPr="003237A5">
        <w:rPr>
          <w:color w:val="363435"/>
          <w:spacing w:val="10"/>
        </w:rPr>
        <w:t xml:space="preserve"> </w:t>
      </w:r>
      <w:r w:rsidRPr="003237A5">
        <w:rPr>
          <w:color w:val="363435"/>
          <w:spacing w:val="4"/>
        </w:rPr>
        <w:t>1–</w:t>
      </w:r>
      <w:r w:rsidRPr="003237A5">
        <w:rPr>
          <w:color w:val="363435"/>
        </w:rPr>
        <w:t xml:space="preserve">2 </w:t>
      </w:r>
      <w:r w:rsidRPr="003237A5">
        <w:rPr>
          <w:color w:val="363435"/>
          <w:spacing w:val="14"/>
        </w:rPr>
        <w:t xml:space="preserve"> </w:t>
      </w:r>
      <w:r w:rsidRPr="003237A5">
        <w:rPr>
          <w:color w:val="363435"/>
          <w:spacing w:val="4"/>
          <w:w w:val="112"/>
        </w:rPr>
        <w:t>классы</w:t>
      </w:r>
      <w:r w:rsidRPr="003237A5">
        <w:rPr>
          <w:color w:val="363435"/>
          <w:w w:val="112"/>
        </w:rPr>
        <w:t>.</w:t>
      </w:r>
      <w:r w:rsidRPr="003237A5">
        <w:rPr>
          <w:color w:val="363435"/>
          <w:spacing w:val="36"/>
          <w:w w:val="112"/>
        </w:rPr>
        <w:t xml:space="preserve"> </w:t>
      </w:r>
      <w:r w:rsidRPr="003237A5">
        <w:rPr>
          <w:color w:val="363435"/>
          <w:spacing w:val="4"/>
          <w:w w:val="112"/>
        </w:rPr>
        <w:t>Методически</w:t>
      </w:r>
      <w:r w:rsidRPr="003237A5">
        <w:rPr>
          <w:color w:val="363435"/>
          <w:w w:val="112"/>
        </w:rPr>
        <w:t>е</w:t>
      </w:r>
      <w:r w:rsidRPr="003237A5">
        <w:rPr>
          <w:color w:val="363435"/>
          <w:spacing w:val="-15"/>
          <w:w w:val="112"/>
        </w:rPr>
        <w:t xml:space="preserve"> </w:t>
      </w:r>
      <w:r w:rsidRPr="003237A5">
        <w:rPr>
          <w:color w:val="363435"/>
          <w:spacing w:val="4"/>
          <w:w w:val="112"/>
        </w:rPr>
        <w:t>рекомендаци</w:t>
      </w:r>
      <w:r w:rsidRPr="003237A5">
        <w:rPr>
          <w:color w:val="363435"/>
          <w:w w:val="112"/>
        </w:rPr>
        <w:t>и</w:t>
      </w:r>
      <w:r w:rsidRPr="003237A5">
        <w:rPr>
          <w:color w:val="363435"/>
          <w:spacing w:val="25"/>
          <w:w w:val="112"/>
        </w:rPr>
        <w:t xml:space="preserve"> </w:t>
      </w:r>
      <w:r w:rsidRPr="003237A5">
        <w:rPr>
          <w:color w:val="363435"/>
          <w:spacing w:val="4"/>
        </w:rPr>
        <w:t>дл</w:t>
      </w:r>
      <w:r w:rsidRPr="003237A5">
        <w:rPr>
          <w:color w:val="363435"/>
        </w:rPr>
        <w:t xml:space="preserve">я </w:t>
      </w:r>
      <w:r w:rsidRPr="003237A5">
        <w:rPr>
          <w:color w:val="363435"/>
          <w:spacing w:val="13"/>
        </w:rPr>
        <w:t xml:space="preserve"> </w:t>
      </w:r>
      <w:r w:rsidRPr="003237A5">
        <w:rPr>
          <w:color w:val="363435"/>
          <w:spacing w:val="4"/>
          <w:w w:val="116"/>
        </w:rPr>
        <w:t>учителя</w:t>
      </w:r>
      <w:r w:rsidRPr="003237A5">
        <w:rPr>
          <w:b/>
          <w:bCs/>
          <w:color w:val="363435"/>
          <w:w w:val="114"/>
        </w:rPr>
        <w:t>.</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 xml:space="preserve">• </w:t>
      </w:r>
      <w:r w:rsidRPr="003237A5">
        <w:rPr>
          <w:i/>
          <w:iCs/>
          <w:color w:val="363435"/>
          <w:spacing w:val="4"/>
        </w:rPr>
        <w:t>Е.В</w:t>
      </w:r>
      <w:r w:rsidRPr="003237A5">
        <w:rPr>
          <w:i/>
          <w:iCs/>
          <w:color w:val="363435"/>
        </w:rPr>
        <w:t xml:space="preserve">. </w:t>
      </w:r>
      <w:r w:rsidRPr="003237A5">
        <w:rPr>
          <w:i/>
          <w:iCs/>
          <w:color w:val="363435"/>
          <w:spacing w:val="4"/>
        </w:rPr>
        <w:t xml:space="preserve"> </w:t>
      </w:r>
      <w:r w:rsidRPr="003237A5">
        <w:rPr>
          <w:i/>
          <w:iCs/>
          <w:color w:val="363435"/>
          <w:spacing w:val="5"/>
          <w:w w:val="115"/>
        </w:rPr>
        <w:t>Бунеева</w:t>
      </w:r>
      <w:r w:rsidRPr="003237A5">
        <w:rPr>
          <w:i/>
          <w:iCs/>
          <w:color w:val="363435"/>
          <w:w w:val="115"/>
        </w:rPr>
        <w:t>,</w:t>
      </w:r>
      <w:r w:rsidRPr="003237A5">
        <w:rPr>
          <w:i/>
          <w:iCs/>
          <w:color w:val="363435"/>
          <w:spacing w:val="13"/>
          <w:w w:val="115"/>
        </w:rPr>
        <w:t xml:space="preserve"> </w:t>
      </w:r>
      <w:r w:rsidRPr="003237A5">
        <w:rPr>
          <w:i/>
          <w:iCs/>
          <w:color w:val="363435"/>
          <w:spacing w:val="4"/>
        </w:rPr>
        <w:t>М.А</w:t>
      </w:r>
      <w:r w:rsidRPr="003237A5">
        <w:rPr>
          <w:i/>
          <w:iCs/>
          <w:color w:val="363435"/>
        </w:rPr>
        <w:t xml:space="preserve">. </w:t>
      </w:r>
      <w:r w:rsidRPr="003237A5">
        <w:rPr>
          <w:i/>
          <w:iCs/>
          <w:color w:val="363435"/>
          <w:spacing w:val="13"/>
        </w:rPr>
        <w:t xml:space="preserve"> </w:t>
      </w:r>
      <w:r w:rsidRPr="003237A5">
        <w:rPr>
          <w:i/>
          <w:iCs/>
          <w:color w:val="363435"/>
          <w:spacing w:val="5"/>
          <w:w w:val="116"/>
        </w:rPr>
        <w:t>Яковлева</w:t>
      </w:r>
      <w:r w:rsidRPr="003237A5">
        <w:rPr>
          <w:i/>
          <w:iCs/>
          <w:color w:val="363435"/>
          <w:w w:val="116"/>
        </w:rPr>
        <w:t>.</w:t>
      </w:r>
      <w:r w:rsidRPr="003237A5">
        <w:rPr>
          <w:i/>
          <w:iCs/>
          <w:color w:val="363435"/>
          <w:spacing w:val="12"/>
          <w:w w:val="116"/>
        </w:rPr>
        <w:t xml:space="preserve"> </w:t>
      </w:r>
      <w:r w:rsidRPr="003237A5">
        <w:rPr>
          <w:color w:val="363435"/>
          <w:spacing w:val="4"/>
          <w:w w:val="86"/>
        </w:rPr>
        <w:t>«</w:t>
      </w:r>
      <w:r w:rsidRPr="003237A5">
        <w:rPr>
          <w:color w:val="363435"/>
          <w:spacing w:val="4"/>
          <w:w w:val="116"/>
        </w:rPr>
        <w:t>Русски</w:t>
      </w:r>
      <w:r w:rsidRPr="003237A5">
        <w:rPr>
          <w:color w:val="363435"/>
          <w:w w:val="116"/>
        </w:rPr>
        <w:t>й</w:t>
      </w:r>
      <w:r w:rsidRPr="003237A5">
        <w:rPr>
          <w:color w:val="363435"/>
          <w:spacing w:val="17"/>
          <w:w w:val="116"/>
        </w:rPr>
        <w:t xml:space="preserve"> </w:t>
      </w:r>
      <w:r w:rsidRPr="003237A5">
        <w:rPr>
          <w:color w:val="363435"/>
          <w:spacing w:val="4"/>
          <w:w w:val="122"/>
        </w:rPr>
        <w:t>язык</w:t>
      </w:r>
      <w:r w:rsidRPr="003237A5">
        <w:rPr>
          <w:color w:val="363435"/>
          <w:spacing w:val="4"/>
          <w:w w:val="86"/>
        </w:rPr>
        <w:t>»</w:t>
      </w:r>
      <w:r w:rsidRPr="003237A5">
        <w:rPr>
          <w:color w:val="363435"/>
          <w:w w:val="140"/>
        </w:rPr>
        <w:t>,</w:t>
      </w:r>
      <w:r w:rsidRPr="003237A5">
        <w:rPr>
          <w:color w:val="363435"/>
          <w:spacing w:val="17"/>
          <w:w w:val="140"/>
        </w:rPr>
        <w:t xml:space="preserve"> </w:t>
      </w:r>
      <w:r w:rsidRPr="003237A5">
        <w:rPr>
          <w:color w:val="363435"/>
        </w:rPr>
        <w:t>3</w:t>
      </w:r>
      <w:r w:rsidRPr="003237A5">
        <w:rPr>
          <w:color w:val="363435"/>
          <w:spacing w:val="34"/>
        </w:rPr>
        <w:t xml:space="preserve"> </w:t>
      </w:r>
      <w:r w:rsidRPr="003237A5">
        <w:rPr>
          <w:color w:val="363435"/>
          <w:spacing w:val="5"/>
          <w:w w:val="117"/>
        </w:rPr>
        <w:t>класс</w:t>
      </w:r>
      <w:r w:rsidRPr="003237A5">
        <w:rPr>
          <w:color w:val="363435"/>
          <w:w w:val="117"/>
        </w:rPr>
        <w:t>.</w:t>
      </w:r>
      <w:r w:rsidRPr="003237A5">
        <w:rPr>
          <w:color w:val="363435"/>
          <w:spacing w:val="10"/>
          <w:w w:val="117"/>
        </w:rPr>
        <w:t xml:space="preserve"> </w:t>
      </w:r>
      <w:r w:rsidRPr="003237A5">
        <w:rPr>
          <w:color w:val="363435"/>
          <w:spacing w:val="4"/>
          <w:w w:val="107"/>
        </w:rPr>
        <w:t>Мето</w:t>
      </w:r>
      <w:r w:rsidRPr="003237A5">
        <w:rPr>
          <w:color w:val="363435"/>
          <w:spacing w:val="4"/>
          <w:w w:val="113"/>
        </w:rPr>
        <w:t>дически</w:t>
      </w:r>
      <w:r w:rsidRPr="003237A5">
        <w:rPr>
          <w:color w:val="363435"/>
          <w:w w:val="113"/>
        </w:rPr>
        <w:t>е</w:t>
      </w:r>
      <w:r w:rsidRPr="003237A5">
        <w:rPr>
          <w:color w:val="363435"/>
          <w:spacing w:val="8"/>
          <w:w w:val="113"/>
        </w:rPr>
        <w:t xml:space="preserve"> </w:t>
      </w:r>
      <w:r w:rsidRPr="003237A5">
        <w:rPr>
          <w:color w:val="363435"/>
          <w:spacing w:val="4"/>
          <w:w w:val="113"/>
        </w:rPr>
        <w:t>рекомендаци</w:t>
      </w:r>
      <w:r w:rsidRPr="003237A5">
        <w:rPr>
          <w:color w:val="363435"/>
          <w:w w:val="113"/>
        </w:rPr>
        <w:t>и</w:t>
      </w:r>
      <w:r w:rsidRPr="003237A5">
        <w:rPr>
          <w:color w:val="363435"/>
          <w:spacing w:val="11"/>
          <w:w w:val="113"/>
        </w:rPr>
        <w:t xml:space="preserve"> </w:t>
      </w:r>
      <w:r w:rsidRPr="003237A5">
        <w:rPr>
          <w:color w:val="363435"/>
          <w:spacing w:val="4"/>
        </w:rPr>
        <w:t>дл</w:t>
      </w:r>
      <w:r w:rsidRPr="003237A5">
        <w:rPr>
          <w:color w:val="363435"/>
        </w:rPr>
        <w:t xml:space="preserve">я </w:t>
      </w:r>
      <w:r w:rsidRPr="003237A5">
        <w:rPr>
          <w:color w:val="363435"/>
          <w:spacing w:val="4"/>
          <w:w w:val="116"/>
        </w:rPr>
        <w:t>учителя</w:t>
      </w:r>
      <w:r w:rsidRPr="003237A5">
        <w:rPr>
          <w:b/>
          <w:bCs/>
          <w:color w:val="363435"/>
          <w:w w:val="114"/>
        </w:rPr>
        <w:t>.</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 xml:space="preserve">• </w:t>
      </w:r>
      <w:r w:rsidRPr="003237A5">
        <w:rPr>
          <w:i/>
          <w:iCs/>
          <w:color w:val="363435"/>
          <w:spacing w:val="4"/>
        </w:rPr>
        <w:t>Е.В</w:t>
      </w:r>
      <w:r w:rsidRPr="003237A5">
        <w:rPr>
          <w:i/>
          <w:iCs/>
          <w:color w:val="363435"/>
        </w:rPr>
        <w:t xml:space="preserve">. </w:t>
      </w:r>
      <w:r w:rsidRPr="003237A5">
        <w:rPr>
          <w:i/>
          <w:iCs/>
          <w:color w:val="363435"/>
          <w:spacing w:val="4"/>
        </w:rPr>
        <w:t xml:space="preserve"> </w:t>
      </w:r>
      <w:r w:rsidRPr="003237A5">
        <w:rPr>
          <w:i/>
          <w:iCs/>
          <w:color w:val="363435"/>
          <w:spacing w:val="5"/>
          <w:w w:val="115"/>
        </w:rPr>
        <w:t>Бунеева</w:t>
      </w:r>
      <w:r w:rsidRPr="003237A5">
        <w:rPr>
          <w:i/>
          <w:iCs/>
          <w:color w:val="363435"/>
          <w:w w:val="115"/>
        </w:rPr>
        <w:t>,</w:t>
      </w:r>
      <w:r w:rsidRPr="003237A5">
        <w:rPr>
          <w:i/>
          <w:iCs/>
          <w:color w:val="363435"/>
          <w:spacing w:val="13"/>
          <w:w w:val="115"/>
        </w:rPr>
        <w:t xml:space="preserve"> </w:t>
      </w:r>
      <w:r w:rsidRPr="003237A5">
        <w:rPr>
          <w:i/>
          <w:iCs/>
          <w:color w:val="363435"/>
          <w:spacing w:val="4"/>
        </w:rPr>
        <w:t>М.А</w:t>
      </w:r>
      <w:r w:rsidRPr="003237A5">
        <w:rPr>
          <w:i/>
          <w:iCs/>
          <w:color w:val="363435"/>
        </w:rPr>
        <w:t xml:space="preserve">. </w:t>
      </w:r>
      <w:r w:rsidRPr="003237A5">
        <w:rPr>
          <w:i/>
          <w:iCs/>
          <w:color w:val="363435"/>
          <w:spacing w:val="13"/>
        </w:rPr>
        <w:t xml:space="preserve"> </w:t>
      </w:r>
      <w:r w:rsidRPr="003237A5">
        <w:rPr>
          <w:i/>
          <w:iCs/>
          <w:color w:val="363435"/>
          <w:spacing w:val="5"/>
          <w:w w:val="116"/>
        </w:rPr>
        <w:t>Яковлева</w:t>
      </w:r>
      <w:r w:rsidRPr="003237A5">
        <w:rPr>
          <w:i/>
          <w:iCs/>
          <w:color w:val="363435"/>
          <w:w w:val="116"/>
        </w:rPr>
        <w:t>.</w:t>
      </w:r>
      <w:r w:rsidRPr="003237A5">
        <w:rPr>
          <w:i/>
          <w:iCs/>
          <w:color w:val="363435"/>
          <w:spacing w:val="12"/>
          <w:w w:val="116"/>
        </w:rPr>
        <w:t xml:space="preserve"> </w:t>
      </w:r>
      <w:r w:rsidRPr="003237A5">
        <w:rPr>
          <w:color w:val="363435"/>
          <w:spacing w:val="4"/>
          <w:w w:val="86"/>
        </w:rPr>
        <w:t>«</w:t>
      </w:r>
      <w:r w:rsidRPr="003237A5">
        <w:rPr>
          <w:color w:val="363435"/>
          <w:spacing w:val="4"/>
          <w:w w:val="116"/>
        </w:rPr>
        <w:t>Русски</w:t>
      </w:r>
      <w:r w:rsidRPr="003237A5">
        <w:rPr>
          <w:color w:val="363435"/>
          <w:w w:val="116"/>
        </w:rPr>
        <w:t>й</w:t>
      </w:r>
      <w:r w:rsidRPr="003237A5">
        <w:rPr>
          <w:color w:val="363435"/>
          <w:spacing w:val="17"/>
          <w:w w:val="116"/>
        </w:rPr>
        <w:t xml:space="preserve"> </w:t>
      </w:r>
      <w:r w:rsidRPr="003237A5">
        <w:rPr>
          <w:color w:val="363435"/>
          <w:spacing w:val="4"/>
          <w:w w:val="122"/>
        </w:rPr>
        <w:t>язык</w:t>
      </w:r>
      <w:r w:rsidRPr="003237A5">
        <w:rPr>
          <w:color w:val="363435"/>
          <w:spacing w:val="4"/>
          <w:w w:val="86"/>
        </w:rPr>
        <w:t>»</w:t>
      </w:r>
      <w:r w:rsidRPr="003237A5">
        <w:rPr>
          <w:color w:val="363435"/>
          <w:w w:val="140"/>
        </w:rPr>
        <w:t>,</w:t>
      </w:r>
      <w:r w:rsidRPr="003237A5">
        <w:rPr>
          <w:color w:val="363435"/>
          <w:spacing w:val="17"/>
          <w:w w:val="140"/>
        </w:rPr>
        <w:t xml:space="preserve"> </w:t>
      </w:r>
      <w:r w:rsidRPr="003237A5">
        <w:rPr>
          <w:color w:val="363435"/>
        </w:rPr>
        <w:t>4</w:t>
      </w:r>
      <w:r w:rsidRPr="003237A5">
        <w:rPr>
          <w:color w:val="363435"/>
          <w:spacing w:val="34"/>
        </w:rPr>
        <w:t xml:space="preserve"> </w:t>
      </w:r>
      <w:r w:rsidRPr="003237A5">
        <w:rPr>
          <w:color w:val="363435"/>
          <w:spacing w:val="5"/>
          <w:w w:val="117"/>
        </w:rPr>
        <w:t>класс</w:t>
      </w:r>
      <w:r w:rsidRPr="003237A5">
        <w:rPr>
          <w:color w:val="363435"/>
          <w:w w:val="117"/>
        </w:rPr>
        <w:t>.</w:t>
      </w:r>
      <w:r w:rsidRPr="003237A5">
        <w:rPr>
          <w:color w:val="363435"/>
          <w:spacing w:val="10"/>
          <w:w w:val="117"/>
        </w:rPr>
        <w:t xml:space="preserve"> </w:t>
      </w:r>
      <w:r w:rsidRPr="003237A5">
        <w:rPr>
          <w:color w:val="363435"/>
          <w:spacing w:val="4"/>
          <w:w w:val="107"/>
        </w:rPr>
        <w:t>Мето</w:t>
      </w:r>
      <w:r w:rsidRPr="003237A5">
        <w:rPr>
          <w:color w:val="363435"/>
          <w:spacing w:val="4"/>
          <w:w w:val="113"/>
        </w:rPr>
        <w:t>дически</w:t>
      </w:r>
      <w:r w:rsidRPr="003237A5">
        <w:rPr>
          <w:color w:val="363435"/>
          <w:w w:val="113"/>
        </w:rPr>
        <w:t>е</w:t>
      </w:r>
      <w:r w:rsidRPr="003237A5">
        <w:rPr>
          <w:color w:val="363435"/>
          <w:spacing w:val="8"/>
          <w:w w:val="113"/>
        </w:rPr>
        <w:t xml:space="preserve"> </w:t>
      </w:r>
      <w:r w:rsidRPr="003237A5">
        <w:rPr>
          <w:color w:val="363435"/>
          <w:spacing w:val="4"/>
          <w:w w:val="113"/>
        </w:rPr>
        <w:t>рекомендаци</w:t>
      </w:r>
      <w:r w:rsidRPr="003237A5">
        <w:rPr>
          <w:color w:val="363435"/>
          <w:w w:val="113"/>
        </w:rPr>
        <w:t>и</w:t>
      </w:r>
      <w:r w:rsidRPr="003237A5">
        <w:rPr>
          <w:color w:val="363435"/>
          <w:spacing w:val="11"/>
          <w:w w:val="113"/>
        </w:rPr>
        <w:t xml:space="preserve"> </w:t>
      </w:r>
      <w:r w:rsidRPr="003237A5">
        <w:rPr>
          <w:color w:val="363435"/>
          <w:spacing w:val="4"/>
        </w:rPr>
        <w:t>дл</w:t>
      </w:r>
      <w:r w:rsidRPr="003237A5">
        <w:rPr>
          <w:color w:val="363435"/>
        </w:rPr>
        <w:t xml:space="preserve">я </w:t>
      </w:r>
      <w:r w:rsidRPr="003237A5">
        <w:rPr>
          <w:color w:val="363435"/>
          <w:spacing w:val="13"/>
        </w:rPr>
        <w:t xml:space="preserve"> </w:t>
      </w:r>
      <w:r w:rsidRPr="003237A5">
        <w:rPr>
          <w:color w:val="363435"/>
          <w:spacing w:val="4"/>
          <w:w w:val="116"/>
        </w:rPr>
        <w:t>учителя</w:t>
      </w:r>
      <w:r w:rsidRPr="003237A5">
        <w:rPr>
          <w:b/>
          <w:bCs/>
          <w:color w:val="363435"/>
          <w:w w:val="114"/>
        </w:rPr>
        <w:t>.</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rPr>
        <w:t>К</w:t>
      </w:r>
      <w:r w:rsidRPr="003237A5">
        <w:rPr>
          <w:color w:val="363435"/>
          <w:spacing w:val="38"/>
        </w:rPr>
        <w:t xml:space="preserve"> </w:t>
      </w:r>
      <w:r w:rsidRPr="003237A5">
        <w:rPr>
          <w:color w:val="363435"/>
          <w:spacing w:val="4"/>
          <w:w w:val="112"/>
        </w:rPr>
        <w:t>технически</w:t>
      </w:r>
      <w:r w:rsidRPr="003237A5">
        <w:rPr>
          <w:color w:val="363435"/>
          <w:w w:val="112"/>
        </w:rPr>
        <w:t>м</w:t>
      </w:r>
      <w:r w:rsidRPr="003237A5">
        <w:rPr>
          <w:color w:val="363435"/>
          <w:spacing w:val="42"/>
          <w:w w:val="112"/>
        </w:rPr>
        <w:t xml:space="preserve"> </w:t>
      </w:r>
      <w:r w:rsidRPr="003237A5">
        <w:rPr>
          <w:color w:val="363435"/>
          <w:spacing w:val="4"/>
          <w:w w:val="112"/>
        </w:rPr>
        <w:t>средства</w:t>
      </w:r>
      <w:r w:rsidRPr="003237A5">
        <w:rPr>
          <w:color w:val="363435"/>
          <w:w w:val="112"/>
        </w:rPr>
        <w:t>м</w:t>
      </w:r>
      <w:r w:rsidRPr="003237A5">
        <w:rPr>
          <w:color w:val="363435"/>
          <w:spacing w:val="-3"/>
          <w:w w:val="112"/>
        </w:rPr>
        <w:t xml:space="preserve"> </w:t>
      </w:r>
      <w:r w:rsidRPr="003237A5">
        <w:rPr>
          <w:color w:val="363435"/>
          <w:spacing w:val="4"/>
          <w:w w:val="112"/>
        </w:rPr>
        <w:t>обучения</w:t>
      </w:r>
      <w:r w:rsidRPr="003237A5">
        <w:rPr>
          <w:color w:val="363435"/>
          <w:w w:val="112"/>
        </w:rPr>
        <w:t>,</w:t>
      </w:r>
      <w:r w:rsidRPr="003237A5">
        <w:rPr>
          <w:color w:val="363435"/>
          <w:spacing w:val="25"/>
          <w:w w:val="112"/>
        </w:rPr>
        <w:t xml:space="preserve"> </w:t>
      </w:r>
      <w:r w:rsidRPr="003237A5">
        <w:rPr>
          <w:color w:val="363435"/>
          <w:spacing w:val="4"/>
          <w:w w:val="112"/>
        </w:rPr>
        <w:t>которы</w:t>
      </w:r>
      <w:r w:rsidRPr="003237A5">
        <w:rPr>
          <w:color w:val="363435"/>
          <w:w w:val="112"/>
        </w:rPr>
        <w:t>е</w:t>
      </w:r>
      <w:r w:rsidRPr="003237A5">
        <w:rPr>
          <w:color w:val="363435"/>
          <w:spacing w:val="15"/>
          <w:w w:val="112"/>
        </w:rPr>
        <w:t xml:space="preserve"> </w:t>
      </w:r>
      <w:r w:rsidRPr="003237A5">
        <w:rPr>
          <w:color w:val="363435"/>
          <w:spacing w:val="4"/>
        </w:rPr>
        <w:t>могу</w:t>
      </w:r>
      <w:r w:rsidRPr="003237A5">
        <w:rPr>
          <w:color w:val="363435"/>
        </w:rPr>
        <w:t xml:space="preserve">т </w:t>
      </w:r>
      <w:r w:rsidRPr="003237A5">
        <w:rPr>
          <w:color w:val="363435"/>
          <w:spacing w:val="4"/>
          <w:w w:val="113"/>
        </w:rPr>
        <w:t>эффективно использоватьс</w:t>
      </w:r>
      <w:r w:rsidRPr="003237A5">
        <w:rPr>
          <w:color w:val="363435"/>
          <w:w w:val="113"/>
        </w:rPr>
        <w:t>я</w:t>
      </w:r>
      <w:r w:rsidRPr="003237A5">
        <w:rPr>
          <w:color w:val="363435"/>
          <w:spacing w:val="11"/>
          <w:w w:val="113"/>
        </w:rPr>
        <w:t xml:space="preserve"> </w:t>
      </w:r>
      <w:r w:rsidRPr="003237A5">
        <w:rPr>
          <w:color w:val="363435"/>
          <w:spacing w:val="4"/>
        </w:rPr>
        <w:t>н</w:t>
      </w:r>
      <w:r w:rsidRPr="003237A5">
        <w:rPr>
          <w:color w:val="363435"/>
        </w:rPr>
        <w:t>а</w:t>
      </w:r>
      <w:r w:rsidRPr="003237A5">
        <w:rPr>
          <w:color w:val="363435"/>
          <w:spacing w:val="42"/>
        </w:rPr>
        <w:t xml:space="preserve"> </w:t>
      </w:r>
      <w:r w:rsidRPr="003237A5">
        <w:rPr>
          <w:color w:val="363435"/>
          <w:spacing w:val="5"/>
          <w:w w:val="114"/>
        </w:rPr>
        <w:t>урока</w:t>
      </w:r>
      <w:r w:rsidRPr="003237A5">
        <w:rPr>
          <w:color w:val="363435"/>
          <w:w w:val="114"/>
        </w:rPr>
        <w:t>х</w:t>
      </w:r>
      <w:r w:rsidRPr="003237A5">
        <w:rPr>
          <w:color w:val="363435"/>
          <w:spacing w:val="12"/>
          <w:w w:val="114"/>
        </w:rPr>
        <w:t xml:space="preserve"> </w:t>
      </w:r>
      <w:r w:rsidRPr="003237A5">
        <w:rPr>
          <w:color w:val="363435"/>
          <w:spacing w:val="5"/>
          <w:w w:val="114"/>
        </w:rPr>
        <w:t>русског</w:t>
      </w:r>
      <w:r w:rsidRPr="003237A5">
        <w:rPr>
          <w:color w:val="363435"/>
          <w:w w:val="114"/>
        </w:rPr>
        <w:t>о</w:t>
      </w:r>
      <w:r w:rsidRPr="003237A5">
        <w:rPr>
          <w:color w:val="363435"/>
          <w:spacing w:val="-27"/>
          <w:w w:val="114"/>
        </w:rPr>
        <w:t xml:space="preserve"> </w:t>
      </w:r>
      <w:r w:rsidRPr="003237A5">
        <w:rPr>
          <w:color w:val="363435"/>
          <w:spacing w:val="5"/>
          <w:w w:val="114"/>
        </w:rPr>
        <w:t>языка</w:t>
      </w:r>
      <w:r w:rsidRPr="003237A5">
        <w:rPr>
          <w:color w:val="363435"/>
          <w:w w:val="114"/>
        </w:rPr>
        <w:t>,</w:t>
      </w:r>
      <w:r w:rsidRPr="003237A5">
        <w:rPr>
          <w:color w:val="363435"/>
          <w:spacing w:val="53"/>
          <w:w w:val="114"/>
        </w:rPr>
        <w:t xml:space="preserve"> </w:t>
      </w:r>
      <w:r w:rsidRPr="003237A5">
        <w:rPr>
          <w:color w:val="363435"/>
          <w:spacing w:val="4"/>
          <w:w w:val="114"/>
        </w:rPr>
        <w:t>относятся:</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7"/>
          <w:w w:val="131"/>
        </w:rPr>
        <w:t xml:space="preserve"> </w:t>
      </w:r>
      <w:r w:rsidRPr="003237A5">
        <w:rPr>
          <w:color w:val="363435"/>
          <w:spacing w:val="4"/>
          <w:w w:val="104"/>
        </w:rPr>
        <w:t>D</w:t>
      </w:r>
      <w:r w:rsidRPr="003237A5">
        <w:rPr>
          <w:color w:val="363435"/>
          <w:spacing w:val="4"/>
        </w:rPr>
        <w:t>V</w:t>
      </w:r>
      <w:r w:rsidRPr="003237A5">
        <w:rPr>
          <w:color w:val="363435"/>
          <w:spacing w:val="4"/>
          <w:w w:val="104"/>
        </w:rPr>
        <w:t>D</w:t>
      </w:r>
      <w:r w:rsidRPr="003237A5">
        <w:rPr>
          <w:color w:val="363435"/>
          <w:spacing w:val="4"/>
          <w:w w:val="105"/>
        </w:rPr>
        <w:t>-</w:t>
      </w:r>
      <w:r w:rsidRPr="003237A5">
        <w:rPr>
          <w:color w:val="363435"/>
          <w:spacing w:val="4"/>
          <w:w w:val="114"/>
        </w:rPr>
        <w:t>п</w:t>
      </w:r>
      <w:r w:rsidRPr="003237A5">
        <w:rPr>
          <w:color w:val="363435"/>
          <w:spacing w:val="4"/>
          <w:w w:val="118"/>
        </w:rPr>
        <w:t>л</w:t>
      </w:r>
      <w:r w:rsidRPr="003237A5">
        <w:rPr>
          <w:color w:val="363435"/>
          <w:spacing w:val="4"/>
          <w:w w:val="109"/>
        </w:rPr>
        <w:t>ее</w:t>
      </w:r>
      <w:r w:rsidRPr="003237A5">
        <w:rPr>
          <w:color w:val="363435"/>
          <w:spacing w:val="4"/>
          <w:w w:val="114"/>
        </w:rPr>
        <w:t>р</w:t>
      </w:r>
      <w:r w:rsidRPr="003237A5">
        <w:rPr>
          <w:color w:val="363435"/>
          <w:w w:val="140"/>
        </w:rPr>
        <w:t>,</w:t>
      </w:r>
      <w:r w:rsidRPr="003237A5">
        <w:rPr>
          <w:color w:val="363435"/>
          <w:spacing w:val="10"/>
        </w:rPr>
        <w:t xml:space="preserve"> </w:t>
      </w:r>
      <w:r w:rsidRPr="003237A5">
        <w:rPr>
          <w:color w:val="363435"/>
          <w:spacing w:val="4"/>
          <w:w w:val="105"/>
        </w:rPr>
        <w:t>(</w:t>
      </w:r>
      <w:r w:rsidRPr="003237A5">
        <w:rPr>
          <w:color w:val="363435"/>
          <w:spacing w:val="4"/>
          <w:w w:val="112"/>
        </w:rPr>
        <w:t>в</w:t>
      </w:r>
      <w:r w:rsidRPr="003237A5">
        <w:rPr>
          <w:color w:val="363435"/>
          <w:spacing w:val="4"/>
          <w:w w:val="116"/>
        </w:rPr>
        <w:t>и</w:t>
      </w:r>
      <w:r w:rsidRPr="003237A5">
        <w:rPr>
          <w:color w:val="363435"/>
          <w:spacing w:val="4"/>
          <w:w w:val="109"/>
        </w:rPr>
        <w:t>де</w:t>
      </w:r>
      <w:r w:rsidRPr="003237A5">
        <w:rPr>
          <w:color w:val="363435"/>
          <w:spacing w:val="4"/>
          <w:w w:val="105"/>
        </w:rPr>
        <w:t>о</w:t>
      </w:r>
      <w:r w:rsidRPr="003237A5">
        <w:rPr>
          <w:color w:val="363435"/>
          <w:spacing w:val="4"/>
          <w:w w:val="113"/>
        </w:rPr>
        <w:t>м</w:t>
      </w:r>
      <w:r w:rsidRPr="003237A5">
        <w:rPr>
          <w:color w:val="363435"/>
          <w:spacing w:val="4"/>
          <w:w w:val="117"/>
        </w:rPr>
        <w:t>а</w:t>
      </w:r>
      <w:r w:rsidRPr="003237A5">
        <w:rPr>
          <w:color w:val="363435"/>
          <w:spacing w:val="4"/>
          <w:w w:val="114"/>
        </w:rPr>
        <w:t>гн</w:t>
      </w:r>
      <w:r w:rsidRPr="003237A5">
        <w:rPr>
          <w:color w:val="363435"/>
          <w:spacing w:val="4"/>
          <w:w w:val="116"/>
        </w:rPr>
        <w:t>и</w:t>
      </w:r>
      <w:r w:rsidRPr="003237A5">
        <w:rPr>
          <w:color w:val="363435"/>
          <w:spacing w:val="4"/>
          <w:w w:val="115"/>
        </w:rPr>
        <w:t>т</w:t>
      </w:r>
      <w:r w:rsidRPr="003237A5">
        <w:rPr>
          <w:color w:val="363435"/>
          <w:spacing w:val="4"/>
          <w:w w:val="105"/>
        </w:rPr>
        <w:t>о</w:t>
      </w:r>
      <w:r w:rsidRPr="003237A5">
        <w:rPr>
          <w:color w:val="363435"/>
          <w:spacing w:val="4"/>
          <w:w w:val="110"/>
        </w:rPr>
        <w:t>ф</w:t>
      </w:r>
      <w:r w:rsidRPr="003237A5">
        <w:rPr>
          <w:color w:val="363435"/>
          <w:spacing w:val="4"/>
          <w:w w:val="105"/>
        </w:rPr>
        <w:t>о</w:t>
      </w:r>
      <w:r w:rsidRPr="003237A5">
        <w:rPr>
          <w:color w:val="363435"/>
          <w:spacing w:val="4"/>
          <w:w w:val="114"/>
        </w:rPr>
        <w:t>н</w:t>
      </w:r>
      <w:r w:rsidRPr="003237A5">
        <w:rPr>
          <w:color w:val="363435"/>
          <w:spacing w:val="4"/>
          <w:w w:val="105"/>
        </w:rPr>
        <w:t>)</w:t>
      </w:r>
      <w:r w:rsidRPr="003237A5">
        <w:rPr>
          <w:color w:val="363435"/>
          <w:w w:val="140"/>
        </w:rPr>
        <w:t>,</w:t>
      </w:r>
      <w:r w:rsidRPr="003237A5">
        <w:rPr>
          <w:color w:val="363435"/>
          <w:spacing w:val="1"/>
        </w:rPr>
        <w:t xml:space="preserve"> </w:t>
      </w:r>
      <w:r w:rsidRPr="003237A5">
        <w:rPr>
          <w:color w:val="363435"/>
          <w:w w:val="114"/>
        </w:rPr>
        <w:t>телевизор;</w:t>
      </w:r>
    </w:p>
    <w:p w:rsidR="00744132" w:rsidRDefault="00744132" w:rsidP="00744132">
      <w:pPr>
        <w:widowControl w:val="0"/>
        <w:tabs>
          <w:tab w:val="left" w:pos="9639"/>
        </w:tabs>
        <w:autoSpaceDE w:val="0"/>
        <w:autoSpaceDN w:val="0"/>
        <w:adjustRightInd w:val="0"/>
        <w:ind w:right="49" w:firstLine="567"/>
        <w:jc w:val="both"/>
        <w:rPr>
          <w:color w:val="363435"/>
          <w:w w:val="122"/>
        </w:rPr>
      </w:pPr>
      <w:r w:rsidRPr="003237A5">
        <w:rPr>
          <w:color w:val="363435"/>
          <w:w w:val="122"/>
        </w:rPr>
        <w:t>•</w:t>
      </w:r>
      <w:r w:rsidRPr="003237A5">
        <w:rPr>
          <w:color w:val="363435"/>
          <w:spacing w:val="-4"/>
          <w:w w:val="122"/>
        </w:rPr>
        <w:t xml:space="preserve"> </w:t>
      </w:r>
      <w:r w:rsidRPr="003237A5">
        <w:rPr>
          <w:color w:val="363435"/>
          <w:w w:val="122"/>
        </w:rPr>
        <w:t>компьютеры</w:t>
      </w:r>
      <w:r>
        <w:rPr>
          <w:color w:val="363435"/>
          <w:w w:val="122"/>
        </w:rPr>
        <w:t>.</w:t>
      </w:r>
    </w:p>
    <w:p w:rsidR="00744132" w:rsidRPr="003237A5" w:rsidRDefault="00744132" w:rsidP="00744132">
      <w:pPr>
        <w:widowControl w:val="0"/>
        <w:autoSpaceDE w:val="0"/>
        <w:autoSpaceDN w:val="0"/>
        <w:adjustRightInd w:val="0"/>
        <w:spacing w:before="72"/>
        <w:ind w:firstLine="567"/>
        <w:rPr>
          <w:color w:val="000000"/>
        </w:rPr>
      </w:pPr>
      <w:r w:rsidRPr="003237A5">
        <w:rPr>
          <w:color w:val="363435"/>
          <w:w w:val="113"/>
        </w:rPr>
        <w:t>Приведём</w:t>
      </w:r>
      <w:r w:rsidRPr="003237A5">
        <w:rPr>
          <w:color w:val="363435"/>
          <w:spacing w:val="-16"/>
          <w:w w:val="113"/>
        </w:rPr>
        <w:t xml:space="preserve"> </w:t>
      </w:r>
      <w:r w:rsidRPr="003237A5">
        <w:rPr>
          <w:color w:val="363435"/>
          <w:w w:val="113"/>
        </w:rPr>
        <w:t>примеры</w:t>
      </w:r>
      <w:r w:rsidRPr="003237A5">
        <w:rPr>
          <w:color w:val="363435"/>
          <w:spacing w:val="2"/>
          <w:w w:val="113"/>
        </w:rPr>
        <w:t xml:space="preserve"> </w:t>
      </w:r>
      <w:r w:rsidRPr="003237A5">
        <w:rPr>
          <w:color w:val="363435"/>
        </w:rPr>
        <w:t>работ</w:t>
      </w:r>
      <w:r w:rsidRPr="003237A5">
        <w:rPr>
          <w:color w:val="363435"/>
          <w:spacing w:val="54"/>
        </w:rPr>
        <w:t xml:space="preserve"> </w:t>
      </w:r>
      <w:r w:rsidRPr="003237A5">
        <w:rPr>
          <w:color w:val="363435"/>
        </w:rPr>
        <w:t>при</w:t>
      </w:r>
      <w:r w:rsidRPr="003237A5">
        <w:rPr>
          <w:color w:val="363435"/>
          <w:spacing w:val="53"/>
        </w:rPr>
        <w:t xml:space="preserve"> </w:t>
      </w:r>
      <w:r w:rsidRPr="003237A5">
        <w:rPr>
          <w:color w:val="363435"/>
          <w:w w:val="114"/>
        </w:rPr>
        <w:t>использовании</w:t>
      </w:r>
      <w:r w:rsidRPr="003237A5">
        <w:rPr>
          <w:color w:val="363435"/>
          <w:spacing w:val="-21"/>
          <w:w w:val="114"/>
        </w:rPr>
        <w:t xml:space="preserve"> </w:t>
      </w:r>
      <w:r w:rsidRPr="003237A5">
        <w:rPr>
          <w:color w:val="363435"/>
          <w:w w:val="114"/>
        </w:rPr>
        <w:t>компьютера:</w:t>
      </w:r>
    </w:p>
    <w:p w:rsidR="00744132" w:rsidRPr="003237A5" w:rsidRDefault="00744132" w:rsidP="00744132">
      <w:pPr>
        <w:widowControl w:val="0"/>
        <w:autoSpaceDE w:val="0"/>
        <w:autoSpaceDN w:val="0"/>
        <w:adjustRightInd w:val="0"/>
        <w:spacing w:line="240" w:lineRule="exact"/>
        <w:ind w:firstLine="567"/>
        <w:rPr>
          <w:color w:val="000000"/>
        </w:rPr>
      </w:pPr>
      <w:r w:rsidRPr="003237A5">
        <w:rPr>
          <w:color w:val="363435"/>
        </w:rPr>
        <w:t>–</w:t>
      </w:r>
      <w:r w:rsidRPr="003237A5">
        <w:rPr>
          <w:color w:val="363435"/>
          <w:spacing w:val="26"/>
        </w:rPr>
        <w:t xml:space="preserve"> </w:t>
      </w:r>
      <w:r w:rsidRPr="003237A5">
        <w:rPr>
          <w:color w:val="363435"/>
          <w:w w:val="113"/>
        </w:rPr>
        <w:t>орфографический</w:t>
      </w:r>
      <w:r w:rsidRPr="003237A5">
        <w:rPr>
          <w:color w:val="363435"/>
          <w:spacing w:val="-6"/>
          <w:w w:val="113"/>
        </w:rPr>
        <w:t xml:space="preserve"> </w:t>
      </w:r>
      <w:r w:rsidRPr="003237A5">
        <w:rPr>
          <w:color w:val="363435"/>
        </w:rPr>
        <w:t>и</w:t>
      </w:r>
      <w:r w:rsidRPr="003237A5">
        <w:rPr>
          <w:color w:val="363435"/>
          <w:spacing w:val="20"/>
        </w:rPr>
        <w:t xml:space="preserve"> </w:t>
      </w:r>
      <w:r w:rsidRPr="003237A5">
        <w:rPr>
          <w:color w:val="363435"/>
          <w:w w:val="115"/>
        </w:rPr>
        <w:t>пунктуационный</w:t>
      </w:r>
      <w:r w:rsidRPr="003237A5">
        <w:rPr>
          <w:color w:val="363435"/>
          <w:spacing w:val="-7"/>
          <w:w w:val="115"/>
        </w:rPr>
        <w:t xml:space="preserve"> </w:t>
      </w:r>
      <w:r w:rsidRPr="003237A5">
        <w:rPr>
          <w:color w:val="363435"/>
          <w:w w:val="115"/>
        </w:rPr>
        <w:t>тренинг;</w:t>
      </w:r>
    </w:p>
    <w:p w:rsidR="00744132" w:rsidRPr="003237A5" w:rsidRDefault="00744132" w:rsidP="00744132">
      <w:pPr>
        <w:widowControl w:val="0"/>
        <w:autoSpaceDE w:val="0"/>
        <w:autoSpaceDN w:val="0"/>
        <w:adjustRightInd w:val="0"/>
        <w:spacing w:line="240" w:lineRule="exact"/>
        <w:ind w:firstLine="567"/>
        <w:rPr>
          <w:color w:val="000000"/>
        </w:rPr>
      </w:pPr>
      <w:r w:rsidRPr="003237A5">
        <w:rPr>
          <w:color w:val="363435"/>
        </w:rPr>
        <w:t>–</w:t>
      </w:r>
      <w:r w:rsidRPr="003237A5">
        <w:rPr>
          <w:color w:val="363435"/>
          <w:spacing w:val="26"/>
        </w:rPr>
        <w:t xml:space="preserve"> </w:t>
      </w:r>
      <w:r w:rsidRPr="003237A5">
        <w:rPr>
          <w:color w:val="363435"/>
          <w:w w:val="113"/>
        </w:rPr>
        <w:t>редактирование</w:t>
      </w:r>
      <w:r w:rsidRPr="003237A5">
        <w:rPr>
          <w:color w:val="363435"/>
          <w:spacing w:val="9"/>
          <w:w w:val="113"/>
        </w:rPr>
        <w:t xml:space="preserve"> </w:t>
      </w:r>
      <w:r w:rsidRPr="003237A5">
        <w:rPr>
          <w:color w:val="363435"/>
          <w:w w:val="113"/>
        </w:rPr>
        <w:t>(взаиморедактирование);</w:t>
      </w:r>
    </w:p>
    <w:p w:rsidR="00744132" w:rsidRPr="003237A5" w:rsidRDefault="00744132" w:rsidP="00744132">
      <w:pPr>
        <w:widowControl w:val="0"/>
        <w:autoSpaceDE w:val="0"/>
        <w:autoSpaceDN w:val="0"/>
        <w:adjustRightInd w:val="0"/>
        <w:spacing w:line="240" w:lineRule="exact"/>
        <w:ind w:firstLine="567"/>
        <w:rPr>
          <w:color w:val="000000"/>
        </w:rPr>
      </w:pPr>
      <w:r w:rsidRPr="003237A5">
        <w:rPr>
          <w:color w:val="363435"/>
        </w:rPr>
        <w:t>–</w:t>
      </w:r>
      <w:r w:rsidRPr="003237A5">
        <w:rPr>
          <w:color w:val="363435"/>
          <w:spacing w:val="26"/>
        </w:rPr>
        <w:t xml:space="preserve"> </w:t>
      </w:r>
      <w:r w:rsidRPr="003237A5">
        <w:rPr>
          <w:color w:val="363435"/>
          <w:w w:val="114"/>
        </w:rPr>
        <w:t>создание</w:t>
      </w:r>
      <w:r w:rsidRPr="003237A5">
        <w:rPr>
          <w:color w:val="363435"/>
          <w:spacing w:val="-23"/>
          <w:w w:val="114"/>
        </w:rPr>
        <w:t xml:space="preserve"> </w:t>
      </w:r>
      <w:r w:rsidRPr="003237A5">
        <w:rPr>
          <w:color w:val="363435"/>
          <w:w w:val="114"/>
        </w:rPr>
        <w:t>текста,</w:t>
      </w:r>
      <w:r w:rsidRPr="003237A5">
        <w:rPr>
          <w:color w:val="363435"/>
          <w:spacing w:val="13"/>
          <w:w w:val="114"/>
        </w:rPr>
        <w:t xml:space="preserve"> </w:t>
      </w:r>
      <w:r w:rsidRPr="003237A5">
        <w:rPr>
          <w:color w:val="363435"/>
        </w:rPr>
        <w:t>его</w:t>
      </w:r>
      <w:r w:rsidRPr="003237A5">
        <w:rPr>
          <w:color w:val="363435"/>
          <w:spacing w:val="28"/>
        </w:rPr>
        <w:t xml:space="preserve"> </w:t>
      </w:r>
      <w:r w:rsidRPr="003237A5">
        <w:rPr>
          <w:color w:val="363435"/>
          <w:w w:val="113"/>
        </w:rPr>
        <w:t>коллективное</w:t>
      </w:r>
      <w:r w:rsidRPr="003237A5">
        <w:rPr>
          <w:color w:val="363435"/>
          <w:spacing w:val="19"/>
          <w:w w:val="113"/>
        </w:rPr>
        <w:t xml:space="preserve"> </w:t>
      </w:r>
      <w:r w:rsidRPr="003237A5">
        <w:rPr>
          <w:color w:val="363435"/>
          <w:w w:val="113"/>
        </w:rPr>
        <w:t>обсуждение;</w:t>
      </w:r>
    </w:p>
    <w:p w:rsidR="00744132" w:rsidRPr="003237A5" w:rsidRDefault="00744132" w:rsidP="00744132">
      <w:pPr>
        <w:widowControl w:val="0"/>
        <w:autoSpaceDE w:val="0"/>
        <w:autoSpaceDN w:val="0"/>
        <w:adjustRightInd w:val="0"/>
        <w:spacing w:line="240" w:lineRule="exact"/>
        <w:ind w:firstLine="567"/>
        <w:jc w:val="both"/>
        <w:rPr>
          <w:color w:val="000000"/>
        </w:rPr>
      </w:pPr>
      <w:r w:rsidRPr="003237A5">
        <w:rPr>
          <w:color w:val="363435"/>
        </w:rPr>
        <w:t xml:space="preserve">– </w:t>
      </w:r>
      <w:r w:rsidRPr="003237A5">
        <w:rPr>
          <w:color w:val="363435"/>
          <w:w w:val="113"/>
        </w:rPr>
        <w:t>создание</w:t>
      </w:r>
      <w:r w:rsidRPr="003237A5">
        <w:rPr>
          <w:color w:val="363435"/>
          <w:spacing w:val="14"/>
          <w:w w:val="113"/>
        </w:rPr>
        <w:t xml:space="preserve"> </w:t>
      </w:r>
      <w:r w:rsidRPr="003237A5">
        <w:rPr>
          <w:color w:val="363435"/>
          <w:w w:val="113"/>
        </w:rPr>
        <w:t>мультимедийных</w:t>
      </w:r>
      <w:r w:rsidRPr="003237A5">
        <w:rPr>
          <w:color w:val="363435"/>
          <w:spacing w:val="39"/>
          <w:w w:val="113"/>
        </w:rPr>
        <w:t xml:space="preserve"> </w:t>
      </w:r>
      <w:r w:rsidRPr="003237A5">
        <w:rPr>
          <w:color w:val="363435"/>
          <w:w w:val="113"/>
        </w:rPr>
        <w:t>презентаций</w:t>
      </w:r>
      <w:r w:rsidRPr="003237A5">
        <w:rPr>
          <w:color w:val="363435"/>
          <w:spacing w:val="34"/>
          <w:w w:val="113"/>
        </w:rPr>
        <w:t xml:space="preserve"> </w:t>
      </w:r>
      <w:r w:rsidRPr="003237A5">
        <w:rPr>
          <w:color w:val="363435"/>
          <w:w w:val="113"/>
        </w:rPr>
        <w:t>(текстов</w:t>
      </w:r>
      <w:r w:rsidRPr="003237A5">
        <w:rPr>
          <w:color w:val="363435"/>
          <w:spacing w:val="15"/>
          <w:w w:val="113"/>
        </w:rPr>
        <w:t xml:space="preserve"> </w:t>
      </w:r>
      <w:r w:rsidRPr="003237A5">
        <w:rPr>
          <w:color w:val="363435"/>
        </w:rPr>
        <w:t>с</w:t>
      </w:r>
      <w:r w:rsidRPr="003237A5">
        <w:rPr>
          <w:color w:val="363435"/>
          <w:spacing w:val="36"/>
        </w:rPr>
        <w:t xml:space="preserve"> </w:t>
      </w:r>
      <w:r w:rsidRPr="003237A5">
        <w:rPr>
          <w:color w:val="363435"/>
          <w:w w:val="116"/>
        </w:rPr>
        <w:t xml:space="preserve">рисунками, </w:t>
      </w:r>
      <w:r w:rsidRPr="003237A5">
        <w:rPr>
          <w:color w:val="363435"/>
          <w:w w:val="113"/>
        </w:rPr>
        <w:t>фотографиями</w:t>
      </w:r>
      <w:r w:rsidRPr="003237A5">
        <w:rPr>
          <w:color w:val="363435"/>
          <w:spacing w:val="35"/>
          <w:w w:val="113"/>
        </w:rPr>
        <w:t xml:space="preserve"> </w:t>
      </w:r>
      <w:r w:rsidRPr="003237A5">
        <w:rPr>
          <w:color w:val="363435"/>
        </w:rPr>
        <w:t xml:space="preserve">и </w:t>
      </w:r>
      <w:r w:rsidRPr="003237A5">
        <w:rPr>
          <w:color w:val="363435"/>
          <w:w w:val="120"/>
        </w:rPr>
        <w:t>т.д.),</w:t>
      </w:r>
      <w:r w:rsidRPr="003237A5">
        <w:rPr>
          <w:color w:val="363435"/>
          <w:spacing w:val="32"/>
          <w:w w:val="120"/>
        </w:rPr>
        <w:t xml:space="preserve"> </w:t>
      </w:r>
      <w:r w:rsidRPr="003237A5">
        <w:rPr>
          <w:color w:val="363435"/>
        </w:rPr>
        <w:t>в том</w:t>
      </w:r>
      <w:r w:rsidRPr="003237A5">
        <w:rPr>
          <w:color w:val="363435"/>
          <w:spacing w:val="26"/>
        </w:rPr>
        <w:t xml:space="preserve"> </w:t>
      </w:r>
      <w:r w:rsidRPr="003237A5">
        <w:rPr>
          <w:color w:val="363435"/>
          <w:w w:val="113"/>
        </w:rPr>
        <w:t>числе</w:t>
      </w:r>
      <w:r w:rsidRPr="003237A5">
        <w:rPr>
          <w:color w:val="363435"/>
          <w:spacing w:val="35"/>
          <w:w w:val="113"/>
        </w:rPr>
        <w:t xml:space="preserve"> </w:t>
      </w:r>
      <w:r w:rsidRPr="003237A5">
        <w:rPr>
          <w:color w:val="363435"/>
        </w:rPr>
        <w:t xml:space="preserve">для </w:t>
      </w:r>
      <w:r w:rsidRPr="003237A5">
        <w:rPr>
          <w:color w:val="363435"/>
          <w:w w:val="113"/>
        </w:rPr>
        <w:t>представления</w:t>
      </w:r>
      <w:r w:rsidRPr="003237A5">
        <w:rPr>
          <w:color w:val="363435"/>
          <w:spacing w:val="49"/>
          <w:w w:val="113"/>
        </w:rPr>
        <w:t xml:space="preserve"> </w:t>
      </w:r>
      <w:r w:rsidRPr="003237A5">
        <w:rPr>
          <w:color w:val="363435"/>
          <w:w w:val="113"/>
        </w:rPr>
        <w:t xml:space="preserve">результатов </w:t>
      </w:r>
      <w:r w:rsidRPr="003237A5">
        <w:rPr>
          <w:color w:val="363435"/>
          <w:w w:val="114"/>
        </w:rPr>
        <w:t>проектной</w:t>
      </w:r>
      <w:r w:rsidRPr="003237A5">
        <w:rPr>
          <w:color w:val="363435"/>
          <w:spacing w:val="-17"/>
          <w:w w:val="114"/>
        </w:rPr>
        <w:t xml:space="preserve"> </w:t>
      </w:r>
      <w:r w:rsidRPr="003237A5">
        <w:rPr>
          <w:color w:val="363435"/>
          <w:w w:val="114"/>
        </w:rPr>
        <w:t>деятельности.</w:t>
      </w:r>
    </w:p>
    <w:p w:rsidR="00744132" w:rsidRPr="003237A5" w:rsidRDefault="00744132" w:rsidP="00744132">
      <w:pPr>
        <w:widowControl w:val="0"/>
        <w:autoSpaceDE w:val="0"/>
        <w:autoSpaceDN w:val="0"/>
        <w:adjustRightInd w:val="0"/>
        <w:spacing w:line="240" w:lineRule="exact"/>
        <w:ind w:firstLine="567"/>
        <w:jc w:val="both"/>
        <w:rPr>
          <w:color w:val="000000"/>
        </w:rPr>
      </w:pPr>
      <w:r w:rsidRPr="003237A5">
        <w:rPr>
          <w:color w:val="363435"/>
        </w:rPr>
        <w:t>При</w:t>
      </w:r>
      <w:r w:rsidRPr="003237A5">
        <w:rPr>
          <w:color w:val="363435"/>
          <w:spacing w:val="46"/>
        </w:rPr>
        <w:t xml:space="preserve"> </w:t>
      </w:r>
      <w:r w:rsidRPr="003237A5">
        <w:rPr>
          <w:color w:val="363435"/>
          <w:w w:val="113"/>
        </w:rPr>
        <w:t>использовании</w:t>
      </w:r>
      <w:r w:rsidRPr="003237A5">
        <w:rPr>
          <w:color w:val="363435"/>
          <w:spacing w:val="-19"/>
          <w:w w:val="113"/>
        </w:rPr>
        <w:t xml:space="preserve"> </w:t>
      </w:r>
      <w:r w:rsidRPr="003237A5">
        <w:rPr>
          <w:color w:val="363435"/>
          <w:w w:val="113"/>
        </w:rPr>
        <w:t>компьютера</w:t>
      </w:r>
      <w:r w:rsidRPr="003237A5">
        <w:rPr>
          <w:color w:val="363435"/>
          <w:spacing w:val="-19"/>
          <w:w w:val="113"/>
        </w:rPr>
        <w:t xml:space="preserve"> </w:t>
      </w:r>
      <w:r w:rsidRPr="003237A5">
        <w:rPr>
          <w:color w:val="363435"/>
          <w:w w:val="113"/>
        </w:rPr>
        <w:t>учащиеся</w:t>
      </w:r>
      <w:r w:rsidRPr="003237A5">
        <w:rPr>
          <w:color w:val="363435"/>
          <w:spacing w:val="-1"/>
          <w:w w:val="113"/>
        </w:rPr>
        <w:t xml:space="preserve"> </w:t>
      </w:r>
      <w:r w:rsidRPr="003237A5">
        <w:rPr>
          <w:color w:val="363435"/>
          <w:w w:val="113"/>
        </w:rPr>
        <w:t>применяют</w:t>
      </w:r>
      <w:r w:rsidRPr="003237A5">
        <w:rPr>
          <w:color w:val="363435"/>
          <w:spacing w:val="-9"/>
          <w:w w:val="113"/>
        </w:rPr>
        <w:t xml:space="preserve"> </w:t>
      </w:r>
      <w:r w:rsidRPr="003237A5">
        <w:rPr>
          <w:color w:val="363435"/>
          <w:w w:val="113"/>
        </w:rPr>
        <w:t xml:space="preserve">полученные </w:t>
      </w:r>
      <w:r w:rsidRPr="003237A5">
        <w:rPr>
          <w:color w:val="363435"/>
        </w:rPr>
        <w:t xml:space="preserve">на </w:t>
      </w:r>
      <w:r w:rsidRPr="003237A5">
        <w:rPr>
          <w:color w:val="363435"/>
          <w:w w:val="115"/>
        </w:rPr>
        <w:t>уроках</w:t>
      </w:r>
      <w:r w:rsidRPr="003237A5">
        <w:rPr>
          <w:color w:val="363435"/>
          <w:spacing w:val="23"/>
          <w:w w:val="115"/>
        </w:rPr>
        <w:t xml:space="preserve"> </w:t>
      </w:r>
      <w:r w:rsidRPr="003237A5">
        <w:rPr>
          <w:color w:val="363435"/>
          <w:w w:val="115"/>
        </w:rPr>
        <w:t>информатики</w:t>
      </w:r>
      <w:r w:rsidRPr="003237A5">
        <w:rPr>
          <w:color w:val="363435"/>
          <w:spacing w:val="17"/>
          <w:w w:val="115"/>
        </w:rPr>
        <w:t xml:space="preserve"> </w:t>
      </w:r>
      <w:r w:rsidRPr="003237A5">
        <w:rPr>
          <w:color w:val="363435"/>
          <w:w w:val="115"/>
        </w:rPr>
        <w:t>инструментальные</w:t>
      </w:r>
      <w:r w:rsidRPr="003237A5">
        <w:rPr>
          <w:color w:val="363435"/>
          <w:spacing w:val="-1"/>
          <w:w w:val="115"/>
        </w:rPr>
        <w:t xml:space="preserve"> </w:t>
      </w:r>
      <w:r w:rsidRPr="003237A5">
        <w:rPr>
          <w:color w:val="363435"/>
          <w:w w:val="115"/>
        </w:rPr>
        <w:t>знания</w:t>
      </w:r>
      <w:r w:rsidRPr="003237A5">
        <w:rPr>
          <w:color w:val="363435"/>
          <w:spacing w:val="36"/>
          <w:w w:val="115"/>
        </w:rPr>
        <w:t xml:space="preserve"> </w:t>
      </w:r>
      <w:r w:rsidRPr="003237A5">
        <w:rPr>
          <w:color w:val="363435"/>
          <w:w w:val="115"/>
        </w:rPr>
        <w:t>(например,</w:t>
      </w:r>
      <w:r w:rsidRPr="003237A5">
        <w:rPr>
          <w:color w:val="363435"/>
          <w:spacing w:val="17"/>
          <w:w w:val="115"/>
        </w:rPr>
        <w:t xml:space="preserve"> </w:t>
      </w:r>
      <w:r w:rsidRPr="003237A5">
        <w:rPr>
          <w:color w:val="363435"/>
          <w:w w:val="111"/>
        </w:rPr>
        <w:t>уме</w:t>
      </w:r>
      <w:r w:rsidRPr="003237A5">
        <w:rPr>
          <w:color w:val="363435"/>
        </w:rPr>
        <w:t xml:space="preserve">ния </w:t>
      </w:r>
      <w:r w:rsidRPr="003237A5">
        <w:rPr>
          <w:color w:val="363435"/>
          <w:w w:val="112"/>
        </w:rPr>
        <w:t>работать</w:t>
      </w:r>
      <w:r w:rsidRPr="003237A5">
        <w:rPr>
          <w:color w:val="363435"/>
          <w:spacing w:val="1"/>
          <w:w w:val="112"/>
        </w:rPr>
        <w:t xml:space="preserve"> </w:t>
      </w:r>
      <w:r w:rsidRPr="003237A5">
        <w:rPr>
          <w:color w:val="363435"/>
        </w:rPr>
        <w:t>с</w:t>
      </w:r>
      <w:r w:rsidRPr="003237A5">
        <w:rPr>
          <w:color w:val="363435"/>
          <w:spacing w:val="14"/>
        </w:rPr>
        <w:t xml:space="preserve"> </w:t>
      </w:r>
      <w:r w:rsidRPr="003237A5">
        <w:rPr>
          <w:color w:val="363435"/>
          <w:w w:val="114"/>
        </w:rPr>
        <w:t>текстовыми,</w:t>
      </w:r>
      <w:r w:rsidRPr="003237A5">
        <w:rPr>
          <w:color w:val="363435"/>
          <w:spacing w:val="12"/>
          <w:w w:val="114"/>
        </w:rPr>
        <w:t xml:space="preserve"> </w:t>
      </w:r>
      <w:r w:rsidRPr="003237A5">
        <w:rPr>
          <w:color w:val="363435"/>
          <w:w w:val="114"/>
        </w:rPr>
        <w:t>графическими</w:t>
      </w:r>
      <w:r w:rsidRPr="003237A5">
        <w:rPr>
          <w:color w:val="363435"/>
          <w:spacing w:val="13"/>
          <w:w w:val="114"/>
        </w:rPr>
        <w:t xml:space="preserve"> </w:t>
      </w:r>
      <w:r w:rsidRPr="003237A5">
        <w:rPr>
          <w:color w:val="363435"/>
          <w:w w:val="114"/>
        </w:rPr>
        <w:t xml:space="preserve">редакторами </w:t>
      </w:r>
      <w:r w:rsidRPr="003237A5">
        <w:rPr>
          <w:color w:val="363435"/>
        </w:rPr>
        <w:t>и</w:t>
      </w:r>
      <w:r w:rsidRPr="003237A5">
        <w:rPr>
          <w:color w:val="363435"/>
          <w:spacing w:val="27"/>
        </w:rPr>
        <w:t xml:space="preserve"> </w:t>
      </w:r>
      <w:r w:rsidRPr="003237A5">
        <w:rPr>
          <w:color w:val="363435"/>
          <w:w w:val="116"/>
        </w:rPr>
        <w:t>т.д.),</w:t>
      </w:r>
      <w:r w:rsidRPr="003237A5">
        <w:rPr>
          <w:color w:val="363435"/>
          <w:spacing w:val="17"/>
          <w:w w:val="116"/>
        </w:rPr>
        <w:t xml:space="preserve"> </w:t>
      </w:r>
      <w:r w:rsidRPr="003237A5">
        <w:rPr>
          <w:color w:val="363435"/>
          <w:w w:val="116"/>
        </w:rPr>
        <w:t xml:space="preserve">тем </w:t>
      </w:r>
      <w:r w:rsidRPr="003237A5">
        <w:rPr>
          <w:color w:val="363435"/>
          <w:w w:val="113"/>
        </w:rPr>
        <w:t>самым</w:t>
      </w:r>
      <w:r w:rsidRPr="003237A5">
        <w:rPr>
          <w:color w:val="363435"/>
          <w:spacing w:val="17"/>
          <w:w w:val="113"/>
        </w:rPr>
        <w:t xml:space="preserve"> </w:t>
      </w:r>
      <w:r w:rsidRPr="003237A5">
        <w:rPr>
          <w:color w:val="363435"/>
        </w:rPr>
        <w:t>у</w:t>
      </w:r>
      <w:r w:rsidRPr="003237A5">
        <w:rPr>
          <w:color w:val="363435"/>
          <w:spacing w:val="37"/>
        </w:rPr>
        <w:t xml:space="preserve"> </w:t>
      </w:r>
      <w:r w:rsidRPr="003237A5">
        <w:rPr>
          <w:color w:val="363435"/>
        </w:rPr>
        <w:t xml:space="preserve">них </w:t>
      </w:r>
      <w:r w:rsidRPr="003237A5">
        <w:rPr>
          <w:color w:val="363435"/>
          <w:spacing w:val="24"/>
        </w:rPr>
        <w:t xml:space="preserve"> </w:t>
      </w:r>
      <w:r w:rsidRPr="003237A5">
        <w:rPr>
          <w:color w:val="363435"/>
          <w:w w:val="111"/>
        </w:rPr>
        <w:t>формируется</w:t>
      </w:r>
      <w:r w:rsidRPr="003237A5">
        <w:rPr>
          <w:color w:val="363435"/>
          <w:spacing w:val="43"/>
          <w:w w:val="111"/>
        </w:rPr>
        <w:t xml:space="preserve"> </w:t>
      </w:r>
      <w:r w:rsidRPr="003237A5">
        <w:rPr>
          <w:color w:val="363435"/>
          <w:w w:val="111"/>
        </w:rPr>
        <w:t>готовность</w:t>
      </w:r>
      <w:r w:rsidRPr="003237A5">
        <w:rPr>
          <w:color w:val="363435"/>
          <w:spacing w:val="8"/>
          <w:w w:val="111"/>
        </w:rPr>
        <w:t xml:space="preserve"> </w:t>
      </w:r>
      <w:r w:rsidRPr="003237A5">
        <w:rPr>
          <w:color w:val="363435"/>
        </w:rPr>
        <w:t>и</w:t>
      </w:r>
      <w:r w:rsidRPr="003237A5">
        <w:rPr>
          <w:color w:val="363435"/>
          <w:spacing w:val="43"/>
        </w:rPr>
        <w:t xml:space="preserve"> </w:t>
      </w:r>
      <w:r w:rsidRPr="003237A5">
        <w:rPr>
          <w:color w:val="363435"/>
          <w:w w:val="119"/>
        </w:rPr>
        <w:t>привычка</w:t>
      </w:r>
      <w:r w:rsidRPr="003237A5">
        <w:rPr>
          <w:color w:val="363435"/>
          <w:spacing w:val="-14"/>
          <w:w w:val="119"/>
        </w:rPr>
        <w:t xml:space="preserve"> </w:t>
      </w:r>
      <w:r w:rsidRPr="003237A5">
        <w:rPr>
          <w:color w:val="363435"/>
          <w:w w:val="119"/>
        </w:rPr>
        <w:t>к</w:t>
      </w:r>
      <w:r w:rsidRPr="003237A5">
        <w:rPr>
          <w:color w:val="363435"/>
          <w:spacing w:val="23"/>
          <w:w w:val="119"/>
        </w:rPr>
        <w:t xml:space="preserve"> </w:t>
      </w:r>
      <w:r w:rsidRPr="003237A5">
        <w:rPr>
          <w:color w:val="363435"/>
          <w:w w:val="119"/>
        </w:rPr>
        <w:t xml:space="preserve">практическому </w:t>
      </w:r>
      <w:r w:rsidRPr="003237A5">
        <w:rPr>
          <w:color w:val="363435"/>
          <w:w w:val="112"/>
        </w:rPr>
        <w:t>применению</w:t>
      </w:r>
      <w:r w:rsidRPr="003237A5">
        <w:rPr>
          <w:color w:val="363435"/>
          <w:spacing w:val="-6"/>
          <w:w w:val="112"/>
        </w:rPr>
        <w:t xml:space="preserve"> </w:t>
      </w:r>
      <w:r w:rsidRPr="003237A5">
        <w:rPr>
          <w:color w:val="363435"/>
          <w:w w:val="112"/>
        </w:rPr>
        <w:t xml:space="preserve">новых </w:t>
      </w:r>
      <w:r w:rsidRPr="003237A5">
        <w:rPr>
          <w:color w:val="363435"/>
          <w:w w:val="114"/>
        </w:rPr>
        <w:t>информационных</w:t>
      </w:r>
      <w:r w:rsidRPr="003237A5">
        <w:rPr>
          <w:color w:val="363435"/>
          <w:spacing w:val="-7"/>
          <w:w w:val="114"/>
        </w:rPr>
        <w:t xml:space="preserve"> </w:t>
      </w:r>
      <w:r w:rsidRPr="003237A5">
        <w:rPr>
          <w:color w:val="363435"/>
          <w:w w:val="114"/>
        </w:rPr>
        <w:t>технологий.</w:t>
      </w:r>
    </w:p>
    <w:p w:rsidR="00744132" w:rsidRPr="003237A5" w:rsidRDefault="00744132" w:rsidP="00744132">
      <w:pPr>
        <w:widowControl w:val="0"/>
        <w:tabs>
          <w:tab w:val="left" w:pos="9639"/>
        </w:tabs>
        <w:autoSpaceDE w:val="0"/>
        <w:autoSpaceDN w:val="0"/>
        <w:adjustRightInd w:val="0"/>
        <w:ind w:firstLine="567"/>
        <w:jc w:val="both"/>
      </w:pPr>
      <w:r w:rsidRPr="003237A5">
        <w:rPr>
          <w:color w:val="363435"/>
          <w:w w:val="112"/>
        </w:rPr>
        <w:t>Технические</w:t>
      </w:r>
      <w:r w:rsidRPr="003237A5">
        <w:rPr>
          <w:color w:val="363435"/>
          <w:spacing w:val="-5"/>
          <w:w w:val="112"/>
        </w:rPr>
        <w:t xml:space="preserve"> </w:t>
      </w:r>
      <w:r w:rsidRPr="003237A5">
        <w:rPr>
          <w:color w:val="363435"/>
          <w:w w:val="112"/>
        </w:rPr>
        <w:t>средства</w:t>
      </w:r>
      <w:r w:rsidRPr="003237A5">
        <w:rPr>
          <w:color w:val="363435"/>
          <w:spacing w:val="-25"/>
          <w:w w:val="112"/>
        </w:rPr>
        <w:t xml:space="preserve"> </w:t>
      </w:r>
      <w:r w:rsidRPr="003237A5">
        <w:rPr>
          <w:color w:val="363435"/>
        </w:rPr>
        <w:t>на</w:t>
      </w:r>
      <w:r w:rsidRPr="003237A5">
        <w:rPr>
          <w:color w:val="363435"/>
          <w:spacing w:val="22"/>
        </w:rPr>
        <w:t xml:space="preserve"> </w:t>
      </w:r>
      <w:r w:rsidRPr="003237A5">
        <w:rPr>
          <w:color w:val="363435"/>
          <w:w w:val="112"/>
        </w:rPr>
        <w:t>уроках</w:t>
      </w:r>
      <w:r w:rsidRPr="003237A5">
        <w:rPr>
          <w:color w:val="363435"/>
          <w:spacing w:val="9"/>
          <w:w w:val="112"/>
        </w:rPr>
        <w:t xml:space="preserve"> </w:t>
      </w:r>
      <w:r w:rsidRPr="003237A5">
        <w:rPr>
          <w:color w:val="363435"/>
          <w:w w:val="112"/>
        </w:rPr>
        <w:t>русского</w:t>
      </w:r>
      <w:r w:rsidRPr="003237A5">
        <w:rPr>
          <w:color w:val="363435"/>
          <w:spacing w:val="-25"/>
          <w:w w:val="112"/>
        </w:rPr>
        <w:t xml:space="preserve"> </w:t>
      </w:r>
      <w:r w:rsidRPr="003237A5">
        <w:rPr>
          <w:color w:val="363435"/>
          <w:w w:val="112"/>
        </w:rPr>
        <w:t>языка</w:t>
      </w:r>
      <w:r w:rsidRPr="003237A5">
        <w:rPr>
          <w:color w:val="363435"/>
          <w:spacing w:val="32"/>
          <w:w w:val="112"/>
        </w:rPr>
        <w:t xml:space="preserve"> </w:t>
      </w:r>
      <w:r w:rsidRPr="003237A5">
        <w:rPr>
          <w:color w:val="363435"/>
          <w:w w:val="112"/>
        </w:rPr>
        <w:t>широко</w:t>
      </w:r>
      <w:r w:rsidRPr="003237A5">
        <w:rPr>
          <w:color w:val="363435"/>
          <w:spacing w:val="-2"/>
          <w:w w:val="112"/>
        </w:rPr>
        <w:t xml:space="preserve"> </w:t>
      </w:r>
      <w:r w:rsidRPr="003237A5">
        <w:rPr>
          <w:color w:val="363435"/>
          <w:w w:val="116"/>
        </w:rPr>
        <w:t>привлека</w:t>
      </w:r>
      <w:r w:rsidRPr="003237A5">
        <w:rPr>
          <w:color w:val="363435"/>
        </w:rPr>
        <w:t xml:space="preserve">ются </w:t>
      </w:r>
      <w:r w:rsidRPr="003237A5">
        <w:rPr>
          <w:color w:val="363435"/>
          <w:spacing w:val="6"/>
        </w:rPr>
        <w:t xml:space="preserve"> </w:t>
      </w:r>
      <w:r w:rsidRPr="003237A5">
        <w:rPr>
          <w:color w:val="363435"/>
          <w:w w:val="119"/>
        </w:rPr>
        <w:t>также</w:t>
      </w:r>
      <w:r w:rsidRPr="003237A5">
        <w:rPr>
          <w:color w:val="363435"/>
          <w:spacing w:val="-9"/>
          <w:w w:val="119"/>
        </w:rPr>
        <w:t xml:space="preserve"> </w:t>
      </w:r>
      <w:r w:rsidRPr="003237A5">
        <w:rPr>
          <w:color w:val="363435"/>
        </w:rPr>
        <w:t>при</w:t>
      </w:r>
      <w:r w:rsidRPr="003237A5">
        <w:rPr>
          <w:color w:val="363435"/>
          <w:spacing w:val="53"/>
        </w:rPr>
        <w:t xml:space="preserve"> </w:t>
      </w:r>
      <w:r w:rsidRPr="003237A5">
        <w:rPr>
          <w:color w:val="363435"/>
          <w:w w:val="114"/>
        </w:rPr>
        <w:t>создании</w:t>
      </w:r>
      <w:r w:rsidRPr="003237A5">
        <w:rPr>
          <w:color w:val="363435"/>
          <w:spacing w:val="-15"/>
          <w:w w:val="114"/>
        </w:rPr>
        <w:t xml:space="preserve"> </w:t>
      </w:r>
      <w:r w:rsidRPr="003237A5">
        <w:rPr>
          <w:color w:val="363435"/>
          <w:w w:val="114"/>
        </w:rPr>
        <w:t>классных</w:t>
      </w:r>
      <w:r w:rsidRPr="003237A5">
        <w:rPr>
          <w:color w:val="363435"/>
          <w:spacing w:val="11"/>
          <w:w w:val="114"/>
        </w:rPr>
        <w:t xml:space="preserve"> </w:t>
      </w:r>
      <w:r w:rsidRPr="003237A5">
        <w:rPr>
          <w:color w:val="363435"/>
          <w:w w:val="114"/>
        </w:rPr>
        <w:t>газет</w:t>
      </w:r>
      <w:r w:rsidRPr="003237A5">
        <w:rPr>
          <w:color w:val="363435"/>
          <w:spacing w:val="-2"/>
          <w:w w:val="114"/>
        </w:rPr>
        <w:t xml:space="preserve"> </w:t>
      </w:r>
      <w:r w:rsidRPr="003237A5">
        <w:rPr>
          <w:color w:val="363435"/>
        </w:rPr>
        <w:t>и</w:t>
      </w:r>
      <w:r w:rsidRPr="003237A5">
        <w:rPr>
          <w:color w:val="363435"/>
          <w:spacing w:val="20"/>
        </w:rPr>
        <w:t xml:space="preserve"> </w:t>
      </w:r>
      <w:r w:rsidRPr="003237A5">
        <w:rPr>
          <w:color w:val="363435"/>
          <w:w w:val="114"/>
        </w:rPr>
        <w:t>журналов</w:t>
      </w:r>
      <w:r w:rsidRPr="003237A5">
        <w:rPr>
          <w:color w:val="363435"/>
          <w:spacing w:val="2"/>
          <w:w w:val="114"/>
        </w:rPr>
        <w:t xml:space="preserve"> </w:t>
      </w:r>
      <w:r w:rsidRPr="003237A5">
        <w:rPr>
          <w:color w:val="363435"/>
          <w:w w:val="114"/>
        </w:rPr>
        <w:t>(компьютер)</w:t>
      </w:r>
      <w:r>
        <w:rPr>
          <w:color w:val="363435"/>
          <w:w w:val="114"/>
        </w:rPr>
        <w:t>.</w:t>
      </w:r>
    </w:p>
    <w:p w:rsidR="00744132" w:rsidRPr="003237A5"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ind w:firstLine="567"/>
        <w:jc w:val="both"/>
      </w:pPr>
    </w:p>
    <w:p w:rsidR="00744132" w:rsidRDefault="00744132" w:rsidP="00744132">
      <w:pPr>
        <w:widowControl w:val="0"/>
        <w:autoSpaceDE w:val="0"/>
        <w:autoSpaceDN w:val="0"/>
        <w:adjustRightInd w:val="0"/>
        <w:spacing w:before="65"/>
        <w:jc w:val="center"/>
        <w:rPr>
          <w:b/>
          <w:color w:val="000000"/>
        </w:rPr>
      </w:pPr>
      <w:r>
        <w:rPr>
          <w:b/>
          <w:color w:val="000000"/>
          <w:lang w:val="en-US"/>
        </w:rPr>
        <w:t>IX</w:t>
      </w:r>
      <w:r>
        <w:rPr>
          <w:b/>
          <w:color w:val="000000"/>
        </w:rPr>
        <w:t>. Контрольно – измерительные материалы по русскому языку</w:t>
      </w:r>
    </w:p>
    <w:p w:rsidR="00744132" w:rsidRDefault="00744132" w:rsidP="00744132">
      <w:pPr>
        <w:widowControl w:val="0"/>
        <w:autoSpaceDE w:val="0"/>
        <w:autoSpaceDN w:val="0"/>
        <w:adjustRightInd w:val="0"/>
        <w:spacing w:before="65"/>
        <w:ind w:left="2308"/>
        <w:rPr>
          <w:color w:val="000000"/>
          <w:sz w:val="16"/>
          <w:szCs w:val="16"/>
        </w:rPr>
      </w:pPr>
    </w:p>
    <w:p w:rsidR="00744132" w:rsidRDefault="00744132" w:rsidP="00744132">
      <w:pPr>
        <w:jc w:val="center"/>
      </w:pPr>
      <w:r>
        <w:rPr>
          <w:rFonts w:ascii="Times New Roman CYR" w:hAnsi="Times New Roman CYR" w:cs="Times New Roman CYR"/>
          <w:b/>
          <w:bCs/>
        </w:rPr>
        <w:t>Тест  по  русскому  языку</w:t>
      </w:r>
    </w:p>
    <w:p w:rsidR="00744132" w:rsidRDefault="00744132" w:rsidP="00744132">
      <w:pPr>
        <w:jc w:val="center"/>
      </w:pPr>
      <w:r>
        <w:rPr>
          <w:rFonts w:ascii="Times New Roman CYR" w:hAnsi="Times New Roman CYR" w:cs="Times New Roman CYR"/>
          <w:b/>
          <w:bCs/>
        </w:rPr>
        <w:t xml:space="preserve">для  I класса  за  I полугодие  </w:t>
      </w:r>
    </w:p>
    <w:p w:rsidR="00744132" w:rsidRDefault="00744132" w:rsidP="00744132">
      <w:r>
        <w:rPr>
          <w:rFonts w:ascii="Times New Roman CYR" w:hAnsi="Times New Roman CYR" w:cs="Times New Roman CYR"/>
          <w:b/>
          <w:bCs/>
        </w:rPr>
        <w:t> </w:t>
      </w:r>
    </w:p>
    <w:p w:rsidR="00744132" w:rsidRDefault="00744132" w:rsidP="00744132">
      <w:r>
        <w:rPr>
          <w:rFonts w:ascii="Times New Roman CYR" w:hAnsi="Times New Roman CYR" w:cs="Times New Roman CYR"/>
        </w:rPr>
        <w:t>Ф.И._______________________________________                                          Дата____________</w:t>
      </w:r>
    </w:p>
    <w:p w:rsidR="00744132" w:rsidRDefault="00744132" w:rsidP="00744132">
      <w:pPr>
        <w:jc w:val="right"/>
      </w:pPr>
      <w:r>
        <w:rPr>
          <w:rFonts w:ascii="Times New Roman CYR" w:hAnsi="Times New Roman CYR" w:cs="Times New Roman CYR"/>
        </w:rPr>
        <w:t> </w:t>
      </w:r>
      <w:r>
        <w:rPr>
          <w:rFonts w:ascii="Times New Roman CYR" w:hAnsi="Times New Roman CYR" w:cs="Times New Roman CYR"/>
          <w:b/>
          <w:bCs/>
          <w:i/>
          <w:iCs/>
        </w:rPr>
        <w:t>Желаем успеха!</w:t>
      </w:r>
    </w:p>
    <w:p w:rsidR="00744132" w:rsidRDefault="00744132" w:rsidP="00744132">
      <w:r>
        <w:rPr>
          <w:rFonts w:ascii="Times New Roman CYR" w:hAnsi="Times New Roman CYR" w:cs="Times New Roman CYR"/>
          <w:b/>
          <w:bCs/>
          <w:i/>
          <w:iCs/>
        </w:rPr>
        <w:t> </w:t>
      </w:r>
    </w:p>
    <w:p w:rsidR="00744132" w:rsidRDefault="00744132" w:rsidP="00744132">
      <w:r>
        <w:rPr>
          <w:rFonts w:ascii="Times New Roman CYR" w:hAnsi="Times New Roman CYR" w:cs="Times New Roman CYR"/>
          <w:b/>
          <w:bCs/>
        </w:rPr>
        <w:t>1.    Спиши с печатного текста:</w:t>
      </w:r>
    </w:p>
    <w:p w:rsidR="00744132" w:rsidRDefault="00744132" w:rsidP="00744132">
      <w:pPr>
        <w:ind w:left="720"/>
      </w:pPr>
      <w:r>
        <w:rPr>
          <w:rFonts w:ascii="Times New Roman CYR" w:hAnsi="Times New Roman CYR" w:cs="Times New Roman CYR"/>
        </w:rPr>
        <w:t>Пришла  зима.  Дрожат  берёзки  от  холода.  Вода  в  реке   замёрзла.</w:t>
      </w:r>
    </w:p>
    <w:p w:rsidR="00744132" w:rsidRDefault="00744132" w:rsidP="00744132">
      <w:r>
        <w:rPr>
          <w:rFonts w:ascii="Times New Roman CYR" w:hAnsi="Times New Roman CYR" w:cs="Times New Roman CYR"/>
          <w:b/>
          <w:bCs/>
        </w:rPr>
        <w:t>______________________________________________________________________________________________________________________</w:t>
      </w:r>
    </w:p>
    <w:p w:rsidR="00744132" w:rsidRDefault="00744132" w:rsidP="00744132">
      <w:pPr>
        <w:rPr>
          <w:rFonts w:ascii="Times New Roman CYR" w:hAnsi="Times New Roman CYR" w:cs="Times New Roman CYR"/>
        </w:rPr>
      </w:pPr>
      <w:r>
        <w:rPr>
          <w:rFonts w:ascii="Times New Roman CYR" w:hAnsi="Times New Roman CYR" w:cs="Times New Roman CYR"/>
        </w:rPr>
        <w:t>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w:t>
      </w:r>
    </w:p>
    <w:p w:rsidR="00744132" w:rsidRDefault="00744132" w:rsidP="00744132"/>
    <w:p w:rsidR="00744132" w:rsidRDefault="00744132" w:rsidP="00744132">
      <w:r>
        <w:rPr>
          <w:rFonts w:ascii="Times New Roman CYR" w:hAnsi="Times New Roman CYR" w:cs="Times New Roman CYR"/>
        </w:rPr>
        <w:t xml:space="preserve"> </w:t>
      </w:r>
      <w:r>
        <w:rPr>
          <w:rFonts w:ascii="Times New Roman CYR" w:hAnsi="Times New Roman CYR" w:cs="Times New Roman CYR"/>
          <w:b/>
          <w:bCs/>
        </w:rPr>
        <w:t>2.    Из  данных  слов  составь  предложение:</w:t>
      </w:r>
    </w:p>
    <w:p w:rsidR="00744132" w:rsidRDefault="00744132" w:rsidP="00744132">
      <w:pPr>
        <w:rPr>
          <w:rFonts w:ascii="Times New Roman CYR" w:hAnsi="Times New Roman CYR" w:cs="Times New Roman CYR"/>
        </w:rPr>
      </w:pPr>
      <w:r>
        <w:rPr>
          <w:rFonts w:ascii="Times New Roman CYR" w:hAnsi="Times New Roman CYR" w:cs="Times New Roman CYR"/>
          <w:b/>
          <w:bCs/>
        </w:rPr>
        <w:t xml:space="preserve">             </w:t>
      </w:r>
      <w:r>
        <w:rPr>
          <w:rFonts w:ascii="Times New Roman CYR" w:hAnsi="Times New Roman CYR" w:cs="Times New Roman CYR"/>
        </w:rPr>
        <w:t>зайка,  под,   Серый,  спал,  кустом</w:t>
      </w:r>
    </w:p>
    <w:p w:rsidR="00744132" w:rsidRDefault="00744132" w:rsidP="00744132">
      <w:r>
        <w:rPr>
          <w:rFonts w:ascii="Times New Roman CYR" w:hAnsi="Times New Roman CYR" w:cs="Times New Roman CYR"/>
        </w:rPr>
        <w:t>______________________________________________________________________________________________________________________________________________________________________________________________________          </w:t>
      </w:r>
      <w:r>
        <w:rPr>
          <w:rFonts w:ascii="Times New Roman CYR" w:hAnsi="Times New Roman CYR" w:cs="Times New Roman CYR"/>
          <w:b/>
          <w:bCs/>
        </w:rPr>
        <w:t xml:space="preserve">  </w:t>
      </w:r>
    </w:p>
    <w:p w:rsidR="00744132" w:rsidRDefault="00744132" w:rsidP="00744132">
      <w:r>
        <w:rPr>
          <w:rFonts w:ascii="Times New Roman CYR" w:hAnsi="Times New Roman CYR" w:cs="Times New Roman CYR"/>
          <w:b/>
          <w:bCs/>
        </w:rPr>
        <w:t>3.    Разделить слова на слоги: </w:t>
      </w:r>
    </w:p>
    <w:p w:rsidR="00744132" w:rsidRDefault="00744132" w:rsidP="00744132">
      <w:pPr>
        <w:ind w:left="720"/>
      </w:pPr>
      <w:r>
        <w:rPr>
          <w:rFonts w:ascii="Times New Roman CYR" w:hAnsi="Times New Roman CYR" w:cs="Times New Roman CYR"/>
        </w:rPr>
        <w:t xml:space="preserve">Туча,  лес,  гнездо,  ребята,  </w:t>
      </w:r>
      <w:r>
        <w:rPr>
          <w:rFonts w:ascii="Times New Roman CYR" w:hAnsi="Times New Roman CYR" w:cs="Times New Roman CYR"/>
          <w:b/>
          <w:bCs/>
        </w:rPr>
        <w:t> </w:t>
      </w:r>
      <w:r>
        <w:rPr>
          <w:rFonts w:ascii="Times New Roman CYR" w:hAnsi="Times New Roman CYR" w:cs="Times New Roman CYR"/>
        </w:rPr>
        <w:t xml:space="preserve">каникулы,  дождик.                                                 </w:t>
      </w:r>
    </w:p>
    <w:p w:rsidR="00744132" w:rsidRDefault="00744132" w:rsidP="00744132">
      <w:pPr>
        <w:ind w:left="720"/>
      </w:pPr>
      <w:r>
        <w:rPr>
          <w:rFonts w:ascii="Times New Roman CYR" w:hAnsi="Times New Roman CYR" w:cs="Times New Roman CYR"/>
        </w:rPr>
        <w:t> </w:t>
      </w:r>
    </w:p>
    <w:p w:rsidR="00744132" w:rsidRDefault="00744132" w:rsidP="00744132">
      <w:r>
        <w:rPr>
          <w:rFonts w:ascii="Times New Roman CYR" w:hAnsi="Times New Roman CYR" w:cs="Times New Roman CYR"/>
          <w:b/>
          <w:bCs/>
        </w:rPr>
        <w:t>4.      Допиши  слоги,  чтобы  получились  имена:</w:t>
      </w:r>
    </w:p>
    <w:p w:rsidR="00744132" w:rsidRDefault="00744132" w:rsidP="00744132">
      <w:pPr>
        <w:ind w:left="840"/>
      </w:pPr>
      <w:r>
        <w:rPr>
          <w:rFonts w:ascii="Times New Roman CYR" w:hAnsi="Times New Roman CYR" w:cs="Times New Roman CYR"/>
        </w:rPr>
        <w:t xml:space="preserve">И_____,  Ви_____,   Ка______,  Ва_____,   Ма______,    Ди_______.                              </w:t>
      </w:r>
    </w:p>
    <w:p w:rsidR="00744132" w:rsidRDefault="00744132" w:rsidP="00744132">
      <w:r>
        <w:rPr>
          <w:rFonts w:ascii="Times New Roman CYR" w:hAnsi="Times New Roman CYR" w:cs="Times New Roman CYR"/>
          <w:b/>
          <w:bCs/>
        </w:rPr>
        <w:t>5.      Подчеркни  гласные  буквы:</w:t>
      </w:r>
    </w:p>
    <w:p w:rsidR="00744132" w:rsidRDefault="00744132" w:rsidP="00744132">
      <w:pPr>
        <w:ind w:left="360"/>
      </w:pPr>
      <w:r>
        <w:rPr>
          <w:rFonts w:ascii="Times New Roman CYR" w:hAnsi="Times New Roman CYR" w:cs="Times New Roman CYR"/>
        </w:rPr>
        <w:t xml:space="preserve">     р,  о,  л,  н,  и,  а, б, с, э, я, д, з.                                            </w:t>
      </w:r>
    </w:p>
    <w:p w:rsidR="00744132" w:rsidRDefault="00744132" w:rsidP="00744132">
      <w:pPr>
        <w:rPr>
          <w:rFonts w:ascii="Times New Roman CYR" w:hAnsi="Times New Roman CYR" w:cs="Times New Roman CYR"/>
          <w:b/>
          <w:bCs/>
        </w:rPr>
      </w:pPr>
    </w:p>
    <w:p w:rsidR="00744132" w:rsidRDefault="00744132" w:rsidP="00744132">
      <w:r>
        <w:rPr>
          <w:rFonts w:ascii="Times New Roman CYR" w:hAnsi="Times New Roman CYR" w:cs="Times New Roman CYR"/>
          <w:b/>
          <w:bCs/>
        </w:rPr>
        <w:t>6.     Подчеркни  согласные  буквы:</w:t>
      </w:r>
    </w:p>
    <w:p w:rsidR="00744132" w:rsidRDefault="00744132" w:rsidP="00744132">
      <w:pPr>
        <w:ind w:left="360"/>
      </w:pPr>
      <w:r>
        <w:rPr>
          <w:rFonts w:ascii="Times New Roman CYR" w:hAnsi="Times New Roman CYR" w:cs="Times New Roman CYR"/>
          <w:b/>
          <w:bCs/>
        </w:rPr>
        <w:t xml:space="preserve">      </w:t>
      </w:r>
      <w:r>
        <w:rPr>
          <w:rFonts w:ascii="Times New Roman CYR" w:hAnsi="Times New Roman CYR" w:cs="Times New Roman CYR"/>
        </w:rPr>
        <w:t>ю,  ш,  л,  ы,  ф,   у,  е,  к,  м,  в,  ё.    </w:t>
      </w:r>
    </w:p>
    <w:p w:rsidR="00744132" w:rsidRDefault="00744132" w:rsidP="00744132">
      <w:pPr>
        <w:widowControl w:val="0"/>
        <w:autoSpaceDE w:val="0"/>
        <w:autoSpaceDN w:val="0"/>
        <w:adjustRightInd w:val="0"/>
        <w:ind w:firstLine="567"/>
        <w:jc w:val="both"/>
      </w:pPr>
    </w:p>
    <w:p w:rsidR="00744132" w:rsidRDefault="00744132" w:rsidP="00744132">
      <w:pPr>
        <w:jc w:val="center"/>
        <w:outlineLvl w:val="0"/>
        <w:rPr>
          <w:b/>
          <w:bCs/>
          <w:kern w:val="36"/>
        </w:rPr>
      </w:pPr>
      <w:r>
        <w:rPr>
          <w:b/>
          <w:bCs/>
          <w:kern w:val="36"/>
        </w:rPr>
        <w:t>Тесты по русскому языку за 1 класс</w:t>
      </w:r>
    </w:p>
    <w:p w:rsidR="00744132" w:rsidRDefault="00744132" w:rsidP="00744132">
      <w:r>
        <w:t>Данные вопросы помогут учащимся проверить свои силы по программному материалу.</w:t>
      </w:r>
    </w:p>
    <w:p w:rsidR="00744132" w:rsidRDefault="00744132" w:rsidP="00744132">
      <w:r>
        <w:t>Напротив правильных вариантах ответов необходимо заштриховать кружок.</w:t>
      </w:r>
    </w:p>
    <w:p w:rsidR="00744132" w:rsidRDefault="00744132" w:rsidP="00744132">
      <w:r>
        <w:br/>
      </w:r>
      <w:r>
        <w:rPr>
          <w:b/>
        </w:rPr>
        <w:t>1.  Мы слышим и произносим</w:t>
      </w:r>
      <w:r>
        <w:rPr>
          <w:b/>
        </w:rPr>
        <w:br/>
      </w:r>
      <w:r>
        <w:t> o    Буквы</w:t>
      </w:r>
      <w:r>
        <w:br/>
        <w:t> o    Звуки</w:t>
      </w:r>
      <w:r>
        <w:br/>
        <w:t> o    Слова</w:t>
      </w:r>
    </w:p>
    <w:p w:rsidR="00744132" w:rsidRDefault="00744132" w:rsidP="00744132">
      <w:r>
        <w:lastRenderedPageBreak/>
        <w:br/>
      </w:r>
      <w:r>
        <w:rPr>
          <w:b/>
        </w:rPr>
        <w:t>2.  Мы пишем и видим</w:t>
      </w:r>
      <w:r>
        <w:rPr>
          <w:b/>
        </w:rPr>
        <w:br/>
      </w:r>
      <w:r>
        <w:t> o    Буквы</w:t>
      </w:r>
      <w:r>
        <w:br/>
        <w:t> o    Звуки</w:t>
      </w:r>
      <w:r>
        <w:br/>
        <w:t> o    Слова</w:t>
      </w:r>
    </w:p>
    <w:p w:rsidR="00744132" w:rsidRDefault="00744132" w:rsidP="00744132">
      <w:r>
        <w:br/>
      </w:r>
      <w:r>
        <w:rPr>
          <w:b/>
        </w:rPr>
        <w:t>3.  Звуки (А) (О) (И) - это</w:t>
      </w:r>
      <w:r>
        <w:rPr>
          <w:b/>
        </w:rPr>
        <w:br/>
      </w:r>
      <w:r>
        <w:t xml:space="preserve"> o    Согласные </w:t>
      </w:r>
      <w:r>
        <w:br/>
        <w:t xml:space="preserve"> o    Гласные </w:t>
      </w:r>
      <w:r>
        <w:br/>
        <w:t> o    Разные звуки</w:t>
      </w:r>
    </w:p>
    <w:p w:rsidR="00744132" w:rsidRDefault="00744132" w:rsidP="00744132">
      <w:r>
        <w:br/>
      </w:r>
      <w:r>
        <w:rPr>
          <w:b/>
        </w:rPr>
        <w:t>4.  Звуки (К) (Т) (З) - это</w:t>
      </w:r>
      <w:r>
        <w:rPr>
          <w:b/>
        </w:rPr>
        <w:br/>
      </w:r>
      <w:r>
        <w:t xml:space="preserve"> o    Согласные </w:t>
      </w:r>
      <w:r>
        <w:br/>
        <w:t xml:space="preserve"> o    Гласные </w:t>
      </w:r>
      <w:r>
        <w:br/>
        <w:t> o    Разные звуки</w:t>
      </w:r>
    </w:p>
    <w:p w:rsidR="00744132" w:rsidRDefault="00744132" w:rsidP="00744132">
      <w:r>
        <w:br/>
      </w:r>
      <w:r>
        <w:rPr>
          <w:b/>
        </w:rPr>
        <w:t>5.  Найдите слово без мягких согласных звуков</w:t>
      </w:r>
      <w:r>
        <w:rPr>
          <w:b/>
        </w:rPr>
        <w:br/>
      </w:r>
      <w:r>
        <w:t xml:space="preserve"> o    Водопад </w:t>
      </w:r>
      <w:r>
        <w:br/>
        <w:t xml:space="preserve"> o    Метель </w:t>
      </w:r>
      <w:r>
        <w:br/>
        <w:t xml:space="preserve"> o    Листик </w:t>
      </w:r>
    </w:p>
    <w:p w:rsidR="00744132" w:rsidRDefault="00744132" w:rsidP="00744132"/>
    <w:p w:rsidR="00744132" w:rsidRDefault="00744132" w:rsidP="00744132">
      <w:r>
        <w:rPr>
          <w:b/>
        </w:rPr>
        <w:t>6.  Найдите слово без твердых согласных звуков</w:t>
      </w:r>
      <w:r>
        <w:rPr>
          <w:b/>
        </w:rPr>
        <w:br/>
      </w:r>
      <w:r>
        <w:t xml:space="preserve"> o    Любить </w:t>
      </w:r>
      <w:r>
        <w:br/>
        <w:t xml:space="preserve"> o    Мороз </w:t>
      </w:r>
      <w:r>
        <w:br/>
        <w:t xml:space="preserve"> o    Сорока </w:t>
      </w:r>
    </w:p>
    <w:p w:rsidR="00744132" w:rsidRDefault="00744132" w:rsidP="00744132">
      <w:r>
        <w:br/>
      </w:r>
      <w:r>
        <w:rPr>
          <w:b/>
        </w:rPr>
        <w:t>7.  Найдите буквы, обозначающие мягкость согласного звука</w:t>
      </w:r>
      <w:r>
        <w:rPr>
          <w:b/>
        </w:rPr>
        <w:br/>
      </w:r>
      <w:r>
        <w:t> o    Ы, У, А, Н, Д</w:t>
      </w:r>
      <w:r>
        <w:br/>
        <w:t> o    И, Я, Е, Ё, Ю, Ь</w:t>
      </w:r>
      <w:r>
        <w:br/>
        <w:t> o    А, О, Ы, У, Э</w:t>
      </w:r>
    </w:p>
    <w:p w:rsidR="00744132" w:rsidRDefault="00744132" w:rsidP="00744132">
      <w:r>
        <w:br/>
      </w:r>
      <w:r>
        <w:rPr>
          <w:b/>
        </w:rPr>
        <w:t>8.  Найдите слово, в котором букв больше чем звуков</w:t>
      </w:r>
      <w:r>
        <w:rPr>
          <w:b/>
        </w:rPr>
        <w:br/>
      </w:r>
      <w:r>
        <w:t xml:space="preserve"> o    Мальчик </w:t>
      </w:r>
      <w:r>
        <w:br/>
        <w:t xml:space="preserve"> o    Подъем </w:t>
      </w:r>
      <w:r>
        <w:br/>
        <w:t xml:space="preserve"> o    Дом </w:t>
      </w:r>
    </w:p>
    <w:p w:rsidR="00744132" w:rsidRDefault="00744132" w:rsidP="00744132">
      <w:r>
        <w:rPr>
          <w:b/>
        </w:rPr>
        <w:t>9.  Слова, отвечающие на вопрос «Кто?» «Что?»</w:t>
      </w:r>
      <w:r>
        <w:br/>
        <w:t> o    Бежать, играть</w:t>
      </w:r>
      <w:r>
        <w:br/>
        <w:t> o    Кот, вода</w:t>
      </w:r>
      <w:r>
        <w:br/>
        <w:t> o    Веселый, белый</w:t>
      </w:r>
    </w:p>
    <w:p w:rsidR="00744132" w:rsidRDefault="00744132" w:rsidP="00744132">
      <w:r>
        <w:br/>
      </w:r>
      <w:r>
        <w:rPr>
          <w:b/>
        </w:rPr>
        <w:t>10. Предложение, в конце которого нужно поставить вопросительный знак</w:t>
      </w:r>
      <w:r>
        <w:rPr>
          <w:b/>
        </w:rPr>
        <w:br/>
      </w:r>
      <w:r>
        <w:t> o    Меня зовут Миша</w:t>
      </w:r>
      <w:r>
        <w:br/>
        <w:t> o    Моя мама врач</w:t>
      </w:r>
      <w:r>
        <w:br/>
        <w:t> o    Как тебя зовут</w:t>
      </w:r>
    </w:p>
    <w:p w:rsidR="00744132" w:rsidRDefault="00744132" w:rsidP="00744132">
      <w:r>
        <w:br/>
      </w:r>
      <w:r>
        <w:rPr>
          <w:b/>
        </w:rPr>
        <w:t>11. Предложение, в конце которого нужно поставить точку</w:t>
      </w:r>
      <w:r>
        <w:rPr>
          <w:b/>
        </w:rPr>
        <w:br/>
      </w:r>
      <w:r>
        <w:t> o    Где ты живешь</w:t>
      </w:r>
      <w:r>
        <w:br/>
        <w:t> o    Я люблю маму</w:t>
      </w:r>
      <w:r>
        <w:br/>
        <w:t> o    Ах, какая красота</w:t>
      </w:r>
    </w:p>
    <w:p w:rsidR="00744132" w:rsidRDefault="00744132" w:rsidP="00744132">
      <w:r>
        <w:br/>
      </w:r>
      <w:r>
        <w:rPr>
          <w:b/>
        </w:rPr>
        <w:t>12. Найдите строчку со словами, которые нельзя переносить</w:t>
      </w:r>
      <w:r>
        <w:br/>
      </w:r>
      <w:r>
        <w:lastRenderedPageBreak/>
        <w:t> o    Ваза, мама, игра</w:t>
      </w:r>
      <w:r>
        <w:br/>
        <w:t> o    Дым, кот, молоко</w:t>
      </w:r>
      <w:r>
        <w:br/>
        <w:t> o    Лось, лес, пень</w:t>
      </w:r>
    </w:p>
    <w:p w:rsidR="00744132" w:rsidRDefault="00744132" w:rsidP="00744132">
      <w:r>
        <w:br/>
      </w:r>
      <w:r>
        <w:rPr>
          <w:b/>
        </w:rPr>
        <w:t>13. Слово, в которое нужно поставить букву «И»</w:t>
      </w:r>
      <w:r>
        <w:rPr>
          <w:b/>
        </w:rPr>
        <w:br/>
      </w:r>
      <w:r>
        <w:t> o    Ош….бка</w:t>
      </w:r>
      <w:r>
        <w:br/>
        <w:t> o    С.…р</w:t>
      </w:r>
      <w:r>
        <w:br/>
        <w:t> o    М….ма</w:t>
      </w:r>
    </w:p>
    <w:p w:rsidR="00744132" w:rsidRDefault="00744132" w:rsidP="00744132">
      <w:r>
        <w:br/>
      </w:r>
      <w:r>
        <w:rPr>
          <w:b/>
        </w:rPr>
        <w:t>14. Найди слово с ошибкой</w:t>
      </w:r>
      <w:r>
        <w:rPr>
          <w:b/>
        </w:rPr>
        <w:br/>
      </w:r>
      <w:r>
        <w:t xml:space="preserve"> o    Молоко </w:t>
      </w:r>
      <w:r>
        <w:br/>
        <w:t xml:space="preserve"> o    Сарока </w:t>
      </w:r>
      <w:r>
        <w:br/>
        <w:t xml:space="preserve"> o    Мороз </w:t>
      </w:r>
    </w:p>
    <w:p w:rsidR="00744132" w:rsidRDefault="00744132" w:rsidP="00744132">
      <w:r>
        <w:br/>
      </w:r>
      <w:r>
        <w:rPr>
          <w:b/>
        </w:rPr>
        <w:t>15. Найди слово, которое нужно писать с большой буквы</w:t>
      </w:r>
      <w:r>
        <w:rPr>
          <w:b/>
        </w:rPr>
        <w:br/>
      </w:r>
      <w:r>
        <w:t> o    белка</w:t>
      </w:r>
      <w:r>
        <w:br/>
        <w:t> o    мальчик</w:t>
      </w:r>
      <w:r>
        <w:br/>
        <w:t> o    ташкент</w:t>
      </w:r>
    </w:p>
    <w:p w:rsidR="00744132" w:rsidRDefault="00744132" w:rsidP="00744132">
      <w:r>
        <w:br/>
      </w:r>
      <w:r>
        <w:rPr>
          <w:b/>
        </w:rPr>
        <w:t>16. Найдите слово, в которое нужно вставить букву «Д»</w:t>
      </w:r>
      <w:r>
        <w:rPr>
          <w:b/>
        </w:rPr>
        <w:br/>
      </w:r>
      <w:r>
        <w:t xml:space="preserve"> o    Кро…. </w:t>
      </w:r>
      <w:r>
        <w:br/>
        <w:t> o    Тетра….ь</w:t>
      </w:r>
      <w:r>
        <w:br/>
        <w:t> o    Бан….</w:t>
      </w:r>
    </w:p>
    <w:p w:rsidR="00744132" w:rsidRDefault="00744132" w:rsidP="00744132">
      <w:r>
        <w:br/>
      </w:r>
      <w:r>
        <w:rPr>
          <w:b/>
        </w:rPr>
        <w:t>17. Слово, в которое нужно вставить букву «З»</w:t>
      </w:r>
      <w:r>
        <w:rPr>
          <w:b/>
        </w:rPr>
        <w:br/>
      </w:r>
      <w:r>
        <w:t> o    Гла….</w:t>
      </w:r>
      <w:r>
        <w:br/>
        <w:t> o    Но….</w:t>
      </w:r>
      <w:r>
        <w:br/>
        <w:t> o    Ча….</w:t>
      </w:r>
    </w:p>
    <w:p w:rsidR="00744132" w:rsidRDefault="00744132" w:rsidP="00744132">
      <w:r>
        <w:rPr>
          <w:b/>
        </w:rPr>
        <w:t>18. Определите количество слов в предложении, обозначающие предмет: «В нашем классе все ребята хорошо учатся»</w:t>
      </w:r>
      <w:r>
        <w:rPr>
          <w:b/>
        </w:rPr>
        <w:br/>
      </w:r>
      <w:r>
        <w:t> o    1</w:t>
      </w:r>
      <w:r>
        <w:br/>
        <w:t> o    2</w:t>
      </w:r>
      <w:r>
        <w:br/>
        <w:t> o    3</w:t>
      </w:r>
    </w:p>
    <w:p w:rsidR="00744132" w:rsidRDefault="00744132" w:rsidP="00744132">
      <w:r>
        <w:rPr>
          <w:b/>
        </w:rPr>
        <w:br/>
        <w:t>19. Определите главные члены в предложении: «Этим летом мы всей семьей поехали к морю»</w:t>
      </w:r>
      <w:r>
        <w:rPr>
          <w:b/>
        </w:rPr>
        <w:br/>
      </w:r>
      <w:r>
        <w:t> o    Этим летом</w:t>
      </w:r>
      <w:r>
        <w:br/>
        <w:t> o    Мы поехали</w:t>
      </w:r>
      <w:r>
        <w:br/>
        <w:t> o    Всей семьей</w:t>
      </w:r>
    </w:p>
    <w:p w:rsidR="00744132" w:rsidRPr="003237A5" w:rsidRDefault="00744132" w:rsidP="00744132">
      <w:pPr>
        <w:widowControl w:val="0"/>
        <w:autoSpaceDE w:val="0"/>
        <w:autoSpaceDN w:val="0"/>
        <w:adjustRightInd w:val="0"/>
        <w:ind w:firstLine="567"/>
        <w:jc w:val="both"/>
      </w:pPr>
      <w:r>
        <w:rPr>
          <w:b/>
        </w:rPr>
        <w:br/>
        <w:t>20. Определите сказуемое в предложении: «На старом пне сидела озябшая ворона»</w:t>
      </w:r>
      <w:r>
        <w:rPr>
          <w:b/>
        </w:rPr>
        <w:br/>
      </w:r>
      <w:r>
        <w:t xml:space="preserve"> o   Старом </w:t>
      </w:r>
      <w:r>
        <w:br/>
        <w:t xml:space="preserve"> o   Сидела </w:t>
      </w:r>
      <w:r>
        <w:br/>
        <w:t> o    Ворона</w:t>
      </w:r>
    </w:p>
    <w:p w:rsidR="00744132" w:rsidRPr="003237A5" w:rsidRDefault="00744132" w:rsidP="00744132">
      <w:pPr>
        <w:widowControl w:val="0"/>
        <w:autoSpaceDE w:val="0"/>
        <w:autoSpaceDN w:val="0"/>
        <w:adjustRightInd w:val="0"/>
        <w:ind w:firstLine="567"/>
        <w:jc w:val="both"/>
      </w:pPr>
    </w:p>
    <w:p w:rsidR="00744132" w:rsidRPr="003237A5" w:rsidRDefault="00744132" w:rsidP="00744132">
      <w:pPr>
        <w:pStyle w:val="1"/>
        <w:spacing w:before="0" w:after="0"/>
        <w:jc w:val="center"/>
        <w:rPr>
          <w:rFonts w:ascii="Times New Roman" w:hAnsi="Times New Roman"/>
          <w:sz w:val="24"/>
          <w:szCs w:val="24"/>
        </w:rPr>
      </w:pPr>
      <w:r w:rsidRPr="003237A5">
        <w:rPr>
          <w:rFonts w:ascii="Times New Roman" w:hAnsi="Times New Roman"/>
          <w:sz w:val="24"/>
          <w:szCs w:val="24"/>
        </w:rPr>
        <w:t xml:space="preserve">Итоговые </w:t>
      </w:r>
      <w:bookmarkStart w:id="0" w:name="YANDEX_7"/>
      <w:bookmarkEnd w:id="0"/>
      <w:r w:rsidRPr="003237A5">
        <w:rPr>
          <w:rStyle w:val="highlight"/>
          <w:sz w:val="24"/>
          <w:szCs w:val="24"/>
        </w:rPr>
        <w:t> контрольные </w:t>
      </w:r>
      <w:r w:rsidRPr="003237A5">
        <w:rPr>
          <w:rFonts w:ascii="Times New Roman" w:hAnsi="Times New Roman"/>
          <w:sz w:val="24"/>
          <w:szCs w:val="24"/>
        </w:rPr>
        <w:t xml:space="preserve"> и проверочные </w:t>
      </w:r>
      <w:bookmarkStart w:id="1" w:name="YANDEX_8"/>
      <w:bookmarkEnd w:id="1"/>
      <w:r w:rsidRPr="003237A5">
        <w:rPr>
          <w:rStyle w:val="highlight"/>
          <w:sz w:val="24"/>
          <w:szCs w:val="24"/>
        </w:rPr>
        <w:t> работы </w:t>
      </w:r>
      <w:r w:rsidRPr="003237A5">
        <w:rPr>
          <w:rFonts w:ascii="Times New Roman" w:hAnsi="Times New Roman"/>
          <w:sz w:val="24"/>
          <w:szCs w:val="24"/>
        </w:rPr>
        <w:t>.</w:t>
      </w:r>
    </w:p>
    <w:p w:rsidR="00744132" w:rsidRPr="003237A5" w:rsidRDefault="00744132" w:rsidP="00744132">
      <w:pPr>
        <w:pStyle w:val="1"/>
        <w:spacing w:before="0" w:after="0"/>
        <w:jc w:val="center"/>
        <w:rPr>
          <w:rFonts w:ascii="Times New Roman" w:hAnsi="Times New Roman"/>
          <w:sz w:val="24"/>
          <w:szCs w:val="24"/>
        </w:rPr>
      </w:pPr>
      <w:r w:rsidRPr="003237A5">
        <w:rPr>
          <w:rFonts w:ascii="Times New Roman" w:hAnsi="Times New Roman"/>
          <w:sz w:val="24"/>
          <w:szCs w:val="24"/>
        </w:rPr>
        <w:t>Русский язык 1 класс</w:t>
      </w:r>
    </w:p>
    <w:p w:rsidR="00744132" w:rsidRPr="003237A5" w:rsidRDefault="00744132" w:rsidP="00744132">
      <w:pPr>
        <w:pStyle w:val="5"/>
        <w:spacing w:before="0"/>
        <w:ind w:firstLine="708"/>
        <w:jc w:val="both"/>
        <w:rPr>
          <w:sz w:val="24"/>
          <w:szCs w:val="24"/>
        </w:rPr>
      </w:pPr>
      <w:r w:rsidRPr="003237A5">
        <w:rPr>
          <w:sz w:val="24"/>
          <w:szCs w:val="24"/>
        </w:rPr>
        <w:t xml:space="preserve">(Предлагаемые </w:t>
      </w:r>
      <w:bookmarkStart w:id="2" w:name="YANDEX_9"/>
      <w:bookmarkEnd w:id="2"/>
      <w:r w:rsidRPr="003237A5">
        <w:rPr>
          <w:rStyle w:val="highlight"/>
          <w:sz w:val="24"/>
          <w:szCs w:val="24"/>
        </w:rPr>
        <w:t> контрольные </w:t>
      </w:r>
      <w:r w:rsidRPr="003237A5">
        <w:rPr>
          <w:sz w:val="24"/>
          <w:szCs w:val="24"/>
        </w:rPr>
        <w:t xml:space="preserve"> </w:t>
      </w:r>
      <w:bookmarkStart w:id="3" w:name="YANDEX_10"/>
      <w:bookmarkEnd w:id="3"/>
      <w:r w:rsidRPr="003237A5">
        <w:rPr>
          <w:rStyle w:val="highlight"/>
          <w:sz w:val="24"/>
          <w:szCs w:val="24"/>
        </w:rPr>
        <w:t> работы </w:t>
      </w:r>
      <w:r w:rsidRPr="003237A5">
        <w:rPr>
          <w:sz w:val="24"/>
          <w:szCs w:val="24"/>
        </w:rPr>
        <w:t xml:space="preserve"> </w:t>
      </w:r>
      <w:bookmarkStart w:id="4" w:name="YANDEX_11"/>
      <w:bookmarkEnd w:id="4"/>
      <w:r w:rsidRPr="003237A5">
        <w:rPr>
          <w:rStyle w:val="highlight"/>
          <w:sz w:val="24"/>
          <w:szCs w:val="24"/>
        </w:rPr>
        <w:t> по </w:t>
      </w:r>
      <w:r w:rsidRPr="003237A5">
        <w:rPr>
          <w:sz w:val="24"/>
          <w:szCs w:val="24"/>
        </w:rPr>
        <w:t xml:space="preserve"> </w:t>
      </w:r>
      <w:bookmarkStart w:id="5" w:name="YANDEX_12"/>
      <w:bookmarkEnd w:id="5"/>
      <w:r w:rsidRPr="003237A5">
        <w:rPr>
          <w:rStyle w:val="highlight"/>
          <w:sz w:val="24"/>
          <w:szCs w:val="24"/>
        </w:rPr>
        <w:t> русскому </w:t>
      </w:r>
      <w:r w:rsidRPr="003237A5">
        <w:rPr>
          <w:sz w:val="24"/>
          <w:szCs w:val="24"/>
        </w:rPr>
        <w:t xml:space="preserve"> </w:t>
      </w:r>
      <w:bookmarkStart w:id="6" w:name="YANDEX_13"/>
      <w:bookmarkEnd w:id="6"/>
      <w:r w:rsidRPr="003237A5">
        <w:rPr>
          <w:rStyle w:val="highlight"/>
          <w:sz w:val="24"/>
          <w:szCs w:val="24"/>
        </w:rPr>
        <w:t> языку </w:t>
      </w:r>
      <w:r w:rsidRPr="003237A5">
        <w:rPr>
          <w:sz w:val="24"/>
          <w:szCs w:val="24"/>
        </w:rPr>
        <w:t xml:space="preserve"> (диктанты, проверочное списывание, грамматические задания, работа над предложением и текстом) позволят учителю узнать, насколько прочно, осознанно усвоен учащимися материал по пройденным темам за IV четверть)</w:t>
      </w:r>
    </w:p>
    <w:p w:rsidR="00744132" w:rsidRPr="003237A5" w:rsidRDefault="00744132" w:rsidP="00744132">
      <w:pPr>
        <w:pStyle w:val="3"/>
        <w:spacing w:before="0"/>
        <w:jc w:val="center"/>
        <w:rPr>
          <w:rFonts w:ascii="Times New Roman" w:hAnsi="Times New Roman" w:cs="Times New Roman"/>
          <w:sz w:val="24"/>
          <w:szCs w:val="24"/>
        </w:rPr>
      </w:pPr>
      <w:bookmarkStart w:id="7" w:name="YANDEX_14"/>
      <w:bookmarkEnd w:id="7"/>
      <w:r w:rsidRPr="003237A5">
        <w:rPr>
          <w:rFonts w:ascii="Times New Roman" w:hAnsi="Times New Roman" w:cs="Times New Roman"/>
          <w:sz w:val="24"/>
          <w:szCs w:val="24"/>
        </w:rPr>
        <w:lastRenderedPageBreak/>
        <w:t>ДИКТАНТ</w:t>
      </w:r>
    </w:p>
    <w:p w:rsidR="00744132" w:rsidRPr="003237A5" w:rsidRDefault="00744132" w:rsidP="00744132">
      <w:pPr>
        <w:pStyle w:val="a4"/>
        <w:spacing w:before="0" w:beforeAutospacing="0" w:after="0" w:afterAutospacing="0"/>
        <w:ind w:firstLine="708"/>
        <w:jc w:val="both"/>
      </w:pPr>
      <w:r w:rsidRPr="003237A5">
        <w:t>Цель: проверить, как усвоены детьми основы русской графики: умение записывать под диктовку слова различной звуко-слоговой структуры, записывать предложение (раздельно писать слова в предложении, начинать запись с большой буквы, ставить точку в конце); умение употреблять большую букву в именах людей; умение правильно писать сочетания гласных с шипящими в хорошо знакомых словах; умение обозначать мягкость согласных буквами е, ё, ю, я, и, ь.</w:t>
      </w:r>
    </w:p>
    <w:p w:rsidR="00744132" w:rsidRPr="003237A5" w:rsidRDefault="00744132" w:rsidP="00744132">
      <w:pPr>
        <w:pStyle w:val="a4"/>
        <w:spacing w:before="0" w:beforeAutospacing="0" w:after="0" w:afterAutospacing="0"/>
        <w:jc w:val="both"/>
      </w:pPr>
    </w:p>
    <w:p w:rsidR="00744132" w:rsidRPr="003237A5" w:rsidRDefault="00744132" w:rsidP="00744132">
      <w:pPr>
        <w:pStyle w:val="a4"/>
        <w:spacing w:before="0" w:beforeAutospacing="0" w:after="0" w:afterAutospacing="0"/>
        <w:jc w:val="center"/>
        <w:rPr>
          <w:b/>
        </w:rPr>
      </w:pPr>
      <w:r w:rsidRPr="003237A5">
        <w:rPr>
          <w:b/>
        </w:rPr>
        <w:t>Вариант 1</w:t>
      </w:r>
    </w:p>
    <w:p w:rsidR="00744132" w:rsidRPr="003237A5" w:rsidRDefault="00744132" w:rsidP="00744132">
      <w:pPr>
        <w:pStyle w:val="a4"/>
        <w:spacing w:before="0" w:beforeAutospacing="0" w:after="0" w:afterAutospacing="0"/>
        <w:jc w:val="center"/>
      </w:pPr>
      <w:r w:rsidRPr="003237A5">
        <w:t>Осы</w:t>
      </w:r>
    </w:p>
    <w:p w:rsidR="00744132" w:rsidRPr="003237A5" w:rsidRDefault="00744132" w:rsidP="00744132">
      <w:pPr>
        <w:pStyle w:val="a4"/>
        <w:spacing w:before="0" w:beforeAutospacing="0" w:after="0" w:afterAutospacing="0"/>
        <w:ind w:firstLine="708"/>
        <w:jc w:val="both"/>
      </w:pPr>
      <w:r w:rsidRPr="003237A5">
        <w:t>Был теплый день. Катя и Юра идут в рощу. Кругом тишина. Вот большой пень. А там осы. Они гудели. Дети убежали домой.</w:t>
      </w:r>
    </w:p>
    <w:p w:rsidR="00744132" w:rsidRPr="003237A5" w:rsidRDefault="00744132" w:rsidP="00744132">
      <w:pPr>
        <w:pStyle w:val="a4"/>
        <w:spacing w:before="0" w:beforeAutospacing="0" w:after="0" w:afterAutospacing="0"/>
        <w:ind w:firstLine="708"/>
        <w:jc w:val="both"/>
        <w:rPr>
          <w:i/>
        </w:rPr>
      </w:pPr>
      <w:r w:rsidRPr="003237A5">
        <w:rPr>
          <w:i/>
        </w:rPr>
        <w:t>Грамматические задания</w:t>
      </w:r>
    </w:p>
    <w:p w:rsidR="00744132" w:rsidRPr="003237A5" w:rsidRDefault="00744132" w:rsidP="00744132">
      <w:pPr>
        <w:pStyle w:val="a4"/>
        <w:spacing w:before="0" w:beforeAutospacing="0" w:after="0" w:afterAutospacing="0"/>
        <w:jc w:val="both"/>
        <w:rPr>
          <w:b/>
        </w:rPr>
      </w:pPr>
      <w:r w:rsidRPr="003237A5">
        <w:rPr>
          <w:b/>
        </w:rPr>
        <w:t>1. Подчеркнуть буквы гласных звуков одной чертой, а буквы согласных – двумя:</w:t>
      </w:r>
    </w:p>
    <w:p w:rsidR="00744132" w:rsidRPr="003237A5" w:rsidRDefault="00744132" w:rsidP="00744132">
      <w:pPr>
        <w:pStyle w:val="a4"/>
        <w:spacing w:before="0" w:beforeAutospacing="0" w:after="0" w:afterAutospacing="0"/>
      </w:pPr>
      <w:r w:rsidRPr="003237A5">
        <w:t>1-й вариант – в слове день;</w:t>
      </w:r>
      <w:r w:rsidRPr="003237A5">
        <w:br/>
        <w:t>2-й вариант – в слове пень.</w:t>
      </w:r>
    </w:p>
    <w:p w:rsidR="00744132" w:rsidRPr="003237A5" w:rsidRDefault="00744132" w:rsidP="00744132">
      <w:pPr>
        <w:pStyle w:val="a4"/>
        <w:spacing w:before="0" w:beforeAutospacing="0" w:after="0" w:afterAutospacing="0"/>
        <w:jc w:val="both"/>
        <w:rPr>
          <w:b/>
        </w:rPr>
      </w:pPr>
      <w:r w:rsidRPr="003237A5">
        <w:rPr>
          <w:b/>
        </w:rPr>
        <w:t>2. Разделить слова на слоги и поставить знак ударения над словами:</w:t>
      </w:r>
    </w:p>
    <w:p w:rsidR="00744132" w:rsidRPr="003237A5" w:rsidRDefault="00744132" w:rsidP="00744132">
      <w:pPr>
        <w:pStyle w:val="a4"/>
        <w:spacing w:before="0" w:beforeAutospacing="0" w:after="0" w:afterAutospacing="0"/>
      </w:pPr>
      <w:r w:rsidRPr="003237A5">
        <w:t>1-й вариант – 2-го предложения;</w:t>
      </w:r>
      <w:r w:rsidRPr="003237A5">
        <w:br/>
        <w:t>2-й вариант – 7-го предложения.</w:t>
      </w:r>
    </w:p>
    <w:p w:rsidR="00744132" w:rsidRPr="003237A5" w:rsidRDefault="00744132" w:rsidP="00744132">
      <w:pPr>
        <w:pStyle w:val="a4"/>
        <w:spacing w:before="0" w:beforeAutospacing="0" w:after="0" w:afterAutospacing="0"/>
        <w:jc w:val="both"/>
        <w:rPr>
          <w:b/>
        </w:rPr>
      </w:pPr>
      <w:r w:rsidRPr="003237A5">
        <w:rPr>
          <w:b/>
        </w:rPr>
        <w:t>3. Обозначить буквы мягких звуков в 1-м предложении (для обоих вариантов).</w:t>
      </w:r>
    </w:p>
    <w:p w:rsidR="00744132" w:rsidRPr="003237A5" w:rsidRDefault="00744132" w:rsidP="00744132">
      <w:pPr>
        <w:pStyle w:val="a4"/>
        <w:spacing w:before="0" w:beforeAutospacing="0" w:after="0" w:afterAutospacing="0"/>
        <w:jc w:val="both"/>
        <w:rPr>
          <w:b/>
        </w:rPr>
      </w:pPr>
    </w:p>
    <w:p w:rsidR="00744132" w:rsidRPr="003237A5" w:rsidRDefault="00744132" w:rsidP="00744132">
      <w:pPr>
        <w:pStyle w:val="a4"/>
        <w:spacing w:before="0" w:beforeAutospacing="0" w:after="0" w:afterAutospacing="0"/>
        <w:jc w:val="both"/>
        <w:rPr>
          <w:b/>
        </w:rPr>
      </w:pPr>
    </w:p>
    <w:p w:rsidR="00744132" w:rsidRPr="003237A5" w:rsidRDefault="00744132" w:rsidP="00744132">
      <w:pPr>
        <w:pStyle w:val="a4"/>
        <w:spacing w:before="0" w:beforeAutospacing="0" w:after="0" w:afterAutospacing="0"/>
        <w:jc w:val="center"/>
        <w:rPr>
          <w:b/>
        </w:rPr>
      </w:pPr>
      <w:r w:rsidRPr="003237A5">
        <w:rPr>
          <w:b/>
        </w:rPr>
        <w:t>Вариант 2</w:t>
      </w:r>
    </w:p>
    <w:p w:rsidR="00744132" w:rsidRPr="003237A5" w:rsidRDefault="00744132" w:rsidP="00744132">
      <w:pPr>
        <w:pStyle w:val="a4"/>
        <w:spacing w:before="0" w:beforeAutospacing="0" w:after="0" w:afterAutospacing="0"/>
        <w:jc w:val="center"/>
      </w:pPr>
      <w:r w:rsidRPr="003237A5">
        <w:t>Хитрый кот</w:t>
      </w:r>
    </w:p>
    <w:p w:rsidR="00744132" w:rsidRPr="003237A5" w:rsidRDefault="00744132" w:rsidP="00744132">
      <w:pPr>
        <w:pStyle w:val="a4"/>
        <w:spacing w:before="0" w:beforeAutospacing="0" w:after="0" w:afterAutospacing="0"/>
        <w:ind w:firstLine="708"/>
        <w:jc w:val="both"/>
      </w:pPr>
      <w:r w:rsidRPr="003237A5">
        <w:t>По небу плывет туча. Полил дождик. У крыльца большие лужи. Кот Васька прыгнул на камень. Он стал пить воду из лужи. Лапки у кота сухие. Хитер котик.</w:t>
      </w:r>
    </w:p>
    <w:p w:rsidR="00744132" w:rsidRPr="003237A5" w:rsidRDefault="00744132" w:rsidP="00744132">
      <w:pPr>
        <w:pStyle w:val="a4"/>
        <w:spacing w:before="0" w:beforeAutospacing="0" w:after="0" w:afterAutospacing="0"/>
        <w:ind w:firstLine="708"/>
        <w:jc w:val="both"/>
        <w:rPr>
          <w:i/>
        </w:rPr>
      </w:pPr>
      <w:r w:rsidRPr="003237A5">
        <w:rPr>
          <w:i/>
        </w:rPr>
        <w:t>Грамматические задания</w:t>
      </w:r>
    </w:p>
    <w:p w:rsidR="00744132" w:rsidRPr="003237A5" w:rsidRDefault="00744132" w:rsidP="00744132">
      <w:pPr>
        <w:pStyle w:val="a4"/>
        <w:spacing w:before="0" w:beforeAutospacing="0" w:after="0" w:afterAutospacing="0"/>
        <w:jc w:val="both"/>
        <w:rPr>
          <w:b/>
        </w:rPr>
      </w:pPr>
      <w:r w:rsidRPr="003237A5">
        <w:rPr>
          <w:b/>
        </w:rPr>
        <w:t>1. Подчеркнуть буквы гласных звуков одной чертой, а буквы согласных – двумя:</w:t>
      </w:r>
    </w:p>
    <w:p w:rsidR="00744132" w:rsidRPr="003237A5" w:rsidRDefault="00744132" w:rsidP="00744132">
      <w:pPr>
        <w:pStyle w:val="a4"/>
        <w:spacing w:before="0" w:beforeAutospacing="0" w:after="0" w:afterAutospacing="0"/>
      </w:pPr>
      <w:r w:rsidRPr="003237A5">
        <w:t>1-й вариант – в слове Васька;</w:t>
      </w:r>
      <w:r w:rsidRPr="003237A5">
        <w:br/>
        <w:t>2-й вариант – в слове камень.</w:t>
      </w:r>
    </w:p>
    <w:p w:rsidR="00744132" w:rsidRPr="003237A5" w:rsidRDefault="00744132" w:rsidP="00744132">
      <w:pPr>
        <w:pStyle w:val="a4"/>
        <w:spacing w:before="0" w:beforeAutospacing="0" w:after="0" w:afterAutospacing="0"/>
        <w:jc w:val="both"/>
        <w:rPr>
          <w:b/>
        </w:rPr>
      </w:pPr>
      <w:r w:rsidRPr="003237A5">
        <w:rPr>
          <w:b/>
        </w:rPr>
        <w:t>2. Разделить слова на слоги и поставить знак ударения над словами:</w:t>
      </w:r>
    </w:p>
    <w:p w:rsidR="00744132" w:rsidRPr="003237A5" w:rsidRDefault="00744132" w:rsidP="00744132">
      <w:pPr>
        <w:pStyle w:val="a4"/>
        <w:spacing w:before="0" w:beforeAutospacing="0" w:after="0" w:afterAutospacing="0"/>
      </w:pPr>
      <w:r w:rsidRPr="003237A5">
        <w:t>1-й вариант – 3-го предложения;</w:t>
      </w:r>
      <w:r w:rsidRPr="003237A5">
        <w:br/>
        <w:t>2-й вариант – 6-го предложения.</w:t>
      </w:r>
    </w:p>
    <w:p w:rsidR="00744132" w:rsidRPr="003237A5" w:rsidRDefault="00744132" w:rsidP="00744132">
      <w:pPr>
        <w:pStyle w:val="a4"/>
        <w:spacing w:before="0" w:beforeAutospacing="0" w:after="0" w:afterAutospacing="0"/>
        <w:jc w:val="both"/>
        <w:rPr>
          <w:b/>
        </w:rPr>
      </w:pPr>
      <w:r w:rsidRPr="003237A5">
        <w:rPr>
          <w:b/>
        </w:rPr>
        <w:t>3. Обозначить буквы мягких звуков в последнем предложении (для обоих вариантов).</w:t>
      </w:r>
    </w:p>
    <w:p w:rsidR="00744132" w:rsidRPr="003237A5" w:rsidRDefault="00744132" w:rsidP="00744132">
      <w:pPr>
        <w:pStyle w:val="3"/>
        <w:spacing w:before="0"/>
        <w:jc w:val="both"/>
        <w:rPr>
          <w:rFonts w:ascii="Times New Roman" w:hAnsi="Times New Roman" w:cs="Times New Roman"/>
          <w:sz w:val="24"/>
          <w:szCs w:val="24"/>
        </w:rPr>
      </w:pPr>
    </w:p>
    <w:p w:rsidR="00744132" w:rsidRPr="003237A5" w:rsidRDefault="00744132" w:rsidP="00744132">
      <w:pPr>
        <w:pStyle w:val="3"/>
        <w:spacing w:before="0"/>
        <w:jc w:val="center"/>
        <w:rPr>
          <w:rFonts w:ascii="Times New Roman" w:hAnsi="Times New Roman" w:cs="Times New Roman"/>
          <w:sz w:val="24"/>
          <w:szCs w:val="24"/>
        </w:rPr>
      </w:pPr>
      <w:r w:rsidRPr="003237A5">
        <w:rPr>
          <w:rFonts w:ascii="Times New Roman" w:hAnsi="Times New Roman" w:cs="Times New Roman"/>
          <w:sz w:val="24"/>
          <w:szCs w:val="24"/>
        </w:rPr>
        <w:t>КОНТРОЛЬНОЕ СПИСЫВАНИЕ</w:t>
      </w:r>
    </w:p>
    <w:p w:rsidR="00744132" w:rsidRPr="003237A5" w:rsidRDefault="00744132" w:rsidP="00744132">
      <w:pPr>
        <w:pStyle w:val="a4"/>
        <w:spacing w:before="0" w:beforeAutospacing="0" w:after="0" w:afterAutospacing="0"/>
        <w:ind w:firstLine="708"/>
        <w:jc w:val="both"/>
      </w:pPr>
      <w:r w:rsidRPr="003237A5">
        <w:t>Цель: проверить умение писать текст с опорой на образец, сличать написанное с текстом; проверить каллиграфический навык: начертание букв, их соединения в словах, качество письма.</w:t>
      </w:r>
    </w:p>
    <w:p w:rsidR="00744132" w:rsidRPr="003237A5" w:rsidRDefault="00744132" w:rsidP="00744132">
      <w:pPr>
        <w:pStyle w:val="a4"/>
        <w:spacing w:before="0" w:beforeAutospacing="0" w:after="0" w:afterAutospacing="0"/>
        <w:jc w:val="both"/>
      </w:pPr>
    </w:p>
    <w:p w:rsidR="00744132" w:rsidRPr="003237A5" w:rsidRDefault="00744132" w:rsidP="00744132">
      <w:pPr>
        <w:pStyle w:val="a4"/>
        <w:spacing w:before="0" w:beforeAutospacing="0" w:after="0" w:afterAutospacing="0"/>
        <w:jc w:val="both"/>
      </w:pPr>
      <w:r w:rsidRPr="003237A5">
        <w:t>Мурзик</w:t>
      </w:r>
    </w:p>
    <w:p w:rsidR="00744132" w:rsidRPr="003237A5" w:rsidRDefault="00744132" w:rsidP="00744132">
      <w:pPr>
        <w:pStyle w:val="a4"/>
        <w:spacing w:before="0" w:beforeAutospacing="0" w:after="0" w:afterAutospacing="0"/>
        <w:ind w:firstLine="708"/>
        <w:jc w:val="both"/>
      </w:pPr>
      <w:r w:rsidRPr="003237A5">
        <w:t>У Ани живет кот Мурзик. Он весь белый. На лапах темные пятна. Хвост пушистый. Мурзик любит играть.</w:t>
      </w:r>
    </w:p>
    <w:p w:rsidR="00744132" w:rsidRPr="003237A5" w:rsidRDefault="00744132" w:rsidP="00744132">
      <w:pPr>
        <w:pStyle w:val="a4"/>
        <w:spacing w:before="0" w:beforeAutospacing="0" w:after="0" w:afterAutospacing="0"/>
        <w:jc w:val="both"/>
      </w:pPr>
    </w:p>
    <w:p w:rsidR="00744132" w:rsidRPr="003237A5" w:rsidRDefault="00744132" w:rsidP="00744132">
      <w:pPr>
        <w:pStyle w:val="a4"/>
        <w:spacing w:before="0" w:beforeAutospacing="0" w:after="0" w:afterAutospacing="0"/>
        <w:jc w:val="both"/>
      </w:pPr>
      <w:r w:rsidRPr="003237A5">
        <w:t>Задание</w:t>
      </w:r>
    </w:p>
    <w:p w:rsidR="00744132" w:rsidRPr="003237A5" w:rsidRDefault="00744132" w:rsidP="00744132">
      <w:pPr>
        <w:pStyle w:val="a4"/>
        <w:spacing w:before="0" w:beforeAutospacing="0" w:after="0" w:afterAutospacing="0"/>
        <w:jc w:val="both"/>
      </w:pPr>
      <w:r w:rsidRPr="003237A5">
        <w:t>В выделенных словах подчеркнуть мягкие согласные.</w:t>
      </w:r>
    </w:p>
    <w:p w:rsidR="00744132" w:rsidRPr="003237A5" w:rsidRDefault="00744132" w:rsidP="00744132">
      <w:pPr>
        <w:spacing w:before="120" w:after="120"/>
        <w:ind w:left="709"/>
        <w:jc w:val="center"/>
        <w:rPr>
          <w:b/>
        </w:rPr>
      </w:pPr>
      <w:r w:rsidRPr="003237A5">
        <w:rPr>
          <w:rStyle w:val="a3"/>
        </w:rPr>
        <w:t>Контрольные работы (1 класс, второе полугодие)</w:t>
      </w:r>
      <w:r w:rsidRPr="003237A5">
        <w:br/>
      </w:r>
      <w:r w:rsidRPr="003237A5">
        <w:br/>
      </w:r>
      <w:r w:rsidRPr="003237A5">
        <w:rPr>
          <w:b/>
        </w:rPr>
        <w:lastRenderedPageBreak/>
        <w:t xml:space="preserve">● </w:t>
      </w:r>
      <w:r w:rsidRPr="003237A5">
        <w:rPr>
          <w:b/>
          <w:i/>
        </w:rPr>
        <w:t>На восстановление деформированного текста</w:t>
      </w:r>
      <w:r w:rsidRPr="003237A5">
        <w:br/>
      </w:r>
    </w:p>
    <w:p w:rsidR="00744132" w:rsidRPr="003237A5" w:rsidRDefault="00744132" w:rsidP="00744132">
      <w:pPr>
        <w:rPr>
          <w:i/>
        </w:rPr>
      </w:pPr>
      <w:r w:rsidRPr="003237A5">
        <w:rPr>
          <w:b/>
        </w:rPr>
        <w:t>Работа 1</w:t>
      </w:r>
      <w:r w:rsidRPr="003237A5">
        <w:rPr>
          <w:b/>
        </w:rPr>
        <w:br/>
      </w:r>
      <w:r w:rsidRPr="003237A5">
        <w:br/>
        <w:t xml:space="preserve">Она собрала тонкие веточки. </w:t>
      </w:r>
      <w:r w:rsidRPr="003237A5">
        <w:br/>
        <w:t xml:space="preserve">Настя шла из школы домой. </w:t>
      </w:r>
      <w:r w:rsidRPr="003237A5">
        <w:br/>
        <w:t xml:space="preserve">В школьном саду обрезали деревья. </w:t>
      </w:r>
      <w:r w:rsidRPr="003237A5">
        <w:br/>
        <w:t xml:space="preserve">Скоро заблестели зеленые листочки. </w:t>
      </w:r>
      <w:r w:rsidRPr="003237A5">
        <w:br/>
        <w:t>Дома девочка поставила их в воду.</w:t>
      </w:r>
      <w:r w:rsidRPr="003237A5">
        <w:br/>
        <w:t>(24 слова)</w:t>
      </w:r>
      <w:r w:rsidRPr="003237A5">
        <w:br/>
      </w:r>
    </w:p>
    <w:p w:rsidR="00744132" w:rsidRPr="003237A5" w:rsidRDefault="00744132" w:rsidP="00744132">
      <w:pPr>
        <w:ind w:firstLine="708"/>
        <w:jc w:val="both"/>
        <w:rPr>
          <w:i/>
        </w:rPr>
      </w:pPr>
      <w:r w:rsidRPr="003237A5">
        <w:rPr>
          <w:i/>
        </w:rPr>
        <w:t xml:space="preserve">Порядок работы. </w:t>
      </w:r>
      <w:r w:rsidRPr="003237A5">
        <w:t>Предложения записываются на доске, каждое с новой строчки.</w:t>
      </w:r>
    </w:p>
    <w:p w:rsidR="00744132" w:rsidRPr="003237A5" w:rsidRDefault="00744132" w:rsidP="00744132">
      <w:pPr>
        <w:ind w:firstLine="708"/>
        <w:rPr>
          <w:b/>
          <w:i/>
        </w:rPr>
      </w:pPr>
      <w:r w:rsidRPr="003237A5">
        <w:rPr>
          <w:i/>
        </w:rPr>
        <w:t>Инструкция</w:t>
      </w:r>
      <w:r w:rsidRPr="003237A5">
        <w:t>. Из данных предложений составь рассказ. Запиши его.</w:t>
      </w:r>
      <w:r w:rsidRPr="003237A5">
        <w:br/>
      </w:r>
    </w:p>
    <w:p w:rsidR="00744132" w:rsidRPr="003237A5" w:rsidRDefault="00744132" w:rsidP="00744132">
      <w:pPr>
        <w:ind w:firstLine="708"/>
        <w:jc w:val="center"/>
        <w:rPr>
          <w:b/>
        </w:rPr>
      </w:pPr>
      <w:r w:rsidRPr="003237A5">
        <w:rPr>
          <w:b/>
          <w:i/>
        </w:rPr>
        <w:t>● На узнавание твердости-мягкости согласных звуков и способов их обозначения</w:t>
      </w:r>
      <w:r w:rsidRPr="003237A5">
        <w:rPr>
          <w:b/>
        </w:rPr>
        <w:br/>
      </w:r>
    </w:p>
    <w:p w:rsidR="00744132" w:rsidRPr="003237A5" w:rsidRDefault="00744132" w:rsidP="00744132">
      <w:pPr>
        <w:rPr>
          <w:i/>
        </w:rPr>
      </w:pPr>
      <w:r w:rsidRPr="003237A5">
        <w:rPr>
          <w:b/>
        </w:rPr>
        <w:t>Работа 2</w:t>
      </w:r>
      <w:r w:rsidRPr="003237A5">
        <w:rPr>
          <w:b/>
        </w:rPr>
        <w:br/>
      </w:r>
      <w:r w:rsidRPr="003237A5">
        <w:br/>
        <w:t>Волк, лось, крот, жук, дупло, белка.</w:t>
      </w:r>
      <w:r w:rsidRPr="003237A5">
        <w:br/>
      </w:r>
    </w:p>
    <w:p w:rsidR="00744132" w:rsidRPr="003237A5" w:rsidRDefault="00744132" w:rsidP="00744132">
      <w:r w:rsidRPr="003237A5">
        <w:rPr>
          <w:i/>
        </w:rPr>
        <w:t xml:space="preserve">Порядок работы. </w:t>
      </w:r>
      <w:r w:rsidRPr="003237A5">
        <w:t xml:space="preserve">Слова записываются на доске. </w:t>
      </w:r>
      <w:r w:rsidRPr="003237A5">
        <w:br/>
      </w:r>
      <w:r w:rsidRPr="003237A5">
        <w:rPr>
          <w:i/>
        </w:rPr>
        <w:t>Инструкция</w:t>
      </w:r>
      <w:r w:rsidRPr="003237A5">
        <w:br/>
        <w:t>1. Выпиши слова, в которых обозначены только твердые согласные звуки.</w:t>
      </w:r>
      <w:r w:rsidRPr="003237A5">
        <w:br/>
        <w:t>2. Запиши слова, в которых обозначены мягкие согласные звуки. Подчеркни буквы, обозначающие мягкость согласных звуков.</w:t>
      </w:r>
      <w:r w:rsidRPr="003237A5">
        <w:br/>
      </w:r>
      <w:r w:rsidRPr="003237A5">
        <w:br/>
      </w:r>
      <w:r w:rsidRPr="003237A5">
        <w:rPr>
          <w:b/>
        </w:rPr>
        <w:t>Работа 3</w:t>
      </w:r>
      <w:r w:rsidRPr="003237A5">
        <w:rPr>
          <w:b/>
        </w:rPr>
        <w:br/>
      </w:r>
      <w:r w:rsidRPr="003237A5">
        <w:br/>
        <w:t xml:space="preserve">Сорока, гусь, коса, луг, молоко, пенек. </w:t>
      </w:r>
      <w:r w:rsidRPr="003237A5">
        <w:br/>
      </w:r>
      <w:r w:rsidRPr="003237A5">
        <w:br/>
      </w:r>
      <w:r w:rsidRPr="003237A5">
        <w:rPr>
          <w:i/>
        </w:rPr>
        <w:t>Порядок работы</w:t>
      </w:r>
      <w:r w:rsidRPr="003237A5">
        <w:t>. Слова записываются на доске.</w:t>
      </w:r>
      <w:r w:rsidRPr="003237A5">
        <w:br/>
      </w:r>
      <w:r w:rsidRPr="003237A5">
        <w:rPr>
          <w:i/>
        </w:rPr>
        <w:t>Инструкция</w:t>
      </w:r>
      <w:r w:rsidRPr="003237A5">
        <w:br/>
        <w:t>1. Выпиши слова, в которых обозначены только твердые согласные звуки.</w:t>
      </w:r>
      <w:r w:rsidRPr="003237A5">
        <w:br/>
        <w:t>2. Запиши слова, в которых обозначены мягкие согласные звуки. Подчеркни буквы, обозначающие мягкость согласных звуков.</w:t>
      </w:r>
      <w:r w:rsidRPr="003237A5">
        <w:br/>
      </w:r>
      <w:r w:rsidRPr="003237A5">
        <w:br/>
      </w:r>
      <w:r w:rsidRPr="003237A5">
        <w:rPr>
          <w:b/>
        </w:rPr>
        <w:t xml:space="preserve">● На выявление умения делить слова на слоги </w:t>
      </w:r>
      <w:r w:rsidRPr="003237A5">
        <w:rPr>
          <w:b/>
        </w:rPr>
        <w:br/>
      </w:r>
      <w:r w:rsidRPr="003237A5">
        <w:rPr>
          <w:b/>
        </w:rPr>
        <w:br/>
        <w:t>Работа 4</w:t>
      </w:r>
      <w:r w:rsidRPr="003237A5">
        <w:rPr>
          <w:b/>
        </w:rPr>
        <w:br/>
      </w:r>
      <w:r w:rsidRPr="003237A5">
        <w:br/>
        <w:t xml:space="preserve">Ухо, осина, лампа, крыша, утка, окно, аист. </w:t>
      </w:r>
      <w:r w:rsidRPr="003237A5">
        <w:br/>
      </w:r>
      <w:r w:rsidRPr="003237A5">
        <w:br/>
      </w:r>
      <w:r w:rsidRPr="003237A5">
        <w:rPr>
          <w:i/>
        </w:rPr>
        <w:t>Порядок работы</w:t>
      </w:r>
      <w:r w:rsidRPr="003237A5">
        <w:t xml:space="preserve">. Слова записываются на доске. </w:t>
      </w:r>
      <w:r w:rsidRPr="003237A5">
        <w:br/>
      </w:r>
      <w:r w:rsidRPr="003237A5">
        <w:rPr>
          <w:i/>
        </w:rPr>
        <w:t>Инструкция</w:t>
      </w:r>
      <w:r w:rsidRPr="003237A5">
        <w:rPr>
          <w:i/>
        </w:rPr>
        <w:br/>
      </w:r>
      <w:r w:rsidRPr="003237A5">
        <w:t>1. Спиши слова, разделяя их черточкой на слоги.</w:t>
      </w:r>
      <w:r w:rsidRPr="003237A5">
        <w:br/>
        <w:t>2. Подчеркни слова, которые нельзя перенести на другую строчку.</w:t>
      </w:r>
      <w:r w:rsidRPr="003237A5">
        <w:br/>
      </w:r>
      <w:r w:rsidRPr="003237A5">
        <w:br/>
      </w:r>
      <w:r w:rsidRPr="003237A5">
        <w:rPr>
          <w:b/>
        </w:rPr>
        <w:t>Работа 5</w:t>
      </w:r>
      <w:r w:rsidRPr="003237A5">
        <w:rPr>
          <w:b/>
        </w:rPr>
        <w:br/>
      </w:r>
      <w:r w:rsidRPr="003237A5">
        <w:br/>
        <w:t>Ива, арбуз, орел, утро, удар, лимон, огурцы.</w:t>
      </w:r>
      <w:r w:rsidRPr="003237A5">
        <w:br/>
      </w:r>
      <w:r w:rsidRPr="003237A5">
        <w:lastRenderedPageBreak/>
        <w:br/>
      </w:r>
      <w:r w:rsidRPr="003237A5">
        <w:rPr>
          <w:i/>
        </w:rPr>
        <w:t>Порядок работы</w:t>
      </w:r>
      <w:r w:rsidRPr="003237A5">
        <w:t xml:space="preserve">. Слова записываются на доске. </w:t>
      </w:r>
      <w:r w:rsidRPr="003237A5">
        <w:br/>
      </w:r>
      <w:r w:rsidRPr="003237A5">
        <w:rPr>
          <w:i/>
        </w:rPr>
        <w:t>Инструкция</w:t>
      </w:r>
      <w:r w:rsidRPr="003237A5">
        <w:rPr>
          <w:i/>
        </w:rPr>
        <w:br/>
      </w:r>
      <w:r w:rsidRPr="003237A5">
        <w:t>1. Спиши слова, разделяя их черточкой на слоги.</w:t>
      </w:r>
      <w:r w:rsidRPr="003237A5">
        <w:br/>
        <w:t>2. Подчеркни слова, которые можно переносить.</w:t>
      </w:r>
      <w:r w:rsidRPr="003237A5">
        <w:br/>
      </w:r>
      <w:r w:rsidRPr="003237A5">
        <w:br/>
      </w:r>
      <w:r w:rsidRPr="003237A5">
        <w:rPr>
          <w:b/>
        </w:rPr>
        <w:t>● На правописание сочетаний жи, ши, ча, ща, чу, щу, чк, чн, щн</w:t>
      </w:r>
      <w:r w:rsidRPr="003237A5">
        <w:rPr>
          <w:b/>
        </w:rPr>
        <w:br/>
      </w:r>
      <w:r w:rsidRPr="003237A5">
        <w:rPr>
          <w:b/>
        </w:rPr>
        <w:br/>
        <w:t>Работа 6</w:t>
      </w:r>
      <w:r w:rsidRPr="003237A5">
        <w:rPr>
          <w:b/>
        </w:rPr>
        <w:br/>
      </w:r>
      <w:r w:rsidRPr="003237A5">
        <w:t>Диктант</w:t>
      </w:r>
      <w:r w:rsidRPr="003237A5">
        <w:br/>
      </w:r>
      <w:r w:rsidRPr="003237A5">
        <w:br/>
        <w:t>Лужи, уши, чашка, учу, внучка, ищу, щавель.</w:t>
      </w:r>
      <w:r w:rsidRPr="003237A5">
        <w:br/>
      </w:r>
      <w:r w:rsidRPr="003237A5">
        <w:br/>
      </w:r>
      <w:r w:rsidRPr="003237A5">
        <w:rPr>
          <w:i/>
        </w:rPr>
        <w:t>Порядок работы</w:t>
      </w:r>
      <w:r w:rsidRPr="003237A5">
        <w:t>. Слова диктуются с указанием запятых.</w:t>
      </w:r>
      <w:r w:rsidRPr="003237A5">
        <w:br/>
      </w:r>
      <w:r w:rsidRPr="003237A5">
        <w:rPr>
          <w:i/>
        </w:rPr>
        <w:t>Инструкция.</w:t>
      </w:r>
      <w:r w:rsidRPr="003237A5">
        <w:br/>
        <w:t>1. Запиши слова.</w:t>
      </w:r>
      <w:r w:rsidRPr="003237A5">
        <w:br/>
        <w:t>2. Подчеркни в словах орфограммы.</w:t>
      </w:r>
      <w:r w:rsidRPr="003237A5">
        <w:br/>
      </w:r>
    </w:p>
    <w:p w:rsidR="00744132" w:rsidRPr="003237A5" w:rsidRDefault="00744132" w:rsidP="00744132">
      <w:r w:rsidRPr="003237A5">
        <w:rPr>
          <w:b/>
        </w:rPr>
        <w:t>Работа 7</w:t>
      </w:r>
      <w:r w:rsidRPr="003237A5">
        <w:br/>
        <w:t>Диктант</w:t>
      </w:r>
      <w:r w:rsidRPr="003237A5">
        <w:br/>
      </w:r>
      <w:r w:rsidRPr="003237A5">
        <w:br/>
        <w:t>Ужи, шипы, мощный, свечка, дачник, встреча, роща.</w:t>
      </w:r>
      <w:r w:rsidRPr="003237A5">
        <w:br/>
      </w:r>
      <w:r w:rsidRPr="003237A5">
        <w:br/>
      </w:r>
      <w:r w:rsidRPr="003237A5">
        <w:rPr>
          <w:i/>
        </w:rPr>
        <w:t>Порядок работы</w:t>
      </w:r>
      <w:r w:rsidRPr="003237A5">
        <w:t>. Учитель читает все слова, после этого диктует слова, указывая запятые («Ужи, запятая» и т. д.) и точку в конце диктанта.</w:t>
      </w:r>
      <w:r w:rsidRPr="003237A5">
        <w:br/>
      </w:r>
      <w:r w:rsidRPr="003237A5">
        <w:rPr>
          <w:i/>
        </w:rPr>
        <w:t>Грамматические задания</w:t>
      </w:r>
      <w:r w:rsidRPr="003237A5">
        <w:rPr>
          <w:i/>
        </w:rPr>
        <w:br/>
      </w:r>
      <w:r w:rsidRPr="003237A5">
        <w:t>1. Обведи кружочком буквы, которые обозначают твердые шипящие звуки.</w:t>
      </w:r>
      <w:r w:rsidRPr="003237A5">
        <w:br/>
        <w:t>2. Подчеркни буквы, которые обозначают мягкие шипяшие звуки.</w:t>
      </w:r>
      <w:r w:rsidRPr="003237A5">
        <w:br/>
      </w:r>
      <w:r w:rsidRPr="003237A5">
        <w:br/>
        <w:t xml:space="preserve">● </w:t>
      </w:r>
      <w:r w:rsidRPr="003237A5">
        <w:rPr>
          <w:b/>
        </w:rPr>
        <w:t>На правописание большой буквы в именах собственных; обозначение мягкости согласных и сочетание шипящих с гласными</w:t>
      </w:r>
      <w:r w:rsidRPr="003237A5">
        <w:rPr>
          <w:b/>
        </w:rPr>
        <w:br/>
      </w:r>
      <w:r w:rsidRPr="003237A5">
        <w:rPr>
          <w:b/>
        </w:rPr>
        <w:br/>
        <w:t>Работа 8</w:t>
      </w:r>
      <w:r w:rsidRPr="003237A5">
        <w:br/>
        <w:t>Диктант</w:t>
      </w:r>
      <w:r w:rsidRPr="003237A5">
        <w:br/>
      </w:r>
      <w:r w:rsidRPr="003237A5">
        <w:br/>
        <w:t>Тетя, Толя, Волга, мяч, ежи, Алена, Жулька, окунь, сети, чищу, туча, чаща, шишки, стучу. (14 слов)</w:t>
      </w:r>
      <w:r w:rsidRPr="003237A5">
        <w:br/>
      </w:r>
      <w:r w:rsidRPr="003237A5">
        <w:br/>
      </w:r>
      <w:r w:rsidRPr="003237A5">
        <w:rPr>
          <w:i/>
        </w:rPr>
        <w:t>Порядок работы</w:t>
      </w:r>
      <w:r w:rsidRPr="003237A5">
        <w:t>. Учитель читает все слова, после этого диктует пословно, указывая запятые («Тетя, запятая» и т. д.) и точку в конце диктанта.</w:t>
      </w:r>
      <w:r w:rsidRPr="003237A5">
        <w:br/>
        <w:t>Написанное дети проверяют сначала самостоятельно, затем сверяют с записью слов на доске, сделанной заранее и закрытой во время диктанта. Исправления при вторичной проверке (сверка с записью на доске) делаются ручкой другого цвета.</w:t>
      </w:r>
      <w:r w:rsidRPr="003237A5">
        <w:br/>
      </w:r>
      <w:r w:rsidRPr="003237A5">
        <w:rPr>
          <w:i/>
        </w:rPr>
        <w:t>Инструкция</w:t>
      </w:r>
      <w:r w:rsidRPr="003237A5">
        <w:t>. Запиши под диктовку.</w:t>
      </w:r>
      <w:r w:rsidRPr="003237A5">
        <w:br/>
      </w:r>
      <w:r w:rsidRPr="003237A5">
        <w:rPr>
          <w:i/>
        </w:rPr>
        <w:t>Грамматическое задание</w:t>
      </w:r>
      <w:r w:rsidRPr="003237A5">
        <w:t>. Подчеркни в именах собственных буквы, обозначающие мягкие согласные звуки.</w:t>
      </w:r>
      <w:r w:rsidRPr="003237A5">
        <w:br/>
      </w:r>
      <w:r w:rsidRPr="003237A5">
        <w:br/>
      </w:r>
      <w:r w:rsidRPr="003237A5">
        <w:rPr>
          <w:b/>
        </w:rPr>
        <w:t>Работа 9</w:t>
      </w:r>
      <w:r w:rsidRPr="003237A5">
        <w:br/>
        <w:t>Диктант</w:t>
      </w:r>
      <w:r w:rsidRPr="003237A5">
        <w:br/>
      </w:r>
      <w:r w:rsidRPr="003237A5">
        <w:br/>
        <w:t>Коля, лыжи, Лена, путь, щука, дача, Пушок, груши, пружина, чудо. (10 слов)</w:t>
      </w:r>
      <w:r w:rsidRPr="003237A5">
        <w:br/>
      </w:r>
      <w:r w:rsidRPr="003237A5">
        <w:lastRenderedPageBreak/>
        <w:br/>
      </w:r>
      <w:r w:rsidRPr="003237A5">
        <w:rPr>
          <w:i/>
        </w:rPr>
        <w:t>Порядок работы.</w:t>
      </w:r>
      <w:r w:rsidRPr="003237A5">
        <w:t xml:space="preserve"> Учитель читает все слова, после этого диктует пословно, указывая запятые («Коля, запятая» и т. д.) и точку в конце диктанта.</w:t>
      </w:r>
      <w:r w:rsidRPr="003237A5">
        <w:br/>
        <w:t>Написанное дети проверяют сначала самостоятельно, затем сверяют с записью слов на доске, сделанной заранее и закрытой во время диктанта. Исправления при вторичной проверке (сверка с записью на доске) делаются ручкой другого цвета. Правильные исправления, сделанные в ходе самостоятельной проверки, за ошибку не считаются.</w:t>
      </w:r>
      <w:r w:rsidRPr="003237A5">
        <w:br/>
      </w:r>
      <w:r w:rsidRPr="003237A5">
        <w:rPr>
          <w:i/>
        </w:rPr>
        <w:t>Инструкция</w:t>
      </w:r>
      <w:r w:rsidRPr="003237A5">
        <w:t>. Запиши под диктовку.</w:t>
      </w:r>
      <w:r w:rsidRPr="003237A5">
        <w:br/>
      </w:r>
      <w:r w:rsidRPr="003237A5">
        <w:rPr>
          <w:i/>
        </w:rPr>
        <w:t>Грамматическое задание</w:t>
      </w:r>
      <w:r w:rsidRPr="003237A5">
        <w:t>. Подчеркни в именах собственных буквы, обозначающие мягкие согласные звуки.</w:t>
      </w:r>
    </w:p>
    <w:p w:rsidR="00744132" w:rsidRDefault="00744132" w:rsidP="00744132">
      <w:pPr>
        <w:jc w:val="both"/>
        <w:rPr>
          <w:b/>
        </w:rPr>
      </w:pPr>
    </w:p>
    <w:p w:rsidR="00744132" w:rsidRPr="003237A5" w:rsidRDefault="00744132" w:rsidP="00744132">
      <w:r w:rsidRPr="003237A5">
        <w:rPr>
          <w:b/>
        </w:rPr>
        <w:t>Работа10</w:t>
      </w:r>
      <w:r w:rsidRPr="003237A5">
        <w:br/>
        <w:t>Диктант</w:t>
      </w:r>
      <w:r w:rsidRPr="003237A5">
        <w:br/>
      </w:r>
      <w:r w:rsidRPr="003237A5">
        <w:br/>
        <w:t>Стало тепло. Это пришла весна. Тает снег. Бегут ручейки. Малыши Витя и Павлик пускают кораблики. Света и Ольга играют в мяч. (21 слово)</w:t>
      </w:r>
      <w:r w:rsidRPr="003237A5">
        <w:br/>
      </w:r>
      <w:r w:rsidRPr="003237A5">
        <w:br/>
      </w:r>
      <w:r w:rsidRPr="003237A5">
        <w:rPr>
          <w:i/>
        </w:rPr>
        <w:t>Порядок работы.</w:t>
      </w:r>
      <w:r w:rsidRPr="003237A5">
        <w:t xml:space="preserve"> Сначала учитель читает текст по нормам произношения. Затем диктует слова каждого предложения орфографически, по два-три слова с паузами между словами. После записи всего текста учитель еще раз читает его медленно, орфографически, ученики проверяют написанное.</w:t>
      </w:r>
      <w:r w:rsidRPr="003237A5">
        <w:br/>
      </w:r>
      <w:r w:rsidRPr="003237A5">
        <w:rPr>
          <w:i/>
        </w:rPr>
        <w:t>Грамматические задания</w:t>
      </w:r>
      <w:r w:rsidRPr="003237A5">
        <w:t xml:space="preserve"> </w:t>
      </w:r>
      <w:r w:rsidRPr="003237A5">
        <w:br/>
        <w:t>1. В словах предпоследнего предложения поставь ударение.</w:t>
      </w:r>
      <w:r w:rsidRPr="003237A5">
        <w:br/>
        <w:t>2. В последнем предложении подчеркни буквы, обозначающие мягкие согласные звуки.</w:t>
      </w:r>
      <w:r w:rsidRPr="003237A5">
        <w:br/>
      </w:r>
    </w:p>
    <w:p w:rsidR="00744132" w:rsidRPr="003237A5" w:rsidRDefault="00744132" w:rsidP="00744132">
      <w:pPr>
        <w:jc w:val="both"/>
      </w:pPr>
    </w:p>
    <w:p w:rsidR="00744132" w:rsidRDefault="00744132" w:rsidP="00744132">
      <w:pPr>
        <w:jc w:val="center"/>
        <w:rPr>
          <w:b/>
        </w:rPr>
      </w:pPr>
      <w:r w:rsidRPr="003237A5">
        <w:rPr>
          <w:b/>
        </w:rPr>
        <w:t>Схема анализа контрольных работ</w:t>
      </w:r>
    </w:p>
    <w:p w:rsidR="00744132" w:rsidRDefault="00744132" w:rsidP="00744132">
      <w:pPr>
        <w:jc w:val="center"/>
        <w:rPr>
          <w:b/>
        </w:rPr>
      </w:pPr>
      <w:r w:rsidRPr="003237A5">
        <w:rPr>
          <w:b/>
        </w:rPr>
        <w:br/>
        <w:t xml:space="preserve">   (1 класс, второе полугодие)</w:t>
      </w:r>
      <w:r w:rsidRPr="003237A5">
        <w:rPr>
          <w:b/>
        </w:rPr>
        <w:br/>
        <w:t>Классификация ошибок</w:t>
      </w:r>
    </w:p>
    <w:p w:rsidR="00744132" w:rsidRPr="003237A5" w:rsidRDefault="00744132" w:rsidP="00744132">
      <w:r w:rsidRPr="003237A5">
        <w:br/>
      </w:r>
      <w:r w:rsidRPr="003237A5">
        <w:rPr>
          <w:b/>
        </w:rPr>
        <w:t>Работа 1</w:t>
      </w:r>
      <w:r w:rsidRPr="003237A5">
        <w:br/>
        <w:t>Текст составлен с помощью.</w:t>
      </w:r>
      <w:r w:rsidRPr="003237A5">
        <w:br/>
      </w:r>
      <w:r w:rsidRPr="003237A5">
        <w:br/>
      </w:r>
      <w:r w:rsidRPr="003237A5">
        <w:rPr>
          <w:b/>
        </w:rPr>
        <w:t>Работы 2—3</w:t>
      </w:r>
      <w:r w:rsidRPr="003237A5">
        <w:br/>
        <w:t xml:space="preserve">Не выписали слова с твердыми согласными звуками. </w:t>
      </w:r>
      <w:r w:rsidRPr="003237A5">
        <w:br/>
        <w:t xml:space="preserve">Не выписали слова с мягкими согласными звуками. </w:t>
      </w:r>
      <w:r w:rsidRPr="003237A5">
        <w:br/>
        <w:t>Не подчеркнули буквы, обозначающие мягкие согласные звуки.</w:t>
      </w:r>
      <w:r w:rsidRPr="003237A5">
        <w:br/>
      </w:r>
      <w:r w:rsidRPr="003237A5">
        <w:br/>
      </w:r>
      <w:r w:rsidRPr="003237A5">
        <w:rPr>
          <w:b/>
        </w:rPr>
        <w:t>Работы 4—5</w:t>
      </w:r>
      <w:r w:rsidRPr="003237A5">
        <w:br/>
        <w:t>Не разделили слова на слоги.</w:t>
      </w:r>
      <w:r w:rsidRPr="003237A5">
        <w:br/>
        <w:t>Не подчеркнули слова, которые нельзя перенести.</w:t>
      </w:r>
      <w:r w:rsidRPr="003237A5">
        <w:br/>
        <w:t>Не подчеркнули слова, которые можно перенести.</w:t>
      </w:r>
      <w:r w:rsidRPr="003237A5">
        <w:br/>
      </w:r>
      <w:r w:rsidRPr="003237A5">
        <w:br/>
      </w:r>
      <w:r w:rsidRPr="003237A5">
        <w:rPr>
          <w:b/>
        </w:rPr>
        <w:t>Работы 6—7</w:t>
      </w:r>
      <w:r w:rsidRPr="003237A5">
        <w:t xml:space="preserve"> (диктант)</w:t>
      </w:r>
      <w:r w:rsidRPr="003237A5">
        <w:br/>
        <w:t>Подчеркнули не все орфограммы.</w:t>
      </w:r>
      <w:r w:rsidRPr="003237A5">
        <w:br/>
      </w:r>
      <w:r w:rsidRPr="003237A5">
        <w:br/>
      </w:r>
      <w:r w:rsidRPr="003237A5">
        <w:rPr>
          <w:b/>
        </w:rPr>
        <w:t>Работы 8—9</w:t>
      </w:r>
      <w:r w:rsidRPr="003237A5">
        <w:t xml:space="preserve"> (диктант)</w:t>
      </w:r>
      <w:r w:rsidRPr="003237A5">
        <w:br/>
        <w:t>В именах собственных подчеркнули не все буквы, обозначающие мягкие согласные звуки.</w:t>
      </w:r>
      <w:r w:rsidRPr="003237A5">
        <w:br/>
      </w:r>
      <w:r w:rsidRPr="003237A5">
        <w:rPr>
          <w:b/>
        </w:rPr>
        <w:br/>
        <w:t>Работа 10</w:t>
      </w:r>
      <w:r w:rsidRPr="003237A5">
        <w:t xml:space="preserve"> (диктант)</w:t>
      </w:r>
      <w:r w:rsidRPr="003237A5">
        <w:br/>
      </w:r>
      <w:r w:rsidRPr="003237A5">
        <w:lastRenderedPageBreak/>
        <w:t xml:space="preserve">Не во всех словах поставили знак ударения. </w:t>
      </w:r>
      <w:r w:rsidRPr="003237A5">
        <w:br/>
        <w:t>Подчеркнули не все буквы, обозначающие мягкие согласные звуки.</w:t>
      </w:r>
      <w:r w:rsidRPr="003237A5">
        <w:br/>
        <w:t>Ошибки, допущенные в диктанте</w:t>
      </w:r>
      <w:r w:rsidRPr="003237A5">
        <w:br/>
        <w:t>Орфограммы:</w:t>
      </w:r>
      <w:r w:rsidRPr="003237A5">
        <w:br/>
        <w:t>1. Пропуск, замена, перестановка букв.</w:t>
      </w:r>
      <w:r w:rsidRPr="003237A5">
        <w:br/>
        <w:t>2. Буквы е, ё, ю, я после мягких согласных.</w:t>
      </w:r>
      <w:r w:rsidRPr="003237A5">
        <w:br/>
        <w:t>3. ь на конце слова.</w:t>
      </w:r>
      <w:r w:rsidRPr="003237A5">
        <w:br/>
        <w:t>4. Гласные после шипящих.</w:t>
      </w:r>
      <w:r w:rsidRPr="003237A5">
        <w:br/>
        <w:t>5. Большая буква в именах собственных.</w:t>
      </w:r>
      <w:r w:rsidRPr="003237A5">
        <w:br/>
        <w:t>6. Перенос слов.</w:t>
      </w:r>
      <w:r w:rsidRPr="003237A5">
        <w:br/>
        <w:t>7. Ударение в слове.</w:t>
      </w:r>
    </w:p>
    <w:p w:rsidR="00744132" w:rsidRPr="003237A5" w:rsidRDefault="00744132" w:rsidP="00744132">
      <w:pPr>
        <w:widowControl w:val="0"/>
        <w:autoSpaceDE w:val="0"/>
        <w:autoSpaceDN w:val="0"/>
        <w:adjustRightInd w:val="0"/>
        <w:spacing w:before="65"/>
        <w:ind w:left="2308"/>
        <w:jc w:val="both"/>
        <w:rPr>
          <w:color w:val="000000"/>
        </w:rPr>
      </w:pPr>
    </w:p>
    <w:p w:rsidR="00744132" w:rsidRPr="003237A5" w:rsidRDefault="00744132" w:rsidP="00744132">
      <w:pPr>
        <w:jc w:val="center"/>
        <w:rPr>
          <w:b/>
        </w:rPr>
      </w:pPr>
      <w:r w:rsidRPr="003237A5">
        <w:rPr>
          <w:b/>
        </w:rPr>
        <w:t>Контрольный тест</w:t>
      </w:r>
    </w:p>
    <w:p w:rsidR="00744132" w:rsidRPr="003237A5" w:rsidRDefault="00744132" w:rsidP="00744132">
      <w:pPr>
        <w:jc w:val="center"/>
        <w:rPr>
          <w:b/>
        </w:rPr>
      </w:pPr>
      <w:r w:rsidRPr="003237A5">
        <w:rPr>
          <w:b/>
        </w:rPr>
        <w:t>по русскому языку в первом классе</w:t>
      </w:r>
    </w:p>
    <w:p w:rsidR="00744132" w:rsidRPr="003237A5" w:rsidRDefault="00744132" w:rsidP="00744132">
      <w:pPr>
        <w:jc w:val="center"/>
        <w:rPr>
          <w:b/>
        </w:rPr>
      </w:pPr>
      <w:r w:rsidRPr="003237A5">
        <w:rPr>
          <w:b/>
        </w:rPr>
        <w:t>( 20___ – 20___ уч. год).</w:t>
      </w:r>
    </w:p>
    <w:p w:rsidR="00744132" w:rsidRPr="003237A5" w:rsidRDefault="00744132" w:rsidP="00744132">
      <w:pPr>
        <w:jc w:val="both"/>
      </w:pPr>
      <w:r w:rsidRPr="003237A5">
        <w:t xml:space="preserve">Учени ______   1 ____   </w:t>
      </w:r>
    </w:p>
    <w:p w:rsidR="00744132" w:rsidRPr="003237A5" w:rsidRDefault="00744132" w:rsidP="00744132">
      <w:pPr>
        <w:jc w:val="both"/>
      </w:pPr>
      <w:r w:rsidRPr="003237A5">
        <w:t>Ф. И.  ______________________________</w:t>
      </w:r>
    </w:p>
    <w:p w:rsidR="00744132" w:rsidRPr="003237A5" w:rsidRDefault="00744132" w:rsidP="00744132">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47"/>
        <w:gridCol w:w="5624"/>
      </w:tblGrid>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1.Выбери слова, в которых три гласные буквы.</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подснежник                      б)  улыбнулся                  в)  интересный                       г)   школьник  </w:t>
            </w:r>
          </w:p>
          <w:p w:rsidR="00744132" w:rsidRPr="00684C6D" w:rsidRDefault="00744132" w:rsidP="00744132">
            <w:pPr>
              <w:spacing w:line="276" w:lineRule="auto"/>
              <w:jc w:val="both"/>
            </w:pPr>
            <w:r w:rsidRPr="00684C6D">
              <w:rPr>
                <w:sz w:val="22"/>
                <w:szCs w:val="22"/>
              </w:rPr>
              <w:t>д)  машинист                          е)  ленточка</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2.Выбери слова, в которых четыре согласные буквы.</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четвёртый                         б)  обезьяна                      в) прелестный                        г) медведь                              </w:t>
            </w:r>
          </w:p>
          <w:p w:rsidR="00744132" w:rsidRPr="00684C6D" w:rsidRDefault="00744132" w:rsidP="00744132">
            <w:pPr>
              <w:spacing w:line="276" w:lineRule="auto"/>
              <w:jc w:val="both"/>
            </w:pPr>
            <w:r w:rsidRPr="00684C6D">
              <w:rPr>
                <w:sz w:val="22"/>
                <w:szCs w:val="22"/>
              </w:rPr>
              <w:t>д) ручьи                                  е)  подъехал</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3.Выбери слова, в которых все согласные мягкие.</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птицы                                б) метель                        в)  чаща                                  г)  щавель                           </w:t>
            </w:r>
          </w:p>
          <w:p w:rsidR="00744132" w:rsidRPr="00684C6D" w:rsidRDefault="00744132" w:rsidP="00744132">
            <w:pPr>
              <w:spacing w:line="276" w:lineRule="auto"/>
              <w:jc w:val="both"/>
            </w:pPr>
            <w:r w:rsidRPr="00684C6D">
              <w:rPr>
                <w:sz w:val="22"/>
                <w:szCs w:val="22"/>
              </w:rPr>
              <w:t>д) дождь                                 е) сирень</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4.Выбери слова, в которых все согласные твёрдые.</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машина                               б)  нарцисс                        в) ландыши                            г) гвоздика                            </w:t>
            </w:r>
          </w:p>
          <w:p w:rsidR="00744132" w:rsidRPr="00684C6D" w:rsidRDefault="00744132" w:rsidP="00744132">
            <w:pPr>
              <w:spacing w:line="276" w:lineRule="auto"/>
              <w:jc w:val="both"/>
            </w:pPr>
            <w:r w:rsidRPr="00684C6D">
              <w:rPr>
                <w:sz w:val="22"/>
                <w:szCs w:val="22"/>
              </w:rPr>
              <w:t>д) чайки                                  е) учитель</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5. Выбери слова, в которых все согласные звонкие.</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синий                                  б) небесный                        в) голубой                               г) васильковый                  </w:t>
            </w:r>
          </w:p>
          <w:p w:rsidR="00744132" w:rsidRPr="00684C6D" w:rsidRDefault="00744132" w:rsidP="00744132">
            <w:pPr>
              <w:spacing w:line="276" w:lineRule="auto"/>
              <w:jc w:val="both"/>
            </w:pPr>
            <w:r w:rsidRPr="00684C6D">
              <w:rPr>
                <w:sz w:val="22"/>
                <w:szCs w:val="22"/>
              </w:rPr>
              <w:t>д) школьник                            е) жираф</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6.Выбери слова, в которых все согласные глухие.</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шерсть                                б) шкаф                            в) школа                                  г) грядка                             </w:t>
            </w:r>
          </w:p>
          <w:p w:rsidR="00744132" w:rsidRPr="00684C6D" w:rsidRDefault="00744132" w:rsidP="00744132">
            <w:pPr>
              <w:spacing w:line="276" w:lineRule="auto"/>
              <w:jc w:val="both"/>
            </w:pPr>
            <w:r w:rsidRPr="00684C6D">
              <w:rPr>
                <w:sz w:val="22"/>
                <w:szCs w:val="22"/>
              </w:rPr>
              <w:t>д)  дорога                                е) афиша</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7.Выбери двусложные слова.</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самолёт                      б)  клумба                        в) орёл                            г)  георгин                       </w:t>
            </w:r>
          </w:p>
          <w:p w:rsidR="00744132" w:rsidRPr="00684C6D" w:rsidRDefault="00744132" w:rsidP="00744132">
            <w:pPr>
              <w:spacing w:line="276" w:lineRule="auto"/>
              <w:jc w:val="both"/>
            </w:pPr>
            <w:r w:rsidRPr="00684C6D">
              <w:rPr>
                <w:sz w:val="22"/>
                <w:szCs w:val="22"/>
              </w:rPr>
              <w:t>д) стул                            е)  чёрный</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8. Выбери слова с ударением на третьем слоге.</w:t>
            </w:r>
          </w:p>
        </w:tc>
        <w:tc>
          <w:tcPr>
            <w:tcW w:w="2938"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 xml:space="preserve">а) пирожки                      б) конфета                        в)  комната                      г) стихотворение                  </w:t>
            </w:r>
          </w:p>
          <w:p w:rsidR="00744132" w:rsidRPr="00684C6D" w:rsidRDefault="00744132" w:rsidP="00744132">
            <w:pPr>
              <w:spacing w:line="276" w:lineRule="auto"/>
              <w:jc w:val="both"/>
            </w:pPr>
            <w:r w:rsidRPr="00684C6D">
              <w:rPr>
                <w:sz w:val="22"/>
                <w:szCs w:val="22"/>
              </w:rPr>
              <w:lastRenderedPageBreak/>
              <w:t xml:space="preserve">д) карандаш                    е)  наклейка  </w:t>
            </w:r>
          </w:p>
          <w:p w:rsidR="00744132" w:rsidRPr="00684C6D" w:rsidRDefault="00744132" w:rsidP="00744132">
            <w:pPr>
              <w:spacing w:line="276" w:lineRule="auto"/>
              <w:jc w:val="both"/>
            </w:pPr>
            <w:r w:rsidRPr="00684C6D">
              <w:rPr>
                <w:sz w:val="22"/>
                <w:szCs w:val="22"/>
              </w:rPr>
              <w:t xml:space="preserve"> </w:t>
            </w: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lastRenderedPageBreak/>
              <w:t>9.Раздели слова на слоги, поставь ударение.</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Футболисты, баранка, перемена, гвоздь, берёза, открытка, монетка, ястреб, акула, ранний, крылья, подруга, съезд, пальчик</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10.Сосчитай количество звуков и букв в словах.</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Деревья –                         юла – </w:t>
            </w:r>
          </w:p>
          <w:p w:rsidR="00744132" w:rsidRPr="00684C6D" w:rsidRDefault="00744132" w:rsidP="00744132">
            <w:pPr>
              <w:spacing w:line="276" w:lineRule="auto"/>
              <w:jc w:val="both"/>
            </w:pPr>
            <w:r w:rsidRPr="00684C6D">
              <w:rPr>
                <w:sz w:val="22"/>
                <w:szCs w:val="22"/>
              </w:rPr>
              <w:t xml:space="preserve">Суббота –                        тетрадь - </w:t>
            </w:r>
          </w:p>
          <w:p w:rsidR="00744132" w:rsidRPr="00684C6D" w:rsidRDefault="00744132" w:rsidP="00744132">
            <w:pPr>
              <w:spacing w:line="276" w:lineRule="auto"/>
              <w:jc w:val="both"/>
            </w:pPr>
            <w:r w:rsidRPr="00684C6D">
              <w:rPr>
                <w:sz w:val="22"/>
                <w:szCs w:val="22"/>
              </w:rPr>
              <w:t xml:space="preserve">Тарелка –                         длинные - </w:t>
            </w:r>
          </w:p>
          <w:p w:rsidR="00744132" w:rsidRPr="00684C6D" w:rsidRDefault="00744132" w:rsidP="00744132">
            <w:pPr>
              <w:spacing w:line="276" w:lineRule="auto"/>
              <w:jc w:val="both"/>
            </w:pPr>
            <w:r w:rsidRPr="00684C6D">
              <w:rPr>
                <w:sz w:val="22"/>
                <w:szCs w:val="22"/>
              </w:rPr>
              <w:t xml:space="preserve">Стоянка –                         магазин - </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11.Сделай фонетический разбор слова.</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Мальчик ________________________________</w:t>
            </w:r>
          </w:p>
          <w:p w:rsidR="00744132" w:rsidRPr="00684C6D" w:rsidRDefault="00744132" w:rsidP="00744132">
            <w:pPr>
              <w:spacing w:line="276" w:lineRule="auto"/>
              <w:jc w:val="both"/>
            </w:pPr>
            <w:r w:rsidRPr="00684C6D">
              <w:rPr>
                <w:sz w:val="22"/>
                <w:szCs w:val="22"/>
              </w:rPr>
              <w:t>________________________________________</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12.Какая буква пропущена в словах: ж…раф, верш..на, заж..гать.</w:t>
            </w:r>
          </w:p>
        </w:tc>
        <w:tc>
          <w:tcPr>
            <w:tcW w:w="2938"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а) ы                                  б) и</w:t>
            </w: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13.Буратино долго думал  и решил написать слова      ч…до,   ч…дак, ч…чело с  буквой  Ю. Прав ли он?</w:t>
            </w:r>
          </w:p>
        </w:tc>
        <w:tc>
          <w:tcPr>
            <w:tcW w:w="2938"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а)  да                             б) нет</w:t>
            </w: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14.В каких словах допущена ошибка?</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чясовой                  б) тишина                                в) листя                      г) фиалка                    </w:t>
            </w:r>
          </w:p>
          <w:p w:rsidR="00744132" w:rsidRPr="00684C6D" w:rsidRDefault="00744132" w:rsidP="00744132">
            <w:pPr>
              <w:spacing w:line="276" w:lineRule="auto"/>
              <w:jc w:val="both"/>
            </w:pPr>
            <w:r w:rsidRPr="00684C6D">
              <w:rPr>
                <w:sz w:val="22"/>
                <w:szCs w:val="22"/>
              </w:rPr>
              <w:t>д) машенька               е) щюка</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15.Найди слова, которые следует писать с заглавной буквы.</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 Д,д)митрий                   б) ( Д,д)евочка                   в) (К,к)еша                          г) (В,в)олгоград                  </w:t>
            </w:r>
          </w:p>
          <w:p w:rsidR="00744132" w:rsidRPr="00684C6D" w:rsidRDefault="00744132" w:rsidP="00744132">
            <w:pPr>
              <w:spacing w:line="276" w:lineRule="auto"/>
              <w:jc w:val="both"/>
            </w:pPr>
            <w:r w:rsidRPr="00684C6D">
              <w:rPr>
                <w:sz w:val="22"/>
                <w:szCs w:val="22"/>
              </w:rPr>
              <w:t>д) (В,в)оровей                     е) (П,п)ушок</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16.В какие слова нужно вставить букву  У ?</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 xml:space="preserve">а) ч…деса                             б) л…бить             </w:t>
            </w:r>
          </w:p>
          <w:p w:rsidR="00744132" w:rsidRPr="00684C6D" w:rsidRDefault="00744132" w:rsidP="00744132">
            <w:pPr>
              <w:spacing w:line="276" w:lineRule="auto"/>
              <w:jc w:val="both"/>
            </w:pPr>
            <w:r w:rsidRPr="00684C6D">
              <w:rPr>
                <w:sz w:val="22"/>
                <w:szCs w:val="22"/>
              </w:rPr>
              <w:t>в) ворч…н                            г) бр…ки</w:t>
            </w:r>
          </w:p>
          <w:p w:rsidR="00744132" w:rsidRPr="00684C6D" w:rsidRDefault="00744132" w:rsidP="00744132">
            <w:pPr>
              <w:spacing w:line="276" w:lineRule="auto"/>
              <w:jc w:val="both"/>
            </w:pPr>
            <w:r w:rsidRPr="00684C6D">
              <w:rPr>
                <w:sz w:val="22"/>
                <w:szCs w:val="22"/>
              </w:rPr>
              <w:t xml:space="preserve">д) ут…жить                          е)  щ…ка              </w:t>
            </w:r>
          </w:p>
          <w:p w:rsidR="00744132" w:rsidRPr="00684C6D" w:rsidRDefault="00744132" w:rsidP="00744132">
            <w:pPr>
              <w:spacing w:line="276" w:lineRule="auto"/>
              <w:jc w:val="both"/>
            </w:pPr>
            <w:r w:rsidRPr="00684C6D">
              <w:rPr>
                <w:sz w:val="22"/>
                <w:szCs w:val="22"/>
              </w:rPr>
              <w:t xml:space="preserve"> ё) пл…шевый                     ж) ч…жой</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17. Найди трёхсложные слова с ударением на втором слоге.</w:t>
            </w:r>
          </w:p>
        </w:tc>
        <w:tc>
          <w:tcPr>
            <w:tcW w:w="2938"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а) магазин          б) задача              в) дорожка</w:t>
            </w:r>
          </w:p>
          <w:p w:rsidR="00744132" w:rsidRPr="00684C6D" w:rsidRDefault="00744132" w:rsidP="00744132">
            <w:pPr>
              <w:spacing w:line="276" w:lineRule="auto"/>
              <w:jc w:val="both"/>
            </w:pPr>
            <w:r w:rsidRPr="00684C6D">
              <w:rPr>
                <w:sz w:val="22"/>
                <w:szCs w:val="22"/>
              </w:rPr>
              <w:t xml:space="preserve">г) букварь          д) листопад          е) волшебники </w:t>
            </w:r>
          </w:p>
          <w:p w:rsidR="00744132" w:rsidRPr="00684C6D" w:rsidRDefault="00744132" w:rsidP="00744132">
            <w:pPr>
              <w:spacing w:line="276" w:lineRule="auto"/>
              <w:jc w:val="both"/>
            </w:pPr>
            <w:r w:rsidRPr="00684C6D">
              <w:rPr>
                <w:sz w:val="22"/>
                <w:szCs w:val="22"/>
              </w:rPr>
              <w:t xml:space="preserve">         </w:t>
            </w: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18. Раздели данные слова на слоги  и  для переноса.</w:t>
            </w:r>
          </w:p>
        </w:tc>
        <w:tc>
          <w:tcPr>
            <w:tcW w:w="2938"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Угольки__________________________________</w:t>
            </w:r>
          </w:p>
          <w:p w:rsidR="00744132" w:rsidRPr="00684C6D" w:rsidRDefault="00744132" w:rsidP="00744132">
            <w:pPr>
              <w:spacing w:line="276" w:lineRule="auto"/>
              <w:jc w:val="both"/>
            </w:pPr>
            <w:r w:rsidRPr="00684C6D">
              <w:rPr>
                <w:sz w:val="22"/>
                <w:szCs w:val="22"/>
              </w:rPr>
              <w:t>Хоккей___________________________________</w:t>
            </w:r>
          </w:p>
          <w:p w:rsidR="00744132" w:rsidRPr="00684C6D" w:rsidRDefault="00744132" w:rsidP="00744132">
            <w:pPr>
              <w:spacing w:line="276" w:lineRule="auto"/>
              <w:jc w:val="both"/>
            </w:pPr>
            <w:r w:rsidRPr="00684C6D">
              <w:rPr>
                <w:sz w:val="22"/>
                <w:szCs w:val="22"/>
              </w:rPr>
              <w:t>Яма______________________________________</w:t>
            </w:r>
          </w:p>
          <w:p w:rsidR="00744132" w:rsidRPr="00684C6D" w:rsidRDefault="00744132" w:rsidP="00744132">
            <w:pPr>
              <w:spacing w:line="276" w:lineRule="auto"/>
              <w:jc w:val="both"/>
            </w:pPr>
            <w:r w:rsidRPr="00684C6D">
              <w:rPr>
                <w:sz w:val="22"/>
                <w:szCs w:val="22"/>
              </w:rPr>
              <w:t>Солнышко________________________________</w:t>
            </w:r>
          </w:p>
          <w:p w:rsidR="00744132" w:rsidRPr="00684C6D" w:rsidRDefault="00744132" w:rsidP="00744132">
            <w:pPr>
              <w:spacing w:line="276" w:lineRule="auto"/>
              <w:jc w:val="both"/>
            </w:pPr>
            <w:r w:rsidRPr="00684C6D">
              <w:rPr>
                <w:sz w:val="22"/>
                <w:szCs w:val="22"/>
              </w:rPr>
              <w:t>Фильм___________________________________</w:t>
            </w:r>
          </w:p>
          <w:p w:rsidR="00744132" w:rsidRPr="00684C6D" w:rsidRDefault="00744132" w:rsidP="00744132">
            <w:pPr>
              <w:spacing w:line="276" w:lineRule="auto"/>
              <w:jc w:val="both"/>
            </w:pPr>
            <w:r w:rsidRPr="00684C6D">
              <w:rPr>
                <w:sz w:val="22"/>
                <w:szCs w:val="22"/>
              </w:rPr>
              <w:t>Суббота__________________________________</w:t>
            </w:r>
            <w:r w:rsidRPr="00684C6D">
              <w:rPr>
                <w:sz w:val="22"/>
                <w:szCs w:val="22"/>
              </w:rPr>
              <w:br/>
            </w: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19. Выбери однокоренные слова из группы слов. Выдели корень.</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Лист, водопад, водитель, листопад, лис а, листок, перелистывать.</w:t>
            </w:r>
          </w:p>
          <w:p w:rsidR="00744132" w:rsidRPr="00684C6D" w:rsidRDefault="00744132" w:rsidP="00744132">
            <w:pPr>
              <w:spacing w:line="276" w:lineRule="auto"/>
              <w:jc w:val="both"/>
            </w:pPr>
          </w:p>
        </w:tc>
      </w:tr>
      <w:tr w:rsidR="00744132" w:rsidRPr="003237A5" w:rsidTr="00744132">
        <w:tc>
          <w:tcPr>
            <w:tcW w:w="2062" w:type="pct"/>
            <w:tcBorders>
              <w:top w:val="single" w:sz="4" w:space="0" w:color="000000"/>
              <w:left w:val="single" w:sz="4" w:space="0" w:color="000000"/>
              <w:bottom w:val="single" w:sz="4" w:space="0" w:color="000000"/>
              <w:right w:val="single" w:sz="4" w:space="0" w:color="000000"/>
            </w:tcBorders>
            <w:hideMark/>
          </w:tcPr>
          <w:p w:rsidR="00744132" w:rsidRPr="00684C6D" w:rsidRDefault="00744132" w:rsidP="00744132">
            <w:pPr>
              <w:spacing w:line="276" w:lineRule="auto"/>
              <w:jc w:val="both"/>
            </w:pPr>
            <w:r w:rsidRPr="00684C6D">
              <w:rPr>
                <w:sz w:val="22"/>
                <w:szCs w:val="22"/>
              </w:rPr>
              <w:t>20. Вставь пропущенные буквы.</w:t>
            </w:r>
          </w:p>
        </w:tc>
        <w:tc>
          <w:tcPr>
            <w:tcW w:w="2938" w:type="pct"/>
            <w:tcBorders>
              <w:top w:val="single" w:sz="4" w:space="0" w:color="000000"/>
              <w:left w:val="single" w:sz="4" w:space="0" w:color="000000"/>
              <w:bottom w:val="single" w:sz="4" w:space="0" w:color="000000"/>
              <w:right w:val="single" w:sz="4" w:space="0" w:color="000000"/>
            </w:tcBorders>
          </w:tcPr>
          <w:p w:rsidR="00744132" w:rsidRPr="00684C6D" w:rsidRDefault="00744132" w:rsidP="00744132">
            <w:pPr>
              <w:spacing w:line="276" w:lineRule="auto"/>
              <w:jc w:val="both"/>
            </w:pPr>
            <w:r w:rsidRPr="00684C6D">
              <w:rPr>
                <w:sz w:val="22"/>
                <w:szCs w:val="22"/>
              </w:rPr>
              <w:t>Б…рёза, к..пуста, т..пор, уч…ник, ш…л, ябл…ко, яг..да, …сина, сап…ги.</w:t>
            </w:r>
          </w:p>
          <w:p w:rsidR="00744132" w:rsidRPr="00684C6D" w:rsidRDefault="00744132" w:rsidP="00744132">
            <w:pPr>
              <w:spacing w:line="276" w:lineRule="auto"/>
              <w:jc w:val="both"/>
            </w:pPr>
          </w:p>
        </w:tc>
      </w:tr>
    </w:tbl>
    <w:p w:rsidR="00744132" w:rsidRPr="003237A5" w:rsidRDefault="00744132" w:rsidP="00744132">
      <w:pPr>
        <w:jc w:val="both"/>
      </w:pPr>
    </w:p>
    <w:p w:rsidR="00744132" w:rsidRPr="003237A5" w:rsidRDefault="00744132" w:rsidP="00744132">
      <w:pPr>
        <w:jc w:val="center"/>
        <w:rPr>
          <w:b/>
        </w:rPr>
      </w:pPr>
      <w:r w:rsidRPr="003237A5">
        <w:rPr>
          <w:b/>
        </w:rPr>
        <w:t>КОНТРОЛЬНЫЙ ДИКТАНТ ПО РУССКОМУ ЯЗЫКУ.</w:t>
      </w:r>
    </w:p>
    <w:p w:rsidR="00744132" w:rsidRPr="003237A5" w:rsidRDefault="00744132" w:rsidP="00744132">
      <w:pPr>
        <w:jc w:val="both"/>
      </w:pPr>
      <w:r w:rsidRPr="003237A5">
        <w:t>Весна.</w:t>
      </w:r>
    </w:p>
    <w:p w:rsidR="00744132" w:rsidRPr="003237A5" w:rsidRDefault="00744132" w:rsidP="00744132">
      <w:pPr>
        <w:jc w:val="both"/>
      </w:pPr>
      <w:r w:rsidRPr="003237A5">
        <w:t xml:space="preserve">      Весна. Звонко запели птицы. Юра и Коля гуляют в парке. Пес Полкан пугает ворон. Мальчики сели на скамейку. В траве зашуршал ежик. Он проснулся.</w:t>
      </w:r>
    </w:p>
    <w:p w:rsidR="00744132" w:rsidRPr="003237A5" w:rsidRDefault="00744132" w:rsidP="00744132">
      <w:pPr>
        <w:jc w:val="both"/>
      </w:pPr>
      <w:r w:rsidRPr="003237A5">
        <w:rPr>
          <w:i/>
          <w:iCs/>
        </w:rPr>
        <w:t>Задания.</w:t>
      </w:r>
    </w:p>
    <w:p w:rsidR="00744132" w:rsidRDefault="00744132" w:rsidP="00744132">
      <w:pPr>
        <w:pStyle w:val="ac"/>
        <w:numPr>
          <w:ilvl w:val="0"/>
          <w:numId w:val="2"/>
        </w:numPr>
        <w:jc w:val="both"/>
      </w:pPr>
      <w:r w:rsidRPr="00B4750D">
        <w:rPr>
          <w:i/>
          <w:iCs/>
        </w:rPr>
        <w:t>Во втором предложении подчеркните грамматическую основу.</w:t>
      </w:r>
    </w:p>
    <w:p w:rsidR="00744132" w:rsidRDefault="00744132" w:rsidP="00744132">
      <w:r w:rsidRPr="00497FA0">
        <w:rPr>
          <w:i/>
          <w:iCs/>
        </w:rPr>
        <w:t>В словах второго предложения поставьте ударение, разделите эти слова на слоги для переноса</w:t>
      </w:r>
    </w:p>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rsidP="00744132">
      <w:pPr>
        <w:widowControl w:val="0"/>
        <w:tabs>
          <w:tab w:val="left" w:pos="8505"/>
        </w:tabs>
        <w:autoSpaceDE w:val="0"/>
        <w:autoSpaceDN w:val="0"/>
        <w:adjustRightInd w:val="0"/>
        <w:jc w:val="center"/>
        <w:rPr>
          <w:color w:val="000000"/>
          <w:sz w:val="26"/>
          <w:szCs w:val="26"/>
        </w:rPr>
      </w:pPr>
      <w:r>
        <w:rPr>
          <w:b/>
          <w:bCs/>
          <w:color w:val="231E1F"/>
          <w:w w:val="104"/>
          <w:sz w:val="26"/>
          <w:szCs w:val="26"/>
        </w:rPr>
        <w:t>ПРОГРАММА</w:t>
      </w:r>
    </w:p>
    <w:p w:rsidR="00744132" w:rsidRDefault="00744132" w:rsidP="00744132">
      <w:pPr>
        <w:widowControl w:val="0"/>
        <w:tabs>
          <w:tab w:val="left" w:pos="8505"/>
        </w:tabs>
        <w:autoSpaceDE w:val="0"/>
        <w:autoSpaceDN w:val="0"/>
        <w:adjustRightInd w:val="0"/>
        <w:jc w:val="center"/>
        <w:rPr>
          <w:color w:val="000000"/>
          <w:sz w:val="26"/>
          <w:szCs w:val="26"/>
        </w:rPr>
      </w:pPr>
      <w:r>
        <w:rPr>
          <w:b/>
          <w:bCs/>
          <w:color w:val="231E1F"/>
          <w:w w:val="105"/>
          <w:sz w:val="26"/>
          <w:szCs w:val="26"/>
        </w:rPr>
        <w:t>«ЛИТЕРАТУРНОЕ</w:t>
      </w:r>
      <w:r>
        <w:rPr>
          <w:b/>
          <w:bCs/>
          <w:color w:val="231E1F"/>
          <w:spacing w:val="-1"/>
          <w:w w:val="105"/>
          <w:sz w:val="26"/>
          <w:szCs w:val="26"/>
        </w:rPr>
        <w:t xml:space="preserve"> </w:t>
      </w:r>
      <w:r>
        <w:rPr>
          <w:b/>
          <w:bCs/>
          <w:color w:val="231E1F"/>
          <w:w w:val="105"/>
          <w:sz w:val="26"/>
          <w:szCs w:val="26"/>
        </w:rPr>
        <w:t>ЧТЕНИЕ»</w:t>
      </w:r>
    </w:p>
    <w:p w:rsidR="00744132" w:rsidRDefault="00744132" w:rsidP="00744132">
      <w:pPr>
        <w:widowControl w:val="0"/>
        <w:tabs>
          <w:tab w:val="left" w:pos="8505"/>
        </w:tabs>
        <w:autoSpaceDE w:val="0"/>
        <w:autoSpaceDN w:val="0"/>
        <w:adjustRightInd w:val="0"/>
        <w:jc w:val="center"/>
        <w:rPr>
          <w:color w:val="000000"/>
          <w:sz w:val="26"/>
          <w:szCs w:val="26"/>
        </w:rPr>
      </w:pPr>
      <w:r>
        <w:rPr>
          <w:b/>
          <w:bCs/>
          <w:color w:val="231E1F"/>
          <w:sz w:val="26"/>
          <w:szCs w:val="26"/>
        </w:rPr>
        <w:t>(для</w:t>
      </w:r>
      <w:r>
        <w:rPr>
          <w:b/>
          <w:bCs/>
          <w:color w:val="231E1F"/>
          <w:spacing w:val="42"/>
          <w:sz w:val="26"/>
          <w:szCs w:val="26"/>
        </w:rPr>
        <w:t xml:space="preserve"> </w:t>
      </w:r>
      <w:r>
        <w:rPr>
          <w:b/>
          <w:bCs/>
          <w:color w:val="231E1F"/>
          <w:w w:val="107"/>
          <w:sz w:val="26"/>
          <w:szCs w:val="26"/>
        </w:rPr>
        <w:t>четырёхлетней</w:t>
      </w:r>
      <w:r>
        <w:rPr>
          <w:b/>
          <w:bCs/>
          <w:color w:val="231E1F"/>
          <w:spacing w:val="-3"/>
          <w:w w:val="107"/>
          <w:sz w:val="26"/>
          <w:szCs w:val="26"/>
        </w:rPr>
        <w:t xml:space="preserve"> </w:t>
      </w:r>
      <w:r>
        <w:rPr>
          <w:b/>
          <w:bCs/>
          <w:color w:val="231E1F"/>
          <w:sz w:val="26"/>
          <w:szCs w:val="26"/>
        </w:rPr>
        <w:t xml:space="preserve">начальной </w:t>
      </w:r>
      <w:r>
        <w:rPr>
          <w:b/>
          <w:bCs/>
          <w:color w:val="231E1F"/>
          <w:spacing w:val="13"/>
          <w:sz w:val="26"/>
          <w:szCs w:val="26"/>
        </w:rPr>
        <w:t xml:space="preserve"> </w:t>
      </w:r>
      <w:r>
        <w:rPr>
          <w:b/>
          <w:bCs/>
          <w:color w:val="231E1F"/>
          <w:w w:val="104"/>
          <w:sz w:val="26"/>
          <w:szCs w:val="26"/>
        </w:rPr>
        <w:t>школы)</w:t>
      </w:r>
    </w:p>
    <w:p w:rsidR="00744132" w:rsidRDefault="00744132" w:rsidP="00744132">
      <w:pPr>
        <w:widowControl w:val="0"/>
        <w:tabs>
          <w:tab w:val="left" w:pos="8505"/>
        </w:tabs>
        <w:autoSpaceDE w:val="0"/>
        <w:autoSpaceDN w:val="0"/>
        <w:adjustRightInd w:val="0"/>
        <w:jc w:val="right"/>
        <w:rPr>
          <w:color w:val="000000"/>
          <w:sz w:val="22"/>
          <w:szCs w:val="22"/>
        </w:rPr>
      </w:pPr>
      <w:r>
        <w:rPr>
          <w:i/>
          <w:iCs/>
          <w:color w:val="231E1F"/>
          <w:sz w:val="22"/>
          <w:szCs w:val="22"/>
        </w:rPr>
        <w:t>Р.Н.</w:t>
      </w:r>
      <w:r>
        <w:rPr>
          <w:i/>
          <w:iCs/>
          <w:color w:val="231E1F"/>
          <w:spacing w:val="49"/>
          <w:sz w:val="22"/>
          <w:szCs w:val="22"/>
        </w:rPr>
        <w:t xml:space="preserve"> </w:t>
      </w:r>
      <w:r>
        <w:rPr>
          <w:i/>
          <w:iCs/>
          <w:color w:val="231E1F"/>
          <w:w w:val="117"/>
          <w:sz w:val="22"/>
          <w:szCs w:val="22"/>
        </w:rPr>
        <w:t>Бунеев,</w:t>
      </w:r>
      <w:r>
        <w:rPr>
          <w:i/>
          <w:iCs/>
          <w:color w:val="231E1F"/>
          <w:spacing w:val="-8"/>
          <w:w w:val="117"/>
          <w:sz w:val="22"/>
          <w:szCs w:val="22"/>
        </w:rPr>
        <w:t xml:space="preserve"> </w:t>
      </w:r>
      <w:r>
        <w:rPr>
          <w:i/>
          <w:iCs/>
          <w:color w:val="231E1F"/>
          <w:sz w:val="22"/>
          <w:szCs w:val="22"/>
        </w:rPr>
        <w:t>Е.В.</w:t>
      </w:r>
      <w:r>
        <w:rPr>
          <w:i/>
          <w:iCs/>
          <w:color w:val="231E1F"/>
          <w:spacing w:val="43"/>
          <w:sz w:val="22"/>
          <w:szCs w:val="22"/>
        </w:rPr>
        <w:t xml:space="preserve"> </w:t>
      </w:r>
      <w:r>
        <w:rPr>
          <w:i/>
          <w:iCs/>
          <w:color w:val="231E1F"/>
          <w:w w:val="117"/>
          <w:sz w:val="22"/>
          <w:szCs w:val="22"/>
        </w:rPr>
        <w:t>Бунеева</w:t>
      </w:r>
    </w:p>
    <w:p w:rsidR="00744132" w:rsidRDefault="00744132" w:rsidP="00744132">
      <w:pPr>
        <w:widowControl w:val="0"/>
        <w:tabs>
          <w:tab w:val="left" w:pos="8505"/>
        </w:tabs>
        <w:autoSpaceDE w:val="0"/>
        <w:autoSpaceDN w:val="0"/>
        <w:adjustRightInd w:val="0"/>
        <w:jc w:val="both"/>
        <w:rPr>
          <w:color w:val="000000"/>
        </w:rPr>
      </w:pPr>
    </w:p>
    <w:p w:rsidR="00744132" w:rsidRDefault="00744132" w:rsidP="00744132">
      <w:pPr>
        <w:widowControl w:val="0"/>
        <w:tabs>
          <w:tab w:val="left" w:pos="9072"/>
        </w:tabs>
        <w:autoSpaceDE w:val="0"/>
        <w:autoSpaceDN w:val="0"/>
        <w:adjustRightInd w:val="0"/>
        <w:jc w:val="both"/>
        <w:rPr>
          <w:color w:val="000000"/>
          <w:sz w:val="18"/>
          <w:szCs w:val="18"/>
        </w:rPr>
      </w:pPr>
      <w:r>
        <w:rPr>
          <w:color w:val="231E1F"/>
          <w:spacing w:val="-4"/>
          <w:w w:val="112"/>
        </w:rPr>
        <w:t>Программ</w:t>
      </w:r>
      <w:r>
        <w:rPr>
          <w:color w:val="231E1F"/>
          <w:w w:val="112"/>
        </w:rPr>
        <w:t xml:space="preserve">а </w:t>
      </w:r>
      <w:r>
        <w:rPr>
          <w:color w:val="231E1F"/>
          <w:spacing w:val="-4"/>
          <w:w w:val="112"/>
        </w:rPr>
        <w:t>составлен</w:t>
      </w:r>
      <w:r>
        <w:rPr>
          <w:color w:val="231E1F"/>
          <w:w w:val="112"/>
        </w:rPr>
        <w:t>а</w:t>
      </w:r>
      <w:r>
        <w:rPr>
          <w:color w:val="231E1F"/>
          <w:spacing w:val="10"/>
          <w:w w:val="112"/>
        </w:rPr>
        <w:t xml:space="preserve"> </w:t>
      </w:r>
      <w:r>
        <w:rPr>
          <w:color w:val="231E1F"/>
        </w:rPr>
        <w:t>в</w:t>
      </w:r>
      <w:r>
        <w:rPr>
          <w:color w:val="231E1F"/>
          <w:spacing w:val="21"/>
        </w:rPr>
        <w:t xml:space="preserve"> </w:t>
      </w:r>
      <w:r>
        <w:rPr>
          <w:color w:val="231E1F"/>
          <w:spacing w:val="-4"/>
          <w:w w:val="111"/>
        </w:rPr>
        <w:t>соответстви</w:t>
      </w:r>
      <w:r>
        <w:rPr>
          <w:color w:val="231E1F"/>
          <w:w w:val="111"/>
        </w:rPr>
        <w:t>и</w:t>
      </w:r>
      <w:r>
        <w:rPr>
          <w:color w:val="231E1F"/>
          <w:spacing w:val="11"/>
          <w:w w:val="111"/>
        </w:rPr>
        <w:t xml:space="preserve"> </w:t>
      </w:r>
      <w:r>
        <w:rPr>
          <w:color w:val="231E1F"/>
        </w:rPr>
        <w:t>с</w:t>
      </w:r>
      <w:r>
        <w:rPr>
          <w:color w:val="231E1F"/>
          <w:spacing w:val="16"/>
        </w:rPr>
        <w:t xml:space="preserve"> </w:t>
      </w:r>
      <w:r>
        <w:rPr>
          <w:color w:val="231E1F"/>
          <w:spacing w:val="-4"/>
          <w:w w:val="112"/>
        </w:rPr>
        <w:t>требованиям</w:t>
      </w:r>
      <w:r>
        <w:rPr>
          <w:color w:val="231E1F"/>
          <w:w w:val="112"/>
        </w:rPr>
        <w:t>и</w:t>
      </w:r>
      <w:r>
        <w:rPr>
          <w:color w:val="231E1F"/>
          <w:spacing w:val="22"/>
          <w:w w:val="112"/>
        </w:rPr>
        <w:t xml:space="preserve"> </w:t>
      </w:r>
      <w:r>
        <w:rPr>
          <w:color w:val="231E1F"/>
          <w:spacing w:val="-4"/>
          <w:w w:val="112"/>
        </w:rPr>
        <w:t>Федеральног</w:t>
      </w:r>
      <w:r>
        <w:rPr>
          <w:color w:val="231E1F"/>
          <w:w w:val="112"/>
        </w:rPr>
        <w:t xml:space="preserve">о </w:t>
      </w:r>
      <w:r>
        <w:rPr>
          <w:color w:val="231E1F"/>
          <w:spacing w:val="-4"/>
          <w:w w:val="111"/>
        </w:rPr>
        <w:t>государственн</w:t>
      </w:r>
      <w:r>
        <w:rPr>
          <w:color w:val="231E1F"/>
          <w:spacing w:val="-4"/>
        </w:rPr>
        <w:t>ог</w:t>
      </w:r>
      <w:r>
        <w:rPr>
          <w:color w:val="231E1F"/>
        </w:rPr>
        <w:t>о о</w:t>
      </w:r>
      <w:r>
        <w:rPr>
          <w:color w:val="231E1F"/>
          <w:spacing w:val="-4"/>
          <w:w w:val="112"/>
        </w:rPr>
        <w:t>бразовательног</w:t>
      </w:r>
      <w:r>
        <w:rPr>
          <w:color w:val="231E1F"/>
          <w:w w:val="112"/>
        </w:rPr>
        <w:t>о</w:t>
      </w:r>
      <w:r>
        <w:rPr>
          <w:color w:val="231E1F"/>
          <w:spacing w:val="2"/>
          <w:w w:val="112"/>
        </w:rPr>
        <w:t xml:space="preserve"> </w:t>
      </w:r>
      <w:r>
        <w:rPr>
          <w:color w:val="231E1F"/>
          <w:spacing w:val="-4"/>
          <w:w w:val="112"/>
        </w:rPr>
        <w:t>стандарт</w:t>
      </w:r>
      <w:r>
        <w:rPr>
          <w:color w:val="231E1F"/>
          <w:w w:val="112"/>
        </w:rPr>
        <w:t>а</w:t>
      </w:r>
      <w:r>
        <w:rPr>
          <w:color w:val="231E1F"/>
          <w:spacing w:val="27"/>
          <w:w w:val="112"/>
        </w:rPr>
        <w:t xml:space="preserve"> </w:t>
      </w:r>
      <w:r>
        <w:rPr>
          <w:color w:val="231E1F"/>
          <w:spacing w:val="-4"/>
          <w:w w:val="112"/>
        </w:rPr>
        <w:t>начальног</w:t>
      </w:r>
      <w:r>
        <w:rPr>
          <w:color w:val="231E1F"/>
          <w:w w:val="112"/>
        </w:rPr>
        <w:t>о</w:t>
      </w:r>
      <w:r>
        <w:rPr>
          <w:color w:val="231E1F"/>
          <w:spacing w:val="21"/>
          <w:w w:val="112"/>
        </w:rPr>
        <w:t xml:space="preserve"> </w:t>
      </w:r>
      <w:r>
        <w:rPr>
          <w:color w:val="231E1F"/>
          <w:spacing w:val="-4"/>
        </w:rPr>
        <w:t>общег</w:t>
      </w:r>
      <w:r>
        <w:rPr>
          <w:color w:val="231E1F"/>
        </w:rPr>
        <w:t xml:space="preserve">о </w:t>
      </w:r>
      <w:r>
        <w:rPr>
          <w:color w:val="231E1F"/>
          <w:spacing w:val="19"/>
        </w:rPr>
        <w:t xml:space="preserve"> </w:t>
      </w:r>
      <w:r>
        <w:rPr>
          <w:color w:val="231E1F"/>
          <w:spacing w:val="-4"/>
          <w:w w:val="113"/>
        </w:rPr>
        <w:t>образовани</w:t>
      </w:r>
      <w:r>
        <w:rPr>
          <w:color w:val="231E1F"/>
          <w:w w:val="113"/>
        </w:rPr>
        <w:t>я</w:t>
      </w:r>
      <w:r>
        <w:rPr>
          <w:color w:val="231E1F"/>
          <w:spacing w:val="13"/>
          <w:w w:val="113"/>
        </w:rPr>
        <w:t xml:space="preserve"> </w:t>
      </w:r>
      <w:r>
        <w:rPr>
          <w:color w:val="231E1F"/>
        </w:rPr>
        <w:t>и</w:t>
      </w:r>
      <w:r>
        <w:rPr>
          <w:color w:val="231E1F"/>
          <w:spacing w:val="29"/>
        </w:rPr>
        <w:t xml:space="preserve"> </w:t>
      </w:r>
      <w:r>
        <w:rPr>
          <w:color w:val="231E1F"/>
          <w:spacing w:val="-4"/>
          <w:w w:val="110"/>
        </w:rPr>
        <w:t>обеспечен</w:t>
      </w:r>
      <w:r>
        <w:rPr>
          <w:color w:val="231E1F"/>
          <w:w w:val="110"/>
        </w:rPr>
        <w:t>а</w:t>
      </w:r>
      <w:r>
        <w:rPr>
          <w:color w:val="231E1F"/>
          <w:spacing w:val="13"/>
          <w:w w:val="110"/>
        </w:rPr>
        <w:t xml:space="preserve"> </w:t>
      </w:r>
      <w:r>
        <w:rPr>
          <w:color w:val="231E1F"/>
          <w:spacing w:val="-4"/>
          <w:w w:val="109"/>
        </w:rPr>
        <w:t xml:space="preserve">УМК: </w:t>
      </w:r>
      <w:r>
        <w:rPr>
          <w:color w:val="231E1F"/>
          <w:spacing w:val="-4"/>
          <w:w w:val="113"/>
        </w:rPr>
        <w:t>учебникам</w:t>
      </w:r>
      <w:r>
        <w:rPr>
          <w:color w:val="231E1F"/>
          <w:w w:val="113"/>
        </w:rPr>
        <w:t>и</w:t>
      </w:r>
      <w:r>
        <w:rPr>
          <w:color w:val="231E1F"/>
          <w:spacing w:val="-3"/>
          <w:w w:val="113"/>
        </w:rPr>
        <w:t xml:space="preserve"> </w:t>
      </w:r>
      <w:r>
        <w:rPr>
          <w:color w:val="231E1F"/>
          <w:spacing w:val="-4"/>
          <w:w w:val="113"/>
        </w:rPr>
        <w:t>«Литературно</w:t>
      </w:r>
      <w:r>
        <w:rPr>
          <w:color w:val="231E1F"/>
          <w:w w:val="113"/>
        </w:rPr>
        <w:t>е</w:t>
      </w:r>
      <w:r>
        <w:rPr>
          <w:color w:val="231E1F"/>
          <w:spacing w:val="-11"/>
          <w:w w:val="113"/>
        </w:rPr>
        <w:t xml:space="preserve"> </w:t>
      </w:r>
      <w:r>
        <w:rPr>
          <w:color w:val="231E1F"/>
          <w:spacing w:val="-4"/>
          <w:w w:val="113"/>
        </w:rPr>
        <w:t>чтение</w:t>
      </w:r>
      <w:r>
        <w:rPr>
          <w:color w:val="231E1F"/>
          <w:w w:val="113"/>
        </w:rPr>
        <w:t>»</w:t>
      </w:r>
      <w:r>
        <w:rPr>
          <w:color w:val="231E1F"/>
          <w:spacing w:val="-14"/>
          <w:w w:val="113"/>
        </w:rPr>
        <w:t xml:space="preserve"> </w:t>
      </w:r>
      <w:r>
        <w:rPr>
          <w:color w:val="231E1F"/>
          <w:spacing w:val="-4"/>
        </w:rPr>
        <w:t>дл</w:t>
      </w:r>
      <w:r>
        <w:rPr>
          <w:color w:val="231E1F"/>
        </w:rPr>
        <w:t>я</w:t>
      </w:r>
      <w:r>
        <w:rPr>
          <w:color w:val="231E1F"/>
          <w:spacing w:val="36"/>
        </w:rPr>
        <w:t xml:space="preserve"> </w:t>
      </w:r>
      <w:r>
        <w:rPr>
          <w:color w:val="231E1F"/>
          <w:spacing w:val="-4"/>
        </w:rPr>
        <w:t>1–</w:t>
      </w:r>
      <w:r>
        <w:rPr>
          <w:color w:val="231E1F"/>
        </w:rPr>
        <w:t>4</w:t>
      </w:r>
      <w:r>
        <w:rPr>
          <w:color w:val="231E1F"/>
          <w:spacing w:val="38"/>
        </w:rPr>
        <w:t xml:space="preserve"> </w:t>
      </w:r>
      <w:r>
        <w:rPr>
          <w:color w:val="231E1F"/>
          <w:spacing w:val="-4"/>
          <w:w w:val="113"/>
        </w:rPr>
        <w:t>кл.</w:t>
      </w:r>
      <w:r>
        <w:rPr>
          <w:color w:val="231E1F"/>
          <w:w w:val="113"/>
        </w:rPr>
        <w:t>,</w:t>
      </w:r>
      <w:r>
        <w:rPr>
          <w:color w:val="231E1F"/>
          <w:spacing w:val="25"/>
          <w:w w:val="113"/>
        </w:rPr>
        <w:t xml:space="preserve"> </w:t>
      </w:r>
      <w:r>
        <w:rPr>
          <w:color w:val="231E1F"/>
          <w:spacing w:val="-4"/>
          <w:w w:val="113"/>
        </w:rPr>
        <w:t>рабочим</w:t>
      </w:r>
      <w:r>
        <w:rPr>
          <w:color w:val="231E1F"/>
          <w:w w:val="113"/>
        </w:rPr>
        <w:t>и</w:t>
      </w:r>
      <w:r>
        <w:rPr>
          <w:color w:val="231E1F"/>
          <w:spacing w:val="-21"/>
          <w:w w:val="113"/>
        </w:rPr>
        <w:t xml:space="preserve"> </w:t>
      </w:r>
      <w:r>
        <w:rPr>
          <w:color w:val="231E1F"/>
          <w:spacing w:val="-4"/>
          <w:w w:val="113"/>
        </w:rPr>
        <w:t>тетрадям</w:t>
      </w:r>
      <w:r>
        <w:rPr>
          <w:color w:val="231E1F"/>
          <w:w w:val="113"/>
        </w:rPr>
        <w:t>и</w:t>
      </w:r>
      <w:r>
        <w:rPr>
          <w:color w:val="231E1F"/>
          <w:spacing w:val="3"/>
          <w:w w:val="113"/>
        </w:rPr>
        <w:t xml:space="preserve"> </w:t>
      </w:r>
      <w:r>
        <w:rPr>
          <w:color w:val="231E1F"/>
        </w:rPr>
        <w:t>и</w:t>
      </w:r>
      <w:r>
        <w:rPr>
          <w:color w:val="231E1F"/>
          <w:spacing w:val="4"/>
        </w:rPr>
        <w:t xml:space="preserve"> </w:t>
      </w:r>
      <w:r>
        <w:rPr>
          <w:color w:val="231E1F"/>
          <w:spacing w:val="-4"/>
          <w:w w:val="113"/>
        </w:rPr>
        <w:t xml:space="preserve">методическими </w:t>
      </w:r>
      <w:r>
        <w:rPr>
          <w:color w:val="231E1F"/>
          <w:spacing w:val="-5"/>
          <w:w w:val="114"/>
        </w:rPr>
        <w:t>рекомендациям</w:t>
      </w:r>
      <w:r>
        <w:rPr>
          <w:color w:val="231E1F"/>
          <w:w w:val="114"/>
        </w:rPr>
        <w:t>и</w:t>
      </w:r>
      <w:r>
        <w:rPr>
          <w:color w:val="231E1F"/>
          <w:spacing w:val="-7"/>
          <w:w w:val="114"/>
        </w:rPr>
        <w:t xml:space="preserve"> </w:t>
      </w:r>
      <w:r>
        <w:rPr>
          <w:color w:val="231E1F"/>
          <w:spacing w:val="-4"/>
        </w:rPr>
        <w:t>дл</w:t>
      </w:r>
      <w:r>
        <w:rPr>
          <w:color w:val="231E1F"/>
        </w:rPr>
        <w:t>я</w:t>
      </w:r>
      <w:r>
        <w:rPr>
          <w:color w:val="231E1F"/>
          <w:spacing w:val="40"/>
        </w:rPr>
        <w:t xml:space="preserve"> </w:t>
      </w:r>
      <w:r>
        <w:rPr>
          <w:color w:val="231E1F"/>
          <w:spacing w:val="-5"/>
          <w:w w:val="114"/>
        </w:rPr>
        <w:t>учител</w:t>
      </w:r>
      <w:r>
        <w:rPr>
          <w:color w:val="231E1F"/>
          <w:w w:val="114"/>
        </w:rPr>
        <w:t>я</w:t>
      </w:r>
      <w:r>
        <w:rPr>
          <w:color w:val="231E1F"/>
          <w:spacing w:val="2"/>
          <w:w w:val="114"/>
        </w:rPr>
        <w:t xml:space="preserve"> </w:t>
      </w:r>
      <w:r>
        <w:rPr>
          <w:color w:val="231E1F"/>
          <w:spacing w:val="-5"/>
          <w:w w:val="114"/>
        </w:rPr>
        <w:t>(автор</w:t>
      </w:r>
      <w:r>
        <w:rPr>
          <w:color w:val="231E1F"/>
          <w:w w:val="114"/>
        </w:rPr>
        <w:t>ы</w:t>
      </w:r>
      <w:r>
        <w:rPr>
          <w:color w:val="231E1F"/>
          <w:spacing w:val="-22"/>
          <w:w w:val="114"/>
        </w:rPr>
        <w:t xml:space="preserve"> </w:t>
      </w:r>
      <w:r>
        <w:rPr>
          <w:color w:val="231E1F"/>
          <w:spacing w:val="-5"/>
          <w:w w:val="114"/>
        </w:rPr>
        <w:t>Р.Н</w:t>
      </w:r>
      <w:r>
        <w:rPr>
          <w:color w:val="231E1F"/>
          <w:w w:val="114"/>
        </w:rPr>
        <w:t>.</w:t>
      </w:r>
      <w:r>
        <w:rPr>
          <w:color w:val="231E1F"/>
          <w:spacing w:val="20"/>
          <w:w w:val="114"/>
        </w:rPr>
        <w:t xml:space="preserve"> </w:t>
      </w:r>
      <w:r>
        <w:rPr>
          <w:color w:val="231E1F"/>
          <w:spacing w:val="-5"/>
          <w:w w:val="114"/>
        </w:rPr>
        <w:t>Бунеев</w:t>
      </w:r>
      <w:r>
        <w:rPr>
          <w:color w:val="231E1F"/>
          <w:w w:val="114"/>
        </w:rPr>
        <w:t>,</w:t>
      </w:r>
      <w:r>
        <w:rPr>
          <w:color w:val="231E1F"/>
          <w:spacing w:val="-4"/>
          <w:w w:val="114"/>
        </w:rPr>
        <w:t xml:space="preserve"> </w:t>
      </w:r>
      <w:r>
        <w:rPr>
          <w:color w:val="231E1F"/>
          <w:spacing w:val="-4"/>
        </w:rPr>
        <w:t>Е.В</w:t>
      </w:r>
      <w:r>
        <w:rPr>
          <w:color w:val="231E1F"/>
        </w:rPr>
        <w:t>.</w:t>
      </w:r>
      <w:r>
        <w:rPr>
          <w:color w:val="231E1F"/>
          <w:spacing w:val="44"/>
        </w:rPr>
        <w:t xml:space="preserve"> </w:t>
      </w:r>
      <w:r>
        <w:rPr>
          <w:color w:val="231E1F"/>
          <w:spacing w:val="-5"/>
          <w:w w:val="115"/>
        </w:rPr>
        <w:t>Бунеева</w:t>
      </w:r>
      <w:r>
        <w:rPr>
          <w:color w:val="231E1F"/>
          <w:w w:val="115"/>
        </w:rPr>
        <w:t>,</w:t>
      </w:r>
      <w:r>
        <w:rPr>
          <w:color w:val="231E1F"/>
          <w:spacing w:val="-10"/>
          <w:w w:val="115"/>
        </w:rPr>
        <w:t xml:space="preserve"> </w:t>
      </w:r>
      <w:r>
        <w:rPr>
          <w:color w:val="231E1F"/>
          <w:spacing w:val="-4"/>
        </w:rPr>
        <w:t>О.В</w:t>
      </w:r>
      <w:r>
        <w:rPr>
          <w:color w:val="231E1F"/>
        </w:rPr>
        <w:t>.</w:t>
      </w:r>
      <w:r>
        <w:rPr>
          <w:color w:val="231E1F"/>
          <w:spacing w:val="30"/>
        </w:rPr>
        <w:t xml:space="preserve"> </w:t>
      </w:r>
      <w:r>
        <w:rPr>
          <w:color w:val="231E1F"/>
          <w:spacing w:val="-5"/>
          <w:w w:val="114"/>
        </w:rPr>
        <w:t>Чиндилов</w:t>
      </w:r>
      <w:r>
        <w:rPr>
          <w:color w:val="231E1F"/>
          <w:w w:val="114"/>
        </w:rPr>
        <w:t>а</w:t>
      </w:r>
      <w:r>
        <w:rPr>
          <w:color w:val="231E1F"/>
          <w:spacing w:val="-9"/>
          <w:w w:val="114"/>
        </w:rPr>
        <w:t xml:space="preserve"> </w:t>
      </w:r>
      <w:r>
        <w:rPr>
          <w:color w:val="231E1F"/>
        </w:rPr>
        <w:t>и</w:t>
      </w:r>
      <w:r>
        <w:rPr>
          <w:color w:val="231E1F"/>
          <w:spacing w:val="8"/>
        </w:rPr>
        <w:t xml:space="preserve"> </w:t>
      </w:r>
      <w:r>
        <w:rPr>
          <w:color w:val="231E1F"/>
          <w:spacing w:val="-4"/>
          <w:w w:val="117"/>
        </w:rPr>
        <w:t>др</w:t>
      </w:r>
      <w:r>
        <w:rPr>
          <w:color w:val="231E1F"/>
          <w:spacing w:val="-4"/>
          <w:w w:val="117"/>
          <w:sz w:val="18"/>
          <w:szCs w:val="18"/>
        </w:rPr>
        <w:t>.).</w:t>
      </w:r>
    </w:p>
    <w:p w:rsidR="00744132" w:rsidRDefault="00744132" w:rsidP="00744132">
      <w:pPr>
        <w:widowControl w:val="0"/>
        <w:tabs>
          <w:tab w:val="left" w:pos="9072"/>
        </w:tabs>
        <w:autoSpaceDE w:val="0"/>
        <w:autoSpaceDN w:val="0"/>
        <w:adjustRightInd w:val="0"/>
        <w:spacing w:before="120" w:after="120"/>
        <w:jc w:val="center"/>
        <w:rPr>
          <w:color w:val="000000"/>
          <w:sz w:val="28"/>
          <w:szCs w:val="28"/>
        </w:rPr>
      </w:pPr>
      <w:r>
        <w:rPr>
          <w:b/>
          <w:bCs/>
          <w:color w:val="231E1F"/>
          <w:sz w:val="28"/>
          <w:szCs w:val="28"/>
        </w:rPr>
        <w:t>I.</w:t>
      </w:r>
      <w:r>
        <w:rPr>
          <w:b/>
          <w:bCs/>
          <w:color w:val="231E1F"/>
          <w:spacing w:val="20"/>
          <w:sz w:val="28"/>
          <w:szCs w:val="28"/>
        </w:rPr>
        <w:t xml:space="preserve"> </w:t>
      </w:r>
      <w:r>
        <w:rPr>
          <w:b/>
          <w:bCs/>
          <w:color w:val="231E1F"/>
          <w:w w:val="107"/>
          <w:sz w:val="28"/>
          <w:szCs w:val="28"/>
        </w:rPr>
        <w:t>Пояснительная</w:t>
      </w:r>
      <w:r>
        <w:rPr>
          <w:b/>
          <w:bCs/>
          <w:color w:val="231E1F"/>
          <w:spacing w:val="-3"/>
          <w:w w:val="107"/>
          <w:sz w:val="28"/>
          <w:szCs w:val="28"/>
        </w:rPr>
        <w:t xml:space="preserve"> </w:t>
      </w:r>
      <w:r>
        <w:rPr>
          <w:b/>
          <w:bCs/>
          <w:color w:val="231E1F"/>
          <w:w w:val="109"/>
          <w:sz w:val="28"/>
          <w:szCs w:val="28"/>
        </w:rPr>
        <w:t>записка</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3"/>
          <w:w w:val="111"/>
          <w:sz w:val="22"/>
          <w:szCs w:val="22"/>
        </w:rPr>
        <w:t>Формировани</w:t>
      </w:r>
      <w:r>
        <w:rPr>
          <w:color w:val="231E1F"/>
          <w:w w:val="111"/>
          <w:sz w:val="22"/>
          <w:szCs w:val="22"/>
        </w:rPr>
        <w:t>е</w:t>
      </w:r>
      <w:r>
        <w:rPr>
          <w:color w:val="231E1F"/>
          <w:spacing w:val="12"/>
          <w:w w:val="111"/>
          <w:sz w:val="22"/>
          <w:szCs w:val="22"/>
        </w:rPr>
        <w:t xml:space="preserve"> </w:t>
      </w:r>
      <w:r>
        <w:rPr>
          <w:color w:val="231E1F"/>
          <w:spacing w:val="3"/>
          <w:w w:val="111"/>
          <w:sz w:val="22"/>
          <w:szCs w:val="22"/>
        </w:rPr>
        <w:t>функциональн</w:t>
      </w:r>
      <w:r>
        <w:rPr>
          <w:color w:val="231E1F"/>
          <w:w w:val="111"/>
          <w:sz w:val="22"/>
          <w:szCs w:val="22"/>
        </w:rPr>
        <w:t>о</w:t>
      </w:r>
      <w:r>
        <w:rPr>
          <w:color w:val="231E1F"/>
          <w:spacing w:val="42"/>
          <w:w w:val="111"/>
          <w:sz w:val="22"/>
          <w:szCs w:val="22"/>
        </w:rPr>
        <w:t xml:space="preserve"> </w:t>
      </w:r>
      <w:r>
        <w:rPr>
          <w:color w:val="231E1F"/>
          <w:spacing w:val="3"/>
          <w:w w:val="111"/>
          <w:sz w:val="22"/>
          <w:szCs w:val="22"/>
        </w:rPr>
        <w:t>грамотны</w:t>
      </w:r>
      <w:r>
        <w:rPr>
          <w:color w:val="231E1F"/>
          <w:w w:val="111"/>
          <w:sz w:val="22"/>
          <w:szCs w:val="22"/>
        </w:rPr>
        <w:t>х</w:t>
      </w:r>
      <w:r>
        <w:rPr>
          <w:color w:val="231E1F"/>
          <w:spacing w:val="29"/>
          <w:w w:val="111"/>
          <w:sz w:val="22"/>
          <w:szCs w:val="22"/>
        </w:rPr>
        <w:t xml:space="preserve"> </w:t>
      </w:r>
      <w:r>
        <w:rPr>
          <w:color w:val="231E1F"/>
          <w:spacing w:val="3"/>
          <w:w w:val="111"/>
          <w:sz w:val="22"/>
          <w:szCs w:val="22"/>
        </w:rPr>
        <w:t>люде</w:t>
      </w:r>
      <w:r>
        <w:rPr>
          <w:color w:val="231E1F"/>
          <w:w w:val="111"/>
          <w:sz w:val="22"/>
          <w:szCs w:val="22"/>
        </w:rPr>
        <w:t xml:space="preserve">й </w:t>
      </w:r>
      <w:r>
        <w:rPr>
          <w:color w:val="231E1F"/>
          <w:sz w:val="22"/>
          <w:szCs w:val="22"/>
        </w:rPr>
        <w:t>–</w:t>
      </w:r>
      <w:r>
        <w:rPr>
          <w:color w:val="231E1F"/>
          <w:spacing w:val="33"/>
          <w:sz w:val="22"/>
          <w:szCs w:val="22"/>
        </w:rPr>
        <w:t xml:space="preserve"> </w:t>
      </w:r>
      <w:r>
        <w:rPr>
          <w:color w:val="231E1F"/>
          <w:spacing w:val="3"/>
          <w:sz w:val="22"/>
          <w:szCs w:val="22"/>
        </w:rPr>
        <w:t>одн</w:t>
      </w:r>
      <w:r>
        <w:rPr>
          <w:color w:val="231E1F"/>
          <w:sz w:val="22"/>
          <w:szCs w:val="22"/>
        </w:rPr>
        <w:t xml:space="preserve">а  </w:t>
      </w:r>
      <w:r>
        <w:rPr>
          <w:color w:val="231E1F"/>
          <w:spacing w:val="3"/>
          <w:w w:val="117"/>
          <w:sz w:val="22"/>
          <w:szCs w:val="22"/>
        </w:rPr>
        <w:t xml:space="preserve">из </w:t>
      </w:r>
      <w:r>
        <w:rPr>
          <w:color w:val="231E1F"/>
          <w:spacing w:val="1"/>
          <w:w w:val="114"/>
          <w:sz w:val="22"/>
          <w:szCs w:val="22"/>
        </w:rPr>
        <w:t>важнейши</w:t>
      </w:r>
      <w:r>
        <w:rPr>
          <w:color w:val="231E1F"/>
          <w:w w:val="114"/>
          <w:sz w:val="22"/>
          <w:szCs w:val="22"/>
        </w:rPr>
        <w:t xml:space="preserve">х </w:t>
      </w:r>
      <w:r>
        <w:rPr>
          <w:color w:val="231E1F"/>
          <w:spacing w:val="16"/>
          <w:w w:val="114"/>
          <w:sz w:val="22"/>
          <w:szCs w:val="22"/>
        </w:rPr>
        <w:t xml:space="preserve"> </w:t>
      </w:r>
      <w:r>
        <w:rPr>
          <w:color w:val="231E1F"/>
          <w:spacing w:val="1"/>
          <w:w w:val="114"/>
          <w:sz w:val="22"/>
          <w:szCs w:val="22"/>
        </w:rPr>
        <w:t>зада</w:t>
      </w:r>
      <w:r>
        <w:rPr>
          <w:color w:val="231E1F"/>
          <w:w w:val="114"/>
          <w:sz w:val="22"/>
          <w:szCs w:val="22"/>
        </w:rPr>
        <w:t xml:space="preserve">ч </w:t>
      </w:r>
      <w:r>
        <w:rPr>
          <w:color w:val="231E1F"/>
          <w:spacing w:val="1"/>
          <w:w w:val="114"/>
          <w:sz w:val="22"/>
          <w:szCs w:val="22"/>
        </w:rPr>
        <w:t>современно</w:t>
      </w:r>
      <w:r>
        <w:rPr>
          <w:color w:val="231E1F"/>
          <w:w w:val="114"/>
          <w:sz w:val="22"/>
          <w:szCs w:val="22"/>
        </w:rPr>
        <w:t>й</w:t>
      </w:r>
      <w:r>
        <w:rPr>
          <w:color w:val="231E1F"/>
          <w:spacing w:val="20"/>
          <w:w w:val="114"/>
          <w:sz w:val="22"/>
          <w:szCs w:val="22"/>
        </w:rPr>
        <w:t xml:space="preserve"> </w:t>
      </w:r>
      <w:r>
        <w:rPr>
          <w:color w:val="231E1F"/>
          <w:spacing w:val="1"/>
          <w:w w:val="114"/>
          <w:sz w:val="22"/>
          <w:szCs w:val="22"/>
        </w:rPr>
        <w:t>школы</w:t>
      </w:r>
      <w:r>
        <w:rPr>
          <w:color w:val="231E1F"/>
          <w:w w:val="114"/>
          <w:sz w:val="22"/>
          <w:szCs w:val="22"/>
        </w:rPr>
        <w:t xml:space="preserve">. </w:t>
      </w:r>
      <w:r>
        <w:rPr>
          <w:color w:val="231E1F"/>
          <w:spacing w:val="23"/>
          <w:w w:val="114"/>
          <w:sz w:val="22"/>
          <w:szCs w:val="22"/>
        </w:rPr>
        <w:t xml:space="preserve"> </w:t>
      </w:r>
      <w:r>
        <w:rPr>
          <w:color w:val="231E1F"/>
          <w:spacing w:val="1"/>
          <w:sz w:val="22"/>
          <w:szCs w:val="22"/>
        </w:rPr>
        <w:t>Основ</w:t>
      </w:r>
      <w:r>
        <w:rPr>
          <w:color w:val="231E1F"/>
          <w:sz w:val="22"/>
          <w:szCs w:val="22"/>
        </w:rPr>
        <w:t xml:space="preserve">ы  </w:t>
      </w:r>
      <w:r>
        <w:rPr>
          <w:color w:val="231E1F"/>
          <w:spacing w:val="15"/>
          <w:sz w:val="22"/>
          <w:szCs w:val="22"/>
        </w:rPr>
        <w:t xml:space="preserve"> </w:t>
      </w:r>
      <w:r>
        <w:rPr>
          <w:color w:val="231E1F"/>
          <w:spacing w:val="1"/>
          <w:w w:val="114"/>
          <w:sz w:val="22"/>
          <w:szCs w:val="22"/>
        </w:rPr>
        <w:t xml:space="preserve">функциональной </w:t>
      </w:r>
      <w:r>
        <w:rPr>
          <w:color w:val="231E1F"/>
          <w:spacing w:val="4"/>
          <w:w w:val="113"/>
          <w:sz w:val="22"/>
          <w:szCs w:val="22"/>
        </w:rPr>
        <w:t>грамотност</w:t>
      </w:r>
      <w:r>
        <w:rPr>
          <w:color w:val="231E1F"/>
          <w:w w:val="113"/>
          <w:sz w:val="22"/>
          <w:szCs w:val="22"/>
        </w:rPr>
        <w:t>и</w:t>
      </w:r>
      <w:r>
        <w:rPr>
          <w:color w:val="231E1F"/>
          <w:spacing w:val="1"/>
          <w:w w:val="113"/>
          <w:sz w:val="22"/>
          <w:szCs w:val="22"/>
        </w:rPr>
        <w:t xml:space="preserve"> </w:t>
      </w:r>
      <w:r>
        <w:rPr>
          <w:color w:val="231E1F"/>
          <w:spacing w:val="4"/>
          <w:w w:val="113"/>
          <w:sz w:val="22"/>
          <w:szCs w:val="22"/>
        </w:rPr>
        <w:t>закладываютс</w:t>
      </w:r>
      <w:r>
        <w:rPr>
          <w:color w:val="231E1F"/>
          <w:w w:val="113"/>
          <w:sz w:val="22"/>
          <w:szCs w:val="22"/>
        </w:rPr>
        <w:t>я</w:t>
      </w:r>
      <w:r>
        <w:rPr>
          <w:color w:val="231E1F"/>
          <w:spacing w:val="54"/>
          <w:w w:val="113"/>
          <w:sz w:val="22"/>
          <w:szCs w:val="22"/>
        </w:rPr>
        <w:t xml:space="preserve"> </w:t>
      </w:r>
      <w:r>
        <w:rPr>
          <w:color w:val="231E1F"/>
          <w:sz w:val="22"/>
          <w:szCs w:val="22"/>
        </w:rPr>
        <w:t>в</w:t>
      </w:r>
      <w:r>
        <w:rPr>
          <w:color w:val="231E1F"/>
          <w:spacing w:val="38"/>
          <w:sz w:val="22"/>
          <w:szCs w:val="22"/>
        </w:rPr>
        <w:t xml:space="preserve"> </w:t>
      </w:r>
      <w:r>
        <w:rPr>
          <w:color w:val="231E1F"/>
          <w:spacing w:val="5"/>
          <w:w w:val="116"/>
          <w:sz w:val="22"/>
          <w:szCs w:val="22"/>
        </w:rPr>
        <w:t>начальны</w:t>
      </w:r>
      <w:r>
        <w:rPr>
          <w:color w:val="231E1F"/>
          <w:w w:val="116"/>
          <w:sz w:val="22"/>
          <w:szCs w:val="22"/>
        </w:rPr>
        <w:t>х</w:t>
      </w:r>
      <w:r>
        <w:rPr>
          <w:color w:val="231E1F"/>
          <w:spacing w:val="11"/>
          <w:w w:val="116"/>
          <w:sz w:val="22"/>
          <w:szCs w:val="22"/>
        </w:rPr>
        <w:t xml:space="preserve"> </w:t>
      </w:r>
      <w:r>
        <w:rPr>
          <w:color w:val="231E1F"/>
          <w:spacing w:val="5"/>
          <w:w w:val="116"/>
          <w:sz w:val="22"/>
          <w:szCs w:val="22"/>
        </w:rPr>
        <w:t>классах</w:t>
      </w:r>
      <w:r>
        <w:rPr>
          <w:color w:val="231E1F"/>
          <w:w w:val="116"/>
          <w:sz w:val="22"/>
          <w:szCs w:val="22"/>
        </w:rPr>
        <w:t>,</w:t>
      </w:r>
      <w:r>
        <w:rPr>
          <w:color w:val="231E1F"/>
          <w:spacing w:val="27"/>
          <w:w w:val="116"/>
          <w:sz w:val="22"/>
          <w:szCs w:val="22"/>
        </w:rPr>
        <w:t xml:space="preserve"> </w:t>
      </w:r>
      <w:r>
        <w:rPr>
          <w:color w:val="231E1F"/>
          <w:spacing w:val="4"/>
          <w:sz w:val="22"/>
          <w:szCs w:val="22"/>
        </w:rPr>
        <w:t>гд</w:t>
      </w:r>
      <w:r>
        <w:rPr>
          <w:color w:val="231E1F"/>
          <w:sz w:val="22"/>
          <w:szCs w:val="22"/>
        </w:rPr>
        <w:t xml:space="preserve">е  </w:t>
      </w:r>
      <w:r>
        <w:rPr>
          <w:color w:val="231E1F"/>
          <w:spacing w:val="4"/>
          <w:w w:val="112"/>
          <w:sz w:val="22"/>
          <w:szCs w:val="22"/>
        </w:rPr>
        <w:t xml:space="preserve">идет </w:t>
      </w:r>
      <w:r>
        <w:rPr>
          <w:color w:val="231E1F"/>
          <w:w w:val="112"/>
          <w:sz w:val="22"/>
          <w:szCs w:val="22"/>
        </w:rPr>
        <w:t>интенсивное  обучение</w:t>
      </w:r>
      <w:r>
        <w:rPr>
          <w:color w:val="231E1F"/>
          <w:spacing w:val="44"/>
          <w:w w:val="112"/>
          <w:sz w:val="22"/>
          <w:szCs w:val="22"/>
        </w:rPr>
        <w:t xml:space="preserve"> </w:t>
      </w:r>
      <w:r>
        <w:rPr>
          <w:color w:val="231E1F"/>
          <w:w w:val="112"/>
          <w:sz w:val="22"/>
          <w:szCs w:val="22"/>
        </w:rPr>
        <w:t xml:space="preserve">различным </w:t>
      </w:r>
      <w:r>
        <w:rPr>
          <w:color w:val="231E1F"/>
          <w:spacing w:val="41"/>
          <w:w w:val="112"/>
          <w:sz w:val="22"/>
          <w:szCs w:val="22"/>
        </w:rPr>
        <w:t xml:space="preserve"> </w:t>
      </w:r>
      <w:r>
        <w:rPr>
          <w:color w:val="231E1F"/>
          <w:w w:val="112"/>
          <w:sz w:val="22"/>
          <w:szCs w:val="22"/>
        </w:rPr>
        <w:t xml:space="preserve">видам </w:t>
      </w:r>
      <w:r>
        <w:rPr>
          <w:color w:val="231E1F"/>
          <w:spacing w:val="6"/>
          <w:w w:val="112"/>
          <w:sz w:val="22"/>
          <w:szCs w:val="22"/>
        </w:rPr>
        <w:t xml:space="preserve"> </w:t>
      </w:r>
      <w:r>
        <w:rPr>
          <w:color w:val="231E1F"/>
          <w:w w:val="112"/>
          <w:sz w:val="22"/>
          <w:szCs w:val="22"/>
        </w:rPr>
        <w:t>речевой</w:t>
      </w:r>
      <w:r>
        <w:rPr>
          <w:color w:val="231E1F"/>
          <w:spacing w:val="54"/>
          <w:w w:val="112"/>
          <w:sz w:val="22"/>
          <w:szCs w:val="22"/>
        </w:rPr>
        <w:t xml:space="preserve"> </w:t>
      </w:r>
      <w:r>
        <w:rPr>
          <w:color w:val="231E1F"/>
          <w:w w:val="112"/>
          <w:sz w:val="22"/>
          <w:szCs w:val="22"/>
        </w:rPr>
        <w:t xml:space="preserve">деятельности </w:t>
      </w:r>
      <w:r>
        <w:rPr>
          <w:color w:val="231E1F"/>
          <w:w w:val="123"/>
          <w:sz w:val="22"/>
          <w:szCs w:val="22"/>
        </w:rPr>
        <w:t xml:space="preserve">– </w:t>
      </w:r>
      <w:r>
        <w:rPr>
          <w:color w:val="231E1F"/>
          <w:w w:val="112"/>
          <w:sz w:val="22"/>
          <w:szCs w:val="22"/>
        </w:rPr>
        <w:t>чтению</w:t>
      </w:r>
      <w:r>
        <w:rPr>
          <w:color w:val="231E1F"/>
          <w:spacing w:val="39"/>
          <w:w w:val="112"/>
          <w:sz w:val="22"/>
          <w:szCs w:val="22"/>
        </w:rPr>
        <w:t xml:space="preserve"> </w:t>
      </w:r>
      <w:r>
        <w:rPr>
          <w:color w:val="231E1F"/>
          <w:sz w:val="22"/>
          <w:szCs w:val="22"/>
        </w:rPr>
        <w:t xml:space="preserve">и </w:t>
      </w:r>
      <w:r>
        <w:rPr>
          <w:color w:val="231E1F"/>
          <w:spacing w:val="10"/>
          <w:sz w:val="22"/>
          <w:szCs w:val="22"/>
        </w:rPr>
        <w:t xml:space="preserve"> </w:t>
      </w:r>
      <w:r>
        <w:rPr>
          <w:color w:val="231E1F"/>
          <w:w w:val="112"/>
          <w:sz w:val="22"/>
          <w:szCs w:val="22"/>
        </w:rPr>
        <w:t>письму,  говорению</w:t>
      </w:r>
      <w:r>
        <w:rPr>
          <w:color w:val="231E1F"/>
          <w:spacing w:val="19"/>
          <w:w w:val="112"/>
          <w:sz w:val="22"/>
          <w:szCs w:val="22"/>
        </w:rPr>
        <w:t xml:space="preserve"> </w:t>
      </w:r>
      <w:r>
        <w:rPr>
          <w:color w:val="231E1F"/>
          <w:sz w:val="22"/>
          <w:szCs w:val="22"/>
        </w:rPr>
        <w:t xml:space="preserve">и </w:t>
      </w:r>
      <w:r>
        <w:rPr>
          <w:color w:val="231E1F"/>
          <w:spacing w:val="10"/>
          <w:sz w:val="22"/>
          <w:szCs w:val="22"/>
        </w:rPr>
        <w:t xml:space="preserve"> </w:t>
      </w:r>
      <w:r>
        <w:rPr>
          <w:color w:val="231E1F"/>
          <w:w w:val="113"/>
          <w:sz w:val="22"/>
          <w:szCs w:val="22"/>
        </w:rPr>
        <w:t>слушанию.</w:t>
      </w:r>
      <w:r>
        <w:rPr>
          <w:color w:val="231E1F"/>
          <w:spacing w:val="49"/>
          <w:w w:val="113"/>
          <w:sz w:val="22"/>
          <w:szCs w:val="22"/>
        </w:rPr>
        <w:t xml:space="preserve"> </w:t>
      </w:r>
      <w:r>
        <w:rPr>
          <w:color w:val="231E1F"/>
          <w:w w:val="113"/>
          <w:sz w:val="22"/>
          <w:szCs w:val="22"/>
        </w:rPr>
        <w:t>Поэтому</w:t>
      </w:r>
      <w:r>
        <w:rPr>
          <w:color w:val="231E1F"/>
          <w:spacing w:val="14"/>
          <w:w w:val="113"/>
          <w:sz w:val="22"/>
          <w:szCs w:val="22"/>
        </w:rPr>
        <w:t xml:space="preserve"> </w:t>
      </w:r>
      <w:r>
        <w:rPr>
          <w:color w:val="231E1F"/>
          <w:w w:val="113"/>
          <w:sz w:val="22"/>
          <w:szCs w:val="22"/>
        </w:rPr>
        <w:t xml:space="preserve">литературное </w:t>
      </w:r>
      <w:r>
        <w:rPr>
          <w:color w:val="231E1F"/>
          <w:w w:val="114"/>
          <w:sz w:val="22"/>
          <w:szCs w:val="22"/>
        </w:rPr>
        <w:t>чтение</w:t>
      </w:r>
      <w:r>
        <w:rPr>
          <w:color w:val="231E1F"/>
          <w:spacing w:val="16"/>
          <w:w w:val="114"/>
          <w:sz w:val="22"/>
          <w:szCs w:val="22"/>
        </w:rPr>
        <w:t xml:space="preserve"> </w:t>
      </w:r>
      <w:r>
        <w:rPr>
          <w:color w:val="231E1F"/>
          <w:w w:val="114"/>
          <w:sz w:val="22"/>
          <w:szCs w:val="22"/>
        </w:rPr>
        <w:t>наряду</w:t>
      </w:r>
      <w:r>
        <w:rPr>
          <w:color w:val="231E1F"/>
          <w:spacing w:val="28"/>
          <w:w w:val="114"/>
          <w:sz w:val="22"/>
          <w:szCs w:val="22"/>
        </w:rPr>
        <w:t xml:space="preserve"> </w:t>
      </w:r>
      <w:r>
        <w:rPr>
          <w:color w:val="231E1F"/>
          <w:sz w:val="22"/>
          <w:szCs w:val="22"/>
        </w:rPr>
        <w:t>с</w:t>
      </w:r>
      <w:r>
        <w:rPr>
          <w:color w:val="231E1F"/>
          <w:spacing w:val="36"/>
          <w:sz w:val="22"/>
          <w:szCs w:val="22"/>
        </w:rPr>
        <w:t xml:space="preserve"> </w:t>
      </w:r>
      <w:r>
        <w:rPr>
          <w:color w:val="231E1F"/>
          <w:w w:val="116"/>
          <w:sz w:val="22"/>
          <w:szCs w:val="22"/>
        </w:rPr>
        <w:t>руским</w:t>
      </w:r>
      <w:r>
        <w:rPr>
          <w:color w:val="231E1F"/>
          <w:spacing w:val="14"/>
          <w:w w:val="116"/>
          <w:sz w:val="22"/>
          <w:szCs w:val="22"/>
        </w:rPr>
        <w:t xml:space="preserve"> </w:t>
      </w:r>
      <w:r>
        <w:rPr>
          <w:color w:val="231E1F"/>
          <w:w w:val="116"/>
          <w:sz w:val="22"/>
          <w:szCs w:val="22"/>
        </w:rPr>
        <w:t>языком</w:t>
      </w:r>
      <w:r>
        <w:rPr>
          <w:color w:val="231E1F"/>
          <w:spacing w:val="35"/>
          <w:w w:val="116"/>
          <w:sz w:val="22"/>
          <w:szCs w:val="22"/>
        </w:rPr>
        <w:t xml:space="preserve"> </w:t>
      </w:r>
      <w:r>
        <w:rPr>
          <w:color w:val="231E1F"/>
          <w:sz w:val="22"/>
          <w:szCs w:val="22"/>
        </w:rPr>
        <w:t xml:space="preserve">–  один </w:t>
      </w:r>
      <w:r>
        <w:rPr>
          <w:color w:val="231E1F"/>
          <w:spacing w:val="25"/>
          <w:sz w:val="22"/>
          <w:szCs w:val="22"/>
        </w:rPr>
        <w:t xml:space="preserve"> </w:t>
      </w:r>
      <w:r>
        <w:rPr>
          <w:color w:val="231E1F"/>
          <w:sz w:val="22"/>
          <w:szCs w:val="22"/>
        </w:rPr>
        <w:t xml:space="preserve">из </w:t>
      </w:r>
      <w:r>
        <w:rPr>
          <w:color w:val="231E1F"/>
          <w:spacing w:val="9"/>
          <w:sz w:val="22"/>
          <w:szCs w:val="22"/>
        </w:rPr>
        <w:t xml:space="preserve"> </w:t>
      </w:r>
      <w:r>
        <w:rPr>
          <w:color w:val="231E1F"/>
          <w:w w:val="112"/>
          <w:sz w:val="22"/>
          <w:szCs w:val="22"/>
        </w:rPr>
        <w:t>основных</w:t>
      </w:r>
      <w:r>
        <w:rPr>
          <w:color w:val="231E1F"/>
          <w:spacing w:val="23"/>
          <w:w w:val="112"/>
          <w:sz w:val="22"/>
          <w:szCs w:val="22"/>
        </w:rPr>
        <w:t xml:space="preserve"> </w:t>
      </w:r>
      <w:r>
        <w:rPr>
          <w:color w:val="231E1F"/>
          <w:w w:val="112"/>
          <w:sz w:val="22"/>
          <w:szCs w:val="22"/>
        </w:rPr>
        <w:t>предметов</w:t>
      </w:r>
      <w:r>
        <w:rPr>
          <w:color w:val="231E1F"/>
          <w:spacing w:val="13"/>
          <w:w w:val="112"/>
          <w:sz w:val="22"/>
          <w:szCs w:val="22"/>
        </w:rPr>
        <w:t xml:space="preserve"> </w:t>
      </w:r>
      <w:r>
        <w:rPr>
          <w:color w:val="231E1F"/>
          <w:w w:val="112"/>
          <w:sz w:val="22"/>
          <w:szCs w:val="22"/>
        </w:rPr>
        <w:t>в системе</w:t>
      </w:r>
      <w:r>
        <w:rPr>
          <w:color w:val="231E1F"/>
          <w:spacing w:val="-13"/>
          <w:w w:val="112"/>
          <w:sz w:val="22"/>
          <w:szCs w:val="22"/>
        </w:rPr>
        <w:t xml:space="preserve"> </w:t>
      </w:r>
      <w:r>
        <w:rPr>
          <w:color w:val="231E1F"/>
          <w:w w:val="112"/>
          <w:sz w:val="22"/>
          <w:szCs w:val="22"/>
        </w:rPr>
        <w:t>подготовки</w:t>
      </w:r>
      <w:r>
        <w:rPr>
          <w:color w:val="231E1F"/>
          <w:spacing w:val="-6"/>
          <w:w w:val="112"/>
          <w:sz w:val="22"/>
          <w:szCs w:val="22"/>
        </w:rPr>
        <w:t xml:space="preserve"> </w:t>
      </w:r>
      <w:r>
        <w:rPr>
          <w:color w:val="231E1F"/>
          <w:w w:val="112"/>
          <w:sz w:val="22"/>
          <w:szCs w:val="22"/>
        </w:rPr>
        <w:t>младшего</w:t>
      </w:r>
      <w:r>
        <w:rPr>
          <w:color w:val="231E1F"/>
          <w:spacing w:val="4"/>
          <w:w w:val="112"/>
          <w:sz w:val="22"/>
          <w:szCs w:val="22"/>
        </w:rPr>
        <w:t xml:space="preserve"> </w:t>
      </w:r>
      <w:r>
        <w:rPr>
          <w:color w:val="231E1F"/>
          <w:w w:val="118"/>
          <w:sz w:val="22"/>
          <w:szCs w:val="22"/>
        </w:rPr>
        <w:t>школьника.</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Цель</w:t>
      </w:r>
      <w:r>
        <w:rPr>
          <w:b/>
          <w:bCs/>
          <w:color w:val="231E1F"/>
          <w:spacing w:val="32"/>
          <w:sz w:val="22"/>
          <w:szCs w:val="22"/>
        </w:rPr>
        <w:t xml:space="preserve"> </w:t>
      </w:r>
      <w:r>
        <w:rPr>
          <w:color w:val="231E1F"/>
          <w:w w:val="113"/>
          <w:sz w:val="22"/>
          <w:szCs w:val="22"/>
        </w:rPr>
        <w:t>уроков</w:t>
      </w:r>
      <w:r>
        <w:rPr>
          <w:color w:val="231E1F"/>
          <w:spacing w:val="-12"/>
          <w:w w:val="113"/>
          <w:sz w:val="22"/>
          <w:szCs w:val="22"/>
        </w:rPr>
        <w:t xml:space="preserve"> </w:t>
      </w:r>
      <w:r>
        <w:rPr>
          <w:color w:val="231E1F"/>
          <w:w w:val="113"/>
          <w:sz w:val="22"/>
          <w:szCs w:val="22"/>
        </w:rPr>
        <w:t>литературного</w:t>
      </w:r>
      <w:r>
        <w:rPr>
          <w:color w:val="231E1F"/>
          <w:spacing w:val="-5"/>
          <w:w w:val="113"/>
          <w:sz w:val="22"/>
          <w:szCs w:val="22"/>
        </w:rPr>
        <w:t xml:space="preserve"> </w:t>
      </w:r>
      <w:r>
        <w:rPr>
          <w:color w:val="231E1F"/>
          <w:w w:val="113"/>
          <w:sz w:val="22"/>
          <w:szCs w:val="22"/>
        </w:rPr>
        <w:t>чтения</w:t>
      </w:r>
      <w:r>
        <w:rPr>
          <w:color w:val="231E1F"/>
          <w:spacing w:val="14"/>
          <w:w w:val="113"/>
          <w:sz w:val="22"/>
          <w:szCs w:val="22"/>
        </w:rPr>
        <w:t xml:space="preserve"> </w:t>
      </w:r>
      <w:r>
        <w:rPr>
          <w:color w:val="231E1F"/>
          <w:sz w:val="22"/>
          <w:szCs w:val="22"/>
        </w:rPr>
        <w:t>–</w:t>
      </w:r>
      <w:r>
        <w:rPr>
          <w:color w:val="231E1F"/>
          <w:spacing w:val="27"/>
          <w:sz w:val="22"/>
          <w:szCs w:val="22"/>
        </w:rPr>
        <w:t xml:space="preserve"> </w:t>
      </w:r>
      <w:r>
        <w:rPr>
          <w:color w:val="231E1F"/>
          <w:w w:val="112"/>
          <w:sz w:val="22"/>
          <w:szCs w:val="22"/>
        </w:rPr>
        <w:t>формирование</w:t>
      </w:r>
      <w:r>
        <w:rPr>
          <w:color w:val="231E1F"/>
          <w:spacing w:val="-5"/>
          <w:w w:val="112"/>
          <w:sz w:val="22"/>
          <w:szCs w:val="22"/>
        </w:rPr>
        <w:t xml:space="preserve"> </w:t>
      </w:r>
      <w:r>
        <w:rPr>
          <w:color w:val="231E1F"/>
          <w:w w:val="114"/>
          <w:sz w:val="22"/>
          <w:szCs w:val="22"/>
        </w:rPr>
        <w:t xml:space="preserve">читательской </w:t>
      </w:r>
      <w:r>
        <w:rPr>
          <w:color w:val="231E1F"/>
          <w:w w:val="115"/>
          <w:sz w:val="22"/>
          <w:szCs w:val="22"/>
        </w:rPr>
        <w:t>компетенции</w:t>
      </w:r>
      <w:r>
        <w:rPr>
          <w:color w:val="231E1F"/>
          <w:spacing w:val="-16"/>
          <w:w w:val="115"/>
          <w:sz w:val="22"/>
          <w:szCs w:val="22"/>
        </w:rPr>
        <w:t xml:space="preserve"> </w:t>
      </w:r>
      <w:r>
        <w:rPr>
          <w:color w:val="231E1F"/>
          <w:w w:val="115"/>
          <w:sz w:val="22"/>
          <w:szCs w:val="22"/>
        </w:rPr>
        <w:t>младшего</w:t>
      </w:r>
      <w:r>
        <w:rPr>
          <w:color w:val="231E1F"/>
          <w:spacing w:val="-22"/>
          <w:w w:val="115"/>
          <w:sz w:val="22"/>
          <w:szCs w:val="22"/>
        </w:rPr>
        <w:t xml:space="preserve"> </w:t>
      </w:r>
      <w:r>
        <w:rPr>
          <w:color w:val="231E1F"/>
          <w:w w:val="115"/>
          <w:sz w:val="22"/>
          <w:szCs w:val="22"/>
        </w:rPr>
        <w:t>школьника.</w:t>
      </w:r>
      <w:r>
        <w:rPr>
          <w:color w:val="231E1F"/>
          <w:spacing w:val="29"/>
          <w:w w:val="115"/>
          <w:sz w:val="22"/>
          <w:szCs w:val="22"/>
        </w:rPr>
        <w:t xml:space="preserve"> </w:t>
      </w:r>
      <w:r>
        <w:rPr>
          <w:color w:val="231E1F"/>
          <w:sz w:val="22"/>
          <w:szCs w:val="22"/>
        </w:rPr>
        <w:t>В</w:t>
      </w:r>
      <w:r>
        <w:rPr>
          <w:color w:val="231E1F"/>
          <w:spacing w:val="12"/>
          <w:sz w:val="22"/>
          <w:szCs w:val="22"/>
        </w:rPr>
        <w:t xml:space="preserve"> </w:t>
      </w:r>
      <w:r>
        <w:rPr>
          <w:color w:val="231E1F"/>
          <w:w w:val="113"/>
          <w:sz w:val="22"/>
          <w:szCs w:val="22"/>
        </w:rPr>
        <w:t>начальной</w:t>
      </w:r>
      <w:r>
        <w:rPr>
          <w:color w:val="231E1F"/>
          <w:spacing w:val="8"/>
          <w:w w:val="113"/>
          <w:sz w:val="22"/>
          <w:szCs w:val="22"/>
        </w:rPr>
        <w:t xml:space="preserve"> </w:t>
      </w:r>
      <w:r>
        <w:rPr>
          <w:color w:val="231E1F"/>
          <w:w w:val="113"/>
          <w:sz w:val="22"/>
          <w:szCs w:val="22"/>
        </w:rPr>
        <w:t>школе</w:t>
      </w:r>
      <w:r>
        <w:rPr>
          <w:color w:val="231E1F"/>
          <w:spacing w:val="10"/>
          <w:w w:val="113"/>
          <w:sz w:val="22"/>
          <w:szCs w:val="22"/>
        </w:rPr>
        <w:t xml:space="preserve"> </w:t>
      </w:r>
      <w:r>
        <w:rPr>
          <w:color w:val="231E1F"/>
          <w:w w:val="113"/>
          <w:sz w:val="22"/>
          <w:szCs w:val="22"/>
        </w:rPr>
        <w:t>необходимо заложить</w:t>
      </w:r>
      <w:r>
        <w:rPr>
          <w:color w:val="231E1F"/>
          <w:spacing w:val="39"/>
          <w:w w:val="113"/>
          <w:sz w:val="22"/>
          <w:szCs w:val="22"/>
        </w:rPr>
        <w:t xml:space="preserve"> </w:t>
      </w:r>
      <w:r>
        <w:rPr>
          <w:color w:val="231E1F"/>
          <w:w w:val="113"/>
          <w:sz w:val="22"/>
          <w:szCs w:val="22"/>
        </w:rPr>
        <w:t>основы</w:t>
      </w:r>
      <w:r>
        <w:rPr>
          <w:color w:val="231E1F"/>
          <w:spacing w:val="-17"/>
          <w:w w:val="113"/>
          <w:sz w:val="22"/>
          <w:szCs w:val="22"/>
        </w:rPr>
        <w:t xml:space="preserve"> </w:t>
      </w:r>
      <w:r>
        <w:rPr>
          <w:color w:val="231E1F"/>
          <w:w w:val="113"/>
          <w:sz w:val="22"/>
          <w:szCs w:val="22"/>
        </w:rPr>
        <w:t>формирования</w:t>
      </w:r>
      <w:r>
        <w:rPr>
          <w:color w:val="231E1F"/>
          <w:spacing w:val="18"/>
          <w:w w:val="113"/>
          <w:sz w:val="22"/>
          <w:szCs w:val="22"/>
        </w:rPr>
        <w:t xml:space="preserve"> </w:t>
      </w:r>
      <w:r>
        <w:rPr>
          <w:i/>
          <w:iCs/>
          <w:color w:val="231E1F"/>
          <w:w w:val="113"/>
          <w:sz w:val="22"/>
          <w:szCs w:val="22"/>
        </w:rPr>
        <w:t>грамотного</w:t>
      </w:r>
      <w:r>
        <w:rPr>
          <w:i/>
          <w:iCs/>
          <w:color w:val="231E1F"/>
          <w:spacing w:val="-19"/>
          <w:w w:val="113"/>
          <w:sz w:val="22"/>
          <w:szCs w:val="22"/>
        </w:rPr>
        <w:t xml:space="preserve"> </w:t>
      </w:r>
      <w:r>
        <w:rPr>
          <w:i/>
          <w:iCs/>
          <w:color w:val="231E1F"/>
          <w:w w:val="116"/>
          <w:sz w:val="22"/>
          <w:szCs w:val="22"/>
        </w:rPr>
        <w:t>читателя</w:t>
      </w:r>
      <w:r>
        <w:rPr>
          <w:color w:val="231E1F"/>
          <w:w w:val="116"/>
          <w:sz w:val="22"/>
          <w:szCs w:val="22"/>
        </w:rPr>
        <w:t>.</w:t>
      </w:r>
      <w:r>
        <w:rPr>
          <w:color w:val="231E1F"/>
          <w:spacing w:val="42"/>
          <w:w w:val="116"/>
          <w:sz w:val="22"/>
          <w:szCs w:val="22"/>
        </w:rPr>
        <w:t xml:space="preserve"> </w:t>
      </w:r>
      <w:r>
        <w:rPr>
          <w:color w:val="231E1F"/>
          <w:w w:val="116"/>
          <w:sz w:val="22"/>
          <w:szCs w:val="22"/>
        </w:rPr>
        <w:t xml:space="preserve">Грамотный </w:t>
      </w:r>
      <w:r>
        <w:rPr>
          <w:color w:val="231E1F"/>
          <w:w w:val="115"/>
          <w:sz w:val="22"/>
          <w:szCs w:val="22"/>
        </w:rPr>
        <w:t>читатель</w:t>
      </w:r>
      <w:r>
        <w:rPr>
          <w:color w:val="231E1F"/>
          <w:spacing w:val="-5"/>
          <w:w w:val="115"/>
          <w:sz w:val="22"/>
          <w:szCs w:val="22"/>
        </w:rPr>
        <w:t xml:space="preserve"> </w:t>
      </w:r>
      <w:r>
        <w:rPr>
          <w:color w:val="231E1F"/>
          <w:sz w:val="22"/>
          <w:szCs w:val="22"/>
        </w:rPr>
        <w:t>–</w:t>
      </w:r>
      <w:r>
        <w:rPr>
          <w:color w:val="231E1F"/>
          <w:spacing w:val="28"/>
          <w:sz w:val="22"/>
          <w:szCs w:val="22"/>
        </w:rPr>
        <w:t xml:space="preserve"> </w:t>
      </w:r>
      <w:r>
        <w:rPr>
          <w:color w:val="231E1F"/>
          <w:sz w:val="22"/>
          <w:szCs w:val="22"/>
        </w:rPr>
        <w:t>это</w:t>
      </w:r>
      <w:r>
        <w:rPr>
          <w:color w:val="231E1F"/>
          <w:spacing w:val="30"/>
          <w:sz w:val="22"/>
          <w:szCs w:val="22"/>
        </w:rPr>
        <w:t xml:space="preserve"> </w:t>
      </w:r>
      <w:r>
        <w:rPr>
          <w:color w:val="231E1F"/>
          <w:w w:val="115"/>
          <w:sz w:val="22"/>
          <w:szCs w:val="22"/>
        </w:rPr>
        <w:t>человек,</w:t>
      </w:r>
      <w:r>
        <w:rPr>
          <w:color w:val="231E1F"/>
          <w:spacing w:val="-5"/>
          <w:w w:val="115"/>
          <w:sz w:val="22"/>
          <w:szCs w:val="22"/>
        </w:rPr>
        <w:t xml:space="preserve"> </w:t>
      </w:r>
      <w:r>
        <w:rPr>
          <w:color w:val="231E1F"/>
          <w:sz w:val="22"/>
          <w:szCs w:val="22"/>
        </w:rPr>
        <w:t>у</w:t>
      </w:r>
      <w:r>
        <w:rPr>
          <w:color w:val="231E1F"/>
          <w:spacing w:val="16"/>
          <w:sz w:val="22"/>
          <w:szCs w:val="22"/>
        </w:rPr>
        <w:t xml:space="preserve"> </w:t>
      </w:r>
      <w:r>
        <w:rPr>
          <w:color w:val="231E1F"/>
          <w:w w:val="111"/>
          <w:sz w:val="22"/>
          <w:szCs w:val="22"/>
        </w:rPr>
        <w:t>которого</w:t>
      </w:r>
      <w:r>
        <w:rPr>
          <w:color w:val="231E1F"/>
          <w:spacing w:val="-3"/>
          <w:w w:val="111"/>
          <w:sz w:val="22"/>
          <w:szCs w:val="22"/>
        </w:rPr>
        <w:t xml:space="preserve"> </w:t>
      </w:r>
      <w:r>
        <w:rPr>
          <w:color w:val="231E1F"/>
          <w:sz w:val="22"/>
          <w:szCs w:val="22"/>
        </w:rPr>
        <w:t>есть</w:t>
      </w:r>
      <w:r>
        <w:rPr>
          <w:color w:val="231E1F"/>
          <w:spacing w:val="46"/>
          <w:sz w:val="22"/>
          <w:szCs w:val="22"/>
        </w:rPr>
        <w:t xml:space="preserve"> </w:t>
      </w:r>
      <w:r>
        <w:rPr>
          <w:color w:val="231E1F"/>
          <w:w w:val="118"/>
          <w:sz w:val="22"/>
          <w:szCs w:val="22"/>
        </w:rPr>
        <w:t>стойкая</w:t>
      </w:r>
      <w:r>
        <w:rPr>
          <w:color w:val="231E1F"/>
          <w:spacing w:val="-14"/>
          <w:w w:val="118"/>
          <w:sz w:val="22"/>
          <w:szCs w:val="22"/>
        </w:rPr>
        <w:t xml:space="preserve"> </w:t>
      </w:r>
      <w:r>
        <w:rPr>
          <w:color w:val="231E1F"/>
          <w:w w:val="118"/>
          <w:sz w:val="22"/>
          <w:szCs w:val="22"/>
        </w:rPr>
        <w:t>привычка</w:t>
      </w:r>
      <w:r>
        <w:rPr>
          <w:color w:val="231E1F"/>
          <w:spacing w:val="-25"/>
          <w:w w:val="118"/>
          <w:sz w:val="22"/>
          <w:szCs w:val="22"/>
        </w:rPr>
        <w:t xml:space="preserve"> </w:t>
      </w:r>
      <w:r>
        <w:rPr>
          <w:color w:val="231E1F"/>
          <w:w w:val="118"/>
          <w:sz w:val="22"/>
          <w:szCs w:val="22"/>
        </w:rPr>
        <w:t>к</w:t>
      </w:r>
      <w:r>
        <w:rPr>
          <w:color w:val="231E1F"/>
          <w:spacing w:val="4"/>
          <w:w w:val="118"/>
          <w:sz w:val="22"/>
          <w:szCs w:val="22"/>
        </w:rPr>
        <w:t xml:space="preserve"> </w:t>
      </w:r>
      <w:r>
        <w:rPr>
          <w:color w:val="231E1F"/>
          <w:w w:val="118"/>
          <w:sz w:val="22"/>
          <w:szCs w:val="22"/>
        </w:rPr>
        <w:t xml:space="preserve">чтению, </w:t>
      </w:r>
      <w:r>
        <w:rPr>
          <w:color w:val="231E1F"/>
          <w:w w:val="113"/>
          <w:sz w:val="22"/>
          <w:szCs w:val="22"/>
        </w:rPr>
        <w:t>сформирована</w:t>
      </w:r>
      <w:r>
        <w:rPr>
          <w:color w:val="231E1F"/>
          <w:spacing w:val="-7"/>
          <w:w w:val="113"/>
          <w:sz w:val="22"/>
          <w:szCs w:val="22"/>
        </w:rPr>
        <w:t xml:space="preserve"> </w:t>
      </w:r>
      <w:r>
        <w:rPr>
          <w:color w:val="231E1F"/>
          <w:w w:val="113"/>
          <w:sz w:val="22"/>
          <w:szCs w:val="22"/>
        </w:rPr>
        <w:t>душевная</w:t>
      </w:r>
      <w:r>
        <w:rPr>
          <w:color w:val="231E1F"/>
          <w:spacing w:val="25"/>
          <w:w w:val="113"/>
          <w:sz w:val="22"/>
          <w:szCs w:val="22"/>
        </w:rPr>
        <w:t xml:space="preserve"> </w:t>
      </w:r>
      <w:r>
        <w:rPr>
          <w:color w:val="231E1F"/>
          <w:sz w:val="22"/>
          <w:szCs w:val="22"/>
        </w:rPr>
        <w:t>и</w:t>
      </w:r>
      <w:r>
        <w:rPr>
          <w:color w:val="231E1F"/>
          <w:spacing w:val="33"/>
          <w:sz w:val="22"/>
          <w:szCs w:val="22"/>
        </w:rPr>
        <w:t xml:space="preserve"> </w:t>
      </w:r>
      <w:r>
        <w:rPr>
          <w:color w:val="231E1F"/>
          <w:w w:val="112"/>
          <w:sz w:val="22"/>
          <w:szCs w:val="22"/>
        </w:rPr>
        <w:t>духовная</w:t>
      </w:r>
      <w:r>
        <w:rPr>
          <w:color w:val="231E1F"/>
          <w:spacing w:val="25"/>
          <w:w w:val="112"/>
          <w:sz w:val="22"/>
          <w:szCs w:val="22"/>
        </w:rPr>
        <w:t xml:space="preserve"> </w:t>
      </w:r>
      <w:r>
        <w:rPr>
          <w:color w:val="231E1F"/>
          <w:w w:val="112"/>
          <w:sz w:val="22"/>
          <w:szCs w:val="22"/>
        </w:rPr>
        <w:t>потребность</w:t>
      </w:r>
      <w:r>
        <w:rPr>
          <w:color w:val="231E1F"/>
          <w:spacing w:val="-16"/>
          <w:w w:val="112"/>
          <w:sz w:val="22"/>
          <w:szCs w:val="22"/>
        </w:rPr>
        <w:t xml:space="preserve"> </w:t>
      </w:r>
      <w:r>
        <w:rPr>
          <w:color w:val="231E1F"/>
          <w:sz w:val="22"/>
          <w:szCs w:val="22"/>
        </w:rPr>
        <w:t>в</w:t>
      </w:r>
      <w:r>
        <w:rPr>
          <w:color w:val="231E1F"/>
          <w:spacing w:val="26"/>
          <w:sz w:val="22"/>
          <w:szCs w:val="22"/>
        </w:rPr>
        <w:t xml:space="preserve"> </w:t>
      </w:r>
      <w:r>
        <w:rPr>
          <w:color w:val="231E1F"/>
          <w:sz w:val="22"/>
          <w:szCs w:val="22"/>
        </w:rPr>
        <w:t xml:space="preserve">нем </w:t>
      </w:r>
      <w:r>
        <w:rPr>
          <w:color w:val="231E1F"/>
          <w:spacing w:val="1"/>
          <w:sz w:val="22"/>
          <w:szCs w:val="22"/>
        </w:rPr>
        <w:t xml:space="preserve"> </w:t>
      </w:r>
      <w:r>
        <w:rPr>
          <w:color w:val="231E1F"/>
          <w:w w:val="117"/>
          <w:sz w:val="22"/>
          <w:szCs w:val="22"/>
        </w:rPr>
        <w:t>как</w:t>
      </w:r>
      <w:r>
        <w:rPr>
          <w:color w:val="231E1F"/>
          <w:spacing w:val="26"/>
          <w:w w:val="117"/>
          <w:sz w:val="22"/>
          <w:szCs w:val="22"/>
        </w:rPr>
        <w:t xml:space="preserve"> </w:t>
      </w:r>
      <w:r>
        <w:rPr>
          <w:color w:val="231E1F"/>
          <w:w w:val="117"/>
          <w:sz w:val="22"/>
          <w:szCs w:val="22"/>
        </w:rPr>
        <w:t xml:space="preserve">средстве </w:t>
      </w:r>
      <w:r>
        <w:rPr>
          <w:color w:val="231E1F"/>
          <w:w w:val="115"/>
          <w:sz w:val="22"/>
          <w:szCs w:val="22"/>
        </w:rPr>
        <w:t>познания</w:t>
      </w:r>
      <w:r>
        <w:rPr>
          <w:color w:val="231E1F"/>
          <w:spacing w:val="23"/>
          <w:w w:val="115"/>
          <w:sz w:val="22"/>
          <w:szCs w:val="22"/>
        </w:rPr>
        <w:t xml:space="preserve"> </w:t>
      </w:r>
      <w:r>
        <w:rPr>
          <w:color w:val="231E1F"/>
          <w:w w:val="115"/>
          <w:sz w:val="22"/>
          <w:szCs w:val="22"/>
        </w:rPr>
        <w:t>мира</w:t>
      </w:r>
      <w:r>
        <w:rPr>
          <w:color w:val="231E1F"/>
          <w:spacing w:val="15"/>
          <w:w w:val="115"/>
          <w:sz w:val="22"/>
          <w:szCs w:val="22"/>
        </w:rPr>
        <w:t xml:space="preserve"> </w:t>
      </w:r>
      <w:r>
        <w:rPr>
          <w:color w:val="231E1F"/>
          <w:sz w:val="22"/>
          <w:szCs w:val="22"/>
        </w:rPr>
        <w:t>и</w:t>
      </w:r>
      <w:r>
        <w:rPr>
          <w:color w:val="231E1F"/>
          <w:spacing w:val="42"/>
          <w:sz w:val="22"/>
          <w:szCs w:val="22"/>
        </w:rPr>
        <w:t xml:space="preserve"> </w:t>
      </w:r>
      <w:r>
        <w:rPr>
          <w:color w:val="231E1F"/>
          <w:w w:val="115"/>
          <w:sz w:val="22"/>
          <w:szCs w:val="22"/>
        </w:rPr>
        <w:t>самопознания.</w:t>
      </w:r>
      <w:r>
        <w:rPr>
          <w:color w:val="231E1F"/>
          <w:spacing w:val="15"/>
          <w:w w:val="115"/>
          <w:sz w:val="22"/>
          <w:szCs w:val="22"/>
        </w:rPr>
        <w:t xml:space="preserve"> </w:t>
      </w:r>
      <w:r>
        <w:rPr>
          <w:color w:val="231E1F"/>
          <w:sz w:val="22"/>
          <w:szCs w:val="22"/>
        </w:rPr>
        <w:t>Это</w:t>
      </w:r>
      <w:r>
        <w:rPr>
          <w:color w:val="231E1F"/>
          <w:spacing w:val="37"/>
          <w:sz w:val="22"/>
          <w:szCs w:val="22"/>
        </w:rPr>
        <w:t xml:space="preserve"> </w:t>
      </w:r>
      <w:r>
        <w:rPr>
          <w:color w:val="231E1F"/>
          <w:w w:val="115"/>
          <w:sz w:val="22"/>
          <w:szCs w:val="22"/>
        </w:rPr>
        <w:t>человек,</w:t>
      </w:r>
      <w:r>
        <w:rPr>
          <w:color w:val="231E1F"/>
          <w:spacing w:val="15"/>
          <w:w w:val="115"/>
          <w:sz w:val="22"/>
          <w:szCs w:val="22"/>
        </w:rPr>
        <w:t xml:space="preserve"> </w:t>
      </w:r>
      <w:r>
        <w:rPr>
          <w:color w:val="231E1F"/>
          <w:w w:val="115"/>
          <w:sz w:val="22"/>
          <w:szCs w:val="22"/>
        </w:rPr>
        <w:t>владеющий</w:t>
      </w:r>
      <w:r>
        <w:rPr>
          <w:color w:val="231E1F"/>
          <w:spacing w:val="-7"/>
          <w:w w:val="115"/>
          <w:sz w:val="22"/>
          <w:szCs w:val="22"/>
        </w:rPr>
        <w:t xml:space="preserve"> </w:t>
      </w:r>
      <w:r>
        <w:rPr>
          <w:color w:val="231E1F"/>
          <w:w w:val="115"/>
          <w:sz w:val="22"/>
          <w:szCs w:val="22"/>
        </w:rPr>
        <w:t>техникой чтения,</w:t>
      </w:r>
      <w:r>
        <w:rPr>
          <w:color w:val="231E1F"/>
          <w:spacing w:val="21"/>
          <w:w w:val="115"/>
          <w:sz w:val="22"/>
          <w:szCs w:val="22"/>
        </w:rPr>
        <w:t xml:space="preserve"> </w:t>
      </w:r>
      <w:r>
        <w:rPr>
          <w:color w:val="231E1F"/>
          <w:w w:val="115"/>
          <w:sz w:val="22"/>
          <w:szCs w:val="22"/>
        </w:rPr>
        <w:t>приёмами</w:t>
      </w:r>
      <w:r>
        <w:rPr>
          <w:color w:val="231E1F"/>
          <w:spacing w:val="-10"/>
          <w:w w:val="115"/>
          <w:sz w:val="22"/>
          <w:szCs w:val="22"/>
        </w:rPr>
        <w:t xml:space="preserve"> </w:t>
      </w:r>
      <w:r>
        <w:rPr>
          <w:color w:val="231E1F"/>
          <w:w w:val="115"/>
          <w:sz w:val="22"/>
          <w:szCs w:val="22"/>
        </w:rPr>
        <w:t>понимания прочитанного,</w:t>
      </w:r>
      <w:r>
        <w:rPr>
          <w:color w:val="231E1F"/>
          <w:spacing w:val="-27"/>
          <w:w w:val="115"/>
          <w:sz w:val="22"/>
          <w:szCs w:val="22"/>
        </w:rPr>
        <w:t xml:space="preserve"> </w:t>
      </w:r>
      <w:r>
        <w:rPr>
          <w:color w:val="231E1F"/>
          <w:w w:val="115"/>
          <w:sz w:val="22"/>
          <w:szCs w:val="22"/>
        </w:rPr>
        <w:t>знающий</w:t>
      </w:r>
      <w:r>
        <w:rPr>
          <w:color w:val="231E1F"/>
          <w:spacing w:val="-9"/>
          <w:w w:val="115"/>
          <w:sz w:val="22"/>
          <w:szCs w:val="22"/>
        </w:rPr>
        <w:t xml:space="preserve"> </w:t>
      </w:r>
      <w:r>
        <w:rPr>
          <w:color w:val="231E1F"/>
          <w:w w:val="115"/>
          <w:sz w:val="22"/>
          <w:szCs w:val="22"/>
        </w:rPr>
        <w:t>книги</w:t>
      </w:r>
      <w:r>
        <w:rPr>
          <w:color w:val="231E1F"/>
          <w:spacing w:val="16"/>
          <w:w w:val="115"/>
          <w:sz w:val="22"/>
          <w:szCs w:val="22"/>
        </w:rPr>
        <w:t xml:space="preserve"> </w:t>
      </w:r>
      <w:r>
        <w:rPr>
          <w:color w:val="231E1F"/>
          <w:sz w:val="22"/>
          <w:szCs w:val="22"/>
        </w:rPr>
        <w:t>и</w:t>
      </w:r>
      <w:r>
        <w:rPr>
          <w:color w:val="231E1F"/>
          <w:spacing w:val="27"/>
          <w:sz w:val="22"/>
          <w:szCs w:val="22"/>
        </w:rPr>
        <w:t xml:space="preserve"> </w:t>
      </w:r>
      <w:r>
        <w:rPr>
          <w:color w:val="231E1F"/>
          <w:w w:val="110"/>
          <w:sz w:val="22"/>
          <w:szCs w:val="22"/>
        </w:rPr>
        <w:t xml:space="preserve">уме- </w:t>
      </w:r>
      <w:r>
        <w:rPr>
          <w:color w:val="231E1F"/>
          <w:w w:val="113"/>
          <w:sz w:val="22"/>
          <w:szCs w:val="22"/>
        </w:rPr>
        <w:t>ющий</w:t>
      </w:r>
      <w:r>
        <w:rPr>
          <w:color w:val="231E1F"/>
          <w:spacing w:val="15"/>
          <w:w w:val="113"/>
          <w:sz w:val="22"/>
          <w:szCs w:val="22"/>
        </w:rPr>
        <w:t xml:space="preserve"> </w:t>
      </w:r>
      <w:r>
        <w:rPr>
          <w:color w:val="231E1F"/>
          <w:sz w:val="22"/>
          <w:szCs w:val="22"/>
        </w:rPr>
        <w:t>их</w:t>
      </w:r>
      <w:r>
        <w:rPr>
          <w:color w:val="231E1F"/>
          <w:spacing w:val="8"/>
          <w:sz w:val="22"/>
          <w:szCs w:val="22"/>
        </w:rPr>
        <w:t xml:space="preserve"> </w:t>
      </w:r>
      <w:r>
        <w:rPr>
          <w:color w:val="231E1F"/>
          <w:w w:val="113"/>
          <w:sz w:val="22"/>
          <w:szCs w:val="22"/>
        </w:rPr>
        <w:t>самостоятельно выбирать.</w:t>
      </w:r>
      <w:r>
        <w:rPr>
          <w:color w:val="231E1F"/>
          <w:spacing w:val="34"/>
          <w:w w:val="113"/>
          <w:sz w:val="22"/>
          <w:szCs w:val="22"/>
        </w:rPr>
        <w:t xml:space="preserve"> </w:t>
      </w:r>
      <w:r>
        <w:rPr>
          <w:color w:val="231E1F"/>
          <w:w w:val="113"/>
          <w:sz w:val="22"/>
          <w:szCs w:val="22"/>
        </w:rPr>
        <w:t>Достижение</w:t>
      </w:r>
      <w:r>
        <w:rPr>
          <w:color w:val="231E1F"/>
          <w:spacing w:val="15"/>
          <w:w w:val="113"/>
          <w:sz w:val="22"/>
          <w:szCs w:val="22"/>
        </w:rPr>
        <w:t xml:space="preserve"> </w:t>
      </w:r>
      <w:r>
        <w:rPr>
          <w:color w:val="231E1F"/>
          <w:sz w:val="22"/>
          <w:szCs w:val="22"/>
        </w:rPr>
        <w:t xml:space="preserve">этой </w:t>
      </w:r>
      <w:r>
        <w:rPr>
          <w:color w:val="231E1F"/>
          <w:spacing w:val="13"/>
          <w:sz w:val="22"/>
          <w:szCs w:val="22"/>
        </w:rPr>
        <w:t xml:space="preserve"> </w:t>
      </w:r>
      <w:r>
        <w:rPr>
          <w:color w:val="231E1F"/>
          <w:w w:val="112"/>
          <w:sz w:val="22"/>
          <w:szCs w:val="22"/>
        </w:rPr>
        <w:t>цели</w:t>
      </w:r>
      <w:r>
        <w:rPr>
          <w:color w:val="231E1F"/>
          <w:spacing w:val="29"/>
          <w:w w:val="112"/>
          <w:sz w:val="22"/>
          <w:szCs w:val="22"/>
        </w:rPr>
        <w:t xml:space="preserve"> </w:t>
      </w:r>
      <w:r>
        <w:rPr>
          <w:color w:val="231E1F"/>
          <w:w w:val="112"/>
          <w:sz w:val="22"/>
          <w:szCs w:val="22"/>
        </w:rPr>
        <w:t xml:space="preserve">предпо- </w:t>
      </w:r>
      <w:r>
        <w:rPr>
          <w:color w:val="231E1F"/>
          <w:w w:val="111"/>
          <w:sz w:val="22"/>
          <w:szCs w:val="22"/>
        </w:rPr>
        <w:t>лагает</w:t>
      </w:r>
      <w:r>
        <w:rPr>
          <w:color w:val="231E1F"/>
          <w:spacing w:val="18"/>
          <w:w w:val="111"/>
          <w:sz w:val="22"/>
          <w:szCs w:val="22"/>
        </w:rPr>
        <w:t xml:space="preserve"> </w:t>
      </w:r>
      <w:r>
        <w:rPr>
          <w:color w:val="231E1F"/>
          <w:w w:val="111"/>
          <w:sz w:val="22"/>
          <w:szCs w:val="22"/>
        </w:rPr>
        <w:t>решение</w:t>
      </w:r>
      <w:r>
        <w:rPr>
          <w:color w:val="231E1F"/>
          <w:spacing w:val="11"/>
          <w:w w:val="111"/>
          <w:sz w:val="22"/>
          <w:szCs w:val="22"/>
        </w:rPr>
        <w:t xml:space="preserve"> </w:t>
      </w:r>
      <w:r>
        <w:rPr>
          <w:color w:val="231E1F"/>
          <w:w w:val="111"/>
          <w:sz w:val="22"/>
          <w:szCs w:val="22"/>
        </w:rPr>
        <w:t>следующих</w:t>
      </w:r>
      <w:r>
        <w:rPr>
          <w:color w:val="231E1F"/>
          <w:spacing w:val="6"/>
          <w:w w:val="111"/>
          <w:sz w:val="22"/>
          <w:szCs w:val="22"/>
        </w:rPr>
        <w:t xml:space="preserve"> </w:t>
      </w:r>
      <w:r>
        <w:rPr>
          <w:b/>
          <w:bCs/>
          <w:color w:val="231E1F"/>
          <w:w w:val="111"/>
          <w:sz w:val="22"/>
          <w:szCs w:val="22"/>
        </w:rPr>
        <w:t>задач:</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2"/>
          <w:sz w:val="22"/>
          <w:szCs w:val="22"/>
        </w:rPr>
        <w:t>1</w:t>
      </w:r>
      <w:r>
        <w:rPr>
          <w:color w:val="231E1F"/>
          <w:sz w:val="22"/>
          <w:szCs w:val="22"/>
        </w:rPr>
        <w:t>)</w:t>
      </w:r>
      <w:r>
        <w:rPr>
          <w:color w:val="231E1F"/>
          <w:spacing w:val="32"/>
          <w:sz w:val="22"/>
          <w:szCs w:val="22"/>
        </w:rPr>
        <w:t xml:space="preserve"> </w:t>
      </w:r>
      <w:r>
        <w:rPr>
          <w:color w:val="231E1F"/>
          <w:spacing w:val="-2"/>
          <w:w w:val="114"/>
          <w:sz w:val="22"/>
          <w:szCs w:val="22"/>
        </w:rPr>
        <w:t>формировани</w:t>
      </w:r>
      <w:r>
        <w:rPr>
          <w:color w:val="231E1F"/>
          <w:w w:val="114"/>
          <w:sz w:val="22"/>
          <w:szCs w:val="22"/>
        </w:rPr>
        <w:t>е</w:t>
      </w:r>
      <w:r>
        <w:rPr>
          <w:color w:val="231E1F"/>
          <w:spacing w:val="-20"/>
          <w:w w:val="114"/>
          <w:sz w:val="22"/>
          <w:szCs w:val="22"/>
        </w:rPr>
        <w:t xml:space="preserve"> </w:t>
      </w:r>
      <w:r>
        <w:rPr>
          <w:color w:val="231E1F"/>
          <w:spacing w:val="-2"/>
          <w:w w:val="114"/>
          <w:sz w:val="22"/>
          <w:szCs w:val="22"/>
        </w:rPr>
        <w:t>техник</w:t>
      </w:r>
      <w:r>
        <w:rPr>
          <w:color w:val="231E1F"/>
          <w:w w:val="114"/>
          <w:sz w:val="22"/>
          <w:szCs w:val="22"/>
        </w:rPr>
        <w:t>и</w:t>
      </w:r>
      <w:r>
        <w:rPr>
          <w:color w:val="231E1F"/>
          <w:spacing w:val="29"/>
          <w:w w:val="114"/>
          <w:sz w:val="22"/>
          <w:szCs w:val="22"/>
        </w:rPr>
        <w:t xml:space="preserve"> </w:t>
      </w:r>
      <w:r>
        <w:rPr>
          <w:color w:val="231E1F"/>
          <w:spacing w:val="-2"/>
          <w:w w:val="114"/>
          <w:sz w:val="22"/>
          <w:szCs w:val="22"/>
        </w:rPr>
        <w:t>чтени</w:t>
      </w:r>
      <w:r>
        <w:rPr>
          <w:color w:val="231E1F"/>
          <w:w w:val="114"/>
          <w:sz w:val="22"/>
          <w:szCs w:val="22"/>
        </w:rPr>
        <w:t>я</w:t>
      </w:r>
      <w:r>
        <w:rPr>
          <w:color w:val="231E1F"/>
          <w:spacing w:val="18"/>
          <w:w w:val="114"/>
          <w:sz w:val="22"/>
          <w:szCs w:val="22"/>
        </w:rPr>
        <w:t xml:space="preserve"> </w:t>
      </w:r>
      <w:r>
        <w:rPr>
          <w:color w:val="231E1F"/>
          <w:sz w:val="22"/>
          <w:szCs w:val="22"/>
        </w:rPr>
        <w:t>и</w:t>
      </w:r>
      <w:r>
        <w:rPr>
          <w:color w:val="231E1F"/>
          <w:spacing w:val="31"/>
          <w:sz w:val="22"/>
          <w:szCs w:val="22"/>
        </w:rPr>
        <w:t xml:space="preserve"> </w:t>
      </w:r>
      <w:r>
        <w:rPr>
          <w:color w:val="231E1F"/>
          <w:spacing w:val="-2"/>
          <w:w w:val="113"/>
          <w:sz w:val="22"/>
          <w:szCs w:val="22"/>
        </w:rPr>
        <w:t>приёмо</w:t>
      </w:r>
      <w:r>
        <w:rPr>
          <w:color w:val="231E1F"/>
          <w:w w:val="113"/>
          <w:sz w:val="22"/>
          <w:szCs w:val="22"/>
        </w:rPr>
        <w:t>в</w:t>
      </w:r>
      <w:r>
        <w:rPr>
          <w:color w:val="231E1F"/>
          <w:spacing w:val="-2"/>
          <w:w w:val="113"/>
          <w:sz w:val="22"/>
          <w:szCs w:val="22"/>
        </w:rPr>
        <w:t xml:space="preserve"> понимани</w:t>
      </w:r>
      <w:r>
        <w:rPr>
          <w:color w:val="231E1F"/>
          <w:w w:val="113"/>
          <w:sz w:val="22"/>
          <w:szCs w:val="22"/>
        </w:rPr>
        <w:t>я</w:t>
      </w:r>
      <w:r>
        <w:rPr>
          <w:color w:val="231E1F"/>
          <w:spacing w:val="28"/>
          <w:w w:val="113"/>
          <w:sz w:val="22"/>
          <w:szCs w:val="22"/>
        </w:rPr>
        <w:t xml:space="preserve"> </w:t>
      </w:r>
      <w:r>
        <w:rPr>
          <w:color w:val="231E1F"/>
          <w:sz w:val="22"/>
          <w:szCs w:val="22"/>
        </w:rPr>
        <w:t>и</w:t>
      </w:r>
      <w:r>
        <w:rPr>
          <w:color w:val="231E1F"/>
          <w:spacing w:val="31"/>
          <w:sz w:val="22"/>
          <w:szCs w:val="22"/>
        </w:rPr>
        <w:t xml:space="preserve"> </w:t>
      </w:r>
      <w:r>
        <w:rPr>
          <w:color w:val="231E1F"/>
          <w:spacing w:val="-2"/>
          <w:w w:val="117"/>
          <w:sz w:val="22"/>
          <w:szCs w:val="22"/>
        </w:rPr>
        <w:t xml:space="preserve">анализа </w:t>
      </w:r>
      <w:r>
        <w:rPr>
          <w:color w:val="231E1F"/>
          <w:spacing w:val="-2"/>
          <w:w w:val="115"/>
          <w:sz w:val="22"/>
          <w:szCs w:val="22"/>
        </w:rPr>
        <w:t>текст</w:t>
      </w:r>
      <w:r>
        <w:rPr>
          <w:color w:val="231E1F"/>
          <w:w w:val="115"/>
          <w:sz w:val="22"/>
          <w:szCs w:val="22"/>
        </w:rPr>
        <w:t>а</w:t>
      </w:r>
      <w:r>
        <w:rPr>
          <w:color w:val="231E1F"/>
          <w:spacing w:val="-21"/>
          <w:w w:val="115"/>
          <w:sz w:val="22"/>
          <w:szCs w:val="22"/>
        </w:rPr>
        <w:t xml:space="preserve"> </w:t>
      </w:r>
      <w:r>
        <w:rPr>
          <w:color w:val="231E1F"/>
          <w:sz w:val="22"/>
          <w:szCs w:val="22"/>
        </w:rPr>
        <w:t>–</w:t>
      </w:r>
      <w:r>
        <w:rPr>
          <w:color w:val="231E1F"/>
          <w:spacing w:val="11"/>
          <w:sz w:val="22"/>
          <w:szCs w:val="22"/>
        </w:rPr>
        <w:t xml:space="preserve"> </w:t>
      </w:r>
      <w:r>
        <w:rPr>
          <w:color w:val="231E1F"/>
          <w:spacing w:val="-2"/>
          <w:w w:val="113"/>
          <w:sz w:val="22"/>
          <w:szCs w:val="22"/>
        </w:rPr>
        <w:t>правильног</w:t>
      </w:r>
      <w:r>
        <w:rPr>
          <w:color w:val="231E1F"/>
          <w:w w:val="113"/>
          <w:sz w:val="22"/>
          <w:szCs w:val="22"/>
        </w:rPr>
        <w:t>о</w:t>
      </w:r>
      <w:r>
        <w:rPr>
          <w:color w:val="231E1F"/>
          <w:spacing w:val="-19"/>
          <w:w w:val="113"/>
          <w:sz w:val="22"/>
          <w:szCs w:val="22"/>
        </w:rPr>
        <w:t xml:space="preserve"> </w:t>
      </w:r>
      <w:r>
        <w:rPr>
          <w:color w:val="231E1F"/>
          <w:spacing w:val="-2"/>
          <w:sz w:val="22"/>
          <w:szCs w:val="22"/>
        </w:rPr>
        <w:t>тип</w:t>
      </w:r>
      <w:r>
        <w:rPr>
          <w:color w:val="231E1F"/>
          <w:sz w:val="22"/>
          <w:szCs w:val="22"/>
        </w:rPr>
        <w:t>а</w:t>
      </w:r>
      <w:r>
        <w:rPr>
          <w:color w:val="231E1F"/>
          <w:spacing w:val="50"/>
          <w:sz w:val="22"/>
          <w:szCs w:val="22"/>
        </w:rPr>
        <w:t xml:space="preserve"> </w:t>
      </w:r>
      <w:r>
        <w:rPr>
          <w:color w:val="231E1F"/>
          <w:spacing w:val="-2"/>
          <w:w w:val="114"/>
          <w:sz w:val="22"/>
          <w:szCs w:val="22"/>
        </w:rPr>
        <w:t>читательско</w:t>
      </w:r>
      <w:r>
        <w:rPr>
          <w:color w:val="231E1F"/>
          <w:w w:val="114"/>
          <w:sz w:val="22"/>
          <w:szCs w:val="22"/>
        </w:rPr>
        <w:t>й</w:t>
      </w:r>
      <w:r>
        <w:rPr>
          <w:color w:val="231E1F"/>
          <w:spacing w:val="-19"/>
          <w:w w:val="114"/>
          <w:sz w:val="22"/>
          <w:szCs w:val="22"/>
        </w:rPr>
        <w:t xml:space="preserve"> </w:t>
      </w:r>
      <w:r>
        <w:rPr>
          <w:color w:val="231E1F"/>
          <w:spacing w:val="-2"/>
          <w:w w:val="114"/>
          <w:sz w:val="22"/>
          <w:szCs w:val="22"/>
        </w:rPr>
        <w:t>деятельности</w:t>
      </w:r>
      <w:r>
        <w:rPr>
          <w:color w:val="231E1F"/>
          <w:w w:val="114"/>
          <w:sz w:val="22"/>
          <w:szCs w:val="22"/>
        </w:rPr>
        <w:t>;</w:t>
      </w:r>
      <w:r>
        <w:rPr>
          <w:color w:val="231E1F"/>
          <w:spacing w:val="-18"/>
          <w:w w:val="114"/>
          <w:sz w:val="22"/>
          <w:szCs w:val="22"/>
        </w:rPr>
        <w:t xml:space="preserve"> </w:t>
      </w:r>
      <w:r>
        <w:rPr>
          <w:color w:val="231E1F"/>
          <w:spacing w:val="-2"/>
          <w:w w:val="110"/>
          <w:sz w:val="22"/>
          <w:szCs w:val="22"/>
        </w:rPr>
        <w:t xml:space="preserve">одновременное </w:t>
      </w:r>
      <w:r>
        <w:rPr>
          <w:color w:val="231E1F"/>
          <w:spacing w:val="-2"/>
          <w:w w:val="111"/>
          <w:sz w:val="22"/>
          <w:szCs w:val="22"/>
        </w:rPr>
        <w:t>развити</w:t>
      </w:r>
      <w:r>
        <w:rPr>
          <w:color w:val="231E1F"/>
          <w:w w:val="111"/>
          <w:sz w:val="22"/>
          <w:szCs w:val="22"/>
        </w:rPr>
        <w:t>е</w:t>
      </w:r>
      <w:r>
        <w:rPr>
          <w:color w:val="231E1F"/>
          <w:spacing w:val="26"/>
          <w:w w:val="111"/>
          <w:sz w:val="22"/>
          <w:szCs w:val="22"/>
        </w:rPr>
        <w:t xml:space="preserve"> </w:t>
      </w:r>
      <w:r>
        <w:rPr>
          <w:color w:val="231E1F"/>
          <w:spacing w:val="-2"/>
          <w:w w:val="111"/>
          <w:sz w:val="22"/>
          <w:szCs w:val="22"/>
        </w:rPr>
        <w:t>интерес</w:t>
      </w:r>
      <w:r>
        <w:rPr>
          <w:color w:val="231E1F"/>
          <w:w w:val="111"/>
          <w:sz w:val="22"/>
          <w:szCs w:val="22"/>
        </w:rPr>
        <w:t>а</w:t>
      </w:r>
      <w:r>
        <w:rPr>
          <w:color w:val="231E1F"/>
          <w:spacing w:val="9"/>
          <w:w w:val="111"/>
          <w:sz w:val="22"/>
          <w:szCs w:val="22"/>
        </w:rPr>
        <w:t xml:space="preserve"> </w:t>
      </w:r>
      <w:r>
        <w:rPr>
          <w:color w:val="231E1F"/>
          <w:w w:val="111"/>
          <w:sz w:val="22"/>
          <w:szCs w:val="22"/>
        </w:rPr>
        <w:t>к</w:t>
      </w:r>
      <w:r>
        <w:rPr>
          <w:color w:val="231E1F"/>
          <w:spacing w:val="9"/>
          <w:w w:val="111"/>
          <w:sz w:val="22"/>
          <w:szCs w:val="22"/>
        </w:rPr>
        <w:t xml:space="preserve"> </w:t>
      </w:r>
      <w:r>
        <w:rPr>
          <w:color w:val="231E1F"/>
          <w:spacing w:val="-2"/>
          <w:w w:val="111"/>
          <w:sz w:val="22"/>
          <w:szCs w:val="22"/>
        </w:rPr>
        <w:t>самом</w:t>
      </w:r>
      <w:r>
        <w:rPr>
          <w:color w:val="231E1F"/>
          <w:w w:val="111"/>
          <w:sz w:val="22"/>
          <w:szCs w:val="22"/>
        </w:rPr>
        <w:t>у</w:t>
      </w:r>
      <w:r>
        <w:rPr>
          <w:color w:val="231E1F"/>
          <w:spacing w:val="-8"/>
          <w:w w:val="111"/>
          <w:sz w:val="22"/>
          <w:szCs w:val="22"/>
        </w:rPr>
        <w:t xml:space="preserve"> </w:t>
      </w:r>
      <w:r>
        <w:rPr>
          <w:color w:val="231E1F"/>
          <w:spacing w:val="-2"/>
          <w:w w:val="111"/>
          <w:sz w:val="22"/>
          <w:szCs w:val="22"/>
        </w:rPr>
        <w:t>процесс</w:t>
      </w:r>
      <w:r>
        <w:rPr>
          <w:color w:val="231E1F"/>
          <w:w w:val="111"/>
          <w:sz w:val="22"/>
          <w:szCs w:val="22"/>
        </w:rPr>
        <w:t>у</w:t>
      </w:r>
      <w:r>
        <w:rPr>
          <w:color w:val="231E1F"/>
          <w:spacing w:val="-8"/>
          <w:w w:val="111"/>
          <w:sz w:val="22"/>
          <w:szCs w:val="22"/>
        </w:rPr>
        <w:t xml:space="preserve"> </w:t>
      </w:r>
      <w:r>
        <w:rPr>
          <w:color w:val="231E1F"/>
          <w:spacing w:val="-2"/>
          <w:w w:val="111"/>
          <w:sz w:val="22"/>
          <w:szCs w:val="22"/>
        </w:rPr>
        <w:t>чтения</w:t>
      </w:r>
      <w:r>
        <w:rPr>
          <w:color w:val="231E1F"/>
          <w:w w:val="111"/>
          <w:sz w:val="22"/>
          <w:szCs w:val="22"/>
        </w:rPr>
        <w:t>,</w:t>
      </w:r>
      <w:r>
        <w:rPr>
          <w:color w:val="231E1F"/>
          <w:spacing w:val="41"/>
          <w:w w:val="111"/>
          <w:sz w:val="22"/>
          <w:szCs w:val="22"/>
        </w:rPr>
        <w:t xml:space="preserve"> </w:t>
      </w:r>
      <w:r>
        <w:rPr>
          <w:color w:val="231E1F"/>
          <w:spacing w:val="-2"/>
          <w:w w:val="111"/>
          <w:sz w:val="22"/>
          <w:szCs w:val="22"/>
        </w:rPr>
        <w:t>потребност</w:t>
      </w:r>
      <w:r>
        <w:rPr>
          <w:color w:val="231E1F"/>
          <w:w w:val="111"/>
          <w:sz w:val="22"/>
          <w:szCs w:val="22"/>
        </w:rPr>
        <w:t>и</w:t>
      </w:r>
      <w:r>
        <w:rPr>
          <w:color w:val="231E1F"/>
          <w:spacing w:val="-19"/>
          <w:w w:val="111"/>
          <w:sz w:val="22"/>
          <w:szCs w:val="22"/>
        </w:rPr>
        <w:t xml:space="preserve"> </w:t>
      </w:r>
      <w:r>
        <w:rPr>
          <w:color w:val="231E1F"/>
          <w:spacing w:val="-2"/>
          <w:w w:val="116"/>
          <w:sz w:val="22"/>
          <w:szCs w:val="22"/>
        </w:rPr>
        <w:t>читать;</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2"/>
          <w:sz w:val="22"/>
          <w:szCs w:val="22"/>
        </w:rPr>
        <w:t>2</w:t>
      </w:r>
      <w:r>
        <w:rPr>
          <w:color w:val="231E1F"/>
          <w:sz w:val="22"/>
          <w:szCs w:val="22"/>
        </w:rPr>
        <w:t>)</w:t>
      </w:r>
      <w:r>
        <w:rPr>
          <w:color w:val="231E1F"/>
          <w:spacing w:val="14"/>
          <w:sz w:val="22"/>
          <w:szCs w:val="22"/>
        </w:rPr>
        <w:t xml:space="preserve"> </w:t>
      </w:r>
      <w:r>
        <w:rPr>
          <w:color w:val="231E1F"/>
          <w:spacing w:val="-2"/>
          <w:w w:val="111"/>
          <w:sz w:val="22"/>
          <w:szCs w:val="22"/>
        </w:rPr>
        <w:t>введени</w:t>
      </w:r>
      <w:r>
        <w:rPr>
          <w:color w:val="231E1F"/>
          <w:w w:val="111"/>
          <w:sz w:val="22"/>
          <w:szCs w:val="22"/>
        </w:rPr>
        <w:t>е</w:t>
      </w:r>
      <w:r>
        <w:rPr>
          <w:color w:val="231E1F"/>
          <w:spacing w:val="-11"/>
          <w:w w:val="111"/>
          <w:sz w:val="22"/>
          <w:szCs w:val="22"/>
        </w:rPr>
        <w:t xml:space="preserve"> </w:t>
      </w:r>
      <w:r>
        <w:rPr>
          <w:color w:val="231E1F"/>
          <w:spacing w:val="-2"/>
          <w:sz w:val="22"/>
          <w:szCs w:val="22"/>
        </w:rPr>
        <w:t>дете</w:t>
      </w:r>
      <w:r>
        <w:rPr>
          <w:color w:val="231E1F"/>
          <w:sz w:val="22"/>
          <w:szCs w:val="22"/>
        </w:rPr>
        <w:t>й</w:t>
      </w:r>
      <w:r>
        <w:rPr>
          <w:color w:val="231E1F"/>
          <w:spacing w:val="51"/>
          <w:sz w:val="22"/>
          <w:szCs w:val="22"/>
        </w:rPr>
        <w:t xml:space="preserve"> </w:t>
      </w:r>
      <w:r>
        <w:rPr>
          <w:color w:val="231E1F"/>
          <w:spacing w:val="-2"/>
          <w:sz w:val="22"/>
          <w:szCs w:val="22"/>
        </w:rPr>
        <w:t>чере</w:t>
      </w:r>
      <w:r>
        <w:rPr>
          <w:color w:val="231E1F"/>
          <w:sz w:val="22"/>
          <w:szCs w:val="22"/>
        </w:rPr>
        <w:t xml:space="preserve">з </w:t>
      </w:r>
      <w:r>
        <w:rPr>
          <w:color w:val="231E1F"/>
          <w:spacing w:val="-2"/>
          <w:w w:val="114"/>
          <w:sz w:val="22"/>
          <w:szCs w:val="22"/>
        </w:rPr>
        <w:t>литератур</w:t>
      </w:r>
      <w:r>
        <w:rPr>
          <w:color w:val="231E1F"/>
          <w:w w:val="114"/>
          <w:sz w:val="22"/>
          <w:szCs w:val="22"/>
        </w:rPr>
        <w:t>у</w:t>
      </w:r>
      <w:r>
        <w:rPr>
          <w:color w:val="231E1F"/>
          <w:spacing w:val="-11"/>
          <w:w w:val="114"/>
          <w:sz w:val="22"/>
          <w:szCs w:val="22"/>
        </w:rPr>
        <w:t xml:space="preserve"> </w:t>
      </w:r>
      <w:r>
        <w:rPr>
          <w:color w:val="231E1F"/>
          <w:sz w:val="22"/>
          <w:szCs w:val="22"/>
        </w:rPr>
        <w:t>в</w:t>
      </w:r>
      <w:r>
        <w:rPr>
          <w:color w:val="231E1F"/>
          <w:spacing w:val="6"/>
          <w:sz w:val="22"/>
          <w:szCs w:val="22"/>
        </w:rPr>
        <w:t xml:space="preserve"> </w:t>
      </w:r>
      <w:r>
        <w:rPr>
          <w:color w:val="231E1F"/>
          <w:spacing w:val="-2"/>
          <w:sz w:val="22"/>
          <w:szCs w:val="22"/>
        </w:rPr>
        <w:t>ми</w:t>
      </w:r>
      <w:r>
        <w:rPr>
          <w:color w:val="231E1F"/>
          <w:sz w:val="22"/>
          <w:szCs w:val="22"/>
        </w:rPr>
        <w:t>р</w:t>
      </w:r>
      <w:r>
        <w:rPr>
          <w:color w:val="231E1F"/>
          <w:spacing w:val="45"/>
          <w:sz w:val="22"/>
          <w:szCs w:val="22"/>
        </w:rPr>
        <w:t xml:space="preserve"> </w:t>
      </w:r>
      <w:r>
        <w:rPr>
          <w:color w:val="231E1F"/>
          <w:spacing w:val="-2"/>
          <w:w w:val="113"/>
          <w:sz w:val="22"/>
          <w:szCs w:val="22"/>
        </w:rPr>
        <w:t>человечески</w:t>
      </w:r>
      <w:r>
        <w:rPr>
          <w:color w:val="231E1F"/>
          <w:w w:val="113"/>
          <w:sz w:val="22"/>
          <w:szCs w:val="22"/>
        </w:rPr>
        <w:t>х</w:t>
      </w:r>
      <w:r>
        <w:rPr>
          <w:color w:val="231E1F"/>
          <w:spacing w:val="-10"/>
          <w:w w:val="113"/>
          <w:sz w:val="22"/>
          <w:szCs w:val="22"/>
        </w:rPr>
        <w:t xml:space="preserve"> </w:t>
      </w:r>
      <w:r>
        <w:rPr>
          <w:color w:val="231E1F"/>
          <w:spacing w:val="-2"/>
          <w:w w:val="114"/>
          <w:sz w:val="22"/>
          <w:szCs w:val="22"/>
        </w:rPr>
        <w:t xml:space="preserve">отношений, </w:t>
      </w:r>
      <w:r>
        <w:rPr>
          <w:color w:val="231E1F"/>
          <w:spacing w:val="-2"/>
          <w:w w:val="112"/>
          <w:sz w:val="22"/>
          <w:szCs w:val="22"/>
        </w:rPr>
        <w:t>нравственно-этически</w:t>
      </w:r>
      <w:r>
        <w:rPr>
          <w:color w:val="231E1F"/>
          <w:w w:val="112"/>
          <w:sz w:val="22"/>
          <w:szCs w:val="22"/>
        </w:rPr>
        <w:t>х</w:t>
      </w:r>
      <w:r>
        <w:rPr>
          <w:color w:val="231E1F"/>
          <w:spacing w:val="8"/>
          <w:w w:val="112"/>
          <w:sz w:val="22"/>
          <w:szCs w:val="22"/>
        </w:rPr>
        <w:t xml:space="preserve"> </w:t>
      </w:r>
      <w:r>
        <w:rPr>
          <w:color w:val="231E1F"/>
          <w:spacing w:val="-2"/>
          <w:w w:val="112"/>
          <w:sz w:val="22"/>
          <w:szCs w:val="22"/>
        </w:rPr>
        <w:t>ценностей</w:t>
      </w:r>
      <w:r>
        <w:rPr>
          <w:color w:val="231E1F"/>
          <w:w w:val="112"/>
          <w:sz w:val="22"/>
          <w:szCs w:val="22"/>
        </w:rPr>
        <w:t>;</w:t>
      </w:r>
      <w:r>
        <w:rPr>
          <w:color w:val="231E1F"/>
          <w:spacing w:val="-6"/>
          <w:w w:val="112"/>
          <w:sz w:val="22"/>
          <w:szCs w:val="22"/>
        </w:rPr>
        <w:t xml:space="preserve"> </w:t>
      </w:r>
      <w:r>
        <w:rPr>
          <w:color w:val="231E1F"/>
          <w:spacing w:val="-2"/>
          <w:w w:val="112"/>
          <w:sz w:val="22"/>
          <w:szCs w:val="22"/>
        </w:rPr>
        <w:t>воспитани</w:t>
      </w:r>
      <w:r>
        <w:rPr>
          <w:color w:val="231E1F"/>
          <w:w w:val="112"/>
          <w:sz w:val="22"/>
          <w:szCs w:val="22"/>
        </w:rPr>
        <w:t>е</w:t>
      </w:r>
      <w:r>
        <w:rPr>
          <w:color w:val="231E1F"/>
          <w:spacing w:val="-16"/>
          <w:w w:val="112"/>
          <w:sz w:val="22"/>
          <w:szCs w:val="22"/>
        </w:rPr>
        <w:t xml:space="preserve"> </w:t>
      </w:r>
      <w:r>
        <w:rPr>
          <w:color w:val="231E1F"/>
          <w:spacing w:val="-2"/>
          <w:w w:val="112"/>
          <w:sz w:val="22"/>
          <w:szCs w:val="22"/>
        </w:rPr>
        <w:t>личност</w:t>
      </w:r>
      <w:r>
        <w:rPr>
          <w:color w:val="231E1F"/>
          <w:w w:val="112"/>
          <w:sz w:val="22"/>
          <w:szCs w:val="22"/>
        </w:rPr>
        <w:t>и</w:t>
      </w:r>
      <w:r>
        <w:rPr>
          <w:color w:val="231E1F"/>
          <w:spacing w:val="-8"/>
          <w:w w:val="112"/>
          <w:sz w:val="22"/>
          <w:szCs w:val="22"/>
        </w:rPr>
        <w:t xml:space="preserve"> </w:t>
      </w:r>
      <w:r>
        <w:rPr>
          <w:color w:val="231E1F"/>
          <w:spacing w:val="-2"/>
          <w:sz w:val="22"/>
          <w:szCs w:val="22"/>
        </w:rPr>
        <w:t>с</w:t>
      </w:r>
      <w:r>
        <w:rPr>
          <w:color w:val="231E1F"/>
          <w:sz w:val="22"/>
          <w:szCs w:val="22"/>
        </w:rPr>
        <w:t xml:space="preserve">о </w:t>
      </w:r>
      <w:r>
        <w:rPr>
          <w:color w:val="231E1F"/>
          <w:spacing w:val="-2"/>
          <w:w w:val="109"/>
          <w:sz w:val="22"/>
          <w:szCs w:val="22"/>
        </w:rPr>
        <w:t xml:space="preserve">свободным </w:t>
      </w:r>
      <w:r>
        <w:rPr>
          <w:color w:val="231E1F"/>
          <w:sz w:val="22"/>
          <w:szCs w:val="22"/>
        </w:rPr>
        <w:t>и</w:t>
      </w:r>
      <w:r>
        <w:rPr>
          <w:color w:val="231E1F"/>
          <w:spacing w:val="16"/>
          <w:sz w:val="22"/>
          <w:szCs w:val="22"/>
        </w:rPr>
        <w:t xml:space="preserve"> </w:t>
      </w:r>
      <w:r>
        <w:rPr>
          <w:color w:val="231E1F"/>
          <w:spacing w:val="-2"/>
          <w:w w:val="113"/>
          <w:sz w:val="22"/>
          <w:szCs w:val="22"/>
        </w:rPr>
        <w:t>независимы</w:t>
      </w:r>
      <w:r>
        <w:rPr>
          <w:color w:val="231E1F"/>
          <w:w w:val="113"/>
          <w:sz w:val="22"/>
          <w:szCs w:val="22"/>
        </w:rPr>
        <w:t>м</w:t>
      </w:r>
      <w:r>
        <w:rPr>
          <w:color w:val="231E1F"/>
          <w:spacing w:val="5"/>
          <w:w w:val="113"/>
          <w:sz w:val="22"/>
          <w:szCs w:val="22"/>
        </w:rPr>
        <w:t xml:space="preserve"> </w:t>
      </w:r>
      <w:r>
        <w:rPr>
          <w:color w:val="231E1F"/>
          <w:spacing w:val="-2"/>
          <w:w w:val="113"/>
          <w:sz w:val="22"/>
          <w:szCs w:val="22"/>
        </w:rPr>
        <w:t>мышлением</w:t>
      </w:r>
      <w:r>
        <w:rPr>
          <w:color w:val="231E1F"/>
          <w:w w:val="113"/>
          <w:sz w:val="22"/>
          <w:szCs w:val="22"/>
        </w:rPr>
        <w:t>;</w:t>
      </w:r>
      <w:r>
        <w:rPr>
          <w:color w:val="231E1F"/>
          <w:spacing w:val="16"/>
          <w:w w:val="113"/>
          <w:sz w:val="22"/>
          <w:szCs w:val="22"/>
        </w:rPr>
        <w:t xml:space="preserve"> </w:t>
      </w:r>
      <w:r>
        <w:rPr>
          <w:color w:val="231E1F"/>
          <w:spacing w:val="-2"/>
          <w:w w:val="113"/>
          <w:sz w:val="22"/>
          <w:szCs w:val="22"/>
        </w:rPr>
        <w:t>формировани</w:t>
      </w:r>
      <w:r>
        <w:rPr>
          <w:color w:val="231E1F"/>
          <w:w w:val="113"/>
          <w:sz w:val="22"/>
          <w:szCs w:val="22"/>
        </w:rPr>
        <w:t>е</w:t>
      </w:r>
      <w:r>
        <w:rPr>
          <w:color w:val="231E1F"/>
          <w:spacing w:val="-21"/>
          <w:w w:val="113"/>
          <w:sz w:val="22"/>
          <w:szCs w:val="22"/>
        </w:rPr>
        <w:t xml:space="preserve"> </w:t>
      </w:r>
      <w:r>
        <w:rPr>
          <w:color w:val="231E1F"/>
          <w:spacing w:val="-2"/>
          <w:w w:val="113"/>
          <w:sz w:val="22"/>
          <w:szCs w:val="22"/>
        </w:rPr>
        <w:t>эстетическог</w:t>
      </w:r>
      <w:r>
        <w:rPr>
          <w:color w:val="231E1F"/>
          <w:w w:val="113"/>
          <w:sz w:val="22"/>
          <w:szCs w:val="22"/>
        </w:rPr>
        <w:t>о</w:t>
      </w:r>
      <w:r>
        <w:rPr>
          <w:color w:val="231E1F"/>
          <w:spacing w:val="-20"/>
          <w:w w:val="113"/>
          <w:sz w:val="22"/>
          <w:szCs w:val="22"/>
        </w:rPr>
        <w:t xml:space="preserve"> </w:t>
      </w:r>
      <w:r>
        <w:rPr>
          <w:color w:val="231E1F"/>
          <w:spacing w:val="-2"/>
          <w:w w:val="116"/>
          <w:sz w:val="22"/>
          <w:szCs w:val="22"/>
        </w:rPr>
        <w:t>вкуса;</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3)</w:t>
      </w:r>
      <w:r>
        <w:rPr>
          <w:color w:val="231E1F"/>
          <w:spacing w:val="36"/>
          <w:sz w:val="22"/>
          <w:szCs w:val="22"/>
        </w:rPr>
        <w:t xml:space="preserve"> </w:t>
      </w:r>
      <w:r>
        <w:rPr>
          <w:color w:val="231E1F"/>
          <w:w w:val="113"/>
          <w:sz w:val="22"/>
          <w:szCs w:val="22"/>
        </w:rPr>
        <w:t>развитие</w:t>
      </w:r>
      <w:r>
        <w:rPr>
          <w:color w:val="231E1F"/>
          <w:spacing w:val="25"/>
          <w:w w:val="113"/>
          <w:sz w:val="22"/>
          <w:szCs w:val="22"/>
        </w:rPr>
        <w:t xml:space="preserve"> </w:t>
      </w:r>
      <w:r>
        <w:rPr>
          <w:color w:val="231E1F"/>
          <w:w w:val="113"/>
          <w:sz w:val="22"/>
          <w:szCs w:val="22"/>
        </w:rPr>
        <w:t>устной</w:t>
      </w:r>
      <w:r>
        <w:rPr>
          <w:color w:val="231E1F"/>
          <w:spacing w:val="-4"/>
          <w:w w:val="113"/>
          <w:sz w:val="22"/>
          <w:szCs w:val="22"/>
        </w:rPr>
        <w:t xml:space="preserve"> </w:t>
      </w:r>
      <w:r>
        <w:rPr>
          <w:color w:val="231E1F"/>
          <w:sz w:val="22"/>
          <w:szCs w:val="22"/>
        </w:rPr>
        <w:t>и</w:t>
      </w:r>
      <w:r>
        <w:rPr>
          <w:color w:val="231E1F"/>
          <w:spacing w:val="35"/>
          <w:sz w:val="22"/>
          <w:szCs w:val="22"/>
        </w:rPr>
        <w:t xml:space="preserve"> </w:t>
      </w:r>
      <w:r>
        <w:rPr>
          <w:color w:val="231E1F"/>
          <w:w w:val="112"/>
          <w:sz w:val="22"/>
          <w:szCs w:val="22"/>
        </w:rPr>
        <w:t>письменной</w:t>
      </w:r>
      <w:r>
        <w:rPr>
          <w:color w:val="231E1F"/>
          <w:spacing w:val="9"/>
          <w:w w:val="112"/>
          <w:sz w:val="22"/>
          <w:szCs w:val="22"/>
        </w:rPr>
        <w:t xml:space="preserve"> </w:t>
      </w:r>
      <w:r>
        <w:rPr>
          <w:color w:val="231E1F"/>
          <w:sz w:val="22"/>
          <w:szCs w:val="22"/>
        </w:rPr>
        <w:t xml:space="preserve">речи </w:t>
      </w:r>
      <w:r>
        <w:rPr>
          <w:color w:val="231E1F"/>
          <w:spacing w:val="18"/>
          <w:sz w:val="22"/>
          <w:szCs w:val="22"/>
        </w:rPr>
        <w:t xml:space="preserve"> </w:t>
      </w:r>
      <w:r>
        <w:rPr>
          <w:color w:val="231E1F"/>
          <w:sz w:val="22"/>
          <w:szCs w:val="22"/>
        </w:rPr>
        <w:t>(в</w:t>
      </w:r>
      <w:r>
        <w:rPr>
          <w:color w:val="231E1F"/>
          <w:spacing w:val="32"/>
          <w:sz w:val="22"/>
          <w:szCs w:val="22"/>
        </w:rPr>
        <w:t xml:space="preserve"> </w:t>
      </w:r>
      <w:r>
        <w:rPr>
          <w:color w:val="231E1F"/>
          <w:sz w:val="22"/>
          <w:szCs w:val="22"/>
        </w:rPr>
        <w:t>том</w:t>
      </w:r>
      <w:r>
        <w:rPr>
          <w:color w:val="231E1F"/>
          <w:spacing w:val="54"/>
          <w:sz w:val="22"/>
          <w:szCs w:val="22"/>
        </w:rPr>
        <w:t xml:space="preserve"> </w:t>
      </w:r>
      <w:r>
        <w:rPr>
          <w:color w:val="231E1F"/>
          <w:w w:val="114"/>
          <w:sz w:val="22"/>
          <w:szCs w:val="22"/>
        </w:rPr>
        <w:t>числе</w:t>
      </w:r>
      <w:r>
        <w:rPr>
          <w:color w:val="231E1F"/>
          <w:spacing w:val="3"/>
          <w:w w:val="114"/>
          <w:sz w:val="22"/>
          <w:szCs w:val="22"/>
        </w:rPr>
        <w:t xml:space="preserve"> </w:t>
      </w:r>
      <w:r>
        <w:rPr>
          <w:color w:val="231E1F"/>
          <w:w w:val="114"/>
          <w:sz w:val="22"/>
          <w:szCs w:val="22"/>
        </w:rPr>
        <w:t xml:space="preserve">значительное </w:t>
      </w:r>
      <w:r>
        <w:rPr>
          <w:color w:val="231E1F"/>
          <w:w w:val="112"/>
          <w:sz w:val="22"/>
          <w:szCs w:val="22"/>
        </w:rPr>
        <w:t>обогащение</w:t>
      </w:r>
      <w:r>
        <w:rPr>
          <w:color w:val="231E1F"/>
          <w:spacing w:val="8"/>
          <w:w w:val="112"/>
          <w:sz w:val="22"/>
          <w:szCs w:val="22"/>
        </w:rPr>
        <w:t xml:space="preserve"> </w:t>
      </w:r>
      <w:r>
        <w:rPr>
          <w:color w:val="231E1F"/>
          <w:w w:val="112"/>
          <w:sz w:val="22"/>
          <w:szCs w:val="22"/>
        </w:rPr>
        <w:t>словаря),</w:t>
      </w:r>
      <w:r>
        <w:rPr>
          <w:color w:val="231E1F"/>
          <w:spacing w:val="45"/>
          <w:w w:val="112"/>
          <w:sz w:val="22"/>
          <w:szCs w:val="22"/>
        </w:rPr>
        <w:t xml:space="preserve"> </w:t>
      </w:r>
      <w:r>
        <w:rPr>
          <w:color w:val="231E1F"/>
          <w:w w:val="112"/>
          <w:sz w:val="22"/>
          <w:szCs w:val="22"/>
        </w:rPr>
        <w:t>овладение</w:t>
      </w:r>
      <w:r>
        <w:rPr>
          <w:color w:val="231E1F"/>
          <w:spacing w:val="19"/>
          <w:w w:val="112"/>
          <w:sz w:val="22"/>
          <w:szCs w:val="22"/>
        </w:rPr>
        <w:t xml:space="preserve"> </w:t>
      </w:r>
      <w:r>
        <w:rPr>
          <w:color w:val="231E1F"/>
          <w:w w:val="112"/>
          <w:sz w:val="22"/>
          <w:szCs w:val="22"/>
        </w:rPr>
        <w:t>речевой</w:t>
      </w:r>
      <w:r>
        <w:rPr>
          <w:color w:val="231E1F"/>
          <w:spacing w:val="12"/>
          <w:w w:val="112"/>
          <w:sz w:val="22"/>
          <w:szCs w:val="22"/>
        </w:rPr>
        <w:t xml:space="preserve"> </w:t>
      </w:r>
      <w:r>
        <w:rPr>
          <w:color w:val="231E1F"/>
          <w:sz w:val="22"/>
          <w:szCs w:val="22"/>
        </w:rPr>
        <w:t>и</w:t>
      </w:r>
      <w:r>
        <w:rPr>
          <w:color w:val="231E1F"/>
          <w:spacing w:val="45"/>
          <w:sz w:val="22"/>
          <w:szCs w:val="22"/>
        </w:rPr>
        <w:t xml:space="preserve"> </w:t>
      </w:r>
      <w:r>
        <w:rPr>
          <w:color w:val="231E1F"/>
          <w:w w:val="116"/>
          <w:sz w:val="22"/>
          <w:szCs w:val="22"/>
        </w:rPr>
        <w:t xml:space="preserve">коммуникативной куль- </w:t>
      </w:r>
      <w:r>
        <w:rPr>
          <w:color w:val="231E1F"/>
          <w:w w:val="110"/>
          <w:sz w:val="22"/>
          <w:szCs w:val="22"/>
        </w:rPr>
        <w:t>турой;</w:t>
      </w:r>
      <w:r>
        <w:rPr>
          <w:color w:val="231E1F"/>
          <w:spacing w:val="20"/>
          <w:w w:val="110"/>
          <w:sz w:val="22"/>
          <w:szCs w:val="22"/>
        </w:rPr>
        <w:t xml:space="preserve"> </w:t>
      </w:r>
      <w:r>
        <w:rPr>
          <w:color w:val="231E1F"/>
          <w:w w:val="110"/>
          <w:sz w:val="22"/>
          <w:szCs w:val="22"/>
        </w:rPr>
        <w:t>развитие</w:t>
      </w:r>
      <w:r>
        <w:rPr>
          <w:color w:val="231E1F"/>
          <w:spacing w:val="37"/>
          <w:w w:val="110"/>
          <w:sz w:val="22"/>
          <w:szCs w:val="22"/>
        </w:rPr>
        <w:t xml:space="preserve"> </w:t>
      </w:r>
      <w:r>
        <w:rPr>
          <w:color w:val="231E1F"/>
          <w:w w:val="110"/>
          <w:sz w:val="22"/>
          <w:szCs w:val="22"/>
        </w:rPr>
        <w:t>творческих</w:t>
      </w:r>
      <w:r>
        <w:rPr>
          <w:color w:val="231E1F"/>
          <w:spacing w:val="38"/>
          <w:w w:val="110"/>
          <w:sz w:val="22"/>
          <w:szCs w:val="22"/>
        </w:rPr>
        <w:t xml:space="preserve"> </w:t>
      </w:r>
      <w:r>
        <w:rPr>
          <w:color w:val="231E1F"/>
          <w:w w:val="110"/>
          <w:sz w:val="22"/>
          <w:szCs w:val="22"/>
        </w:rPr>
        <w:t>способностей</w:t>
      </w:r>
      <w:r>
        <w:rPr>
          <w:color w:val="231E1F"/>
          <w:spacing w:val="-17"/>
          <w:w w:val="110"/>
          <w:sz w:val="22"/>
          <w:szCs w:val="22"/>
        </w:rPr>
        <w:t xml:space="preserve"> </w:t>
      </w:r>
      <w:r>
        <w:rPr>
          <w:color w:val="231E1F"/>
          <w:w w:val="113"/>
          <w:sz w:val="22"/>
          <w:szCs w:val="22"/>
        </w:rPr>
        <w:t>детей;</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4)</w:t>
      </w:r>
      <w:r>
        <w:rPr>
          <w:color w:val="231E1F"/>
          <w:spacing w:val="21"/>
          <w:sz w:val="22"/>
          <w:szCs w:val="22"/>
        </w:rPr>
        <w:t xml:space="preserve"> </w:t>
      </w:r>
      <w:r>
        <w:rPr>
          <w:color w:val="231E1F"/>
          <w:w w:val="112"/>
          <w:sz w:val="22"/>
          <w:szCs w:val="22"/>
        </w:rPr>
        <w:t>приобщение</w:t>
      </w:r>
      <w:r>
        <w:rPr>
          <w:color w:val="231E1F"/>
          <w:spacing w:val="-6"/>
          <w:w w:val="112"/>
          <w:sz w:val="22"/>
          <w:szCs w:val="22"/>
        </w:rPr>
        <w:t xml:space="preserve"> </w:t>
      </w:r>
      <w:r>
        <w:rPr>
          <w:color w:val="231E1F"/>
          <w:sz w:val="22"/>
          <w:szCs w:val="22"/>
        </w:rPr>
        <w:t xml:space="preserve">детей </w:t>
      </w:r>
      <w:r>
        <w:rPr>
          <w:color w:val="231E1F"/>
          <w:spacing w:val="3"/>
          <w:sz w:val="22"/>
          <w:szCs w:val="22"/>
        </w:rPr>
        <w:t xml:space="preserve"> </w:t>
      </w:r>
      <w:r>
        <w:rPr>
          <w:color w:val="231E1F"/>
          <w:w w:val="115"/>
          <w:sz w:val="22"/>
          <w:szCs w:val="22"/>
        </w:rPr>
        <w:t>к</w:t>
      </w:r>
      <w:r>
        <w:rPr>
          <w:color w:val="231E1F"/>
          <w:spacing w:val="7"/>
          <w:w w:val="115"/>
          <w:sz w:val="22"/>
          <w:szCs w:val="22"/>
        </w:rPr>
        <w:t xml:space="preserve"> </w:t>
      </w:r>
      <w:r>
        <w:rPr>
          <w:color w:val="231E1F"/>
          <w:w w:val="115"/>
          <w:sz w:val="22"/>
          <w:szCs w:val="22"/>
        </w:rPr>
        <w:t>литературе</w:t>
      </w:r>
      <w:r>
        <w:rPr>
          <w:color w:val="231E1F"/>
          <w:spacing w:val="-18"/>
          <w:w w:val="115"/>
          <w:sz w:val="22"/>
          <w:szCs w:val="22"/>
        </w:rPr>
        <w:t xml:space="preserve"> </w:t>
      </w:r>
      <w:r>
        <w:rPr>
          <w:color w:val="231E1F"/>
          <w:w w:val="115"/>
          <w:sz w:val="22"/>
          <w:szCs w:val="22"/>
        </w:rPr>
        <w:t>как</w:t>
      </w:r>
      <w:r>
        <w:rPr>
          <w:color w:val="231E1F"/>
          <w:spacing w:val="21"/>
          <w:w w:val="115"/>
          <w:sz w:val="22"/>
          <w:szCs w:val="22"/>
        </w:rPr>
        <w:t xml:space="preserve"> </w:t>
      </w:r>
      <w:r>
        <w:rPr>
          <w:color w:val="231E1F"/>
          <w:w w:val="115"/>
          <w:sz w:val="22"/>
          <w:szCs w:val="22"/>
        </w:rPr>
        <w:t>искусству</w:t>
      </w:r>
      <w:r>
        <w:rPr>
          <w:color w:val="231E1F"/>
          <w:spacing w:val="-26"/>
          <w:w w:val="115"/>
          <w:sz w:val="22"/>
          <w:szCs w:val="22"/>
        </w:rPr>
        <w:t xml:space="preserve"> </w:t>
      </w:r>
      <w:r>
        <w:rPr>
          <w:color w:val="231E1F"/>
          <w:w w:val="115"/>
          <w:sz w:val="22"/>
          <w:szCs w:val="22"/>
        </w:rPr>
        <w:t>слова,</w:t>
      </w:r>
      <w:r>
        <w:rPr>
          <w:color w:val="231E1F"/>
          <w:spacing w:val="-13"/>
          <w:w w:val="115"/>
          <w:sz w:val="22"/>
          <w:szCs w:val="22"/>
        </w:rPr>
        <w:t xml:space="preserve"> </w:t>
      </w:r>
      <w:r>
        <w:rPr>
          <w:color w:val="231E1F"/>
          <w:w w:val="115"/>
          <w:sz w:val="22"/>
          <w:szCs w:val="22"/>
        </w:rPr>
        <w:t>к</w:t>
      </w:r>
      <w:r>
        <w:rPr>
          <w:color w:val="231E1F"/>
          <w:spacing w:val="7"/>
          <w:w w:val="115"/>
          <w:sz w:val="22"/>
          <w:szCs w:val="22"/>
        </w:rPr>
        <w:t xml:space="preserve"> </w:t>
      </w:r>
      <w:r>
        <w:rPr>
          <w:color w:val="231E1F"/>
          <w:w w:val="115"/>
          <w:sz w:val="22"/>
          <w:szCs w:val="22"/>
        </w:rPr>
        <w:t xml:space="preserve">понима- </w:t>
      </w:r>
      <w:r>
        <w:rPr>
          <w:color w:val="231E1F"/>
          <w:sz w:val="22"/>
          <w:szCs w:val="22"/>
        </w:rPr>
        <w:t xml:space="preserve">нию </w:t>
      </w:r>
      <w:r>
        <w:rPr>
          <w:color w:val="231E1F"/>
          <w:spacing w:val="9"/>
          <w:sz w:val="22"/>
          <w:szCs w:val="22"/>
        </w:rPr>
        <w:t xml:space="preserve"> </w:t>
      </w:r>
      <w:r>
        <w:rPr>
          <w:color w:val="231E1F"/>
          <w:sz w:val="22"/>
          <w:szCs w:val="22"/>
        </w:rPr>
        <w:t xml:space="preserve">того, </w:t>
      </w:r>
      <w:r>
        <w:rPr>
          <w:color w:val="231E1F"/>
          <w:spacing w:val="25"/>
          <w:sz w:val="22"/>
          <w:szCs w:val="22"/>
        </w:rPr>
        <w:t xml:space="preserve"> </w:t>
      </w:r>
      <w:r>
        <w:rPr>
          <w:color w:val="231E1F"/>
          <w:sz w:val="22"/>
          <w:szCs w:val="22"/>
        </w:rPr>
        <w:t xml:space="preserve">что </w:t>
      </w:r>
      <w:r>
        <w:rPr>
          <w:color w:val="231E1F"/>
          <w:w w:val="113"/>
          <w:sz w:val="22"/>
          <w:szCs w:val="22"/>
        </w:rPr>
        <w:t>делает</w:t>
      </w:r>
      <w:r>
        <w:rPr>
          <w:color w:val="231E1F"/>
          <w:spacing w:val="13"/>
          <w:w w:val="113"/>
          <w:sz w:val="22"/>
          <w:szCs w:val="22"/>
        </w:rPr>
        <w:t xml:space="preserve"> </w:t>
      </w:r>
      <w:r>
        <w:rPr>
          <w:color w:val="231E1F"/>
          <w:w w:val="113"/>
          <w:sz w:val="22"/>
          <w:szCs w:val="22"/>
        </w:rPr>
        <w:t>литературу</w:t>
      </w:r>
      <w:r>
        <w:rPr>
          <w:color w:val="231E1F"/>
          <w:spacing w:val="24"/>
          <w:w w:val="113"/>
          <w:sz w:val="22"/>
          <w:szCs w:val="22"/>
        </w:rPr>
        <w:t xml:space="preserve"> </w:t>
      </w:r>
      <w:r>
        <w:rPr>
          <w:color w:val="231E1F"/>
          <w:w w:val="113"/>
          <w:sz w:val="22"/>
          <w:szCs w:val="22"/>
        </w:rPr>
        <w:t>художественной,</w:t>
      </w:r>
      <w:r>
        <w:rPr>
          <w:color w:val="231E1F"/>
          <w:spacing w:val="13"/>
          <w:w w:val="113"/>
          <w:sz w:val="22"/>
          <w:szCs w:val="22"/>
        </w:rPr>
        <w:t xml:space="preserve"> </w:t>
      </w:r>
      <w:r>
        <w:rPr>
          <w:color w:val="231E1F"/>
          <w:sz w:val="22"/>
          <w:szCs w:val="22"/>
        </w:rPr>
        <w:t>–</w:t>
      </w:r>
      <w:r>
        <w:rPr>
          <w:color w:val="231E1F"/>
          <w:spacing w:val="45"/>
          <w:sz w:val="22"/>
          <w:szCs w:val="22"/>
        </w:rPr>
        <w:t xml:space="preserve"> </w:t>
      </w:r>
      <w:r>
        <w:rPr>
          <w:color w:val="231E1F"/>
          <w:sz w:val="22"/>
          <w:szCs w:val="22"/>
        </w:rPr>
        <w:t xml:space="preserve">через </w:t>
      </w:r>
      <w:r>
        <w:rPr>
          <w:color w:val="231E1F"/>
          <w:spacing w:val="30"/>
          <w:sz w:val="22"/>
          <w:szCs w:val="22"/>
        </w:rPr>
        <w:t xml:space="preserve"> </w:t>
      </w:r>
      <w:r>
        <w:rPr>
          <w:color w:val="231E1F"/>
          <w:w w:val="111"/>
          <w:sz w:val="22"/>
          <w:szCs w:val="22"/>
        </w:rPr>
        <w:t xml:space="preserve">введение </w:t>
      </w:r>
      <w:r>
        <w:rPr>
          <w:color w:val="231E1F"/>
          <w:w w:val="113"/>
          <w:sz w:val="22"/>
          <w:szCs w:val="22"/>
        </w:rPr>
        <w:t>элементов</w:t>
      </w:r>
      <w:r>
        <w:rPr>
          <w:color w:val="231E1F"/>
          <w:spacing w:val="-9"/>
          <w:w w:val="113"/>
          <w:sz w:val="22"/>
          <w:szCs w:val="22"/>
        </w:rPr>
        <w:t xml:space="preserve"> </w:t>
      </w:r>
      <w:r>
        <w:rPr>
          <w:color w:val="231E1F"/>
          <w:w w:val="113"/>
          <w:sz w:val="22"/>
          <w:szCs w:val="22"/>
        </w:rPr>
        <w:t>анализа</w:t>
      </w:r>
      <w:r>
        <w:rPr>
          <w:color w:val="231E1F"/>
          <w:spacing w:val="39"/>
          <w:w w:val="113"/>
          <w:sz w:val="22"/>
          <w:szCs w:val="22"/>
        </w:rPr>
        <w:t xml:space="preserve"> </w:t>
      </w:r>
      <w:r>
        <w:rPr>
          <w:color w:val="231E1F"/>
          <w:w w:val="113"/>
          <w:sz w:val="22"/>
          <w:szCs w:val="22"/>
        </w:rPr>
        <w:t>текстов</w:t>
      </w:r>
      <w:r>
        <w:rPr>
          <w:color w:val="231E1F"/>
          <w:spacing w:val="10"/>
          <w:w w:val="113"/>
          <w:sz w:val="22"/>
          <w:szCs w:val="22"/>
        </w:rPr>
        <w:t xml:space="preserve"> </w:t>
      </w:r>
      <w:r>
        <w:rPr>
          <w:color w:val="231E1F"/>
          <w:sz w:val="22"/>
          <w:szCs w:val="22"/>
        </w:rPr>
        <w:t>(в</w:t>
      </w:r>
      <w:r>
        <w:rPr>
          <w:color w:val="231E1F"/>
          <w:spacing w:val="33"/>
          <w:sz w:val="22"/>
          <w:szCs w:val="22"/>
        </w:rPr>
        <w:t xml:space="preserve"> </w:t>
      </w:r>
      <w:r>
        <w:rPr>
          <w:color w:val="231E1F"/>
          <w:sz w:val="22"/>
          <w:szCs w:val="22"/>
        </w:rPr>
        <w:t>том</w:t>
      </w:r>
      <w:r>
        <w:rPr>
          <w:color w:val="231E1F"/>
          <w:spacing w:val="55"/>
          <w:sz w:val="22"/>
          <w:szCs w:val="22"/>
        </w:rPr>
        <w:t xml:space="preserve"> </w:t>
      </w:r>
      <w:r>
        <w:rPr>
          <w:color w:val="231E1F"/>
          <w:w w:val="112"/>
          <w:sz w:val="22"/>
          <w:szCs w:val="22"/>
        </w:rPr>
        <w:t>числе</w:t>
      </w:r>
      <w:r>
        <w:rPr>
          <w:color w:val="231E1F"/>
          <w:spacing w:val="16"/>
          <w:w w:val="112"/>
          <w:sz w:val="22"/>
          <w:szCs w:val="22"/>
        </w:rPr>
        <w:t xml:space="preserve"> </w:t>
      </w:r>
      <w:r>
        <w:rPr>
          <w:color w:val="231E1F"/>
          <w:w w:val="112"/>
          <w:sz w:val="22"/>
          <w:szCs w:val="22"/>
        </w:rPr>
        <w:t>средств</w:t>
      </w:r>
      <w:r>
        <w:rPr>
          <w:color w:val="231E1F"/>
          <w:spacing w:val="-4"/>
          <w:w w:val="112"/>
          <w:sz w:val="22"/>
          <w:szCs w:val="22"/>
        </w:rPr>
        <w:t xml:space="preserve"> </w:t>
      </w:r>
      <w:r>
        <w:rPr>
          <w:color w:val="231E1F"/>
          <w:w w:val="112"/>
          <w:sz w:val="22"/>
          <w:szCs w:val="22"/>
        </w:rPr>
        <w:t>выразительности)</w:t>
      </w:r>
      <w:r>
        <w:rPr>
          <w:color w:val="231E1F"/>
          <w:spacing w:val="27"/>
          <w:w w:val="112"/>
          <w:sz w:val="22"/>
          <w:szCs w:val="22"/>
        </w:rPr>
        <w:t xml:space="preserve"> </w:t>
      </w:r>
      <w:r>
        <w:rPr>
          <w:color w:val="231E1F"/>
          <w:w w:val="116"/>
          <w:sz w:val="22"/>
          <w:szCs w:val="22"/>
        </w:rPr>
        <w:t xml:space="preserve">и </w:t>
      </w:r>
      <w:r>
        <w:rPr>
          <w:color w:val="231E1F"/>
          <w:w w:val="114"/>
          <w:sz w:val="22"/>
          <w:szCs w:val="22"/>
        </w:rPr>
        <w:t>практическое</w:t>
      </w:r>
      <w:r>
        <w:rPr>
          <w:color w:val="231E1F"/>
          <w:spacing w:val="-13"/>
          <w:w w:val="114"/>
          <w:sz w:val="22"/>
          <w:szCs w:val="22"/>
        </w:rPr>
        <w:t xml:space="preserve"> </w:t>
      </w:r>
      <w:r>
        <w:rPr>
          <w:color w:val="231E1F"/>
          <w:w w:val="114"/>
          <w:sz w:val="22"/>
          <w:szCs w:val="22"/>
        </w:rPr>
        <w:t>ознакомление</w:t>
      </w:r>
      <w:r>
        <w:rPr>
          <w:color w:val="231E1F"/>
          <w:spacing w:val="-26"/>
          <w:w w:val="114"/>
          <w:sz w:val="22"/>
          <w:szCs w:val="22"/>
        </w:rPr>
        <w:t xml:space="preserve"> </w:t>
      </w:r>
      <w:r>
        <w:rPr>
          <w:color w:val="231E1F"/>
          <w:sz w:val="22"/>
          <w:szCs w:val="22"/>
        </w:rPr>
        <w:t>с</w:t>
      </w:r>
      <w:r>
        <w:rPr>
          <w:color w:val="231E1F"/>
          <w:spacing w:val="-12"/>
          <w:sz w:val="22"/>
          <w:szCs w:val="22"/>
        </w:rPr>
        <w:t xml:space="preserve"> </w:t>
      </w:r>
      <w:r>
        <w:rPr>
          <w:color w:val="231E1F"/>
          <w:w w:val="112"/>
          <w:sz w:val="22"/>
          <w:szCs w:val="22"/>
        </w:rPr>
        <w:t>отдельными</w:t>
      </w:r>
      <w:r>
        <w:rPr>
          <w:color w:val="231E1F"/>
          <w:spacing w:val="-13"/>
          <w:w w:val="112"/>
          <w:sz w:val="22"/>
          <w:szCs w:val="22"/>
        </w:rPr>
        <w:t xml:space="preserve"> </w:t>
      </w:r>
      <w:r>
        <w:rPr>
          <w:color w:val="231E1F"/>
          <w:w w:val="112"/>
          <w:sz w:val="22"/>
          <w:szCs w:val="22"/>
        </w:rPr>
        <w:t xml:space="preserve">теоретико-литературными </w:t>
      </w:r>
      <w:r>
        <w:rPr>
          <w:color w:val="231E1F"/>
          <w:w w:val="117"/>
          <w:sz w:val="22"/>
          <w:szCs w:val="22"/>
        </w:rPr>
        <w:t>понятиями.</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4"/>
          <w:sz w:val="22"/>
          <w:szCs w:val="22"/>
        </w:rPr>
        <w:t>Изучение</w:t>
      </w:r>
      <w:r>
        <w:rPr>
          <w:color w:val="231E1F"/>
          <w:spacing w:val="-15"/>
          <w:w w:val="114"/>
          <w:sz w:val="22"/>
          <w:szCs w:val="22"/>
        </w:rPr>
        <w:t xml:space="preserve"> </w:t>
      </w:r>
      <w:r>
        <w:rPr>
          <w:color w:val="231E1F"/>
          <w:w w:val="114"/>
          <w:sz w:val="22"/>
          <w:szCs w:val="22"/>
        </w:rPr>
        <w:t>литературного</w:t>
      </w:r>
      <w:r>
        <w:rPr>
          <w:color w:val="231E1F"/>
          <w:spacing w:val="-19"/>
          <w:w w:val="114"/>
          <w:sz w:val="22"/>
          <w:szCs w:val="22"/>
        </w:rPr>
        <w:t xml:space="preserve"> </w:t>
      </w:r>
      <w:r>
        <w:rPr>
          <w:color w:val="231E1F"/>
          <w:w w:val="114"/>
          <w:sz w:val="22"/>
          <w:szCs w:val="22"/>
        </w:rPr>
        <w:t>чтения</w:t>
      </w:r>
      <w:r>
        <w:rPr>
          <w:color w:val="231E1F"/>
          <w:spacing w:val="7"/>
          <w:w w:val="114"/>
          <w:sz w:val="22"/>
          <w:szCs w:val="22"/>
        </w:rPr>
        <w:t xml:space="preserve"> </w:t>
      </w:r>
      <w:r>
        <w:rPr>
          <w:color w:val="231E1F"/>
          <w:sz w:val="22"/>
          <w:szCs w:val="22"/>
        </w:rPr>
        <w:t>в</w:t>
      </w:r>
      <w:r>
        <w:rPr>
          <w:color w:val="231E1F"/>
          <w:spacing w:val="14"/>
          <w:sz w:val="22"/>
          <w:szCs w:val="22"/>
        </w:rPr>
        <w:t xml:space="preserve"> </w:t>
      </w:r>
      <w:r>
        <w:rPr>
          <w:color w:val="231E1F"/>
          <w:sz w:val="22"/>
          <w:szCs w:val="22"/>
        </w:rPr>
        <w:t>1-м</w:t>
      </w:r>
      <w:r>
        <w:rPr>
          <w:color w:val="231E1F"/>
          <w:spacing w:val="41"/>
          <w:sz w:val="22"/>
          <w:szCs w:val="22"/>
        </w:rPr>
        <w:t xml:space="preserve"> </w:t>
      </w:r>
      <w:r>
        <w:rPr>
          <w:color w:val="231E1F"/>
          <w:w w:val="113"/>
          <w:sz w:val="22"/>
          <w:szCs w:val="22"/>
        </w:rPr>
        <w:t>классе</w:t>
      </w:r>
      <w:r>
        <w:rPr>
          <w:color w:val="231E1F"/>
          <w:spacing w:val="1"/>
          <w:w w:val="113"/>
          <w:sz w:val="22"/>
          <w:szCs w:val="22"/>
        </w:rPr>
        <w:t xml:space="preserve"> </w:t>
      </w:r>
      <w:r>
        <w:rPr>
          <w:color w:val="231E1F"/>
          <w:w w:val="113"/>
          <w:sz w:val="22"/>
          <w:szCs w:val="22"/>
        </w:rPr>
        <w:t>начинается</w:t>
      </w:r>
      <w:r>
        <w:rPr>
          <w:color w:val="231E1F"/>
          <w:spacing w:val="16"/>
          <w:w w:val="113"/>
          <w:sz w:val="22"/>
          <w:szCs w:val="22"/>
        </w:rPr>
        <w:t xml:space="preserve"> </w:t>
      </w:r>
      <w:r>
        <w:rPr>
          <w:color w:val="231E1F"/>
          <w:w w:val="113"/>
          <w:sz w:val="22"/>
          <w:szCs w:val="22"/>
        </w:rPr>
        <w:t>вводным интегрированным</w:t>
      </w:r>
      <w:r>
        <w:rPr>
          <w:color w:val="231E1F"/>
          <w:spacing w:val="12"/>
          <w:w w:val="113"/>
          <w:sz w:val="22"/>
          <w:szCs w:val="22"/>
        </w:rPr>
        <w:t xml:space="preserve"> </w:t>
      </w:r>
      <w:r>
        <w:rPr>
          <w:color w:val="231E1F"/>
          <w:w w:val="113"/>
          <w:sz w:val="22"/>
          <w:szCs w:val="22"/>
        </w:rPr>
        <w:t>курсом</w:t>
      </w:r>
      <w:r>
        <w:rPr>
          <w:color w:val="231E1F"/>
          <w:spacing w:val="-5"/>
          <w:w w:val="113"/>
          <w:sz w:val="22"/>
          <w:szCs w:val="22"/>
        </w:rPr>
        <w:t xml:space="preserve"> </w:t>
      </w:r>
      <w:r>
        <w:rPr>
          <w:color w:val="231E1F"/>
          <w:sz w:val="22"/>
          <w:szCs w:val="22"/>
        </w:rPr>
        <w:t xml:space="preserve">«Обучение </w:t>
      </w:r>
      <w:r>
        <w:rPr>
          <w:color w:val="231E1F"/>
          <w:spacing w:val="5"/>
          <w:sz w:val="22"/>
          <w:szCs w:val="22"/>
        </w:rPr>
        <w:t xml:space="preserve"> </w:t>
      </w:r>
      <w:r>
        <w:rPr>
          <w:color w:val="231E1F"/>
          <w:w w:val="112"/>
          <w:sz w:val="22"/>
          <w:szCs w:val="22"/>
        </w:rPr>
        <w:t>грамоте</w:t>
      </w:r>
      <w:r>
        <w:rPr>
          <w:color w:val="231E1F"/>
          <w:w w:val="86"/>
          <w:sz w:val="22"/>
          <w:szCs w:val="22"/>
        </w:rPr>
        <w:t>»</w:t>
      </w:r>
      <w:r>
        <w:rPr>
          <w:color w:val="231E1F"/>
          <w:w w:val="140"/>
          <w:sz w:val="22"/>
          <w:szCs w:val="22"/>
        </w:rPr>
        <w:t>,</w:t>
      </w:r>
      <w:r>
        <w:rPr>
          <w:color w:val="231E1F"/>
          <w:spacing w:val="2"/>
          <w:sz w:val="22"/>
          <w:szCs w:val="22"/>
        </w:rPr>
        <w:t xml:space="preserve"> </w:t>
      </w:r>
      <w:r>
        <w:rPr>
          <w:color w:val="231E1F"/>
          <w:w w:val="114"/>
          <w:sz w:val="22"/>
          <w:szCs w:val="22"/>
        </w:rPr>
        <w:t>затем</w:t>
      </w:r>
      <w:r>
        <w:rPr>
          <w:color w:val="231E1F"/>
          <w:spacing w:val="-6"/>
          <w:w w:val="114"/>
          <w:sz w:val="22"/>
          <w:szCs w:val="22"/>
        </w:rPr>
        <w:t xml:space="preserve"> </w:t>
      </w:r>
      <w:r>
        <w:rPr>
          <w:color w:val="231E1F"/>
          <w:sz w:val="22"/>
          <w:szCs w:val="22"/>
        </w:rPr>
        <w:t>в</w:t>
      </w:r>
      <w:r>
        <w:rPr>
          <w:color w:val="231E1F"/>
          <w:spacing w:val="14"/>
          <w:sz w:val="22"/>
          <w:szCs w:val="22"/>
        </w:rPr>
        <w:t xml:space="preserve"> </w:t>
      </w:r>
      <w:r>
        <w:rPr>
          <w:color w:val="231E1F"/>
          <w:w w:val="111"/>
          <w:sz w:val="22"/>
          <w:szCs w:val="22"/>
        </w:rPr>
        <w:t>конце</w:t>
      </w:r>
      <w:r>
        <w:rPr>
          <w:color w:val="231E1F"/>
          <w:spacing w:val="12"/>
          <w:w w:val="111"/>
          <w:sz w:val="22"/>
          <w:szCs w:val="22"/>
        </w:rPr>
        <w:t xml:space="preserve"> </w:t>
      </w:r>
      <w:r>
        <w:rPr>
          <w:color w:val="231E1F"/>
          <w:w w:val="111"/>
          <w:sz w:val="22"/>
          <w:szCs w:val="22"/>
        </w:rPr>
        <w:t xml:space="preserve">учебно- </w:t>
      </w:r>
      <w:r>
        <w:rPr>
          <w:color w:val="231E1F"/>
          <w:sz w:val="22"/>
          <w:szCs w:val="22"/>
        </w:rPr>
        <w:t>го</w:t>
      </w:r>
      <w:r>
        <w:rPr>
          <w:color w:val="231E1F"/>
          <w:spacing w:val="16"/>
          <w:sz w:val="22"/>
          <w:szCs w:val="22"/>
        </w:rPr>
        <w:t xml:space="preserve"> </w:t>
      </w:r>
      <w:r>
        <w:rPr>
          <w:color w:val="231E1F"/>
          <w:sz w:val="22"/>
          <w:szCs w:val="22"/>
        </w:rPr>
        <w:t>года</w:t>
      </w:r>
      <w:r>
        <w:rPr>
          <w:color w:val="231E1F"/>
          <w:spacing w:val="43"/>
          <w:sz w:val="22"/>
          <w:szCs w:val="22"/>
        </w:rPr>
        <w:t xml:space="preserve"> </w:t>
      </w:r>
      <w:r>
        <w:rPr>
          <w:color w:val="231E1F"/>
          <w:w w:val="114"/>
          <w:sz w:val="22"/>
          <w:szCs w:val="22"/>
        </w:rPr>
        <w:t>начинается</w:t>
      </w:r>
      <w:r>
        <w:rPr>
          <w:color w:val="231E1F"/>
          <w:spacing w:val="1"/>
          <w:w w:val="114"/>
          <w:sz w:val="22"/>
          <w:szCs w:val="22"/>
        </w:rPr>
        <w:t xml:space="preserve"> </w:t>
      </w:r>
      <w:r>
        <w:rPr>
          <w:color w:val="231E1F"/>
          <w:w w:val="114"/>
          <w:sz w:val="22"/>
          <w:szCs w:val="22"/>
        </w:rPr>
        <w:t>раздельное</w:t>
      </w:r>
      <w:r>
        <w:rPr>
          <w:color w:val="231E1F"/>
          <w:spacing w:val="-20"/>
          <w:w w:val="114"/>
          <w:sz w:val="22"/>
          <w:szCs w:val="22"/>
        </w:rPr>
        <w:t xml:space="preserve"> </w:t>
      </w:r>
      <w:r>
        <w:rPr>
          <w:color w:val="231E1F"/>
          <w:w w:val="114"/>
          <w:sz w:val="22"/>
          <w:szCs w:val="22"/>
        </w:rPr>
        <w:t>изучение</w:t>
      </w:r>
      <w:r>
        <w:rPr>
          <w:color w:val="231E1F"/>
          <w:spacing w:val="-10"/>
          <w:w w:val="114"/>
          <w:sz w:val="22"/>
          <w:szCs w:val="22"/>
        </w:rPr>
        <w:t xml:space="preserve"> </w:t>
      </w:r>
      <w:r>
        <w:rPr>
          <w:color w:val="231E1F"/>
          <w:w w:val="114"/>
          <w:sz w:val="22"/>
          <w:szCs w:val="22"/>
        </w:rPr>
        <w:t>литературного</w:t>
      </w:r>
      <w:r>
        <w:rPr>
          <w:color w:val="231E1F"/>
          <w:spacing w:val="-23"/>
          <w:w w:val="114"/>
          <w:sz w:val="22"/>
          <w:szCs w:val="22"/>
        </w:rPr>
        <w:t xml:space="preserve"> </w:t>
      </w:r>
      <w:r>
        <w:rPr>
          <w:color w:val="231E1F"/>
          <w:w w:val="114"/>
          <w:sz w:val="22"/>
          <w:szCs w:val="22"/>
        </w:rPr>
        <w:t>чтения</w:t>
      </w:r>
      <w:r>
        <w:rPr>
          <w:color w:val="231E1F"/>
          <w:spacing w:val="3"/>
          <w:w w:val="114"/>
          <w:sz w:val="22"/>
          <w:szCs w:val="22"/>
        </w:rPr>
        <w:t xml:space="preserve"> </w:t>
      </w:r>
      <w:r>
        <w:rPr>
          <w:color w:val="231E1F"/>
          <w:sz w:val="22"/>
          <w:szCs w:val="22"/>
        </w:rPr>
        <w:t>и</w:t>
      </w:r>
      <w:r>
        <w:rPr>
          <w:color w:val="231E1F"/>
          <w:spacing w:val="17"/>
          <w:sz w:val="22"/>
          <w:szCs w:val="22"/>
        </w:rPr>
        <w:t xml:space="preserve"> </w:t>
      </w:r>
      <w:r>
        <w:rPr>
          <w:color w:val="231E1F"/>
          <w:w w:val="110"/>
          <w:sz w:val="22"/>
          <w:szCs w:val="22"/>
        </w:rPr>
        <w:t xml:space="preserve">рус- </w:t>
      </w:r>
      <w:r>
        <w:rPr>
          <w:color w:val="231E1F"/>
          <w:sz w:val="22"/>
          <w:szCs w:val="22"/>
        </w:rPr>
        <w:t xml:space="preserve">ского </w:t>
      </w:r>
      <w:r>
        <w:rPr>
          <w:color w:val="231E1F"/>
          <w:spacing w:val="3"/>
          <w:sz w:val="22"/>
          <w:szCs w:val="22"/>
        </w:rPr>
        <w:t xml:space="preserve"> </w:t>
      </w:r>
      <w:r>
        <w:rPr>
          <w:color w:val="231E1F"/>
          <w:w w:val="121"/>
          <w:sz w:val="22"/>
          <w:szCs w:val="22"/>
        </w:rPr>
        <w:t>языка</w:t>
      </w:r>
      <w:r>
        <w:rPr>
          <w:color w:val="231E1F"/>
          <w:w w:val="138"/>
          <w:sz w:val="22"/>
          <w:szCs w:val="22"/>
        </w:rPr>
        <w:t>.</w:t>
      </w:r>
    </w:p>
    <w:p w:rsidR="00744132" w:rsidRDefault="00744132" w:rsidP="00744132">
      <w:pPr>
        <w:widowControl w:val="0"/>
        <w:tabs>
          <w:tab w:val="left" w:pos="7620"/>
          <w:tab w:val="left" w:pos="9072"/>
        </w:tabs>
        <w:autoSpaceDE w:val="0"/>
        <w:autoSpaceDN w:val="0"/>
        <w:adjustRightInd w:val="0"/>
        <w:spacing w:before="120"/>
        <w:jc w:val="center"/>
        <w:rPr>
          <w:color w:val="000000"/>
          <w:sz w:val="28"/>
          <w:szCs w:val="28"/>
        </w:rPr>
      </w:pPr>
      <w:r>
        <w:rPr>
          <w:b/>
          <w:bCs/>
          <w:color w:val="231E1F"/>
          <w:sz w:val="28"/>
          <w:szCs w:val="28"/>
        </w:rPr>
        <w:t>II.</w:t>
      </w:r>
      <w:r>
        <w:rPr>
          <w:b/>
          <w:bCs/>
          <w:color w:val="231E1F"/>
          <w:spacing w:val="28"/>
          <w:sz w:val="28"/>
          <w:szCs w:val="28"/>
        </w:rPr>
        <w:t xml:space="preserve"> </w:t>
      </w:r>
      <w:r>
        <w:rPr>
          <w:b/>
          <w:bCs/>
          <w:color w:val="231E1F"/>
          <w:sz w:val="28"/>
          <w:szCs w:val="28"/>
        </w:rPr>
        <w:t>Общая</w:t>
      </w:r>
      <w:r>
        <w:rPr>
          <w:b/>
          <w:bCs/>
          <w:color w:val="231E1F"/>
          <w:spacing w:val="37"/>
          <w:sz w:val="28"/>
          <w:szCs w:val="28"/>
        </w:rPr>
        <w:t xml:space="preserve"> </w:t>
      </w:r>
      <w:r>
        <w:rPr>
          <w:b/>
          <w:bCs/>
          <w:color w:val="231E1F"/>
          <w:w w:val="107"/>
          <w:sz w:val="28"/>
          <w:szCs w:val="28"/>
        </w:rPr>
        <w:t>характеристика</w:t>
      </w:r>
      <w:r>
        <w:rPr>
          <w:b/>
          <w:bCs/>
          <w:color w:val="231E1F"/>
          <w:spacing w:val="-3"/>
          <w:w w:val="107"/>
          <w:sz w:val="28"/>
          <w:szCs w:val="28"/>
        </w:rPr>
        <w:t xml:space="preserve"> </w:t>
      </w:r>
      <w:r>
        <w:rPr>
          <w:b/>
          <w:bCs/>
          <w:color w:val="231E1F"/>
          <w:sz w:val="28"/>
          <w:szCs w:val="28"/>
        </w:rPr>
        <w:t>учебного</w:t>
      </w:r>
      <w:r>
        <w:rPr>
          <w:b/>
          <w:bCs/>
          <w:color w:val="231E1F"/>
          <w:spacing w:val="70"/>
          <w:sz w:val="28"/>
          <w:szCs w:val="28"/>
        </w:rPr>
        <w:t xml:space="preserve"> </w:t>
      </w:r>
      <w:r>
        <w:rPr>
          <w:b/>
          <w:bCs/>
          <w:color w:val="231E1F"/>
          <w:w w:val="108"/>
          <w:sz w:val="28"/>
          <w:szCs w:val="28"/>
        </w:rPr>
        <w:t>предмета</w:t>
      </w:r>
    </w:p>
    <w:p w:rsidR="00744132" w:rsidRDefault="00744132" w:rsidP="00744132">
      <w:pPr>
        <w:widowControl w:val="0"/>
        <w:tabs>
          <w:tab w:val="left" w:pos="9072"/>
        </w:tabs>
        <w:autoSpaceDE w:val="0"/>
        <w:autoSpaceDN w:val="0"/>
        <w:adjustRightInd w:val="0"/>
        <w:jc w:val="both"/>
        <w:rPr>
          <w:color w:val="000000"/>
          <w:sz w:val="10"/>
          <w:szCs w:val="10"/>
        </w:rPr>
      </w:pP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В</w:t>
      </w:r>
      <w:r>
        <w:rPr>
          <w:color w:val="231E1F"/>
          <w:spacing w:val="27"/>
          <w:sz w:val="22"/>
          <w:szCs w:val="22"/>
        </w:rPr>
        <w:t xml:space="preserve"> </w:t>
      </w:r>
      <w:r>
        <w:rPr>
          <w:color w:val="231E1F"/>
          <w:w w:val="113"/>
          <w:sz w:val="22"/>
          <w:szCs w:val="22"/>
        </w:rPr>
        <w:t>курсе</w:t>
      </w:r>
      <w:r>
        <w:rPr>
          <w:color w:val="231E1F"/>
          <w:spacing w:val="18"/>
          <w:w w:val="113"/>
          <w:sz w:val="22"/>
          <w:szCs w:val="22"/>
        </w:rPr>
        <w:t xml:space="preserve"> </w:t>
      </w:r>
      <w:r>
        <w:rPr>
          <w:color w:val="231E1F"/>
          <w:w w:val="113"/>
          <w:sz w:val="22"/>
          <w:szCs w:val="22"/>
        </w:rPr>
        <w:t>литературного</w:t>
      </w:r>
      <w:r>
        <w:rPr>
          <w:color w:val="231E1F"/>
          <w:spacing w:val="13"/>
          <w:w w:val="113"/>
          <w:sz w:val="22"/>
          <w:szCs w:val="22"/>
        </w:rPr>
        <w:t xml:space="preserve"> </w:t>
      </w:r>
      <w:r>
        <w:rPr>
          <w:color w:val="231E1F"/>
          <w:w w:val="113"/>
          <w:sz w:val="22"/>
          <w:szCs w:val="22"/>
        </w:rPr>
        <w:t>чтения</w:t>
      </w:r>
      <w:r>
        <w:rPr>
          <w:color w:val="231E1F"/>
          <w:spacing w:val="32"/>
          <w:w w:val="113"/>
          <w:sz w:val="22"/>
          <w:szCs w:val="22"/>
        </w:rPr>
        <w:t xml:space="preserve"> </w:t>
      </w:r>
      <w:r>
        <w:rPr>
          <w:color w:val="231E1F"/>
          <w:w w:val="113"/>
          <w:sz w:val="22"/>
          <w:szCs w:val="22"/>
        </w:rPr>
        <w:t>реализуются</w:t>
      </w:r>
      <w:r>
        <w:rPr>
          <w:color w:val="231E1F"/>
          <w:spacing w:val="25"/>
          <w:w w:val="113"/>
          <w:sz w:val="22"/>
          <w:szCs w:val="22"/>
        </w:rPr>
        <w:t xml:space="preserve"> </w:t>
      </w:r>
      <w:r>
        <w:rPr>
          <w:color w:val="231E1F"/>
          <w:w w:val="113"/>
          <w:sz w:val="22"/>
          <w:szCs w:val="22"/>
        </w:rPr>
        <w:t>следующие</w:t>
      </w:r>
      <w:r>
        <w:rPr>
          <w:color w:val="231E1F"/>
          <w:spacing w:val="-9"/>
          <w:w w:val="113"/>
          <w:sz w:val="22"/>
          <w:szCs w:val="22"/>
        </w:rPr>
        <w:t xml:space="preserve"> </w:t>
      </w:r>
      <w:r>
        <w:rPr>
          <w:i/>
          <w:iCs/>
          <w:color w:val="231E1F"/>
          <w:w w:val="115"/>
          <w:sz w:val="22"/>
          <w:szCs w:val="22"/>
        </w:rPr>
        <w:t>сквозные линии</w:t>
      </w:r>
      <w:r>
        <w:rPr>
          <w:i/>
          <w:iCs/>
          <w:color w:val="231E1F"/>
          <w:spacing w:val="36"/>
          <w:w w:val="115"/>
          <w:sz w:val="22"/>
          <w:szCs w:val="22"/>
        </w:rPr>
        <w:t xml:space="preserve"> </w:t>
      </w:r>
      <w:r>
        <w:rPr>
          <w:i/>
          <w:iCs/>
          <w:color w:val="231E1F"/>
          <w:w w:val="115"/>
          <w:sz w:val="22"/>
          <w:szCs w:val="22"/>
        </w:rPr>
        <w:t>развития</w:t>
      </w:r>
      <w:r>
        <w:rPr>
          <w:i/>
          <w:iCs/>
          <w:color w:val="231E1F"/>
          <w:spacing w:val="19"/>
          <w:w w:val="115"/>
          <w:sz w:val="22"/>
          <w:szCs w:val="22"/>
        </w:rPr>
        <w:t xml:space="preserve"> </w:t>
      </w:r>
      <w:r>
        <w:rPr>
          <w:i/>
          <w:iCs/>
          <w:color w:val="231E1F"/>
          <w:w w:val="115"/>
          <w:sz w:val="22"/>
          <w:szCs w:val="22"/>
        </w:rPr>
        <w:t>учащихся</w:t>
      </w:r>
      <w:r>
        <w:rPr>
          <w:i/>
          <w:iCs/>
          <w:color w:val="231E1F"/>
          <w:spacing w:val="19"/>
          <w:w w:val="115"/>
          <w:sz w:val="22"/>
          <w:szCs w:val="22"/>
        </w:rPr>
        <w:t xml:space="preserve"> </w:t>
      </w:r>
      <w:r>
        <w:rPr>
          <w:i/>
          <w:iCs/>
          <w:color w:val="231E1F"/>
          <w:w w:val="115"/>
          <w:sz w:val="22"/>
          <w:szCs w:val="22"/>
        </w:rPr>
        <w:t>средствами</w:t>
      </w:r>
      <w:r>
        <w:rPr>
          <w:i/>
          <w:iCs/>
          <w:color w:val="231E1F"/>
          <w:spacing w:val="-30"/>
          <w:w w:val="115"/>
          <w:sz w:val="22"/>
          <w:szCs w:val="22"/>
        </w:rPr>
        <w:t xml:space="preserve"> </w:t>
      </w:r>
      <w:r>
        <w:rPr>
          <w:i/>
          <w:iCs/>
          <w:color w:val="231E1F"/>
          <w:w w:val="113"/>
          <w:sz w:val="22"/>
          <w:szCs w:val="22"/>
        </w:rPr>
        <w:t>предмета</w:t>
      </w:r>
      <w:r>
        <w:rPr>
          <w:color w:val="231E1F"/>
          <w:w w:val="138"/>
          <w:sz w:val="22"/>
          <w:szCs w:val="22"/>
        </w:rPr>
        <w:t>.</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w w:val="119"/>
          <w:sz w:val="22"/>
          <w:szCs w:val="22"/>
        </w:rPr>
        <w:t>Линии,</w:t>
      </w:r>
      <w:r>
        <w:rPr>
          <w:i/>
          <w:iCs/>
          <w:color w:val="231E1F"/>
          <w:spacing w:val="-9"/>
          <w:w w:val="119"/>
          <w:sz w:val="22"/>
          <w:szCs w:val="22"/>
        </w:rPr>
        <w:t xml:space="preserve"> </w:t>
      </w:r>
      <w:r>
        <w:rPr>
          <w:i/>
          <w:iCs/>
          <w:color w:val="231E1F"/>
          <w:sz w:val="22"/>
          <w:szCs w:val="22"/>
        </w:rPr>
        <w:t>общие</w:t>
      </w:r>
      <w:r>
        <w:rPr>
          <w:i/>
          <w:iCs/>
          <w:color w:val="231E1F"/>
          <w:spacing w:val="48"/>
          <w:sz w:val="22"/>
          <w:szCs w:val="22"/>
        </w:rPr>
        <w:t xml:space="preserve"> </w:t>
      </w:r>
      <w:r>
        <w:rPr>
          <w:i/>
          <w:iCs/>
          <w:color w:val="231E1F"/>
          <w:sz w:val="22"/>
          <w:szCs w:val="22"/>
        </w:rPr>
        <w:t>с</w:t>
      </w:r>
      <w:r>
        <w:rPr>
          <w:i/>
          <w:iCs/>
          <w:color w:val="231E1F"/>
          <w:spacing w:val="8"/>
          <w:sz w:val="22"/>
          <w:szCs w:val="22"/>
        </w:rPr>
        <w:t xml:space="preserve"> </w:t>
      </w:r>
      <w:r>
        <w:rPr>
          <w:i/>
          <w:iCs/>
          <w:color w:val="231E1F"/>
          <w:w w:val="112"/>
          <w:sz w:val="22"/>
          <w:szCs w:val="22"/>
        </w:rPr>
        <w:t>курсом</w:t>
      </w:r>
      <w:r>
        <w:rPr>
          <w:i/>
          <w:iCs/>
          <w:color w:val="231E1F"/>
          <w:spacing w:val="8"/>
          <w:w w:val="112"/>
          <w:sz w:val="22"/>
          <w:szCs w:val="22"/>
        </w:rPr>
        <w:t xml:space="preserve"> </w:t>
      </w:r>
      <w:r>
        <w:rPr>
          <w:i/>
          <w:iCs/>
          <w:color w:val="231E1F"/>
          <w:w w:val="112"/>
          <w:sz w:val="22"/>
          <w:szCs w:val="22"/>
        </w:rPr>
        <w:t>русского</w:t>
      </w:r>
      <w:r>
        <w:rPr>
          <w:i/>
          <w:iCs/>
          <w:color w:val="231E1F"/>
          <w:spacing w:val="-22"/>
          <w:w w:val="112"/>
          <w:sz w:val="22"/>
          <w:szCs w:val="22"/>
        </w:rPr>
        <w:t xml:space="preserve"> </w:t>
      </w:r>
      <w:r>
        <w:rPr>
          <w:i/>
          <w:iCs/>
          <w:color w:val="231E1F"/>
          <w:w w:val="116"/>
          <w:sz w:val="22"/>
          <w:szCs w:val="22"/>
        </w:rPr>
        <w:t>языка:</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4"/>
          <w:sz w:val="22"/>
          <w:szCs w:val="22"/>
        </w:rPr>
        <w:lastRenderedPageBreak/>
        <w:t>1</w:t>
      </w:r>
      <w:r>
        <w:rPr>
          <w:color w:val="231E1F"/>
          <w:sz w:val="22"/>
          <w:szCs w:val="22"/>
        </w:rPr>
        <w:t xml:space="preserve">) </w:t>
      </w:r>
      <w:r>
        <w:rPr>
          <w:color w:val="231E1F"/>
          <w:spacing w:val="10"/>
          <w:sz w:val="22"/>
          <w:szCs w:val="22"/>
        </w:rPr>
        <w:t xml:space="preserve"> </w:t>
      </w:r>
      <w:r>
        <w:rPr>
          <w:color w:val="231E1F"/>
          <w:spacing w:val="-4"/>
          <w:w w:val="112"/>
          <w:sz w:val="22"/>
          <w:szCs w:val="22"/>
        </w:rPr>
        <w:t>овладени</w:t>
      </w:r>
      <w:r>
        <w:rPr>
          <w:color w:val="231E1F"/>
          <w:w w:val="112"/>
          <w:sz w:val="22"/>
          <w:szCs w:val="22"/>
        </w:rPr>
        <w:t xml:space="preserve">е </w:t>
      </w:r>
      <w:r>
        <w:rPr>
          <w:color w:val="231E1F"/>
          <w:spacing w:val="1"/>
          <w:w w:val="112"/>
          <w:sz w:val="22"/>
          <w:szCs w:val="22"/>
        </w:rPr>
        <w:t xml:space="preserve"> </w:t>
      </w:r>
      <w:r>
        <w:rPr>
          <w:color w:val="231E1F"/>
          <w:spacing w:val="-4"/>
          <w:w w:val="112"/>
          <w:sz w:val="22"/>
          <w:szCs w:val="22"/>
        </w:rPr>
        <w:t>функционально</w:t>
      </w:r>
      <w:r>
        <w:rPr>
          <w:color w:val="231E1F"/>
          <w:w w:val="112"/>
          <w:sz w:val="22"/>
          <w:szCs w:val="22"/>
        </w:rPr>
        <w:t xml:space="preserve">й </w:t>
      </w:r>
      <w:r>
        <w:rPr>
          <w:color w:val="231E1F"/>
          <w:spacing w:val="35"/>
          <w:w w:val="112"/>
          <w:sz w:val="22"/>
          <w:szCs w:val="22"/>
        </w:rPr>
        <w:t xml:space="preserve"> </w:t>
      </w:r>
      <w:r>
        <w:rPr>
          <w:color w:val="231E1F"/>
          <w:spacing w:val="-4"/>
          <w:w w:val="112"/>
          <w:sz w:val="22"/>
          <w:szCs w:val="22"/>
        </w:rPr>
        <w:t>грамотность</w:t>
      </w:r>
      <w:r>
        <w:rPr>
          <w:color w:val="231E1F"/>
          <w:w w:val="112"/>
          <w:sz w:val="22"/>
          <w:szCs w:val="22"/>
        </w:rPr>
        <w:t>ю</w:t>
      </w:r>
      <w:r>
        <w:rPr>
          <w:color w:val="231E1F"/>
          <w:spacing w:val="50"/>
          <w:w w:val="112"/>
          <w:sz w:val="22"/>
          <w:szCs w:val="22"/>
        </w:rPr>
        <w:t xml:space="preserve"> </w:t>
      </w:r>
      <w:r>
        <w:rPr>
          <w:color w:val="231E1F"/>
          <w:spacing w:val="-4"/>
          <w:sz w:val="22"/>
          <w:szCs w:val="22"/>
        </w:rPr>
        <w:t>н</w:t>
      </w:r>
      <w:r>
        <w:rPr>
          <w:color w:val="231E1F"/>
          <w:sz w:val="22"/>
          <w:szCs w:val="22"/>
        </w:rPr>
        <w:t xml:space="preserve">а </w:t>
      </w:r>
      <w:r>
        <w:rPr>
          <w:color w:val="231E1F"/>
          <w:spacing w:val="42"/>
          <w:sz w:val="22"/>
          <w:szCs w:val="22"/>
        </w:rPr>
        <w:t xml:space="preserve"> </w:t>
      </w:r>
      <w:r>
        <w:rPr>
          <w:color w:val="231E1F"/>
          <w:spacing w:val="-4"/>
          <w:w w:val="111"/>
          <w:sz w:val="22"/>
          <w:szCs w:val="22"/>
        </w:rPr>
        <w:t>уровн</w:t>
      </w:r>
      <w:r>
        <w:rPr>
          <w:color w:val="231E1F"/>
          <w:w w:val="111"/>
          <w:sz w:val="22"/>
          <w:szCs w:val="22"/>
        </w:rPr>
        <w:t xml:space="preserve">е  </w:t>
      </w:r>
      <w:r>
        <w:rPr>
          <w:color w:val="231E1F"/>
          <w:spacing w:val="-4"/>
          <w:w w:val="112"/>
          <w:sz w:val="22"/>
          <w:szCs w:val="22"/>
        </w:rPr>
        <w:t>предмета</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4"/>
          <w:w w:val="113"/>
          <w:sz w:val="22"/>
          <w:szCs w:val="22"/>
        </w:rPr>
        <w:t>(извлечение</w:t>
      </w:r>
      <w:r>
        <w:rPr>
          <w:color w:val="231E1F"/>
          <w:w w:val="113"/>
          <w:sz w:val="22"/>
          <w:szCs w:val="22"/>
        </w:rPr>
        <w:t>,</w:t>
      </w:r>
      <w:r>
        <w:rPr>
          <w:color w:val="231E1F"/>
          <w:spacing w:val="3"/>
          <w:w w:val="113"/>
          <w:sz w:val="22"/>
          <w:szCs w:val="22"/>
        </w:rPr>
        <w:t xml:space="preserve"> </w:t>
      </w:r>
      <w:r>
        <w:rPr>
          <w:color w:val="231E1F"/>
          <w:spacing w:val="-4"/>
          <w:w w:val="113"/>
          <w:sz w:val="22"/>
          <w:szCs w:val="22"/>
        </w:rPr>
        <w:t>преобразовани</w:t>
      </w:r>
      <w:r>
        <w:rPr>
          <w:color w:val="231E1F"/>
          <w:w w:val="113"/>
          <w:sz w:val="22"/>
          <w:szCs w:val="22"/>
        </w:rPr>
        <w:t>е</w:t>
      </w:r>
      <w:r>
        <w:rPr>
          <w:color w:val="231E1F"/>
          <w:spacing w:val="-22"/>
          <w:w w:val="113"/>
          <w:sz w:val="22"/>
          <w:szCs w:val="22"/>
        </w:rPr>
        <w:t xml:space="preserve"> </w:t>
      </w:r>
      <w:r>
        <w:rPr>
          <w:color w:val="231E1F"/>
          <w:sz w:val="22"/>
          <w:szCs w:val="22"/>
        </w:rPr>
        <w:t>и</w:t>
      </w:r>
      <w:r>
        <w:rPr>
          <w:color w:val="231E1F"/>
          <w:spacing w:val="12"/>
          <w:sz w:val="22"/>
          <w:szCs w:val="22"/>
        </w:rPr>
        <w:t xml:space="preserve"> </w:t>
      </w:r>
      <w:r>
        <w:rPr>
          <w:color w:val="231E1F"/>
          <w:spacing w:val="-4"/>
          <w:w w:val="112"/>
          <w:sz w:val="22"/>
          <w:szCs w:val="22"/>
        </w:rPr>
        <w:t>использовани</w:t>
      </w:r>
      <w:r>
        <w:rPr>
          <w:color w:val="231E1F"/>
          <w:w w:val="112"/>
          <w:sz w:val="22"/>
          <w:szCs w:val="22"/>
        </w:rPr>
        <w:t>е</w:t>
      </w:r>
      <w:r>
        <w:rPr>
          <w:color w:val="231E1F"/>
          <w:spacing w:val="6"/>
          <w:w w:val="112"/>
          <w:sz w:val="22"/>
          <w:szCs w:val="22"/>
        </w:rPr>
        <w:t xml:space="preserve"> </w:t>
      </w:r>
      <w:r>
        <w:rPr>
          <w:color w:val="231E1F"/>
          <w:spacing w:val="-4"/>
          <w:w w:val="112"/>
          <w:sz w:val="22"/>
          <w:szCs w:val="22"/>
        </w:rPr>
        <w:t>текстово</w:t>
      </w:r>
      <w:r>
        <w:rPr>
          <w:color w:val="231E1F"/>
          <w:w w:val="112"/>
          <w:sz w:val="22"/>
          <w:szCs w:val="22"/>
        </w:rPr>
        <w:t>й</w:t>
      </w:r>
      <w:r>
        <w:rPr>
          <w:color w:val="231E1F"/>
          <w:spacing w:val="-10"/>
          <w:w w:val="112"/>
          <w:sz w:val="22"/>
          <w:szCs w:val="22"/>
        </w:rPr>
        <w:t xml:space="preserve"> </w:t>
      </w:r>
      <w:r>
        <w:rPr>
          <w:color w:val="231E1F"/>
          <w:spacing w:val="-4"/>
          <w:w w:val="114"/>
          <w:sz w:val="22"/>
          <w:szCs w:val="22"/>
        </w:rPr>
        <w:t>информации);</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2)</w:t>
      </w:r>
      <w:r>
        <w:rPr>
          <w:color w:val="231E1F"/>
          <w:spacing w:val="44"/>
          <w:sz w:val="22"/>
          <w:szCs w:val="22"/>
        </w:rPr>
        <w:t xml:space="preserve"> </w:t>
      </w:r>
      <w:r>
        <w:rPr>
          <w:color w:val="231E1F"/>
          <w:w w:val="114"/>
          <w:sz w:val="22"/>
          <w:szCs w:val="22"/>
        </w:rPr>
        <w:t>овладение</w:t>
      </w:r>
      <w:r>
        <w:rPr>
          <w:color w:val="231E1F"/>
          <w:spacing w:val="9"/>
          <w:w w:val="114"/>
          <w:sz w:val="22"/>
          <w:szCs w:val="22"/>
        </w:rPr>
        <w:t xml:space="preserve"> </w:t>
      </w:r>
      <w:r>
        <w:rPr>
          <w:color w:val="231E1F"/>
          <w:w w:val="114"/>
          <w:sz w:val="22"/>
          <w:szCs w:val="22"/>
        </w:rPr>
        <w:t>техникой</w:t>
      </w:r>
      <w:r>
        <w:rPr>
          <w:color w:val="231E1F"/>
          <w:spacing w:val="37"/>
          <w:w w:val="114"/>
          <w:sz w:val="22"/>
          <w:szCs w:val="22"/>
        </w:rPr>
        <w:t xml:space="preserve"> </w:t>
      </w:r>
      <w:r>
        <w:rPr>
          <w:color w:val="231E1F"/>
          <w:w w:val="114"/>
          <w:sz w:val="22"/>
          <w:szCs w:val="22"/>
        </w:rPr>
        <w:t>чтения,</w:t>
      </w:r>
      <w:r>
        <w:rPr>
          <w:color w:val="231E1F"/>
          <w:spacing w:val="56"/>
          <w:w w:val="114"/>
          <w:sz w:val="22"/>
          <w:szCs w:val="22"/>
        </w:rPr>
        <w:t xml:space="preserve"> </w:t>
      </w:r>
      <w:r>
        <w:rPr>
          <w:color w:val="231E1F"/>
          <w:w w:val="114"/>
          <w:sz w:val="22"/>
          <w:szCs w:val="22"/>
        </w:rPr>
        <w:t>приёмами</w:t>
      </w:r>
      <w:r>
        <w:rPr>
          <w:color w:val="231E1F"/>
          <w:spacing w:val="28"/>
          <w:w w:val="114"/>
          <w:sz w:val="22"/>
          <w:szCs w:val="22"/>
        </w:rPr>
        <w:t xml:space="preserve"> </w:t>
      </w:r>
      <w:r>
        <w:rPr>
          <w:color w:val="231E1F"/>
          <w:w w:val="114"/>
          <w:sz w:val="22"/>
          <w:szCs w:val="22"/>
        </w:rPr>
        <w:t>понимания</w:t>
      </w:r>
      <w:r>
        <w:rPr>
          <w:color w:val="231E1F"/>
          <w:spacing w:val="39"/>
          <w:w w:val="114"/>
          <w:sz w:val="22"/>
          <w:szCs w:val="22"/>
        </w:rPr>
        <w:t xml:space="preserve"> </w:t>
      </w:r>
      <w:r>
        <w:rPr>
          <w:color w:val="231E1F"/>
          <w:sz w:val="22"/>
          <w:szCs w:val="22"/>
        </w:rPr>
        <w:t xml:space="preserve">и  </w:t>
      </w:r>
      <w:r>
        <w:rPr>
          <w:color w:val="231E1F"/>
          <w:w w:val="117"/>
          <w:sz w:val="22"/>
          <w:szCs w:val="22"/>
        </w:rPr>
        <w:t xml:space="preserve">анализа </w:t>
      </w:r>
      <w:r>
        <w:rPr>
          <w:color w:val="231E1F"/>
          <w:w w:val="114"/>
          <w:sz w:val="22"/>
          <w:szCs w:val="22"/>
        </w:rPr>
        <w:t>текстов;</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 xml:space="preserve">3) </w:t>
      </w:r>
      <w:r>
        <w:rPr>
          <w:color w:val="231E1F"/>
          <w:spacing w:val="7"/>
          <w:sz w:val="22"/>
          <w:szCs w:val="22"/>
        </w:rPr>
        <w:t xml:space="preserve"> </w:t>
      </w:r>
      <w:r>
        <w:rPr>
          <w:color w:val="231E1F"/>
          <w:w w:val="115"/>
          <w:sz w:val="22"/>
          <w:szCs w:val="22"/>
        </w:rPr>
        <w:t>овладение</w:t>
      </w:r>
      <w:r>
        <w:rPr>
          <w:color w:val="231E1F"/>
          <w:spacing w:val="25"/>
          <w:w w:val="115"/>
          <w:sz w:val="22"/>
          <w:szCs w:val="22"/>
        </w:rPr>
        <w:t xml:space="preserve"> </w:t>
      </w:r>
      <w:r>
        <w:rPr>
          <w:color w:val="231E1F"/>
          <w:w w:val="115"/>
          <w:sz w:val="22"/>
          <w:szCs w:val="22"/>
        </w:rPr>
        <w:t xml:space="preserve">умениями, </w:t>
      </w:r>
      <w:r>
        <w:rPr>
          <w:color w:val="231E1F"/>
          <w:spacing w:val="1"/>
          <w:w w:val="115"/>
          <w:sz w:val="22"/>
          <w:szCs w:val="22"/>
        </w:rPr>
        <w:t xml:space="preserve"> </w:t>
      </w:r>
      <w:r>
        <w:rPr>
          <w:color w:val="231E1F"/>
          <w:w w:val="115"/>
          <w:sz w:val="22"/>
          <w:szCs w:val="22"/>
        </w:rPr>
        <w:t xml:space="preserve">навыками  различных </w:t>
      </w:r>
      <w:r>
        <w:rPr>
          <w:color w:val="231E1F"/>
          <w:spacing w:val="1"/>
          <w:w w:val="115"/>
          <w:sz w:val="22"/>
          <w:szCs w:val="22"/>
        </w:rPr>
        <w:t xml:space="preserve"> </w:t>
      </w:r>
      <w:r>
        <w:rPr>
          <w:color w:val="231E1F"/>
          <w:sz w:val="22"/>
          <w:szCs w:val="22"/>
        </w:rPr>
        <w:t xml:space="preserve">видов  </w:t>
      </w:r>
      <w:r>
        <w:rPr>
          <w:color w:val="231E1F"/>
          <w:spacing w:val="12"/>
          <w:sz w:val="22"/>
          <w:szCs w:val="22"/>
        </w:rPr>
        <w:t xml:space="preserve"> </w:t>
      </w:r>
      <w:r>
        <w:rPr>
          <w:color w:val="231E1F"/>
          <w:w w:val="116"/>
          <w:sz w:val="22"/>
          <w:szCs w:val="22"/>
        </w:rPr>
        <w:t>устной</w:t>
      </w:r>
      <w:r>
        <w:rPr>
          <w:color w:val="231E1F"/>
          <w:spacing w:val="21"/>
          <w:w w:val="116"/>
          <w:sz w:val="22"/>
          <w:szCs w:val="22"/>
        </w:rPr>
        <w:t xml:space="preserve"> </w:t>
      </w:r>
      <w:r>
        <w:rPr>
          <w:color w:val="231E1F"/>
          <w:w w:val="116"/>
          <w:sz w:val="22"/>
          <w:szCs w:val="22"/>
        </w:rPr>
        <w:t xml:space="preserve">и </w:t>
      </w:r>
      <w:r>
        <w:rPr>
          <w:color w:val="231E1F"/>
          <w:w w:val="112"/>
          <w:sz w:val="22"/>
          <w:szCs w:val="22"/>
        </w:rPr>
        <w:t>письменной</w:t>
      </w:r>
      <w:r>
        <w:rPr>
          <w:color w:val="231E1F"/>
          <w:spacing w:val="-6"/>
          <w:w w:val="112"/>
          <w:sz w:val="22"/>
          <w:szCs w:val="22"/>
        </w:rPr>
        <w:t xml:space="preserve"> </w:t>
      </w:r>
      <w:r>
        <w:rPr>
          <w:color w:val="231E1F"/>
          <w:w w:val="116"/>
          <w:sz w:val="22"/>
          <w:szCs w:val="22"/>
        </w:rPr>
        <w:t>речи.</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w w:val="114"/>
          <w:sz w:val="22"/>
          <w:szCs w:val="22"/>
        </w:rPr>
        <w:t>Линии,</w:t>
      </w:r>
      <w:r>
        <w:rPr>
          <w:i/>
          <w:iCs/>
          <w:color w:val="231E1F"/>
          <w:spacing w:val="25"/>
          <w:w w:val="114"/>
          <w:sz w:val="22"/>
          <w:szCs w:val="22"/>
        </w:rPr>
        <w:t xml:space="preserve"> </w:t>
      </w:r>
      <w:r>
        <w:rPr>
          <w:i/>
          <w:iCs/>
          <w:color w:val="231E1F"/>
          <w:w w:val="114"/>
          <w:sz w:val="22"/>
          <w:szCs w:val="22"/>
        </w:rPr>
        <w:t>специфические</w:t>
      </w:r>
      <w:r>
        <w:rPr>
          <w:i/>
          <w:iCs/>
          <w:color w:val="231E1F"/>
          <w:spacing w:val="-21"/>
          <w:w w:val="114"/>
          <w:sz w:val="22"/>
          <w:szCs w:val="22"/>
        </w:rPr>
        <w:t xml:space="preserve"> </w:t>
      </w:r>
      <w:r>
        <w:rPr>
          <w:i/>
          <w:iCs/>
          <w:color w:val="231E1F"/>
          <w:sz w:val="22"/>
          <w:szCs w:val="22"/>
        </w:rPr>
        <w:t xml:space="preserve">для </w:t>
      </w:r>
      <w:r>
        <w:rPr>
          <w:i/>
          <w:iCs/>
          <w:color w:val="231E1F"/>
          <w:spacing w:val="8"/>
          <w:sz w:val="22"/>
          <w:szCs w:val="22"/>
        </w:rPr>
        <w:t xml:space="preserve"> </w:t>
      </w:r>
      <w:r>
        <w:rPr>
          <w:i/>
          <w:iCs/>
          <w:color w:val="231E1F"/>
          <w:w w:val="114"/>
          <w:sz w:val="22"/>
          <w:szCs w:val="22"/>
        </w:rPr>
        <w:t>курса</w:t>
      </w:r>
      <w:r>
        <w:rPr>
          <w:i/>
          <w:iCs/>
          <w:color w:val="231E1F"/>
          <w:spacing w:val="4"/>
          <w:w w:val="114"/>
          <w:sz w:val="22"/>
          <w:szCs w:val="22"/>
        </w:rPr>
        <w:t xml:space="preserve"> </w:t>
      </w:r>
      <w:r>
        <w:rPr>
          <w:i/>
          <w:iCs/>
          <w:color w:val="231E1F"/>
          <w:w w:val="114"/>
          <w:sz w:val="22"/>
          <w:szCs w:val="22"/>
        </w:rPr>
        <w:t>«Литературное</w:t>
      </w:r>
      <w:r>
        <w:rPr>
          <w:i/>
          <w:iCs/>
          <w:color w:val="231E1F"/>
          <w:spacing w:val="-7"/>
          <w:w w:val="114"/>
          <w:sz w:val="22"/>
          <w:szCs w:val="22"/>
        </w:rPr>
        <w:t xml:space="preserve"> </w:t>
      </w:r>
      <w:r>
        <w:rPr>
          <w:i/>
          <w:iCs/>
          <w:color w:val="231E1F"/>
          <w:w w:val="114"/>
          <w:sz w:val="22"/>
          <w:szCs w:val="22"/>
        </w:rPr>
        <w:t>чтение»:</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1"/>
          <w:sz w:val="22"/>
          <w:szCs w:val="22"/>
        </w:rPr>
        <w:t>4</w:t>
      </w:r>
      <w:r>
        <w:rPr>
          <w:color w:val="231E1F"/>
          <w:sz w:val="22"/>
          <w:szCs w:val="22"/>
        </w:rPr>
        <w:t xml:space="preserve">) </w:t>
      </w:r>
      <w:r>
        <w:rPr>
          <w:color w:val="231E1F"/>
          <w:spacing w:val="1"/>
          <w:w w:val="110"/>
          <w:sz w:val="22"/>
          <w:szCs w:val="22"/>
        </w:rPr>
        <w:t>определени</w:t>
      </w:r>
      <w:r>
        <w:rPr>
          <w:color w:val="231E1F"/>
          <w:w w:val="110"/>
          <w:sz w:val="22"/>
          <w:szCs w:val="22"/>
        </w:rPr>
        <w:t>е</w:t>
      </w:r>
      <w:r>
        <w:rPr>
          <w:color w:val="231E1F"/>
          <w:spacing w:val="5"/>
          <w:w w:val="110"/>
          <w:sz w:val="22"/>
          <w:szCs w:val="22"/>
        </w:rPr>
        <w:t xml:space="preserve"> </w:t>
      </w:r>
      <w:r>
        <w:rPr>
          <w:color w:val="231E1F"/>
          <w:sz w:val="22"/>
          <w:szCs w:val="22"/>
        </w:rPr>
        <w:t>и</w:t>
      </w:r>
      <w:r>
        <w:rPr>
          <w:color w:val="231E1F"/>
          <w:spacing w:val="19"/>
          <w:sz w:val="22"/>
          <w:szCs w:val="22"/>
        </w:rPr>
        <w:t xml:space="preserve"> </w:t>
      </w:r>
      <w:r>
        <w:rPr>
          <w:color w:val="231E1F"/>
          <w:spacing w:val="1"/>
          <w:w w:val="112"/>
          <w:sz w:val="22"/>
          <w:szCs w:val="22"/>
        </w:rPr>
        <w:t>объяснени</w:t>
      </w:r>
      <w:r>
        <w:rPr>
          <w:color w:val="231E1F"/>
          <w:w w:val="112"/>
          <w:sz w:val="22"/>
          <w:szCs w:val="22"/>
        </w:rPr>
        <w:t>е</w:t>
      </w:r>
      <w:r>
        <w:rPr>
          <w:color w:val="231E1F"/>
          <w:spacing w:val="3"/>
          <w:w w:val="112"/>
          <w:sz w:val="22"/>
          <w:szCs w:val="22"/>
        </w:rPr>
        <w:t xml:space="preserve"> </w:t>
      </w:r>
      <w:r>
        <w:rPr>
          <w:color w:val="231E1F"/>
          <w:spacing w:val="1"/>
          <w:sz w:val="22"/>
          <w:szCs w:val="22"/>
        </w:rPr>
        <w:t>своег</w:t>
      </w:r>
      <w:r>
        <w:rPr>
          <w:color w:val="231E1F"/>
          <w:sz w:val="22"/>
          <w:szCs w:val="22"/>
        </w:rPr>
        <w:t>о</w:t>
      </w:r>
      <w:r>
        <w:rPr>
          <w:color w:val="231E1F"/>
          <w:spacing w:val="49"/>
          <w:sz w:val="22"/>
          <w:szCs w:val="22"/>
        </w:rPr>
        <w:t xml:space="preserve"> </w:t>
      </w:r>
      <w:r>
        <w:rPr>
          <w:color w:val="231E1F"/>
          <w:spacing w:val="1"/>
          <w:w w:val="109"/>
          <w:sz w:val="22"/>
          <w:szCs w:val="22"/>
        </w:rPr>
        <w:t xml:space="preserve">эмоционально-оценочного </w:t>
      </w:r>
      <w:r>
        <w:rPr>
          <w:color w:val="231E1F"/>
          <w:w w:val="116"/>
          <w:sz w:val="22"/>
          <w:szCs w:val="22"/>
        </w:rPr>
        <w:t>отношения</w:t>
      </w:r>
      <w:r>
        <w:rPr>
          <w:color w:val="231E1F"/>
          <w:spacing w:val="-29"/>
          <w:w w:val="116"/>
          <w:sz w:val="22"/>
          <w:szCs w:val="22"/>
        </w:rPr>
        <w:t xml:space="preserve"> </w:t>
      </w:r>
      <w:r>
        <w:rPr>
          <w:color w:val="231E1F"/>
          <w:w w:val="116"/>
          <w:sz w:val="22"/>
          <w:szCs w:val="22"/>
        </w:rPr>
        <w:t>к</w:t>
      </w:r>
      <w:r>
        <w:rPr>
          <w:color w:val="231E1F"/>
          <w:spacing w:val="5"/>
          <w:w w:val="116"/>
          <w:sz w:val="22"/>
          <w:szCs w:val="22"/>
        </w:rPr>
        <w:t xml:space="preserve"> </w:t>
      </w:r>
      <w:r>
        <w:rPr>
          <w:color w:val="231E1F"/>
          <w:w w:val="116"/>
          <w:sz w:val="22"/>
          <w:szCs w:val="22"/>
        </w:rPr>
        <w:t>прочитанному;</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5)</w:t>
      </w:r>
      <w:r>
        <w:rPr>
          <w:color w:val="231E1F"/>
          <w:spacing w:val="1"/>
          <w:sz w:val="22"/>
          <w:szCs w:val="22"/>
        </w:rPr>
        <w:t xml:space="preserve"> </w:t>
      </w:r>
      <w:r>
        <w:rPr>
          <w:color w:val="231E1F"/>
          <w:w w:val="113"/>
          <w:sz w:val="22"/>
          <w:szCs w:val="22"/>
        </w:rPr>
        <w:t>приобщение</w:t>
      </w:r>
      <w:r>
        <w:rPr>
          <w:color w:val="231E1F"/>
          <w:spacing w:val="-18"/>
          <w:w w:val="113"/>
          <w:sz w:val="22"/>
          <w:szCs w:val="22"/>
        </w:rPr>
        <w:t xml:space="preserve"> </w:t>
      </w:r>
      <w:r>
        <w:rPr>
          <w:color w:val="231E1F"/>
          <w:w w:val="113"/>
          <w:sz w:val="22"/>
          <w:szCs w:val="22"/>
        </w:rPr>
        <w:t>к</w:t>
      </w:r>
      <w:r>
        <w:rPr>
          <w:color w:val="231E1F"/>
          <w:spacing w:val="10"/>
          <w:w w:val="113"/>
          <w:sz w:val="22"/>
          <w:szCs w:val="22"/>
        </w:rPr>
        <w:t xml:space="preserve"> </w:t>
      </w:r>
      <w:r>
        <w:rPr>
          <w:color w:val="231E1F"/>
          <w:w w:val="113"/>
          <w:sz w:val="22"/>
          <w:szCs w:val="22"/>
        </w:rPr>
        <w:t>литературе</w:t>
      </w:r>
      <w:r>
        <w:rPr>
          <w:color w:val="231E1F"/>
          <w:spacing w:val="4"/>
          <w:w w:val="113"/>
          <w:sz w:val="22"/>
          <w:szCs w:val="22"/>
        </w:rPr>
        <w:t xml:space="preserve"> </w:t>
      </w:r>
      <w:r>
        <w:rPr>
          <w:color w:val="231E1F"/>
          <w:w w:val="113"/>
          <w:sz w:val="22"/>
          <w:szCs w:val="22"/>
        </w:rPr>
        <w:t>как</w:t>
      </w:r>
      <w:r>
        <w:rPr>
          <w:color w:val="231E1F"/>
          <w:spacing w:val="28"/>
          <w:w w:val="113"/>
          <w:sz w:val="22"/>
          <w:szCs w:val="22"/>
        </w:rPr>
        <w:t xml:space="preserve"> </w:t>
      </w:r>
      <w:r>
        <w:rPr>
          <w:color w:val="231E1F"/>
          <w:w w:val="113"/>
          <w:sz w:val="22"/>
          <w:szCs w:val="22"/>
        </w:rPr>
        <w:t>искусству</w:t>
      </w:r>
      <w:r>
        <w:rPr>
          <w:color w:val="231E1F"/>
          <w:spacing w:val="-6"/>
          <w:w w:val="113"/>
          <w:sz w:val="22"/>
          <w:szCs w:val="22"/>
        </w:rPr>
        <w:t xml:space="preserve"> </w:t>
      </w:r>
      <w:r>
        <w:rPr>
          <w:color w:val="231E1F"/>
          <w:w w:val="113"/>
          <w:sz w:val="22"/>
          <w:szCs w:val="22"/>
        </w:rPr>
        <w:t>слова;</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6)</w:t>
      </w:r>
      <w:r>
        <w:rPr>
          <w:color w:val="231E1F"/>
          <w:spacing w:val="8"/>
          <w:sz w:val="22"/>
          <w:szCs w:val="22"/>
        </w:rPr>
        <w:t xml:space="preserve"> </w:t>
      </w:r>
      <w:r>
        <w:rPr>
          <w:color w:val="231E1F"/>
          <w:w w:val="111"/>
          <w:sz w:val="22"/>
          <w:szCs w:val="22"/>
        </w:rPr>
        <w:t>приобретение</w:t>
      </w:r>
      <w:r>
        <w:rPr>
          <w:color w:val="231E1F"/>
          <w:spacing w:val="2"/>
          <w:w w:val="111"/>
          <w:sz w:val="22"/>
          <w:szCs w:val="22"/>
        </w:rPr>
        <w:t xml:space="preserve"> </w:t>
      </w:r>
      <w:r>
        <w:rPr>
          <w:color w:val="231E1F"/>
          <w:sz w:val="22"/>
          <w:szCs w:val="22"/>
        </w:rPr>
        <w:t>и</w:t>
      </w:r>
      <w:r>
        <w:rPr>
          <w:color w:val="231E1F"/>
          <w:spacing w:val="27"/>
          <w:sz w:val="22"/>
          <w:szCs w:val="22"/>
        </w:rPr>
        <w:t xml:space="preserve"> </w:t>
      </w:r>
      <w:r>
        <w:rPr>
          <w:color w:val="231E1F"/>
          <w:w w:val="115"/>
          <w:sz w:val="22"/>
          <w:szCs w:val="22"/>
        </w:rPr>
        <w:t>первичная систематизация знаний</w:t>
      </w:r>
      <w:r>
        <w:rPr>
          <w:color w:val="231E1F"/>
          <w:spacing w:val="7"/>
          <w:w w:val="115"/>
          <w:sz w:val="22"/>
          <w:szCs w:val="22"/>
        </w:rPr>
        <w:t xml:space="preserve"> </w:t>
      </w:r>
      <w:r>
        <w:rPr>
          <w:color w:val="231E1F"/>
          <w:sz w:val="22"/>
          <w:szCs w:val="22"/>
        </w:rPr>
        <w:t>о</w:t>
      </w:r>
      <w:r>
        <w:rPr>
          <w:color w:val="231E1F"/>
          <w:spacing w:val="14"/>
          <w:sz w:val="22"/>
          <w:szCs w:val="22"/>
        </w:rPr>
        <w:t xml:space="preserve"> </w:t>
      </w:r>
      <w:r>
        <w:rPr>
          <w:color w:val="231E1F"/>
          <w:w w:val="114"/>
          <w:sz w:val="22"/>
          <w:szCs w:val="22"/>
        </w:rPr>
        <w:t xml:space="preserve">литерату- </w:t>
      </w:r>
      <w:r>
        <w:rPr>
          <w:color w:val="231E1F"/>
          <w:sz w:val="22"/>
          <w:szCs w:val="22"/>
        </w:rPr>
        <w:t>ре,</w:t>
      </w:r>
      <w:r>
        <w:rPr>
          <w:color w:val="231E1F"/>
          <w:spacing w:val="46"/>
          <w:sz w:val="22"/>
          <w:szCs w:val="22"/>
        </w:rPr>
        <w:t xml:space="preserve"> </w:t>
      </w:r>
      <w:r>
        <w:rPr>
          <w:color w:val="231E1F"/>
          <w:w w:val="118"/>
          <w:sz w:val="22"/>
          <w:szCs w:val="22"/>
        </w:rPr>
        <w:t>книгах,</w:t>
      </w:r>
      <w:r>
        <w:rPr>
          <w:color w:val="231E1F"/>
          <w:spacing w:val="5"/>
          <w:w w:val="118"/>
          <w:sz w:val="22"/>
          <w:szCs w:val="22"/>
        </w:rPr>
        <w:t xml:space="preserve"> </w:t>
      </w:r>
      <w:r>
        <w:rPr>
          <w:color w:val="231E1F"/>
          <w:w w:val="118"/>
          <w:sz w:val="22"/>
          <w:szCs w:val="22"/>
        </w:rPr>
        <w:t>писателях.</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 xml:space="preserve">Для </w:t>
      </w:r>
      <w:r>
        <w:rPr>
          <w:color w:val="231E1F"/>
          <w:spacing w:val="35"/>
          <w:sz w:val="22"/>
          <w:szCs w:val="22"/>
        </w:rPr>
        <w:t xml:space="preserve"> </w:t>
      </w:r>
      <w:r>
        <w:rPr>
          <w:color w:val="231E1F"/>
          <w:w w:val="113"/>
          <w:sz w:val="22"/>
          <w:szCs w:val="22"/>
        </w:rPr>
        <w:t>достижения</w:t>
      </w:r>
      <w:r>
        <w:rPr>
          <w:color w:val="231E1F"/>
          <w:spacing w:val="40"/>
          <w:w w:val="113"/>
          <w:sz w:val="22"/>
          <w:szCs w:val="22"/>
        </w:rPr>
        <w:t xml:space="preserve"> </w:t>
      </w:r>
      <w:r>
        <w:rPr>
          <w:color w:val="231E1F"/>
          <w:w w:val="113"/>
          <w:sz w:val="22"/>
          <w:szCs w:val="22"/>
        </w:rPr>
        <w:t>целей</w:t>
      </w:r>
      <w:r>
        <w:rPr>
          <w:color w:val="231E1F"/>
          <w:spacing w:val="23"/>
          <w:w w:val="113"/>
          <w:sz w:val="22"/>
          <w:szCs w:val="22"/>
        </w:rPr>
        <w:t xml:space="preserve"> </w:t>
      </w:r>
      <w:r>
        <w:rPr>
          <w:color w:val="231E1F"/>
          <w:w w:val="113"/>
          <w:sz w:val="22"/>
          <w:szCs w:val="22"/>
        </w:rPr>
        <w:t>обучения</w:t>
      </w:r>
      <w:r>
        <w:rPr>
          <w:color w:val="231E1F"/>
          <w:spacing w:val="9"/>
          <w:w w:val="113"/>
          <w:sz w:val="22"/>
          <w:szCs w:val="22"/>
        </w:rPr>
        <w:t xml:space="preserve"> </w:t>
      </w:r>
      <w:r>
        <w:rPr>
          <w:color w:val="231E1F"/>
          <w:sz w:val="22"/>
          <w:szCs w:val="22"/>
        </w:rPr>
        <w:t>и</w:t>
      </w:r>
      <w:r>
        <w:rPr>
          <w:color w:val="231E1F"/>
          <w:spacing w:val="44"/>
          <w:sz w:val="22"/>
          <w:szCs w:val="22"/>
        </w:rPr>
        <w:t xml:space="preserve"> </w:t>
      </w:r>
      <w:r>
        <w:rPr>
          <w:color w:val="231E1F"/>
          <w:w w:val="115"/>
          <w:sz w:val="22"/>
          <w:szCs w:val="22"/>
        </w:rPr>
        <w:t>решения</w:t>
      </w:r>
      <w:r>
        <w:rPr>
          <w:color w:val="231E1F"/>
          <w:spacing w:val="17"/>
          <w:w w:val="115"/>
          <w:sz w:val="22"/>
          <w:szCs w:val="22"/>
        </w:rPr>
        <w:t xml:space="preserve"> </w:t>
      </w:r>
      <w:r>
        <w:rPr>
          <w:color w:val="231E1F"/>
          <w:w w:val="115"/>
          <w:sz w:val="22"/>
          <w:szCs w:val="22"/>
        </w:rPr>
        <w:t>поставленных</w:t>
      </w:r>
      <w:r>
        <w:rPr>
          <w:color w:val="231E1F"/>
          <w:spacing w:val="-10"/>
          <w:w w:val="115"/>
          <w:sz w:val="22"/>
          <w:szCs w:val="22"/>
        </w:rPr>
        <w:t xml:space="preserve"> </w:t>
      </w:r>
      <w:r>
        <w:rPr>
          <w:color w:val="231E1F"/>
          <w:w w:val="115"/>
          <w:sz w:val="22"/>
          <w:szCs w:val="22"/>
        </w:rPr>
        <w:t xml:space="preserve">задач </w:t>
      </w:r>
      <w:r>
        <w:rPr>
          <w:color w:val="231E1F"/>
          <w:w w:val="114"/>
          <w:sz w:val="22"/>
          <w:szCs w:val="22"/>
        </w:rPr>
        <w:t>используется</w:t>
      </w:r>
      <w:r>
        <w:rPr>
          <w:color w:val="231E1F"/>
          <w:spacing w:val="-8"/>
          <w:w w:val="114"/>
          <w:sz w:val="22"/>
          <w:szCs w:val="22"/>
        </w:rPr>
        <w:t xml:space="preserve"> </w:t>
      </w:r>
      <w:r>
        <w:rPr>
          <w:color w:val="231E1F"/>
          <w:sz w:val="22"/>
          <w:szCs w:val="22"/>
        </w:rPr>
        <w:t>УМК</w:t>
      </w:r>
      <w:r>
        <w:rPr>
          <w:color w:val="231E1F"/>
          <w:spacing w:val="35"/>
          <w:sz w:val="22"/>
          <w:szCs w:val="22"/>
        </w:rPr>
        <w:t xml:space="preserve"> </w:t>
      </w:r>
      <w:r>
        <w:rPr>
          <w:color w:val="231E1F"/>
          <w:sz w:val="22"/>
          <w:szCs w:val="22"/>
        </w:rPr>
        <w:t>по</w:t>
      </w:r>
      <w:r>
        <w:rPr>
          <w:color w:val="231E1F"/>
          <w:spacing w:val="20"/>
          <w:sz w:val="22"/>
          <w:szCs w:val="22"/>
        </w:rPr>
        <w:t xml:space="preserve"> </w:t>
      </w:r>
      <w:r>
        <w:rPr>
          <w:color w:val="231E1F"/>
          <w:w w:val="113"/>
          <w:sz w:val="22"/>
          <w:szCs w:val="22"/>
        </w:rPr>
        <w:t>литературному</w:t>
      </w:r>
      <w:r>
        <w:rPr>
          <w:color w:val="231E1F"/>
          <w:spacing w:val="-7"/>
          <w:w w:val="113"/>
          <w:sz w:val="22"/>
          <w:szCs w:val="22"/>
        </w:rPr>
        <w:t xml:space="preserve"> </w:t>
      </w:r>
      <w:r>
        <w:rPr>
          <w:color w:val="231E1F"/>
          <w:w w:val="113"/>
          <w:sz w:val="22"/>
          <w:szCs w:val="22"/>
        </w:rPr>
        <w:t>чтению:</w:t>
      </w:r>
      <w:r>
        <w:rPr>
          <w:color w:val="231E1F"/>
          <w:spacing w:val="-7"/>
          <w:w w:val="113"/>
          <w:sz w:val="22"/>
          <w:szCs w:val="22"/>
        </w:rPr>
        <w:t xml:space="preserve"> </w:t>
      </w:r>
      <w:r>
        <w:rPr>
          <w:color w:val="231E1F"/>
          <w:w w:val="113"/>
          <w:sz w:val="22"/>
          <w:szCs w:val="22"/>
        </w:rPr>
        <w:t>учебники</w:t>
      </w:r>
      <w:r>
        <w:rPr>
          <w:color w:val="231E1F"/>
          <w:spacing w:val="2"/>
          <w:w w:val="113"/>
          <w:sz w:val="22"/>
          <w:szCs w:val="22"/>
        </w:rPr>
        <w:t xml:space="preserve"> </w:t>
      </w:r>
      <w:r>
        <w:rPr>
          <w:color w:val="231E1F"/>
          <w:w w:val="86"/>
          <w:sz w:val="22"/>
          <w:szCs w:val="22"/>
        </w:rPr>
        <w:t>«</w:t>
      </w:r>
      <w:r>
        <w:rPr>
          <w:color w:val="231E1F"/>
          <w:w w:val="114"/>
          <w:sz w:val="22"/>
          <w:szCs w:val="22"/>
        </w:rPr>
        <w:t xml:space="preserve">Литератур- </w:t>
      </w:r>
      <w:r>
        <w:rPr>
          <w:color w:val="231E1F"/>
          <w:sz w:val="22"/>
          <w:szCs w:val="22"/>
        </w:rPr>
        <w:t>ное</w:t>
      </w:r>
      <w:r>
        <w:rPr>
          <w:color w:val="231E1F"/>
          <w:spacing w:val="26"/>
          <w:sz w:val="22"/>
          <w:szCs w:val="22"/>
        </w:rPr>
        <w:t xml:space="preserve"> </w:t>
      </w:r>
      <w:r>
        <w:rPr>
          <w:color w:val="231E1F"/>
          <w:w w:val="113"/>
          <w:sz w:val="22"/>
          <w:szCs w:val="22"/>
        </w:rPr>
        <w:t>чтение</w:t>
      </w:r>
      <w:r>
        <w:rPr>
          <w:color w:val="231E1F"/>
          <w:w w:val="86"/>
          <w:sz w:val="22"/>
          <w:szCs w:val="22"/>
        </w:rPr>
        <w:t>»</w:t>
      </w:r>
      <w:r>
        <w:rPr>
          <w:color w:val="231E1F"/>
          <w:spacing w:val="-3"/>
          <w:sz w:val="22"/>
          <w:szCs w:val="22"/>
        </w:rPr>
        <w:t xml:space="preserve"> </w:t>
      </w:r>
      <w:r>
        <w:rPr>
          <w:color w:val="231E1F"/>
          <w:sz w:val="22"/>
          <w:szCs w:val="22"/>
        </w:rPr>
        <w:t>(1-й</w:t>
      </w:r>
      <w:r>
        <w:rPr>
          <w:color w:val="231E1F"/>
          <w:spacing w:val="-11"/>
          <w:sz w:val="22"/>
          <w:szCs w:val="22"/>
        </w:rPr>
        <w:t xml:space="preserve"> </w:t>
      </w:r>
      <w:r>
        <w:rPr>
          <w:color w:val="231E1F"/>
          <w:w w:val="115"/>
          <w:sz w:val="22"/>
          <w:szCs w:val="22"/>
        </w:rPr>
        <w:t>класс</w:t>
      </w:r>
      <w:r>
        <w:rPr>
          <w:color w:val="231E1F"/>
          <w:spacing w:val="-11"/>
          <w:w w:val="115"/>
          <w:sz w:val="22"/>
          <w:szCs w:val="22"/>
        </w:rPr>
        <w:t xml:space="preserve"> </w:t>
      </w:r>
      <w:r>
        <w:rPr>
          <w:color w:val="231E1F"/>
          <w:sz w:val="22"/>
          <w:szCs w:val="22"/>
        </w:rPr>
        <w:t>–</w:t>
      </w:r>
      <w:r>
        <w:rPr>
          <w:color w:val="231E1F"/>
          <w:spacing w:val="22"/>
          <w:sz w:val="22"/>
          <w:szCs w:val="22"/>
        </w:rPr>
        <w:t xml:space="preserve"> </w:t>
      </w:r>
      <w:r>
        <w:rPr>
          <w:color w:val="231E1F"/>
          <w:w w:val="115"/>
          <w:sz w:val="22"/>
          <w:szCs w:val="22"/>
        </w:rPr>
        <w:t>«Капельки</w:t>
      </w:r>
      <w:r>
        <w:rPr>
          <w:color w:val="231E1F"/>
          <w:spacing w:val="-1"/>
          <w:w w:val="115"/>
          <w:sz w:val="22"/>
          <w:szCs w:val="22"/>
        </w:rPr>
        <w:t xml:space="preserve"> </w:t>
      </w:r>
      <w:r>
        <w:rPr>
          <w:color w:val="231E1F"/>
          <w:w w:val="115"/>
          <w:sz w:val="22"/>
          <w:szCs w:val="22"/>
        </w:rPr>
        <w:t>солнца»;</w:t>
      </w:r>
      <w:r>
        <w:rPr>
          <w:color w:val="231E1F"/>
          <w:spacing w:val="-19"/>
          <w:w w:val="115"/>
          <w:sz w:val="22"/>
          <w:szCs w:val="22"/>
        </w:rPr>
        <w:t xml:space="preserve"> </w:t>
      </w:r>
      <w:r>
        <w:rPr>
          <w:color w:val="231E1F"/>
          <w:sz w:val="22"/>
          <w:szCs w:val="22"/>
        </w:rPr>
        <w:t>2-й</w:t>
      </w:r>
      <w:r>
        <w:rPr>
          <w:color w:val="231E1F"/>
          <w:spacing w:val="-14"/>
          <w:sz w:val="22"/>
          <w:szCs w:val="22"/>
        </w:rPr>
        <w:t xml:space="preserve"> </w:t>
      </w:r>
      <w:r>
        <w:rPr>
          <w:color w:val="231E1F"/>
          <w:w w:val="115"/>
          <w:sz w:val="22"/>
          <w:szCs w:val="22"/>
        </w:rPr>
        <w:t>класс</w:t>
      </w:r>
      <w:r>
        <w:rPr>
          <w:color w:val="231E1F"/>
          <w:spacing w:val="-11"/>
          <w:w w:val="115"/>
          <w:sz w:val="22"/>
          <w:szCs w:val="22"/>
        </w:rPr>
        <w:t xml:space="preserve"> </w:t>
      </w:r>
      <w:r>
        <w:rPr>
          <w:color w:val="231E1F"/>
          <w:sz w:val="22"/>
          <w:szCs w:val="22"/>
        </w:rPr>
        <w:t>–</w:t>
      </w:r>
      <w:r>
        <w:rPr>
          <w:color w:val="231E1F"/>
          <w:spacing w:val="22"/>
          <w:sz w:val="22"/>
          <w:szCs w:val="22"/>
        </w:rPr>
        <w:t xml:space="preserve"> </w:t>
      </w:r>
      <w:r>
        <w:rPr>
          <w:color w:val="231E1F"/>
          <w:w w:val="115"/>
          <w:sz w:val="22"/>
          <w:szCs w:val="22"/>
        </w:rPr>
        <w:t xml:space="preserve">«Маленькая </w:t>
      </w:r>
      <w:r>
        <w:rPr>
          <w:color w:val="231E1F"/>
          <w:sz w:val="22"/>
          <w:szCs w:val="22"/>
        </w:rPr>
        <w:t xml:space="preserve">дверь </w:t>
      </w:r>
      <w:r>
        <w:rPr>
          <w:color w:val="231E1F"/>
          <w:spacing w:val="3"/>
          <w:sz w:val="22"/>
          <w:szCs w:val="22"/>
        </w:rPr>
        <w:t xml:space="preserve"> </w:t>
      </w:r>
      <w:r>
        <w:rPr>
          <w:color w:val="231E1F"/>
          <w:sz w:val="22"/>
          <w:szCs w:val="22"/>
        </w:rPr>
        <w:t>в</w:t>
      </w:r>
      <w:r>
        <w:rPr>
          <w:color w:val="231E1F"/>
          <w:spacing w:val="12"/>
          <w:sz w:val="22"/>
          <w:szCs w:val="22"/>
        </w:rPr>
        <w:t xml:space="preserve"> </w:t>
      </w:r>
      <w:r>
        <w:rPr>
          <w:color w:val="231E1F"/>
          <w:w w:val="113"/>
          <w:sz w:val="22"/>
          <w:szCs w:val="22"/>
        </w:rPr>
        <w:t>большой</w:t>
      </w:r>
      <w:r>
        <w:rPr>
          <w:color w:val="231E1F"/>
          <w:spacing w:val="-24"/>
          <w:w w:val="113"/>
          <w:sz w:val="22"/>
          <w:szCs w:val="22"/>
        </w:rPr>
        <w:t xml:space="preserve"> </w:t>
      </w:r>
      <w:r>
        <w:rPr>
          <w:color w:val="231E1F"/>
          <w:w w:val="113"/>
          <w:sz w:val="22"/>
          <w:szCs w:val="22"/>
        </w:rPr>
        <w:t>мир»,</w:t>
      </w:r>
      <w:r>
        <w:rPr>
          <w:color w:val="231E1F"/>
          <w:spacing w:val="14"/>
          <w:w w:val="113"/>
          <w:sz w:val="22"/>
          <w:szCs w:val="22"/>
        </w:rPr>
        <w:t xml:space="preserve"> </w:t>
      </w:r>
      <w:r>
        <w:rPr>
          <w:color w:val="231E1F"/>
          <w:sz w:val="22"/>
          <w:szCs w:val="22"/>
        </w:rPr>
        <w:t>в</w:t>
      </w:r>
      <w:r>
        <w:rPr>
          <w:color w:val="231E1F"/>
          <w:spacing w:val="12"/>
          <w:sz w:val="22"/>
          <w:szCs w:val="22"/>
        </w:rPr>
        <w:t xml:space="preserve"> </w:t>
      </w:r>
      <w:r>
        <w:rPr>
          <w:color w:val="231E1F"/>
          <w:sz w:val="22"/>
          <w:szCs w:val="22"/>
        </w:rPr>
        <w:t>2-х</w:t>
      </w:r>
      <w:r>
        <w:rPr>
          <w:color w:val="231E1F"/>
          <w:spacing w:val="-10"/>
          <w:sz w:val="22"/>
          <w:szCs w:val="22"/>
        </w:rPr>
        <w:t xml:space="preserve"> </w:t>
      </w:r>
      <w:r>
        <w:rPr>
          <w:color w:val="231E1F"/>
          <w:sz w:val="22"/>
          <w:szCs w:val="22"/>
        </w:rPr>
        <w:t>ч.;</w:t>
      </w:r>
      <w:r>
        <w:rPr>
          <w:color w:val="231E1F"/>
          <w:spacing w:val="52"/>
          <w:sz w:val="22"/>
          <w:szCs w:val="22"/>
        </w:rPr>
        <w:t xml:space="preserve"> </w:t>
      </w:r>
      <w:r>
        <w:rPr>
          <w:color w:val="231E1F"/>
          <w:sz w:val="22"/>
          <w:szCs w:val="22"/>
        </w:rPr>
        <w:t>3-й</w:t>
      </w:r>
      <w:r>
        <w:rPr>
          <w:color w:val="231E1F"/>
          <w:spacing w:val="-11"/>
          <w:sz w:val="22"/>
          <w:szCs w:val="22"/>
        </w:rPr>
        <w:t xml:space="preserve"> </w:t>
      </w:r>
      <w:r>
        <w:rPr>
          <w:color w:val="231E1F"/>
          <w:w w:val="115"/>
          <w:sz w:val="22"/>
          <w:szCs w:val="22"/>
        </w:rPr>
        <w:t>класс</w:t>
      </w:r>
      <w:r>
        <w:rPr>
          <w:color w:val="231E1F"/>
          <w:spacing w:val="-8"/>
          <w:w w:val="115"/>
          <w:sz w:val="22"/>
          <w:szCs w:val="22"/>
        </w:rPr>
        <w:t xml:space="preserve"> </w:t>
      </w:r>
      <w:r>
        <w:rPr>
          <w:color w:val="231E1F"/>
          <w:sz w:val="22"/>
          <w:szCs w:val="22"/>
        </w:rPr>
        <w:t>–</w:t>
      </w:r>
      <w:r>
        <w:rPr>
          <w:color w:val="231E1F"/>
          <w:spacing w:val="25"/>
          <w:sz w:val="22"/>
          <w:szCs w:val="22"/>
        </w:rPr>
        <w:t xml:space="preserve"> </w:t>
      </w:r>
      <w:r>
        <w:rPr>
          <w:color w:val="231E1F"/>
          <w:sz w:val="22"/>
          <w:szCs w:val="22"/>
        </w:rPr>
        <w:t>«В</w:t>
      </w:r>
      <w:r>
        <w:rPr>
          <w:color w:val="231E1F"/>
          <w:spacing w:val="26"/>
          <w:sz w:val="22"/>
          <w:szCs w:val="22"/>
        </w:rPr>
        <w:t xml:space="preserve"> </w:t>
      </w:r>
      <w:r>
        <w:rPr>
          <w:color w:val="231E1F"/>
          <w:sz w:val="22"/>
          <w:szCs w:val="22"/>
        </w:rPr>
        <w:t>одном</w:t>
      </w:r>
      <w:r>
        <w:rPr>
          <w:color w:val="231E1F"/>
          <w:spacing w:val="53"/>
          <w:sz w:val="22"/>
          <w:szCs w:val="22"/>
        </w:rPr>
        <w:t xml:space="preserve"> </w:t>
      </w:r>
      <w:r>
        <w:rPr>
          <w:color w:val="231E1F"/>
          <w:w w:val="110"/>
          <w:sz w:val="22"/>
          <w:szCs w:val="22"/>
        </w:rPr>
        <w:t>счастливом</w:t>
      </w:r>
      <w:r>
        <w:rPr>
          <w:color w:val="231E1F"/>
          <w:spacing w:val="16"/>
          <w:w w:val="110"/>
          <w:sz w:val="22"/>
          <w:szCs w:val="22"/>
        </w:rPr>
        <w:t xml:space="preserve"> </w:t>
      </w:r>
      <w:r>
        <w:rPr>
          <w:color w:val="231E1F"/>
          <w:w w:val="110"/>
          <w:sz w:val="22"/>
          <w:szCs w:val="22"/>
        </w:rPr>
        <w:t xml:space="preserve">дет- </w:t>
      </w:r>
      <w:r>
        <w:rPr>
          <w:color w:val="231E1F"/>
          <w:w w:val="114"/>
          <w:sz w:val="22"/>
          <w:szCs w:val="22"/>
        </w:rPr>
        <w:t>стве»,</w:t>
      </w:r>
      <w:r>
        <w:rPr>
          <w:color w:val="231E1F"/>
          <w:spacing w:val="-15"/>
          <w:w w:val="114"/>
          <w:sz w:val="22"/>
          <w:szCs w:val="22"/>
        </w:rPr>
        <w:t xml:space="preserve"> </w:t>
      </w:r>
      <w:r>
        <w:rPr>
          <w:color w:val="231E1F"/>
          <w:sz w:val="22"/>
          <w:szCs w:val="22"/>
        </w:rPr>
        <w:t>в</w:t>
      </w:r>
      <w:r>
        <w:rPr>
          <w:color w:val="231E1F"/>
          <w:spacing w:val="5"/>
          <w:sz w:val="22"/>
          <w:szCs w:val="22"/>
        </w:rPr>
        <w:t xml:space="preserve"> </w:t>
      </w:r>
      <w:r>
        <w:rPr>
          <w:color w:val="231E1F"/>
          <w:sz w:val="22"/>
          <w:szCs w:val="22"/>
        </w:rPr>
        <w:t>2-х</w:t>
      </w:r>
      <w:r>
        <w:rPr>
          <w:color w:val="231E1F"/>
          <w:spacing w:val="-17"/>
          <w:sz w:val="22"/>
          <w:szCs w:val="22"/>
        </w:rPr>
        <w:t xml:space="preserve"> </w:t>
      </w:r>
      <w:r>
        <w:rPr>
          <w:color w:val="231E1F"/>
          <w:sz w:val="22"/>
          <w:szCs w:val="22"/>
        </w:rPr>
        <w:t>ч.;</w:t>
      </w:r>
      <w:r>
        <w:rPr>
          <w:color w:val="231E1F"/>
          <w:spacing w:val="45"/>
          <w:sz w:val="22"/>
          <w:szCs w:val="22"/>
        </w:rPr>
        <w:t xml:space="preserve"> </w:t>
      </w:r>
      <w:r>
        <w:rPr>
          <w:color w:val="231E1F"/>
          <w:sz w:val="22"/>
          <w:szCs w:val="22"/>
        </w:rPr>
        <w:t>4-й</w:t>
      </w:r>
      <w:r>
        <w:rPr>
          <w:color w:val="231E1F"/>
          <w:spacing w:val="-18"/>
          <w:sz w:val="22"/>
          <w:szCs w:val="22"/>
        </w:rPr>
        <w:t xml:space="preserve"> </w:t>
      </w:r>
      <w:r>
        <w:rPr>
          <w:color w:val="231E1F"/>
          <w:w w:val="115"/>
          <w:sz w:val="22"/>
          <w:szCs w:val="22"/>
        </w:rPr>
        <w:t>класс</w:t>
      </w:r>
      <w:r>
        <w:rPr>
          <w:color w:val="231E1F"/>
          <w:spacing w:val="-15"/>
          <w:w w:val="115"/>
          <w:sz w:val="22"/>
          <w:szCs w:val="22"/>
        </w:rPr>
        <w:t xml:space="preserve"> </w:t>
      </w:r>
      <w:r>
        <w:rPr>
          <w:color w:val="231E1F"/>
          <w:sz w:val="22"/>
          <w:szCs w:val="22"/>
        </w:rPr>
        <w:t>–</w:t>
      </w:r>
      <w:r>
        <w:rPr>
          <w:color w:val="231E1F"/>
          <w:spacing w:val="18"/>
          <w:sz w:val="22"/>
          <w:szCs w:val="22"/>
        </w:rPr>
        <w:t xml:space="preserve"> </w:t>
      </w:r>
      <w:r>
        <w:rPr>
          <w:color w:val="231E1F"/>
          <w:sz w:val="22"/>
          <w:szCs w:val="22"/>
        </w:rPr>
        <w:t>«В</w:t>
      </w:r>
      <w:r>
        <w:rPr>
          <w:color w:val="231E1F"/>
          <w:spacing w:val="19"/>
          <w:sz w:val="22"/>
          <w:szCs w:val="22"/>
        </w:rPr>
        <w:t xml:space="preserve"> </w:t>
      </w:r>
      <w:r>
        <w:rPr>
          <w:color w:val="231E1F"/>
          <w:w w:val="114"/>
          <w:sz w:val="22"/>
          <w:szCs w:val="22"/>
        </w:rPr>
        <w:t>океане</w:t>
      </w:r>
      <w:r>
        <w:rPr>
          <w:color w:val="231E1F"/>
          <w:spacing w:val="-21"/>
          <w:w w:val="114"/>
          <w:sz w:val="22"/>
          <w:szCs w:val="22"/>
        </w:rPr>
        <w:t xml:space="preserve"> </w:t>
      </w:r>
      <w:r>
        <w:rPr>
          <w:color w:val="231E1F"/>
          <w:w w:val="114"/>
          <w:sz w:val="22"/>
          <w:szCs w:val="22"/>
        </w:rPr>
        <w:t>света»,</w:t>
      </w:r>
      <w:r>
        <w:rPr>
          <w:color w:val="231E1F"/>
          <w:spacing w:val="-8"/>
          <w:w w:val="114"/>
          <w:sz w:val="22"/>
          <w:szCs w:val="22"/>
        </w:rPr>
        <w:t xml:space="preserve"> </w:t>
      </w:r>
      <w:r>
        <w:rPr>
          <w:color w:val="231E1F"/>
          <w:sz w:val="22"/>
          <w:szCs w:val="22"/>
        </w:rPr>
        <w:t>в</w:t>
      </w:r>
      <w:r>
        <w:rPr>
          <w:color w:val="231E1F"/>
          <w:spacing w:val="5"/>
          <w:sz w:val="22"/>
          <w:szCs w:val="22"/>
        </w:rPr>
        <w:t xml:space="preserve"> </w:t>
      </w:r>
      <w:r>
        <w:rPr>
          <w:color w:val="231E1F"/>
          <w:sz w:val="22"/>
          <w:szCs w:val="22"/>
        </w:rPr>
        <w:t>2-х</w:t>
      </w:r>
      <w:r>
        <w:rPr>
          <w:color w:val="231E1F"/>
          <w:spacing w:val="-17"/>
          <w:sz w:val="22"/>
          <w:szCs w:val="22"/>
        </w:rPr>
        <w:t xml:space="preserve"> </w:t>
      </w:r>
      <w:r>
        <w:rPr>
          <w:color w:val="231E1F"/>
          <w:sz w:val="22"/>
          <w:szCs w:val="22"/>
        </w:rPr>
        <w:t>ч.),</w:t>
      </w:r>
      <w:r>
        <w:rPr>
          <w:color w:val="231E1F"/>
          <w:spacing w:val="55"/>
          <w:sz w:val="22"/>
          <w:szCs w:val="22"/>
        </w:rPr>
        <w:t xml:space="preserve"> </w:t>
      </w:r>
      <w:r>
        <w:rPr>
          <w:color w:val="231E1F"/>
          <w:sz w:val="22"/>
          <w:szCs w:val="22"/>
        </w:rPr>
        <w:t>а</w:t>
      </w:r>
      <w:r>
        <w:rPr>
          <w:color w:val="231E1F"/>
          <w:spacing w:val="10"/>
          <w:sz w:val="22"/>
          <w:szCs w:val="22"/>
        </w:rPr>
        <w:t xml:space="preserve"> </w:t>
      </w:r>
      <w:r>
        <w:rPr>
          <w:color w:val="231E1F"/>
          <w:w w:val="114"/>
          <w:sz w:val="22"/>
          <w:szCs w:val="22"/>
        </w:rPr>
        <w:t>также</w:t>
      </w:r>
      <w:r>
        <w:rPr>
          <w:color w:val="231E1F"/>
          <w:spacing w:val="13"/>
          <w:w w:val="114"/>
          <w:sz w:val="22"/>
          <w:szCs w:val="22"/>
        </w:rPr>
        <w:t xml:space="preserve"> </w:t>
      </w:r>
      <w:r>
        <w:rPr>
          <w:color w:val="231E1F"/>
          <w:w w:val="114"/>
          <w:sz w:val="22"/>
          <w:szCs w:val="22"/>
        </w:rPr>
        <w:t>методи- ческие</w:t>
      </w:r>
      <w:r>
        <w:rPr>
          <w:color w:val="231E1F"/>
          <w:spacing w:val="47"/>
          <w:w w:val="114"/>
          <w:sz w:val="22"/>
          <w:szCs w:val="22"/>
        </w:rPr>
        <w:t xml:space="preserve"> </w:t>
      </w:r>
      <w:r>
        <w:rPr>
          <w:color w:val="231E1F"/>
          <w:w w:val="114"/>
          <w:sz w:val="22"/>
          <w:szCs w:val="22"/>
        </w:rPr>
        <w:t>рекомендации</w:t>
      </w:r>
      <w:r>
        <w:rPr>
          <w:color w:val="231E1F"/>
          <w:spacing w:val="47"/>
          <w:w w:val="114"/>
          <w:sz w:val="22"/>
          <w:szCs w:val="22"/>
        </w:rPr>
        <w:t xml:space="preserve"> </w:t>
      </w:r>
      <w:r>
        <w:rPr>
          <w:color w:val="231E1F"/>
          <w:sz w:val="22"/>
          <w:szCs w:val="22"/>
        </w:rPr>
        <w:t xml:space="preserve">для </w:t>
      </w:r>
      <w:r>
        <w:rPr>
          <w:color w:val="231E1F"/>
          <w:w w:val="116"/>
          <w:sz w:val="22"/>
          <w:szCs w:val="22"/>
        </w:rPr>
        <w:t>учителя</w:t>
      </w:r>
      <w:r>
        <w:rPr>
          <w:color w:val="231E1F"/>
          <w:spacing w:val="46"/>
          <w:w w:val="116"/>
          <w:sz w:val="22"/>
          <w:szCs w:val="22"/>
        </w:rPr>
        <w:t xml:space="preserve"> </w:t>
      </w:r>
      <w:r>
        <w:rPr>
          <w:color w:val="231E1F"/>
          <w:sz w:val="22"/>
          <w:szCs w:val="22"/>
        </w:rPr>
        <w:t xml:space="preserve">и </w:t>
      </w:r>
      <w:r>
        <w:rPr>
          <w:color w:val="231E1F"/>
          <w:spacing w:val="19"/>
          <w:sz w:val="22"/>
          <w:szCs w:val="22"/>
        </w:rPr>
        <w:t xml:space="preserve"> </w:t>
      </w:r>
      <w:r>
        <w:rPr>
          <w:color w:val="231E1F"/>
          <w:w w:val="86"/>
          <w:sz w:val="22"/>
          <w:szCs w:val="22"/>
        </w:rPr>
        <w:t>«</w:t>
      </w:r>
      <w:r>
        <w:rPr>
          <w:color w:val="231E1F"/>
          <w:w w:val="112"/>
          <w:sz w:val="22"/>
          <w:szCs w:val="22"/>
        </w:rPr>
        <w:t xml:space="preserve">Тетради  </w:t>
      </w:r>
      <w:r>
        <w:rPr>
          <w:color w:val="231E1F"/>
          <w:sz w:val="22"/>
          <w:szCs w:val="22"/>
        </w:rPr>
        <w:t xml:space="preserve">по </w:t>
      </w:r>
      <w:r>
        <w:rPr>
          <w:color w:val="231E1F"/>
          <w:spacing w:val="20"/>
          <w:sz w:val="22"/>
          <w:szCs w:val="22"/>
        </w:rPr>
        <w:t xml:space="preserve"> </w:t>
      </w:r>
      <w:r>
        <w:rPr>
          <w:color w:val="231E1F"/>
          <w:w w:val="113"/>
          <w:sz w:val="22"/>
          <w:szCs w:val="22"/>
        </w:rPr>
        <w:t xml:space="preserve">литературному </w:t>
      </w:r>
      <w:r>
        <w:rPr>
          <w:color w:val="231E1F"/>
          <w:w w:val="112"/>
          <w:sz w:val="22"/>
          <w:szCs w:val="22"/>
        </w:rPr>
        <w:t>чтению</w:t>
      </w:r>
      <w:r>
        <w:rPr>
          <w:color w:val="231E1F"/>
          <w:w w:val="86"/>
          <w:sz w:val="22"/>
          <w:szCs w:val="22"/>
        </w:rPr>
        <w:t>»</w:t>
      </w:r>
      <w:r>
        <w:rPr>
          <w:color w:val="231E1F"/>
          <w:spacing w:val="1"/>
          <w:sz w:val="22"/>
          <w:szCs w:val="22"/>
        </w:rPr>
        <w:t xml:space="preserve"> </w:t>
      </w:r>
      <w:r>
        <w:rPr>
          <w:color w:val="231E1F"/>
          <w:sz w:val="22"/>
          <w:szCs w:val="22"/>
        </w:rPr>
        <w:t xml:space="preserve">для </w:t>
      </w:r>
      <w:r>
        <w:rPr>
          <w:color w:val="231E1F"/>
          <w:spacing w:val="4"/>
          <w:sz w:val="22"/>
          <w:szCs w:val="22"/>
        </w:rPr>
        <w:t xml:space="preserve"> </w:t>
      </w:r>
      <w:r>
        <w:rPr>
          <w:color w:val="231E1F"/>
          <w:w w:val="118"/>
          <w:sz w:val="22"/>
          <w:szCs w:val="22"/>
        </w:rPr>
        <w:t>учащихся.</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В</w:t>
      </w:r>
      <w:r>
        <w:rPr>
          <w:color w:val="231E1F"/>
          <w:spacing w:val="15"/>
          <w:sz w:val="22"/>
          <w:szCs w:val="22"/>
        </w:rPr>
        <w:t xml:space="preserve"> </w:t>
      </w:r>
      <w:r>
        <w:rPr>
          <w:color w:val="231E1F"/>
          <w:spacing w:val="1"/>
          <w:w w:val="111"/>
          <w:sz w:val="22"/>
          <w:szCs w:val="22"/>
        </w:rPr>
        <w:t>программ</w:t>
      </w:r>
      <w:r>
        <w:rPr>
          <w:color w:val="231E1F"/>
          <w:w w:val="111"/>
          <w:sz w:val="22"/>
          <w:szCs w:val="22"/>
        </w:rPr>
        <w:t>е</w:t>
      </w:r>
      <w:r>
        <w:rPr>
          <w:color w:val="231E1F"/>
          <w:spacing w:val="11"/>
          <w:w w:val="111"/>
          <w:sz w:val="22"/>
          <w:szCs w:val="22"/>
        </w:rPr>
        <w:t xml:space="preserve"> </w:t>
      </w:r>
      <w:r>
        <w:rPr>
          <w:color w:val="231E1F"/>
          <w:spacing w:val="1"/>
          <w:sz w:val="22"/>
          <w:szCs w:val="22"/>
        </w:rPr>
        <w:t>з</w:t>
      </w:r>
      <w:r>
        <w:rPr>
          <w:color w:val="231E1F"/>
          <w:sz w:val="22"/>
          <w:szCs w:val="22"/>
        </w:rPr>
        <w:t>а</w:t>
      </w:r>
      <w:r>
        <w:rPr>
          <w:color w:val="231E1F"/>
          <w:spacing w:val="41"/>
          <w:sz w:val="22"/>
          <w:szCs w:val="22"/>
        </w:rPr>
        <w:t xml:space="preserve"> </w:t>
      </w:r>
      <w:r>
        <w:rPr>
          <w:color w:val="231E1F"/>
          <w:spacing w:val="1"/>
          <w:sz w:val="22"/>
          <w:szCs w:val="22"/>
        </w:rPr>
        <w:t>основ</w:t>
      </w:r>
      <w:r>
        <w:rPr>
          <w:color w:val="231E1F"/>
          <w:sz w:val="22"/>
          <w:szCs w:val="22"/>
        </w:rPr>
        <w:t xml:space="preserve">у </w:t>
      </w:r>
      <w:r>
        <w:rPr>
          <w:color w:val="231E1F"/>
          <w:spacing w:val="11"/>
          <w:sz w:val="22"/>
          <w:szCs w:val="22"/>
        </w:rPr>
        <w:t xml:space="preserve"> </w:t>
      </w:r>
      <w:r>
        <w:rPr>
          <w:color w:val="231E1F"/>
          <w:spacing w:val="1"/>
          <w:w w:val="114"/>
          <w:sz w:val="22"/>
          <w:szCs w:val="22"/>
        </w:rPr>
        <w:t>взя</w:t>
      </w:r>
      <w:r>
        <w:rPr>
          <w:color w:val="231E1F"/>
          <w:w w:val="114"/>
          <w:sz w:val="22"/>
          <w:szCs w:val="22"/>
        </w:rPr>
        <w:t>т</w:t>
      </w:r>
      <w:r>
        <w:rPr>
          <w:color w:val="231E1F"/>
          <w:spacing w:val="19"/>
          <w:w w:val="114"/>
          <w:sz w:val="22"/>
          <w:szCs w:val="22"/>
        </w:rPr>
        <w:t xml:space="preserve"> </w:t>
      </w:r>
      <w:r>
        <w:rPr>
          <w:color w:val="231E1F"/>
          <w:spacing w:val="1"/>
          <w:w w:val="114"/>
          <w:sz w:val="22"/>
          <w:szCs w:val="22"/>
        </w:rPr>
        <w:t>традиционны</w:t>
      </w:r>
      <w:r>
        <w:rPr>
          <w:color w:val="231E1F"/>
          <w:w w:val="114"/>
          <w:sz w:val="22"/>
          <w:szCs w:val="22"/>
        </w:rPr>
        <w:t>й</w:t>
      </w:r>
      <w:r>
        <w:rPr>
          <w:color w:val="231E1F"/>
          <w:spacing w:val="-1"/>
          <w:w w:val="114"/>
          <w:sz w:val="22"/>
          <w:szCs w:val="22"/>
        </w:rPr>
        <w:t xml:space="preserve"> </w:t>
      </w:r>
      <w:r>
        <w:rPr>
          <w:b/>
          <w:bCs/>
          <w:i/>
          <w:iCs/>
          <w:color w:val="231E1F"/>
          <w:spacing w:val="1"/>
          <w:w w:val="114"/>
          <w:sz w:val="22"/>
          <w:szCs w:val="22"/>
        </w:rPr>
        <w:t>тематически</w:t>
      </w:r>
      <w:r>
        <w:rPr>
          <w:b/>
          <w:bCs/>
          <w:i/>
          <w:iCs/>
          <w:color w:val="231E1F"/>
          <w:w w:val="114"/>
          <w:sz w:val="22"/>
          <w:szCs w:val="22"/>
        </w:rPr>
        <w:t>й</w:t>
      </w:r>
      <w:r>
        <w:rPr>
          <w:b/>
          <w:bCs/>
          <w:i/>
          <w:iCs/>
          <w:color w:val="231E1F"/>
          <w:spacing w:val="-16"/>
          <w:w w:val="114"/>
          <w:sz w:val="22"/>
          <w:szCs w:val="22"/>
        </w:rPr>
        <w:t xml:space="preserve"> </w:t>
      </w:r>
      <w:r>
        <w:rPr>
          <w:b/>
          <w:bCs/>
          <w:i/>
          <w:iCs/>
          <w:color w:val="231E1F"/>
          <w:spacing w:val="1"/>
          <w:w w:val="110"/>
          <w:sz w:val="22"/>
          <w:szCs w:val="22"/>
        </w:rPr>
        <w:t>прин</w:t>
      </w:r>
      <w:r>
        <w:rPr>
          <w:b/>
          <w:bCs/>
          <w:i/>
          <w:iCs/>
          <w:color w:val="231E1F"/>
          <w:spacing w:val="1"/>
          <w:sz w:val="22"/>
          <w:szCs w:val="22"/>
        </w:rPr>
        <w:t>ци</w:t>
      </w:r>
      <w:r>
        <w:rPr>
          <w:b/>
          <w:bCs/>
          <w:i/>
          <w:iCs/>
          <w:color w:val="231E1F"/>
          <w:sz w:val="22"/>
          <w:szCs w:val="22"/>
        </w:rPr>
        <w:t xml:space="preserve">п </w:t>
      </w:r>
      <w:r>
        <w:rPr>
          <w:color w:val="231E1F"/>
          <w:spacing w:val="1"/>
          <w:w w:val="113"/>
          <w:sz w:val="22"/>
          <w:szCs w:val="22"/>
        </w:rPr>
        <w:t>группировк</w:t>
      </w:r>
      <w:r>
        <w:rPr>
          <w:color w:val="231E1F"/>
          <w:w w:val="113"/>
          <w:sz w:val="22"/>
          <w:szCs w:val="22"/>
        </w:rPr>
        <w:t>и</w:t>
      </w:r>
      <w:r>
        <w:rPr>
          <w:color w:val="231E1F"/>
          <w:spacing w:val="18"/>
          <w:w w:val="113"/>
          <w:sz w:val="22"/>
          <w:szCs w:val="22"/>
        </w:rPr>
        <w:t xml:space="preserve"> </w:t>
      </w:r>
      <w:r>
        <w:rPr>
          <w:color w:val="231E1F"/>
          <w:spacing w:val="1"/>
          <w:w w:val="113"/>
          <w:sz w:val="22"/>
          <w:szCs w:val="22"/>
        </w:rPr>
        <w:t>материала</w:t>
      </w:r>
      <w:r>
        <w:rPr>
          <w:color w:val="231E1F"/>
          <w:w w:val="113"/>
          <w:sz w:val="22"/>
          <w:szCs w:val="22"/>
        </w:rPr>
        <w:t>,</w:t>
      </w:r>
      <w:r>
        <w:rPr>
          <w:color w:val="231E1F"/>
          <w:spacing w:val="37"/>
          <w:w w:val="113"/>
          <w:sz w:val="22"/>
          <w:szCs w:val="22"/>
        </w:rPr>
        <w:t xml:space="preserve"> </w:t>
      </w:r>
      <w:r>
        <w:rPr>
          <w:color w:val="231E1F"/>
          <w:spacing w:val="1"/>
          <w:w w:val="113"/>
          <w:sz w:val="22"/>
          <w:szCs w:val="22"/>
        </w:rPr>
        <w:t>однак</w:t>
      </w:r>
      <w:r>
        <w:rPr>
          <w:color w:val="231E1F"/>
          <w:w w:val="113"/>
          <w:sz w:val="22"/>
          <w:szCs w:val="22"/>
        </w:rPr>
        <w:t>о</w:t>
      </w:r>
      <w:r>
        <w:rPr>
          <w:color w:val="231E1F"/>
          <w:spacing w:val="7"/>
          <w:w w:val="113"/>
          <w:sz w:val="22"/>
          <w:szCs w:val="22"/>
        </w:rPr>
        <w:t xml:space="preserve"> </w:t>
      </w:r>
      <w:r>
        <w:rPr>
          <w:color w:val="231E1F"/>
          <w:sz w:val="22"/>
          <w:szCs w:val="22"/>
        </w:rPr>
        <w:t>в</w:t>
      </w:r>
      <w:r>
        <w:rPr>
          <w:color w:val="231E1F"/>
          <w:spacing w:val="27"/>
          <w:sz w:val="22"/>
          <w:szCs w:val="22"/>
        </w:rPr>
        <w:t xml:space="preserve"> </w:t>
      </w:r>
      <w:r>
        <w:rPr>
          <w:color w:val="231E1F"/>
          <w:spacing w:val="1"/>
          <w:w w:val="115"/>
          <w:sz w:val="22"/>
          <w:szCs w:val="22"/>
        </w:rPr>
        <w:t>реализаци</w:t>
      </w:r>
      <w:r>
        <w:rPr>
          <w:color w:val="231E1F"/>
          <w:w w:val="115"/>
          <w:sz w:val="22"/>
          <w:szCs w:val="22"/>
        </w:rPr>
        <w:t>и</w:t>
      </w:r>
      <w:r>
        <w:rPr>
          <w:color w:val="231E1F"/>
          <w:spacing w:val="16"/>
          <w:w w:val="115"/>
          <w:sz w:val="22"/>
          <w:szCs w:val="22"/>
        </w:rPr>
        <w:t xml:space="preserve"> </w:t>
      </w:r>
      <w:r>
        <w:rPr>
          <w:color w:val="231E1F"/>
          <w:spacing w:val="1"/>
          <w:sz w:val="22"/>
          <w:szCs w:val="22"/>
        </w:rPr>
        <w:t>этог</w:t>
      </w:r>
      <w:r>
        <w:rPr>
          <w:color w:val="231E1F"/>
          <w:sz w:val="22"/>
          <w:szCs w:val="22"/>
        </w:rPr>
        <w:t xml:space="preserve">о </w:t>
      </w:r>
      <w:r>
        <w:rPr>
          <w:color w:val="231E1F"/>
          <w:spacing w:val="5"/>
          <w:sz w:val="22"/>
          <w:szCs w:val="22"/>
        </w:rPr>
        <w:t xml:space="preserve"> </w:t>
      </w:r>
      <w:r>
        <w:rPr>
          <w:color w:val="231E1F"/>
          <w:spacing w:val="1"/>
          <w:w w:val="115"/>
          <w:sz w:val="22"/>
          <w:szCs w:val="22"/>
        </w:rPr>
        <w:t xml:space="preserve">принципа </w:t>
      </w:r>
      <w:r>
        <w:rPr>
          <w:color w:val="231E1F"/>
          <w:spacing w:val="1"/>
          <w:sz w:val="22"/>
          <w:szCs w:val="22"/>
        </w:rPr>
        <w:t>ест</w:t>
      </w:r>
      <w:r>
        <w:rPr>
          <w:color w:val="231E1F"/>
          <w:sz w:val="22"/>
          <w:szCs w:val="22"/>
        </w:rPr>
        <w:t xml:space="preserve">ь  </w:t>
      </w:r>
      <w:r>
        <w:rPr>
          <w:color w:val="231E1F"/>
          <w:spacing w:val="1"/>
          <w:sz w:val="22"/>
          <w:szCs w:val="22"/>
        </w:rPr>
        <w:t>сво</w:t>
      </w:r>
      <w:r>
        <w:rPr>
          <w:color w:val="231E1F"/>
          <w:sz w:val="22"/>
          <w:szCs w:val="22"/>
        </w:rPr>
        <w:t xml:space="preserve">и  </w:t>
      </w:r>
      <w:r>
        <w:rPr>
          <w:color w:val="231E1F"/>
          <w:spacing w:val="1"/>
          <w:w w:val="109"/>
          <w:sz w:val="22"/>
          <w:szCs w:val="22"/>
        </w:rPr>
        <w:t>особенности</w:t>
      </w:r>
      <w:r>
        <w:rPr>
          <w:color w:val="231E1F"/>
          <w:w w:val="109"/>
          <w:sz w:val="22"/>
          <w:szCs w:val="22"/>
        </w:rPr>
        <w:t>.</w:t>
      </w:r>
      <w:r>
        <w:rPr>
          <w:color w:val="231E1F"/>
          <w:spacing w:val="19"/>
          <w:w w:val="109"/>
          <w:sz w:val="22"/>
          <w:szCs w:val="22"/>
        </w:rPr>
        <w:t xml:space="preserve"> </w:t>
      </w:r>
      <w:r>
        <w:rPr>
          <w:color w:val="231E1F"/>
          <w:spacing w:val="1"/>
          <w:sz w:val="22"/>
          <w:szCs w:val="22"/>
        </w:rPr>
        <w:t>Вс</w:t>
      </w:r>
      <w:r>
        <w:rPr>
          <w:color w:val="231E1F"/>
          <w:sz w:val="22"/>
          <w:szCs w:val="22"/>
        </w:rPr>
        <w:t>е</w:t>
      </w:r>
      <w:r>
        <w:rPr>
          <w:color w:val="231E1F"/>
          <w:spacing w:val="33"/>
          <w:sz w:val="22"/>
          <w:szCs w:val="22"/>
        </w:rPr>
        <w:t xml:space="preserve"> </w:t>
      </w:r>
      <w:r>
        <w:rPr>
          <w:color w:val="231E1F"/>
          <w:spacing w:val="1"/>
          <w:w w:val="112"/>
          <w:sz w:val="22"/>
          <w:szCs w:val="22"/>
        </w:rPr>
        <w:t>учебник</w:t>
      </w:r>
      <w:r>
        <w:rPr>
          <w:color w:val="231E1F"/>
          <w:w w:val="112"/>
          <w:sz w:val="22"/>
          <w:szCs w:val="22"/>
        </w:rPr>
        <w:t>и</w:t>
      </w:r>
      <w:r>
        <w:rPr>
          <w:color w:val="231E1F"/>
          <w:spacing w:val="22"/>
          <w:w w:val="112"/>
          <w:sz w:val="22"/>
          <w:szCs w:val="22"/>
        </w:rPr>
        <w:t xml:space="preserve"> </w:t>
      </w:r>
      <w:r>
        <w:rPr>
          <w:color w:val="231E1F"/>
          <w:spacing w:val="1"/>
          <w:w w:val="112"/>
          <w:sz w:val="22"/>
          <w:szCs w:val="22"/>
        </w:rPr>
        <w:t>объединен</w:t>
      </w:r>
      <w:r>
        <w:rPr>
          <w:color w:val="231E1F"/>
          <w:w w:val="112"/>
          <w:sz w:val="22"/>
          <w:szCs w:val="22"/>
        </w:rPr>
        <w:t>ы</w:t>
      </w:r>
      <w:r>
        <w:rPr>
          <w:color w:val="231E1F"/>
          <w:spacing w:val="4"/>
          <w:w w:val="112"/>
          <w:sz w:val="22"/>
          <w:szCs w:val="22"/>
        </w:rPr>
        <w:t xml:space="preserve"> </w:t>
      </w:r>
      <w:r>
        <w:rPr>
          <w:color w:val="231E1F"/>
          <w:spacing w:val="1"/>
          <w:w w:val="112"/>
          <w:sz w:val="22"/>
          <w:szCs w:val="22"/>
        </w:rPr>
        <w:t>внутренне</w:t>
      </w:r>
      <w:r>
        <w:rPr>
          <w:color w:val="231E1F"/>
          <w:w w:val="112"/>
          <w:sz w:val="22"/>
          <w:szCs w:val="22"/>
        </w:rPr>
        <w:t>й</w:t>
      </w:r>
      <w:r>
        <w:rPr>
          <w:color w:val="231E1F"/>
          <w:spacing w:val="15"/>
          <w:w w:val="112"/>
          <w:sz w:val="22"/>
          <w:szCs w:val="22"/>
        </w:rPr>
        <w:t xml:space="preserve"> </w:t>
      </w:r>
      <w:r>
        <w:rPr>
          <w:color w:val="231E1F"/>
          <w:spacing w:val="1"/>
          <w:w w:val="112"/>
          <w:sz w:val="22"/>
          <w:szCs w:val="22"/>
        </w:rPr>
        <w:t xml:space="preserve">логи- </w:t>
      </w:r>
      <w:r>
        <w:rPr>
          <w:color w:val="231E1F"/>
          <w:spacing w:val="1"/>
          <w:w w:val="118"/>
          <w:sz w:val="22"/>
          <w:szCs w:val="22"/>
        </w:rPr>
        <w:t>кой</w:t>
      </w:r>
      <w:r>
        <w:rPr>
          <w:color w:val="231E1F"/>
          <w:w w:val="118"/>
          <w:sz w:val="22"/>
          <w:szCs w:val="22"/>
        </w:rPr>
        <w:t>.</w:t>
      </w:r>
      <w:r>
        <w:rPr>
          <w:color w:val="231E1F"/>
          <w:spacing w:val="-3"/>
          <w:w w:val="118"/>
          <w:sz w:val="22"/>
          <w:szCs w:val="22"/>
        </w:rPr>
        <w:t xml:space="preserve"> </w:t>
      </w:r>
      <w:r>
        <w:rPr>
          <w:color w:val="231E1F"/>
          <w:spacing w:val="1"/>
          <w:sz w:val="22"/>
          <w:szCs w:val="22"/>
        </w:rPr>
        <w:t>Сут</w:t>
      </w:r>
      <w:r>
        <w:rPr>
          <w:color w:val="231E1F"/>
          <w:sz w:val="22"/>
          <w:szCs w:val="22"/>
        </w:rPr>
        <w:t>ь</w:t>
      </w:r>
      <w:r>
        <w:rPr>
          <w:color w:val="231E1F"/>
          <w:spacing w:val="40"/>
          <w:sz w:val="22"/>
          <w:szCs w:val="22"/>
        </w:rPr>
        <w:t xml:space="preserve"> </w:t>
      </w:r>
      <w:r>
        <w:rPr>
          <w:color w:val="231E1F"/>
          <w:spacing w:val="1"/>
          <w:sz w:val="22"/>
          <w:szCs w:val="22"/>
        </w:rPr>
        <w:t>е</w:t>
      </w:r>
      <w:r>
        <w:rPr>
          <w:color w:val="231E1F"/>
          <w:sz w:val="22"/>
          <w:szCs w:val="22"/>
        </w:rPr>
        <w:t>ё</w:t>
      </w:r>
      <w:r>
        <w:rPr>
          <w:color w:val="231E1F"/>
          <w:spacing w:val="20"/>
          <w:sz w:val="22"/>
          <w:szCs w:val="22"/>
        </w:rPr>
        <w:t xml:space="preserve"> </w:t>
      </w:r>
      <w:r>
        <w:rPr>
          <w:color w:val="231E1F"/>
          <w:spacing w:val="1"/>
          <w:w w:val="115"/>
          <w:sz w:val="22"/>
          <w:szCs w:val="22"/>
        </w:rPr>
        <w:t>заключаетс</w:t>
      </w:r>
      <w:r>
        <w:rPr>
          <w:color w:val="231E1F"/>
          <w:w w:val="115"/>
          <w:sz w:val="22"/>
          <w:szCs w:val="22"/>
        </w:rPr>
        <w:t>я</w:t>
      </w:r>
      <w:r>
        <w:rPr>
          <w:color w:val="231E1F"/>
          <w:spacing w:val="6"/>
          <w:w w:val="115"/>
          <w:sz w:val="22"/>
          <w:szCs w:val="22"/>
        </w:rPr>
        <w:t xml:space="preserve"> </w:t>
      </w:r>
      <w:r>
        <w:rPr>
          <w:color w:val="231E1F"/>
          <w:sz w:val="22"/>
          <w:szCs w:val="22"/>
        </w:rPr>
        <w:t>в</w:t>
      </w:r>
      <w:r>
        <w:rPr>
          <w:color w:val="231E1F"/>
          <w:spacing w:val="16"/>
          <w:sz w:val="22"/>
          <w:szCs w:val="22"/>
        </w:rPr>
        <w:t xml:space="preserve"> </w:t>
      </w:r>
      <w:r>
        <w:rPr>
          <w:color w:val="231E1F"/>
          <w:spacing w:val="1"/>
          <w:w w:val="112"/>
          <w:sz w:val="22"/>
          <w:szCs w:val="22"/>
        </w:rPr>
        <w:t>следующем.</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w w:val="107"/>
          <w:sz w:val="22"/>
          <w:szCs w:val="22"/>
        </w:rPr>
        <w:t>Первоклассник</w:t>
      </w:r>
      <w:r>
        <w:rPr>
          <w:b/>
          <w:bCs/>
          <w:color w:val="231E1F"/>
          <w:spacing w:val="-19"/>
          <w:w w:val="107"/>
          <w:sz w:val="22"/>
          <w:szCs w:val="22"/>
        </w:rPr>
        <w:t xml:space="preserve"> </w:t>
      </w:r>
      <w:r>
        <w:rPr>
          <w:color w:val="231E1F"/>
          <w:w w:val="107"/>
          <w:sz w:val="22"/>
          <w:szCs w:val="22"/>
        </w:rPr>
        <w:t>познает</w:t>
      </w:r>
      <w:r>
        <w:rPr>
          <w:color w:val="231E1F"/>
          <w:spacing w:val="40"/>
          <w:w w:val="107"/>
          <w:sz w:val="22"/>
          <w:szCs w:val="22"/>
        </w:rPr>
        <w:t xml:space="preserve"> </w:t>
      </w:r>
      <w:r>
        <w:rPr>
          <w:color w:val="231E1F"/>
          <w:sz w:val="22"/>
          <w:szCs w:val="22"/>
        </w:rPr>
        <w:t>себя</w:t>
      </w:r>
      <w:r>
        <w:rPr>
          <w:color w:val="231E1F"/>
          <w:spacing w:val="45"/>
          <w:sz w:val="22"/>
          <w:szCs w:val="22"/>
        </w:rPr>
        <w:t xml:space="preserve"> </w:t>
      </w:r>
      <w:r>
        <w:rPr>
          <w:color w:val="231E1F"/>
          <w:sz w:val="22"/>
          <w:szCs w:val="22"/>
        </w:rPr>
        <w:t>и</w:t>
      </w:r>
      <w:r>
        <w:rPr>
          <w:color w:val="231E1F"/>
          <w:spacing w:val="19"/>
          <w:sz w:val="22"/>
          <w:szCs w:val="22"/>
        </w:rPr>
        <w:t xml:space="preserve"> </w:t>
      </w:r>
      <w:r>
        <w:rPr>
          <w:color w:val="231E1F"/>
          <w:sz w:val="22"/>
          <w:szCs w:val="22"/>
        </w:rPr>
        <w:t>мир</w:t>
      </w:r>
      <w:r>
        <w:rPr>
          <w:color w:val="231E1F"/>
          <w:spacing w:val="51"/>
          <w:sz w:val="22"/>
          <w:szCs w:val="22"/>
        </w:rPr>
        <w:t xml:space="preserve"> </w:t>
      </w:r>
      <w:r>
        <w:rPr>
          <w:color w:val="231E1F"/>
          <w:w w:val="114"/>
          <w:sz w:val="22"/>
          <w:szCs w:val="22"/>
        </w:rPr>
        <w:t>вокруг:</w:t>
      </w:r>
      <w:r>
        <w:rPr>
          <w:color w:val="231E1F"/>
          <w:spacing w:val="-1"/>
          <w:w w:val="114"/>
          <w:sz w:val="22"/>
          <w:szCs w:val="22"/>
        </w:rPr>
        <w:t xml:space="preserve"> </w:t>
      </w:r>
      <w:r>
        <w:rPr>
          <w:color w:val="231E1F"/>
          <w:w w:val="114"/>
          <w:sz w:val="22"/>
          <w:szCs w:val="22"/>
        </w:rPr>
        <w:t>людей,</w:t>
      </w:r>
      <w:r>
        <w:rPr>
          <w:color w:val="231E1F"/>
          <w:spacing w:val="-8"/>
          <w:w w:val="114"/>
          <w:sz w:val="22"/>
          <w:szCs w:val="22"/>
        </w:rPr>
        <w:t xml:space="preserve"> </w:t>
      </w:r>
      <w:r>
        <w:rPr>
          <w:color w:val="231E1F"/>
          <w:sz w:val="22"/>
          <w:szCs w:val="22"/>
        </w:rPr>
        <w:t>их</w:t>
      </w:r>
      <w:r>
        <w:rPr>
          <w:color w:val="231E1F"/>
          <w:spacing w:val="41"/>
          <w:sz w:val="22"/>
          <w:szCs w:val="22"/>
        </w:rPr>
        <w:t xml:space="preserve"> </w:t>
      </w:r>
      <w:r>
        <w:rPr>
          <w:color w:val="231E1F"/>
          <w:w w:val="111"/>
          <w:sz w:val="22"/>
          <w:szCs w:val="22"/>
        </w:rPr>
        <w:t xml:space="preserve">взаимоотно- </w:t>
      </w:r>
      <w:r>
        <w:rPr>
          <w:color w:val="231E1F"/>
          <w:w w:val="114"/>
          <w:sz w:val="22"/>
          <w:szCs w:val="22"/>
        </w:rPr>
        <w:t>шения,</w:t>
      </w:r>
      <w:r>
        <w:rPr>
          <w:color w:val="231E1F"/>
          <w:spacing w:val="19"/>
          <w:w w:val="114"/>
          <w:sz w:val="22"/>
          <w:szCs w:val="22"/>
        </w:rPr>
        <w:t xml:space="preserve"> </w:t>
      </w:r>
      <w:r>
        <w:rPr>
          <w:color w:val="231E1F"/>
          <w:w w:val="114"/>
          <w:sz w:val="22"/>
          <w:szCs w:val="22"/>
        </w:rPr>
        <w:t>природу;</w:t>
      </w:r>
      <w:r>
        <w:rPr>
          <w:color w:val="231E1F"/>
          <w:spacing w:val="-22"/>
          <w:w w:val="114"/>
          <w:sz w:val="22"/>
          <w:szCs w:val="22"/>
        </w:rPr>
        <w:t xml:space="preserve"> </w:t>
      </w:r>
      <w:r>
        <w:rPr>
          <w:color w:val="231E1F"/>
          <w:w w:val="114"/>
          <w:sz w:val="22"/>
          <w:szCs w:val="22"/>
        </w:rPr>
        <w:t>усваивает</w:t>
      </w:r>
      <w:r>
        <w:rPr>
          <w:color w:val="231E1F"/>
          <w:spacing w:val="-23"/>
          <w:w w:val="114"/>
          <w:sz w:val="22"/>
          <w:szCs w:val="22"/>
        </w:rPr>
        <w:t xml:space="preserve"> </w:t>
      </w:r>
      <w:r>
        <w:rPr>
          <w:color w:val="231E1F"/>
          <w:w w:val="114"/>
          <w:sz w:val="22"/>
          <w:szCs w:val="22"/>
        </w:rPr>
        <w:t>нормы</w:t>
      </w:r>
      <w:r>
        <w:rPr>
          <w:color w:val="231E1F"/>
          <w:spacing w:val="-20"/>
          <w:w w:val="114"/>
          <w:sz w:val="22"/>
          <w:szCs w:val="22"/>
        </w:rPr>
        <w:t xml:space="preserve"> </w:t>
      </w:r>
      <w:r>
        <w:rPr>
          <w:color w:val="231E1F"/>
          <w:w w:val="114"/>
          <w:sz w:val="22"/>
          <w:szCs w:val="22"/>
        </w:rPr>
        <w:t>отношения</w:t>
      </w:r>
      <w:r>
        <w:rPr>
          <w:color w:val="231E1F"/>
          <w:spacing w:val="-14"/>
          <w:w w:val="114"/>
          <w:sz w:val="22"/>
          <w:szCs w:val="22"/>
        </w:rPr>
        <w:t xml:space="preserve"> </w:t>
      </w:r>
      <w:r>
        <w:rPr>
          <w:color w:val="231E1F"/>
          <w:w w:val="114"/>
          <w:sz w:val="22"/>
          <w:szCs w:val="22"/>
        </w:rPr>
        <w:t>к</w:t>
      </w:r>
      <w:r>
        <w:rPr>
          <w:color w:val="231E1F"/>
          <w:spacing w:val="1"/>
          <w:w w:val="114"/>
          <w:sz w:val="22"/>
          <w:szCs w:val="22"/>
        </w:rPr>
        <w:t xml:space="preserve"> </w:t>
      </w:r>
      <w:r>
        <w:rPr>
          <w:color w:val="231E1F"/>
          <w:sz w:val="22"/>
          <w:szCs w:val="22"/>
        </w:rPr>
        <w:t>этому</w:t>
      </w:r>
      <w:r>
        <w:rPr>
          <w:color w:val="231E1F"/>
          <w:spacing w:val="54"/>
          <w:sz w:val="22"/>
          <w:szCs w:val="22"/>
        </w:rPr>
        <w:t xml:space="preserve"> </w:t>
      </w:r>
      <w:r>
        <w:rPr>
          <w:color w:val="231E1F"/>
          <w:w w:val="114"/>
          <w:sz w:val="22"/>
          <w:szCs w:val="22"/>
        </w:rPr>
        <w:t>миру</w:t>
      </w:r>
      <w:r>
        <w:rPr>
          <w:color w:val="231E1F"/>
          <w:spacing w:val="-14"/>
          <w:w w:val="114"/>
          <w:sz w:val="22"/>
          <w:szCs w:val="22"/>
        </w:rPr>
        <w:t xml:space="preserve"> </w:t>
      </w:r>
      <w:r>
        <w:rPr>
          <w:color w:val="231E1F"/>
          <w:sz w:val="22"/>
          <w:szCs w:val="22"/>
        </w:rPr>
        <w:t>и</w:t>
      </w:r>
      <w:r>
        <w:rPr>
          <w:color w:val="231E1F"/>
          <w:spacing w:val="13"/>
          <w:sz w:val="22"/>
          <w:szCs w:val="22"/>
        </w:rPr>
        <w:t xml:space="preserve"> </w:t>
      </w:r>
      <w:r>
        <w:rPr>
          <w:color w:val="231E1F"/>
          <w:w w:val="109"/>
          <w:sz w:val="22"/>
          <w:szCs w:val="22"/>
        </w:rPr>
        <w:t xml:space="preserve">поведе- </w:t>
      </w:r>
      <w:r>
        <w:rPr>
          <w:color w:val="231E1F"/>
          <w:w w:val="115"/>
          <w:sz w:val="22"/>
          <w:szCs w:val="22"/>
        </w:rPr>
        <w:t>ния,</w:t>
      </w:r>
      <w:r>
        <w:rPr>
          <w:color w:val="231E1F"/>
          <w:spacing w:val="30"/>
          <w:w w:val="115"/>
          <w:sz w:val="22"/>
          <w:szCs w:val="22"/>
        </w:rPr>
        <w:t xml:space="preserve"> </w:t>
      </w:r>
      <w:r>
        <w:rPr>
          <w:color w:val="231E1F"/>
          <w:w w:val="115"/>
          <w:sz w:val="22"/>
          <w:szCs w:val="22"/>
        </w:rPr>
        <w:t>действования</w:t>
      </w:r>
      <w:r>
        <w:rPr>
          <w:color w:val="231E1F"/>
          <w:spacing w:val="-23"/>
          <w:w w:val="115"/>
          <w:sz w:val="22"/>
          <w:szCs w:val="22"/>
        </w:rPr>
        <w:t xml:space="preserve"> </w:t>
      </w:r>
      <w:r>
        <w:rPr>
          <w:color w:val="231E1F"/>
          <w:sz w:val="22"/>
          <w:szCs w:val="22"/>
        </w:rPr>
        <w:t>в</w:t>
      </w:r>
      <w:r>
        <w:rPr>
          <w:color w:val="231E1F"/>
          <w:spacing w:val="23"/>
          <w:sz w:val="22"/>
          <w:szCs w:val="22"/>
        </w:rPr>
        <w:t xml:space="preserve"> </w:t>
      </w:r>
      <w:r>
        <w:rPr>
          <w:color w:val="231E1F"/>
          <w:sz w:val="22"/>
          <w:szCs w:val="22"/>
        </w:rPr>
        <w:t>нем</w:t>
      </w:r>
      <w:r>
        <w:rPr>
          <w:color w:val="231E1F"/>
          <w:spacing w:val="53"/>
          <w:sz w:val="22"/>
          <w:szCs w:val="22"/>
        </w:rPr>
        <w:t xml:space="preserve"> </w:t>
      </w:r>
      <w:r>
        <w:rPr>
          <w:color w:val="231E1F"/>
          <w:sz w:val="22"/>
          <w:szCs w:val="22"/>
        </w:rPr>
        <w:t>–</w:t>
      </w:r>
      <w:r>
        <w:rPr>
          <w:color w:val="231E1F"/>
          <w:spacing w:val="36"/>
          <w:sz w:val="22"/>
          <w:szCs w:val="22"/>
        </w:rPr>
        <w:t xml:space="preserve"> </w:t>
      </w:r>
      <w:r>
        <w:rPr>
          <w:color w:val="231E1F"/>
          <w:sz w:val="22"/>
          <w:szCs w:val="22"/>
        </w:rPr>
        <w:t xml:space="preserve">через </w:t>
      </w:r>
      <w:r>
        <w:rPr>
          <w:color w:val="231E1F"/>
          <w:spacing w:val="21"/>
          <w:sz w:val="22"/>
          <w:szCs w:val="22"/>
        </w:rPr>
        <w:t xml:space="preserve"> </w:t>
      </w:r>
      <w:r>
        <w:rPr>
          <w:color w:val="231E1F"/>
          <w:w w:val="115"/>
          <w:sz w:val="22"/>
          <w:szCs w:val="22"/>
        </w:rPr>
        <w:t>стихи</w:t>
      </w:r>
      <w:r>
        <w:rPr>
          <w:color w:val="231E1F"/>
          <w:spacing w:val="3"/>
          <w:w w:val="115"/>
          <w:sz w:val="22"/>
          <w:szCs w:val="22"/>
        </w:rPr>
        <w:t xml:space="preserve"> </w:t>
      </w:r>
      <w:r>
        <w:rPr>
          <w:color w:val="231E1F"/>
          <w:sz w:val="22"/>
          <w:szCs w:val="22"/>
        </w:rPr>
        <w:t>и</w:t>
      </w:r>
      <w:r>
        <w:rPr>
          <w:color w:val="231E1F"/>
          <w:spacing w:val="30"/>
          <w:sz w:val="22"/>
          <w:szCs w:val="22"/>
        </w:rPr>
        <w:t xml:space="preserve"> </w:t>
      </w:r>
      <w:r>
        <w:rPr>
          <w:color w:val="231E1F"/>
          <w:w w:val="113"/>
          <w:sz w:val="22"/>
          <w:szCs w:val="22"/>
        </w:rPr>
        <w:t>маленькие</w:t>
      </w:r>
      <w:r>
        <w:rPr>
          <w:color w:val="231E1F"/>
          <w:spacing w:val="24"/>
          <w:w w:val="113"/>
          <w:sz w:val="22"/>
          <w:szCs w:val="22"/>
        </w:rPr>
        <w:t xml:space="preserve"> </w:t>
      </w:r>
      <w:r>
        <w:rPr>
          <w:color w:val="231E1F"/>
          <w:w w:val="113"/>
          <w:sz w:val="22"/>
          <w:szCs w:val="22"/>
        </w:rPr>
        <w:t>рассказы</w:t>
      </w:r>
      <w:r>
        <w:rPr>
          <w:color w:val="231E1F"/>
          <w:spacing w:val="29"/>
          <w:w w:val="113"/>
          <w:sz w:val="22"/>
          <w:szCs w:val="22"/>
        </w:rPr>
        <w:t xml:space="preserve"> </w:t>
      </w:r>
      <w:r>
        <w:rPr>
          <w:color w:val="231E1F"/>
          <w:w w:val="113"/>
          <w:sz w:val="22"/>
          <w:szCs w:val="22"/>
        </w:rPr>
        <w:t xml:space="preserve">совре- </w:t>
      </w:r>
      <w:r>
        <w:rPr>
          <w:color w:val="231E1F"/>
          <w:w w:val="114"/>
          <w:sz w:val="22"/>
          <w:szCs w:val="22"/>
        </w:rPr>
        <w:t>менных</w:t>
      </w:r>
      <w:r>
        <w:rPr>
          <w:color w:val="231E1F"/>
          <w:spacing w:val="-5"/>
          <w:w w:val="114"/>
          <w:sz w:val="22"/>
          <w:szCs w:val="22"/>
        </w:rPr>
        <w:t xml:space="preserve"> </w:t>
      </w:r>
      <w:r>
        <w:rPr>
          <w:color w:val="231E1F"/>
          <w:w w:val="114"/>
          <w:sz w:val="22"/>
          <w:szCs w:val="22"/>
        </w:rPr>
        <w:t>детских</w:t>
      </w:r>
      <w:r>
        <w:rPr>
          <w:color w:val="231E1F"/>
          <w:spacing w:val="3"/>
          <w:w w:val="114"/>
          <w:sz w:val="22"/>
          <w:szCs w:val="22"/>
        </w:rPr>
        <w:t xml:space="preserve"> </w:t>
      </w:r>
      <w:r>
        <w:rPr>
          <w:color w:val="231E1F"/>
          <w:w w:val="114"/>
          <w:sz w:val="22"/>
          <w:szCs w:val="22"/>
        </w:rPr>
        <w:t>писателей.</w:t>
      </w:r>
      <w:r>
        <w:rPr>
          <w:color w:val="231E1F"/>
          <w:spacing w:val="5"/>
          <w:w w:val="114"/>
          <w:sz w:val="22"/>
          <w:szCs w:val="22"/>
        </w:rPr>
        <w:t xml:space="preserve"> </w:t>
      </w:r>
      <w:r>
        <w:rPr>
          <w:color w:val="231E1F"/>
          <w:sz w:val="22"/>
          <w:szCs w:val="22"/>
        </w:rPr>
        <w:t>В</w:t>
      </w:r>
      <w:r>
        <w:rPr>
          <w:color w:val="231E1F"/>
          <w:spacing w:val="10"/>
          <w:sz w:val="22"/>
          <w:szCs w:val="22"/>
        </w:rPr>
        <w:t xml:space="preserve"> </w:t>
      </w:r>
      <w:r>
        <w:rPr>
          <w:color w:val="231E1F"/>
          <w:sz w:val="22"/>
          <w:szCs w:val="22"/>
        </w:rPr>
        <w:t>1-м</w:t>
      </w:r>
      <w:r>
        <w:rPr>
          <w:color w:val="231E1F"/>
          <w:spacing w:val="-8"/>
          <w:sz w:val="22"/>
          <w:szCs w:val="22"/>
        </w:rPr>
        <w:t xml:space="preserve"> </w:t>
      </w:r>
      <w:r>
        <w:rPr>
          <w:color w:val="231E1F"/>
          <w:w w:val="114"/>
          <w:sz w:val="22"/>
          <w:szCs w:val="22"/>
        </w:rPr>
        <w:t>классе</w:t>
      </w:r>
      <w:r>
        <w:rPr>
          <w:color w:val="231E1F"/>
          <w:spacing w:val="-5"/>
          <w:w w:val="114"/>
          <w:sz w:val="22"/>
          <w:szCs w:val="22"/>
        </w:rPr>
        <w:t xml:space="preserve"> </w:t>
      </w:r>
      <w:r>
        <w:rPr>
          <w:color w:val="231E1F"/>
          <w:sz w:val="22"/>
          <w:szCs w:val="22"/>
        </w:rPr>
        <w:t>дети</w:t>
      </w:r>
      <w:r>
        <w:rPr>
          <w:color w:val="231E1F"/>
          <w:spacing w:val="54"/>
          <w:sz w:val="22"/>
          <w:szCs w:val="22"/>
        </w:rPr>
        <w:t xml:space="preserve"> </w:t>
      </w:r>
      <w:r>
        <w:rPr>
          <w:color w:val="231E1F"/>
          <w:w w:val="113"/>
          <w:sz w:val="22"/>
          <w:szCs w:val="22"/>
        </w:rPr>
        <w:t>читают</w:t>
      </w:r>
      <w:r>
        <w:rPr>
          <w:color w:val="231E1F"/>
          <w:spacing w:val="-4"/>
          <w:w w:val="113"/>
          <w:sz w:val="22"/>
          <w:szCs w:val="22"/>
        </w:rPr>
        <w:t xml:space="preserve"> </w:t>
      </w:r>
      <w:r>
        <w:rPr>
          <w:color w:val="231E1F"/>
          <w:sz w:val="22"/>
          <w:szCs w:val="22"/>
        </w:rPr>
        <w:t>об</w:t>
      </w:r>
      <w:r>
        <w:rPr>
          <w:color w:val="231E1F"/>
          <w:spacing w:val="10"/>
          <w:sz w:val="22"/>
          <w:szCs w:val="22"/>
        </w:rPr>
        <w:t xml:space="preserve"> </w:t>
      </w:r>
      <w:r>
        <w:rPr>
          <w:color w:val="231E1F"/>
          <w:w w:val="116"/>
          <w:sz w:val="22"/>
          <w:szCs w:val="22"/>
        </w:rPr>
        <w:t>игрушках</w:t>
      </w:r>
      <w:r>
        <w:rPr>
          <w:color w:val="231E1F"/>
          <w:spacing w:val="3"/>
          <w:w w:val="116"/>
          <w:sz w:val="22"/>
          <w:szCs w:val="22"/>
        </w:rPr>
        <w:t xml:space="preserve"> </w:t>
      </w:r>
      <w:r>
        <w:rPr>
          <w:color w:val="231E1F"/>
          <w:w w:val="116"/>
          <w:sz w:val="22"/>
          <w:szCs w:val="22"/>
        </w:rPr>
        <w:t xml:space="preserve">и </w:t>
      </w:r>
      <w:r>
        <w:rPr>
          <w:color w:val="231E1F"/>
          <w:w w:val="119"/>
          <w:sz w:val="22"/>
          <w:szCs w:val="22"/>
        </w:rPr>
        <w:t>играх,</w:t>
      </w:r>
      <w:r>
        <w:rPr>
          <w:color w:val="231E1F"/>
          <w:spacing w:val="-13"/>
          <w:w w:val="119"/>
          <w:sz w:val="22"/>
          <w:szCs w:val="22"/>
        </w:rPr>
        <w:t xml:space="preserve"> </w:t>
      </w:r>
      <w:r>
        <w:rPr>
          <w:color w:val="231E1F"/>
          <w:sz w:val="22"/>
          <w:szCs w:val="22"/>
        </w:rPr>
        <w:t>о</w:t>
      </w:r>
      <w:r>
        <w:rPr>
          <w:color w:val="231E1F"/>
          <w:spacing w:val="3"/>
          <w:sz w:val="22"/>
          <w:szCs w:val="22"/>
        </w:rPr>
        <w:t xml:space="preserve"> </w:t>
      </w:r>
      <w:r>
        <w:rPr>
          <w:color w:val="231E1F"/>
          <w:w w:val="116"/>
          <w:sz w:val="22"/>
          <w:szCs w:val="22"/>
        </w:rPr>
        <w:t>друзьях,</w:t>
      </w:r>
      <w:r>
        <w:rPr>
          <w:color w:val="231E1F"/>
          <w:spacing w:val="4"/>
          <w:w w:val="116"/>
          <w:sz w:val="22"/>
          <w:szCs w:val="22"/>
        </w:rPr>
        <w:t xml:space="preserve"> </w:t>
      </w:r>
      <w:r>
        <w:rPr>
          <w:color w:val="231E1F"/>
          <w:w w:val="116"/>
          <w:sz w:val="22"/>
          <w:szCs w:val="22"/>
        </w:rPr>
        <w:t>родителях</w:t>
      </w:r>
      <w:r>
        <w:rPr>
          <w:color w:val="231E1F"/>
          <w:spacing w:val="-21"/>
          <w:w w:val="116"/>
          <w:sz w:val="22"/>
          <w:szCs w:val="22"/>
        </w:rPr>
        <w:t xml:space="preserve"> </w:t>
      </w:r>
      <w:r>
        <w:rPr>
          <w:color w:val="231E1F"/>
          <w:sz w:val="22"/>
          <w:szCs w:val="22"/>
        </w:rPr>
        <w:t>и</w:t>
      </w:r>
      <w:r>
        <w:rPr>
          <w:color w:val="231E1F"/>
          <w:spacing w:val="16"/>
          <w:sz w:val="22"/>
          <w:szCs w:val="22"/>
        </w:rPr>
        <w:t xml:space="preserve"> </w:t>
      </w:r>
      <w:r>
        <w:rPr>
          <w:color w:val="231E1F"/>
          <w:w w:val="118"/>
          <w:sz w:val="22"/>
          <w:szCs w:val="22"/>
        </w:rPr>
        <w:t>детях,</w:t>
      </w:r>
      <w:r>
        <w:rPr>
          <w:color w:val="231E1F"/>
          <w:spacing w:val="-13"/>
          <w:w w:val="118"/>
          <w:sz w:val="22"/>
          <w:szCs w:val="22"/>
        </w:rPr>
        <w:t xml:space="preserve"> </w:t>
      </w:r>
      <w:r>
        <w:rPr>
          <w:color w:val="231E1F"/>
          <w:sz w:val="22"/>
          <w:szCs w:val="22"/>
        </w:rPr>
        <w:t>о</w:t>
      </w:r>
      <w:r>
        <w:rPr>
          <w:color w:val="231E1F"/>
          <w:spacing w:val="3"/>
          <w:sz w:val="22"/>
          <w:szCs w:val="22"/>
        </w:rPr>
        <w:t xml:space="preserve"> </w:t>
      </w:r>
      <w:r>
        <w:rPr>
          <w:color w:val="231E1F"/>
          <w:w w:val="116"/>
          <w:sz w:val="22"/>
          <w:szCs w:val="22"/>
        </w:rPr>
        <w:t>животных</w:t>
      </w:r>
      <w:r>
        <w:rPr>
          <w:color w:val="231E1F"/>
          <w:spacing w:val="-12"/>
          <w:w w:val="116"/>
          <w:sz w:val="22"/>
          <w:szCs w:val="22"/>
        </w:rPr>
        <w:t xml:space="preserve"> </w:t>
      </w:r>
      <w:r>
        <w:rPr>
          <w:color w:val="231E1F"/>
          <w:sz w:val="22"/>
          <w:szCs w:val="22"/>
        </w:rPr>
        <w:t>и</w:t>
      </w:r>
      <w:r>
        <w:rPr>
          <w:color w:val="231E1F"/>
          <w:spacing w:val="16"/>
          <w:sz w:val="22"/>
          <w:szCs w:val="22"/>
        </w:rPr>
        <w:t xml:space="preserve"> </w:t>
      </w:r>
      <w:r>
        <w:rPr>
          <w:color w:val="231E1F"/>
          <w:w w:val="115"/>
          <w:sz w:val="22"/>
          <w:szCs w:val="22"/>
        </w:rPr>
        <w:t>природе,</w:t>
      </w:r>
      <w:r>
        <w:rPr>
          <w:color w:val="231E1F"/>
          <w:spacing w:val="-28"/>
          <w:w w:val="115"/>
          <w:sz w:val="22"/>
          <w:szCs w:val="22"/>
        </w:rPr>
        <w:t xml:space="preserve"> </w:t>
      </w:r>
      <w:r>
        <w:rPr>
          <w:color w:val="231E1F"/>
          <w:w w:val="115"/>
          <w:sz w:val="22"/>
          <w:szCs w:val="22"/>
        </w:rPr>
        <w:t xml:space="preserve">узнают, </w:t>
      </w:r>
      <w:r>
        <w:rPr>
          <w:color w:val="231E1F"/>
          <w:sz w:val="22"/>
          <w:szCs w:val="22"/>
        </w:rPr>
        <w:t>что</w:t>
      </w:r>
      <w:r>
        <w:rPr>
          <w:color w:val="231E1F"/>
          <w:spacing w:val="28"/>
          <w:sz w:val="22"/>
          <w:szCs w:val="22"/>
        </w:rPr>
        <w:t xml:space="preserve"> </w:t>
      </w:r>
      <w:r>
        <w:rPr>
          <w:color w:val="231E1F"/>
          <w:w w:val="113"/>
          <w:sz w:val="22"/>
          <w:szCs w:val="22"/>
        </w:rPr>
        <w:t>человек</w:t>
      </w:r>
      <w:r>
        <w:rPr>
          <w:color w:val="231E1F"/>
          <w:spacing w:val="-14"/>
          <w:w w:val="113"/>
          <w:sz w:val="22"/>
          <w:szCs w:val="22"/>
        </w:rPr>
        <w:t xml:space="preserve"> </w:t>
      </w:r>
      <w:r>
        <w:rPr>
          <w:color w:val="231E1F"/>
          <w:w w:val="113"/>
          <w:sz w:val="22"/>
          <w:szCs w:val="22"/>
        </w:rPr>
        <w:t>может</w:t>
      </w:r>
      <w:r>
        <w:rPr>
          <w:color w:val="231E1F"/>
          <w:spacing w:val="-8"/>
          <w:w w:val="113"/>
          <w:sz w:val="22"/>
          <w:szCs w:val="22"/>
        </w:rPr>
        <w:t xml:space="preserve"> </w:t>
      </w:r>
      <w:r>
        <w:rPr>
          <w:color w:val="231E1F"/>
          <w:w w:val="113"/>
          <w:sz w:val="22"/>
          <w:szCs w:val="22"/>
        </w:rPr>
        <w:t>делать</w:t>
      </w:r>
      <w:r>
        <w:rPr>
          <w:color w:val="231E1F"/>
          <w:spacing w:val="-8"/>
          <w:w w:val="113"/>
          <w:sz w:val="22"/>
          <w:szCs w:val="22"/>
        </w:rPr>
        <w:t xml:space="preserve"> </w:t>
      </w:r>
      <w:r>
        <w:rPr>
          <w:color w:val="231E1F"/>
          <w:w w:val="113"/>
          <w:sz w:val="22"/>
          <w:szCs w:val="22"/>
        </w:rPr>
        <w:t>интересные</w:t>
      </w:r>
      <w:r>
        <w:rPr>
          <w:color w:val="231E1F"/>
          <w:spacing w:val="-25"/>
          <w:w w:val="113"/>
          <w:sz w:val="22"/>
          <w:szCs w:val="22"/>
        </w:rPr>
        <w:t xml:space="preserve"> </w:t>
      </w:r>
      <w:r>
        <w:rPr>
          <w:color w:val="231E1F"/>
          <w:w w:val="113"/>
          <w:sz w:val="22"/>
          <w:szCs w:val="22"/>
        </w:rPr>
        <w:t>открытия,</w:t>
      </w:r>
      <w:r>
        <w:rPr>
          <w:color w:val="231E1F"/>
          <w:spacing w:val="33"/>
          <w:w w:val="113"/>
          <w:sz w:val="22"/>
          <w:szCs w:val="22"/>
        </w:rPr>
        <w:t xml:space="preserve"> </w:t>
      </w:r>
      <w:r>
        <w:rPr>
          <w:color w:val="231E1F"/>
          <w:sz w:val="22"/>
          <w:szCs w:val="22"/>
        </w:rPr>
        <w:t>если</w:t>
      </w:r>
      <w:r>
        <w:rPr>
          <w:color w:val="231E1F"/>
          <w:spacing w:val="48"/>
          <w:sz w:val="22"/>
          <w:szCs w:val="22"/>
        </w:rPr>
        <w:t xml:space="preserve"> </w:t>
      </w:r>
      <w:r>
        <w:rPr>
          <w:color w:val="231E1F"/>
          <w:w w:val="116"/>
          <w:sz w:val="22"/>
          <w:szCs w:val="22"/>
        </w:rPr>
        <w:t>научится</w:t>
      </w:r>
      <w:r>
        <w:rPr>
          <w:color w:val="231E1F"/>
          <w:spacing w:val="-24"/>
          <w:w w:val="116"/>
          <w:sz w:val="22"/>
          <w:szCs w:val="22"/>
        </w:rPr>
        <w:t xml:space="preserve"> </w:t>
      </w:r>
      <w:r>
        <w:rPr>
          <w:color w:val="231E1F"/>
          <w:w w:val="116"/>
          <w:sz w:val="22"/>
          <w:szCs w:val="22"/>
        </w:rPr>
        <w:t xml:space="preserve">вгля- </w:t>
      </w:r>
      <w:r>
        <w:rPr>
          <w:color w:val="231E1F"/>
          <w:w w:val="115"/>
          <w:sz w:val="22"/>
          <w:szCs w:val="22"/>
        </w:rPr>
        <w:t>дываться</w:t>
      </w:r>
      <w:r>
        <w:rPr>
          <w:color w:val="231E1F"/>
          <w:spacing w:val="-7"/>
          <w:w w:val="115"/>
          <w:sz w:val="22"/>
          <w:szCs w:val="22"/>
        </w:rPr>
        <w:t xml:space="preserve"> </w:t>
      </w:r>
      <w:r>
        <w:rPr>
          <w:color w:val="231E1F"/>
          <w:sz w:val="22"/>
          <w:szCs w:val="22"/>
        </w:rPr>
        <w:t>в</w:t>
      </w:r>
      <w:r>
        <w:rPr>
          <w:color w:val="231E1F"/>
          <w:spacing w:val="13"/>
          <w:sz w:val="22"/>
          <w:szCs w:val="22"/>
        </w:rPr>
        <w:t xml:space="preserve"> </w:t>
      </w:r>
      <w:r>
        <w:rPr>
          <w:color w:val="231E1F"/>
          <w:w w:val="115"/>
          <w:sz w:val="22"/>
          <w:szCs w:val="22"/>
        </w:rPr>
        <w:t>окружающий</w:t>
      </w:r>
      <w:r>
        <w:rPr>
          <w:color w:val="231E1F"/>
          <w:spacing w:val="-7"/>
          <w:w w:val="115"/>
          <w:sz w:val="22"/>
          <w:szCs w:val="22"/>
        </w:rPr>
        <w:t xml:space="preserve"> </w:t>
      </w:r>
      <w:r>
        <w:rPr>
          <w:color w:val="231E1F"/>
          <w:sz w:val="22"/>
          <w:szCs w:val="22"/>
        </w:rPr>
        <w:t>его</w:t>
      </w:r>
      <w:r>
        <w:rPr>
          <w:color w:val="231E1F"/>
          <w:spacing w:val="28"/>
          <w:sz w:val="22"/>
          <w:szCs w:val="22"/>
        </w:rPr>
        <w:t xml:space="preserve"> </w:t>
      </w:r>
      <w:r>
        <w:rPr>
          <w:color w:val="231E1F"/>
          <w:w w:val="117"/>
          <w:sz w:val="22"/>
          <w:szCs w:val="22"/>
        </w:rPr>
        <w:t>мир.</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В</w:t>
      </w:r>
      <w:r>
        <w:rPr>
          <w:b/>
          <w:bCs/>
          <w:color w:val="231E1F"/>
          <w:spacing w:val="18"/>
          <w:sz w:val="22"/>
          <w:szCs w:val="22"/>
        </w:rPr>
        <w:t xml:space="preserve"> </w:t>
      </w:r>
      <w:r>
        <w:rPr>
          <w:b/>
          <w:bCs/>
          <w:color w:val="231E1F"/>
          <w:spacing w:val="1"/>
          <w:sz w:val="22"/>
          <w:szCs w:val="22"/>
        </w:rPr>
        <w:t>1-</w:t>
      </w:r>
      <w:r>
        <w:rPr>
          <w:b/>
          <w:bCs/>
          <w:color w:val="231E1F"/>
          <w:sz w:val="22"/>
          <w:szCs w:val="22"/>
        </w:rPr>
        <w:t>м</w:t>
      </w:r>
      <w:r>
        <w:rPr>
          <w:b/>
          <w:bCs/>
          <w:color w:val="231E1F"/>
          <w:spacing w:val="5"/>
          <w:sz w:val="22"/>
          <w:szCs w:val="22"/>
        </w:rPr>
        <w:t xml:space="preserve"> </w:t>
      </w:r>
      <w:r>
        <w:rPr>
          <w:b/>
          <w:bCs/>
          <w:color w:val="231E1F"/>
          <w:spacing w:val="1"/>
          <w:sz w:val="22"/>
          <w:szCs w:val="22"/>
        </w:rPr>
        <w:t>класс</w:t>
      </w:r>
      <w:r>
        <w:rPr>
          <w:b/>
          <w:bCs/>
          <w:color w:val="231E1F"/>
          <w:sz w:val="22"/>
          <w:szCs w:val="22"/>
        </w:rPr>
        <w:t xml:space="preserve">е </w:t>
      </w:r>
      <w:r>
        <w:rPr>
          <w:b/>
          <w:bCs/>
          <w:color w:val="231E1F"/>
          <w:spacing w:val="9"/>
          <w:sz w:val="22"/>
          <w:szCs w:val="22"/>
        </w:rPr>
        <w:t xml:space="preserve"> </w:t>
      </w:r>
      <w:r>
        <w:rPr>
          <w:color w:val="231E1F"/>
          <w:spacing w:val="1"/>
          <w:w w:val="113"/>
          <w:sz w:val="22"/>
          <w:szCs w:val="22"/>
        </w:rPr>
        <w:t>героям</w:t>
      </w:r>
      <w:r>
        <w:rPr>
          <w:color w:val="231E1F"/>
          <w:w w:val="113"/>
          <w:sz w:val="22"/>
          <w:szCs w:val="22"/>
        </w:rPr>
        <w:t>и</w:t>
      </w:r>
      <w:r>
        <w:rPr>
          <w:color w:val="231E1F"/>
          <w:spacing w:val="12"/>
          <w:w w:val="113"/>
          <w:sz w:val="22"/>
          <w:szCs w:val="22"/>
        </w:rPr>
        <w:t xml:space="preserve"> </w:t>
      </w:r>
      <w:r>
        <w:rPr>
          <w:color w:val="231E1F"/>
          <w:spacing w:val="1"/>
          <w:w w:val="113"/>
          <w:sz w:val="22"/>
          <w:szCs w:val="22"/>
        </w:rPr>
        <w:t>учебник</w:t>
      </w:r>
      <w:r>
        <w:rPr>
          <w:color w:val="231E1F"/>
          <w:w w:val="113"/>
          <w:sz w:val="22"/>
          <w:szCs w:val="22"/>
        </w:rPr>
        <w:t>а</w:t>
      </w:r>
      <w:r>
        <w:rPr>
          <w:color w:val="231E1F"/>
          <w:spacing w:val="13"/>
          <w:w w:val="113"/>
          <w:sz w:val="22"/>
          <w:szCs w:val="22"/>
        </w:rPr>
        <w:t xml:space="preserve"> </w:t>
      </w:r>
      <w:r>
        <w:rPr>
          <w:color w:val="231E1F"/>
          <w:spacing w:val="1"/>
          <w:w w:val="113"/>
          <w:sz w:val="22"/>
          <w:szCs w:val="22"/>
        </w:rPr>
        <w:t>становятс</w:t>
      </w:r>
      <w:r>
        <w:rPr>
          <w:color w:val="231E1F"/>
          <w:w w:val="113"/>
          <w:sz w:val="22"/>
          <w:szCs w:val="22"/>
        </w:rPr>
        <w:t>я</w:t>
      </w:r>
      <w:r>
        <w:rPr>
          <w:color w:val="231E1F"/>
          <w:spacing w:val="24"/>
          <w:w w:val="113"/>
          <w:sz w:val="22"/>
          <w:szCs w:val="22"/>
        </w:rPr>
        <w:t xml:space="preserve"> </w:t>
      </w:r>
      <w:r>
        <w:rPr>
          <w:color w:val="231E1F"/>
          <w:spacing w:val="1"/>
          <w:w w:val="113"/>
          <w:sz w:val="22"/>
          <w:szCs w:val="22"/>
        </w:rPr>
        <w:t>первоклассник</w:t>
      </w:r>
      <w:r>
        <w:rPr>
          <w:color w:val="231E1F"/>
          <w:w w:val="113"/>
          <w:sz w:val="22"/>
          <w:szCs w:val="22"/>
        </w:rPr>
        <w:t>и</w:t>
      </w:r>
      <w:r>
        <w:rPr>
          <w:color w:val="231E1F"/>
          <w:spacing w:val="33"/>
          <w:w w:val="113"/>
          <w:sz w:val="22"/>
          <w:szCs w:val="22"/>
        </w:rPr>
        <w:t xml:space="preserve"> </w:t>
      </w:r>
      <w:r>
        <w:rPr>
          <w:color w:val="231E1F"/>
          <w:spacing w:val="1"/>
          <w:w w:val="118"/>
          <w:sz w:val="22"/>
          <w:szCs w:val="22"/>
        </w:rPr>
        <w:t xml:space="preserve">Катя </w:t>
      </w:r>
      <w:r>
        <w:rPr>
          <w:color w:val="231E1F"/>
          <w:sz w:val="22"/>
          <w:szCs w:val="22"/>
        </w:rPr>
        <w:t>и</w:t>
      </w:r>
      <w:r>
        <w:rPr>
          <w:color w:val="231E1F"/>
          <w:spacing w:val="27"/>
          <w:sz w:val="22"/>
          <w:szCs w:val="22"/>
        </w:rPr>
        <w:t xml:space="preserve"> </w:t>
      </w:r>
      <w:r>
        <w:rPr>
          <w:color w:val="231E1F"/>
          <w:spacing w:val="1"/>
          <w:sz w:val="22"/>
          <w:szCs w:val="22"/>
        </w:rPr>
        <w:t>Вов</w:t>
      </w:r>
      <w:r>
        <w:rPr>
          <w:color w:val="231E1F"/>
          <w:sz w:val="22"/>
          <w:szCs w:val="22"/>
        </w:rPr>
        <w:t>а</w:t>
      </w:r>
      <w:r>
        <w:rPr>
          <w:color w:val="231E1F"/>
          <w:spacing w:val="50"/>
          <w:sz w:val="22"/>
          <w:szCs w:val="22"/>
        </w:rPr>
        <w:t xml:space="preserve"> </w:t>
      </w:r>
      <w:r>
        <w:rPr>
          <w:color w:val="231E1F"/>
          <w:sz w:val="22"/>
          <w:szCs w:val="22"/>
        </w:rPr>
        <w:t>и</w:t>
      </w:r>
      <w:r>
        <w:rPr>
          <w:color w:val="231E1F"/>
          <w:spacing w:val="27"/>
          <w:sz w:val="22"/>
          <w:szCs w:val="22"/>
        </w:rPr>
        <w:t xml:space="preserve"> </w:t>
      </w:r>
      <w:r>
        <w:rPr>
          <w:color w:val="231E1F"/>
          <w:spacing w:val="1"/>
          <w:sz w:val="22"/>
          <w:szCs w:val="22"/>
        </w:rPr>
        <w:t>и</w:t>
      </w:r>
      <w:r>
        <w:rPr>
          <w:color w:val="231E1F"/>
          <w:sz w:val="22"/>
          <w:szCs w:val="22"/>
        </w:rPr>
        <w:t>х</w:t>
      </w:r>
      <w:r>
        <w:rPr>
          <w:color w:val="231E1F"/>
          <w:spacing w:val="49"/>
          <w:sz w:val="22"/>
          <w:szCs w:val="22"/>
        </w:rPr>
        <w:t xml:space="preserve"> </w:t>
      </w:r>
      <w:r>
        <w:rPr>
          <w:color w:val="231E1F"/>
          <w:spacing w:val="1"/>
          <w:sz w:val="22"/>
          <w:szCs w:val="22"/>
        </w:rPr>
        <w:t>дру</w:t>
      </w:r>
      <w:r>
        <w:rPr>
          <w:color w:val="231E1F"/>
          <w:sz w:val="22"/>
          <w:szCs w:val="22"/>
        </w:rPr>
        <w:t xml:space="preserve">г </w:t>
      </w:r>
      <w:r>
        <w:rPr>
          <w:color w:val="231E1F"/>
          <w:spacing w:val="1"/>
          <w:w w:val="114"/>
          <w:sz w:val="22"/>
          <w:szCs w:val="22"/>
        </w:rPr>
        <w:t>Пет</w:t>
      </w:r>
      <w:r>
        <w:rPr>
          <w:color w:val="231E1F"/>
          <w:w w:val="114"/>
          <w:sz w:val="22"/>
          <w:szCs w:val="22"/>
        </w:rPr>
        <w:t>я</w:t>
      </w:r>
      <w:r>
        <w:rPr>
          <w:color w:val="231E1F"/>
          <w:spacing w:val="9"/>
          <w:w w:val="114"/>
          <w:sz w:val="22"/>
          <w:szCs w:val="22"/>
        </w:rPr>
        <w:t xml:space="preserve"> </w:t>
      </w:r>
      <w:r>
        <w:rPr>
          <w:color w:val="231E1F"/>
          <w:spacing w:val="1"/>
          <w:w w:val="114"/>
          <w:sz w:val="22"/>
          <w:szCs w:val="22"/>
        </w:rPr>
        <w:t>Зайцев</w:t>
      </w:r>
      <w:r>
        <w:rPr>
          <w:color w:val="231E1F"/>
          <w:w w:val="114"/>
          <w:sz w:val="22"/>
          <w:szCs w:val="22"/>
        </w:rPr>
        <w:t>.</w:t>
      </w:r>
      <w:r>
        <w:rPr>
          <w:color w:val="231E1F"/>
          <w:spacing w:val="21"/>
          <w:w w:val="114"/>
          <w:sz w:val="22"/>
          <w:szCs w:val="22"/>
        </w:rPr>
        <w:t xml:space="preserve"> </w:t>
      </w:r>
      <w:r>
        <w:rPr>
          <w:color w:val="231E1F"/>
          <w:spacing w:val="1"/>
          <w:w w:val="114"/>
          <w:sz w:val="22"/>
          <w:szCs w:val="22"/>
        </w:rPr>
        <w:t>Пет</w:t>
      </w:r>
      <w:r>
        <w:rPr>
          <w:color w:val="231E1F"/>
          <w:w w:val="114"/>
          <w:sz w:val="22"/>
          <w:szCs w:val="22"/>
        </w:rPr>
        <w:t>я</w:t>
      </w:r>
      <w:r>
        <w:rPr>
          <w:color w:val="231E1F"/>
          <w:spacing w:val="9"/>
          <w:w w:val="114"/>
          <w:sz w:val="22"/>
          <w:szCs w:val="22"/>
        </w:rPr>
        <w:t xml:space="preserve"> </w:t>
      </w:r>
      <w:r>
        <w:rPr>
          <w:color w:val="231E1F"/>
          <w:spacing w:val="1"/>
          <w:w w:val="114"/>
          <w:sz w:val="22"/>
          <w:szCs w:val="22"/>
        </w:rPr>
        <w:t>младш</w:t>
      </w:r>
      <w:r>
        <w:rPr>
          <w:color w:val="231E1F"/>
          <w:w w:val="114"/>
          <w:sz w:val="22"/>
          <w:szCs w:val="22"/>
        </w:rPr>
        <w:t xml:space="preserve">е </w:t>
      </w:r>
      <w:r>
        <w:rPr>
          <w:color w:val="231E1F"/>
          <w:spacing w:val="1"/>
          <w:sz w:val="22"/>
          <w:szCs w:val="22"/>
        </w:rPr>
        <w:t>все</w:t>
      </w:r>
      <w:r>
        <w:rPr>
          <w:color w:val="231E1F"/>
          <w:sz w:val="22"/>
          <w:szCs w:val="22"/>
        </w:rPr>
        <w:t xml:space="preserve">х </w:t>
      </w:r>
      <w:r>
        <w:rPr>
          <w:color w:val="231E1F"/>
          <w:spacing w:val="2"/>
          <w:sz w:val="22"/>
          <w:szCs w:val="22"/>
        </w:rPr>
        <w:t xml:space="preserve"> </w:t>
      </w:r>
      <w:r>
        <w:rPr>
          <w:color w:val="231E1F"/>
          <w:sz w:val="22"/>
          <w:szCs w:val="22"/>
        </w:rPr>
        <w:t>в</w:t>
      </w:r>
      <w:r>
        <w:rPr>
          <w:color w:val="231E1F"/>
          <w:spacing w:val="21"/>
          <w:sz w:val="22"/>
          <w:szCs w:val="22"/>
        </w:rPr>
        <w:t xml:space="preserve"> </w:t>
      </w:r>
      <w:r>
        <w:rPr>
          <w:color w:val="231E1F"/>
          <w:spacing w:val="1"/>
          <w:w w:val="116"/>
          <w:sz w:val="22"/>
          <w:szCs w:val="22"/>
        </w:rPr>
        <w:t>классе</w:t>
      </w:r>
      <w:r>
        <w:rPr>
          <w:color w:val="231E1F"/>
          <w:w w:val="116"/>
          <w:sz w:val="22"/>
          <w:szCs w:val="22"/>
        </w:rPr>
        <w:t>,</w:t>
      </w:r>
      <w:r>
        <w:rPr>
          <w:color w:val="231E1F"/>
          <w:spacing w:val="5"/>
          <w:w w:val="116"/>
          <w:sz w:val="22"/>
          <w:szCs w:val="22"/>
        </w:rPr>
        <w:t xml:space="preserve"> </w:t>
      </w:r>
      <w:r>
        <w:rPr>
          <w:color w:val="231E1F"/>
          <w:sz w:val="22"/>
          <w:szCs w:val="22"/>
        </w:rPr>
        <w:t>и</w:t>
      </w:r>
      <w:r>
        <w:rPr>
          <w:color w:val="231E1F"/>
          <w:spacing w:val="27"/>
          <w:sz w:val="22"/>
          <w:szCs w:val="22"/>
        </w:rPr>
        <w:t xml:space="preserve"> </w:t>
      </w:r>
      <w:r>
        <w:rPr>
          <w:color w:val="231E1F"/>
          <w:spacing w:val="1"/>
          <w:w w:val="116"/>
          <w:sz w:val="22"/>
          <w:szCs w:val="22"/>
        </w:rPr>
        <w:t xml:space="preserve">друзья </w:t>
      </w:r>
      <w:r>
        <w:rPr>
          <w:color w:val="231E1F"/>
          <w:spacing w:val="1"/>
          <w:w w:val="110"/>
          <w:sz w:val="22"/>
          <w:szCs w:val="22"/>
        </w:rPr>
        <w:t>помогаю</w:t>
      </w:r>
      <w:r>
        <w:rPr>
          <w:color w:val="231E1F"/>
          <w:w w:val="110"/>
          <w:sz w:val="22"/>
          <w:szCs w:val="22"/>
        </w:rPr>
        <w:t>т</w:t>
      </w:r>
      <w:r>
        <w:rPr>
          <w:color w:val="231E1F"/>
          <w:spacing w:val="8"/>
          <w:w w:val="110"/>
          <w:sz w:val="22"/>
          <w:szCs w:val="22"/>
        </w:rPr>
        <w:t xml:space="preserve"> </w:t>
      </w:r>
      <w:r>
        <w:rPr>
          <w:color w:val="231E1F"/>
          <w:spacing w:val="1"/>
          <w:sz w:val="22"/>
          <w:szCs w:val="22"/>
        </w:rPr>
        <w:t>ему</w:t>
      </w:r>
      <w:r>
        <w:rPr>
          <w:color w:val="231E1F"/>
          <w:sz w:val="22"/>
          <w:szCs w:val="22"/>
        </w:rPr>
        <w:t xml:space="preserve">: </w:t>
      </w:r>
      <w:r>
        <w:rPr>
          <w:color w:val="231E1F"/>
          <w:spacing w:val="3"/>
          <w:sz w:val="22"/>
          <w:szCs w:val="22"/>
        </w:rPr>
        <w:t xml:space="preserve"> </w:t>
      </w:r>
      <w:r>
        <w:rPr>
          <w:color w:val="231E1F"/>
          <w:spacing w:val="1"/>
          <w:w w:val="112"/>
          <w:sz w:val="22"/>
          <w:szCs w:val="22"/>
        </w:rPr>
        <w:t>объясняют</w:t>
      </w:r>
      <w:r>
        <w:rPr>
          <w:color w:val="231E1F"/>
          <w:w w:val="112"/>
          <w:sz w:val="22"/>
          <w:szCs w:val="22"/>
        </w:rPr>
        <w:t>,</w:t>
      </w:r>
      <w:r>
        <w:rPr>
          <w:color w:val="231E1F"/>
          <w:spacing w:val="29"/>
          <w:w w:val="112"/>
          <w:sz w:val="22"/>
          <w:szCs w:val="22"/>
        </w:rPr>
        <w:t xml:space="preserve"> </w:t>
      </w:r>
      <w:r>
        <w:rPr>
          <w:color w:val="231E1F"/>
          <w:spacing w:val="1"/>
          <w:w w:val="112"/>
          <w:sz w:val="22"/>
          <w:szCs w:val="22"/>
        </w:rPr>
        <w:t>отвечаю</w:t>
      </w:r>
      <w:r>
        <w:rPr>
          <w:color w:val="231E1F"/>
          <w:w w:val="112"/>
          <w:sz w:val="22"/>
          <w:szCs w:val="22"/>
        </w:rPr>
        <w:t>т</w:t>
      </w:r>
      <w:r>
        <w:rPr>
          <w:color w:val="231E1F"/>
          <w:spacing w:val="-11"/>
          <w:w w:val="112"/>
          <w:sz w:val="22"/>
          <w:szCs w:val="22"/>
        </w:rPr>
        <w:t xml:space="preserve"> </w:t>
      </w:r>
      <w:r>
        <w:rPr>
          <w:color w:val="231E1F"/>
          <w:spacing w:val="1"/>
          <w:sz w:val="22"/>
          <w:szCs w:val="22"/>
        </w:rPr>
        <w:t>н</w:t>
      </w:r>
      <w:r>
        <w:rPr>
          <w:color w:val="231E1F"/>
          <w:sz w:val="22"/>
          <w:szCs w:val="22"/>
        </w:rPr>
        <w:t>а</w:t>
      </w:r>
      <w:r>
        <w:rPr>
          <w:color w:val="231E1F"/>
          <w:spacing w:val="37"/>
          <w:sz w:val="22"/>
          <w:szCs w:val="22"/>
        </w:rPr>
        <w:t xml:space="preserve"> </w:t>
      </w:r>
      <w:r>
        <w:rPr>
          <w:color w:val="231E1F"/>
          <w:spacing w:val="1"/>
          <w:sz w:val="22"/>
          <w:szCs w:val="22"/>
        </w:rPr>
        <w:t>ег</w:t>
      </w:r>
      <w:r>
        <w:rPr>
          <w:color w:val="231E1F"/>
          <w:sz w:val="22"/>
          <w:szCs w:val="22"/>
        </w:rPr>
        <w:t>о</w:t>
      </w:r>
      <w:r>
        <w:rPr>
          <w:color w:val="231E1F"/>
          <w:spacing w:val="32"/>
          <w:sz w:val="22"/>
          <w:szCs w:val="22"/>
        </w:rPr>
        <w:t xml:space="preserve"> </w:t>
      </w:r>
      <w:r>
        <w:rPr>
          <w:color w:val="231E1F"/>
          <w:spacing w:val="1"/>
          <w:w w:val="111"/>
          <w:sz w:val="22"/>
          <w:szCs w:val="22"/>
        </w:rPr>
        <w:t>вопросы</w:t>
      </w:r>
      <w:r>
        <w:rPr>
          <w:color w:val="231E1F"/>
          <w:w w:val="111"/>
          <w:sz w:val="22"/>
          <w:szCs w:val="22"/>
        </w:rPr>
        <w:t>,</w:t>
      </w:r>
      <w:r>
        <w:rPr>
          <w:color w:val="231E1F"/>
          <w:spacing w:val="7"/>
          <w:w w:val="111"/>
          <w:sz w:val="22"/>
          <w:szCs w:val="22"/>
        </w:rPr>
        <w:t xml:space="preserve"> </w:t>
      </w:r>
      <w:r>
        <w:rPr>
          <w:color w:val="231E1F"/>
          <w:spacing w:val="1"/>
          <w:sz w:val="22"/>
          <w:szCs w:val="22"/>
        </w:rPr>
        <w:t>т</w:t>
      </w:r>
      <w:r>
        <w:rPr>
          <w:color w:val="231E1F"/>
          <w:sz w:val="22"/>
          <w:szCs w:val="22"/>
        </w:rPr>
        <w:t>о</w:t>
      </w:r>
      <w:r>
        <w:rPr>
          <w:color w:val="231E1F"/>
          <w:spacing w:val="24"/>
          <w:sz w:val="22"/>
          <w:szCs w:val="22"/>
        </w:rPr>
        <w:t xml:space="preserve"> </w:t>
      </w:r>
      <w:r>
        <w:rPr>
          <w:color w:val="231E1F"/>
          <w:spacing w:val="1"/>
          <w:sz w:val="22"/>
          <w:szCs w:val="22"/>
        </w:rPr>
        <w:t>ест</w:t>
      </w:r>
      <w:r>
        <w:rPr>
          <w:color w:val="231E1F"/>
          <w:sz w:val="22"/>
          <w:szCs w:val="22"/>
        </w:rPr>
        <w:t>ь</w:t>
      </w:r>
      <w:r>
        <w:rPr>
          <w:color w:val="231E1F"/>
          <w:spacing w:val="48"/>
          <w:sz w:val="22"/>
          <w:szCs w:val="22"/>
        </w:rPr>
        <w:t xml:space="preserve"> </w:t>
      </w:r>
      <w:r>
        <w:rPr>
          <w:color w:val="231E1F"/>
          <w:spacing w:val="1"/>
          <w:w w:val="115"/>
          <w:sz w:val="22"/>
          <w:szCs w:val="22"/>
        </w:rPr>
        <w:t xml:space="preserve">занима- </w:t>
      </w:r>
      <w:r>
        <w:rPr>
          <w:color w:val="231E1F"/>
          <w:spacing w:val="1"/>
          <w:sz w:val="22"/>
          <w:szCs w:val="22"/>
        </w:rPr>
        <w:t>ю</w:t>
      </w:r>
      <w:r>
        <w:rPr>
          <w:color w:val="231E1F"/>
          <w:sz w:val="22"/>
          <w:szCs w:val="22"/>
        </w:rPr>
        <w:t>т</w:t>
      </w:r>
      <w:r>
        <w:rPr>
          <w:color w:val="231E1F"/>
          <w:spacing w:val="30"/>
          <w:sz w:val="22"/>
          <w:szCs w:val="22"/>
        </w:rPr>
        <w:t xml:space="preserve"> </w:t>
      </w:r>
      <w:r>
        <w:rPr>
          <w:color w:val="231E1F"/>
          <w:spacing w:val="1"/>
          <w:w w:val="114"/>
          <w:sz w:val="22"/>
          <w:szCs w:val="22"/>
        </w:rPr>
        <w:t>«позици</w:t>
      </w:r>
      <w:r>
        <w:rPr>
          <w:color w:val="231E1F"/>
          <w:w w:val="114"/>
          <w:sz w:val="22"/>
          <w:szCs w:val="22"/>
        </w:rPr>
        <w:t>ю</w:t>
      </w:r>
      <w:r>
        <w:rPr>
          <w:color w:val="231E1F"/>
          <w:spacing w:val="-11"/>
          <w:w w:val="114"/>
          <w:sz w:val="22"/>
          <w:szCs w:val="22"/>
        </w:rPr>
        <w:t xml:space="preserve"> </w:t>
      </w:r>
      <w:r>
        <w:rPr>
          <w:color w:val="231E1F"/>
          <w:spacing w:val="1"/>
          <w:w w:val="114"/>
          <w:sz w:val="22"/>
          <w:szCs w:val="22"/>
        </w:rPr>
        <w:t>учителя»</w:t>
      </w:r>
      <w:r>
        <w:rPr>
          <w:color w:val="231E1F"/>
          <w:w w:val="114"/>
          <w:sz w:val="22"/>
          <w:szCs w:val="22"/>
        </w:rPr>
        <w:t>,</w:t>
      </w:r>
      <w:r>
        <w:rPr>
          <w:color w:val="231E1F"/>
          <w:spacing w:val="25"/>
          <w:w w:val="114"/>
          <w:sz w:val="22"/>
          <w:szCs w:val="22"/>
        </w:rPr>
        <w:t xml:space="preserve"> </w:t>
      </w:r>
      <w:r>
        <w:rPr>
          <w:color w:val="231E1F"/>
          <w:spacing w:val="1"/>
          <w:w w:val="114"/>
          <w:sz w:val="22"/>
          <w:szCs w:val="22"/>
        </w:rPr>
        <w:t>котора</w:t>
      </w:r>
      <w:r>
        <w:rPr>
          <w:color w:val="231E1F"/>
          <w:w w:val="114"/>
          <w:sz w:val="22"/>
          <w:szCs w:val="22"/>
        </w:rPr>
        <w:t>я</w:t>
      </w:r>
      <w:r>
        <w:rPr>
          <w:color w:val="231E1F"/>
          <w:spacing w:val="13"/>
          <w:w w:val="114"/>
          <w:sz w:val="22"/>
          <w:szCs w:val="22"/>
        </w:rPr>
        <w:t xml:space="preserve"> </w:t>
      </w:r>
      <w:r>
        <w:rPr>
          <w:color w:val="231E1F"/>
          <w:spacing w:val="1"/>
          <w:w w:val="114"/>
          <w:sz w:val="22"/>
          <w:szCs w:val="22"/>
        </w:rPr>
        <w:t>являетс</w:t>
      </w:r>
      <w:r>
        <w:rPr>
          <w:color w:val="231E1F"/>
          <w:w w:val="114"/>
          <w:sz w:val="22"/>
          <w:szCs w:val="22"/>
        </w:rPr>
        <w:t>я</w:t>
      </w:r>
      <w:r>
        <w:rPr>
          <w:color w:val="231E1F"/>
          <w:spacing w:val="31"/>
          <w:w w:val="114"/>
          <w:sz w:val="22"/>
          <w:szCs w:val="22"/>
        </w:rPr>
        <w:t xml:space="preserve"> </w:t>
      </w:r>
      <w:r>
        <w:rPr>
          <w:color w:val="231E1F"/>
          <w:spacing w:val="1"/>
          <w:w w:val="114"/>
          <w:sz w:val="22"/>
          <w:szCs w:val="22"/>
        </w:rPr>
        <w:t>лучши</w:t>
      </w:r>
      <w:r>
        <w:rPr>
          <w:color w:val="231E1F"/>
          <w:w w:val="114"/>
          <w:sz w:val="22"/>
          <w:szCs w:val="22"/>
        </w:rPr>
        <w:t>м</w:t>
      </w:r>
      <w:r>
        <w:rPr>
          <w:color w:val="231E1F"/>
          <w:spacing w:val="6"/>
          <w:w w:val="114"/>
          <w:sz w:val="22"/>
          <w:szCs w:val="22"/>
        </w:rPr>
        <w:t xml:space="preserve"> </w:t>
      </w:r>
      <w:r>
        <w:rPr>
          <w:color w:val="231E1F"/>
          <w:spacing w:val="1"/>
          <w:sz w:val="22"/>
          <w:szCs w:val="22"/>
        </w:rPr>
        <w:t>способо</w:t>
      </w:r>
      <w:r>
        <w:rPr>
          <w:color w:val="231E1F"/>
          <w:sz w:val="22"/>
          <w:szCs w:val="22"/>
        </w:rPr>
        <w:t xml:space="preserve">м </w:t>
      </w:r>
      <w:r>
        <w:rPr>
          <w:color w:val="231E1F"/>
          <w:spacing w:val="15"/>
          <w:sz w:val="22"/>
          <w:szCs w:val="22"/>
        </w:rPr>
        <w:t xml:space="preserve"> </w:t>
      </w:r>
      <w:r>
        <w:rPr>
          <w:color w:val="231E1F"/>
          <w:spacing w:val="1"/>
          <w:w w:val="111"/>
          <w:sz w:val="22"/>
          <w:szCs w:val="22"/>
        </w:rPr>
        <w:t xml:space="preserve">самому </w:t>
      </w:r>
      <w:r>
        <w:rPr>
          <w:color w:val="231E1F"/>
          <w:spacing w:val="1"/>
          <w:w w:val="113"/>
          <w:sz w:val="22"/>
          <w:szCs w:val="22"/>
        </w:rPr>
        <w:t>понят</w:t>
      </w:r>
      <w:r>
        <w:rPr>
          <w:color w:val="231E1F"/>
          <w:w w:val="113"/>
          <w:sz w:val="22"/>
          <w:szCs w:val="22"/>
        </w:rPr>
        <w:t>ь</w:t>
      </w:r>
      <w:r>
        <w:rPr>
          <w:color w:val="231E1F"/>
          <w:spacing w:val="21"/>
          <w:w w:val="113"/>
          <w:sz w:val="22"/>
          <w:szCs w:val="22"/>
        </w:rPr>
        <w:t xml:space="preserve"> </w:t>
      </w:r>
      <w:r>
        <w:rPr>
          <w:color w:val="231E1F"/>
          <w:spacing w:val="1"/>
          <w:w w:val="113"/>
          <w:sz w:val="22"/>
          <w:szCs w:val="22"/>
        </w:rPr>
        <w:t>предме</w:t>
      </w:r>
      <w:r>
        <w:rPr>
          <w:color w:val="231E1F"/>
          <w:w w:val="113"/>
          <w:sz w:val="22"/>
          <w:szCs w:val="22"/>
        </w:rPr>
        <w:t xml:space="preserve">т </w:t>
      </w:r>
      <w:r>
        <w:rPr>
          <w:color w:val="231E1F"/>
          <w:spacing w:val="1"/>
          <w:w w:val="113"/>
          <w:sz w:val="22"/>
          <w:szCs w:val="22"/>
        </w:rPr>
        <w:t>объяснения</w:t>
      </w:r>
      <w:r>
        <w:rPr>
          <w:color w:val="231E1F"/>
          <w:w w:val="113"/>
          <w:sz w:val="22"/>
          <w:szCs w:val="22"/>
        </w:rPr>
        <w:t>.</w:t>
      </w:r>
      <w:r>
        <w:rPr>
          <w:color w:val="231E1F"/>
          <w:spacing w:val="41"/>
          <w:w w:val="113"/>
          <w:sz w:val="22"/>
          <w:szCs w:val="22"/>
        </w:rPr>
        <w:t xml:space="preserve"> </w:t>
      </w:r>
      <w:r>
        <w:rPr>
          <w:color w:val="231E1F"/>
          <w:spacing w:val="1"/>
          <w:w w:val="113"/>
          <w:sz w:val="22"/>
          <w:szCs w:val="22"/>
        </w:rPr>
        <w:t>Поскольк</w:t>
      </w:r>
      <w:r>
        <w:rPr>
          <w:color w:val="231E1F"/>
          <w:w w:val="113"/>
          <w:sz w:val="22"/>
          <w:szCs w:val="22"/>
        </w:rPr>
        <w:t>у</w:t>
      </w:r>
      <w:r>
        <w:rPr>
          <w:color w:val="231E1F"/>
          <w:spacing w:val="18"/>
          <w:w w:val="113"/>
          <w:sz w:val="22"/>
          <w:szCs w:val="22"/>
        </w:rPr>
        <w:t xml:space="preserve"> </w:t>
      </w:r>
      <w:r>
        <w:rPr>
          <w:color w:val="231E1F"/>
          <w:spacing w:val="1"/>
          <w:sz w:val="22"/>
          <w:szCs w:val="22"/>
        </w:rPr>
        <w:t>ест</w:t>
      </w:r>
      <w:r>
        <w:rPr>
          <w:color w:val="231E1F"/>
          <w:sz w:val="22"/>
          <w:szCs w:val="22"/>
        </w:rPr>
        <w:t xml:space="preserve">ь </w:t>
      </w:r>
      <w:r>
        <w:rPr>
          <w:color w:val="231E1F"/>
          <w:spacing w:val="4"/>
          <w:sz w:val="22"/>
          <w:szCs w:val="22"/>
        </w:rPr>
        <w:t xml:space="preserve"> </w:t>
      </w:r>
      <w:r>
        <w:rPr>
          <w:color w:val="231E1F"/>
          <w:spacing w:val="1"/>
          <w:sz w:val="22"/>
          <w:szCs w:val="22"/>
        </w:rPr>
        <w:t>тот</w:t>
      </w:r>
      <w:r>
        <w:rPr>
          <w:color w:val="231E1F"/>
          <w:sz w:val="22"/>
          <w:szCs w:val="22"/>
        </w:rPr>
        <w:t xml:space="preserve">, </w:t>
      </w:r>
      <w:r>
        <w:rPr>
          <w:color w:val="231E1F"/>
          <w:spacing w:val="18"/>
          <w:sz w:val="22"/>
          <w:szCs w:val="22"/>
        </w:rPr>
        <w:t xml:space="preserve"> </w:t>
      </w:r>
      <w:r>
        <w:rPr>
          <w:color w:val="231E1F"/>
          <w:spacing w:val="1"/>
          <w:sz w:val="22"/>
          <w:szCs w:val="22"/>
        </w:rPr>
        <w:t>кт</w:t>
      </w:r>
      <w:r>
        <w:rPr>
          <w:color w:val="231E1F"/>
          <w:sz w:val="22"/>
          <w:szCs w:val="22"/>
        </w:rPr>
        <w:t xml:space="preserve">о </w:t>
      </w:r>
      <w:r>
        <w:rPr>
          <w:color w:val="231E1F"/>
          <w:spacing w:val="11"/>
          <w:sz w:val="22"/>
          <w:szCs w:val="22"/>
        </w:rPr>
        <w:t xml:space="preserve"> </w:t>
      </w:r>
      <w:r>
        <w:rPr>
          <w:color w:val="231E1F"/>
          <w:spacing w:val="1"/>
          <w:sz w:val="22"/>
          <w:szCs w:val="22"/>
        </w:rPr>
        <w:t>«н</w:t>
      </w:r>
      <w:r>
        <w:rPr>
          <w:color w:val="231E1F"/>
          <w:sz w:val="22"/>
          <w:szCs w:val="22"/>
        </w:rPr>
        <w:t>е</w:t>
      </w:r>
      <w:r>
        <w:rPr>
          <w:color w:val="231E1F"/>
          <w:spacing w:val="3"/>
          <w:sz w:val="22"/>
          <w:szCs w:val="22"/>
        </w:rPr>
        <w:t xml:space="preserve"> </w:t>
      </w:r>
      <w:r>
        <w:rPr>
          <w:color w:val="231E1F"/>
          <w:spacing w:val="1"/>
          <w:w w:val="113"/>
          <w:sz w:val="22"/>
          <w:szCs w:val="22"/>
        </w:rPr>
        <w:t>понимает просты</w:t>
      </w:r>
      <w:r>
        <w:rPr>
          <w:color w:val="231E1F"/>
          <w:w w:val="113"/>
          <w:sz w:val="22"/>
          <w:szCs w:val="22"/>
        </w:rPr>
        <w:t xml:space="preserve">х </w:t>
      </w:r>
      <w:r>
        <w:rPr>
          <w:color w:val="231E1F"/>
          <w:spacing w:val="1"/>
          <w:w w:val="113"/>
          <w:sz w:val="22"/>
          <w:szCs w:val="22"/>
        </w:rPr>
        <w:t>вещей»</w:t>
      </w:r>
      <w:r>
        <w:rPr>
          <w:color w:val="231E1F"/>
          <w:w w:val="113"/>
          <w:sz w:val="22"/>
          <w:szCs w:val="22"/>
        </w:rPr>
        <w:t>,</w:t>
      </w:r>
      <w:r>
        <w:rPr>
          <w:color w:val="231E1F"/>
          <w:spacing w:val="15"/>
          <w:w w:val="113"/>
          <w:sz w:val="22"/>
          <w:szCs w:val="22"/>
        </w:rPr>
        <w:t xml:space="preserve"> </w:t>
      </w:r>
      <w:r>
        <w:rPr>
          <w:color w:val="231E1F"/>
          <w:spacing w:val="1"/>
          <w:sz w:val="22"/>
          <w:szCs w:val="22"/>
        </w:rPr>
        <w:t>дет</w:t>
      </w:r>
      <w:r>
        <w:rPr>
          <w:color w:val="231E1F"/>
          <w:sz w:val="22"/>
          <w:szCs w:val="22"/>
        </w:rPr>
        <w:t xml:space="preserve">и </w:t>
      </w:r>
      <w:r>
        <w:rPr>
          <w:color w:val="231E1F"/>
          <w:spacing w:val="4"/>
          <w:sz w:val="22"/>
          <w:szCs w:val="22"/>
        </w:rPr>
        <w:t xml:space="preserve"> </w:t>
      </w:r>
      <w:r>
        <w:rPr>
          <w:color w:val="231E1F"/>
          <w:spacing w:val="1"/>
          <w:w w:val="114"/>
          <w:sz w:val="22"/>
          <w:szCs w:val="22"/>
        </w:rPr>
        <w:t>учатс</w:t>
      </w:r>
      <w:r>
        <w:rPr>
          <w:color w:val="231E1F"/>
          <w:w w:val="114"/>
          <w:sz w:val="22"/>
          <w:szCs w:val="22"/>
        </w:rPr>
        <w:t>я</w:t>
      </w:r>
      <w:r>
        <w:rPr>
          <w:color w:val="231E1F"/>
          <w:spacing w:val="6"/>
          <w:w w:val="114"/>
          <w:sz w:val="22"/>
          <w:szCs w:val="22"/>
        </w:rPr>
        <w:t xml:space="preserve"> </w:t>
      </w:r>
      <w:r>
        <w:rPr>
          <w:color w:val="231E1F"/>
          <w:spacing w:val="1"/>
          <w:sz w:val="22"/>
          <w:szCs w:val="22"/>
        </w:rPr>
        <w:t>н</w:t>
      </w:r>
      <w:r>
        <w:rPr>
          <w:color w:val="231E1F"/>
          <w:sz w:val="22"/>
          <w:szCs w:val="22"/>
        </w:rPr>
        <w:t>е</w:t>
      </w:r>
      <w:r>
        <w:rPr>
          <w:color w:val="231E1F"/>
          <w:spacing w:val="32"/>
          <w:sz w:val="22"/>
          <w:szCs w:val="22"/>
        </w:rPr>
        <w:t xml:space="preserve"> </w:t>
      </w:r>
      <w:r>
        <w:rPr>
          <w:color w:val="231E1F"/>
          <w:spacing w:val="1"/>
          <w:w w:val="114"/>
          <w:sz w:val="22"/>
          <w:szCs w:val="22"/>
        </w:rPr>
        <w:t>тольк</w:t>
      </w:r>
      <w:r>
        <w:rPr>
          <w:color w:val="231E1F"/>
          <w:w w:val="114"/>
          <w:sz w:val="22"/>
          <w:szCs w:val="22"/>
        </w:rPr>
        <w:t xml:space="preserve">о </w:t>
      </w:r>
      <w:r>
        <w:rPr>
          <w:color w:val="231E1F"/>
          <w:spacing w:val="1"/>
          <w:w w:val="114"/>
          <w:sz w:val="22"/>
          <w:szCs w:val="22"/>
        </w:rPr>
        <w:t>читать</w:t>
      </w:r>
      <w:r>
        <w:rPr>
          <w:color w:val="231E1F"/>
          <w:w w:val="114"/>
          <w:sz w:val="22"/>
          <w:szCs w:val="22"/>
        </w:rPr>
        <w:t>,</w:t>
      </w:r>
      <w:r>
        <w:rPr>
          <w:color w:val="231E1F"/>
          <w:spacing w:val="20"/>
          <w:w w:val="114"/>
          <w:sz w:val="22"/>
          <w:szCs w:val="22"/>
        </w:rPr>
        <w:t xml:space="preserve"> </w:t>
      </w:r>
      <w:r>
        <w:rPr>
          <w:color w:val="231E1F"/>
          <w:spacing w:val="1"/>
          <w:sz w:val="22"/>
          <w:szCs w:val="22"/>
        </w:rPr>
        <w:t>н</w:t>
      </w:r>
      <w:r>
        <w:rPr>
          <w:color w:val="231E1F"/>
          <w:sz w:val="22"/>
          <w:szCs w:val="22"/>
        </w:rPr>
        <w:t>о</w:t>
      </w:r>
      <w:r>
        <w:rPr>
          <w:color w:val="231E1F"/>
          <w:spacing w:val="28"/>
          <w:sz w:val="22"/>
          <w:szCs w:val="22"/>
        </w:rPr>
        <w:t xml:space="preserve"> </w:t>
      </w:r>
      <w:r>
        <w:rPr>
          <w:color w:val="231E1F"/>
          <w:sz w:val="22"/>
          <w:szCs w:val="22"/>
        </w:rPr>
        <w:t>и</w:t>
      </w:r>
      <w:r>
        <w:rPr>
          <w:color w:val="231E1F"/>
          <w:spacing w:val="27"/>
          <w:sz w:val="22"/>
          <w:szCs w:val="22"/>
        </w:rPr>
        <w:t xml:space="preserve"> </w:t>
      </w:r>
      <w:r>
        <w:rPr>
          <w:color w:val="231E1F"/>
          <w:spacing w:val="1"/>
          <w:w w:val="112"/>
          <w:sz w:val="22"/>
          <w:szCs w:val="22"/>
        </w:rPr>
        <w:t>понятн</w:t>
      </w:r>
      <w:r>
        <w:rPr>
          <w:color w:val="231E1F"/>
          <w:w w:val="112"/>
          <w:sz w:val="22"/>
          <w:szCs w:val="22"/>
        </w:rPr>
        <w:t>о</w:t>
      </w:r>
      <w:r>
        <w:rPr>
          <w:color w:val="231E1F"/>
          <w:spacing w:val="8"/>
          <w:w w:val="112"/>
          <w:sz w:val="22"/>
          <w:szCs w:val="22"/>
        </w:rPr>
        <w:t xml:space="preserve"> </w:t>
      </w:r>
      <w:r>
        <w:rPr>
          <w:color w:val="231E1F"/>
          <w:spacing w:val="1"/>
          <w:w w:val="112"/>
          <w:sz w:val="22"/>
          <w:szCs w:val="22"/>
        </w:rPr>
        <w:t>объяснять</w:t>
      </w:r>
      <w:r>
        <w:rPr>
          <w:color w:val="231E1F"/>
          <w:w w:val="114"/>
          <w:sz w:val="22"/>
          <w:szCs w:val="22"/>
        </w:rPr>
        <w:t xml:space="preserve">, </w:t>
      </w:r>
      <w:r>
        <w:rPr>
          <w:color w:val="231E1F"/>
          <w:spacing w:val="1"/>
          <w:w w:val="114"/>
          <w:sz w:val="22"/>
          <w:szCs w:val="22"/>
        </w:rPr>
        <w:t>аргументированн</w:t>
      </w:r>
      <w:r>
        <w:rPr>
          <w:color w:val="231E1F"/>
          <w:w w:val="114"/>
          <w:sz w:val="22"/>
          <w:szCs w:val="22"/>
        </w:rPr>
        <w:t>о</w:t>
      </w:r>
      <w:r>
        <w:rPr>
          <w:color w:val="231E1F"/>
          <w:spacing w:val="33"/>
          <w:w w:val="114"/>
          <w:sz w:val="22"/>
          <w:szCs w:val="22"/>
        </w:rPr>
        <w:t xml:space="preserve"> </w:t>
      </w:r>
      <w:r>
        <w:rPr>
          <w:color w:val="231E1F"/>
          <w:spacing w:val="1"/>
          <w:w w:val="114"/>
          <w:sz w:val="22"/>
          <w:szCs w:val="22"/>
        </w:rPr>
        <w:t>рассуждать</w:t>
      </w:r>
      <w:r>
        <w:rPr>
          <w:color w:val="231E1F"/>
          <w:w w:val="114"/>
          <w:sz w:val="22"/>
          <w:szCs w:val="22"/>
        </w:rPr>
        <w:t xml:space="preserve">,  </w:t>
      </w:r>
      <w:r>
        <w:rPr>
          <w:color w:val="231E1F"/>
          <w:spacing w:val="1"/>
          <w:w w:val="114"/>
          <w:sz w:val="22"/>
          <w:szCs w:val="22"/>
        </w:rPr>
        <w:t>общатьс</w:t>
      </w:r>
      <w:r>
        <w:rPr>
          <w:color w:val="231E1F"/>
          <w:w w:val="114"/>
          <w:sz w:val="22"/>
          <w:szCs w:val="22"/>
        </w:rPr>
        <w:t>я</w:t>
      </w:r>
      <w:r>
        <w:rPr>
          <w:color w:val="231E1F"/>
          <w:spacing w:val="43"/>
          <w:w w:val="114"/>
          <w:sz w:val="22"/>
          <w:szCs w:val="22"/>
        </w:rPr>
        <w:t xml:space="preserve"> </w:t>
      </w:r>
      <w:r>
        <w:rPr>
          <w:color w:val="231E1F"/>
          <w:sz w:val="22"/>
          <w:szCs w:val="22"/>
        </w:rPr>
        <w:t xml:space="preserve">и </w:t>
      </w:r>
      <w:r>
        <w:rPr>
          <w:color w:val="231E1F"/>
          <w:spacing w:val="24"/>
          <w:sz w:val="22"/>
          <w:szCs w:val="22"/>
        </w:rPr>
        <w:t xml:space="preserve"> </w:t>
      </w:r>
      <w:r>
        <w:rPr>
          <w:color w:val="231E1F"/>
          <w:spacing w:val="1"/>
          <w:w w:val="111"/>
          <w:sz w:val="22"/>
          <w:szCs w:val="22"/>
        </w:rPr>
        <w:t>взаимодейство</w:t>
      </w:r>
      <w:r>
        <w:rPr>
          <w:color w:val="231E1F"/>
          <w:spacing w:val="1"/>
          <w:w w:val="113"/>
          <w:sz w:val="22"/>
          <w:szCs w:val="22"/>
        </w:rPr>
        <w:t>вать</w:t>
      </w:r>
      <w:r>
        <w:rPr>
          <w:color w:val="231E1F"/>
          <w:w w:val="113"/>
          <w:sz w:val="22"/>
          <w:szCs w:val="22"/>
        </w:rPr>
        <w:t>.</w:t>
      </w:r>
      <w:r>
        <w:rPr>
          <w:color w:val="231E1F"/>
          <w:spacing w:val="17"/>
          <w:w w:val="113"/>
          <w:sz w:val="22"/>
          <w:szCs w:val="22"/>
        </w:rPr>
        <w:t xml:space="preserve"> </w:t>
      </w:r>
      <w:r>
        <w:rPr>
          <w:color w:val="231E1F"/>
          <w:spacing w:val="1"/>
          <w:w w:val="113"/>
          <w:sz w:val="22"/>
          <w:szCs w:val="22"/>
        </w:rPr>
        <w:t>Таки</w:t>
      </w:r>
      <w:r>
        <w:rPr>
          <w:color w:val="231E1F"/>
          <w:w w:val="113"/>
          <w:sz w:val="22"/>
          <w:szCs w:val="22"/>
        </w:rPr>
        <w:t>м</w:t>
      </w:r>
      <w:r>
        <w:rPr>
          <w:color w:val="231E1F"/>
          <w:spacing w:val="17"/>
          <w:w w:val="113"/>
          <w:sz w:val="22"/>
          <w:szCs w:val="22"/>
        </w:rPr>
        <w:t xml:space="preserve"> </w:t>
      </w:r>
      <w:r>
        <w:rPr>
          <w:color w:val="231E1F"/>
          <w:spacing w:val="1"/>
          <w:w w:val="113"/>
          <w:sz w:val="22"/>
          <w:szCs w:val="22"/>
        </w:rPr>
        <w:t>образом</w:t>
      </w:r>
      <w:r>
        <w:rPr>
          <w:color w:val="231E1F"/>
          <w:w w:val="113"/>
          <w:sz w:val="22"/>
          <w:szCs w:val="22"/>
        </w:rPr>
        <w:t>,</w:t>
      </w:r>
      <w:r>
        <w:rPr>
          <w:color w:val="231E1F"/>
          <w:spacing w:val="-9"/>
          <w:w w:val="113"/>
          <w:sz w:val="22"/>
          <w:szCs w:val="22"/>
        </w:rPr>
        <w:t xml:space="preserve"> </w:t>
      </w:r>
      <w:r>
        <w:rPr>
          <w:color w:val="231E1F"/>
          <w:spacing w:val="1"/>
          <w:w w:val="113"/>
          <w:sz w:val="22"/>
          <w:szCs w:val="22"/>
        </w:rPr>
        <w:t>мотивированным</w:t>
      </w:r>
      <w:r>
        <w:rPr>
          <w:color w:val="231E1F"/>
          <w:w w:val="113"/>
          <w:sz w:val="22"/>
          <w:szCs w:val="22"/>
        </w:rPr>
        <w:t>и</w:t>
      </w:r>
      <w:r>
        <w:rPr>
          <w:color w:val="231E1F"/>
          <w:spacing w:val="-2"/>
          <w:w w:val="113"/>
          <w:sz w:val="22"/>
          <w:szCs w:val="22"/>
        </w:rPr>
        <w:t xml:space="preserve"> </w:t>
      </w:r>
      <w:r>
        <w:rPr>
          <w:color w:val="231E1F"/>
          <w:spacing w:val="1"/>
          <w:w w:val="113"/>
          <w:sz w:val="22"/>
          <w:szCs w:val="22"/>
        </w:rPr>
        <w:t>становятс</w:t>
      </w:r>
      <w:r>
        <w:rPr>
          <w:color w:val="231E1F"/>
          <w:w w:val="113"/>
          <w:sz w:val="22"/>
          <w:szCs w:val="22"/>
        </w:rPr>
        <w:t>я</w:t>
      </w:r>
      <w:r>
        <w:rPr>
          <w:color w:val="231E1F"/>
          <w:spacing w:val="19"/>
          <w:w w:val="113"/>
          <w:sz w:val="22"/>
          <w:szCs w:val="22"/>
        </w:rPr>
        <w:t xml:space="preserve"> </w:t>
      </w:r>
      <w:r>
        <w:rPr>
          <w:color w:val="231E1F"/>
          <w:sz w:val="22"/>
          <w:szCs w:val="22"/>
        </w:rPr>
        <w:t>и</w:t>
      </w:r>
      <w:r>
        <w:rPr>
          <w:color w:val="231E1F"/>
          <w:spacing w:val="26"/>
          <w:sz w:val="22"/>
          <w:szCs w:val="22"/>
        </w:rPr>
        <w:t xml:space="preserve"> </w:t>
      </w:r>
      <w:r>
        <w:rPr>
          <w:color w:val="231E1F"/>
          <w:spacing w:val="1"/>
          <w:w w:val="114"/>
          <w:sz w:val="22"/>
          <w:szCs w:val="22"/>
        </w:rPr>
        <w:t>урок</w:t>
      </w:r>
      <w:r>
        <w:rPr>
          <w:color w:val="231E1F"/>
          <w:w w:val="114"/>
          <w:sz w:val="22"/>
          <w:szCs w:val="22"/>
        </w:rPr>
        <w:t>и</w:t>
      </w:r>
      <w:r>
        <w:rPr>
          <w:color w:val="231E1F"/>
          <w:spacing w:val="4"/>
          <w:w w:val="114"/>
          <w:sz w:val="22"/>
          <w:szCs w:val="22"/>
        </w:rPr>
        <w:t xml:space="preserve"> </w:t>
      </w:r>
      <w:r>
        <w:rPr>
          <w:color w:val="231E1F"/>
          <w:spacing w:val="1"/>
          <w:w w:val="116"/>
          <w:sz w:val="22"/>
          <w:szCs w:val="22"/>
        </w:rPr>
        <w:t>вежли</w:t>
      </w:r>
      <w:r>
        <w:rPr>
          <w:color w:val="231E1F"/>
          <w:spacing w:val="1"/>
          <w:w w:val="113"/>
          <w:sz w:val="22"/>
          <w:szCs w:val="22"/>
        </w:rPr>
        <w:t>вости</w:t>
      </w:r>
      <w:r>
        <w:rPr>
          <w:color w:val="231E1F"/>
          <w:w w:val="113"/>
          <w:sz w:val="22"/>
          <w:szCs w:val="22"/>
        </w:rPr>
        <w:t>,</w:t>
      </w:r>
      <w:r>
        <w:rPr>
          <w:color w:val="231E1F"/>
          <w:spacing w:val="57"/>
          <w:w w:val="113"/>
          <w:sz w:val="22"/>
          <w:szCs w:val="22"/>
        </w:rPr>
        <w:t xml:space="preserve"> </w:t>
      </w:r>
      <w:r>
        <w:rPr>
          <w:color w:val="231E1F"/>
          <w:spacing w:val="1"/>
          <w:w w:val="113"/>
          <w:sz w:val="22"/>
          <w:szCs w:val="22"/>
        </w:rPr>
        <w:t>включённы</w:t>
      </w:r>
      <w:r>
        <w:rPr>
          <w:color w:val="231E1F"/>
          <w:w w:val="113"/>
          <w:sz w:val="22"/>
          <w:szCs w:val="22"/>
        </w:rPr>
        <w:t xml:space="preserve">е  </w:t>
      </w:r>
      <w:r>
        <w:rPr>
          <w:color w:val="231E1F"/>
          <w:sz w:val="22"/>
          <w:szCs w:val="22"/>
        </w:rPr>
        <w:t xml:space="preserve">в </w:t>
      </w:r>
      <w:r>
        <w:rPr>
          <w:color w:val="231E1F"/>
          <w:spacing w:val="16"/>
          <w:sz w:val="22"/>
          <w:szCs w:val="22"/>
        </w:rPr>
        <w:t xml:space="preserve"> </w:t>
      </w:r>
      <w:r>
        <w:rPr>
          <w:color w:val="231E1F"/>
          <w:spacing w:val="1"/>
          <w:w w:val="114"/>
          <w:sz w:val="22"/>
          <w:szCs w:val="22"/>
        </w:rPr>
        <w:t>учебник</w:t>
      </w:r>
      <w:r>
        <w:rPr>
          <w:color w:val="231E1F"/>
          <w:w w:val="114"/>
          <w:sz w:val="22"/>
          <w:szCs w:val="22"/>
        </w:rPr>
        <w:t>,</w:t>
      </w:r>
      <w:r>
        <w:rPr>
          <w:color w:val="231E1F"/>
          <w:spacing w:val="58"/>
          <w:w w:val="114"/>
          <w:sz w:val="22"/>
          <w:szCs w:val="22"/>
        </w:rPr>
        <w:t xml:space="preserve"> </w:t>
      </w:r>
      <w:r>
        <w:rPr>
          <w:color w:val="231E1F"/>
          <w:sz w:val="22"/>
          <w:szCs w:val="22"/>
        </w:rPr>
        <w:t>и</w:t>
      </w:r>
      <w:r>
        <w:rPr>
          <w:color w:val="231E1F"/>
          <w:spacing w:val="23"/>
          <w:sz w:val="22"/>
          <w:szCs w:val="22"/>
        </w:rPr>
        <w:t xml:space="preserve"> </w:t>
      </w:r>
      <w:r>
        <w:rPr>
          <w:color w:val="231E1F"/>
          <w:spacing w:val="1"/>
          <w:w w:val="111"/>
          <w:sz w:val="22"/>
          <w:szCs w:val="22"/>
        </w:rPr>
        <w:t>последовательност</w:t>
      </w:r>
      <w:r>
        <w:rPr>
          <w:color w:val="231E1F"/>
          <w:w w:val="111"/>
          <w:sz w:val="22"/>
          <w:szCs w:val="22"/>
        </w:rPr>
        <w:t>ь</w:t>
      </w:r>
      <w:r>
        <w:rPr>
          <w:color w:val="231E1F"/>
          <w:spacing w:val="51"/>
          <w:w w:val="111"/>
          <w:sz w:val="22"/>
          <w:szCs w:val="22"/>
        </w:rPr>
        <w:t xml:space="preserve"> </w:t>
      </w:r>
      <w:r>
        <w:rPr>
          <w:color w:val="231E1F"/>
          <w:spacing w:val="1"/>
          <w:w w:val="111"/>
          <w:sz w:val="22"/>
          <w:szCs w:val="22"/>
        </w:rPr>
        <w:t>разделов</w:t>
      </w:r>
      <w:r>
        <w:rPr>
          <w:color w:val="231E1F"/>
          <w:w w:val="111"/>
          <w:sz w:val="22"/>
          <w:szCs w:val="22"/>
        </w:rPr>
        <w:t xml:space="preserve">, </w:t>
      </w:r>
      <w:r>
        <w:rPr>
          <w:color w:val="231E1F"/>
          <w:spacing w:val="17"/>
          <w:w w:val="111"/>
          <w:sz w:val="22"/>
          <w:szCs w:val="22"/>
        </w:rPr>
        <w:t xml:space="preserve"> </w:t>
      </w:r>
      <w:r>
        <w:rPr>
          <w:color w:val="231E1F"/>
          <w:w w:val="116"/>
          <w:sz w:val="22"/>
          <w:szCs w:val="22"/>
        </w:rPr>
        <w:t xml:space="preserve">и </w:t>
      </w:r>
      <w:r>
        <w:rPr>
          <w:color w:val="231E1F"/>
          <w:spacing w:val="1"/>
          <w:w w:val="114"/>
          <w:sz w:val="22"/>
          <w:szCs w:val="22"/>
        </w:rPr>
        <w:t>порядо</w:t>
      </w:r>
      <w:r>
        <w:rPr>
          <w:color w:val="231E1F"/>
          <w:w w:val="114"/>
          <w:sz w:val="22"/>
          <w:szCs w:val="22"/>
        </w:rPr>
        <w:t>к</w:t>
      </w:r>
      <w:r>
        <w:rPr>
          <w:color w:val="231E1F"/>
          <w:spacing w:val="-16"/>
          <w:w w:val="114"/>
          <w:sz w:val="22"/>
          <w:szCs w:val="22"/>
        </w:rPr>
        <w:t xml:space="preserve"> </w:t>
      </w:r>
      <w:r>
        <w:rPr>
          <w:color w:val="231E1F"/>
          <w:spacing w:val="1"/>
          <w:w w:val="114"/>
          <w:sz w:val="22"/>
          <w:szCs w:val="22"/>
        </w:rPr>
        <w:t>расположени</w:t>
      </w:r>
      <w:r>
        <w:rPr>
          <w:color w:val="231E1F"/>
          <w:w w:val="114"/>
          <w:sz w:val="22"/>
          <w:szCs w:val="22"/>
        </w:rPr>
        <w:t>я</w:t>
      </w:r>
      <w:r>
        <w:rPr>
          <w:color w:val="231E1F"/>
          <w:spacing w:val="-3"/>
          <w:w w:val="114"/>
          <w:sz w:val="22"/>
          <w:szCs w:val="22"/>
        </w:rPr>
        <w:t xml:space="preserve"> </w:t>
      </w:r>
      <w:r>
        <w:rPr>
          <w:color w:val="231E1F"/>
          <w:spacing w:val="1"/>
          <w:w w:val="114"/>
          <w:sz w:val="22"/>
          <w:szCs w:val="22"/>
        </w:rPr>
        <w:t>тексто</w:t>
      </w:r>
      <w:r>
        <w:rPr>
          <w:color w:val="231E1F"/>
          <w:w w:val="114"/>
          <w:sz w:val="22"/>
          <w:szCs w:val="22"/>
        </w:rPr>
        <w:t>в</w:t>
      </w:r>
      <w:r>
        <w:rPr>
          <w:color w:val="231E1F"/>
          <w:spacing w:val="-23"/>
          <w:w w:val="114"/>
          <w:sz w:val="22"/>
          <w:szCs w:val="22"/>
        </w:rPr>
        <w:t xml:space="preserve"> </w:t>
      </w:r>
      <w:r>
        <w:rPr>
          <w:color w:val="231E1F"/>
          <w:spacing w:val="1"/>
          <w:w w:val="114"/>
          <w:sz w:val="22"/>
          <w:szCs w:val="22"/>
        </w:rPr>
        <w:t>внутр</w:t>
      </w:r>
      <w:r>
        <w:rPr>
          <w:color w:val="231E1F"/>
          <w:w w:val="114"/>
          <w:sz w:val="22"/>
          <w:szCs w:val="22"/>
        </w:rPr>
        <w:t>и</w:t>
      </w:r>
      <w:r>
        <w:rPr>
          <w:color w:val="231E1F"/>
          <w:spacing w:val="-15"/>
          <w:w w:val="114"/>
          <w:sz w:val="22"/>
          <w:szCs w:val="22"/>
        </w:rPr>
        <w:t xml:space="preserve"> </w:t>
      </w:r>
      <w:r>
        <w:rPr>
          <w:color w:val="231E1F"/>
          <w:spacing w:val="1"/>
          <w:w w:val="114"/>
          <w:sz w:val="22"/>
          <w:szCs w:val="22"/>
        </w:rPr>
        <w:t>них</w:t>
      </w:r>
      <w:r>
        <w:rPr>
          <w:color w:val="231E1F"/>
          <w:w w:val="114"/>
          <w:sz w:val="22"/>
          <w:szCs w:val="22"/>
        </w:rPr>
        <w:t>:</w:t>
      </w:r>
      <w:r>
        <w:rPr>
          <w:color w:val="231E1F"/>
          <w:spacing w:val="1"/>
          <w:w w:val="114"/>
          <w:sz w:val="22"/>
          <w:szCs w:val="22"/>
        </w:rPr>
        <w:t xml:space="preserve"> Пет</w:t>
      </w:r>
      <w:r>
        <w:rPr>
          <w:color w:val="231E1F"/>
          <w:w w:val="114"/>
          <w:sz w:val="22"/>
          <w:szCs w:val="22"/>
        </w:rPr>
        <w:t>я</w:t>
      </w:r>
      <w:r>
        <w:rPr>
          <w:color w:val="231E1F"/>
          <w:spacing w:val="-6"/>
          <w:w w:val="114"/>
          <w:sz w:val="22"/>
          <w:szCs w:val="22"/>
        </w:rPr>
        <w:t xml:space="preserve"> </w:t>
      </w:r>
      <w:r>
        <w:rPr>
          <w:color w:val="231E1F"/>
          <w:sz w:val="22"/>
          <w:szCs w:val="22"/>
        </w:rPr>
        <w:t>и</w:t>
      </w:r>
      <w:r>
        <w:rPr>
          <w:color w:val="231E1F"/>
          <w:spacing w:val="12"/>
          <w:sz w:val="22"/>
          <w:szCs w:val="22"/>
        </w:rPr>
        <w:t xml:space="preserve"> </w:t>
      </w:r>
      <w:r>
        <w:rPr>
          <w:color w:val="231E1F"/>
          <w:spacing w:val="1"/>
          <w:sz w:val="22"/>
          <w:szCs w:val="22"/>
        </w:rPr>
        <w:t>ег</w:t>
      </w:r>
      <w:r>
        <w:rPr>
          <w:color w:val="231E1F"/>
          <w:sz w:val="22"/>
          <w:szCs w:val="22"/>
        </w:rPr>
        <w:t>о</w:t>
      </w:r>
      <w:r>
        <w:rPr>
          <w:color w:val="231E1F"/>
          <w:spacing w:val="20"/>
          <w:sz w:val="22"/>
          <w:szCs w:val="22"/>
        </w:rPr>
        <w:t xml:space="preserve"> </w:t>
      </w:r>
      <w:r>
        <w:rPr>
          <w:color w:val="231E1F"/>
          <w:spacing w:val="1"/>
          <w:w w:val="115"/>
          <w:sz w:val="22"/>
          <w:szCs w:val="22"/>
        </w:rPr>
        <w:t>друзь</w:t>
      </w:r>
      <w:r>
        <w:rPr>
          <w:color w:val="231E1F"/>
          <w:w w:val="115"/>
          <w:sz w:val="22"/>
          <w:szCs w:val="22"/>
        </w:rPr>
        <w:t>я</w:t>
      </w:r>
      <w:r>
        <w:rPr>
          <w:color w:val="231E1F"/>
          <w:spacing w:val="-10"/>
          <w:w w:val="115"/>
          <w:sz w:val="22"/>
          <w:szCs w:val="22"/>
        </w:rPr>
        <w:t xml:space="preserve"> </w:t>
      </w:r>
      <w:r>
        <w:rPr>
          <w:color w:val="231E1F"/>
          <w:spacing w:val="1"/>
          <w:w w:val="112"/>
          <w:sz w:val="22"/>
          <w:szCs w:val="22"/>
        </w:rPr>
        <w:t>позна</w:t>
      </w:r>
      <w:r>
        <w:rPr>
          <w:color w:val="231E1F"/>
          <w:spacing w:val="1"/>
          <w:sz w:val="22"/>
          <w:szCs w:val="22"/>
        </w:rPr>
        <w:t>ю</w:t>
      </w:r>
      <w:r>
        <w:rPr>
          <w:color w:val="231E1F"/>
          <w:sz w:val="22"/>
          <w:szCs w:val="22"/>
        </w:rPr>
        <w:t>т</w:t>
      </w:r>
      <w:r>
        <w:rPr>
          <w:color w:val="231E1F"/>
          <w:spacing w:val="35"/>
          <w:sz w:val="22"/>
          <w:szCs w:val="22"/>
        </w:rPr>
        <w:t xml:space="preserve"> </w:t>
      </w:r>
      <w:r>
        <w:rPr>
          <w:color w:val="231E1F"/>
          <w:spacing w:val="1"/>
          <w:sz w:val="22"/>
          <w:szCs w:val="22"/>
        </w:rPr>
        <w:t>себ</w:t>
      </w:r>
      <w:r>
        <w:rPr>
          <w:color w:val="231E1F"/>
          <w:sz w:val="22"/>
          <w:szCs w:val="22"/>
        </w:rPr>
        <w:t xml:space="preserve">я </w:t>
      </w:r>
      <w:r>
        <w:rPr>
          <w:color w:val="231E1F"/>
          <w:spacing w:val="2"/>
          <w:sz w:val="22"/>
          <w:szCs w:val="22"/>
        </w:rPr>
        <w:t xml:space="preserve"> </w:t>
      </w:r>
      <w:r>
        <w:rPr>
          <w:color w:val="231E1F"/>
          <w:sz w:val="22"/>
          <w:szCs w:val="22"/>
        </w:rPr>
        <w:t>и</w:t>
      </w:r>
      <w:r>
        <w:rPr>
          <w:color w:val="231E1F"/>
          <w:spacing w:val="31"/>
          <w:sz w:val="22"/>
          <w:szCs w:val="22"/>
        </w:rPr>
        <w:t xml:space="preserve"> </w:t>
      </w:r>
      <w:r>
        <w:rPr>
          <w:color w:val="231E1F"/>
          <w:spacing w:val="1"/>
          <w:w w:val="113"/>
          <w:sz w:val="22"/>
          <w:szCs w:val="22"/>
        </w:rPr>
        <w:t>окружающи</w:t>
      </w:r>
      <w:r>
        <w:rPr>
          <w:color w:val="231E1F"/>
          <w:w w:val="113"/>
          <w:sz w:val="22"/>
          <w:szCs w:val="22"/>
        </w:rPr>
        <w:t>й</w:t>
      </w:r>
      <w:r>
        <w:rPr>
          <w:color w:val="231E1F"/>
          <w:spacing w:val="29"/>
          <w:w w:val="113"/>
          <w:sz w:val="22"/>
          <w:szCs w:val="22"/>
        </w:rPr>
        <w:t xml:space="preserve"> </w:t>
      </w:r>
      <w:r>
        <w:rPr>
          <w:color w:val="231E1F"/>
          <w:spacing w:val="1"/>
          <w:w w:val="113"/>
          <w:sz w:val="22"/>
          <w:szCs w:val="22"/>
        </w:rPr>
        <w:t>мир</w:t>
      </w:r>
      <w:r>
        <w:rPr>
          <w:color w:val="231E1F"/>
          <w:w w:val="113"/>
          <w:sz w:val="22"/>
          <w:szCs w:val="22"/>
        </w:rPr>
        <w:t>.</w:t>
      </w:r>
      <w:r>
        <w:rPr>
          <w:color w:val="231E1F"/>
          <w:spacing w:val="21"/>
          <w:w w:val="113"/>
          <w:sz w:val="22"/>
          <w:szCs w:val="22"/>
        </w:rPr>
        <w:t xml:space="preserve"> </w:t>
      </w:r>
      <w:r>
        <w:rPr>
          <w:color w:val="231E1F"/>
          <w:spacing w:val="1"/>
          <w:w w:val="113"/>
          <w:sz w:val="22"/>
          <w:szCs w:val="22"/>
        </w:rPr>
        <w:t>Естественным</w:t>
      </w:r>
      <w:r>
        <w:rPr>
          <w:color w:val="231E1F"/>
          <w:w w:val="113"/>
          <w:sz w:val="22"/>
          <w:szCs w:val="22"/>
        </w:rPr>
        <w:t>и</w:t>
      </w:r>
      <w:r>
        <w:rPr>
          <w:color w:val="231E1F"/>
          <w:spacing w:val="-11"/>
          <w:w w:val="113"/>
          <w:sz w:val="22"/>
          <w:szCs w:val="22"/>
        </w:rPr>
        <w:t xml:space="preserve"> </w:t>
      </w:r>
      <w:r>
        <w:rPr>
          <w:color w:val="231E1F"/>
          <w:spacing w:val="1"/>
          <w:w w:val="113"/>
          <w:sz w:val="22"/>
          <w:szCs w:val="22"/>
        </w:rPr>
        <w:t>становятс</w:t>
      </w:r>
      <w:r>
        <w:rPr>
          <w:color w:val="231E1F"/>
          <w:w w:val="113"/>
          <w:sz w:val="22"/>
          <w:szCs w:val="22"/>
        </w:rPr>
        <w:t>я</w:t>
      </w:r>
      <w:r>
        <w:rPr>
          <w:color w:val="231E1F"/>
          <w:spacing w:val="24"/>
          <w:w w:val="113"/>
          <w:sz w:val="22"/>
          <w:szCs w:val="22"/>
        </w:rPr>
        <w:t xml:space="preserve"> </w:t>
      </w:r>
      <w:r>
        <w:rPr>
          <w:color w:val="231E1F"/>
          <w:sz w:val="22"/>
          <w:szCs w:val="22"/>
        </w:rPr>
        <w:t>и</w:t>
      </w:r>
      <w:r>
        <w:rPr>
          <w:color w:val="231E1F"/>
          <w:spacing w:val="31"/>
          <w:sz w:val="22"/>
          <w:szCs w:val="22"/>
        </w:rPr>
        <w:t xml:space="preserve"> </w:t>
      </w:r>
      <w:r>
        <w:rPr>
          <w:color w:val="231E1F"/>
          <w:spacing w:val="1"/>
          <w:w w:val="112"/>
          <w:sz w:val="22"/>
          <w:szCs w:val="22"/>
        </w:rPr>
        <w:t xml:space="preserve">вопросы, </w:t>
      </w:r>
      <w:r>
        <w:rPr>
          <w:color w:val="231E1F"/>
          <w:spacing w:val="1"/>
          <w:w w:val="113"/>
          <w:sz w:val="22"/>
          <w:szCs w:val="22"/>
        </w:rPr>
        <w:t>задания</w:t>
      </w:r>
      <w:r>
        <w:rPr>
          <w:color w:val="231E1F"/>
          <w:w w:val="113"/>
          <w:sz w:val="22"/>
          <w:szCs w:val="22"/>
        </w:rPr>
        <w:t>,</w:t>
      </w:r>
      <w:r>
        <w:rPr>
          <w:color w:val="231E1F"/>
          <w:spacing w:val="31"/>
          <w:w w:val="113"/>
          <w:sz w:val="22"/>
          <w:szCs w:val="22"/>
        </w:rPr>
        <w:t xml:space="preserve"> </w:t>
      </w:r>
      <w:r>
        <w:rPr>
          <w:color w:val="231E1F"/>
          <w:spacing w:val="1"/>
          <w:w w:val="113"/>
          <w:sz w:val="22"/>
          <w:szCs w:val="22"/>
        </w:rPr>
        <w:t>предлагаемы</w:t>
      </w:r>
      <w:r>
        <w:rPr>
          <w:color w:val="231E1F"/>
          <w:w w:val="113"/>
          <w:sz w:val="22"/>
          <w:szCs w:val="22"/>
        </w:rPr>
        <w:t>е</w:t>
      </w:r>
      <w:r>
        <w:rPr>
          <w:color w:val="231E1F"/>
          <w:spacing w:val="-17"/>
          <w:w w:val="113"/>
          <w:sz w:val="22"/>
          <w:szCs w:val="22"/>
        </w:rPr>
        <w:t xml:space="preserve"> </w:t>
      </w:r>
      <w:r>
        <w:rPr>
          <w:color w:val="231E1F"/>
          <w:sz w:val="22"/>
          <w:szCs w:val="22"/>
        </w:rPr>
        <w:t>в</w:t>
      </w:r>
      <w:r>
        <w:rPr>
          <w:color w:val="231E1F"/>
          <w:spacing w:val="4"/>
          <w:sz w:val="22"/>
          <w:szCs w:val="22"/>
        </w:rPr>
        <w:t xml:space="preserve"> </w:t>
      </w:r>
      <w:r>
        <w:rPr>
          <w:color w:val="231E1F"/>
          <w:spacing w:val="1"/>
          <w:w w:val="114"/>
          <w:sz w:val="22"/>
          <w:szCs w:val="22"/>
        </w:rPr>
        <w:t>тако</w:t>
      </w:r>
      <w:r>
        <w:rPr>
          <w:color w:val="231E1F"/>
          <w:w w:val="114"/>
          <w:sz w:val="22"/>
          <w:szCs w:val="22"/>
        </w:rPr>
        <w:t>й</w:t>
      </w:r>
      <w:r>
        <w:rPr>
          <w:color w:val="231E1F"/>
          <w:spacing w:val="-6"/>
          <w:w w:val="114"/>
          <w:sz w:val="22"/>
          <w:szCs w:val="22"/>
        </w:rPr>
        <w:t xml:space="preserve"> </w:t>
      </w:r>
      <w:r>
        <w:rPr>
          <w:color w:val="231E1F"/>
          <w:spacing w:val="1"/>
          <w:w w:val="114"/>
          <w:sz w:val="22"/>
          <w:szCs w:val="22"/>
        </w:rPr>
        <w:t>форме</w:t>
      </w:r>
      <w:r>
        <w:rPr>
          <w:color w:val="231E1F"/>
          <w:w w:val="114"/>
          <w:sz w:val="22"/>
          <w:szCs w:val="22"/>
        </w:rPr>
        <w:t>:</w:t>
      </w:r>
      <w:r>
        <w:rPr>
          <w:color w:val="231E1F"/>
          <w:spacing w:val="-30"/>
          <w:w w:val="114"/>
          <w:sz w:val="22"/>
          <w:szCs w:val="22"/>
        </w:rPr>
        <w:t xml:space="preserve"> </w:t>
      </w:r>
      <w:r>
        <w:rPr>
          <w:color w:val="231E1F"/>
          <w:spacing w:val="1"/>
          <w:w w:val="114"/>
          <w:sz w:val="22"/>
          <w:szCs w:val="22"/>
        </w:rPr>
        <w:t>«Ка</w:t>
      </w:r>
      <w:r>
        <w:rPr>
          <w:color w:val="231E1F"/>
          <w:w w:val="114"/>
          <w:sz w:val="22"/>
          <w:szCs w:val="22"/>
        </w:rPr>
        <w:t>к</w:t>
      </w:r>
      <w:r>
        <w:rPr>
          <w:color w:val="231E1F"/>
          <w:spacing w:val="2"/>
          <w:w w:val="114"/>
          <w:sz w:val="22"/>
          <w:szCs w:val="22"/>
        </w:rPr>
        <w:t xml:space="preserve"> </w:t>
      </w:r>
      <w:r>
        <w:rPr>
          <w:color w:val="231E1F"/>
          <w:spacing w:val="1"/>
          <w:sz w:val="22"/>
          <w:szCs w:val="22"/>
        </w:rPr>
        <w:t>б</w:t>
      </w:r>
      <w:r>
        <w:rPr>
          <w:color w:val="231E1F"/>
          <w:sz w:val="22"/>
          <w:szCs w:val="22"/>
        </w:rPr>
        <w:t>ы</w:t>
      </w:r>
      <w:r>
        <w:rPr>
          <w:color w:val="231E1F"/>
          <w:spacing w:val="15"/>
          <w:sz w:val="22"/>
          <w:szCs w:val="22"/>
        </w:rPr>
        <w:t xml:space="preserve"> </w:t>
      </w:r>
      <w:r>
        <w:rPr>
          <w:color w:val="231E1F"/>
          <w:spacing w:val="1"/>
          <w:sz w:val="22"/>
          <w:szCs w:val="22"/>
        </w:rPr>
        <w:t>в</w:t>
      </w:r>
      <w:r>
        <w:rPr>
          <w:color w:val="231E1F"/>
          <w:sz w:val="22"/>
          <w:szCs w:val="22"/>
        </w:rPr>
        <w:t>ы</w:t>
      </w:r>
      <w:r>
        <w:rPr>
          <w:color w:val="231E1F"/>
          <w:spacing w:val="27"/>
          <w:sz w:val="22"/>
          <w:szCs w:val="22"/>
        </w:rPr>
        <w:t xml:space="preserve"> </w:t>
      </w:r>
      <w:r>
        <w:rPr>
          <w:color w:val="231E1F"/>
          <w:spacing w:val="1"/>
          <w:sz w:val="22"/>
          <w:szCs w:val="22"/>
        </w:rPr>
        <w:t>Пет</w:t>
      </w:r>
      <w:r>
        <w:rPr>
          <w:color w:val="231E1F"/>
          <w:sz w:val="22"/>
          <w:szCs w:val="22"/>
        </w:rPr>
        <w:t>е</w:t>
      </w:r>
      <w:r>
        <w:rPr>
          <w:color w:val="231E1F"/>
          <w:spacing w:val="46"/>
          <w:sz w:val="22"/>
          <w:szCs w:val="22"/>
        </w:rPr>
        <w:t xml:space="preserve"> </w:t>
      </w:r>
      <w:r>
        <w:rPr>
          <w:color w:val="231E1F"/>
          <w:spacing w:val="1"/>
          <w:sz w:val="22"/>
          <w:szCs w:val="22"/>
        </w:rPr>
        <w:t>эт</w:t>
      </w:r>
      <w:r>
        <w:rPr>
          <w:color w:val="231E1F"/>
          <w:sz w:val="22"/>
          <w:szCs w:val="22"/>
        </w:rPr>
        <w:t>о</w:t>
      </w:r>
      <w:r>
        <w:rPr>
          <w:color w:val="231E1F"/>
          <w:spacing w:val="19"/>
          <w:sz w:val="22"/>
          <w:szCs w:val="22"/>
        </w:rPr>
        <w:t xml:space="preserve"> </w:t>
      </w:r>
      <w:r>
        <w:rPr>
          <w:color w:val="231E1F"/>
          <w:spacing w:val="1"/>
          <w:w w:val="113"/>
          <w:sz w:val="22"/>
          <w:szCs w:val="22"/>
        </w:rPr>
        <w:t xml:space="preserve">объясни- </w:t>
      </w:r>
      <w:r>
        <w:rPr>
          <w:color w:val="231E1F"/>
          <w:spacing w:val="1"/>
          <w:w w:val="114"/>
          <w:sz w:val="22"/>
          <w:szCs w:val="22"/>
        </w:rPr>
        <w:t>ли?»</w:t>
      </w:r>
      <w:r>
        <w:rPr>
          <w:color w:val="231E1F"/>
          <w:w w:val="114"/>
          <w:sz w:val="22"/>
          <w:szCs w:val="22"/>
        </w:rPr>
        <w:t>,</w:t>
      </w:r>
      <w:r>
        <w:rPr>
          <w:color w:val="231E1F"/>
          <w:spacing w:val="25"/>
          <w:w w:val="114"/>
          <w:sz w:val="22"/>
          <w:szCs w:val="22"/>
        </w:rPr>
        <w:t xml:space="preserve"> </w:t>
      </w:r>
      <w:r>
        <w:rPr>
          <w:color w:val="231E1F"/>
          <w:spacing w:val="1"/>
          <w:w w:val="114"/>
          <w:sz w:val="22"/>
          <w:szCs w:val="22"/>
        </w:rPr>
        <w:t>«Помогит</w:t>
      </w:r>
      <w:r>
        <w:rPr>
          <w:color w:val="231E1F"/>
          <w:w w:val="114"/>
          <w:sz w:val="22"/>
          <w:szCs w:val="22"/>
        </w:rPr>
        <w:t>е</w:t>
      </w:r>
      <w:r>
        <w:rPr>
          <w:color w:val="231E1F"/>
          <w:spacing w:val="-25"/>
          <w:w w:val="114"/>
          <w:sz w:val="22"/>
          <w:szCs w:val="22"/>
        </w:rPr>
        <w:t xml:space="preserve"> </w:t>
      </w:r>
      <w:r>
        <w:rPr>
          <w:color w:val="231E1F"/>
          <w:spacing w:val="1"/>
          <w:w w:val="114"/>
          <w:sz w:val="22"/>
          <w:szCs w:val="22"/>
        </w:rPr>
        <w:t>малыш</w:t>
      </w:r>
      <w:r>
        <w:rPr>
          <w:color w:val="231E1F"/>
          <w:w w:val="114"/>
          <w:sz w:val="22"/>
          <w:szCs w:val="22"/>
        </w:rPr>
        <w:t>у</w:t>
      </w:r>
      <w:r>
        <w:rPr>
          <w:color w:val="231E1F"/>
          <w:spacing w:val="3"/>
          <w:w w:val="114"/>
          <w:sz w:val="22"/>
          <w:szCs w:val="22"/>
        </w:rPr>
        <w:t xml:space="preserve"> </w:t>
      </w:r>
      <w:r>
        <w:rPr>
          <w:color w:val="231E1F"/>
          <w:sz w:val="22"/>
          <w:szCs w:val="22"/>
        </w:rPr>
        <w:t>и</w:t>
      </w:r>
      <w:r>
        <w:rPr>
          <w:color w:val="231E1F"/>
          <w:spacing w:val="23"/>
          <w:sz w:val="22"/>
          <w:szCs w:val="22"/>
        </w:rPr>
        <w:t xml:space="preserve"> </w:t>
      </w:r>
      <w:r>
        <w:rPr>
          <w:color w:val="231E1F"/>
          <w:spacing w:val="1"/>
          <w:w w:val="118"/>
          <w:sz w:val="22"/>
          <w:szCs w:val="22"/>
        </w:rPr>
        <w:t>расскажите...</w:t>
      </w:r>
      <w:r>
        <w:rPr>
          <w:color w:val="231E1F"/>
          <w:w w:val="118"/>
          <w:sz w:val="22"/>
          <w:szCs w:val="22"/>
        </w:rPr>
        <w:t>»</w:t>
      </w:r>
      <w:r>
        <w:rPr>
          <w:color w:val="231E1F"/>
          <w:spacing w:val="5"/>
          <w:w w:val="118"/>
          <w:sz w:val="22"/>
          <w:szCs w:val="22"/>
        </w:rPr>
        <w:t xml:space="preserve"> </w:t>
      </w:r>
      <w:r>
        <w:rPr>
          <w:color w:val="231E1F"/>
          <w:sz w:val="22"/>
          <w:szCs w:val="22"/>
        </w:rPr>
        <w:t>и</w:t>
      </w:r>
      <w:r>
        <w:rPr>
          <w:color w:val="231E1F"/>
          <w:spacing w:val="23"/>
          <w:sz w:val="22"/>
          <w:szCs w:val="22"/>
        </w:rPr>
        <w:t xml:space="preserve"> </w:t>
      </w:r>
      <w:r>
        <w:rPr>
          <w:color w:val="231E1F"/>
          <w:spacing w:val="1"/>
          <w:w w:val="122"/>
          <w:sz w:val="22"/>
          <w:szCs w:val="22"/>
        </w:rPr>
        <w:t>т.п.</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1"/>
          <w:w w:val="113"/>
          <w:sz w:val="22"/>
          <w:szCs w:val="22"/>
        </w:rPr>
        <w:t>Программ</w:t>
      </w:r>
      <w:r>
        <w:rPr>
          <w:color w:val="231E1F"/>
          <w:w w:val="113"/>
          <w:sz w:val="22"/>
          <w:szCs w:val="22"/>
        </w:rPr>
        <w:t xml:space="preserve">а </w:t>
      </w:r>
      <w:r>
        <w:rPr>
          <w:color w:val="231E1F"/>
          <w:spacing w:val="-1"/>
          <w:w w:val="113"/>
          <w:sz w:val="22"/>
          <w:szCs w:val="22"/>
        </w:rPr>
        <w:t>предусматривае</w:t>
      </w:r>
      <w:r>
        <w:rPr>
          <w:color w:val="231E1F"/>
          <w:w w:val="113"/>
          <w:sz w:val="22"/>
          <w:szCs w:val="22"/>
        </w:rPr>
        <w:t>т</w:t>
      </w:r>
      <w:r>
        <w:rPr>
          <w:color w:val="231E1F"/>
          <w:spacing w:val="1"/>
          <w:w w:val="113"/>
          <w:sz w:val="22"/>
          <w:szCs w:val="22"/>
        </w:rPr>
        <w:t xml:space="preserve"> </w:t>
      </w:r>
      <w:r>
        <w:rPr>
          <w:color w:val="231E1F"/>
          <w:sz w:val="22"/>
          <w:szCs w:val="22"/>
        </w:rPr>
        <w:t>и</w:t>
      </w:r>
      <w:r>
        <w:rPr>
          <w:color w:val="231E1F"/>
          <w:spacing w:val="25"/>
          <w:sz w:val="22"/>
          <w:szCs w:val="22"/>
        </w:rPr>
        <w:t xml:space="preserve"> </w:t>
      </w:r>
      <w:r>
        <w:rPr>
          <w:color w:val="231E1F"/>
          <w:spacing w:val="-1"/>
          <w:w w:val="114"/>
          <w:sz w:val="22"/>
          <w:szCs w:val="22"/>
        </w:rPr>
        <w:t>организаци</w:t>
      </w:r>
      <w:r>
        <w:rPr>
          <w:color w:val="231E1F"/>
          <w:w w:val="114"/>
          <w:sz w:val="22"/>
          <w:szCs w:val="22"/>
        </w:rPr>
        <w:t xml:space="preserve">ю </w:t>
      </w:r>
      <w:r>
        <w:rPr>
          <w:color w:val="231E1F"/>
          <w:spacing w:val="-1"/>
          <w:w w:val="112"/>
          <w:sz w:val="22"/>
          <w:szCs w:val="22"/>
        </w:rPr>
        <w:t xml:space="preserve">самостоятельного </w:t>
      </w:r>
      <w:r>
        <w:rPr>
          <w:b/>
          <w:bCs/>
          <w:i/>
          <w:iCs/>
          <w:color w:val="231E1F"/>
          <w:spacing w:val="-4"/>
          <w:w w:val="113"/>
          <w:sz w:val="22"/>
          <w:szCs w:val="22"/>
        </w:rPr>
        <w:t>домашнег</w:t>
      </w:r>
      <w:r>
        <w:rPr>
          <w:b/>
          <w:bCs/>
          <w:i/>
          <w:iCs/>
          <w:color w:val="231E1F"/>
          <w:w w:val="113"/>
          <w:sz w:val="22"/>
          <w:szCs w:val="22"/>
        </w:rPr>
        <w:t>о</w:t>
      </w:r>
      <w:r>
        <w:rPr>
          <w:b/>
          <w:bCs/>
          <w:i/>
          <w:iCs/>
          <w:color w:val="231E1F"/>
          <w:spacing w:val="58"/>
          <w:w w:val="113"/>
          <w:sz w:val="22"/>
          <w:szCs w:val="22"/>
        </w:rPr>
        <w:t xml:space="preserve"> </w:t>
      </w:r>
      <w:r>
        <w:rPr>
          <w:b/>
          <w:bCs/>
          <w:i/>
          <w:iCs/>
          <w:color w:val="231E1F"/>
          <w:spacing w:val="-4"/>
          <w:w w:val="113"/>
          <w:sz w:val="22"/>
          <w:szCs w:val="22"/>
        </w:rPr>
        <w:t>чтени</w:t>
      </w:r>
      <w:r>
        <w:rPr>
          <w:b/>
          <w:bCs/>
          <w:i/>
          <w:iCs/>
          <w:color w:val="231E1F"/>
          <w:w w:val="113"/>
          <w:sz w:val="22"/>
          <w:szCs w:val="22"/>
        </w:rPr>
        <w:t>я</w:t>
      </w:r>
      <w:r>
        <w:rPr>
          <w:b/>
          <w:bCs/>
          <w:i/>
          <w:iCs/>
          <w:color w:val="231E1F"/>
          <w:spacing w:val="56"/>
          <w:w w:val="113"/>
          <w:sz w:val="22"/>
          <w:szCs w:val="22"/>
        </w:rPr>
        <w:t xml:space="preserve"> </w:t>
      </w:r>
      <w:r>
        <w:rPr>
          <w:color w:val="231E1F"/>
          <w:spacing w:val="-4"/>
          <w:w w:val="113"/>
          <w:sz w:val="22"/>
          <w:szCs w:val="22"/>
        </w:rPr>
        <w:t>детей</w:t>
      </w:r>
      <w:r>
        <w:rPr>
          <w:color w:val="231E1F"/>
          <w:w w:val="113"/>
          <w:sz w:val="22"/>
          <w:szCs w:val="22"/>
        </w:rPr>
        <w:t xml:space="preserve">,  </w:t>
      </w:r>
      <w:r>
        <w:rPr>
          <w:color w:val="231E1F"/>
          <w:sz w:val="22"/>
          <w:szCs w:val="22"/>
        </w:rPr>
        <w:t xml:space="preserve">и </w:t>
      </w:r>
      <w:r>
        <w:rPr>
          <w:color w:val="231E1F"/>
          <w:spacing w:val="25"/>
          <w:sz w:val="22"/>
          <w:szCs w:val="22"/>
        </w:rPr>
        <w:t xml:space="preserve"> </w:t>
      </w:r>
      <w:r>
        <w:rPr>
          <w:b/>
          <w:bCs/>
          <w:i/>
          <w:iCs/>
          <w:color w:val="231E1F"/>
          <w:spacing w:val="-5"/>
          <w:w w:val="115"/>
          <w:sz w:val="22"/>
          <w:szCs w:val="22"/>
        </w:rPr>
        <w:t>урок</w:t>
      </w:r>
      <w:r>
        <w:rPr>
          <w:b/>
          <w:bCs/>
          <w:i/>
          <w:iCs/>
          <w:color w:val="231E1F"/>
          <w:w w:val="115"/>
          <w:sz w:val="22"/>
          <w:szCs w:val="22"/>
        </w:rPr>
        <w:t xml:space="preserve">и </w:t>
      </w:r>
      <w:r>
        <w:rPr>
          <w:b/>
          <w:bCs/>
          <w:i/>
          <w:iCs/>
          <w:color w:val="231E1F"/>
          <w:spacing w:val="3"/>
          <w:w w:val="115"/>
          <w:sz w:val="22"/>
          <w:szCs w:val="22"/>
        </w:rPr>
        <w:t xml:space="preserve"> </w:t>
      </w:r>
      <w:r>
        <w:rPr>
          <w:b/>
          <w:bCs/>
          <w:i/>
          <w:iCs/>
          <w:color w:val="231E1F"/>
          <w:spacing w:val="-5"/>
          <w:w w:val="115"/>
          <w:sz w:val="22"/>
          <w:szCs w:val="22"/>
        </w:rPr>
        <w:t>внеклассног</w:t>
      </w:r>
      <w:r>
        <w:rPr>
          <w:b/>
          <w:bCs/>
          <w:i/>
          <w:iCs/>
          <w:color w:val="231E1F"/>
          <w:w w:val="115"/>
          <w:sz w:val="22"/>
          <w:szCs w:val="22"/>
        </w:rPr>
        <w:t>о</w:t>
      </w:r>
      <w:r>
        <w:rPr>
          <w:b/>
          <w:bCs/>
          <w:i/>
          <w:iCs/>
          <w:color w:val="231E1F"/>
          <w:spacing w:val="47"/>
          <w:w w:val="115"/>
          <w:sz w:val="22"/>
          <w:szCs w:val="22"/>
        </w:rPr>
        <w:t xml:space="preserve"> </w:t>
      </w:r>
      <w:r>
        <w:rPr>
          <w:b/>
          <w:bCs/>
          <w:i/>
          <w:iCs/>
          <w:color w:val="231E1F"/>
          <w:spacing w:val="-5"/>
          <w:w w:val="115"/>
          <w:sz w:val="22"/>
          <w:szCs w:val="22"/>
        </w:rPr>
        <w:t>чтения</w:t>
      </w:r>
      <w:r>
        <w:rPr>
          <w:color w:val="231E1F"/>
          <w:w w:val="115"/>
          <w:sz w:val="22"/>
          <w:szCs w:val="22"/>
        </w:rPr>
        <w:t>,</w:t>
      </w:r>
      <w:r>
        <w:rPr>
          <w:color w:val="231E1F"/>
          <w:spacing w:val="55"/>
          <w:w w:val="115"/>
          <w:sz w:val="22"/>
          <w:szCs w:val="22"/>
        </w:rPr>
        <w:t xml:space="preserve"> </w:t>
      </w:r>
      <w:r>
        <w:rPr>
          <w:color w:val="231E1F"/>
          <w:spacing w:val="-4"/>
          <w:w w:val="113"/>
          <w:sz w:val="22"/>
          <w:szCs w:val="22"/>
        </w:rPr>
        <w:t xml:space="preserve">главное </w:t>
      </w:r>
      <w:r>
        <w:rPr>
          <w:color w:val="231E1F"/>
          <w:spacing w:val="-4"/>
          <w:w w:val="112"/>
          <w:sz w:val="22"/>
          <w:szCs w:val="22"/>
        </w:rPr>
        <w:t>отличи</w:t>
      </w:r>
      <w:r>
        <w:rPr>
          <w:color w:val="231E1F"/>
          <w:w w:val="112"/>
          <w:sz w:val="22"/>
          <w:szCs w:val="22"/>
        </w:rPr>
        <w:t>е</w:t>
      </w:r>
      <w:r>
        <w:rPr>
          <w:color w:val="231E1F"/>
          <w:spacing w:val="10"/>
          <w:w w:val="112"/>
          <w:sz w:val="22"/>
          <w:szCs w:val="22"/>
        </w:rPr>
        <w:t xml:space="preserve"> </w:t>
      </w:r>
      <w:r>
        <w:rPr>
          <w:color w:val="231E1F"/>
          <w:spacing w:val="-4"/>
          <w:w w:val="112"/>
          <w:sz w:val="22"/>
          <w:szCs w:val="22"/>
        </w:rPr>
        <w:t>которы</w:t>
      </w:r>
      <w:r>
        <w:rPr>
          <w:color w:val="231E1F"/>
          <w:w w:val="112"/>
          <w:sz w:val="22"/>
          <w:szCs w:val="22"/>
        </w:rPr>
        <w:t>х</w:t>
      </w:r>
      <w:r>
        <w:rPr>
          <w:color w:val="231E1F"/>
          <w:spacing w:val="18"/>
          <w:w w:val="112"/>
          <w:sz w:val="22"/>
          <w:szCs w:val="22"/>
        </w:rPr>
        <w:t xml:space="preserve"> </w:t>
      </w:r>
      <w:r>
        <w:rPr>
          <w:color w:val="231E1F"/>
          <w:spacing w:val="-4"/>
          <w:w w:val="112"/>
          <w:sz w:val="22"/>
          <w:szCs w:val="22"/>
        </w:rPr>
        <w:t>состои</w:t>
      </w:r>
      <w:r>
        <w:rPr>
          <w:color w:val="231E1F"/>
          <w:w w:val="112"/>
          <w:sz w:val="22"/>
          <w:szCs w:val="22"/>
        </w:rPr>
        <w:t>т</w:t>
      </w:r>
      <w:r>
        <w:rPr>
          <w:color w:val="231E1F"/>
          <w:spacing w:val="-12"/>
          <w:w w:val="112"/>
          <w:sz w:val="22"/>
          <w:szCs w:val="22"/>
        </w:rPr>
        <w:t xml:space="preserve"> </w:t>
      </w:r>
      <w:r>
        <w:rPr>
          <w:color w:val="231E1F"/>
          <w:sz w:val="22"/>
          <w:szCs w:val="22"/>
        </w:rPr>
        <w:t>в</w:t>
      </w:r>
      <w:r>
        <w:rPr>
          <w:color w:val="231E1F"/>
          <w:spacing w:val="18"/>
          <w:sz w:val="22"/>
          <w:szCs w:val="22"/>
        </w:rPr>
        <w:t xml:space="preserve"> </w:t>
      </w:r>
      <w:r>
        <w:rPr>
          <w:color w:val="231E1F"/>
          <w:spacing w:val="-4"/>
          <w:sz w:val="22"/>
          <w:szCs w:val="22"/>
        </w:rPr>
        <w:t>том</w:t>
      </w:r>
      <w:r>
        <w:rPr>
          <w:color w:val="231E1F"/>
          <w:sz w:val="22"/>
          <w:szCs w:val="22"/>
        </w:rPr>
        <w:t>,</w:t>
      </w:r>
      <w:r>
        <w:rPr>
          <w:color w:val="231E1F"/>
          <w:spacing w:val="11"/>
          <w:sz w:val="22"/>
          <w:szCs w:val="22"/>
        </w:rPr>
        <w:t xml:space="preserve"> </w:t>
      </w:r>
      <w:r>
        <w:rPr>
          <w:color w:val="231E1F"/>
          <w:spacing w:val="-4"/>
          <w:sz w:val="22"/>
          <w:szCs w:val="22"/>
        </w:rPr>
        <w:t>чт</w:t>
      </w:r>
      <w:r>
        <w:rPr>
          <w:color w:val="231E1F"/>
          <w:sz w:val="22"/>
          <w:szCs w:val="22"/>
        </w:rPr>
        <w:t>о</w:t>
      </w:r>
      <w:r>
        <w:rPr>
          <w:color w:val="231E1F"/>
          <w:spacing w:val="41"/>
          <w:sz w:val="22"/>
          <w:szCs w:val="22"/>
        </w:rPr>
        <w:t xml:space="preserve"> </w:t>
      </w:r>
      <w:r>
        <w:rPr>
          <w:color w:val="231E1F"/>
          <w:spacing w:val="-4"/>
          <w:sz w:val="22"/>
          <w:szCs w:val="22"/>
        </w:rPr>
        <w:t>н</w:t>
      </w:r>
      <w:r>
        <w:rPr>
          <w:color w:val="231E1F"/>
          <w:sz w:val="22"/>
          <w:szCs w:val="22"/>
        </w:rPr>
        <w:t>а</w:t>
      </w:r>
      <w:r>
        <w:rPr>
          <w:color w:val="231E1F"/>
          <w:spacing w:val="38"/>
          <w:sz w:val="22"/>
          <w:szCs w:val="22"/>
        </w:rPr>
        <w:t xml:space="preserve"> </w:t>
      </w:r>
      <w:r>
        <w:rPr>
          <w:color w:val="231E1F"/>
          <w:spacing w:val="-4"/>
          <w:sz w:val="22"/>
          <w:szCs w:val="22"/>
        </w:rPr>
        <w:t>эти</w:t>
      </w:r>
      <w:r>
        <w:rPr>
          <w:color w:val="231E1F"/>
          <w:sz w:val="22"/>
          <w:szCs w:val="22"/>
        </w:rPr>
        <w:t xml:space="preserve">х </w:t>
      </w:r>
      <w:r>
        <w:rPr>
          <w:color w:val="231E1F"/>
          <w:spacing w:val="14"/>
          <w:sz w:val="22"/>
          <w:szCs w:val="22"/>
        </w:rPr>
        <w:t xml:space="preserve"> </w:t>
      </w:r>
      <w:r>
        <w:rPr>
          <w:color w:val="231E1F"/>
          <w:spacing w:val="-5"/>
          <w:w w:val="116"/>
          <w:sz w:val="22"/>
          <w:szCs w:val="22"/>
        </w:rPr>
        <w:t>урока</w:t>
      </w:r>
      <w:r>
        <w:rPr>
          <w:color w:val="231E1F"/>
          <w:w w:val="116"/>
          <w:sz w:val="22"/>
          <w:szCs w:val="22"/>
        </w:rPr>
        <w:t xml:space="preserve">х </w:t>
      </w:r>
      <w:r>
        <w:rPr>
          <w:color w:val="231E1F"/>
          <w:spacing w:val="-4"/>
          <w:sz w:val="22"/>
          <w:szCs w:val="22"/>
        </w:rPr>
        <w:t>дет</w:t>
      </w:r>
      <w:r>
        <w:rPr>
          <w:color w:val="231E1F"/>
          <w:sz w:val="22"/>
          <w:szCs w:val="22"/>
        </w:rPr>
        <w:t xml:space="preserve">и </w:t>
      </w:r>
      <w:r>
        <w:rPr>
          <w:color w:val="231E1F"/>
          <w:spacing w:val="2"/>
          <w:sz w:val="22"/>
          <w:szCs w:val="22"/>
        </w:rPr>
        <w:t xml:space="preserve"> </w:t>
      </w:r>
      <w:r>
        <w:rPr>
          <w:color w:val="231E1F"/>
          <w:spacing w:val="-4"/>
          <w:w w:val="111"/>
          <w:sz w:val="22"/>
          <w:szCs w:val="22"/>
        </w:rPr>
        <w:t>работаю</w:t>
      </w:r>
      <w:r>
        <w:rPr>
          <w:color w:val="231E1F"/>
          <w:w w:val="111"/>
          <w:sz w:val="22"/>
          <w:szCs w:val="22"/>
        </w:rPr>
        <w:t>т</w:t>
      </w:r>
      <w:r>
        <w:rPr>
          <w:color w:val="231E1F"/>
          <w:spacing w:val="3"/>
          <w:w w:val="111"/>
          <w:sz w:val="22"/>
          <w:szCs w:val="22"/>
        </w:rPr>
        <w:t xml:space="preserve"> </w:t>
      </w:r>
      <w:r>
        <w:rPr>
          <w:color w:val="231E1F"/>
          <w:spacing w:val="-4"/>
          <w:sz w:val="22"/>
          <w:szCs w:val="22"/>
        </w:rPr>
        <w:t>н</w:t>
      </w:r>
      <w:r>
        <w:rPr>
          <w:color w:val="231E1F"/>
          <w:sz w:val="22"/>
          <w:szCs w:val="22"/>
        </w:rPr>
        <w:t>е</w:t>
      </w:r>
      <w:r>
        <w:rPr>
          <w:color w:val="231E1F"/>
          <w:spacing w:val="30"/>
          <w:sz w:val="22"/>
          <w:szCs w:val="22"/>
        </w:rPr>
        <w:t xml:space="preserve"> </w:t>
      </w:r>
      <w:r>
        <w:rPr>
          <w:color w:val="231E1F"/>
          <w:w w:val="106"/>
          <w:sz w:val="22"/>
          <w:szCs w:val="22"/>
        </w:rPr>
        <w:t xml:space="preserve">с </w:t>
      </w:r>
      <w:r>
        <w:rPr>
          <w:color w:val="231E1F"/>
          <w:spacing w:val="-4"/>
          <w:w w:val="113"/>
          <w:sz w:val="22"/>
          <w:szCs w:val="22"/>
        </w:rPr>
        <w:t>учебником-хрестоматией</w:t>
      </w:r>
      <w:r>
        <w:rPr>
          <w:color w:val="231E1F"/>
          <w:w w:val="113"/>
          <w:sz w:val="22"/>
          <w:szCs w:val="22"/>
        </w:rPr>
        <w:t xml:space="preserve">, </w:t>
      </w:r>
      <w:r>
        <w:rPr>
          <w:color w:val="231E1F"/>
          <w:spacing w:val="2"/>
          <w:w w:val="113"/>
          <w:sz w:val="22"/>
          <w:szCs w:val="22"/>
        </w:rPr>
        <w:t xml:space="preserve"> </w:t>
      </w:r>
      <w:r>
        <w:rPr>
          <w:color w:val="231E1F"/>
          <w:sz w:val="22"/>
          <w:szCs w:val="22"/>
        </w:rPr>
        <w:t xml:space="preserve">а </w:t>
      </w:r>
      <w:r>
        <w:rPr>
          <w:color w:val="231E1F"/>
          <w:spacing w:val="22"/>
          <w:sz w:val="22"/>
          <w:szCs w:val="22"/>
        </w:rPr>
        <w:t xml:space="preserve"> </w:t>
      </w:r>
      <w:r>
        <w:rPr>
          <w:color w:val="231E1F"/>
          <w:sz w:val="22"/>
          <w:szCs w:val="22"/>
        </w:rPr>
        <w:t xml:space="preserve">с </w:t>
      </w:r>
      <w:r>
        <w:rPr>
          <w:color w:val="231E1F"/>
          <w:spacing w:val="11"/>
          <w:sz w:val="22"/>
          <w:szCs w:val="22"/>
        </w:rPr>
        <w:t xml:space="preserve"> </w:t>
      </w:r>
      <w:r>
        <w:rPr>
          <w:color w:val="231E1F"/>
          <w:spacing w:val="-5"/>
          <w:w w:val="115"/>
          <w:sz w:val="22"/>
          <w:szCs w:val="22"/>
        </w:rPr>
        <w:t>детско</w:t>
      </w:r>
      <w:r>
        <w:rPr>
          <w:color w:val="231E1F"/>
          <w:w w:val="115"/>
          <w:sz w:val="22"/>
          <w:szCs w:val="22"/>
        </w:rPr>
        <w:t>й</w:t>
      </w:r>
      <w:r>
        <w:rPr>
          <w:color w:val="231E1F"/>
          <w:spacing w:val="34"/>
          <w:w w:val="115"/>
          <w:sz w:val="22"/>
          <w:szCs w:val="22"/>
        </w:rPr>
        <w:t xml:space="preserve"> </w:t>
      </w:r>
      <w:r>
        <w:rPr>
          <w:color w:val="231E1F"/>
          <w:spacing w:val="-5"/>
          <w:w w:val="115"/>
          <w:sz w:val="22"/>
          <w:szCs w:val="22"/>
        </w:rPr>
        <w:t>книгой</w:t>
      </w:r>
      <w:r>
        <w:rPr>
          <w:color w:val="231E1F"/>
          <w:w w:val="115"/>
          <w:sz w:val="22"/>
          <w:szCs w:val="22"/>
        </w:rPr>
        <w:t>.</w:t>
      </w:r>
      <w:r>
        <w:rPr>
          <w:color w:val="231E1F"/>
          <w:spacing w:val="7"/>
          <w:w w:val="115"/>
          <w:sz w:val="22"/>
          <w:szCs w:val="22"/>
        </w:rPr>
        <w:t xml:space="preserve"> </w:t>
      </w:r>
      <w:r>
        <w:rPr>
          <w:color w:val="231E1F"/>
          <w:spacing w:val="-5"/>
          <w:w w:val="115"/>
          <w:sz w:val="22"/>
          <w:szCs w:val="22"/>
        </w:rPr>
        <w:t>Главна</w:t>
      </w:r>
      <w:r>
        <w:rPr>
          <w:color w:val="231E1F"/>
          <w:w w:val="115"/>
          <w:sz w:val="22"/>
          <w:szCs w:val="22"/>
        </w:rPr>
        <w:t xml:space="preserve">я  </w:t>
      </w:r>
      <w:r>
        <w:rPr>
          <w:color w:val="231E1F"/>
          <w:spacing w:val="-4"/>
          <w:w w:val="108"/>
          <w:sz w:val="22"/>
          <w:szCs w:val="22"/>
        </w:rPr>
        <w:t xml:space="preserve">особенность </w:t>
      </w:r>
      <w:r>
        <w:rPr>
          <w:color w:val="231E1F"/>
          <w:spacing w:val="-5"/>
          <w:w w:val="114"/>
          <w:sz w:val="22"/>
          <w:szCs w:val="22"/>
        </w:rPr>
        <w:t>систем</w:t>
      </w:r>
      <w:r>
        <w:rPr>
          <w:color w:val="231E1F"/>
          <w:w w:val="114"/>
          <w:sz w:val="22"/>
          <w:szCs w:val="22"/>
        </w:rPr>
        <w:t>ы</w:t>
      </w:r>
      <w:r>
        <w:rPr>
          <w:color w:val="231E1F"/>
          <w:spacing w:val="2"/>
          <w:w w:val="114"/>
          <w:sz w:val="22"/>
          <w:szCs w:val="22"/>
        </w:rPr>
        <w:t xml:space="preserve"> </w:t>
      </w:r>
      <w:r>
        <w:rPr>
          <w:color w:val="231E1F"/>
          <w:spacing w:val="-5"/>
          <w:w w:val="114"/>
          <w:sz w:val="22"/>
          <w:szCs w:val="22"/>
        </w:rPr>
        <w:t>внеклассног</w:t>
      </w:r>
      <w:r>
        <w:rPr>
          <w:color w:val="231E1F"/>
          <w:w w:val="114"/>
          <w:sz w:val="22"/>
          <w:szCs w:val="22"/>
        </w:rPr>
        <w:t>о</w:t>
      </w:r>
      <w:r>
        <w:rPr>
          <w:color w:val="231E1F"/>
          <w:spacing w:val="-5"/>
          <w:w w:val="114"/>
          <w:sz w:val="22"/>
          <w:szCs w:val="22"/>
        </w:rPr>
        <w:t xml:space="preserve"> чтени</w:t>
      </w:r>
      <w:r>
        <w:rPr>
          <w:color w:val="231E1F"/>
          <w:w w:val="114"/>
          <w:sz w:val="22"/>
          <w:szCs w:val="22"/>
        </w:rPr>
        <w:t>я</w:t>
      </w:r>
      <w:r>
        <w:rPr>
          <w:color w:val="231E1F"/>
          <w:spacing w:val="30"/>
          <w:w w:val="114"/>
          <w:sz w:val="22"/>
          <w:szCs w:val="22"/>
        </w:rPr>
        <w:t xml:space="preserve"> </w:t>
      </w:r>
      <w:r>
        <w:rPr>
          <w:color w:val="231E1F"/>
          <w:spacing w:val="-5"/>
          <w:w w:val="114"/>
          <w:sz w:val="22"/>
          <w:szCs w:val="22"/>
        </w:rPr>
        <w:t>заключаетс</w:t>
      </w:r>
      <w:r>
        <w:rPr>
          <w:color w:val="231E1F"/>
          <w:w w:val="114"/>
          <w:sz w:val="22"/>
          <w:szCs w:val="22"/>
        </w:rPr>
        <w:t>я</w:t>
      </w:r>
      <w:r>
        <w:rPr>
          <w:color w:val="231E1F"/>
          <w:spacing w:val="43"/>
          <w:w w:val="114"/>
          <w:sz w:val="22"/>
          <w:szCs w:val="22"/>
        </w:rPr>
        <w:t xml:space="preserve"> </w:t>
      </w:r>
      <w:r>
        <w:rPr>
          <w:color w:val="231E1F"/>
          <w:sz w:val="22"/>
          <w:szCs w:val="22"/>
        </w:rPr>
        <w:t>в</w:t>
      </w:r>
      <w:r>
        <w:rPr>
          <w:color w:val="231E1F"/>
          <w:spacing w:val="34"/>
          <w:sz w:val="22"/>
          <w:szCs w:val="22"/>
        </w:rPr>
        <w:t xml:space="preserve"> </w:t>
      </w:r>
      <w:r>
        <w:rPr>
          <w:color w:val="231E1F"/>
          <w:spacing w:val="-4"/>
          <w:sz w:val="22"/>
          <w:szCs w:val="22"/>
        </w:rPr>
        <w:t>том</w:t>
      </w:r>
      <w:r>
        <w:rPr>
          <w:color w:val="231E1F"/>
          <w:sz w:val="22"/>
          <w:szCs w:val="22"/>
        </w:rPr>
        <w:t xml:space="preserve">, </w:t>
      </w:r>
      <w:r>
        <w:rPr>
          <w:color w:val="231E1F"/>
          <w:spacing w:val="27"/>
          <w:sz w:val="22"/>
          <w:szCs w:val="22"/>
        </w:rPr>
        <w:t xml:space="preserve"> </w:t>
      </w:r>
      <w:r>
        <w:rPr>
          <w:color w:val="231E1F"/>
          <w:spacing w:val="-4"/>
          <w:sz w:val="22"/>
          <w:szCs w:val="22"/>
        </w:rPr>
        <w:t>чт</w:t>
      </w:r>
      <w:r>
        <w:rPr>
          <w:color w:val="231E1F"/>
          <w:sz w:val="22"/>
          <w:szCs w:val="22"/>
        </w:rPr>
        <w:t xml:space="preserve">о </w:t>
      </w:r>
      <w:r>
        <w:rPr>
          <w:color w:val="231E1F"/>
          <w:spacing w:val="2"/>
          <w:sz w:val="22"/>
          <w:szCs w:val="22"/>
        </w:rPr>
        <w:t xml:space="preserve"> </w:t>
      </w:r>
      <w:r>
        <w:rPr>
          <w:color w:val="231E1F"/>
          <w:spacing w:val="-4"/>
          <w:sz w:val="22"/>
          <w:szCs w:val="22"/>
        </w:rPr>
        <w:t>дет</w:t>
      </w:r>
      <w:r>
        <w:rPr>
          <w:color w:val="231E1F"/>
          <w:sz w:val="22"/>
          <w:szCs w:val="22"/>
        </w:rPr>
        <w:t xml:space="preserve">и </w:t>
      </w:r>
      <w:r>
        <w:rPr>
          <w:color w:val="231E1F"/>
          <w:spacing w:val="18"/>
          <w:sz w:val="22"/>
          <w:szCs w:val="22"/>
        </w:rPr>
        <w:t xml:space="preserve"> </w:t>
      </w:r>
      <w:r>
        <w:rPr>
          <w:color w:val="231E1F"/>
          <w:spacing w:val="-4"/>
          <w:w w:val="113"/>
          <w:sz w:val="22"/>
          <w:szCs w:val="22"/>
        </w:rPr>
        <w:t>читаю</w:t>
      </w:r>
      <w:r>
        <w:rPr>
          <w:color w:val="231E1F"/>
          <w:w w:val="113"/>
          <w:sz w:val="22"/>
          <w:szCs w:val="22"/>
        </w:rPr>
        <w:t>т</w:t>
      </w:r>
      <w:r>
        <w:rPr>
          <w:color w:val="231E1F"/>
          <w:spacing w:val="17"/>
          <w:w w:val="113"/>
          <w:sz w:val="22"/>
          <w:szCs w:val="22"/>
        </w:rPr>
        <w:t xml:space="preserve"> </w:t>
      </w:r>
      <w:r>
        <w:rPr>
          <w:color w:val="231E1F"/>
          <w:spacing w:val="-4"/>
          <w:w w:val="114"/>
          <w:sz w:val="22"/>
          <w:szCs w:val="22"/>
        </w:rPr>
        <w:t xml:space="preserve">«в </w:t>
      </w:r>
      <w:r>
        <w:rPr>
          <w:color w:val="231E1F"/>
          <w:spacing w:val="-5"/>
          <w:w w:val="115"/>
          <w:sz w:val="22"/>
          <w:szCs w:val="22"/>
        </w:rPr>
        <w:t>рамка</w:t>
      </w:r>
      <w:r>
        <w:rPr>
          <w:color w:val="231E1F"/>
          <w:w w:val="115"/>
          <w:sz w:val="22"/>
          <w:szCs w:val="22"/>
        </w:rPr>
        <w:t>х</w:t>
      </w:r>
      <w:r>
        <w:rPr>
          <w:color w:val="231E1F"/>
          <w:spacing w:val="5"/>
          <w:w w:val="115"/>
          <w:sz w:val="22"/>
          <w:szCs w:val="22"/>
        </w:rPr>
        <w:t xml:space="preserve"> </w:t>
      </w:r>
      <w:r>
        <w:rPr>
          <w:color w:val="231E1F"/>
          <w:spacing w:val="-5"/>
          <w:w w:val="115"/>
          <w:sz w:val="22"/>
          <w:szCs w:val="22"/>
        </w:rPr>
        <w:t>учебников»</w:t>
      </w:r>
      <w:r>
        <w:rPr>
          <w:color w:val="231E1F"/>
          <w:w w:val="115"/>
          <w:sz w:val="22"/>
          <w:szCs w:val="22"/>
        </w:rPr>
        <w:t>,</w:t>
      </w:r>
      <w:r>
        <w:rPr>
          <w:color w:val="231E1F"/>
          <w:spacing w:val="-24"/>
          <w:w w:val="115"/>
          <w:sz w:val="22"/>
          <w:szCs w:val="22"/>
        </w:rPr>
        <w:t xml:space="preserve"> </w:t>
      </w:r>
      <w:r>
        <w:rPr>
          <w:color w:val="231E1F"/>
          <w:spacing w:val="-4"/>
          <w:sz w:val="22"/>
          <w:szCs w:val="22"/>
        </w:rPr>
        <w:t>т</w:t>
      </w:r>
      <w:r>
        <w:rPr>
          <w:color w:val="231E1F"/>
          <w:sz w:val="22"/>
          <w:szCs w:val="22"/>
        </w:rPr>
        <w:t>о</w:t>
      </w:r>
      <w:r>
        <w:rPr>
          <w:color w:val="231E1F"/>
          <w:spacing w:val="9"/>
          <w:sz w:val="22"/>
          <w:szCs w:val="22"/>
        </w:rPr>
        <w:t xml:space="preserve"> </w:t>
      </w:r>
      <w:r>
        <w:rPr>
          <w:color w:val="231E1F"/>
          <w:spacing w:val="-4"/>
          <w:sz w:val="22"/>
          <w:szCs w:val="22"/>
        </w:rPr>
        <w:t>ест</w:t>
      </w:r>
      <w:r>
        <w:rPr>
          <w:color w:val="231E1F"/>
          <w:sz w:val="22"/>
          <w:szCs w:val="22"/>
        </w:rPr>
        <w:t>ь</w:t>
      </w:r>
      <w:r>
        <w:rPr>
          <w:color w:val="231E1F"/>
          <w:spacing w:val="33"/>
          <w:sz w:val="22"/>
          <w:szCs w:val="22"/>
        </w:rPr>
        <w:t xml:space="preserve"> </w:t>
      </w:r>
      <w:r>
        <w:rPr>
          <w:color w:val="231E1F"/>
          <w:spacing w:val="-5"/>
          <w:w w:val="114"/>
          <w:sz w:val="22"/>
          <w:szCs w:val="22"/>
        </w:rPr>
        <w:t>други</w:t>
      </w:r>
      <w:r>
        <w:rPr>
          <w:color w:val="231E1F"/>
          <w:w w:val="114"/>
          <w:sz w:val="22"/>
          <w:szCs w:val="22"/>
        </w:rPr>
        <w:t>е</w:t>
      </w:r>
      <w:r>
        <w:rPr>
          <w:color w:val="231E1F"/>
          <w:spacing w:val="-28"/>
          <w:w w:val="114"/>
          <w:sz w:val="22"/>
          <w:szCs w:val="22"/>
        </w:rPr>
        <w:t xml:space="preserve"> </w:t>
      </w:r>
      <w:r>
        <w:rPr>
          <w:color w:val="231E1F"/>
          <w:spacing w:val="-5"/>
          <w:w w:val="114"/>
          <w:sz w:val="22"/>
          <w:szCs w:val="22"/>
        </w:rPr>
        <w:t>рассказ</w:t>
      </w:r>
      <w:r>
        <w:rPr>
          <w:color w:val="231E1F"/>
          <w:w w:val="114"/>
          <w:sz w:val="22"/>
          <w:szCs w:val="22"/>
        </w:rPr>
        <w:t>ы</w:t>
      </w:r>
      <w:r>
        <w:rPr>
          <w:color w:val="231E1F"/>
          <w:spacing w:val="3"/>
          <w:w w:val="114"/>
          <w:sz w:val="22"/>
          <w:szCs w:val="22"/>
        </w:rPr>
        <w:t xml:space="preserve"> </w:t>
      </w:r>
      <w:r>
        <w:rPr>
          <w:color w:val="231E1F"/>
          <w:spacing w:val="-4"/>
          <w:sz w:val="22"/>
          <w:szCs w:val="22"/>
        </w:rPr>
        <w:t>ил</w:t>
      </w:r>
      <w:r>
        <w:rPr>
          <w:color w:val="231E1F"/>
          <w:sz w:val="22"/>
          <w:szCs w:val="22"/>
        </w:rPr>
        <w:t>и</w:t>
      </w:r>
      <w:r>
        <w:rPr>
          <w:color w:val="231E1F"/>
          <w:spacing w:val="49"/>
          <w:sz w:val="22"/>
          <w:szCs w:val="22"/>
        </w:rPr>
        <w:t xml:space="preserve"> </w:t>
      </w:r>
      <w:r>
        <w:rPr>
          <w:color w:val="231E1F"/>
          <w:spacing w:val="-4"/>
          <w:w w:val="113"/>
          <w:sz w:val="22"/>
          <w:szCs w:val="22"/>
        </w:rPr>
        <w:t>стих</w:t>
      </w:r>
      <w:r>
        <w:rPr>
          <w:color w:val="231E1F"/>
          <w:w w:val="113"/>
          <w:sz w:val="22"/>
          <w:szCs w:val="22"/>
        </w:rPr>
        <w:t>и</w:t>
      </w:r>
      <w:r>
        <w:rPr>
          <w:color w:val="231E1F"/>
          <w:spacing w:val="-4"/>
          <w:w w:val="113"/>
          <w:sz w:val="22"/>
          <w:szCs w:val="22"/>
        </w:rPr>
        <w:t xml:space="preserve"> авторо</w:t>
      </w:r>
      <w:r>
        <w:rPr>
          <w:color w:val="231E1F"/>
          <w:w w:val="113"/>
          <w:sz w:val="22"/>
          <w:szCs w:val="22"/>
        </w:rPr>
        <w:t>в</w:t>
      </w:r>
      <w:r>
        <w:rPr>
          <w:color w:val="231E1F"/>
          <w:spacing w:val="-29"/>
          <w:w w:val="113"/>
          <w:sz w:val="22"/>
          <w:szCs w:val="22"/>
        </w:rPr>
        <w:t xml:space="preserve"> </w:t>
      </w:r>
      <w:r>
        <w:rPr>
          <w:color w:val="231E1F"/>
          <w:spacing w:val="-4"/>
          <w:w w:val="111"/>
          <w:sz w:val="22"/>
          <w:szCs w:val="22"/>
        </w:rPr>
        <w:t xml:space="preserve">данного </w:t>
      </w:r>
      <w:r>
        <w:rPr>
          <w:color w:val="231E1F"/>
          <w:spacing w:val="-5"/>
          <w:w w:val="115"/>
          <w:sz w:val="22"/>
          <w:szCs w:val="22"/>
        </w:rPr>
        <w:t>раздела</w:t>
      </w:r>
      <w:r>
        <w:rPr>
          <w:color w:val="231E1F"/>
          <w:w w:val="115"/>
          <w:sz w:val="22"/>
          <w:szCs w:val="22"/>
        </w:rPr>
        <w:t>,</w:t>
      </w:r>
      <w:r>
        <w:rPr>
          <w:color w:val="231E1F"/>
          <w:spacing w:val="16"/>
          <w:w w:val="115"/>
          <w:sz w:val="22"/>
          <w:szCs w:val="22"/>
        </w:rPr>
        <w:t xml:space="preserve"> </w:t>
      </w:r>
      <w:r>
        <w:rPr>
          <w:color w:val="231E1F"/>
          <w:spacing w:val="-5"/>
          <w:w w:val="115"/>
          <w:sz w:val="22"/>
          <w:szCs w:val="22"/>
        </w:rPr>
        <w:t>остальны</w:t>
      </w:r>
      <w:r>
        <w:rPr>
          <w:color w:val="231E1F"/>
          <w:w w:val="115"/>
          <w:sz w:val="22"/>
          <w:szCs w:val="22"/>
        </w:rPr>
        <w:t>е</w:t>
      </w:r>
      <w:r>
        <w:rPr>
          <w:color w:val="231E1F"/>
          <w:spacing w:val="-11"/>
          <w:w w:val="115"/>
          <w:sz w:val="22"/>
          <w:szCs w:val="22"/>
        </w:rPr>
        <w:t xml:space="preserve"> </w:t>
      </w:r>
      <w:r>
        <w:rPr>
          <w:color w:val="231E1F"/>
          <w:spacing w:val="-5"/>
          <w:w w:val="115"/>
          <w:sz w:val="22"/>
          <w:szCs w:val="22"/>
        </w:rPr>
        <w:t>глав</w:t>
      </w:r>
      <w:r>
        <w:rPr>
          <w:color w:val="231E1F"/>
          <w:w w:val="115"/>
          <w:sz w:val="22"/>
          <w:szCs w:val="22"/>
        </w:rPr>
        <w:t>ы</w:t>
      </w:r>
      <w:r>
        <w:rPr>
          <w:color w:val="231E1F"/>
          <w:spacing w:val="12"/>
          <w:w w:val="115"/>
          <w:sz w:val="22"/>
          <w:szCs w:val="22"/>
        </w:rPr>
        <w:t xml:space="preserve"> </w:t>
      </w:r>
      <w:r>
        <w:rPr>
          <w:color w:val="231E1F"/>
          <w:spacing w:val="-4"/>
          <w:sz w:val="22"/>
          <w:szCs w:val="22"/>
        </w:rPr>
        <w:t>и</w:t>
      </w:r>
      <w:r>
        <w:rPr>
          <w:color w:val="231E1F"/>
          <w:sz w:val="22"/>
          <w:szCs w:val="22"/>
        </w:rPr>
        <w:t>з</w:t>
      </w:r>
      <w:r>
        <w:rPr>
          <w:color w:val="231E1F"/>
          <w:spacing w:val="47"/>
          <w:sz w:val="22"/>
          <w:szCs w:val="22"/>
        </w:rPr>
        <w:t xml:space="preserve"> </w:t>
      </w:r>
      <w:r>
        <w:rPr>
          <w:color w:val="231E1F"/>
          <w:spacing w:val="-4"/>
          <w:w w:val="113"/>
          <w:sz w:val="22"/>
          <w:szCs w:val="22"/>
        </w:rPr>
        <w:t>повести</w:t>
      </w:r>
      <w:r>
        <w:rPr>
          <w:color w:val="231E1F"/>
          <w:w w:val="113"/>
          <w:sz w:val="22"/>
          <w:szCs w:val="22"/>
        </w:rPr>
        <w:t>,</w:t>
      </w:r>
      <w:r>
        <w:rPr>
          <w:color w:val="231E1F"/>
          <w:spacing w:val="8"/>
          <w:w w:val="113"/>
          <w:sz w:val="22"/>
          <w:szCs w:val="22"/>
        </w:rPr>
        <w:t xml:space="preserve"> </w:t>
      </w:r>
      <w:r>
        <w:rPr>
          <w:color w:val="231E1F"/>
          <w:spacing w:val="-4"/>
          <w:w w:val="113"/>
          <w:sz w:val="22"/>
          <w:szCs w:val="22"/>
        </w:rPr>
        <w:t>которы</w:t>
      </w:r>
      <w:r>
        <w:rPr>
          <w:color w:val="231E1F"/>
          <w:w w:val="113"/>
          <w:sz w:val="22"/>
          <w:szCs w:val="22"/>
        </w:rPr>
        <w:t>е</w:t>
      </w:r>
      <w:r>
        <w:rPr>
          <w:color w:val="231E1F"/>
          <w:spacing w:val="8"/>
          <w:w w:val="113"/>
          <w:sz w:val="22"/>
          <w:szCs w:val="22"/>
        </w:rPr>
        <w:t xml:space="preserve"> </w:t>
      </w:r>
      <w:r>
        <w:rPr>
          <w:color w:val="231E1F"/>
          <w:spacing w:val="-4"/>
          <w:sz w:val="22"/>
          <w:szCs w:val="22"/>
        </w:rPr>
        <w:t>н</w:t>
      </w:r>
      <w:r>
        <w:rPr>
          <w:color w:val="231E1F"/>
          <w:sz w:val="22"/>
          <w:szCs w:val="22"/>
        </w:rPr>
        <w:t>е</w:t>
      </w:r>
      <w:r>
        <w:rPr>
          <w:color w:val="231E1F"/>
          <w:spacing w:val="36"/>
          <w:sz w:val="22"/>
          <w:szCs w:val="22"/>
        </w:rPr>
        <w:t xml:space="preserve"> </w:t>
      </w:r>
      <w:r>
        <w:rPr>
          <w:color w:val="231E1F"/>
          <w:spacing w:val="-5"/>
          <w:w w:val="114"/>
          <w:sz w:val="22"/>
          <w:szCs w:val="22"/>
        </w:rPr>
        <w:t>включен</w:t>
      </w:r>
      <w:r>
        <w:rPr>
          <w:color w:val="231E1F"/>
          <w:w w:val="114"/>
          <w:sz w:val="22"/>
          <w:szCs w:val="22"/>
        </w:rPr>
        <w:t>ы</w:t>
      </w:r>
      <w:r>
        <w:rPr>
          <w:color w:val="231E1F"/>
          <w:spacing w:val="8"/>
          <w:w w:val="114"/>
          <w:sz w:val="22"/>
          <w:szCs w:val="22"/>
        </w:rPr>
        <w:t xml:space="preserve"> </w:t>
      </w:r>
      <w:r>
        <w:rPr>
          <w:color w:val="231E1F"/>
          <w:sz w:val="22"/>
          <w:szCs w:val="22"/>
        </w:rPr>
        <w:t>в</w:t>
      </w:r>
      <w:r>
        <w:rPr>
          <w:color w:val="231E1F"/>
          <w:spacing w:val="24"/>
          <w:sz w:val="22"/>
          <w:szCs w:val="22"/>
        </w:rPr>
        <w:t xml:space="preserve"> </w:t>
      </w:r>
      <w:r>
        <w:rPr>
          <w:color w:val="231E1F"/>
          <w:spacing w:val="-4"/>
          <w:w w:val="114"/>
          <w:sz w:val="22"/>
          <w:szCs w:val="22"/>
        </w:rPr>
        <w:t xml:space="preserve">данный </w:t>
      </w:r>
      <w:r>
        <w:rPr>
          <w:color w:val="231E1F"/>
          <w:spacing w:val="-5"/>
          <w:w w:val="116"/>
          <w:sz w:val="22"/>
          <w:szCs w:val="22"/>
        </w:rPr>
        <w:t>раздел</w:t>
      </w:r>
      <w:r>
        <w:rPr>
          <w:color w:val="231E1F"/>
          <w:w w:val="116"/>
          <w:sz w:val="22"/>
          <w:szCs w:val="22"/>
        </w:rPr>
        <w:t>,</w:t>
      </w:r>
      <w:r>
        <w:rPr>
          <w:color w:val="231E1F"/>
          <w:spacing w:val="-11"/>
          <w:w w:val="116"/>
          <w:sz w:val="22"/>
          <w:szCs w:val="22"/>
        </w:rPr>
        <w:t xml:space="preserve"> </w:t>
      </w:r>
      <w:r>
        <w:rPr>
          <w:color w:val="231E1F"/>
          <w:sz w:val="22"/>
          <w:szCs w:val="22"/>
        </w:rPr>
        <w:t>и</w:t>
      </w:r>
      <w:r>
        <w:rPr>
          <w:color w:val="231E1F"/>
          <w:spacing w:val="13"/>
          <w:sz w:val="22"/>
          <w:szCs w:val="22"/>
        </w:rPr>
        <w:t xml:space="preserve"> </w:t>
      </w:r>
      <w:r>
        <w:rPr>
          <w:color w:val="231E1F"/>
          <w:spacing w:val="-5"/>
          <w:w w:val="121"/>
          <w:sz w:val="22"/>
          <w:szCs w:val="22"/>
        </w:rPr>
        <w:t>т.д</w:t>
      </w:r>
      <w:r>
        <w:rPr>
          <w:color w:val="231E1F"/>
          <w:w w:val="121"/>
          <w:sz w:val="22"/>
          <w:szCs w:val="22"/>
        </w:rPr>
        <w:t>.</w:t>
      </w:r>
      <w:r>
        <w:rPr>
          <w:color w:val="231E1F"/>
          <w:spacing w:val="-15"/>
          <w:w w:val="121"/>
          <w:sz w:val="22"/>
          <w:szCs w:val="22"/>
        </w:rPr>
        <w:t xml:space="preserve"> </w:t>
      </w:r>
      <w:r>
        <w:rPr>
          <w:color w:val="231E1F"/>
          <w:spacing w:val="-4"/>
          <w:sz w:val="22"/>
          <w:szCs w:val="22"/>
        </w:rPr>
        <w:t>Та</w:t>
      </w:r>
      <w:r>
        <w:rPr>
          <w:color w:val="231E1F"/>
          <w:sz w:val="22"/>
          <w:szCs w:val="22"/>
        </w:rPr>
        <w:t>к</w:t>
      </w:r>
      <w:r>
        <w:rPr>
          <w:color w:val="231E1F"/>
          <w:spacing w:val="52"/>
          <w:sz w:val="22"/>
          <w:szCs w:val="22"/>
        </w:rPr>
        <w:t xml:space="preserve"> </w:t>
      </w:r>
      <w:r>
        <w:rPr>
          <w:color w:val="231E1F"/>
          <w:spacing w:val="-4"/>
          <w:w w:val="113"/>
          <w:sz w:val="22"/>
          <w:szCs w:val="22"/>
        </w:rPr>
        <w:t>реализуетс</w:t>
      </w:r>
      <w:r>
        <w:rPr>
          <w:color w:val="231E1F"/>
          <w:w w:val="113"/>
          <w:sz w:val="22"/>
          <w:szCs w:val="22"/>
        </w:rPr>
        <w:t>я</w:t>
      </w:r>
      <w:r>
        <w:rPr>
          <w:color w:val="231E1F"/>
          <w:spacing w:val="14"/>
          <w:w w:val="113"/>
          <w:sz w:val="22"/>
          <w:szCs w:val="22"/>
        </w:rPr>
        <w:t xml:space="preserve"> </w:t>
      </w:r>
      <w:r>
        <w:rPr>
          <w:b/>
          <w:bCs/>
          <w:i/>
          <w:iCs/>
          <w:color w:val="231E1F"/>
          <w:spacing w:val="-4"/>
          <w:w w:val="113"/>
          <w:sz w:val="22"/>
          <w:szCs w:val="22"/>
        </w:rPr>
        <w:t>принци</w:t>
      </w:r>
      <w:r>
        <w:rPr>
          <w:b/>
          <w:bCs/>
          <w:i/>
          <w:iCs/>
          <w:color w:val="231E1F"/>
          <w:w w:val="113"/>
          <w:sz w:val="22"/>
          <w:szCs w:val="22"/>
        </w:rPr>
        <w:t>п</w:t>
      </w:r>
      <w:r>
        <w:rPr>
          <w:b/>
          <w:bCs/>
          <w:i/>
          <w:iCs/>
          <w:color w:val="231E1F"/>
          <w:spacing w:val="-18"/>
          <w:w w:val="113"/>
          <w:sz w:val="22"/>
          <w:szCs w:val="22"/>
        </w:rPr>
        <w:t xml:space="preserve"> </w:t>
      </w:r>
      <w:r>
        <w:rPr>
          <w:b/>
          <w:bCs/>
          <w:i/>
          <w:iCs/>
          <w:color w:val="231E1F"/>
          <w:spacing w:val="-4"/>
          <w:w w:val="113"/>
          <w:sz w:val="22"/>
          <w:szCs w:val="22"/>
        </w:rPr>
        <w:t>целостног</w:t>
      </w:r>
      <w:r>
        <w:rPr>
          <w:b/>
          <w:bCs/>
          <w:i/>
          <w:iCs/>
          <w:color w:val="231E1F"/>
          <w:w w:val="113"/>
          <w:sz w:val="22"/>
          <w:szCs w:val="22"/>
        </w:rPr>
        <w:t>о</w:t>
      </w:r>
      <w:r>
        <w:rPr>
          <w:b/>
          <w:bCs/>
          <w:i/>
          <w:iCs/>
          <w:color w:val="231E1F"/>
          <w:spacing w:val="-8"/>
          <w:w w:val="113"/>
          <w:sz w:val="22"/>
          <w:szCs w:val="22"/>
        </w:rPr>
        <w:t xml:space="preserve"> </w:t>
      </w:r>
      <w:r>
        <w:rPr>
          <w:b/>
          <w:bCs/>
          <w:i/>
          <w:iCs/>
          <w:color w:val="231E1F"/>
          <w:spacing w:val="-4"/>
          <w:w w:val="113"/>
          <w:sz w:val="22"/>
          <w:szCs w:val="22"/>
        </w:rPr>
        <w:t>восприяти</w:t>
      </w:r>
      <w:r>
        <w:rPr>
          <w:b/>
          <w:bCs/>
          <w:i/>
          <w:iCs/>
          <w:color w:val="231E1F"/>
          <w:w w:val="113"/>
          <w:sz w:val="22"/>
          <w:szCs w:val="22"/>
        </w:rPr>
        <w:t>я</w:t>
      </w:r>
      <w:r>
        <w:rPr>
          <w:b/>
          <w:bCs/>
          <w:i/>
          <w:iCs/>
          <w:color w:val="231E1F"/>
          <w:spacing w:val="3"/>
          <w:w w:val="113"/>
          <w:sz w:val="22"/>
          <w:szCs w:val="22"/>
        </w:rPr>
        <w:t xml:space="preserve"> </w:t>
      </w:r>
      <w:r>
        <w:rPr>
          <w:b/>
          <w:bCs/>
          <w:i/>
          <w:iCs/>
          <w:color w:val="231E1F"/>
          <w:spacing w:val="-4"/>
          <w:w w:val="114"/>
          <w:sz w:val="22"/>
          <w:szCs w:val="22"/>
        </w:rPr>
        <w:t xml:space="preserve">худо- </w:t>
      </w:r>
      <w:r>
        <w:rPr>
          <w:b/>
          <w:bCs/>
          <w:i/>
          <w:iCs/>
          <w:color w:val="231E1F"/>
          <w:spacing w:val="-4"/>
          <w:w w:val="113"/>
          <w:sz w:val="22"/>
          <w:szCs w:val="22"/>
        </w:rPr>
        <w:t>жественног</w:t>
      </w:r>
      <w:r>
        <w:rPr>
          <w:b/>
          <w:bCs/>
          <w:i/>
          <w:iCs/>
          <w:color w:val="231E1F"/>
          <w:w w:val="113"/>
          <w:sz w:val="22"/>
          <w:szCs w:val="22"/>
        </w:rPr>
        <w:t>о</w:t>
      </w:r>
      <w:r>
        <w:rPr>
          <w:b/>
          <w:bCs/>
          <w:i/>
          <w:iCs/>
          <w:color w:val="231E1F"/>
          <w:spacing w:val="-14"/>
          <w:w w:val="113"/>
          <w:sz w:val="22"/>
          <w:szCs w:val="22"/>
        </w:rPr>
        <w:t xml:space="preserve"> </w:t>
      </w:r>
      <w:r>
        <w:rPr>
          <w:b/>
          <w:bCs/>
          <w:i/>
          <w:iCs/>
          <w:color w:val="231E1F"/>
          <w:spacing w:val="-4"/>
          <w:w w:val="113"/>
          <w:sz w:val="22"/>
          <w:szCs w:val="22"/>
        </w:rPr>
        <w:t>произведения</w:t>
      </w:r>
      <w:r>
        <w:rPr>
          <w:color w:val="231E1F"/>
          <w:w w:val="113"/>
          <w:sz w:val="22"/>
          <w:szCs w:val="22"/>
        </w:rPr>
        <w:t xml:space="preserve">. </w:t>
      </w:r>
      <w:r>
        <w:rPr>
          <w:color w:val="231E1F"/>
          <w:spacing w:val="5"/>
          <w:w w:val="113"/>
          <w:sz w:val="22"/>
          <w:szCs w:val="22"/>
        </w:rPr>
        <w:t xml:space="preserve"> </w:t>
      </w:r>
      <w:r>
        <w:rPr>
          <w:color w:val="231E1F"/>
          <w:spacing w:val="-4"/>
          <w:w w:val="113"/>
          <w:sz w:val="22"/>
          <w:szCs w:val="22"/>
        </w:rPr>
        <w:t>Урок</w:t>
      </w:r>
      <w:r>
        <w:rPr>
          <w:color w:val="231E1F"/>
          <w:w w:val="113"/>
          <w:sz w:val="22"/>
          <w:szCs w:val="22"/>
        </w:rPr>
        <w:t>и</w:t>
      </w:r>
      <w:r>
        <w:rPr>
          <w:color w:val="231E1F"/>
          <w:spacing w:val="36"/>
          <w:w w:val="113"/>
          <w:sz w:val="22"/>
          <w:szCs w:val="22"/>
        </w:rPr>
        <w:t xml:space="preserve"> </w:t>
      </w:r>
      <w:r>
        <w:rPr>
          <w:color w:val="231E1F"/>
          <w:spacing w:val="-4"/>
          <w:w w:val="113"/>
          <w:sz w:val="22"/>
          <w:szCs w:val="22"/>
        </w:rPr>
        <w:t>внеклассног</w:t>
      </w:r>
      <w:r>
        <w:rPr>
          <w:color w:val="231E1F"/>
          <w:w w:val="113"/>
          <w:sz w:val="22"/>
          <w:szCs w:val="22"/>
        </w:rPr>
        <w:t>о</w:t>
      </w:r>
      <w:r>
        <w:rPr>
          <w:color w:val="231E1F"/>
          <w:spacing w:val="27"/>
          <w:w w:val="113"/>
          <w:sz w:val="22"/>
          <w:szCs w:val="22"/>
        </w:rPr>
        <w:t xml:space="preserve"> </w:t>
      </w:r>
      <w:r>
        <w:rPr>
          <w:color w:val="231E1F"/>
          <w:spacing w:val="-4"/>
          <w:w w:val="113"/>
          <w:sz w:val="22"/>
          <w:szCs w:val="22"/>
        </w:rPr>
        <w:t>чтени</w:t>
      </w:r>
      <w:r>
        <w:rPr>
          <w:color w:val="231E1F"/>
          <w:w w:val="113"/>
          <w:sz w:val="22"/>
          <w:szCs w:val="22"/>
        </w:rPr>
        <w:t>я</w:t>
      </w:r>
      <w:r>
        <w:rPr>
          <w:color w:val="231E1F"/>
          <w:spacing w:val="56"/>
          <w:w w:val="113"/>
          <w:sz w:val="22"/>
          <w:szCs w:val="22"/>
        </w:rPr>
        <w:t xml:space="preserve"> </w:t>
      </w:r>
      <w:r>
        <w:rPr>
          <w:color w:val="231E1F"/>
          <w:spacing w:val="-4"/>
          <w:w w:val="114"/>
          <w:sz w:val="22"/>
          <w:szCs w:val="22"/>
        </w:rPr>
        <w:t xml:space="preserve">проводятся </w:t>
      </w:r>
      <w:r>
        <w:rPr>
          <w:color w:val="231E1F"/>
          <w:spacing w:val="-4"/>
          <w:sz w:val="22"/>
          <w:szCs w:val="22"/>
        </w:rPr>
        <w:t>посл</w:t>
      </w:r>
      <w:r>
        <w:rPr>
          <w:color w:val="231E1F"/>
          <w:sz w:val="22"/>
          <w:szCs w:val="22"/>
        </w:rPr>
        <w:t xml:space="preserve">е </w:t>
      </w:r>
      <w:r>
        <w:rPr>
          <w:color w:val="231E1F"/>
          <w:spacing w:val="5"/>
          <w:sz w:val="22"/>
          <w:szCs w:val="22"/>
        </w:rPr>
        <w:t xml:space="preserve"> </w:t>
      </w:r>
      <w:r>
        <w:rPr>
          <w:color w:val="231E1F"/>
          <w:spacing w:val="-4"/>
          <w:w w:val="113"/>
          <w:sz w:val="22"/>
          <w:szCs w:val="22"/>
        </w:rPr>
        <w:t>окончани</w:t>
      </w:r>
      <w:r>
        <w:rPr>
          <w:color w:val="231E1F"/>
          <w:w w:val="113"/>
          <w:sz w:val="22"/>
          <w:szCs w:val="22"/>
        </w:rPr>
        <w:t>я</w:t>
      </w:r>
      <w:r>
        <w:rPr>
          <w:color w:val="231E1F"/>
          <w:spacing w:val="24"/>
          <w:w w:val="113"/>
          <w:sz w:val="22"/>
          <w:szCs w:val="22"/>
        </w:rPr>
        <w:t xml:space="preserve"> </w:t>
      </w:r>
      <w:r>
        <w:rPr>
          <w:color w:val="231E1F"/>
          <w:spacing w:val="-4"/>
          <w:w w:val="113"/>
          <w:sz w:val="22"/>
          <w:szCs w:val="22"/>
        </w:rPr>
        <w:t>работ</w:t>
      </w:r>
      <w:r>
        <w:rPr>
          <w:color w:val="231E1F"/>
          <w:w w:val="113"/>
          <w:sz w:val="22"/>
          <w:szCs w:val="22"/>
        </w:rPr>
        <w:t>ы</w:t>
      </w:r>
      <w:r>
        <w:rPr>
          <w:color w:val="231E1F"/>
          <w:spacing w:val="-11"/>
          <w:w w:val="113"/>
          <w:sz w:val="22"/>
          <w:szCs w:val="22"/>
        </w:rPr>
        <w:t xml:space="preserve"> </w:t>
      </w:r>
      <w:r>
        <w:rPr>
          <w:color w:val="231E1F"/>
          <w:spacing w:val="-4"/>
          <w:sz w:val="22"/>
          <w:szCs w:val="22"/>
        </w:rPr>
        <w:t>на</w:t>
      </w:r>
      <w:r>
        <w:rPr>
          <w:color w:val="231E1F"/>
          <w:sz w:val="22"/>
          <w:szCs w:val="22"/>
        </w:rPr>
        <w:t>д</w:t>
      </w:r>
      <w:r>
        <w:rPr>
          <w:color w:val="231E1F"/>
          <w:spacing w:val="49"/>
          <w:sz w:val="22"/>
          <w:szCs w:val="22"/>
        </w:rPr>
        <w:t xml:space="preserve"> </w:t>
      </w:r>
      <w:r>
        <w:rPr>
          <w:color w:val="231E1F"/>
          <w:spacing w:val="-5"/>
          <w:w w:val="116"/>
          <w:sz w:val="22"/>
          <w:szCs w:val="22"/>
        </w:rPr>
        <w:t>кажды</w:t>
      </w:r>
      <w:r>
        <w:rPr>
          <w:color w:val="231E1F"/>
          <w:w w:val="116"/>
          <w:sz w:val="22"/>
          <w:szCs w:val="22"/>
        </w:rPr>
        <w:t>м</w:t>
      </w:r>
      <w:r>
        <w:rPr>
          <w:color w:val="231E1F"/>
          <w:spacing w:val="16"/>
          <w:w w:val="116"/>
          <w:sz w:val="22"/>
          <w:szCs w:val="22"/>
        </w:rPr>
        <w:t xml:space="preserve"> </w:t>
      </w:r>
      <w:r>
        <w:rPr>
          <w:color w:val="231E1F"/>
          <w:spacing w:val="-5"/>
          <w:w w:val="116"/>
          <w:sz w:val="22"/>
          <w:szCs w:val="22"/>
        </w:rPr>
        <w:t>разделом</w:t>
      </w:r>
      <w:r>
        <w:rPr>
          <w:color w:val="231E1F"/>
          <w:w w:val="116"/>
          <w:sz w:val="22"/>
          <w:szCs w:val="22"/>
        </w:rPr>
        <w:t>.</w:t>
      </w:r>
      <w:r>
        <w:rPr>
          <w:color w:val="231E1F"/>
          <w:spacing w:val="-15"/>
          <w:w w:val="116"/>
          <w:sz w:val="22"/>
          <w:szCs w:val="22"/>
        </w:rPr>
        <w:t xml:space="preserve"> </w:t>
      </w:r>
      <w:r>
        <w:rPr>
          <w:color w:val="231E1F"/>
          <w:spacing w:val="-4"/>
          <w:sz w:val="22"/>
          <w:szCs w:val="22"/>
        </w:rPr>
        <w:t>Отбо</w:t>
      </w:r>
      <w:r>
        <w:rPr>
          <w:color w:val="231E1F"/>
          <w:sz w:val="22"/>
          <w:szCs w:val="22"/>
        </w:rPr>
        <w:t>р</w:t>
      </w:r>
      <w:r>
        <w:rPr>
          <w:color w:val="231E1F"/>
          <w:spacing w:val="36"/>
          <w:sz w:val="22"/>
          <w:szCs w:val="22"/>
        </w:rPr>
        <w:t xml:space="preserve"> </w:t>
      </w:r>
      <w:r>
        <w:rPr>
          <w:color w:val="231E1F"/>
          <w:spacing w:val="-4"/>
          <w:w w:val="113"/>
          <w:sz w:val="22"/>
          <w:szCs w:val="22"/>
        </w:rPr>
        <w:t>произведени</w:t>
      </w:r>
      <w:r>
        <w:rPr>
          <w:color w:val="231E1F"/>
          <w:w w:val="113"/>
          <w:sz w:val="22"/>
          <w:szCs w:val="22"/>
        </w:rPr>
        <w:t>й</w:t>
      </w:r>
      <w:r>
        <w:rPr>
          <w:color w:val="231E1F"/>
          <w:spacing w:val="6"/>
          <w:w w:val="113"/>
          <w:sz w:val="22"/>
          <w:szCs w:val="22"/>
        </w:rPr>
        <w:t xml:space="preserve"> </w:t>
      </w:r>
      <w:r>
        <w:rPr>
          <w:color w:val="231E1F"/>
          <w:w w:val="116"/>
          <w:sz w:val="22"/>
          <w:szCs w:val="22"/>
        </w:rPr>
        <w:t xml:space="preserve">и </w:t>
      </w:r>
      <w:r>
        <w:rPr>
          <w:color w:val="231E1F"/>
          <w:spacing w:val="-4"/>
          <w:sz w:val="22"/>
          <w:szCs w:val="22"/>
        </w:rPr>
        <w:t>тем</w:t>
      </w:r>
      <w:r>
        <w:rPr>
          <w:color w:val="231E1F"/>
          <w:sz w:val="22"/>
          <w:szCs w:val="22"/>
        </w:rPr>
        <w:t xml:space="preserve">ы </w:t>
      </w:r>
      <w:r>
        <w:rPr>
          <w:color w:val="231E1F"/>
          <w:spacing w:val="37"/>
          <w:sz w:val="22"/>
          <w:szCs w:val="22"/>
        </w:rPr>
        <w:t xml:space="preserve"> </w:t>
      </w:r>
      <w:r>
        <w:rPr>
          <w:color w:val="231E1F"/>
          <w:spacing w:val="-4"/>
          <w:sz w:val="22"/>
          <w:szCs w:val="22"/>
        </w:rPr>
        <w:t>эти</w:t>
      </w:r>
      <w:r>
        <w:rPr>
          <w:color w:val="231E1F"/>
          <w:sz w:val="22"/>
          <w:szCs w:val="22"/>
        </w:rPr>
        <w:t xml:space="preserve">х </w:t>
      </w:r>
      <w:r>
        <w:rPr>
          <w:color w:val="231E1F"/>
          <w:spacing w:val="37"/>
          <w:sz w:val="22"/>
          <w:szCs w:val="22"/>
        </w:rPr>
        <w:t xml:space="preserve"> </w:t>
      </w:r>
      <w:r>
        <w:rPr>
          <w:color w:val="231E1F"/>
          <w:spacing w:val="-4"/>
          <w:w w:val="112"/>
          <w:sz w:val="22"/>
          <w:szCs w:val="22"/>
        </w:rPr>
        <w:t>уроко</w:t>
      </w:r>
      <w:r>
        <w:rPr>
          <w:color w:val="231E1F"/>
          <w:w w:val="112"/>
          <w:sz w:val="22"/>
          <w:szCs w:val="22"/>
        </w:rPr>
        <w:t>в</w:t>
      </w:r>
      <w:r>
        <w:rPr>
          <w:color w:val="231E1F"/>
          <w:spacing w:val="25"/>
          <w:w w:val="112"/>
          <w:sz w:val="22"/>
          <w:szCs w:val="22"/>
        </w:rPr>
        <w:t xml:space="preserve"> </w:t>
      </w:r>
      <w:r>
        <w:rPr>
          <w:color w:val="231E1F"/>
          <w:sz w:val="22"/>
          <w:szCs w:val="22"/>
        </w:rPr>
        <w:t xml:space="preserve">–  </w:t>
      </w:r>
      <w:r>
        <w:rPr>
          <w:color w:val="231E1F"/>
          <w:spacing w:val="-4"/>
          <w:w w:val="113"/>
          <w:sz w:val="22"/>
          <w:szCs w:val="22"/>
        </w:rPr>
        <w:t>индивидуально</w:t>
      </w:r>
      <w:r>
        <w:rPr>
          <w:color w:val="231E1F"/>
          <w:w w:val="113"/>
          <w:sz w:val="22"/>
          <w:szCs w:val="22"/>
        </w:rPr>
        <w:t>е</w:t>
      </w:r>
      <w:r>
        <w:rPr>
          <w:color w:val="231E1F"/>
          <w:spacing w:val="29"/>
          <w:w w:val="113"/>
          <w:sz w:val="22"/>
          <w:szCs w:val="22"/>
        </w:rPr>
        <w:t xml:space="preserve"> </w:t>
      </w:r>
      <w:r>
        <w:rPr>
          <w:color w:val="231E1F"/>
          <w:spacing w:val="-4"/>
          <w:sz w:val="22"/>
          <w:szCs w:val="22"/>
        </w:rPr>
        <w:t>дел</w:t>
      </w:r>
      <w:r>
        <w:rPr>
          <w:color w:val="231E1F"/>
          <w:sz w:val="22"/>
          <w:szCs w:val="22"/>
        </w:rPr>
        <w:t xml:space="preserve">о </w:t>
      </w:r>
      <w:r>
        <w:rPr>
          <w:color w:val="231E1F"/>
          <w:spacing w:val="18"/>
          <w:sz w:val="22"/>
          <w:szCs w:val="22"/>
        </w:rPr>
        <w:t xml:space="preserve"> </w:t>
      </w:r>
      <w:r>
        <w:rPr>
          <w:color w:val="231E1F"/>
          <w:spacing w:val="-5"/>
          <w:w w:val="118"/>
          <w:sz w:val="22"/>
          <w:szCs w:val="22"/>
        </w:rPr>
        <w:t>учителя</w:t>
      </w:r>
      <w:r>
        <w:rPr>
          <w:color w:val="231E1F"/>
          <w:w w:val="118"/>
          <w:sz w:val="22"/>
          <w:szCs w:val="22"/>
        </w:rPr>
        <w:t>.</w:t>
      </w:r>
      <w:r>
        <w:rPr>
          <w:color w:val="231E1F"/>
          <w:spacing w:val="25"/>
          <w:w w:val="118"/>
          <w:sz w:val="22"/>
          <w:szCs w:val="22"/>
        </w:rPr>
        <w:t xml:space="preserve"> </w:t>
      </w:r>
      <w:r>
        <w:rPr>
          <w:color w:val="231E1F"/>
          <w:sz w:val="22"/>
          <w:szCs w:val="22"/>
        </w:rPr>
        <w:t>В</w:t>
      </w:r>
      <w:r>
        <w:rPr>
          <w:color w:val="231E1F"/>
          <w:spacing w:val="37"/>
          <w:sz w:val="22"/>
          <w:szCs w:val="22"/>
        </w:rPr>
        <w:t xml:space="preserve"> </w:t>
      </w:r>
      <w:r>
        <w:rPr>
          <w:color w:val="231E1F"/>
          <w:spacing w:val="-5"/>
          <w:w w:val="114"/>
          <w:sz w:val="22"/>
          <w:szCs w:val="22"/>
        </w:rPr>
        <w:t>конц</w:t>
      </w:r>
      <w:r>
        <w:rPr>
          <w:color w:val="231E1F"/>
          <w:w w:val="114"/>
          <w:sz w:val="22"/>
          <w:szCs w:val="22"/>
        </w:rPr>
        <w:t>е</w:t>
      </w:r>
      <w:r>
        <w:rPr>
          <w:color w:val="231E1F"/>
          <w:spacing w:val="24"/>
          <w:w w:val="114"/>
          <w:sz w:val="22"/>
          <w:szCs w:val="22"/>
        </w:rPr>
        <w:t xml:space="preserve"> </w:t>
      </w:r>
      <w:r>
        <w:rPr>
          <w:color w:val="231E1F"/>
          <w:spacing w:val="-4"/>
          <w:w w:val="115"/>
          <w:sz w:val="22"/>
          <w:szCs w:val="22"/>
        </w:rPr>
        <w:t xml:space="preserve">каждого </w:t>
      </w:r>
      <w:r>
        <w:rPr>
          <w:color w:val="231E1F"/>
          <w:spacing w:val="-5"/>
          <w:w w:val="114"/>
          <w:sz w:val="22"/>
          <w:szCs w:val="22"/>
        </w:rPr>
        <w:t>учебник</w:t>
      </w:r>
      <w:r>
        <w:rPr>
          <w:color w:val="231E1F"/>
          <w:w w:val="114"/>
          <w:sz w:val="22"/>
          <w:szCs w:val="22"/>
        </w:rPr>
        <w:t>а</w:t>
      </w:r>
      <w:r>
        <w:rPr>
          <w:color w:val="231E1F"/>
          <w:spacing w:val="8"/>
          <w:w w:val="114"/>
          <w:sz w:val="22"/>
          <w:szCs w:val="22"/>
        </w:rPr>
        <w:t xml:space="preserve"> </w:t>
      </w:r>
      <w:r>
        <w:rPr>
          <w:color w:val="231E1F"/>
          <w:spacing w:val="-5"/>
          <w:w w:val="114"/>
          <w:sz w:val="22"/>
          <w:szCs w:val="22"/>
        </w:rPr>
        <w:t>приводитс</w:t>
      </w:r>
      <w:r>
        <w:rPr>
          <w:color w:val="231E1F"/>
          <w:w w:val="114"/>
          <w:sz w:val="22"/>
          <w:szCs w:val="22"/>
        </w:rPr>
        <w:t>я</w:t>
      </w:r>
      <w:r>
        <w:rPr>
          <w:color w:val="231E1F"/>
          <w:spacing w:val="9"/>
          <w:w w:val="114"/>
          <w:sz w:val="22"/>
          <w:szCs w:val="22"/>
        </w:rPr>
        <w:t xml:space="preserve"> </w:t>
      </w:r>
      <w:r>
        <w:rPr>
          <w:color w:val="231E1F"/>
          <w:spacing w:val="-5"/>
          <w:w w:val="114"/>
          <w:sz w:val="22"/>
          <w:szCs w:val="22"/>
        </w:rPr>
        <w:t>примерны</w:t>
      </w:r>
      <w:r>
        <w:rPr>
          <w:color w:val="231E1F"/>
          <w:w w:val="114"/>
          <w:sz w:val="22"/>
          <w:szCs w:val="22"/>
        </w:rPr>
        <w:t>й</w:t>
      </w:r>
      <w:r>
        <w:rPr>
          <w:color w:val="231E1F"/>
          <w:spacing w:val="8"/>
          <w:w w:val="114"/>
          <w:sz w:val="22"/>
          <w:szCs w:val="22"/>
        </w:rPr>
        <w:t xml:space="preserve"> </w:t>
      </w:r>
      <w:r>
        <w:rPr>
          <w:color w:val="231E1F"/>
          <w:spacing w:val="-5"/>
          <w:w w:val="114"/>
          <w:sz w:val="22"/>
          <w:szCs w:val="22"/>
        </w:rPr>
        <w:t>списо</w:t>
      </w:r>
      <w:r>
        <w:rPr>
          <w:color w:val="231E1F"/>
          <w:w w:val="114"/>
          <w:sz w:val="22"/>
          <w:szCs w:val="22"/>
        </w:rPr>
        <w:t xml:space="preserve">к </w:t>
      </w:r>
      <w:r>
        <w:rPr>
          <w:color w:val="231E1F"/>
          <w:spacing w:val="-5"/>
          <w:w w:val="114"/>
          <w:sz w:val="22"/>
          <w:szCs w:val="22"/>
        </w:rPr>
        <w:t>кни</w:t>
      </w:r>
      <w:r>
        <w:rPr>
          <w:color w:val="231E1F"/>
          <w:w w:val="114"/>
          <w:sz w:val="22"/>
          <w:szCs w:val="22"/>
        </w:rPr>
        <w:t>г</w:t>
      </w:r>
      <w:r>
        <w:rPr>
          <w:color w:val="231E1F"/>
          <w:spacing w:val="23"/>
          <w:w w:val="114"/>
          <w:sz w:val="22"/>
          <w:szCs w:val="22"/>
        </w:rPr>
        <w:t xml:space="preserve"> </w:t>
      </w:r>
      <w:r>
        <w:rPr>
          <w:color w:val="231E1F"/>
          <w:spacing w:val="-4"/>
          <w:sz w:val="22"/>
          <w:szCs w:val="22"/>
        </w:rPr>
        <w:t>дл</w:t>
      </w:r>
      <w:r>
        <w:rPr>
          <w:color w:val="231E1F"/>
          <w:sz w:val="22"/>
          <w:szCs w:val="22"/>
        </w:rPr>
        <w:t xml:space="preserve">я </w:t>
      </w:r>
      <w:r>
        <w:rPr>
          <w:color w:val="231E1F"/>
          <w:spacing w:val="14"/>
          <w:sz w:val="22"/>
          <w:szCs w:val="22"/>
        </w:rPr>
        <w:t xml:space="preserve"> </w:t>
      </w:r>
      <w:r>
        <w:rPr>
          <w:color w:val="231E1F"/>
          <w:spacing w:val="-4"/>
          <w:w w:val="112"/>
          <w:sz w:val="22"/>
          <w:szCs w:val="22"/>
        </w:rPr>
        <w:t xml:space="preserve">самостоятельного </w:t>
      </w:r>
      <w:r>
        <w:rPr>
          <w:color w:val="231E1F"/>
          <w:spacing w:val="-5"/>
          <w:w w:val="114"/>
          <w:sz w:val="22"/>
          <w:szCs w:val="22"/>
        </w:rPr>
        <w:t>чтения</w:t>
      </w:r>
      <w:r>
        <w:rPr>
          <w:color w:val="231E1F"/>
          <w:w w:val="114"/>
          <w:sz w:val="22"/>
          <w:szCs w:val="22"/>
        </w:rPr>
        <w:t>,</w:t>
      </w:r>
      <w:r>
        <w:rPr>
          <w:color w:val="231E1F"/>
          <w:spacing w:val="16"/>
          <w:w w:val="114"/>
          <w:sz w:val="22"/>
          <w:szCs w:val="22"/>
        </w:rPr>
        <w:t xml:space="preserve"> </w:t>
      </w:r>
      <w:r>
        <w:rPr>
          <w:color w:val="231E1F"/>
          <w:spacing w:val="-5"/>
          <w:w w:val="114"/>
          <w:sz w:val="22"/>
          <w:szCs w:val="22"/>
        </w:rPr>
        <w:t>которы</w:t>
      </w:r>
      <w:r>
        <w:rPr>
          <w:color w:val="231E1F"/>
          <w:w w:val="114"/>
          <w:sz w:val="22"/>
          <w:szCs w:val="22"/>
        </w:rPr>
        <w:t>е</w:t>
      </w:r>
      <w:r>
        <w:rPr>
          <w:color w:val="231E1F"/>
          <w:spacing w:val="-19"/>
          <w:w w:val="114"/>
          <w:sz w:val="22"/>
          <w:szCs w:val="22"/>
        </w:rPr>
        <w:t xml:space="preserve"> </w:t>
      </w:r>
      <w:r>
        <w:rPr>
          <w:color w:val="231E1F"/>
          <w:spacing w:val="-5"/>
          <w:w w:val="114"/>
          <w:sz w:val="22"/>
          <w:szCs w:val="22"/>
        </w:rPr>
        <w:t>можн</w:t>
      </w:r>
      <w:r>
        <w:rPr>
          <w:color w:val="231E1F"/>
          <w:w w:val="114"/>
          <w:sz w:val="22"/>
          <w:szCs w:val="22"/>
        </w:rPr>
        <w:t>о</w:t>
      </w:r>
      <w:r>
        <w:rPr>
          <w:color w:val="231E1F"/>
          <w:spacing w:val="-19"/>
          <w:w w:val="114"/>
          <w:sz w:val="22"/>
          <w:szCs w:val="22"/>
        </w:rPr>
        <w:t xml:space="preserve"> </w:t>
      </w:r>
      <w:r>
        <w:rPr>
          <w:color w:val="231E1F"/>
          <w:spacing w:val="-5"/>
          <w:w w:val="114"/>
          <w:sz w:val="22"/>
          <w:szCs w:val="22"/>
        </w:rPr>
        <w:t>использоват</w:t>
      </w:r>
      <w:r>
        <w:rPr>
          <w:color w:val="231E1F"/>
          <w:w w:val="114"/>
          <w:sz w:val="22"/>
          <w:szCs w:val="22"/>
        </w:rPr>
        <w:t>ь</w:t>
      </w:r>
      <w:r>
        <w:rPr>
          <w:color w:val="231E1F"/>
          <w:spacing w:val="-21"/>
          <w:w w:val="114"/>
          <w:sz w:val="22"/>
          <w:szCs w:val="22"/>
        </w:rPr>
        <w:t xml:space="preserve"> </w:t>
      </w:r>
      <w:r>
        <w:rPr>
          <w:color w:val="231E1F"/>
          <w:spacing w:val="-4"/>
          <w:sz w:val="22"/>
          <w:szCs w:val="22"/>
        </w:rPr>
        <w:t>н</w:t>
      </w:r>
      <w:r>
        <w:rPr>
          <w:color w:val="231E1F"/>
          <w:sz w:val="22"/>
          <w:szCs w:val="22"/>
        </w:rPr>
        <w:t>а</w:t>
      </w:r>
      <w:r>
        <w:rPr>
          <w:color w:val="231E1F"/>
          <w:spacing w:val="25"/>
          <w:sz w:val="22"/>
          <w:szCs w:val="22"/>
        </w:rPr>
        <w:t xml:space="preserve"> </w:t>
      </w:r>
      <w:r>
        <w:rPr>
          <w:color w:val="231E1F"/>
          <w:spacing w:val="-4"/>
          <w:w w:val="113"/>
          <w:sz w:val="22"/>
          <w:szCs w:val="22"/>
        </w:rPr>
        <w:t>урока</w:t>
      </w:r>
      <w:r>
        <w:rPr>
          <w:color w:val="231E1F"/>
          <w:w w:val="113"/>
          <w:sz w:val="22"/>
          <w:szCs w:val="22"/>
        </w:rPr>
        <w:t>х</w:t>
      </w:r>
      <w:r>
        <w:rPr>
          <w:color w:val="231E1F"/>
          <w:spacing w:val="8"/>
          <w:w w:val="113"/>
          <w:sz w:val="22"/>
          <w:szCs w:val="22"/>
        </w:rPr>
        <w:t xml:space="preserve"> </w:t>
      </w:r>
      <w:r>
        <w:rPr>
          <w:color w:val="231E1F"/>
          <w:spacing w:val="-4"/>
          <w:w w:val="113"/>
          <w:sz w:val="22"/>
          <w:szCs w:val="22"/>
        </w:rPr>
        <w:t>внеклассног</w:t>
      </w:r>
      <w:r>
        <w:rPr>
          <w:color w:val="231E1F"/>
          <w:w w:val="113"/>
          <w:sz w:val="22"/>
          <w:szCs w:val="22"/>
        </w:rPr>
        <w:t>о</w:t>
      </w:r>
      <w:r>
        <w:rPr>
          <w:color w:val="231E1F"/>
          <w:spacing w:val="-21"/>
          <w:w w:val="113"/>
          <w:sz w:val="22"/>
          <w:szCs w:val="22"/>
        </w:rPr>
        <w:t xml:space="preserve"> </w:t>
      </w:r>
      <w:r>
        <w:rPr>
          <w:color w:val="231E1F"/>
          <w:spacing w:val="-4"/>
          <w:w w:val="118"/>
          <w:sz w:val="22"/>
          <w:szCs w:val="22"/>
        </w:rPr>
        <w:t>чтения.</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2"/>
          <w:sz w:val="22"/>
          <w:szCs w:val="22"/>
        </w:rPr>
        <w:t>Дл</w:t>
      </w:r>
      <w:r>
        <w:rPr>
          <w:color w:val="231E1F"/>
          <w:sz w:val="22"/>
          <w:szCs w:val="22"/>
        </w:rPr>
        <w:t xml:space="preserve">я  </w:t>
      </w:r>
      <w:r>
        <w:rPr>
          <w:color w:val="231E1F"/>
          <w:spacing w:val="38"/>
          <w:sz w:val="22"/>
          <w:szCs w:val="22"/>
        </w:rPr>
        <w:t xml:space="preserve"> </w:t>
      </w:r>
      <w:r>
        <w:rPr>
          <w:color w:val="231E1F"/>
          <w:spacing w:val="2"/>
          <w:w w:val="113"/>
          <w:sz w:val="22"/>
          <w:szCs w:val="22"/>
        </w:rPr>
        <w:t>заучивани</w:t>
      </w:r>
      <w:r>
        <w:rPr>
          <w:color w:val="231E1F"/>
          <w:w w:val="113"/>
          <w:sz w:val="22"/>
          <w:szCs w:val="22"/>
        </w:rPr>
        <w:t xml:space="preserve">я </w:t>
      </w:r>
      <w:r>
        <w:rPr>
          <w:color w:val="231E1F"/>
          <w:spacing w:val="43"/>
          <w:w w:val="113"/>
          <w:sz w:val="22"/>
          <w:szCs w:val="22"/>
        </w:rPr>
        <w:t xml:space="preserve"> </w:t>
      </w:r>
      <w:r>
        <w:rPr>
          <w:color w:val="231E1F"/>
          <w:spacing w:val="2"/>
          <w:w w:val="113"/>
          <w:sz w:val="22"/>
          <w:szCs w:val="22"/>
        </w:rPr>
        <w:t>наизуст</w:t>
      </w:r>
      <w:r>
        <w:rPr>
          <w:color w:val="231E1F"/>
          <w:w w:val="113"/>
          <w:sz w:val="22"/>
          <w:szCs w:val="22"/>
        </w:rPr>
        <w:t xml:space="preserve">ь </w:t>
      </w:r>
      <w:r>
        <w:rPr>
          <w:color w:val="231E1F"/>
          <w:spacing w:val="20"/>
          <w:w w:val="113"/>
          <w:sz w:val="22"/>
          <w:szCs w:val="22"/>
        </w:rPr>
        <w:t xml:space="preserve"> </w:t>
      </w:r>
      <w:r>
        <w:rPr>
          <w:color w:val="231E1F"/>
          <w:spacing w:val="2"/>
          <w:w w:val="113"/>
          <w:sz w:val="22"/>
          <w:szCs w:val="22"/>
        </w:rPr>
        <w:t>рекомендуютс</w:t>
      </w:r>
      <w:r>
        <w:rPr>
          <w:color w:val="231E1F"/>
          <w:w w:val="113"/>
          <w:sz w:val="22"/>
          <w:szCs w:val="22"/>
        </w:rPr>
        <w:t>я</w:t>
      </w:r>
      <w:r>
        <w:rPr>
          <w:color w:val="231E1F"/>
          <w:spacing w:val="58"/>
          <w:w w:val="113"/>
          <w:sz w:val="22"/>
          <w:szCs w:val="22"/>
        </w:rPr>
        <w:t xml:space="preserve"> </w:t>
      </w:r>
      <w:r>
        <w:rPr>
          <w:color w:val="231E1F"/>
          <w:spacing w:val="2"/>
          <w:sz w:val="22"/>
          <w:szCs w:val="22"/>
        </w:rPr>
        <w:t>вс</w:t>
      </w:r>
      <w:r>
        <w:rPr>
          <w:color w:val="231E1F"/>
          <w:sz w:val="22"/>
          <w:szCs w:val="22"/>
        </w:rPr>
        <w:t xml:space="preserve">е   </w:t>
      </w:r>
      <w:r>
        <w:rPr>
          <w:color w:val="231E1F"/>
          <w:spacing w:val="2"/>
          <w:w w:val="114"/>
          <w:sz w:val="22"/>
          <w:szCs w:val="22"/>
        </w:rPr>
        <w:t xml:space="preserve">стихотворения, </w:t>
      </w:r>
      <w:r>
        <w:rPr>
          <w:color w:val="231E1F"/>
          <w:w w:val="114"/>
          <w:sz w:val="22"/>
          <w:szCs w:val="22"/>
        </w:rPr>
        <w:t>включённые</w:t>
      </w:r>
      <w:r>
        <w:rPr>
          <w:color w:val="231E1F"/>
          <w:spacing w:val="9"/>
          <w:w w:val="114"/>
          <w:sz w:val="22"/>
          <w:szCs w:val="22"/>
        </w:rPr>
        <w:t xml:space="preserve"> </w:t>
      </w:r>
      <w:r>
        <w:rPr>
          <w:color w:val="231E1F"/>
          <w:sz w:val="22"/>
          <w:szCs w:val="22"/>
        </w:rPr>
        <w:t>в</w:t>
      </w:r>
      <w:r>
        <w:rPr>
          <w:color w:val="231E1F"/>
          <w:spacing w:val="29"/>
          <w:sz w:val="22"/>
          <w:szCs w:val="22"/>
        </w:rPr>
        <w:t xml:space="preserve"> </w:t>
      </w:r>
      <w:r>
        <w:rPr>
          <w:color w:val="231E1F"/>
          <w:w w:val="115"/>
          <w:sz w:val="22"/>
          <w:szCs w:val="22"/>
        </w:rPr>
        <w:t>учебники,</w:t>
      </w:r>
      <w:r>
        <w:rPr>
          <w:color w:val="231E1F"/>
          <w:spacing w:val="9"/>
          <w:w w:val="115"/>
          <w:sz w:val="22"/>
          <w:szCs w:val="22"/>
        </w:rPr>
        <w:t xml:space="preserve"> </w:t>
      </w:r>
      <w:r>
        <w:rPr>
          <w:color w:val="231E1F"/>
          <w:sz w:val="22"/>
          <w:szCs w:val="22"/>
        </w:rPr>
        <w:t>а</w:t>
      </w:r>
      <w:r>
        <w:rPr>
          <w:color w:val="231E1F"/>
          <w:spacing w:val="34"/>
          <w:sz w:val="22"/>
          <w:szCs w:val="22"/>
        </w:rPr>
        <w:t xml:space="preserve"> </w:t>
      </w:r>
      <w:r>
        <w:rPr>
          <w:color w:val="231E1F"/>
          <w:w w:val="115"/>
          <w:sz w:val="22"/>
          <w:szCs w:val="22"/>
        </w:rPr>
        <w:t>также</w:t>
      </w:r>
      <w:r>
        <w:rPr>
          <w:color w:val="231E1F"/>
          <w:spacing w:val="31"/>
          <w:w w:val="115"/>
          <w:sz w:val="22"/>
          <w:szCs w:val="22"/>
        </w:rPr>
        <w:t xml:space="preserve"> </w:t>
      </w:r>
      <w:r>
        <w:rPr>
          <w:color w:val="231E1F"/>
          <w:w w:val="115"/>
          <w:sz w:val="22"/>
          <w:szCs w:val="22"/>
        </w:rPr>
        <w:t>небольшие</w:t>
      </w:r>
      <w:r>
        <w:rPr>
          <w:color w:val="231E1F"/>
          <w:spacing w:val="-22"/>
          <w:w w:val="115"/>
          <w:sz w:val="22"/>
          <w:szCs w:val="22"/>
        </w:rPr>
        <w:t xml:space="preserve"> </w:t>
      </w:r>
      <w:r>
        <w:rPr>
          <w:color w:val="231E1F"/>
          <w:sz w:val="22"/>
          <w:szCs w:val="22"/>
        </w:rPr>
        <w:t>(от</w:t>
      </w:r>
      <w:r>
        <w:rPr>
          <w:color w:val="231E1F"/>
          <w:spacing w:val="39"/>
          <w:sz w:val="22"/>
          <w:szCs w:val="22"/>
        </w:rPr>
        <w:t xml:space="preserve"> </w:t>
      </w:r>
      <w:r>
        <w:rPr>
          <w:color w:val="231E1F"/>
          <w:sz w:val="22"/>
          <w:szCs w:val="22"/>
        </w:rPr>
        <w:t xml:space="preserve">3–4 </w:t>
      </w:r>
      <w:r>
        <w:rPr>
          <w:color w:val="231E1F"/>
          <w:spacing w:val="21"/>
          <w:sz w:val="22"/>
          <w:szCs w:val="22"/>
        </w:rPr>
        <w:t xml:space="preserve"> </w:t>
      </w:r>
      <w:r>
        <w:rPr>
          <w:color w:val="231E1F"/>
          <w:sz w:val="22"/>
          <w:szCs w:val="22"/>
        </w:rPr>
        <w:t>до</w:t>
      </w:r>
      <w:r>
        <w:rPr>
          <w:color w:val="231E1F"/>
          <w:spacing w:val="33"/>
          <w:sz w:val="22"/>
          <w:szCs w:val="22"/>
        </w:rPr>
        <w:t xml:space="preserve"> </w:t>
      </w:r>
      <w:r>
        <w:rPr>
          <w:color w:val="231E1F"/>
          <w:sz w:val="22"/>
          <w:szCs w:val="22"/>
        </w:rPr>
        <w:t xml:space="preserve">7–8 </w:t>
      </w:r>
      <w:r>
        <w:rPr>
          <w:color w:val="231E1F"/>
          <w:spacing w:val="21"/>
          <w:sz w:val="22"/>
          <w:szCs w:val="22"/>
        </w:rPr>
        <w:t xml:space="preserve"> </w:t>
      </w:r>
      <w:r>
        <w:rPr>
          <w:color w:val="231E1F"/>
          <w:w w:val="111"/>
          <w:sz w:val="22"/>
          <w:szCs w:val="22"/>
        </w:rPr>
        <w:t>предло</w:t>
      </w:r>
      <w:r>
        <w:rPr>
          <w:color w:val="231E1F"/>
          <w:w w:val="114"/>
          <w:sz w:val="22"/>
          <w:szCs w:val="22"/>
        </w:rPr>
        <w:t>жений)</w:t>
      </w:r>
      <w:r>
        <w:rPr>
          <w:color w:val="231E1F"/>
          <w:spacing w:val="-2"/>
          <w:w w:val="114"/>
          <w:sz w:val="22"/>
          <w:szCs w:val="22"/>
        </w:rPr>
        <w:t xml:space="preserve"> </w:t>
      </w:r>
      <w:r>
        <w:rPr>
          <w:color w:val="231E1F"/>
          <w:w w:val="114"/>
          <w:sz w:val="22"/>
          <w:szCs w:val="22"/>
        </w:rPr>
        <w:t>отрывки</w:t>
      </w:r>
      <w:r>
        <w:rPr>
          <w:color w:val="231E1F"/>
          <w:spacing w:val="-1"/>
          <w:w w:val="114"/>
          <w:sz w:val="22"/>
          <w:szCs w:val="22"/>
        </w:rPr>
        <w:t xml:space="preserve"> </w:t>
      </w:r>
      <w:r>
        <w:rPr>
          <w:color w:val="231E1F"/>
          <w:w w:val="114"/>
          <w:sz w:val="22"/>
          <w:szCs w:val="22"/>
        </w:rPr>
        <w:t>прозы</w:t>
      </w:r>
      <w:r>
        <w:rPr>
          <w:color w:val="231E1F"/>
          <w:spacing w:val="-14"/>
          <w:w w:val="114"/>
          <w:sz w:val="22"/>
          <w:szCs w:val="22"/>
        </w:rPr>
        <w:t xml:space="preserve"> </w:t>
      </w:r>
      <w:r>
        <w:rPr>
          <w:color w:val="231E1F"/>
          <w:sz w:val="22"/>
          <w:szCs w:val="22"/>
        </w:rPr>
        <w:t>по</w:t>
      </w:r>
      <w:r>
        <w:rPr>
          <w:color w:val="231E1F"/>
          <w:spacing w:val="19"/>
          <w:sz w:val="22"/>
          <w:szCs w:val="22"/>
        </w:rPr>
        <w:t xml:space="preserve"> </w:t>
      </w:r>
      <w:r>
        <w:rPr>
          <w:color w:val="231E1F"/>
          <w:w w:val="113"/>
          <w:sz w:val="22"/>
          <w:szCs w:val="22"/>
        </w:rPr>
        <w:t>выбору</w:t>
      </w:r>
      <w:r>
        <w:rPr>
          <w:color w:val="231E1F"/>
          <w:spacing w:val="-29"/>
          <w:w w:val="113"/>
          <w:sz w:val="22"/>
          <w:szCs w:val="22"/>
        </w:rPr>
        <w:t xml:space="preserve"> </w:t>
      </w:r>
      <w:r>
        <w:rPr>
          <w:color w:val="231E1F"/>
          <w:w w:val="113"/>
          <w:sz w:val="22"/>
          <w:szCs w:val="22"/>
        </w:rPr>
        <w:t>учителя.</w:t>
      </w:r>
      <w:r>
        <w:rPr>
          <w:color w:val="231E1F"/>
          <w:spacing w:val="32"/>
          <w:w w:val="113"/>
          <w:sz w:val="22"/>
          <w:szCs w:val="22"/>
        </w:rPr>
        <w:t xml:space="preserve"> </w:t>
      </w:r>
      <w:r>
        <w:rPr>
          <w:color w:val="231E1F"/>
          <w:sz w:val="22"/>
          <w:szCs w:val="22"/>
        </w:rPr>
        <w:t>В</w:t>
      </w:r>
      <w:r>
        <w:rPr>
          <w:color w:val="231E1F"/>
          <w:spacing w:val="6"/>
          <w:sz w:val="22"/>
          <w:szCs w:val="22"/>
        </w:rPr>
        <w:t xml:space="preserve"> </w:t>
      </w:r>
      <w:r>
        <w:rPr>
          <w:color w:val="231E1F"/>
          <w:w w:val="113"/>
          <w:sz w:val="22"/>
          <w:szCs w:val="22"/>
        </w:rPr>
        <w:t>случае</w:t>
      </w:r>
      <w:r>
        <w:rPr>
          <w:color w:val="231E1F"/>
          <w:spacing w:val="-8"/>
          <w:w w:val="113"/>
          <w:sz w:val="22"/>
          <w:szCs w:val="22"/>
        </w:rPr>
        <w:t xml:space="preserve"> </w:t>
      </w:r>
      <w:r>
        <w:rPr>
          <w:color w:val="231E1F"/>
          <w:sz w:val="22"/>
          <w:szCs w:val="22"/>
        </w:rPr>
        <w:t>если</w:t>
      </w:r>
      <w:r>
        <w:rPr>
          <w:color w:val="231E1F"/>
          <w:spacing w:val="54"/>
          <w:sz w:val="22"/>
          <w:szCs w:val="22"/>
        </w:rPr>
        <w:t xml:space="preserve"> </w:t>
      </w:r>
      <w:r>
        <w:rPr>
          <w:color w:val="231E1F"/>
          <w:w w:val="113"/>
          <w:sz w:val="22"/>
          <w:szCs w:val="22"/>
        </w:rPr>
        <w:t xml:space="preserve">количество </w:t>
      </w:r>
      <w:r>
        <w:rPr>
          <w:color w:val="231E1F"/>
          <w:sz w:val="22"/>
          <w:szCs w:val="22"/>
        </w:rPr>
        <w:t>и</w:t>
      </w:r>
      <w:r>
        <w:rPr>
          <w:color w:val="231E1F"/>
          <w:spacing w:val="12"/>
          <w:sz w:val="22"/>
          <w:szCs w:val="22"/>
        </w:rPr>
        <w:t xml:space="preserve"> </w:t>
      </w:r>
      <w:r>
        <w:rPr>
          <w:color w:val="231E1F"/>
          <w:sz w:val="22"/>
          <w:szCs w:val="22"/>
        </w:rPr>
        <w:t>объём</w:t>
      </w:r>
      <w:r>
        <w:rPr>
          <w:color w:val="231E1F"/>
          <w:spacing w:val="50"/>
          <w:sz w:val="22"/>
          <w:szCs w:val="22"/>
        </w:rPr>
        <w:t xml:space="preserve"> </w:t>
      </w:r>
      <w:r>
        <w:rPr>
          <w:color w:val="231E1F"/>
          <w:w w:val="113"/>
          <w:sz w:val="22"/>
          <w:szCs w:val="22"/>
        </w:rPr>
        <w:t>стихотворений</w:t>
      </w:r>
      <w:r>
        <w:rPr>
          <w:color w:val="231E1F"/>
          <w:spacing w:val="-14"/>
          <w:w w:val="113"/>
          <w:sz w:val="22"/>
          <w:szCs w:val="22"/>
        </w:rPr>
        <w:t xml:space="preserve"> </w:t>
      </w:r>
      <w:r>
        <w:rPr>
          <w:color w:val="231E1F"/>
          <w:sz w:val="22"/>
          <w:szCs w:val="22"/>
        </w:rPr>
        <w:t>для</w:t>
      </w:r>
      <w:r>
        <w:rPr>
          <w:color w:val="231E1F"/>
          <w:spacing w:val="51"/>
          <w:sz w:val="22"/>
          <w:szCs w:val="22"/>
        </w:rPr>
        <w:t xml:space="preserve"> </w:t>
      </w:r>
      <w:r>
        <w:rPr>
          <w:color w:val="231E1F"/>
          <w:w w:val="114"/>
          <w:sz w:val="22"/>
          <w:szCs w:val="22"/>
        </w:rPr>
        <w:t>заучивания</w:t>
      </w:r>
      <w:r>
        <w:rPr>
          <w:color w:val="231E1F"/>
          <w:spacing w:val="7"/>
          <w:w w:val="114"/>
          <w:sz w:val="22"/>
          <w:szCs w:val="22"/>
        </w:rPr>
        <w:t xml:space="preserve"> </w:t>
      </w:r>
      <w:r>
        <w:rPr>
          <w:color w:val="231E1F"/>
          <w:w w:val="114"/>
          <w:sz w:val="22"/>
          <w:szCs w:val="22"/>
        </w:rPr>
        <w:t>наизусть</w:t>
      </w:r>
      <w:r>
        <w:rPr>
          <w:color w:val="231E1F"/>
          <w:spacing w:val="-15"/>
          <w:w w:val="114"/>
          <w:sz w:val="22"/>
          <w:szCs w:val="22"/>
        </w:rPr>
        <w:t xml:space="preserve"> </w:t>
      </w:r>
      <w:r>
        <w:rPr>
          <w:color w:val="231E1F"/>
          <w:w w:val="114"/>
          <w:sz w:val="22"/>
          <w:szCs w:val="22"/>
        </w:rPr>
        <w:t>покажутся</w:t>
      </w:r>
      <w:r>
        <w:rPr>
          <w:color w:val="231E1F"/>
          <w:spacing w:val="15"/>
          <w:w w:val="114"/>
          <w:sz w:val="22"/>
          <w:szCs w:val="22"/>
        </w:rPr>
        <w:t xml:space="preserve"> </w:t>
      </w:r>
      <w:r>
        <w:rPr>
          <w:color w:val="231E1F"/>
          <w:w w:val="114"/>
          <w:sz w:val="22"/>
          <w:szCs w:val="22"/>
        </w:rPr>
        <w:t>учителю слишком</w:t>
      </w:r>
      <w:r>
        <w:rPr>
          <w:color w:val="231E1F"/>
          <w:spacing w:val="3"/>
          <w:w w:val="114"/>
          <w:sz w:val="22"/>
          <w:szCs w:val="22"/>
        </w:rPr>
        <w:t xml:space="preserve"> </w:t>
      </w:r>
      <w:r>
        <w:rPr>
          <w:color w:val="231E1F"/>
          <w:w w:val="114"/>
          <w:sz w:val="22"/>
          <w:szCs w:val="22"/>
        </w:rPr>
        <w:t>большими,</w:t>
      </w:r>
      <w:r>
        <w:rPr>
          <w:color w:val="231E1F"/>
          <w:spacing w:val="-6"/>
          <w:w w:val="114"/>
          <w:sz w:val="22"/>
          <w:szCs w:val="22"/>
        </w:rPr>
        <w:t xml:space="preserve"> </w:t>
      </w:r>
      <w:r>
        <w:rPr>
          <w:color w:val="231E1F"/>
          <w:sz w:val="22"/>
          <w:szCs w:val="22"/>
        </w:rPr>
        <w:t>дети</w:t>
      </w:r>
      <w:r>
        <w:rPr>
          <w:color w:val="231E1F"/>
          <w:spacing w:val="53"/>
          <w:sz w:val="22"/>
          <w:szCs w:val="22"/>
        </w:rPr>
        <w:t xml:space="preserve"> </w:t>
      </w:r>
      <w:r>
        <w:rPr>
          <w:color w:val="231E1F"/>
          <w:sz w:val="22"/>
          <w:szCs w:val="22"/>
        </w:rPr>
        <w:t xml:space="preserve">могут </w:t>
      </w:r>
      <w:r>
        <w:rPr>
          <w:color w:val="231E1F"/>
          <w:spacing w:val="7"/>
          <w:sz w:val="22"/>
          <w:szCs w:val="22"/>
        </w:rPr>
        <w:t xml:space="preserve"> </w:t>
      </w:r>
      <w:r>
        <w:rPr>
          <w:color w:val="231E1F"/>
          <w:w w:val="114"/>
          <w:sz w:val="22"/>
          <w:szCs w:val="22"/>
        </w:rPr>
        <w:t>учить</w:t>
      </w:r>
      <w:r>
        <w:rPr>
          <w:color w:val="231E1F"/>
          <w:spacing w:val="-6"/>
          <w:w w:val="114"/>
          <w:sz w:val="22"/>
          <w:szCs w:val="22"/>
        </w:rPr>
        <w:t xml:space="preserve"> </w:t>
      </w:r>
      <w:r>
        <w:rPr>
          <w:color w:val="231E1F"/>
          <w:sz w:val="22"/>
          <w:szCs w:val="22"/>
        </w:rPr>
        <w:t>одно</w:t>
      </w:r>
      <w:r>
        <w:rPr>
          <w:color w:val="231E1F"/>
          <w:spacing w:val="38"/>
          <w:sz w:val="22"/>
          <w:szCs w:val="22"/>
        </w:rPr>
        <w:t xml:space="preserve"> </w:t>
      </w:r>
      <w:r>
        <w:rPr>
          <w:color w:val="231E1F"/>
          <w:sz w:val="22"/>
          <w:szCs w:val="22"/>
        </w:rPr>
        <w:t>из</w:t>
      </w:r>
      <w:r>
        <w:rPr>
          <w:color w:val="231E1F"/>
          <w:spacing w:val="37"/>
          <w:sz w:val="22"/>
          <w:szCs w:val="22"/>
        </w:rPr>
        <w:t xml:space="preserve"> </w:t>
      </w:r>
      <w:r>
        <w:rPr>
          <w:color w:val="231E1F"/>
          <w:sz w:val="22"/>
          <w:szCs w:val="22"/>
        </w:rPr>
        <w:t xml:space="preserve">2–3 </w:t>
      </w:r>
      <w:r>
        <w:rPr>
          <w:color w:val="231E1F"/>
          <w:spacing w:val="6"/>
          <w:sz w:val="22"/>
          <w:szCs w:val="22"/>
        </w:rPr>
        <w:t xml:space="preserve"> </w:t>
      </w:r>
      <w:r>
        <w:rPr>
          <w:color w:val="231E1F"/>
          <w:w w:val="111"/>
          <w:sz w:val="22"/>
          <w:szCs w:val="22"/>
        </w:rPr>
        <w:t>стихотворений</w:t>
      </w:r>
      <w:r>
        <w:rPr>
          <w:color w:val="231E1F"/>
          <w:spacing w:val="24"/>
          <w:w w:val="111"/>
          <w:sz w:val="22"/>
          <w:szCs w:val="22"/>
        </w:rPr>
        <w:t xml:space="preserve"> </w:t>
      </w:r>
      <w:r>
        <w:rPr>
          <w:color w:val="231E1F"/>
          <w:w w:val="111"/>
          <w:sz w:val="22"/>
          <w:szCs w:val="22"/>
        </w:rPr>
        <w:t xml:space="preserve">по </w:t>
      </w:r>
      <w:r>
        <w:rPr>
          <w:color w:val="231E1F"/>
          <w:w w:val="109"/>
          <w:sz w:val="22"/>
          <w:szCs w:val="22"/>
        </w:rPr>
        <w:t>собственному</w:t>
      </w:r>
      <w:r>
        <w:rPr>
          <w:color w:val="231E1F"/>
          <w:spacing w:val="-4"/>
          <w:w w:val="109"/>
          <w:sz w:val="22"/>
          <w:szCs w:val="22"/>
        </w:rPr>
        <w:t xml:space="preserve"> </w:t>
      </w:r>
      <w:r>
        <w:rPr>
          <w:color w:val="231E1F"/>
          <w:w w:val="112"/>
          <w:sz w:val="22"/>
          <w:szCs w:val="22"/>
        </w:rPr>
        <w:t>выбору.</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 xml:space="preserve">На </w:t>
      </w:r>
      <w:r>
        <w:rPr>
          <w:color w:val="231E1F"/>
          <w:spacing w:val="12"/>
          <w:sz w:val="22"/>
          <w:szCs w:val="22"/>
        </w:rPr>
        <w:t xml:space="preserve"> </w:t>
      </w:r>
      <w:r>
        <w:rPr>
          <w:color w:val="231E1F"/>
          <w:w w:val="113"/>
          <w:sz w:val="22"/>
          <w:szCs w:val="22"/>
        </w:rPr>
        <w:t>уроках</w:t>
      </w:r>
      <w:r>
        <w:rPr>
          <w:color w:val="231E1F"/>
          <w:spacing w:val="41"/>
          <w:w w:val="113"/>
          <w:sz w:val="22"/>
          <w:szCs w:val="22"/>
        </w:rPr>
        <w:t xml:space="preserve"> </w:t>
      </w:r>
      <w:r>
        <w:rPr>
          <w:color w:val="231E1F"/>
          <w:w w:val="113"/>
          <w:sz w:val="22"/>
          <w:szCs w:val="22"/>
        </w:rPr>
        <w:t>литературного</w:t>
      </w:r>
      <w:r>
        <w:rPr>
          <w:color w:val="231E1F"/>
          <w:spacing w:val="22"/>
          <w:w w:val="113"/>
          <w:sz w:val="22"/>
          <w:szCs w:val="22"/>
        </w:rPr>
        <w:t xml:space="preserve"> </w:t>
      </w:r>
      <w:r>
        <w:rPr>
          <w:color w:val="231E1F"/>
          <w:w w:val="113"/>
          <w:sz w:val="22"/>
          <w:szCs w:val="22"/>
        </w:rPr>
        <w:t>чтения</w:t>
      </w:r>
      <w:r>
        <w:rPr>
          <w:color w:val="231E1F"/>
          <w:spacing w:val="41"/>
          <w:w w:val="113"/>
          <w:sz w:val="22"/>
          <w:szCs w:val="22"/>
        </w:rPr>
        <w:t xml:space="preserve"> </w:t>
      </w:r>
      <w:r>
        <w:rPr>
          <w:color w:val="231E1F"/>
          <w:w w:val="113"/>
          <w:sz w:val="22"/>
          <w:szCs w:val="22"/>
        </w:rPr>
        <w:t>ведущей</w:t>
      </w:r>
      <w:r>
        <w:rPr>
          <w:color w:val="231E1F"/>
          <w:spacing w:val="14"/>
          <w:w w:val="113"/>
          <w:sz w:val="22"/>
          <w:szCs w:val="22"/>
        </w:rPr>
        <w:t xml:space="preserve"> </w:t>
      </w:r>
      <w:r>
        <w:rPr>
          <w:color w:val="231E1F"/>
          <w:w w:val="113"/>
          <w:sz w:val="22"/>
          <w:szCs w:val="22"/>
        </w:rPr>
        <w:t xml:space="preserve">является  </w:t>
      </w:r>
      <w:r>
        <w:rPr>
          <w:b/>
          <w:bCs/>
          <w:color w:val="231E1F"/>
          <w:w w:val="113"/>
          <w:sz w:val="22"/>
          <w:szCs w:val="22"/>
        </w:rPr>
        <w:t xml:space="preserve">технология </w:t>
      </w:r>
      <w:r>
        <w:rPr>
          <w:b/>
          <w:bCs/>
          <w:color w:val="231E1F"/>
          <w:w w:val="107"/>
          <w:sz w:val="22"/>
          <w:szCs w:val="22"/>
        </w:rPr>
        <w:t>формирования</w:t>
      </w:r>
      <w:r>
        <w:rPr>
          <w:b/>
          <w:bCs/>
          <w:color w:val="231E1F"/>
          <w:spacing w:val="-4"/>
          <w:w w:val="107"/>
          <w:sz w:val="22"/>
          <w:szCs w:val="22"/>
        </w:rPr>
        <w:t xml:space="preserve"> </w:t>
      </w:r>
      <w:r>
        <w:rPr>
          <w:b/>
          <w:bCs/>
          <w:color w:val="231E1F"/>
          <w:sz w:val="22"/>
          <w:szCs w:val="22"/>
        </w:rPr>
        <w:t>типа</w:t>
      </w:r>
      <w:r>
        <w:rPr>
          <w:b/>
          <w:bCs/>
          <w:color w:val="231E1F"/>
          <w:spacing w:val="33"/>
          <w:sz w:val="22"/>
          <w:szCs w:val="22"/>
        </w:rPr>
        <w:t xml:space="preserve"> </w:t>
      </w:r>
      <w:r>
        <w:rPr>
          <w:b/>
          <w:bCs/>
          <w:color w:val="231E1F"/>
          <w:w w:val="106"/>
          <w:sz w:val="22"/>
          <w:szCs w:val="22"/>
        </w:rPr>
        <w:t>правильной</w:t>
      </w:r>
      <w:r>
        <w:rPr>
          <w:b/>
          <w:bCs/>
          <w:color w:val="231E1F"/>
          <w:spacing w:val="-3"/>
          <w:w w:val="106"/>
          <w:sz w:val="22"/>
          <w:szCs w:val="22"/>
        </w:rPr>
        <w:t xml:space="preserve"> </w:t>
      </w:r>
      <w:r>
        <w:rPr>
          <w:b/>
          <w:bCs/>
          <w:color w:val="231E1F"/>
          <w:w w:val="106"/>
          <w:sz w:val="22"/>
          <w:szCs w:val="22"/>
        </w:rPr>
        <w:t>читательской</w:t>
      </w:r>
      <w:r>
        <w:rPr>
          <w:b/>
          <w:bCs/>
          <w:color w:val="231E1F"/>
          <w:spacing w:val="-3"/>
          <w:w w:val="106"/>
          <w:sz w:val="22"/>
          <w:szCs w:val="22"/>
        </w:rPr>
        <w:t xml:space="preserve"> </w:t>
      </w:r>
      <w:r>
        <w:rPr>
          <w:b/>
          <w:bCs/>
          <w:color w:val="231E1F"/>
          <w:w w:val="106"/>
          <w:sz w:val="22"/>
          <w:szCs w:val="22"/>
        </w:rPr>
        <w:t>деятельности</w:t>
      </w:r>
      <w:r>
        <w:rPr>
          <w:b/>
          <w:bCs/>
          <w:color w:val="231E1F"/>
          <w:spacing w:val="10"/>
          <w:w w:val="106"/>
          <w:sz w:val="22"/>
          <w:szCs w:val="22"/>
        </w:rPr>
        <w:t xml:space="preserve"> </w:t>
      </w:r>
      <w:r>
        <w:rPr>
          <w:b/>
          <w:bCs/>
          <w:color w:val="231E1F"/>
          <w:w w:val="108"/>
          <w:sz w:val="22"/>
          <w:szCs w:val="22"/>
        </w:rPr>
        <w:t>(техно</w:t>
      </w:r>
      <w:r>
        <w:rPr>
          <w:b/>
          <w:bCs/>
          <w:color w:val="231E1F"/>
          <w:sz w:val="22"/>
          <w:szCs w:val="22"/>
        </w:rPr>
        <w:t>логия</w:t>
      </w:r>
      <w:r>
        <w:rPr>
          <w:b/>
          <w:bCs/>
          <w:color w:val="231E1F"/>
          <w:spacing w:val="46"/>
          <w:sz w:val="22"/>
          <w:szCs w:val="22"/>
        </w:rPr>
        <w:t xml:space="preserve"> </w:t>
      </w:r>
      <w:r>
        <w:rPr>
          <w:b/>
          <w:bCs/>
          <w:color w:val="231E1F"/>
          <w:w w:val="105"/>
          <w:sz w:val="22"/>
          <w:szCs w:val="22"/>
        </w:rPr>
        <w:t>продуктивного</w:t>
      </w:r>
      <w:r>
        <w:rPr>
          <w:b/>
          <w:bCs/>
          <w:color w:val="231E1F"/>
          <w:spacing w:val="2"/>
          <w:w w:val="105"/>
          <w:sz w:val="22"/>
          <w:szCs w:val="22"/>
        </w:rPr>
        <w:t xml:space="preserve"> </w:t>
      </w:r>
      <w:r>
        <w:rPr>
          <w:b/>
          <w:bCs/>
          <w:color w:val="231E1F"/>
          <w:w w:val="106"/>
          <w:sz w:val="22"/>
          <w:szCs w:val="22"/>
        </w:rPr>
        <w:t>чтения)</w:t>
      </w:r>
      <w:r>
        <w:rPr>
          <w:color w:val="231E1F"/>
          <w:w w:val="140"/>
          <w:sz w:val="22"/>
          <w:szCs w:val="22"/>
        </w:rPr>
        <w:t>,</w:t>
      </w:r>
      <w:r>
        <w:rPr>
          <w:color w:val="231E1F"/>
          <w:spacing w:val="5"/>
          <w:sz w:val="22"/>
          <w:szCs w:val="22"/>
        </w:rPr>
        <w:t xml:space="preserve"> </w:t>
      </w:r>
      <w:r>
        <w:rPr>
          <w:color w:val="231E1F"/>
          <w:w w:val="112"/>
          <w:sz w:val="22"/>
          <w:szCs w:val="22"/>
        </w:rPr>
        <w:t>обеспечивающая</w:t>
      </w:r>
      <w:r>
        <w:rPr>
          <w:color w:val="231E1F"/>
          <w:spacing w:val="-2"/>
          <w:w w:val="112"/>
          <w:sz w:val="22"/>
          <w:szCs w:val="22"/>
        </w:rPr>
        <w:t xml:space="preserve"> </w:t>
      </w:r>
      <w:r>
        <w:rPr>
          <w:color w:val="231E1F"/>
          <w:w w:val="112"/>
          <w:sz w:val="22"/>
          <w:szCs w:val="22"/>
        </w:rPr>
        <w:t>формирование</w:t>
      </w:r>
      <w:r>
        <w:rPr>
          <w:color w:val="231E1F"/>
          <w:spacing w:val="-2"/>
          <w:w w:val="112"/>
          <w:sz w:val="22"/>
          <w:szCs w:val="22"/>
        </w:rPr>
        <w:t xml:space="preserve"> </w:t>
      </w:r>
      <w:r>
        <w:rPr>
          <w:color w:val="231E1F"/>
          <w:w w:val="114"/>
          <w:sz w:val="22"/>
          <w:szCs w:val="22"/>
        </w:rPr>
        <w:t>чита- ельской</w:t>
      </w:r>
      <w:r>
        <w:rPr>
          <w:color w:val="231E1F"/>
          <w:spacing w:val="-7"/>
          <w:w w:val="114"/>
          <w:sz w:val="22"/>
          <w:szCs w:val="22"/>
        </w:rPr>
        <w:t xml:space="preserve"> </w:t>
      </w:r>
      <w:r>
        <w:rPr>
          <w:color w:val="231E1F"/>
          <w:w w:val="114"/>
          <w:sz w:val="22"/>
          <w:szCs w:val="22"/>
        </w:rPr>
        <w:t>компетенции</w:t>
      </w:r>
      <w:r>
        <w:rPr>
          <w:color w:val="231E1F"/>
          <w:spacing w:val="-7"/>
          <w:w w:val="114"/>
          <w:sz w:val="22"/>
          <w:szCs w:val="22"/>
        </w:rPr>
        <w:t xml:space="preserve"> </w:t>
      </w:r>
      <w:r>
        <w:rPr>
          <w:color w:val="231E1F"/>
          <w:w w:val="114"/>
          <w:sz w:val="22"/>
          <w:szCs w:val="22"/>
        </w:rPr>
        <w:t>младших</w:t>
      </w:r>
      <w:r>
        <w:rPr>
          <w:color w:val="231E1F"/>
          <w:spacing w:val="2"/>
          <w:w w:val="114"/>
          <w:sz w:val="22"/>
          <w:szCs w:val="22"/>
        </w:rPr>
        <w:t xml:space="preserve"> </w:t>
      </w:r>
      <w:r>
        <w:rPr>
          <w:color w:val="231E1F"/>
          <w:w w:val="117"/>
          <w:sz w:val="22"/>
          <w:szCs w:val="22"/>
        </w:rPr>
        <w:t>школьников.</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3"/>
          <w:sz w:val="22"/>
          <w:szCs w:val="22"/>
        </w:rPr>
        <w:t>Технология</w:t>
      </w:r>
      <w:r>
        <w:rPr>
          <w:color w:val="231E1F"/>
          <w:spacing w:val="-6"/>
          <w:w w:val="113"/>
          <w:sz w:val="22"/>
          <w:szCs w:val="22"/>
        </w:rPr>
        <w:t xml:space="preserve"> </w:t>
      </w:r>
      <w:r>
        <w:rPr>
          <w:color w:val="231E1F"/>
          <w:w w:val="113"/>
          <w:sz w:val="22"/>
          <w:szCs w:val="22"/>
        </w:rPr>
        <w:t>включает</w:t>
      </w:r>
      <w:r>
        <w:rPr>
          <w:color w:val="231E1F"/>
          <w:spacing w:val="3"/>
          <w:w w:val="113"/>
          <w:sz w:val="22"/>
          <w:szCs w:val="22"/>
        </w:rPr>
        <w:t xml:space="preserve"> </w:t>
      </w:r>
      <w:r>
        <w:rPr>
          <w:color w:val="231E1F"/>
          <w:sz w:val="22"/>
          <w:szCs w:val="22"/>
        </w:rPr>
        <w:t>в</w:t>
      </w:r>
      <w:r>
        <w:rPr>
          <w:color w:val="231E1F"/>
          <w:spacing w:val="13"/>
          <w:sz w:val="22"/>
          <w:szCs w:val="22"/>
        </w:rPr>
        <w:t xml:space="preserve"> </w:t>
      </w:r>
      <w:r>
        <w:rPr>
          <w:color w:val="231E1F"/>
          <w:sz w:val="22"/>
          <w:szCs w:val="22"/>
        </w:rPr>
        <w:t>себя</w:t>
      </w:r>
      <w:r>
        <w:rPr>
          <w:color w:val="231E1F"/>
          <w:spacing w:val="46"/>
          <w:sz w:val="22"/>
          <w:szCs w:val="22"/>
        </w:rPr>
        <w:t xml:space="preserve"> </w:t>
      </w:r>
      <w:r>
        <w:rPr>
          <w:color w:val="231E1F"/>
          <w:sz w:val="22"/>
          <w:szCs w:val="22"/>
        </w:rPr>
        <w:t>три</w:t>
      </w:r>
      <w:r>
        <w:rPr>
          <w:color w:val="231E1F"/>
          <w:spacing w:val="50"/>
          <w:sz w:val="22"/>
          <w:szCs w:val="22"/>
        </w:rPr>
        <w:t xml:space="preserve"> </w:t>
      </w:r>
      <w:r>
        <w:rPr>
          <w:color w:val="231E1F"/>
          <w:w w:val="112"/>
          <w:sz w:val="22"/>
          <w:szCs w:val="22"/>
        </w:rPr>
        <w:t>этапа</w:t>
      </w:r>
      <w:r>
        <w:rPr>
          <w:color w:val="231E1F"/>
          <w:spacing w:val="4"/>
          <w:w w:val="112"/>
          <w:sz w:val="22"/>
          <w:szCs w:val="22"/>
        </w:rPr>
        <w:t xml:space="preserve"> </w:t>
      </w:r>
      <w:r>
        <w:rPr>
          <w:color w:val="231E1F"/>
          <w:w w:val="112"/>
          <w:sz w:val="22"/>
          <w:szCs w:val="22"/>
        </w:rPr>
        <w:t>работы</w:t>
      </w:r>
      <w:r>
        <w:rPr>
          <w:color w:val="231E1F"/>
          <w:spacing w:val="-12"/>
          <w:w w:val="112"/>
          <w:sz w:val="22"/>
          <w:szCs w:val="22"/>
        </w:rPr>
        <w:t xml:space="preserve"> </w:t>
      </w:r>
      <w:r>
        <w:rPr>
          <w:color w:val="231E1F"/>
          <w:sz w:val="22"/>
          <w:szCs w:val="22"/>
        </w:rPr>
        <w:t>с</w:t>
      </w:r>
      <w:r>
        <w:rPr>
          <w:color w:val="231E1F"/>
          <w:spacing w:val="7"/>
          <w:sz w:val="22"/>
          <w:szCs w:val="22"/>
        </w:rPr>
        <w:t xml:space="preserve"> </w:t>
      </w:r>
      <w:r>
        <w:rPr>
          <w:color w:val="231E1F"/>
          <w:w w:val="115"/>
          <w:sz w:val="22"/>
          <w:szCs w:val="22"/>
        </w:rPr>
        <w:t>текстом.</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lastRenderedPageBreak/>
        <w:t>I</w:t>
      </w:r>
      <w:r>
        <w:rPr>
          <w:b/>
          <w:bCs/>
          <w:color w:val="231E1F"/>
          <w:spacing w:val="8"/>
          <w:sz w:val="22"/>
          <w:szCs w:val="22"/>
        </w:rPr>
        <w:t xml:space="preserve"> </w:t>
      </w:r>
      <w:r>
        <w:rPr>
          <w:b/>
          <w:bCs/>
          <w:color w:val="231E1F"/>
          <w:sz w:val="22"/>
          <w:szCs w:val="22"/>
        </w:rPr>
        <w:t>этап.</w:t>
      </w:r>
      <w:r>
        <w:rPr>
          <w:b/>
          <w:bCs/>
          <w:color w:val="231E1F"/>
          <w:spacing w:val="41"/>
          <w:sz w:val="22"/>
          <w:szCs w:val="22"/>
        </w:rPr>
        <w:t xml:space="preserve"> </w:t>
      </w:r>
      <w:r>
        <w:rPr>
          <w:b/>
          <w:bCs/>
          <w:color w:val="231E1F"/>
          <w:sz w:val="22"/>
          <w:szCs w:val="22"/>
        </w:rPr>
        <w:t xml:space="preserve">Работа </w:t>
      </w:r>
      <w:r>
        <w:rPr>
          <w:b/>
          <w:bCs/>
          <w:color w:val="231E1F"/>
          <w:spacing w:val="7"/>
          <w:sz w:val="22"/>
          <w:szCs w:val="22"/>
        </w:rPr>
        <w:t xml:space="preserve"> </w:t>
      </w:r>
      <w:r>
        <w:rPr>
          <w:b/>
          <w:bCs/>
          <w:color w:val="231E1F"/>
          <w:sz w:val="22"/>
          <w:szCs w:val="22"/>
        </w:rPr>
        <w:t>с</w:t>
      </w:r>
      <w:r>
        <w:rPr>
          <w:b/>
          <w:bCs/>
          <w:color w:val="231E1F"/>
          <w:spacing w:val="10"/>
          <w:sz w:val="22"/>
          <w:szCs w:val="22"/>
        </w:rPr>
        <w:t xml:space="preserve"> </w:t>
      </w:r>
      <w:r>
        <w:rPr>
          <w:b/>
          <w:bCs/>
          <w:color w:val="231E1F"/>
          <w:sz w:val="22"/>
          <w:szCs w:val="22"/>
        </w:rPr>
        <w:t>текстом</w:t>
      </w:r>
      <w:r>
        <w:rPr>
          <w:b/>
          <w:bCs/>
          <w:color w:val="231E1F"/>
          <w:spacing w:val="49"/>
          <w:sz w:val="22"/>
          <w:szCs w:val="22"/>
        </w:rPr>
        <w:t xml:space="preserve"> </w:t>
      </w:r>
      <w:r>
        <w:rPr>
          <w:b/>
          <w:bCs/>
          <w:color w:val="231E1F"/>
          <w:sz w:val="22"/>
          <w:szCs w:val="22"/>
        </w:rPr>
        <w:t>до</w:t>
      </w:r>
      <w:r>
        <w:rPr>
          <w:b/>
          <w:bCs/>
          <w:color w:val="231E1F"/>
          <w:spacing w:val="19"/>
          <w:sz w:val="22"/>
          <w:szCs w:val="22"/>
        </w:rPr>
        <w:t xml:space="preserve"> </w:t>
      </w:r>
      <w:r>
        <w:rPr>
          <w:b/>
          <w:bCs/>
          <w:color w:val="231E1F"/>
          <w:w w:val="107"/>
          <w:sz w:val="22"/>
          <w:szCs w:val="22"/>
        </w:rPr>
        <w:t>чтения.</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sz w:val="22"/>
          <w:szCs w:val="22"/>
        </w:rPr>
        <w:t>1.</w:t>
      </w:r>
      <w:r>
        <w:rPr>
          <w:i/>
          <w:iCs/>
          <w:color w:val="231E1F"/>
          <w:spacing w:val="27"/>
          <w:sz w:val="22"/>
          <w:szCs w:val="22"/>
        </w:rPr>
        <w:t xml:space="preserve"> </w:t>
      </w:r>
      <w:r>
        <w:rPr>
          <w:i/>
          <w:iCs/>
          <w:color w:val="231E1F"/>
          <w:w w:val="114"/>
          <w:sz w:val="22"/>
          <w:szCs w:val="22"/>
        </w:rPr>
        <w:t xml:space="preserve">Антиципация </w:t>
      </w:r>
      <w:r>
        <w:rPr>
          <w:i/>
          <w:iCs/>
          <w:color w:val="231E1F"/>
          <w:spacing w:val="8"/>
          <w:w w:val="114"/>
          <w:sz w:val="22"/>
          <w:szCs w:val="22"/>
        </w:rPr>
        <w:t xml:space="preserve"> </w:t>
      </w:r>
      <w:r>
        <w:rPr>
          <w:color w:val="231E1F"/>
          <w:w w:val="114"/>
          <w:sz w:val="22"/>
          <w:szCs w:val="22"/>
        </w:rPr>
        <w:t>(предвосхищение,</w:t>
      </w:r>
      <w:r>
        <w:rPr>
          <w:color w:val="231E1F"/>
          <w:spacing w:val="-10"/>
          <w:w w:val="114"/>
          <w:sz w:val="22"/>
          <w:szCs w:val="22"/>
        </w:rPr>
        <w:t xml:space="preserve"> </w:t>
      </w:r>
      <w:r>
        <w:rPr>
          <w:color w:val="231E1F"/>
          <w:w w:val="114"/>
          <w:sz w:val="22"/>
          <w:szCs w:val="22"/>
        </w:rPr>
        <w:t>предугадывание</w:t>
      </w:r>
      <w:r>
        <w:rPr>
          <w:color w:val="231E1F"/>
          <w:spacing w:val="62"/>
          <w:w w:val="114"/>
          <w:sz w:val="22"/>
          <w:szCs w:val="22"/>
        </w:rPr>
        <w:t xml:space="preserve"> </w:t>
      </w:r>
      <w:r>
        <w:rPr>
          <w:color w:val="231E1F"/>
          <w:w w:val="114"/>
          <w:sz w:val="22"/>
          <w:szCs w:val="22"/>
        </w:rPr>
        <w:t>предстояще</w:t>
      </w:r>
      <w:r>
        <w:rPr>
          <w:color w:val="231E1F"/>
          <w:sz w:val="22"/>
          <w:szCs w:val="22"/>
        </w:rPr>
        <w:t>го</w:t>
      </w:r>
      <w:r>
        <w:rPr>
          <w:color w:val="231E1F"/>
          <w:spacing w:val="19"/>
          <w:sz w:val="22"/>
          <w:szCs w:val="22"/>
        </w:rPr>
        <w:t xml:space="preserve"> </w:t>
      </w:r>
      <w:r>
        <w:rPr>
          <w:color w:val="231E1F"/>
          <w:w w:val="117"/>
          <w:sz w:val="22"/>
          <w:szCs w:val="22"/>
        </w:rPr>
        <w:t>чтения).</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4"/>
          <w:sz w:val="22"/>
          <w:szCs w:val="22"/>
        </w:rPr>
        <w:t>Определение</w:t>
      </w:r>
      <w:r>
        <w:rPr>
          <w:color w:val="231E1F"/>
          <w:spacing w:val="-2"/>
          <w:w w:val="114"/>
          <w:sz w:val="22"/>
          <w:szCs w:val="22"/>
        </w:rPr>
        <w:t xml:space="preserve"> </w:t>
      </w:r>
      <w:r>
        <w:rPr>
          <w:color w:val="231E1F"/>
          <w:w w:val="114"/>
          <w:sz w:val="22"/>
          <w:szCs w:val="22"/>
        </w:rPr>
        <w:t>смысловой,</w:t>
      </w:r>
      <w:r>
        <w:rPr>
          <w:color w:val="231E1F"/>
          <w:spacing w:val="36"/>
          <w:w w:val="114"/>
          <w:sz w:val="22"/>
          <w:szCs w:val="22"/>
        </w:rPr>
        <w:t xml:space="preserve"> </w:t>
      </w:r>
      <w:r>
        <w:rPr>
          <w:color w:val="231E1F"/>
          <w:w w:val="114"/>
          <w:sz w:val="22"/>
          <w:szCs w:val="22"/>
        </w:rPr>
        <w:t>тематической,</w:t>
      </w:r>
      <w:r>
        <w:rPr>
          <w:color w:val="231E1F"/>
          <w:spacing w:val="61"/>
          <w:w w:val="114"/>
          <w:sz w:val="22"/>
          <w:szCs w:val="22"/>
        </w:rPr>
        <w:t xml:space="preserve"> </w:t>
      </w:r>
      <w:r>
        <w:rPr>
          <w:color w:val="231E1F"/>
          <w:w w:val="114"/>
          <w:sz w:val="22"/>
          <w:szCs w:val="22"/>
        </w:rPr>
        <w:t>эмоциональной</w:t>
      </w:r>
      <w:r>
        <w:rPr>
          <w:color w:val="231E1F"/>
          <w:spacing w:val="33"/>
          <w:w w:val="114"/>
          <w:sz w:val="22"/>
          <w:szCs w:val="22"/>
        </w:rPr>
        <w:t xml:space="preserve"> </w:t>
      </w:r>
      <w:r>
        <w:rPr>
          <w:color w:val="231E1F"/>
          <w:w w:val="114"/>
          <w:sz w:val="22"/>
          <w:szCs w:val="22"/>
        </w:rPr>
        <w:t>направленности</w:t>
      </w:r>
      <w:r>
        <w:rPr>
          <w:color w:val="231E1F"/>
          <w:spacing w:val="10"/>
          <w:w w:val="114"/>
          <w:sz w:val="22"/>
          <w:szCs w:val="22"/>
        </w:rPr>
        <w:t xml:space="preserve"> </w:t>
      </w:r>
      <w:r>
        <w:rPr>
          <w:color w:val="231E1F"/>
          <w:w w:val="114"/>
          <w:sz w:val="22"/>
          <w:szCs w:val="22"/>
        </w:rPr>
        <w:t>текста,</w:t>
      </w:r>
      <w:r>
        <w:rPr>
          <w:color w:val="231E1F"/>
          <w:spacing w:val="46"/>
          <w:w w:val="114"/>
          <w:sz w:val="22"/>
          <w:szCs w:val="22"/>
        </w:rPr>
        <w:t xml:space="preserve"> </w:t>
      </w:r>
      <w:r>
        <w:rPr>
          <w:color w:val="231E1F"/>
          <w:w w:val="114"/>
          <w:sz w:val="22"/>
          <w:szCs w:val="22"/>
        </w:rPr>
        <w:t>выделение</w:t>
      </w:r>
      <w:r>
        <w:rPr>
          <w:color w:val="231E1F"/>
          <w:spacing w:val="17"/>
          <w:w w:val="114"/>
          <w:sz w:val="22"/>
          <w:szCs w:val="22"/>
        </w:rPr>
        <w:t xml:space="preserve"> </w:t>
      </w:r>
      <w:r>
        <w:rPr>
          <w:color w:val="231E1F"/>
          <w:sz w:val="22"/>
          <w:szCs w:val="22"/>
        </w:rPr>
        <w:t xml:space="preserve">его </w:t>
      </w:r>
      <w:r>
        <w:rPr>
          <w:color w:val="231E1F"/>
          <w:spacing w:val="6"/>
          <w:sz w:val="22"/>
          <w:szCs w:val="22"/>
        </w:rPr>
        <w:t xml:space="preserve"> </w:t>
      </w:r>
      <w:r>
        <w:rPr>
          <w:color w:val="231E1F"/>
          <w:sz w:val="22"/>
          <w:szCs w:val="22"/>
        </w:rPr>
        <w:t xml:space="preserve">героев </w:t>
      </w:r>
      <w:r>
        <w:rPr>
          <w:color w:val="231E1F"/>
          <w:spacing w:val="40"/>
          <w:sz w:val="22"/>
          <w:szCs w:val="22"/>
        </w:rPr>
        <w:t xml:space="preserve"> </w:t>
      </w:r>
      <w:r>
        <w:rPr>
          <w:color w:val="231E1F"/>
          <w:sz w:val="22"/>
          <w:szCs w:val="22"/>
        </w:rPr>
        <w:t xml:space="preserve">по  </w:t>
      </w:r>
      <w:r>
        <w:rPr>
          <w:color w:val="231E1F"/>
          <w:w w:val="115"/>
          <w:sz w:val="22"/>
          <w:szCs w:val="22"/>
        </w:rPr>
        <w:t>названию</w:t>
      </w:r>
      <w:r>
        <w:rPr>
          <w:color w:val="231E1F"/>
          <w:spacing w:val="17"/>
          <w:w w:val="115"/>
          <w:sz w:val="22"/>
          <w:szCs w:val="22"/>
        </w:rPr>
        <w:t xml:space="preserve"> </w:t>
      </w:r>
      <w:r>
        <w:rPr>
          <w:color w:val="231E1F"/>
          <w:w w:val="115"/>
          <w:sz w:val="22"/>
          <w:szCs w:val="22"/>
        </w:rPr>
        <w:t xml:space="preserve">произведения, </w:t>
      </w:r>
      <w:r>
        <w:rPr>
          <w:color w:val="231E1F"/>
          <w:w w:val="112"/>
          <w:sz w:val="22"/>
          <w:szCs w:val="22"/>
        </w:rPr>
        <w:t>имени</w:t>
      </w:r>
      <w:r>
        <w:rPr>
          <w:color w:val="231E1F"/>
          <w:spacing w:val="-3"/>
          <w:w w:val="112"/>
          <w:sz w:val="22"/>
          <w:szCs w:val="22"/>
        </w:rPr>
        <w:t xml:space="preserve"> </w:t>
      </w:r>
      <w:r>
        <w:rPr>
          <w:color w:val="231E1F"/>
          <w:w w:val="112"/>
          <w:sz w:val="22"/>
          <w:szCs w:val="22"/>
        </w:rPr>
        <w:t>автора,</w:t>
      </w:r>
      <w:r>
        <w:rPr>
          <w:color w:val="231E1F"/>
          <w:spacing w:val="6"/>
          <w:w w:val="112"/>
          <w:sz w:val="22"/>
          <w:szCs w:val="22"/>
        </w:rPr>
        <w:t xml:space="preserve"> </w:t>
      </w:r>
      <w:r>
        <w:rPr>
          <w:color w:val="231E1F"/>
          <w:w w:val="112"/>
          <w:sz w:val="22"/>
          <w:szCs w:val="22"/>
        </w:rPr>
        <w:t>ключевым</w:t>
      </w:r>
      <w:r>
        <w:rPr>
          <w:color w:val="231E1F"/>
          <w:spacing w:val="5"/>
          <w:w w:val="112"/>
          <w:sz w:val="22"/>
          <w:szCs w:val="22"/>
        </w:rPr>
        <w:t xml:space="preserve"> </w:t>
      </w:r>
      <w:r>
        <w:rPr>
          <w:color w:val="231E1F"/>
          <w:w w:val="112"/>
          <w:sz w:val="22"/>
          <w:szCs w:val="22"/>
        </w:rPr>
        <w:t>словам, предшествующей</w:t>
      </w:r>
      <w:r>
        <w:rPr>
          <w:color w:val="231E1F"/>
          <w:spacing w:val="-15"/>
          <w:w w:val="112"/>
          <w:sz w:val="22"/>
          <w:szCs w:val="22"/>
        </w:rPr>
        <w:t xml:space="preserve"> </w:t>
      </w:r>
      <w:r>
        <w:rPr>
          <w:color w:val="231E1F"/>
          <w:w w:val="113"/>
          <w:sz w:val="22"/>
          <w:szCs w:val="22"/>
        </w:rPr>
        <w:t>тексту</w:t>
      </w:r>
      <w:r>
        <w:rPr>
          <w:color w:val="231E1F"/>
          <w:spacing w:val="-9"/>
          <w:w w:val="113"/>
          <w:sz w:val="22"/>
          <w:szCs w:val="22"/>
        </w:rPr>
        <w:t xml:space="preserve"> </w:t>
      </w:r>
      <w:r>
        <w:rPr>
          <w:color w:val="231E1F"/>
          <w:w w:val="113"/>
          <w:sz w:val="22"/>
          <w:szCs w:val="22"/>
        </w:rPr>
        <w:t>иллюстра</w:t>
      </w:r>
      <w:r>
        <w:rPr>
          <w:color w:val="231E1F"/>
          <w:sz w:val="22"/>
          <w:szCs w:val="22"/>
        </w:rPr>
        <w:t xml:space="preserve">ции </w:t>
      </w:r>
      <w:r>
        <w:rPr>
          <w:color w:val="231E1F"/>
          <w:spacing w:val="6"/>
          <w:sz w:val="22"/>
          <w:szCs w:val="22"/>
        </w:rPr>
        <w:t xml:space="preserve"> </w:t>
      </w:r>
      <w:r>
        <w:rPr>
          <w:color w:val="231E1F"/>
          <w:sz w:val="22"/>
          <w:szCs w:val="22"/>
        </w:rPr>
        <w:t>с</w:t>
      </w:r>
      <w:r>
        <w:rPr>
          <w:color w:val="231E1F"/>
          <w:spacing w:val="7"/>
          <w:sz w:val="22"/>
          <w:szCs w:val="22"/>
        </w:rPr>
        <w:t xml:space="preserve"> </w:t>
      </w:r>
      <w:r>
        <w:rPr>
          <w:color w:val="231E1F"/>
          <w:w w:val="110"/>
          <w:sz w:val="22"/>
          <w:szCs w:val="22"/>
        </w:rPr>
        <w:t>опорой</w:t>
      </w:r>
      <w:r>
        <w:rPr>
          <w:color w:val="231E1F"/>
          <w:spacing w:val="-4"/>
          <w:w w:val="110"/>
          <w:sz w:val="22"/>
          <w:szCs w:val="22"/>
        </w:rPr>
        <w:t xml:space="preserve"> </w:t>
      </w:r>
      <w:r>
        <w:rPr>
          <w:color w:val="231E1F"/>
          <w:sz w:val="22"/>
          <w:szCs w:val="22"/>
        </w:rPr>
        <w:t>на</w:t>
      </w:r>
      <w:r>
        <w:rPr>
          <w:color w:val="231E1F"/>
          <w:spacing w:val="33"/>
          <w:sz w:val="22"/>
          <w:szCs w:val="22"/>
        </w:rPr>
        <w:t xml:space="preserve"> </w:t>
      </w:r>
      <w:r>
        <w:rPr>
          <w:color w:val="231E1F"/>
          <w:w w:val="115"/>
          <w:sz w:val="22"/>
          <w:szCs w:val="22"/>
        </w:rPr>
        <w:t>читательский</w:t>
      </w:r>
      <w:r>
        <w:rPr>
          <w:color w:val="231E1F"/>
          <w:spacing w:val="-7"/>
          <w:w w:val="115"/>
          <w:sz w:val="22"/>
          <w:szCs w:val="22"/>
        </w:rPr>
        <w:t xml:space="preserve"> </w:t>
      </w:r>
      <w:r>
        <w:rPr>
          <w:color w:val="231E1F"/>
          <w:w w:val="115"/>
          <w:sz w:val="22"/>
          <w:szCs w:val="22"/>
        </w:rPr>
        <w:t>опыт.</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spacing w:val="2"/>
          <w:sz w:val="22"/>
          <w:szCs w:val="22"/>
        </w:rPr>
        <w:t>2</w:t>
      </w:r>
      <w:r>
        <w:rPr>
          <w:i/>
          <w:iCs/>
          <w:color w:val="231E1F"/>
          <w:sz w:val="22"/>
          <w:szCs w:val="22"/>
        </w:rPr>
        <w:t>.</w:t>
      </w:r>
      <w:r>
        <w:rPr>
          <w:i/>
          <w:iCs/>
          <w:color w:val="231E1F"/>
          <w:spacing w:val="20"/>
          <w:sz w:val="22"/>
          <w:szCs w:val="22"/>
        </w:rPr>
        <w:t xml:space="preserve"> </w:t>
      </w:r>
      <w:r>
        <w:rPr>
          <w:i/>
          <w:iCs/>
          <w:color w:val="231E1F"/>
          <w:spacing w:val="2"/>
          <w:w w:val="114"/>
          <w:sz w:val="22"/>
          <w:szCs w:val="22"/>
        </w:rPr>
        <w:t>Постановк</w:t>
      </w:r>
      <w:r>
        <w:rPr>
          <w:i/>
          <w:iCs/>
          <w:color w:val="231E1F"/>
          <w:w w:val="114"/>
          <w:sz w:val="22"/>
          <w:szCs w:val="22"/>
        </w:rPr>
        <w:t>а</w:t>
      </w:r>
      <w:r>
        <w:rPr>
          <w:i/>
          <w:iCs/>
          <w:color w:val="231E1F"/>
          <w:spacing w:val="33"/>
          <w:w w:val="114"/>
          <w:sz w:val="22"/>
          <w:szCs w:val="22"/>
        </w:rPr>
        <w:t xml:space="preserve"> </w:t>
      </w:r>
      <w:r>
        <w:rPr>
          <w:i/>
          <w:iCs/>
          <w:color w:val="231E1F"/>
          <w:spacing w:val="2"/>
          <w:w w:val="114"/>
          <w:sz w:val="22"/>
          <w:szCs w:val="22"/>
        </w:rPr>
        <w:t>целе</w:t>
      </w:r>
      <w:r>
        <w:rPr>
          <w:i/>
          <w:iCs/>
          <w:color w:val="231E1F"/>
          <w:w w:val="114"/>
          <w:sz w:val="22"/>
          <w:szCs w:val="22"/>
        </w:rPr>
        <w:t>й</w:t>
      </w:r>
      <w:r>
        <w:rPr>
          <w:i/>
          <w:iCs/>
          <w:color w:val="231E1F"/>
          <w:spacing w:val="10"/>
          <w:w w:val="114"/>
          <w:sz w:val="22"/>
          <w:szCs w:val="22"/>
        </w:rPr>
        <w:t xml:space="preserve"> </w:t>
      </w:r>
      <w:r>
        <w:rPr>
          <w:i/>
          <w:iCs/>
          <w:color w:val="231E1F"/>
          <w:spacing w:val="2"/>
          <w:w w:val="114"/>
          <w:sz w:val="22"/>
          <w:szCs w:val="22"/>
        </w:rPr>
        <w:t>урок</w:t>
      </w:r>
      <w:r>
        <w:rPr>
          <w:i/>
          <w:iCs/>
          <w:color w:val="231E1F"/>
          <w:w w:val="114"/>
          <w:sz w:val="22"/>
          <w:szCs w:val="22"/>
        </w:rPr>
        <w:t xml:space="preserve">а </w:t>
      </w:r>
      <w:r>
        <w:rPr>
          <w:color w:val="231E1F"/>
          <w:sz w:val="22"/>
          <w:szCs w:val="22"/>
        </w:rPr>
        <w:t>с</w:t>
      </w:r>
      <w:r>
        <w:rPr>
          <w:color w:val="231E1F"/>
          <w:spacing w:val="15"/>
          <w:sz w:val="22"/>
          <w:szCs w:val="22"/>
        </w:rPr>
        <w:t xml:space="preserve"> </w:t>
      </w:r>
      <w:r>
        <w:rPr>
          <w:color w:val="231E1F"/>
          <w:spacing w:val="2"/>
          <w:w w:val="110"/>
          <w:sz w:val="22"/>
          <w:szCs w:val="22"/>
        </w:rPr>
        <w:t>учето</w:t>
      </w:r>
      <w:r>
        <w:rPr>
          <w:color w:val="231E1F"/>
          <w:w w:val="110"/>
          <w:sz w:val="22"/>
          <w:szCs w:val="22"/>
        </w:rPr>
        <w:t>м</w:t>
      </w:r>
      <w:r>
        <w:rPr>
          <w:color w:val="231E1F"/>
          <w:spacing w:val="9"/>
          <w:w w:val="110"/>
          <w:sz w:val="22"/>
          <w:szCs w:val="22"/>
        </w:rPr>
        <w:t xml:space="preserve"> </w:t>
      </w:r>
      <w:r>
        <w:rPr>
          <w:color w:val="231E1F"/>
          <w:spacing w:val="2"/>
          <w:sz w:val="22"/>
          <w:szCs w:val="22"/>
        </w:rPr>
        <w:t>обще</w:t>
      </w:r>
      <w:r>
        <w:rPr>
          <w:color w:val="231E1F"/>
          <w:sz w:val="22"/>
          <w:szCs w:val="22"/>
        </w:rPr>
        <w:t xml:space="preserve">й </w:t>
      </w:r>
      <w:r>
        <w:rPr>
          <w:color w:val="231E1F"/>
          <w:spacing w:val="14"/>
          <w:sz w:val="22"/>
          <w:szCs w:val="22"/>
        </w:rPr>
        <w:t xml:space="preserve"> </w:t>
      </w:r>
      <w:r>
        <w:rPr>
          <w:color w:val="231E1F"/>
          <w:spacing w:val="2"/>
          <w:w w:val="110"/>
          <w:sz w:val="22"/>
          <w:szCs w:val="22"/>
        </w:rPr>
        <w:t>(учебной</w:t>
      </w:r>
      <w:r>
        <w:rPr>
          <w:color w:val="231E1F"/>
          <w:w w:val="110"/>
          <w:sz w:val="22"/>
          <w:szCs w:val="22"/>
        </w:rPr>
        <w:t>,</w:t>
      </w:r>
      <w:r>
        <w:rPr>
          <w:color w:val="231E1F"/>
          <w:spacing w:val="11"/>
          <w:w w:val="110"/>
          <w:sz w:val="22"/>
          <w:szCs w:val="22"/>
        </w:rPr>
        <w:t xml:space="preserve"> </w:t>
      </w:r>
      <w:r>
        <w:rPr>
          <w:color w:val="231E1F"/>
          <w:spacing w:val="2"/>
          <w:w w:val="113"/>
          <w:sz w:val="22"/>
          <w:szCs w:val="22"/>
        </w:rPr>
        <w:t>мотиваци</w:t>
      </w:r>
      <w:r>
        <w:rPr>
          <w:color w:val="231E1F"/>
          <w:spacing w:val="2"/>
          <w:w w:val="112"/>
          <w:sz w:val="22"/>
          <w:szCs w:val="22"/>
        </w:rPr>
        <w:t>онной</w:t>
      </w:r>
      <w:r>
        <w:rPr>
          <w:color w:val="231E1F"/>
          <w:w w:val="112"/>
          <w:sz w:val="22"/>
          <w:szCs w:val="22"/>
        </w:rPr>
        <w:t>,</w:t>
      </w:r>
      <w:r>
        <w:rPr>
          <w:color w:val="231E1F"/>
          <w:spacing w:val="39"/>
          <w:w w:val="112"/>
          <w:sz w:val="22"/>
          <w:szCs w:val="22"/>
        </w:rPr>
        <w:t xml:space="preserve"> </w:t>
      </w:r>
      <w:r>
        <w:rPr>
          <w:color w:val="231E1F"/>
          <w:spacing w:val="2"/>
          <w:w w:val="112"/>
          <w:sz w:val="22"/>
          <w:szCs w:val="22"/>
        </w:rPr>
        <w:t>эмоциональной</w:t>
      </w:r>
      <w:r>
        <w:rPr>
          <w:color w:val="231E1F"/>
          <w:w w:val="112"/>
          <w:sz w:val="22"/>
          <w:szCs w:val="22"/>
        </w:rPr>
        <w:t xml:space="preserve">,  </w:t>
      </w:r>
      <w:r>
        <w:rPr>
          <w:color w:val="231E1F"/>
          <w:spacing w:val="2"/>
          <w:w w:val="112"/>
          <w:sz w:val="22"/>
          <w:szCs w:val="22"/>
        </w:rPr>
        <w:t>психологической</w:t>
      </w:r>
      <w:r>
        <w:rPr>
          <w:color w:val="231E1F"/>
          <w:w w:val="112"/>
          <w:sz w:val="22"/>
          <w:szCs w:val="22"/>
        </w:rPr>
        <w:t>)</w:t>
      </w:r>
      <w:r>
        <w:rPr>
          <w:color w:val="231E1F"/>
          <w:spacing w:val="48"/>
          <w:w w:val="112"/>
          <w:sz w:val="22"/>
          <w:szCs w:val="22"/>
        </w:rPr>
        <w:t xml:space="preserve"> </w:t>
      </w:r>
      <w:r>
        <w:rPr>
          <w:color w:val="231E1F"/>
          <w:spacing w:val="2"/>
          <w:w w:val="112"/>
          <w:sz w:val="22"/>
          <w:szCs w:val="22"/>
        </w:rPr>
        <w:t>готовност</w:t>
      </w:r>
      <w:r>
        <w:rPr>
          <w:color w:val="231E1F"/>
          <w:w w:val="112"/>
          <w:sz w:val="22"/>
          <w:szCs w:val="22"/>
        </w:rPr>
        <w:t>и</w:t>
      </w:r>
      <w:r>
        <w:rPr>
          <w:color w:val="231E1F"/>
          <w:spacing w:val="22"/>
          <w:w w:val="112"/>
          <w:sz w:val="22"/>
          <w:szCs w:val="22"/>
        </w:rPr>
        <w:t xml:space="preserve"> </w:t>
      </w:r>
      <w:r>
        <w:rPr>
          <w:color w:val="231E1F"/>
          <w:spacing w:val="2"/>
          <w:w w:val="112"/>
          <w:sz w:val="22"/>
          <w:szCs w:val="22"/>
        </w:rPr>
        <w:t>учащихс</w:t>
      </w:r>
      <w:r>
        <w:rPr>
          <w:color w:val="231E1F"/>
          <w:w w:val="112"/>
          <w:sz w:val="22"/>
          <w:szCs w:val="22"/>
        </w:rPr>
        <w:t xml:space="preserve">я </w:t>
      </w:r>
      <w:r>
        <w:rPr>
          <w:color w:val="231E1F"/>
          <w:spacing w:val="8"/>
          <w:w w:val="112"/>
          <w:sz w:val="22"/>
          <w:szCs w:val="22"/>
        </w:rPr>
        <w:t xml:space="preserve"> </w:t>
      </w:r>
      <w:r>
        <w:rPr>
          <w:color w:val="231E1F"/>
          <w:w w:val="128"/>
          <w:sz w:val="22"/>
          <w:szCs w:val="22"/>
        </w:rPr>
        <w:t xml:space="preserve">к </w:t>
      </w:r>
      <w:r>
        <w:rPr>
          <w:color w:val="231E1F"/>
          <w:spacing w:val="2"/>
          <w:w w:val="112"/>
          <w:sz w:val="22"/>
          <w:szCs w:val="22"/>
        </w:rPr>
        <w:t>работе.</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II</w:t>
      </w:r>
      <w:r>
        <w:rPr>
          <w:b/>
          <w:bCs/>
          <w:color w:val="231E1F"/>
          <w:spacing w:val="15"/>
          <w:sz w:val="22"/>
          <w:szCs w:val="22"/>
        </w:rPr>
        <w:t xml:space="preserve"> </w:t>
      </w:r>
      <w:r>
        <w:rPr>
          <w:b/>
          <w:bCs/>
          <w:color w:val="231E1F"/>
          <w:sz w:val="22"/>
          <w:szCs w:val="22"/>
        </w:rPr>
        <w:t>этап.</w:t>
      </w:r>
      <w:r>
        <w:rPr>
          <w:b/>
          <w:bCs/>
          <w:color w:val="231E1F"/>
          <w:spacing w:val="41"/>
          <w:sz w:val="22"/>
          <w:szCs w:val="22"/>
        </w:rPr>
        <w:t xml:space="preserve"> </w:t>
      </w:r>
      <w:r>
        <w:rPr>
          <w:b/>
          <w:bCs/>
          <w:color w:val="231E1F"/>
          <w:sz w:val="22"/>
          <w:szCs w:val="22"/>
        </w:rPr>
        <w:t xml:space="preserve">Работа </w:t>
      </w:r>
      <w:r>
        <w:rPr>
          <w:b/>
          <w:bCs/>
          <w:color w:val="231E1F"/>
          <w:spacing w:val="7"/>
          <w:sz w:val="22"/>
          <w:szCs w:val="22"/>
        </w:rPr>
        <w:t xml:space="preserve"> </w:t>
      </w:r>
      <w:r>
        <w:rPr>
          <w:b/>
          <w:bCs/>
          <w:color w:val="231E1F"/>
          <w:sz w:val="22"/>
          <w:szCs w:val="22"/>
        </w:rPr>
        <w:t>с</w:t>
      </w:r>
      <w:r>
        <w:rPr>
          <w:b/>
          <w:bCs/>
          <w:color w:val="231E1F"/>
          <w:spacing w:val="10"/>
          <w:sz w:val="22"/>
          <w:szCs w:val="22"/>
        </w:rPr>
        <w:t xml:space="preserve"> </w:t>
      </w:r>
      <w:r>
        <w:rPr>
          <w:b/>
          <w:bCs/>
          <w:color w:val="231E1F"/>
          <w:sz w:val="22"/>
          <w:szCs w:val="22"/>
        </w:rPr>
        <w:t xml:space="preserve">текстом </w:t>
      </w:r>
      <w:r>
        <w:rPr>
          <w:b/>
          <w:bCs/>
          <w:color w:val="231E1F"/>
          <w:spacing w:val="51"/>
          <w:sz w:val="22"/>
          <w:szCs w:val="22"/>
        </w:rPr>
        <w:t xml:space="preserve"> </w:t>
      </w:r>
      <w:r>
        <w:rPr>
          <w:b/>
          <w:bCs/>
          <w:color w:val="231E1F"/>
          <w:sz w:val="22"/>
          <w:szCs w:val="22"/>
        </w:rPr>
        <w:t>во</w:t>
      </w:r>
      <w:r>
        <w:rPr>
          <w:b/>
          <w:bCs/>
          <w:color w:val="231E1F"/>
          <w:spacing w:val="12"/>
          <w:sz w:val="22"/>
          <w:szCs w:val="22"/>
        </w:rPr>
        <w:t xml:space="preserve"> </w:t>
      </w:r>
      <w:r>
        <w:rPr>
          <w:b/>
          <w:bCs/>
          <w:color w:val="231E1F"/>
          <w:sz w:val="22"/>
          <w:szCs w:val="22"/>
        </w:rPr>
        <w:t>время</w:t>
      </w:r>
      <w:r>
        <w:rPr>
          <w:b/>
          <w:bCs/>
          <w:color w:val="231E1F"/>
          <w:spacing w:val="43"/>
          <w:sz w:val="22"/>
          <w:szCs w:val="22"/>
        </w:rPr>
        <w:t xml:space="preserve"> </w:t>
      </w:r>
      <w:r>
        <w:rPr>
          <w:b/>
          <w:bCs/>
          <w:color w:val="231E1F"/>
          <w:w w:val="107"/>
          <w:sz w:val="22"/>
          <w:szCs w:val="22"/>
        </w:rPr>
        <w:t>чтения.</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sz w:val="22"/>
          <w:szCs w:val="22"/>
        </w:rPr>
        <w:t>1.</w:t>
      </w:r>
      <w:r>
        <w:rPr>
          <w:i/>
          <w:iCs/>
          <w:color w:val="231E1F"/>
          <w:spacing w:val="45"/>
          <w:sz w:val="22"/>
          <w:szCs w:val="22"/>
        </w:rPr>
        <w:t xml:space="preserve"> </w:t>
      </w:r>
      <w:r>
        <w:rPr>
          <w:i/>
          <w:iCs/>
          <w:color w:val="231E1F"/>
          <w:w w:val="113"/>
          <w:sz w:val="22"/>
          <w:szCs w:val="22"/>
        </w:rPr>
        <w:t>Первичное</w:t>
      </w:r>
      <w:r>
        <w:rPr>
          <w:i/>
          <w:iCs/>
          <w:color w:val="231E1F"/>
          <w:spacing w:val="36"/>
          <w:w w:val="113"/>
          <w:sz w:val="22"/>
          <w:szCs w:val="22"/>
        </w:rPr>
        <w:t xml:space="preserve"> </w:t>
      </w:r>
      <w:r>
        <w:rPr>
          <w:i/>
          <w:iCs/>
          <w:color w:val="231E1F"/>
          <w:w w:val="113"/>
          <w:sz w:val="22"/>
          <w:szCs w:val="22"/>
        </w:rPr>
        <w:t>чтение</w:t>
      </w:r>
      <w:r>
        <w:rPr>
          <w:i/>
          <w:iCs/>
          <w:color w:val="231E1F"/>
          <w:spacing w:val="46"/>
          <w:w w:val="113"/>
          <w:sz w:val="22"/>
          <w:szCs w:val="22"/>
        </w:rPr>
        <w:t xml:space="preserve"> </w:t>
      </w:r>
      <w:r>
        <w:rPr>
          <w:i/>
          <w:iCs/>
          <w:color w:val="231E1F"/>
          <w:w w:val="113"/>
          <w:sz w:val="22"/>
          <w:szCs w:val="22"/>
        </w:rPr>
        <w:t>текста.</w:t>
      </w:r>
      <w:r>
        <w:rPr>
          <w:i/>
          <w:iCs/>
          <w:color w:val="231E1F"/>
          <w:spacing w:val="41"/>
          <w:w w:val="113"/>
          <w:sz w:val="22"/>
          <w:szCs w:val="22"/>
        </w:rPr>
        <w:t xml:space="preserve"> </w:t>
      </w:r>
      <w:r>
        <w:rPr>
          <w:color w:val="231E1F"/>
          <w:w w:val="113"/>
          <w:sz w:val="22"/>
          <w:szCs w:val="22"/>
        </w:rPr>
        <w:t>Самостоятельное</w:t>
      </w:r>
      <w:r>
        <w:rPr>
          <w:color w:val="231E1F"/>
          <w:spacing w:val="-7"/>
          <w:w w:val="113"/>
          <w:sz w:val="22"/>
          <w:szCs w:val="22"/>
        </w:rPr>
        <w:t xml:space="preserve"> </w:t>
      </w:r>
      <w:r>
        <w:rPr>
          <w:color w:val="231E1F"/>
          <w:w w:val="113"/>
          <w:sz w:val="22"/>
          <w:szCs w:val="22"/>
        </w:rPr>
        <w:t>чтение</w:t>
      </w:r>
      <w:r>
        <w:rPr>
          <w:color w:val="231E1F"/>
          <w:spacing w:val="26"/>
          <w:w w:val="113"/>
          <w:sz w:val="22"/>
          <w:szCs w:val="22"/>
        </w:rPr>
        <w:t xml:space="preserve"> </w:t>
      </w:r>
      <w:r>
        <w:rPr>
          <w:color w:val="231E1F"/>
          <w:sz w:val="22"/>
          <w:szCs w:val="22"/>
        </w:rPr>
        <w:t>в</w:t>
      </w:r>
      <w:r>
        <w:rPr>
          <w:color w:val="231E1F"/>
          <w:spacing w:val="45"/>
          <w:sz w:val="22"/>
          <w:szCs w:val="22"/>
        </w:rPr>
        <w:t xml:space="preserve"> </w:t>
      </w:r>
      <w:r>
        <w:rPr>
          <w:color w:val="231E1F"/>
          <w:w w:val="117"/>
          <w:sz w:val="22"/>
          <w:szCs w:val="22"/>
        </w:rPr>
        <w:t xml:space="preserve">классе, </w:t>
      </w:r>
      <w:r>
        <w:rPr>
          <w:color w:val="231E1F"/>
          <w:sz w:val="22"/>
          <w:szCs w:val="22"/>
        </w:rPr>
        <w:t>или</w:t>
      </w:r>
      <w:r>
        <w:rPr>
          <w:color w:val="231E1F"/>
          <w:spacing w:val="51"/>
          <w:sz w:val="22"/>
          <w:szCs w:val="22"/>
        </w:rPr>
        <w:t xml:space="preserve"> </w:t>
      </w:r>
      <w:r>
        <w:rPr>
          <w:color w:val="231E1F"/>
          <w:w w:val="114"/>
          <w:sz w:val="22"/>
          <w:szCs w:val="22"/>
        </w:rPr>
        <w:t>чтение-слушание,</w:t>
      </w:r>
      <w:r>
        <w:rPr>
          <w:color w:val="231E1F"/>
          <w:spacing w:val="-16"/>
          <w:w w:val="114"/>
          <w:sz w:val="22"/>
          <w:szCs w:val="22"/>
        </w:rPr>
        <w:t xml:space="preserve"> </w:t>
      </w:r>
      <w:r>
        <w:rPr>
          <w:color w:val="231E1F"/>
          <w:sz w:val="22"/>
          <w:szCs w:val="22"/>
        </w:rPr>
        <w:t>или</w:t>
      </w:r>
      <w:r>
        <w:rPr>
          <w:color w:val="231E1F"/>
          <w:spacing w:val="51"/>
          <w:sz w:val="22"/>
          <w:szCs w:val="22"/>
        </w:rPr>
        <w:t xml:space="preserve"> </w:t>
      </w:r>
      <w:r>
        <w:rPr>
          <w:color w:val="231E1F"/>
          <w:w w:val="112"/>
          <w:sz w:val="22"/>
          <w:szCs w:val="22"/>
        </w:rPr>
        <w:t>комбинированное</w:t>
      </w:r>
      <w:r>
        <w:rPr>
          <w:color w:val="231E1F"/>
          <w:spacing w:val="-15"/>
          <w:w w:val="112"/>
          <w:sz w:val="22"/>
          <w:szCs w:val="22"/>
        </w:rPr>
        <w:t xml:space="preserve"> </w:t>
      </w:r>
      <w:r>
        <w:rPr>
          <w:color w:val="231E1F"/>
          <w:w w:val="112"/>
          <w:sz w:val="22"/>
          <w:szCs w:val="22"/>
        </w:rPr>
        <w:t>чтение</w:t>
      </w:r>
      <w:r>
        <w:rPr>
          <w:color w:val="231E1F"/>
          <w:spacing w:val="-8"/>
          <w:w w:val="112"/>
          <w:sz w:val="22"/>
          <w:szCs w:val="22"/>
        </w:rPr>
        <w:t xml:space="preserve"> </w:t>
      </w:r>
      <w:r>
        <w:rPr>
          <w:color w:val="231E1F"/>
          <w:sz w:val="22"/>
          <w:szCs w:val="22"/>
        </w:rPr>
        <w:t>(на</w:t>
      </w:r>
      <w:r>
        <w:rPr>
          <w:color w:val="231E1F"/>
          <w:spacing w:val="29"/>
          <w:sz w:val="22"/>
          <w:szCs w:val="22"/>
        </w:rPr>
        <w:t xml:space="preserve"> </w:t>
      </w:r>
      <w:r>
        <w:rPr>
          <w:color w:val="231E1F"/>
          <w:sz w:val="22"/>
          <w:szCs w:val="22"/>
        </w:rPr>
        <w:t>выбор</w:t>
      </w:r>
      <w:r>
        <w:rPr>
          <w:color w:val="231E1F"/>
          <w:spacing w:val="50"/>
          <w:sz w:val="22"/>
          <w:szCs w:val="22"/>
        </w:rPr>
        <w:t xml:space="preserve"> </w:t>
      </w:r>
      <w:r>
        <w:rPr>
          <w:color w:val="231E1F"/>
          <w:w w:val="112"/>
          <w:sz w:val="22"/>
          <w:szCs w:val="22"/>
        </w:rPr>
        <w:t>учите</w:t>
      </w:r>
      <w:r>
        <w:rPr>
          <w:color w:val="231E1F"/>
          <w:sz w:val="22"/>
          <w:szCs w:val="22"/>
        </w:rPr>
        <w:t>ля)</w:t>
      </w:r>
      <w:r>
        <w:rPr>
          <w:color w:val="231E1F"/>
          <w:spacing w:val="50"/>
          <w:sz w:val="22"/>
          <w:szCs w:val="22"/>
        </w:rPr>
        <w:t xml:space="preserve"> </w:t>
      </w:r>
      <w:r>
        <w:rPr>
          <w:color w:val="231E1F"/>
          <w:sz w:val="22"/>
          <w:szCs w:val="22"/>
        </w:rPr>
        <w:t>в</w:t>
      </w:r>
      <w:r>
        <w:rPr>
          <w:color w:val="231E1F"/>
          <w:spacing w:val="8"/>
          <w:sz w:val="22"/>
          <w:szCs w:val="22"/>
        </w:rPr>
        <w:t xml:space="preserve"> </w:t>
      </w:r>
      <w:r>
        <w:rPr>
          <w:color w:val="231E1F"/>
          <w:w w:val="111"/>
          <w:sz w:val="22"/>
          <w:szCs w:val="22"/>
        </w:rPr>
        <w:t>соответствии</w:t>
      </w:r>
      <w:r>
        <w:rPr>
          <w:color w:val="231E1F"/>
          <w:spacing w:val="-10"/>
          <w:w w:val="111"/>
          <w:sz w:val="22"/>
          <w:szCs w:val="22"/>
        </w:rPr>
        <w:t xml:space="preserve"> </w:t>
      </w:r>
      <w:r>
        <w:rPr>
          <w:color w:val="231E1F"/>
          <w:sz w:val="22"/>
          <w:szCs w:val="22"/>
        </w:rPr>
        <w:t>с</w:t>
      </w:r>
      <w:r>
        <w:rPr>
          <w:color w:val="231E1F"/>
          <w:spacing w:val="2"/>
          <w:sz w:val="22"/>
          <w:szCs w:val="22"/>
        </w:rPr>
        <w:t xml:space="preserve"> </w:t>
      </w:r>
      <w:r>
        <w:rPr>
          <w:color w:val="231E1F"/>
          <w:w w:val="112"/>
          <w:sz w:val="22"/>
          <w:szCs w:val="22"/>
        </w:rPr>
        <w:t>особенностями</w:t>
      </w:r>
      <w:r>
        <w:rPr>
          <w:color w:val="231E1F"/>
          <w:spacing w:val="-25"/>
          <w:w w:val="112"/>
          <w:sz w:val="22"/>
          <w:szCs w:val="22"/>
        </w:rPr>
        <w:t xml:space="preserve"> </w:t>
      </w:r>
      <w:r>
        <w:rPr>
          <w:color w:val="231E1F"/>
          <w:w w:val="112"/>
          <w:sz w:val="22"/>
          <w:szCs w:val="22"/>
        </w:rPr>
        <w:t>текста,</w:t>
      </w:r>
      <w:r>
        <w:rPr>
          <w:color w:val="231E1F"/>
          <w:spacing w:val="22"/>
          <w:w w:val="112"/>
          <w:sz w:val="22"/>
          <w:szCs w:val="22"/>
        </w:rPr>
        <w:t xml:space="preserve"> </w:t>
      </w:r>
      <w:r>
        <w:rPr>
          <w:color w:val="231E1F"/>
          <w:w w:val="112"/>
          <w:sz w:val="22"/>
          <w:szCs w:val="22"/>
        </w:rPr>
        <w:t>возрастными</w:t>
      </w:r>
      <w:r>
        <w:rPr>
          <w:color w:val="231E1F"/>
          <w:spacing w:val="2"/>
          <w:w w:val="112"/>
          <w:sz w:val="22"/>
          <w:szCs w:val="22"/>
        </w:rPr>
        <w:t xml:space="preserve"> </w:t>
      </w:r>
      <w:r>
        <w:rPr>
          <w:color w:val="231E1F"/>
          <w:sz w:val="22"/>
          <w:szCs w:val="22"/>
        </w:rPr>
        <w:t>и</w:t>
      </w:r>
      <w:r>
        <w:rPr>
          <w:color w:val="231E1F"/>
          <w:spacing w:val="15"/>
          <w:sz w:val="22"/>
          <w:szCs w:val="22"/>
        </w:rPr>
        <w:t xml:space="preserve"> </w:t>
      </w:r>
      <w:r>
        <w:rPr>
          <w:color w:val="231E1F"/>
          <w:w w:val="112"/>
          <w:sz w:val="22"/>
          <w:szCs w:val="22"/>
        </w:rPr>
        <w:t>индивиду</w:t>
      </w:r>
      <w:r>
        <w:rPr>
          <w:color w:val="231E1F"/>
          <w:w w:val="114"/>
          <w:sz w:val="22"/>
          <w:szCs w:val="22"/>
        </w:rPr>
        <w:t>альными</w:t>
      </w:r>
      <w:r>
        <w:rPr>
          <w:color w:val="231E1F"/>
          <w:spacing w:val="2"/>
          <w:w w:val="114"/>
          <w:sz w:val="22"/>
          <w:szCs w:val="22"/>
        </w:rPr>
        <w:t xml:space="preserve"> </w:t>
      </w:r>
      <w:r>
        <w:rPr>
          <w:color w:val="231E1F"/>
          <w:w w:val="114"/>
          <w:sz w:val="22"/>
          <w:szCs w:val="22"/>
        </w:rPr>
        <w:t>возможностями</w:t>
      </w:r>
      <w:r>
        <w:rPr>
          <w:color w:val="231E1F"/>
          <w:spacing w:val="-7"/>
          <w:w w:val="114"/>
          <w:sz w:val="22"/>
          <w:szCs w:val="22"/>
        </w:rPr>
        <w:t xml:space="preserve"> </w:t>
      </w:r>
      <w:r>
        <w:rPr>
          <w:color w:val="231E1F"/>
          <w:w w:val="118"/>
          <w:sz w:val="22"/>
          <w:szCs w:val="22"/>
        </w:rPr>
        <w:t>учащихся.</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7"/>
          <w:w w:val="114"/>
          <w:sz w:val="22"/>
          <w:szCs w:val="22"/>
        </w:rPr>
        <w:t>Выявлени</w:t>
      </w:r>
      <w:r>
        <w:rPr>
          <w:color w:val="231E1F"/>
          <w:w w:val="114"/>
          <w:sz w:val="22"/>
          <w:szCs w:val="22"/>
        </w:rPr>
        <w:t>е</w:t>
      </w:r>
      <w:r>
        <w:rPr>
          <w:color w:val="231E1F"/>
          <w:spacing w:val="44"/>
          <w:w w:val="114"/>
          <w:sz w:val="22"/>
          <w:szCs w:val="22"/>
        </w:rPr>
        <w:t xml:space="preserve"> </w:t>
      </w:r>
      <w:r>
        <w:rPr>
          <w:color w:val="231E1F"/>
          <w:spacing w:val="-7"/>
          <w:w w:val="114"/>
          <w:sz w:val="22"/>
          <w:szCs w:val="22"/>
        </w:rPr>
        <w:t>первичног</w:t>
      </w:r>
      <w:r>
        <w:rPr>
          <w:color w:val="231E1F"/>
          <w:w w:val="114"/>
          <w:sz w:val="22"/>
          <w:szCs w:val="22"/>
        </w:rPr>
        <w:t>о</w:t>
      </w:r>
      <w:r>
        <w:rPr>
          <w:color w:val="231E1F"/>
          <w:spacing w:val="23"/>
          <w:w w:val="114"/>
          <w:sz w:val="22"/>
          <w:szCs w:val="22"/>
        </w:rPr>
        <w:t xml:space="preserve"> </w:t>
      </w:r>
      <w:r>
        <w:rPr>
          <w:color w:val="231E1F"/>
          <w:spacing w:val="-7"/>
          <w:w w:val="114"/>
          <w:sz w:val="22"/>
          <w:szCs w:val="22"/>
        </w:rPr>
        <w:t>восприяти</w:t>
      </w:r>
      <w:r>
        <w:rPr>
          <w:color w:val="231E1F"/>
          <w:w w:val="114"/>
          <w:sz w:val="22"/>
          <w:szCs w:val="22"/>
        </w:rPr>
        <w:t xml:space="preserve">я </w:t>
      </w:r>
      <w:r>
        <w:rPr>
          <w:color w:val="231E1F"/>
          <w:spacing w:val="3"/>
          <w:w w:val="114"/>
          <w:sz w:val="22"/>
          <w:szCs w:val="22"/>
        </w:rPr>
        <w:t xml:space="preserve"> </w:t>
      </w:r>
      <w:r>
        <w:rPr>
          <w:color w:val="231E1F"/>
          <w:spacing w:val="-6"/>
          <w:sz w:val="22"/>
          <w:szCs w:val="22"/>
        </w:rPr>
        <w:t>(</w:t>
      </w:r>
      <w:r>
        <w:rPr>
          <w:color w:val="231E1F"/>
          <w:sz w:val="22"/>
          <w:szCs w:val="22"/>
        </w:rPr>
        <w:t xml:space="preserve">с  </w:t>
      </w:r>
      <w:r>
        <w:rPr>
          <w:color w:val="231E1F"/>
          <w:spacing w:val="-7"/>
          <w:w w:val="111"/>
          <w:sz w:val="22"/>
          <w:szCs w:val="22"/>
        </w:rPr>
        <w:t>помощь</w:t>
      </w:r>
      <w:r>
        <w:rPr>
          <w:color w:val="231E1F"/>
          <w:w w:val="111"/>
          <w:sz w:val="22"/>
          <w:szCs w:val="22"/>
        </w:rPr>
        <w:t>ю</w:t>
      </w:r>
      <w:r>
        <w:rPr>
          <w:color w:val="231E1F"/>
          <w:spacing w:val="43"/>
          <w:w w:val="111"/>
          <w:sz w:val="22"/>
          <w:szCs w:val="22"/>
        </w:rPr>
        <w:t xml:space="preserve"> </w:t>
      </w:r>
      <w:r>
        <w:rPr>
          <w:color w:val="231E1F"/>
          <w:spacing w:val="-7"/>
          <w:w w:val="111"/>
          <w:sz w:val="22"/>
          <w:szCs w:val="22"/>
        </w:rPr>
        <w:t>беседы</w:t>
      </w:r>
      <w:r>
        <w:rPr>
          <w:color w:val="231E1F"/>
          <w:w w:val="111"/>
          <w:sz w:val="22"/>
          <w:szCs w:val="22"/>
        </w:rPr>
        <w:t>,</w:t>
      </w:r>
      <w:r>
        <w:rPr>
          <w:color w:val="231E1F"/>
          <w:spacing w:val="43"/>
          <w:w w:val="111"/>
          <w:sz w:val="22"/>
          <w:szCs w:val="22"/>
        </w:rPr>
        <w:t xml:space="preserve"> </w:t>
      </w:r>
      <w:r>
        <w:rPr>
          <w:color w:val="231E1F"/>
          <w:spacing w:val="-6"/>
          <w:w w:val="116"/>
          <w:sz w:val="22"/>
          <w:szCs w:val="22"/>
        </w:rPr>
        <w:t xml:space="preserve">фиксации </w:t>
      </w:r>
      <w:r>
        <w:rPr>
          <w:color w:val="231E1F"/>
          <w:spacing w:val="-7"/>
          <w:w w:val="114"/>
          <w:sz w:val="22"/>
          <w:szCs w:val="22"/>
        </w:rPr>
        <w:t>первичны</w:t>
      </w:r>
      <w:r>
        <w:rPr>
          <w:color w:val="231E1F"/>
          <w:w w:val="114"/>
          <w:sz w:val="22"/>
          <w:szCs w:val="22"/>
        </w:rPr>
        <w:t>х</w:t>
      </w:r>
      <w:r>
        <w:rPr>
          <w:color w:val="231E1F"/>
          <w:spacing w:val="-11"/>
          <w:w w:val="114"/>
          <w:sz w:val="22"/>
          <w:szCs w:val="22"/>
        </w:rPr>
        <w:t xml:space="preserve"> </w:t>
      </w:r>
      <w:r>
        <w:rPr>
          <w:color w:val="231E1F"/>
          <w:spacing w:val="-7"/>
          <w:w w:val="114"/>
          <w:sz w:val="22"/>
          <w:szCs w:val="22"/>
        </w:rPr>
        <w:t>впечатлений</w:t>
      </w:r>
      <w:r>
        <w:rPr>
          <w:color w:val="231E1F"/>
          <w:w w:val="114"/>
          <w:sz w:val="22"/>
          <w:szCs w:val="22"/>
        </w:rPr>
        <w:t>,</w:t>
      </w:r>
      <w:r>
        <w:rPr>
          <w:color w:val="231E1F"/>
          <w:spacing w:val="4"/>
          <w:w w:val="114"/>
          <w:sz w:val="22"/>
          <w:szCs w:val="22"/>
        </w:rPr>
        <w:t xml:space="preserve"> </w:t>
      </w:r>
      <w:r>
        <w:rPr>
          <w:color w:val="231E1F"/>
          <w:spacing w:val="-7"/>
          <w:w w:val="114"/>
          <w:sz w:val="22"/>
          <w:szCs w:val="22"/>
        </w:rPr>
        <w:t>смежны</w:t>
      </w:r>
      <w:r>
        <w:rPr>
          <w:color w:val="231E1F"/>
          <w:w w:val="114"/>
          <w:sz w:val="22"/>
          <w:szCs w:val="22"/>
        </w:rPr>
        <w:t>х</w:t>
      </w:r>
      <w:r>
        <w:rPr>
          <w:color w:val="231E1F"/>
          <w:spacing w:val="-4"/>
          <w:w w:val="114"/>
          <w:sz w:val="22"/>
          <w:szCs w:val="22"/>
        </w:rPr>
        <w:t xml:space="preserve"> </w:t>
      </w:r>
      <w:r>
        <w:rPr>
          <w:color w:val="231E1F"/>
          <w:spacing w:val="-6"/>
          <w:sz w:val="22"/>
          <w:szCs w:val="22"/>
        </w:rPr>
        <w:t>видо</w:t>
      </w:r>
      <w:r>
        <w:rPr>
          <w:color w:val="231E1F"/>
          <w:sz w:val="22"/>
          <w:szCs w:val="22"/>
        </w:rPr>
        <w:t>в</w:t>
      </w:r>
      <w:r>
        <w:rPr>
          <w:color w:val="231E1F"/>
          <w:spacing w:val="50"/>
          <w:sz w:val="22"/>
          <w:szCs w:val="22"/>
        </w:rPr>
        <w:t xml:space="preserve"> </w:t>
      </w:r>
      <w:r>
        <w:rPr>
          <w:color w:val="231E1F"/>
          <w:spacing w:val="-7"/>
          <w:w w:val="113"/>
          <w:sz w:val="22"/>
          <w:szCs w:val="22"/>
        </w:rPr>
        <w:t>искусст</w:t>
      </w:r>
      <w:r>
        <w:rPr>
          <w:color w:val="231E1F"/>
          <w:w w:val="113"/>
          <w:sz w:val="22"/>
          <w:szCs w:val="22"/>
        </w:rPr>
        <w:t>в</w:t>
      </w:r>
      <w:r>
        <w:rPr>
          <w:color w:val="231E1F"/>
          <w:spacing w:val="-12"/>
          <w:w w:val="113"/>
          <w:sz w:val="22"/>
          <w:szCs w:val="22"/>
        </w:rPr>
        <w:t xml:space="preserve"> </w:t>
      </w:r>
      <w:r>
        <w:rPr>
          <w:color w:val="231E1F"/>
          <w:sz w:val="22"/>
          <w:szCs w:val="22"/>
        </w:rPr>
        <w:t>–</w:t>
      </w:r>
      <w:r>
        <w:rPr>
          <w:color w:val="231E1F"/>
          <w:spacing w:val="15"/>
          <w:sz w:val="22"/>
          <w:szCs w:val="22"/>
        </w:rPr>
        <w:t xml:space="preserve"> </w:t>
      </w:r>
      <w:r>
        <w:rPr>
          <w:color w:val="231E1F"/>
          <w:spacing w:val="-6"/>
          <w:sz w:val="22"/>
          <w:szCs w:val="22"/>
        </w:rPr>
        <w:t>н</w:t>
      </w:r>
      <w:r>
        <w:rPr>
          <w:color w:val="231E1F"/>
          <w:sz w:val="22"/>
          <w:szCs w:val="22"/>
        </w:rPr>
        <w:t>а</w:t>
      </w:r>
      <w:r>
        <w:rPr>
          <w:color w:val="231E1F"/>
          <w:spacing w:val="22"/>
          <w:sz w:val="22"/>
          <w:szCs w:val="22"/>
        </w:rPr>
        <w:t xml:space="preserve"> </w:t>
      </w:r>
      <w:r>
        <w:rPr>
          <w:color w:val="231E1F"/>
          <w:spacing w:val="-6"/>
          <w:sz w:val="22"/>
          <w:szCs w:val="22"/>
        </w:rPr>
        <w:t>выбо</w:t>
      </w:r>
      <w:r>
        <w:rPr>
          <w:color w:val="231E1F"/>
          <w:sz w:val="22"/>
          <w:szCs w:val="22"/>
        </w:rPr>
        <w:t>р</w:t>
      </w:r>
      <w:r>
        <w:rPr>
          <w:color w:val="231E1F"/>
          <w:spacing w:val="48"/>
          <w:sz w:val="22"/>
          <w:szCs w:val="22"/>
        </w:rPr>
        <w:t xml:space="preserve"> </w:t>
      </w:r>
      <w:r>
        <w:rPr>
          <w:color w:val="231E1F"/>
          <w:spacing w:val="-6"/>
          <w:w w:val="116"/>
          <w:sz w:val="22"/>
          <w:szCs w:val="22"/>
        </w:rPr>
        <w:t>учителя).</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3"/>
          <w:sz w:val="22"/>
          <w:szCs w:val="22"/>
        </w:rPr>
        <w:t>Выявление</w:t>
      </w:r>
      <w:r>
        <w:rPr>
          <w:color w:val="231E1F"/>
          <w:spacing w:val="13"/>
          <w:w w:val="113"/>
          <w:sz w:val="22"/>
          <w:szCs w:val="22"/>
        </w:rPr>
        <w:t xml:space="preserve"> </w:t>
      </w:r>
      <w:r>
        <w:rPr>
          <w:color w:val="231E1F"/>
          <w:w w:val="113"/>
          <w:sz w:val="22"/>
          <w:szCs w:val="22"/>
        </w:rPr>
        <w:t>совпадений</w:t>
      </w:r>
      <w:r>
        <w:rPr>
          <w:color w:val="231E1F"/>
          <w:spacing w:val="-8"/>
          <w:w w:val="113"/>
          <w:sz w:val="22"/>
          <w:szCs w:val="22"/>
        </w:rPr>
        <w:t xml:space="preserve"> </w:t>
      </w:r>
      <w:r>
        <w:rPr>
          <w:color w:val="231E1F"/>
          <w:w w:val="113"/>
          <w:sz w:val="22"/>
          <w:szCs w:val="22"/>
        </w:rPr>
        <w:t>первоначальных</w:t>
      </w:r>
      <w:r>
        <w:rPr>
          <w:color w:val="231E1F"/>
          <w:spacing w:val="18"/>
          <w:w w:val="113"/>
          <w:sz w:val="22"/>
          <w:szCs w:val="22"/>
        </w:rPr>
        <w:t xml:space="preserve"> </w:t>
      </w:r>
      <w:r>
        <w:rPr>
          <w:color w:val="231E1F"/>
          <w:w w:val="113"/>
          <w:sz w:val="22"/>
          <w:szCs w:val="22"/>
        </w:rPr>
        <w:t>предположений</w:t>
      </w:r>
      <w:r>
        <w:rPr>
          <w:color w:val="231E1F"/>
          <w:spacing w:val="3"/>
          <w:w w:val="113"/>
          <w:sz w:val="22"/>
          <w:szCs w:val="22"/>
        </w:rPr>
        <w:t xml:space="preserve"> </w:t>
      </w:r>
      <w:r>
        <w:rPr>
          <w:color w:val="231E1F"/>
          <w:w w:val="115"/>
          <w:sz w:val="22"/>
          <w:szCs w:val="22"/>
        </w:rPr>
        <w:t>учащих</w:t>
      </w:r>
      <w:r>
        <w:rPr>
          <w:color w:val="231E1F"/>
          <w:sz w:val="22"/>
          <w:szCs w:val="22"/>
        </w:rPr>
        <w:t>ся</w:t>
      </w:r>
      <w:r>
        <w:rPr>
          <w:color w:val="231E1F"/>
          <w:spacing w:val="37"/>
          <w:sz w:val="22"/>
          <w:szCs w:val="22"/>
        </w:rPr>
        <w:t xml:space="preserve"> </w:t>
      </w:r>
      <w:r>
        <w:rPr>
          <w:color w:val="231E1F"/>
          <w:sz w:val="22"/>
          <w:szCs w:val="22"/>
        </w:rPr>
        <w:t>с</w:t>
      </w:r>
      <w:r>
        <w:rPr>
          <w:color w:val="231E1F"/>
          <w:spacing w:val="7"/>
          <w:sz w:val="22"/>
          <w:szCs w:val="22"/>
        </w:rPr>
        <w:t xml:space="preserve"> </w:t>
      </w:r>
      <w:r>
        <w:rPr>
          <w:color w:val="231E1F"/>
          <w:w w:val="113"/>
          <w:sz w:val="22"/>
          <w:szCs w:val="22"/>
        </w:rPr>
        <w:t>содержанием,</w:t>
      </w:r>
      <w:r>
        <w:rPr>
          <w:color w:val="231E1F"/>
          <w:spacing w:val="7"/>
          <w:w w:val="113"/>
          <w:sz w:val="22"/>
          <w:szCs w:val="22"/>
        </w:rPr>
        <w:t xml:space="preserve"> </w:t>
      </w:r>
      <w:r>
        <w:rPr>
          <w:color w:val="231E1F"/>
          <w:w w:val="113"/>
          <w:sz w:val="22"/>
          <w:szCs w:val="22"/>
        </w:rPr>
        <w:t>эмоциональной</w:t>
      </w:r>
      <w:r>
        <w:rPr>
          <w:color w:val="231E1F"/>
          <w:spacing w:val="-6"/>
          <w:w w:val="113"/>
          <w:sz w:val="22"/>
          <w:szCs w:val="22"/>
        </w:rPr>
        <w:t xml:space="preserve"> </w:t>
      </w:r>
      <w:r>
        <w:rPr>
          <w:color w:val="231E1F"/>
          <w:w w:val="113"/>
          <w:sz w:val="22"/>
          <w:szCs w:val="22"/>
        </w:rPr>
        <w:t>окраской</w:t>
      </w:r>
      <w:r>
        <w:rPr>
          <w:color w:val="231E1F"/>
          <w:spacing w:val="11"/>
          <w:w w:val="113"/>
          <w:sz w:val="22"/>
          <w:szCs w:val="22"/>
        </w:rPr>
        <w:t xml:space="preserve"> </w:t>
      </w:r>
      <w:r>
        <w:rPr>
          <w:color w:val="231E1F"/>
          <w:w w:val="113"/>
          <w:sz w:val="22"/>
          <w:szCs w:val="22"/>
        </w:rPr>
        <w:t>прочитанного</w:t>
      </w:r>
      <w:r>
        <w:rPr>
          <w:color w:val="231E1F"/>
          <w:spacing w:val="-19"/>
          <w:w w:val="113"/>
          <w:sz w:val="22"/>
          <w:szCs w:val="22"/>
        </w:rPr>
        <w:t xml:space="preserve"> </w:t>
      </w:r>
      <w:r>
        <w:rPr>
          <w:color w:val="231E1F"/>
          <w:w w:val="117"/>
          <w:sz w:val="22"/>
          <w:szCs w:val="22"/>
        </w:rPr>
        <w:t>текста.</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sz w:val="22"/>
          <w:szCs w:val="22"/>
        </w:rPr>
        <w:t xml:space="preserve">2. </w:t>
      </w:r>
      <w:r>
        <w:rPr>
          <w:i/>
          <w:iCs/>
          <w:color w:val="231E1F"/>
          <w:spacing w:val="1"/>
          <w:sz w:val="22"/>
          <w:szCs w:val="22"/>
        </w:rPr>
        <w:t xml:space="preserve"> </w:t>
      </w:r>
      <w:r>
        <w:rPr>
          <w:i/>
          <w:iCs/>
          <w:color w:val="231E1F"/>
          <w:w w:val="112"/>
          <w:sz w:val="22"/>
          <w:szCs w:val="22"/>
        </w:rPr>
        <w:t xml:space="preserve">Перечитывание </w:t>
      </w:r>
      <w:r>
        <w:rPr>
          <w:i/>
          <w:iCs/>
          <w:color w:val="231E1F"/>
          <w:spacing w:val="22"/>
          <w:w w:val="112"/>
          <w:sz w:val="22"/>
          <w:szCs w:val="22"/>
        </w:rPr>
        <w:t xml:space="preserve"> </w:t>
      </w:r>
      <w:r>
        <w:rPr>
          <w:i/>
          <w:iCs/>
          <w:color w:val="231E1F"/>
          <w:w w:val="112"/>
          <w:sz w:val="22"/>
          <w:szCs w:val="22"/>
        </w:rPr>
        <w:t xml:space="preserve">текста.  </w:t>
      </w:r>
      <w:r>
        <w:rPr>
          <w:color w:val="231E1F"/>
          <w:w w:val="112"/>
          <w:sz w:val="22"/>
          <w:szCs w:val="22"/>
        </w:rPr>
        <w:t>Медленное</w:t>
      </w:r>
      <w:r>
        <w:rPr>
          <w:color w:val="231E1F"/>
          <w:spacing w:val="7"/>
          <w:w w:val="112"/>
          <w:sz w:val="22"/>
          <w:szCs w:val="22"/>
        </w:rPr>
        <w:t xml:space="preserve"> </w:t>
      </w:r>
      <w:r>
        <w:rPr>
          <w:color w:val="231E1F"/>
          <w:w w:val="112"/>
          <w:sz w:val="22"/>
          <w:szCs w:val="22"/>
        </w:rPr>
        <w:t>«вдумчивое»</w:t>
      </w:r>
      <w:r>
        <w:rPr>
          <w:color w:val="231E1F"/>
          <w:spacing w:val="38"/>
          <w:w w:val="112"/>
          <w:sz w:val="22"/>
          <w:szCs w:val="22"/>
        </w:rPr>
        <w:t xml:space="preserve"> </w:t>
      </w:r>
      <w:r>
        <w:rPr>
          <w:color w:val="231E1F"/>
          <w:w w:val="112"/>
          <w:sz w:val="22"/>
          <w:szCs w:val="22"/>
        </w:rPr>
        <w:t xml:space="preserve">повторное </w:t>
      </w:r>
      <w:r>
        <w:rPr>
          <w:color w:val="231E1F"/>
          <w:w w:val="113"/>
          <w:sz w:val="22"/>
          <w:szCs w:val="22"/>
        </w:rPr>
        <w:t>чтение</w:t>
      </w:r>
      <w:r>
        <w:rPr>
          <w:color w:val="231E1F"/>
          <w:spacing w:val="8"/>
          <w:w w:val="113"/>
          <w:sz w:val="22"/>
          <w:szCs w:val="22"/>
        </w:rPr>
        <w:t xml:space="preserve"> </w:t>
      </w:r>
      <w:r>
        <w:rPr>
          <w:color w:val="231E1F"/>
          <w:sz w:val="22"/>
          <w:szCs w:val="22"/>
        </w:rPr>
        <w:t>(всего</w:t>
      </w:r>
      <w:r>
        <w:rPr>
          <w:color w:val="231E1F"/>
          <w:spacing w:val="6"/>
          <w:sz w:val="22"/>
          <w:szCs w:val="22"/>
        </w:rPr>
        <w:t xml:space="preserve"> </w:t>
      </w:r>
      <w:r>
        <w:rPr>
          <w:color w:val="231E1F"/>
          <w:w w:val="115"/>
          <w:sz w:val="22"/>
          <w:szCs w:val="22"/>
        </w:rPr>
        <w:t>текста</w:t>
      </w:r>
      <w:r>
        <w:rPr>
          <w:color w:val="231E1F"/>
          <w:spacing w:val="7"/>
          <w:w w:val="115"/>
          <w:sz w:val="22"/>
          <w:szCs w:val="22"/>
        </w:rPr>
        <w:t xml:space="preserve"> </w:t>
      </w:r>
      <w:r>
        <w:rPr>
          <w:color w:val="231E1F"/>
          <w:sz w:val="22"/>
          <w:szCs w:val="22"/>
        </w:rPr>
        <w:t xml:space="preserve">или </w:t>
      </w:r>
      <w:r>
        <w:rPr>
          <w:color w:val="231E1F"/>
          <w:spacing w:val="19"/>
          <w:sz w:val="22"/>
          <w:szCs w:val="22"/>
        </w:rPr>
        <w:t xml:space="preserve"> </w:t>
      </w:r>
      <w:r>
        <w:rPr>
          <w:color w:val="231E1F"/>
          <w:sz w:val="22"/>
          <w:szCs w:val="22"/>
        </w:rPr>
        <w:t>его</w:t>
      </w:r>
      <w:r>
        <w:rPr>
          <w:color w:val="231E1F"/>
          <w:spacing w:val="42"/>
          <w:sz w:val="22"/>
          <w:szCs w:val="22"/>
        </w:rPr>
        <w:t xml:space="preserve"> </w:t>
      </w:r>
      <w:r>
        <w:rPr>
          <w:color w:val="231E1F"/>
          <w:w w:val="115"/>
          <w:sz w:val="22"/>
          <w:szCs w:val="22"/>
        </w:rPr>
        <w:t>отдельных</w:t>
      </w:r>
      <w:r>
        <w:rPr>
          <w:color w:val="231E1F"/>
          <w:spacing w:val="-13"/>
          <w:w w:val="115"/>
          <w:sz w:val="22"/>
          <w:szCs w:val="22"/>
        </w:rPr>
        <w:t xml:space="preserve"> </w:t>
      </w:r>
      <w:r>
        <w:rPr>
          <w:color w:val="231E1F"/>
          <w:w w:val="115"/>
          <w:sz w:val="22"/>
          <w:szCs w:val="22"/>
        </w:rPr>
        <w:t>фрагментов).</w:t>
      </w:r>
      <w:r>
        <w:rPr>
          <w:color w:val="231E1F"/>
          <w:spacing w:val="-18"/>
          <w:w w:val="115"/>
          <w:sz w:val="22"/>
          <w:szCs w:val="22"/>
        </w:rPr>
        <w:t xml:space="preserve"> </w:t>
      </w:r>
      <w:r>
        <w:rPr>
          <w:color w:val="231E1F"/>
          <w:w w:val="115"/>
          <w:sz w:val="22"/>
          <w:szCs w:val="22"/>
        </w:rPr>
        <w:t>Анализ</w:t>
      </w:r>
      <w:r>
        <w:rPr>
          <w:color w:val="231E1F"/>
          <w:spacing w:val="7"/>
          <w:w w:val="115"/>
          <w:sz w:val="22"/>
          <w:szCs w:val="22"/>
        </w:rPr>
        <w:t xml:space="preserve"> </w:t>
      </w:r>
      <w:r>
        <w:rPr>
          <w:color w:val="231E1F"/>
          <w:w w:val="115"/>
          <w:sz w:val="22"/>
          <w:szCs w:val="22"/>
        </w:rPr>
        <w:t xml:space="preserve">текста </w:t>
      </w:r>
      <w:r>
        <w:rPr>
          <w:color w:val="231E1F"/>
          <w:w w:val="113"/>
          <w:sz w:val="22"/>
          <w:szCs w:val="22"/>
        </w:rPr>
        <w:t>(приёмы:</w:t>
      </w:r>
      <w:r>
        <w:rPr>
          <w:color w:val="231E1F"/>
          <w:spacing w:val="35"/>
          <w:w w:val="113"/>
          <w:sz w:val="22"/>
          <w:szCs w:val="22"/>
        </w:rPr>
        <w:t xml:space="preserve"> </w:t>
      </w:r>
      <w:r>
        <w:rPr>
          <w:color w:val="231E1F"/>
          <w:w w:val="113"/>
          <w:sz w:val="22"/>
          <w:szCs w:val="22"/>
        </w:rPr>
        <w:t>диалог</w:t>
      </w:r>
      <w:r>
        <w:rPr>
          <w:color w:val="231E1F"/>
          <w:spacing w:val="27"/>
          <w:w w:val="113"/>
          <w:sz w:val="22"/>
          <w:szCs w:val="22"/>
        </w:rPr>
        <w:t xml:space="preserve"> </w:t>
      </w:r>
      <w:r>
        <w:rPr>
          <w:color w:val="231E1F"/>
          <w:sz w:val="22"/>
          <w:szCs w:val="22"/>
        </w:rPr>
        <w:t>с</w:t>
      </w:r>
      <w:r>
        <w:rPr>
          <w:color w:val="231E1F"/>
          <w:spacing w:val="40"/>
          <w:sz w:val="22"/>
          <w:szCs w:val="22"/>
        </w:rPr>
        <w:t xml:space="preserve"> </w:t>
      </w:r>
      <w:r>
        <w:rPr>
          <w:color w:val="231E1F"/>
          <w:w w:val="111"/>
          <w:sz w:val="22"/>
          <w:szCs w:val="22"/>
        </w:rPr>
        <w:t>автором</w:t>
      </w:r>
      <w:r>
        <w:rPr>
          <w:color w:val="231E1F"/>
          <w:spacing w:val="28"/>
          <w:w w:val="111"/>
          <w:sz w:val="22"/>
          <w:szCs w:val="22"/>
        </w:rPr>
        <w:t xml:space="preserve"> </w:t>
      </w:r>
      <w:r>
        <w:rPr>
          <w:color w:val="231E1F"/>
          <w:sz w:val="22"/>
          <w:szCs w:val="22"/>
        </w:rPr>
        <w:t xml:space="preserve">через </w:t>
      </w:r>
      <w:r>
        <w:rPr>
          <w:color w:val="231E1F"/>
          <w:spacing w:val="44"/>
          <w:sz w:val="22"/>
          <w:szCs w:val="22"/>
        </w:rPr>
        <w:t xml:space="preserve"> </w:t>
      </w:r>
      <w:r>
        <w:rPr>
          <w:color w:val="231E1F"/>
          <w:w w:val="115"/>
          <w:sz w:val="22"/>
          <w:szCs w:val="22"/>
        </w:rPr>
        <w:t>текст,</w:t>
      </w:r>
      <w:r>
        <w:rPr>
          <w:color w:val="231E1F"/>
          <w:spacing w:val="37"/>
          <w:w w:val="115"/>
          <w:sz w:val="22"/>
          <w:szCs w:val="22"/>
        </w:rPr>
        <w:t xml:space="preserve"> </w:t>
      </w:r>
      <w:r>
        <w:rPr>
          <w:color w:val="231E1F"/>
          <w:w w:val="115"/>
          <w:sz w:val="22"/>
          <w:szCs w:val="22"/>
        </w:rPr>
        <w:t>комментированное</w:t>
      </w:r>
      <w:r>
        <w:rPr>
          <w:color w:val="231E1F"/>
          <w:spacing w:val="-28"/>
          <w:w w:val="115"/>
          <w:sz w:val="22"/>
          <w:szCs w:val="22"/>
        </w:rPr>
        <w:t xml:space="preserve"> </w:t>
      </w:r>
      <w:r>
        <w:rPr>
          <w:color w:val="231E1F"/>
          <w:w w:val="115"/>
          <w:sz w:val="22"/>
          <w:szCs w:val="22"/>
        </w:rPr>
        <w:t xml:space="preserve">чтение, </w:t>
      </w:r>
      <w:r>
        <w:rPr>
          <w:color w:val="231E1F"/>
          <w:sz w:val="22"/>
          <w:szCs w:val="22"/>
        </w:rPr>
        <w:t>беседа</w:t>
      </w:r>
      <w:r>
        <w:rPr>
          <w:color w:val="231E1F"/>
          <w:spacing w:val="50"/>
          <w:sz w:val="22"/>
          <w:szCs w:val="22"/>
        </w:rPr>
        <w:t xml:space="preserve"> </w:t>
      </w:r>
      <w:r>
        <w:rPr>
          <w:color w:val="231E1F"/>
          <w:sz w:val="22"/>
          <w:szCs w:val="22"/>
        </w:rPr>
        <w:t>по</w:t>
      </w:r>
      <w:r>
        <w:rPr>
          <w:color w:val="231E1F"/>
          <w:spacing w:val="21"/>
          <w:sz w:val="22"/>
          <w:szCs w:val="22"/>
        </w:rPr>
        <w:t xml:space="preserve"> </w:t>
      </w:r>
      <w:r>
        <w:rPr>
          <w:color w:val="231E1F"/>
          <w:w w:val="114"/>
          <w:sz w:val="22"/>
          <w:szCs w:val="22"/>
        </w:rPr>
        <w:t>прочитанному,</w:t>
      </w:r>
      <w:r>
        <w:rPr>
          <w:color w:val="231E1F"/>
          <w:spacing w:val="-7"/>
          <w:w w:val="114"/>
          <w:sz w:val="22"/>
          <w:szCs w:val="22"/>
        </w:rPr>
        <w:t xml:space="preserve"> </w:t>
      </w:r>
      <w:r>
        <w:rPr>
          <w:color w:val="231E1F"/>
          <w:w w:val="114"/>
          <w:sz w:val="22"/>
          <w:szCs w:val="22"/>
        </w:rPr>
        <w:t>выделение</w:t>
      </w:r>
      <w:r>
        <w:rPr>
          <w:color w:val="231E1F"/>
          <w:spacing w:val="-17"/>
          <w:w w:val="114"/>
          <w:sz w:val="22"/>
          <w:szCs w:val="22"/>
        </w:rPr>
        <w:t xml:space="preserve"> </w:t>
      </w:r>
      <w:r>
        <w:rPr>
          <w:color w:val="231E1F"/>
          <w:w w:val="114"/>
          <w:sz w:val="22"/>
          <w:szCs w:val="22"/>
        </w:rPr>
        <w:t>ключевых</w:t>
      </w:r>
      <w:r>
        <w:rPr>
          <w:color w:val="231E1F"/>
          <w:spacing w:val="3"/>
          <w:w w:val="114"/>
          <w:sz w:val="22"/>
          <w:szCs w:val="22"/>
        </w:rPr>
        <w:t xml:space="preserve"> </w:t>
      </w:r>
      <w:r>
        <w:rPr>
          <w:color w:val="231E1F"/>
          <w:sz w:val="22"/>
          <w:szCs w:val="22"/>
        </w:rPr>
        <w:t>слов</w:t>
      </w:r>
      <w:r>
        <w:rPr>
          <w:color w:val="231E1F"/>
          <w:spacing w:val="43"/>
          <w:sz w:val="22"/>
          <w:szCs w:val="22"/>
        </w:rPr>
        <w:t xml:space="preserve"> </w:t>
      </w:r>
      <w:r>
        <w:rPr>
          <w:color w:val="231E1F"/>
          <w:sz w:val="22"/>
          <w:szCs w:val="22"/>
        </w:rPr>
        <w:t>и</w:t>
      </w:r>
      <w:r>
        <w:rPr>
          <w:color w:val="231E1F"/>
          <w:spacing w:val="20"/>
          <w:sz w:val="22"/>
          <w:szCs w:val="22"/>
        </w:rPr>
        <w:t xml:space="preserve"> </w:t>
      </w:r>
      <w:r>
        <w:rPr>
          <w:color w:val="231E1F"/>
          <w:w w:val="115"/>
          <w:sz w:val="22"/>
          <w:szCs w:val="22"/>
        </w:rPr>
        <w:t>проч.).</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3"/>
          <w:sz w:val="22"/>
          <w:szCs w:val="22"/>
        </w:rPr>
        <w:t>Постановка</w:t>
      </w:r>
      <w:r>
        <w:rPr>
          <w:color w:val="231E1F"/>
          <w:spacing w:val="-6"/>
          <w:w w:val="113"/>
          <w:sz w:val="22"/>
          <w:szCs w:val="22"/>
        </w:rPr>
        <w:t xml:space="preserve"> </w:t>
      </w:r>
      <w:r>
        <w:rPr>
          <w:color w:val="231E1F"/>
          <w:w w:val="113"/>
          <w:sz w:val="22"/>
          <w:szCs w:val="22"/>
        </w:rPr>
        <w:t>уточняющего</w:t>
      </w:r>
      <w:r>
        <w:rPr>
          <w:color w:val="231E1F"/>
          <w:spacing w:val="-19"/>
          <w:w w:val="113"/>
          <w:sz w:val="22"/>
          <w:szCs w:val="22"/>
        </w:rPr>
        <w:t xml:space="preserve"> </w:t>
      </w:r>
      <w:r>
        <w:rPr>
          <w:color w:val="231E1F"/>
          <w:w w:val="113"/>
          <w:sz w:val="22"/>
          <w:szCs w:val="22"/>
        </w:rPr>
        <w:t>вопроса</w:t>
      </w:r>
      <w:r>
        <w:rPr>
          <w:color w:val="231E1F"/>
          <w:spacing w:val="-29"/>
          <w:w w:val="113"/>
          <w:sz w:val="22"/>
          <w:szCs w:val="22"/>
        </w:rPr>
        <w:t xml:space="preserve"> </w:t>
      </w:r>
      <w:r>
        <w:rPr>
          <w:color w:val="231E1F"/>
          <w:w w:val="113"/>
          <w:sz w:val="22"/>
          <w:szCs w:val="22"/>
        </w:rPr>
        <w:t xml:space="preserve">к </w:t>
      </w:r>
      <w:r>
        <w:rPr>
          <w:color w:val="231E1F"/>
          <w:spacing w:val="5"/>
          <w:w w:val="113"/>
          <w:sz w:val="22"/>
          <w:szCs w:val="22"/>
        </w:rPr>
        <w:t xml:space="preserve"> </w:t>
      </w:r>
      <w:r>
        <w:rPr>
          <w:color w:val="231E1F"/>
          <w:w w:val="113"/>
          <w:sz w:val="22"/>
          <w:szCs w:val="22"/>
        </w:rPr>
        <w:t>каждой</w:t>
      </w:r>
      <w:r>
        <w:rPr>
          <w:color w:val="231E1F"/>
          <w:spacing w:val="22"/>
          <w:w w:val="113"/>
          <w:sz w:val="22"/>
          <w:szCs w:val="22"/>
        </w:rPr>
        <w:t xml:space="preserve"> </w:t>
      </w:r>
      <w:r>
        <w:rPr>
          <w:color w:val="231E1F"/>
          <w:w w:val="113"/>
          <w:sz w:val="22"/>
          <w:szCs w:val="22"/>
        </w:rPr>
        <w:t>смысловой</w:t>
      </w:r>
      <w:r>
        <w:rPr>
          <w:color w:val="231E1F"/>
          <w:spacing w:val="-27"/>
          <w:w w:val="113"/>
          <w:sz w:val="22"/>
          <w:szCs w:val="22"/>
        </w:rPr>
        <w:t xml:space="preserve"> </w:t>
      </w:r>
      <w:r>
        <w:rPr>
          <w:color w:val="231E1F"/>
          <w:w w:val="116"/>
          <w:sz w:val="22"/>
          <w:szCs w:val="22"/>
        </w:rPr>
        <w:t>части.</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spacing w:val="2"/>
          <w:sz w:val="22"/>
          <w:szCs w:val="22"/>
        </w:rPr>
        <w:t>3</w:t>
      </w:r>
      <w:r>
        <w:rPr>
          <w:i/>
          <w:iCs/>
          <w:color w:val="231E1F"/>
          <w:sz w:val="22"/>
          <w:szCs w:val="22"/>
        </w:rPr>
        <w:t>.</w:t>
      </w:r>
      <w:r>
        <w:rPr>
          <w:i/>
          <w:iCs/>
          <w:color w:val="231E1F"/>
          <w:spacing w:val="28"/>
          <w:sz w:val="22"/>
          <w:szCs w:val="22"/>
        </w:rPr>
        <w:t xml:space="preserve"> </w:t>
      </w:r>
      <w:r>
        <w:rPr>
          <w:i/>
          <w:iCs/>
          <w:color w:val="231E1F"/>
          <w:spacing w:val="2"/>
          <w:w w:val="110"/>
          <w:sz w:val="22"/>
          <w:szCs w:val="22"/>
        </w:rPr>
        <w:t>Бесед</w:t>
      </w:r>
      <w:r>
        <w:rPr>
          <w:i/>
          <w:iCs/>
          <w:color w:val="231E1F"/>
          <w:w w:val="110"/>
          <w:sz w:val="22"/>
          <w:szCs w:val="22"/>
        </w:rPr>
        <w:t>а</w:t>
      </w:r>
      <w:r>
        <w:rPr>
          <w:i/>
          <w:iCs/>
          <w:color w:val="231E1F"/>
          <w:spacing w:val="17"/>
          <w:w w:val="110"/>
          <w:sz w:val="22"/>
          <w:szCs w:val="22"/>
        </w:rPr>
        <w:t xml:space="preserve"> </w:t>
      </w:r>
      <w:r>
        <w:rPr>
          <w:i/>
          <w:iCs/>
          <w:color w:val="231E1F"/>
          <w:spacing w:val="2"/>
          <w:sz w:val="22"/>
          <w:szCs w:val="22"/>
        </w:rPr>
        <w:t>п</w:t>
      </w:r>
      <w:r>
        <w:rPr>
          <w:i/>
          <w:iCs/>
          <w:color w:val="231E1F"/>
          <w:sz w:val="22"/>
          <w:szCs w:val="22"/>
        </w:rPr>
        <w:t>о</w:t>
      </w:r>
      <w:r>
        <w:rPr>
          <w:i/>
          <w:iCs/>
          <w:color w:val="231E1F"/>
          <w:spacing w:val="43"/>
          <w:sz w:val="22"/>
          <w:szCs w:val="22"/>
        </w:rPr>
        <w:t xml:space="preserve"> </w:t>
      </w:r>
      <w:r>
        <w:rPr>
          <w:i/>
          <w:iCs/>
          <w:color w:val="231E1F"/>
          <w:spacing w:val="2"/>
          <w:w w:val="106"/>
          <w:sz w:val="22"/>
          <w:szCs w:val="22"/>
        </w:rPr>
        <w:t>содержани</w:t>
      </w:r>
      <w:r>
        <w:rPr>
          <w:i/>
          <w:iCs/>
          <w:color w:val="231E1F"/>
          <w:w w:val="106"/>
          <w:sz w:val="22"/>
          <w:szCs w:val="22"/>
        </w:rPr>
        <w:t>ю</w:t>
      </w:r>
      <w:r>
        <w:rPr>
          <w:i/>
          <w:iCs/>
          <w:color w:val="231E1F"/>
          <w:spacing w:val="24"/>
          <w:w w:val="106"/>
          <w:sz w:val="22"/>
          <w:szCs w:val="22"/>
        </w:rPr>
        <w:t xml:space="preserve"> </w:t>
      </w:r>
      <w:r>
        <w:rPr>
          <w:i/>
          <w:iCs/>
          <w:color w:val="231E1F"/>
          <w:sz w:val="22"/>
          <w:szCs w:val="22"/>
        </w:rPr>
        <w:t>в</w:t>
      </w:r>
      <w:r>
        <w:rPr>
          <w:i/>
          <w:iCs/>
          <w:color w:val="231E1F"/>
          <w:spacing w:val="37"/>
          <w:sz w:val="22"/>
          <w:szCs w:val="22"/>
        </w:rPr>
        <w:t xml:space="preserve"> </w:t>
      </w:r>
      <w:r>
        <w:rPr>
          <w:i/>
          <w:iCs/>
          <w:color w:val="231E1F"/>
          <w:spacing w:val="2"/>
          <w:w w:val="108"/>
          <w:sz w:val="22"/>
          <w:szCs w:val="22"/>
        </w:rPr>
        <w:t>целом</w:t>
      </w:r>
      <w:r>
        <w:rPr>
          <w:i/>
          <w:iCs/>
          <w:color w:val="231E1F"/>
          <w:w w:val="108"/>
          <w:sz w:val="22"/>
          <w:szCs w:val="22"/>
        </w:rPr>
        <w:t>.</w:t>
      </w:r>
      <w:r>
        <w:rPr>
          <w:i/>
          <w:iCs/>
          <w:color w:val="231E1F"/>
          <w:spacing w:val="36"/>
          <w:w w:val="108"/>
          <w:sz w:val="22"/>
          <w:szCs w:val="22"/>
        </w:rPr>
        <w:t xml:space="preserve"> </w:t>
      </w:r>
      <w:r>
        <w:rPr>
          <w:color w:val="231E1F"/>
          <w:spacing w:val="2"/>
          <w:w w:val="108"/>
          <w:sz w:val="22"/>
          <w:szCs w:val="22"/>
        </w:rPr>
        <w:t>Обобщени</w:t>
      </w:r>
      <w:r>
        <w:rPr>
          <w:color w:val="231E1F"/>
          <w:w w:val="108"/>
          <w:sz w:val="22"/>
          <w:szCs w:val="22"/>
        </w:rPr>
        <w:t xml:space="preserve">е </w:t>
      </w:r>
      <w:r>
        <w:rPr>
          <w:color w:val="231E1F"/>
          <w:spacing w:val="2"/>
          <w:w w:val="113"/>
          <w:sz w:val="22"/>
          <w:szCs w:val="22"/>
        </w:rPr>
        <w:t xml:space="preserve">прочитанного. </w:t>
      </w:r>
      <w:r>
        <w:rPr>
          <w:color w:val="231E1F"/>
          <w:w w:val="112"/>
          <w:sz w:val="22"/>
          <w:szCs w:val="22"/>
        </w:rPr>
        <w:t>Постановка</w:t>
      </w:r>
      <w:r>
        <w:rPr>
          <w:color w:val="231E1F"/>
          <w:spacing w:val="5"/>
          <w:w w:val="112"/>
          <w:sz w:val="22"/>
          <w:szCs w:val="22"/>
        </w:rPr>
        <w:t xml:space="preserve"> </w:t>
      </w:r>
      <w:r>
        <w:rPr>
          <w:color w:val="231E1F"/>
          <w:w w:val="112"/>
          <w:sz w:val="22"/>
          <w:szCs w:val="22"/>
        </w:rPr>
        <w:t>к</w:t>
      </w:r>
      <w:r>
        <w:rPr>
          <w:color w:val="231E1F"/>
          <w:spacing w:val="11"/>
          <w:w w:val="112"/>
          <w:sz w:val="22"/>
          <w:szCs w:val="22"/>
        </w:rPr>
        <w:t xml:space="preserve"> </w:t>
      </w:r>
      <w:r>
        <w:rPr>
          <w:color w:val="231E1F"/>
          <w:w w:val="112"/>
          <w:sz w:val="22"/>
          <w:szCs w:val="22"/>
        </w:rPr>
        <w:t>тексту</w:t>
      </w:r>
      <w:r>
        <w:rPr>
          <w:color w:val="231E1F"/>
          <w:spacing w:val="6"/>
          <w:w w:val="112"/>
          <w:sz w:val="22"/>
          <w:szCs w:val="22"/>
        </w:rPr>
        <w:t xml:space="preserve"> </w:t>
      </w:r>
      <w:r>
        <w:rPr>
          <w:color w:val="231E1F"/>
          <w:w w:val="112"/>
          <w:sz w:val="22"/>
          <w:szCs w:val="22"/>
        </w:rPr>
        <w:t>обобщающих</w:t>
      </w:r>
      <w:r>
        <w:rPr>
          <w:color w:val="231E1F"/>
          <w:spacing w:val="-18"/>
          <w:w w:val="112"/>
          <w:sz w:val="22"/>
          <w:szCs w:val="22"/>
        </w:rPr>
        <w:t xml:space="preserve"> </w:t>
      </w:r>
      <w:r>
        <w:rPr>
          <w:color w:val="231E1F"/>
          <w:w w:val="112"/>
          <w:sz w:val="22"/>
          <w:szCs w:val="22"/>
        </w:rPr>
        <w:t>вопросов.</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0"/>
          <w:sz w:val="22"/>
          <w:szCs w:val="22"/>
        </w:rPr>
        <w:t>Обращение</w:t>
      </w:r>
      <w:r>
        <w:rPr>
          <w:color w:val="231E1F"/>
          <w:spacing w:val="55"/>
          <w:w w:val="110"/>
          <w:sz w:val="22"/>
          <w:szCs w:val="22"/>
        </w:rPr>
        <w:t xml:space="preserve"> </w:t>
      </w:r>
      <w:r>
        <w:rPr>
          <w:color w:val="231E1F"/>
          <w:sz w:val="22"/>
          <w:szCs w:val="22"/>
        </w:rPr>
        <w:t xml:space="preserve">(в </w:t>
      </w:r>
      <w:r>
        <w:rPr>
          <w:color w:val="231E1F"/>
          <w:spacing w:val="22"/>
          <w:sz w:val="22"/>
          <w:szCs w:val="22"/>
        </w:rPr>
        <w:t xml:space="preserve"> </w:t>
      </w:r>
      <w:r>
        <w:rPr>
          <w:color w:val="231E1F"/>
          <w:w w:val="115"/>
          <w:sz w:val="22"/>
          <w:szCs w:val="22"/>
        </w:rPr>
        <w:t>случае</w:t>
      </w:r>
      <w:r>
        <w:rPr>
          <w:color w:val="231E1F"/>
          <w:spacing w:val="40"/>
          <w:w w:val="115"/>
          <w:sz w:val="22"/>
          <w:szCs w:val="22"/>
        </w:rPr>
        <w:t xml:space="preserve"> </w:t>
      </w:r>
      <w:r>
        <w:rPr>
          <w:color w:val="231E1F"/>
          <w:w w:val="115"/>
          <w:sz w:val="22"/>
          <w:szCs w:val="22"/>
        </w:rPr>
        <w:t>необходимости)</w:t>
      </w:r>
      <w:r>
        <w:rPr>
          <w:color w:val="231E1F"/>
          <w:spacing w:val="-23"/>
          <w:w w:val="115"/>
          <w:sz w:val="22"/>
          <w:szCs w:val="22"/>
        </w:rPr>
        <w:t xml:space="preserve"> </w:t>
      </w:r>
      <w:r>
        <w:rPr>
          <w:color w:val="231E1F"/>
          <w:w w:val="115"/>
          <w:sz w:val="22"/>
          <w:szCs w:val="22"/>
        </w:rPr>
        <w:t xml:space="preserve">к </w:t>
      </w:r>
      <w:r>
        <w:rPr>
          <w:color w:val="231E1F"/>
          <w:spacing w:val="3"/>
          <w:w w:val="115"/>
          <w:sz w:val="22"/>
          <w:szCs w:val="22"/>
        </w:rPr>
        <w:t xml:space="preserve"> </w:t>
      </w:r>
      <w:r>
        <w:rPr>
          <w:color w:val="231E1F"/>
          <w:w w:val="115"/>
          <w:sz w:val="22"/>
          <w:szCs w:val="22"/>
        </w:rPr>
        <w:t>отдельным</w:t>
      </w:r>
      <w:r>
        <w:rPr>
          <w:color w:val="231E1F"/>
          <w:spacing w:val="32"/>
          <w:w w:val="115"/>
          <w:sz w:val="22"/>
          <w:szCs w:val="22"/>
        </w:rPr>
        <w:t xml:space="preserve"> </w:t>
      </w:r>
      <w:r>
        <w:rPr>
          <w:color w:val="231E1F"/>
          <w:w w:val="115"/>
          <w:sz w:val="22"/>
          <w:szCs w:val="22"/>
        </w:rPr>
        <w:t>фрагментам текста,</w:t>
      </w:r>
      <w:r>
        <w:rPr>
          <w:color w:val="231E1F"/>
          <w:spacing w:val="6"/>
          <w:w w:val="115"/>
          <w:sz w:val="22"/>
          <w:szCs w:val="22"/>
        </w:rPr>
        <w:t xml:space="preserve"> </w:t>
      </w:r>
      <w:r>
        <w:rPr>
          <w:color w:val="231E1F"/>
          <w:w w:val="115"/>
          <w:sz w:val="22"/>
          <w:szCs w:val="22"/>
        </w:rPr>
        <w:t>выразительное</w:t>
      </w:r>
      <w:r>
        <w:rPr>
          <w:color w:val="231E1F"/>
          <w:spacing w:val="-21"/>
          <w:w w:val="115"/>
          <w:sz w:val="22"/>
          <w:szCs w:val="22"/>
        </w:rPr>
        <w:t xml:space="preserve"> </w:t>
      </w:r>
      <w:r>
        <w:rPr>
          <w:color w:val="231E1F"/>
          <w:w w:val="115"/>
          <w:sz w:val="22"/>
          <w:szCs w:val="22"/>
        </w:rPr>
        <w:t>чтение.</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III</w:t>
      </w:r>
      <w:r>
        <w:rPr>
          <w:b/>
          <w:bCs/>
          <w:color w:val="231E1F"/>
          <w:spacing w:val="22"/>
          <w:sz w:val="22"/>
          <w:szCs w:val="22"/>
        </w:rPr>
        <w:t xml:space="preserve"> </w:t>
      </w:r>
      <w:r>
        <w:rPr>
          <w:b/>
          <w:bCs/>
          <w:color w:val="231E1F"/>
          <w:sz w:val="22"/>
          <w:szCs w:val="22"/>
        </w:rPr>
        <w:t>этап.</w:t>
      </w:r>
      <w:r>
        <w:rPr>
          <w:b/>
          <w:bCs/>
          <w:color w:val="231E1F"/>
          <w:spacing w:val="41"/>
          <w:sz w:val="22"/>
          <w:szCs w:val="22"/>
        </w:rPr>
        <w:t xml:space="preserve"> </w:t>
      </w:r>
      <w:r>
        <w:rPr>
          <w:b/>
          <w:bCs/>
          <w:color w:val="231E1F"/>
          <w:sz w:val="22"/>
          <w:szCs w:val="22"/>
        </w:rPr>
        <w:t xml:space="preserve">Работа </w:t>
      </w:r>
      <w:r>
        <w:rPr>
          <w:b/>
          <w:bCs/>
          <w:color w:val="231E1F"/>
          <w:spacing w:val="7"/>
          <w:sz w:val="22"/>
          <w:szCs w:val="22"/>
        </w:rPr>
        <w:t xml:space="preserve"> </w:t>
      </w:r>
      <w:r>
        <w:rPr>
          <w:b/>
          <w:bCs/>
          <w:color w:val="231E1F"/>
          <w:sz w:val="22"/>
          <w:szCs w:val="22"/>
        </w:rPr>
        <w:t>с</w:t>
      </w:r>
      <w:r>
        <w:rPr>
          <w:b/>
          <w:bCs/>
          <w:color w:val="231E1F"/>
          <w:spacing w:val="10"/>
          <w:sz w:val="22"/>
          <w:szCs w:val="22"/>
        </w:rPr>
        <w:t xml:space="preserve"> </w:t>
      </w:r>
      <w:r>
        <w:rPr>
          <w:b/>
          <w:bCs/>
          <w:color w:val="231E1F"/>
          <w:sz w:val="22"/>
          <w:szCs w:val="22"/>
        </w:rPr>
        <w:t>текстом</w:t>
      </w:r>
      <w:r>
        <w:rPr>
          <w:b/>
          <w:bCs/>
          <w:color w:val="231E1F"/>
          <w:spacing w:val="49"/>
          <w:sz w:val="22"/>
          <w:szCs w:val="22"/>
        </w:rPr>
        <w:t xml:space="preserve"> </w:t>
      </w:r>
      <w:r>
        <w:rPr>
          <w:b/>
          <w:bCs/>
          <w:color w:val="231E1F"/>
          <w:sz w:val="22"/>
          <w:szCs w:val="22"/>
        </w:rPr>
        <w:t>после</w:t>
      </w:r>
      <w:r>
        <w:rPr>
          <w:b/>
          <w:bCs/>
          <w:color w:val="231E1F"/>
          <w:spacing w:val="45"/>
          <w:sz w:val="22"/>
          <w:szCs w:val="22"/>
        </w:rPr>
        <w:t xml:space="preserve"> </w:t>
      </w:r>
      <w:r>
        <w:rPr>
          <w:b/>
          <w:bCs/>
          <w:color w:val="231E1F"/>
          <w:w w:val="107"/>
          <w:sz w:val="22"/>
          <w:szCs w:val="22"/>
        </w:rPr>
        <w:t>чтения.</w:t>
      </w:r>
    </w:p>
    <w:p w:rsidR="00744132" w:rsidRDefault="00744132" w:rsidP="00744132">
      <w:pPr>
        <w:widowControl w:val="0"/>
        <w:tabs>
          <w:tab w:val="left" w:pos="3300"/>
          <w:tab w:val="left" w:pos="9072"/>
        </w:tabs>
        <w:autoSpaceDE w:val="0"/>
        <w:autoSpaceDN w:val="0"/>
        <w:adjustRightInd w:val="0"/>
        <w:jc w:val="both"/>
        <w:rPr>
          <w:color w:val="000000"/>
          <w:sz w:val="22"/>
          <w:szCs w:val="22"/>
        </w:rPr>
      </w:pPr>
      <w:r>
        <w:rPr>
          <w:i/>
          <w:iCs/>
          <w:color w:val="231E1F"/>
          <w:sz w:val="22"/>
          <w:szCs w:val="22"/>
        </w:rPr>
        <w:t>1.</w:t>
      </w:r>
      <w:r>
        <w:rPr>
          <w:i/>
          <w:iCs/>
          <w:color w:val="231E1F"/>
          <w:spacing w:val="12"/>
          <w:sz w:val="22"/>
          <w:szCs w:val="22"/>
        </w:rPr>
        <w:t xml:space="preserve"> </w:t>
      </w:r>
      <w:r>
        <w:rPr>
          <w:i/>
          <w:iCs/>
          <w:color w:val="231E1F"/>
          <w:w w:val="118"/>
          <w:sz w:val="22"/>
          <w:szCs w:val="22"/>
        </w:rPr>
        <w:t>Концептуальная</w:t>
      </w:r>
      <w:r>
        <w:rPr>
          <w:i/>
          <w:iCs/>
          <w:color w:val="231E1F"/>
          <w:spacing w:val="-26"/>
          <w:w w:val="118"/>
          <w:sz w:val="22"/>
          <w:szCs w:val="22"/>
        </w:rPr>
        <w:t xml:space="preserve"> </w:t>
      </w:r>
      <w:r>
        <w:rPr>
          <w:i/>
          <w:iCs/>
          <w:color w:val="231E1F"/>
          <w:w w:val="118"/>
          <w:sz w:val="22"/>
          <w:szCs w:val="22"/>
        </w:rPr>
        <w:t>(смысловая)</w:t>
      </w:r>
      <w:r>
        <w:rPr>
          <w:i/>
          <w:iCs/>
          <w:color w:val="231E1F"/>
          <w:spacing w:val="13"/>
          <w:w w:val="118"/>
          <w:sz w:val="22"/>
          <w:szCs w:val="22"/>
        </w:rPr>
        <w:t xml:space="preserve"> </w:t>
      </w:r>
      <w:r>
        <w:rPr>
          <w:i/>
          <w:iCs/>
          <w:color w:val="231E1F"/>
          <w:sz w:val="22"/>
          <w:szCs w:val="22"/>
        </w:rPr>
        <w:t>беседа</w:t>
      </w:r>
      <w:r>
        <w:rPr>
          <w:i/>
          <w:iCs/>
          <w:color w:val="231E1F"/>
          <w:spacing w:val="37"/>
          <w:sz w:val="22"/>
          <w:szCs w:val="22"/>
        </w:rPr>
        <w:t xml:space="preserve"> </w:t>
      </w:r>
      <w:r>
        <w:rPr>
          <w:i/>
          <w:iCs/>
          <w:color w:val="231E1F"/>
          <w:sz w:val="22"/>
          <w:szCs w:val="22"/>
        </w:rPr>
        <w:t>по</w:t>
      </w:r>
      <w:r>
        <w:rPr>
          <w:i/>
          <w:iCs/>
          <w:color w:val="231E1F"/>
          <w:spacing w:val="26"/>
          <w:sz w:val="22"/>
          <w:szCs w:val="22"/>
        </w:rPr>
        <w:t xml:space="preserve"> </w:t>
      </w:r>
      <w:r>
        <w:rPr>
          <w:i/>
          <w:iCs/>
          <w:color w:val="231E1F"/>
          <w:w w:val="114"/>
          <w:sz w:val="22"/>
          <w:szCs w:val="22"/>
        </w:rPr>
        <w:t>тексту.</w:t>
      </w:r>
      <w:r>
        <w:rPr>
          <w:i/>
          <w:iCs/>
          <w:color w:val="231E1F"/>
          <w:spacing w:val="8"/>
          <w:w w:val="114"/>
          <w:sz w:val="22"/>
          <w:szCs w:val="22"/>
        </w:rPr>
        <w:t xml:space="preserve"> </w:t>
      </w:r>
      <w:r>
        <w:rPr>
          <w:color w:val="231E1F"/>
          <w:w w:val="114"/>
          <w:sz w:val="22"/>
          <w:szCs w:val="22"/>
        </w:rPr>
        <w:t xml:space="preserve">Коллективное </w:t>
      </w:r>
      <w:r>
        <w:rPr>
          <w:color w:val="231E1F"/>
          <w:w w:val="112"/>
          <w:sz w:val="22"/>
          <w:szCs w:val="22"/>
        </w:rPr>
        <w:t>обсуждение</w:t>
      </w:r>
      <w:r>
        <w:rPr>
          <w:color w:val="231E1F"/>
          <w:spacing w:val="42"/>
          <w:w w:val="112"/>
          <w:sz w:val="22"/>
          <w:szCs w:val="22"/>
        </w:rPr>
        <w:t xml:space="preserve"> </w:t>
      </w:r>
      <w:r>
        <w:rPr>
          <w:color w:val="231E1F"/>
          <w:w w:val="112"/>
          <w:sz w:val="22"/>
          <w:szCs w:val="22"/>
        </w:rPr>
        <w:t>прочитанного,</w:t>
      </w:r>
      <w:r>
        <w:rPr>
          <w:color w:val="231E1F"/>
          <w:spacing w:val="-48"/>
          <w:w w:val="112"/>
          <w:sz w:val="22"/>
          <w:szCs w:val="22"/>
        </w:rPr>
        <w:t xml:space="preserve"> </w:t>
      </w:r>
      <w:r>
        <w:rPr>
          <w:color w:val="231E1F"/>
          <w:sz w:val="22"/>
          <w:szCs w:val="22"/>
        </w:rPr>
        <w:tab/>
      </w:r>
      <w:r>
        <w:rPr>
          <w:color w:val="231E1F"/>
          <w:w w:val="112"/>
          <w:sz w:val="22"/>
          <w:szCs w:val="22"/>
        </w:rPr>
        <w:t xml:space="preserve">дискуссия. </w:t>
      </w:r>
      <w:r>
        <w:rPr>
          <w:color w:val="231E1F"/>
          <w:spacing w:val="32"/>
          <w:w w:val="112"/>
          <w:sz w:val="22"/>
          <w:szCs w:val="22"/>
        </w:rPr>
        <w:t xml:space="preserve"> </w:t>
      </w:r>
      <w:r>
        <w:rPr>
          <w:color w:val="231E1F"/>
          <w:w w:val="112"/>
          <w:sz w:val="22"/>
          <w:szCs w:val="22"/>
        </w:rPr>
        <w:t>Соотнесение</w:t>
      </w:r>
      <w:r>
        <w:rPr>
          <w:color w:val="231E1F"/>
          <w:spacing w:val="17"/>
          <w:w w:val="112"/>
          <w:sz w:val="22"/>
          <w:szCs w:val="22"/>
        </w:rPr>
        <w:t xml:space="preserve"> </w:t>
      </w:r>
      <w:r>
        <w:rPr>
          <w:color w:val="231E1F"/>
          <w:w w:val="116"/>
          <w:sz w:val="22"/>
          <w:szCs w:val="22"/>
        </w:rPr>
        <w:t xml:space="preserve">читательских </w:t>
      </w:r>
      <w:r>
        <w:rPr>
          <w:color w:val="231E1F"/>
          <w:w w:val="113"/>
          <w:sz w:val="22"/>
          <w:szCs w:val="22"/>
        </w:rPr>
        <w:t xml:space="preserve">интерпретаций (истолкований, </w:t>
      </w:r>
      <w:r>
        <w:rPr>
          <w:color w:val="231E1F"/>
          <w:spacing w:val="16"/>
          <w:w w:val="113"/>
          <w:sz w:val="22"/>
          <w:szCs w:val="22"/>
        </w:rPr>
        <w:t xml:space="preserve"> </w:t>
      </w:r>
      <w:r>
        <w:rPr>
          <w:color w:val="231E1F"/>
          <w:w w:val="113"/>
          <w:sz w:val="22"/>
          <w:szCs w:val="22"/>
        </w:rPr>
        <w:t>оценок)</w:t>
      </w:r>
      <w:r>
        <w:rPr>
          <w:color w:val="231E1F"/>
          <w:spacing w:val="42"/>
          <w:w w:val="113"/>
          <w:sz w:val="22"/>
          <w:szCs w:val="22"/>
        </w:rPr>
        <w:t xml:space="preserve"> </w:t>
      </w:r>
      <w:r>
        <w:rPr>
          <w:color w:val="231E1F"/>
          <w:w w:val="113"/>
          <w:sz w:val="22"/>
          <w:szCs w:val="22"/>
        </w:rPr>
        <w:t xml:space="preserve">произведения  </w:t>
      </w:r>
      <w:r>
        <w:rPr>
          <w:color w:val="231E1F"/>
          <w:sz w:val="22"/>
          <w:szCs w:val="22"/>
        </w:rPr>
        <w:t xml:space="preserve">с </w:t>
      </w:r>
      <w:r>
        <w:rPr>
          <w:color w:val="231E1F"/>
          <w:spacing w:val="7"/>
          <w:sz w:val="22"/>
          <w:szCs w:val="22"/>
        </w:rPr>
        <w:t xml:space="preserve"> </w:t>
      </w:r>
      <w:r>
        <w:rPr>
          <w:color w:val="231E1F"/>
          <w:w w:val="113"/>
          <w:sz w:val="22"/>
          <w:szCs w:val="22"/>
        </w:rPr>
        <w:t xml:space="preserve">авторской </w:t>
      </w:r>
      <w:r>
        <w:rPr>
          <w:color w:val="231E1F"/>
          <w:w w:val="114"/>
          <w:sz w:val="22"/>
          <w:szCs w:val="22"/>
        </w:rPr>
        <w:t>позицией.</w:t>
      </w:r>
      <w:r>
        <w:rPr>
          <w:color w:val="231E1F"/>
          <w:spacing w:val="16"/>
          <w:w w:val="114"/>
          <w:sz w:val="22"/>
          <w:szCs w:val="22"/>
        </w:rPr>
        <w:t xml:space="preserve"> </w:t>
      </w:r>
      <w:r>
        <w:rPr>
          <w:color w:val="231E1F"/>
          <w:w w:val="114"/>
          <w:sz w:val="22"/>
          <w:szCs w:val="22"/>
        </w:rPr>
        <w:t>Выявление</w:t>
      </w:r>
      <w:r>
        <w:rPr>
          <w:color w:val="231E1F"/>
          <w:spacing w:val="6"/>
          <w:w w:val="114"/>
          <w:sz w:val="22"/>
          <w:szCs w:val="22"/>
        </w:rPr>
        <w:t xml:space="preserve"> </w:t>
      </w:r>
      <w:r>
        <w:rPr>
          <w:color w:val="231E1F"/>
          <w:sz w:val="22"/>
          <w:szCs w:val="22"/>
        </w:rPr>
        <w:t>и</w:t>
      </w:r>
      <w:r>
        <w:rPr>
          <w:color w:val="231E1F"/>
          <w:spacing w:val="33"/>
          <w:sz w:val="22"/>
          <w:szCs w:val="22"/>
        </w:rPr>
        <w:t xml:space="preserve"> </w:t>
      </w:r>
      <w:r>
        <w:rPr>
          <w:color w:val="231E1F"/>
          <w:w w:val="111"/>
          <w:sz w:val="22"/>
          <w:szCs w:val="22"/>
        </w:rPr>
        <w:t>формулирование</w:t>
      </w:r>
      <w:r>
        <w:rPr>
          <w:color w:val="231E1F"/>
          <w:spacing w:val="24"/>
          <w:w w:val="111"/>
          <w:sz w:val="22"/>
          <w:szCs w:val="22"/>
        </w:rPr>
        <w:t xml:space="preserve"> </w:t>
      </w:r>
      <w:r>
        <w:rPr>
          <w:color w:val="231E1F"/>
          <w:w w:val="111"/>
          <w:sz w:val="22"/>
          <w:szCs w:val="22"/>
        </w:rPr>
        <w:t>основной</w:t>
      </w:r>
      <w:r>
        <w:rPr>
          <w:color w:val="231E1F"/>
          <w:spacing w:val="-1"/>
          <w:w w:val="111"/>
          <w:sz w:val="22"/>
          <w:szCs w:val="22"/>
        </w:rPr>
        <w:t xml:space="preserve"> </w:t>
      </w:r>
      <w:r>
        <w:rPr>
          <w:color w:val="231E1F"/>
          <w:sz w:val="22"/>
          <w:szCs w:val="22"/>
        </w:rPr>
        <w:t xml:space="preserve">идеи  </w:t>
      </w:r>
      <w:r>
        <w:rPr>
          <w:color w:val="231E1F"/>
          <w:spacing w:val="31"/>
          <w:sz w:val="22"/>
          <w:szCs w:val="22"/>
        </w:rPr>
        <w:t xml:space="preserve"> </w:t>
      </w:r>
      <w:r>
        <w:rPr>
          <w:color w:val="231E1F"/>
          <w:w w:val="117"/>
          <w:sz w:val="22"/>
          <w:szCs w:val="22"/>
        </w:rPr>
        <w:t>текста</w:t>
      </w:r>
      <w:r>
        <w:rPr>
          <w:color w:val="231E1F"/>
          <w:spacing w:val="-7"/>
          <w:w w:val="117"/>
          <w:sz w:val="22"/>
          <w:szCs w:val="22"/>
        </w:rPr>
        <w:t xml:space="preserve"> </w:t>
      </w:r>
      <w:r>
        <w:rPr>
          <w:color w:val="231E1F"/>
          <w:w w:val="117"/>
          <w:sz w:val="22"/>
          <w:szCs w:val="22"/>
        </w:rPr>
        <w:t xml:space="preserve">или </w:t>
      </w:r>
      <w:r>
        <w:rPr>
          <w:color w:val="231E1F"/>
          <w:w w:val="111"/>
          <w:sz w:val="22"/>
          <w:szCs w:val="22"/>
        </w:rPr>
        <w:t>совокупности</w:t>
      </w:r>
      <w:r>
        <w:rPr>
          <w:color w:val="231E1F"/>
          <w:spacing w:val="-5"/>
          <w:w w:val="111"/>
          <w:sz w:val="22"/>
          <w:szCs w:val="22"/>
        </w:rPr>
        <w:t xml:space="preserve"> </w:t>
      </w:r>
      <w:r>
        <w:rPr>
          <w:color w:val="231E1F"/>
          <w:sz w:val="22"/>
          <w:szCs w:val="22"/>
        </w:rPr>
        <w:t>его</w:t>
      </w:r>
      <w:r>
        <w:rPr>
          <w:color w:val="231E1F"/>
          <w:spacing w:val="28"/>
          <w:sz w:val="22"/>
          <w:szCs w:val="22"/>
        </w:rPr>
        <w:t xml:space="preserve"> </w:t>
      </w:r>
      <w:r>
        <w:rPr>
          <w:color w:val="231E1F"/>
          <w:w w:val="114"/>
          <w:sz w:val="22"/>
          <w:szCs w:val="22"/>
        </w:rPr>
        <w:t>главных</w:t>
      </w:r>
      <w:r>
        <w:rPr>
          <w:color w:val="231E1F"/>
          <w:spacing w:val="9"/>
          <w:w w:val="114"/>
          <w:sz w:val="22"/>
          <w:szCs w:val="22"/>
        </w:rPr>
        <w:t xml:space="preserve"> </w:t>
      </w:r>
      <w:r>
        <w:rPr>
          <w:color w:val="231E1F"/>
          <w:w w:val="114"/>
          <w:sz w:val="22"/>
          <w:szCs w:val="22"/>
        </w:rPr>
        <w:t>смыслов.</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sz w:val="22"/>
          <w:szCs w:val="22"/>
        </w:rPr>
        <w:t>2.</w:t>
      </w:r>
      <w:r>
        <w:rPr>
          <w:i/>
          <w:iCs/>
          <w:color w:val="231E1F"/>
          <w:spacing w:val="2"/>
          <w:sz w:val="22"/>
          <w:szCs w:val="22"/>
        </w:rPr>
        <w:t xml:space="preserve"> </w:t>
      </w:r>
      <w:r>
        <w:rPr>
          <w:i/>
          <w:iCs/>
          <w:color w:val="231E1F"/>
          <w:w w:val="116"/>
          <w:sz w:val="22"/>
          <w:szCs w:val="22"/>
        </w:rPr>
        <w:t>Знакомство</w:t>
      </w:r>
      <w:r>
        <w:rPr>
          <w:i/>
          <w:iCs/>
          <w:color w:val="231E1F"/>
          <w:spacing w:val="-19"/>
          <w:w w:val="116"/>
          <w:sz w:val="22"/>
          <w:szCs w:val="22"/>
        </w:rPr>
        <w:t xml:space="preserve"> </w:t>
      </w:r>
      <w:r>
        <w:rPr>
          <w:i/>
          <w:iCs/>
          <w:color w:val="231E1F"/>
          <w:sz w:val="22"/>
          <w:szCs w:val="22"/>
        </w:rPr>
        <w:t>с</w:t>
      </w:r>
      <w:r>
        <w:rPr>
          <w:i/>
          <w:iCs/>
          <w:color w:val="231E1F"/>
          <w:spacing w:val="-3"/>
          <w:sz w:val="22"/>
          <w:szCs w:val="22"/>
        </w:rPr>
        <w:t xml:space="preserve"> </w:t>
      </w:r>
      <w:r>
        <w:rPr>
          <w:i/>
          <w:iCs/>
          <w:color w:val="231E1F"/>
          <w:w w:val="116"/>
          <w:sz w:val="22"/>
          <w:szCs w:val="22"/>
        </w:rPr>
        <w:t>писателем.</w:t>
      </w:r>
      <w:r>
        <w:rPr>
          <w:i/>
          <w:iCs/>
          <w:color w:val="231E1F"/>
          <w:spacing w:val="-30"/>
          <w:w w:val="116"/>
          <w:sz w:val="22"/>
          <w:szCs w:val="22"/>
        </w:rPr>
        <w:t xml:space="preserve"> </w:t>
      </w:r>
      <w:r>
        <w:rPr>
          <w:color w:val="231E1F"/>
          <w:w w:val="116"/>
          <w:sz w:val="22"/>
          <w:szCs w:val="22"/>
        </w:rPr>
        <w:t>Рассказ</w:t>
      </w:r>
      <w:r>
        <w:rPr>
          <w:color w:val="231E1F"/>
          <w:spacing w:val="-12"/>
          <w:w w:val="116"/>
          <w:sz w:val="22"/>
          <w:szCs w:val="22"/>
        </w:rPr>
        <w:t xml:space="preserve"> </w:t>
      </w:r>
      <w:r>
        <w:rPr>
          <w:color w:val="231E1F"/>
          <w:sz w:val="22"/>
          <w:szCs w:val="22"/>
        </w:rPr>
        <w:t>о</w:t>
      </w:r>
      <w:r>
        <w:rPr>
          <w:color w:val="231E1F"/>
          <w:spacing w:val="-4"/>
          <w:sz w:val="22"/>
          <w:szCs w:val="22"/>
        </w:rPr>
        <w:t xml:space="preserve"> </w:t>
      </w:r>
      <w:r>
        <w:rPr>
          <w:color w:val="231E1F"/>
          <w:w w:val="113"/>
          <w:sz w:val="22"/>
          <w:szCs w:val="22"/>
        </w:rPr>
        <w:t>писателе.</w:t>
      </w:r>
      <w:r>
        <w:rPr>
          <w:color w:val="231E1F"/>
          <w:spacing w:val="1"/>
          <w:w w:val="113"/>
          <w:sz w:val="22"/>
          <w:szCs w:val="22"/>
        </w:rPr>
        <w:t xml:space="preserve"> </w:t>
      </w:r>
      <w:r>
        <w:rPr>
          <w:color w:val="231E1F"/>
          <w:w w:val="113"/>
          <w:sz w:val="22"/>
          <w:szCs w:val="22"/>
        </w:rPr>
        <w:t>Беседа</w:t>
      </w:r>
      <w:r>
        <w:rPr>
          <w:color w:val="231E1F"/>
          <w:spacing w:val="-23"/>
          <w:w w:val="113"/>
          <w:sz w:val="22"/>
          <w:szCs w:val="22"/>
        </w:rPr>
        <w:t xml:space="preserve"> </w:t>
      </w:r>
      <w:r>
        <w:rPr>
          <w:color w:val="231E1F"/>
          <w:sz w:val="22"/>
          <w:szCs w:val="22"/>
        </w:rPr>
        <w:t>о</w:t>
      </w:r>
      <w:r>
        <w:rPr>
          <w:color w:val="231E1F"/>
          <w:spacing w:val="-4"/>
          <w:sz w:val="22"/>
          <w:szCs w:val="22"/>
        </w:rPr>
        <w:t xml:space="preserve"> </w:t>
      </w:r>
      <w:r>
        <w:rPr>
          <w:color w:val="231E1F"/>
          <w:w w:val="113"/>
          <w:sz w:val="22"/>
          <w:szCs w:val="22"/>
        </w:rPr>
        <w:t xml:space="preserve">личности </w:t>
      </w:r>
      <w:r>
        <w:rPr>
          <w:color w:val="231E1F"/>
          <w:w w:val="115"/>
          <w:sz w:val="22"/>
          <w:szCs w:val="22"/>
        </w:rPr>
        <w:t>писателя.</w:t>
      </w:r>
      <w:r>
        <w:rPr>
          <w:color w:val="231E1F"/>
          <w:spacing w:val="15"/>
          <w:w w:val="115"/>
          <w:sz w:val="22"/>
          <w:szCs w:val="22"/>
        </w:rPr>
        <w:t xml:space="preserve"> </w:t>
      </w:r>
      <w:r>
        <w:rPr>
          <w:color w:val="231E1F"/>
          <w:w w:val="115"/>
          <w:sz w:val="22"/>
          <w:szCs w:val="22"/>
        </w:rPr>
        <w:t>Работа</w:t>
      </w:r>
      <w:r>
        <w:rPr>
          <w:color w:val="231E1F"/>
          <w:spacing w:val="-16"/>
          <w:w w:val="115"/>
          <w:sz w:val="22"/>
          <w:szCs w:val="22"/>
        </w:rPr>
        <w:t xml:space="preserve"> </w:t>
      </w:r>
      <w:r>
        <w:rPr>
          <w:color w:val="231E1F"/>
          <w:sz w:val="22"/>
          <w:szCs w:val="22"/>
        </w:rPr>
        <w:t>с</w:t>
      </w:r>
      <w:r>
        <w:rPr>
          <w:color w:val="231E1F"/>
          <w:spacing w:val="11"/>
          <w:sz w:val="22"/>
          <w:szCs w:val="22"/>
        </w:rPr>
        <w:t xml:space="preserve"> </w:t>
      </w:r>
      <w:r>
        <w:rPr>
          <w:color w:val="231E1F"/>
          <w:w w:val="113"/>
          <w:sz w:val="22"/>
          <w:szCs w:val="22"/>
        </w:rPr>
        <w:t>материалами</w:t>
      </w:r>
      <w:r>
        <w:rPr>
          <w:color w:val="231E1F"/>
          <w:spacing w:val="22"/>
          <w:w w:val="113"/>
          <w:sz w:val="22"/>
          <w:szCs w:val="22"/>
        </w:rPr>
        <w:t xml:space="preserve"> </w:t>
      </w:r>
      <w:r>
        <w:rPr>
          <w:color w:val="231E1F"/>
          <w:w w:val="113"/>
          <w:sz w:val="22"/>
          <w:szCs w:val="22"/>
        </w:rPr>
        <w:t>учебника,</w:t>
      </w:r>
      <w:r>
        <w:rPr>
          <w:color w:val="231E1F"/>
          <w:spacing w:val="16"/>
          <w:w w:val="113"/>
          <w:sz w:val="22"/>
          <w:szCs w:val="22"/>
        </w:rPr>
        <w:t xml:space="preserve"> </w:t>
      </w:r>
      <w:r>
        <w:rPr>
          <w:color w:val="231E1F"/>
          <w:w w:val="113"/>
          <w:sz w:val="22"/>
          <w:szCs w:val="22"/>
        </w:rPr>
        <w:t>дополнительными</w:t>
      </w:r>
      <w:r>
        <w:rPr>
          <w:color w:val="231E1F"/>
          <w:spacing w:val="-2"/>
          <w:w w:val="113"/>
          <w:sz w:val="22"/>
          <w:szCs w:val="22"/>
        </w:rPr>
        <w:t xml:space="preserve"> </w:t>
      </w:r>
      <w:r>
        <w:rPr>
          <w:color w:val="231E1F"/>
          <w:w w:val="113"/>
          <w:sz w:val="22"/>
          <w:szCs w:val="22"/>
        </w:rPr>
        <w:t>источ</w:t>
      </w:r>
      <w:r>
        <w:rPr>
          <w:color w:val="231E1F"/>
          <w:w w:val="119"/>
          <w:sz w:val="22"/>
          <w:szCs w:val="22"/>
        </w:rPr>
        <w:t>никами.</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3.</w:t>
      </w:r>
      <w:r>
        <w:rPr>
          <w:color w:val="231E1F"/>
          <w:spacing w:val="30"/>
          <w:sz w:val="22"/>
          <w:szCs w:val="22"/>
        </w:rPr>
        <w:t xml:space="preserve"> </w:t>
      </w:r>
      <w:r>
        <w:rPr>
          <w:color w:val="231E1F"/>
          <w:w w:val="113"/>
          <w:sz w:val="22"/>
          <w:szCs w:val="22"/>
        </w:rPr>
        <w:t>Работа</w:t>
      </w:r>
      <w:r>
        <w:rPr>
          <w:color w:val="231E1F"/>
          <w:spacing w:val="-15"/>
          <w:w w:val="113"/>
          <w:sz w:val="22"/>
          <w:szCs w:val="22"/>
        </w:rPr>
        <w:t xml:space="preserve"> </w:t>
      </w:r>
      <w:r>
        <w:rPr>
          <w:color w:val="231E1F"/>
          <w:sz w:val="22"/>
          <w:szCs w:val="22"/>
        </w:rPr>
        <w:t>с</w:t>
      </w:r>
      <w:r>
        <w:rPr>
          <w:color w:val="231E1F"/>
          <w:spacing w:val="-2"/>
          <w:sz w:val="22"/>
          <w:szCs w:val="22"/>
        </w:rPr>
        <w:t xml:space="preserve"> </w:t>
      </w:r>
      <w:r>
        <w:rPr>
          <w:color w:val="231E1F"/>
          <w:w w:val="116"/>
          <w:sz w:val="22"/>
          <w:szCs w:val="22"/>
        </w:rPr>
        <w:t>заглавием,</w:t>
      </w:r>
      <w:r>
        <w:rPr>
          <w:color w:val="231E1F"/>
          <w:spacing w:val="-17"/>
          <w:w w:val="116"/>
          <w:sz w:val="22"/>
          <w:szCs w:val="22"/>
        </w:rPr>
        <w:t xml:space="preserve"> </w:t>
      </w:r>
      <w:r>
        <w:rPr>
          <w:color w:val="231E1F"/>
          <w:w w:val="116"/>
          <w:sz w:val="22"/>
          <w:szCs w:val="22"/>
        </w:rPr>
        <w:t>иллюстрациями.</w:t>
      </w:r>
      <w:r>
        <w:rPr>
          <w:color w:val="231E1F"/>
          <w:spacing w:val="-17"/>
          <w:w w:val="116"/>
          <w:sz w:val="22"/>
          <w:szCs w:val="22"/>
        </w:rPr>
        <w:t xml:space="preserve"> </w:t>
      </w:r>
      <w:r>
        <w:rPr>
          <w:color w:val="231E1F"/>
          <w:w w:val="111"/>
          <w:sz w:val="22"/>
          <w:szCs w:val="22"/>
        </w:rPr>
        <w:t>Обсуждение</w:t>
      </w:r>
      <w:r>
        <w:rPr>
          <w:color w:val="231E1F"/>
          <w:spacing w:val="-26"/>
          <w:w w:val="111"/>
          <w:sz w:val="22"/>
          <w:szCs w:val="22"/>
        </w:rPr>
        <w:t xml:space="preserve"> </w:t>
      </w:r>
      <w:r>
        <w:rPr>
          <w:color w:val="231E1F"/>
          <w:w w:val="111"/>
          <w:sz w:val="22"/>
          <w:szCs w:val="22"/>
        </w:rPr>
        <w:t xml:space="preserve">смысла </w:t>
      </w:r>
      <w:r>
        <w:rPr>
          <w:color w:val="231E1F"/>
          <w:w w:val="116"/>
          <w:sz w:val="22"/>
          <w:szCs w:val="22"/>
        </w:rPr>
        <w:t>загла</w:t>
      </w:r>
      <w:r>
        <w:rPr>
          <w:color w:val="231E1F"/>
          <w:w w:val="114"/>
          <w:sz w:val="22"/>
          <w:szCs w:val="22"/>
        </w:rPr>
        <w:t xml:space="preserve">вия. </w:t>
      </w:r>
      <w:r>
        <w:rPr>
          <w:color w:val="231E1F"/>
          <w:spacing w:val="4"/>
          <w:w w:val="114"/>
          <w:sz w:val="22"/>
          <w:szCs w:val="22"/>
        </w:rPr>
        <w:t xml:space="preserve"> </w:t>
      </w:r>
      <w:r>
        <w:rPr>
          <w:color w:val="231E1F"/>
          <w:w w:val="114"/>
          <w:sz w:val="22"/>
          <w:szCs w:val="22"/>
        </w:rPr>
        <w:t>Обращение</w:t>
      </w:r>
      <w:r>
        <w:rPr>
          <w:color w:val="231E1F"/>
          <w:spacing w:val="-7"/>
          <w:w w:val="114"/>
          <w:sz w:val="22"/>
          <w:szCs w:val="22"/>
        </w:rPr>
        <w:t xml:space="preserve"> </w:t>
      </w:r>
      <w:r>
        <w:rPr>
          <w:color w:val="231E1F"/>
          <w:w w:val="114"/>
          <w:sz w:val="22"/>
          <w:szCs w:val="22"/>
        </w:rPr>
        <w:t>учащихся</w:t>
      </w:r>
      <w:r>
        <w:rPr>
          <w:color w:val="231E1F"/>
          <w:spacing w:val="55"/>
          <w:w w:val="114"/>
          <w:sz w:val="22"/>
          <w:szCs w:val="22"/>
        </w:rPr>
        <w:t xml:space="preserve"> </w:t>
      </w:r>
      <w:r>
        <w:rPr>
          <w:color w:val="231E1F"/>
          <w:w w:val="114"/>
          <w:sz w:val="22"/>
          <w:szCs w:val="22"/>
        </w:rPr>
        <w:t>к</w:t>
      </w:r>
      <w:r>
        <w:rPr>
          <w:color w:val="231E1F"/>
          <w:spacing w:val="51"/>
          <w:w w:val="114"/>
          <w:sz w:val="22"/>
          <w:szCs w:val="22"/>
        </w:rPr>
        <w:t xml:space="preserve"> </w:t>
      </w:r>
      <w:r>
        <w:rPr>
          <w:color w:val="231E1F"/>
          <w:w w:val="114"/>
          <w:sz w:val="22"/>
          <w:szCs w:val="22"/>
        </w:rPr>
        <w:t>готовым</w:t>
      </w:r>
      <w:r>
        <w:rPr>
          <w:color w:val="231E1F"/>
          <w:spacing w:val="12"/>
          <w:w w:val="114"/>
          <w:sz w:val="22"/>
          <w:szCs w:val="22"/>
        </w:rPr>
        <w:t xml:space="preserve"> </w:t>
      </w:r>
      <w:r>
        <w:rPr>
          <w:color w:val="231E1F"/>
          <w:w w:val="114"/>
          <w:sz w:val="22"/>
          <w:szCs w:val="22"/>
        </w:rPr>
        <w:t xml:space="preserve">иллюстрациям. </w:t>
      </w:r>
      <w:r>
        <w:rPr>
          <w:color w:val="231E1F"/>
          <w:spacing w:val="2"/>
          <w:w w:val="114"/>
          <w:sz w:val="22"/>
          <w:szCs w:val="22"/>
        </w:rPr>
        <w:t xml:space="preserve"> </w:t>
      </w:r>
      <w:r>
        <w:rPr>
          <w:color w:val="231E1F"/>
          <w:w w:val="114"/>
          <w:sz w:val="22"/>
          <w:szCs w:val="22"/>
        </w:rPr>
        <w:t xml:space="preserve">Соотнесение </w:t>
      </w:r>
      <w:r>
        <w:rPr>
          <w:color w:val="231E1F"/>
          <w:w w:val="115"/>
          <w:sz w:val="22"/>
          <w:szCs w:val="22"/>
        </w:rPr>
        <w:t>видения</w:t>
      </w:r>
      <w:r>
        <w:rPr>
          <w:color w:val="231E1F"/>
          <w:spacing w:val="-7"/>
          <w:w w:val="115"/>
          <w:sz w:val="22"/>
          <w:szCs w:val="22"/>
        </w:rPr>
        <w:t xml:space="preserve"> </w:t>
      </w:r>
      <w:r>
        <w:rPr>
          <w:color w:val="231E1F"/>
          <w:w w:val="115"/>
          <w:sz w:val="22"/>
          <w:szCs w:val="22"/>
        </w:rPr>
        <w:t>художника</w:t>
      </w:r>
      <w:r>
        <w:rPr>
          <w:color w:val="231E1F"/>
          <w:spacing w:val="3"/>
          <w:w w:val="115"/>
          <w:sz w:val="22"/>
          <w:szCs w:val="22"/>
        </w:rPr>
        <w:t xml:space="preserve"> </w:t>
      </w:r>
      <w:r>
        <w:rPr>
          <w:color w:val="231E1F"/>
          <w:sz w:val="22"/>
          <w:szCs w:val="22"/>
        </w:rPr>
        <w:t>с</w:t>
      </w:r>
      <w:r>
        <w:rPr>
          <w:color w:val="231E1F"/>
          <w:spacing w:val="7"/>
          <w:sz w:val="22"/>
          <w:szCs w:val="22"/>
        </w:rPr>
        <w:t xml:space="preserve"> </w:t>
      </w:r>
      <w:r>
        <w:rPr>
          <w:color w:val="231E1F"/>
          <w:w w:val="114"/>
          <w:sz w:val="22"/>
          <w:szCs w:val="22"/>
        </w:rPr>
        <w:t>читательским</w:t>
      </w:r>
      <w:r>
        <w:rPr>
          <w:color w:val="231E1F"/>
          <w:spacing w:val="6"/>
          <w:w w:val="114"/>
          <w:sz w:val="22"/>
          <w:szCs w:val="22"/>
        </w:rPr>
        <w:t xml:space="preserve"> </w:t>
      </w:r>
      <w:r>
        <w:rPr>
          <w:color w:val="231E1F"/>
          <w:w w:val="114"/>
          <w:sz w:val="22"/>
          <w:szCs w:val="22"/>
        </w:rPr>
        <w:t>представлением.</w:t>
      </w:r>
    </w:p>
    <w:p w:rsidR="00744132" w:rsidRDefault="00744132" w:rsidP="00744132">
      <w:pPr>
        <w:widowControl w:val="0"/>
        <w:tabs>
          <w:tab w:val="left" w:pos="9072"/>
        </w:tabs>
        <w:autoSpaceDE w:val="0"/>
        <w:autoSpaceDN w:val="0"/>
        <w:adjustRightInd w:val="0"/>
        <w:jc w:val="both"/>
        <w:rPr>
          <w:color w:val="000000"/>
          <w:sz w:val="22"/>
          <w:szCs w:val="22"/>
        </w:rPr>
      </w:pPr>
      <w:r>
        <w:rPr>
          <w:i/>
          <w:iCs/>
          <w:color w:val="231E1F"/>
          <w:sz w:val="22"/>
          <w:szCs w:val="22"/>
        </w:rPr>
        <w:t>4.</w:t>
      </w:r>
      <w:r>
        <w:rPr>
          <w:i/>
          <w:iCs/>
          <w:color w:val="231E1F"/>
          <w:spacing w:val="5"/>
          <w:sz w:val="22"/>
          <w:szCs w:val="22"/>
        </w:rPr>
        <w:t xml:space="preserve"> </w:t>
      </w:r>
      <w:r>
        <w:rPr>
          <w:i/>
          <w:iCs/>
          <w:color w:val="231E1F"/>
          <w:w w:val="114"/>
          <w:sz w:val="22"/>
          <w:szCs w:val="22"/>
        </w:rPr>
        <w:t>(Творческие)</w:t>
      </w:r>
      <w:r>
        <w:rPr>
          <w:i/>
          <w:iCs/>
          <w:color w:val="231E1F"/>
          <w:spacing w:val="45"/>
          <w:w w:val="114"/>
          <w:sz w:val="22"/>
          <w:szCs w:val="22"/>
        </w:rPr>
        <w:t xml:space="preserve"> </w:t>
      </w:r>
      <w:r>
        <w:rPr>
          <w:i/>
          <w:iCs/>
          <w:color w:val="231E1F"/>
          <w:w w:val="114"/>
          <w:sz w:val="22"/>
          <w:szCs w:val="22"/>
        </w:rPr>
        <w:t>задания,</w:t>
      </w:r>
      <w:r>
        <w:rPr>
          <w:i/>
          <w:iCs/>
          <w:color w:val="231E1F"/>
          <w:spacing w:val="9"/>
          <w:w w:val="114"/>
          <w:sz w:val="22"/>
          <w:szCs w:val="22"/>
        </w:rPr>
        <w:t xml:space="preserve"> </w:t>
      </w:r>
      <w:r>
        <w:rPr>
          <w:color w:val="231E1F"/>
          <w:w w:val="114"/>
          <w:sz w:val="22"/>
          <w:szCs w:val="22"/>
        </w:rPr>
        <w:t>опирающиеся</w:t>
      </w:r>
      <w:r>
        <w:rPr>
          <w:color w:val="231E1F"/>
          <w:spacing w:val="-28"/>
          <w:w w:val="114"/>
          <w:sz w:val="22"/>
          <w:szCs w:val="22"/>
        </w:rPr>
        <w:t xml:space="preserve"> </w:t>
      </w:r>
      <w:r>
        <w:rPr>
          <w:color w:val="231E1F"/>
          <w:sz w:val="22"/>
          <w:szCs w:val="22"/>
        </w:rPr>
        <w:t>на</w:t>
      </w:r>
      <w:r>
        <w:rPr>
          <w:color w:val="231E1F"/>
          <w:spacing w:val="25"/>
          <w:sz w:val="22"/>
          <w:szCs w:val="22"/>
        </w:rPr>
        <w:t xml:space="preserve"> </w:t>
      </w:r>
      <w:r>
        <w:rPr>
          <w:color w:val="231E1F"/>
          <w:w w:val="113"/>
          <w:sz w:val="22"/>
          <w:szCs w:val="22"/>
        </w:rPr>
        <w:t>какую-либо</w:t>
      </w:r>
      <w:r>
        <w:rPr>
          <w:color w:val="231E1F"/>
          <w:spacing w:val="-14"/>
          <w:w w:val="113"/>
          <w:sz w:val="22"/>
          <w:szCs w:val="22"/>
        </w:rPr>
        <w:t xml:space="preserve"> </w:t>
      </w:r>
      <w:r>
        <w:rPr>
          <w:color w:val="231E1F"/>
          <w:sz w:val="22"/>
          <w:szCs w:val="22"/>
        </w:rPr>
        <w:t>сферу</w:t>
      </w:r>
      <w:r>
        <w:rPr>
          <w:color w:val="231E1F"/>
          <w:spacing w:val="49"/>
          <w:sz w:val="22"/>
          <w:szCs w:val="22"/>
        </w:rPr>
        <w:t xml:space="preserve"> </w:t>
      </w:r>
      <w:r>
        <w:rPr>
          <w:color w:val="231E1F"/>
          <w:w w:val="114"/>
          <w:sz w:val="22"/>
          <w:szCs w:val="22"/>
        </w:rPr>
        <w:t>чита</w:t>
      </w:r>
      <w:r>
        <w:rPr>
          <w:color w:val="231E1F"/>
          <w:w w:val="113"/>
          <w:sz w:val="22"/>
          <w:szCs w:val="22"/>
        </w:rPr>
        <w:t>тельской</w:t>
      </w:r>
      <w:r>
        <w:rPr>
          <w:color w:val="231E1F"/>
          <w:spacing w:val="-11"/>
          <w:w w:val="113"/>
          <w:sz w:val="22"/>
          <w:szCs w:val="22"/>
        </w:rPr>
        <w:t xml:space="preserve"> </w:t>
      </w:r>
      <w:r>
        <w:rPr>
          <w:color w:val="231E1F"/>
          <w:w w:val="113"/>
          <w:sz w:val="22"/>
          <w:szCs w:val="22"/>
        </w:rPr>
        <w:t>деятельности</w:t>
      </w:r>
      <w:r>
        <w:rPr>
          <w:color w:val="231E1F"/>
          <w:spacing w:val="-19"/>
          <w:w w:val="113"/>
          <w:sz w:val="22"/>
          <w:szCs w:val="22"/>
        </w:rPr>
        <w:t xml:space="preserve"> </w:t>
      </w:r>
      <w:r>
        <w:rPr>
          <w:color w:val="231E1F"/>
          <w:w w:val="113"/>
          <w:sz w:val="22"/>
          <w:szCs w:val="22"/>
        </w:rPr>
        <w:t>учащихся</w:t>
      </w:r>
      <w:r>
        <w:rPr>
          <w:color w:val="231E1F"/>
          <w:spacing w:val="8"/>
          <w:w w:val="113"/>
          <w:sz w:val="22"/>
          <w:szCs w:val="22"/>
        </w:rPr>
        <w:t xml:space="preserve"> </w:t>
      </w:r>
      <w:r>
        <w:rPr>
          <w:color w:val="231E1F"/>
          <w:w w:val="113"/>
          <w:sz w:val="22"/>
          <w:szCs w:val="22"/>
        </w:rPr>
        <w:t>(эмоции,</w:t>
      </w:r>
      <w:r>
        <w:rPr>
          <w:color w:val="231E1F"/>
          <w:spacing w:val="-11"/>
          <w:w w:val="113"/>
          <w:sz w:val="22"/>
          <w:szCs w:val="22"/>
        </w:rPr>
        <w:t xml:space="preserve"> </w:t>
      </w:r>
      <w:r>
        <w:rPr>
          <w:color w:val="231E1F"/>
          <w:w w:val="113"/>
          <w:sz w:val="22"/>
          <w:szCs w:val="22"/>
        </w:rPr>
        <w:t>воображение,</w:t>
      </w:r>
      <w:r>
        <w:rPr>
          <w:color w:val="231E1F"/>
          <w:spacing w:val="-19"/>
          <w:w w:val="113"/>
          <w:sz w:val="22"/>
          <w:szCs w:val="22"/>
        </w:rPr>
        <w:t xml:space="preserve"> </w:t>
      </w:r>
      <w:r>
        <w:rPr>
          <w:color w:val="231E1F"/>
          <w:w w:val="113"/>
          <w:sz w:val="22"/>
          <w:szCs w:val="22"/>
        </w:rPr>
        <w:t>осмысление содержания,</w:t>
      </w:r>
      <w:r>
        <w:rPr>
          <w:color w:val="231E1F"/>
          <w:spacing w:val="29"/>
          <w:w w:val="113"/>
          <w:sz w:val="22"/>
          <w:szCs w:val="22"/>
        </w:rPr>
        <w:t xml:space="preserve"> </w:t>
      </w:r>
      <w:r>
        <w:rPr>
          <w:color w:val="231E1F"/>
          <w:w w:val="113"/>
          <w:sz w:val="22"/>
          <w:szCs w:val="22"/>
        </w:rPr>
        <w:t>художественной</w:t>
      </w:r>
      <w:r>
        <w:rPr>
          <w:color w:val="231E1F"/>
          <w:spacing w:val="-22"/>
          <w:w w:val="113"/>
          <w:sz w:val="22"/>
          <w:szCs w:val="22"/>
        </w:rPr>
        <w:t xml:space="preserve"> </w:t>
      </w:r>
      <w:r>
        <w:rPr>
          <w:color w:val="231E1F"/>
          <w:w w:val="113"/>
          <w:sz w:val="22"/>
          <w:szCs w:val="22"/>
        </w:rPr>
        <w:t>формы).</w:t>
      </w:r>
    </w:p>
    <w:p w:rsidR="00744132" w:rsidRDefault="00744132" w:rsidP="00744132">
      <w:pPr>
        <w:widowControl w:val="0"/>
        <w:tabs>
          <w:tab w:val="left" w:pos="9072"/>
        </w:tabs>
        <w:autoSpaceDE w:val="0"/>
        <w:autoSpaceDN w:val="0"/>
        <w:adjustRightInd w:val="0"/>
        <w:jc w:val="center"/>
        <w:rPr>
          <w:color w:val="000000"/>
          <w:sz w:val="28"/>
          <w:szCs w:val="28"/>
        </w:rPr>
      </w:pPr>
      <w:r>
        <w:rPr>
          <w:b/>
          <w:bCs/>
          <w:color w:val="231E1F"/>
          <w:sz w:val="28"/>
          <w:szCs w:val="28"/>
        </w:rPr>
        <w:t>III.</w:t>
      </w:r>
      <w:r>
        <w:rPr>
          <w:b/>
          <w:bCs/>
          <w:color w:val="231E1F"/>
          <w:spacing w:val="38"/>
          <w:sz w:val="28"/>
          <w:szCs w:val="28"/>
        </w:rPr>
        <w:t xml:space="preserve"> </w:t>
      </w:r>
      <w:r>
        <w:rPr>
          <w:b/>
          <w:bCs/>
          <w:color w:val="231E1F"/>
          <w:sz w:val="28"/>
          <w:szCs w:val="28"/>
        </w:rPr>
        <w:t>Описание места</w:t>
      </w:r>
      <w:r>
        <w:rPr>
          <w:b/>
          <w:bCs/>
          <w:color w:val="231E1F"/>
          <w:spacing w:val="59"/>
          <w:sz w:val="28"/>
          <w:szCs w:val="28"/>
        </w:rPr>
        <w:t xml:space="preserve"> </w:t>
      </w:r>
      <w:r>
        <w:rPr>
          <w:b/>
          <w:bCs/>
          <w:color w:val="231E1F"/>
          <w:sz w:val="28"/>
          <w:szCs w:val="28"/>
        </w:rPr>
        <w:t>учебного</w:t>
      </w:r>
      <w:r>
        <w:rPr>
          <w:b/>
          <w:bCs/>
          <w:color w:val="231E1F"/>
          <w:spacing w:val="70"/>
          <w:sz w:val="28"/>
          <w:szCs w:val="28"/>
        </w:rPr>
        <w:t xml:space="preserve"> </w:t>
      </w:r>
      <w:r>
        <w:rPr>
          <w:b/>
          <w:bCs/>
          <w:color w:val="231E1F"/>
          <w:w w:val="108"/>
          <w:sz w:val="28"/>
          <w:szCs w:val="28"/>
        </w:rPr>
        <w:t xml:space="preserve">предмета </w:t>
      </w:r>
      <w:r>
        <w:rPr>
          <w:b/>
          <w:bCs/>
          <w:color w:val="231E1F"/>
          <w:sz w:val="28"/>
          <w:szCs w:val="28"/>
        </w:rPr>
        <w:t>в</w:t>
      </w:r>
      <w:r>
        <w:rPr>
          <w:b/>
          <w:bCs/>
          <w:color w:val="231E1F"/>
          <w:spacing w:val="5"/>
          <w:sz w:val="28"/>
          <w:szCs w:val="28"/>
        </w:rPr>
        <w:t xml:space="preserve"> </w:t>
      </w:r>
      <w:r>
        <w:rPr>
          <w:b/>
          <w:bCs/>
          <w:color w:val="231E1F"/>
          <w:sz w:val="28"/>
          <w:szCs w:val="28"/>
        </w:rPr>
        <w:t>учебном</w:t>
      </w:r>
      <w:r>
        <w:rPr>
          <w:b/>
          <w:bCs/>
          <w:color w:val="231E1F"/>
          <w:spacing w:val="65"/>
          <w:sz w:val="28"/>
          <w:szCs w:val="28"/>
        </w:rPr>
        <w:t xml:space="preserve"> </w:t>
      </w:r>
      <w:r>
        <w:rPr>
          <w:b/>
          <w:bCs/>
          <w:color w:val="231E1F"/>
          <w:w w:val="108"/>
          <w:sz w:val="28"/>
          <w:szCs w:val="28"/>
        </w:rPr>
        <w:t>плане</w:t>
      </w:r>
    </w:p>
    <w:p w:rsidR="00744132" w:rsidRDefault="00744132" w:rsidP="00744132">
      <w:pPr>
        <w:widowControl w:val="0"/>
        <w:tabs>
          <w:tab w:val="left" w:pos="9072"/>
        </w:tabs>
        <w:autoSpaceDE w:val="0"/>
        <w:autoSpaceDN w:val="0"/>
        <w:adjustRightInd w:val="0"/>
        <w:jc w:val="both"/>
        <w:rPr>
          <w:color w:val="000000"/>
          <w:sz w:val="10"/>
          <w:szCs w:val="10"/>
        </w:rPr>
      </w:pPr>
    </w:p>
    <w:p w:rsidR="00744132" w:rsidRDefault="00744132" w:rsidP="00744132">
      <w:pPr>
        <w:widowControl w:val="0"/>
        <w:tabs>
          <w:tab w:val="left" w:pos="9072"/>
        </w:tabs>
        <w:autoSpaceDE w:val="0"/>
        <w:autoSpaceDN w:val="0"/>
        <w:adjustRightInd w:val="0"/>
        <w:jc w:val="both"/>
        <w:rPr>
          <w:color w:val="231E1F"/>
          <w:w w:val="116"/>
          <w:sz w:val="22"/>
          <w:szCs w:val="22"/>
        </w:rPr>
      </w:pPr>
      <w:r>
        <w:rPr>
          <w:color w:val="231E1F"/>
          <w:sz w:val="22"/>
          <w:szCs w:val="22"/>
        </w:rPr>
        <w:t>В</w:t>
      </w:r>
      <w:r>
        <w:rPr>
          <w:color w:val="231E1F"/>
          <w:spacing w:val="22"/>
          <w:sz w:val="22"/>
          <w:szCs w:val="22"/>
        </w:rPr>
        <w:t xml:space="preserve"> </w:t>
      </w:r>
      <w:r>
        <w:rPr>
          <w:color w:val="231E1F"/>
          <w:w w:val="111"/>
          <w:sz w:val="22"/>
          <w:szCs w:val="22"/>
        </w:rPr>
        <w:t>соответствии</w:t>
      </w:r>
      <w:r>
        <w:rPr>
          <w:color w:val="231E1F"/>
          <w:spacing w:val="9"/>
          <w:w w:val="111"/>
          <w:sz w:val="22"/>
          <w:szCs w:val="22"/>
        </w:rPr>
        <w:t xml:space="preserve"> </w:t>
      </w:r>
      <w:r>
        <w:rPr>
          <w:color w:val="231E1F"/>
          <w:sz w:val="22"/>
          <w:szCs w:val="22"/>
        </w:rPr>
        <w:t>с</w:t>
      </w:r>
      <w:r>
        <w:rPr>
          <w:color w:val="231E1F"/>
          <w:spacing w:val="21"/>
          <w:sz w:val="22"/>
          <w:szCs w:val="22"/>
        </w:rPr>
        <w:t xml:space="preserve"> </w:t>
      </w:r>
      <w:r>
        <w:rPr>
          <w:color w:val="231E1F"/>
          <w:w w:val="112"/>
          <w:sz w:val="22"/>
          <w:szCs w:val="22"/>
        </w:rPr>
        <w:t>федеральным</w:t>
      </w:r>
      <w:r>
        <w:rPr>
          <w:color w:val="231E1F"/>
          <w:spacing w:val="21"/>
          <w:w w:val="112"/>
          <w:sz w:val="22"/>
          <w:szCs w:val="22"/>
        </w:rPr>
        <w:t xml:space="preserve"> </w:t>
      </w:r>
      <w:r>
        <w:rPr>
          <w:color w:val="231E1F"/>
          <w:w w:val="112"/>
          <w:sz w:val="22"/>
          <w:szCs w:val="22"/>
        </w:rPr>
        <w:t>базисным</w:t>
      </w:r>
      <w:r>
        <w:rPr>
          <w:color w:val="231E1F"/>
          <w:spacing w:val="17"/>
          <w:w w:val="112"/>
          <w:sz w:val="22"/>
          <w:szCs w:val="22"/>
        </w:rPr>
        <w:t xml:space="preserve"> </w:t>
      </w:r>
      <w:r>
        <w:rPr>
          <w:color w:val="231E1F"/>
          <w:w w:val="112"/>
          <w:sz w:val="22"/>
          <w:szCs w:val="22"/>
        </w:rPr>
        <w:t>учебным планом</w:t>
      </w:r>
      <w:r>
        <w:rPr>
          <w:color w:val="231E1F"/>
          <w:spacing w:val="15"/>
          <w:w w:val="112"/>
          <w:sz w:val="22"/>
          <w:szCs w:val="22"/>
        </w:rPr>
        <w:t xml:space="preserve"> </w:t>
      </w:r>
      <w:r>
        <w:rPr>
          <w:color w:val="231E1F"/>
          <w:sz w:val="22"/>
          <w:szCs w:val="22"/>
        </w:rPr>
        <w:t>и</w:t>
      </w:r>
      <w:r>
        <w:rPr>
          <w:color w:val="231E1F"/>
          <w:spacing w:val="34"/>
          <w:sz w:val="22"/>
          <w:szCs w:val="22"/>
        </w:rPr>
        <w:t xml:space="preserve"> </w:t>
      </w:r>
      <w:r>
        <w:rPr>
          <w:color w:val="231E1F"/>
          <w:w w:val="113"/>
          <w:sz w:val="22"/>
          <w:szCs w:val="22"/>
        </w:rPr>
        <w:t>при</w:t>
      </w:r>
      <w:r>
        <w:rPr>
          <w:color w:val="231E1F"/>
          <w:spacing w:val="2"/>
          <w:w w:val="112"/>
          <w:sz w:val="22"/>
          <w:szCs w:val="22"/>
        </w:rPr>
        <w:t>мерным</w:t>
      </w:r>
      <w:r>
        <w:rPr>
          <w:color w:val="231E1F"/>
          <w:w w:val="112"/>
          <w:sz w:val="22"/>
          <w:szCs w:val="22"/>
        </w:rPr>
        <w:t xml:space="preserve">и </w:t>
      </w:r>
      <w:r>
        <w:rPr>
          <w:color w:val="231E1F"/>
          <w:spacing w:val="2"/>
          <w:w w:val="112"/>
          <w:sz w:val="22"/>
          <w:szCs w:val="22"/>
        </w:rPr>
        <w:t>программам</w:t>
      </w:r>
      <w:r>
        <w:rPr>
          <w:color w:val="231E1F"/>
          <w:w w:val="112"/>
          <w:sz w:val="22"/>
          <w:szCs w:val="22"/>
        </w:rPr>
        <w:t xml:space="preserve">и </w:t>
      </w:r>
      <w:r>
        <w:rPr>
          <w:color w:val="231E1F"/>
          <w:spacing w:val="32"/>
          <w:w w:val="112"/>
          <w:sz w:val="22"/>
          <w:szCs w:val="22"/>
        </w:rPr>
        <w:t xml:space="preserve"> </w:t>
      </w:r>
      <w:r>
        <w:rPr>
          <w:color w:val="231E1F"/>
          <w:spacing w:val="2"/>
          <w:w w:val="112"/>
          <w:sz w:val="22"/>
          <w:szCs w:val="22"/>
        </w:rPr>
        <w:t>начальног</w:t>
      </w:r>
      <w:r>
        <w:rPr>
          <w:color w:val="231E1F"/>
          <w:w w:val="112"/>
          <w:sz w:val="22"/>
          <w:szCs w:val="22"/>
        </w:rPr>
        <w:t xml:space="preserve">о </w:t>
      </w:r>
      <w:r>
        <w:rPr>
          <w:color w:val="231E1F"/>
          <w:spacing w:val="17"/>
          <w:w w:val="112"/>
          <w:sz w:val="22"/>
          <w:szCs w:val="22"/>
        </w:rPr>
        <w:t xml:space="preserve"> </w:t>
      </w:r>
      <w:r>
        <w:rPr>
          <w:color w:val="231E1F"/>
          <w:spacing w:val="2"/>
          <w:sz w:val="22"/>
          <w:szCs w:val="22"/>
        </w:rPr>
        <w:t>общег</w:t>
      </w:r>
      <w:r>
        <w:rPr>
          <w:color w:val="231E1F"/>
          <w:sz w:val="22"/>
          <w:szCs w:val="22"/>
        </w:rPr>
        <w:t xml:space="preserve">о  </w:t>
      </w:r>
      <w:r>
        <w:rPr>
          <w:color w:val="231E1F"/>
          <w:spacing w:val="29"/>
          <w:sz w:val="22"/>
          <w:szCs w:val="22"/>
        </w:rPr>
        <w:t xml:space="preserve"> </w:t>
      </w:r>
      <w:r>
        <w:rPr>
          <w:color w:val="231E1F"/>
          <w:spacing w:val="2"/>
          <w:w w:val="112"/>
          <w:sz w:val="22"/>
          <w:szCs w:val="22"/>
        </w:rPr>
        <w:t>образовани</w:t>
      </w:r>
      <w:r>
        <w:rPr>
          <w:color w:val="231E1F"/>
          <w:w w:val="112"/>
          <w:sz w:val="22"/>
          <w:szCs w:val="22"/>
        </w:rPr>
        <w:t xml:space="preserve">я </w:t>
      </w:r>
      <w:r>
        <w:rPr>
          <w:color w:val="231E1F"/>
          <w:spacing w:val="18"/>
          <w:w w:val="112"/>
          <w:sz w:val="22"/>
          <w:szCs w:val="22"/>
        </w:rPr>
        <w:t xml:space="preserve"> </w:t>
      </w:r>
      <w:r>
        <w:rPr>
          <w:color w:val="231E1F"/>
          <w:spacing w:val="2"/>
          <w:w w:val="112"/>
          <w:sz w:val="22"/>
          <w:szCs w:val="22"/>
        </w:rPr>
        <w:t xml:space="preserve">предмет </w:t>
      </w:r>
      <w:r>
        <w:rPr>
          <w:color w:val="231E1F"/>
          <w:w w:val="86"/>
          <w:sz w:val="22"/>
          <w:szCs w:val="22"/>
        </w:rPr>
        <w:t>«</w:t>
      </w:r>
      <w:r>
        <w:rPr>
          <w:color w:val="231E1F"/>
          <w:w w:val="113"/>
          <w:sz w:val="22"/>
          <w:szCs w:val="22"/>
        </w:rPr>
        <w:t>Литературное</w:t>
      </w:r>
      <w:r>
        <w:rPr>
          <w:color w:val="231E1F"/>
          <w:spacing w:val="8"/>
          <w:w w:val="113"/>
          <w:sz w:val="22"/>
          <w:szCs w:val="22"/>
        </w:rPr>
        <w:t xml:space="preserve"> </w:t>
      </w:r>
      <w:r>
        <w:rPr>
          <w:color w:val="231E1F"/>
          <w:w w:val="113"/>
          <w:sz w:val="22"/>
          <w:szCs w:val="22"/>
        </w:rPr>
        <w:t>чтение</w:t>
      </w:r>
      <w:r>
        <w:rPr>
          <w:color w:val="231E1F"/>
          <w:w w:val="86"/>
          <w:sz w:val="22"/>
          <w:szCs w:val="22"/>
        </w:rPr>
        <w:t>»</w:t>
      </w:r>
      <w:r>
        <w:rPr>
          <w:color w:val="231E1F"/>
          <w:spacing w:val="8"/>
          <w:w w:val="86"/>
          <w:sz w:val="22"/>
          <w:szCs w:val="22"/>
        </w:rPr>
        <w:t xml:space="preserve"> </w:t>
      </w:r>
      <w:r>
        <w:rPr>
          <w:color w:val="231E1F"/>
          <w:w w:val="115"/>
          <w:sz w:val="22"/>
          <w:szCs w:val="22"/>
        </w:rPr>
        <w:t xml:space="preserve">изучается </w:t>
      </w:r>
      <w:r>
        <w:rPr>
          <w:color w:val="231E1F"/>
          <w:sz w:val="22"/>
          <w:szCs w:val="22"/>
        </w:rPr>
        <w:t>с</w:t>
      </w:r>
      <w:r>
        <w:rPr>
          <w:color w:val="231E1F"/>
          <w:spacing w:val="14"/>
          <w:sz w:val="22"/>
          <w:szCs w:val="22"/>
        </w:rPr>
        <w:t xml:space="preserve"> </w:t>
      </w:r>
      <w:r>
        <w:rPr>
          <w:color w:val="231E1F"/>
          <w:sz w:val="22"/>
          <w:szCs w:val="22"/>
        </w:rPr>
        <w:t>1</w:t>
      </w:r>
      <w:r>
        <w:rPr>
          <w:color w:val="231E1F"/>
          <w:spacing w:val="25"/>
          <w:sz w:val="22"/>
          <w:szCs w:val="22"/>
        </w:rPr>
        <w:t xml:space="preserve"> </w:t>
      </w:r>
      <w:r>
        <w:rPr>
          <w:color w:val="231E1F"/>
          <w:sz w:val="22"/>
          <w:szCs w:val="22"/>
        </w:rPr>
        <w:t>по</w:t>
      </w:r>
      <w:r>
        <w:rPr>
          <w:color w:val="231E1F"/>
          <w:spacing w:val="29"/>
          <w:sz w:val="22"/>
          <w:szCs w:val="22"/>
        </w:rPr>
        <w:t xml:space="preserve"> </w:t>
      </w:r>
      <w:r>
        <w:rPr>
          <w:color w:val="231E1F"/>
          <w:sz w:val="22"/>
          <w:szCs w:val="22"/>
        </w:rPr>
        <w:t>4</w:t>
      </w:r>
      <w:r>
        <w:rPr>
          <w:color w:val="231E1F"/>
          <w:spacing w:val="25"/>
          <w:sz w:val="22"/>
          <w:szCs w:val="22"/>
        </w:rPr>
        <w:t xml:space="preserve"> </w:t>
      </w:r>
      <w:r>
        <w:rPr>
          <w:color w:val="231E1F"/>
          <w:w w:val="115"/>
          <w:sz w:val="22"/>
          <w:szCs w:val="22"/>
        </w:rPr>
        <w:t xml:space="preserve">класс </w:t>
      </w:r>
      <w:r>
        <w:rPr>
          <w:color w:val="231E1F"/>
          <w:sz w:val="22"/>
          <w:szCs w:val="22"/>
        </w:rPr>
        <w:t>по</w:t>
      </w:r>
      <w:r>
        <w:rPr>
          <w:color w:val="231E1F"/>
          <w:spacing w:val="29"/>
          <w:sz w:val="22"/>
          <w:szCs w:val="22"/>
        </w:rPr>
        <w:t xml:space="preserve"> </w:t>
      </w:r>
      <w:r>
        <w:rPr>
          <w:color w:val="231E1F"/>
          <w:w w:val="113"/>
          <w:sz w:val="22"/>
          <w:szCs w:val="22"/>
        </w:rPr>
        <w:t>четыре</w:t>
      </w:r>
      <w:r>
        <w:rPr>
          <w:color w:val="231E1F"/>
          <w:spacing w:val="1"/>
          <w:w w:val="113"/>
          <w:sz w:val="22"/>
          <w:szCs w:val="22"/>
        </w:rPr>
        <w:t xml:space="preserve"> </w:t>
      </w:r>
      <w:r>
        <w:rPr>
          <w:color w:val="231E1F"/>
          <w:w w:val="113"/>
          <w:sz w:val="22"/>
          <w:szCs w:val="22"/>
        </w:rPr>
        <w:t>класса</w:t>
      </w:r>
      <w:r>
        <w:rPr>
          <w:color w:val="231E1F"/>
          <w:spacing w:val="19"/>
          <w:w w:val="113"/>
          <w:sz w:val="22"/>
          <w:szCs w:val="22"/>
        </w:rPr>
        <w:t xml:space="preserve"> </w:t>
      </w:r>
      <w:r>
        <w:rPr>
          <w:color w:val="231E1F"/>
          <w:w w:val="113"/>
          <w:sz w:val="22"/>
          <w:szCs w:val="22"/>
        </w:rPr>
        <w:t xml:space="preserve">в </w:t>
      </w:r>
      <w:r>
        <w:rPr>
          <w:color w:val="231E1F"/>
          <w:w w:val="110"/>
          <w:sz w:val="22"/>
          <w:szCs w:val="22"/>
        </w:rPr>
        <w:t>неделю</w:t>
      </w:r>
      <w:r>
        <w:rPr>
          <w:color w:val="231E1F"/>
          <w:spacing w:val="1"/>
          <w:w w:val="110"/>
          <w:sz w:val="22"/>
          <w:szCs w:val="22"/>
        </w:rPr>
        <w:t xml:space="preserve"> </w:t>
      </w:r>
      <w:r>
        <w:rPr>
          <w:color w:val="231E1F"/>
          <w:sz w:val="22"/>
          <w:szCs w:val="22"/>
        </w:rPr>
        <w:t xml:space="preserve">(136 </w:t>
      </w:r>
      <w:r>
        <w:rPr>
          <w:color w:val="231E1F"/>
          <w:spacing w:val="8"/>
          <w:sz w:val="22"/>
          <w:szCs w:val="22"/>
        </w:rPr>
        <w:t xml:space="preserve"> </w:t>
      </w:r>
      <w:r>
        <w:rPr>
          <w:color w:val="231E1F"/>
          <w:sz w:val="22"/>
          <w:szCs w:val="22"/>
        </w:rPr>
        <w:t>ч.</w:t>
      </w:r>
      <w:r>
        <w:rPr>
          <w:color w:val="231E1F"/>
          <w:spacing w:val="43"/>
          <w:sz w:val="22"/>
          <w:szCs w:val="22"/>
        </w:rPr>
        <w:t xml:space="preserve"> </w:t>
      </w:r>
      <w:r>
        <w:rPr>
          <w:color w:val="231E1F"/>
          <w:sz w:val="22"/>
          <w:szCs w:val="22"/>
        </w:rPr>
        <w:t>в</w:t>
      </w:r>
      <w:r>
        <w:rPr>
          <w:color w:val="231E1F"/>
          <w:spacing w:val="19"/>
          <w:sz w:val="22"/>
          <w:szCs w:val="22"/>
        </w:rPr>
        <w:t xml:space="preserve"> </w:t>
      </w:r>
      <w:r>
        <w:rPr>
          <w:color w:val="231E1F"/>
          <w:sz w:val="22"/>
          <w:szCs w:val="22"/>
        </w:rPr>
        <w:t>год)</w:t>
      </w:r>
      <w:r>
        <w:rPr>
          <w:color w:val="231E1F"/>
          <w:spacing w:val="37"/>
          <w:sz w:val="22"/>
          <w:szCs w:val="22"/>
        </w:rPr>
        <w:t xml:space="preserve"> </w:t>
      </w:r>
      <w:r>
        <w:rPr>
          <w:color w:val="231E1F"/>
          <w:sz w:val="22"/>
          <w:szCs w:val="22"/>
        </w:rPr>
        <w:t xml:space="preserve">или </w:t>
      </w:r>
      <w:r>
        <w:rPr>
          <w:color w:val="231E1F"/>
          <w:spacing w:val="10"/>
          <w:sz w:val="22"/>
          <w:szCs w:val="22"/>
        </w:rPr>
        <w:t xml:space="preserve"> </w:t>
      </w:r>
      <w:r>
        <w:rPr>
          <w:color w:val="231E1F"/>
          <w:sz w:val="22"/>
          <w:szCs w:val="22"/>
        </w:rPr>
        <w:t>по</w:t>
      </w:r>
      <w:r>
        <w:rPr>
          <w:color w:val="231E1F"/>
          <w:spacing w:val="27"/>
          <w:sz w:val="22"/>
          <w:szCs w:val="22"/>
        </w:rPr>
        <w:t xml:space="preserve"> </w:t>
      </w:r>
      <w:r>
        <w:rPr>
          <w:color w:val="231E1F"/>
          <w:sz w:val="22"/>
          <w:szCs w:val="22"/>
        </w:rPr>
        <w:t xml:space="preserve">три  часа </w:t>
      </w:r>
      <w:r>
        <w:rPr>
          <w:color w:val="231E1F"/>
          <w:spacing w:val="8"/>
          <w:sz w:val="22"/>
          <w:szCs w:val="22"/>
        </w:rPr>
        <w:t xml:space="preserve"> </w:t>
      </w:r>
      <w:r>
        <w:rPr>
          <w:color w:val="231E1F"/>
          <w:sz w:val="22"/>
          <w:szCs w:val="22"/>
        </w:rPr>
        <w:t>в</w:t>
      </w:r>
      <w:r>
        <w:rPr>
          <w:color w:val="231E1F"/>
          <w:spacing w:val="19"/>
          <w:sz w:val="22"/>
          <w:szCs w:val="22"/>
        </w:rPr>
        <w:t xml:space="preserve"> </w:t>
      </w:r>
      <w:r>
        <w:rPr>
          <w:color w:val="231E1F"/>
          <w:w w:val="110"/>
          <w:sz w:val="22"/>
          <w:szCs w:val="22"/>
        </w:rPr>
        <w:t>неделю</w:t>
      </w:r>
      <w:r>
        <w:rPr>
          <w:color w:val="231E1F"/>
          <w:spacing w:val="1"/>
          <w:w w:val="110"/>
          <w:sz w:val="22"/>
          <w:szCs w:val="22"/>
        </w:rPr>
        <w:t xml:space="preserve"> </w:t>
      </w:r>
      <w:r>
        <w:rPr>
          <w:color w:val="231E1F"/>
          <w:sz w:val="22"/>
          <w:szCs w:val="22"/>
        </w:rPr>
        <w:t xml:space="preserve">(102 </w:t>
      </w:r>
      <w:r>
        <w:rPr>
          <w:color w:val="231E1F"/>
          <w:spacing w:val="4"/>
          <w:sz w:val="22"/>
          <w:szCs w:val="22"/>
        </w:rPr>
        <w:t xml:space="preserve"> </w:t>
      </w:r>
      <w:r>
        <w:rPr>
          <w:color w:val="231E1F"/>
          <w:sz w:val="22"/>
          <w:szCs w:val="22"/>
        </w:rPr>
        <w:t>ч.</w:t>
      </w:r>
      <w:r>
        <w:rPr>
          <w:color w:val="231E1F"/>
          <w:spacing w:val="43"/>
          <w:sz w:val="22"/>
          <w:szCs w:val="22"/>
        </w:rPr>
        <w:t xml:space="preserve"> </w:t>
      </w:r>
      <w:r>
        <w:rPr>
          <w:color w:val="231E1F"/>
          <w:sz w:val="22"/>
          <w:szCs w:val="22"/>
        </w:rPr>
        <w:t>в</w:t>
      </w:r>
      <w:r>
        <w:rPr>
          <w:color w:val="231E1F"/>
          <w:spacing w:val="19"/>
          <w:sz w:val="22"/>
          <w:szCs w:val="22"/>
        </w:rPr>
        <w:t xml:space="preserve"> </w:t>
      </w:r>
      <w:r>
        <w:rPr>
          <w:color w:val="231E1F"/>
          <w:sz w:val="22"/>
          <w:szCs w:val="22"/>
        </w:rPr>
        <w:t xml:space="preserve">год). </w:t>
      </w:r>
      <w:r>
        <w:rPr>
          <w:color w:val="231E1F"/>
          <w:spacing w:val="4"/>
          <w:sz w:val="22"/>
          <w:szCs w:val="22"/>
        </w:rPr>
        <w:t xml:space="preserve"> </w:t>
      </w:r>
      <w:r>
        <w:rPr>
          <w:color w:val="231E1F"/>
          <w:w w:val="109"/>
          <w:sz w:val="22"/>
          <w:szCs w:val="22"/>
        </w:rPr>
        <w:t xml:space="preserve">Общий </w:t>
      </w:r>
      <w:r>
        <w:rPr>
          <w:color w:val="231E1F"/>
          <w:sz w:val="22"/>
          <w:szCs w:val="22"/>
        </w:rPr>
        <w:t>объём</w:t>
      </w:r>
      <w:r>
        <w:rPr>
          <w:color w:val="231E1F"/>
          <w:spacing w:val="53"/>
          <w:sz w:val="22"/>
          <w:szCs w:val="22"/>
        </w:rPr>
        <w:t xml:space="preserve"> </w:t>
      </w:r>
      <w:r>
        <w:rPr>
          <w:color w:val="231E1F"/>
          <w:w w:val="111"/>
          <w:sz w:val="22"/>
          <w:szCs w:val="22"/>
        </w:rPr>
        <w:t>учебного</w:t>
      </w:r>
      <w:r>
        <w:rPr>
          <w:color w:val="231E1F"/>
          <w:spacing w:val="-27"/>
          <w:w w:val="111"/>
          <w:sz w:val="22"/>
          <w:szCs w:val="22"/>
        </w:rPr>
        <w:t xml:space="preserve"> </w:t>
      </w:r>
      <w:r>
        <w:rPr>
          <w:color w:val="231E1F"/>
          <w:w w:val="111"/>
          <w:sz w:val="22"/>
          <w:szCs w:val="22"/>
        </w:rPr>
        <w:t>времени</w:t>
      </w:r>
      <w:r>
        <w:rPr>
          <w:color w:val="231E1F"/>
          <w:spacing w:val="-2"/>
          <w:w w:val="111"/>
          <w:sz w:val="22"/>
          <w:szCs w:val="22"/>
        </w:rPr>
        <w:t xml:space="preserve"> </w:t>
      </w:r>
      <w:r>
        <w:rPr>
          <w:color w:val="231E1F"/>
          <w:w w:val="111"/>
          <w:sz w:val="22"/>
          <w:szCs w:val="22"/>
        </w:rPr>
        <w:t>составляет</w:t>
      </w:r>
      <w:r>
        <w:rPr>
          <w:color w:val="231E1F"/>
          <w:spacing w:val="10"/>
          <w:w w:val="111"/>
          <w:sz w:val="22"/>
          <w:szCs w:val="22"/>
        </w:rPr>
        <w:t xml:space="preserve"> </w:t>
      </w:r>
      <w:r>
        <w:rPr>
          <w:color w:val="231E1F"/>
          <w:sz w:val="22"/>
          <w:szCs w:val="22"/>
        </w:rPr>
        <w:t>544</w:t>
      </w:r>
      <w:r>
        <w:rPr>
          <w:color w:val="231E1F"/>
          <w:spacing w:val="46"/>
          <w:sz w:val="22"/>
          <w:szCs w:val="22"/>
        </w:rPr>
        <w:t xml:space="preserve"> </w:t>
      </w:r>
      <w:r>
        <w:rPr>
          <w:color w:val="231E1F"/>
          <w:sz w:val="22"/>
          <w:szCs w:val="22"/>
        </w:rPr>
        <w:t>часа</w:t>
      </w:r>
      <w:r>
        <w:rPr>
          <w:color w:val="231E1F"/>
          <w:spacing w:val="52"/>
          <w:sz w:val="22"/>
          <w:szCs w:val="22"/>
        </w:rPr>
        <w:t xml:space="preserve"> </w:t>
      </w:r>
      <w:r>
        <w:rPr>
          <w:color w:val="231E1F"/>
          <w:w w:val="109"/>
          <w:sz w:val="22"/>
          <w:szCs w:val="22"/>
        </w:rPr>
        <w:t>(обучение</w:t>
      </w:r>
      <w:r>
        <w:rPr>
          <w:color w:val="231E1F"/>
          <w:spacing w:val="-9"/>
          <w:w w:val="109"/>
          <w:sz w:val="22"/>
          <w:szCs w:val="22"/>
        </w:rPr>
        <w:t xml:space="preserve"> </w:t>
      </w:r>
      <w:r>
        <w:rPr>
          <w:color w:val="231E1F"/>
          <w:sz w:val="22"/>
          <w:szCs w:val="22"/>
        </w:rPr>
        <w:t>в</w:t>
      </w:r>
      <w:r>
        <w:rPr>
          <w:color w:val="231E1F"/>
          <w:spacing w:val="8"/>
          <w:sz w:val="22"/>
          <w:szCs w:val="22"/>
        </w:rPr>
        <w:t xml:space="preserve"> </w:t>
      </w:r>
      <w:r>
        <w:rPr>
          <w:color w:val="231E1F"/>
          <w:w w:val="115"/>
          <w:sz w:val="22"/>
          <w:szCs w:val="22"/>
        </w:rPr>
        <w:t>школе</w:t>
      </w:r>
      <w:r>
        <w:rPr>
          <w:color w:val="231E1F"/>
          <w:spacing w:val="-12"/>
          <w:w w:val="115"/>
          <w:sz w:val="22"/>
          <w:szCs w:val="22"/>
        </w:rPr>
        <w:t xml:space="preserve"> </w:t>
      </w:r>
      <w:r>
        <w:rPr>
          <w:color w:val="231E1F"/>
          <w:sz w:val="22"/>
          <w:szCs w:val="22"/>
        </w:rPr>
        <w:t>с</w:t>
      </w:r>
      <w:r>
        <w:rPr>
          <w:color w:val="231E1F"/>
          <w:spacing w:val="2"/>
          <w:sz w:val="22"/>
          <w:szCs w:val="22"/>
        </w:rPr>
        <w:t xml:space="preserve"> </w:t>
      </w:r>
      <w:r>
        <w:rPr>
          <w:color w:val="231E1F"/>
          <w:w w:val="110"/>
          <w:sz w:val="22"/>
          <w:szCs w:val="22"/>
        </w:rPr>
        <w:t>рус</w:t>
      </w:r>
      <w:r>
        <w:rPr>
          <w:color w:val="231E1F"/>
          <w:w w:val="114"/>
          <w:sz w:val="22"/>
          <w:szCs w:val="22"/>
        </w:rPr>
        <w:t>ским</w:t>
      </w:r>
      <w:r>
        <w:rPr>
          <w:color w:val="231E1F"/>
          <w:spacing w:val="8"/>
          <w:w w:val="114"/>
          <w:sz w:val="22"/>
          <w:szCs w:val="22"/>
        </w:rPr>
        <w:t xml:space="preserve"> </w:t>
      </w:r>
      <w:r>
        <w:rPr>
          <w:color w:val="231E1F"/>
          <w:w w:val="114"/>
          <w:sz w:val="22"/>
          <w:szCs w:val="22"/>
        </w:rPr>
        <w:t>(родным)</w:t>
      </w:r>
      <w:r>
        <w:rPr>
          <w:color w:val="231E1F"/>
          <w:spacing w:val="-27"/>
          <w:w w:val="114"/>
          <w:sz w:val="22"/>
          <w:szCs w:val="22"/>
        </w:rPr>
        <w:t xml:space="preserve"> </w:t>
      </w:r>
      <w:r>
        <w:rPr>
          <w:color w:val="231E1F"/>
          <w:w w:val="114"/>
          <w:sz w:val="22"/>
          <w:szCs w:val="22"/>
        </w:rPr>
        <w:t>языком</w:t>
      </w:r>
      <w:r>
        <w:rPr>
          <w:color w:val="231E1F"/>
          <w:spacing w:val="27"/>
          <w:w w:val="114"/>
          <w:sz w:val="22"/>
          <w:szCs w:val="22"/>
        </w:rPr>
        <w:t xml:space="preserve"> </w:t>
      </w:r>
      <w:r>
        <w:rPr>
          <w:color w:val="231E1F"/>
          <w:w w:val="114"/>
          <w:sz w:val="22"/>
          <w:szCs w:val="22"/>
        </w:rPr>
        <w:t>обучения)</w:t>
      </w:r>
      <w:r>
        <w:rPr>
          <w:color w:val="231E1F"/>
          <w:spacing w:val="-20"/>
          <w:w w:val="114"/>
          <w:sz w:val="22"/>
          <w:szCs w:val="22"/>
        </w:rPr>
        <w:t xml:space="preserve"> </w:t>
      </w:r>
      <w:r>
        <w:rPr>
          <w:color w:val="231E1F"/>
          <w:sz w:val="22"/>
          <w:szCs w:val="22"/>
        </w:rPr>
        <w:t xml:space="preserve">или </w:t>
      </w:r>
      <w:r>
        <w:rPr>
          <w:color w:val="231E1F"/>
          <w:spacing w:val="11"/>
          <w:sz w:val="22"/>
          <w:szCs w:val="22"/>
        </w:rPr>
        <w:t xml:space="preserve"> </w:t>
      </w:r>
      <w:r>
        <w:rPr>
          <w:color w:val="231E1F"/>
          <w:sz w:val="22"/>
          <w:szCs w:val="22"/>
        </w:rPr>
        <w:t xml:space="preserve">306 </w:t>
      </w:r>
      <w:r>
        <w:rPr>
          <w:color w:val="231E1F"/>
          <w:spacing w:val="1"/>
          <w:sz w:val="22"/>
          <w:szCs w:val="22"/>
        </w:rPr>
        <w:t xml:space="preserve"> </w:t>
      </w:r>
      <w:r>
        <w:rPr>
          <w:color w:val="231E1F"/>
          <w:sz w:val="22"/>
          <w:szCs w:val="22"/>
        </w:rPr>
        <w:t xml:space="preserve">часов </w:t>
      </w:r>
      <w:r>
        <w:rPr>
          <w:color w:val="231E1F"/>
          <w:spacing w:val="9"/>
          <w:sz w:val="22"/>
          <w:szCs w:val="22"/>
        </w:rPr>
        <w:t xml:space="preserve"> </w:t>
      </w:r>
      <w:r>
        <w:rPr>
          <w:color w:val="231E1F"/>
          <w:w w:val="109"/>
          <w:sz w:val="22"/>
          <w:szCs w:val="22"/>
        </w:rPr>
        <w:t>(обучение</w:t>
      </w:r>
      <w:r>
        <w:rPr>
          <w:color w:val="231E1F"/>
          <w:spacing w:val="2"/>
          <w:w w:val="109"/>
          <w:sz w:val="22"/>
          <w:szCs w:val="22"/>
        </w:rPr>
        <w:t xml:space="preserve"> </w:t>
      </w:r>
      <w:r>
        <w:rPr>
          <w:color w:val="231E1F"/>
          <w:sz w:val="22"/>
          <w:szCs w:val="22"/>
        </w:rPr>
        <w:t>в</w:t>
      </w:r>
      <w:r>
        <w:rPr>
          <w:color w:val="231E1F"/>
          <w:spacing w:val="19"/>
          <w:sz w:val="22"/>
          <w:szCs w:val="22"/>
        </w:rPr>
        <w:t xml:space="preserve"> </w:t>
      </w:r>
      <w:r>
        <w:rPr>
          <w:color w:val="231E1F"/>
          <w:w w:val="110"/>
          <w:sz w:val="22"/>
          <w:szCs w:val="22"/>
        </w:rPr>
        <w:t>школе</w:t>
      </w:r>
      <w:r>
        <w:rPr>
          <w:color w:val="231E1F"/>
          <w:spacing w:val="31"/>
          <w:w w:val="110"/>
          <w:sz w:val="22"/>
          <w:szCs w:val="22"/>
        </w:rPr>
        <w:t xml:space="preserve"> </w:t>
      </w:r>
      <w:r>
        <w:rPr>
          <w:color w:val="231E1F"/>
          <w:w w:val="110"/>
          <w:sz w:val="22"/>
          <w:szCs w:val="22"/>
        </w:rPr>
        <w:t xml:space="preserve">с </w:t>
      </w:r>
      <w:r>
        <w:rPr>
          <w:color w:val="231E1F"/>
          <w:w w:val="113"/>
          <w:sz w:val="22"/>
          <w:szCs w:val="22"/>
        </w:rPr>
        <w:t>нерусским</w:t>
      </w:r>
      <w:r>
        <w:rPr>
          <w:color w:val="231E1F"/>
          <w:spacing w:val="-6"/>
          <w:w w:val="113"/>
          <w:sz w:val="22"/>
          <w:szCs w:val="22"/>
        </w:rPr>
        <w:t xml:space="preserve"> </w:t>
      </w:r>
      <w:r>
        <w:rPr>
          <w:color w:val="231E1F"/>
          <w:w w:val="113"/>
          <w:sz w:val="22"/>
          <w:szCs w:val="22"/>
        </w:rPr>
        <w:t>(родным)</w:t>
      </w:r>
      <w:r>
        <w:rPr>
          <w:color w:val="231E1F"/>
          <w:spacing w:val="-24"/>
          <w:w w:val="113"/>
          <w:sz w:val="22"/>
          <w:szCs w:val="22"/>
        </w:rPr>
        <w:t xml:space="preserve"> </w:t>
      </w:r>
      <w:r>
        <w:rPr>
          <w:color w:val="231E1F"/>
          <w:w w:val="113"/>
          <w:sz w:val="22"/>
          <w:szCs w:val="22"/>
        </w:rPr>
        <w:t>языком</w:t>
      </w:r>
      <w:r>
        <w:rPr>
          <w:color w:val="231E1F"/>
          <w:spacing w:val="28"/>
          <w:w w:val="113"/>
          <w:sz w:val="22"/>
          <w:szCs w:val="22"/>
        </w:rPr>
        <w:t xml:space="preserve"> </w:t>
      </w:r>
      <w:r>
        <w:rPr>
          <w:color w:val="231E1F"/>
          <w:w w:val="113"/>
          <w:sz w:val="22"/>
          <w:szCs w:val="22"/>
        </w:rPr>
        <w:t>обучения</w:t>
      </w:r>
      <w:r>
        <w:rPr>
          <w:color w:val="231E1F"/>
          <w:spacing w:val="-15"/>
          <w:w w:val="113"/>
          <w:sz w:val="22"/>
          <w:szCs w:val="22"/>
        </w:rPr>
        <w:t xml:space="preserve"> </w:t>
      </w:r>
      <w:r>
        <w:rPr>
          <w:color w:val="231E1F"/>
          <w:sz w:val="22"/>
          <w:szCs w:val="22"/>
        </w:rPr>
        <w:t>со</w:t>
      </w:r>
      <w:r>
        <w:rPr>
          <w:color w:val="231E1F"/>
          <w:spacing w:val="13"/>
          <w:sz w:val="22"/>
          <w:szCs w:val="22"/>
        </w:rPr>
        <w:t xml:space="preserve"> </w:t>
      </w:r>
      <w:r>
        <w:rPr>
          <w:color w:val="231E1F"/>
          <w:w w:val="110"/>
          <w:sz w:val="22"/>
          <w:szCs w:val="22"/>
        </w:rPr>
        <w:t>второго</w:t>
      </w:r>
      <w:r>
        <w:rPr>
          <w:color w:val="231E1F"/>
          <w:spacing w:val="-4"/>
          <w:w w:val="110"/>
          <w:sz w:val="22"/>
          <w:szCs w:val="22"/>
        </w:rPr>
        <w:t xml:space="preserve"> </w:t>
      </w:r>
      <w:r>
        <w:rPr>
          <w:color w:val="231E1F"/>
          <w:w w:val="116"/>
          <w:sz w:val="22"/>
          <w:szCs w:val="22"/>
        </w:rPr>
        <w:t>класса).</w:t>
      </w:r>
    </w:p>
    <w:p w:rsidR="00744132" w:rsidRDefault="00744132" w:rsidP="00744132">
      <w:pPr>
        <w:widowControl w:val="0"/>
        <w:tabs>
          <w:tab w:val="left" w:pos="9072"/>
        </w:tabs>
        <w:autoSpaceDE w:val="0"/>
        <w:autoSpaceDN w:val="0"/>
        <w:adjustRightInd w:val="0"/>
        <w:spacing w:before="120"/>
        <w:jc w:val="center"/>
        <w:rPr>
          <w:color w:val="000000"/>
          <w:sz w:val="28"/>
          <w:szCs w:val="28"/>
        </w:rPr>
      </w:pPr>
      <w:r>
        <w:rPr>
          <w:b/>
          <w:bCs/>
          <w:color w:val="231E1F"/>
          <w:sz w:val="28"/>
          <w:szCs w:val="28"/>
        </w:rPr>
        <w:t>IV.</w:t>
      </w:r>
      <w:r>
        <w:rPr>
          <w:b/>
          <w:bCs/>
          <w:color w:val="231E1F"/>
          <w:spacing w:val="44"/>
          <w:sz w:val="28"/>
          <w:szCs w:val="28"/>
        </w:rPr>
        <w:t xml:space="preserve"> </w:t>
      </w:r>
      <w:r>
        <w:rPr>
          <w:b/>
          <w:bCs/>
          <w:color w:val="231E1F"/>
          <w:sz w:val="28"/>
          <w:szCs w:val="28"/>
        </w:rPr>
        <w:t xml:space="preserve">Описание </w:t>
      </w:r>
      <w:r>
        <w:rPr>
          <w:b/>
          <w:bCs/>
          <w:color w:val="231E1F"/>
          <w:spacing w:val="7"/>
          <w:sz w:val="28"/>
          <w:szCs w:val="28"/>
        </w:rPr>
        <w:t xml:space="preserve"> </w:t>
      </w:r>
      <w:r>
        <w:rPr>
          <w:b/>
          <w:bCs/>
          <w:color w:val="231E1F"/>
          <w:w w:val="106"/>
          <w:sz w:val="28"/>
          <w:szCs w:val="28"/>
        </w:rPr>
        <w:t>ценностных</w:t>
      </w:r>
      <w:r>
        <w:rPr>
          <w:b/>
          <w:bCs/>
          <w:color w:val="231E1F"/>
          <w:spacing w:val="13"/>
          <w:w w:val="106"/>
          <w:sz w:val="28"/>
          <w:szCs w:val="28"/>
        </w:rPr>
        <w:t xml:space="preserve"> </w:t>
      </w:r>
      <w:r>
        <w:rPr>
          <w:b/>
          <w:bCs/>
          <w:color w:val="231E1F"/>
          <w:w w:val="106"/>
          <w:sz w:val="28"/>
          <w:szCs w:val="28"/>
        </w:rPr>
        <w:t>ориентиров</w:t>
      </w:r>
      <w:r>
        <w:rPr>
          <w:b/>
          <w:bCs/>
          <w:color w:val="231E1F"/>
          <w:spacing w:val="-2"/>
          <w:w w:val="106"/>
          <w:sz w:val="28"/>
          <w:szCs w:val="28"/>
        </w:rPr>
        <w:t xml:space="preserve"> </w:t>
      </w:r>
      <w:r>
        <w:rPr>
          <w:b/>
          <w:bCs/>
          <w:color w:val="231E1F"/>
          <w:w w:val="109"/>
          <w:sz w:val="28"/>
          <w:szCs w:val="28"/>
        </w:rPr>
        <w:t xml:space="preserve">содержания </w:t>
      </w:r>
      <w:r>
        <w:rPr>
          <w:b/>
          <w:bCs/>
          <w:color w:val="231E1F"/>
          <w:sz w:val="28"/>
          <w:szCs w:val="28"/>
        </w:rPr>
        <w:t>учебного</w:t>
      </w:r>
      <w:r>
        <w:rPr>
          <w:b/>
          <w:bCs/>
          <w:color w:val="231E1F"/>
          <w:spacing w:val="70"/>
          <w:sz w:val="28"/>
          <w:szCs w:val="28"/>
        </w:rPr>
        <w:t xml:space="preserve"> </w:t>
      </w:r>
      <w:r>
        <w:rPr>
          <w:b/>
          <w:bCs/>
          <w:color w:val="231E1F"/>
          <w:w w:val="108"/>
          <w:sz w:val="28"/>
          <w:szCs w:val="28"/>
        </w:rPr>
        <w:t>предмета</w:t>
      </w:r>
    </w:p>
    <w:p w:rsidR="00744132" w:rsidRDefault="00744132" w:rsidP="00744132">
      <w:pPr>
        <w:widowControl w:val="0"/>
        <w:tabs>
          <w:tab w:val="left" w:pos="9072"/>
        </w:tabs>
        <w:autoSpaceDE w:val="0"/>
        <w:autoSpaceDN w:val="0"/>
        <w:adjustRightInd w:val="0"/>
        <w:jc w:val="both"/>
        <w:rPr>
          <w:color w:val="000000"/>
          <w:sz w:val="10"/>
          <w:szCs w:val="10"/>
        </w:rPr>
      </w:pP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pacing w:val="-2"/>
          <w:sz w:val="22"/>
          <w:szCs w:val="22"/>
        </w:rPr>
        <w:t>Ценност</w:t>
      </w:r>
      <w:r>
        <w:rPr>
          <w:b/>
          <w:bCs/>
          <w:color w:val="231E1F"/>
          <w:sz w:val="22"/>
          <w:szCs w:val="22"/>
        </w:rPr>
        <w:t>ь</w:t>
      </w:r>
      <w:r>
        <w:rPr>
          <w:b/>
          <w:bCs/>
          <w:color w:val="231E1F"/>
          <w:spacing w:val="42"/>
          <w:sz w:val="22"/>
          <w:szCs w:val="22"/>
        </w:rPr>
        <w:t xml:space="preserve"> </w:t>
      </w:r>
      <w:r>
        <w:rPr>
          <w:b/>
          <w:bCs/>
          <w:color w:val="231E1F"/>
          <w:spacing w:val="-2"/>
          <w:sz w:val="22"/>
          <w:szCs w:val="22"/>
        </w:rPr>
        <w:t>жизн</w:t>
      </w:r>
      <w:r>
        <w:rPr>
          <w:b/>
          <w:bCs/>
          <w:color w:val="231E1F"/>
          <w:sz w:val="22"/>
          <w:szCs w:val="22"/>
        </w:rPr>
        <w:t>и</w:t>
      </w:r>
      <w:r>
        <w:rPr>
          <w:b/>
          <w:bCs/>
          <w:color w:val="231E1F"/>
          <w:spacing w:val="48"/>
          <w:sz w:val="22"/>
          <w:szCs w:val="22"/>
        </w:rPr>
        <w:t xml:space="preserve"> </w:t>
      </w:r>
      <w:r>
        <w:rPr>
          <w:color w:val="231E1F"/>
          <w:sz w:val="22"/>
          <w:szCs w:val="22"/>
        </w:rPr>
        <w:t>–</w:t>
      </w:r>
      <w:r>
        <w:rPr>
          <w:color w:val="231E1F"/>
          <w:spacing w:val="10"/>
          <w:sz w:val="22"/>
          <w:szCs w:val="22"/>
        </w:rPr>
        <w:t xml:space="preserve"> </w:t>
      </w:r>
      <w:r>
        <w:rPr>
          <w:color w:val="231E1F"/>
          <w:spacing w:val="-2"/>
          <w:w w:val="112"/>
          <w:sz w:val="22"/>
          <w:szCs w:val="22"/>
        </w:rPr>
        <w:t>признани</w:t>
      </w:r>
      <w:r>
        <w:rPr>
          <w:color w:val="231E1F"/>
          <w:w w:val="112"/>
          <w:sz w:val="22"/>
          <w:szCs w:val="22"/>
        </w:rPr>
        <w:t>е</w:t>
      </w:r>
      <w:r>
        <w:rPr>
          <w:color w:val="231E1F"/>
          <w:spacing w:val="10"/>
          <w:w w:val="112"/>
          <w:sz w:val="22"/>
          <w:szCs w:val="22"/>
        </w:rPr>
        <w:t xml:space="preserve"> </w:t>
      </w:r>
      <w:r>
        <w:rPr>
          <w:color w:val="231E1F"/>
          <w:spacing w:val="-2"/>
          <w:w w:val="112"/>
          <w:sz w:val="22"/>
          <w:szCs w:val="22"/>
        </w:rPr>
        <w:t>человеческо</w:t>
      </w:r>
      <w:r>
        <w:rPr>
          <w:color w:val="231E1F"/>
          <w:w w:val="112"/>
          <w:sz w:val="22"/>
          <w:szCs w:val="22"/>
        </w:rPr>
        <w:t>й</w:t>
      </w:r>
      <w:r>
        <w:rPr>
          <w:color w:val="231E1F"/>
          <w:spacing w:val="-19"/>
          <w:w w:val="112"/>
          <w:sz w:val="22"/>
          <w:szCs w:val="22"/>
        </w:rPr>
        <w:t xml:space="preserve"> </w:t>
      </w:r>
      <w:r>
        <w:rPr>
          <w:color w:val="231E1F"/>
          <w:spacing w:val="-2"/>
          <w:w w:val="112"/>
          <w:sz w:val="22"/>
          <w:szCs w:val="22"/>
        </w:rPr>
        <w:t>жизн</w:t>
      </w:r>
      <w:r>
        <w:rPr>
          <w:color w:val="231E1F"/>
          <w:w w:val="112"/>
          <w:sz w:val="22"/>
          <w:szCs w:val="22"/>
        </w:rPr>
        <w:t>и</w:t>
      </w:r>
      <w:r>
        <w:rPr>
          <w:color w:val="231E1F"/>
          <w:spacing w:val="15"/>
          <w:w w:val="112"/>
          <w:sz w:val="22"/>
          <w:szCs w:val="22"/>
        </w:rPr>
        <w:t xml:space="preserve"> </w:t>
      </w:r>
      <w:r>
        <w:rPr>
          <w:color w:val="231E1F"/>
          <w:spacing w:val="-2"/>
          <w:w w:val="112"/>
          <w:sz w:val="22"/>
          <w:szCs w:val="22"/>
        </w:rPr>
        <w:t>величайше</w:t>
      </w:r>
      <w:r>
        <w:rPr>
          <w:color w:val="231E1F"/>
          <w:w w:val="112"/>
          <w:sz w:val="22"/>
          <w:szCs w:val="22"/>
        </w:rPr>
        <w:t>й</w:t>
      </w:r>
      <w:r>
        <w:rPr>
          <w:color w:val="231E1F"/>
          <w:spacing w:val="15"/>
          <w:w w:val="112"/>
          <w:sz w:val="22"/>
          <w:szCs w:val="22"/>
        </w:rPr>
        <w:t xml:space="preserve"> </w:t>
      </w:r>
      <w:r>
        <w:rPr>
          <w:color w:val="231E1F"/>
          <w:spacing w:val="-2"/>
          <w:w w:val="112"/>
          <w:sz w:val="22"/>
          <w:szCs w:val="22"/>
        </w:rPr>
        <w:t>ценностью</w:t>
      </w:r>
      <w:r>
        <w:rPr>
          <w:color w:val="231E1F"/>
          <w:w w:val="112"/>
          <w:sz w:val="22"/>
          <w:szCs w:val="22"/>
        </w:rPr>
        <w:t>,</w:t>
      </w:r>
      <w:r>
        <w:rPr>
          <w:color w:val="231E1F"/>
          <w:spacing w:val="-8"/>
          <w:w w:val="112"/>
          <w:sz w:val="22"/>
          <w:szCs w:val="22"/>
        </w:rPr>
        <w:t xml:space="preserve"> </w:t>
      </w:r>
      <w:r>
        <w:rPr>
          <w:color w:val="231E1F"/>
          <w:spacing w:val="-2"/>
          <w:sz w:val="22"/>
          <w:szCs w:val="22"/>
        </w:rPr>
        <w:t>чт</w:t>
      </w:r>
      <w:r>
        <w:rPr>
          <w:color w:val="231E1F"/>
          <w:sz w:val="22"/>
          <w:szCs w:val="22"/>
        </w:rPr>
        <w:t>о</w:t>
      </w:r>
      <w:r>
        <w:rPr>
          <w:color w:val="231E1F"/>
          <w:spacing w:val="32"/>
          <w:sz w:val="22"/>
          <w:szCs w:val="22"/>
        </w:rPr>
        <w:t xml:space="preserve"> </w:t>
      </w:r>
      <w:r>
        <w:rPr>
          <w:color w:val="231E1F"/>
          <w:spacing w:val="-2"/>
          <w:w w:val="115"/>
          <w:sz w:val="22"/>
          <w:szCs w:val="22"/>
        </w:rPr>
        <w:t>реализуетс</w:t>
      </w:r>
      <w:r>
        <w:rPr>
          <w:color w:val="231E1F"/>
          <w:w w:val="115"/>
          <w:sz w:val="22"/>
          <w:szCs w:val="22"/>
        </w:rPr>
        <w:t>я</w:t>
      </w:r>
      <w:r>
        <w:rPr>
          <w:color w:val="231E1F"/>
          <w:spacing w:val="-8"/>
          <w:w w:val="115"/>
          <w:sz w:val="22"/>
          <w:szCs w:val="22"/>
        </w:rPr>
        <w:t xml:space="preserve"> </w:t>
      </w:r>
      <w:r>
        <w:rPr>
          <w:color w:val="231E1F"/>
          <w:sz w:val="22"/>
          <w:szCs w:val="22"/>
        </w:rPr>
        <w:t>в</w:t>
      </w:r>
      <w:r>
        <w:rPr>
          <w:color w:val="231E1F"/>
          <w:spacing w:val="9"/>
          <w:sz w:val="22"/>
          <w:szCs w:val="22"/>
        </w:rPr>
        <w:t xml:space="preserve"> </w:t>
      </w:r>
      <w:r>
        <w:rPr>
          <w:color w:val="231E1F"/>
          <w:spacing w:val="-2"/>
          <w:w w:val="114"/>
          <w:sz w:val="22"/>
          <w:szCs w:val="22"/>
        </w:rPr>
        <w:t>отношени</w:t>
      </w:r>
      <w:r>
        <w:rPr>
          <w:color w:val="231E1F"/>
          <w:w w:val="114"/>
          <w:sz w:val="22"/>
          <w:szCs w:val="22"/>
        </w:rPr>
        <w:t>и</w:t>
      </w:r>
      <w:r>
        <w:rPr>
          <w:color w:val="231E1F"/>
          <w:spacing w:val="-30"/>
          <w:w w:val="114"/>
          <w:sz w:val="22"/>
          <w:szCs w:val="22"/>
        </w:rPr>
        <w:t xml:space="preserve"> </w:t>
      </w:r>
      <w:r>
        <w:rPr>
          <w:color w:val="231E1F"/>
          <w:w w:val="114"/>
          <w:sz w:val="22"/>
          <w:szCs w:val="22"/>
        </w:rPr>
        <w:t>к</w:t>
      </w:r>
      <w:r>
        <w:rPr>
          <w:color w:val="231E1F"/>
          <w:spacing w:val="4"/>
          <w:w w:val="114"/>
          <w:sz w:val="22"/>
          <w:szCs w:val="22"/>
        </w:rPr>
        <w:t xml:space="preserve"> </w:t>
      </w:r>
      <w:r>
        <w:rPr>
          <w:color w:val="231E1F"/>
          <w:spacing w:val="-2"/>
          <w:w w:val="114"/>
          <w:sz w:val="22"/>
          <w:szCs w:val="22"/>
        </w:rPr>
        <w:t>други</w:t>
      </w:r>
      <w:r>
        <w:rPr>
          <w:color w:val="231E1F"/>
          <w:w w:val="114"/>
          <w:sz w:val="22"/>
          <w:szCs w:val="22"/>
        </w:rPr>
        <w:t>м</w:t>
      </w:r>
      <w:r>
        <w:rPr>
          <w:color w:val="231E1F"/>
          <w:spacing w:val="-16"/>
          <w:w w:val="114"/>
          <w:sz w:val="22"/>
          <w:szCs w:val="22"/>
        </w:rPr>
        <w:t xml:space="preserve"> </w:t>
      </w:r>
      <w:r>
        <w:rPr>
          <w:color w:val="231E1F"/>
          <w:spacing w:val="-2"/>
          <w:w w:val="114"/>
          <w:sz w:val="22"/>
          <w:szCs w:val="22"/>
        </w:rPr>
        <w:t>людя</w:t>
      </w:r>
      <w:r>
        <w:rPr>
          <w:color w:val="231E1F"/>
          <w:w w:val="114"/>
          <w:sz w:val="22"/>
          <w:szCs w:val="22"/>
        </w:rPr>
        <w:t>м</w:t>
      </w:r>
      <w:r>
        <w:rPr>
          <w:color w:val="231E1F"/>
          <w:spacing w:val="-10"/>
          <w:w w:val="114"/>
          <w:sz w:val="22"/>
          <w:szCs w:val="22"/>
        </w:rPr>
        <w:t xml:space="preserve"> </w:t>
      </w:r>
      <w:r>
        <w:rPr>
          <w:color w:val="231E1F"/>
          <w:sz w:val="22"/>
          <w:szCs w:val="22"/>
        </w:rPr>
        <w:t>и</w:t>
      </w:r>
      <w:r>
        <w:rPr>
          <w:color w:val="231E1F"/>
          <w:spacing w:val="16"/>
          <w:sz w:val="22"/>
          <w:szCs w:val="22"/>
        </w:rPr>
        <w:t xml:space="preserve"> </w:t>
      </w:r>
      <w:r>
        <w:rPr>
          <w:color w:val="231E1F"/>
          <w:w w:val="128"/>
          <w:sz w:val="22"/>
          <w:szCs w:val="22"/>
        </w:rPr>
        <w:t>к</w:t>
      </w:r>
      <w:r>
        <w:rPr>
          <w:color w:val="231E1F"/>
          <w:spacing w:val="-18"/>
          <w:w w:val="128"/>
          <w:sz w:val="22"/>
          <w:szCs w:val="22"/>
        </w:rPr>
        <w:t xml:space="preserve"> </w:t>
      </w:r>
      <w:r>
        <w:rPr>
          <w:color w:val="231E1F"/>
          <w:spacing w:val="-2"/>
          <w:w w:val="113"/>
          <w:sz w:val="22"/>
          <w:szCs w:val="22"/>
        </w:rPr>
        <w:t>природе.</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Ценность</w:t>
      </w:r>
      <w:r>
        <w:rPr>
          <w:b/>
          <w:bCs/>
          <w:color w:val="231E1F"/>
          <w:spacing w:val="44"/>
          <w:sz w:val="22"/>
          <w:szCs w:val="22"/>
        </w:rPr>
        <w:t xml:space="preserve"> </w:t>
      </w:r>
      <w:r>
        <w:rPr>
          <w:b/>
          <w:bCs/>
          <w:color w:val="231E1F"/>
          <w:sz w:val="22"/>
          <w:szCs w:val="22"/>
        </w:rPr>
        <w:t>добра</w:t>
      </w:r>
      <w:r>
        <w:rPr>
          <w:b/>
          <w:bCs/>
          <w:color w:val="231E1F"/>
          <w:spacing w:val="32"/>
          <w:sz w:val="22"/>
          <w:szCs w:val="22"/>
        </w:rPr>
        <w:t xml:space="preserve"> </w:t>
      </w:r>
      <w:r>
        <w:rPr>
          <w:color w:val="231E1F"/>
          <w:sz w:val="22"/>
          <w:szCs w:val="22"/>
        </w:rPr>
        <w:t>–</w:t>
      </w:r>
      <w:r>
        <w:rPr>
          <w:color w:val="231E1F"/>
          <w:spacing w:val="12"/>
          <w:sz w:val="22"/>
          <w:szCs w:val="22"/>
        </w:rPr>
        <w:t xml:space="preserve"> </w:t>
      </w:r>
      <w:r>
        <w:rPr>
          <w:color w:val="231E1F"/>
          <w:w w:val="113"/>
          <w:sz w:val="22"/>
          <w:szCs w:val="22"/>
        </w:rPr>
        <w:t>направленность</w:t>
      </w:r>
      <w:r>
        <w:rPr>
          <w:color w:val="231E1F"/>
          <w:spacing w:val="-20"/>
          <w:w w:val="113"/>
          <w:sz w:val="22"/>
          <w:szCs w:val="22"/>
        </w:rPr>
        <w:t xml:space="preserve"> </w:t>
      </w:r>
      <w:r>
        <w:rPr>
          <w:color w:val="231E1F"/>
          <w:sz w:val="22"/>
          <w:szCs w:val="22"/>
        </w:rPr>
        <w:t>на</w:t>
      </w:r>
      <w:r>
        <w:rPr>
          <w:color w:val="231E1F"/>
          <w:spacing w:val="19"/>
          <w:sz w:val="22"/>
          <w:szCs w:val="22"/>
        </w:rPr>
        <w:t xml:space="preserve"> </w:t>
      </w:r>
      <w:r>
        <w:rPr>
          <w:color w:val="231E1F"/>
          <w:w w:val="115"/>
          <w:sz w:val="22"/>
          <w:szCs w:val="22"/>
        </w:rPr>
        <w:t>развитие</w:t>
      </w:r>
      <w:r>
        <w:rPr>
          <w:color w:val="231E1F"/>
          <w:spacing w:val="-21"/>
          <w:w w:val="115"/>
          <w:sz w:val="22"/>
          <w:szCs w:val="22"/>
        </w:rPr>
        <w:t xml:space="preserve"> </w:t>
      </w:r>
      <w:r>
        <w:rPr>
          <w:color w:val="231E1F"/>
          <w:sz w:val="22"/>
          <w:szCs w:val="22"/>
        </w:rPr>
        <w:t>и</w:t>
      </w:r>
      <w:r>
        <w:rPr>
          <w:color w:val="231E1F"/>
          <w:spacing w:val="6"/>
          <w:sz w:val="22"/>
          <w:szCs w:val="22"/>
        </w:rPr>
        <w:t xml:space="preserve"> </w:t>
      </w:r>
      <w:r>
        <w:rPr>
          <w:color w:val="231E1F"/>
          <w:w w:val="112"/>
          <w:sz w:val="22"/>
          <w:szCs w:val="22"/>
        </w:rPr>
        <w:t>сохранение</w:t>
      </w:r>
      <w:r>
        <w:rPr>
          <w:color w:val="231E1F"/>
          <w:spacing w:val="-20"/>
          <w:w w:val="112"/>
          <w:sz w:val="22"/>
          <w:szCs w:val="22"/>
        </w:rPr>
        <w:t xml:space="preserve"> </w:t>
      </w:r>
      <w:r>
        <w:rPr>
          <w:color w:val="231E1F"/>
          <w:w w:val="118"/>
          <w:sz w:val="22"/>
          <w:szCs w:val="22"/>
        </w:rPr>
        <w:t xml:space="preserve">жизни </w:t>
      </w:r>
      <w:r>
        <w:rPr>
          <w:color w:val="231E1F"/>
          <w:sz w:val="22"/>
          <w:szCs w:val="22"/>
        </w:rPr>
        <w:t xml:space="preserve">через </w:t>
      </w:r>
      <w:r>
        <w:rPr>
          <w:color w:val="231E1F"/>
          <w:w w:val="112"/>
          <w:sz w:val="22"/>
          <w:szCs w:val="22"/>
        </w:rPr>
        <w:t>сострадание</w:t>
      </w:r>
      <w:r>
        <w:rPr>
          <w:color w:val="231E1F"/>
          <w:spacing w:val="-6"/>
          <w:w w:val="112"/>
          <w:sz w:val="22"/>
          <w:szCs w:val="22"/>
        </w:rPr>
        <w:t xml:space="preserve"> </w:t>
      </w:r>
      <w:r>
        <w:rPr>
          <w:color w:val="231E1F"/>
          <w:sz w:val="22"/>
          <w:szCs w:val="22"/>
        </w:rPr>
        <w:t>и</w:t>
      </w:r>
      <w:r>
        <w:rPr>
          <w:color w:val="231E1F"/>
          <w:spacing w:val="20"/>
          <w:sz w:val="22"/>
          <w:szCs w:val="22"/>
        </w:rPr>
        <w:t xml:space="preserve"> </w:t>
      </w:r>
      <w:r>
        <w:rPr>
          <w:color w:val="231E1F"/>
          <w:w w:val="114"/>
          <w:sz w:val="22"/>
          <w:szCs w:val="22"/>
        </w:rPr>
        <w:t>милосердие</w:t>
      </w:r>
      <w:r>
        <w:rPr>
          <w:color w:val="231E1F"/>
          <w:spacing w:val="-29"/>
          <w:w w:val="114"/>
          <w:sz w:val="22"/>
          <w:szCs w:val="22"/>
        </w:rPr>
        <w:t xml:space="preserve"> </w:t>
      </w:r>
      <w:r>
        <w:rPr>
          <w:color w:val="231E1F"/>
          <w:w w:val="114"/>
          <w:sz w:val="22"/>
          <w:szCs w:val="22"/>
        </w:rPr>
        <w:t>как</w:t>
      </w:r>
      <w:r>
        <w:rPr>
          <w:color w:val="231E1F"/>
          <w:spacing w:val="24"/>
          <w:w w:val="114"/>
          <w:sz w:val="22"/>
          <w:szCs w:val="22"/>
        </w:rPr>
        <w:t xml:space="preserve"> </w:t>
      </w:r>
      <w:r>
        <w:rPr>
          <w:color w:val="231E1F"/>
          <w:w w:val="114"/>
          <w:sz w:val="22"/>
          <w:szCs w:val="22"/>
        </w:rPr>
        <w:t>проявление</w:t>
      </w:r>
      <w:r>
        <w:rPr>
          <w:color w:val="231E1F"/>
          <w:spacing w:val="-7"/>
          <w:w w:val="114"/>
          <w:sz w:val="22"/>
          <w:szCs w:val="22"/>
        </w:rPr>
        <w:t xml:space="preserve"> </w:t>
      </w:r>
      <w:r>
        <w:rPr>
          <w:color w:val="231E1F"/>
          <w:w w:val="114"/>
          <w:sz w:val="22"/>
          <w:szCs w:val="22"/>
        </w:rPr>
        <w:t>любви.</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 xml:space="preserve">Ценность </w:t>
      </w:r>
      <w:r>
        <w:rPr>
          <w:b/>
          <w:bCs/>
          <w:color w:val="231E1F"/>
          <w:spacing w:val="26"/>
          <w:sz w:val="22"/>
          <w:szCs w:val="22"/>
        </w:rPr>
        <w:t xml:space="preserve"> </w:t>
      </w:r>
      <w:r>
        <w:rPr>
          <w:b/>
          <w:bCs/>
          <w:color w:val="231E1F"/>
          <w:sz w:val="22"/>
          <w:szCs w:val="22"/>
        </w:rPr>
        <w:t xml:space="preserve">свободы, </w:t>
      </w:r>
      <w:r>
        <w:rPr>
          <w:b/>
          <w:bCs/>
          <w:color w:val="231E1F"/>
          <w:spacing w:val="31"/>
          <w:sz w:val="22"/>
          <w:szCs w:val="22"/>
        </w:rPr>
        <w:t xml:space="preserve"> </w:t>
      </w:r>
      <w:r>
        <w:rPr>
          <w:b/>
          <w:bCs/>
          <w:color w:val="231E1F"/>
          <w:sz w:val="22"/>
          <w:szCs w:val="22"/>
        </w:rPr>
        <w:t xml:space="preserve">чести </w:t>
      </w:r>
      <w:r>
        <w:rPr>
          <w:b/>
          <w:bCs/>
          <w:color w:val="231E1F"/>
          <w:spacing w:val="2"/>
          <w:sz w:val="22"/>
          <w:szCs w:val="22"/>
        </w:rPr>
        <w:t xml:space="preserve"> </w:t>
      </w:r>
      <w:r>
        <w:rPr>
          <w:b/>
          <w:bCs/>
          <w:color w:val="231E1F"/>
          <w:sz w:val="22"/>
          <w:szCs w:val="22"/>
        </w:rPr>
        <w:t>и</w:t>
      </w:r>
      <w:r>
        <w:rPr>
          <w:b/>
          <w:bCs/>
          <w:color w:val="231E1F"/>
          <w:spacing w:val="33"/>
          <w:sz w:val="22"/>
          <w:szCs w:val="22"/>
        </w:rPr>
        <w:t xml:space="preserve"> </w:t>
      </w:r>
      <w:r>
        <w:rPr>
          <w:b/>
          <w:bCs/>
          <w:color w:val="231E1F"/>
          <w:w w:val="109"/>
          <w:sz w:val="22"/>
          <w:szCs w:val="22"/>
        </w:rPr>
        <w:t>достоинства</w:t>
      </w:r>
      <w:r>
        <w:rPr>
          <w:b/>
          <w:bCs/>
          <w:color w:val="231E1F"/>
          <w:spacing w:val="-18"/>
          <w:w w:val="109"/>
          <w:sz w:val="22"/>
          <w:szCs w:val="22"/>
        </w:rPr>
        <w:t xml:space="preserve"> </w:t>
      </w:r>
      <w:r>
        <w:rPr>
          <w:color w:val="231E1F"/>
          <w:w w:val="109"/>
          <w:sz w:val="22"/>
          <w:szCs w:val="22"/>
        </w:rPr>
        <w:t xml:space="preserve">как </w:t>
      </w:r>
      <w:r>
        <w:rPr>
          <w:color w:val="231E1F"/>
          <w:spacing w:val="6"/>
          <w:w w:val="109"/>
          <w:sz w:val="22"/>
          <w:szCs w:val="22"/>
        </w:rPr>
        <w:t xml:space="preserve"> </w:t>
      </w:r>
      <w:r>
        <w:rPr>
          <w:color w:val="231E1F"/>
          <w:sz w:val="22"/>
          <w:szCs w:val="22"/>
        </w:rPr>
        <w:t xml:space="preserve">основа </w:t>
      </w:r>
      <w:r>
        <w:rPr>
          <w:color w:val="231E1F"/>
          <w:spacing w:val="33"/>
          <w:sz w:val="22"/>
          <w:szCs w:val="22"/>
        </w:rPr>
        <w:t xml:space="preserve"> </w:t>
      </w:r>
      <w:r>
        <w:rPr>
          <w:color w:val="231E1F"/>
          <w:w w:val="112"/>
          <w:sz w:val="22"/>
          <w:szCs w:val="22"/>
        </w:rPr>
        <w:t xml:space="preserve">современных </w:t>
      </w:r>
      <w:r>
        <w:rPr>
          <w:color w:val="231E1F"/>
          <w:w w:val="114"/>
          <w:sz w:val="22"/>
          <w:szCs w:val="22"/>
        </w:rPr>
        <w:t>принципов</w:t>
      </w:r>
      <w:r>
        <w:rPr>
          <w:color w:val="231E1F"/>
          <w:spacing w:val="-7"/>
          <w:w w:val="114"/>
          <w:sz w:val="22"/>
          <w:szCs w:val="22"/>
        </w:rPr>
        <w:t xml:space="preserve"> </w:t>
      </w:r>
      <w:r>
        <w:rPr>
          <w:color w:val="231E1F"/>
          <w:sz w:val="22"/>
          <w:szCs w:val="22"/>
        </w:rPr>
        <w:t>и</w:t>
      </w:r>
      <w:r>
        <w:rPr>
          <w:color w:val="231E1F"/>
          <w:spacing w:val="20"/>
          <w:sz w:val="22"/>
          <w:szCs w:val="22"/>
        </w:rPr>
        <w:t xml:space="preserve"> </w:t>
      </w:r>
      <w:r>
        <w:rPr>
          <w:color w:val="231E1F"/>
          <w:w w:val="114"/>
          <w:sz w:val="22"/>
          <w:szCs w:val="22"/>
        </w:rPr>
        <w:t>правил межличностных</w:t>
      </w:r>
      <w:r>
        <w:rPr>
          <w:color w:val="231E1F"/>
          <w:spacing w:val="9"/>
          <w:w w:val="114"/>
          <w:sz w:val="22"/>
          <w:szCs w:val="22"/>
        </w:rPr>
        <w:t xml:space="preserve"> </w:t>
      </w:r>
      <w:r>
        <w:rPr>
          <w:color w:val="231E1F"/>
          <w:w w:val="114"/>
          <w:sz w:val="22"/>
          <w:szCs w:val="22"/>
        </w:rPr>
        <w:t>отношений.</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 xml:space="preserve">Ценность </w:t>
      </w:r>
      <w:r>
        <w:rPr>
          <w:b/>
          <w:bCs/>
          <w:color w:val="231E1F"/>
          <w:spacing w:val="26"/>
          <w:sz w:val="22"/>
          <w:szCs w:val="22"/>
        </w:rPr>
        <w:t xml:space="preserve"> </w:t>
      </w:r>
      <w:r>
        <w:rPr>
          <w:b/>
          <w:bCs/>
          <w:color w:val="231E1F"/>
          <w:sz w:val="22"/>
          <w:szCs w:val="22"/>
        </w:rPr>
        <w:t xml:space="preserve">природы </w:t>
      </w:r>
      <w:r>
        <w:rPr>
          <w:b/>
          <w:bCs/>
          <w:color w:val="231E1F"/>
          <w:spacing w:val="23"/>
          <w:sz w:val="22"/>
          <w:szCs w:val="22"/>
        </w:rPr>
        <w:t xml:space="preserve"> </w:t>
      </w:r>
      <w:r>
        <w:rPr>
          <w:color w:val="231E1F"/>
          <w:w w:val="112"/>
          <w:sz w:val="22"/>
          <w:szCs w:val="22"/>
        </w:rPr>
        <w:t>основывается</w:t>
      </w:r>
      <w:r>
        <w:rPr>
          <w:color w:val="231E1F"/>
          <w:spacing w:val="18"/>
          <w:w w:val="112"/>
          <w:sz w:val="22"/>
          <w:szCs w:val="22"/>
        </w:rPr>
        <w:t xml:space="preserve"> </w:t>
      </w:r>
      <w:r>
        <w:rPr>
          <w:color w:val="231E1F"/>
          <w:sz w:val="22"/>
          <w:szCs w:val="22"/>
        </w:rPr>
        <w:t xml:space="preserve">на </w:t>
      </w:r>
      <w:r>
        <w:rPr>
          <w:color w:val="231E1F"/>
          <w:spacing w:val="1"/>
          <w:sz w:val="22"/>
          <w:szCs w:val="22"/>
        </w:rPr>
        <w:t xml:space="preserve"> </w:t>
      </w:r>
      <w:r>
        <w:rPr>
          <w:color w:val="231E1F"/>
          <w:w w:val="112"/>
          <w:sz w:val="22"/>
          <w:szCs w:val="22"/>
        </w:rPr>
        <w:t xml:space="preserve">общечеловеческой ценности </w:t>
      </w:r>
      <w:r>
        <w:rPr>
          <w:color w:val="231E1F"/>
          <w:w w:val="120"/>
          <w:sz w:val="22"/>
          <w:szCs w:val="22"/>
        </w:rPr>
        <w:t>жизни,</w:t>
      </w:r>
      <w:r>
        <w:rPr>
          <w:color w:val="231E1F"/>
          <w:spacing w:val="16"/>
          <w:w w:val="120"/>
          <w:sz w:val="22"/>
          <w:szCs w:val="22"/>
        </w:rPr>
        <w:t xml:space="preserve"> </w:t>
      </w:r>
      <w:r>
        <w:rPr>
          <w:color w:val="231E1F"/>
          <w:sz w:val="22"/>
          <w:szCs w:val="22"/>
        </w:rPr>
        <w:t>на</w:t>
      </w:r>
      <w:r>
        <w:rPr>
          <w:color w:val="231E1F"/>
          <w:spacing w:val="4"/>
          <w:sz w:val="22"/>
          <w:szCs w:val="22"/>
        </w:rPr>
        <w:t xml:space="preserve"> </w:t>
      </w:r>
      <w:r>
        <w:rPr>
          <w:color w:val="231E1F"/>
          <w:w w:val="112"/>
          <w:sz w:val="22"/>
          <w:szCs w:val="22"/>
        </w:rPr>
        <w:t>осознании</w:t>
      </w:r>
      <w:r>
        <w:rPr>
          <w:color w:val="231E1F"/>
          <w:spacing w:val="20"/>
          <w:w w:val="112"/>
          <w:sz w:val="22"/>
          <w:szCs w:val="22"/>
        </w:rPr>
        <w:t xml:space="preserve"> </w:t>
      </w:r>
      <w:r>
        <w:rPr>
          <w:color w:val="231E1F"/>
          <w:sz w:val="22"/>
          <w:szCs w:val="22"/>
        </w:rPr>
        <w:t xml:space="preserve">себя </w:t>
      </w:r>
      <w:r>
        <w:rPr>
          <w:color w:val="231E1F"/>
          <w:spacing w:val="17"/>
          <w:sz w:val="22"/>
          <w:szCs w:val="22"/>
        </w:rPr>
        <w:t xml:space="preserve"> </w:t>
      </w:r>
      <w:r>
        <w:rPr>
          <w:color w:val="231E1F"/>
          <w:w w:val="115"/>
          <w:sz w:val="22"/>
          <w:szCs w:val="22"/>
        </w:rPr>
        <w:t>частью</w:t>
      </w:r>
      <w:r>
        <w:rPr>
          <w:color w:val="231E1F"/>
          <w:spacing w:val="-1"/>
          <w:w w:val="115"/>
          <w:sz w:val="22"/>
          <w:szCs w:val="22"/>
        </w:rPr>
        <w:t xml:space="preserve"> </w:t>
      </w:r>
      <w:r>
        <w:rPr>
          <w:color w:val="231E1F"/>
          <w:w w:val="115"/>
          <w:sz w:val="22"/>
          <w:szCs w:val="22"/>
        </w:rPr>
        <w:t>природного</w:t>
      </w:r>
      <w:r>
        <w:rPr>
          <w:color w:val="231E1F"/>
          <w:spacing w:val="-25"/>
          <w:w w:val="115"/>
          <w:sz w:val="22"/>
          <w:szCs w:val="22"/>
        </w:rPr>
        <w:t xml:space="preserve"> </w:t>
      </w:r>
      <w:r>
        <w:rPr>
          <w:color w:val="231E1F"/>
          <w:w w:val="115"/>
          <w:sz w:val="22"/>
          <w:szCs w:val="22"/>
        </w:rPr>
        <w:t>мира.</w:t>
      </w:r>
      <w:r>
        <w:rPr>
          <w:color w:val="231E1F"/>
          <w:spacing w:val="29"/>
          <w:w w:val="115"/>
          <w:sz w:val="22"/>
          <w:szCs w:val="22"/>
        </w:rPr>
        <w:t xml:space="preserve"> </w:t>
      </w:r>
      <w:r>
        <w:rPr>
          <w:color w:val="231E1F"/>
          <w:w w:val="115"/>
          <w:sz w:val="22"/>
          <w:szCs w:val="22"/>
        </w:rPr>
        <w:t>Любовь</w:t>
      </w:r>
      <w:r>
        <w:rPr>
          <w:color w:val="231E1F"/>
          <w:spacing w:val="-26"/>
          <w:w w:val="115"/>
          <w:sz w:val="22"/>
          <w:szCs w:val="22"/>
        </w:rPr>
        <w:t xml:space="preserve"> </w:t>
      </w:r>
      <w:r>
        <w:rPr>
          <w:color w:val="231E1F"/>
          <w:w w:val="115"/>
          <w:sz w:val="22"/>
          <w:szCs w:val="22"/>
        </w:rPr>
        <w:t>к</w:t>
      </w:r>
      <w:r>
        <w:rPr>
          <w:color w:val="231E1F"/>
          <w:spacing w:val="33"/>
          <w:w w:val="115"/>
          <w:sz w:val="22"/>
          <w:szCs w:val="22"/>
        </w:rPr>
        <w:t xml:space="preserve"> </w:t>
      </w:r>
      <w:r>
        <w:rPr>
          <w:color w:val="231E1F"/>
          <w:w w:val="115"/>
          <w:sz w:val="22"/>
          <w:szCs w:val="22"/>
        </w:rPr>
        <w:t>при</w:t>
      </w:r>
      <w:r>
        <w:rPr>
          <w:color w:val="231E1F"/>
          <w:sz w:val="22"/>
          <w:szCs w:val="22"/>
        </w:rPr>
        <w:t>роде</w:t>
      </w:r>
      <w:r>
        <w:rPr>
          <w:color w:val="231E1F"/>
          <w:spacing w:val="39"/>
          <w:sz w:val="22"/>
          <w:szCs w:val="22"/>
        </w:rPr>
        <w:t xml:space="preserve"> </w:t>
      </w:r>
      <w:r>
        <w:rPr>
          <w:color w:val="231E1F"/>
          <w:sz w:val="22"/>
          <w:szCs w:val="22"/>
        </w:rPr>
        <w:t>–</w:t>
      </w:r>
      <w:r>
        <w:rPr>
          <w:color w:val="231E1F"/>
          <w:spacing w:val="25"/>
          <w:sz w:val="22"/>
          <w:szCs w:val="22"/>
        </w:rPr>
        <w:t xml:space="preserve"> </w:t>
      </w:r>
      <w:r>
        <w:rPr>
          <w:color w:val="231E1F"/>
          <w:sz w:val="22"/>
          <w:szCs w:val="22"/>
        </w:rPr>
        <w:t>это</w:t>
      </w:r>
      <w:r>
        <w:rPr>
          <w:color w:val="231E1F"/>
          <w:spacing w:val="27"/>
          <w:sz w:val="22"/>
          <w:szCs w:val="22"/>
        </w:rPr>
        <w:t xml:space="preserve"> </w:t>
      </w:r>
      <w:r>
        <w:rPr>
          <w:color w:val="231E1F"/>
          <w:sz w:val="22"/>
          <w:szCs w:val="22"/>
        </w:rPr>
        <w:t>и</w:t>
      </w:r>
      <w:r>
        <w:rPr>
          <w:color w:val="231E1F"/>
          <w:spacing w:val="19"/>
          <w:sz w:val="22"/>
          <w:szCs w:val="22"/>
        </w:rPr>
        <w:t xml:space="preserve"> </w:t>
      </w:r>
      <w:r>
        <w:rPr>
          <w:color w:val="231E1F"/>
          <w:w w:val="113"/>
          <w:sz w:val="22"/>
          <w:szCs w:val="22"/>
        </w:rPr>
        <w:t>бережное</w:t>
      </w:r>
      <w:r>
        <w:rPr>
          <w:color w:val="231E1F"/>
          <w:spacing w:val="-25"/>
          <w:w w:val="113"/>
          <w:sz w:val="22"/>
          <w:szCs w:val="22"/>
        </w:rPr>
        <w:t xml:space="preserve"> </w:t>
      </w:r>
      <w:r>
        <w:rPr>
          <w:color w:val="231E1F"/>
          <w:w w:val="113"/>
          <w:sz w:val="22"/>
          <w:szCs w:val="22"/>
        </w:rPr>
        <w:t>отношение</w:t>
      </w:r>
      <w:r>
        <w:rPr>
          <w:color w:val="231E1F"/>
          <w:spacing w:val="-17"/>
          <w:w w:val="113"/>
          <w:sz w:val="22"/>
          <w:szCs w:val="22"/>
        </w:rPr>
        <w:t xml:space="preserve"> </w:t>
      </w:r>
      <w:r>
        <w:rPr>
          <w:color w:val="231E1F"/>
          <w:w w:val="113"/>
          <w:sz w:val="22"/>
          <w:szCs w:val="22"/>
        </w:rPr>
        <w:t>к</w:t>
      </w:r>
      <w:r>
        <w:rPr>
          <w:color w:val="231E1F"/>
          <w:spacing w:val="9"/>
          <w:w w:val="113"/>
          <w:sz w:val="22"/>
          <w:szCs w:val="22"/>
        </w:rPr>
        <w:t xml:space="preserve"> </w:t>
      </w:r>
      <w:r>
        <w:rPr>
          <w:color w:val="231E1F"/>
          <w:sz w:val="22"/>
          <w:szCs w:val="22"/>
        </w:rPr>
        <w:t>ней</w:t>
      </w:r>
      <w:r>
        <w:rPr>
          <w:color w:val="231E1F"/>
          <w:spacing w:val="43"/>
          <w:sz w:val="22"/>
          <w:szCs w:val="22"/>
        </w:rPr>
        <w:t xml:space="preserve"> </w:t>
      </w:r>
      <w:r>
        <w:rPr>
          <w:color w:val="231E1F"/>
          <w:w w:val="124"/>
          <w:sz w:val="22"/>
          <w:szCs w:val="22"/>
        </w:rPr>
        <w:lastRenderedPageBreak/>
        <w:t>как</w:t>
      </w:r>
      <w:r>
        <w:rPr>
          <w:color w:val="231E1F"/>
          <w:spacing w:val="-13"/>
          <w:w w:val="124"/>
          <w:sz w:val="22"/>
          <w:szCs w:val="22"/>
        </w:rPr>
        <w:t xml:space="preserve"> </w:t>
      </w:r>
      <w:r>
        <w:rPr>
          <w:color w:val="231E1F"/>
          <w:sz w:val="22"/>
          <w:szCs w:val="22"/>
        </w:rPr>
        <w:t>среде</w:t>
      </w:r>
      <w:r>
        <w:rPr>
          <w:color w:val="231E1F"/>
          <w:spacing w:val="46"/>
          <w:sz w:val="22"/>
          <w:szCs w:val="22"/>
        </w:rPr>
        <w:t xml:space="preserve"> </w:t>
      </w:r>
      <w:r>
        <w:rPr>
          <w:color w:val="231E1F"/>
          <w:w w:val="116"/>
          <w:sz w:val="22"/>
          <w:szCs w:val="22"/>
        </w:rPr>
        <w:t>обитания</w:t>
      </w:r>
      <w:r>
        <w:rPr>
          <w:color w:val="231E1F"/>
          <w:spacing w:val="-26"/>
          <w:w w:val="116"/>
          <w:sz w:val="22"/>
          <w:szCs w:val="22"/>
        </w:rPr>
        <w:t xml:space="preserve"> </w:t>
      </w:r>
      <w:r>
        <w:rPr>
          <w:color w:val="231E1F"/>
          <w:w w:val="116"/>
          <w:sz w:val="22"/>
          <w:szCs w:val="22"/>
        </w:rPr>
        <w:t xml:space="preserve">человека, </w:t>
      </w:r>
      <w:r>
        <w:rPr>
          <w:color w:val="231E1F"/>
          <w:sz w:val="22"/>
          <w:szCs w:val="22"/>
        </w:rPr>
        <w:t>и</w:t>
      </w:r>
      <w:r>
        <w:rPr>
          <w:color w:val="231E1F"/>
          <w:spacing w:val="28"/>
          <w:sz w:val="22"/>
          <w:szCs w:val="22"/>
        </w:rPr>
        <w:t xml:space="preserve"> </w:t>
      </w:r>
      <w:r>
        <w:rPr>
          <w:color w:val="231E1F"/>
          <w:spacing w:val="3"/>
          <w:w w:val="113"/>
          <w:sz w:val="22"/>
          <w:szCs w:val="22"/>
        </w:rPr>
        <w:t>переживани</w:t>
      </w:r>
      <w:r>
        <w:rPr>
          <w:color w:val="231E1F"/>
          <w:w w:val="113"/>
          <w:sz w:val="22"/>
          <w:szCs w:val="22"/>
        </w:rPr>
        <w:t>е</w:t>
      </w:r>
      <w:r>
        <w:rPr>
          <w:color w:val="231E1F"/>
          <w:spacing w:val="23"/>
          <w:w w:val="113"/>
          <w:sz w:val="22"/>
          <w:szCs w:val="22"/>
        </w:rPr>
        <w:t xml:space="preserve"> </w:t>
      </w:r>
      <w:r>
        <w:rPr>
          <w:color w:val="231E1F"/>
          <w:spacing w:val="3"/>
          <w:w w:val="113"/>
          <w:sz w:val="22"/>
          <w:szCs w:val="22"/>
        </w:rPr>
        <w:t>чувств</w:t>
      </w:r>
      <w:r>
        <w:rPr>
          <w:color w:val="231E1F"/>
          <w:w w:val="113"/>
          <w:sz w:val="22"/>
          <w:szCs w:val="22"/>
        </w:rPr>
        <w:t xml:space="preserve">а </w:t>
      </w:r>
      <w:r>
        <w:rPr>
          <w:color w:val="231E1F"/>
          <w:spacing w:val="3"/>
          <w:sz w:val="22"/>
          <w:szCs w:val="22"/>
        </w:rPr>
        <w:t>е</w:t>
      </w:r>
      <w:r>
        <w:rPr>
          <w:color w:val="231E1F"/>
          <w:sz w:val="22"/>
          <w:szCs w:val="22"/>
        </w:rPr>
        <w:t>ё</w:t>
      </w:r>
      <w:r>
        <w:rPr>
          <w:color w:val="231E1F"/>
          <w:spacing w:val="25"/>
          <w:sz w:val="22"/>
          <w:szCs w:val="22"/>
        </w:rPr>
        <w:t xml:space="preserve"> </w:t>
      </w:r>
      <w:r>
        <w:rPr>
          <w:color w:val="231E1F"/>
          <w:spacing w:val="3"/>
          <w:w w:val="114"/>
          <w:sz w:val="22"/>
          <w:szCs w:val="22"/>
        </w:rPr>
        <w:t>красоты</w:t>
      </w:r>
      <w:r>
        <w:rPr>
          <w:color w:val="231E1F"/>
          <w:w w:val="114"/>
          <w:sz w:val="22"/>
          <w:szCs w:val="22"/>
        </w:rPr>
        <w:t>,</w:t>
      </w:r>
      <w:r>
        <w:rPr>
          <w:color w:val="231E1F"/>
          <w:spacing w:val="15"/>
          <w:w w:val="114"/>
          <w:sz w:val="22"/>
          <w:szCs w:val="22"/>
        </w:rPr>
        <w:t xml:space="preserve"> </w:t>
      </w:r>
      <w:r>
        <w:rPr>
          <w:color w:val="231E1F"/>
          <w:spacing w:val="3"/>
          <w:w w:val="114"/>
          <w:sz w:val="22"/>
          <w:szCs w:val="22"/>
        </w:rPr>
        <w:t>гармонии</w:t>
      </w:r>
      <w:r>
        <w:rPr>
          <w:color w:val="231E1F"/>
          <w:w w:val="114"/>
          <w:sz w:val="22"/>
          <w:szCs w:val="22"/>
        </w:rPr>
        <w:t>,</w:t>
      </w:r>
      <w:r>
        <w:rPr>
          <w:color w:val="231E1F"/>
          <w:spacing w:val="8"/>
          <w:w w:val="114"/>
          <w:sz w:val="22"/>
          <w:szCs w:val="22"/>
        </w:rPr>
        <w:t xml:space="preserve"> </w:t>
      </w:r>
      <w:r>
        <w:rPr>
          <w:color w:val="231E1F"/>
          <w:spacing w:val="3"/>
          <w:w w:val="113"/>
          <w:sz w:val="22"/>
          <w:szCs w:val="22"/>
        </w:rPr>
        <w:t xml:space="preserve">совершенства. </w:t>
      </w:r>
      <w:r>
        <w:rPr>
          <w:color w:val="231E1F"/>
          <w:w w:val="112"/>
          <w:sz w:val="22"/>
          <w:szCs w:val="22"/>
        </w:rPr>
        <w:t>Воспитание</w:t>
      </w:r>
      <w:r>
        <w:rPr>
          <w:color w:val="231E1F"/>
          <w:spacing w:val="21"/>
          <w:w w:val="112"/>
          <w:sz w:val="22"/>
          <w:szCs w:val="22"/>
        </w:rPr>
        <w:t xml:space="preserve"> </w:t>
      </w:r>
      <w:r>
        <w:rPr>
          <w:color w:val="231E1F"/>
          <w:sz w:val="22"/>
          <w:szCs w:val="22"/>
        </w:rPr>
        <w:t xml:space="preserve">любви </w:t>
      </w:r>
      <w:r>
        <w:rPr>
          <w:color w:val="231E1F"/>
          <w:spacing w:val="34"/>
          <w:sz w:val="22"/>
          <w:szCs w:val="22"/>
        </w:rPr>
        <w:t xml:space="preserve"> </w:t>
      </w:r>
      <w:r>
        <w:rPr>
          <w:color w:val="231E1F"/>
          <w:sz w:val="22"/>
          <w:szCs w:val="22"/>
        </w:rPr>
        <w:t>и</w:t>
      </w:r>
      <w:r>
        <w:rPr>
          <w:color w:val="231E1F"/>
          <w:spacing w:val="47"/>
          <w:sz w:val="22"/>
          <w:szCs w:val="22"/>
        </w:rPr>
        <w:t xml:space="preserve"> </w:t>
      </w:r>
      <w:r>
        <w:rPr>
          <w:color w:val="231E1F"/>
          <w:w w:val="116"/>
          <w:sz w:val="22"/>
          <w:szCs w:val="22"/>
        </w:rPr>
        <w:t>бережного</w:t>
      </w:r>
      <w:r>
        <w:rPr>
          <w:color w:val="231E1F"/>
          <w:spacing w:val="-31"/>
          <w:w w:val="116"/>
          <w:sz w:val="22"/>
          <w:szCs w:val="22"/>
        </w:rPr>
        <w:t xml:space="preserve"> </w:t>
      </w:r>
      <w:r>
        <w:rPr>
          <w:color w:val="231E1F"/>
          <w:w w:val="116"/>
          <w:sz w:val="22"/>
          <w:szCs w:val="22"/>
        </w:rPr>
        <w:t>отношения</w:t>
      </w:r>
      <w:r>
        <w:rPr>
          <w:color w:val="231E1F"/>
          <w:spacing w:val="-2"/>
          <w:w w:val="116"/>
          <w:sz w:val="22"/>
          <w:szCs w:val="22"/>
        </w:rPr>
        <w:t xml:space="preserve"> </w:t>
      </w:r>
      <w:r>
        <w:rPr>
          <w:color w:val="231E1F"/>
          <w:w w:val="116"/>
          <w:sz w:val="22"/>
          <w:szCs w:val="22"/>
        </w:rPr>
        <w:t>к</w:t>
      </w:r>
      <w:r>
        <w:rPr>
          <w:color w:val="231E1F"/>
          <w:spacing w:val="32"/>
          <w:w w:val="116"/>
          <w:sz w:val="22"/>
          <w:szCs w:val="22"/>
        </w:rPr>
        <w:t xml:space="preserve"> </w:t>
      </w:r>
      <w:r>
        <w:rPr>
          <w:color w:val="231E1F"/>
          <w:w w:val="116"/>
          <w:sz w:val="22"/>
          <w:szCs w:val="22"/>
        </w:rPr>
        <w:t>природе</w:t>
      </w:r>
      <w:r>
        <w:rPr>
          <w:color w:val="231E1F"/>
          <w:spacing w:val="-20"/>
          <w:w w:val="116"/>
          <w:sz w:val="22"/>
          <w:szCs w:val="22"/>
        </w:rPr>
        <w:t xml:space="preserve"> </w:t>
      </w:r>
      <w:r>
        <w:rPr>
          <w:color w:val="231E1F"/>
          <w:sz w:val="22"/>
          <w:szCs w:val="22"/>
        </w:rPr>
        <w:t>через</w:t>
      </w:r>
      <w:r>
        <w:rPr>
          <w:color w:val="231E1F"/>
          <w:spacing w:val="38"/>
          <w:sz w:val="22"/>
          <w:szCs w:val="22"/>
        </w:rPr>
        <w:t xml:space="preserve"> </w:t>
      </w:r>
      <w:r>
        <w:rPr>
          <w:color w:val="231E1F"/>
          <w:w w:val="115"/>
          <w:sz w:val="22"/>
          <w:szCs w:val="22"/>
        </w:rPr>
        <w:t xml:space="preserve">тексты </w:t>
      </w:r>
      <w:r>
        <w:rPr>
          <w:color w:val="231E1F"/>
          <w:w w:val="114"/>
          <w:sz w:val="22"/>
          <w:szCs w:val="22"/>
        </w:rPr>
        <w:t>художественных</w:t>
      </w:r>
      <w:r>
        <w:rPr>
          <w:color w:val="231E1F"/>
          <w:spacing w:val="-7"/>
          <w:w w:val="114"/>
          <w:sz w:val="22"/>
          <w:szCs w:val="22"/>
        </w:rPr>
        <w:t xml:space="preserve"> </w:t>
      </w:r>
      <w:r>
        <w:rPr>
          <w:color w:val="231E1F"/>
          <w:sz w:val="22"/>
          <w:szCs w:val="22"/>
        </w:rPr>
        <w:t>и</w:t>
      </w:r>
      <w:r>
        <w:rPr>
          <w:color w:val="231E1F"/>
          <w:spacing w:val="20"/>
          <w:sz w:val="22"/>
          <w:szCs w:val="22"/>
        </w:rPr>
        <w:t xml:space="preserve"> </w:t>
      </w:r>
      <w:r>
        <w:rPr>
          <w:color w:val="231E1F"/>
          <w:w w:val="113"/>
          <w:sz w:val="22"/>
          <w:szCs w:val="22"/>
        </w:rPr>
        <w:t>научно-популярных</w:t>
      </w:r>
      <w:r>
        <w:rPr>
          <w:color w:val="231E1F"/>
          <w:spacing w:val="13"/>
          <w:w w:val="113"/>
          <w:sz w:val="22"/>
          <w:szCs w:val="22"/>
        </w:rPr>
        <w:t xml:space="preserve"> </w:t>
      </w:r>
      <w:r>
        <w:rPr>
          <w:color w:val="231E1F"/>
          <w:w w:val="113"/>
          <w:sz w:val="22"/>
          <w:szCs w:val="22"/>
        </w:rPr>
        <w:t>произведений</w:t>
      </w:r>
      <w:r>
        <w:rPr>
          <w:color w:val="231E1F"/>
          <w:spacing w:val="-6"/>
          <w:w w:val="113"/>
          <w:sz w:val="22"/>
          <w:szCs w:val="22"/>
        </w:rPr>
        <w:t xml:space="preserve"> </w:t>
      </w:r>
      <w:r>
        <w:rPr>
          <w:color w:val="231E1F"/>
          <w:w w:val="116"/>
          <w:sz w:val="22"/>
          <w:szCs w:val="22"/>
        </w:rPr>
        <w:t>литературы.</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 xml:space="preserve">Ценность </w:t>
      </w:r>
      <w:r>
        <w:rPr>
          <w:b/>
          <w:bCs/>
          <w:color w:val="231E1F"/>
          <w:spacing w:val="5"/>
          <w:sz w:val="22"/>
          <w:szCs w:val="22"/>
        </w:rPr>
        <w:t xml:space="preserve"> </w:t>
      </w:r>
      <w:r>
        <w:rPr>
          <w:b/>
          <w:bCs/>
          <w:color w:val="231E1F"/>
          <w:sz w:val="22"/>
          <w:szCs w:val="22"/>
        </w:rPr>
        <w:t>красоты</w:t>
      </w:r>
      <w:r>
        <w:rPr>
          <w:b/>
          <w:bCs/>
          <w:color w:val="231E1F"/>
          <w:spacing w:val="45"/>
          <w:sz w:val="22"/>
          <w:szCs w:val="22"/>
        </w:rPr>
        <w:t xml:space="preserve"> </w:t>
      </w:r>
      <w:r>
        <w:rPr>
          <w:b/>
          <w:bCs/>
          <w:color w:val="231E1F"/>
          <w:sz w:val="22"/>
          <w:szCs w:val="22"/>
        </w:rPr>
        <w:t>и</w:t>
      </w:r>
      <w:r>
        <w:rPr>
          <w:b/>
          <w:bCs/>
          <w:color w:val="231E1F"/>
          <w:spacing w:val="12"/>
          <w:sz w:val="22"/>
          <w:szCs w:val="22"/>
        </w:rPr>
        <w:t xml:space="preserve"> </w:t>
      </w:r>
      <w:r>
        <w:rPr>
          <w:b/>
          <w:bCs/>
          <w:color w:val="231E1F"/>
          <w:w w:val="107"/>
          <w:sz w:val="22"/>
          <w:szCs w:val="22"/>
        </w:rPr>
        <w:t>гармонии</w:t>
      </w:r>
      <w:r>
        <w:rPr>
          <w:b/>
          <w:bCs/>
          <w:color w:val="231E1F"/>
          <w:spacing w:val="-1"/>
          <w:w w:val="107"/>
          <w:sz w:val="22"/>
          <w:szCs w:val="22"/>
        </w:rPr>
        <w:t xml:space="preserve"> </w:t>
      </w:r>
      <w:r>
        <w:rPr>
          <w:color w:val="231E1F"/>
          <w:sz w:val="22"/>
          <w:szCs w:val="22"/>
        </w:rPr>
        <w:t>–</w:t>
      </w:r>
      <w:r>
        <w:rPr>
          <w:color w:val="231E1F"/>
          <w:spacing w:val="28"/>
          <w:sz w:val="22"/>
          <w:szCs w:val="22"/>
        </w:rPr>
        <w:t xml:space="preserve"> </w:t>
      </w:r>
      <w:r>
        <w:rPr>
          <w:color w:val="231E1F"/>
          <w:sz w:val="22"/>
          <w:szCs w:val="22"/>
        </w:rPr>
        <w:t xml:space="preserve">основа </w:t>
      </w:r>
      <w:r>
        <w:rPr>
          <w:color w:val="231E1F"/>
          <w:spacing w:val="12"/>
          <w:sz w:val="22"/>
          <w:szCs w:val="22"/>
        </w:rPr>
        <w:t xml:space="preserve"> </w:t>
      </w:r>
      <w:r>
        <w:rPr>
          <w:color w:val="231E1F"/>
          <w:w w:val="112"/>
          <w:sz w:val="22"/>
          <w:szCs w:val="22"/>
        </w:rPr>
        <w:t>эстетического</w:t>
      </w:r>
      <w:r>
        <w:rPr>
          <w:color w:val="231E1F"/>
          <w:spacing w:val="-4"/>
          <w:w w:val="112"/>
          <w:sz w:val="22"/>
          <w:szCs w:val="22"/>
        </w:rPr>
        <w:t xml:space="preserve"> </w:t>
      </w:r>
      <w:r>
        <w:rPr>
          <w:color w:val="231E1F"/>
          <w:w w:val="114"/>
          <w:sz w:val="22"/>
          <w:szCs w:val="22"/>
        </w:rPr>
        <w:t xml:space="preserve">воспитания </w:t>
      </w:r>
      <w:r>
        <w:rPr>
          <w:color w:val="231E1F"/>
          <w:sz w:val="22"/>
          <w:szCs w:val="22"/>
        </w:rPr>
        <w:t>через</w:t>
      </w:r>
      <w:r>
        <w:rPr>
          <w:color w:val="231E1F"/>
          <w:spacing w:val="5"/>
          <w:sz w:val="22"/>
          <w:szCs w:val="22"/>
        </w:rPr>
        <w:t xml:space="preserve"> </w:t>
      </w:r>
      <w:r>
        <w:rPr>
          <w:color w:val="231E1F"/>
          <w:w w:val="113"/>
          <w:sz w:val="22"/>
          <w:szCs w:val="22"/>
        </w:rPr>
        <w:t>приобщение</w:t>
      </w:r>
      <w:r>
        <w:rPr>
          <w:color w:val="231E1F"/>
          <w:spacing w:val="-24"/>
          <w:w w:val="113"/>
          <w:sz w:val="22"/>
          <w:szCs w:val="22"/>
        </w:rPr>
        <w:t xml:space="preserve"> </w:t>
      </w:r>
      <w:r>
        <w:rPr>
          <w:color w:val="231E1F"/>
          <w:w w:val="113"/>
          <w:sz w:val="22"/>
          <w:szCs w:val="22"/>
        </w:rPr>
        <w:t>ребёнка</w:t>
      </w:r>
      <w:r>
        <w:rPr>
          <w:color w:val="231E1F"/>
          <w:spacing w:val="-12"/>
          <w:w w:val="113"/>
          <w:sz w:val="22"/>
          <w:szCs w:val="22"/>
        </w:rPr>
        <w:t xml:space="preserve"> </w:t>
      </w:r>
      <w:r>
        <w:rPr>
          <w:color w:val="231E1F"/>
          <w:w w:val="113"/>
          <w:sz w:val="22"/>
          <w:szCs w:val="22"/>
        </w:rPr>
        <w:t>к</w:t>
      </w:r>
      <w:r>
        <w:rPr>
          <w:color w:val="231E1F"/>
          <w:spacing w:val="4"/>
          <w:w w:val="113"/>
          <w:sz w:val="22"/>
          <w:szCs w:val="22"/>
        </w:rPr>
        <w:t xml:space="preserve"> </w:t>
      </w:r>
      <w:r>
        <w:rPr>
          <w:color w:val="231E1F"/>
          <w:w w:val="113"/>
          <w:sz w:val="22"/>
          <w:szCs w:val="22"/>
        </w:rPr>
        <w:t>литературе</w:t>
      </w:r>
      <w:r>
        <w:rPr>
          <w:color w:val="231E1F"/>
          <w:spacing w:val="-2"/>
          <w:w w:val="113"/>
          <w:sz w:val="22"/>
          <w:szCs w:val="22"/>
        </w:rPr>
        <w:t xml:space="preserve"> </w:t>
      </w:r>
      <w:r>
        <w:rPr>
          <w:color w:val="231E1F"/>
          <w:w w:val="113"/>
          <w:sz w:val="22"/>
          <w:szCs w:val="22"/>
        </w:rPr>
        <w:t>как</w:t>
      </w:r>
      <w:r>
        <w:rPr>
          <w:color w:val="231E1F"/>
          <w:spacing w:val="22"/>
          <w:w w:val="113"/>
          <w:sz w:val="22"/>
          <w:szCs w:val="22"/>
        </w:rPr>
        <w:t xml:space="preserve"> </w:t>
      </w:r>
      <w:r>
        <w:rPr>
          <w:color w:val="231E1F"/>
          <w:sz w:val="22"/>
          <w:szCs w:val="22"/>
        </w:rPr>
        <w:t>виду</w:t>
      </w:r>
      <w:r>
        <w:rPr>
          <w:color w:val="231E1F"/>
          <w:spacing w:val="48"/>
          <w:sz w:val="22"/>
          <w:szCs w:val="22"/>
        </w:rPr>
        <w:t xml:space="preserve"> </w:t>
      </w:r>
      <w:r>
        <w:rPr>
          <w:color w:val="231E1F"/>
          <w:w w:val="115"/>
          <w:sz w:val="22"/>
          <w:szCs w:val="22"/>
        </w:rPr>
        <w:t>искусства.</w:t>
      </w:r>
      <w:r>
        <w:rPr>
          <w:color w:val="231E1F"/>
          <w:spacing w:val="-13"/>
          <w:w w:val="115"/>
          <w:sz w:val="22"/>
          <w:szCs w:val="22"/>
        </w:rPr>
        <w:t xml:space="preserve"> </w:t>
      </w:r>
      <w:r>
        <w:rPr>
          <w:color w:val="231E1F"/>
          <w:sz w:val="22"/>
          <w:szCs w:val="22"/>
        </w:rPr>
        <w:t>Это</w:t>
      </w:r>
      <w:r>
        <w:rPr>
          <w:color w:val="231E1F"/>
          <w:spacing w:val="9"/>
          <w:sz w:val="22"/>
          <w:szCs w:val="22"/>
        </w:rPr>
        <w:t xml:space="preserve"> </w:t>
      </w:r>
      <w:r>
        <w:rPr>
          <w:color w:val="231E1F"/>
          <w:w w:val="112"/>
          <w:sz w:val="22"/>
          <w:szCs w:val="22"/>
        </w:rPr>
        <w:t>цен</w:t>
      </w:r>
      <w:r>
        <w:rPr>
          <w:color w:val="231E1F"/>
          <w:sz w:val="22"/>
          <w:szCs w:val="22"/>
        </w:rPr>
        <w:t xml:space="preserve">ность </w:t>
      </w:r>
      <w:r>
        <w:rPr>
          <w:color w:val="231E1F"/>
          <w:spacing w:val="3"/>
          <w:sz w:val="22"/>
          <w:szCs w:val="22"/>
        </w:rPr>
        <w:t xml:space="preserve"> </w:t>
      </w:r>
      <w:r>
        <w:rPr>
          <w:color w:val="231E1F"/>
          <w:w w:val="116"/>
          <w:sz w:val="22"/>
          <w:szCs w:val="22"/>
        </w:rPr>
        <w:t>стремления</w:t>
      </w:r>
      <w:r>
        <w:rPr>
          <w:color w:val="231E1F"/>
          <w:spacing w:val="-29"/>
          <w:w w:val="116"/>
          <w:sz w:val="22"/>
          <w:szCs w:val="22"/>
        </w:rPr>
        <w:t xml:space="preserve"> </w:t>
      </w:r>
      <w:r>
        <w:rPr>
          <w:color w:val="231E1F"/>
          <w:w w:val="116"/>
          <w:sz w:val="22"/>
          <w:szCs w:val="22"/>
        </w:rPr>
        <w:t>к</w:t>
      </w:r>
      <w:r>
        <w:rPr>
          <w:color w:val="231E1F"/>
          <w:spacing w:val="5"/>
          <w:w w:val="116"/>
          <w:sz w:val="22"/>
          <w:szCs w:val="22"/>
        </w:rPr>
        <w:t xml:space="preserve"> </w:t>
      </w:r>
      <w:r>
        <w:rPr>
          <w:color w:val="231E1F"/>
          <w:w w:val="116"/>
          <w:sz w:val="22"/>
          <w:szCs w:val="22"/>
        </w:rPr>
        <w:t>гармонии,</w:t>
      </w:r>
      <w:r>
        <w:rPr>
          <w:color w:val="231E1F"/>
          <w:spacing w:val="-17"/>
          <w:w w:val="116"/>
          <w:sz w:val="22"/>
          <w:szCs w:val="22"/>
        </w:rPr>
        <w:t xml:space="preserve"> </w:t>
      </w:r>
      <w:r>
        <w:rPr>
          <w:color w:val="231E1F"/>
          <w:w w:val="116"/>
          <w:sz w:val="22"/>
          <w:szCs w:val="22"/>
        </w:rPr>
        <w:t>к</w:t>
      </w:r>
      <w:r>
        <w:rPr>
          <w:color w:val="231E1F"/>
          <w:spacing w:val="5"/>
          <w:w w:val="116"/>
          <w:sz w:val="22"/>
          <w:szCs w:val="22"/>
        </w:rPr>
        <w:t xml:space="preserve"> </w:t>
      </w:r>
      <w:r>
        <w:rPr>
          <w:color w:val="231E1F"/>
          <w:w w:val="116"/>
          <w:sz w:val="22"/>
          <w:szCs w:val="22"/>
        </w:rPr>
        <w:t>идеалу.</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 xml:space="preserve">Ценность </w:t>
      </w:r>
      <w:r>
        <w:rPr>
          <w:b/>
          <w:bCs/>
          <w:color w:val="231E1F"/>
          <w:spacing w:val="46"/>
          <w:sz w:val="22"/>
          <w:szCs w:val="22"/>
        </w:rPr>
        <w:t xml:space="preserve"> </w:t>
      </w:r>
      <w:r>
        <w:rPr>
          <w:b/>
          <w:bCs/>
          <w:color w:val="231E1F"/>
          <w:sz w:val="22"/>
          <w:szCs w:val="22"/>
        </w:rPr>
        <w:t xml:space="preserve">истины </w:t>
      </w:r>
      <w:r>
        <w:rPr>
          <w:b/>
          <w:bCs/>
          <w:color w:val="231E1F"/>
          <w:spacing w:val="26"/>
          <w:sz w:val="22"/>
          <w:szCs w:val="22"/>
        </w:rPr>
        <w:t xml:space="preserve"> </w:t>
      </w:r>
      <w:r>
        <w:rPr>
          <w:color w:val="231E1F"/>
          <w:sz w:val="22"/>
          <w:szCs w:val="22"/>
        </w:rPr>
        <w:t xml:space="preserve">– </w:t>
      </w:r>
      <w:r>
        <w:rPr>
          <w:color w:val="231E1F"/>
          <w:spacing w:val="14"/>
          <w:sz w:val="22"/>
          <w:szCs w:val="22"/>
        </w:rPr>
        <w:t xml:space="preserve"> </w:t>
      </w:r>
      <w:r>
        <w:rPr>
          <w:color w:val="231E1F"/>
          <w:sz w:val="22"/>
          <w:szCs w:val="22"/>
        </w:rPr>
        <w:t xml:space="preserve">это </w:t>
      </w:r>
      <w:r>
        <w:rPr>
          <w:color w:val="231E1F"/>
          <w:spacing w:val="16"/>
          <w:sz w:val="22"/>
          <w:szCs w:val="22"/>
        </w:rPr>
        <w:t xml:space="preserve"> </w:t>
      </w:r>
      <w:r>
        <w:rPr>
          <w:color w:val="231E1F"/>
          <w:w w:val="115"/>
          <w:sz w:val="22"/>
          <w:szCs w:val="22"/>
        </w:rPr>
        <w:t>ценность</w:t>
      </w:r>
      <w:r>
        <w:rPr>
          <w:color w:val="231E1F"/>
          <w:spacing w:val="10"/>
          <w:w w:val="115"/>
          <w:sz w:val="22"/>
          <w:szCs w:val="22"/>
        </w:rPr>
        <w:t xml:space="preserve"> </w:t>
      </w:r>
      <w:r>
        <w:rPr>
          <w:color w:val="231E1F"/>
          <w:w w:val="115"/>
          <w:sz w:val="22"/>
          <w:szCs w:val="22"/>
        </w:rPr>
        <w:t>научного</w:t>
      </w:r>
      <w:r>
        <w:rPr>
          <w:color w:val="231E1F"/>
          <w:spacing w:val="9"/>
          <w:w w:val="115"/>
          <w:sz w:val="22"/>
          <w:szCs w:val="22"/>
        </w:rPr>
        <w:t xml:space="preserve"> </w:t>
      </w:r>
      <w:r>
        <w:rPr>
          <w:color w:val="231E1F"/>
          <w:w w:val="115"/>
          <w:sz w:val="22"/>
          <w:szCs w:val="22"/>
        </w:rPr>
        <w:t>познания</w:t>
      </w:r>
      <w:r>
        <w:rPr>
          <w:color w:val="231E1F"/>
          <w:spacing w:val="44"/>
          <w:w w:val="115"/>
          <w:sz w:val="22"/>
          <w:szCs w:val="22"/>
        </w:rPr>
        <w:t xml:space="preserve"> </w:t>
      </w:r>
      <w:r>
        <w:rPr>
          <w:color w:val="231E1F"/>
          <w:w w:val="115"/>
          <w:sz w:val="22"/>
          <w:szCs w:val="22"/>
        </w:rPr>
        <w:t xml:space="preserve">как  части </w:t>
      </w:r>
      <w:r>
        <w:rPr>
          <w:color w:val="231E1F"/>
          <w:w w:val="114"/>
          <w:sz w:val="22"/>
          <w:szCs w:val="22"/>
        </w:rPr>
        <w:t>культуры</w:t>
      </w:r>
      <w:r>
        <w:rPr>
          <w:color w:val="231E1F"/>
          <w:spacing w:val="28"/>
          <w:w w:val="114"/>
          <w:sz w:val="22"/>
          <w:szCs w:val="22"/>
        </w:rPr>
        <w:t xml:space="preserve"> </w:t>
      </w:r>
      <w:r>
        <w:rPr>
          <w:color w:val="231E1F"/>
          <w:w w:val="114"/>
          <w:sz w:val="22"/>
          <w:szCs w:val="22"/>
        </w:rPr>
        <w:t>человечества,</w:t>
      </w:r>
      <w:r>
        <w:rPr>
          <w:color w:val="231E1F"/>
          <w:spacing w:val="-3"/>
          <w:w w:val="114"/>
          <w:sz w:val="22"/>
          <w:szCs w:val="22"/>
        </w:rPr>
        <w:t xml:space="preserve"> </w:t>
      </w:r>
      <w:r>
        <w:rPr>
          <w:color w:val="231E1F"/>
          <w:w w:val="114"/>
          <w:sz w:val="22"/>
          <w:szCs w:val="22"/>
        </w:rPr>
        <w:t>проникновения</w:t>
      </w:r>
      <w:r>
        <w:rPr>
          <w:color w:val="231E1F"/>
          <w:spacing w:val="10"/>
          <w:w w:val="114"/>
          <w:sz w:val="22"/>
          <w:szCs w:val="22"/>
        </w:rPr>
        <w:t xml:space="preserve"> </w:t>
      </w:r>
      <w:r>
        <w:rPr>
          <w:color w:val="231E1F"/>
          <w:sz w:val="22"/>
          <w:szCs w:val="22"/>
        </w:rPr>
        <w:t>в</w:t>
      </w:r>
      <w:r>
        <w:rPr>
          <w:color w:val="231E1F"/>
          <w:spacing w:val="30"/>
          <w:sz w:val="22"/>
          <w:szCs w:val="22"/>
        </w:rPr>
        <w:t xml:space="preserve"> </w:t>
      </w:r>
      <w:r>
        <w:rPr>
          <w:color w:val="231E1F"/>
          <w:sz w:val="22"/>
          <w:szCs w:val="22"/>
        </w:rPr>
        <w:t xml:space="preserve">суть </w:t>
      </w:r>
      <w:r>
        <w:rPr>
          <w:color w:val="231E1F"/>
          <w:spacing w:val="11"/>
          <w:sz w:val="22"/>
          <w:szCs w:val="22"/>
        </w:rPr>
        <w:t xml:space="preserve"> </w:t>
      </w:r>
      <w:r>
        <w:rPr>
          <w:color w:val="231E1F"/>
          <w:w w:val="116"/>
          <w:sz w:val="22"/>
          <w:szCs w:val="22"/>
        </w:rPr>
        <w:t>явлений,</w:t>
      </w:r>
      <w:r>
        <w:rPr>
          <w:color w:val="231E1F"/>
          <w:spacing w:val="26"/>
          <w:w w:val="116"/>
          <w:sz w:val="22"/>
          <w:szCs w:val="22"/>
        </w:rPr>
        <w:t xml:space="preserve"> </w:t>
      </w:r>
      <w:r>
        <w:rPr>
          <w:color w:val="231E1F"/>
          <w:w w:val="116"/>
          <w:sz w:val="22"/>
          <w:szCs w:val="22"/>
        </w:rPr>
        <w:t xml:space="preserve">понимания </w:t>
      </w:r>
      <w:r>
        <w:rPr>
          <w:color w:val="231E1F"/>
          <w:spacing w:val="1"/>
          <w:w w:val="114"/>
          <w:sz w:val="22"/>
          <w:szCs w:val="22"/>
        </w:rPr>
        <w:t>закономерностей</w:t>
      </w:r>
      <w:r>
        <w:rPr>
          <w:color w:val="231E1F"/>
          <w:w w:val="114"/>
          <w:sz w:val="22"/>
          <w:szCs w:val="22"/>
        </w:rPr>
        <w:t>,</w:t>
      </w:r>
      <w:r>
        <w:rPr>
          <w:color w:val="231E1F"/>
          <w:spacing w:val="33"/>
          <w:w w:val="114"/>
          <w:sz w:val="22"/>
          <w:szCs w:val="22"/>
        </w:rPr>
        <w:t xml:space="preserve"> </w:t>
      </w:r>
      <w:r>
        <w:rPr>
          <w:color w:val="231E1F"/>
          <w:spacing w:val="1"/>
          <w:w w:val="114"/>
          <w:sz w:val="22"/>
          <w:szCs w:val="22"/>
        </w:rPr>
        <w:t>лежащи</w:t>
      </w:r>
      <w:r>
        <w:rPr>
          <w:color w:val="231E1F"/>
          <w:w w:val="114"/>
          <w:sz w:val="22"/>
          <w:szCs w:val="22"/>
        </w:rPr>
        <w:t>х</w:t>
      </w:r>
      <w:r>
        <w:rPr>
          <w:color w:val="231E1F"/>
          <w:spacing w:val="22"/>
          <w:w w:val="114"/>
          <w:sz w:val="22"/>
          <w:szCs w:val="22"/>
        </w:rPr>
        <w:t xml:space="preserve"> </w:t>
      </w:r>
      <w:r>
        <w:rPr>
          <w:color w:val="231E1F"/>
          <w:sz w:val="22"/>
          <w:szCs w:val="22"/>
        </w:rPr>
        <w:t>в</w:t>
      </w:r>
      <w:r>
        <w:rPr>
          <w:color w:val="231E1F"/>
          <w:spacing w:val="17"/>
          <w:sz w:val="22"/>
          <w:szCs w:val="22"/>
        </w:rPr>
        <w:t xml:space="preserve"> </w:t>
      </w:r>
      <w:r>
        <w:rPr>
          <w:color w:val="231E1F"/>
          <w:spacing w:val="1"/>
          <w:sz w:val="22"/>
          <w:szCs w:val="22"/>
        </w:rPr>
        <w:t>основ</w:t>
      </w:r>
      <w:r>
        <w:rPr>
          <w:color w:val="231E1F"/>
          <w:sz w:val="22"/>
          <w:szCs w:val="22"/>
        </w:rPr>
        <w:t xml:space="preserve">е </w:t>
      </w:r>
      <w:r>
        <w:rPr>
          <w:color w:val="231E1F"/>
          <w:spacing w:val="1"/>
          <w:w w:val="115"/>
          <w:sz w:val="22"/>
          <w:szCs w:val="22"/>
        </w:rPr>
        <w:t>социальны</w:t>
      </w:r>
      <w:r>
        <w:rPr>
          <w:color w:val="231E1F"/>
          <w:w w:val="115"/>
          <w:sz w:val="22"/>
          <w:szCs w:val="22"/>
        </w:rPr>
        <w:t>х</w:t>
      </w:r>
      <w:r>
        <w:rPr>
          <w:color w:val="231E1F"/>
          <w:spacing w:val="38"/>
          <w:w w:val="115"/>
          <w:sz w:val="22"/>
          <w:szCs w:val="22"/>
        </w:rPr>
        <w:t xml:space="preserve"> </w:t>
      </w:r>
      <w:r>
        <w:rPr>
          <w:color w:val="231E1F"/>
          <w:spacing w:val="1"/>
          <w:w w:val="115"/>
          <w:sz w:val="22"/>
          <w:szCs w:val="22"/>
        </w:rPr>
        <w:t>явлений</w:t>
      </w:r>
      <w:r>
        <w:rPr>
          <w:color w:val="231E1F"/>
          <w:w w:val="115"/>
          <w:sz w:val="22"/>
          <w:szCs w:val="22"/>
        </w:rPr>
        <w:t>.</w:t>
      </w:r>
      <w:r>
        <w:rPr>
          <w:color w:val="231E1F"/>
          <w:spacing w:val="11"/>
          <w:w w:val="115"/>
          <w:sz w:val="22"/>
          <w:szCs w:val="22"/>
        </w:rPr>
        <w:t xml:space="preserve"> </w:t>
      </w:r>
      <w:r>
        <w:rPr>
          <w:color w:val="231E1F"/>
          <w:spacing w:val="1"/>
          <w:w w:val="113"/>
          <w:sz w:val="22"/>
          <w:szCs w:val="22"/>
        </w:rPr>
        <w:t>При</w:t>
      </w:r>
      <w:r>
        <w:rPr>
          <w:color w:val="231E1F"/>
          <w:w w:val="115"/>
          <w:sz w:val="22"/>
          <w:szCs w:val="22"/>
        </w:rPr>
        <w:t>оритетность</w:t>
      </w:r>
      <w:r>
        <w:rPr>
          <w:color w:val="231E1F"/>
          <w:spacing w:val="-29"/>
          <w:w w:val="115"/>
          <w:sz w:val="22"/>
          <w:szCs w:val="22"/>
        </w:rPr>
        <w:t xml:space="preserve"> </w:t>
      </w:r>
      <w:r>
        <w:rPr>
          <w:color w:val="231E1F"/>
          <w:w w:val="115"/>
          <w:sz w:val="22"/>
          <w:szCs w:val="22"/>
        </w:rPr>
        <w:t>знания,</w:t>
      </w:r>
      <w:r>
        <w:rPr>
          <w:color w:val="231E1F"/>
          <w:spacing w:val="51"/>
          <w:w w:val="115"/>
          <w:sz w:val="22"/>
          <w:szCs w:val="22"/>
        </w:rPr>
        <w:t xml:space="preserve"> </w:t>
      </w:r>
      <w:r>
        <w:rPr>
          <w:color w:val="231E1F"/>
          <w:w w:val="115"/>
          <w:sz w:val="22"/>
          <w:szCs w:val="22"/>
        </w:rPr>
        <w:t>установления</w:t>
      </w:r>
      <w:r>
        <w:rPr>
          <w:color w:val="231E1F"/>
          <w:spacing w:val="4"/>
          <w:w w:val="115"/>
          <w:sz w:val="22"/>
          <w:szCs w:val="22"/>
        </w:rPr>
        <w:t xml:space="preserve"> </w:t>
      </w:r>
      <w:r>
        <w:rPr>
          <w:color w:val="231E1F"/>
          <w:w w:val="115"/>
          <w:sz w:val="22"/>
          <w:szCs w:val="22"/>
        </w:rPr>
        <w:t>истины,</w:t>
      </w:r>
      <w:r>
        <w:rPr>
          <w:color w:val="231E1F"/>
          <w:spacing w:val="24"/>
          <w:w w:val="115"/>
          <w:sz w:val="22"/>
          <w:szCs w:val="22"/>
        </w:rPr>
        <w:t xml:space="preserve"> </w:t>
      </w:r>
      <w:r>
        <w:rPr>
          <w:color w:val="231E1F"/>
          <w:sz w:val="22"/>
          <w:szCs w:val="22"/>
        </w:rPr>
        <w:t>само</w:t>
      </w:r>
      <w:r>
        <w:rPr>
          <w:color w:val="231E1F"/>
          <w:w w:val="116"/>
          <w:sz w:val="22"/>
          <w:szCs w:val="22"/>
        </w:rPr>
        <w:t>познание</w:t>
      </w:r>
      <w:r>
        <w:rPr>
          <w:color w:val="231E1F"/>
          <w:spacing w:val="-10"/>
          <w:w w:val="116"/>
          <w:sz w:val="22"/>
          <w:szCs w:val="22"/>
        </w:rPr>
        <w:t xml:space="preserve"> </w:t>
      </w:r>
      <w:r>
        <w:rPr>
          <w:color w:val="231E1F"/>
          <w:w w:val="116"/>
          <w:sz w:val="22"/>
          <w:szCs w:val="22"/>
        </w:rPr>
        <w:t>как</w:t>
      </w:r>
      <w:r>
        <w:rPr>
          <w:color w:val="231E1F"/>
          <w:spacing w:val="41"/>
          <w:w w:val="116"/>
          <w:sz w:val="22"/>
          <w:szCs w:val="22"/>
        </w:rPr>
        <w:t xml:space="preserve"> </w:t>
      </w:r>
      <w:r>
        <w:rPr>
          <w:color w:val="231E1F"/>
          <w:w w:val="116"/>
          <w:sz w:val="22"/>
          <w:szCs w:val="22"/>
        </w:rPr>
        <w:t>цен</w:t>
      </w:r>
      <w:r>
        <w:rPr>
          <w:color w:val="231E1F"/>
          <w:sz w:val="22"/>
          <w:szCs w:val="22"/>
        </w:rPr>
        <w:t xml:space="preserve">ность </w:t>
      </w:r>
      <w:r>
        <w:rPr>
          <w:color w:val="231E1F"/>
          <w:spacing w:val="3"/>
          <w:sz w:val="22"/>
          <w:szCs w:val="22"/>
        </w:rPr>
        <w:t xml:space="preserve"> </w:t>
      </w:r>
      <w:r>
        <w:rPr>
          <w:color w:val="231E1F"/>
          <w:sz w:val="22"/>
          <w:szCs w:val="22"/>
        </w:rPr>
        <w:t>–</w:t>
      </w:r>
      <w:r>
        <w:rPr>
          <w:color w:val="231E1F"/>
          <w:spacing w:val="26"/>
          <w:sz w:val="22"/>
          <w:szCs w:val="22"/>
        </w:rPr>
        <w:t xml:space="preserve"> </w:t>
      </w:r>
      <w:r>
        <w:rPr>
          <w:color w:val="231E1F"/>
          <w:sz w:val="22"/>
          <w:szCs w:val="22"/>
        </w:rPr>
        <w:t>одна</w:t>
      </w:r>
      <w:r>
        <w:rPr>
          <w:color w:val="231E1F"/>
          <w:spacing w:val="49"/>
          <w:sz w:val="22"/>
          <w:szCs w:val="22"/>
        </w:rPr>
        <w:t xml:space="preserve"> </w:t>
      </w:r>
      <w:r>
        <w:rPr>
          <w:color w:val="231E1F"/>
          <w:sz w:val="22"/>
          <w:szCs w:val="22"/>
        </w:rPr>
        <w:t>из</w:t>
      </w:r>
      <w:r>
        <w:rPr>
          <w:color w:val="231E1F"/>
          <w:spacing w:val="36"/>
          <w:sz w:val="22"/>
          <w:szCs w:val="22"/>
        </w:rPr>
        <w:t xml:space="preserve"> </w:t>
      </w:r>
      <w:r>
        <w:rPr>
          <w:color w:val="231E1F"/>
          <w:w w:val="114"/>
          <w:sz w:val="22"/>
          <w:szCs w:val="22"/>
        </w:rPr>
        <w:t>задач</w:t>
      </w:r>
      <w:r>
        <w:rPr>
          <w:color w:val="231E1F"/>
          <w:spacing w:val="-2"/>
          <w:w w:val="114"/>
          <w:sz w:val="22"/>
          <w:szCs w:val="22"/>
        </w:rPr>
        <w:t xml:space="preserve"> </w:t>
      </w:r>
      <w:r>
        <w:rPr>
          <w:color w:val="231E1F"/>
          <w:w w:val="114"/>
          <w:sz w:val="22"/>
          <w:szCs w:val="22"/>
        </w:rPr>
        <w:t>образования,</w:t>
      </w:r>
      <w:r>
        <w:rPr>
          <w:color w:val="231E1F"/>
          <w:spacing w:val="-7"/>
          <w:w w:val="114"/>
          <w:sz w:val="22"/>
          <w:szCs w:val="22"/>
        </w:rPr>
        <w:t xml:space="preserve"> </w:t>
      </w:r>
      <w:r>
        <w:rPr>
          <w:color w:val="231E1F"/>
          <w:sz w:val="22"/>
          <w:szCs w:val="22"/>
        </w:rPr>
        <w:t>в</w:t>
      </w:r>
      <w:r>
        <w:rPr>
          <w:color w:val="231E1F"/>
          <w:spacing w:val="13"/>
          <w:sz w:val="22"/>
          <w:szCs w:val="22"/>
        </w:rPr>
        <w:t xml:space="preserve"> </w:t>
      </w:r>
      <w:r>
        <w:rPr>
          <w:color w:val="231E1F"/>
          <w:sz w:val="22"/>
          <w:szCs w:val="22"/>
        </w:rPr>
        <w:t>том</w:t>
      </w:r>
      <w:r>
        <w:rPr>
          <w:color w:val="231E1F"/>
          <w:spacing w:val="39"/>
          <w:sz w:val="22"/>
          <w:szCs w:val="22"/>
        </w:rPr>
        <w:t xml:space="preserve"> </w:t>
      </w:r>
      <w:r>
        <w:rPr>
          <w:color w:val="231E1F"/>
          <w:w w:val="114"/>
          <w:sz w:val="22"/>
          <w:szCs w:val="22"/>
        </w:rPr>
        <w:t>числе</w:t>
      </w:r>
      <w:r>
        <w:rPr>
          <w:color w:val="231E1F"/>
          <w:spacing w:val="-12"/>
          <w:w w:val="114"/>
          <w:sz w:val="22"/>
          <w:szCs w:val="22"/>
        </w:rPr>
        <w:t xml:space="preserve"> </w:t>
      </w:r>
      <w:r>
        <w:rPr>
          <w:color w:val="231E1F"/>
          <w:w w:val="114"/>
          <w:sz w:val="22"/>
          <w:szCs w:val="22"/>
        </w:rPr>
        <w:t>литературного.</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 xml:space="preserve">Ценность семьи. </w:t>
      </w:r>
      <w:r>
        <w:rPr>
          <w:color w:val="231E1F"/>
          <w:w w:val="112"/>
          <w:sz w:val="22"/>
          <w:szCs w:val="22"/>
        </w:rPr>
        <w:t>Семья</w:t>
      </w:r>
      <w:r>
        <w:rPr>
          <w:color w:val="231E1F"/>
          <w:spacing w:val="3"/>
          <w:w w:val="112"/>
          <w:sz w:val="22"/>
          <w:szCs w:val="22"/>
        </w:rPr>
        <w:t xml:space="preserve"> </w:t>
      </w:r>
      <w:r>
        <w:rPr>
          <w:color w:val="231E1F"/>
          <w:sz w:val="22"/>
          <w:szCs w:val="22"/>
        </w:rPr>
        <w:t>–</w:t>
      </w:r>
      <w:r>
        <w:rPr>
          <w:color w:val="231E1F"/>
          <w:spacing w:val="35"/>
          <w:sz w:val="22"/>
          <w:szCs w:val="22"/>
        </w:rPr>
        <w:t xml:space="preserve"> </w:t>
      </w:r>
      <w:r>
        <w:rPr>
          <w:color w:val="231E1F"/>
          <w:w w:val="116"/>
          <w:sz w:val="22"/>
          <w:szCs w:val="22"/>
        </w:rPr>
        <w:t>первая</w:t>
      </w:r>
      <w:r>
        <w:rPr>
          <w:color w:val="231E1F"/>
          <w:spacing w:val="1"/>
          <w:w w:val="116"/>
          <w:sz w:val="22"/>
          <w:szCs w:val="22"/>
        </w:rPr>
        <w:t xml:space="preserve"> </w:t>
      </w:r>
      <w:r>
        <w:rPr>
          <w:color w:val="231E1F"/>
          <w:sz w:val="22"/>
          <w:szCs w:val="22"/>
        </w:rPr>
        <w:t>и</w:t>
      </w:r>
      <w:r>
        <w:rPr>
          <w:color w:val="231E1F"/>
          <w:spacing w:val="29"/>
          <w:sz w:val="22"/>
          <w:szCs w:val="22"/>
        </w:rPr>
        <w:t xml:space="preserve"> </w:t>
      </w:r>
      <w:r>
        <w:rPr>
          <w:color w:val="231E1F"/>
          <w:w w:val="116"/>
          <w:sz w:val="22"/>
          <w:szCs w:val="22"/>
        </w:rPr>
        <w:t>самая</w:t>
      </w:r>
      <w:r>
        <w:rPr>
          <w:color w:val="231E1F"/>
          <w:spacing w:val="1"/>
          <w:w w:val="116"/>
          <w:sz w:val="22"/>
          <w:szCs w:val="22"/>
        </w:rPr>
        <w:t xml:space="preserve"> </w:t>
      </w:r>
      <w:r>
        <w:rPr>
          <w:color w:val="231E1F"/>
          <w:w w:val="116"/>
          <w:sz w:val="22"/>
          <w:szCs w:val="22"/>
        </w:rPr>
        <w:t>значимая</w:t>
      </w:r>
      <w:r>
        <w:rPr>
          <w:color w:val="231E1F"/>
          <w:spacing w:val="10"/>
          <w:w w:val="116"/>
          <w:sz w:val="22"/>
          <w:szCs w:val="22"/>
        </w:rPr>
        <w:t xml:space="preserve"> </w:t>
      </w:r>
      <w:r>
        <w:rPr>
          <w:color w:val="231E1F"/>
          <w:sz w:val="22"/>
          <w:szCs w:val="22"/>
        </w:rPr>
        <w:t xml:space="preserve">для </w:t>
      </w:r>
      <w:r>
        <w:rPr>
          <w:color w:val="231E1F"/>
          <w:spacing w:val="13"/>
          <w:sz w:val="22"/>
          <w:szCs w:val="22"/>
        </w:rPr>
        <w:t xml:space="preserve"> </w:t>
      </w:r>
      <w:r>
        <w:rPr>
          <w:color w:val="231E1F"/>
          <w:w w:val="117"/>
          <w:sz w:val="22"/>
          <w:szCs w:val="22"/>
        </w:rPr>
        <w:t xml:space="preserve">развития </w:t>
      </w:r>
      <w:r>
        <w:rPr>
          <w:color w:val="231E1F"/>
          <w:spacing w:val="1"/>
          <w:w w:val="114"/>
          <w:sz w:val="22"/>
          <w:szCs w:val="22"/>
        </w:rPr>
        <w:t>социальна</w:t>
      </w:r>
      <w:r>
        <w:rPr>
          <w:color w:val="231E1F"/>
          <w:w w:val="114"/>
          <w:sz w:val="22"/>
          <w:szCs w:val="22"/>
        </w:rPr>
        <w:t>я</w:t>
      </w:r>
      <w:r>
        <w:rPr>
          <w:color w:val="231E1F"/>
          <w:spacing w:val="9"/>
          <w:w w:val="114"/>
          <w:sz w:val="22"/>
          <w:szCs w:val="22"/>
        </w:rPr>
        <w:t xml:space="preserve"> </w:t>
      </w:r>
      <w:r>
        <w:rPr>
          <w:color w:val="231E1F"/>
          <w:sz w:val="22"/>
          <w:szCs w:val="22"/>
        </w:rPr>
        <w:t>и</w:t>
      </w:r>
      <w:r>
        <w:rPr>
          <w:color w:val="231E1F"/>
          <w:spacing w:val="27"/>
          <w:sz w:val="22"/>
          <w:szCs w:val="22"/>
        </w:rPr>
        <w:t xml:space="preserve"> </w:t>
      </w:r>
      <w:r>
        <w:rPr>
          <w:color w:val="231E1F"/>
          <w:spacing w:val="1"/>
          <w:w w:val="112"/>
          <w:sz w:val="22"/>
          <w:szCs w:val="22"/>
        </w:rPr>
        <w:t>образовательна</w:t>
      </w:r>
      <w:r>
        <w:rPr>
          <w:color w:val="231E1F"/>
          <w:w w:val="112"/>
          <w:sz w:val="22"/>
          <w:szCs w:val="22"/>
        </w:rPr>
        <w:t>я</w:t>
      </w:r>
      <w:r>
        <w:rPr>
          <w:color w:val="231E1F"/>
          <w:spacing w:val="15"/>
          <w:w w:val="112"/>
          <w:sz w:val="22"/>
          <w:szCs w:val="22"/>
        </w:rPr>
        <w:t xml:space="preserve"> </w:t>
      </w:r>
      <w:r>
        <w:rPr>
          <w:color w:val="231E1F"/>
          <w:spacing w:val="1"/>
          <w:w w:val="112"/>
          <w:sz w:val="22"/>
          <w:szCs w:val="22"/>
        </w:rPr>
        <w:t>среда</w:t>
      </w:r>
      <w:r>
        <w:rPr>
          <w:color w:val="231E1F"/>
          <w:w w:val="112"/>
          <w:sz w:val="22"/>
          <w:szCs w:val="22"/>
        </w:rPr>
        <w:t>.</w:t>
      </w:r>
      <w:r>
        <w:rPr>
          <w:color w:val="231E1F"/>
          <w:spacing w:val="12"/>
          <w:w w:val="112"/>
          <w:sz w:val="22"/>
          <w:szCs w:val="22"/>
        </w:rPr>
        <w:t xml:space="preserve"> </w:t>
      </w:r>
      <w:r>
        <w:rPr>
          <w:color w:val="231E1F"/>
          <w:spacing w:val="1"/>
          <w:w w:val="112"/>
          <w:sz w:val="22"/>
          <w:szCs w:val="22"/>
        </w:rPr>
        <w:t>Содержани</w:t>
      </w:r>
      <w:r>
        <w:rPr>
          <w:color w:val="231E1F"/>
          <w:w w:val="112"/>
          <w:sz w:val="22"/>
          <w:szCs w:val="22"/>
        </w:rPr>
        <w:t xml:space="preserve">е </w:t>
      </w:r>
      <w:r>
        <w:rPr>
          <w:color w:val="231E1F"/>
          <w:spacing w:val="1"/>
          <w:w w:val="113"/>
          <w:sz w:val="22"/>
          <w:szCs w:val="22"/>
        </w:rPr>
        <w:t xml:space="preserve">литературного </w:t>
      </w:r>
      <w:r>
        <w:rPr>
          <w:color w:val="231E1F"/>
          <w:w w:val="109"/>
          <w:sz w:val="22"/>
          <w:szCs w:val="22"/>
        </w:rPr>
        <w:t>образования</w:t>
      </w:r>
      <w:r>
        <w:rPr>
          <w:color w:val="231E1F"/>
          <w:spacing w:val="26"/>
          <w:w w:val="109"/>
          <w:sz w:val="22"/>
          <w:szCs w:val="22"/>
        </w:rPr>
        <w:t xml:space="preserve"> </w:t>
      </w:r>
      <w:r>
        <w:rPr>
          <w:color w:val="231E1F"/>
          <w:w w:val="109"/>
          <w:sz w:val="22"/>
          <w:szCs w:val="22"/>
        </w:rPr>
        <w:t>способствует</w:t>
      </w:r>
      <w:r>
        <w:rPr>
          <w:color w:val="231E1F"/>
          <w:spacing w:val="-21"/>
          <w:w w:val="109"/>
          <w:sz w:val="22"/>
          <w:szCs w:val="22"/>
        </w:rPr>
        <w:t xml:space="preserve"> </w:t>
      </w:r>
      <w:r>
        <w:rPr>
          <w:color w:val="231E1F"/>
          <w:w w:val="112"/>
          <w:sz w:val="22"/>
          <w:szCs w:val="22"/>
        </w:rPr>
        <w:t>формированию</w:t>
      </w:r>
      <w:r>
        <w:rPr>
          <w:color w:val="231E1F"/>
          <w:spacing w:val="-23"/>
          <w:w w:val="112"/>
          <w:sz w:val="22"/>
          <w:szCs w:val="22"/>
        </w:rPr>
        <w:t xml:space="preserve"> </w:t>
      </w:r>
      <w:r>
        <w:rPr>
          <w:color w:val="231E1F"/>
          <w:w w:val="112"/>
          <w:sz w:val="22"/>
          <w:szCs w:val="22"/>
        </w:rPr>
        <w:t xml:space="preserve">эмоционально-позитивного </w:t>
      </w:r>
      <w:r>
        <w:rPr>
          <w:color w:val="231E1F"/>
          <w:w w:val="115"/>
          <w:sz w:val="22"/>
          <w:szCs w:val="22"/>
        </w:rPr>
        <w:t>отношения</w:t>
      </w:r>
      <w:r>
        <w:rPr>
          <w:color w:val="231E1F"/>
          <w:spacing w:val="-8"/>
          <w:w w:val="115"/>
          <w:sz w:val="22"/>
          <w:szCs w:val="22"/>
        </w:rPr>
        <w:t xml:space="preserve"> </w:t>
      </w:r>
      <w:r>
        <w:rPr>
          <w:color w:val="231E1F"/>
          <w:w w:val="115"/>
          <w:sz w:val="22"/>
          <w:szCs w:val="22"/>
        </w:rPr>
        <w:t>к</w:t>
      </w:r>
      <w:r>
        <w:rPr>
          <w:color w:val="231E1F"/>
          <w:spacing w:val="17"/>
          <w:w w:val="115"/>
          <w:sz w:val="22"/>
          <w:szCs w:val="22"/>
        </w:rPr>
        <w:t xml:space="preserve"> </w:t>
      </w:r>
      <w:r>
        <w:rPr>
          <w:color w:val="231E1F"/>
          <w:w w:val="115"/>
          <w:sz w:val="22"/>
          <w:szCs w:val="22"/>
        </w:rPr>
        <w:t>семье,</w:t>
      </w:r>
      <w:r>
        <w:rPr>
          <w:color w:val="231E1F"/>
          <w:spacing w:val="-9"/>
          <w:w w:val="115"/>
          <w:sz w:val="22"/>
          <w:szCs w:val="22"/>
        </w:rPr>
        <w:t xml:space="preserve"> </w:t>
      </w:r>
      <w:r>
        <w:rPr>
          <w:color w:val="231E1F"/>
          <w:w w:val="115"/>
          <w:sz w:val="22"/>
          <w:szCs w:val="22"/>
        </w:rPr>
        <w:t>близким,</w:t>
      </w:r>
      <w:r>
        <w:rPr>
          <w:color w:val="231E1F"/>
          <w:spacing w:val="20"/>
          <w:w w:val="115"/>
          <w:sz w:val="22"/>
          <w:szCs w:val="22"/>
        </w:rPr>
        <w:t xml:space="preserve"> </w:t>
      </w:r>
      <w:r>
        <w:rPr>
          <w:color w:val="231E1F"/>
          <w:w w:val="115"/>
          <w:sz w:val="22"/>
          <w:szCs w:val="22"/>
        </w:rPr>
        <w:t>чувства</w:t>
      </w:r>
      <w:r>
        <w:rPr>
          <w:color w:val="231E1F"/>
          <w:spacing w:val="-12"/>
          <w:w w:val="115"/>
          <w:sz w:val="22"/>
          <w:szCs w:val="22"/>
        </w:rPr>
        <w:t xml:space="preserve"> </w:t>
      </w:r>
      <w:r>
        <w:rPr>
          <w:color w:val="231E1F"/>
          <w:w w:val="115"/>
          <w:sz w:val="22"/>
          <w:szCs w:val="22"/>
        </w:rPr>
        <w:t>любви,</w:t>
      </w:r>
      <w:r>
        <w:rPr>
          <w:color w:val="231E1F"/>
          <w:spacing w:val="-10"/>
          <w:w w:val="115"/>
          <w:sz w:val="22"/>
          <w:szCs w:val="22"/>
        </w:rPr>
        <w:t xml:space="preserve"> </w:t>
      </w:r>
      <w:r>
        <w:rPr>
          <w:color w:val="231E1F"/>
          <w:w w:val="115"/>
          <w:sz w:val="22"/>
          <w:szCs w:val="22"/>
        </w:rPr>
        <w:t>благодарности,</w:t>
      </w:r>
      <w:r>
        <w:rPr>
          <w:color w:val="231E1F"/>
          <w:spacing w:val="-26"/>
          <w:w w:val="115"/>
          <w:sz w:val="22"/>
          <w:szCs w:val="22"/>
        </w:rPr>
        <w:t xml:space="preserve"> </w:t>
      </w:r>
      <w:r>
        <w:rPr>
          <w:color w:val="231E1F"/>
          <w:w w:val="115"/>
          <w:sz w:val="22"/>
          <w:szCs w:val="22"/>
        </w:rPr>
        <w:t>взаим</w:t>
      </w:r>
      <w:r>
        <w:rPr>
          <w:color w:val="231E1F"/>
          <w:sz w:val="22"/>
          <w:szCs w:val="22"/>
        </w:rPr>
        <w:t>ной</w:t>
      </w:r>
      <w:r>
        <w:rPr>
          <w:color w:val="231E1F"/>
          <w:spacing w:val="42"/>
          <w:sz w:val="22"/>
          <w:szCs w:val="22"/>
        </w:rPr>
        <w:t xml:space="preserve"> </w:t>
      </w:r>
      <w:r>
        <w:rPr>
          <w:color w:val="231E1F"/>
          <w:w w:val="112"/>
          <w:sz w:val="22"/>
          <w:szCs w:val="22"/>
        </w:rPr>
        <w:t>ответственности.</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Ценность</w:t>
      </w:r>
      <w:r>
        <w:rPr>
          <w:b/>
          <w:bCs/>
          <w:color w:val="231E1F"/>
          <w:spacing w:val="1"/>
          <w:sz w:val="22"/>
          <w:szCs w:val="22"/>
        </w:rPr>
        <w:t xml:space="preserve"> </w:t>
      </w:r>
      <w:r>
        <w:rPr>
          <w:b/>
          <w:bCs/>
          <w:color w:val="231E1F"/>
          <w:sz w:val="22"/>
          <w:szCs w:val="22"/>
        </w:rPr>
        <w:t>труда</w:t>
      </w:r>
      <w:r>
        <w:rPr>
          <w:b/>
          <w:bCs/>
          <w:color w:val="231E1F"/>
          <w:spacing w:val="38"/>
          <w:sz w:val="22"/>
          <w:szCs w:val="22"/>
        </w:rPr>
        <w:t xml:space="preserve"> </w:t>
      </w:r>
      <w:r>
        <w:rPr>
          <w:b/>
          <w:bCs/>
          <w:color w:val="231E1F"/>
          <w:sz w:val="22"/>
          <w:szCs w:val="22"/>
        </w:rPr>
        <w:t>и</w:t>
      </w:r>
      <w:r>
        <w:rPr>
          <w:b/>
          <w:bCs/>
          <w:color w:val="231E1F"/>
          <w:spacing w:val="8"/>
          <w:sz w:val="22"/>
          <w:szCs w:val="22"/>
        </w:rPr>
        <w:t xml:space="preserve"> </w:t>
      </w:r>
      <w:r>
        <w:rPr>
          <w:b/>
          <w:bCs/>
          <w:color w:val="231E1F"/>
          <w:w w:val="106"/>
          <w:sz w:val="22"/>
          <w:szCs w:val="22"/>
        </w:rPr>
        <w:t>творчества.</w:t>
      </w:r>
      <w:r>
        <w:rPr>
          <w:b/>
          <w:bCs/>
          <w:color w:val="231E1F"/>
          <w:spacing w:val="-4"/>
          <w:w w:val="106"/>
          <w:sz w:val="22"/>
          <w:szCs w:val="22"/>
        </w:rPr>
        <w:t xml:space="preserve"> </w:t>
      </w:r>
      <w:r>
        <w:rPr>
          <w:color w:val="231E1F"/>
          <w:sz w:val="22"/>
          <w:szCs w:val="22"/>
        </w:rPr>
        <w:t>Труд</w:t>
      </w:r>
      <w:r>
        <w:rPr>
          <w:color w:val="231E1F"/>
          <w:spacing w:val="46"/>
          <w:sz w:val="22"/>
          <w:szCs w:val="22"/>
        </w:rPr>
        <w:t xml:space="preserve"> </w:t>
      </w:r>
      <w:r>
        <w:rPr>
          <w:color w:val="231E1F"/>
          <w:sz w:val="22"/>
          <w:szCs w:val="22"/>
        </w:rPr>
        <w:t>–</w:t>
      </w:r>
      <w:r>
        <w:rPr>
          <w:color w:val="231E1F"/>
          <w:spacing w:val="24"/>
          <w:sz w:val="22"/>
          <w:szCs w:val="22"/>
        </w:rPr>
        <w:t xml:space="preserve"> </w:t>
      </w:r>
      <w:r>
        <w:rPr>
          <w:color w:val="231E1F"/>
          <w:w w:val="110"/>
          <w:sz w:val="22"/>
          <w:szCs w:val="22"/>
        </w:rPr>
        <w:t>естественное</w:t>
      </w:r>
      <w:r>
        <w:rPr>
          <w:color w:val="231E1F"/>
          <w:spacing w:val="-6"/>
          <w:w w:val="110"/>
          <w:sz w:val="22"/>
          <w:szCs w:val="22"/>
        </w:rPr>
        <w:t xml:space="preserve"> </w:t>
      </w:r>
      <w:r>
        <w:rPr>
          <w:color w:val="231E1F"/>
          <w:w w:val="110"/>
          <w:sz w:val="22"/>
          <w:szCs w:val="22"/>
        </w:rPr>
        <w:t>условие</w:t>
      </w:r>
      <w:r>
        <w:rPr>
          <w:color w:val="231E1F"/>
          <w:spacing w:val="1"/>
          <w:w w:val="110"/>
          <w:sz w:val="22"/>
          <w:szCs w:val="22"/>
        </w:rPr>
        <w:t xml:space="preserve"> </w:t>
      </w:r>
      <w:r>
        <w:rPr>
          <w:color w:val="231E1F"/>
          <w:w w:val="110"/>
          <w:sz w:val="22"/>
          <w:szCs w:val="22"/>
        </w:rPr>
        <w:t>челове</w:t>
      </w:r>
      <w:r>
        <w:rPr>
          <w:color w:val="231E1F"/>
          <w:w w:val="113"/>
          <w:sz w:val="22"/>
          <w:szCs w:val="22"/>
        </w:rPr>
        <w:t>ческой</w:t>
      </w:r>
      <w:r>
        <w:rPr>
          <w:color w:val="231E1F"/>
          <w:spacing w:val="27"/>
          <w:w w:val="113"/>
          <w:sz w:val="22"/>
          <w:szCs w:val="22"/>
        </w:rPr>
        <w:t xml:space="preserve"> </w:t>
      </w:r>
      <w:r>
        <w:rPr>
          <w:color w:val="231E1F"/>
          <w:w w:val="113"/>
          <w:sz w:val="22"/>
          <w:szCs w:val="22"/>
        </w:rPr>
        <w:t>жизни,</w:t>
      </w:r>
      <w:r>
        <w:rPr>
          <w:color w:val="231E1F"/>
          <w:spacing w:val="10"/>
          <w:w w:val="113"/>
          <w:sz w:val="22"/>
          <w:szCs w:val="22"/>
        </w:rPr>
        <w:t xml:space="preserve"> </w:t>
      </w:r>
      <w:r>
        <w:rPr>
          <w:color w:val="231E1F"/>
          <w:w w:val="113"/>
          <w:sz w:val="22"/>
          <w:szCs w:val="22"/>
        </w:rPr>
        <w:t>состояние</w:t>
      </w:r>
      <w:r>
        <w:rPr>
          <w:color w:val="231E1F"/>
          <w:spacing w:val="18"/>
          <w:w w:val="113"/>
          <w:sz w:val="22"/>
          <w:szCs w:val="22"/>
        </w:rPr>
        <w:t xml:space="preserve"> </w:t>
      </w:r>
      <w:r>
        <w:rPr>
          <w:color w:val="231E1F"/>
          <w:w w:val="113"/>
          <w:sz w:val="22"/>
          <w:szCs w:val="22"/>
        </w:rPr>
        <w:t>нормального</w:t>
      </w:r>
      <w:r>
        <w:rPr>
          <w:color w:val="231E1F"/>
          <w:spacing w:val="15"/>
          <w:w w:val="113"/>
          <w:sz w:val="22"/>
          <w:szCs w:val="22"/>
        </w:rPr>
        <w:t xml:space="preserve"> </w:t>
      </w:r>
      <w:r>
        <w:rPr>
          <w:color w:val="231E1F"/>
          <w:w w:val="113"/>
          <w:sz w:val="22"/>
          <w:szCs w:val="22"/>
        </w:rPr>
        <w:t>человеческого существова</w:t>
      </w:r>
      <w:r>
        <w:rPr>
          <w:color w:val="231E1F"/>
          <w:w w:val="122"/>
          <w:sz w:val="22"/>
          <w:szCs w:val="22"/>
        </w:rPr>
        <w:t>ния.</w:t>
      </w:r>
      <w:r>
        <w:rPr>
          <w:color w:val="231E1F"/>
          <w:spacing w:val="-19"/>
          <w:w w:val="122"/>
          <w:sz w:val="22"/>
          <w:szCs w:val="22"/>
        </w:rPr>
        <w:t xml:space="preserve"> </w:t>
      </w:r>
      <w:r>
        <w:rPr>
          <w:color w:val="231E1F"/>
          <w:sz w:val="22"/>
          <w:szCs w:val="22"/>
        </w:rPr>
        <w:t>Особую</w:t>
      </w:r>
      <w:r>
        <w:rPr>
          <w:color w:val="231E1F"/>
          <w:spacing w:val="23"/>
          <w:sz w:val="22"/>
          <w:szCs w:val="22"/>
        </w:rPr>
        <w:t xml:space="preserve"> </w:t>
      </w:r>
      <w:r>
        <w:rPr>
          <w:color w:val="231E1F"/>
          <w:sz w:val="22"/>
          <w:szCs w:val="22"/>
        </w:rPr>
        <w:t xml:space="preserve">роль </w:t>
      </w:r>
      <w:r>
        <w:rPr>
          <w:color w:val="231E1F"/>
          <w:spacing w:val="43"/>
          <w:sz w:val="22"/>
          <w:szCs w:val="22"/>
        </w:rPr>
        <w:t xml:space="preserve"> </w:t>
      </w:r>
      <w:r>
        <w:rPr>
          <w:color w:val="231E1F"/>
          <w:sz w:val="22"/>
          <w:szCs w:val="22"/>
        </w:rPr>
        <w:t>в</w:t>
      </w:r>
      <w:r>
        <w:rPr>
          <w:color w:val="231E1F"/>
          <w:spacing w:val="5"/>
          <w:sz w:val="22"/>
          <w:szCs w:val="22"/>
        </w:rPr>
        <w:t xml:space="preserve"> </w:t>
      </w:r>
      <w:r>
        <w:rPr>
          <w:color w:val="231E1F"/>
          <w:w w:val="113"/>
          <w:sz w:val="22"/>
          <w:szCs w:val="22"/>
        </w:rPr>
        <w:t>развитии</w:t>
      </w:r>
      <w:r>
        <w:rPr>
          <w:color w:val="231E1F"/>
          <w:spacing w:val="11"/>
          <w:w w:val="113"/>
          <w:sz w:val="22"/>
          <w:szCs w:val="22"/>
        </w:rPr>
        <w:t xml:space="preserve"> </w:t>
      </w:r>
      <w:r>
        <w:rPr>
          <w:color w:val="231E1F"/>
          <w:w w:val="113"/>
          <w:sz w:val="22"/>
          <w:szCs w:val="22"/>
        </w:rPr>
        <w:t>трудолюбия</w:t>
      </w:r>
      <w:r>
        <w:rPr>
          <w:color w:val="231E1F"/>
          <w:spacing w:val="-26"/>
          <w:w w:val="113"/>
          <w:sz w:val="22"/>
          <w:szCs w:val="22"/>
        </w:rPr>
        <w:t xml:space="preserve"> </w:t>
      </w:r>
      <w:r>
        <w:rPr>
          <w:color w:val="231E1F"/>
          <w:w w:val="113"/>
          <w:sz w:val="22"/>
          <w:szCs w:val="22"/>
        </w:rPr>
        <w:t>ребёнка</w:t>
      </w:r>
      <w:r>
        <w:rPr>
          <w:color w:val="231E1F"/>
          <w:spacing w:val="-14"/>
          <w:w w:val="113"/>
          <w:sz w:val="22"/>
          <w:szCs w:val="22"/>
        </w:rPr>
        <w:t xml:space="preserve"> </w:t>
      </w:r>
      <w:r>
        <w:rPr>
          <w:color w:val="231E1F"/>
          <w:w w:val="113"/>
          <w:sz w:val="22"/>
          <w:szCs w:val="22"/>
        </w:rPr>
        <w:t>играет</w:t>
      </w:r>
      <w:r>
        <w:rPr>
          <w:color w:val="231E1F"/>
          <w:spacing w:val="-8"/>
          <w:w w:val="113"/>
          <w:sz w:val="22"/>
          <w:szCs w:val="22"/>
        </w:rPr>
        <w:t xml:space="preserve"> </w:t>
      </w:r>
      <w:r>
        <w:rPr>
          <w:color w:val="231E1F"/>
          <w:sz w:val="22"/>
          <w:szCs w:val="22"/>
        </w:rPr>
        <w:t>его</w:t>
      </w:r>
      <w:r>
        <w:rPr>
          <w:color w:val="231E1F"/>
          <w:spacing w:val="20"/>
          <w:sz w:val="22"/>
          <w:szCs w:val="22"/>
        </w:rPr>
        <w:t xml:space="preserve"> </w:t>
      </w:r>
      <w:r>
        <w:rPr>
          <w:color w:val="231E1F"/>
          <w:w w:val="113"/>
          <w:sz w:val="22"/>
          <w:szCs w:val="22"/>
        </w:rPr>
        <w:t xml:space="preserve">учебная </w:t>
      </w:r>
      <w:r>
        <w:rPr>
          <w:color w:val="231E1F"/>
          <w:w w:val="114"/>
          <w:sz w:val="22"/>
          <w:szCs w:val="22"/>
        </w:rPr>
        <w:t>деятельность.</w:t>
      </w:r>
      <w:r>
        <w:rPr>
          <w:color w:val="231E1F"/>
          <w:spacing w:val="6"/>
          <w:w w:val="114"/>
          <w:sz w:val="22"/>
          <w:szCs w:val="22"/>
        </w:rPr>
        <w:t xml:space="preserve"> </w:t>
      </w:r>
      <w:r>
        <w:rPr>
          <w:color w:val="231E1F"/>
          <w:sz w:val="22"/>
          <w:szCs w:val="22"/>
        </w:rPr>
        <w:t>В</w:t>
      </w:r>
      <w:r>
        <w:rPr>
          <w:color w:val="231E1F"/>
          <w:spacing w:val="21"/>
          <w:sz w:val="22"/>
          <w:szCs w:val="22"/>
        </w:rPr>
        <w:t xml:space="preserve"> </w:t>
      </w:r>
      <w:r>
        <w:rPr>
          <w:color w:val="231E1F"/>
          <w:w w:val="110"/>
          <w:sz w:val="22"/>
          <w:szCs w:val="22"/>
        </w:rPr>
        <w:t>процессе</w:t>
      </w:r>
      <w:r>
        <w:rPr>
          <w:color w:val="231E1F"/>
          <w:spacing w:val="8"/>
          <w:w w:val="110"/>
          <w:sz w:val="22"/>
          <w:szCs w:val="22"/>
        </w:rPr>
        <w:t xml:space="preserve"> </w:t>
      </w:r>
      <w:r>
        <w:rPr>
          <w:color w:val="231E1F"/>
          <w:sz w:val="22"/>
          <w:szCs w:val="22"/>
        </w:rPr>
        <w:t>её</w:t>
      </w:r>
      <w:r>
        <w:rPr>
          <w:color w:val="231E1F"/>
          <w:spacing w:val="30"/>
          <w:sz w:val="22"/>
          <w:szCs w:val="22"/>
        </w:rPr>
        <w:t xml:space="preserve"> </w:t>
      </w:r>
      <w:r>
        <w:rPr>
          <w:color w:val="231E1F"/>
          <w:w w:val="111"/>
          <w:sz w:val="22"/>
          <w:szCs w:val="22"/>
        </w:rPr>
        <w:t>организации</w:t>
      </w:r>
      <w:r>
        <w:rPr>
          <w:color w:val="231E1F"/>
          <w:spacing w:val="55"/>
          <w:w w:val="111"/>
          <w:sz w:val="22"/>
          <w:szCs w:val="22"/>
        </w:rPr>
        <w:t xml:space="preserve"> </w:t>
      </w:r>
      <w:r>
        <w:rPr>
          <w:color w:val="231E1F"/>
          <w:w w:val="111"/>
          <w:sz w:val="22"/>
          <w:szCs w:val="22"/>
        </w:rPr>
        <w:t>средствами</w:t>
      </w:r>
      <w:r>
        <w:rPr>
          <w:color w:val="231E1F"/>
          <w:spacing w:val="19"/>
          <w:w w:val="111"/>
          <w:sz w:val="22"/>
          <w:szCs w:val="22"/>
        </w:rPr>
        <w:t xml:space="preserve"> </w:t>
      </w:r>
      <w:r>
        <w:rPr>
          <w:color w:val="231E1F"/>
          <w:w w:val="111"/>
          <w:sz w:val="22"/>
          <w:szCs w:val="22"/>
        </w:rPr>
        <w:t>учебного</w:t>
      </w:r>
      <w:r>
        <w:rPr>
          <w:color w:val="231E1F"/>
          <w:spacing w:val="-9"/>
          <w:w w:val="111"/>
          <w:sz w:val="22"/>
          <w:szCs w:val="22"/>
        </w:rPr>
        <w:t xml:space="preserve"> </w:t>
      </w:r>
      <w:r>
        <w:rPr>
          <w:color w:val="231E1F"/>
          <w:w w:val="111"/>
          <w:sz w:val="22"/>
          <w:szCs w:val="22"/>
        </w:rPr>
        <w:t>пред</w:t>
      </w:r>
      <w:r>
        <w:rPr>
          <w:color w:val="231E1F"/>
          <w:sz w:val="22"/>
          <w:szCs w:val="22"/>
        </w:rPr>
        <w:t xml:space="preserve">мета </w:t>
      </w:r>
      <w:r>
        <w:rPr>
          <w:color w:val="231E1F"/>
          <w:spacing w:val="8"/>
          <w:sz w:val="22"/>
          <w:szCs w:val="22"/>
        </w:rPr>
        <w:t xml:space="preserve"> </w:t>
      </w:r>
      <w:r>
        <w:rPr>
          <w:color w:val="231E1F"/>
          <w:sz w:val="22"/>
          <w:szCs w:val="22"/>
        </w:rPr>
        <w:t>у</w:t>
      </w:r>
      <w:r>
        <w:rPr>
          <w:color w:val="231E1F"/>
          <w:spacing w:val="20"/>
          <w:sz w:val="22"/>
          <w:szCs w:val="22"/>
        </w:rPr>
        <w:t xml:space="preserve"> </w:t>
      </w:r>
      <w:r>
        <w:rPr>
          <w:color w:val="231E1F"/>
          <w:w w:val="113"/>
          <w:sz w:val="22"/>
          <w:szCs w:val="22"/>
        </w:rPr>
        <w:t>ребёнка развиваются</w:t>
      </w:r>
      <w:r>
        <w:rPr>
          <w:color w:val="231E1F"/>
          <w:spacing w:val="12"/>
          <w:w w:val="113"/>
          <w:sz w:val="22"/>
          <w:szCs w:val="22"/>
        </w:rPr>
        <w:t xml:space="preserve"> </w:t>
      </w:r>
      <w:r>
        <w:rPr>
          <w:color w:val="231E1F"/>
          <w:w w:val="113"/>
          <w:sz w:val="22"/>
          <w:szCs w:val="22"/>
        </w:rPr>
        <w:t xml:space="preserve">организованность, целеустремлённость, </w:t>
      </w:r>
      <w:r>
        <w:rPr>
          <w:color w:val="231E1F"/>
          <w:w w:val="111"/>
          <w:sz w:val="22"/>
          <w:szCs w:val="22"/>
        </w:rPr>
        <w:t>ответственность,</w:t>
      </w:r>
      <w:r>
        <w:rPr>
          <w:color w:val="231E1F"/>
          <w:spacing w:val="16"/>
          <w:w w:val="111"/>
          <w:sz w:val="22"/>
          <w:szCs w:val="22"/>
        </w:rPr>
        <w:t xml:space="preserve"> </w:t>
      </w:r>
      <w:r>
        <w:rPr>
          <w:color w:val="231E1F"/>
          <w:w w:val="111"/>
          <w:sz w:val="22"/>
          <w:szCs w:val="22"/>
        </w:rPr>
        <w:t>самостоятельность,</w:t>
      </w:r>
      <w:r>
        <w:rPr>
          <w:color w:val="231E1F"/>
          <w:spacing w:val="37"/>
          <w:w w:val="111"/>
          <w:sz w:val="22"/>
          <w:szCs w:val="22"/>
        </w:rPr>
        <w:t xml:space="preserve"> </w:t>
      </w:r>
      <w:r>
        <w:rPr>
          <w:color w:val="231E1F"/>
          <w:w w:val="111"/>
          <w:sz w:val="22"/>
          <w:szCs w:val="22"/>
        </w:rPr>
        <w:t>формируется</w:t>
      </w:r>
      <w:r>
        <w:rPr>
          <w:color w:val="231E1F"/>
          <w:spacing w:val="25"/>
          <w:w w:val="111"/>
          <w:sz w:val="22"/>
          <w:szCs w:val="22"/>
        </w:rPr>
        <w:t xml:space="preserve"> </w:t>
      </w:r>
      <w:r>
        <w:rPr>
          <w:color w:val="231E1F"/>
          <w:w w:val="111"/>
          <w:sz w:val="22"/>
          <w:szCs w:val="22"/>
        </w:rPr>
        <w:t>ценностное отно</w:t>
      </w:r>
      <w:r>
        <w:rPr>
          <w:color w:val="231E1F"/>
          <w:w w:val="116"/>
          <w:sz w:val="22"/>
          <w:szCs w:val="22"/>
        </w:rPr>
        <w:t>шение</w:t>
      </w:r>
      <w:r>
        <w:rPr>
          <w:color w:val="231E1F"/>
          <w:spacing w:val="-26"/>
          <w:w w:val="116"/>
          <w:sz w:val="22"/>
          <w:szCs w:val="22"/>
        </w:rPr>
        <w:t xml:space="preserve"> </w:t>
      </w:r>
      <w:r>
        <w:rPr>
          <w:color w:val="231E1F"/>
          <w:w w:val="116"/>
          <w:sz w:val="22"/>
          <w:szCs w:val="22"/>
        </w:rPr>
        <w:t>к</w:t>
      </w:r>
      <w:r>
        <w:rPr>
          <w:color w:val="231E1F"/>
          <w:spacing w:val="5"/>
          <w:w w:val="116"/>
          <w:sz w:val="22"/>
          <w:szCs w:val="22"/>
        </w:rPr>
        <w:t xml:space="preserve"> </w:t>
      </w:r>
      <w:r>
        <w:rPr>
          <w:color w:val="231E1F"/>
          <w:sz w:val="22"/>
          <w:szCs w:val="22"/>
        </w:rPr>
        <w:t xml:space="preserve">труду </w:t>
      </w:r>
      <w:r>
        <w:rPr>
          <w:color w:val="231E1F"/>
          <w:spacing w:val="11"/>
          <w:sz w:val="22"/>
          <w:szCs w:val="22"/>
        </w:rPr>
        <w:t xml:space="preserve"> </w:t>
      </w:r>
      <w:r>
        <w:rPr>
          <w:color w:val="231E1F"/>
          <w:sz w:val="22"/>
          <w:szCs w:val="22"/>
        </w:rPr>
        <w:t>в</w:t>
      </w:r>
      <w:r>
        <w:rPr>
          <w:color w:val="231E1F"/>
          <w:spacing w:val="13"/>
          <w:sz w:val="22"/>
          <w:szCs w:val="22"/>
        </w:rPr>
        <w:t xml:space="preserve"> </w:t>
      </w:r>
      <w:r>
        <w:rPr>
          <w:color w:val="231E1F"/>
          <w:w w:val="112"/>
          <w:sz w:val="22"/>
          <w:szCs w:val="22"/>
        </w:rPr>
        <w:t>целом</w:t>
      </w:r>
      <w:r>
        <w:rPr>
          <w:color w:val="231E1F"/>
          <w:spacing w:val="-6"/>
          <w:w w:val="112"/>
          <w:sz w:val="22"/>
          <w:szCs w:val="22"/>
        </w:rPr>
        <w:t xml:space="preserve"> </w:t>
      </w:r>
      <w:r>
        <w:rPr>
          <w:color w:val="231E1F"/>
          <w:sz w:val="22"/>
          <w:szCs w:val="22"/>
        </w:rPr>
        <w:t>и</w:t>
      </w:r>
      <w:r>
        <w:rPr>
          <w:color w:val="231E1F"/>
          <w:spacing w:val="20"/>
          <w:sz w:val="22"/>
          <w:szCs w:val="22"/>
        </w:rPr>
        <w:t xml:space="preserve"> </w:t>
      </w:r>
      <w:r>
        <w:rPr>
          <w:color w:val="231E1F"/>
          <w:w w:val="114"/>
          <w:sz w:val="22"/>
          <w:szCs w:val="22"/>
        </w:rPr>
        <w:t>к</w:t>
      </w:r>
      <w:r>
        <w:rPr>
          <w:color w:val="231E1F"/>
          <w:spacing w:val="8"/>
          <w:w w:val="114"/>
          <w:sz w:val="22"/>
          <w:szCs w:val="22"/>
        </w:rPr>
        <w:t xml:space="preserve"> </w:t>
      </w:r>
      <w:r>
        <w:rPr>
          <w:color w:val="231E1F"/>
          <w:w w:val="114"/>
          <w:sz w:val="22"/>
          <w:szCs w:val="22"/>
        </w:rPr>
        <w:t>литературному</w:t>
      </w:r>
      <w:r>
        <w:rPr>
          <w:color w:val="231E1F"/>
          <w:spacing w:val="-21"/>
          <w:w w:val="114"/>
          <w:sz w:val="22"/>
          <w:szCs w:val="22"/>
        </w:rPr>
        <w:t xml:space="preserve"> </w:t>
      </w:r>
      <w:r>
        <w:rPr>
          <w:color w:val="231E1F"/>
          <w:sz w:val="22"/>
          <w:szCs w:val="22"/>
        </w:rPr>
        <w:t xml:space="preserve">труду </w:t>
      </w:r>
      <w:r>
        <w:rPr>
          <w:color w:val="231E1F"/>
          <w:spacing w:val="11"/>
          <w:sz w:val="22"/>
          <w:szCs w:val="22"/>
        </w:rPr>
        <w:t xml:space="preserve"> </w:t>
      </w:r>
      <w:r>
        <w:rPr>
          <w:color w:val="231E1F"/>
          <w:sz w:val="22"/>
          <w:szCs w:val="22"/>
        </w:rPr>
        <w:t>в</w:t>
      </w:r>
      <w:r>
        <w:rPr>
          <w:color w:val="231E1F"/>
          <w:spacing w:val="13"/>
          <w:sz w:val="22"/>
          <w:szCs w:val="22"/>
        </w:rPr>
        <w:t xml:space="preserve"> </w:t>
      </w:r>
      <w:r>
        <w:rPr>
          <w:color w:val="231E1F"/>
          <w:w w:val="114"/>
          <w:sz w:val="22"/>
          <w:szCs w:val="22"/>
        </w:rPr>
        <w:t>частности.</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pacing w:val="2"/>
          <w:sz w:val="22"/>
          <w:szCs w:val="22"/>
        </w:rPr>
        <w:t>Ценност</w:t>
      </w:r>
      <w:r>
        <w:rPr>
          <w:b/>
          <w:bCs/>
          <w:color w:val="231E1F"/>
          <w:sz w:val="22"/>
          <w:szCs w:val="22"/>
        </w:rPr>
        <w:t xml:space="preserve">ь </w:t>
      </w:r>
      <w:r>
        <w:rPr>
          <w:b/>
          <w:bCs/>
          <w:color w:val="231E1F"/>
          <w:spacing w:val="27"/>
          <w:sz w:val="22"/>
          <w:szCs w:val="22"/>
        </w:rPr>
        <w:t xml:space="preserve"> </w:t>
      </w:r>
      <w:r>
        <w:rPr>
          <w:b/>
          <w:bCs/>
          <w:color w:val="231E1F"/>
          <w:spacing w:val="2"/>
          <w:w w:val="106"/>
          <w:sz w:val="22"/>
          <w:szCs w:val="22"/>
        </w:rPr>
        <w:t>гражданственност</w:t>
      </w:r>
      <w:r>
        <w:rPr>
          <w:b/>
          <w:bCs/>
          <w:color w:val="231E1F"/>
          <w:w w:val="106"/>
          <w:sz w:val="22"/>
          <w:szCs w:val="22"/>
        </w:rPr>
        <w:t>и</w:t>
      </w:r>
      <w:r>
        <w:rPr>
          <w:b/>
          <w:bCs/>
          <w:color w:val="231E1F"/>
          <w:spacing w:val="39"/>
          <w:w w:val="106"/>
          <w:sz w:val="22"/>
          <w:szCs w:val="22"/>
        </w:rPr>
        <w:t xml:space="preserve"> </w:t>
      </w:r>
      <w:r>
        <w:rPr>
          <w:color w:val="231E1F"/>
          <w:sz w:val="22"/>
          <w:szCs w:val="22"/>
        </w:rPr>
        <w:t>–</w:t>
      </w:r>
      <w:r>
        <w:rPr>
          <w:color w:val="231E1F"/>
          <w:spacing w:val="50"/>
          <w:sz w:val="22"/>
          <w:szCs w:val="22"/>
        </w:rPr>
        <w:t xml:space="preserve"> </w:t>
      </w:r>
      <w:r>
        <w:rPr>
          <w:color w:val="231E1F"/>
          <w:spacing w:val="2"/>
          <w:w w:val="111"/>
          <w:sz w:val="22"/>
          <w:szCs w:val="22"/>
        </w:rPr>
        <w:t>осознани</w:t>
      </w:r>
      <w:r>
        <w:rPr>
          <w:color w:val="231E1F"/>
          <w:w w:val="111"/>
          <w:sz w:val="22"/>
          <w:szCs w:val="22"/>
        </w:rPr>
        <w:t>е</w:t>
      </w:r>
      <w:r>
        <w:rPr>
          <w:color w:val="231E1F"/>
          <w:spacing w:val="27"/>
          <w:w w:val="111"/>
          <w:sz w:val="22"/>
          <w:szCs w:val="22"/>
        </w:rPr>
        <w:t xml:space="preserve"> </w:t>
      </w:r>
      <w:r>
        <w:rPr>
          <w:color w:val="231E1F"/>
          <w:spacing w:val="2"/>
          <w:sz w:val="22"/>
          <w:szCs w:val="22"/>
        </w:rPr>
        <w:t>себ</w:t>
      </w:r>
      <w:r>
        <w:rPr>
          <w:color w:val="231E1F"/>
          <w:sz w:val="22"/>
          <w:szCs w:val="22"/>
        </w:rPr>
        <w:t xml:space="preserve">я </w:t>
      </w:r>
      <w:r>
        <w:rPr>
          <w:color w:val="231E1F"/>
          <w:spacing w:val="15"/>
          <w:sz w:val="22"/>
          <w:szCs w:val="22"/>
        </w:rPr>
        <w:t xml:space="preserve"> </w:t>
      </w:r>
      <w:r>
        <w:rPr>
          <w:color w:val="231E1F"/>
          <w:spacing w:val="2"/>
          <w:w w:val="118"/>
          <w:sz w:val="22"/>
          <w:szCs w:val="22"/>
        </w:rPr>
        <w:t>ка</w:t>
      </w:r>
      <w:r>
        <w:rPr>
          <w:color w:val="231E1F"/>
          <w:w w:val="118"/>
          <w:sz w:val="22"/>
          <w:szCs w:val="22"/>
        </w:rPr>
        <w:t>к</w:t>
      </w:r>
      <w:r>
        <w:rPr>
          <w:color w:val="231E1F"/>
          <w:spacing w:val="33"/>
          <w:w w:val="118"/>
          <w:sz w:val="22"/>
          <w:szCs w:val="22"/>
        </w:rPr>
        <w:t xml:space="preserve"> </w:t>
      </w:r>
      <w:r>
        <w:rPr>
          <w:color w:val="231E1F"/>
          <w:spacing w:val="2"/>
          <w:w w:val="118"/>
          <w:sz w:val="22"/>
          <w:szCs w:val="22"/>
        </w:rPr>
        <w:t>член</w:t>
      </w:r>
      <w:r>
        <w:rPr>
          <w:color w:val="231E1F"/>
          <w:w w:val="118"/>
          <w:sz w:val="22"/>
          <w:szCs w:val="22"/>
        </w:rPr>
        <w:t>а</w:t>
      </w:r>
      <w:r>
        <w:rPr>
          <w:color w:val="231E1F"/>
          <w:spacing w:val="-8"/>
          <w:w w:val="118"/>
          <w:sz w:val="22"/>
          <w:szCs w:val="22"/>
        </w:rPr>
        <w:t xml:space="preserve"> </w:t>
      </w:r>
      <w:r>
        <w:rPr>
          <w:color w:val="231E1F"/>
          <w:spacing w:val="2"/>
          <w:w w:val="108"/>
          <w:sz w:val="22"/>
          <w:szCs w:val="22"/>
        </w:rPr>
        <w:t>обще</w:t>
      </w:r>
      <w:r>
        <w:rPr>
          <w:color w:val="231E1F"/>
          <w:spacing w:val="2"/>
          <w:w w:val="113"/>
          <w:sz w:val="22"/>
          <w:szCs w:val="22"/>
        </w:rPr>
        <w:t>ства</w:t>
      </w:r>
      <w:r>
        <w:rPr>
          <w:color w:val="231E1F"/>
          <w:w w:val="113"/>
          <w:sz w:val="22"/>
          <w:szCs w:val="22"/>
        </w:rPr>
        <w:t xml:space="preserve">, </w:t>
      </w:r>
      <w:r>
        <w:rPr>
          <w:color w:val="231E1F"/>
          <w:spacing w:val="2"/>
          <w:w w:val="113"/>
          <w:sz w:val="22"/>
          <w:szCs w:val="22"/>
        </w:rPr>
        <w:t xml:space="preserve"> народа</w:t>
      </w:r>
      <w:r>
        <w:rPr>
          <w:color w:val="231E1F"/>
          <w:w w:val="113"/>
          <w:sz w:val="22"/>
          <w:szCs w:val="22"/>
        </w:rPr>
        <w:t xml:space="preserve">, </w:t>
      </w:r>
      <w:r>
        <w:rPr>
          <w:color w:val="231E1F"/>
          <w:spacing w:val="2"/>
          <w:w w:val="113"/>
          <w:sz w:val="22"/>
          <w:szCs w:val="22"/>
        </w:rPr>
        <w:t xml:space="preserve"> представител</w:t>
      </w:r>
      <w:r>
        <w:rPr>
          <w:color w:val="231E1F"/>
          <w:w w:val="113"/>
          <w:sz w:val="22"/>
          <w:szCs w:val="22"/>
        </w:rPr>
        <w:t xml:space="preserve">я  </w:t>
      </w:r>
      <w:r>
        <w:rPr>
          <w:color w:val="231E1F"/>
          <w:spacing w:val="2"/>
          <w:w w:val="113"/>
          <w:sz w:val="22"/>
          <w:szCs w:val="22"/>
        </w:rPr>
        <w:t>страны</w:t>
      </w:r>
      <w:r>
        <w:rPr>
          <w:color w:val="231E1F"/>
          <w:w w:val="113"/>
          <w:sz w:val="22"/>
          <w:szCs w:val="22"/>
        </w:rPr>
        <w:t xml:space="preserve">, </w:t>
      </w:r>
      <w:r>
        <w:rPr>
          <w:color w:val="231E1F"/>
          <w:spacing w:val="10"/>
          <w:w w:val="113"/>
          <w:sz w:val="22"/>
          <w:szCs w:val="22"/>
        </w:rPr>
        <w:t xml:space="preserve"> </w:t>
      </w:r>
      <w:r>
        <w:rPr>
          <w:color w:val="231E1F"/>
          <w:spacing w:val="2"/>
          <w:w w:val="113"/>
          <w:sz w:val="22"/>
          <w:szCs w:val="22"/>
        </w:rPr>
        <w:t>государства</w:t>
      </w:r>
      <w:r>
        <w:rPr>
          <w:color w:val="231E1F"/>
          <w:w w:val="113"/>
          <w:sz w:val="22"/>
          <w:szCs w:val="22"/>
        </w:rPr>
        <w:t>;</w:t>
      </w:r>
      <w:r>
        <w:rPr>
          <w:color w:val="231E1F"/>
          <w:spacing w:val="37"/>
          <w:w w:val="113"/>
          <w:sz w:val="22"/>
          <w:szCs w:val="22"/>
        </w:rPr>
        <w:t xml:space="preserve"> </w:t>
      </w:r>
      <w:r>
        <w:rPr>
          <w:color w:val="231E1F"/>
          <w:spacing w:val="2"/>
          <w:w w:val="113"/>
          <w:sz w:val="22"/>
          <w:szCs w:val="22"/>
        </w:rPr>
        <w:t>чувств</w:t>
      </w:r>
      <w:r>
        <w:rPr>
          <w:color w:val="231E1F"/>
          <w:w w:val="113"/>
          <w:sz w:val="22"/>
          <w:szCs w:val="22"/>
        </w:rPr>
        <w:t>о</w:t>
      </w:r>
      <w:r>
        <w:rPr>
          <w:color w:val="231E1F"/>
          <w:spacing w:val="36"/>
          <w:w w:val="113"/>
          <w:sz w:val="22"/>
          <w:szCs w:val="22"/>
        </w:rPr>
        <w:t xml:space="preserve"> </w:t>
      </w:r>
      <w:r>
        <w:rPr>
          <w:color w:val="231E1F"/>
          <w:spacing w:val="2"/>
          <w:w w:val="110"/>
          <w:sz w:val="22"/>
          <w:szCs w:val="22"/>
        </w:rPr>
        <w:t>ответственност</w:t>
      </w:r>
      <w:r>
        <w:rPr>
          <w:color w:val="231E1F"/>
          <w:w w:val="110"/>
          <w:sz w:val="22"/>
          <w:szCs w:val="22"/>
        </w:rPr>
        <w:t>и</w:t>
      </w:r>
      <w:r>
        <w:rPr>
          <w:color w:val="231E1F"/>
          <w:spacing w:val="25"/>
          <w:w w:val="110"/>
          <w:sz w:val="22"/>
          <w:szCs w:val="22"/>
        </w:rPr>
        <w:t xml:space="preserve"> </w:t>
      </w:r>
      <w:r>
        <w:rPr>
          <w:color w:val="231E1F"/>
          <w:spacing w:val="2"/>
          <w:sz w:val="22"/>
          <w:szCs w:val="22"/>
        </w:rPr>
        <w:t>з</w:t>
      </w:r>
      <w:r>
        <w:rPr>
          <w:color w:val="231E1F"/>
          <w:sz w:val="22"/>
          <w:szCs w:val="22"/>
        </w:rPr>
        <w:t xml:space="preserve">а  </w:t>
      </w:r>
      <w:r>
        <w:rPr>
          <w:color w:val="231E1F"/>
          <w:spacing w:val="2"/>
          <w:w w:val="112"/>
          <w:sz w:val="22"/>
          <w:szCs w:val="22"/>
        </w:rPr>
        <w:t>настояще</w:t>
      </w:r>
      <w:r>
        <w:rPr>
          <w:color w:val="231E1F"/>
          <w:w w:val="112"/>
          <w:sz w:val="22"/>
          <w:szCs w:val="22"/>
        </w:rPr>
        <w:t>е</w:t>
      </w:r>
      <w:r>
        <w:rPr>
          <w:color w:val="231E1F"/>
          <w:spacing w:val="23"/>
          <w:w w:val="112"/>
          <w:sz w:val="22"/>
          <w:szCs w:val="22"/>
        </w:rPr>
        <w:t xml:space="preserve"> </w:t>
      </w:r>
      <w:r>
        <w:rPr>
          <w:color w:val="231E1F"/>
          <w:sz w:val="22"/>
          <w:szCs w:val="22"/>
        </w:rPr>
        <w:t>и</w:t>
      </w:r>
      <w:r>
        <w:rPr>
          <w:color w:val="231E1F"/>
          <w:spacing w:val="41"/>
          <w:sz w:val="22"/>
          <w:szCs w:val="22"/>
        </w:rPr>
        <w:t xml:space="preserve"> </w:t>
      </w:r>
      <w:r>
        <w:rPr>
          <w:color w:val="231E1F"/>
          <w:spacing w:val="2"/>
          <w:w w:val="109"/>
          <w:sz w:val="22"/>
          <w:szCs w:val="22"/>
        </w:rPr>
        <w:t>будуще</w:t>
      </w:r>
      <w:r>
        <w:rPr>
          <w:color w:val="231E1F"/>
          <w:w w:val="109"/>
          <w:sz w:val="22"/>
          <w:szCs w:val="22"/>
        </w:rPr>
        <w:t>е</w:t>
      </w:r>
      <w:r>
        <w:rPr>
          <w:color w:val="231E1F"/>
          <w:spacing w:val="24"/>
          <w:w w:val="109"/>
          <w:sz w:val="22"/>
          <w:szCs w:val="22"/>
        </w:rPr>
        <w:t xml:space="preserve"> </w:t>
      </w:r>
      <w:r>
        <w:rPr>
          <w:color w:val="231E1F"/>
          <w:spacing w:val="2"/>
          <w:sz w:val="22"/>
          <w:szCs w:val="22"/>
        </w:rPr>
        <w:t>свое</w:t>
      </w:r>
      <w:r>
        <w:rPr>
          <w:color w:val="231E1F"/>
          <w:sz w:val="22"/>
          <w:szCs w:val="22"/>
        </w:rPr>
        <w:t xml:space="preserve">й </w:t>
      </w:r>
      <w:r>
        <w:rPr>
          <w:color w:val="231E1F"/>
          <w:spacing w:val="19"/>
          <w:sz w:val="22"/>
          <w:szCs w:val="22"/>
        </w:rPr>
        <w:t xml:space="preserve"> </w:t>
      </w:r>
      <w:r>
        <w:rPr>
          <w:color w:val="231E1F"/>
          <w:spacing w:val="2"/>
          <w:w w:val="114"/>
          <w:sz w:val="22"/>
          <w:szCs w:val="22"/>
        </w:rPr>
        <w:t>страны</w:t>
      </w:r>
      <w:r>
        <w:rPr>
          <w:color w:val="231E1F"/>
          <w:w w:val="114"/>
          <w:sz w:val="22"/>
          <w:szCs w:val="22"/>
        </w:rPr>
        <w:t>.</w:t>
      </w:r>
      <w:r>
        <w:rPr>
          <w:color w:val="231E1F"/>
          <w:spacing w:val="27"/>
          <w:w w:val="114"/>
          <w:sz w:val="22"/>
          <w:szCs w:val="22"/>
        </w:rPr>
        <w:t xml:space="preserve"> </w:t>
      </w:r>
      <w:r>
        <w:rPr>
          <w:color w:val="231E1F"/>
          <w:spacing w:val="2"/>
          <w:w w:val="114"/>
          <w:sz w:val="22"/>
          <w:szCs w:val="22"/>
        </w:rPr>
        <w:t>Привити</w:t>
      </w:r>
      <w:r>
        <w:rPr>
          <w:color w:val="231E1F"/>
          <w:w w:val="114"/>
          <w:sz w:val="22"/>
          <w:szCs w:val="22"/>
        </w:rPr>
        <w:t>е</w:t>
      </w:r>
      <w:r>
        <w:rPr>
          <w:color w:val="231E1F"/>
          <w:spacing w:val="12"/>
          <w:w w:val="114"/>
          <w:sz w:val="22"/>
          <w:szCs w:val="22"/>
        </w:rPr>
        <w:t xml:space="preserve"> </w:t>
      </w:r>
      <w:r>
        <w:rPr>
          <w:color w:val="231E1F"/>
          <w:spacing w:val="2"/>
          <w:w w:val="113"/>
          <w:sz w:val="22"/>
          <w:szCs w:val="22"/>
        </w:rPr>
        <w:t xml:space="preserve">через </w:t>
      </w:r>
      <w:r>
        <w:rPr>
          <w:color w:val="231E1F"/>
          <w:spacing w:val="2"/>
          <w:w w:val="115"/>
          <w:sz w:val="22"/>
          <w:szCs w:val="22"/>
        </w:rPr>
        <w:t>содержани</w:t>
      </w:r>
      <w:r>
        <w:rPr>
          <w:color w:val="231E1F"/>
          <w:w w:val="115"/>
          <w:sz w:val="22"/>
          <w:szCs w:val="22"/>
        </w:rPr>
        <w:t>е</w:t>
      </w:r>
      <w:r>
        <w:rPr>
          <w:color w:val="231E1F"/>
          <w:spacing w:val="-5"/>
          <w:w w:val="115"/>
          <w:sz w:val="22"/>
          <w:szCs w:val="22"/>
        </w:rPr>
        <w:t xml:space="preserve"> </w:t>
      </w:r>
      <w:r>
        <w:rPr>
          <w:color w:val="231E1F"/>
          <w:spacing w:val="2"/>
          <w:w w:val="115"/>
          <w:sz w:val="22"/>
          <w:szCs w:val="22"/>
        </w:rPr>
        <w:t>предмет</w:t>
      </w:r>
      <w:r>
        <w:rPr>
          <w:color w:val="231E1F"/>
          <w:w w:val="115"/>
          <w:sz w:val="22"/>
          <w:szCs w:val="22"/>
        </w:rPr>
        <w:t>а</w:t>
      </w:r>
      <w:r>
        <w:rPr>
          <w:color w:val="231E1F"/>
          <w:spacing w:val="-8"/>
          <w:w w:val="115"/>
          <w:sz w:val="22"/>
          <w:szCs w:val="22"/>
        </w:rPr>
        <w:t xml:space="preserve"> </w:t>
      </w:r>
      <w:r>
        <w:rPr>
          <w:color w:val="231E1F"/>
          <w:spacing w:val="2"/>
          <w:w w:val="115"/>
          <w:sz w:val="22"/>
          <w:szCs w:val="22"/>
        </w:rPr>
        <w:t>интерес</w:t>
      </w:r>
      <w:r>
        <w:rPr>
          <w:color w:val="231E1F"/>
          <w:w w:val="115"/>
          <w:sz w:val="22"/>
          <w:szCs w:val="22"/>
        </w:rPr>
        <w:t>а</w:t>
      </w:r>
      <w:r>
        <w:rPr>
          <w:color w:val="231E1F"/>
          <w:spacing w:val="1"/>
          <w:w w:val="115"/>
          <w:sz w:val="22"/>
          <w:szCs w:val="22"/>
        </w:rPr>
        <w:t xml:space="preserve"> </w:t>
      </w:r>
      <w:r>
        <w:rPr>
          <w:color w:val="231E1F"/>
          <w:w w:val="115"/>
          <w:sz w:val="22"/>
          <w:szCs w:val="22"/>
        </w:rPr>
        <w:t>к</w:t>
      </w:r>
      <w:r>
        <w:rPr>
          <w:color w:val="231E1F"/>
          <w:spacing w:val="34"/>
          <w:w w:val="115"/>
          <w:sz w:val="22"/>
          <w:szCs w:val="22"/>
        </w:rPr>
        <w:t xml:space="preserve"> </w:t>
      </w:r>
      <w:r>
        <w:rPr>
          <w:color w:val="231E1F"/>
          <w:spacing w:val="2"/>
          <w:sz w:val="22"/>
          <w:szCs w:val="22"/>
        </w:rPr>
        <w:t>свое</w:t>
      </w:r>
      <w:r>
        <w:rPr>
          <w:color w:val="231E1F"/>
          <w:sz w:val="22"/>
          <w:szCs w:val="22"/>
        </w:rPr>
        <w:t xml:space="preserve">й </w:t>
      </w:r>
      <w:r>
        <w:rPr>
          <w:color w:val="231E1F"/>
          <w:spacing w:val="26"/>
          <w:sz w:val="22"/>
          <w:szCs w:val="22"/>
        </w:rPr>
        <w:t xml:space="preserve"> </w:t>
      </w:r>
      <w:r>
        <w:rPr>
          <w:color w:val="231E1F"/>
          <w:spacing w:val="2"/>
          <w:w w:val="113"/>
          <w:sz w:val="22"/>
          <w:szCs w:val="22"/>
        </w:rPr>
        <w:t>стране</w:t>
      </w:r>
      <w:r>
        <w:rPr>
          <w:color w:val="231E1F"/>
          <w:w w:val="113"/>
          <w:sz w:val="22"/>
          <w:szCs w:val="22"/>
        </w:rPr>
        <w:t>:</w:t>
      </w:r>
      <w:r>
        <w:rPr>
          <w:color w:val="231E1F"/>
          <w:spacing w:val="26"/>
          <w:w w:val="113"/>
          <w:sz w:val="22"/>
          <w:szCs w:val="22"/>
        </w:rPr>
        <w:t xml:space="preserve"> </w:t>
      </w:r>
      <w:r>
        <w:rPr>
          <w:color w:val="231E1F"/>
          <w:spacing w:val="2"/>
          <w:sz w:val="22"/>
          <w:szCs w:val="22"/>
        </w:rPr>
        <w:t>е</w:t>
      </w:r>
      <w:r>
        <w:rPr>
          <w:color w:val="231E1F"/>
          <w:sz w:val="22"/>
          <w:szCs w:val="22"/>
        </w:rPr>
        <w:t>ё</w:t>
      </w:r>
      <w:r>
        <w:rPr>
          <w:color w:val="231E1F"/>
          <w:spacing w:val="44"/>
          <w:sz w:val="22"/>
          <w:szCs w:val="22"/>
        </w:rPr>
        <w:t xml:space="preserve"> </w:t>
      </w:r>
      <w:r>
        <w:rPr>
          <w:color w:val="231E1F"/>
          <w:spacing w:val="2"/>
          <w:w w:val="114"/>
          <w:sz w:val="22"/>
          <w:szCs w:val="22"/>
        </w:rPr>
        <w:t>истории</w:t>
      </w:r>
      <w:r>
        <w:rPr>
          <w:color w:val="231E1F"/>
          <w:w w:val="114"/>
          <w:sz w:val="22"/>
          <w:szCs w:val="22"/>
        </w:rPr>
        <w:t>,</w:t>
      </w:r>
      <w:r>
        <w:rPr>
          <w:color w:val="231E1F"/>
          <w:spacing w:val="27"/>
          <w:w w:val="114"/>
          <w:sz w:val="22"/>
          <w:szCs w:val="22"/>
        </w:rPr>
        <w:t xml:space="preserve"> </w:t>
      </w:r>
      <w:r>
        <w:rPr>
          <w:color w:val="231E1F"/>
          <w:spacing w:val="2"/>
          <w:w w:val="122"/>
          <w:sz w:val="22"/>
          <w:szCs w:val="22"/>
        </w:rPr>
        <w:t xml:space="preserve">языку, </w:t>
      </w:r>
      <w:r>
        <w:rPr>
          <w:color w:val="231E1F"/>
          <w:spacing w:val="2"/>
          <w:w w:val="116"/>
          <w:sz w:val="22"/>
          <w:szCs w:val="22"/>
        </w:rPr>
        <w:t>культуре</w:t>
      </w:r>
      <w:r>
        <w:rPr>
          <w:color w:val="231E1F"/>
          <w:w w:val="116"/>
          <w:sz w:val="22"/>
          <w:szCs w:val="22"/>
        </w:rPr>
        <w:t>,</w:t>
      </w:r>
      <w:r>
        <w:rPr>
          <w:color w:val="231E1F"/>
          <w:spacing w:val="4"/>
          <w:w w:val="116"/>
          <w:sz w:val="22"/>
          <w:szCs w:val="22"/>
        </w:rPr>
        <w:t xml:space="preserve"> </w:t>
      </w:r>
      <w:r>
        <w:rPr>
          <w:color w:val="231E1F"/>
          <w:spacing w:val="2"/>
          <w:sz w:val="22"/>
          <w:szCs w:val="22"/>
        </w:rPr>
        <w:t>е</w:t>
      </w:r>
      <w:r>
        <w:rPr>
          <w:color w:val="231E1F"/>
          <w:sz w:val="22"/>
          <w:szCs w:val="22"/>
        </w:rPr>
        <w:t>ё</w:t>
      </w:r>
      <w:r>
        <w:rPr>
          <w:color w:val="231E1F"/>
          <w:spacing w:val="22"/>
          <w:sz w:val="22"/>
          <w:szCs w:val="22"/>
        </w:rPr>
        <w:t xml:space="preserve"> </w:t>
      </w:r>
      <w:r>
        <w:rPr>
          <w:color w:val="231E1F"/>
          <w:spacing w:val="2"/>
          <w:w w:val="117"/>
          <w:sz w:val="22"/>
          <w:szCs w:val="22"/>
        </w:rPr>
        <w:t>жизн</w:t>
      </w:r>
      <w:r>
        <w:rPr>
          <w:color w:val="231E1F"/>
          <w:w w:val="117"/>
          <w:sz w:val="22"/>
          <w:szCs w:val="22"/>
        </w:rPr>
        <w:t>и</w:t>
      </w:r>
      <w:r>
        <w:rPr>
          <w:color w:val="231E1F"/>
          <w:spacing w:val="1"/>
          <w:w w:val="117"/>
          <w:sz w:val="22"/>
          <w:szCs w:val="22"/>
        </w:rPr>
        <w:t xml:space="preserve"> </w:t>
      </w:r>
      <w:r>
        <w:rPr>
          <w:color w:val="231E1F"/>
          <w:sz w:val="22"/>
          <w:szCs w:val="22"/>
        </w:rPr>
        <w:t>и</w:t>
      </w:r>
      <w:r>
        <w:rPr>
          <w:color w:val="231E1F"/>
          <w:spacing w:val="25"/>
          <w:sz w:val="22"/>
          <w:szCs w:val="22"/>
        </w:rPr>
        <w:t xml:space="preserve"> </w:t>
      </w:r>
      <w:r>
        <w:rPr>
          <w:color w:val="231E1F"/>
          <w:spacing w:val="2"/>
          <w:sz w:val="22"/>
          <w:szCs w:val="22"/>
        </w:rPr>
        <w:t>е</w:t>
      </w:r>
      <w:r>
        <w:rPr>
          <w:color w:val="231E1F"/>
          <w:sz w:val="22"/>
          <w:szCs w:val="22"/>
        </w:rPr>
        <w:t>ё</w:t>
      </w:r>
      <w:r>
        <w:rPr>
          <w:color w:val="231E1F"/>
          <w:spacing w:val="22"/>
          <w:sz w:val="22"/>
          <w:szCs w:val="22"/>
        </w:rPr>
        <w:t xml:space="preserve"> </w:t>
      </w:r>
      <w:r>
        <w:rPr>
          <w:color w:val="231E1F"/>
          <w:spacing w:val="2"/>
          <w:w w:val="114"/>
          <w:sz w:val="22"/>
          <w:szCs w:val="22"/>
        </w:rPr>
        <w:t>народу.</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 xml:space="preserve">Ценность </w:t>
      </w:r>
      <w:r>
        <w:rPr>
          <w:b/>
          <w:bCs/>
          <w:color w:val="231E1F"/>
          <w:spacing w:val="18"/>
          <w:sz w:val="22"/>
          <w:szCs w:val="22"/>
        </w:rPr>
        <w:t xml:space="preserve"> </w:t>
      </w:r>
      <w:r>
        <w:rPr>
          <w:b/>
          <w:bCs/>
          <w:color w:val="231E1F"/>
          <w:w w:val="110"/>
          <w:sz w:val="22"/>
          <w:szCs w:val="22"/>
        </w:rPr>
        <w:t>патриотизма.</w:t>
      </w:r>
      <w:r>
        <w:rPr>
          <w:b/>
          <w:bCs/>
          <w:color w:val="231E1F"/>
          <w:spacing w:val="-16"/>
          <w:w w:val="110"/>
          <w:sz w:val="22"/>
          <w:szCs w:val="22"/>
        </w:rPr>
        <w:t xml:space="preserve"> </w:t>
      </w:r>
      <w:r>
        <w:rPr>
          <w:color w:val="231E1F"/>
          <w:w w:val="110"/>
          <w:sz w:val="22"/>
          <w:szCs w:val="22"/>
        </w:rPr>
        <w:t>Любовь</w:t>
      </w:r>
      <w:r>
        <w:rPr>
          <w:color w:val="231E1F"/>
          <w:spacing w:val="3"/>
          <w:w w:val="110"/>
          <w:sz w:val="22"/>
          <w:szCs w:val="22"/>
        </w:rPr>
        <w:t xml:space="preserve"> </w:t>
      </w:r>
      <w:r>
        <w:rPr>
          <w:color w:val="231E1F"/>
          <w:w w:val="110"/>
          <w:sz w:val="22"/>
          <w:szCs w:val="22"/>
        </w:rPr>
        <w:t>к</w:t>
      </w:r>
      <w:r>
        <w:rPr>
          <w:color w:val="231E1F"/>
          <w:spacing w:val="30"/>
          <w:w w:val="110"/>
          <w:sz w:val="22"/>
          <w:szCs w:val="22"/>
        </w:rPr>
        <w:t xml:space="preserve"> </w:t>
      </w:r>
      <w:r>
        <w:rPr>
          <w:color w:val="231E1F"/>
          <w:w w:val="110"/>
          <w:sz w:val="22"/>
          <w:szCs w:val="22"/>
        </w:rPr>
        <w:t>России,</w:t>
      </w:r>
      <w:r>
        <w:rPr>
          <w:color w:val="231E1F"/>
          <w:spacing w:val="46"/>
          <w:w w:val="110"/>
          <w:sz w:val="22"/>
          <w:szCs w:val="22"/>
        </w:rPr>
        <w:t xml:space="preserve"> </w:t>
      </w:r>
      <w:r>
        <w:rPr>
          <w:color w:val="231E1F"/>
          <w:w w:val="110"/>
          <w:sz w:val="22"/>
          <w:szCs w:val="22"/>
        </w:rPr>
        <w:t xml:space="preserve">активный </w:t>
      </w:r>
      <w:r>
        <w:rPr>
          <w:color w:val="231E1F"/>
          <w:spacing w:val="13"/>
          <w:w w:val="110"/>
          <w:sz w:val="22"/>
          <w:szCs w:val="22"/>
        </w:rPr>
        <w:t xml:space="preserve"> </w:t>
      </w:r>
      <w:r>
        <w:rPr>
          <w:color w:val="231E1F"/>
          <w:w w:val="110"/>
          <w:sz w:val="22"/>
          <w:szCs w:val="22"/>
        </w:rPr>
        <w:t>интерес</w:t>
      </w:r>
      <w:r>
        <w:rPr>
          <w:color w:val="231E1F"/>
          <w:spacing w:val="25"/>
          <w:w w:val="110"/>
          <w:sz w:val="22"/>
          <w:szCs w:val="22"/>
        </w:rPr>
        <w:t xml:space="preserve"> </w:t>
      </w:r>
      <w:r>
        <w:rPr>
          <w:color w:val="231E1F"/>
          <w:w w:val="110"/>
          <w:sz w:val="22"/>
          <w:szCs w:val="22"/>
        </w:rPr>
        <w:t>к</w:t>
      </w:r>
      <w:r>
        <w:rPr>
          <w:color w:val="231E1F"/>
          <w:spacing w:val="30"/>
          <w:w w:val="110"/>
          <w:sz w:val="22"/>
          <w:szCs w:val="22"/>
        </w:rPr>
        <w:t xml:space="preserve"> </w:t>
      </w:r>
      <w:r>
        <w:rPr>
          <w:color w:val="231E1F"/>
          <w:w w:val="110"/>
          <w:sz w:val="22"/>
          <w:szCs w:val="22"/>
        </w:rPr>
        <w:t xml:space="preserve">её </w:t>
      </w:r>
      <w:r>
        <w:rPr>
          <w:color w:val="231E1F"/>
          <w:w w:val="112"/>
          <w:sz w:val="22"/>
          <w:szCs w:val="22"/>
        </w:rPr>
        <w:t>прошлому</w:t>
      </w:r>
      <w:r>
        <w:rPr>
          <w:color w:val="231E1F"/>
          <w:spacing w:val="-6"/>
          <w:w w:val="112"/>
          <w:sz w:val="22"/>
          <w:szCs w:val="22"/>
        </w:rPr>
        <w:t xml:space="preserve"> </w:t>
      </w:r>
      <w:r>
        <w:rPr>
          <w:color w:val="231E1F"/>
          <w:sz w:val="22"/>
          <w:szCs w:val="22"/>
        </w:rPr>
        <w:t>и</w:t>
      </w:r>
      <w:r>
        <w:rPr>
          <w:color w:val="231E1F"/>
          <w:spacing w:val="20"/>
          <w:sz w:val="22"/>
          <w:szCs w:val="22"/>
        </w:rPr>
        <w:t xml:space="preserve"> </w:t>
      </w:r>
      <w:r>
        <w:rPr>
          <w:color w:val="231E1F"/>
          <w:w w:val="112"/>
          <w:sz w:val="22"/>
          <w:szCs w:val="22"/>
        </w:rPr>
        <w:t>настоящему,</w:t>
      </w:r>
      <w:r>
        <w:rPr>
          <w:color w:val="231E1F"/>
          <w:spacing w:val="30"/>
          <w:w w:val="112"/>
          <w:sz w:val="22"/>
          <w:szCs w:val="22"/>
        </w:rPr>
        <w:t xml:space="preserve"> </w:t>
      </w:r>
      <w:r>
        <w:rPr>
          <w:color w:val="231E1F"/>
          <w:w w:val="112"/>
          <w:sz w:val="22"/>
          <w:szCs w:val="22"/>
        </w:rPr>
        <w:t>готовность</w:t>
      </w:r>
      <w:r>
        <w:rPr>
          <w:color w:val="231E1F"/>
          <w:spacing w:val="-26"/>
          <w:w w:val="112"/>
          <w:sz w:val="22"/>
          <w:szCs w:val="22"/>
        </w:rPr>
        <w:t xml:space="preserve"> </w:t>
      </w:r>
      <w:r>
        <w:rPr>
          <w:color w:val="231E1F"/>
          <w:w w:val="118"/>
          <w:sz w:val="22"/>
          <w:szCs w:val="22"/>
        </w:rPr>
        <w:t>служить</w:t>
      </w:r>
      <w:r>
        <w:rPr>
          <w:color w:val="231E1F"/>
          <w:spacing w:val="-25"/>
          <w:w w:val="118"/>
          <w:sz w:val="22"/>
          <w:szCs w:val="22"/>
        </w:rPr>
        <w:t xml:space="preserve"> </w:t>
      </w:r>
      <w:r>
        <w:rPr>
          <w:color w:val="231E1F"/>
          <w:w w:val="118"/>
          <w:sz w:val="22"/>
          <w:szCs w:val="22"/>
        </w:rPr>
        <w:t>ей.</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 xml:space="preserve">Ценность </w:t>
      </w:r>
      <w:r>
        <w:rPr>
          <w:b/>
          <w:bCs/>
          <w:color w:val="231E1F"/>
          <w:spacing w:val="6"/>
          <w:sz w:val="22"/>
          <w:szCs w:val="22"/>
        </w:rPr>
        <w:t xml:space="preserve"> </w:t>
      </w:r>
      <w:r>
        <w:rPr>
          <w:b/>
          <w:bCs/>
          <w:color w:val="231E1F"/>
          <w:w w:val="108"/>
          <w:sz w:val="22"/>
          <w:szCs w:val="22"/>
        </w:rPr>
        <w:t>человечества.</w:t>
      </w:r>
      <w:r>
        <w:rPr>
          <w:b/>
          <w:bCs/>
          <w:color w:val="231E1F"/>
          <w:spacing w:val="-14"/>
          <w:w w:val="108"/>
          <w:sz w:val="22"/>
          <w:szCs w:val="22"/>
        </w:rPr>
        <w:t xml:space="preserve"> </w:t>
      </w:r>
      <w:r>
        <w:rPr>
          <w:color w:val="231E1F"/>
          <w:w w:val="108"/>
          <w:sz w:val="22"/>
          <w:szCs w:val="22"/>
        </w:rPr>
        <w:t>Осознание</w:t>
      </w:r>
      <w:r>
        <w:rPr>
          <w:color w:val="231E1F"/>
          <w:spacing w:val="20"/>
          <w:w w:val="108"/>
          <w:sz w:val="22"/>
          <w:szCs w:val="22"/>
        </w:rPr>
        <w:t xml:space="preserve"> </w:t>
      </w:r>
      <w:r>
        <w:rPr>
          <w:color w:val="231E1F"/>
          <w:w w:val="108"/>
          <w:sz w:val="22"/>
          <w:szCs w:val="22"/>
        </w:rPr>
        <w:t>ребёнком</w:t>
      </w:r>
      <w:r>
        <w:rPr>
          <w:color w:val="231E1F"/>
          <w:spacing w:val="26"/>
          <w:w w:val="108"/>
          <w:sz w:val="22"/>
          <w:szCs w:val="22"/>
        </w:rPr>
        <w:t xml:space="preserve"> </w:t>
      </w:r>
      <w:r>
        <w:rPr>
          <w:color w:val="231E1F"/>
          <w:sz w:val="22"/>
          <w:szCs w:val="22"/>
        </w:rPr>
        <w:t>себя</w:t>
      </w:r>
      <w:r>
        <w:rPr>
          <w:color w:val="231E1F"/>
          <w:spacing w:val="49"/>
          <w:sz w:val="22"/>
          <w:szCs w:val="22"/>
        </w:rPr>
        <w:t xml:space="preserve"> </w:t>
      </w:r>
      <w:r>
        <w:rPr>
          <w:color w:val="231E1F"/>
          <w:sz w:val="22"/>
          <w:szCs w:val="22"/>
        </w:rPr>
        <w:t>не</w:t>
      </w:r>
      <w:r>
        <w:rPr>
          <w:color w:val="231E1F"/>
          <w:spacing w:val="28"/>
          <w:sz w:val="22"/>
          <w:szCs w:val="22"/>
        </w:rPr>
        <w:t xml:space="preserve"> </w:t>
      </w:r>
      <w:r>
        <w:rPr>
          <w:color w:val="231E1F"/>
          <w:w w:val="117"/>
          <w:sz w:val="22"/>
          <w:szCs w:val="22"/>
        </w:rPr>
        <w:t>только</w:t>
      </w:r>
      <w:r>
        <w:rPr>
          <w:color w:val="231E1F"/>
          <w:spacing w:val="-24"/>
          <w:w w:val="117"/>
          <w:sz w:val="22"/>
          <w:szCs w:val="22"/>
        </w:rPr>
        <w:t xml:space="preserve"> </w:t>
      </w:r>
      <w:r>
        <w:rPr>
          <w:color w:val="231E1F"/>
          <w:w w:val="117"/>
          <w:sz w:val="22"/>
          <w:szCs w:val="22"/>
        </w:rPr>
        <w:t>граж</w:t>
      </w:r>
      <w:r>
        <w:rPr>
          <w:color w:val="231E1F"/>
          <w:w w:val="113"/>
          <w:sz w:val="22"/>
          <w:szCs w:val="22"/>
        </w:rPr>
        <w:t>данином</w:t>
      </w:r>
      <w:r>
        <w:rPr>
          <w:color w:val="231E1F"/>
          <w:spacing w:val="-6"/>
          <w:w w:val="113"/>
          <w:sz w:val="22"/>
          <w:szCs w:val="22"/>
        </w:rPr>
        <w:t xml:space="preserve"> </w:t>
      </w:r>
      <w:r>
        <w:rPr>
          <w:color w:val="231E1F"/>
          <w:w w:val="113"/>
          <w:sz w:val="22"/>
          <w:szCs w:val="22"/>
        </w:rPr>
        <w:t>России,</w:t>
      </w:r>
      <w:r>
        <w:rPr>
          <w:color w:val="231E1F"/>
          <w:spacing w:val="16"/>
          <w:w w:val="113"/>
          <w:sz w:val="22"/>
          <w:szCs w:val="22"/>
        </w:rPr>
        <w:t xml:space="preserve"> </w:t>
      </w:r>
      <w:r>
        <w:rPr>
          <w:color w:val="231E1F"/>
          <w:sz w:val="22"/>
          <w:szCs w:val="22"/>
        </w:rPr>
        <w:t>но</w:t>
      </w:r>
      <w:r>
        <w:rPr>
          <w:color w:val="231E1F"/>
          <w:spacing w:val="29"/>
          <w:sz w:val="22"/>
          <w:szCs w:val="22"/>
        </w:rPr>
        <w:t xml:space="preserve"> </w:t>
      </w:r>
      <w:r>
        <w:rPr>
          <w:color w:val="231E1F"/>
          <w:sz w:val="22"/>
          <w:szCs w:val="22"/>
        </w:rPr>
        <w:t>и</w:t>
      </w:r>
      <w:r>
        <w:rPr>
          <w:color w:val="231E1F"/>
          <w:spacing w:val="28"/>
          <w:sz w:val="22"/>
          <w:szCs w:val="22"/>
        </w:rPr>
        <w:t xml:space="preserve"> </w:t>
      </w:r>
      <w:r>
        <w:rPr>
          <w:color w:val="231E1F"/>
          <w:w w:val="111"/>
          <w:sz w:val="22"/>
          <w:szCs w:val="22"/>
        </w:rPr>
        <w:t>частью</w:t>
      </w:r>
      <w:r>
        <w:rPr>
          <w:color w:val="231E1F"/>
          <w:spacing w:val="10"/>
          <w:w w:val="111"/>
          <w:sz w:val="22"/>
          <w:szCs w:val="22"/>
        </w:rPr>
        <w:t xml:space="preserve"> </w:t>
      </w:r>
      <w:r>
        <w:rPr>
          <w:color w:val="231E1F"/>
          <w:w w:val="111"/>
          <w:sz w:val="22"/>
          <w:szCs w:val="22"/>
        </w:rPr>
        <w:t>мирового</w:t>
      </w:r>
      <w:r>
        <w:rPr>
          <w:color w:val="231E1F"/>
          <w:spacing w:val="-6"/>
          <w:w w:val="111"/>
          <w:sz w:val="22"/>
          <w:szCs w:val="22"/>
        </w:rPr>
        <w:t xml:space="preserve"> </w:t>
      </w:r>
      <w:r>
        <w:rPr>
          <w:color w:val="231E1F"/>
          <w:w w:val="111"/>
          <w:sz w:val="22"/>
          <w:szCs w:val="22"/>
        </w:rPr>
        <w:t>сообщества,</w:t>
      </w:r>
      <w:r>
        <w:rPr>
          <w:color w:val="231E1F"/>
          <w:spacing w:val="3"/>
          <w:w w:val="111"/>
          <w:sz w:val="22"/>
          <w:szCs w:val="22"/>
        </w:rPr>
        <w:t xml:space="preserve"> </w:t>
      </w:r>
      <w:r>
        <w:rPr>
          <w:color w:val="231E1F"/>
          <w:sz w:val="22"/>
          <w:szCs w:val="22"/>
        </w:rPr>
        <w:t>для</w:t>
      </w:r>
      <w:r>
        <w:rPr>
          <w:color w:val="231E1F"/>
          <w:spacing w:val="12"/>
          <w:sz w:val="22"/>
          <w:szCs w:val="22"/>
        </w:rPr>
        <w:t xml:space="preserve"> </w:t>
      </w:r>
      <w:r>
        <w:rPr>
          <w:color w:val="231E1F"/>
          <w:w w:val="111"/>
          <w:sz w:val="22"/>
          <w:szCs w:val="22"/>
        </w:rPr>
        <w:t>существова</w:t>
      </w:r>
      <w:r>
        <w:rPr>
          <w:color w:val="231E1F"/>
          <w:sz w:val="22"/>
          <w:szCs w:val="22"/>
        </w:rPr>
        <w:t xml:space="preserve">ния   и </w:t>
      </w:r>
      <w:r>
        <w:rPr>
          <w:color w:val="231E1F"/>
          <w:spacing w:val="10"/>
          <w:sz w:val="22"/>
          <w:szCs w:val="22"/>
        </w:rPr>
        <w:t xml:space="preserve"> </w:t>
      </w:r>
      <w:r>
        <w:rPr>
          <w:color w:val="231E1F"/>
          <w:w w:val="112"/>
          <w:sz w:val="22"/>
          <w:szCs w:val="22"/>
        </w:rPr>
        <w:t>прогресса</w:t>
      </w:r>
      <w:r>
        <w:rPr>
          <w:color w:val="231E1F"/>
          <w:spacing w:val="30"/>
          <w:w w:val="112"/>
          <w:sz w:val="22"/>
          <w:szCs w:val="22"/>
        </w:rPr>
        <w:t xml:space="preserve"> </w:t>
      </w:r>
      <w:r>
        <w:rPr>
          <w:color w:val="231E1F"/>
          <w:w w:val="112"/>
          <w:sz w:val="22"/>
          <w:szCs w:val="22"/>
        </w:rPr>
        <w:t>которого</w:t>
      </w:r>
      <w:r>
        <w:rPr>
          <w:color w:val="231E1F"/>
          <w:spacing w:val="31"/>
          <w:w w:val="112"/>
          <w:sz w:val="22"/>
          <w:szCs w:val="22"/>
        </w:rPr>
        <w:t xml:space="preserve"> </w:t>
      </w:r>
      <w:r>
        <w:rPr>
          <w:color w:val="231E1F"/>
          <w:w w:val="112"/>
          <w:sz w:val="22"/>
          <w:szCs w:val="22"/>
        </w:rPr>
        <w:t>необходимы</w:t>
      </w:r>
      <w:r>
        <w:rPr>
          <w:color w:val="231E1F"/>
          <w:spacing w:val="28"/>
          <w:w w:val="112"/>
          <w:sz w:val="22"/>
          <w:szCs w:val="22"/>
        </w:rPr>
        <w:t xml:space="preserve"> </w:t>
      </w:r>
      <w:r>
        <w:rPr>
          <w:color w:val="231E1F"/>
          <w:w w:val="112"/>
          <w:sz w:val="22"/>
          <w:szCs w:val="22"/>
        </w:rPr>
        <w:t xml:space="preserve">мир, </w:t>
      </w:r>
      <w:r>
        <w:rPr>
          <w:color w:val="231E1F"/>
          <w:spacing w:val="3"/>
          <w:w w:val="112"/>
          <w:sz w:val="22"/>
          <w:szCs w:val="22"/>
        </w:rPr>
        <w:t xml:space="preserve"> </w:t>
      </w:r>
      <w:r>
        <w:rPr>
          <w:color w:val="231E1F"/>
          <w:w w:val="112"/>
          <w:sz w:val="22"/>
          <w:szCs w:val="22"/>
        </w:rPr>
        <w:t>сотрудничество,</w:t>
      </w:r>
      <w:r>
        <w:rPr>
          <w:color w:val="231E1F"/>
          <w:spacing w:val="39"/>
          <w:w w:val="112"/>
          <w:sz w:val="22"/>
          <w:szCs w:val="22"/>
        </w:rPr>
        <w:t xml:space="preserve"> </w:t>
      </w:r>
      <w:r>
        <w:rPr>
          <w:color w:val="231E1F"/>
          <w:w w:val="112"/>
          <w:sz w:val="22"/>
          <w:szCs w:val="22"/>
        </w:rPr>
        <w:t>толе</w:t>
      </w:r>
      <w:r>
        <w:rPr>
          <w:color w:val="231E1F"/>
          <w:w w:val="111"/>
          <w:sz w:val="22"/>
          <w:szCs w:val="22"/>
        </w:rPr>
        <w:t>рантность,</w:t>
      </w:r>
      <w:r>
        <w:rPr>
          <w:color w:val="231E1F"/>
          <w:spacing w:val="25"/>
          <w:w w:val="111"/>
          <w:sz w:val="22"/>
          <w:szCs w:val="22"/>
        </w:rPr>
        <w:t xml:space="preserve"> </w:t>
      </w:r>
      <w:r>
        <w:rPr>
          <w:color w:val="231E1F"/>
          <w:w w:val="111"/>
          <w:sz w:val="22"/>
          <w:szCs w:val="22"/>
        </w:rPr>
        <w:t>уважение</w:t>
      </w:r>
      <w:r>
        <w:rPr>
          <w:color w:val="231E1F"/>
          <w:spacing w:val="31"/>
          <w:w w:val="111"/>
          <w:sz w:val="22"/>
          <w:szCs w:val="22"/>
        </w:rPr>
        <w:t xml:space="preserve"> </w:t>
      </w:r>
      <w:r>
        <w:rPr>
          <w:color w:val="231E1F"/>
          <w:w w:val="111"/>
          <w:sz w:val="22"/>
          <w:szCs w:val="22"/>
        </w:rPr>
        <w:t>к</w:t>
      </w:r>
      <w:r>
        <w:rPr>
          <w:color w:val="231E1F"/>
          <w:spacing w:val="13"/>
          <w:w w:val="111"/>
          <w:sz w:val="22"/>
          <w:szCs w:val="22"/>
        </w:rPr>
        <w:t xml:space="preserve"> </w:t>
      </w:r>
      <w:r>
        <w:rPr>
          <w:color w:val="231E1F"/>
          <w:w w:val="111"/>
          <w:sz w:val="22"/>
          <w:szCs w:val="22"/>
        </w:rPr>
        <w:t>многообразию</w:t>
      </w:r>
      <w:r>
        <w:rPr>
          <w:color w:val="231E1F"/>
          <w:spacing w:val="-19"/>
          <w:w w:val="111"/>
          <w:sz w:val="22"/>
          <w:szCs w:val="22"/>
        </w:rPr>
        <w:t xml:space="preserve"> </w:t>
      </w:r>
      <w:r>
        <w:rPr>
          <w:color w:val="231E1F"/>
          <w:w w:val="117"/>
          <w:sz w:val="22"/>
          <w:szCs w:val="22"/>
        </w:rPr>
        <w:t>иных</w:t>
      </w:r>
      <w:r>
        <w:rPr>
          <w:color w:val="231E1F"/>
          <w:spacing w:val="-13"/>
          <w:w w:val="117"/>
          <w:sz w:val="22"/>
          <w:szCs w:val="22"/>
        </w:rPr>
        <w:t xml:space="preserve"> </w:t>
      </w:r>
      <w:r>
        <w:rPr>
          <w:color w:val="231E1F"/>
          <w:w w:val="117"/>
          <w:sz w:val="22"/>
          <w:szCs w:val="22"/>
        </w:rPr>
        <w:t>культур.</w:t>
      </w: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b/>
          <w:bCs/>
          <w:color w:val="231E1F"/>
          <w:sz w:val="28"/>
          <w:szCs w:val="28"/>
        </w:rPr>
      </w:pPr>
    </w:p>
    <w:p w:rsidR="00744132" w:rsidRDefault="00744132" w:rsidP="00744132">
      <w:pPr>
        <w:widowControl w:val="0"/>
        <w:tabs>
          <w:tab w:val="left" w:pos="9072"/>
        </w:tabs>
        <w:autoSpaceDE w:val="0"/>
        <w:autoSpaceDN w:val="0"/>
        <w:adjustRightInd w:val="0"/>
        <w:spacing w:before="120"/>
        <w:jc w:val="center"/>
        <w:rPr>
          <w:color w:val="000000"/>
          <w:sz w:val="28"/>
          <w:szCs w:val="28"/>
        </w:rPr>
      </w:pPr>
      <w:r>
        <w:rPr>
          <w:b/>
          <w:bCs/>
          <w:color w:val="231E1F"/>
          <w:sz w:val="28"/>
          <w:szCs w:val="28"/>
        </w:rPr>
        <w:t>V.</w:t>
      </w:r>
      <w:r>
        <w:rPr>
          <w:b/>
          <w:bCs/>
          <w:color w:val="231E1F"/>
          <w:spacing w:val="35"/>
          <w:sz w:val="28"/>
          <w:szCs w:val="28"/>
        </w:rPr>
        <w:t xml:space="preserve"> </w:t>
      </w:r>
      <w:r>
        <w:rPr>
          <w:b/>
          <w:bCs/>
          <w:color w:val="231E1F"/>
          <w:w w:val="106"/>
          <w:sz w:val="28"/>
          <w:szCs w:val="28"/>
        </w:rPr>
        <w:t>Личностные,</w:t>
      </w:r>
      <w:r>
        <w:rPr>
          <w:b/>
          <w:bCs/>
          <w:color w:val="231E1F"/>
          <w:spacing w:val="-2"/>
          <w:w w:val="106"/>
          <w:sz w:val="28"/>
          <w:szCs w:val="28"/>
        </w:rPr>
        <w:t xml:space="preserve"> </w:t>
      </w:r>
      <w:r>
        <w:rPr>
          <w:b/>
          <w:bCs/>
          <w:color w:val="231E1F"/>
          <w:w w:val="106"/>
          <w:sz w:val="28"/>
          <w:szCs w:val="28"/>
        </w:rPr>
        <w:t>метапредметные</w:t>
      </w:r>
      <w:r>
        <w:rPr>
          <w:b/>
          <w:bCs/>
          <w:color w:val="231E1F"/>
          <w:spacing w:val="19"/>
          <w:w w:val="106"/>
          <w:sz w:val="28"/>
          <w:szCs w:val="28"/>
        </w:rPr>
        <w:t xml:space="preserve"> </w:t>
      </w:r>
      <w:r>
        <w:rPr>
          <w:b/>
          <w:bCs/>
          <w:color w:val="231E1F"/>
          <w:sz w:val="28"/>
          <w:szCs w:val="28"/>
        </w:rPr>
        <w:t>и</w:t>
      </w:r>
      <w:r>
        <w:rPr>
          <w:b/>
          <w:bCs/>
          <w:color w:val="231E1F"/>
          <w:spacing w:val="13"/>
          <w:sz w:val="28"/>
          <w:szCs w:val="28"/>
        </w:rPr>
        <w:t xml:space="preserve"> </w:t>
      </w:r>
      <w:r>
        <w:rPr>
          <w:b/>
          <w:bCs/>
          <w:color w:val="231E1F"/>
          <w:w w:val="107"/>
          <w:sz w:val="28"/>
          <w:szCs w:val="28"/>
        </w:rPr>
        <w:t>предметные результаты</w:t>
      </w:r>
      <w:r>
        <w:rPr>
          <w:b/>
          <w:bCs/>
          <w:color w:val="231E1F"/>
          <w:spacing w:val="-18"/>
          <w:w w:val="107"/>
          <w:sz w:val="28"/>
          <w:szCs w:val="28"/>
        </w:rPr>
        <w:t xml:space="preserve"> </w:t>
      </w:r>
      <w:r>
        <w:rPr>
          <w:b/>
          <w:bCs/>
          <w:color w:val="231E1F"/>
          <w:w w:val="107"/>
          <w:sz w:val="28"/>
          <w:szCs w:val="28"/>
        </w:rPr>
        <w:t>освоения</w:t>
      </w:r>
      <w:r>
        <w:rPr>
          <w:b/>
          <w:bCs/>
          <w:color w:val="231E1F"/>
          <w:spacing w:val="9"/>
          <w:w w:val="107"/>
          <w:sz w:val="28"/>
          <w:szCs w:val="28"/>
        </w:rPr>
        <w:t xml:space="preserve"> </w:t>
      </w:r>
      <w:r>
        <w:rPr>
          <w:b/>
          <w:bCs/>
          <w:color w:val="231E1F"/>
          <w:sz w:val="28"/>
          <w:szCs w:val="28"/>
        </w:rPr>
        <w:t>учебного</w:t>
      </w:r>
      <w:r>
        <w:rPr>
          <w:b/>
          <w:bCs/>
          <w:color w:val="231E1F"/>
          <w:spacing w:val="70"/>
          <w:sz w:val="28"/>
          <w:szCs w:val="28"/>
        </w:rPr>
        <w:t xml:space="preserve"> </w:t>
      </w:r>
      <w:r>
        <w:rPr>
          <w:b/>
          <w:bCs/>
          <w:color w:val="231E1F"/>
          <w:w w:val="108"/>
          <w:sz w:val="28"/>
          <w:szCs w:val="28"/>
        </w:rPr>
        <w:t>предмета</w:t>
      </w:r>
    </w:p>
    <w:p w:rsidR="00744132" w:rsidRDefault="00744132" w:rsidP="00744132">
      <w:pPr>
        <w:widowControl w:val="0"/>
        <w:tabs>
          <w:tab w:val="left" w:pos="9072"/>
        </w:tabs>
        <w:autoSpaceDE w:val="0"/>
        <w:autoSpaceDN w:val="0"/>
        <w:adjustRightInd w:val="0"/>
        <w:jc w:val="both"/>
        <w:rPr>
          <w:color w:val="000000"/>
          <w:sz w:val="10"/>
          <w:szCs w:val="10"/>
        </w:rPr>
      </w:pPr>
    </w:p>
    <w:p w:rsidR="00744132" w:rsidRDefault="00744132" w:rsidP="00744132">
      <w:pPr>
        <w:widowControl w:val="0"/>
        <w:tabs>
          <w:tab w:val="left" w:pos="9072"/>
        </w:tabs>
        <w:autoSpaceDE w:val="0"/>
        <w:autoSpaceDN w:val="0"/>
        <w:adjustRightInd w:val="0"/>
        <w:jc w:val="both"/>
        <w:rPr>
          <w:color w:val="000000"/>
          <w:sz w:val="20"/>
          <w:szCs w:val="20"/>
        </w:rPr>
      </w:pPr>
      <w:r>
        <w:rPr>
          <w:color w:val="231E1F"/>
          <w:w w:val="111"/>
          <w:sz w:val="22"/>
          <w:szCs w:val="22"/>
        </w:rPr>
        <w:t>Взаимосвязь</w:t>
      </w:r>
      <w:r>
        <w:rPr>
          <w:color w:val="231E1F"/>
          <w:spacing w:val="13"/>
          <w:w w:val="111"/>
          <w:sz w:val="22"/>
          <w:szCs w:val="22"/>
        </w:rPr>
        <w:t xml:space="preserve"> </w:t>
      </w:r>
      <w:r>
        <w:rPr>
          <w:color w:val="231E1F"/>
          <w:w w:val="111"/>
          <w:sz w:val="22"/>
          <w:szCs w:val="22"/>
        </w:rPr>
        <w:t>результатов</w:t>
      </w:r>
      <w:r>
        <w:rPr>
          <w:color w:val="231E1F"/>
          <w:spacing w:val="-1"/>
          <w:w w:val="111"/>
          <w:sz w:val="22"/>
          <w:szCs w:val="22"/>
        </w:rPr>
        <w:t xml:space="preserve"> </w:t>
      </w:r>
      <w:r>
        <w:rPr>
          <w:color w:val="231E1F"/>
          <w:w w:val="111"/>
          <w:sz w:val="22"/>
          <w:szCs w:val="22"/>
        </w:rPr>
        <w:t>освоения</w:t>
      </w:r>
      <w:r>
        <w:rPr>
          <w:color w:val="231E1F"/>
          <w:spacing w:val="-14"/>
          <w:w w:val="111"/>
          <w:sz w:val="22"/>
          <w:szCs w:val="22"/>
        </w:rPr>
        <w:t xml:space="preserve"> </w:t>
      </w:r>
      <w:r>
        <w:rPr>
          <w:color w:val="231E1F"/>
          <w:w w:val="111"/>
          <w:sz w:val="22"/>
          <w:szCs w:val="22"/>
        </w:rPr>
        <w:t>предмета</w:t>
      </w:r>
      <w:r>
        <w:rPr>
          <w:color w:val="231E1F"/>
          <w:spacing w:val="-14"/>
          <w:w w:val="111"/>
          <w:sz w:val="22"/>
          <w:szCs w:val="22"/>
        </w:rPr>
        <w:t xml:space="preserve"> </w:t>
      </w:r>
      <w:r>
        <w:rPr>
          <w:color w:val="231E1F"/>
          <w:w w:val="111"/>
          <w:sz w:val="22"/>
          <w:szCs w:val="22"/>
        </w:rPr>
        <w:t>можно</w:t>
      </w:r>
      <w:r>
        <w:rPr>
          <w:color w:val="231E1F"/>
          <w:spacing w:val="-10"/>
          <w:w w:val="111"/>
          <w:sz w:val="22"/>
          <w:szCs w:val="22"/>
        </w:rPr>
        <w:t xml:space="preserve"> </w:t>
      </w:r>
      <w:r>
        <w:rPr>
          <w:color w:val="231E1F"/>
          <w:w w:val="111"/>
          <w:sz w:val="22"/>
          <w:szCs w:val="22"/>
        </w:rPr>
        <w:t>системно</w:t>
      </w:r>
      <w:r>
        <w:rPr>
          <w:color w:val="231E1F"/>
          <w:spacing w:val="-23"/>
          <w:w w:val="111"/>
          <w:sz w:val="22"/>
          <w:szCs w:val="22"/>
        </w:rPr>
        <w:t xml:space="preserve"> </w:t>
      </w:r>
      <w:r>
        <w:rPr>
          <w:color w:val="231E1F"/>
          <w:w w:val="111"/>
          <w:sz w:val="22"/>
          <w:szCs w:val="22"/>
        </w:rPr>
        <w:t xml:space="preserve">пред- </w:t>
      </w:r>
      <w:r>
        <w:rPr>
          <w:color w:val="231E1F"/>
          <w:w w:val="114"/>
          <w:sz w:val="22"/>
          <w:szCs w:val="22"/>
        </w:rPr>
        <w:t>ставить</w:t>
      </w:r>
      <w:r>
        <w:rPr>
          <w:color w:val="231E1F"/>
          <w:spacing w:val="-7"/>
          <w:w w:val="114"/>
          <w:sz w:val="22"/>
          <w:szCs w:val="22"/>
        </w:rPr>
        <w:t xml:space="preserve"> </w:t>
      </w:r>
      <w:r>
        <w:rPr>
          <w:color w:val="231E1F"/>
          <w:sz w:val="22"/>
          <w:szCs w:val="22"/>
        </w:rPr>
        <w:t>в</w:t>
      </w:r>
      <w:r>
        <w:rPr>
          <w:color w:val="231E1F"/>
          <w:spacing w:val="13"/>
          <w:sz w:val="22"/>
          <w:szCs w:val="22"/>
        </w:rPr>
        <w:t xml:space="preserve"> </w:t>
      </w:r>
      <w:r>
        <w:rPr>
          <w:color w:val="231E1F"/>
          <w:sz w:val="22"/>
          <w:szCs w:val="22"/>
        </w:rPr>
        <w:t>виде</w:t>
      </w:r>
      <w:r>
        <w:rPr>
          <w:color w:val="231E1F"/>
          <w:spacing w:val="53"/>
          <w:sz w:val="22"/>
          <w:szCs w:val="22"/>
        </w:rPr>
        <w:t xml:space="preserve"> </w:t>
      </w:r>
      <w:r>
        <w:rPr>
          <w:color w:val="231E1F"/>
          <w:w w:val="115"/>
          <w:sz w:val="22"/>
          <w:szCs w:val="22"/>
        </w:rPr>
        <w:t>схемы.</w:t>
      </w:r>
    </w:p>
    <w:p w:rsidR="00744132" w:rsidRDefault="00744132" w:rsidP="00744132">
      <w:pPr>
        <w:widowControl w:val="0"/>
        <w:tabs>
          <w:tab w:val="left" w:pos="9072"/>
        </w:tabs>
        <w:autoSpaceDE w:val="0"/>
        <w:autoSpaceDN w:val="0"/>
        <w:adjustRightInd w:val="0"/>
        <w:jc w:val="both"/>
        <w:rPr>
          <w:b/>
          <w:bCs/>
          <w:color w:val="231E1F"/>
          <w:sz w:val="26"/>
          <w:szCs w:val="26"/>
        </w:rPr>
      </w:pPr>
      <w:r>
        <w:rPr>
          <w:b/>
          <w:noProof/>
          <w:color w:val="231E1F"/>
          <w:sz w:val="26"/>
          <w:szCs w:val="26"/>
          <w:lang w:val="en-US" w:eastAsia="en-US"/>
        </w:rPr>
        <w:drawing>
          <wp:inline distT="0" distB="0" distL="0" distR="0">
            <wp:extent cx="5255260" cy="6246495"/>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0363" t="23181" r="27455" b="14091"/>
                    <a:stretch>
                      <a:fillRect/>
                    </a:stretch>
                  </pic:blipFill>
                  <pic:spPr bwMode="auto">
                    <a:xfrm>
                      <a:off x="0" y="0"/>
                      <a:ext cx="5255260" cy="6246495"/>
                    </a:xfrm>
                    <a:prstGeom prst="rect">
                      <a:avLst/>
                    </a:prstGeom>
                    <a:noFill/>
                    <a:ln w="9525">
                      <a:noFill/>
                      <a:miter lim="800000"/>
                      <a:headEnd/>
                      <a:tailEnd/>
                    </a:ln>
                  </pic:spPr>
                </pic:pic>
              </a:graphicData>
            </a:graphic>
          </wp:inline>
        </w:drawing>
      </w:r>
    </w:p>
    <w:p w:rsidR="00744132" w:rsidRDefault="00744132" w:rsidP="00744132">
      <w:pPr>
        <w:widowControl w:val="0"/>
        <w:tabs>
          <w:tab w:val="left" w:pos="9072"/>
        </w:tabs>
        <w:autoSpaceDE w:val="0"/>
        <w:autoSpaceDN w:val="0"/>
        <w:adjustRightInd w:val="0"/>
        <w:jc w:val="both"/>
        <w:rPr>
          <w:b/>
          <w:bCs/>
          <w:color w:val="231E1F"/>
        </w:rPr>
      </w:pPr>
    </w:p>
    <w:p w:rsidR="00744132" w:rsidRDefault="00744132" w:rsidP="00744132">
      <w:pPr>
        <w:widowControl w:val="0"/>
        <w:tabs>
          <w:tab w:val="left" w:pos="9072"/>
        </w:tabs>
        <w:autoSpaceDE w:val="0"/>
        <w:autoSpaceDN w:val="0"/>
        <w:adjustRightInd w:val="0"/>
        <w:jc w:val="center"/>
        <w:rPr>
          <w:color w:val="000000"/>
        </w:rPr>
      </w:pPr>
      <w:r>
        <w:rPr>
          <w:b/>
          <w:bCs/>
          <w:color w:val="231E1F"/>
        </w:rPr>
        <w:t>1-й</w:t>
      </w:r>
      <w:r>
        <w:rPr>
          <w:b/>
          <w:bCs/>
          <w:color w:val="231E1F"/>
          <w:spacing w:val="39"/>
        </w:rPr>
        <w:t xml:space="preserve"> </w:t>
      </w:r>
      <w:r>
        <w:rPr>
          <w:b/>
          <w:bCs/>
          <w:color w:val="231E1F"/>
          <w:w w:val="107"/>
        </w:rPr>
        <w:t>класс</w:t>
      </w:r>
    </w:p>
    <w:p w:rsidR="00744132" w:rsidRDefault="00744132" w:rsidP="00744132">
      <w:pPr>
        <w:widowControl w:val="0"/>
        <w:tabs>
          <w:tab w:val="left" w:pos="9072"/>
        </w:tabs>
        <w:autoSpaceDE w:val="0"/>
        <w:autoSpaceDN w:val="0"/>
        <w:adjustRightInd w:val="0"/>
        <w:jc w:val="both"/>
        <w:rPr>
          <w:color w:val="000000"/>
        </w:rPr>
      </w:pPr>
    </w:p>
    <w:p w:rsidR="00744132" w:rsidRDefault="00744132" w:rsidP="00744132">
      <w:pPr>
        <w:widowControl w:val="0"/>
        <w:tabs>
          <w:tab w:val="left" w:pos="9072"/>
        </w:tabs>
        <w:autoSpaceDE w:val="0"/>
        <w:autoSpaceDN w:val="0"/>
        <w:adjustRightInd w:val="0"/>
        <w:jc w:val="both"/>
        <w:rPr>
          <w:color w:val="000000"/>
        </w:rPr>
      </w:pPr>
      <w:r>
        <w:rPr>
          <w:b/>
          <w:bCs/>
          <w:color w:val="231E1F"/>
          <w:w w:val="106"/>
        </w:rPr>
        <w:t>Личностными</w:t>
      </w:r>
      <w:r>
        <w:rPr>
          <w:b/>
          <w:bCs/>
          <w:color w:val="231E1F"/>
          <w:spacing w:val="45"/>
          <w:w w:val="106"/>
        </w:rPr>
        <w:t xml:space="preserve"> </w:t>
      </w:r>
      <w:r>
        <w:rPr>
          <w:b/>
          <w:bCs/>
          <w:color w:val="231E1F"/>
          <w:w w:val="106"/>
        </w:rPr>
        <w:t xml:space="preserve">результатами  </w:t>
      </w:r>
      <w:r>
        <w:rPr>
          <w:color w:val="231E1F"/>
          <w:w w:val="113"/>
        </w:rPr>
        <w:t xml:space="preserve">изучения </w:t>
      </w:r>
      <w:r>
        <w:rPr>
          <w:color w:val="231E1F"/>
          <w:spacing w:val="4"/>
          <w:w w:val="113"/>
        </w:rPr>
        <w:t xml:space="preserve"> </w:t>
      </w:r>
      <w:r>
        <w:rPr>
          <w:color w:val="231E1F"/>
          <w:w w:val="113"/>
        </w:rPr>
        <w:t>предмета</w:t>
      </w:r>
      <w:r>
        <w:rPr>
          <w:color w:val="231E1F"/>
          <w:spacing w:val="32"/>
          <w:w w:val="113"/>
        </w:rPr>
        <w:t xml:space="preserve"> </w:t>
      </w:r>
      <w:r>
        <w:rPr>
          <w:color w:val="231E1F"/>
          <w:w w:val="113"/>
        </w:rPr>
        <w:t>«Литературное чтение»</w:t>
      </w:r>
      <w:r>
        <w:rPr>
          <w:color w:val="231E1F"/>
          <w:spacing w:val="-6"/>
          <w:w w:val="113"/>
        </w:rPr>
        <w:t xml:space="preserve"> </w:t>
      </w:r>
      <w:r>
        <w:rPr>
          <w:color w:val="231E1F"/>
          <w:w w:val="113"/>
        </w:rPr>
        <w:lastRenderedPageBreak/>
        <w:t>являются</w:t>
      </w:r>
      <w:r>
        <w:rPr>
          <w:color w:val="231E1F"/>
          <w:spacing w:val="29"/>
          <w:w w:val="113"/>
        </w:rPr>
        <w:t xml:space="preserve"> </w:t>
      </w:r>
      <w:r>
        <w:rPr>
          <w:color w:val="231E1F"/>
          <w:w w:val="113"/>
        </w:rPr>
        <w:t>следующие</w:t>
      </w:r>
      <w:r>
        <w:rPr>
          <w:color w:val="231E1F"/>
          <w:spacing w:val="-28"/>
          <w:w w:val="113"/>
        </w:rPr>
        <w:t xml:space="preserve"> </w:t>
      </w:r>
      <w:r>
        <w:rPr>
          <w:color w:val="231E1F"/>
          <w:w w:val="116"/>
        </w:rPr>
        <w:t>умения:</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33"/>
        </w:rPr>
        <w:t xml:space="preserve"> </w:t>
      </w:r>
      <w:r>
        <w:rPr>
          <w:i/>
          <w:iCs/>
          <w:color w:val="231E1F"/>
          <w:w w:val="114"/>
        </w:rPr>
        <w:t xml:space="preserve">оценивать </w:t>
      </w:r>
      <w:r>
        <w:rPr>
          <w:color w:val="231E1F"/>
          <w:w w:val="114"/>
        </w:rPr>
        <w:t>поступки людей, жизненные</w:t>
      </w:r>
      <w:r>
        <w:rPr>
          <w:color w:val="231E1F"/>
          <w:spacing w:val="11"/>
          <w:w w:val="114"/>
        </w:rPr>
        <w:t xml:space="preserve"> </w:t>
      </w:r>
      <w:r>
        <w:rPr>
          <w:color w:val="231E1F"/>
          <w:w w:val="114"/>
        </w:rPr>
        <w:t>ситуации</w:t>
      </w:r>
      <w:r>
        <w:rPr>
          <w:color w:val="231E1F"/>
          <w:spacing w:val="9"/>
          <w:w w:val="114"/>
        </w:rPr>
        <w:t xml:space="preserve"> </w:t>
      </w:r>
      <w:r>
        <w:rPr>
          <w:color w:val="231E1F"/>
        </w:rPr>
        <w:t>с</w:t>
      </w:r>
      <w:r>
        <w:rPr>
          <w:color w:val="231E1F"/>
          <w:spacing w:val="14"/>
        </w:rPr>
        <w:t xml:space="preserve"> </w:t>
      </w:r>
      <w:r>
        <w:rPr>
          <w:color w:val="231E1F"/>
          <w:w w:val="113"/>
        </w:rPr>
        <w:t>точки</w:t>
      </w:r>
      <w:r>
        <w:rPr>
          <w:color w:val="231E1F"/>
          <w:spacing w:val="11"/>
          <w:w w:val="113"/>
        </w:rPr>
        <w:t xml:space="preserve"> </w:t>
      </w:r>
      <w:r>
        <w:rPr>
          <w:color w:val="231E1F"/>
          <w:w w:val="113"/>
        </w:rPr>
        <w:t>зре</w:t>
      </w:r>
      <w:r>
        <w:rPr>
          <w:color w:val="231E1F"/>
        </w:rPr>
        <w:t>ния</w:t>
      </w:r>
      <w:r>
        <w:rPr>
          <w:color w:val="231E1F"/>
          <w:spacing w:val="54"/>
        </w:rPr>
        <w:t xml:space="preserve"> </w:t>
      </w:r>
      <w:r>
        <w:rPr>
          <w:color w:val="231E1F"/>
          <w:w w:val="114"/>
        </w:rPr>
        <w:t>общепринятых</w:t>
      </w:r>
      <w:r>
        <w:rPr>
          <w:color w:val="231E1F"/>
          <w:spacing w:val="-18"/>
          <w:w w:val="114"/>
        </w:rPr>
        <w:t xml:space="preserve"> </w:t>
      </w:r>
      <w:r>
        <w:rPr>
          <w:color w:val="231E1F"/>
        </w:rPr>
        <w:t>норм</w:t>
      </w:r>
      <w:r>
        <w:rPr>
          <w:color w:val="231E1F"/>
          <w:spacing w:val="42"/>
        </w:rPr>
        <w:t xml:space="preserve"> </w:t>
      </w:r>
      <w:r>
        <w:rPr>
          <w:color w:val="231E1F"/>
        </w:rPr>
        <w:t>и</w:t>
      </w:r>
      <w:r>
        <w:rPr>
          <w:color w:val="231E1F"/>
          <w:spacing w:val="9"/>
        </w:rPr>
        <w:t xml:space="preserve"> </w:t>
      </w:r>
      <w:r>
        <w:rPr>
          <w:color w:val="231E1F"/>
          <w:w w:val="112"/>
        </w:rPr>
        <w:t>ценностей;</w:t>
      </w:r>
      <w:r>
        <w:rPr>
          <w:color w:val="231E1F"/>
          <w:spacing w:val="-6"/>
          <w:w w:val="112"/>
        </w:rPr>
        <w:t xml:space="preserve"> </w:t>
      </w:r>
      <w:r>
        <w:rPr>
          <w:color w:val="231E1F"/>
          <w:w w:val="112"/>
        </w:rPr>
        <w:t>оценивать</w:t>
      </w:r>
      <w:r>
        <w:rPr>
          <w:color w:val="231E1F"/>
          <w:spacing w:val="-7"/>
          <w:w w:val="112"/>
        </w:rPr>
        <w:t xml:space="preserve"> </w:t>
      </w:r>
      <w:r>
        <w:rPr>
          <w:color w:val="231E1F"/>
          <w:w w:val="112"/>
        </w:rPr>
        <w:t>конкретные</w:t>
      </w:r>
      <w:r>
        <w:rPr>
          <w:color w:val="231E1F"/>
          <w:spacing w:val="17"/>
          <w:w w:val="112"/>
        </w:rPr>
        <w:t xml:space="preserve"> </w:t>
      </w:r>
      <w:r>
        <w:rPr>
          <w:color w:val="231E1F"/>
          <w:w w:val="112"/>
        </w:rPr>
        <w:t>поступ</w:t>
      </w:r>
      <w:r>
        <w:rPr>
          <w:color w:val="231E1F"/>
        </w:rPr>
        <w:t>ки</w:t>
      </w:r>
      <w:r>
        <w:rPr>
          <w:color w:val="231E1F"/>
          <w:spacing w:val="50"/>
        </w:rPr>
        <w:t xml:space="preserve"> </w:t>
      </w:r>
      <w:r>
        <w:rPr>
          <w:color w:val="231E1F"/>
          <w:w w:val="114"/>
        </w:rPr>
        <w:t>как</w:t>
      </w:r>
      <w:r>
        <w:rPr>
          <w:color w:val="231E1F"/>
          <w:spacing w:val="24"/>
          <w:w w:val="114"/>
        </w:rPr>
        <w:t xml:space="preserve"> </w:t>
      </w:r>
      <w:r>
        <w:rPr>
          <w:color w:val="231E1F"/>
          <w:w w:val="114"/>
        </w:rPr>
        <w:t>хорошие</w:t>
      </w:r>
      <w:r>
        <w:rPr>
          <w:color w:val="231E1F"/>
          <w:spacing w:val="-23"/>
          <w:w w:val="114"/>
        </w:rPr>
        <w:t xml:space="preserve"> </w:t>
      </w:r>
      <w:r>
        <w:rPr>
          <w:color w:val="231E1F"/>
        </w:rPr>
        <w:t xml:space="preserve">или </w:t>
      </w:r>
      <w:r>
        <w:rPr>
          <w:color w:val="231E1F"/>
          <w:spacing w:val="5"/>
        </w:rPr>
        <w:t xml:space="preserve"> </w:t>
      </w:r>
      <w:r>
        <w:rPr>
          <w:color w:val="231E1F"/>
          <w:w w:val="115"/>
        </w:rPr>
        <w:t>плохие;</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2"/>
        </w:rPr>
        <w:t>эмоционально</w:t>
      </w:r>
      <w:r>
        <w:rPr>
          <w:i/>
          <w:iCs/>
          <w:color w:val="231E1F"/>
          <w:spacing w:val="21"/>
          <w:w w:val="112"/>
        </w:rPr>
        <w:t xml:space="preserve"> </w:t>
      </w:r>
      <w:r>
        <w:rPr>
          <w:i/>
          <w:iCs/>
          <w:color w:val="231E1F"/>
          <w:w w:val="112"/>
        </w:rPr>
        <w:t>«проживать»</w:t>
      </w:r>
      <w:r>
        <w:rPr>
          <w:i/>
          <w:iCs/>
          <w:color w:val="231E1F"/>
          <w:spacing w:val="-19"/>
          <w:w w:val="112"/>
        </w:rPr>
        <w:t xml:space="preserve"> </w:t>
      </w:r>
      <w:r>
        <w:rPr>
          <w:color w:val="231E1F"/>
          <w:w w:val="112"/>
        </w:rPr>
        <w:t>текст,</w:t>
      </w:r>
      <w:r>
        <w:rPr>
          <w:color w:val="231E1F"/>
          <w:spacing w:val="22"/>
          <w:w w:val="112"/>
        </w:rPr>
        <w:t xml:space="preserve"> </w:t>
      </w:r>
      <w:r>
        <w:rPr>
          <w:color w:val="231E1F"/>
          <w:w w:val="112"/>
        </w:rPr>
        <w:t>выражать</w:t>
      </w:r>
      <w:r>
        <w:rPr>
          <w:color w:val="231E1F"/>
          <w:spacing w:val="40"/>
          <w:w w:val="112"/>
        </w:rPr>
        <w:t xml:space="preserve"> </w:t>
      </w:r>
      <w:r>
        <w:rPr>
          <w:color w:val="231E1F"/>
        </w:rPr>
        <w:t>свои</w:t>
      </w:r>
      <w:r>
        <w:rPr>
          <w:color w:val="231E1F"/>
          <w:spacing w:val="44"/>
        </w:rPr>
        <w:t xml:space="preserve"> </w:t>
      </w:r>
      <w:r>
        <w:rPr>
          <w:color w:val="231E1F"/>
          <w:w w:val="114"/>
        </w:rPr>
        <w:t>эмоции;</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3"/>
        </w:rPr>
        <w:t>понимать</w:t>
      </w:r>
      <w:r>
        <w:rPr>
          <w:i/>
          <w:iCs/>
          <w:color w:val="231E1F"/>
          <w:spacing w:val="22"/>
          <w:w w:val="113"/>
        </w:rPr>
        <w:t xml:space="preserve"> </w:t>
      </w:r>
      <w:r>
        <w:rPr>
          <w:color w:val="231E1F"/>
          <w:w w:val="113"/>
        </w:rPr>
        <w:t>эмоции</w:t>
      </w:r>
      <w:r>
        <w:rPr>
          <w:color w:val="231E1F"/>
          <w:spacing w:val="-6"/>
          <w:w w:val="113"/>
        </w:rPr>
        <w:t xml:space="preserve"> </w:t>
      </w:r>
      <w:r>
        <w:rPr>
          <w:color w:val="231E1F"/>
          <w:w w:val="113"/>
        </w:rPr>
        <w:t>других людей, сочувствовать,</w:t>
      </w:r>
      <w:r>
        <w:rPr>
          <w:color w:val="231E1F"/>
          <w:spacing w:val="-20"/>
          <w:w w:val="113"/>
        </w:rPr>
        <w:t xml:space="preserve"> </w:t>
      </w:r>
      <w:r>
        <w:rPr>
          <w:color w:val="231E1F"/>
          <w:w w:val="114"/>
        </w:rPr>
        <w:t>сопереживать;</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6"/>
        </w:rPr>
        <w:t>высказывать</w:t>
      </w:r>
      <w:r>
        <w:rPr>
          <w:i/>
          <w:iCs/>
          <w:color w:val="231E1F"/>
          <w:spacing w:val="-8"/>
          <w:w w:val="116"/>
        </w:rPr>
        <w:t xml:space="preserve"> </w:t>
      </w:r>
      <w:r>
        <w:rPr>
          <w:color w:val="231E1F"/>
        </w:rPr>
        <w:t>своё</w:t>
      </w:r>
      <w:r>
        <w:rPr>
          <w:color w:val="231E1F"/>
          <w:spacing w:val="34"/>
        </w:rPr>
        <w:t xml:space="preserve"> </w:t>
      </w:r>
      <w:r>
        <w:rPr>
          <w:color w:val="231E1F"/>
          <w:w w:val="114"/>
        </w:rPr>
        <w:t>отношение</w:t>
      </w:r>
      <w:r>
        <w:rPr>
          <w:color w:val="231E1F"/>
          <w:spacing w:val="-27"/>
          <w:w w:val="114"/>
        </w:rPr>
        <w:t xml:space="preserve"> </w:t>
      </w:r>
      <w:r>
        <w:rPr>
          <w:color w:val="231E1F"/>
          <w:w w:val="114"/>
        </w:rPr>
        <w:t>к</w:t>
      </w:r>
      <w:r>
        <w:rPr>
          <w:color w:val="231E1F"/>
          <w:spacing w:val="8"/>
          <w:w w:val="114"/>
        </w:rPr>
        <w:t xml:space="preserve"> </w:t>
      </w:r>
      <w:r>
        <w:rPr>
          <w:color w:val="231E1F"/>
          <w:w w:val="114"/>
        </w:rPr>
        <w:t>героям</w:t>
      </w:r>
      <w:r>
        <w:rPr>
          <w:color w:val="231E1F"/>
          <w:spacing w:val="-7"/>
          <w:w w:val="114"/>
        </w:rPr>
        <w:t xml:space="preserve"> </w:t>
      </w:r>
      <w:r>
        <w:rPr>
          <w:color w:val="231E1F"/>
          <w:w w:val="114"/>
        </w:rPr>
        <w:t>прочитанных</w:t>
      </w:r>
      <w:r>
        <w:rPr>
          <w:color w:val="231E1F"/>
          <w:spacing w:val="-7"/>
          <w:w w:val="114"/>
        </w:rPr>
        <w:t xml:space="preserve"> </w:t>
      </w:r>
      <w:r>
        <w:rPr>
          <w:color w:val="231E1F"/>
          <w:w w:val="114"/>
        </w:rPr>
        <w:t>произведе</w:t>
      </w:r>
      <w:r>
        <w:rPr>
          <w:color w:val="231E1F"/>
          <w:w w:val="123"/>
        </w:rPr>
        <w:t>ний,</w:t>
      </w:r>
      <w:r>
        <w:rPr>
          <w:color w:val="231E1F"/>
          <w:spacing w:val="-28"/>
          <w:w w:val="123"/>
        </w:rPr>
        <w:t xml:space="preserve"> </w:t>
      </w:r>
      <w:r>
        <w:rPr>
          <w:color w:val="231E1F"/>
          <w:w w:val="123"/>
        </w:rPr>
        <w:t>к</w:t>
      </w:r>
      <w:r>
        <w:rPr>
          <w:color w:val="231E1F"/>
          <w:spacing w:val="-6"/>
          <w:w w:val="123"/>
        </w:rPr>
        <w:t xml:space="preserve"> </w:t>
      </w:r>
      <w:r>
        <w:rPr>
          <w:color w:val="231E1F"/>
        </w:rPr>
        <w:t>их</w:t>
      </w:r>
      <w:r>
        <w:rPr>
          <w:color w:val="231E1F"/>
          <w:spacing w:val="42"/>
        </w:rPr>
        <w:t xml:space="preserve"> </w:t>
      </w:r>
      <w:r>
        <w:rPr>
          <w:color w:val="231E1F"/>
          <w:w w:val="115"/>
        </w:rPr>
        <w:t>поступкам.</w:t>
      </w:r>
    </w:p>
    <w:p w:rsidR="00744132" w:rsidRDefault="00744132" w:rsidP="00744132">
      <w:pPr>
        <w:widowControl w:val="0"/>
        <w:tabs>
          <w:tab w:val="left" w:pos="9072"/>
        </w:tabs>
        <w:autoSpaceDE w:val="0"/>
        <w:autoSpaceDN w:val="0"/>
        <w:adjustRightInd w:val="0"/>
        <w:jc w:val="both"/>
        <w:rPr>
          <w:color w:val="000000"/>
        </w:rPr>
      </w:pPr>
      <w:r>
        <w:rPr>
          <w:color w:val="231E1F"/>
          <w:w w:val="111"/>
        </w:rPr>
        <w:t>Средство</w:t>
      </w:r>
      <w:r>
        <w:rPr>
          <w:color w:val="231E1F"/>
          <w:spacing w:val="15"/>
          <w:w w:val="111"/>
        </w:rPr>
        <w:t xml:space="preserve"> </w:t>
      </w:r>
      <w:r>
        <w:rPr>
          <w:color w:val="231E1F"/>
          <w:w w:val="111"/>
        </w:rPr>
        <w:t xml:space="preserve">достижения </w:t>
      </w:r>
      <w:r>
        <w:rPr>
          <w:color w:val="231E1F"/>
          <w:spacing w:val="25"/>
          <w:w w:val="111"/>
        </w:rPr>
        <w:t xml:space="preserve"> </w:t>
      </w:r>
      <w:r>
        <w:rPr>
          <w:color w:val="231E1F"/>
        </w:rPr>
        <w:t xml:space="preserve">этих   </w:t>
      </w:r>
      <w:r>
        <w:rPr>
          <w:color w:val="231E1F"/>
          <w:w w:val="113"/>
        </w:rPr>
        <w:t>результатов</w:t>
      </w:r>
      <w:r>
        <w:rPr>
          <w:color w:val="231E1F"/>
          <w:spacing w:val="40"/>
          <w:w w:val="113"/>
        </w:rPr>
        <w:t xml:space="preserve"> </w:t>
      </w:r>
      <w:r>
        <w:rPr>
          <w:color w:val="231E1F"/>
        </w:rPr>
        <w:t xml:space="preserve">– </w:t>
      </w:r>
      <w:r>
        <w:rPr>
          <w:color w:val="231E1F"/>
          <w:spacing w:val="18"/>
        </w:rPr>
        <w:t xml:space="preserve"> </w:t>
      </w:r>
      <w:r>
        <w:rPr>
          <w:color w:val="231E1F"/>
          <w:w w:val="115"/>
        </w:rPr>
        <w:t>тексты</w:t>
      </w:r>
      <w:r>
        <w:rPr>
          <w:color w:val="231E1F"/>
          <w:spacing w:val="39"/>
          <w:w w:val="115"/>
        </w:rPr>
        <w:t xml:space="preserve"> </w:t>
      </w:r>
      <w:r>
        <w:rPr>
          <w:color w:val="231E1F"/>
          <w:w w:val="115"/>
        </w:rPr>
        <w:t xml:space="preserve">литературных </w:t>
      </w:r>
      <w:r>
        <w:rPr>
          <w:color w:val="231E1F"/>
          <w:w w:val="112"/>
        </w:rPr>
        <w:t>произведений,</w:t>
      </w:r>
      <w:r>
        <w:rPr>
          <w:color w:val="231E1F"/>
          <w:spacing w:val="54"/>
          <w:w w:val="112"/>
        </w:rPr>
        <w:t xml:space="preserve"> </w:t>
      </w:r>
      <w:r>
        <w:rPr>
          <w:color w:val="231E1F"/>
          <w:w w:val="112"/>
        </w:rPr>
        <w:t>вопросы</w:t>
      </w:r>
      <w:r>
        <w:rPr>
          <w:color w:val="231E1F"/>
          <w:spacing w:val="18"/>
          <w:w w:val="112"/>
        </w:rPr>
        <w:t xml:space="preserve"> </w:t>
      </w:r>
      <w:r>
        <w:rPr>
          <w:color w:val="231E1F"/>
        </w:rPr>
        <w:t>и</w:t>
      </w:r>
      <w:r>
        <w:rPr>
          <w:color w:val="231E1F"/>
          <w:spacing w:val="52"/>
        </w:rPr>
        <w:t xml:space="preserve"> </w:t>
      </w:r>
      <w:r>
        <w:rPr>
          <w:color w:val="231E1F"/>
          <w:w w:val="117"/>
        </w:rPr>
        <w:t>задания</w:t>
      </w:r>
      <w:r>
        <w:rPr>
          <w:color w:val="231E1F"/>
          <w:spacing w:val="24"/>
          <w:w w:val="117"/>
        </w:rPr>
        <w:t xml:space="preserve"> </w:t>
      </w:r>
      <w:r>
        <w:rPr>
          <w:color w:val="231E1F"/>
          <w:w w:val="117"/>
        </w:rPr>
        <w:t>к</w:t>
      </w:r>
      <w:r>
        <w:rPr>
          <w:color w:val="231E1F"/>
          <w:spacing w:val="35"/>
          <w:w w:val="117"/>
        </w:rPr>
        <w:t xml:space="preserve"> </w:t>
      </w:r>
      <w:r>
        <w:rPr>
          <w:color w:val="231E1F"/>
          <w:w w:val="117"/>
        </w:rPr>
        <w:t>ним,</w:t>
      </w:r>
      <w:r>
        <w:rPr>
          <w:color w:val="231E1F"/>
          <w:spacing w:val="28"/>
          <w:w w:val="117"/>
        </w:rPr>
        <w:t xml:space="preserve"> </w:t>
      </w:r>
      <w:r>
        <w:rPr>
          <w:color w:val="231E1F"/>
          <w:w w:val="117"/>
        </w:rPr>
        <w:t>тексты</w:t>
      </w:r>
      <w:r>
        <w:rPr>
          <w:color w:val="231E1F"/>
          <w:spacing w:val="11"/>
          <w:w w:val="117"/>
        </w:rPr>
        <w:t xml:space="preserve"> </w:t>
      </w:r>
      <w:r>
        <w:rPr>
          <w:color w:val="231E1F"/>
          <w:w w:val="117"/>
        </w:rPr>
        <w:t>авторов</w:t>
      </w:r>
      <w:r>
        <w:rPr>
          <w:color w:val="231E1F"/>
          <w:spacing w:val="-20"/>
          <w:w w:val="117"/>
        </w:rPr>
        <w:t xml:space="preserve"> </w:t>
      </w:r>
      <w:r>
        <w:rPr>
          <w:color w:val="231E1F"/>
          <w:w w:val="117"/>
        </w:rPr>
        <w:t xml:space="preserve">учебника </w:t>
      </w:r>
      <w:r>
        <w:rPr>
          <w:color w:val="231E1F"/>
          <w:spacing w:val="-1"/>
          <w:w w:val="113"/>
        </w:rPr>
        <w:t>(диалог</w:t>
      </w:r>
      <w:r>
        <w:rPr>
          <w:color w:val="231E1F"/>
          <w:w w:val="113"/>
        </w:rPr>
        <w:t>и</w:t>
      </w:r>
      <w:r>
        <w:rPr>
          <w:color w:val="231E1F"/>
          <w:spacing w:val="-26"/>
        </w:rPr>
        <w:t xml:space="preserve"> </w:t>
      </w:r>
      <w:r>
        <w:rPr>
          <w:color w:val="231E1F"/>
          <w:spacing w:val="-1"/>
          <w:w w:val="112"/>
        </w:rPr>
        <w:t>постоянн</w:t>
      </w:r>
      <w:r>
        <w:rPr>
          <w:color w:val="231E1F"/>
          <w:w w:val="112"/>
        </w:rPr>
        <w:t>о</w:t>
      </w:r>
      <w:r>
        <w:rPr>
          <w:color w:val="231E1F"/>
          <w:spacing w:val="-26"/>
        </w:rPr>
        <w:t xml:space="preserve"> </w:t>
      </w:r>
      <w:r>
        <w:rPr>
          <w:color w:val="231E1F"/>
          <w:spacing w:val="-1"/>
          <w:w w:val="112"/>
        </w:rPr>
        <w:t>действующи</w:t>
      </w:r>
      <w:r>
        <w:rPr>
          <w:color w:val="231E1F"/>
          <w:w w:val="112"/>
        </w:rPr>
        <w:t>х</w:t>
      </w:r>
      <w:r>
        <w:rPr>
          <w:color w:val="231E1F"/>
          <w:spacing w:val="-26"/>
        </w:rPr>
        <w:t xml:space="preserve"> </w:t>
      </w:r>
      <w:r>
        <w:rPr>
          <w:color w:val="231E1F"/>
          <w:spacing w:val="-1"/>
          <w:w w:val="112"/>
        </w:rPr>
        <w:t>героев)</w:t>
      </w:r>
      <w:r>
        <w:rPr>
          <w:color w:val="231E1F"/>
          <w:w w:val="112"/>
        </w:rPr>
        <w:t>,</w:t>
      </w:r>
      <w:r>
        <w:rPr>
          <w:color w:val="231E1F"/>
          <w:spacing w:val="-26"/>
        </w:rPr>
        <w:t xml:space="preserve"> </w:t>
      </w:r>
      <w:r>
        <w:rPr>
          <w:color w:val="231E1F"/>
          <w:spacing w:val="-1"/>
          <w:w w:val="111"/>
        </w:rPr>
        <w:t>обеспечивающи</w:t>
      </w:r>
      <w:r>
        <w:rPr>
          <w:color w:val="231E1F"/>
          <w:w w:val="111"/>
        </w:rPr>
        <w:t>е</w:t>
      </w:r>
      <w:r>
        <w:rPr>
          <w:color w:val="231E1F"/>
          <w:spacing w:val="-26"/>
        </w:rPr>
        <w:t xml:space="preserve"> </w:t>
      </w:r>
      <w:r>
        <w:rPr>
          <w:color w:val="231E1F"/>
          <w:spacing w:val="-1"/>
        </w:rPr>
        <w:t>4-</w:t>
      </w:r>
      <w:r>
        <w:rPr>
          <w:color w:val="231E1F"/>
        </w:rPr>
        <w:t>ю</w:t>
      </w:r>
      <w:r>
        <w:rPr>
          <w:color w:val="231E1F"/>
          <w:spacing w:val="5"/>
        </w:rPr>
        <w:t xml:space="preserve"> </w:t>
      </w:r>
      <w:r>
        <w:rPr>
          <w:color w:val="231E1F"/>
          <w:spacing w:val="-1"/>
          <w:w w:val="113"/>
        </w:rPr>
        <w:t xml:space="preserve">линию </w:t>
      </w:r>
      <w:r>
        <w:rPr>
          <w:color w:val="231E1F"/>
          <w:spacing w:val="-1"/>
          <w:w w:val="117"/>
        </w:rPr>
        <w:t>развити</w:t>
      </w:r>
      <w:r>
        <w:rPr>
          <w:color w:val="231E1F"/>
          <w:w w:val="117"/>
        </w:rPr>
        <w:t>я</w:t>
      </w:r>
      <w:r>
        <w:rPr>
          <w:color w:val="231E1F"/>
          <w:spacing w:val="-9"/>
          <w:w w:val="117"/>
        </w:rPr>
        <w:t xml:space="preserve"> </w:t>
      </w:r>
      <w:r>
        <w:rPr>
          <w:color w:val="231E1F"/>
        </w:rPr>
        <w:t>–</w:t>
      </w:r>
      <w:r>
        <w:rPr>
          <w:color w:val="231E1F"/>
          <w:spacing w:val="24"/>
        </w:rPr>
        <w:t xml:space="preserve"> </w:t>
      </w:r>
      <w:r>
        <w:rPr>
          <w:color w:val="231E1F"/>
          <w:spacing w:val="-1"/>
          <w:w w:val="111"/>
        </w:rPr>
        <w:t>эмоционально-оценочно</w:t>
      </w:r>
      <w:r>
        <w:rPr>
          <w:color w:val="231E1F"/>
          <w:w w:val="111"/>
        </w:rPr>
        <w:t>е</w:t>
      </w:r>
      <w:r>
        <w:rPr>
          <w:color w:val="231E1F"/>
          <w:spacing w:val="-5"/>
          <w:w w:val="111"/>
        </w:rPr>
        <w:t xml:space="preserve"> </w:t>
      </w:r>
      <w:r>
        <w:rPr>
          <w:color w:val="231E1F"/>
          <w:spacing w:val="-1"/>
          <w:w w:val="111"/>
        </w:rPr>
        <w:t>отношени</w:t>
      </w:r>
      <w:r>
        <w:rPr>
          <w:color w:val="231E1F"/>
          <w:w w:val="111"/>
        </w:rPr>
        <w:t>е</w:t>
      </w:r>
      <w:r>
        <w:rPr>
          <w:color w:val="231E1F"/>
          <w:spacing w:val="4"/>
          <w:w w:val="111"/>
        </w:rPr>
        <w:t xml:space="preserve"> </w:t>
      </w:r>
      <w:r>
        <w:rPr>
          <w:color w:val="231E1F"/>
          <w:w w:val="111"/>
        </w:rPr>
        <w:t>к</w:t>
      </w:r>
      <w:r>
        <w:rPr>
          <w:color w:val="231E1F"/>
          <w:spacing w:val="11"/>
          <w:w w:val="111"/>
        </w:rPr>
        <w:t xml:space="preserve"> </w:t>
      </w:r>
      <w:r>
        <w:rPr>
          <w:color w:val="231E1F"/>
          <w:spacing w:val="-1"/>
          <w:w w:val="114"/>
        </w:rPr>
        <w:t>прочитанному.</w:t>
      </w:r>
    </w:p>
    <w:p w:rsidR="00744132" w:rsidRDefault="00744132" w:rsidP="00744132">
      <w:pPr>
        <w:widowControl w:val="0"/>
        <w:tabs>
          <w:tab w:val="left" w:pos="9072"/>
        </w:tabs>
        <w:autoSpaceDE w:val="0"/>
        <w:autoSpaceDN w:val="0"/>
        <w:adjustRightInd w:val="0"/>
        <w:jc w:val="both"/>
        <w:rPr>
          <w:color w:val="000000"/>
        </w:rPr>
      </w:pPr>
      <w:r>
        <w:rPr>
          <w:b/>
          <w:bCs/>
          <w:color w:val="231E1F"/>
          <w:spacing w:val="-5"/>
          <w:w w:val="106"/>
        </w:rPr>
        <w:t>Метапредметным</w:t>
      </w:r>
      <w:r>
        <w:rPr>
          <w:b/>
          <w:bCs/>
          <w:color w:val="231E1F"/>
          <w:w w:val="106"/>
        </w:rPr>
        <w:t>и</w:t>
      </w:r>
      <w:r>
        <w:rPr>
          <w:b/>
          <w:bCs/>
          <w:color w:val="231E1F"/>
          <w:spacing w:val="-20"/>
          <w:w w:val="106"/>
        </w:rPr>
        <w:t xml:space="preserve"> </w:t>
      </w:r>
      <w:r>
        <w:rPr>
          <w:b/>
          <w:bCs/>
          <w:color w:val="231E1F"/>
          <w:spacing w:val="-5"/>
          <w:w w:val="106"/>
        </w:rPr>
        <w:t>результатам</w:t>
      </w:r>
      <w:r>
        <w:rPr>
          <w:b/>
          <w:bCs/>
          <w:color w:val="231E1F"/>
          <w:w w:val="106"/>
        </w:rPr>
        <w:t>и</w:t>
      </w:r>
      <w:r>
        <w:rPr>
          <w:b/>
          <w:bCs/>
          <w:color w:val="231E1F"/>
          <w:spacing w:val="-7"/>
          <w:w w:val="106"/>
        </w:rPr>
        <w:t xml:space="preserve"> </w:t>
      </w:r>
      <w:r>
        <w:rPr>
          <w:color w:val="231E1F"/>
          <w:spacing w:val="-6"/>
          <w:w w:val="113"/>
        </w:rPr>
        <w:t>изучени</w:t>
      </w:r>
      <w:r>
        <w:rPr>
          <w:color w:val="231E1F"/>
          <w:w w:val="113"/>
        </w:rPr>
        <w:t>я</w:t>
      </w:r>
      <w:r>
        <w:rPr>
          <w:color w:val="231E1F"/>
          <w:spacing w:val="2"/>
          <w:w w:val="113"/>
        </w:rPr>
        <w:t xml:space="preserve"> </w:t>
      </w:r>
      <w:r>
        <w:rPr>
          <w:color w:val="231E1F"/>
          <w:spacing w:val="-6"/>
          <w:w w:val="113"/>
        </w:rPr>
        <w:t>курс</w:t>
      </w:r>
      <w:r>
        <w:rPr>
          <w:color w:val="231E1F"/>
          <w:w w:val="113"/>
        </w:rPr>
        <w:t>а</w:t>
      </w:r>
      <w:r>
        <w:rPr>
          <w:color w:val="231E1F"/>
          <w:spacing w:val="-15"/>
          <w:w w:val="113"/>
        </w:rPr>
        <w:t xml:space="preserve"> </w:t>
      </w:r>
      <w:r>
        <w:rPr>
          <w:color w:val="231E1F"/>
          <w:spacing w:val="-6"/>
          <w:w w:val="113"/>
        </w:rPr>
        <w:t>«Литературно</w:t>
      </w:r>
      <w:r>
        <w:rPr>
          <w:color w:val="231E1F"/>
          <w:w w:val="113"/>
        </w:rPr>
        <w:t>е</w:t>
      </w:r>
      <w:r>
        <w:rPr>
          <w:color w:val="231E1F"/>
          <w:spacing w:val="-20"/>
          <w:w w:val="113"/>
        </w:rPr>
        <w:t xml:space="preserve"> </w:t>
      </w:r>
      <w:r>
        <w:rPr>
          <w:color w:val="231E1F"/>
          <w:spacing w:val="-5"/>
          <w:w w:val="111"/>
        </w:rPr>
        <w:t>чте</w:t>
      </w:r>
      <w:r>
        <w:rPr>
          <w:color w:val="231E1F"/>
          <w:spacing w:val="-5"/>
        </w:rPr>
        <w:t>ние</w:t>
      </w:r>
      <w:r>
        <w:rPr>
          <w:color w:val="231E1F"/>
        </w:rPr>
        <w:t>»</w:t>
      </w:r>
      <w:r>
        <w:rPr>
          <w:color w:val="231E1F"/>
          <w:spacing w:val="53"/>
        </w:rPr>
        <w:t xml:space="preserve"> </w:t>
      </w:r>
      <w:r>
        <w:rPr>
          <w:color w:val="231E1F"/>
          <w:spacing w:val="-6"/>
          <w:w w:val="113"/>
        </w:rPr>
        <w:t>являетс</w:t>
      </w:r>
      <w:r>
        <w:rPr>
          <w:color w:val="231E1F"/>
          <w:w w:val="113"/>
        </w:rPr>
        <w:t>я</w:t>
      </w:r>
      <w:r>
        <w:rPr>
          <w:color w:val="231E1F"/>
          <w:spacing w:val="29"/>
          <w:w w:val="113"/>
        </w:rPr>
        <w:t xml:space="preserve"> </w:t>
      </w:r>
      <w:r>
        <w:rPr>
          <w:color w:val="231E1F"/>
          <w:spacing w:val="-6"/>
          <w:w w:val="113"/>
        </w:rPr>
        <w:t>формировани</w:t>
      </w:r>
      <w:r>
        <w:rPr>
          <w:color w:val="231E1F"/>
          <w:w w:val="113"/>
        </w:rPr>
        <w:t>е</w:t>
      </w:r>
      <w:r>
        <w:rPr>
          <w:color w:val="231E1F"/>
          <w:spacing w:val="-23"/>
          <w:w w:val="113"/>
        </w:rPr>
        <w:t xml:space="preserve"> </w:t>
      </w:r>
      <w:r>
        <w:rPr>
          <w:color w:val="231E1F"/>
          <w:spacing w:val="-6"/>
          <w:w w:val="113"/>
        </w:rPr>
        <w:t>универсальны</w:t>
      </w:r>
      <w:r>
        <w:rPr>
          <w:color w:val="231E1F"/>
          <w:w w:val="113"/>
        </w:rPr>
        <w:t>х</w:t>
      </w:r>
      <w:r>
        <w:rPr>
          <w:color w:val="231E1F"/>
          <w:spacing w:val="6"/>
          <w:w w:val="113"/>
        </w:rPr>
        <w:t xml:space="preserve"> </w:t>
      </w:r>
      <w:r>
        <w:rPr>
          <w:color w:val="231E1F"/>
          <w:spacing w:val="-6"/>
          <w:w w:val="113"/>
        </w:rPr>
        <w:t>учебны</w:t>
      </w:r>
      <w:r>
        <w:rPr>
          <w:color w:val="231E1F"/>
          <w:w w:val="113"/>
        </w:rPr>
        <w:t>х</w:t>
      </w:r>
      <w:r>
        <w:rPr>
          <w:color w:val="231E1F"/>
          <w:spacing w:val="-20"/>
          <w:w w:val="113"/>
        </w:rPr>
        <w:t xml:space="preserve"> </w:t>
      </w:r>
      <w:r>
        <w:rPr>
          <w:color w:val="231E1F"/>
          <w:spacing w:val="-6"/>
          <w:w w:val="113"/>
        </w:rPr>
        <w:t>действи</w:t>
      </w:r>
      <w:r>
        <w:rPr>
          <w:color w:val="231E1F"/>
          <w:w w:val="113"/>
        </w:rPr>
        <w:t>й</w:t>
      </w:r>
      <w:r>
        <w:rPr>
          <w:color w:val="231E1F"/>
          <w:spacing w:val="-12"/>
          <w:w w:val="113"/>
        </w:rPr>
        <w:t xml:space="preserve"> </w:t>
      </w:r>
      <w:r>
        <w:rPr>
          <w:color w:val="231E1F"/>
          <w:spacing w:val="-5"/>
          <w:w w:val="109"/>
        </w:rPr>
        <w:t>(УУД).</w:t>
      </w:r>
    </w:p>
    <w:p w:rsidR="00744132" w:rsidRDefault="00744132" w:rsidP="00744132">
      <w:pPr>
        <w:widowControl w:val="0"/>
        <w:tabs>
          <w:tab w:val="left" w:pos="9072"/>
        </w:tabs>
        <w:autoSpaceDE w:val="0"/>
        <w:autoSpaceDN w:val="0"/>
        <w:adjustRightInd w:val="0"/>
        <w:jc w:val="both"/>
        <w:rPr>
          <w:color w:val="000000"/>
        </w:rPr>
      </w:pPr>
      <w:r>
        <w:rPr>
          <w:i/>
          <w:iCs/>
          <w:color w:val="231E1F"/>
          <w:w w:val="113"/>
        </w:rPr>
        <w:t>Регулятивные</w:t>
      </w:r>
      <w:r>
        <w:rPr>
          <w:i/>
          <w:iCs/>
          <w:color w:val="231E1F"/>
          <w:spacing w:val="47"/>
          <w:w w:val="113"/>
        </w:rPr>
        <w:t xml:space="preserve"> </w:t>
      </w:r>
      <w:r>
        <w:rPr>
          <w:i/>
          <w:iCs/>
          <w:color w:val="231E1F"/>
          <w:w w:val="113"/>
        </w:rPr>
        <w:t>УУД:</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32"/>
        </w:rPr>
        <w:t xml:space="preserve"> </w:t>
      </w:r>
      <w:r>
        <w:rPr>
          <w:i/>
          <w:iCs/>
          <w:color w:val="231E1F"/>
          <w:w w:val="113"/>
        </w:rPr>
        <w:t xml:space="preserve">определять </w:t>
      </w:r>
      <w:r>
        <w:rPr>
          <w:i/>
          <w:iCs/>
          <w:color w:val="231E1F"/>
        </w:rPr>
        <w:t>и</w:t>
      </w:r>
      <w:r>
        <w:rPr>
          <w:i/>
          <w:iCs/>
          <w:color w:val="231E1F"/>
          <w:spacing w:val="28"/>
        </w:rPr>
        <w:t xml:space="preserve"> </w:t>
      </w:r>
      <w:r>
        <w:rPr>
          <w:i/>
          <w:iCs/>
          <w:color w:val="231E1F"/>
          <w:w w:val="110"/>
        </w:rPr>
        <w:t>формировать</w:t>
      </w:r>
      <w:r>
        <w:rPr>
          <w:i/>
          <w:iCs/>
          <w:color w:val="231E1F"/>
          <w:spacing w:val="2"/>
          <w:w w:val="110"/>
        </w:rPr>
        <w:t xml:space="preserve"> </w:t>
      </w:r>
      <w:r>
        <w:rPr>
          <w:color w:val="231E1F"/>
        </w:rPr>
        <w:t xml:space="preserve">цель </w:t>
      </w:r>
      <w:r>
        <w:rPr>
          <w:color w:val="231E1F"/>
          <w:spacing w:val="16"/>
        </w:rPr>
        <w:t xml:space="preserve"> </w:t>
      </w:r>
      <w:r>
        <w:rPr>
          <w:color w:val="231E1F"/>
          <w:w w:val="113"/>
        </w:rPr>
        <w:t xml:space="preserve">деятельности </w:t>
      </w:r>
      <w:r>
        <w:rPr>
          <w:color w:val="231E1F"/>
        </w:rPr>
        <w:t>на</w:t>
      </w:r>
      <w:r>
        <w:rPr>
          <w:color w:val="231E1F"/>
          <w:spacing w:val="39"/>
        </w:rPr>
        <w:t xml:space="preserve"> </w:t>
      </w:r>
      <w:r>
        <w:rPr>
          <w:color w:val="231E1F"/>
          <w:w w:val="113"/>
        </w:rPr>
        <w:t xml:space="preserve">уроке </w:t>
      </w:r>
      <w:r>
        <w:rPr>
          <w:color w:val="231E1F"/>
        </w:rPr>
        <w:t>с</w:t>
      </w:r>
      <w:r>
        <w:rPr>
          <w:color w:val="231E1F"/>
          <w:spacing w:val="13"/>
        </w:rPr>
        <w:t xml:space="preserve"> </w:t>
      </w:r>
      <w:r>
        <w:rPr>
          <w:color w:val="231E1F"/>
          <w:w w:val="109"/>
        </w:rPr>
        <w:t>помо</w:t>
      </w:r>
      <w:r>
        <w:rPr>
          <w:color w:val="231E1F"/>
        </w:rPr>
        <w:t>щью</w:t>
      </w:r>
      <w:r>
        <w:rPr>
          <w:color w:val="231E1F"/>
          <w:spacing w:val="53"/>
        </w:rPr>
        <w:t xml:space="preserve"> </w:t>
      </w:r>
      <w:r>
        <w:rPr>
          <w:color w:val="231E1F"/>
          <w:w w:val="117"/>
        </w:rPr>
        <w:t>учителя;</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2"/>
        </w:rPr>
        <w:t>проговаривать</w:t>
      </w:r>
      <w:r>
        <w:rPr>
          <w:i/>
          <w:iCs/>
          <w:color w:val="231E1F"/>
          <w:spacing w:val="-6"/>
          <w:w w:val="112"/>
        </w:rPr>
        <w:t xml:space="preserve"> </w:t>
      </w:r>
      <w:r>
        <w:rPr>
          <w:color w:val="231E1F"/>
          <w:w w:val="112"/>
        </w:rPr>
        <w:t>последовательность</w:t>
      </w:r>
      <w:r>
        <w:rPr>
          <w:color w:val="231E1F"/>
          <w:spacing w:val="-24"/>
          <w:w w:val="112"/>
        </w:rPr>
        <w:t xml:space="preserve"> </w:t>
      </w:r>
      <w:r>
        <w:rPr>
          <w:color w:val="231E1F"/>
          <w:w w:val="112"/>
        </w:rPr>
        <w:t>действий</w:t>
      </w:r>
      <w:r>
        <w:rPr>
          <w:color w:val="231E1F"/>
          <w:spacing w:val="3"/>
          <w:w w:val="112"/>
        </w:rPr>
        <w:t xml:space="preserve"> </w:t>
      </w:r>
      <w:r>
        <w:rPr>
          <w:color w:val="231E1F"/>
        </w:rPr>
        <w:t>на</w:t>
      </w:r>
      <w:r>
        <w:rPr>
          <w:color w:val="231E1F"/>
          <w:spacing w:val="33"/>
        </w:rPr>
        <w:t xml:space="preserve"> </w:t>
      </w:r>
      <w:r>
        <w:rPr>
          <w:color w:val="231E1F"/>
          <w:w w:val="115"/>
        </w:rPr>
        <w:t>уроке;</w:t>
      </w:r>
    </w:p>
    <w:p w:rsidR="00744132" w:rsidRDefault="00744132" w:rsidP="00744132">
      <w:pPr>
        <w:widowControl w:val="0"/>
        <w:tabs>
          <w:tab w:val="left" w:pos="9072"/>
        </w:tabs>
        <w:autoSpaceDE w:val="0"/>
        <w:autoSpaceDN w:val="0"/>
        <w:adjustRightInd w:val="0"/>
        <w:jc w:val="both"/>
        <w:rPr>
          <w:color w:val="000000"/>
        </w:rPr>
      </w:pPr>
      <w:r>
        <w:rPr>
          <w:color w:val="231E1F"/>
        </w:rPr>
        <w:t xml:space="preserve">–  </w:t>
      </w:r>
      <w:r>
        <w:rPr>
          <w:color w:val="231E1F"/>
          <w:w w:val="115"/>
        </w:rPr>
        <w:t>учиться</w:t>
      </w:r>
      <w:r>
        <w:rPr>
          <w:color w:val="231E1F"/>
          <w:spacing w:val="21"/>
          <w:w w:val="115"/>
        </w:rPr>
        <w:t xml:space="preserve"> </w:t>
      </w:r>
      <w:r>
        <w:rPr>
          <w:i/>
          <w:iCs/>
          <w:color w:val="231E1F"/>
          <w:w w:val="115"/>
        </w:rPr>
        <w:t>высказывать</w:t>
      </w:r>
      <w:r>
        <w:rPr>
          <w:i/>
          <w:iCs/>
          <w:color w:val="231E1F"/>
          <w:spacing w:val="34"/>
          <w:w w:val="115"/>
        </w:rPr>
        <w:t xml:space="preserve"> </w:t>
      </w:r>
      <w:r>
        <w:rPr>
          <w:color w:val="231E1F"/>
        </w:rPr>
        <w:t xml:space="preserve">своё </w:t>
      </w:r>
      <w:r>
        <w:rPr>
          <w:color w:val="231E1F"/>
          <w:spacing w:val="7"/>
        </w:rPr>
        <w:t xml:space="preserve"> </w:t>
      </w:r>
      <w:r>
        <w:rPr>
          <w:color w:val="231E1F"/>
          <w:w w:val="111"/>
        </w:rPr>
        <w:t>предположение</w:t>
      </w:r>
      <w:r>
        <w:rPr>
          <w:color w:val="231E1F"/>
          <w:spacing w:val="53"/>
          <w:w w:val="111"/>
        </w:rPr>
        <w:t xml:space="preserve"> </w:t>
      </w:r>
      <w:r>
        <w:rPr>
          <w:color w:val="231E1F"/>
          <w:w w:val="111"/>
        </w:rPr>
        <w:t>(версию)</w:t>
      </w:r>
      <w:r>
        <w:rPr>
          <w:color w:val="231E1F"/>
          <w:spacing w:val="7"/>
          <w:w w:val="111"/>
        </w:rPr>
        <w:t xml:space="preserve"> </w:t>
      </w:r>
      <w:r>
        <w:rPr>
          <w:color w:val="231E1F"/>
        </w:rPr>
        <w:t xml:space="preserve">на </w:t>
      </w:r>
      <w:r>
        <w:rPr>
          <w:color w:val="231E1F"/>
          <w:spacing w:val="7"/>
        </w:rPr>
        <w:t xml:space="preserve"> </w:t>
      </w:r>
      <w:r>
        <w:rPr>
          <w:color w:val="231E1F"/>
          <w:w w:val="108"/>
        </w:rPr>
        <w:t xml:space="preserve">основе </w:t>
      </w:r>
      <w:r>
        <w:rPr>
          <w:color w:val="231E1F"/>
          <w:w w:val="111"/>
        </w:rPr>
        <w:t>работы</w:t>
      </w:r>
      <w:r>
        <w:rPr>
          <w:color w:val="231E1F"/>
          <w:spacing w:val="-5"/>
          <w:w w:val="111"/>
        </w:rPr>
        <w:t xml:space="preserve"> </w:t>
      </w:r>
      <w:r>
        <w:rPr>
          <w:color w:val="231E1F"/>
        </w:rPr>
        <w:t>с</w:t>
      </w:r>
      <w:r>
        <w:rPr>
          <w:color w:val="231E1F"/>
          <w:spacing w:val="7"/>
        </w:rPr>
        <w:t xml:space="preserve"> </w:t>
      </w:r>
      <w:r>
        <w:rPr>
          <w:color w:val="231E1F"/>
          <w:w w:val="115"/>
        </w:rPr>
        <w:t>иллюстрацией</w:t>
      </w:r>
      <w:r>
        <w:rPr>
          <w:color w:val="231E1F"/>
          <w:spacing w:val="-21"/>
          <w:w w:val="115"/>
        </w:rPr>
        <w:t xml:space="preserve"> </w:t>
      </w:r>
      <w:r>
        <w:rPr>
          <w:color w:val="231E1F"/>
          <w:w w:val="115"/>
        </w:rPr>
        <w:t>учебника;</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color w:val="231E1F"/>
          <w:w w:val="113"/>
        </w:rPr>
        <w:t>учиться</w:t>
      </w:r>
      <w:r>
        <w:rPr>
          <w:color w:val="231E1F"/>
          <w:spacing w:val="8"/>
          <w:w w:val="113"/>
        </w:rPr>
        <w:t xml:space="preserve"> </w:t>
      </w:r>
      <w:r>
        <w:rPr>
          <w:i/>
          <w:iCs/>
          <w:color w:val="231E1F"/>
          <w:w w:val="113"/>
        </w:rPr>
        <w:t>работать</w:t>
      </w:r>
      <w:r>
        <w:rPr>
          <w:i/>
          <w:iCs/>
          <w:color w:val="231E1F"/>
          <w:spacing w:val="-26"/>
          <w:w w:val="113"/>
        </w:rPr>
        <w:t xml:space="preserve"> </w:t>
      </w:r>
      <w:r>
        <w:rPr>
          <w:color w:val="231E1F"/>
        </w:rPr>
        <w:t>по</w:t>
      </w:r>
      <w:r>
        <w:rPr>
          <w:color w:val="231E1F"/>
          <w:spacing w:val="21"/>
        </w:rPr>
        <w:t xml:space="preserve"> </w:t>
      </w:r>
      <w:r>
        <w:rPr>
          <w:color w:val="231E1F"/>
          <w:w w:val="113"/>
        </w:rPr>
        <w:t>предложенному</w:t>
      </w:r>
      <w:r>
        <w:rPr>
          <w:color w:val="231E1F"/>
          <w:spacing w:val="-6"/>
          <w:w w:val="113"/>
        </w:rPr>
        <w:t xml:space="preserve"> </w:t>
      </w:r>
      <w:r>
        <w:rPr>
          <w:color w:val="231E1F"/>
          <w:w w:val="113"/>
        </w:rPr>
        <w:t>учителем</w:t>
      </w:r>
      <w:r>
        <w:rPr>
          <w:color w:val="231E1F"/>
          <w:spacing w:val="-6"/>
          <w:w w:val="113"/>
        </w:rPr>
        <w:t xml:space="preserve"> </w:t>
      </w:r>
      <w:r>
        <w:rPr>
          <w:color w:val="231E1F"/>
          <w:w w:val="115"/>
        </w:rPr>
        <w:t>плану</w:t>
      </w:r>
    </w:p>
    <w:p w:rsidR="00744132" w:rsidRDefault="00744132" w:rsidP="00744132">
      <w:pPr>
        <w:widowControl w:val="0"/>
        <w:tabs>
          <w:tab w:val="left" w:pos="9072"/>
        </w:tabs>
        <w:autoSpaceDE w:val="0"/>
        <w:autoSpaceDN w:val="0"/>
        <w:adjustRightInd w:val="0"/>
        <w:jc w:val="both"/>
        <w:rPr>
          <w:color w:val="000000"/>
        </w:rPr>
      </w:pPr>
      <w:r>
        <w:rPr>
          <w:color w:val="231E1F"/>
          <w:w w:val="112"/>
        </w:rPr>
        <w:t>Средством</w:t>
      </w:r>
      <w:r>
        <w:rPr>
          <w:color w:val="231E1F"/>
          <w:spacing w:val="-25"/>
          <w:w w:val="112"/>
        </w:rPr>
        <w:t xml:space="preserve"> </w:t>
      </w:r>
      <w:r>
        <w:rPr>
          <w:color w:val="231E1F"/>
          <w:w w:val="112"/>
        </w:rPr>
        <w:t>формирования</w:t>
      </w:r>
      <w:r>
        <w:rPr>
          <w:color w:val="231E1F"/>
          <w:spacing w:val="33"/>
          <w:w w:val="112"/>
        </w:rPr>
        <w:t xml:space="preserve"> </w:t>
      </w:r>
      <w:r>
        <w:rPr>
          <w:color w:val="231E1F"/>
          <w:w w:val="112"/>
        </w:rPr>
        <w:t>регулятивных</w:t>
      </w:r>
      <w:r>
        <w:rPr>
          <w:color w:val="231E1F"/>
          <w:spacing w:val="58"/>
          <w:w w:val="112"/>
        </w:rPr>
        <w:t xml:space="preserve"> </w:t>
      </w:r>
      <w:r>
        <w:rPr>
          <w:color w:val="231E1F"/>
        </w:rPr>
        <w:t>УУД</w:t>
      </w:r>
      <w:r>
        <w:rPr>
          <w:color w:val="231E1F"/>
          <w:spacing w:val="49"/>
        </w:rPr>
        <w:t xml:space="preserve"> </w:t>
      </w:r>
      <w:r>
        <w:rPr>
          <w:color w:val="231E1F"/>
          <w:w w:val="115"/>
        </w:rPr>
        <w:t>служит</w:t>
      </w:r>
      <w:r>
        <w:rPr>
          <w:color w:val="231E1F"/>
          <w:spacing w:val="11"/>
          <w:w w:val="115"/>
        </w:rPr>
        <w:t xml:space="preserve"> </w:t>
      </w:r>
      <w:r>
        <w:rPr>
          <w:color w:val="231E1F"/>
          <w:w w:val="115"/>
        </w:rPr>
        <w:t xml:space="preserve">технология </w:t>
      </w:r>
      <w:r>
        <w:rPr>
          <w:color w:val="231E1F"/>
          <w:w w:val="112"/>
        </w:rPr>
        <w:t>продуктивного</w:t>
      </w:r>
      <w:r>
        <w:rPr>
          <w:color w:val="231E1F"/>
          <w:spacing w:val="-6"/>
          <w:w w:val="112"/>
        </w:rPr>
        <w:t xml:space="preserve"> </w:t>
      </w:r>
      <w:r>
        <w:rPr>
          <w:color w:val="231E1F"/>
          <w:w w:val="118"/>
        </w:rPr>
        <w:t>чтения.</w:t>
      </w:r>
    </w:p>
    <w:p w:rsidR="00744132" w:rsidRDefault="00744132" w:rsidP="00744132">
      <w:pPr>
        <w:widowControl w:val="0"/>
        <w:tabs>
          <w:tab w:val="left" w:pos="9072"/>
        </w:tabs>
        <w:autoSpaceDE w:val="0"/>
        <w:autoSpaceDN w:val="0"/>
        <w:adjustRightInd w:val="0"/>
        <w:jc w:val="both"/>
        <w:rPr>
          <w:color w:val="000000"/>
        </w:rPr>
      </w:pPr>
      <w:r>
        <w:rPr>
          <w:i/>
          <w:iCs/>
          <w:color w:val="231E1F"/>
          <w:w w:val="113"/>
        </w:rPr>
        <w:t>Познавательные</w:t>
      </w:r>
      <w:r>
        <w:rPr>
          <w:i/>
          <w:iCs/>
          <w:color w:val="231E1F"/>
          <w:spacing w:val="57"/>
          <w:w w:val="113"/>
        </w:rPr>
        <w:t xml:space="preserve"> </w:t>
      </w:r>
      <w:r>
        <w:rPr>
          <w:i/>
          <w:iCs/>
          <w:color w:val="231E1F"/>
          <w:w w:val="113"/>
        </w:rPr>
        <w:t>УУД:</w:t>
      </w:r>
    </w:p>
    <w:p w:rsidR="00744132" w:rsidRDefault="00744132" w:rsidP="00744132">
      <w:pPr>
        <w:widowControl w:val="0"/>
        <w:tabs>
          <w:tab w:val="left" w:pos="9072"/>
        </w:tabs>
        <w:autoSpaceDE w:val="0"/>
        <w:autoSpaceDN w:val="0"/>
        <w:adjustRightInd w:val="0"/>
        <w:jc w:val="both"/>
        <w:rPr>
          <w:color w:val="000000"/>
        </w:rPr>
      </w:pPr>
      <w:r>
        <w:rPr>
          <w:color w:val="231E1F"/>
        </w:rPr>
        <w:t xml:space="preserve">– </w:t>
      </w:r>
      <w:r>
        <w:rPr>
          <w:color w:val="231E1F"/>
          <w:spacing w:val="17"/>
        </w:rPr>
        <w:t xml:space="preserve"> </w:t>
      </w:r>
      <w:r>
        <w:rPr>
          <w:i/>
          <w:iCs/>
          <w:color w:val="231E1F"/>
          <w:w w:val="113"/>
        </w:rPr>
        <w:t>ориентироваться</w:t>
      </w:r>
      <w:r>
        <w:rPr>
          <w:i/>
          <w:iCs/>
          <w:color w:val="231E1F"/>
          <w:spacing w:val="40"/>
          <w:w w:val="113"/>
        </w:rPr>
        <w:t xml:space="preserve"> </w:t>
      </w:r>
      <w:r>
        <w:rPr>
          <w:color w:val="231E1F"/>
        </w:rPr>
        <w:t xml:space="preserve">в </w:t>
      </w:r>
      <w:r>
        <w:rPr>
          <w:color w:val="231E1F"/>
          <w:spacing w:val="4"/>
        </w:rPr>
        <w:t xml:space="preserve"> </w:t>
      </w:r>
      <w:r>
        <w:rPr>
          <w:color w:val="231E1F"/>
          <w:w w:val="113"/>
        </w:rPr>
        <w:t>учебнике</w:t>
      </w:r>
      <w:r>
        <w:rPr>
          <w:color w:val="231E1F"/>
          <w:spacing w:val="40"/>
          <w:w w:val="113"/>
        </w:rPr>
        <w:t xml:space="preserve"> </w:t>
      </w:r>
      <w:r>
        <w:rPr>
          <w:color w:val="231E1F"/>
        </w:rPr>
        <w:t xml:space="preserve">(на </w:t>
      </w:r>
      <w:r>
        <w:rPr>
          <w:color w:val="231E1F"/>
          <w:spacing w:val="29"/>
        </w:rPr>
        <w:t xml:space="preserve"> </w:t>
      </w:r>
      <w:r>
        <w:rPr>
          <w:color w:val="231E1F"/>
          <w:w w:val="113"/>
        </w:rPr>
        <w:t>развороте,</w:t>
      </w:r>
      <w:r>
        <w:rPr>
          <w:color w:val="231E1F"/>
          <w:spacing w:val="40"/>
          <w:w w:val="113"/>
        </w:rPr>
        <w:t xml:space="preserve"> </w:t>
      </w:r>
      <w:r>
        <w:rPr>
          <w:color w:val="231E1F"/>
        </w:rPr>
        <w:t xml:space="preserve">в </w:t>
      </w:r>
      <w:r>
        <w:rPr>
          <w:color w:val="231E1F"/>
          <w:spacing w:val="4"/>
        </w:rPr>
        <w:t xml:space="preserve"> </w:t>
      </w:r>
      <w:r>
        <w:rPr>
          <w:color w:val="231E1F"/>
          <w:w w:val="113"/>
        </w:rPr>
        <w:t>оглавлении,  в условных</w:t>
      </w:r>
      <w:r>
        <w:rPr>
          <w:color w:val="231E1F"/>
          <w:spacing w:val="-6"/>
          <w:w w:val="113"/>
        </w:rPr>
        <w:t xml:space="preserve"> </w:t>
      </w:r>
      <w:r>
        <w:rPr>
          <w:color w:val="231E1F"/>
          <w:w w:val="113"/>
        </w:rPr>
        <w:t>обозначениях);</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5"/>
        </w:rPr>
        <w:t>находить</w:t>
      </w:r>
      <w:r>
        <w:rPr>
          <w:i/>
          <w:iCs/>
          <w:color w:val="231E1F"/>
          <w:spacing w:val="2"/>
          <w:w w:val="115"/>
        </w:rPr>
        <w:t xml:space="preserve"> </w:t>
      </w:r>
      <w:r>
        <w:rPr>
          <w:i/>
          <w:iCs/>
          <w:color w:val="231E1F"/>
          <w:w w:val="115"/>
        </w:rPr>
        <w:t>ответы</w:t>
      </w:r>
      <w:r>
        <w:rPr>
          <w:i/>
          <w:iCs/>
          <w:color w:val="231E1F"/>
          <w:spacing w:val="-15"/>
          <w:w w:val="115"/>
        </w:rPr>
        <w:t xml:space="preserve"> </w:t>
      </w:r>
      <w:r>
        <w:rPr>
          <w:color w:val="231E1F"/>
        </w:rPr>
        <w:t>на</w:t>
      </w:r>
      <w:r>
        <w:rPr>
          <w:color w:val="231E1F"/>
          <w:spacing w:val="33"/>
        </w:rPr>
        <w:t xml:space="preserve"> </w:t>
      </w:r>
      <w:r>
        <w:rPr>
          <w:color w:val="231E1F"/>
          <w:w w:val="111"/>
        </w:rPr>
        <w:t>вопросы</w:t>
      </w:r>
      <w:r>
        <w:rPr>
          <w:color w:val="231E1F"/>
          <w:spacing w:val="-5"/>
          <w:w w:val="111"/>
        </w:rPr>
        <w:t xml:space="preserve"> </w:t>
      </w:r>
      <w:r>
        <w:rPr>
          <w:color w:val="231E1F"/>
        </w:rPr>
        <w:t>в</w:t>
      </w:r>
      <w:r>
        <w:rPr>
          <w:color w:val="231E1F"/>
          <w:spacing w:val="13"/>
        </w:rPr>
        <w:t xml:space="preserve"> </w:t>
      </w:r>
      <w:r>
        <w:rPr>
          <w:color w:val="231E1F"/>
          <w:w w:val="116"/>
        </w:rPr>
        <w:t>тексте,</w:t>
      </w:r>
      <w:r>
        <w:rPr>
          <w:color w:val="231E1F"/>
          <w:spacing w:val="-8"/>
          <w:w w:val="116"/>
        </w:rPr>
        <w:t xml:space="preserve"> </w:t>
      </w:r>
      <w:r>
        <w:rPr>
          <w:color w:val="231E1F"/>
          <w:w w:val="116"/>
        </w:rPr>
        <w:t>иллюстрациях;</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18"/>
        </w:rPr>
        <w:t xml:space="preserve"> </w:t>
      </w:r>
      <w:r>
        <w:rPr>
          <w:i/>
          <w:iCs/>
          <w:color w:val="231E1F"/>
          <w:spacing w:val="-4"/>
          <w:w w:val="113"/>
        </w:rPr>
        <w:t>делат</w:t>
      </w:r>
      <w:r>
        <w:rPr>
          <w:i/>
          <w:iCs/>
          <w:color w:val="231E1F"/>
          <w:w w:val="113"/>
        </w:rPr>
        <w:t>ь</w:t>
      </w:r>
      <w:r>
        <w:rPr>
          <w:i/>
          <w:iCs/>
          <w:color w:val="231E1F"/>
          <w:spacing w:val="2"/>
          <w:w w:val="113"/>
        </w:rPr>
        <w:t xml:space="preserve"> </w:t>
      </w:r>
      <w:r>
        <w:rPr>
          <w:i/>
          <w:iCs/>
          <w:color w:val="231E1F"/>
          <w:spacing w:val="-4"/>
          <w:w w:val="113"/>
        </w:rPr>
        <w:t>вывод</w:t>
      </w:r>
      <w:r>
        <w:rPr>
          <w:i/>
          <w:iCs/>
          <w:color w:val="231E1F"/>
          <w:w w:val="113"/>
        </w:rPr>
        <w:t>ы</w:t>
      </w:r>
      <w:r>
        <w:rPr>
          <w:i/>
          <w:iCs/>
          <w:color w:val="231E1F"/>
          <w:spacing w:val="-26"/>
          <w:w w:val="113"/>
        </w:rPr>
        <w:t xml:space="preserve"> </w:t>
      </w:r>
      <w:r>
        <w:rPr>
          <w:color w:val="231E1F"/>
        </w:rPr>
        <w:t>в</w:t>
      </w:r>
      <w:r>
        <w:rPr>
          <w:color w:val="231E1F"/>
          <w:spacing w:val="5"/>
        </w:rPr>
        <w:t xml:space="preserve"> </w:t>
      </w:r>
      <w:r>
        <w:rPr>
          <w:color w:val="231E1F"/>
          <w:spacing w:val="-4"/>
          <w:w w:val="111"/>
        </w:rPr>
        <w:t>результат</w:t>
      </w:r>
      <w:r>
        <w:rPr>
          <w:color w:val="231E1F"/>
          <w:w w:val="111"/>
        </w:rPr>
        <w:t>е</w:t>
      </w:r>
      <w:r>
        <w:rPr>
          <w:color w:val="231E1F"/>
          <w:spacing w:val="21"/>
          <w:w w:val="111"/>
        </w:rPr>
        <w:t xml:space="preserve"> </w:t>
      </w:r>
      <w:r>
        <w:rPr>
          <w:color w:val="231E1F"/>
          <w:spacing w:val="-4"/>
          <w:w w:val="111"/>
        </w:rPr>
        <w:t>совместно</w:t>
      </w:r>
      <w:r>
        <w:rPr>
          <w:color w:val="231E1F"/>
          <w:w w:val="111"/>
        </w:rPr>
        <w:t>й</w:t>
      </w:r>
      <w:r>
        <w:rPr>
          <w:color w:val="231E1F"/>
          <w:spacing w:val="-20"/>
          <w:w w:val="111"/>
        </w:rPr>
        <w:t xml:space="preserve"> </w:t>
      </w:r>
      <w:r>
        <w:rPr>
          <w:color w:val="231E1F"/>
          <w:spacing w:val="-4"/>
          <w:w w:val="111"/>
        </w:rPr>
        <w:t>работ</w:t>
      </w:r>
      <w:r>
        <w:rPr>
          <w:color w:val="231E1F"/>
          <w:w w:val="111"/>
        </w:rPr>
        <w:t>ы</w:t>
      </w:r>
      <w:r>
        <w:rPr>
          <w:color w:val="231E1F"/>
          <w:spacing w:val="-11"/>
          <w:w w:val="111"/>
        </w:rPr>
        <w:t xml:space="preserve"> </w:t>
      </w:r>
      <w:r>
        <w:rPr>
          <w:color w:val="231E1F"/>
          <w:spacing w:val="-4"/>
          <w:w w:val="111"/>
        </w:rPr>
        <w:t>класс</w:t>
      </w:r>
      <w:r>
        <w:rPr>
          <w:color w:val="231E1F"/>
          <w:w w:val="111"/>
        </w:rPr>
        <w:t>а</w:t>
      </w:r>
      <w:r>
        <w:rPr>
          <w:color w:val="231E1F"/>
          <w:spacing w:val="19"/>
          <w:w w:val="111"/>
        </w:rPr>
        <w:t xml:space="preserve"> </w:t>
      </w:r>
      <w:r>
        <w:rPr>
          <w:color w:val="231E1F"/>
        </w:rPr>
        <w:t>и</w:t>
      </w:r>
      <w:r>
        <w:rPr>
          <w:color w:val="231E1F"/>
          <w:spacing w:val="12"/>
        </w:rPr>
        <w:t xml:space="preserve"> </w:t>
      </w:r>
      <w:r>
        <w:rPr>
          <w:color w:val="231E1F"/>
          <w:spacing w:val="-4"/>
          <w:w w:val="117"/>
        </w:rPr>
        <w:t>учителя;</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46"/>
        </w:rPr>
        <w:t xml:space="preserve"> </w:t>
      </w:r>
      <w:r>
        <w:rPr>
          <w:i/>
          <w:iCs/>
          <w:color w:val="231E1F"/>
          <w:w w:val="111"/>
        </w:rPr>
        <w:t>преобразовывать</w:t>
      </w:r>
      <w:r>
        <w:rPr>
          <w:i/>
          <w:iCs/>
          <w:color w:val="231E1F"/>
          <w:spacing w:val="14"/>
          <w:w w:val="111"/>
        </w:rPr>
        <w:t xml:space="preserve"> </w:t>
      </w:r>
      <w:r>
        <w:rPr>
          <w:color w:val="231E1F"/>
          <w:w w:val="111"/>
        </w:rPr>
        <w:t>информацию</w:t>
      </w:r>
      <w:r>
        <w:rPr>
          <w:color w:val="231E1F"/>
          <w:spacing w:val="27"/>
          <w:w w:val="111"/>
        </w:rPr>
        <w:t xml:space="preserve"> </w:t>
      </w:r>
      <w:r>
        <w:rPr>
          <w:color w:val="231E1F"/>
        </w:rPr>
        <w:t xml:space="preserve">из  одной </w:t>
      </w:r>
      <w:r>
        <w:rPr>
          <w:color w:val="231E1F"/>
          <w:spacing w:val="22"/>
        </w:rPr>
        <w:t xml:space="preserve"> </w:t>
      </w:r>
      <w:r>
        <w:rPr>
          <w:color w:val="231E1F"/>
          <w:w w:val="112"/>
        </w:rPr>
        <w:t>формы</w:t>
      </w:r>
      <w:r>
        <w:rPr>
          <w:color w:val="231E1F"/>
          <w:spacing w:val="14"/>
          <w:w w:val="112"/>
        </w:rPr>
        <w:t xml:space="preserve"> </w:t>
      </w:r>
      <w:r>
        <w:rPr>
          <w:color w:val="231E1F"/>
        </w:rPr>
        <w:t>в</w:t>
      </w:r>
      <w:r>
        <w:rPr>
          <w:color w:val="231E1F"/>
          <w:spacing w:val="33"/>
        </w:rPr>
        <w:t xml:space="preserve"> </w:t>
      </w:r>
      <w:r>
        <w:rPr>
          <w:color w:val="231E1F"/>
          <w:w w:val="110"/>
        </w:rPr>
        <w:t>другую:</w:t>
      </w:r>
      <w:r>
        <w:rPr>
          <w:color w:val="231E1F"/>
          <w:spacing w:val="30"/>
          <w:w w:val="110"/>
        </w:rPr>
        <w:t xml:space="preserve"> </w:t>
      </w:r>
      <w:r>
        <w:rPr>
          <w:color w:val="231E1F"/>
          <w:w w:val="110"/>
        </w:rPr>
        <w:t xml:space="preserve">под- </w:t>
      </w:r>
      <w:r>
        <w:rPr>
          <w:color w:val="231E1F"/>
        </w:rPr>
        <w:t>робно</w:t>
      </w:r>
      <w:r>
        <w:rPr>
          <w:color w:val="231E1F"/>
          <w:spacing w:val="46"/>
        </w:rPr>
        <w:t xml:space="preserve"> </w:t>
      </w:r>
      <w:r>
        <w:rPr>
          <w:i/>
          <w:iCs/>
          <w:color w:val="231E1F"/>
          <w:w w:val="113"/>
        </w:rPr>
        <w:t>пересказывать</w:t>
      </w:r>
      <w:r>
        <w:rPr>
          <w:i/>
          <w:iCs/>
          <w:color w:val="231E1F"/>
          <w:spacing w:val="8"/>
          <w:w w:val="113"/>
        </w:rPr>
        <w:t xml:space="preserve"> </w:t>
      </w:r>
      <w:r>
        <w:rPr>
          <w:color w:val="231E1F"/>
          <w:w w:val="113"/>
        </w:rPr>
        <w:t>небольшие</w:t>
      </w:r>
      <w:r>
        <w:rPr>
          <w:color w:val="231E1F"/>
          <w:spacing w:val="-16"/>
          <w:w w:val="113"/>
        </w:rPr>
        <w:t xml:space="preserve"> </w:t>
      </w:r>
      <w:r>
        <w:rPr>
          <w:color w:val="231E1F"/>
          <w:w w:val="117"/>
        </w:rPr>
        <w:t>тексты.</w:t>
      </w:r>
    </w:p>
    <w:p w:rsidR="00744132" w:rsidRDefault="00744132" w:rsidP="00744132">
      <w:pPr>
        <w:widowControl w:val="0"/>
        <w:tabs>
          <w:tab w:val="left" w:pos="9072"/>
        </w:tabs>
        <w:autoSpaceDE w:val="0"/>
        <w:autoSpaceDN w:val="0"/>
        <w:adjustRightInd w:val="0"/>
        <w:jc w:val="both"/>
        <w:rPr>
          <w:color w:val="000000"/>
        </w:rPr>
      </w:pPr>
      <w:r>
        <w:rPr>
          <w:color w:val="231E1F"/>
          <w:spacing w:val="4"/>
          <w:w w:val="111"/>
        </w:rPr>
        <w:t>Средство</w:t>
      </w:r>
      <w:r>
        <w:rPr>
          <w:color w:val="231E1F"/>
          <w:w w:val="111"/>
        </w:rPr>
        <w:t>м</w:t>
      </w:r>
      <w:r>
        <w:rPr>
          <w:color w:val="231E1F"/>
          <w:spacing w:val="1"/>
          <w:w w:val="111"/>
        </w:rPr>
        <w:t xml:space="preserve"> </w:t>
      </w:r>
      <w:r>
        <w:rPr>
          <w:color w:val="231E1F"/>
          <w:spacing w:val="4"/>
          <w:w w:val="111"/>
        </w:rPr>
        <w:t>формировани</w:t>
      </w:r>
      <w:r>
        <w:rPr>
          <w:color w:val="231E1F"/>
          <w:w w:val="111"/>
        </w:rPr>
        <w:t xml:space="preserve">я  </w:t>
      </w:r>
      <w:r>
        <w:rPr>
          <w:color w:val="231E1F"/>
          <w:spacing w:val="4"/>
          <w:w w:val="111"/>
        </w:rPr>
        <w:t>познавательны</w:t>
      </w:r>
      <w:r>
        <w:rPr>
          <w:color w:val="231E1F"/>
          <w:w w:val="111"/>
        </w:rPr>
        <w:t xml:space="preserve">х </w:t>
      </w:r>
      <w:r>
        <w:rPr>
          <w:color w:val="231E1F"/>
          <w:spacing w:val="3"/>
          <w:w w:val="111"/>
        </w:rPr>
        <w:t xml:space="preserve"> </w:t>
      </w:r>
      <w:r>
        <w:rPr>
          <w:color w:val="231E1F"/>
          <w:spacing w:val="4"/>
        </w:rPr>
        <w:t>УУ</w:t>
      </w:r>
      <w:r>
        <w:rPr>
          <w:color w:val="231E1F"/>
        </w:rPr>
        <w:t xml:space="preserve">Д </w:t>
      </w:r>
      <w:r>
        <w:rPr>
          <w:color w:val="231E1F"/>
          <w:spacing w:val="13"/>
        </w:rPr>
        <w:t xml:space="preserve"> </w:t>
      </w:r>
      <w:r>
        <w:rPr>
          <w:color w:val="231E1F"/>
          <w:spacing w:val="5"/>
          <w:w w:val="115"/>
        </w:rPr>
        <w:t>служа</w:t>
      </w:r>
      <w:r>
        <w:rPr>
          <w:color w:val="231E1F"/>
          <w:w w:val="115"/>
        </w:rPr>
        <w:t>т</w:t>
      </w:r>
      <w:r>
        <w:rPr>
          <w:color w:val="231E1F"/>
          <w:spacing w:val="26"/>
          <w:w w:val="115"/>
        </w:rPr>
        <w:t xml:space="preserve"> </w:t>
      </w:r>
      <w:r>
        <w:rPr>
          <w:color w:val="231E1F"/>
          <w:spacing w:val="4"/>
          <w:w w:val="115"/>
        </w:rPr>
        <w:t xml:space="preserve">тексты </w:t>
      </w:r>
      <w:r>
        <w:rPr>
          <w:color w:val="231E1F"/>
          <w:spacing w:val="4"/>
          <w:w w:val="113"/>
        </w:rPr>
        <w:t>учебник</w:t>
      </w:r>
      <w:r>
        <w:rPr>
          <w:color w:val="231E1F"/>
          <w:w w:val="113"/>
        </w:rPr>
        <w:t>а</w:t>
      </w:r>
      <w:r>
        <w:rPr>
          <w:color w:val="231E1F"/>
          <w:spacing w:val="-6"/>
          <w:w w:val="113"/>
        </w:rPr>
        <w:t xml:space="preserve"> </w:t>
      </w:r>
      <w:r>
        <w:rPr>
          <w:color w:val="231E1F"/>
        </w:rPr>
        <w:t>и</w:t>
      </w:r>
      <w:r>
        <w:rPr>
          <w:color w:val="231E1F"/>
          <w:spacing w:val="15"/>
        </w:rPr>
        <w:t xml:space="preserve"> </w:t>
      </w:r>
      <w:r>
        <w:rPr>
          <w:color w:val="231E1F"/>
          <w:spacing w:val="4"/>
        </w:rPr>
        <w:t>ег</w:t>
      </w:r>
      <w:r>
        <w:rPr>
          <w:color w:val="231E1F"/>
        </w:rPr>
        <w:t>о</w:t>
      </w:r>
      <w:r>
        <w:rPr>
          <w:color w:val="231E1F"/>
          <w:spacing w:val="23"/>
        </w:rPr>
        <w:t xml:space="preserve"> </w:t>
      </w:r>
      <w:r>
        <w:rPr>
          <w:color w:val="231E1F"/>
          <w:spacing w:val="4"/>
          <w:w w:val="111"/>
        </w:rPr>
        <w:t>методически</w:t>
      </w:r>
      <w:r>
        <w:rPr>
          <w:color w:val="231E1F"/>
          <w:w w:val="111"/>
        </w:rPr>
        <w:t>й</w:t>
      </w:r>
      <w:r>
        <w:rPr>
          <w:color w:val="231E1F"/>
          <w:spacing w:val="12"/>
          <w:w w:val="111"/>
        </w:rPr>
        <w:t xml:space="preserve"> </w:t>
      </w:r>
      <w:r>
        <w:rPr>
          <w:color w:val="231E1F"/>
          <w:spacing w:val="4"/>
          <w:w w:val="111"/>
        </w:rPr>
        <w:t>аппарат</w:t>
      </w:r>
      <w:r>
        <w:rPr>
          <w:color w:val="231E1F"/>
          <w:w w:val="111"/>
        </w:rPr>
        <w:t>,</w:t>
      </w:r>
      <w:r>
        <w:rPr>
          <w:color w:val="231E1F"/>
          <w:spacing w:val="34"/>
          <w:w w:val="111"/>
        </w:rPr>
        <w:t xml:space="preserve"> </w:t>
      </w:r>
      <w:r>
        <w:rPr>
          <w:color w:val="231E1F"/>
          <w:spacing w:val="4"/>
          <w:w w:val="111"/>
        </w:rPr>
        <w:t>обеспечивающи</w:t>
      </w:r>
      <w:r>
        <w:rPr>
          <w:color w:val="231E1F"/>
          <w:w w:val="111"/>
        </w:rPr>
        <w:t>е</w:t>
      </w:r>
      <w:r>
        <w:rPr>
          <w:color w:val="231E1F"/>
          <w:spacing w:val="-16"/>
          <w:w w:val="111"/>
        </w:rPr>
        <w:t xml:space="preserve"> </w:t>
      </w:r>
      <w:r>
        <w:rPr>
          <w:color w:val="231E1F"/>
          <w:spacing w:val="4"/>
        </w:rPr>
        <w:t>1-</w:t>
      </w:r>
      <w:r>
        <w:rPr>
          <w:color w:val="231E1F"/>
        </w:rPr>
        <w:t>ю</w:t>
      </w:r>
      <w:r>
        <w:rPr>
          <w:color w:val="231E1F"/>
          <w:spacing w:val="27"/>
        </w:rPr>
        <w:t xml:space="preserve"> </w:t>
      </w:r>
      <w:r>
        <w:rPr>
          <w:color w:val="231E1F"/>
          <w:spacing w:val="4"/>
          <w:w w:val="113"/>
        </w:rPr>
        <w:t xml:space="preserve">линию </w:t>
      </w:r>
      <w:r>
        <w:rPr>
          <w:color w:val="231E1F"/>
          <w:spacing w:val="5"/>
          <w:w w:val="116"/>
        </w:rPr>
        <w:t>развити</w:t>
      </w:r>
      <w:r>
        <w:rPr>
          <w:color w:val="231E1F"/>
          <w:w w:val="116"/>
        </w:rPr>
        <w:t xml:space="preserve">я </w:t>
      </w:r>
      <w:r>
        <w:rPr>
          <w:color w:val="231E1F"/>
        </w:rPr>
        <w:t>–</w:t>
      </w:r>
      <w:r>
        <w:rPr>
          <w:color w:val="231E1F"/>
          <w:spacing w:val="30"/>
        </w:rPr>
        <w:t xml:space="preserve"> </w:t>
      </w:r>
      <w:r>
        <w:rPr>
          <w:color w:val="231E1F"/>
          <w:spacing w:val="4"/>
          <w:w w:val="111"/>
        </w:rPr>
        <w:t>формировани</w:t>
      </w:r>
      <w:r>
        <w:rPr>
          <w:color w:val="231E1F"/>
          <w:w w:val="111"/>
        </w:rPr>
        <w:t>е</w:t>
      </w:r>
      <w:r>
        <w:rPr>
          <w:color w:val="231E1F"/>
          <w:spacing w:val="8"/>
          <w:w w:val="111"/>
        </w:rPr>
        <w:t xml:space="preserve"> </w:t>
      </w:r>
      <w:r>
        <w:rPr>
          <w:color w:val="231E1F"/>
          <w:spacing w:val="4"/>
          <w:w w:val="111"/>
        </w:rPr>
        <w:t>функционально</w:t>
      </w:r>
      <w:r>
        <w:rPr>
          <w:color w:val="231E1F"/>
          <w:w w:val="111"/>
        </w:rPr>
        <w:t>й</w:t>
      </w:r>
      <w:r>
        <w:rPr>
          <w:color w:val="231E1F"/>
          <w:spacing w:val="41"/>
          <w:w w:val="111"/>
        </w:rPr>
        <w:t xml:space="preserve"> </w:t>
      </w:r>
      <w:r>
        <w:rPr>
          <w:color w:val="231E1F"/>
          <w:spacing w:val="4"/>
          <w:w w:val="111"/>
        </w:rPr>
        <w:t>грамотност</w:t>
      </w:r>
      <w:r>
        <w:rPr>
          <w:color w:val="231E1F"/>
          <w:w w:val="111"/>
        </w:rPr>
        <w:t>и</w:t>
      </w:r>
      <w:r>
        <w:rPr>
          <w:color w:val="231E1F"/>
          <w:spacing w:val="6"/>
          <w:w w:val="111"/>
        </w:rPr>
        <w:t xml:space="preserve"> </w:t>
      </w:r>
      <w:r>
        <w:rPr>
          <w:color w:val="231E1F"/>
          <w:spacing w:val="4"/>
          <w:w w:val="112"/>
        </w:rPr>
        <w:t>(первич</w:t>
      </w:r>
      <w:r>
        <w:rPr>
          <w:color w:val="231E1F"/>
          <w:spacing w:val="4"/>
        </w:rPr>
        <w:t>ны</w:t>
      </w:r>
      <w:r>
        <w:rPr>
          <w:color w:val="231E1F"/>
        </w:rPr>
        <w:t xml:space="preserve">х </w:t>
      </w:r>
      <w:r>
        <w:rPr>
          <w:color w:val="231E1F"/>
          <w:spacing w:val="15"/>
        </w:rPr>
        <w:t xml:space="preserve"> </w:t>
      </w:r>
      <w:r>
        <w:rPr>
          <w:color w:val="231E1F"/>
          <w:spacing w:val="4"/>
          <w:w w:val="112"/>
        </w:rPr>
        <w:t>навыко</w:t>
      </w:r>
      <w:r>
        <w:rPr>
          <w:color w:val="231E1F"/>
          <w:w w:val="112"/>
        </w:rPr>
        <w:t>в</w:t>
      </w:r>
      <w:r>
        <w:rPr>
          <w:color w:val="231E1F"/>
          <w:spacing w:val="24"/>
          <w:w w:val="112"/>
        </w:rPr>
        <w:t xml:space="preserve"> </w:t>
      </w:r>
      <w:r>
        <w:rPr>
          <w:color w:val="231E1F"/>
          <w:spacing w:val="4"/>
          <w:w w:val="112"/>
        </w:rPr>
        <w:t>работ</w:t>
      </w:r>
      <w:r>
        <w:rPr>
          <w:color w:val="231E1F"/>
          <w:w w:val="112"/>
        </w:rPr>
        <w:t>ы</w:t>
      </w:r>
      <w:r>
        <w:rPr>
          <w:color w:val="231E1F"/>
          <w:spacing w:val="-6"/>
          <w:w w:val="112"/>
        </w:rPr>
        <w:t xml:space="preserve"> </w:t>
      </w:r>
      <w:r>
        <w:rPr>
          <w:color w:val="231E1F"/>
        </w:rPr>
        <w:t>с</w:t>
      </w:r>
      <w:r>
        <w:rPr>
          <w:color w:val="231E1F"/>
          <w:spacing w:val="16"/>
        </w:rPr>
        <w:t xml:space="preserve"> </w:t>
      </w:r>
      <w:r>
        <w:rPr>
          <w:color w:val="231E1F"/>
          <w:spacing w:val="4"/>
          <w:w w:val="114"/>
        </w:rPr>
        <w:t>информацией).</w:t>
      </w:r>
    </w:p>
    <w:p w:rsidR="00744132" w:rsidRDefault="00744132" w:rsidP="00744132">
      <w:pPr>
        <w:widowControl w:val="0"/>
        <w:tabs>
          <w:tab w:val="left" w:pos="9072"/>
        </w:tabs>
        <w:autoSpaceDE w:val="0"/>
        <w:autoSpaceDN w:val="0"/>
        <w:adjustRightInd w:val="0"/>
        <w:jc w:val="both"/>
        <w:rPr>
          <w:color w:val="000000"/>
        </w:rPr>
      </w:pPr>
      <w:r>
        <w:rPr>
          <w:i/>
          <w:iCs/>
          <w:color w:val="231E1F"/>
          <w:w w:val="114"/>
        </w:rPr>
        <w:t>Коммуникативные</w:t>
      </w:r>
      <w:r>
        <w:rPr>
          <w:i/>
          <w:iCs/>
          <w:color w:val="231E1F"/>
          <w:spacing w:val="47"/>
          <w:w w:val="114"/>
        </w:rPr>
        <w:t xml:space="preserve"> </w:t>
      </w:r>
      <w:r>
        <w:rPr>
          <w:i/>
          <w:iCs/>
          <w:color w:val="231E1F"/>
          <w:w w:val="114"/>
        </w:rPr>
        <w:t>УУД:</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1"/>
        </w:rPr>
        <w:t>оформлять</w:t>
      </w:r>
      <w:r>
        <w:rPr>
          <w:i/>
          <w:iCs/>
          <w:color w:val="231E1F"/>
          <w:spacing w:val="-5"/>
          <w:w w:val="111"/>
        </w:rPr>
        <w:t xml:space="preserve"> </w:t>
      </w:r>
      <w:r>
        <w:rPr>
          <w:color w:val="231E1F"/>
        </w:rPr>
        <w:t>свои</w:t>
      </w:r>
      <w:r>
        <w:rPr>
          <w:color w:val="231E1F"/>
          <w:spacing w:val="44"/>
        </w:rPr>
        <w:t xml:space="preserve"> </w:t>
      </w:r>
      <w:r>
        <w:rPr>
          <w:color w:val="231E1F"/>
          <w:w w:val="114"/>
        </w:rPr>
        <w:t>мысли</w:t>
      </w:r>
      <w:r>
        <w:rPr>
          <w:color w:val="231E1F"/>
          <w:spacing w:val="-7"/>
          <w:w w:val="114"/>
        </w:rPr>
        <w:t xml:space="preserve"> </w:t>
      </w:r>
      <w:r>
        <w:rPr>
          <w:color w:val="231E1F"/>
        </w:rPr>
        <w:t>в</w:t>
      </w:r>
      <w:r>
        <w:rPr>
          <w:color w:val="231E1F"/>
          <w:spacing w:val="13"/>
        </w:rPr>
        <w:t xml:space="preserve"> </w:t>
      </w:r>
      <w:r>
        <w:rPr>
          <w:color w:val="231E1F"/>
          <w:w w:val="111"/>
        </w:rPr>
        <w:t>устной</w:t>
      </w:r>
      <w:r>
        <w:rPr>
          <w:color w:val="231E1F"/>
          <w:spacing w:val="-5"/>
          <w:w w:val="111"/>
        </w:rPr>
        <w:t xml:space="preserve"> </w:t>
      </w:r>
      <w:r>
        <w:rPr>
          <w:color w:val="231E1F"/>
        </w:rPr>
        <w:t>и</w:t>
      </w:r>
      <w:r>
        <w:rPr>
          <w:color w:val="231E1F"/>
          <w:spacing w:val="20"/>
        </w:rPr>
        <w:t xml:space="preserve"> </w:t>
      </w:r>
      <w:r>
        <w:rPr>
          <w:color w:val="231E1F"/>
          <w:w w:val="112"/>
        </w:rPr>
        <w:t>письменной</w:t>
      </w:r>
      <w:r>
        <w:rPr>
          <w:color w:val="231E1F"/>
          <w:spacing w:val="-6"/>
          <w:w w:val="112"/>
        </w:rPr>
        <w:t xml:space="preserve"> </w:t>
      </w:r>
      <w:r>
        <w:rPr>
          <w:color w:val="231E1F"/>
        </w:rPr>
        <w:t xml:space="preserve">форме </w:t>
      </w:r>
      <w:r>
        <w:rPr>
          <w:color w:val="231E1F"/>
          <w:spacing w:val="6"/>
        </w:rPr>
        <w:t xml:space="preserve"> </w:t>
      </w:r>
      <w:r>
        <w:rPr>
          <w:color w:val="231E1F"/>
        </w:rPr>
        <w:t>(на</w:t>
      </w:r>
      <w:r>
        <w:rPr>
          <w:color w:val="231E1F"/>
          <w:spacing w:val="38"/>
        </w:rPr>
        <w:t xml:space="preserve"> </w:t>
      </w:r>
      <w:r>
        <w:rPr>
          <w:color w:val="231E1F"/>
          <w:w w:val="111"/>
        </w:rPr>
        <w:t xml:space="preserve">уровне </w:t>
      </w:r>
      <w:r>
        <w:rPr>
          <w:color w:val="231E1F"/>
          <w:w w:val="115"/>
        </w:rPr>
        <w:t>предложения</w:t>
      </w:r>
      <w:r>
        <w:rPr>
          <w:color w:val="231E1F"/>
          <w:spacing w:val="-7"/>
          <w:w w:val="115"/>
        </w:rPr>
        <w:t xml:space="preserve"> </w:t>
      </w:r>
      <w:r>
        <w:rPr>
          <w:color w:val="231E1F"/>
        </w:rPr>
        <w:t xml:space="preserve">или </w:t>
      </w:r>
      <w:r>
        <w:rPr>
          <w:color w:val="231E1F"/>
          <w:spacing w:val="5"/>
        </w:rPr>
        <w:t xml:space="preserve"> </w:t>
      </w:r>
      <w:r>
        <w:rPr>
          <w:color w:val="231E1F"/>
          <w:w w:val="110"/>
        </w:rPr>
        <w:t>небольшого</w:t>
      </w:r>
      <w:r>
        <w:rPr>
          <w:color w:val="231E1F"/>
          <w:spacing w:val="-4"/>
          <w:w w:val="110"/>
        </w:rPr>
        <w:t xml:space="preserve"> </w:t>
      </w:r>
      <w:r>
        <w:rPr>
          <w:color w:val="231E1F"/>
          <w:w w:val="115"/>
        </w:rPr>
        <w:t>текста);</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7"/>
        </w:rPr>
        <w:t>слушать</w:t>
      </w:r>
      <w:r>
        <w:rPr>
          <w:i/>
          <w:iCs/>
          <w:color w:val="231E1F"/>
          <w:spacing w:val="-8"/>
          <w:w w:val="117"/>
        </w:rPr>
        <w:t xml:space="preserve"> </w:t>
      </w:r>
      <w:r>
        <w:rPr>
          <w:color w:val="231E1F"/>
        </w:rPr>
        <w:t>и</w:t>
      </w:r>
      <w:r>
        <w:rPr>
          <w:color w:val="231E1F"/>
          <w:spacing w:val="20"/>
        </w:rPr>
        <w:t xml:space="preserve"> </w:t>
      </w:r>
      <w:r>
        <w:rPr>
          <w:i/>
          <w:iCs/>
          <w:color w:val="231E1F"/>
          <w:w w:val="116"/>
        </w:rPr>
        <w:t>понимать</w:t>
      </w:r>
      <w:r>
        <w:rPr>
          <w:i/>
          <w:iCs/>
          <w:color w:val="231E1F"/>
          <w:spacing w:val="-8"/>
          <w:w w:val="116"/>
        </w:rPr>
        <w:t xml:space="preserve"> </w:t>
      </w:r>
      <w:r>
        <w:rPr>
          <w:color w:val="231E1F"/>
        </w:rPr>
        <w:t xml:space="preserve">речь  </w:t>
      </w:r>
      <w:r>
        <w:rPr>
          <w:color w:val="231E1F"/>
          <w:w w:val="115"/>
        </w:rPr>
        <w:t>других;</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5"/>
        </w:rPr>
        <w:t>выразительно</w:t>
      </w:r>
      <w:r>
        <w:rPr>
          <w:i/>
          <w:iCs/>
          <w:color w:val="231E1F"/>
          <w:spacing w:val="-7"/>
          <w:w w:val="115"/>
        </w:rPr>
        <w:t xml:space="preserve"> </w:t>
      </w:r>
      <w:r>
        <w:rPr>
          <w:i/>
          <w:iCs/>
          <w:color w:val="231E1F"/>
          <w:w w:val="115"/>
        </w:rPr>
        <w:t xml:space="preserve">читать </w:t>
      </w:r>
      <w:r>
        <w:rPr>
          <w:color w:val="231E1F"/>
        </w:rPr>
        <w:t>и</w:t>
      </w:r>
      <w:r>
        <w:rPr>
          <w:color w:val="231E1F"/>
          <w:spacing w:val="20"/>
        </w:rPr>
        <w:t xml:space="preserve"> </w:t>
      </w:r>
      <w:r>
        <w:rPr>
          <w:i/>
          <w:iCs/>
          <w:color w:val="231E1F"/>
          <w:w w:val="114"/>
        </w:rPr>
        <w:t>пересказывать</w:t>
      </w:r>
      <w:r>
        <w:rPr>
          <w:i/>
          <w:iCs/>
          <w:color w:val="231E1F"/>
          <w:spacing w:val="-7"/>
          <w:w w:val="114"/>
        </w:rPr>
        <w:t xml:space="preserve"> </w:t>
      </w:r>
      <w:r>
        <w:rPr>
          <w:color w:val="231E1F"/>
          <w:w w:val="116"/>
        </w:rPr>
        <w:t>текст;</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30"/>
        </w:rPr>
        <w:t xml:space="preserve"> </w:t>
      </w:r>
      <w:r>
        <w:rPr>
          <w:i/>
          <w:iCs/>
          <w:color w:val="231E1F"/>
          <w:w w:val="112"/>
        </w:rPr>
        <w:t>договариваться</w:t>
      </w:r>
      <w:r>
        <w:rPr>
          <w:i/>
          <w:iCs/>
          <w:color w:val="231E1F"/>
          <w:spacing w:val="-2"/>
          <w:w w:val="112"/>
        </w:rPr>
        <w:t xml:space="preserve"> </w:t>
      </w:r>
      <w:r>
        <w:rPr>
          <w:color w:val="231E1F"/>
        </w:rPr>
        <w:t>с</w:t>
      </w:r>
      <w:r>
        <w:rPr>
          <w:color w:val="231E1F"/>
          <w:spacing w:val="11"/>
        </w:rPr>
        <w:t xml:space="preserve"> </w:t>
      </w:r>
      <w:r>
        <w:rPr>
          <w:color w:val="231E1F"/>
          <w:w w:val="111"/>
        </w:rPr>
        <w:t>одноклассниками</w:t>
      </w:r>
      <w:r>
        <w:rPr>
          <w:color w:val="231E1F"/>
          <w:spacing w:val="49"/>
          <w:w w:val="111"/>
        </w:rPr>
        <w:t xml:space="preserve"> </w:t>
      </w:r>
      <w:r>
        <w:rPr>
          <w:color w:val="231E1F"/>
          <w:w w:val="111"/>
        </w:rPr>
        <w:t>совместно</w:t>
      </w:r>
      <w:r>
        <w:rPr>
          <w:color w:val="231E1F"/>
          <w:spacing w:val="-20"/>
          <w:w w:val="111"/>
        </w:rPr>
        <w:t xml:space="preserve"> </w:t>
      </w:r>
      <w:r>
        <w:rPr>
          <w:color w:val="231E1F"/>
        </w:rPr>
        <w:t>с</w:t>
      </w:r>
      <w:r>
        <w:rPr>
          <w:color w:val="231E1F"/>
          <w:spacing w:val="11"/>
        </w:rPr>
        <w:t xml:space="preserve"> </w:t>
      </w:r>
      <w:r>
        <w:rPr>
          <w:color w:val="231E1F"/>
          <w:w w:val="113"/>
        </w:rPr>
        <w:t>учителем</w:t>
      </w:r>
      <w:r>
        <w:rPr>
          <w:color w:val="231E1F"/>
          <w:spacing w:val="-2"/>
          <w:w w:val="113"/>
        </w:rPr>
        <w:t xml:space="preserve"> </w:t>
      </w:r>
      <w:r>
        <w:rPr>
          <w:color w:val="231E1F"/>
        </w:rPr>
        <w:t>о</w:t>
      </w:r>
      <w:r>
        <w:rPr>
          <w:color w:val="231E1F"/>
          <w:spacing w:val="10"/>
        </w:rPr>
        <w:t xml:space="preserve"> </w:t>
      </w:r>
      <w:r>
        <w:rPr>
          <w:color w:val="231E1F"/>
          <w:w w:val="113"/>
        </w:rPr>
        <w:t>пра</w:t>
      </w:r>
      <w:r>
        <w:rPr>
          <w:color w:val="231E1F"/>
          <w:w w:val="115"/>
        </w:rPr>
        <w:t>вилах</w:t>
      </w:r>
      <w:r>
        <w:rPr>
          <w:color w:val="231E1F"/>
          <w:spacing w:val="4"/>
          <w:w w:val="115"/>
        </w:rPr>
        <w:t xml:space="preserve"> </w:t>
      </w:r>
      <w:r>
        <w:rPr>
          <w:color w:val="231E1F"/>
          <w:w w:val="115"/>
        </w:rPr>
        <w:t>поведения</w:t>
      </w:r>
      <w:r>
        <w:rPr>
          <w:color w:val="231E1F"/>
          <w:spacing w:val="-27"/>
          <w:w w:val="115"/>
        </w:rPr>
        <w:t xml:space="preserve"> </w:t>
      </w:r>
      <w:r>
        <w:rPr>
          <w:color w:val="231E1F"/>
        </w:rPr>
        <w:t>и</w:t>
      </w:r>
      <w:r>
        <w:rPr>
          <w:color w:val="231E1F"/>
          <w:spacing w:val="20"/>
        </w:rPr>
        <w:t xml:space="preserve"> </w:t>
      </w:r>
      <w:r>
        <w:rPr>
          <w:color w:val="231E1F"/>
          <w:w w:val="113"/>
        </w:rPr>
        <w:t>общения</w:t>
      </w:r>
      <w:r>
        <w:rPr>
          <w:color w:val="231E1F"/>
          <w:spacing w:val="-6"/>
          <w:w w:val="113"/>
        </w:rPr>
        <w:t xml:space="preserve"> </w:t>
      </w:r>
      <w:r>
        <w:rPr>
          <w:color w:val="231E1F"/>
        </w:rPr>
        <w:t>и</w:t>
      </w:r>
      <w:r>
        <w:rPr>
          <w:color w:val="231E1F"/>
          <w:spacing w:val="20"/>
        </w:rPr>
        <w:t xml:space="preserve"> </w:t>
      </w:r>
      <w:r>
        <w:rPr>
          <w:color w:val="231E1F"/>
          <w:w w:val="112"/>
        </w:rPr>
        <w:t>следовать</w:t>
      </w:r>
      <w:r>
        <w:rPr>
          <w:color w:val="231E1F"/>
          <w:spacing w:val="-6"/>
          <w:w w:val="112"/>
        </w:rPr>
        <w:t xml:space="preserve"> </w:t>
      </w:r>
      <w:r>
        <w:rPr>
          <w:color w:val="231E1F"/>
          <w:w w:val="117"/>
        </w:rPr>
        <w:t>им;</w:t>
      </w:r>
    </w:p>
    <w:p w:rsidR="00744132" w:rsidRDefault="00744132" w:rsidP="00744132">
      <w:pPr>
        <w:widowControl w:val="0"/>
        <w:tabs>
          <w:tab w:val="left" w:pos="9072"/>
        </w:tabs>
        <w:autoSpaceDE w:val="0"/>
        <w:autoSpaceDN w:val="0"/>
        <w:adjustRightInd w:val="0"/>
        <w:jc w:val="both"/>
        <w:rPr>
          <w:color w:val="000000"/>
        </w:rPr>
      </w:pPr>
      <w:r>
        <w:rPr>
          <w:color w:val="231E1F"/>
        </w:rPr>
        <w:t xml:space="preserve">– </w:t>
      </w:r>
      <w:r>
        <w:rPr>
          <w:color w:val="231E1F"/>
          <w:spacing w:val="5"/>
        </w:rPr>
        <w:t xml:space="preserve"> </w:t>
      </w:r>
      <w:r>
        <w:rPr>
          <w:color w:val="231E1F"/>
          <w:w w:val="113"/>
        </w:rPr>
        <w:t>учиться</w:t>
      </w:r>
      <w:r>
        <w:rPr>
          <w:color w:val="231E1F"/>
          <w:spacing w:val="43"/>
          <w:w w:val="113"/>
        </w:rPr>
        <w:t xml:space="preserve"> </w:t>
      </w:r>
      <w:r>
        <w:rPr>
          <w:i/>
          <w:iCs/>
          <w:color w:val="231E1F"/>
          <w:w w:val="113"/>
        </w:rPr>
        <w:t>работать</w:t>
      </w:r>
      <w:r>
        <w:rPr>
          <w:i/>
          <w:iCs/>
          <w:color w:val="231E1F"/>
          <w:spacing w:val="8"/>
          <w:w w:val="113"/>
        </w:rPr>
        <w:t xml:space="preserve"> </w:t>
      </w:r>
      <w:r>
        <w:rPr>
          <w:i/>
          <w:iCs/>
          <w:color w:val="231E1F"/>
        </w:rPr>
        <w:t xml:space="preserve">в  паре, </w:t>
      </w:r>
      <w:r>
        <w:rPr>
          <w:i/>
          <w:iCs/>
          <w:color w:val="231E1F"/>
          <w:spacing w:val="38"/>
        </w:rPr>
        <w:t xml:space="preserve"> </w:t>
      </w:r>
      <w:r>
        <w:rPr>
          <w:i/>
          <w:iCs/>
          <w:color w:val="231E1F"/>
          <w:w w:val="114"/>
        </w:rPr>
        <w:t>группе;</w:t>
      </w:r>
      <w:r>
        <w:rPr>
          <w:i/>
          <w:iCs/>
          <w:color w:val="231E1F"/>
          <w:spacing w:val="27"/>
          <w:w w:val="114"/>
        </w:rPr>
        <w:t xml:space="preserve"> </w:t>
      </w:r>
      <w:r>
        <w:rPr>
          <w:color w:val="231E1F"/>
          <w:w w:val="114"/>
        </w:rPr>
        <w:t>выполнять</w:t>
      </w:r>
      <w:r>
        <w:rPr>
          <w:color w:val="231E1F"/>
          <w:spacing w:val="37"/>
          <w:w w:val="114"/>
        </w:rPr>
        <w:t xml:space="preserve"> </w:t>
      </w:r>
      <w:r>
        <w:rPr>
          <w:color w:val="231E1F"/>
          <w:w w:val="114"/>
        </w:rPr>
        <w:t>различные</w:t>
      </w:r>
      <w:r>
        <w:rPr>
          <w:color w:val="231E1F"/>
          <w:spacing w:val="37"/>
          <w:w w:val="114"/>
        </w:rPr>
        <w:t xml:space="preserve"> </w:t>
      </w:r>
      <w:r>
        <w:rPr>
          <w:color w:val="231E1F"/>
          <w:w w:val="114"/>
        </w:rPr>
        <w:t xml:space="preserve">роли </w:t>
      </w:r>
      <w:r>
        <w:rPr>
          <w:color w:val="231E1F"/>
          <w:w w:val="115"/>
        </w:rPr>
        <w:t>(лидера</w:t>
      </w:r>
      <w:r>
        <w:rPr>
          <w:color w:val="231E1F"/>
          <w:spacing w:val="-22"/>
          <w:w w:val="115"/>
        </w:rPr>
        <w:t xml:space="preserve"> </w:t>
      </w:r>
      <w:r>
        <w:rPr>
          <w:color w:val="231E1F"/>
          <w:w w:val="115"/>
        </w:rPr>
        <w:t>исполнителя).</w:t>
      </w:r>
    </w:p>
    <w:p w:rsidR="00744132" w:rsidRDefault="00744132" w:rsidP="00744132">
      <w:pPr>
        <w:widowControl w:val="0"/>
        <w:tabs>
          <w:tab w:val="left" w:pos="9072"/>
        </w:tabs>
        <w:autoSpaceDE w:val="0"/>
        <w:autoSpaceDN w:val="0"/>
        <w:adjustRightInd w:val="0"/>
        <w:jc w:val="both"/>
        <w:rPr>
          <w:color w:val="000000"/>
        </w:rPr>
      </w:pPr>
      <w:r>
        <w:rPr>
          <w:color w:val="231E1F"/>
          <w:w w:val="113"/>
        </w:rPr>
        <w:t>Средством</w:t>
      </w:r>
      <w:r>
        <w:rPr>
          <w:color w:val="231E1F"/>
          <w:spacing w:val="-26"/>
          <w:w w:val="113"/>
        </w:rPr>
        <w:t xml:space="preserve"> </w:t>
      </w:r>
      <w:r>
        <w:rPr>
          <w:color w:val="231E1F"/>
          <w:w w:val="113"/>
        </w:rPr>
        <w:t>формирования</w:t>
      </w:r>
      <w:r>
        <w:rPr>
          <w:color w:val="231E1F"/>
          <w:spacing w:val="29"/>
          <w:w w:val="113"/>
        </w:rPr>
        <w:t xml:space="preserve"> </w:t>
      </w:r>
      <w:r>
        <w:rPr>
          <w:color w:val="231E1F"/>
          <w:w w:val="113"/>
        </w:rPr>
        <w:t xml:space="preserve">коммуникативных </w:t>
      </w:r>
      <w:r>
        <w:rPr>
          <w:color w:val="231E1F"/>
        </w:rPr>
        <w:t xml:space="preserve">УУД </w:t>
      </w:r>
      <w:r>
        <w:rPr>
          <w:color w:val="231E1F"/>
          <w:w w:val="113"/>
        </w:rPr>
        <w:t>служит</w:t>
      </w:r>
      <w:r>
        <w:rPr>
          <w:color w:val="231E1F"/>
          <w:spacing w:val="35"/>
          <w:w w:val="113"/>
        </w:rPr>
        <w:t xml:space="preserve"> </w:t>
      </w:r>
      <w:r>
        <w:rPr>
          <w:color w:val="231E1F"/>
          <w:w w:val="113"/>
        </w:rPr>
        <w:t>технология</w:t>
      </w:r>
      <w:r>
        <w:rPr>
          <w:color w:val="231E1F"/>
          <w:spacing w:val="15"/>
          <w:w w:val="113"/>
        </w:rPr>
        <w:t xml:space="preserve"> </w:t>
      </w:r>
      <w:r>
        <w:rPr>
          <w:color w:val="231E1F"/>
          <w:w w:val="113"/>
        </w:rPr>
        <w:t>продуктивного</w:t>
      </w:r>
      <w:r>
        <w:rPr>
          <w:color w:val="231E1F"/>
          <w:spacing w:val="-15"/>
          <w:w w:val="113"/>
        </w:rPr>
        <w:t xml:space="preserve"> </w:t>
      </w:r>
      <w:r>
        <w:rPr>
          <w:color w:val="231E1F"/>
          <w:w w:val="113"/>
        </w:rPr>
        <w:t>чтения</w:t>
      </w:r>
      <w:r>
        <w:rPr>
          <w:color w:val="231E1F"/>
          <w:spacing w:val="18"/>
          <w:w w:val="113"/>
        </w:rPr>
        <w:t xml:space="preserve"> </w:t>
      </w:r>
      <w:r>
        <w:rPr>
          <w:color w:val="231E1F"/>
        </w:rPr>
        <w:t>и</w:t>
      </w:r>
      <w:r>
        <w:rPr>
          <w:color w:val="231E1F"/>
          <w:spacing w:val="25"/>
        </w:rPr>
        <w:t xml:space="preserve"> </w:t>
      </w:r>
      <w:r>
        <w:rPr>
          <w:color w:val="231E1F"/>
          <w:w w:val="113"/>
        </w:rPr>
        <w:t>организация</w:t>
      </w:r>
      <w:r>
        <w:rPr>
          <w:color w:val="231E1F"/>
          <w:spacing w:val="34"/>
          <w:w w:val="113"/>
        </w:rPr>
        <w:t xml:space="preserve"> </w:t>
      </w:r>
      <w:r>
        <w:rPr>
          <w:color w:val="231E1F"/>
          <w:w w:val="113"/>
        </w:rPr>
        <w:t>работы</w:t>
      </w:r>
      <w:r>
        <w:rPr>
          <w:color w:val="231E1F"/>
          <w:spacing w:val="-15"/>
          <w:w w:val="113"/>
        </w:rPr>
        <w:t xml:space="preserve"> </w:t>
      </w:r>
      <w:r>
        <w:rPr>
          <w:color w:val="231E1F"/>
        </w:rPr>
        <w:t>в</w:t>
      </w:r>
      <w:r>
        <w:rPr>
          <w:color w:val="231E1F"/>
          <w:spacing w:val="18"/>
        </w:rPr>
        <w:t xml:space="preserve"> </w:t>
      </w:r>
      <w:r>
        <w:rPr>
          <w:color w:val="231E1F"/>
          <w:w w:val="116"/>
        </w:rPr>
        <w:t>парах</w:t>
      </w:r>
      <w:r>
        <w:rPr>
          <w:color w:val="231E1F"/>
          <w:spacing w:val="-3"/>
          <w:w w:val="116"/>
        </w:rPr>
        <w:t xml:space="preserve"> </w:t>
      </w:r>
      <w:r>
        <w:rPr>
          <w:color w:val="231E1F"/>
        </w:rPr>
        <w:t>и</w:t>
      </w:r>
      <w:r>
        <w:rPr>
          <w:color w:val="231E1F"/>
          <w:spacing w:val="25"/>
        </w:rPr>
        <w:t xml:space="preserve"> </w:t>
      </w:r>
      <w:r>
        <w:rPr>
          <w:color w:val="231E1F"/>
          <w:w w:val="116"/>
        </w:rPr>
        <w:t>малых группах.</w:t>
      </w:r>
    </w:p>
    <w:p w:rsidR="00744132" w:rsidRDefault="00744132" w:rsidP="00744132">
      <w:pPr>
        <w:widowControl w:val="0"/>
        <w:tabs>
          <w:tab w:val="left" w:pos="9072"/>
        </w:tabs>
        <w:autoSpaceDE w:val="0"/>
        <w:autoSpaceDN w:val="0"/>
        <w:adjustRightInd w:val="0"/>
        <w:jc w:val="both"/>
        <w:rPr>
          <w:color w:val="000000"/>
        </w:rPr>
      </w:pPr>
      <w:r>
        <w:rPr>
          <w:b/>
          <w:bCs/>
          <w:color w:val="231E1F"/>
          <w:w w:val="107"/>
        </w:rPr>
        <w:t>Предметными</w:t>
      </w:r>
      <w:r>
        <w:rPr>
          <w:b/>
          <w:bCs/>
          <w:color w:val="231E1F"/>
          <w:spacing w:val="3"/>
          <w:w w:val="107"/>
        </w:rPr>
        <w:t xml:space="preserve"> </w:t>
      </w:r>
      <w:r>
        <w:rPr>
          <w:b/>
          <w:bCs/>
          <w:color w:val="231E1F"/>
          <w:w w:val="107"/>
        </w:rPr>
        <w:t>результатами</w:t>
      </w:r>
      <w:r>
        <w:rPr>
          <w:b/>
          <w:bCs/>
          <w:color w:val="231E1F"/>
          <w:spacing w:val="2"/>
          <w:w w:val="107"/>
        </w:rPr>
        <w:t xml:space="preserve"> </w:t>
      </w:r>
      <w:r>
        <w:rPr>
          <w:color w:val="231E1F"/>
          <w:w w:val="113"/>
        </w:rPr>
        <w:t>изучения</w:t>
      </w:r>
      <w:r>
        <w:rPr>
          <w:color w:val="231E1F"/>
          <w:spacing w:val="26"/>
          <w:w w:val="113"/>
        </w:rPr>
        <w:t xml:space="preserve"> </w:t>
      </w:r>
      <w:r>
        <w:rPr>
          <w:color w:val="231E1F"/>
          <w:w w:val="113"/>
        </w:rPr>
        <w:t>курса</w:t>
      </w:r>
      <w:r>
        <w:rPr>
          <w:color w:val="231E1F"/>
          <w:spacing w:val="10"/>
          <w:w w:val="113"/>
        </w:rPr>
        <w:t xml:space="preserve"> </w:t>
      </w:r>
      <w:r>
        <w:rPr>
          <w:color w:val="231E1F"/>
          <w:w w:val="113"/>
        </w:rPr>
        <w:t>«Литературное чте</w:t>
      </w:r>
      <w:r>
        <w:rPr>
          <w:color w:val="231E1F"/>
        </w:rPr>
        <w:t xml:space="preserve">ние» </w:t>
      </w:r>
      <w:r>
        <w:rPr>
          <w:color w:val="231E1F"/>
          <w:spacing w:val="8"/>
        </w:rPr>
        <w:t xml:space="preserve"> </w:t>
      </w:r>
      <w:r>
        <w:rPr>
          <w:color w:val="231E1F"/>
          <w:w w:val="112"/>
        </w:rPr>
        <w:t>является</w:t>
      </w:r>
      <w:r>
        <w:rPr>
          <w:color w:val="231E1F"/>
          <w:spacing w:val="43"/>
          <w:w w:val="112"/>
        </w:rPr>
        <w:t xml:space="preserve"> </w:t>
      </w:r>
      <w:r>
        <w:rPr>
          <w:color w:val="231E1F"/>
          <w:w w:val="112"/>
        </w:rPr>
        <w:t>сформированность</w:t>
      </w:r>
      <w:r>
        <w:rPr>
          <w:color w:val="231E1F"/>
          <w:spacing w:val="-23"/>
          <w:w w:val="112"/>
        </w:rPr>
        <w:t xml:space="preserve"> сл</w:t>
      </w:r>
      <w:r>
        <w:rPr>
          <w:color w:val="231E1F"/>
          <w:w w:val="112"/>
        </w:rPr>
        <w:t>едующих</w:t>
      </w:r>
      <w:r>
        <w:rPr>
          <w:color w:val="231E1F"/>
          <w:spacing w:val="-6"/>
          <w:w w:val="112"/>
        </w:rPr>
        <w:t xml:space="preserve"> </w:t>
      </w:r>
      <w:r>
        <w:rPr>
          <w:color w:val="231E1F"/>
          <w:w w:val="114"/>
        </w:rPr>
        <w:t>умений:</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37"/>
        </w:rPr>
        <w:t xml:space="preserve"> </w:t>
      </w:r>
      <w:r>
        <w:rPr>
          <w:i/>
          <w:iCs/>
          <w:color w:val="231E1F"/>
          <w:w w:val="115"/>
        </w:rPr>
        <w:t>воспринимать</w:t>
      </w:r>
      <w:r>
        <w:rPr>
          <w:i/>
          <w:iCs/>
          <w:color w:val="231E1F"/>
          <w:spacing w:val="4"/>
          <w:w w:val="115"/>
        </w:rPr>
        <w:t xml:space="preserve"> </w:t>
      </w:r>
      <w:r>
        <w:rPr>
          <w:i/>
          <w:iCs/>
          <w:color w:val="231E1F"/>
        </w:rPr>
        <w:t xml:space="preserve">на </w:t>
      </w:r>
      <w:r>
        <w:rPr>
          <w:i/>
          <w:iCs/>
          <w:color w:val="231E1F"/>
          <w:spacing w:val="1"/>
        </w:rPr>
        <w:t xml:space="preserve"> </w:t>
      </w:r>
      <w:r>
        <w:rPr>
          <w:i/>
          <w:iCs/>
          <w:color w:val="231E1F"/>
          <w:w w:val="115"/>
        </w:rPr>
        <w:t>слух</w:t>
      </w:r>
      <w:r>
        <w:rPr>
          <w:i/>
          <w:iCs/>
          <w:color w:val="231E1F"/>
          <w:spacing w:val="43"/>
          <w:w w:val="115"/>
        </w:rPr>
        <w:t xml:space="preserve"> </w:t>
      </w:r>
      <w:r>
        <w:rPr>
          <w:color w:val="231E1F"/>
          <w:w w:val="115"/>
        </w:rPr>
        <w:t>художественный</w:t>
      </w:r>
      <w:r>
        <w:rPr>
          <w:color w:val="231E1F"/>
          <w:spacing w:val="-28"/>
          <w:w w:val="115"/>
        </w:rPr>
        <w:t xml:space="preserve"> </w:t>
      </w:r>
      <w:r>
        <w:rPr>
          <w:color w:val="231E1F"/>
          <w:w w:val="115"/>
        </w:rPr>
        <w:t>текст</w:t>
      </w:r>
      <w:r>
        <w:rPr>
          <w:color w:val="231E1F"/>
          <w:spacing w:val="4"/>
          <w:w w:val="115"/>
        </w:rPr>
        <w:t xml:space="preserve"> </w:t>
      </w:r>
      <w:r>
        <w:rPr>
          <w:color w:val="231E1F"/>
          <w:w w:val="115"/>
        </w:rPr>
        <w:t>(рассказ,</w:t>
      </w:r>
      <w:r>
        <w:rPr>
          <w:color w:val="231E1F"/>
          <w:spacing w:val="12"/>
          <w:w w:val="115"/>
        </w:rPr>
        <w:t xml:space="preserve"> </w:t>
      </w:r>
      <w:r>
        <w:rPr>
          <w:color w:val="231E1F"/>
          <w:w w:val="115"/>
        </w:rPr>
        <w:t>стихот</w:t>
      </w:r>
      <w:r>
        <w:rPr>
          <w:color w:val="231E1F"/>
          <w:w w:val="111"/>
        </w:rPr>
        <w:t>ворение)</w:t>
      </w:r>
      <w:r>
        <w:rPr>
          <w:color w:val="231E1F"/>
          <w:spacing w:val="-5"/>
          <w:w w:val="111"/>
        </w:rPr>
        <w:t xml:space="preserve"> </w:t>
      </w:r>
      <w:r>
        <w:rPr>
          <w:color w:val="231E1F"/>
        </w:rPr>
        <w:t>в</w:t>
      </w:r>
      <w:r>
        <w:rPr>
          <w:color w:val="231E1F"/>
          <w:spacing w:val="13"/>
        </w:rPr>
        <w:t xml:space="preserve"> </w:t>
      </w:r>
      <w:r>
        <w:rPr>
          <w:color w:val="231E1F"/>
          <w:w w:val="113"/>
        </w:rPr>
        <w:t>исполнении</w:t>
      </w:r>
      <w:r>
        <w:rPr>
          <w:color w:val="231E1F"/>
          <w:spacing w:val="-6"/>
          <w:w w:val="113"/>
        </w:rPr>
        <w:t xml:space="preserve"> </w:t>
      </w:r>
      <w:r>
        <w:rPr>
          <w:color w:val="231E1F"/>
          <w:w w:val="117"/>
        </w:rPr>
        <w:t>учителя, учащихся;</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color w:val="231E1F"/>
          <w:w w:val="113"/>
        </w:rPr>
        <w:t>осмысленно,</w:t>
      </w:r>
      <w:r>
        <w:rPr>
          <w:color w:val="231E1F"/>
          <w:spacing w:val="-18"/>
          <w:w w:val="113"/>
        </w:rPr>
        <w:t xml:space="preserve"> </w:t>
      </w:r>
      <w:r>
        <w:rPr>
          <w:color w:val="231E1F"/>
          <w:w w:val="113"/>
        </w:rPr>
        <w:t>правильно</w:t>
      </w:r>
      <w:r>
        <w:rPr>
          <w:color w:val="231E1F"/>
          <w:spacing w:val="4"/>
          <w:w w:val="113"/>
        </w:rPr>
        <w:t xml:space="preserve"> </w:t>
      </w:r>
      <w:r>
        <w:rPr>
          <w:i/>
          <w:iCs/>
          <w:color w:val="231E1F"/>
          <w:w w:val="115"/>
        </w:rPr>
        <w:t xml:space="preserve">читать </w:t>
      </w:r>
      <w:r>
        <w:rPr>
          <w:color w:val="231E1F"/>
          <w:w w:val="115"/>
        </w:rPr>
        <w:t>целыми</w:t>
      </w:r>
      <w:r>
        <w:rPr>
          <w:color w:val="231E1F"/>
          <w:spacing w:val="-7"/>
          <w:w w:val="115"/>
        </w:rPr>
        <w:t xml:space="preserve"> </w:t>
      </w:r>
      <w:r>
        <w:rPr>
          <w:color w:val="231E1F"/>
          <w:w w:val="115"/>
        </w:rPr>
        <w:t>словами;</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3"/>
        </w:rPr>
        <w:t>отвечать</w:t>
      </w:r>
      <w:r>
        <w:rPr>
          <w:i/>
          <w:iCs/>
          <w:color w:val="231E1F"/>
          <w:spacing w:val="-6"/>
          <w:w w:val="113"/>
        </w:rPr>
        <w:t xml:space="preserve"> </w:t>
      </w:r>
      <w:r>
        <w:rPr>
          <w:i/>
          <w:iCs/>
          <w:color w:val="231E1F"/>
        </w:rPr>
        <w:t>на</w:t>
      </w:r>
      <w:r>
        <w:rPr>
          <w:i/>
          <w:iCs/>
          <w:color w:val="231E1F"/>
          <w:spacing w:val="45"/>
        </w:rPr>
        <w:t xml:space="preserve"> </w:t>
      </w:r>
      <w:r>
        <w:rPr>
          <w:i/>
          <w:iCs/>
          <w:color w:val="231E1F"/>
          <w:w w:val="112"/>
        </w:rPr>
        <w:t>вопросы</w:t>
      </w:r>
      <w:r>
        <w:rPr>
          <w:i/>
          <w:iCs/>
          <w:color w:val="231E1F"/>
          <w:spacing w:val="-21"/>
          <w:w w:val="112"/>
        </w:rPr>
        <w:t xml:space="preserve"> </w:t>
      </w:r>
      <w:r>
        <w:rPr>
          <w:color w:val="231E1F"/>
          <w:w w:val="112"/>
        </w:rPr>
        <w:t>учителя</w:t>
      </w:r>
      <w:r>
        <w:rPr>
          <w:color w:val="231E1F"/>
          <w:spacing w:val="24"/>
          <w:w w:val="112"/>
        </w:rPr>
        <w:t xml:space="preserve"> </w:t>
      </w:r>
      <w:r>
        <w:rPr>
          <w:color w:val="231E1F"/>
        </w:rPr>
        <w:t>по</w:t>
      </w:r>
      <w:r>
        <w:rPr>
          <w:color w:val="231E1F"/>
          <w:spacing w:val="21"/>
        </w:rPr>
        <w:t xml:space="preserve"> </w:t>
      </w:r>
      <w:r>
        <w:rPr>
          <w:color w:val="231E1F"/>
          <w:w w:val="113"/>
        </w:rPr>
        <w:t>содержанию</w:t>
      </w:r>
      <w:r>
        <w:rPr>
          <w:color w:val="231E1F"/>
          <w:spacing w:val="-18"/>
          <w:w w:val="113"/>
        </w:rPr>
        <w:t xml:space="preserve"> </w:t>
      </w:r>
      <w:r>
        <w:rPr>
          <w:color w:val="231E1F"/>
          <w:w w:val="113"/>
        </w:rPr>
        <w:t>прочитанного;</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color w:val="231E1F"/>
          <w:w w:val="110"/>
        </w:rPr>
        <w:t>подробно</w:t>
      </w:r>
      <w:r>
        <w:rPr>
          <w:color w:val="231E1F"/>
          <w:spacing w:val="-22"/>
          <w:w w:val="110"/>
        </w:rPr>
        <w:t xml:space="preserve"> </w:t>
      </w:r>
      <w:r>
        <w:rPr>
          <w:i/>
          <w:iCs/>
          <w:color w:val="231E1F"/>
          <w:w w:val="110"/>
        </w:rPr>
        <w:t>пересказывать</w:t>
      </w:r>
      <w:r>
        <w:rPr>
          <w:i/>
          <w:iCs/>
          <w:color w:val="231E1F"/>
          <w:spacing w:val="52"/>
          <w:w w:val="110"/>
        </w:rPr>
        <w:t xml:space="preserve"> </w:t>
      </w:r>
      <w:r>
        <w:rPr>
          <w:color w:val="231E1F"/>
          <w:w w:val="116"/>
        </w:rPr>
        <w:t>текст;</w:t>
      </w:r>
    </w:p>
    <w:p w:rsidR="00744132" w:rsidRDefault="00744132" w:rsidP="00744132">
      <w:pPr>
        <w:widowControl w:val="0"/>
        <w:tabs>
          <w:tab w:val="left" w:pos="9072"/>
        </w:tabs>
        <w:autoSpaceDE w:val="0"/>
        <w:autoSpaceDN w:val="0"/>
        <w:adjustRightInd w:val="0"/>
        <w:jc w:val="both"/>
        <w:rPr>
          <w:color w:val="000000"/>
        </w:rPr>
      </w:pPr>
      <w:r>
        <w:rPr>
          <w:color w:val="231E1F"/>
        </w:rPr>
        <w:lastRenderedPageBreak/>
        <w:t>–</w:t>
      </w:r>
      <w:r>
        <w:rPr>
          <w:color w:val="231E1F"/>
          <w:spacing w:val="26"/>
        </w:rPr>
        <w:t xml:space="preserve"> </w:t>
      </w:r>
      <w:r>
        <w:rPr>
          <w:i/>
          <w:iCs/>
          <w:color w:val="231E1F"/>
          <w:w w:val="114"/>
        </w:rPr>
        <w:t>составлять</w:t>
      </w:r>
      <w:r>
        <w:rPr>
          <w:i/>
          <w:iCs/>
          <w:color w:val="231E1F"/>
          <w:spacing w:val="5"/>
          <w:w w:val="114"/>
        </w:rPr>
        <w:t xml:space="preserve"> </w:t>
      </w:r>
      <w:r>
        <w:rPr>
          <w:color w:val="231E1F"/>
          <w:w w:val="114"/>
        </w:rPr>
        <w:t>устный</w:t>
      </w:r>
      <w:r>
        <w:rPr>
          <w:color w:val="231E1F"/>
          <w:spacing w:val="-14"/>
          <w:w w:val="114"/>
        </w:rPr>
        <w:t xml:space="preserve"> </w:t>
      </w:r>
      <w:r>
        <w:rPr>
          <w:color w:val="231E1F"/>
          <w:w w:val="114"/>
        </w:rPr>
        <w:t xml:space="preserve">рассказ </w:t>
      </w:r>
      <w:r>
        <w:rPr>
          <w:color w:val="231E1F"/>
        </w:rPr>
        <w:t>по</w:t>
      </w:r>
      <w:r>
        <w:rPr>
          <w:color w:val="231E1F"/>
          <w:spacing w:val="21"/>
        </w:rPr>
        <w:t xml:space="preserve"> </w:t>
      </w:r>
      <w:r>
        <w:rPr>
          <w:color w:val="231E1F"/>
          <w:w w:val="118"/>
        </w:rPr>
        <w:t>картинке;</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4"/>
        </w:rPr>
        <w:t>заучивать</w:t>
      </w:r>
      <w:r>
        <w:rPr>
          <w:i/>
          <w:iCs/>
          <w:color w:val="231E1F"/>
          <w:spacing w:val="22"/>
          <w:w w:val="114"/>
        </w:rPr>
        <w:t xml:space="preserve"> </w:t>
      </w:r>
      <w:r>
        <w:rPr>
          <w:color w:val="231E1F"/>
          <w:w w:val="114"/>
        </w:rPr>
        <w:t>наизусть</w:t>
      </w:r>
      <w:r>
        <w:rPr>
          <w:color w:val="231E1F"/>
          <w:spacing w:val="-7"/>
          <w:w w:val="114"/>
        </w:rPr>
        <w:t xml:space="preserve"> </w:t>
      </w:r>
      <w:r>
        <w:rPr>
          <w:color w:val="231E1F"/>
          <w:w w:val="114"/>
        </w:rPr>
        <w:t>небольшие</w:t>
      </w:r>
      <w:r>
        <w:rPr>
          <w:color w:val="231E1F"/>
          <w:spacing w:val="-27"/>
          <w:w w:val="114"/>
        </w:rPr>
        <w:t xml:space="preserve"> </w:t>
      </w:r>
      <w:r>
        <w:rPr>
          <w:color w:val="231E1F"/>
          <w:w w:val="114"/>
        </w:rPr>
        <w:t>стихотворения;</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43"/>
        </w:rPr>
        <w:t xml:space="preserve"> </w:t>
      </w:r>
      <w:r>
        <w:rPr>
          <w:i/>
          <w:iCs/>
          <w:color w:val="231E1F"/>
          <w:spacing w:val="4"/>
          <w:w w:val="112"/>
        </w:rPr>
        <w:t>соотносит</w:t>
      </w:r>
      <w:r>
        <w:rPr>
          <w:i/>
          <w:iCs/>
          <w:color w:val="231E1F"/>
          <w:w w:val="112"/>
        </w:rPr>
        <w:t>ь</w:t>
      </w:r>
      <w:r>
        <w:rPr>
          <w:i/>
          <w:iCs/>
          <w:color w:val="231E1F"/>
          <w:spacing w:val="-5"/>
          <w:w w:val="112"/>
        </w:rPr>
        <w:t xml:space="preserve"> </w:t>
      </w:r>
      <w:r>
        <w:rPr>
          <w:color w:val="231E1F"/>
          <w:spacing w:val="4"/>
          <w:w w:val="112"/>
        </w:rPr>
        <w:t>автора</w:t>
      </w:r>
      <w:r>
        <w:rPr>
          <w:color w:val="231E1F"/>
          <w:w w:val="112"/>
        </w:rPr>
        <w:t>,</w:t>
      </w:r>
      <w:r>
        <w:rPr>
          <w:color w:val="231E1F"/>
          <w:spacing w:val="29"/>
          <w:w w:val="112"/>
        </w:rPr>
        <w:t xml:space="preserve"> </w:t>
      </w:r>
      <w:r>
        <w:rPr>
          <w:color w:val="231E1F"/>
          <w:spacing w:val="4"/>
          <w:w w:val="112"/>
        </w:rPr>
        <w:t>названи</w:t>
      </w:r>
      <w:r>
        <w:rPr>
          <w:color w:val="231E1F"/>
          <w:w w:val="112"/>
        </w:rPr>
        <w:t>е</w:t>
      </w:r>
      <w:r>
        <w:rPr>
          <w:color w:val="231E1F"/>
          <w:spacing w:val="33"/>
          <w:w w:val="112"/>
        </w:rPr>
        <w:t xml:space="preserve"> </w:t>
      </w:r>
      <w:r>
        <w:rPr>
          <w:color w:val="231E1F"/>
        </w:rPr>
        <w:t>и</w:t>
      </w:r>
      <w:r>
        <w:rPr>
          <w:color w:val="231E1F"/>
          <w:spacing w:val="37"/>
        </w:rPr>
        <w:t xml:space="preserve"> </w:t>
      </w:r>
      <w:r>
        <w:rPr>
          <w:color w:val="231E1F"/>
          <w:spacing w:val="4"/>
        </w:rPr>
        <w:t>герое</w:t>
      </w:r>
      <w:r>
        <w:rPr>
          <w:color w:val="231E1F"/>
        </w:rPr>
        <w:t xml:space="preserve">в </w:t>
      </w:r>
      <w:r>
        <w:rPr>
          <w:color w:val="231E1F"/>
          <w:spacing w:val="24"/>
        </w:rPr>
        <w:t xml:space="preserve"> </w:t>
      </w:r>
      <w:r>
        <w:rPr>
          <w:color w:val="231E1F"/>
          <w:spacing w:val="4"/>
          <w:w w:val="113"/>
        </w:rPr>
        <w:t>прочитанны</w:t>
      </w:r>
      <w:r>
        <w:rPr>
          <w:color w:val="231E1F"/>
          <w:w w:val="113"/>
        </w:rPr>
        <w:t xml:space="preserve">х </w:t>
      </w:r>
      <w:r>
        <w:rPr>
          <w:color w:val="231E1F"/>
          <w:spacing w:val="4"/>
          <w:w w:val="112"/>
        </w:rPr>
        <w:t>произве</w:t>
      </w:r>
      <w:r>
        <w:rPr>
          <w:color w:val="231E1F"/>
          <w:spacing w:val="4"/>
          <w:w w:val="114"/>
        </w:rPr>
        <w:t>дений;</w:t>
      </w:r>
    </w:p>
    <w:p w:rsidR="00744132" w:rsidRDefault="00744132" w:rsidP="00744132">
      <w:pPr>
        <w:widowControl w:val="0"/>
        <w:tabs>
          <w:tab w:val="left" w:pos="9072"/>
        </w:tabs>
        <w:autoSpaceDE w:val="0"/>
        <w:autoSpaceDN w:val="0"/>
        <w:adjustRightInd w:val="0"/>
        <w:jc w:val="both"/>
        <w:rPr>
          <w:color w:val="000000"/>
        </w:rPr>
      </w:pPr>
      <w:r>
        <w:rPr>
          <w:color w:val="231E1F"/>
        </w:rPr>
        <w:t>–</w:t>
      </w:r>
      <w:r>
        <w:rPr>
          <w:color w:val="231E1F"/>
          <w:spacing w:val="26"/>
        </w:rPr>
        <w:t xml:space="preserve"> </w:t>
      </w:r>
      <w:r>
        <w:rPr>
          <w:i/>
          <w:iCs/>
          <w:color w:val="231E1F"/>
          <w:w w:val="116"/>
        </w:rPr>
        <w:t>различать</w:t>
      </w:r>
      <w:r>
        <w:rPr>
          <w:i/>
          <w:iCs/>
          <w:color w:val="231E1F"/>
          <w:spacing w:val="2"/>
          <w:w w:val="116"/>
        </w:rPr>
        <w:t xml:space="preserve"> </w:t>
      </w:r>
      <w:r>
        <w:rPr>
          <w:color w:val="231E1F"/>
          <w:w w:val="116"/>
        </w:rPr>
        <w:t>рассказ</w:t>
      </w:r>
      <w:r>
        <w:rPr>
          <w:color w:val="231E1F"/>
          <w:spacing w:val="-15"/>
          <w:w w:val="116"/>
        </w:rPr>
        <w:t xml:space="preserve"> </w:t>
      </w:r>
      <w:r>
        <w:rPr>
          <w:color w:val="231E1F"/>
        </w:rPr>
        <w:t>и</w:t>
      </w:r>
      <w:r>
        <w:rPr>
          <w:color w:val="231E1F"/>
          <w:spacing w:val="20"/>
        </w:rPr>
        <w:t xml:space="preserve"> </w:t>
      </w:r>
      <w:r>
        <w:rPr>
          <w:color w:val="231E1F"/>
          <w:w w:val="113"/>
        </w:rPr>
        <w:t>стихотворение.</w:t>
      </w:r>
    </w:p>
    <w:p w:rsidR="00744132" w:rsidRDefault="00744132" w:rsidP="00744132">
      <w:pPr>
        <w:widowControl w:val="0"/>
        <w:tabs>
          <w:tab w:val="left" w:pos="9072"/>
        </w:tabs>
        <w:autoSpaceDE w:val="0"/>
        <w:autoSpaceDN w:val="0"/>
        <w:adjustRightInd w:val="0"/>
        <w:jc w:val="both"/>
        <w:rPr>
          <w:color w:val="000000"/>
        </w:rPr>
      </w:pPr>
    </w:p>
    <w:p w:rsidR="00744132" w:rsidRDefault="00744132" w:rsidP="00744132">
      <w:pPr>
        <w:widowControl w:val="0"/>
        <w:tabs>
          <w:tab w:val="left" w:pos="9072"/>
        </w:tabs>
        <w:autoSpaceDE w:val="0"/>
        <w:autoSpaceDN w:val="0"/>
        <w:adjustRightInd w:val="0"/>
        <w:jc w:val="both"/>
        <w:rPr>
          <w:color w:val="000000"/>
        </w:rPr>
      </w:pPr>
    </w:p>
    <w:p w:rsidR="00744132" w:rsidRDefault="00744132" w:rsidP="00744132">
      <w:pPr>
        <w:widowControl w:val="0"/>
        <w:tabs>
          <w:tab w:val="left" w:pos="9072"/>
        </w:tabs>
        <w:autoSpaceDE w:val="0"/>
        <w:autoSpaceDN w:val="0"/>
        <w:adjustRightInd w:val="0"/>
        <w:jc w:val="both"/>
        <w:rPr>
          <w:color w:val="000000"/>
        </w:rPr>
      </w:pPr>
    </w:p>
    <w:p w:rsidR="00744132" w:rsidRDefault="00744132" w:rsidP="00744132">
      <w:pPr>
        <w:widowControl w:val="0"/>
        <w:tabs>
          <w:tab w:val="left" w:pos="9072"/>
        </w:tabs>
        <w:autoSpaceDE w:val="0"/>
        <w:autoSpaceDN w:val="0"/>
        <w:adjustRightInd w:val="0"/>
        <w:jc w:val="center"/>
        <w:rPr>
          <w:color w:val="000000"/>
        </w:rPr>
      </w:pPr>
      <w:r>
        <w:rPr>
          <w:b/>
          <w:bCs/>
          <w:color w:val="231E1F"/>
        </w:rPr>
        <w:t>VI.</w:t>
      </w:r>
      <w:r>
        <w:rPr>
          <w:b/>
          <w:bCs/>
          <w:color w:val="231E1F"/>
          <w:spacing w:val="44"/>
        </w:rPr>
        <w:t xml:space="preserve"> </w:t>
      </w:r>
      <w:r>
        <w:rPr>
          <w:b/>
          <w:bCs/>
          <w:color w:val="231E1F"/>
          <w:w w:val="107"/>
        </w:rPr>
        <w:t>Содержание</w:t>
      </w:r>
      <w:r>
        <w:rPr>
          <w:b/>
          <w:bCs/>
          <w:color w:val="231E1F"/>
          <w:spacing w:val="-3"/>
          <w:w w:val="107"/>
        </w:rPr>
        <w:t xml:space="preserve"> </w:t>
      </w:r>
      <w:r>
        <w:rPr>
          <w:b/>
          <w:bCs/>
          <w:color w:val="231E1F"/>
        </w:rPr>
        <w:t>учебного</w:t>
      </w:r>
      <w:r>
        <w:rPr>
          <w:b/>
          <w:bCs/>
          <w:color w:val="231E1F"/>
          <w:spacing w:val="70"/>
        </w:rPr>
        <w:t xml:space="preserve"> </w:t>
      </w:r>
      <w:r>
        <w:rPr>
          <w:b/>
          <w:bCs/>
          <w:color w:val="231E1F"/>
          <w:w w:val="108"/>
        </w:rPr>
        <w:t>предмета</w:t>
      </w:r>
    </w:p>
    <w:p w:rsidR="00744132" w:rsidRDefault="00744132" w:rsidP="00744132">
      <w:pPr>
        <w:widowControl w:val="0"/>
        <w:tabs>
          <w:tab w:val="left" w:pos="9072"/>
        </w:tabs>
        <w:autoSpaceDE w:val="0"/>
        <w:autoSpaceDN w:val="0"/>
        <w:adjustRightInd w:val="0"/>
        <w:jc w:val="both"/>
        <w:rPr>
          <w:color w:val="000000"/>
        </w:rPr>
      </w:pPr>
    </w:p>
    <w:p w:rsidR="00744132" w:rsidRDefault="00744132" w:rsidP="00744132">
      <w:pPr>
        <w:widowControl w:val="0"/>
        <w:tabs>
          <w:tab w:val="left" w:pos="9072"/>
        </w:tabs>
        <w:autoSpaceDE w:val="0"/>
        <w:autoSpaceDN w:val="0"/>
        <w:adjustRightInd w:val="0"/>
        <w:jc w:val="both"/>
        <w:rPr>
          <w:color w:val="000000"/>
        </w:rPr>
      </w:pPr>
      <w:r>
        <w:rPr>
          <w:color w:val="231E1F"/>
          <w:spacing w:val="2"/>
          <w:w w:val="111"/>
        </w:rPr>
        <w:t>Содержани</w:t>
      </w:r>
      <w:r>
        <w:rPr>
          <w:color w:val="231E1F"/>
          <w:w w:val="111"/>
        </w:rPr>
        <w:t>е</w:t>
      </w:r>
      <w:r>
        <w:rPr>
          <w:color w:val="231E1F"/>
          <w:spacing w:val="5"/>
          <w:w w:val="111"/>
        </w:rPr>
        <w:t xml:space="preserve"> </w:t>
      </w:r>
      <w:r>
        <w:rPr>
          <w:color w:val="231E1F"/>
          <w:spacing w:val="2"/>
          <w:w w:val="111"/>
        </w:rPr>
        <w:t>предмет</w:t>
      </w:r>
      <w:r>
        <w:rPr>
          <w:color w:val="231E1F"/>
          <w:w w:val="111"/>
        </w:rPr>
        <w:t>а</w:t>
      </w:r>
      <w:r>
        <w:rPr>
          <w:color w:val="231E1F"/>
          <w:spacing w:val="3"/>
          <w:w w:val="111"/>
        </w:rPr>
        <w:t xml:space="preserve"> </w:t>
      </w:r>
      <w:r>
        <w:rPr>
          <w:color w:val="231E1F"/>
          <w:spacing w:val="2"/>
          <w:w w:val="86"/>
        </w:rPr>
        <w:t>«</w:t>
      </w:r>
      <w:r>
        <w:rPr>
          <w:color w:val="231E1F"/>
          <w:spacing w:val="2"/>
          <w:w w:val="113"/>
        </w:rPr>
        <w:t>Литературно</w:t>
      </w:r>
      <w:r>
        <w:rPr>
          <w:color w:val="231E1F"/>
          <w:w w:val="113"/>
        </w:rPr>
        <w:t>е</w:t>
      </w:r>
      <w:r>
        <w:rPr>
          <w:color w:val="231E1F"/>
          <w:spacing w:val="2"/>
          <w:w w:val="113"/>
        </w:rPr>
        <w:t xml:space="preserve"> чтение</w:t>
      </w:r>
      <w:r>
        <w:rPr>
          <w:color w:val="231E1F"/>
          <w:w w:val="86"/>
        </w:rPr>
        <w:t>»</w:t>
      </w:r>
      <w:r>
        <w:rPr>
          <w:color w:val="231E1F"/>
          <w:spacing w:val="2"/>
          <w:w w:val="86"/>
        </w:rPr>
        <w:t xml:space="preserve"> </w:t>
      </w:r>
      <w:r>
        <w:rPr>
          <w:color w:val="231E1F"/>
          <w:spacing w:val="2"/>
        </w:rPr>
        <w:t>дл</w:t>
      </w:r>
      <w:r>
        <w:rPr>
          <w:color w:val="231E1F"/>
        </w:rPr>
        <w:t xml:space="preserve">я </w:t>
      </w:r>
      <w:r>
        <w:rPr>
          <w:color w:val="231E1F"/>
          <w:spacing w:val="5"/>
        </w:rPr>
        <w:t xml:space="preserve"> </w:t>
      </w:r>
      <w:r>
        <w:rPr>
          <w:color w:val="231E1F"/>
          <w:spacing w:val="2"/>
          <w:w w:val="114"/>
        </w:rPr>
        <w:t>каждог</w:t>
      </w:r>
      <w:r>
        <w:rPr>
          <w:color w:val="231E1F"/>
          <w:w w:val="114"/>
        </w:rPr>
        <w:t xml:space="preserve">о </w:t>
      </w:r>
      <w:r>
        <w:rPr>
          <w:color w:val="231E1F"/>
          <w:spacing w:val="2"/>
          <w:w w:val="116"/>
        </w:rPr>
        <w:t>клас</w:t>
      </w:r>
      <w:r>
        <w:rPr>
          <w:color w:val="231E1F"/>
          <w:spacing w:val="2"/>
        </w:rPr>
        <w:t>с</w:t>
      </w:r>
      <w:r>
        <w:rPr>
          <w:color w:val="231E1F"/>
        </w:rPr>
        <w:t>а</w:t>
      </w:r>
      <w:r>
        <w:rPr>
          <w:color w:val="231E1F"/>
          <w:spacing w:val="44"/>
        </w:rPr>
        <w:t xml:space="preserve"> </w:t>
      </w:r>
      <w:r>
        <w:rPr>
          <w:color w:val="231E1F"/>
          <w:spacing w:val="2"/>
          <w:w w:val="112"/>
        </w:rPr>
        <w:t>отражае</w:t>
      </w:r>
      <w:r>
        <w:rPr>
          <w:color w:val="231E1F"/>
          <w:w w:val="112"/>
        </w:rPr>
        <w:t>т</w:t>
      </w:r>
      <w:r>
        <w:rPr>
          <w:color w:val="231E1F"/>
          <w:spacing w:val="38"/>
          <w:w w:val="112"/>
        </w:rPr>
        <w:t xml:space="preserve"> </w:t>
      </w:r>
      <w:r>
        <w:rPr>
          <w:color w:val="231E1F"/>
          <w:spacing w:val="2"/>
          <w:w w:val="112"/>
        </w:rPr>
        <w:t>основны</w:t>
      </w:r>
      <w:r>
        <w:rPr>
          <w:color w:val="231E1F"/>
          <w:w w:val="112"/>
        </w:rPr>
        <w:t>е</w:t>
      </w:r>
      <w:r>
        <w:rPr>
          <w:color w:val="231E1F"/>
          <w:spacing w:val="-5"/>
          <w:w w:val="112"/>
        </w:rPr>
        <w:t xml:space="preserve"> </w:t>
      </w:r>
      <w:r>
        <w:rPr>
          <w:color w:val="231E1F"/>
          <w:spacing w:val="2"/>
          <w:w w:val="112"/>
        </w:rPr>
        <w:t>направлени</w:t>
      </w:r>
      <w:r>
        <w:rPr>
          <w:color w:val="231E1F"/>
          <w:w w:val="112"/>
        </w:rPr>
        <w:t>я</w:t>
      </w:r>
      <w:r>
        <w:rPr>
          <w:color w:val="231E1F"/>
          <w:spacing w:val="60"/>
          <w:w w:val="112"/>
        </w:rPr>
        <w:t xml:space="preserve"> </w:t>
      </w:r>
      <w:r>
        <w:rPr>
          <w:color w:val="231E1F"/>
          <w:spacing w:val="2"/>
          <w:w w:val="112"/>
        </w:rPr>
        <w:t>работ</w:t>
      </w:r>
      <w:r>
        <w:rPr>
          <w:color w:val="231E1F"/>
          <w:w w:val="112"/>
        </w:rPr>
        <w:t>ы</w:t>
      </w:r>
      <w:r>
        <w:rPr>
          <w:color w:val="231E1F"/>
          <w:spacing w:val="6"/>
          <w:w w:val="112"/>
        </w:rPr>
        <w:t xml:space="preserve"> </w:t>
      </w:r>
      <w:r>
        <w:rPr>
          <w:color w:val="231E1F"/>
        </w:rPr>
        <w:t>и</w:t>
      </w:r>
      <w:r>
        <w:rPr>
          <w:color w:val="231E1F"/>
          <w:spacing w:val="40"/>
        </w:rPr>
        <w:t xml:space="preserve"> </w:t>
      </w:r>
      <w:r>
        <w:rPr>
          <w:color w:val="231E1F"/>
          <w:spacing w:val="2"/>
          <w:w w:val="113"/>
        </w:rPr>
        <w:t>включае</w:t>
      </w:r>
      <w:r>
        <w:rPr>
          <w:color w:val="231E1F"/>
          <w:w w:val="113"/>
        </w:rPr>
        <w:t>т</w:t>
      </w:r>
      <w:r>
        <w:rPr>
          <w:color w:val="231E1F"/>
          <w:spacing w:val="21"/>
          <w:w w:val="113"/>
        </w:rPr>
        <w:t xml:space="preserve"> </w:t>
      </w:r>
      <w:r>
        <w:rPr>
          <w:color w:val="231E1F"/>
          <w:spacing w:val="2"/>
          <w:w w:val="111"/>
        </w:rPr>
        <w:t xml:space="preserve">следующие </w:t>
      </w:r>
      <w:r>
        <w:rPr>
          <w:color w:val="231E1F"/>
          <w:spacing w:val="2"/>
          <w:w w:val="115"/>
        </w:rPr>
        <w:t>разделы:</w:t>
      </w:r>
    </w:p>
    <w:p w:rsidR="00744132" w:rsidRDefault="00744132" w:rsidP="00744132">
      <w:pPr>
        <w:widowControl w:val="0"/>
        <w:tabs>
          <w:tab w:val="left" w:pos="9072"/>
        </w:tabs>
        <w:autoSpaceDE w:val="0"/>
        <w:autoSpaceDN w:val="0"/>
        <w:adjustRightInd w:val="0"/>
        <w:jc w:val="both"/>
        <w:rPr>
          <w:color w:val="000000"/>
        </w:rPr>
      </w:pPr>
      <w:r>
        <w:rPr>
          <w:color w:val="231E1F"/>
        </w:rPr>
        <w:t>1.</w:t>
      </w:r>
      <w:r>
        <w:rPr>
          <w:color w:val="231E1F"/>
          <w:spacing w:val="39"/>
        </w:rPr>
        <w:t xml:space="preserve"> </w:t>
      </w:r>
      <w:r>
        <w:rPr>
          <w:color w:val="231E1F"/>
        </w:rPr>
        <w:t xml:space="preserve">Круг </w:t>
      </w:r>
      <w:r>
        <w:rPr>
          <w:color w:val="231E1F"/>
          <w:spacing w:val="5"/>
        </w:rPr>
        <w:t xml:space="preserve"> </w:t>
      </w:r>
      <w:r>
        <w:rPr>
          <w:color w:val="231E1F"/>
          <w:w w:val="111"/>
        </w:rPr>
        <w:t>детского</w:t>
      </w:r>
      <w:r>
        <w:rPr>
          <w:color w:val="231E1F"/>
          <w:spacing w:val="-5"/>
          <w:w w:val="111"/>
        </w:rPr>
        <w:t xml:space="preserve"> </w:t>
      </w:r>
      <w:r>
        <w:rPr>
          <w:color w:val="231E1F"/>
          <w:w w:val="118"/>
        </w:rPr>
        <w:t>чтения.</w:t>
      </w:r>
    </w:p>
    <w:p w:rsidR="00744132" w:rsidRDefault="00744132" w:rsidP="00744132">
      <w:pPr>
        <w:widowControl w:val="0"/>
        <w:tabs>
          <w:tab w:val="left" w:pos="9072"/>
        </w:tabs>
        <w:autoSpaceDE w:val="0"/>
        <w:autoSpaceDN w:val="0"/>
        <w:adjustRightInd w:val="0"/>
        <w:jc w:val="both"/>
        <w:rPr>
          <w:color w:val="000000"/>
        </w:rPr>
      </w:pPr>
      <w:r>
        <w:rPr>
          <w:color w:val="231E1F"/>
        </w:rPr>
        <w:t>2.</w:t>
      </w:r>
      <w:r>
        <w:rPr>
          <w:color w:val="231E1F"/>
          <w:spacing w:val="39"/>
        </w:rPr>
        <w:t xml:space="preserve"> </w:t>
      </w:r>
      <w:r>
        <w:rPr>
          <w:color w:val="231E1F"/>
          <w:w w:val="118"/>
        </w:rPr>
        <w:t>Техника</w:t>
      </w:r>
      <w:r>
        <w:rPr>
          <w:color w:val="231E1F"/>
          <w:spacing w:val="-25"/>
          <w:w w:val="118"/>
        </w:rPr>
        <w:t xml:space="preserve"> </w:t>
      </w:r>
      <w:r>
        <w:rPr>
          <w:color w:val="231E1F"/>
          <w:w w:val="118"/>
        </w:rPr>
        <w:t>чтения.</w:t>
      </w:r>
    </w:p>
    <w:p w:rsidR="00744132" w:rsidRDefault="00744132" w:rsidP="00744132">
      <w:pPr>
        <w:widowControl w:val="0"/>
        <w:tabs>
          <w:tab w:val="left" w:pos="9072"/>
        </w:tabs>
        <w:autoSpaceDE w:val="0"/>
        <w:autoSpaceDN w:val="0"/>
        <w:adjustRightInd w:val="0"/>
        <w:jc w:val="both"/>
        <w:rPr>
          <w:color w:val="000000"/>
        </w:rPr>
      </w:pPr>
      <w:r>
        <w:rPr>
          <w:color w:val="231E1F"/>
        </w:rPr>
        <w:t>3.</w:t>
      </w:r>
      <w:r>
        <w:rPr>
          <w:color w:val="231E1F"/>
          <w:spacing w:val="42"/>
        </w:rPr>
        <w:t xml:space="preserve"> </w:t>
      </w:r>
      <w:r>
        <w:rPr>
          <w:color w:val="231E1F"/>
          <w:w w:val="112"/>
        </w:rPr>
        <w:t>Формирование</w:t>
      </w:r>
      <w:r>
        <w:rPr>
          <w:color w:val="231E1F"/>
          <w:spacing w:val="-3"/>
          <w:w w:val="112"/>
        </w:rPr>
        <w:t xml:space="preserve"> </w:t>
      </w:r>
      <w:r>
        <w:rPr>
          <w:color w:val="231E1F"/>
          <w:w w:val="112"/>
        </w:rPr>
        <w:t>приёмов</w:t>
      </w:r>
      <w:r>
        <w:rPr>
          <w:color w:val="231E1F"/>
          <w:spacing w:val="-3"/>
          <w:w w:val="112"/>
        </w:rPr>
        <w:t xml:space="preserve"> </w:t>
      </w:r>
      <w:r>
        <w:rPr>
          <w:color w:val="231E1F"/>
          <w:w w:val="112"/>
        </w:rPr>
        <w:t>понимания</w:t>
      </w:r>
      <w:r>
        <w:rPr>
          <w:color w:val="231E1F"/>
          <w:spacing w:val="28"/>
          <w:w w:val="112"/>
        </w:rPr>
        <w:t xml:space="preserve"> </w:t>
      </w:r>
      <w:r>
        <w:rPr>
          <w:color w:val="231E1F"/>
          <w:w w:val="112"/>
        </w:rPr>
        <w:t>прочитанного</w:t>
      </w:r>
      <w:r>
        <w:rPr>
          <w:color w:val="231E1F"/>
          <w:spacing w:val="-3"/>
          <w:w w:val="112"/>
        </w:rPr>
        <w:t xml:space="preserve"> </w:t>
      </w:r>
      <w:r>
        <w:rPr>
          <w:color w:val="231E1F"/>
        </w:rPr>
        <w:t xml:space="preserve">при </w:t>
      </w:r>
      <w:r>
        <w:rPr>
          <w:color w:val="231E1F"/>
          <w:spacing w:val="1"/>
        </w:rPr>
        <w:t xml:space="preserve"> </w:t>
      </w:r>
      <w:r>
        <w:rPr>
          <w:color w:val="231E1F"/>
          <w:w w:val="116"/>
        </w:rPr>
        <w:t>чтении</w:t>
      </w:r>
      <w:r>
        <w:rPr>
          <w:color w:val="231E1F"/>
          <w:spacing w:val="-18"/>
          <w:w w:val="116"/>
        </w:rPr>
        <w:t xml:space="preserve"> </w:t>
      </w:r>
      <w:r>
        <w:rPr>
          <w:color w:val="231E1F"/>
          <w:w w:val="116"/>
        </w:rPr>
        <w:t>и слушании,</w:t>
      </w:r>
      <w:r>
        <w:rPr>
          <w:color w:val="231E1F"/>
          <w:spacing w:val="-8"/>
          <w:w w:val="116"/>
        </w:rPr>
        <w:t xml:space="preserve"> </w:t>
      </w:r>
      <w:r>
        <w:rPr>
          <w:color w:val="231E1F"/>
        </w:rPr>
        <w:t xml:space="preserve">виды </w:t>
      </w:r>
      <w:r>
        <w:rPr>
          <w:color w:val="231E1F"/>
          <w:spacing w:val="9"/>
        </w:rPr>
        <w:t xml:space="preserve"> </w:t>
      </w:r>
      <w:r>
        <w:rPr>
          <w:color w:val="231E1F"/>
          <w:w w:val="114"/>
        </w:rPr>
        <w:t>читательской</w:t>
      </w:r>
      <w:r>
        <w:rPr>
          <w:color w:val="231E1F"/>
          <w:spacing w:val="-7"/>
          <w:w w:val="114"/>
        </w:rPr>
        <w:t xml:space="preserve"> </w:t>
      </w:r>
      <w:r>
        <w:rPr>
          <w:color w:val="231E1F"/>
          <w:w w:val="114"/>
        </w:rPr>
        <w:t>деятельности.</w:t>
      </w:r>
    </w:p>
    <w:p w:rsidR="00744132" w:rsidRDefault="00744132" w:rsidP="00744132">
      <w:pPr>
        <w:widowControl w:val="0"/>
        <w:tabs>
          <w:tab w:val="left" w:pos="9072"/>
        </w:tabs>
        <w:autoSpaceDE w:val="0"/>
        <w:autoSpaceDN w:val="0"/>
        <w:adjustRightInd w:val="0"/>
        <w:jc w:val="both"/>
        <w:rPr>
          <w:color w:val="000000"/>
        </w:rPr>
      </w:pPr>
      <w:r>
        <w:rPr>
          <w:color w:val="231E1F"/>
          <w:spacing w:val="2"/>
        </w:rPr>
        <w:t>4</w:t>
      </w:r>
      <w:r>
        <w:rPr>
          <w:color w:val="231E1F"/>
        </w:rPr>
        <w:t>.</w:t>
      </w:r>
      <w:r>
        <w:rPr>
          <w:color w:val="231E1F"/>
          <w:spacing w:val="47"/>
        </w:rPr>
        <w:t xml:space="preserve"> </w:t>
      </w:r>
      <w:r>
        <w:rPr>
          <w:color w:val="231E1F"/>
          <w:spacing w:val="2"/>
          <w:w w:val="110"/>
        </w:rPr>
        <w:t>Эмоционально</w:t>
      </w:r>
      <w:r>
        <w:rPr>
          <w:color w:val="231E1F"/>
          <w:w w:val="110"/>
        </w:rPr>
        <w:t>е</w:t>
      </w:r>
      <w:r>
        <w:rPr>
          <w:color w:val="231E1F"/>
          <w:spacing w:val="16"/>
          <w:w w:val="110"/>
        </w:rPr>
        <w:t xml:space="preserve"> </w:t>
      </w:r>
      <w:r>
        <w:rPr>
          <w:color w:val="231E1F"/>
        </w:rPr>
        <w:t>и</w:t>
      </w:r>
      <w:r>
        <w:rPr>
          <w:color w:val="231E1F"/>
          <w:spacing w:val="28"/>
        </w:rPr>
        <w:t xml:space="preserve"> </w:t>
      </w:r>
      <w:r>
        <w:rPr>
          <w:color w:val="231E1F"/>
          <w:spacing w:val="2"/>
          <w:w w:val="112"/>
        </w:rPr>
        <w:t>эстетическо</w:t>
      </w:r>
      <w:r>
        <w:rPr>
          <w:color w:val="231E1F"/>
          <w:w w:val="112"/>
        </w:rPr>
        <w:t xml:space="preserve">е </w:t>
      </w:r>
      <w:r>
        <w:rPr>
          <w:color w:val="231E1F"/>
          <w:spacing w:val="2"/>
          <w:w w:val="112"/>
        </w:rPr>
        <w:t>переживани</w:t>
      </w:r>
      <w:r>
        <w:rPr>
          <w:color w:val="231E1F"/>
          <w:w w:val="112"/>
        </w:rPr>
        <w:t>е</w:t>
      </w:r>
      <w:r>
        <w:rPr>
          <w:color w:val="231E1F"/>
          <w:spacing w:val="37"/>
          <w:w w:val="112"/>
        </w:rPr>
        <w:t xml:space="preserve"> </w:t>
      </w:r>
      <w:r>
        <w:rPr>
          <w:color w:val="231E1F"/>
          <w:spacing w:val="2"/>
          <w:w w:val="113"/>
        </w:rPr>
        <w:t xml:space="preserve">прочитанного. </w:t>
      </w:r>
      <w:r>
        <w:rPr>
          <w:color w:val="231E1F"/>
          <w:w w:val="111"/>
        </w:rPr>
        <w:t>Элементы</w:t>
      </w:r>
      <w:r>
        <w:rPr>
          <w:color w:val="231E1F"/>
          <w:spacing w:val="-5"/>
          <w:w w:val="111"/>
        </w:rPr>
        <w:t xml:space="preserve"> </w:t>
      </w:r>
      <w:r>
        <w:rPr>
          <w:color w:val="231E1F"/>
          <w:w w:val="117"/>
        </w:rPr>
        <w:t>анализа</w:t>
      </w:r>
      <w:r>
        <w:rPr>
          <w:color w:val="231E1F"/>
          <w:spacing w:val="-8"/>
          <w:w w:val="117"/>
        </w:rPr>
        <w:t xml:space="preserve"> </w:t>
      </w:r>
      <w:r>
        <w:rPr>
          <w:color w:val="231E1F"/>
          <w:w w:val="117"/>
        </w:rPr>
        <w:t>текста.</w:t>
      </w:r>
    </w:p>
    <w:p w:rsidR="00744132" w:rsidRDefault="00744132" w:rsidP="00744132">
      <w:pPr>
        <w:widowControl w:val="0"/>
        <w:tabs>
          <w:tab w:val="left" w:pos="9072"/>
        </w:tabs>
        <w:autoSpaceDE w:val="0"/>
        <w:autoSpaceDN w:val="0"/>
        <w:adjustRightInd w:val="0"/>
        <w:rPr>
          <w:color w:val="000000"/>
        </w:rPr>
      </w:pPr>
      <w:r>
        <w:rPr>
          <w:color w:val="231E1F"/>
        </w:rPr>
        <w:t>5.</w:t>
      </w:r>
      <w:r>
        <w:rPr>
          <w:color w:val="231E1F"/>
          <w:spacing w:val="39"/>
        </w:rPr>
        <w:t xml:space="preserve"> </w:t>
      </w:r>
      <w:r>
        <w:rPr>
          <w:color w:val="231E1F"/>
          <w:w w:val="114"/>
        </w:rPr>
        <w:t>Литературоведческая</w:t>
      </w:r>
      <w:r>
        <w:rPr>
          <w:color w:val="231E1F"/>
          <w:spacing w:val="-7"/>
          <w:w w:val="114"/>
        </w:rPr>
        <w:t xml:space="preserve"> </w:t>
      </w:r>
      <w:r>
        <w:rPr>
          <w:color w:val="231E1F"/>
          <w:w w:val="114"/>
        </w:rPr>
        <w:t>пропедевтика.</w:t>
      </w:r>
    </w:p>
    <w:p w:rsidR="00744132" w:rsidRDefault="00744132" w:rsidP="00744132">
      <w:pPr>
        <w:widowControl w:val="0"/>
        <w:tabs>
          <w:tab w:val="left" w:pos="9072"/>
        </w:tabs>
        <w:autoSpaceDE w:val="0"/>
        <w:autoSpaceDN w:val="0"/>
        <w:adjustRightInd w:val="0"/>
        <w:jc w:val="both"/>
        <w:rPr>
          <w:color w:val="000000"/>
        </w:rPr>
      </w:pPr>
      <w:r>
        <w:rPr>
          <w:color w:val="231E1F"/>
        </w:rPr>
        <w:t xml:space="preserve">6. </w:t>
      </w:r>
      <w:r>
        <w:rPr>
          <w:color w:val="231E1F"/>
          <w:spacing w:val="3"/>
        </w:rPr>
        <w:t xml:space="preserve"> </w:t>
      </w:r>
      <w:r>
        <w:rPr>
          <w:color w:val="231E1F"/>
          <w:w w:val="114"/>
        </w:rPr>
        <w:t>Творческая</w:t>
      </w:r>
      <w:r>
        <w:rPr>
          <w:color w:val="231E1F"/>
          <w:spacing w:val="13"/>
          <w:w w:val="114"/>
        </w:rPr>
        <w:t xml:space="preserve"> </w:t>
      </w:r>
      <w:r>
        <w:rPr>
          <w:color w:val="231E1F"/>
          <w:w w:val="114"/>
        </w:rPr>
        <w:t>деятельности учащихся</w:t>
      </w:r>
      <w:r>
        <w:rPr>
          <w:color w:val="231E1F"/>
          <w:spacing w:val="31"/>
          <w:w w:val="114"/>
        </w:rPr>
        <w:t xml:space="preserve"> </w:t>
      </w:r>
      <w:r>
        <w:rPr>
          <w:color w:val="231E1F"/>
        </w:rPr>
        <w:t xml:space="preserve">(на </w:t>
      </w:r>
      <w:r>
        <w:rPr>
          <w:color w:val="231E1F"/>
          <w:spacing w:val="3"/>
        </w:rPr>
        <w:t xml:space="preserve"> </w:t>
      </w:r>
      <w:r>
        <w:rPr>
          <w:color w:val="231E1F"/>
        </w:rPr>
        <w:t xml:space="preserve">основе </w:t>
      </w:r>
      <w:r>
        <w:rPr>
          <w:color w:val="231E1F"/>
          <w:spacing w:val="16"/>
        </w:rPr>
        <w:t xml:space="preserve"> </w:t>
      </w:r>
      <w:r>
        <w:rPr>
          <w:color w:val="231E1F"/>
          <w:w w:val="115"/>
        </w:rPr>
        <w:t xml:space="preserve">литературных </w:t>
      </w:r>
      <w:r>
        <w:rPr>
          <w:color w:val="231E1F"/>
          <w:w w:val="113"/>
        </w:rPr>
        <w:t>произведений).</w:t>
      </w:r>
      <w:r>
        <w:rPr>
          <w:color w:val="231E1F"/>
          <w:spacing w:val="-6"/>
          <w:w w:val="113"/>
        </w:rPr>
        <w:t xml:space="preserve"> </w:t>
      </w:r>
      <w:r>
        <w:rPr>
          <w:color w:val="231E1F"/>
          <w:w w:val="113"/>
        </w:rPr>
        <w:t>Развитие</w:t>
      </w:r>
      <w:r>
        <w:rPr>
          <w:color w:val="231E1F"/>
          <w:spacing w:val="19"/>
          <w:w w:val="113"/>
        </w:rPr>
        <w:t xml:space="preserve"> </w:t>
      </w:r>
      <w:r>
        <w:rPr>
          <w:color w:val="231E1F"/>
          <w:w w:val="113"/>
        </w:rPr>
        <w:t>устной</w:t>
      </w:r>
      <w:r>
        <w:rPr>
          <w:color w:val="231E1F"/>
          <w:spacing w:val="-19"/>
          <w:w w:val="113"/>
        </w:rPr>
        <w:t xml:space="preserve"> </w:t>
      </w:r>
      <w:r>
        <w:rPr>
          <w:color w:val="231E1F"/>
        </w:rPr>
        <w:t>и</w:t>
      </w:r>
      <w:r>
        <w:rPr>
          <w:color w:val="231E1F"/>
          <w:spacing w:val="20"/>
        </w:rPr>
        <w:t xml:space="preserve"> </w:t>
      </w:r>
      <w:r>
        <w:rPr>
          <w:color w:val="231E1F"/>
          <w:w w:val="112"/>
        </w:rPr>
        <w:t>письменной</w:t>
      </w:r>
      <w:r>
        <w:rPr>
          <w:color w:val="231E1F"/>
          <w:spacing w:val="-6"/>
          <w:w w:val="112"/>
        </w:rPr>
        <w:t xml:space="preserve"> </w:t>
      </w:r>
      <w:r>
        <w:rPr>
          <w:color w:val="231E1F"/>
          <w:w w:val="116"/>
        </w:rPr>
        <w:t>речи.</w:t>
      </w:r>
    </w:p>
    <w:p w:rsidR="00744132" w:rsidRDefault="00744132" w:rsidP="00744132">
      <w:pPr>
        <w:widowControl w:val="0"/>
        <w:tabs>
          <w:tab w:val="left" w:pos="9072"/>
        </w:tabs>
        <w:autoSpaceDE w:val="0"/>
        <w:autoSpaceDN w:val="0"/>
        <w:adjustRightInd w:val="0"/>
        <w:jc w:val="both"/>
        <w:rPr>
          <w:color w:val="000000"/>
        </w:rPr>
      </w:pPr>
      <w:r>
        <w:rPr>
          <w:color w:val="231E1F"/>
          <w:spacing w:val="3"/>
          <w:w w:val="114"/>
          <w:u w:val="single"/>
        </w:rPr>
        <w:t>Примечание</w:t>
      </w:r>
      <w:r>
        <w:rPr>
          <w:color w:val="231E1F"/>
          <w:w w:val="114"/>
          <w:u w:val="single"/>
        </w:rPr>
        <w:t>.</w:t>
      </w:r>
      <w:r>
        <w:rPr>
          <w:color w:val="231E1F"/>
          <w:spacing w:val="11"/>
          <w:w w:val="114"/>
        </w:rPr>
        <w:t xml:space="preserve"> </w:t>
      </w:r>
      <w:r>
        <w:rPr>
          <w:color w:val="231E1F"/>
        </w:rPr>
        <w:t>В</w:t>
      </w:r>
      <w:r>
        <w:rPr>
          <w:color w:val="231E1F"/>
          <w:spacing w:val="22"/>
        </w:rPr>
        <w:t xml:space="preserve"> </w:t>
      </w:r>
      <w:r>
        <w:rPr>
          <w:color w:val="231E1F"/>
          <w:spacing w:val="3"/>
          <w:w w:val="114"/>
        </w:rPr>
        <w:t>раздела</w:t>
      </w:r>
      <w:r>
        <w:rPr>
          <w:color w:val="231E1F"/>
          <w:w w:val="114"/>
        </w:rPr>
        <w:t>х</w:t>
      </w:r>
      <w:r>
        <w:rPr>
          <w:color w:val="231E1F"/>
          <w:spacing w:val="13"/>
          <w:w w:val="114"/>
        </w:rPr>
        <w:t xml:space="preserve"> </w:t>
      </w:r>
      <w:r>
        <w:rPr>
          <w:color w:val="231E1F"/>
          <w:spacing w:val="3"/>
        </w:rPr>
        <w:t>3</w:t>
      </w:r>
      <w:r>
        <w:rPr>
          <w:color w:val="231E1F"/>
        </w:rPr>
        <w:t>,</w:t>
      </w:r>
      <w:r>
        <w:rPr>
          <w:color w:val="231E1F"/>
          <w:spacing w:val="55"/>
        </w:rPr>
        <w:t xml:space="preserve"> </w:t>
      </w:r>
      <w:r>
        <w:rPr>
          <w:color w:val="231E1F"/>
          <w:spacing w:val="3"/>
        </w:rPr>
        <w:t>4</w:t>
      </w:r>
      <w:r>
        <w:rPr>
          <w:color w:val="231E1F"/>
        </w:rPr>
        <w:t>,</w:t>
      </w:r>
      <w:r>
        <w:rPr>
          <w:color w:val="231E1F"/>
          <w:spacing w:val="55"/>
        </w:rPr>
        <w:t xml:space="preserve"> </w:t>
      </w:r>
      <w:r>
        <w:rPr>
          <w:color w:val="231E1F"/>
        </w:rPr>
        <w:t>6</w:t>
      </w:r>
      <w:r>
        <w:rPr>
          <w:color w:val="231E1F"/>
          <w:spacing w:val="31"/>
        </w:rPr>
        <w:t xml:space="preserve"> </w:t>
      </w:r>
      <w:r>
        <w:rPr>
          <w:color w:val="231E1F"/>
          <w:spacing w:val="3"/>
          <w:w w:val="114"/>
        </w:rPr>
        <w:t>программ</w:t>
      </w:r>
      <w:r>
        <w:rPr>
          <w:color w:val="231E1F"/>
          <w:w w:val="114"/>
        </w:rPr>
        <w:t>ы</w:t>
      </w:r>
      <w:r>
        <w:rPr>
          <w:color w:val="231E1F"/>
          <w:spacing w:val="-7"/>
          <w:w w:val="114"/>
        </w:rPr>
        <w:t xml:space="preserve"> </w:t>
      </w:r>
      <w:r>
        <w:rPr>
          <w:color w:val="231E1F"/>
          <w:spacing w:val="3"/>
          <w:w w:val="114"/>
        </w:rPr>
        <w:t>указан</w:t>
      </w:r>
      <w:r>
        <w:rPr>
          <w:color w:val="231E1F"/>
          <w:w w:val="114"/>
        </w:rPr>
        <w:t>ы</w:t>
      </w:r>
      <w:r>
        <w:rPr>
          <w:color w:val="231E1F"/>
          <w:spacing w:val="28"/>
          <w:w w:val="114"/>
        </w:rPr>
        <w:t xml:space="preserve"> </w:t>
      </w:r>
      <w:r>
        <w:rPr>
          <w:color w:val="231E1F"/>
          <w:spacing w:val="3"/>
          <w:w w:val="113"/>
        </w:rPr>
        <w:t xml:space="preserve">примерные </w:t>
      </w:r>
      <w:r>
        <w:rPr>
          <w:color w:val="231E1F"/>
          <w:spacing w:val="3"/>
        </w:rPr>
        <w:t>вид</w:t>
      </w:r>
      <w:r>
        <w:rPr>
          <w:color w:val="231E1F"/>
        </w:rPr>
        <w:t xml:space="preserve">ы </w:t>
      </w:r>
      <w:r>
        <w:rPr>
          <w:color w:val="231E1F"/>
          <w:spacing w:val="16"/>
        </w:rPr>
        <w:t xml:space="preserve"> </w:t>
      </w:r>
      <w:r>
        <w:rPr>
          <w:color w:val="231E1F"/>
          <w:spacing w:val="3"/>
          <w:w w:val="117"/>
        </w:rPr>
        <w:t>заданий.</w:t>
      </w:r>
    </w:p>
    <w:p w:rsidR="00744132" w:rsidRDefault="00744132" w:rsidP="00744132">
      <w:pPr>
        <w:widowControl w:val="0"/>
        <w:tabs>
          <w:tab w:val="left" w:pos="9072"/>
        </w:tabs>
        <w:autoSpaceDE w:val="0"/>
        <w:autoSpaceDN w:val="0"/>
        <w:adjustRightInd w:val="0"/>
        <w:rPr>
          <w:color w:val="000000"/>
          <w:sz w:val="26"/>
          <w:szCs w:val="26"/>
        </w:rPr>
      </w:pPr>
    </w:p>
    <w:p w:rsidR="00744132" w:rsidRDefault="00744132" w:rsidP="00744132">
      <w:pPr>
        <w:widowControl w:val="0"/>
        <w:tabs>
          <w:tab w:val="left" w:pos="9072"/>
        </w:tabs>
        <w:autoSpaceDE w:val="0"/>
        <w:autoSpaceDN w:val="0"/>
        <w:adjustRightInd w:val="0"/>
        <w:jc w:val="center"/>
        <w:rPr>
          <w:color w:val="000000"/>
          <w:sz w:val="22"/>
          <w:szCs w:val="22"/>
        </w:rPr>
      </w:pPr>
      <w:r>
        <w:rPr>
          <w:b/>
          <w:bCs/>
          <w:color w:val="231E1F"/>
          <w:sz w:val="22"/>
          <w:szCs w:val="22"/>
        </w:rPr>
        <w:t>1.</w:t>
      </w:r>
      <w:r>
        <w:rPr>
          <w:b/>
          <w:bCs/>
          <w:color w:val="231E1F"/>
          <w:spacing w:val="26"/>
          <w:sz w:val="22"/>
          <w:szCs w:val="22"/>
        </w:rPr>
        <w:t xml:space="preserve"> </w:t>
      </w:r>
      <w:r>
        <w:rPr>
          <w:b/>
          <w:bCs/>
          <w:color w:val="231E1F"/>
          <w:sz w:val="22"/>
          <w:szCs w:val="22"/>
        </w:rPr>
        <w:t>КРУГ</w:t>
      </w:r>
      <w:r>
        <w:rPr>
          <w:b/>
          <w:bCs/>
          <w:color w:val="231E1F"/>
          <w:spacing w:val="31"/>
          <w:sz w:val="22"/>
          <w:szCs w:val="22"/>
        </w:rPr>
        <w:t xml:space="preserve"> </w:t>
      </w:r>
      <w:r>
        <w:rPr>
          <w:b/>
          <w:bCs/>
          <w:color w:val="231E1F"/>
          <w:w w:val="98"/>
          <w:sz w:val="22"/>
          <w:szCs w:val="22"/>
        </w:rPr>
        <w:t>ДЕТСКОГО</w:t>
      </w:r>
      <w:r>
        <w:rPr>
          <w:b/>
          <w:bCs/>
          <w:color w:val="231E1F"/>
          <w:spacing w:val="2"/>
          <w:w w:val="98"/>
          <w:sz w:val="22"/>
          <w:szCs w:val="22"/>
        </w:rPr>
        <w:t xml:space="preserve"> </w:t>
      </w:r>
      <w:r>
        <w:rPr>
          <w:b/>
          <w:bCs/>
          <w:color w:val="231E1F"/>
          <w:sz w:val="22"/>
          <w:szCs w:val="22"/>
        </w:rPr>
        <w:t>ЧТЕНИЯ</w:t>
      </w:r>
      <w:r>
        <w:rPr>
          <w:b/>
          <w:bCs/>
          <w:color w:val="231E1F"/>
          <w:spacing w:val="49"/>
          <w:sz w:val="22"/>
          <w:szCs w:val="22"/>
        </w:rPr>
        <w:t xml:space="preserve"> </w:t>
      </w:r>
    </w:p>
    <w:p w:rsidR="00744132" w:rsidRDefault="00744132" w:rsidP="00744132">
      <w:pPr>
        <w:widowControl w:val="0"/>
        <w:tabs>
          <w:tab w:val="left" w:pos="9072"/>
        </w:tabs>
        <w:autoSpaceDE w:val="0"/>
        <w:autoSpaceDN w:val="0"/>
        <w:adjustRightInd w:val="0"/>
        <w:rPr>
          <w:color w:val="000000"/>
          <w:sz w:val="20"/>
          <w:szCs w:val="20"/>
        </w:rPr>
      </w:pPr>
    </w:p>
    <w:p w:rsidR="00744132" w:rsidRDefault="00744132" w:rsidP="00744132">
      <w:pPr>
        <w:widowControl w:val="0"/>
        <w:tabs>
          <w:tab w:val="left" w:pos="9072"/>
        </w:tabs>
        <w:autoSpaceDE w:val="0"/>
        <w:autoSpaceDN w:val="0"/>
        <w:adjustRightInd w:val="0"/>
        <w:jc w:val="center"/>
        <w:rPr>
          <w:color w:val="000000"/>
        </w:rPr>
      </w:pPr>
      <w:r>
        <w:rPr>
          <w:b/>
          <w:bCs/>
          <w:color w:val="231E1F"/>
        </w:rPr>
        <w:t>1-й</w:t>
      </w:r>
      <w:r>
        <w:rPr>
          <w:b/>
          <w:bCs/>
          <w:color w:val="231E1F"/>
          <w:spacing w:val="-6"/>
        </w:rPr>
        <w:t xml:space="preserve"> </w:t>
      </w:r>
      <w:r>
        <w:rPr>
          <w:b/>
          <w:bCs/>
          <w:color w:val="231E1F"/>
        </w:rPr>
        <w:t>класс</w:t>
      </w:r>
      <w:r>
        <w:rPr>
          <w:b/>
          <w:bCs/>
          <w:color w:val="231E1F"/>
          <w:spacing w:val="44"/>
        </w:rPr>
        <w:t xml:space="preserve"> </w:t>
      </w:r>
      <w:r>
        <w:rPr>
          <w:b/>
          <w:bCs/>
          <w:color w:val="231E1F"/>
          <w:w w:val="139"/>
        </w:rPr>
        <w:t>–</w:t>
      </w:r>
      <w:r>
        <w:rPr>
          <w:b/>
          <w:bCs/>
          <w:color w:val="231E1F"/>
          <w:spacing w:val="-21"/>
          <w:w w:val="139"/>
        </w:rPr>
        <w:t xml:space="preserve"> </w:t>
      </w:r>
      <w:r>
        <w:rPr>
          <w:b/>
          <w:bCs/>
          <w:color w:val="231E1F"/>
        </w:rPr>
        <w:t>45</w:t>
      </w:r>
      <w:r>
        <w:rPr>
          <w:b/>
          <w:bCs/>
          <w:color w:val="231E1F"/>
          <w:spacing w:val="38"/>
        </w:rPr>
        <w:t xml:space="preserve"> </w:t>
      </w:r>
      <w:r>
        <w:rPr>
          <w:b/>
          <w:bCs/>
          <w:color w:val="231E1F"/>
        </w:rPr>
        <w:t>или</w:t>
      </w:r>
      <w:r>
        <w:rPr>
          <w:b/>
          <w:bCs/>
          <w:color w:val="231E1F"/>
          <w:spacing w:val="31"/>
        </w:rPr>
        <w:t xml:space="preserve"> </w:t>
      </w:r>
      <w:r>
        <w:rPr>
          <w:b/>
          <w:bCs/>
          <w:color w:val="231E1F"/>
        </w:rPr>
        <w:t>32</w:t>
      </w:r>
      <w:r>
        <w:rPr>
          <w:b/>
          <w:bCs/>
          <w:color w:val="231E1F"/>
          <w:spacing w:val="40"/>
        </w:rPr>
        <w:t xml:space="preserve"> </w:t>
      </w:r>
      <w:r>
        <w:rPr>
          <w:b/>
          <w:bCs/>
          <w:color w:val="231E1F"/>
        </w:rPr>
        <w:t>ч</w:t>
      </w:r>
      <w:r>
        <w:rPr>
          <w:b/>
          <w:bCs/>
          <w:color w:val="231E1F"/>
          <w:spacing w:val="5"/>
        </w:rPr>
        <w:t xml:space="preserve"> </w:t>
      </w:r>
      <w:r>
        <w:rPr>
          <w:b/>
          <w:bCs/>
          <w:color w:val="231E1F"/>
        </w:rPr>
        <w:t>(4</w:t>
      </w:r>
      <w:r>
        <w:rPr>
          <w:b/>
          <w:bCs/>
          <w:color w:val="231E1F"/>
          <w:spacing w:val="24"/>
        </w:rPr>
        <w:t xml:space="preserve"> </w:t>
      </w:r>
      <w:r>
        <w:rPr>
          <w:b/>
          <w:bCs/>
          <w:color w:val="231E1F"/>
        </w:rPr>
        <w:t>часа</w:t>
      </w:r>
      <w:r>
        <w:rPr>
          <w:b/>
          <w:bCs/>
          <w:color w:val="231E1F"/>
          <w:spacing w:val="45"/>
        </w:rPr>
        <w:t xml:space="preserve"> </w:t>
      </w:r>
      <w:r>
        <w:rPr>
          <w:b/>
          <w:bCs/>
          <w:color w:val="231E1F"/>
        </w:rPr>
        <w:t>в</w:t>
      </w:r>
      <w:r>
        <w:rPr>
          <w:b/>
          <w:bCs/>
          <w:color w:val="231E1F"/>
          <w:spacing w:val="5"/>
        </w:rPr>
        <w:t xml:space="preserve"> </w:t>
      </w:r>
      <w:r>
        <w:rPr>
          <w:b/>
          <w:bCs/>
          <w:color w:val="231E1F"/>
          <w:w w:val="108"/>
        </w:rPr>
        <w:t>неделю)</w:t>
      </w:r>
    </w:p>
    <w:p w:rsidR="00744132" w:rsidRDefault="00744132" w:rsidP="00744132">
      <w:pPr>
        <w:widowControl w:val="0"/>
        <w:tabs>
          <w:tab w:val="left" w:pos="9072"/>
        </w:tabs>
        <w:autoSpaceDE w:val="0"/>
        <w:autoSpaceDN w:val="0"/>
        <w:adjustRightInd w:val="0"/>
        <w:rPr>
          <w:color w:val="000000"/>
          <w:sz w:val="10"/>
          <w:szCs w:val="10"/>
        </w:rPr>
      </w:pP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pacing w:val="-4"/>
          <w:w w:val="106"/>
          <w:sz w:val="22"/>
          <w:szCs w:val="22"/>
        </w:rPr>
        <w:t>«Попрыгать</w:t>
      </w:r>
      <w:r>
        <w:rPr>
          <w:b/>
          <w:bCs/>
          <w:color w:val="231E1F"/>
          <w:w w:val="106"/>
          <w:sz w:val="22"/>
          <w:szCs w:val="22"/>
        </w:rPr>
        <w:t>,</w:t>
      </w:r>
      <w:r>
        <w:rPr>
          <w:b/>
          <w:bCs/>
          <w:color w:val="231E1F"/>
          <w:spacing w:val="2"/>
          <w:w w:val="106"/>
          <w:sz w:val="22"/>
          <w:szCs w:val="22"/>
        </w:rPr>
        <w:t xml:space="preserve"> </w:t>
      </w:r>
      <w:r>
        <w:rPr>
          <w:b/>
          <w:bCs/>
          <w:color w:val="231E1F"/>
          <w:spacing w:val="-4"/>
          <w:w w:val="106"/>
          <w:sz w:val="22"/>
          <w:szCs w:val="22"/>
        </w:rPr>
        <w:t>поиграть...</w:t>
      </w:r>
      <w:r>
        <w:rPr>
          <w:b/>
          <w:bCs/>
          <w:color w:val="231E1F"/>
          <w:w w:val="106"/>
          <w:sz w:val="22"/>
          <w:szCs w:val="22"/>
        </w:rPr>
        <w:t>»</w:t>
      </w:r>
      <w:r>
        <w:rPr>
          <w:b/>
          <w:bCs/>
          <w:color w:val="231E1F"/>
          <w:spacing w:val="14"/>
          <w:w w:val="106"/>
          <w:sz w:val="22"/>
          <w:szCs w:val="22"/>
        </w:rPr>
        <w:t xml:space="preserve"> </w:t>
      </w:r>
      <w:r>
        <w:rPr>
          <w:b/>
          <w:bCs/>
          <w:color w:val="231E1F"/>
          <w:spacing w:val="-4"/>
          <w:sz w:val="22"/>
          <w:szCs w:val="22"/>
        </w:rPr>
        <w:t>(1</w:t>
      </w:r>
      <w:r>
        <w:rPr>
          <w:b/>
          <w:bCs/>
          <w:color w:val="231E1F"/>
          <w:sz w:val="22"/>
          <w:szCs w:val="22"/>
        </w:rPr>
        <w:t>2</w:t>
      </w:r>
      <w:r>
        <w:rPr>
          <w:b/>
          <w:bCs/>
          <w:color w:val="231E1F"/>
          <w:spacing w:val="41"/>
          <w:sz w:val="22"/>
          <w:szCs w:val="22"/>
        </w:rPr>
        <w:t xml:space="preserve"> </w:t>
      </w:r>
      <w:r>
        <w:rPr>
          <w:b/>
          <w:bCs/>
          <w:color w:val="231E1F"/>
          <w:spacing w:val="-4"/>
          <w:sz w:val="22"/>
          <w:szCs w:val="22"/>
        </w:rPr>
        <w:t>ил</w:t>
      </w:r>
      <w:r>
        <w:rPr>
          <w:b/>
          <w:bCs/>
          <w:color w:val="231E1F"/>
          <w:sz w:val="22"/>
          <w:szCs w:val="22"/>
        </w:rPr>
        <w:t>и</w:t>
      </w:r>
      <w:r>
        <w:rPr>
          <w:b/>
          <w:bCs/>
          <w:color w:val="231E1F"/>
          <w:spacing w:val="29"/>
          <w:sz w:val="22"/>
          <w:szCs w:val="22"/>
        </w:rPr>
        <w:t xml:space="preserve"> </w:t>
      </w:r>
      <w:r>
        <w:rPr>
          <w:b/>
          <w:bCs/>
          <w:color w:val="231E1F"/>
          <w:sz w:val="22"/>
          <w:szCs w:val="22"/>
        </w:rPr>
        <w:t>8</w:t>
      </w:r>
      <w:r>
        <w:rPr>
          <w:b/>
          <w:bCs/>
          <w:color w:val="231E1F"/>
          <w:spacing w:val="19"/>
          <w:sz w:val="22"/>
          <w:szCs w:val="22"/>
        </w:rPr>
        <w:t xml:space="preserve"> </w:t>
      </w:r>
      <w:r>
        <w:rPr>
          <w:b/>
          <w:bCs/>
          <w:color w:val="231E1F"/>
          <w:spacing w:val="-4"/>
          <w:sz w:val="22"/>
          <w:szCs w:val="22"/>
        </w:rPr>
        <w:t>ч)</w:t>
      </w:r>
      <w:r>
        <w:rPr>
          <w:b/>
          <w:bCs/>
          <w:color w:val="231E1F"/>
          <w:sz w:val="22"/>
          <w:szCs w:val="22"/>
        </w:rPr>
        <w:t>.</w:t>
      </w:r>
      <w:r>
        <w:rPr>
          <w:b/>
          <w:bCs/>
          <w:color w:val="231E1F"/>
          <w:spacing w:val="18"/>
          <w:sz w:val="22"/>
          <w:szCs w:val="22"/>
        </w:rPr>
        <w:t xml:space="preserve"> </w:t>
      </w:r>
      <w:r>
        <w:rPr>
          <w:color w:val="231E1F"/>
          <w:spacing w:val="-4"/>
          <w:w w:val="112"/>
          <w:sz w:val="22"/>
          <w:szCs w:val="22"/>
        </w:rPr>
        <w:t>Стих</w:t>
      </w:r>
      <w:r>
        <w:rPr>
          <w:color w:val="231E1F"/>
          <w:w w:val="112"/>
          <w:sz w:val="22"/>
          <w:szCs w:val="22"/>
        </w:rPr>
        <w:t>и</w:t>
      </w:r>
      <w:r>
        <w:rPr>
          <w:color w:val="231E1F"/>
          <w:spacing w:val="-2"/>
          <w:w w:val="112"/>
          <w:sz w:val="22"/>
          <w:szCs w:val="22"/>
        </w:rPr>
        <w:t xml:space="preserve"> </w:t>
      </w:r>
      <w:r>
        <w:rPr>
          <w:color w:val="231E1F"/>
          <w:sz w:val="22"/>
          <w:szCs w:val="22"/>
        </w:rPr>
        <w:t>и</w:t>
      </w:r>
      <w:r>
        <w:rPr>
          <w:color w:val="231E1F"/>
          <w:spacing w:val="22"/>
          <w:sz w:val="22"/>
          <w:szCs w:val="22"/>
        </w:rPr>
        <w:t xml:space="preserve"> </w:t>
      </w:r>
      <w:r>
        <w:rPr>
          <w:color w:val="231E1F"/>
          <w:spacing w:val="-5"/>
          <w:w w:val="115"/>
          <w:sz w:val="22"/>
          <w:szCs w:val="22"/>
        </w:rPr>
        <w:t>маленьки</w:t>
      </w:r>
      <w:r>
        <w:rPr>
          <w:color w:val="231E1F"/>
          <w:w w:val="115"/>
          <w:sz w:val="22"/>
          <w:szCs w:val="22"/>
        </w:rPr>
        <w:t xml:space="preserve">е </w:t>
      </w:r>
      <w:r>
        <w:rPr>
          <w:color w:val="231E1F"/>
          <w:spacing w:val="-4"/>
          <w:w w:val="116"/>
          <w:sz w:val="22"/>
          <w:szCs w:val="22"/>
        </w:rPr>
        <w:t xml:space="preserve">рассказы </w:t>
      </w:r>
      <w:r>
        <w:rPr>
          <w:color w:val="231E1F"/>
          <w:spacing w:val="-2"/>
          <w:sz w:val="22"/>
          <w:szCs w:val="22"/>
        </w:rPr>
        <w:t>А</w:t>
      </w:r>
      <w:r>
        <w:rPr>
          <w:color w:val="231E1F"/>
          <w:sz w:val="22"/>
          <w:szCs w:val="22"/>
        </w:rPr>
        <w:t xml:space="preserve">.  </w:t>
      </w:r>
      <w:r>
        <w:rPr>
          <w:color w:val="231E1F"/>
          <w:spacing w:val="6"/>
          <w:sz w:val="22"/>
          <w:szCs w:val="22"/>
        </w:rPr>
        <w:t xml:space="preserve"> </w:t>
      </w:r>
      <w:r>
        <w:rPr>
          <w:color w:val="231E1F"/>
          <w:spacing w:val="-2"/>
          <w:w w:val="117"/>
          <w:sz w:val="22"/>
          <w:szCs w:val="22"/>
        </w:rPr>
        <w:t>Барто</w:t>
      </w:r>
      <w:r>
        <w:rPr>
          <w:color w:val="231E1F"/>
          <w:w w:val="117"/>
          <w:sz w:val="22"/>
          <w:szCs w:val="22"/>
        </w:rPr>
        <w:t xml:space="preserve">, </w:t>
      </w:r>
      <w:r>
        <w:rPr>
          <w:color w:val="231E1F"/>
          <w:spacing w:val="10"/>
          <w:w w:val="117"/>
          <w:sz w:val="22"/>
          <w:szCs w:val="22"/>
        </w:rPr>
        <w:t xml:space="preserve"> </w:t>
      </w:r>
      <w:r>
        <w:rPr>
          <w:color w:val="231E1F"/>
          <w:spacing w:val="-2"/>
          <w:sz w:val="22"/>
          <w:szCs w:val="22"/>
        </w:rPr>
        <w:t>Я</w:t>
      </w:r>
      <w:r>
        <w:rPr>
          <w:color w:val="231E1F"/>
          <w:sz w:val="22"/>
          <w:szCs w:val="22"/>
        </w:rPr>
        <w:t xml:space="preserve">.  </w:t>
      </w:r>
      <w:r>
        <w:rPr>
          <w:color w:val="231E1F"/>
          <w:spacing w:val="14"/>
          <w:sz w:val="22"/>
          <w:szCs w:val="22"/>
        </w:rPr>
        <w:t xml:space="preserve"> </w:t>
      </w:r>
      <w:r>
        <w:rPr>
          <w:color w:val="231E1F"/>
          <w:spacing w:val="-2"/>
          <w:w w:val="118"/>
          <w:sz w:val="22"/>
          <w:szCs w:val="22"/>
        </w:rPr>
        <w:t>Акима</w:t>
      </w:r>
      <w:r>
        <w:rPr>
          <w:color w:val="231E1F"/>
          <w:w w:val="118"/>
          <w:sz w:val="22"/>
          <w:szCs w:val="22"/>
        </w:rPr>
        <w:t xml:space="preserve">, </w:t>
      </w:r>
      <w:r>
        <w:rPr>
          <w:color w:val="231E1F"/>
          <w:spacing w:val="9"/>
          <w:w w:val="118"/>
          <w:sz w:val="22"/>
          <w:szCs w:val="22"/>
        </w:rPr>
        <w:t xml:space="preserve"> </w:t>
      </w:r>
      <w:r>
        <w:rPr>
          <w:color w:val="231E1F"/>
          <w:spacing w:val="-2"/>
          <w:sz w:val="22"/>
          <w:szCs w:val="22"/>
        </w:rPr>
        <w:t>С</w:t>
      </w:r>
      <w:r>
        <w:rPr>
          <w:color w:val="231E1F"/>
          <w:sz w:val="22"/>
          <w:szCs w:val="22"/>
        </w:rPr>
        <w:t xml:space="preserve">. </w:t>
      </w:r>
      <w:r>
        <w:rPr>
          <w:color w:val="231E1F"/>
          <w:spacing w:val="45"/>
          <w:sz w:val="22"/>
          <w:szCs w:val="22"/>
        </w:rPr>
        <w:t xml:space="preserve"> </w:t>
      </w:r>
      <w:r>
        <w:rPr>
          <w:color w:val="231E1F"/>
          <w:spacing w:val="-2"/>
          <w:w w:val="116"/>
          <w:sz w:val="22"/>
          <w:szCs w:val="22"/>
        </w:rPr>
        <w:t>Маршака</w:t>
      </w:r>
      <w:r>
        <w:rPr>
          <w:color w:val="231E1F"/>
          <w:w w:val="116"/>
          <w:sz w:val="22"/>
          <w:szCs w:val="22"/>
        </w:rPr>
        <w:t xml:space="preserve">, </w:t>
      </w:r>
      <w:r>
        <w:rPr>
          <w:color w:val="231E1F"/>
          <w:spacing w:val="11"/>
          <w:w w:val="116"/>
          <w:sz w:val="22"/>
          <w:szCs w:val="22"/>
        </w:rPr>
        <w:t xml:space="preserve"> </w:t>
      </w:r>
      <w:r>
        <w:rPr>
          <w:color w:val="231E1F"/>
          <w:spacing w:val="-2"/>
          <w:sz w:val="22"/>
          <w:szCs w:val="22"/>
        </w:rPr>
        <w:t>И</w:t>
      </w:r>
      <w:r>
        <w:rPr>
          <w:color w:val="231E1F"/>
          <w:sz w:val="22"/>
          <w:szCs w:val="22"/>
        </w:rPr>
        <w:t xml:space="preserve">.  </w:t>
      </w:r>
      <w:r>
        <w:rPr>
          <w:color w:val="231E1F"/>
          <w:spacing w:val="15"/>
          <w:sz w:val="22"/>
          <w:szCs w:val="22"/>
        </w:rPr>
        <w:t xml:space="preserve"> </w:t>
      </w:r>
      <w:r>
        <w:rPr>
          <w:color w:val="231E1F"/>
          <w:spacing w:val="-2"/>
          <w:w w:val="115"/>
          <w:sz w:val="22"/>
          <w:szCs w:val="22"/>
        </w:rPr>
        <w:t>Демьянова</w:t>
      </w:r>
      <w:r>
        <w:rPr>
          <w:color w:val="231E1F"/>
          <w:w w:val="115"/>
          <w:sz w:val="22"/>
          <w:szCs w:val="22"/>
        </w:rPr>
        <w:t xml:space="preserve">, </w:t>
      </w:r>
      <w:r>
        <w:rPr>
          <w:color w:val="231E1F"/>
          <w:spacing w:val="13"/>
          <w:w w:val="115"/>
          <w:sz w:val="22"/>
          <w:szCs w:val="22"/>
        </w:rPr>
        <w:t xml:space="preserve"> </w:t>
      </w:r>
      <w:r>
        <w:rPr>
          <w:color w:val="231E1F"/>
          <w:spacing w:val="-2"/>
          <w:sz w:val="22"/>
          <w:szCs w:val="22"/>
        </w:rPr>
        <w:t>В</w:t>
      </w:r>
      <w:r>
        <w:rPr>
          <w:color w:val="231E1F"/>
          <w:sz w:val="22"/>
          <w:szCs w:val="22"/>
        </w:rPr>
        <w:t xml:space="preserve">.   </w:t>
      </w:r>
      <w:r>
        <w:rPr>
          <w:color w:val="231E1F"/>
          <w:spacing w:val="-2"/>
          <w:w w:val="114"/>
          <w:sz w:val="22"/>
          <w:szCs w:val="22"/>
        </w:rPr>
        <w:t xml:space="preserve">Берестова, </w:t>
      </w:r>
      <w:r>
        <w:rPr>
          <w:color w:val="231E1F"/>
          <w:spacing w:val="-4"/>
          <w:sz w:val="22"/>
          <w:szCs w:val="22"/>
        </w:rPr>
        <w:t>Ю</w:t>
      </w:r>
      <w:r>
        <w:rPr>
          <w:color w:val="231E1F"/>
          <w:sz w:val="22"/>
          <w:szCs w:val="22"/>
        </w:rPr>
        <w:t>.</w:t>
      </w:r>
      <w:r>
        <w:rPr>
          <w:color w:val="231E1F"/>
          <w:spacing w:val="-3"/>
          <w:sz w:val="22"/>
          <w:szCs w:val="22"/>
        </w:rPr>
        <w:t xml:space="preserve"> </w:t>
      </w:r>
      <w:r>
        <w:rPr>
          <w:color w:val="231E1F"/>
          <w:spacing w:val="-4"/>
          <w:w w:val="112"/>
          <w:sz w:val="22"/>
          <w:szCs w:val="22"/>
        </w:rPr>
        <w:t>Мориц</w:t>
      </w:r>
      <w:r>
        <w:rPr>
          <w:color w:val="231E1F"/>
          <w:w w:val="112"/>
          <w:sz w:val="22"/>
          <w:szCs w:val="22"/>
        </w:rPr>
        <w:t>,</w:t>
      </w:r>
      <w:r>
        <w:rPr>
          <w:color w:val="231E1F"/>
          <w:spacing w:val="-31"/>
          <w:sz w:val="22"/>
          <w:szCs w:val="22"/>
        </w:rPr>
        <w:t xml:space="preserve"> </w:t>
      </w:r>
      <w:r>
        <w:rPr>
          <w:color w:val="231E1F"/>
          <w:spacing w:val="-4"/>
          <w:sz w:val="22"/>
          <w:szCs w:val="22"/>
        </w:rPr>
        <w:t>И</w:t>
      </w:r>
      <w:r>
        <w:rPr>
          <w:color w:val="231E1F"/>
          <w:sz w:val="22"/>
          <w:szCs w:val="22"/>
        </w:rPr>
        <w:t>.</w:t>
      </w:r>
      <w:r>
        <w:rPr>
          <w:color w:val="231E1F"/>
          <w:spacing w:val="12"/>
          <w:sz w:val="22"/>
          <w:szCs w:val="22"/>
        </w:rPr>
        <w:t xml:space="preserve"> </w:t>
      </w:r>
      <w:r>
        <w:rPr>
          <w:color w:val="231E1F"/>
          <w:spacing w:val="-4"/>
          <w:w w:val="115"/>
          <w:sz w:val="22"/>
          <w:szCs w:val="22"/>
        </w:rPr>
        <w:t>Токмаковой</w:t>
      </w:r>
      <w:r>
        <w:rPr>
          <w:color w:val="231E1F"/>
          <w:w w:val="115"/>
          <w:sz w:val="22"/>
          <w:szCs w:val="22"/>
        </w:rPr>
        <w:t>,</w:t>
      </w:r>
      <w:r>
        <w:rPr>
          <w:color w:val="231E1F"/>
          <w:spacing w:val="-31"/>
          <w:sz w:val="22"/>
          <w:szCs w:val="22"/>
        </w:rPr>
        <w:t xml:space="preserve"> </w:t>
      </w:r>
      <w:r>
        <w:rPr>
          <w:color w:val="231E1F"/>
          <w:spacing w:val="-4"/>
          <w:sz w:val="22"/>
          <w:szCs w:val="22"/>
        </w:rPr>
        <w:t>В</w:t>
      </w:r>
      <w:r>
        <w:rPr>
          <w:color w:val="231E1F"/>
          <w:sz w:val="22"/>
          <w:szCs w:val="22"/>
        </w:rPr>
        <w:t>.</w:t>
      </w:r>
      <w:r>
        <w:rPr>
          <w:color w:val="231E1F"/>
          <w:spacing w:val="-3"/>
          <w:sz w:val="22"/>
          <w:szCs w:val="22"/>
        </w:rPr>
        <w:t xml:space="preserve"> </w:t>
      </w:r>
      <w:r>
        <w:rPr>
          <w:color w:val="231E1F"/>
          <w:spacing w:val="-4"/>
          <w:w w:val="114"/>
          <w:sz w:val="22"/>
          <w:szCs w:val="22"/>
        </w:rPr>
        <w:t>Драгунского</w:t>
      </w:r>
      <w:r>
        <w:rPr>
          <w:color w:val="231E1F"/>
          <w:w w:val="114"/>
          <w:sz w:val="22"/>
          <w:szCs w:val="22"/>
        </w:rPr>
        <w:t>,</w:t>
      </w:r>
      <w:r>
        <w:rPr>
          <w:color w:val="231E1F"/>
          <w:spacing w:val="-31"/>
          <w:sz w:val="22"/>
          <w:szCs w:val="22"/>
        </w:rPr>
        <w:t xml:space="preserve"> </w:t>
      </w:r>
      <w:r>
        <w:rPr>
          <w:color w:val="231E1F"/>
          <w:spacing w:val="-4"/>
          <w:sz w:val="22"/>
          <w:szCs w:val="22"/>
        </w:rPr>
        <w:t>Э</w:t>
      </w:r>
      <w:r>
        <w:rPr>
          <w:color w:val="231E1F"/>
          <w:sz w:val="22"/>
          <w:szCs w:val="22"/>
        </w:rPr>
        <w:t>.</w:t>
      </w:r>
      <w:r>
        <w:rPr>
          <w:color w:val="231E1F"/>
          <w:spacing w:val="-17"/>
          <w:sz w:val="22"/>
          <w:szCs w:val="22"/>
        </w:rPr>
        <w:t xml:space="preserve"> </w:t>
      </w:r>
      <w:r>
        <w:rPr>
          <w:color w:val="231E1F"/>
          <w:spacing w:val="-4"/>
          <w:w w:val="112"/>
          <w:sz w:val="22"/>
          <w:szCs w:val="22"/>
        </w:rPr>
        <w:t>Успенского</w:t>
      </w:r>
      <w:r>
        <w:rPr>
          <w:color w:val="231E1F"/>
          <w:w w:val="112"/>
          <w:sz w:val="22"/>
          <w:szCs w:val="22"/>
        </w:rPr>
        <w:t>,</w:t>
      </w:r>
      <w:r>
        <w:rPr>
          <w:color w:val="231E1F"/>
          <w:spacing w:val="-31"/>
          <w:sz w:val="22"/>
          <w:szCs w:val="22"/>
        </w:rPr>
        <w:t xml:space="preserve"> </w:t>
      </w:r>
      <w:r>
        <w:rPr>
          <w:color w:val="231E1F"/>
          <w:spacing w:val="-4"/>
          <w:sz w:val="22"/>
          <w:szCs w:val="22"/>
        </w:rPr>
        <w:t>Е</w:t>
      </w:r>
      <w:r>
        <w:rPr>
          <w:color w:val="231E1F"/>
          <w:sz w:val="22"/>
          <w:szCs w:val="22"/>
        </w:rPr>
        <w:t>.</w:t>
      </w:r>
      <w:r>
        <w:rPr>
          <w:color w:val="231E1F"/>
          <w:spacing w:val="5"/>
          <w:sz w:val="22"/>
          <w:szCs w:val="22"/>
        </w:rPr>
        <w:t xml:space="preserve"> </w:t>
      </w:r>
      <w:r>
        <w:rPr>
          <w:color w:val="231E1F"/>
          <w:spacing w:val="-4"/>
          <w:w w:val="117"/>
          <w:sz w:val="22"/>
          <w:szCs w:val="22"/>
        </w:rPr>
        <w:t xml:space="preserve">Чарушина, </w:t>
      </w:r>
      <w:r>
        <w:rPr>
          <w:color w:val="231E1F"/>
          <w:spacing w:val="-4"/>
          <w:sz w:val="22"/>
          <w:szCs w:val="22"/>
        </w:rPr>
        <w:t>Н</w:t>
      </w:r>
      <w:r>
        <w:rPr>
          <w:color w:val="231E1F"/>
          <w:sz w:val="22"/>
          <w:szCs w:val="22"/>
        </w:rPr>
        <w:t>.</w:t>
      </w:r>
      <w:r>
        <w:rPr>
          <w:color w:val="231E1F"/>
          <w:spacing w:val="36"/>
          <w:sz w:val="22"/>
          <w:szCs w:val="22"/>
        </w:rPr>
        <w:t xml:space="preserve"> </w:t>
      </w:r>
      <w:r>
        <w:rPr>
          <w:color w:val="231E1F"/>
          <w:spacing w:val="-4"/>
          <w:w w:val="110"/>
          <w:sz w:val="22"/>
          <w:szCs w:val="22"/>
        </w:rPr>
        <w:t>Носов</w:t>
      </w:r>
      <w:r>
        <w:rPr>
          <w:color w:val="231E1F"/>
          <w:w w:val="110"/>
          <w:sz w:val="22"/>
          <w:szCs w:val="22"/>
        </w:rPr>
        <w:t>а</w:t>
      </w:r>
      <w:r>
        <w:rPr>
          <w:color w:val="231E1F"/>
          <w:spacing w:val="-10"/>
          <w:w w:val="110"/>
          <w:sz w:val="22"/>
          <w:szCs w:val="22"/>
        </w:rPr>
        <w:t xml:space="preserve"> </w:t>
      </w:r>
      <w:r>
        <w:rPr>
          <w:color w:val="231E1F"/>
          <w:spacing w:val="-4"/>
          <w:sz w:val="22"/>
          <w:szCs w:val="22"/>
        </w:rPr>
        <w:t>о</w:t>
      </w:r>
      <w:r>
        <w:rPr>
          <w:color w:val="231E1F"/>
          <w:sz w:val="22"/>
          <w:szCs w:val="22"/>
        </w:rPr>
        <w:t xml:space="preserve">б </w:t>
      </w:r>
      <w:r>
        <w:rPr>
          <w:color w:val="231E1F"/>
          <w:spacing w:val="-5"/>
          <w:w w:val="116"/>
          <w:sz w:val="22"/>
          <w:szCs w:val="22"/>
        </w:rPr>
        <w:t>играх</w:t>
      </w:r>
      <w:r>
        <w:rPr>
          <w:color w:val="231E1F"/>
          <w:w w:val="116"/>
          <w:sz w:val="22"/>
          <w:szCs w:val="22"/>
        </w:rPr>
        <w:t>,</w:t>
      </w:r>
      <w:r>
        <w:rPr>
          <w:color w:val="231E1F"/>
          <w:spacing w:val="5"/>
          <w:w w:val="116"/>
          <w:sz w:val="22"/>
          <w:szCs w:val="22"/>
        </w:rPr>
        <w:t xml:space="preserve"> </w:t>
      </w:r>
      <w:r>
        <w:rPr>
          <w:color w:val="231E1F"/>
          <w:spacing w:val="-5"/>
          <w:w w:val="116"/>
          <w:sz w:val="22"/>
          <w:szCs w:val="22"/>
        </w:rPr>
        <w:t>игрушках</w:t>
      </w:r>
      <w:r>
        <w:rPr>
          <w:color w:val="231E1F"/>
          <w:w w:val="116"/>
          <w:sz w:val="22"/>
          <w:szCs w:val="22"/>
        </w:rPr>
        <w:t>,</w:t>
      </w:r>
      <w:r>
        <w:rPr>
          <w:color w:val="231E1F"/>
          <w:spacing w:val="9"/>
          <w:w w:val="116"/>
          <w:sz w:val="22"/>
          <w:szCs w:val="22"/>
        </w:rPr>
        <w:t xml:space="preserve"> </w:t>
      </w:r>
      <w:r>
        <w:rPr>
          <w:color w:val="231E1F"/>
          <w:spacing w:val="-5"/>
          <w:w w:val="116"/>
          <w:sz w:val="22"/>
          <w:szCs w:val="22"/>
        </w:rPr>
        <w:t>увлекательны</w:t>
      </w:r>
      <w:r>
        <w:rPr>
          <w:color w:val="231E1F"/>
          <w:w w:val="116"/>
          <w:sz w:val="22"/>
          <w:szCs w:val="22"/>
        </w:rPr>
        <w:t>х</w:t>
      </w:r>
      <w:r>
        <w:rPr>
          <w:color w:val="231E1F"/>
          <w:spacing w:val="-22"/>
          <w:w w:val="116"/>
          <w:sz w:val="22"/>
          <w:szCs w:val="22"/>
        </w:rPr>
        <w:t xml:space="preserve"> </w:t>
      </w:r>
      <w:r>
        <w:rPr>
          <w:color w:val="231E1F"/>
          <w:spacing w:val="-4"/>
          <w:w w:val="121"/>
          <w:sz w:val="22"/>
          <w:szCs w:val="22"/>
        </w:rPr>
        <w:t>занятиях.</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z w:val="22"/>
          <w:szCs w:val="22"/>
        </w:rPr>
        <w:t xml:space="preserve">Наш </w:t>
      </w:r>
      <w:r>
        <w:rPr>
          <w:b/>
          <w:bCs/>
          <w:color w:val="231E1F"/>
          <w:spacing w:val="35"/>
          <w:sz w:val="22"/>
          <w:szCs w:val="22"/>
        </w:rPr>
        <w:t xml:space="preserve"> </w:t>
      </w:r>
      <w:r>
        <w:rPr>
          <w:b/>
          <w:bCs/>
          <w:color w:val="231E1F"/>
          <w:sz w:val="22"/>
          <w:szCs w:val="22"/>
        </w:rPr>
        <w:t xml:space="preserve">дом </w:t>
      </w:r>
      <w:r>
        <w:rPr>
          <w:b/>
          <w:bCs/>
          <w:color w:val="231E1F"/>
          <w:spacing w:val="33"/>
          <w:sz w:val="22"/>
          <w:szCs w:val="22"/>
        </w:rPr>
        <w:t xml:space="preserve"> </w:t>
      </w:r>
      <w:r>
        <w:rPr>
          <w:b/>
          <w:bCs/>
          <w:color w:val="231E1F"/>
          <w:sz w:val="22"/>
          <w:szCs w:val="22"/>
        </w:rPr>
        <w:t xml:space="preserve">(8 </w:t>
      </w:r>
      <w:r>
        <w:rPr>
          <w:b/>
          <w:bCs/>
          <w:color w:val="231E1F"/>
          <w:spacing w:val="27"/>
          <w:sz w:val="22"/>
          <w:szCs w:val="22"/>
        </w:rPr>
        <w:t xml:space="preserve"> </w:t>
      </w:r>
      <w:r>
        <w:rPr>
          <w:b/>
          <w:bCs/>
          <w:color w:val="231E1F"/>
          <w:sz w:val="22"/>
          <w:szCs w:val="22"/>
        </w:rPr>
        <w:t xml:space="preserve">или </w:t>
      </w:r>
      <w:r>
        <w:rPr>
          <w:b/>
          <w:bCs/>
          <w:color w:val="231E1F"/>
          <w:spacing w:val="33"/>
          <w:sz w:val="22"/>
          <w:szCs w:val="22"/>
        </w:rPr>
        <w:t xml:space="preserve"> </w:t>
      </w:r>
      <w:r>
        <w:rPr>
          <w:b/>
          <w:bCs/>
          <w:color w:val="231E1F"/>
          <w:sz w:val="22"/>
          <w:szCs w:val="22"/>
        </w:rPr>
        <w:t xml:space="preserve">6 </w:t>
      </w:r>
      <w:r>
        <w:rPr>
          <w:b/>
          <w:bCs/>
          <w:color w:val="231E1F"/>
          <w:spacing w:val="23"/>
          <w:sz w:val="22"/>
          <w:szCs w:val="22"/>
        </w:rPr>
        <w:t xml:space="preserve"> </w:t>
      </w:r>
      <w:r>
        <w:rPr>
          <w:b/>
          <w:bCs/>
          <w:color w:val="231E1F"/>
          <w:sz w:val="22"/>
          <w:szCs w:val="22"/>
        </w:rPr>
        <w:t xml:space="preserve">ч). </w:t>
      </w:r>
      <w:r>
        <w:rPr>
          <w:b/>
          <w:bCs/>
          <w:color w:val="231E1F"/>
          <w:spacing w:val="21"/>
          <w:sz w:val="22"/>
          <w:szCs w:val="22"/>
        </w:rPr>
        <w:t xml:space="preserve"> </w:t>
      </w:r>
      <w:r>
        <w:rPr>
          <w:color w:val="231E1F"/>
          <w:w w:val="112"/>
          <w:sz w:val="22"/>
          <w:szCs w:val="22"/>
        </w:rPr>
        <w:t>Стихи</w:t>
      </w:r>
      <w:r>
        <w:rPr>
          <w:color w:val="231E1F"/>
          <w:spacing w:val="55"/>
          <w:w w:val="112"/>
          <w:sz w:val="22"/>
          <w:szCs w:val="22"/>
        </w:rPr>
        <w:t xml:space="preserve"> </w:t>
      </w:r>
      <w:r>
        <w:rPr>
          <w:color w:val="231E1F"/>
          <w:sz w:val="22"/>
          <w:szCs w:val="22"/>
        </w:rPr>
        <w:t xml:space="preserve">и </w:t>
      </w:r>
      <w:r>
        <w:rPr>
          <w:color w:val="231E1F"/>
          <w:spacing w:val="26"/>
          <w:sz w:val="22"/>
          <w:szCs w:val="22"/>
        </w:rPr>
        <w:t xml:space="preserve"> </w:t>
      </w:r>
      <w:r>
        <w:rPr>
          <w:color w:val="231E1F"/>
          <w:w w:val="115"/>
          <w:sz w:val="22"/>
          <w:szCs w:val="22"/>
        </w:rPr>
        <w:t>маленькие</w:t>
      </w:r>
      <w:r>
        <w:rPr>
          <w:color w:val="231E1F"/>
          <w:spacing w:val="54"/>
          <w:w w:val="115"/>
          <w:sz w:val="22"/>
          <w:szCs w:val="22"/>
        </w:rPr>
        <w:t xml:space="preserve"> </w:t>
      </w:r>
      <w:r>
        <w:rPr>
          <w:color w:val="231E1F"/>
          <w:w w:val="115"/>
          <w:sz w:val="22"/>
          <w:szCs w:val="22"/>
        </w:rPr>
        <w:t>рассказы</w:t>
      </w:r>
      <w:r>
        <w:rPr>
          <w:color w:val="231E1F"/>
          <w:spacing w:val="62"/>
          <w:w w:val="115"/>
          <w:sz w:val="22"/>
          <w:szCs w:val="22"/>
        </w:rPr>
        <w:t xml:space="preserve"> </w:t>
      </w:r>
      <w:r>
        <w:rPr>
          <w:color w:val="231E1F"/>
          <w:sz w:val="22"/>
          <w:szCs w:val="22"/>
        </w:rPr>
        <w:t xml:space="preserve">А. </w:t>
      </w:r>
      <w:r>
        <w:rPr>
          <w:color w:val="231E1F"/>
          <w:spacing w:val="41"/>
          <w:sz w:val="22"/>
          <w:szCs w:val="22"/>
        </w:rPr>
        <w:t xml:space="preserve"> </w:t>
      </w:r>
      <w:r>
        <w:rPr>
          <w:color w:val="231E1F"/>
          <w:w w:val="117"/>
          <w:sz w:val="22"/>
          <w:szCs w:val="22"/>
        </w:rPr>
        <w:t xml:space="preserve">Барто, </w:t>
      </w:r>
      <w:r>
        <w:rPr>
          <w:color w:val="231E1F"/>
          <w:sz w:val="22"/>
          <w:szCs w:val="22"/>
        </w:rPr>
        <w:t xml:space="preserve">Я. </w:t>
      </w:r>
      <w:r>
        <w:rPr>
          <w:color w:val="231E1F"/>
          <w:spacing w:val="25"/>
          <w:sz w:val="22"/>
          <w:szCs w:val="22"/>
        </w:rPr>
        <w:t xml:space="preserve"> </w:t>
      </w:r>
      <w:r>
        <w:rPr>
          <w:color w:val="231E1F"/>
          <w:w w:val="118"/>
          <w:sz w:val="22"/>
          <w:szCs w:val="22"/>
        </w:rPr>
        <w:t>Акима,</w:t>
      </w:r>
      <w:r>
        <w:rPr>
          <w:color w:val="231E1F"/>
          <w:spacing w:val="28"/>
          <w:w w:val="118"/>
          <w:sz w:val="22"/>
          <w:szCs w:val="22"/>
        </w:rPr>
        <w:t xml:space="preserve"> </w:t>
      </w:r>
      <w:r>
        <w:rPr>
          <w:color w:val="231E1F"/>
          <w:sz w:val="22"/>
          <w:szCs w:val="22"/>
        </w:rPr>
        <w:t xml:space="preserve">Г. </w:t>
      </w:r>
      <w:r>
        <w:rPr>
          <w:color w:val="231E1F"/>
          <w:spacing w:val="10"/>
          <w:sz w:val="22"/>
          <w:szCs w:val="22"/>
        </w:rPr>
        <w:t xml:space="preserve"> </w:t>
      </w:r>
      <w:r>
        <w:rPr>
          <w:color w:val="231E1F"/>
          <w:w w:val="118"/>
          <w:sz w:val="22"/>
          <w:szCs w:val="22"/>
        </w:rPr>
        <w:t>Граубина,</w:t>
      </w:r>
      <w:r>
        <w:rPr>
          <w:color w:val="231E1F"/>
          <w:spacing w:val="-19"/>
          <w:w w:val="118"/>
          <w:sz w:val="22"/>
          <w:szCs w:val="22"/>
        </w:rPr>
        <w:t xml:space="preserve"> </w:t>
      </w:r>
      <w:r>
        <w:rPr>
          <w:color w:val="231E1F"/>
          <w:w w:val="118"/>
          <w:sz w:val="22"/>
          <w:szCs w:val="22"/>
        </w:rPr>
        <w:t>Б.</w:t>
      </w:r>
      <w:r>
        <w:rPr>
          <w:color w:val="231E1F"/>
          <w:spacing w:val="44"/>
          <w:w w:val="118"/>
          <w:sz w:val="22"/>
          <w:szCs w:val="22"/>
        </w:rPr>
        <w:t xml:space="preserve"> </w:t>
      </w:r>
      <w:r>
        <w:rPr>
          <w:color w:val="231E1F"/>
          <w:w w:val="118"/>
          <w:sz w:val="22"/>
          <w:szCs w:val="22"/>
        </w:rPr>
        <w:t>Заходера,</w:t>
      </w:r>
      <w:r>
        <w:rPr>
          <w:color w:val="231E1F"/>
          <w:spacing w:val="10"/>
          <w:w w:val="118"/>
          <w:sz w:val="22"/>
          <w:szCs w:val="22"/>
        </w:rPr>
        <w:t xml:space="preserve"> </w:t>
      </w:r>
      <w:r>
        <w:rPr>
          <w:color w:val="231E1F"/>
          <w:sz w:val="22"/>
          <w:szCs w:val="22"/>
        </w:rPr>
        <w:t xml:space="preserve">О.  </w:t>
      </w:r>
      <w:r>
        <w:rPr>
          <w:color w:val="231E1F"/>
          <w:w w:val="113"/>
          <w:sz w:val="22"/>
          <w:szCs w:val="22"/>
        </w:rPr>
        <w:t>Григорьева,</w:t>
      </w:r>
      <w:r>
        <w:rPr>
          <w:color w:val="231E1F"/>
          <w:spacing w:val="31"/>
          <w:w w:val="113"/>
          <w:sz w:val="22"/>
          <w:szCs w:val="22"/>
        </w:rPr>
        <w:t xml:space="preserve"> </w:t>
      </w:r>
      <w:r>
        <w:rPr>
          <w:color w:val="231E1F"/>
          <w:sz w:val="22"/>
          <w:szCs w:val="22"/>
        </w:rPr>
        <w:t xml:space="preserve">В. </w:t>
      </w:r>
      <w:r>
        <w:rPr>
          <w:color w:val="231E1F"/>
          <w:spacing w:val="11"/>
          <w:sz w:val="22"/>
          <w:szCs w:val="22"/>
        </w:rPr>
        <w:t xml:space="preserve"> </w:t>
      </w:r>
      <w:r>
        <w:rPr>
          <w:color w:val="231E1F"/>
          <w:w w:val="116"/>
          <w:sz w:val="22"/>
          <w:szCs w:val="22"/>
        </w:rPr>
        <w:t xml:space="preserve">Бирюкова, </w:t>
      </w:r>
      <w:r>
        <w:rPr>
          <w:color w:val="231E1F"/>
          <w:sz w:val="22"/>
          <w:szCs w:val="22"/>
        </w:rPr>
        <w:t>М.</w:t>
      </w:r>
      <w:r>
        <w:rPr>
          <w:color w:val="231E1F"/>
          <w:spacing w:val="31"/>
          <w:sz w:val="22"/>
          <w:szCs w:val="22"/>
        </w:rPr>
        <w:t xml:space="preserve"> </w:t>
      </w:r>
      <w:r>
        <w:rPr>
          <w:color w:val="231E1F"/>
          <w:w w:val="116"/>
          <w:sz w:val="22"/>
          <w:szCs w:val="22"/>
        </w:rPr>
        <w:t>Зощенко,</w:t>
      </w:r>
      <w:r>
        <w:rPr>
          <w:color w:val="231E1F"/>
          <w:spacing w:val="-6"/>
          <w:w w:val="116"/>
          <w:sz w:val="22"/>
          <w:szCs w:val="22"/>
        </w:rPr>
        <w:t xml:space="preserve"> </w:t>
      </w:r>
      <w:r>
        <w:rPr>
          <w:color w:val="231E1F"/>
          <w:sz w:val="22"/>
          <w:szCs w:val="22"/>
        </w:rPr>
        <w:t>В.</w:t>
      </w:r>
      <w:r>
        <w:rPr>
          <w:color w:val="231E1F"/>
          <w:spacing w:val="31"/>
          <w:sz w:val="22"/>
          <w:szCs w:val="22"/>
        </w:rPr>
        <w:t xml:space="preserve"> </w:t>
      </w:r>
      <w:r>
        <w:rPr>
          <w:color w:val="231E1F"/>
          <w:w w:val="114"/>
          <w:sz w:val="22"/>
          <w:szCs w:val="22"/>
        </w:rPr>
        <w:t>Драгунского,</w:t>
      </w:r>
      <w:r>
        <w:rPr>
          <w:color w:val="231E1F"/>
          <w:spacing w:val="-5"/>
          <w:w w:val="114"/>
          <w:sz w:val="22"/>
          <w:szCs w:val="22"/>
        </w:rPr>
        <w:t xml:space="preserve"> </w:t>
      </w:r>
      <w:r>
        <w:rPr>
          <w:color w:val="231E1F"/>
          <w:sz w:val="22"/>
          <w:szCs w:val="22"/>
        </w:rPr>
        <w:t>М.</w:t>
      </w:r>
      <w:r>
        <w:rPr>
          <w:color w:val="231E1F"/>
          <w:spacing w:val="31"/>
          <w:sz w:val="22"/>
          <w:szCs w:val="22"/>
        </w:rPr>
        <w:t xml:space="preserve"> </w:t>
      </w:r>
      <w:r>
        <w:rPr>
          <w:color w:val="231E1F"/>
          <w:w w:val="112"/>
          <w:sz w:val="22"/>
          <w:szCs w:val="22"/>
        </w:rPr>
        <w:t>Коршунова</w:t>
      </w:r>
      <w:r>
        <w:rPr>
          <w:color w:val="231E1F"/>
          <w:spacing w:val="-4"/>
          <w:w w:val="112"/>
          <w:sz w:val="22"/>
          <w:szCs w:val="22"/>
        </w:rPr>
        <w:t xml:space="preserve"> </w:t>
      </w:r>
      <w:r>
        <w:rPr>
          <w:color w:val="231E1F"/>
          <w:sz w:val="22"/>
          <w:szCs w:val="22"/>
        </w:rPr>
        <w:t>о</w:t>
      </w:r>
      <w:r>
        <w:rPr>
          <w:color w:val="231E1F"/>
          <w:spacing w:val="8"/>
          <w:sz w:val="22"/>
          <w:szCs w:val="22"/>
        </w:rPr>
        <w:t xml:space="preserve"> </w:t>
      </w:r>
      <w:r>
        <w:rPr>
          <w:color w:val="231E1F"/>
          <w:w w:val="116"/>
          <w:sz w:val="22"/>
          <w:szCs w:val="22"/>
        </w:rPr>
        <w:t>детях</w:t>
      </w:r>
      <w:r>
        <w:rPr>
          <w:color w:val="231E1F"/>
          <w:spacing w:val="-6"/>
          <w:w w:val="116"/>
          <w:sz w:val="22"/>
          <w:szCs w:val="22"/>
        </w:rPr>
        <w:t xml:space="preserve"> </w:t>
      </w:r>
      <w:r>
        <w:rPr>
          <w:color w:val="231E1F"/>
          <w:sz w:val="22"/>
          <w:szCs w:val="22"/>
        </w:rPr>
        <w:t>и</w:t>
      </w:r>
      <w:r>
        <w:rPr>
          <w:color w:val="231E1F"/>
          <w:spacing w:val="22"/>
          <w:sz w:val="22"/>
          <w:szCs w:val="22"/>
        </w:rPr>
        <w:t xml:space="preserve"> </w:t>
      </w:r>
      <w:r>
        <w:rPr>
          <w:color w:val="231E1F"/>
          <w:w w:val="118"/>
          <w:sz w:val="22"/>
          <w:szCs w:val="22"/>
        </w:rPr>
        <w:t>родителях,</w:t>
      </w:r>
      <w:r>
        <w:rPr>
          <w:color w:val="231E1F"/>
          <w:spacing w:val="-27"/>
          <w:w w:val="118"/>
          <w:sz w:val="22"/>
          <w:szCs w:val="22"/>
        </w:rPr>
        <w:t xml:space="preserve"> </w:t>
      </w:r>
      <w:r>
        <w:rPr>
          <w:color w:val="231E1F"/>
          <w:w w:val="118"/>
          <w:sz w:val="22"/>
          <w:szCs w:val="22"/>
        </w:rPr>
        <w:t xml:space="preserve">их </w:t>
      </w:r>
      <w:r>
        <w:rPr>
          <w:color w:val="231E1F"/>
          <w:w w:val="115"/>
          <w:sz w:val="22"/>
          <w:szCs w:val="22"/>
        </w:rPr>
        <w:t>взаимоотношениях,</w:t>
      </w:r>
      <w:r>
        <w:rPr>
          <w:color w:val="231E1F"/>
          <w:spacing w:val="-25"/>
          <w:w w:val="115"/>
          <w:sz w:val="22"/>
          <w:szCs w:val="22"/>
        </w:rPr>
        <w:t xml:space="preserve"> </w:t>
      </w:r>
      <w:r>
        <w:rPr>
          <w:color w:val="231E1F"/>
          <w:sz w:val="22"/>
          <w:szCs w:val="22"/>
        </w:rPr>
        <w:t>о</w:t>
      </w:r>
      <w:r>
        <w:rPr>
          <w:color w:val="231E1F"/>
          <w:spacing w:val="-11"/>
          <w:sz w:val="22"/>
          <w:szCs w:val="22"/>
        </w:rPr>
        <w:t xml:space="preserve"> </w:t>
      </w:r>
      <w:r>
        <w:rPr>
          <w:color w:val="231E1F"/>
          <w:sz w:val="22"/>
          <w:szCs w:val="22"/>
        </w:rPr>
        <w:t>любви</w:t>
      </w:r>
      <w:r>
        <w:rPr>
          <w:color w:val="231E1F"/>
          <w:spacing w:val="44"/>
          <w:sz w:val="22"/>
          <w:szCs w:val="22"/>
        </w:rPr>
        <w:t xml:space="preserve"> </w:t>
      </w:r>
      <w:r>
        <w:rPr>
          <w:color w:val="231E1F"/>
          <w:sz w:val="22"/>
          <w:szCs w:val="22"/>
        </w:rPr>
        <w:t>и</w:t>
      </w:r>
      <w:r>
        <w:rPr>
          <w:color w:val="231E1F"/>
          <w:spacing w:val="2"/>
          <w:sz w:val="22"/>
          <w:szCs w:val="22"/>
        </w:rPr>
        <w:t xml:space="preserve"> </w:t>
      </w:r>
      <w:r>
        <w:rPr>
          <w:color w:val="231E1F"/>
          <w:w w:val="115"/>
          <w:sz w:val="22"/>
          <w:szCs w:val="22"/>
        </w:rPr>
        <w:t>взаимопонимании,</w:t>
      </w:r>
      <w:r>
        <w:rPr>
          <w:color w:val="231E1F"/>
          <w:spacing w:val="-25"/>
          <w:w w:val="115"/>
          <w:sz w:val="22"/>
          <w:szCs w:val="22"/>
        </w:rPr>
        <w:t xml:space="preserve"> </w:t>
      </w:r>
      <w:r>
        <w:rPr>
          <w:color w:val="231E1F"/>
          <w:sz w:val="22"/>
          <w:szCs w:val="22"/>
        </w:rPr>
        <w:t>о</w:t>
      </w:r>
      <w:r>
        <w:rPr>
          <w:color w:val="231E1F"/>
          <w:spacing w:val="-11"/>
          <w:sz w:val="22"/>
          <w:szCs w:val="22"/>
        </w:rPr>
        <w:t xml:space="preserve"> </w:t>
      </w:r>
      <w:r>
        <w:rPr>
          <w:color w:val="231E1F"/>
          <w:w w:val="112"/>
          <w:sz w:val="22"/>
          <w:szCs w:val="22"/>
        </w:rPr>
        <w:t>младших</w:t>
      </w:r>
      <w:r>
        <w:rPr>
          <w:color w:val="231E1F"/>
          <w:spacing w:val="2"/>
          <w:w w:val="112"/>
          <w:sz w:val="22"/>
          <w:szCs w:val="22"/>
        </w:rPr>
        <w:t xml:space="preserve"> </w:t>
      </w:r>
      <w:r>
        <w:rPr>
          <w:color w:val="231E1F"/>
          <w:w w:val="112"/>
          <w:sz w:val="22"/>
          <w:szCs w:val="22"/>
        </w:rPr>
        <w:t xml:space="preserve">сестрён- </w:t>
      </w:r>
      <w:r>
        <w:rPr>
          <w:color w:val="231E1F"/>
          <w:sz w:val="22"/>
          <w:szCs w:val="22"/>
        </w:rPr>
        <w:t xml:space="preserve">ках </w:t>
      </w:r>
      <w:r>
        <w:rPr>
          <w:color w:val="231E1F"/>
          <w:spacing w:val="12"/>
          <w:sz w:val="22"/>
          <w:szCs w:val="22"/>
        </w:rPr>
        <w:t xml:space="preserve"> </w:t>
      </w:r>
      <w:r>
        <w:rPr>
          <w:color w:val="231E1F"/>
          <w:sz w:val="22"/>
          <w:szCs w:val="22"/>
        </w:rPr>
        <w:t>и</w:t>
      </w:r>
      <w:r>
        <w:rPr>
          <w:color w:val="231E1F"/>
          <w:spacing w:val="20"/>
          <w:sz w:val="22"/>
          <w:szCs w:val="22"/>
        </w:rPr>
        <w:t xml:space="preserve"> </w:t>
      </w:r>
      <w:r>
        <w:rPr>
          <w:color w:val="231E1F"/>
          <w:w w:val="116"/>
          <w:sz w:val="22"/>
          <w:szCs w:val="22"/>
        </w:rPr>
        <w:t>братишках</w:t>
      </w:r>
      <w:r>
        <w:rPr>
          <w:color w:val="231E1F"/>
          <w:spacing w:val="-8"/>
          <w:w w:val="116"/>
          <w:sz w:val="22"/>
          <w:szCs w:val="22"/>
        </w:rPr>
        <w:t xml:space="preserve"> </w:t>
      </w:r>
      <w:r>
        <w:rPr>
          <w:color w:val="231E1F"/>
          <w:sz w:val="22"/>
          <w:szCs w:val="22"/>
        </w:rPr>
        <w:t>и</w:t>
      </w:r>
      <w:r>
        <w:rPr>
          <w:color w:val="231E1F"/>
          <w:spacing w:val="20"/>
          <w:sz w:val="22"/>
          <w:szCs w:val="22"/>
        </w:rPr>
        <w:t xml:space="preserve"> </w:t>
      </w:r>
      <w:r>
        <w:rPr>
          <w:color w:val="231E1F"/>
          <w:w w:val="112"/>
          <w:sz w:val="22"/>
          <w:szCs w:val="22"/>
        </w:rPr>
        <w:t>отношении</w:t>
      </w:r>
      <w:r>
        <w:rPr>
          <w:color w:val="231E1F"/>
          <w:spacing w:val="-6"/>
          <w:w w:val="112"/>
          <w:sz w:val="22"/>
          <w:szCs w:val="22"/>
        </w:rPr>
        <w:t xml:space="preserve"> </w:t>
      </w:r>
      <w:r>
        <w:rPr>
          <w:color w:val="231E1F"/>
          <w:w w:val="122"/>
          <w:sz w:val="22"/>
          <w:szCs w:val="22"/>
        </w:rPr>
        <w:t>к</w:t>
      </w:r>
      <w:r>
        <w:rPr>
          <w:color w:val="231E1F"/>
          <w:spacing w:val="-5"/>
          <w:w w:val="122"/>
          <w:sz w:val="22"/>
          <w:szCs w:val="22"/>
        </w:rPr>
        <w:t xml:space="preserve"> </w:t>
      </w:r>
      <w:r>
        <w:rPr>
          <w:color w:val="231E1F"/>
          <w:w w:val="122"/>
          <w:sz w:val="22"/>
          <w:szCs w:val="22"/>
        </w:rPr>
        <w:t>ним.</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w w:val="109"/>
          <w:sz w:val="22"/>
          <w:szCs w:val="22"/>
        </w:rPr>
        <w:t>Ребятам</w:t>
      </w:r>
      <w:r>
        <w:rPr>
          <w:b/>
          <w:bCs/>
          <w:color w:val="231E1F"/>
          <w:spacing w:val="41"/>
          <w:w w:val="109"/>
          <w:sz w:val="22"/>
          <w:szCs w:val="22"/>
        </w:rPr>
        <w:t xml:space="preserve"> </w:t>
      </w:r>
      <w:r>
        <w:rPr>
          <w:b/>
          <w:bCs/>
          <w:color w:val="231E1F"/>
          <w:sz w:val="22"/>
          <w:szCs w:val="22"/>
        </w:rPr>
        <w:t>о</w:t>
      </w:r>
      <w:r>
        <w:rPr>
          <w:b/>
          <w:bCs/>
          <w:color w:val="231E1F"/>
          <w:spacing w:val="55"/>
          <w:sz w:val="22"/>
          <w:szCs w:val="22"/>
        </w:rPr>
        <w:t xml:space="preserve"> </w:t>
      </w:r>
      <w:r>
        <w:rPr>
          <w:b/>
          <w:bCs/>
          <w:color w:val="231E1F"/>
          <w:w w:val="109"/>
          <w:sz w:val="22"/>
          <w:szCs w:val="22"/>
        </w:rPr>
        <w:t>зверятах</w:t>
      </w:r>
      <w:r>
        <w:rPr>
          <w:b/>
          <w:bCs/>
          <w:color w:val="231E1F"/>
          <w:spacing w:val="41"/>
          <w:w w:val="109"/>
          <w:sz w:val="22"/>
          <w:szCs w:val="22"/>
        </w:rPr>
        <w:t xml:space="preserve"> </w:t>
      </w:r>
      <w:r>
        <w:rPr>
          <w:b/>
          <w:bCs/>
          <w:color w:val="231E1F"/>
          <w:sz w:val="22"/>
          <w:szCs w:val="22"/>
        </w:rPr>
        <w:t xml:space="preserve">(12 </w:t>
      </w:r>
      <w:r>
        <w:rPr>
          <w:b/>
          <w:bCs/>
          <w:color w:val="231E1F"/>
          <w:spacing w:val="29"/>
          <w:sz w:val="22"/>
          <w:szCs w:val="22"/>
        </w:rPr>
        <w:t xml:space="preserve"> </w:t>
      </w:r>
      <w:r>
        <w:rPr>
          <w:b/>
          <w:bCs/>
          <w:color w:val="231E1F"/>
          <w:sz w:val="22"/>
          <w:szCs w:val="22"/>
        </w:rPr>
        <w:t xml:space="preserve">или </w:t>
      </w:r>
      <w:r>
        <w:rPr>
          <w:b/>
          <w:bCs/>
          <w:color w:val="231E1F"/>
          <w:spacing w:val="17"/>
          <w:sz w:val="22"/>
          <w:szCs w:val="22"/>
        </w:rPr>
        <w:t xml:space="preserve"> </w:t>
      </w:r>
      <w:r>
        <w:rPr>
          <w:b/>
          <w:bCs/>
          <w:color w:val="231E1F"/>
          <w:sz w:val="22"/>
          <w:szCs w:val="22"/>
        </w:rPr>
        <w:t xml:space="preserve">9 </w:t>
      </w:r>
      <w:r>
        <w:rPr>
          <w:b/>
          <w:bCs/>
          <w:color w:val="231E1F"/>
          <w:spacing w:val="8"/>
          <w:sz w:val="22"/>
          <w:szCs w:val="22"/>
        </w:rPr>
        <w:t xml:space="preserve"> </w:t>
      </w:r>
      <w:r>
        <w:rPr>
          <w:b/>
          <w:bCs/>
          <w:color w:val="231E1F"/>
          <w:sz w:val="22"/>
          <w:szCs w:val="22"/>
        </w:rPr>
        <w:t xml:space="preserve">ч). </w:t>
      </w:r>
      <w:r>
        <w:rPr>
          <w:b/>
          <w:bCs/>
          <w:color w:val="231E1F"/>
          <w:spacing w:val="6"/>
          <w:sz w:val="22"/>
          <w:szCs w:val="22"/>
        </w:rPr>
        <w:t xml:space="preserve"> </w:t>
      </w:r>
      <w:r>
        <w:rPr>
          <w:color w:val="231E1F"/>
          <w:w w:val="112"/>
          <w:sz w:val="22"/>
          <w:szCs w:val="22"/>
        </w:rPr>
        <w:t>Стихи</w:t>
      </w:r>
      <w:r>
        <w:rPr>
          <w:color w:val="231E1F"/>
          <w:spacing w:val="39"/>
          <w:w w:val="112"/>
          <w:sz w:val="22"/>
          <w:szCs w:val="22"/>
        </w:rPr>
        <w:t xml:space="preserve"> </w:t>
      </w:r>
      <w:r>
        <w:rPr>
          <w:color w:val="231E1F"/>
          <w:sz w:val="22"/>
          <w:szCs w:val="22"/>
        </w:rPr>
        <w:t xml:space="preserve">и </w:t>
      </w:r>
      <w:r>
        <w:rPr>
          <w:color w:val="231E1F"/>
          <w:spacing w:val="10"/>
          <w:sz w:val="22"/>
          <w:szCs w:val="22"/>
        </w:rPr>
        <w:t xml:space="preserve"> </w:t>
      </w:r>
      <w:r>
        <w:rPr>
          <w:color w:val="231E1F"/>
          <w:w w:val="116"/>
          <w:sz w:val="22"/>
          <w:szCs w:val="22"/>
        </w:rPr>
        <w:t>маленькие</w:t>
      </w:r>
      <w:r>
        <w:rPr>
          <w:color w:val="231E1F"/>
          <w:spacing w:val="27"/>
          <w:w w:val="116"/>
          <w:sz w:val="22"/>
          <w:szCs w:val="22"/>
        </w:rPr>
        <w:t xml:space="preserve"> </w:t>
      </w:r>
      <w:r>
        <w:rPr>
          <w:color w:val="231E1F"/>
          <w:w w:val="116"/>
          <w:sz w:val="22"/>
          <w:szCs w:val="22"/>
        </w:rPr>
        <w:t xml:space="preserve">рассказы </w:t>
      </w:r>
      <w:r>
        <w:rPr>
          <w:color w:val="231E1F"/>
          <w:w w:val="120"/>
          <w:sz w:val="22"/>
          <w:szCs w:val="22"/>
        </w:rPr>
        <w:t>Б.</w:t>
      </w:r>
      <w:r>
        <w:rPr>
          <w:color w:val="231E1F"/>
          <w:spacing w:val="20"/>
          <w:w w:val="120"/>
          <w:sz w:val="22"/>
          <w:szCs w:val="22"/>
        </w:rPr>
        <w:t xml:space="preserve"> </w:t>
      </w:r>
      <w:r>
        <w:rPr>
          <w:color w:val="231E1F"/>
          <w:w w:val="120"/>
          <w:sz w:val="22"/>
          <w:szCs w:val="22"/>
        </w:rPr>
        <w:t>Заходера,</w:t>
      </w:r>
      <w:r>
        <w:rPr>
          <w:color w:val="231E1F"/>
          <w:spacing w:val="-29"/>
          <w:w w:val="120"/>
          <w:sz w:val="22"/>
          <w:szCs w:val="22"/>
        </w:rPr>
        <w:t xml:space="preserve"> </w:t>
      </w:r>
      <w:r>
        <w:rPr>
          <w:color w:val="231E1F"/>
          <w:sz w:val="22"/>
          <w:szCs w:val="22"/>
        </w:rPr>
        <w:t>С.</w:t>
      </w:r>
      <w:r>
        <w:rPr>
          <w:color w:val="231E1F"/>
          <w:spacing w:val="36"/>
          <w:sz w:val="22"/>
          <w:szCs w:val="22"/>
        </w:rPr>
        <w:t xml:space="preserve"> </w:t>
      </w:r>
      <w:r>
        <w:rPr>
          <w:color w:val="231E1F"/>
          <w:w w:val="115"/>
          <w:sz w:val="22"/>
          <w:szCs w:val="22"/>
        </w:rPr>
        <w:t>Михалкова,</w:t>
      </w:r>
      <w:r>
        <w:rPr>
          <w:color w:val="231E1F"/>
          <w:spacing w:val="10"/>
          <w:w w:val="115"/>
          <w:sz w:val="22"/>
          <w:szCs w:val="22"/>
        </w:rPr>
        <w:t xml:space="preserve"> </w:t>
      </w:r>
      <w:r>
        <w:rPr>
          <w:color w:val="231E1F"/>
          <w:sz w:val="22"/>
          <w:szCs w:val="22"/>
        </w:rPr>
        <w:t>Г.</w:t>
      </w:r>
      <w:r>
        <w:rPr>
          <w:color w:val="231E1F"/>
          <w:spacing w:val="45"/>
          <w:sz w:val="22"/>
          <w:szCs w:val="22"/>
        </w:rPr>
        <w:t xml:space="preserve"> </w:t>
      </w:r>
      <w:r>
        <w:rPr>
          <w:color w:val="231E1F"/>
          <w:w w:val="113"/>
          <w:sz w:val="22"/>
          <w:szCs w:val="22"/>
        </w:rPr>
        <w:t>Граубина,</w:t>
      </w:r>
      <w:r>
        <w:rPr>
          <w:color w:val="231E1F"/>
          <w:spacing w:val="11"/>
          <w:w w:val="113"/>
          <w:sz w:val="22"/>
          <w:szCs w:val="22"/>
        </w:rPr>
        <w:t xml:space="preserve"> </w:t>
      </w:r>
      <w:r>
        <w:rPr>
          <w:color w:val="231E1F"/>
          <w:sz w:val="22"/>
          <w:szCs w:val="22"/>
        </w:rPr>
        <w:t>Ю.</w:t>
      </w:r>
      <w:r>
        <w:rPr>
          <w:color w:val="231E1F"/>
          <w:spacing w:val="46"/>
          <w:sz w:val="22"/>
          <w:szCs w:val="22"/>
        </w:rPr>
        <w:t xml:space="preserve"> </w:t>
      </w:r>
      <w:r>
        <w:rPr>
          <w:color w:val="231E1F"/>
          <w:w w:val="112"/>
          <w:sz w:val="22"/>
          <w:szCs w:val="22"/>
        </w:rPr>
        <w:t>Мориц,</w:t>
      </w:r>
      <w:r>
        <w:rPr>
          <w:color w:val="231E1F"/>
          <w:spacing w:val="11"/>
          <w:w w:val="112"/>
          <w:sz w:val="22"/>
          <w:szCs w:val="22"/>
        </w:rPr>
        <w:t xml:space="preserve"> </w:t>
      </w:r>
      <w:r>
        <w:rPr>
          <w:color w:val="231E1F"/>
          <w:sz w:val="22"/>
          <w:szCs w:val="22"/>
        </w:rPr>
        <w:t>М.</w:t>
      </w:r>
      <w:r>
        <w:rPr>
          <w:color w:val="231E1F"/>
          <w:spacing w:val="46"/>
          <w:sz w:val="22"/>
          <w:szCs w:val="22"/>
        </w:rPr>
        <w:t xml:space="preserve"> </w:t>
      </w:r>
      <w:r>
        <w:rPr>
          <w:color w:val="231E1F"/>
          <w:w w:val="116"/>
          <w:sz w:val="22"/>
          <w:szCs w:val="22"/>
        </w:rPr>
        <w:t xml:space="preserve">Пришвина, </w:t>
      </w:r>
      <w:r>
        <w:rPr>
          <w:color w:val="231E1F"/>
          <w:sz w:val="22"/>
          <w:szCs w:val="22"/>
        </w:rPr>
        <w:t xml:space="preserve">Е.  </w:t>
      </w:r>
      <w:r>
        <w:rPr>
          <w:color w:val="231E1F"/>
          <w:w w:val="117"/>
          <w:sz w:val="22"/>
          <w:szCs w:val="22"/>
        </w:rPr>
        <w:t>Чарушина,</w:t>
      </w:r>
      <w:r>
        <w:rPr>
          <w:color w:val="231E1F"/>
          <w:spacing w:val="10"/>
          <w:w w:val="117"/>
          <w:sz w:val="22"/>
          <w:szCs w:val="22"/>
        </w:rPr>
        <w:t xml:space="preserve"> </w:t>
      </w:r>
      <w:r>
        <w:rPr>
          <w:color w:val="231E1F"/>
          <w:sz w:val="22"/>
          <w:szCs w:val="22"/>
        </w:rPr>
        <w:t>М.</w:t>
      </w:r>
      <w:r>
        <w:rPr>
          <w:color w:val="231E1F"/>
          <w:spacing w:val="47"/>
          <w:sz w:val="22"/>
          <w:szCs w:val="22"/>
        </w:rPr>
        <w:t xml:space="preserve"> </w:t>
      </w:r>
      <w:r>
        <w:rPr>
          <w:color w:val="231E1F"/>
          <w:w w:val="114"/>
          <w:sz w:val="22"/>
          <w:szCs w:val="22"/>
        </w:rPr>
        <w:t>Коршунова,</w:t>
      </w:r>
      <w:r>
        <w:rPr>
          <w:color w:val="231E1F"/>
          <w:spacing w:val="11"/>
          <w:w w:val="114"/>
          <w:sz w:val="22"/>
          <w:szCs w:val="22"/>
        </w:rPr>
        <w:t xml:space="preserve"> </w:t>
      </w:r>
      <w:r>
        <w:rPr>
          <w:color w:val="231E1F"/>
          <w:sz w:val="22"/>
          <w:szCs w:val="22"/>
        </w:rPr>
        <w:t>Ю.</w:t>
      </w:r>
      <w:r>
        <w:rPr>
          <w:color w:val="231E1F"/>
          <w:spacing w:val="47"/>
          <w:sz w:val="22"/>
          <w:szCs w:val="22"/>
        </w:rPr>
        <w:t xml:space="preserve"> </w:t>
      </w:r>
      <w:r>
        <w:rPr>
          <w:color w:val="231E1F"/>
          <w:w w:val="116"/>
          <w:sz w:val="22"/>
          <w:szCs w:val="22"/>
        </w:rPr>
        <w:t>Коваля</w:t>
      </w:r>
      <w:r>
        <w:rPr>
          <w:color w:val="231E1F"/>
          <w:spacing w:val="10"/>
          <w:w w:val="116"/>
          <w:sz w:val="22"/>
          <w:szCs w:val="22"/>
        </w:rPr>
        <w:t xml:space="preserve"> </w:t>
      </w:r>
      <w:r>
        <w:rPr>
          <w:color w:val="231E1F"/>
          <w:sz w:val="22"/>
          <w:szCs w:val="22"/>
        </w:rPr>
        <w:t>о</w:t>
      </w:r>
      <w:r>
        <w:rPr>
          <w:color w:val="231E1F"/>
          <w:spacing w:val="25"/>
          <w:sz w:val="22"/>
          <w:szCs w:val="22"/>
        </w:rPr>
        <w:t xml:space="preserve"> </w:t>
      </w:r>
      <w:r>
        <w:rPr>
          <w:color w:val="231E1F"/>
          <w:w w:val="111"/>
          <w:sz w:val="22"/>
          <w:szCs w:val="22"/>
        </w:rPr>
        <w:t>дружбе</w:t>
      </w:r>
      <w:r>
        <w:rPr>
          <w:color w:val="231E1F"/>
          <w:spacing w:val="20"/>
          <w:w w:val="111"/>
          <w:sz w:val="22"/>
          <w:szCs w:val="22"/>
        </w:rPr>
        <w:t xml:space="preserve"> </w:t>
      </w:r>
      <w:r>
        <w:rPr>
          <w:color w:val="231E1F"/>
          <w:w w:val="111"/>
          <w:sz w:val="22"/>
          <w:szCs w:val="22"/>
        </w:rPr>
        <w:t>людей</w:t>
      </w:r>
      <w:r>
        <w:rPr>
          <w:color w:val="231E1F"/>
          <w:spacing w:val="13"/>
          <w:w w:val="111"/>
          <w:sz w:val="22"/>
          <w:szCs w:val="22"/>
        </w:rPr>
        <w:t xml:space="preserve"> </w:t>
      </w:r>
      <w:r>
        <w:rPr>
          <w:color w:val="231E1F"/>
          <w:sz w:val="22"/>
          <w:szCs w:val="22"/>
        </w:rPr>
        <w:t>и</w:t>
      </w:r>
      <w:r>
        <w:rPr>
          <w:color w:val="231E1F"/>
          <w:spacing w:val="38"/>
          <w:sz w:val="22"/>
          <w:szCs w:val="22"/>
        </w:rPr>
        <w:t xml:space="preserve"> </w:t>
      </w:r>
      <w:r>
        <w:rPr>
          <w:color w:val="231E1F"/>
          <w:w w:val="114"/>
          <w:sz w:val="22"/>
          <w:szCs w:val="22"/>
        </w:rPr>
        <w:t xml:space="preserve">живот- </w:t>
      </w:r>
      <w:r>
        <w:rPr>
          <w:color w:val="231E1F"/>
          <w:w w:val="119"/>
          <w:sz w:val="22"/>
          <w:szCs w:val="22"/>
        </w:rPr>
        <w:t>ных,</w:t>
      </w:r>
      <w:r>
        <w:rPr>
          <w:color w:val="231E1F"/>
          <w:spacing w:val="-9"/>
          <w:w w:val="119"/>
          <w:sz w:val="22"/>
          <w:szCs w:val="22"/>
        </w:rPr>
        <w:t xml:space="preserve"> </w:t>
      </w:r>
      <w:r>
        <w:rPr>
          <w:color w:val="231E1F"/>
          <w:sz w:val="22"/>
          <w:szCs w:val="22"/>
        </w:rPr>
        <w:t>о</w:t>
      </w:r>
      <w:r>
        <w:rPr>
          <w:color w:val="231E1F"/>
          <w:spacing w:val="6"/>
          <w:sz w:val="22"/>
          <w:szCs w:val="22"/>
        </w:rPr>
        <w:t xml:space="preserve"> </w:t>
      </w:r>
      <w:r>
        <w:rPr>
          <w:color w:val="231E1F"/>
          <w:w w:val="113"/>
          <w:sz w:val="22"/>
          <w:szCs w:val="22"/>
        </w:rPr>
        <w:t>взгляде</w:t>
      </w:r>
      <w:r>
        <w:rPr>
          <w:color w:val="231E1F"/>
          <w:spacing w:val="15"/>
          <w:w w:val="113"/>
          <w:sz w:val="22"/>
          <w:szCs w:val="22"/>
        </w:rPr>
        <w:t xml:space="preserve"> </w:t>
      </w:r>
      <w:r>
        <w:rPr>
          <w:color w:val="231E1F"/>
          <w:w w:val="113"/>
          <w:sz w:val="22"/>
          <w:szCs w:val="22"/>
        </w:rPr>
        <w:t>взрослого</w:t>
      </w:r>
      <w:r>
        <w:rPr>
          <w:color w:val="231E1F"/>
          <w:spacing w:val="-25"/>
          <w:w w:val="113"/>
          <w:sz w:val="22"/>
          <w:szCs w:val="22"/>
        </w:rPr>
        <w:t xml:space="preserve"> </w:t>
      </w:r>
      <w:r>
        <w:rPr>
          <w:color w:val="231E1F"/>
          <w:sz w:val="22"/>
          <w:szCs w:val="22"/>
        </w:rPr>
        <w:t>и</w:t>
      </w:r>
      <w:r>
        <w:rPr>
          <w:color w:val="231E1F"/>
          <w:spacing w:val="20"/>
          <w:sz w:val="22"/>
          <w:szCs w:val="22"/>
        </w:rPr>
        <w:t xml:space="preserve"> </w:t>
      </w:r>
      <w:r>
        <w:rPr>
          <w:color w:val="231E1F"/>
          <w:w w:val="113"/>
          <w:sz w:val="22"/>
          <w:szCs w:val="22"/>
        </w:rPr>
        <w:t>ребёнка</w:t>
      </w:r>
      <w:r>
        <w:rPr>
          <w:color w:val="231E1F"/>
          <w:spacing w:val="-6"/>
          <w:w w:val="113"/>
          <w:sz w:val="22"/>
          <w:szCs w:val="22"/>
        </w:rPr>
        <w:t xml:space="preserve"> </w:t>
      </w:r>
      <w:r>
        <w:rPr>
          <w:color w:val="231E1F"/>
          <w:sz w:val="22"/>
          <w:szCs w:val="22"/>
        </w:rPr>
        <w:t>на</w:t>
      </w:r>
      <w:r>
        <w:rPr>
          <w:color w:val="231E1F"/>
          <w:spacing w:val="33"/>
          <w:sz w:val="22"/>
          <w:szCs w:val="22"/>
        </w:rPr>
        <w:t xml:space="preserve"> </w:t>
      </w:r>
      <w:r>
        <w:rPr>
          <w:color w:val="231E1F"/>
          <w:sz w:val="22"/>
          <w:szCs w:val="22"/>
        </w:rPr>
        <w:t>мир</w:t>
      </w:r>
      <w:r>
        <w:rPr>
          <w:color w:val="231E1F"/>
          <w:spacing w:val="52"/>
          <w:sz w:val="22"/>
          <w:szCs w:val="22"/>
        </w:rPr>
        <w:t xml:space="preserve"> </w:t>
      </w:r>
      <w:r>
        <w:rPr>
          <w:color w:val="231E1F"/>
          <w:w w:val="114"/>
          <w:sz w:val="22"/>
          <w:szCs w:val="22"/>
        </w:rPr>
        <w:t>природы.</w:t>
      </w:r>
    </w:p>
    <w:p w:rsidR="00744132" w:rsidRDefault="00744132" w:rsidP="00744132">
      <w:pPr>
        <w:widowControl w:val="0"/>
        <w:tabs>
          <w:tab w:val="left" w:pos="9072"/>
        </w:tabs>
        <w:autoSpaceDE w:val="0"/>
        <w:autoSpaceDN w:val="0"/>
        <w:adjustRightInd w:val="0"/>
        <w:jc w:val="both"/>
        <w:rPr>
          <w:color w:val="000000"/>
          <w:sz w:val="22"/>
          <w:szCs w:val="22"/>
        </w:rPr>
      </w:pPr>
      <w:r>
        <w:rPr>
          <w:b/>
          <w:bCs/>
          <w:color w:val="231E1F"/>
          <w:spacing w:val="-2"/>
          <w:sz w:val="22"/>
          <w:szCs w:val="22"/>
        </w:rPr>
        <w:t>Маленьки</w:t>
      </w:r>
      <w:r>
        <w:rPr>
          <w:b/>
          <w:bCs/>
          <w:color w:val="231E1F"/>
          <w:sz w:val="22"/>
          <w:szCs w:val="22"/>
        </w:rPr>
        <w:t xml:space="preserve">е </w:t>
      </w:r>
      <w:r>
        <w:rPr>
          <w:b/>
          <w:bCs/>
          <w:color w:val="231E1F"/>
          <w:spacing w:val="7"/>
          <w:sz w:val="22"/>
          <w:szCs w:val="22"/>
        </w:rPr>
        <w:t xml:space="preserve"> </w:t>
      </w:r>
      <w:r>
        <w:rPr>
          <w:b/>
          <w:bCs/>
          <w:color w:val="231E1F"/>
          <w:spacing w:val="-2"/>
          <w:sz w:val="22"/>
          <w:szCs w:val="22"/>
        </w:rPr>
        <w:t>открыти</w:t>
      </w:r>
      <w:r>
        <w:rPr>
          <w:b/>
          <w:bCs/>
          <w:color w:val="231E1F"/>
          <w:sz w:val="22"/>
          <w:szCs w:val="22"/>
        </w:rPr>
        <w:t xml:space="preserve">я  </w:t>
      </w:r>
      <w:r>
        <w:rPr>
          <w:b/>
          <w:bCs/>
          <w:color w:val="231E1F"/>
          <w:spacing w:val="-2"/>
          <w:sz w:val="22"/>
          <w:szCs w:val="22"/>
        </w:rPr>
        <w:t>(1</w:t>
      </w:r>
      <w:r>
        <w:rPr>
          <w:b/>
          <w:bCs/>
          <w:color w:val="231E1F"/>
          <w:sz w:val="22"/>
          <w:szCs w:val="22"/>
        </w:rPr>
        <w:t>3</w:t>
      </w:r>
      <w:r>
        <w:rPr>
          <w:b/>
          <w:bCs/>
          <w:color w:val="231E1F"/>
          <w:spacing w:val="44"/>
          <w:sz w:val="22"/>
          <w:szCs w:val="22"/>
        </w:rPr>
        <w:t xml:space="preserve"> </w:t>
      </w:r>
      <w:r>
        <w:rPr>
          <w:b/>
          <w:bCs/>
          <w:color w:val="231E1F"/>
          <w:spacing w:val="-2"/>
          <w:sz w:val="22"/>
          <w:szCs w:val="22"/>
        </w:rPr>
        <w:t>ил</w:t>
      </w:r>
      <w:r>
        <w:rPr>
          <w:b/>
          <w:bCs/>
          <w:color w:val="231E1F"/>
          <w:sz w:val="22"/>
          <w:szCs w:val="22"/>
        </w:rPr>
        <w:t>и</w:t>
      </w:r>
      <w:r>
        <w:rPr>
          <w:b/>
          <w:bCs/>
          <w:color w:val="231E1F"/>
          <w:spacing w:val="32"/>
          <w:sz w:val="22"/>
          <w:szCs w:val="22"/>
        </w:rPr>
        <w:t xml:space="preserve"> </w:t>
      </w:r>
      <w:r>
        <w:rPr>
          <w:b/>
          <w:bCs/>
          <w:color w:val="231E1F"/>
          <w:sz w:val="22"/>
          <w:szCs w:val="22"/>
        </w:rPr>
        <w:t>9</w:t>
      </w:r>
      <w:r>
        <w:rPr>
          <w:b/>
          <w:bCs/>
          <w:color w:val="231E1F"/>
          <w:spacing w:val="22"/>
          <w:sz w:val="22"/>
          <w:szCs w:val="22"/>
        </w:rPr>
        <w:t xml:space="preserve"> </w:t>
      </w:r>
      <w:r>
        <w:rPr>
          <w:b/>
          <w:bCs/>
          <w:color w:val="231E1F"/>
          <w:spacing w:val="-2"/>
          <w:sz w:val="22"/>
          <w:szCs w:val="22"/>
        </w:rPr>
        <w:t>ч)</w:t>
      </w:r>
      <w:r>
        <w:rPr>
          <w:b/>
          <w:bCs/>
          <w:color w:val="231E1F"/>
          <w:sz w:val="22"/>
          <w:szCs w:val="22"/>
        </w:rPr>
        <w:t>.</w:t>
      </w:r>
      <w:r>
        <w:rPr>
          <w:b/>
          <w:bCs/>
          <w:color w:val="231E1F"/>
          <w:spacing w:val="21"/>
          <w:sz w:val="22"/>
          <w:szCs w:val="22"/>
        </w:rPr>
        <w:t xml:space="preserve"> </w:t>
      </w:r>
      <w:r>
        <w:rPr>
          <w:color w:val="231E1F"/>
          <w:spacing w:val="-2"/>
          <w:w w:val="112"/>
          <w:sz w:val="22"/>
          <w:szCs w:val="22"/>
        </w:rPr>
        <w:t>Стих</w:t>
      </w:r>
      <w:r>
        <w:rPr>
          <w:color w:val="231E1F"/>
          <w:w w:val="112"/>
          <w:sz w:val="22"/>
          <w:szCs w:val="22"/>
        </w:rPr>
        <w:t xml:space="preserve">и </w:t>
      </w:r>
      <w:r>
        <w:rPr>
          <w:color w:val="231E1F"/>
          <w:sz w:val="22"/>
          <w:szCs w:val="22"/>
        </w:rPr>
        <w:t>и</w:t>
      </w:r>
      <w:r>
        <w:rPr>
          <w:color w:val="231E1F"/>
          <w:spacing w:val="24"/>
          <w:sz w:val="22"/>
          <w:szCs w:val="22"/>
        </w:rPr>
        <w:t xml:space="preserve"> </w:t>
      </w:r>
      <w:r>
        <w:rPr>
          <w:color w:val="231E1F"/>
          <w:spacing w:val="-2"/>
          <w:w w:val="111"/>
          <w:sz w:val="22"/>
          <w:szCs w:val="22"/>
        </w:rPr>
        <w:t>небольши</w:t>
      </w:r>
      <w:r>
        <w:rPr>
          <w:color w:val="231E1F"/>
          <w:w w:val="111"/>
          <w:sz w:val="22"/>
          <w:szCs w:val="22"/>
        </w:rPr>
        <w:t>е</w:t>
      </w:r>
      <w:r>
        <w:rPr>
          <w:color w:val="231E1F"/>
          <w:spacing w:val="12"/>
          <w:w w:val="111"/>
          <w:sz w:val="22"/>
          <w:szCs w:val="22"/>
        </w:rPr>
        <w:t xml:space="preserve"> </w:t>
      </w:r>
      <w:r>
        <w:rPr>
          <w:color w:val="231E1F"/>
          <w:spacing w:val="-2"/>
          <w:w w:val="111"/>
          <w:sz w:val="22"/>
          <w:szCs w:val="22"/>
        </w:rPr>
        <w:t>рассказ</w:t>
      </w:r>
      <w:r>
        <w:rPr>
          <w:color w:val="231E1F"/>
          <w:w w:val="111"/>
          <w:sz w:val="22"/>
          <w:szCs w:val="22"/>
        </w:rPr>
        <w:t>ы</w:t>
      </w:r>
      <w:r>
        <w:rPr>
          <w:color w:val="231E1F"/>
          <w:spacing w:val="43"/>
          <w:w w:val="111"/>
          <w:sz w:val="22"/>
          <w:szCs w:val="22"/>
        </w:rPr>
        <w:t xml:space="preserve"> </w:t>
      </w:r>
      <w:r>
        <w:rPr>
          <w:color w:val="231E1F"/>
          <w:w w:val="111"/>
          <w:sz w:val="22"/>
          <w:szCs w:val="22"/>
        </w:rPr>
        <w:t xml:space="preserve">о </w:t>
      </w:r>
      <w:r>
        <w:rPr>
          <w:color w:val="231E1F"/>
          <w:spacing w:val="-2"/>
          <w:sz w:val="22"/>
          <w:szCs w:val="22"/>
        </w:rPr>
        <w:t>мир</w:t>
      </w:r>
      <w:r>
        <w:rPr>
          <w:color w:val="231E1F"/>
          <w:sz w:val="22"/>
          <w:szCs w:val="22"/>
        </w:rPr>
        <w:t xml:space="preserve">е </w:t>
      </w:r>
      <w:r>
        <w:rPr>
          <w:color w:val="231E1F"/>
          <w:spacing w:val="1"/>
          <w:sz w:val="22"/>
          <w:szCs w:val="22"/>
        </w:rPr>
        <w:t xml:space="preserve"> </w:t>
      </w:r>
      <w:r>
        <w:rPr>
          <w:color w:val="231E1F"/>
          <w:spacing w:val="-2"/>
          <w:w w:val="114"/>
          <w:sz w:val="22"/>
          <w:szCs w:val="22"/>
        </w:rPr>
        <w:t>природы</w:t>
      </w:r>
      <w:r>
        <w:rPr>
          <w:color w:val="231E1F"/>
          <w:w w:val="114"/>
          <w:sz w:val="22"/>
          <w:szCs w:val="22"/>
        </w:rPr>
        <w:t>,</w:t>
      </w:r>
      <w:r>
        <w:rPr>
          <w:color w:val="231E1F"/>
          <w:spacing w:val="-10"/>
          <w:w w:val="114"/>
          <w:sz w:val="22"/>
          <w:szCs w:val="22"/>
        </w:rPr>
        <w:t xml:space="preserve"> </w:t>
      </w:r>
      <w:r>
        <w:rPr>
          <w:color w:val="231E1F"/>
          <w:sz w:val="22"/>
          <w:szCs w:val="22"/>
        </w:rPr>
        <w:t>о</w:t>
      </w:r>
      <w:r>
        <w:rPr>
          <w:color w:val="231E1F"/>
          <w:spacing w:val="2"/>
          <w:sz w:val="22"/>
          <w:szCs w:val="22"/>
        </w:rPr>
        <w:t xml:space="preserve"> </w:t>
      </w:r>
      <w:r>
        <w:rPr>
          <w:color w:val="231E1F"/>
          <w:spacing w:val="-2"/>
          <w:sz w:val="22"/>
          <w:szCs w:val="22"/>
        </w:rPr>
        <w:t>ег</w:t>
      </w:r>
      <w:r>
        <w:rPr>
          <w:color w:val="231E1F"/>
          <w:sz w:val="22"/>
          <w:szCs w:val="22"/>
        </w:rPr>
        <w:t>о</w:t>
      </w:r>
      <w:r>
        <w:rPr>
          <w:color w:val="231E1F"/>
          <w:spacing w:val="23"/>
          <w:sz w:val="22"/>
          <w:szCs w:val="22"/>
        </w:rPr>
        <w:t xml:space="preserve"> </w:t>
      </w:r>
      <w:r>
        <w:rPr>
          <w:color w:val="231E1F"/>
          <w:spacing w:val="-2"/>
          <w:w w:val="115"/>
          <w:sz w:val="22"/>
          <w:szCs w:val="22"/>
        </w:rPr>
        <w:t>красоте</w:t>
      </w:r>
      <w:r>
        <w:rPr>
          <w:color w:val="231E1F"/>
          <w:w w:val="115"/>
          <w:sz w:val="22"/>
          <w:szCs w:val="22"/>
        </w:rPr>
        <w:t>,</w:t>
      </w:r>
      <w:r>
        <w:rPr>
          <w:color w:val="231E1F"/>
          <w:spacing w:val="-10"/>
          <w:w w:val="115"/>
          <w:sz w:val="22"/>
          <w:szCs w:val="22"/>
        </w:rPr>
        <w:t xml:space="preserve"> </w:t>
      </w:r>
      <w:r>
        <w:rPr>
          <w:color w:val="231E1F"/>
          <w:sz w:val="22"/>
          <w:szCs w:val="22"/>
        </w:rPr>
        <w:t>о</w:t>
      </w:r>
      <w:r>
        <w:rPr>
          <w:color w:val="231E1F"/>
          <w:spacing w:val="2"/>
          <w:sz w:val="22"/>
          <w:szCs w:val="22"/>
        </w:rPr>
        <w:t xml:space="preserve"> </w:t>
      </w:r>
      <w:r>
        <w:rPr>
          <w:color w:val="231E1F"/>
          <w:spacing w:val="-2"/>
          <w:w w:val="115"/>
          <w:sz w:val="22"/>
          <w:szCs w:val="22"/>
        </w:rPr>
        <w:t>маленьки</w:t>
      </w:r>
      <w:r>
        <w:rPr>
          <w:color w:val="231E1F"/>
          <w:w w:val="115"/>
          <w:sz w:val="22"/>
          <w:szCs w:val="22"/>
        </w:rPr>
        <w:t xml:space="preserve">х </w:t>
      </w:r>
      <w:r>
        <w:rPr>
          <w:color w:val="231E1F"/>
          <w:spacing w:val="-2"/>
          <w:w w:val="115"/>
          <w:sz w:val="22"/>
          <w:szCs w:val="22"/>
        </w:rPr>
        <w:t>открытиях</w:t>
      </w:r>
      <w:r>
        <w:rPr>
          <w:color w:val="231E1F"/>
          <w:w w:val="115"/>
          <w:sz w:val="22"/>
          <w:szCs w:val="22"/>
        </w:rPr>
        <w:t>,</w:t>
      </w:r>
      <w:r>
        <w:rPr>
          <w:color w:val="231E1F"/>
          <w:spacing w:val="22"/>
          <w:w w:val="115"/>
          <w:sz w:val="22"/>
          <w:szCs w:val="22"/>
        </w:rPr>
        <w:t xml:space="preserve"> </w:t>
      </w:r>
      <w:r>
        <w:rPr>
          <w:color w:val="231E1F"/>
          <w:spacing w:val="-2"/>
          <w:w w:val="115"/>
          <w:sz w:val="22"/>
          <w:szCs w:val="22"/>
        </w:rPr>
        <w:t>которы</w:t>
      </w:r>
      <w:r>
        <w:rPr>
          <w:color w:val="231E1F"/>
          <w:w w:val="115"/>
          <w:sz w:val="22"/>
          <w:szCs w:val="22"/>
        </w:rPr>
        <w:t>е</w:t>
      </w:r>
      <w:r>
        <w:rPr>
          <w:color w:val="231E1F"/>
          <w:spacing w:val="-26"/>
          <w:w w:val="115"/>
          <w:sz w:val="22"/>
          <w:szCs w:val="22"/>
        </w:rPr>
        <w:t xml:space="preserve"> </w:t>
      </w:r>
      <w:r>
        <w:rPr>
          <w:color w:val="231E1F"/>
          <w:spacing w:val="-2"/>
          <w:w w:val="113"/>
          <w:sz w:val="22"/>
          <w:szCs w:val="22"/>
        </w:rPr>
        <w:t xml:space="preserve">делает </w:t>
      </w:r>
      <w:r>
        <w:rPr>
          <w:color w:val="231E1F"/>
          <w:w w:val="114"/>
          <w:sz w:val="22"/>
          <w:szCs w:val="22"/>
        </w:rPr>
        <w:t xml:space="preserve">человек, </w:t>
      </w:r>
      <w:r>
        <w:rPr>
          <w:color w:val="231E1F"/>
          <w:spacing w:val="17"/>
          <w:w w:val="114"/>
          <w:sz w:val="22"/>
          <w:szCs w:val="22"/>
        </w:rPr>
        <w:t xml:space="preserve"> </w:t>
      </w:r>
      <w:r>
        <w:rPr>
          <w:color w:val="231E1F"/>
          <w:w w:val="114"/>
          <w:sz w:val="22"/>
          <w:szCs w:val="22"/>
        </w:rPr>
        <w:t xml:space="preserve">умеющий  вглядываться </w:t>
      </w:r>
      <w:r>
        <w:rPr>
          <w:color w:val="231E1F"/>
          <w:spacing w:val="34"/>
          <w:w w:val="114"/>
          <w:sz w:val="22"/>
          <w:szCs w:val="22"/>
        </w:rPr>
        <w:t xml:space="preserve"> </w:t>
      </w:r>
      <w:r>
        <w:rPr>
          <w:color w:val="231E1F"/>
          <w:sz w:val="22"/>
          <w:szCs w:val="22"/>
        </w:rPr>
        <w:t xml:space="preserve">и </w:t>
      </w:r>
      <w:r>
        <w:rPr>
          <w:color w:val="231E1F"/>
          <w:spacing w:val="43"/>
          <w:sz w:val="22"/>
          <w:szCs w:val="22"/>
        </w:rPr>
        <w:t xml:space="preserve"> </w:t>
      </w:r>
      <w:r>
        <w:rPr>
          <w:color w:val="231E1F"/>
          <w:w w:val="115"/>
          <w:sz w:val="22"/>
          <w:szCs w:val="22"/>
        </w:rPr>
        <w:t xml:space="preserve">вслушиваться. </w:t>
      </w:r>
      <w:r>
        <w:rPr>
          <w:color w:val="231E1F"/>
          <w:spacing w:val="22"/>
          <w:w w:val="115"/>
          <w:sz w:val="22"/>
          <w:szCs w:val="22"/>
        </w:rPr>
        <w:t xml:space="preserve"> </w:t>
      </w:r>
      <w:r>
        <w:rPr>
          <w:color w:val="231E1F"/>
          <w:w w:val="115"/>
          <w:sz w:val="22"/>
          <w:szCs w:val="22"/>
        </w:rPr>
        <w:t xml:space="preserve">Произведения </w:t>
      </w:r>
      <w:r>
        <w:rPr>
          <w:color w:val="231E1F"/>
          <w:spacing w:val="-4"/>
          <w:sz w:val="22"/>
          <w:szCs w:val="22"/>
        </w:rPr>
        <w:t>Э</w:t>
      </w:r>
      <w:r>
        <w:rPr>
          <w:color w:val="231E1F"/>
          <w:sz w:val="22"/>
          <w:szCs w:val="22"/>
        </w:rPr>
        <w:t xml:space="preserve">.  </w:t>
      </w:r>
      <w:r>
        <w:rPr>
          <w:color w:val="231E1F"/>
          <w:spacing w:val="-4"/>
          <w:w w:val="112"/>
          <w:sz w:val="22"/>
          <w:szCs w:val="22"/>
        </w:rPr>
        <w:t>Успенского</w:t>
      </w:r>
      <w:r>
        <w:rPr>
          <w:color w:val="231E1F"/>
          <w:w w:val="112"/>
          <w:sz w:val="22"/>
          <w:szCs w:val="22"/>
        </w:rPr>
        <w:t>,</w:t>
      </w:r>
      <w:r>
        <w:rPr>
          <w:color w:val="231E1F"/>
          <w:spacing w:val="39"/>
          <w:w w:val="112"/>
          <w:sz w:val="22"/>
          <w:szCs w:val="22"/>
        </w:rPr>
        <w:t xml:space="preserve"> </w:t>
      </w:r>
      <w:r>
        <w:rPr>
          <w:color w:val="231E1F"/>
          <w:spacing w:val="-4"/>
          <w:sz w:val="22"/>
          <w:szCs w:val="22"/>
        </w:rPr>
        <w:t>Г</w:t>
      </w:r>
      <w:r>
        <w:rPr>
          <w:color w:val="231E1F"/>
          <w:sz w:val="22"/>
          <w:szCs w:val="22"/>
        </w:rPr>
        <w:t xml:space="preserve">. </w:t>
      </w:r>
      <w:r>
        <w:rPr>
          <w:color w:val="231E1F"/>
          <w:spacing w:val="13"/>
          <w:sz w:val="22"/>
          <w:szCs w:val="22"/>
        </w:rPr>
        <w:t xml:space="preserve"> </w:t>
      </w:r>
      <w:r>
        <w:rPr>
          <w:color w:val="231E1F"/>
          <w:spacing w:val="-4"/>
          <w:w w:val="113"/>
          <w:sz w:val="22"/>
          <w:szCs w:val="22"/>
        </w:rPr>
        <w:t>Граубина</w:t>
      </w:r>
      <w:r>
        <w:rPr>
          <w:color w:val="231E1F"/>
          <w:w w:val="113"/>
          <w:sz w:val="22"/>
          <w:szCs w:val="22"/>
        </w:rPr>
        <w:t>,</w:t>
      </w:r>
      <w:r>
        <w:rPr>
          <w:color w:val="231E1F"/>
          <w:spacing w:val="38"/>
          <w:w w:val="113"/>
          <w:sz w:val="22"/>
          <w:szCs w:val="22"/>
        </w:rPr>
        <w:t xml:space="preserve"> </w:t>
      </w:r>
      <w:r>
        <w:rPr>
          <w:color w:val="231E1F"/>
          <w:spacing w:val="-4"/>
          <w:sz w:val="22"/>
          <w:szCs w:val="22"/>
        </w:rPr>
        <w:t>В</w:t>
      </w:r>
      <w:r>
        <w:rPr>
          <w:color w:val="231E1F"/>
          <w:sz w:val="22"/>
          <w:szCs w:val="22"/>
        </w:rPr>
        <w:t xml:space="preserve">. </w:t>
      </w:r>
      <w:r>
        <w:rPr>
          <w:color w:val="231E1F"/>
          <w:spacing w:val="14"/>
          <w:sz w:val="22"/>
          <w:szCs w:val="22"/>
        </w:rPr>
        <w:t xml:space="preserve"> </w:t>
      </w:r>
      <w:r>
        <w:rPr>
          <w:color w:val="231E1F"/>
          <w:spacing w:val="-5"/>
          <w:w w:val="116"/>
          <w:sz w:val="22"/>
          <w:szCs w:val="22"/>
        </w:rPr>
        <w:t>Бирюкова</w:t>
      </w:r>
      <w:r>
        <w:rPr>
          <w:color w:val="231E1F"/>
          <w:w w:val="116"/>
          <w:sz w:val="22"/>
          <w:szCs w:val="22"/>
        </w:rPr>
        <w:t>,</w:t>
      </w:r>
      <w:r>
        <w:rPr>
          <w:color w:val="231E1F"/>
          <w:spacing w:val="37"/>
          <w:w w:val="116"/>
          <w:sz w:val="22"/>
          <w:szCs w:val="22"/>
        </w:rPr>
        <w:t xml:space="preserve"> </w:t>
      </w:r>
      <w:r>
        <w:rPr>
          <w:color w:val="231E1F"/>
          <w:spacing w:val="-4"/>
          <w:sz w:val="22"/>
          <w:szCs w:val="22"/>
        </w:rPr>
        <w:t>Т</w:t>
      </w:r>
      <w:r>
        <w:rPr>
          <w:color w:val="231E1F"/>
          <w:sz w:val="22"/>
          <w:szCs w:val="22"/>
        </w:rPr>
        <w:t xml:space="preserve">. </w:t>
      </w:r>
      <w:r>
        <w:rPr>
          <w:color w:val="231E1F"/>
          <w:spacing w:val="18"/>
          <w:sz w:val="22"/>
          <w:szCs w:val="22"/>
        </w:rPr>
        <w:t xml:space="preserve"> </w:t>
      </w:r>
      <w:r>
        <w:rPr>
          <w:color w:val="231E1F"/>
          <w:spacing w:val="-5"/>
          <w:w w:val="114"/>
          <w:sz w:val="22"/>
          <w:szCs w:val="22"/>
        </w:rPr>
        <w:t>Золотухиной</w:t>
      </w:r>
      <w:r>
        <w:rPr>
          <w:color w:val="231E1F"/>
          <w:w w:val="114"/>
          <w:sz w:val="22"/>
          <w:szCs w:val="22"/>
        </w:rPr>
        <w:t>,</w:t>
      </w:r>
      <w:r>
        <w:rPr>
          <w:color w:val="231E1F"/>
          <w:spacing w:val="39"/>
          <w:w w:val="114"/>
          <w:sz w:val="22"/>
          <w:szCs w:val="22"/>
        </w:rPr>
        <w:t xml:space="preserve"> </w:t>
      </w:r>
      <w:r>
        <w:rPr>
          <w:color w:val="231E1F"/>
          <w:spacing w:val="-4"/>
          <w:sz w:val="22"/>
          <w:szCs w:val="22"/>
        </w:rPr>
        <w:t>И</w:t>
      </w:r>
      <w:r>
        <w:rPr>
          <w:color w:val="231E1F"/>
          <w:sz w:val="22"/>
          <w:szCs w:val="22"/>
        </w:rPr>
        <w:t xml:space="preserve">. </w:t>
      </w:r>
      <w:r>
        <w:rPr>
          <w:color w:val="231E1F"/>
          <w:spacing w:val="29"/>
          <w:sz w:val="22"/>
          <w:szCs w:val="22"/>
        </w:rPr>
        <w:t xml:space="preserve"> </w:t>
      </w:r>
      <w:r>
        <w:rPr>
          <w:color w:val="231E1F"/>
          <w:spacing w:val="-4"/>
          <w:w w:val="111"/>
          <w:sz w:val="22"/>
          <w:szCs w:val="22"/>
        </w:rPr>
        <w:t xml:space="preserve">Ток- </w:t>
      </w:r>
      <w:r>
        <w:rPr>
          <w:color w:val="231E1F"/>
          <w:spacing w:val="-5"/>
          <w:w w:val="115"/>
          <w:sz w:val="22"/>
          <w:szCs w:val="22"/>
        </w:rPr>
        <w:t>маковой</w:t>
      </w:r>
      <w:r>
        <w:rPr>
          <w:color w:val="231E1F"/>
          <w:w w:val="115"/>
          <w:sz w:val="22"/>
          <w:szCs w:val="22"/>
        </w:rPr>
        <w:t>,</w:t>
      </w:r>
      <w:r>
        <w:rPr>
          <w:color w:val="231E1F"/>
          <w:spacing w:val="-11"/>
          <w:w w:val="115"/>
          <w:sz w:val="22"/>
          <w:szCs w:val="22"/>
        </w:rPr>
        <w:t xml:space="preserve"> </w:t>
      </w:r>
      <w:r>
        <w:rPr>
          <w:color w:val="231E1F"/>
          <w:spacing w:val="-4"/>
          <w:sz w:val="22"/>
          <w:szCs w:val="22"/>
        </w:rPr>
        <w:t>В</w:t>
      </w:r>
      <w:r>
        <w:rPr>
          <w:color w:val="231E1F"/>
          <w:sz w:val="22"/>
          <w:szCs w:val="22"/>
        </w:rPr>
        <w:t>.</w:t>
      </w:r>
      <w:r>
        <w:rPr>
          <w:color w:val="231E1F"/>
          <w:spacing w:val="21"/>
          <w:sz w:val="22"/>
          <w:szCs w:val="22"/>
        </w:rPr>
        <w:t xml:space="preserve"> </w:t>
      </w:r>
      <w:r>
        <w:rPr>
          <w:color w:val="231E1F"/>
          <w:spacing w:val="-5"/>
          <w:w w:val="118"/>
          <w:sz w:val="22"/>
          <w:szCs w:val="22"/>
        </w:rPr>
        <w:t>Лапина</w:t>
      </w:r>
      <w:r>
        <w:rPr>
          <w:color w:val="231E1F"/>
          <w:w w:val="118"/>
          <w:sz w:val="22"/>
          <w:szCs w:val="22"/>
        </w:rPr>
        <w:t>,</w:t>
      </w:r>
      <w:r>
        <w:rPr>
          <w:color w:val="231E1F"/>
          <w:spacing w:val="-13"/>
          <w:w w:val="118"/>
          <w:sz w:val="22"/>
          <w:szCs w:val="22"/>
        </w:rPr>
        <w:t xml:space="preserve"> </w:t>
      </w:r>
      <w:r>
        <w:rPr>
          <w:color w:val="231E1F"/>
          <w:spacing w:val="-4"/>
          <w:sz w:val="22"/>
          <w:szCs w:val="22"/>
        </w:rPr>
        <w:t>В</w:t>
      </w:r>
      <w:r>
        <w:rPr>
          <w:color w:val="231E1F"/>
          <w:sz w:val="22"/>
          <w:szCs w:val="22"/>
        </w:rPr>
        <w:t>.</w:t>
      </w:r>
      <w:r>
        <w:rPr>
          <w:color w:val="231E1F"/>
          <w:spacing w:val="21"/>
          <w:sz w:val="22"/>
          <w:szCs w:val="22"/>
        </w:rPr>
        <w:t xml:space="preserve"> </w:t>
      </w:r>
      <w:r>
        <w:rPr>
          <w:color w:val="231E1F"/>
          <w:spacing w:val="-5"/>
          <w:w w:val="115"/>
          <w:sz w:val="22"/>
          <w:szCs w:val="22"/>
        </w:rPr>
        <w:t>Пескова</w:t>
      </w:r>
      <w:r>
        <w:rPr>
          <w:color w:val="231E1F"/>
          <w:w w:val="115"/>
          <w:sz w:val="22"/>
          <w:szCs w:val="22"/>
        </w:rPr>
        <w:t>,</w:t>
      </w:r>
      <w:r>
        <w:rPr>
          <w:color w:val="231E1F"/>
          <w:spacing w:val="-11"/>
          <w:w w:val="115"/>
          <w:sz w:val="22"/>
          <w:szCs w:val="22"/>
        </w:rPr>
        <w:t xml:space="preserve"> </w:t>
      </w:r>
      <w:r>
        <w:rPr>
          <w:color w:val="231E1F"/>
          <w:spacing w:val="-4"/>
          <w:sz w:val="22"/>
          <w:szCs w:val="22"/>
        </w:rPr>
        <w:t>Н</w:t>
      </w:r>
      <w:r>
        <w:rPr>
          <w:color w:val="231E1F"/>
          <w:sz w:val="22"/>
          <w:szCs w:val="22"/>
        </w:rPr>
        <w:t>.</w:t>
      </w:r>
      <w:r>
        <w:rPr>
          <w:color w:val="231E1F"/>
          <w:spacing w:val="36"/>
          <w:sz w:val="22"/>
          <w:szCs w:val="22"/>
        </w:rPr>
        <w:t xml:space="preserve"> </w:t>
      </w:r>
      <w:r>
        <w:rPr>
          <w:color w:val="231E1F"/>
          <w:spacing w:val="-4"/>
          <w:w w:val="114"/>
          <w:sz w:val="22"/>
          <w:szCs w:val="22"/>
        </w:rPr>
        <w:t>Сладкова.</w:t>
      </w:r>
    </w:p>
    <w:p w:rsidR="00744132" w:rsidRDefault="00744132" w:rsidP="00744132">
      <w:pPr>
        <w:widowControl w:val="0"/>
        <w:tabs>
          <w:tab w:val="left" w:pos="540"/>
          <w:tab w:val="left" w:pos="1940"/>
          <w:tab w:val="left" w:pos="3420"/>
          <w:tab w:val="left" w:pos="3760"/>
          <w:tab w:val="left" w:pos="5300"/>
          <w:tab w:val="left" w:pos="6380"/>
          <w:tab w:val="left" w:pos="9072"/>
        </w:tabs>
        <w:autoSpaceDE w:val="0"/>
        <w:autoSpaceDN w:val="0"/>
        <w:adjustRightInd w:val="0"/>
        <w:jc w:val="both"/>
        <w:rPr>
          <w:color w:val="000000"/>
          <w:sz w:val="22"/>
          <w:szCs w:val="22"/>
        </w:rPr>
      </w:pPr>
    </w:p>
    <w:p w:rsidR="00744132" w:rsidRDefault="00744132" w:rsidP="00744132">
      <w:pPr>
        <w:widowControl w:val="0"/>
        <w:tabs>
          <w:tab w:val="left" w:pos="9072"/>
        </w:tabs>
        <w:autoSpaceDE w:val="0"/>
        <w:autoSpaceDN w:val="0"/>
        <w:adjustRightInd w:val="0"/>
        <w:jc w:val="center"/>
        <w:rPr>
          <w:color w:val="000000"/>
          <w:sz w:val="22"/>
          <w:szCs w:val="22"/>
        </w:rPr>
      </w:pPr>
      <w:r>
        <w:rPr>
          <w:b/>
          <w:bCs/>
          <w:color w:val="231E1F"/>
          <w:sz w:val="22"/>
          <w:szCs w:val="22"/>
        </w:rPr>
        <w:t>2.</w:t>
      </w:r>
      <w:r>
        <w:rPr>
          <w:b/>
          <w:bCs/>
          <w:color w:val="231E1F"/>
          <w:spacing w:val="26"/>
          <w:sz w:val="22"/>
          <w:szCs w:val="22"/>
        </w:rPr>
        <w:t xml:space="preserve"> </w:t>
      </w:r>
      <w:r>
        <w:rPr>
          <w:b/>
          <w:bCs/>
          <w:color w:val="231E1F"/>
          <w:w w:val="105"/>
          <w:sz w:val="22"/>
          <w:szCs w:val="22"/>
        </w:rPr>
        <w:t>ТЕХНИКА</w:t>
      </w:r>
      <w:r>
        <w:rPr>
          <w:b/>
          <w:bCs/>
          <w:color w:val="231E1F"/>
          <w:spacing w:val="9"/>
          <w:w w:val="105"/>
          <w:sz w:val="22"/>
          <w:szCs w:val="22"/>
        </w:rPr>
        <w:t xml:space="preserve"> </w:t>
      </w:r>
      <w:r>
        <w:rPr>
          <w:b/>
          <w:bCs/>
          <w:color w:val="231E1F"/>
          <w:w w:val="105"/>
          <w:sz w:val="22"/>
          <w:szCs w:val="22"/>
        </w:rPr>
        <w:t>ЧТЕНИЯ</w:t>
      </w:r>
    </w:p>
    <w:p w:rsidR="00744132" w:rsidRDefault="00744132" w:rsidP="00744132">
      <w:pPr>
        <w:widowControl w:val="0"/>
        <w:tabs>
          <w:tab w:val="left" w:pos="9072"/>
        </w:tabs>
        <w:autoSpaceDE w:val="0"/>
        <w:autoSpaceDN w:val="0"/>
        <w:adjustRightInd w:val="0"/>
        <w:rPr>
          <w:color w:val="000000"/>
          <w:sz w:val="11"/>
          <w:szCs w:val="11"/>
        </w:rPr>
      </w:pP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 xml:space="preserve">На  </w:t>
      </w:r>
      <w:r>
        <w:rPr>
          <w:color w:val="231E1F"/>
          <w:w w:val="112"/>
          <w:sz w:val="22"/>
          <w:szCs w:val="22"/>
        </w:rPr>
        <w:t>момент</w:t>
      </w:r>
      <w:r>
        <w:rPr>
          <w:color w:val="231E1F"/>
          <w:spacing w:val="3"/>
          <w:w w:val="112"/>
          <w:sz w:val="22"/>
          <w:szCs w:val="22"/>
        </w:rPr>
        <w:t xml:space="preserve"> </w:t>
      </w:r>
      <w:r>
        <w:rPr>
          <w:color w:val="231E1F"/>
          <w:w w:val="112"/>
          <w:sz w:val="22"/>
          <w:szCs w:val="22"/>
        </w:rPr>
        <w:t>завершения</w:t>
      </w:r>
      <w:r>
        <w:rPr>
          <w:color w:val="231E1F"/>
          <w:spacing w:val="43"/>
          <w:w w:val="112"/>
          <w:sz w:val="22"/>
          <w:szCs w:val="22"/>
        </w:rPr>
        <w:t xml:space="preserve"> </w:t>
      </w:r>
      <w:r>
        <w:rPr>
          <w:color w:val="231E1F"/>
          <w:w w:val="112"/>
          <w:sz w:val="22"/>
          <w:szCs w:val="22"/>
        </w:rPr>
        <w:t>начального</w:t>
      </w:r>
      <w:r>
        <w:rPr>
          <w:color w:val="231E1F"/>
          <w:spacing w:val="21"/>
          <w:w w:val="112"/>
          <w:sz w:val="22"/>
          <w:szCs w:val="22"/>
        </w:rPr>
        <w:t xml:space="preserve"> </w:t>
      </w:r>
      <w:r>
        <w:rPr>
          <w:color w:val="231E1F"/>
          <w:w w:val="112"/>
          <w:sz w:val="22"/>
          <w:szCs w:val="22"/>
        </w:rPr>
        <w:t>образования</w:t>
      </w:r>
      <w:r>
        <w:rPr>
          <w:color w:val="231E1F"/>
          <w:spacing w:val="22"/>
          <w:w w:val="112"/>
          <w:sz w:val="22"/>
          <w:szCs w:val="22"/>
        </w:rPr>
        <w:t xml:space="preserve"> </w:t>
      </w:r>
      <w:r>
        <w:rPr>
          <w:color w:val="231E1F"/>
          <w:w w:val="112"/>
          <w:sz w:val="22"/>
          <w:szCs w:val="22"/>
        </w:rPr>
        <w:t>достигаются</w:t>
      </w:r>
      <w:r>
        <w:rPr>
          <w:color w:val="231E1F"/>
          <w:spacing w:val="10"/>
          <w:w w:val="112"/>
          <w:sz w:val="22"/>
          <w:szCs w:val="22"/>
        </w:rPr>
        <w:t xml:space="preserve"> </w:t>
      </w:r>
      <w:r>
        <w:rPr>
          <w:color w:val="231E1F"/>
          <w:w w:val="112"/>
          <w:sz w:val="22"/>
          <w:szCs w:val="22"/>
        </w:rPr>
        <w:t>сле- дующие</w:t>
      </w:r>
      <w:r>
        <w:rPr>
          <w:color w:val="231E1F"/>
          <w:spacing w:val="-13"/>
          <w:w w:val="112"/>
          <w:sz w:val="22"/>
          <w:szCs w:val="22"/>
        </w:rPr>
        <w:t xml:space="preserve"> </w:t>
      </w:r>
      <w:r>
        <w:rPr>
          <w:color w:val="231E1F"/>
          <w:w w:val="112"/>
          <w:sz w:val="22"/>
          <w:szCs w:val="22"/>
        </w:rPr>
        <w:t>составляющие</w:t>
      </w:r>
      <w:r>
        <w:rPr>
          <w:color w:val="231E1F"/>
          <w:spacing w:val="8"/>
          <w:w w:val="112"/>
          <w:sz w:val="22"/>
          <w:szCs w:val="22"/>
        </w:rPr>
        <w:t xml:space="preserve"> </w:t>
      </w:r>
      <w:r>
        <w:rPr>
          <w:color w:val="231E1F"/>
          <w:w w:val="117"/>
          <w:sz w:val="22"/>
          <w:szCs w:val="22"/>
        </w:rPr>
        <w:t>техники</w:t>
      </w:r>
      <w:r>
        <w:rPr>
          <w:color w:val="231E1F"/>
          <w:spacing w:val="-8"/>
          <w:w w:val="117"/>
          <w:sz w:val="22"/>
          <w:szCs w:val="22"/>
        </w:rPr>
        <w:t xml:space="preserve"> </w:t>
      </w:r>
      <w:r>
        <w:rPr>
          <w:color w:val="231E1F"/>
          <w:w w:val="117"/>
          <w:sz w:val="22"/>
          <w:szCs w:val="22"/>
        </w:rPr>
        <w:t>чтения:</w:t>
      </w:r>
    </w:p>
    <w:p w:rsidR="00744132" w:rsidRDefault="00744132" w:rsidP="00744132">
      <w:pPr>
        <w:widowControl w:val="0"/>
        <w:tabs>
          <w:tab w:val="left" w:pos="9072"/>
        </w:tabs>
        <w:autoSpaceDE w:val="0"/>
        <w:autoSpaceDN w:val="0"/>
        <w:adjustRightInd w:val="0"/>
        <w:rPr>
          <w:color w:val="000000"/>
          <w:sz w:val="22"/>
          <w:szCs w:val="22"/>
        </w:rPr>
      </w:pPr>
      <w:r>
        <w:rPr>
          <w:color w:val="231E1F"/>
          <w:sz w:val="22"/>
          <w:szCs w:val="22"/>
        </w:rPr>
        <w:t>1)</w:t>
      </w:r>
      <w:r>
        <w:rPr>
          <w:color w:val="231E1F"/>
          <w:spacing w:val="21"/>
          <w:sz w:val="22"/>
          <w:szCs w:val="22"/>
        </w:rPr>
        <w:t xml:space="preserve"> </w:t>
      </w:r>
      <w:r>
        <w:rPr>
          <w:color w:val="231E1F"/>
          <w:sz w:val="22"/>
          <w:szCs w:val="22"/>
        </w:rPr>
        <w:t>способ</w:t>
      </w:r>
      <w:r>
        <w:rPr>
          <w:color w:val="231E1F"/>
          <w:spacing w:val="40"/>
          <w:sz w:val="22"/>
          <w:szCs w:val="22"/>
        </w:rPr>
        <w:t xml:space="preserve"> </w:t>
      </w:r>
      <w:r>
        <w:rPr>
          <w:color w:val="231E1F"/>
          <w:w w:val="116"/>
          <w:sz w:val="22"/>
          <w:szCs w:val="22"/>
        </w:rPr>
        <w:t>чтения</w:t>
      </w:r>
      <w:r>
        <w:rPr>
          <w:color w:val="231E1F"/>
          <w:spacing w:val="-8"/>
          <w:w w:val="116"/>
          <w:sz w:val="22"/>
          <w:szCs w:val="22"/>
        </w:rPr>
        <w:t xml:space="preserve"> </w:t>
      </w:r>
      <w:r>
        <w:rPr>
          <w:color w:val="231E1F"/>
          <w:sz w:val="22"/>
          <w:szCs w:val="22"/>
        </w:rPr>
        <w:t>–</w:t>
      </w:r>
      <w:r>
        <w:rPr>
          <w:color w:val="231E1F"/>
          <w:spacing w:val="26"/>
          <w:sz w:val="22"/>
          <w:szCs w:val="22"/>
        </w:rPr>
        <w:t xml:space="preserve"> </w:t>
      </w:r>
      <w:r>
        <w:rPr>
          <w:color w:val="231E1F"/>
          <w:w w:val="114"/>
          <w:sz w:val="22"/>
          <w:szCs w:val="22"/>
        </w:rPr>
        <w:t>чтение</w:t>
      </w:r>
      <w:r>
        <w:rPr>
          <w:color w:val="231E1F"/>
          <w:spacing w:val="-13"/>
          <w:w w:val="114"/>
          <w:sz w:val="22"/>
          <w:szCs w:val="22"/>
        </w:rPr>
        <w:t xml:space="preserve"> </w:t>
      </w:r>
      <w:r>
        <w:rPr>
          <w:color w:val="231E1F"/>
          <w:w w:val="114"/>
          <w:sz w:val="22"/>
          <w:szCs w:val="22"/>
        </w:rPr>
        <w:t>целыми</w:t>
      </w:r>
      <w:r>
        <w:rPr>
          <w:color w:val="231E1F"/>
          <w:spacing w:val="1"/>
          <w:w w:val="114"/>
          <w:sz w:val="22"/>
          <w:szCs w:val="22"/>
        </w:rPr>
        <w:t xml:space="preserve"> </w:t>
      </w:r>
      <w:r>
        <w:rPr>
          <w:color w:val="231E1F"/>
          <w:w w:val="114"/>
          <w:sz w:val="22"/>
          <w:szCs w:val="22"/>
        </w:rPr>
        <w:t>словами;</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2)</w:t>
      </w:r>
      <w:r>
        <w:rPr>
          <w:color w:val="231E1F"/>
          <w:spacing w:val="25"/>
          <w:sz w:val="22"/>
          <w:szCs w:val="22"/>
        </w:rPr>
        <w:t xml:space="preserve"> </w:t>
      </w:r>
      <w:r>
        <w:rPr>
          <w:color w:val="231E1F"/>
          <w:w w:val="114"/>
          <w:sz w:val="22"/>
          <w:szCs w:val="22"/>
        </w:rPr>
        <w:t>правильность</w:t>
      </w:r>
      <w:r>
        <w:rPr>
          <w:color w:val="231E1F"/>
          <w:spacing w:val="-15"/>
          <w:w w:val="114"/>
          <w:sz w:val="22"/>
          <w:szCs w:val="22"/>
        </w:rPr>
        <w:t xml:space="preserve"> </w:t>
      </w:r>
      <w:r>
        <w:rPr>
          <w:color w:val="231E1F"/>
          <w:w w:val="114"/>
          <w:sz w:val="22"/>
          <w:szCs w:val="22"/>
        </w:rPr>
        <w:t>чтения</w:t>
      </w:r>
      <w:r>
        <w:rPr>
          <w:color w:val="231E1F"/>
          <w:spacing w:val="10"/>
          <w:w w:val="114"/>
          <w:sz w:val="22"/>
          <w:szCs w:val="22"/>
        </w:rPr>
        <w:t xml:space="preserve"> </w:t>
      </w:r>
      <w:r>
        <w:rPr>
          <w:color w:val="231E1F"/>
          <w:sz w:val="22"/>
          <w:szCs w:val="22"/>
        </w:rPr>
        <w:t>–</w:t>
      </w:r>
      <w:r>
        <w:rPr>
          <w:color w:val="231E1F"/>
          <w:spacing w:val="30"/>
          <w:sz w:val="22"/>
          <w:szCs w:val="22"/>
        </w:rPr>
        <w:t xml:space="preserve"> </w:t>
      </w:r>
      <w:r>
        <w:rPr>
          <w:color w:val="231E1F"/>
          <w:w w:val="113"/>
          <w:sz w:val="22"/>
          <w:szCs w:val="22"/>
        </w:rPr>
        <w:t>чтение</w:t>
      </w:r>
      <w:r>
        <w:rPr>
          <w:color w:val="231E1F"/>
          <w:spacing w:val="-2"/>
          <w:w w:val="113"/>
          <w:sz w:val="22"/>
          <w:szCs w:val="22"/>
        </w:rPr>
        <w:t xml:space="preserve"> </w:t>
      </w:r>
      <w:r>
        <w:rPr>
          <w:color w:val="231E1F"/>
          <w:w w:val="113"/>
          <w:sz w:val="22"/>
          <w:szCs w:val="22"/>
        </w:rPr>
        <w:t>незнакомого</w:t>
      </w:r>
      <w:r>
        <w:rPr>
          <w:color w:val="231E1F"/>
          <w:spacing w:val="-2"/>
          <w:w w:val="113"/>
          <w:sz w:val="22"/>
          <w:szCs w:val="22"/>
        </w:rPr>
        <w:t xml:space="preserve"> </w:t>
      </w:r>
      <w:r>
        <w:rPr>
          <w:color w:val="231E1F"/>
          <w:w w:val="113"/>
          <w:sz w:val="22"/>
          <w:szCs w:val="22"/>
        </w:rPr>
        <w:t>текста</w:t>
      </w:r>
      <w:r>
        <w:rPr>
          <w:color w:val="231E1F"/>
          <w:spacing w:val="10"/>
          <w:w w:val="113"/>
          <w:sz w:val="22"/>
          <w:szCs w:val="22"/>
        </w:rPr>
        <w:t xml:space="preserve"> </w:t>
      </w:r>
      <w:r>
        <w:rPr>
          <w:color w:val="231E1F"/>
          <w:sz w:val="22"/>
          <w:szCs w:val="22"/>
        </w:rPr>
        <w:t>с</w:t>
      </w:r>
      <w:r>
        <w:rPr>
          <w:color w:val="231E1F"/>
          <w:spacing w:val="11"/>
          <w:sz w:val="22"/>
          <w:szCs w:val="22"/>
        </w:rPr>
        <w:t xml:space="preserve"> </w:t>
      </w:r>
      <w:r>
        <w:rPr>
          <w:color w:val="231E1F"/>
          <w:w w:val="109"/>
          <w:sz w:val="22"/>
          <w:szCs w:val="22"/>
        </w:rPr>
        <w:t xml:space="preserve">соблюдени- </w:t>
      </w:r>
      <w:r>
        <w:rPr>
          <w:color w:val="231E1F"/>
          <w:sz w:val="22"/>
          <w:szCs w:val="22"/>
        </w:rPr>
        <w:t>ем</w:t>
      </w:r>
      <w:r>
        <w:rPr>
          <w:color w:val="231E1F"/>
          <w:spacing w:val="27"/>
          <w:sz w:val="22"/>
          <w:szCs w:val="22"/>
        </w:rPr>
        <w:t xml:space="preserve"> </w:t>
      </w:r>
      <w:r>
        <w:rPr>
          <w:color w:val="231E1F"/>
          <w:sz w:val="22"/>
          <w:szCs w:val="22"/>
        </w:rPr>
        <w:t>норм</w:t>
      </w:r>
      <w:r>
        <w:rPr>
          <w:color w:val="231E1F"/>
          <w:spacing w:val="53"/>
          <w:sz w:val="22"/>
          <w:szCs w:val="22"/>
        </w:rPr>
        <w:t xml:space="preserve"> </w:t>
      </w:r>
      <w:r>
        <w:rPr>
          <w:color w:val="231E1F"/>
          <w:w w:val="113"/>
          <w:sz w:val="22"/>
          <w:szCs w:val="22"/>
        </w:rPr>
        <w:t>литературного</w:t>
      </w:r>
      <w:r>
        <w:rPr>
          <w:color w:val="231E1F"/>
          <w:spacing w:val="-6"/>
          <w:w w:val="113"/>
          <w:sz w:val="22"/>
          <w:szCs w:val="22"/>
        </w:rPr>
        <w:t xml:space="preserve"> </w:t>
      </w:r>
      <w:r>
        <w:rPr>
          <w:color w:val="231E1F"/>
          <w:w w:val="115"/>
          <w:sz w:val="22"/>
          <w:szCs w:val="22"/>
        </w:rPr>
        <w:t>произношения;</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 xml:space="preserve">3)  </w:t>
      </w:r>
      <w:r>
        <w:rPr>
          <w:color w:val="231E1F"/>
          <w:w w:val="114"/>
          <w:sz w:val="22"/>
          <w:szCs w:val="22"/>
        </w:rPr>
        <w:t>скорость</w:t>
      </w:r>
      <w:r>
        <w:rPr>
          <w:color w:val="231E1F"/>
          <w:spacing w:val="11"/>
          <w:w w:val="114"/>
          <w:sz w:val="22"/>
          <w:szCs w:val="22"/>
        </w:rPr>
        <w:t xml:space="preserve"> </w:t>
      </w:r>
      <w:r>
        <w:rPr>
          <w:color w:val="231E1F"/>
          <w:w w:val="114"/>
          <w:sz w:val="22"/>
          <w:szCs w:val="22"/>
        </w:rPr>
        <w:t>чтения</w:t>
      </w:r>
      <w:r>
        <w:rPr>
          <w:color w:val="231E1F"/>
          <w:spacing w:val="40"/>
          <w:w w:val="114"/>
          <w:sz w:val="22"/>
          <w:szCs w:val="22"/>
        </w:rPr>
        <w:t xml:space="preserve"> </w:t>
      </w:r>
      <w:r>
        <w:rPr>
          <w:color w:val="231E1F"/>
          <w:sz w:val="22"/>
          <w:szCs w:val="22"/>
        </w:rPr>
        <w:t xml:space="preserve">– </w:t>
      </w:r>
      <w:r>
        <w:rPr>
          <w:color w:val="231E1F"/>
          <w:spacing w:val="5"/>
          <w:sz w:val="22"/>
          <w:szCs w:val="22"/>
        </w:rPr>
        <w:t xml:space="preserve"> </w:t>
      </w:r>
      <w:r>
        <w:rPr>
          <w:color w:val="231E1F"/>
          <w:w w:val="114"/>
          <w:sz w:val="22"/>
          <w:szCs w:val="22"/>
        </w:rPr>
        <w:t>установка</w:t>
      </w:r>
      <w:r>
        <w:rPr>
          <w:color w:val="231E1F"/>
          <w:spacing w:val="27"/>
          <w:w w:val="114"/>
          <w:sz w:val="22"/>
          <w:szCs w:val="22"/>
        </w:rPr>
        <w:t xml:space="preserve"> </w:t>
      </w:r>
      <w:r>
        <w:rPr>
          <w:color w:val="231E1F"/>
          <w:sz w:val="22"/>
          <w:szCs w:val="22"/>
        </w:rPr>
        <w:t xml:space="preserve">на </w:t>
      </w:r>
      <w:r>
        <w:rPr>
          <w:color w:val="231E1F"/>
          <w:spacing w:val="12"/>
          <w:sz w:val="22"/>
          <w:szCs w:val="22"/>
        </w:rPr>
        <w:t xml:space="preserve"> </w:t>
      </w:r>
      <w:r>
        <w:rPr>
          <w:color w:val="231E1F"/>
          <w:w w:val="114"/>
          <w:sz w:val="22"/>
          <w:szCs w:val="22"/>
        </w:rPr>
        <w:t>нормальный</w:t>
      </w:r>
      <w:r>
        <w:rPr>
          <w:color w:val="231E1F"/>
          <w:spacing w:val="27"/>
          <w:w w:val="114"/>
          <w:sz w:val="22"/>
          <w:szCs w:val="22"/>
        </w:rPr>
        <w:t xml:space="preserve"> </w:t>
      </w:r>
      <w:r>
        <w:rPr>
          <w:color w:val="231E1F"/>
          <w:sz w:val="22"/>
          <w:szCs w:val="22"/>
        </w:rPr>
        <w:t xml:space="preserve">для </w:t>
      </w:r>
      <w:r>
        <w:rPr>
          <w:color w:val="231E1F"/>
          <w:spacing w:val="38"/>
          <w:sz w:val="22"/>
          <w:szCs w:val="22"/>
        </w:rPr>
        <w:t xml:space="preserve"> </w:t>
      </w:r>
      <w:r>
        <w:rPr>
          <w:color w:val="231E1F"/>
          <w:w w:val="112"/>
          <w:sz w:val="22"/>
          <w:szCs w:val="22"/>
        </w:rPr>
        <w:t xml:space="preserve">читающего </w:t>
      </w:r>
      <w:r>
        <w:rPr>
          <w:color w:val="231E1F"/>
          <w:sz w:val="22"/>
          <w:szCs w:val="22"/>
        </w:rPr>
        <w:t xml:space="preserve">темп  </w:t>
      </w:r>
      <w:r>
        <w:rPr>
          <w:color w:val="231E1F"/>
          <w:w w:val="113"/>
          <w:sz w:val="22"/>
          <w:szCs w:val="22"/>
        </w:rPr>
        <w:t>беглости,</w:t>
      </w:r>
      <w:r>
        <w:rPr>
          <w:color w:val="231E1F"/>
          <w:spacing w:val="-15"/>
          <w:w w:val="113"/>
          <w:sz w:val="22"/>
          <w:szCs w:val="22"/>
        </w:rPr>
        <w:t xml:space="preserve"> </w:t>
      </w:r>
      <w:r>
        <w:rPr>
          <w:color w:val="231E1F"/>
          <w:w w:val="113"/>
          <w:sz w:val="22"/>
          <w:szCs w:val="22"/>
        </w:rPr>
        <w:t>позволяющий</w:t>
      </w:r>
      <w:r>
        <w:rPr>
          <w:color w:val="231E1F"/>
          <w:spacing w:val="7"/>
          <w:w w:val="113"/>
          <w:sz w:val="22"/>
          <w:szCs w:val="22"/>
        </w:rPr>
        <w:t xml:space="preserve"> </w:t>
      </w:r>
      <w:r>
        <w:rPr>
          <w:color w:val="231E1F"/>
          <w:sz w:val="22"/>
          <w:szCs w:val="22"/>
        </w:rPr>
        <w:t>ему</w:t>
      </w:r>
      <w:r>
        <w:rPr>
          <w:color w:val="231E1F"/>
          <w:spacing w:val="39"/>
          <w:sz w:val="22"/>
          <w:szCs w:val="22"/>
        </w:rPr>
        <w:t xml:space="preserve"> </w:t>
      </w:r>
      <w:r>
        <w:rPr>
          <w:color w:val="231E1F"/>
          <w:w w:val="112"/>
          <w:sz w:val="22"/>
          <w:szCs w:val="22"/>
        </w:rPr>
        <w:t>осознать</w:t>
      </w:r>
      <w:r>
        <w:rPr>
          <w:color w:val="231E1F"/>
          <w:spacing w:val="-6"/>
          <w:w w:val="112"/>
          <w:sz w:val="22"/>
          <w:szCs w:val="22"/>
        </w:rPr>
        <w:t xml:space="preserve"> </w:t>
      </w:r>
      <w:r>
        <w:rPr>
          <w:color w:val="231E1F"/>
          <w:w w:val="116"/>
          <w:sz w:val="22"/>
          <w:szCs w:val="22"/>
        </w:rPr>
        <w:t>текст;</w:t>
      </w:r>
    </w:p>
    <w:p w:rsidR="00744132" w:rsidRDefault="00744132" w:rsidP="00744132">
      <w:pPr>
        <w:widowControl w:val="0"/>
        <w:tabs>
          <w:tab w:val="left" w:pos="9072"/>
        </w:tabs>
        <w:autoSpaceDE w:val="0"/>
        <w:autoSpaceDN w:val="0"/>
        <w:adjustRightInd w:val="0"/>
        <w:rPr>
          <w:color w:val="000000"/>
          <w:sz w:val="22"/>
          <w:szCs w:val="22"/>
        </w:rPr>
      </w:pPr>
      <w:r>
        <w:rPr>
          <w:color w:val="231E1F"/>
          <w:sz w:val="22"/>
          <w:szCs w:val="22"/>
        </w:rPr>
        <w:t>4)</w:t>
      </w:r>
      <w:r>
        <w:rPr>
          <w:color w:val="231E1F"/>
          <w:spacing w:val="21"/>
          <w:sz w:val="22"/>
          <w:szCs w:val="22"/>
        </w:rPr>
        <w:t xml:space="preserve"> </w:t>
      </w:r>
      <w:r>
        <w:rPr>
          <w:color w:val="231E1F"/>
          <w:w w:val="114"/>
          <w:sz w:val="22"/>
          <w:szCs w:val="22"/>
        </w:rPr>
        <w:t>установка</w:t>
      </w:r>
      <w:r>
        <w:rPr>
          <w:color w:val="231E1F"/>
          <w:spacing w:val="-7"/>
          <w:w w:val="114"/>
          <w:sz w:val="22"/>
          <w:szCs w:val="22"/>
        </w:rPr>
        <w:t xml:space="preserve"> </w:t>
      </w:r>
      <w:r>
        <w:rPr>
          <w:color w:val="231E1F"/>
          <w:sz w:val="22"/>
          <w:szCs w:val="22"/>
        </w:rPr>
        <w:t>на</w:t>
      </w:r>
      <w:r>
        <w:rPr>
          <w:color w:val="231E1F"/>
          <w:spacing w:val="33"/>
          <w:sz w:val="22"/>
          <w:szCs w:val="22"/>
        </w:rPr>
        <w:t xml:space="preserve"> </w:t>
      </w:r>
      <w:r>
        <w:rPr>
          <w:color w:val="231E1F"/>
          <w:w w:val="111"/>
          <w:sz w:val="22"/>
          <w:szCs w:val="22"/>
        </w:rPr>
        <w:t>постепенное</w:t>
      </w:r>
      <w:r>
        <w:rPr>
          <w:color w:val="231E1F"/>
          <w:spacing w:val="-17"/>
          <w:w w:val="111"/>
          <w:sz w:val="22"/>
          <w:szCs w:val="22"/>
        </w:rPr>
        <w:t xml:space="preserve"> </w:t>
      </w:r>
      <w:r>
        <w:rPr>
          <w:color w:val="231E1F"/>
          <w:w w:val="111"/>
          <w:sz w:val="22"/>
          <w:szCs w:val="22"/>
        </w:rPr>
        <w:t>увеличение</w:t>
      </w:r>
      <w:r>
        <w:rPr>
          <w:color w:val="231E1F"/>
          <w:spacing w:val="17"/>
          <w:w w:val="111"/>
          <w:sz w:val="22"/>
          <w:szCs w:val="22"/>
        </w:rPr>
        <w:t xml:space="preserve"> </w:t>
      </w:r>
      <w:r>
        <w:rPr>
          <w:color w:val="231E1F"/>
          <w:w w:val="111"/>
          <w:sz w:val="22"/>
          <w:szCs w:val="22"/>
        </w:rPr>
        <w:t>скорости</w:t>
      </w:r>
      <w:r>
        <w:rPr>
          <w:color w:val="231E1F"/>
          <w:spacing w:val="3"/>
          <w:w w:val="111"/>
          <w:sz w:val="22"/>
          <w:szCs w:val="22"/>
        </w:rPr>
        <w:t xml:space="preserve"> </w:t>
      </w:r>
      <w:r>
        <w:rPr>
          <w:color w:val="231E1F"/>
          <w:w w:val="118"/>
          <w:sz w:val="22"/>
          <w:szCs w:val="22"/>
        </w:rPr>
        <w:t xml:space="preserve">чтения. </w:t>
      </w:r>
      <w:r>
        <w:rPr>
          <w:color w:val="231E1F"/>
          <w:w w:val="113"/>
          <w:sz w:val="22"/>
          <w:szCs w:val="22"/>
        </w:rPr>
        <w:t>Формируется</w:t>
      </w:r>
      <w:r>
        <w:rPr>
          <w:color w:val="231E1F"/>
          <w:spacing w:val="3"/>
          <w:w w:val="113"/>
          <w:sz w:val="22"/>
          <w:szCs w:val="22"/>
        </w:rPr>
        <w:t xml:space="preserve"> </w:t>
      </w:r>
      <w:r>
        <w:rPr>
          <w:color w:val="231E1F"/>
          <w:w w:val="113"/>
          <w:sz w:val="22"/>
          <w:szCs w:val="22"/>
        </w:rPr>
        <w:t>правильное</w:t>
      </w:r>
      <w:r>
        <w:rPr>
          <w:color w:val="231E1F"/>
          <w:spacing w:val="3"/>
          <w:w w:val="113"/>
          <w:sz w:val="22"/>
          <w:szCs w:val="22"/>
        </w:rPr>
        <w:t xml:space="preserve"> </w:t>
      </w:r>
      <w:r>
        <w:rPr>
          <w:color w:val="231E1F"/>
          <w:sz w:val="22"/>
          <w:szCs w:val="22"/>
        </w:rPr>
        <w:t>и</w:t>
      </w:r>
      <w:r>
        <w:rPr>
          <w:color w:val="231E1F"/>
          <w:spacing w:val="29"/>
          <w:sz w:val="22"/>
          <w:szCs w:val="22"/>
        </w:rPr>
        <w:t xml:space="preserve"> </w:t>
      </w:r>
      <w:r>
        <w:rPr>
          <w:color w:val="231E1F"/>
          <w:w w:val="112"/>
          <w:sz w:val="22"/>
          <w:szCs w:val="22"/>
        </w:rPr>
        <w:t>осознанное</w:t>
      </w:r>
      <w:r>
        <w:rPr>
          <w:color w:val="231E1F"/>
          <w:spacing w:val="-7"/>
          <w:w w:val="112"/>
          <w:sz w:val="22"/>
          <w:szCs w:val="22"/>
        </w:rPr>
        <w:t xml:space="preserve"> </w:t>
      </w:r>
      <w:r>
        <w:rPr>
          <w:color w:val="231E1F"/>
          <w:w w:val="112"/>
          <w:sz w:val="22"/>
          <w:szCs w:val="22"/>
        </w:rPr>
        <w:t>чтение</w:t>
      </w:r>
      <w:r>
        <w:rPr>
          <w:color w:val="231E1F"/>
          <w:spacing w:val="10"/>
          <w:w w:val="112"/>
          <w:sz w:val="22"/>
          <w:szCs w:val="22"/>
        </w:rPr>
        <w:t xml:space="preserve"> </w:t>
      </w:r>
      <w:r>
        <w:rPr>
          <w:color w:val="231E1F"/>
          <w:w w:val="112"/>
          <w:sz w:val="22"/>
          <w:szCs w:val="22"/>
        </w:rPr>
        <w:t>вслух</w:t>
      </w:r>
      <w:r>
        <w:rPr>
          <w:color w:val="231E1F"/>
          <w:spacing w:val="14"/>
          <w:w w:val="112"/>
          <w:sz w:val="22"/>
          <w:szCs w:val="22"/>
        </w:rPr>
        <w:t xml:space="preserve"> </w:t>
      </w:r>
      <w:r>
        <w:rPr>
          <w:color w:val="231E1F"/>
          <w:sz w:val="22"/>
          <w:szCs w:val="22"/>
        </w:rPr>
        <w:t>с</w:t>
      </w:r>
      <w:r>
        <w:rPr>
          <w:color w:val="231E1F"/>
          <w:spacing w:val="16"/>
          <w:sz w:val="22"/>
          <w:szCs w:val="22"/>
        </w:rPr>
        <w:t xml:space="preserve"> </w:t>
      </w:r>
      <w:r>
        <w:rPr>
          <w:color w:val="231E1F"/>
          <w:w w:val="109"/>
          <w:sz w:val="22"/>
          <w:szCs w:val="22"/>
        </w:rPr>
        <w:t>соблюдени-</w:t>
      </w:r>
    </w:p>
    <w:p w:rsidR="00744132" w:rsidRDefault="00744132" w:rsidP="00744132">
      <w:pPr>
        <w:widowControl w:val="0"/>
        <w:tabs>
          <w:tab w:val="left" w:pos="9072"/>
        </w:tabs>
        <w:autoSpaceDE w:val="0"/>
        <w:autoSpaceDN w:val="0"/>
        <w:adjustRightInd w:val="0"/>
        <w:rPr>
          <w:color w:val="000000"/>
          <w:sz w:val="22"/>
          <w:szCs w:val="22"/>
        </w:rPr>
      </w:pPr>
      <w:r>
        <w:rPr>
          <w:color w:val="231E1F"/>
          <w:sz w:val="22"/>
          <w:szCs w:val="22"/>
        </w:rPr>
        <w:t>ем</w:t>
      </w:r>
      <w:r>
        <w:rPr>
          <w:color w:val="231E1F"/>
          <w:spacing w:val="38"/>
          <w:sz w:val="22"/>
          <w:szCs w:val="22"/>
        </w:rPr>
        <w:t xml:space="preserve"> </w:t>
      </w:r>
      <w:r>
        <w:rPr>
          <w:color w:val="231E1F"/>
          <w:w w:val="112"/>
          <w:sz w:val="22"/>
          <w:szCs w:val="22"/>
        </w:rPr>
        <w:t>необходимой</w:t>
      </w:r>
      <w:r>
        <w:rPr>
          <w:color w:val="231E1F"/>
          <w:spacing w:val="-20"/>
          <w:w w:val="112"/>
          <w:sz w:val="22"/>
          <w:szCs w:val="22"/>
        </w:rPr>
        <w:t xml:space="preserve"> </w:t>
      </w:r>
      <w:r>
        <w:rPr>
          <w:color w:val="231E1F"/>
          <w:w w:val="112"/>
          <w:sz w:val="22"/>
          <w:szCs w:val="22"/>
        </w:rPr>
        <w:t>интонации,</w:t>
      </w:r>
      <w:r>
        <w:rPr>
          <w:color w:val="231E1F"/>
          <w:spacing w:val="48"/>
          <w:w w:val="112"/>
          <w:sz w:val="22"/>
          <w:szCs w:val="22"/>
        </w:rPr>
        <w:t xml:space="preserve"> </w:t>
      </w:r>
      <w:r>
        <w:rPr>
          <w:color w:val="231E1F"/>
          <w:w w:val="112"/>
          <w:sz w:val="22"/>
          <w:szCs w:val="22"/>
        </w:rPr>
        <w:t>пауз,</w:t>
      </w:r>
      <w:r>
        <w:rPr>
          <w:color w:val="231E1F"/>
          <w:spacing w:val="33"/>
          <w:w w:val="112"/>
          <w:sz w:val="22"/>
          <w:szCs w:val="22"/>
        </w:rPr>
        <w:t xml:space="preserve"> </w:t>
      </w:r>
      <w:r>
        <w:rPr>
          <w:color w:val="231E1F"/>
          <w:w w:val="112"/>
          <w:sz w:val="22"/>
          <w:szCs w:val="22"/>
        </w:rPr>
        <w:t>логического</w:t>
      </w:r>
      <w:r>
        <w:rPr>
          <w:color w:val="231E1F"/>
          <w:spacing w:val="5"/>
          <w:w w:val="112"/>
          <w:sz w:val="22"/>
          <w:szCs w:val="22"/>
        </w:rPr>
        <w:t xml:space="preserve"> </w:t>
      </w:r>
      <w:r>
        <w:rPr>
          <w:color w:val="231E1F"/>
          <w:w w:val="112"/>
          <w:sz w:val="22"/>
          <w:szCs w:val="22"/>
        </w:rPr>
        <w:t>ударения</w:t>
      </w:r>
      <w:r>
        <w:rPr>
          <w:color w:val="231E1F"/>
          <w:spacing w:val="31"/>
          <w:w w:val="112"/>
          <w:sz w:val="22"/>
          <w:szCs w:val="22"/>
        </w:rPr>
        <w:t xml:space="preserve"> </w:t>
      </w:r>
      <w:r>
        <w:rPr>
          <w:color w:val="231E1F"/>
          <w:sz w:val="22"/>
          <w:szCs w:val="22"/>
        </w:rPr>
        <w:t xml:space="preserve">для </w:t>
      </w:r>
      <w:r>
        <w:rPr>
          <w:color w:val="231E1F"/>
          <w:spacing w:val="15"/>
          <w:sz w:val="22"/>
          <w:szCs w:val="22"/>
        </w:rPr>
        <w:t xml:space="preserve"> </w:t>
      </w:r>
      <w:r>
        <w:rPr>
          <w:color w:val="231E1F"/>
          <w:w w:val="111"/>
          <w:sz w:val="22"/>
          <w:szCs w:val="22"/>
        </w:rPr>
        <w:t xml:space="preserve">переда- </w:t>
      </w:r>
      <w:r>
        <w:rPr>
          <w:color w:val="231E1F"/>
          <w:sz w:val="22"/>
          <w:szCs w:val="22"/>
        </w:rPr>
        <w:t>чи</w:t>
      </w:r>
      <w:r>
        <w:rPr>
          <w:color w:val="231E1F"/>
          <w:spacing w:val="35"/>
          <w:sz w:val="22"/>
          <w:szCs w:val="22"/>
        </w:rPr>
        <w:t xml:space="preserve"> </w:t>
      </w:r>
      <w:r>
        <w:rPr>
          <w:color w:val="231E1F"/>
          <w:w w:val="111"/>
          <w:sz w:val="22"/>
          <w:szCs w:val="22"/>
        </w:rPr>
        <w:t>точного</w:t>
      </w:r>
      <w:r>
        <w:rPr>
          <w:color w:val="231E1F"/>
          <w:spacing w:val="-12"/>
          <w:w w:val="111"/>
          <w:sz w:val="22"/>
          <w:szCs w:val="22"/>
        </w:rPr>
        <w:t xml:space="preserve"> </w:t>
      </w:r>
      <w:r>
        <w:rPr>
          <w:color w:val="231E1F"/>
          <w:w w:val="111"/>
          <w:sz w:val="22"/>
          <w:szCs w:val="22"/>
        </w:rPr>
        <w:lastRenderedPageBreak/>
        <w:t>смысла</w:t>
      </w:r>
      <w:r>
        <w:rPr>
          <w:color w:val="231E1F"/>
          <w:spacing w:val="9"/>
          <w:w w:val="111"/>
          <w:sz w:val="22"/>
          <w:szCs w:val="22"/>
        </w:rPr>
        <w:t xml:space="preserve"> </w:t>
      </w:r>
      <w:r>
        <w:rPr>
          <w:color w:val="231E1F"/>
          <w:w w:val="118"/>
          <w:sz w:val="22"/>
          <w:szCs w:val="22"/>
        </w:rPr>
        <w:t>высказывания.</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5"/>
          <w:sz w:val="22"/>
          <w:szCs w:val="22"/>
        </w:rPr>
        <w:t>Выпускник</w:t>
      </w:r>
      <w:r>
        <w:rPr>
          <w:color w:val="231E1F"/>
          <w:spacing w:val="41"/>
          <w:w w:val="115"/>
          <w:sz w:val="22"/>
          <w:szCs w:val="22"/>
        </w:rPr>
        <w:t xml:space="preserve"> </w:t>
      </w:r>
      <w:r>
        <w:rPr>
          <w:color w:val="231E1F"/>
          <w:w w:val="115"/>
          <w:sz w:val="22"/>
          <w:szCs w:val="22"/>
        </w:rPr>
        <w:t>начальной</w:t>
      </w:r>
      <w:r>
        <w:rPr>
          <w:color w:val="231E1F"/>
          <w:spacing w:val="31"/>
          <w:w w:val="115"/>
          <w:sz w:val="22"/>
          <w:szCs w:val="22"/>
        </w:rPr>
        <w:t xml:space="preserve"> </w:t>
      </w:r>
      <w:r>
        <w:rPr>
          <w:color w:val="231E1F"/>
          <w:w w:val="115"/>
          <w:sz w:val="22"/>
          <w:szCs w:val="22"/>
        </w:rPr>
        <w:t>школы</w:t>
      </w:r>
      <w:r>
        <w:rPr>
          <w:color w:val="231E1F"/>
          <w:spacing w:val="48"/>
          <w:w w:val="115"/>
          <w:sz w:val="22"/>
          <w:szCs w:val="22"/>
        </w:rPr>
        <w:t xml:space="preserve"> </w:t>
      </w:r>
      <w:r>
        <w:rPr>
          <w:color w:val="231E1F"/>
          <w:w w:val="115"/>
          <w:sz w:val="22"/>
          <w:szCs w:val="22"/>
        </w:rPr>
        <w:t>должен</w:t>
      </w:r>
      <w:r>
        <w:rPr>
          <w:color w:val="231E1F"/>
          <w:spacing w:val="34"/>
          <w:w w:val="115"/>
          <w:sz w:val="22"/>
          <w:szCs w:val="22"/>
        </w:rPr>
        <w:t xml:space="preserve"> </w:t>
      </w:r>
      <w:r>
        <w:rPr>
          <w:color w:val="231E1F"/>
          <w:w w:val="115"/>
          <w:sz w:val="22"/>
          <w:szCs w:val="22"/>
        </w:rPr>
        <w:t xml:space="preserve">также  </w:t>
      </w:r>
      <w:r>
        <w:rPr>
          <w:color w:val="231E1F"/>
          <w:sz w:val="22"/>
          <w:szCs w:val="22"/>
        </w:rPr>
        <w:t xml:space="preserve">уметь  </w:t>
      </w:r>
      <w:r>
        <w:rPr>
          <w:color w:val="231E1F"/>
          <w:spacing w:val="5"/>
          <w:sz w:val="22"/>
          <w:szCs w:val="22"/>
        </w:rPr>
        <w:t xml:space="preserve"> </w:t>
      </w:r>
      <w:r>
        <w:rPr>
          <w:color w:val="231E1F"/>
          <w:w w:val="110"/>
          <w:sz w:val="22"/>
          <w:szCs w:val="22"/>
        </w:rPr>
        <w:t xml:space="preserve">читать </w:t>
      </w:r>
      <w:r>
        <w:rPr>
          <w:color w:val="231E1F"/>
          <w:spacing w:val="14"/>
          <w:w w:val="110"/>
          <w:sz w:val="22"/>
          <w:szCs w:val="22"/>
        </w:rPr>
        <w:t xml:space="preserve"> </w:t>
      </w:r>
      <w:r>
        <w:rPr>
          <w:color w:val="231E1F"/>
          <w:w w:val="110"/>
          <w:sz w:val="22"/>
          <w:szCs w:val="22"/>
        </w:rPr>
        <w:t xml:space="preserve">осо- </w:t>
      </w:r>
      <w:r>
        <w:rPr>
          <w:color w:val="231E1F"/>
          <w:w w:val="114"/>
          <w:sz w:val="22"/>
          <w:szCs w:val="22"/>
        </w:rPr>
        <w:t>знанно</w:t>
      </w:r>
      <w:r>
        <w:rPr>
          <w:color w:val="231E1F"/>
          <w:spacing w:val="-13"/>
          <w:w w:val="114"/>
          <w:sz w:val="22"/>
          <w:szCs w:val="22"/>
        </w:rPr>
        <w:t xml:space="preserve"> </w:t>
      </w:r>
      <w:r>
        <w:rPr>
          <w:color w:val="231E1F"/>
          <w:w w:val="114"/>
          <w:sz w:val="22"/>
          <w:szCs w:val="22"/>
        </w:rPr>
        <w:t>текст</w:t>
      </w:r>
      <w:r>
        <w:rPr>
          <w:color w:val="231E1F"/>
          <w:spacing w:val="-2"/>
          <w:w w:val="114"/>
          <w:sz w:val="22"/>
          <w:szCs w:val="22"/>
        </w:rPr>
        <w:t xml:space="preserve"> </w:t>
      </w:r>
      <w:r>
        <w:rPr>
          <w:color w:val="231E1F"/>
          <w:sz w:val="22"/>
          <w:szCs w:val="22"/>
        </w:rPr>
        <w:t>про</w:t>
      </w:r>
      <w:r>
        <w:rPr>
          <w:color w:val="231E1F"/>
          <w:spacing w:val="38"/>
          <w:sz w:val="22"/>
          <w:szCs w:val="22"/>
        </w:rPr>
        <w:t xml:space="preserve"> </w:t>
      </w:r>
      <w:r>
        <w:rPr>
          <w:color w:val="231E1F"/>
          <w:w w:val="114"/>
          <w:sz w:val="22"/>
          <w:szCs w:val="22"/>
        </w:rPr>
        <w:t>себя.</w:t>
      </w:r>
    </w:p>
    <w:p w:rsidR="00744132" w:rsidRDefault="00744132" w:rsidP="00744132">
      <w:pPr>
        <w:widowControl w:val="0"/>
        <w:tabs>
          <w:tab w:val="left" w:pos="9072"/>
        </w:tabs>
        <w:autoSpaceDE w:val="0"/>
        <w:autoSpaceDN w:val="0"/>
        <w:adjustRightInd w:val="0"/>
        <w:jc w:val="both"/>
        <w:rPr>
          <w:color w:val="231E1F"/>
          <w:spacing w:val="-3"/>
          <w:w w:val="117"/>
          <w:sz w:val="22"/>
          <w:szCs w:val="22"/>
        </w:rPr>
      </w:pPr>
      <w:r>
        <w:rPr>
          <w:color w:val="231E1F"/>
          <w:spacing w:val="-3"/>
          <w:w w:val="117"/>
          <w:sz w:val="22"/>
          <w:szCs w:val="22"/>
        </w:rPr>
        <w:t>.</w:t>
      </w:r>
    </w:p>
    <w:p w:rsidR="00744132" w:rsidRDefault="00744132" w:rsidP="00744132">
      <w:pPr>
        <w:widowControl w:val="0"/>
        <w:tabs>
          <w:tab w:val="left" w:pos="9072"/>
        </w:tabs>
        <w:autoSpaceDE w:val="0"/>
        <w:autoSpaceDN w:val="0"/>
        <w:adjustRightInd w:val="0"/>
        <w:jc w:val="both"/>
        <w:rPr>
          <w:color w:val="231E1F"/>
          <w:spacing w:val="-3"/>
          <w:w w:val="117"/>
          <w:sz w:val="22"/>
          <w:szCs w:val="22"/>
        </w:rPr>
      </w:pPr>
    </w:p>
    <w:p w:rsidR="00744132" w:rsidRDefault="00744132" w:rsidP="00744132">
      <w:pPr>
        <w:widowControl w:val="0"/>
        <w:tabs>
          <w:tab w:val="left" w:pos="9072"/>
        </w:tabs>
        <w:autoSpaceDE w:val="0"/>
        <w:autoSpaceDN w:val="0"/>
        <w:adjustRightInd w:val="0"/>
        <w:jc w:val="both"/>
        <w:rPr>
          <w:color w:val="231E1F"/>
          <w:spacing w:val="-3"/>
          <w:w w:val="117"/>
          <w:sz w:val="22"/>
          <w:szCs w:val="22"/>
        </w:rPr>
      </w:pPr>
    </w:p>
    <w:p w:rsidR="00744132" w:rsidRDefault="00744132" w:rsidP="00744132">
      <w:pPr>
        <w:widowControl w:val="0"/>
        <w:tabs>
          <w:tab w:val="left" w:pos="9072"/>
        </w:tabs>
        <w:autoSpaceDE w:val="0"/>
        <w:autoSpaceDN w:val="0"/>
        <w:adjustRightInd w:val="0"/>
        <w:jc w:val="both"/>
        <w:rPr>
          <w:color w:val="000000"/>
          <w:sz w:val="20"/>
          <w:szCs w:val="20"/>
        </w:rPr>
      </w:pPr>
    </w:p>
    <w:p w:rsidR="00744132" w:rsidRDefault="00744132" w:rsidP="00744132">
      <w:pPr>
        <w:widowControl w:val="0"/>
        <w:tabs>
          <w:tab w:val="left" w:pos="9072"/>
        </w:tabs>
        <w:autoSpaceDE w:val="0"/>
        <w:autoSpaceDN w:val="0"/>
        <w:adjustRightInd w:val="0"/>
        <w:jc w:val="center"/>
        <w:rPr>
          <w:color w:val="000000"/>
          <w:sz w:val="22"/>
          <w:szCs w:val="22"/>
        </w:rPr>
      </w:pPr>
      <w:r>
        <w:rPr>
          <w:b/>
          <w:bCs/>
          <w:color w:val="231E1F"/>
          <w:sz w:val="22"/>
          <w:szCs w:val="22"/>
        </w:rPr>
        <w:t>3.</w:t>
      </w:r>
      <w:r>
        <w:rPr>
          <w:b/>
          <w:bCs/>
          <w:color w:val="231E1F"/>
          <w:spacing w:val="26"/>
          <w:sz w:val="22"/>
          <w:szCs w:val="22"/>
        </w:rPr>
        <w:t xml:space="preserve"> </w:t>
      </w:r>
      <w:r>
        <w:rPr>
          <w:b/>
          <w:bCs/>
          <w:color w:val="231E1F"/>
          <w:sz w:val="22"/>
          <w:szCs w:val="22"/>
        </w:rPr>
        <w:t xml:space="preserve">ФОРМИРОВАНИЕ </w:t>
      </w:r>
      <w:r>
        <w:rPr>
          <w:b/>
          <w:bCs/>
          <w:color w:val="231E1F"/>
          <w:spacing w:val="5"/>
          <w:sz w:val="22"/>
          <w:szCs w:val="22"/>
        </w:rPr>
        <w:t xml:space="preserve"> </w:t>
      </w:r>
      <w:r>
        <w:rPr>
          <w:b/>
          <w:bCs/>
          <w:color w:val="231E1F"/>
          <w:sz w:val="22"/>
          <w:szCs w:val="22"/>
        </w:rPr>
        <w:t>ПРИЁМОВ</w:t>
      </w:r>
      <w:r>
        <w:rPr>
          <w:b/>
          <w:bCs/>
          <w:color w:val="231E1F"/>
          <w:spacing w:val="24"/>
          <w:sz w:val="22"/>
          <w:szCs w:val="22"/>
        </w:rPr>
        <w:t xml:space="preserve"> </w:t>
      </w:r>
      <w:r>
        <w:rPr>
          <w:b/>
          <w:bCs/>
          <w:color w:val="231E1F"/>
          <w:w w:val="104"/>
          <w:sz w:val="22"/>
          <w:szCs w:val="22"/>
        </w:rPr>
        <w:t xml:space="preserve">ПОНИМАНИЯ </w:t>
      </w:r>
      <w:r>
        <w:rPr>
          <w:b/>
          <w:bCs/>
          <w:color w:val="231E1F"/>
          <w:sz w:val="22"/>
          <w:szCs w:val="22"/>
        </w:rPr>
        <w:t>ПРОЧИТАННОГО</w:t>
      </w:r>
      <w:r>
        <w:rPr>
          <w:b/>
          <w:bCs/>
          <w:color w:val="231E1F"/>
          <w:spacing w:val="40"/>
          <w:sz w:val="22"/>
          <w:szCs w:val="22"/>
        </w:rPr>
        <w:t xml:space="preserve"> </w:t>
      </w:r>
      <w:r>
        <w:rPr>
          <w:b/>
          <w:bCs/>
          <w:color w:val="231E1F"/>
          <w:sz w:val="22"/>
          <w:szCs w:val="22"/>
        </w:rPr>
        <w:t>ПРИ</w:t>
      </w:r>
      <w:r>
        <w:rPr>
          <w:b/>
          <w:bCs/>
          <w:color w:val="231E1F"/>
          <w:spacing w:val="34"/>
          <w:sz w:val="22"/>
          <w:szCs w:val="22"/>
        </w:rPr>
        <w:t xml:space="preserve"> </w:t>
      </w:r>
      <w:r>
        <w:rPr>
          <w:b/>
          <w:bCs/>
          <w:color w:val="231E1F"/>
          <w:sz w:val="22"/>
          <w:szCs w:val="22"/>
        </w:rPr>
        <w:t>ЧТЕНИИ</w:t>
      </w:r>
      <w:r>
        <w:rPr>
          <w:b/>
          <w:bCs/>
          <w:color w:val="231E1F"/>
          <w:spacing w:val="40"/>
          <w:sz w:val="22"/>
          <w:szCs w:val="22"/>
        </w:rPr>
        <w:t xml:space="preserve"> </w:t>
      </w:r>
      <w:r>
        <w:rPr>
          <w:b/>
          <w:bCs/>
          <w:color w:val="231E1F"/>
          <w:sz w:val="22"/>
          <w:szCs w:val="22"/>
        </w:rPr>
        <w:t>И</w:t>
      </w:r>
      <w:r>
        <w:rPr>
          <w:b/>
          <w:bCs/>
          <w:color w:val="231E1F"/>
          <w:spacing w:val="10"/>
          <w:sz w:val="22"/>
          <w:szCs w:val="22"/>
        </w:rPr>
        <w:t xml:space="preserve"> </w:t>
      </w:r>
      <w:r>
        <w:rPr>
          <w:b/>
          <w:bCs/>
          <w:color w:val="231E1F"/>
          <w:w w:val="104"/>
          <w:sz w:val="22"/>
          <w:szCs w:val="22"/>
        </w:rPr>
        <w:t xml:space="preserve">СЛУШАНИИ, </w:t>
      </w:r>
      <w:r>
        <w:rPr>
          <w:b/>
          <w:bCs/>
          <w:color w:val="231E1F"/>
          <w:sz w:val="22"/>
          <w:szCs w:val="22"/>
        </w:rPr>
        <w:t>ВИДЫ</w:t>
      </w:r>
      <w:r>
        <w:rPr>
          <w:b/>
          <w:bCs/>
          <w:color w:val="231E1F"/>
          <w:spacing w:val="42"/>
          <w:sz w:val="22"/>
          <w:szCs w:val="22"/>
        </w:rPr>
        <w:t xml:space="preserve"> </w:t>
      </w:r>
      <w:r>
        <w:rPr>
          <w:b/>
          <w:bCs/>
          <w:color w:val="231E1F"/>
          <w:sz w:val="22"/>
          <w:szCs w:val="22"/>
        </w:rPr>
        <w:t>ЧИТАТЕЛЬСКОЙ</w:t>
      </w:r>
      <w:r>
        <w:rPr>
          <w:b/>
          <w:bCs/>
          <w:color w:val="231E1F"/>
          <w:spacing w:val="39"/>
          <w:sz w:val="22"/>
          <w:szCs w:val="22"/>
        </w:rPr>
        <w:t xml:space="preserve"> </w:t>
      </w:r>
      <w:r>
        <w:rPr>
          <w:b/>
          <w:bCs/>
          <w:color w:val="231E1F"/>
          <w:w w:val="102"/>
          <w:sz w:val="22"/>
          <w:szCs w:val="22"/>
        </w:rPr>
        <w:t>ДЕЯТЕЛЬНОСТИ</w:t>
      </w:r>
    </w:p>
    <w:p w:rsidR="00744132" w:rsidRDefault="00744132" w:rsidP="00744132">
      <w:pPr>
        <w:widowControl w:val="0"/>
        <w:tabs>
          <w:tab w:val="left" w:pos="9072"/>
        </w:tabs>
        <w:autoSpaceDE w:val="0"/>
        <w:autoSpaceDN w:val="0"/>
        <w:adjustRightInd w:val="0"/>
        <w:rPr>
          <w:color w:val="000000"/>
          <w:sz w:val="15"/>
          <w:szCs w:val="15"/>
        </w:rPr>
      </w:pPr>
    </w:p>
    <w:p w:rsidR="00744132" w:rsidRDefault="00744132" w:rsidP="00744132">
      <w:pPr>
        <w:widowControl w:val="0"/>
        <w:tabs>
          <w:tab w:val="left" w:pos="9072"/>
        </w:tabs>
        <w:autoSpaceDE w:val="0"/>
        <w:autoSpaceDN w:val="0"/>
        <w:adjustRightInd w:val="0"/>
        <w:jc w:val="center"/>
        <w:rPr>
          <w:color w:val="000000"/>
        </w:rPr>
      </w:pPr>
      <w:r>
        <w:rPr>
          <w:b/>
          <w:bCs/>
          <w:color w:val="231E1F"/>
        </w:rPr>
        <w:t>1-й</w:t>
      </w:r>
      <w:r>
        <w:rPr>
          <w:b/>
          <w:bCs/>
          <w:color w:val="231E1F"/>
          <w:spacing w:val="-6"/>
        </w:rPr>
        <w:t xml:space="preserve"> </w:t>
      </w:r>
      <w:r>
        <w:rPr>
          <w:b/>
          <w:bCs/>
          <w:color w:val="231E1F"/>
          <w:w w:val="107"/>
        </w:rPr>
        <w:t>класс</w:t>
      </w:r>
    </w:p>
    <w:p w:rsidR="00744132" w:rsidRDefault="00744132" w:rsidP="00744132">
      <w:pPr>
        <w:widowControl w:val="0"/>
        <w:tabs>
          <w:tab w:val="left" w:pos="9072"/>
        </w:tabs>
        <w:autoSpaceDE w:val="0"/>
        <w:autoSpaceDN w:val="0"/>
        <w:adjustRightInd w:val="0"/>
        <w:rPr>
          <w:color w:val="000000"/>
          <w:sz w:val="22"/>
          <w:szCs w:val="22"/>
        </w:rPr>
      </w:pPr>
      <w:r>
        <w:rPr>
          <w:color w:val="231E1F"/>
          <w:w w:val="117"/>
          <w:sz w:val="22"/>
          <w:szCs w:val="22"/>
        </w:rPr>
        <w:t>Развитие</w:t>
      </w:r>
      <w:r>
        <w:rPr>
          <w:color w:val="231E1F"/>
          <w:spacing w:val="-17"/>
          <w:w w:val="117"/>
          <w:sz w:val="22"/>
          <w:szCs w:val="22"/>
        </w:rPr>
        <w:t xml:space="preserve"> </w:t>
      </w:r>
      <w:r>
        <w:rPr>
          <w:color w:val="231E1F"/>
          <w:w w:val="117"/>
          <w:sz w:val="22"/>
          <w:szCs w:val="22"/>
        </w:rPr>
        <w:t>умения</w:t>
      </w:r>
      <w:r>
        <w:rPr>
          <w:color w:val="231E1F"/>
          <w:spacing w:val="-22"/>
          <w:w w:val="117"/>
          <w:sz w:val="22"/>
          <w:szCs w:val="22"/>
        </w:rPr>
        <w:t xml:space="preserve"> </w:t>
      </w:r>
      <w:r>
        <w:rPr>
          <w:color w:val="231E1F"/>
          <w:w w:val="117"/>
          <w:sz w:val="22"/>
          <w:szCs w:val="22"/>
        </w:rPr>
        <w:t>разъяснять</w:t>
      </w:r>
      <w:r>
        <w:rPr>
          <w:color w:val="231E1F"/>
          <w:spacing w:val="2"/>
          <w:w w:val="117"/>
          <w:sz w:val="22"/>
          <w:szCs w:val="22"/>
        </w:rPr>
        <w:t xml:space="preserve"> </w:t>
      </w:r>
      <w:r>
        <w:rPr>
          <w:color w:val="231E1F"/>
          <w:w w:val="117"/>
          <w:sz w:val="22"/>
          <w:szCs w:val="22"/>
        </w:rPr>
        <w:t>заглавие</w:t>
      </w:r>
      <w:r>
        <w:rPr>
          <w:color w:val="231E1F"/>
          <w:spacing w:val="-24"/>
          <w:w w:val="117"/>
          <w:sz w:val="22"/>
          <w:szCs w:val="22"/>
        </w:rPr>
        <w:t xml:space="preserve"> </w:t>
      </w:r>
      <w:r>
        <w:rPr>
          <w:color w:val="231E1F"/>
          <w:w w:val="117"/>
          <w:sz w:val="22"/>
          <w:szCs w:val="22"/>
        </w:rPr>
        <w:t>текста.</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08"/>
          <w:sz w:val="22"/>
          <w:szCs w:val="22"/>
        </w:rPr>
        <w:t>Обучение</w:t>
      </w:r>
      <w:r>
        <w:rPr>
          <w:color w:val="231E1F"/>
          <w:spacing w:val="-17"/>
          <w:w w:val="108"/>
          <w:sz w:val="22"/>
          <w:szCs w:val="22"/>
        </w:rPr>
        <w:t xml:space="preserve"> </w:t>
      </w:r>
      <w:r>
        <w:rPr>
          <w:color w:val="231E1F"/>
          <w:w w:val="112"/>
          <w:sz w:val="22"/>
          <w:szCs w:val="22"/>
        </w:rPr>
        <w:t>прогнозированию</w:t>
      </w:r>
      <w:r>
        <w:rPr>
          <w:color w:val="231E1F"/>
          <w:spacing w:val="-20"/>
          <w:w w:val="112"/>
          <w:sz w:val="22"/>
          <w:szCs w:val="22"/>
        </w:rPr>
        <w:t xml:space="preserve"> </w:t>
      </w:r>
      <w:r>
        <w:rPr>
          <w:color w:val="231E1F"/>
          <w:w w:val="112"/>
          <w:sz w:val="22"/>
          <w:szCs w:val="22"/>
        </w:rPr>
        <w:t>содержания</w:t>
      </w:r>
      <w:r>
        <w:rPr>
          <w:color w:val="231E1F"/>
          <w:spacing w:val="14"/>
          <w:w w:val="112"/>
          <w:sz w:val="22"/>
          <w:szCs w:val="22"/>
        </w:rPr>
        <w:t xml:space="preserve"> </w:t>
      </w:r>
      <w:r>
        <w:rPr>
          <w:color w:val="231E1F"/>
          <w:w w:val="112"/>
          <w:sz w:val="22"/>
          <w:szCs w:val="22"/>
        </w:rPr>
        <w:t>текста</w:t>
      </w:r>
      <w:r>
        <w:rPr>
          <w:color w:val="231E1F"/>
          <w:spacing w:val="-2"/>
          <w:w w:val="112"/>
          <w:sz w:val="22"/>
          <w:szCs w:val="22"/>
        </w:rPr>
        <w:t xml:space="preserve"> </w:t>
      </w:r>
      <w:r>
        <w:rPr>
          <w:color w:val="231E1F"/>
          <w:sz w:val="22"/>
          <w:szCs w:val="22"/>
        </w:rPr>
        <w:t>по</w:t>
      </w:r>
      <w:r>
        <w:rPr>
          <w:color w:val="231E1F"/>
          <w:spacing w:val="8"/>
          <w:sz w:val="22"/>
          <w:szCs w:val="22"/>
        </w:rPr>
        <w:t xml:space="preserve"> </w:t>
      </w:r>
      <w:r>
        <w:rPr>
          <w:color w:val="231E1F"/>
          <w:w w:val="114"/>
          <w:sz w:val="22"/>
          <w:szCs w:val="22"/>
        </w:rPr>
        <w:t>заглавию,</w:t>
      </w:r>
      <w:r>
        <w:rPr>
          <w:color w:val="231E1F"/>
          <w:spacing w:val="-2"/>
          <w:w w:val="114"/>
          <w:sz w:val="22"/>
          <w:szCs w:val="22"/>
        </w:rPr>
        <w:t xml:space="preserve"> </w:t>
      </w:r>
      <w:r>
        <w:rPr>
          <w:color w:val="231E1F"/>
          <w:w w:val="114"/>
          <w:sz w:val="22"/>
          <w:szCs w:val="22"/>
        </w:rPr>
        <w:t>иллю</w:t>
      </w:r>
      <w:r>
        <w:rPr>
          <w:color w:val="231E1F"/>
          <w:w w:val="115"/>
          <w:sz w:val="22"/>
          <w:szCs w:val="22"/>
        </w:rPr>
        <w:t>страциям,</w:t>
      </w:r>
      <w:r>
        <w:rPr>
          <w:color w:val="231E1F"/>
          <w:spacing w:val="11"/>
          <w:w w:val="115"/>
          <w:sz w:val="22"/>
          <w:szCs w:val="22"/>
        </w:rPr>
        <w:t xml:space="preserve"> </w:t>
      </w:r>
      <w:r>
        <w:rPr>
          <w:color w:val="231E1F"/>
          <w:w w:val="115"/>
          <w:sz w:val="22"/>
          <w:szCs w:val="22"/>
        </w:rPr>
        <w:t>ключевым</w:t>
      </w:r>
      <w:r>
        <w:rPr>
          <w:color w:val="231E1F"/>
          <w:spacing w:val="-17"/>
          <w:w w:val="115"/>
          <w:sz w:val="22"/>
          <w:szCs w:val="22"/>
        </w:rPr>
        <w:t xml:space="preserve"> </w:t>
      </w:r>
      <w:r>
        <w:rPr>
          <w:color w:val="231E1F"/>
          <w:w w:val="115"/>
          <w:sz w:val="22"/>
          <w:szCs w:val="22"/>
        </w:rPr>
        <w:t>словам.</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3"/>
          <w:sz w:val="22"/>
          <w:szCs w:val="22"/>
        </w:rPr>
        <w:t>Работа</w:t>
      </w:r>
      <w:r>
        <w:rPr>
          <w:color w:val="231E1F"/>
          <w:spacing w:val="13"/>
          <w:w w:val="113"/>
          <w:sz w:val="22"/>
          <w:szCs w:val="22"/>
        </w:rPr>
        <w:t xml:space="preserve"> </w:t>
      </w:r>
      <w:r>
        <w:rPr>
          <w:color w:val="231E1F"/>
          <w:sz w:val="22"/>
          <w:szCs w:val="22"/>
        </w:rPr>
        <w:t xml:space="preserve">над </w:t>
      </w:r>
      <w:r>
        <w:rPr>
          <w:color w:val="231E1F"/>
          <w:spacing w:val="7"/>
          <w:sz w:val="22"/>
          <w:szCs w:val="22"/>
        </w:rPr>
        <w:t xml:space="preserve"> </w:t>
      </w:r>
      <w:r>
        <w:rPr>
          <w:color w:val="231E1F"/>
          <w:w w:val="113"/>
          <w:sz w:val="22"/>
          <w:szCs w:val="22"/>
        </w:rPr>
        <w:t>пониманием</w:t>
      </w:r>
      <w:r>
        <w:rPr>
          <w:color w:val="231E1F"/>
          <w:spacing w:val="13"/>
          <w:w w:val="113"/>
          <w:sz w:val="22"/>
          <w:szCs w:val="22"/>
        </w:rPr>
        <w:t xml:space="preserve"> </w:t>
      </w:r>
      <w:r>
        <w:rPr>
          <w:color w:val="231E1F"/>
          <w:w w:val="113"/>
          <w:sz w:val="22"/>
          <w:szCs w:val="22"/>
        </w:rPr>
        <w:t>значения</w:t>
      </w:r>
      <w:r>
        <w:rPr>
          <w:color w:val="231E1F"/>
          <w:spacing w:val="38"/>
          <w:w w:val="113"/>
          <w:sz w:val="22"/>
          <w:szCs w:val="22"/>
        </w:rPr>
        <w:t xml:space="preserve"> </w:t>
      </w:r>
      <w:r>
        <w:rPr>
          <w:color w:val="231E1F"/>
          <w:w w:val="113"/>
          <w:sz w:val="22"/>
          <w:szCs w:val="22"/>
        </w:rPr>
        <w:t>каждого</w:t>
      </w:r>
      <w:r>
        <w:rPr>
          <w:color w:val="231E1F"/>
          <w:spacing w:val="28"/>
          <w:w w:val="113"/>
          <w:sz w:val="22"/>
          <w:szCs w:val="22"/>
        </w:rPr>
        <w:t xml:space="preserve"> </w:t>
      </w:r>
      <w:r>
        <w:rPr>
          <w:color w:val="231E1F"/>
          <w:w w:val="113"/>
          <w:sz w:val="22"/>
          <w:szCs w:val="22"/>
        </w:rPr>
        <w:t>отдельного</w:t>
      </w:r>
      <w:r>
        <w:rPr>
          <w:color w:val="231E1F"/>
          <w:spacing w:val="-8"/>
          <w:w w:val="113"/>
          <w:sz w:val="22"/>
          <w:szCs w:val="22"/>
        </w:rPr>
        <w:t xml:space="preserve"> </w:t>
      </w:r>
      <w:r>
        <w:rPr>
          <w:color w:val="231E1F"/>
          <w:w w:val="113"/>
          <w:sz w:val="22"/>
          <w:szCs w:val="22"/>
        </w:rPr>
        <w:t>слова,</w:t>
      </w:r>
      <w:r>
        <w:rPr>
          <w:color w:val="231E1F"/>
          <w:spacing w:val="19"/>
          <w:w w:val="113"/>
          <w:sz w:val="22"/>
          <w:szCs w:val="22"/>
        </w:rPr>
        <w:t xml:space="preserve"> </w:t>
      </w:r>
      <w:r>
        <w:rPr>
          <w:color w:val="231E1F"/>
          <w:w w:val="113"/>
          <w:sz w:val="22"/>
          <w:szCs w:val="22"/>
        </w:rPr>
        <w:t>сло</w:t>
      </w:r>
      <w:r>
        <w:rPr>
          <w:color w:val="231E1F"/>
          <w:w w:val="114"/>
          <w:sz w:val="22"/>
          <w:szCs w:val="22"/>
        </w:rPr>
        <w:t>восочетания;</w:t>
      </w:r>
      <w:r>
        <w:rPr>
          <w:color w:val="231E1F"/>
          <w:spacing w:val="-7"/>
          <w:w w:val="114"/>
          <w:sz w:val="22"/>
          <w:szCs w:val="22"/>
        </w:rPr>
        <w:t xml:space="preserve"> </w:t>
      </w:r>
      <w:r>
        <w:rPr>
          <w:color w:val="231E1F"/>
          <w:w w:val="114"/>
          <w:sz w:val="22"/>
          <w:szCs w:val="22"/>
        </w:rPr>
        <w:t>семантизация</w:t>
      </w:r>
      <w:r>
        <w:rPr>
          <w:color w:val="231E1F"/>
          <w:spacing w:val="19"/>
          <w:w w:val="114"/>
          <w:sz w:val="22"/>
          <w:szCs w:val="22"/>
        </w:rPr>
        <w:t xml:space="preserve"> </w:t>
      </w:r>
      <w:r>
        <w:rPr>
          <w:color w:val="231E1F"/>
          <w:w w:val="114"/>
          <w:sz w:val="22"/>
          <w:szCs w:val="22"/>
        </w:rPr>
        <w:t>незнакомых</w:t>
      </w:r>
      <w:r>
        <w:rPr>
          <w:color w:val="231E1F"/>
          <w:spacing w:val="5"/>
          <w:w w:val="114"/>
          <w:sz w:val="22"/>
          <w:szCs w:val="22"/>
        </w:rPr>
        <w:t xml:space="preserve"> </w:t>
      </w:r>
      <w:r>
        <w:rPr>
          <w:color w:val="231E1F"/>
          <w:w w:val="114"/>
          <w:sz w:val="22"/>
          <w:szCs w:val="22"/>
        </w:rPr>
        <w:t>слов.</w:t>
      </w:r>
    </w:p>
    <w:p w:rsidR="00744132" w:rsidRDefault="00744132" w:rsidP="00744132">
      <w:pPr>
        <w:widowControl w:val="0"/>
        <w:tabs>
          <w:tab w:val="left" w:pos="9072"/>
        </w:tabs>
        <w:autoSpaceDE w:val="0"/>
        <w:autoSpaceDN w:val="0"/>
        <w:adjustRightInd w:val="0"/>
        <w:rPr>
          <w:color w:val="000000"/>
          <w:sz w:val="22"/>
          <w:szCs w:val="22"/>
        </w:rPr>
      </w:pPr>
      <w:r>
        <w:rPr>
          <w:color w:val="231E1F"/>
          <w:w w:val="114"/>
          <w:sz w:val="22"/>
          <w:szCs w:val="22"/>
        </w:rPr>
        <w:t>Развитие</w:t>
      </w:r>
      <w:r>
        <w:rPr>
          <w:color w:val="231E1F"/>
          <w:spacing w:val="10"/>
          <w:w w:val="114"/>
          <w:sz w:val="22"/>
          <w:szCs w:val="22"/>
        </w:rPr>
        <w:t xml:space="preserve"> </w:t>
      </w:r>
      <w:r>
        <w:rPr>
          <w:color w:val="231E1F"/>
          <w:w w:val="114"/>
          <w:sz w:val="22"/>
          <w:szCs w:val="22"/>
        </w:rPr>
        <w:t>внимания</w:t>
      </w:r>
      <w:r>
        <w:rPr>
          <w:color w:val="231E1F"/>
          <w:spacing w:val="12"/>
          <w:w w:val="114"/>
          <w:sz w:val="22"/>
          <w:szCs w:val="22"/>
        </w:rPr>
        <w:t xml:space="preserve"> </w:t>
      </w:r>
      <w:r>
        <w:rPr>
          <w:color w:val="231E1F"/>
          <w:w w:val="114"/>
          <w:sz w:val="22"/>
          <w:szCs w:val="22"/>
        </w:rPr>
        <w:t>к</w:t>
      </w:r>
      <w:r>
        <w:rPr>
          <w:color w:val="231E1F"/>
          <w:spacing w:val="8"/>
          <w:w w:val="114"/>
          <w:sz w:val="22"/>
          <w:szCs w:val="22"/>
        </w:rPr>
        <w:t xml:space="preserve"> </w:t>
      </w:r>
      <w:r>
        <w:rPr>
          <w:color w:val="231E1F"/>
          <w:w w:val="114"/>
          <w:sz w:val="22"/>
          <w:szCs w:val="22"/>
        </w:rPr>
        <w:t>оттенкам</w:t>
      </w:r>
      <w:r>
        <w:rPr>
          <w:color w:val="231E1F"/>
          <w:spacing w:val="-7"/>
          <w:w w:val="114"/>
          <w:sz w:val="22"/>
          <w:szCs w:val="22"/>
        </w:rPr>
        <w:t xml:space="preserve"> </w:t>
      </w:r>
      <w:r>
        <w:rPr>
          <w:color w:val="231E1F"/>
          <w:w w:val="114"/>
          <w:sz w:val="22"/>
          <w:szCs w:val="22"/>
        </w:rPr>
        <w:t>лексического</w:t>
      </w:r>
      <w:r>
        <w:rPr>
          <w:color w:val="231E1F"/>
          <w:spacing w:val="-19"/>
          <w:w w:val="114"/>
          <w:sz w:val="22"/>
          <w:szCs w:val="22"/>
        </w:rPr>
        <w:t xml:space="preserve"> </w:t>
      </w:r>
      <w:r>
        <w:rPr>
          <w:color w:val="231E1F"/>
          <w:w w:val="114"/>
          <w:sz w:val="22"/>
          <w:szCs w:val="22"/>
        </w:rPr>
        <w:t>значения</w:t>
      </w:r>
      <w:r>
        <w:rPr>
          <w:color w:val="231E1F"/>
          <w:spacing w:val="10"/>
          <w:w w:val="114"/>
          <w:sz w:val="22"/>
          <w:szCs w:val="22"/>
        </w:rPr>
        <w:t xml:space="preserve"> </w:t>
      </w:r>
      <w:r>
        <w:rPr>
          <w:color w:val="231E1F"/>
          <w:w w:val="114"/>
          <w:sz w:val="22"/>
          <w:szCs w:val="22"/>
        </w:rPr>
        <w:t xml:space="preserve">слов. </w:t>
      </w:r>
      <w:r>
        <w:rPr>
          <w:color w:val="231E1F"/>
          <w:w w:val="109"/>
          <w:sz w:val="22"/>
          <w:szCs w:val="22"/>
        </w:rPr>
        <w:t>Обучение</w:t>
      </w:r>
      <w:r>
        <w:rPr>
          <w:color w:val="231E1F"/>
          <w:spacing w:val="-19"/>
          <w:w w:val="109"/>
          <w:sz w:val="22"/>
          <w:szCs w:val="22"/>
        </w:rPr>
        <w:t xml:space="preserve"> </w:t>
      </w:r>
      <w:r>
        <w:rPr>
          <w:color w:val="231E1F"/>
          <w:w w:val="109"/>
          <w:sz w:val="22"/>
          <w:szCs w:val="22"/>
        </w:rPr>
        <w:t>ответам</w:t>
      </w:r>
      <w:r>
        <w:rPr>
          <w:color w:val="231E1F"/>
          <w:spacing w:val="12"/>
          <w:w w:val="109"/>
          <w:sz w:val="22"/>
          <w:szCs w:val="22"/>
        </w:rPr>
        <w:t xml:space="preserve"> </w:t>
      </w:r>
      <w:r>
        <w:rPr>
          <w:color w:val="231E1F"/>
          <w:sz w:val="22"/>
          <w:szCs w:val="22"/>
        </w:rPr>
        <w:t>на</w:t>
      </w:r>
      <w:r>
        <w:rPr>
          <w:color w:val="231E1F"/>
          <w:spacing w:val="27"/>
          <w:sz w:val="22"/>
          <w:szCs w:val="22"/>
        </w:rPr>
        <w:t xml:space="preserve"> </w:t>
      </w:r>
      <w:r>
        <w:rPr>
          <w:color w:val="231E1F"/>
          <w:w w:val="113"/>
          <w:sz w:val="22"/>
          <w:szCs w:val="22"/>
        </w:rPr>
        <w:t>вопросы</w:t>
      </w:r>
      <w:r>
        <w:rPr>
          <w:color w:val="231E1F"/>
          <w:spacing w:val="-28"/>
          <w:w w:val="113"/>
          <w:sz w:val="22"/>
          <w:szCs w:val="22"/>
        </w:rPr>
        <w:t xml:space="preserve"> </w:t>
      </w:r>
      <w:r>
        <w:rPr>
          <w:color w:val="231E1F"/>
          <w:w w:val="113"/>
          <w:sz w:val="22"/>
          <w:szCs w:val="22"/>
        </w:rPr>
        <w:t>учителя</w:t>
      </w:r>
      <w:r>
        <w:rPr>
          <w:color w:val="231E1F"/>
          <w:spacing w:val="10"/>
          <w:w w:val="113"/>
          <w:sz w:val="22"/>
          <w:szCs w:val="22"/>
        </w:rPr>
        <w:t xml:space="preserve"> </w:t>
      </w:r>
      <w:r>
        <w:rPr>
          <w:color w:val="231E1F"/>
          <w:sz w:val="22"/>
          <w:szCs w:val="22"/>
        </w:rPr>
        <w:t>по</w:t>
      </w:r>
      <w:r>
        <w:rPr>
          <w:color w:val="231E1F"/>
          <w:spacing w:val="15"/>
          <w:sz w:val="22"/>
          <w:szCs w:val="22"/>
        </w:rPr>
        <w:t xml:space="preserve"> </w:t>
      </w:r>
      <w:r>
        <w:rPr>
          <w:color w:val="231E1F"/>
          <w:w w:val="112"/>
          <w:sz w:val="22"/>
          <w:szCs w:val="22"/>
        </w:rPr>
        <w:t>содержанию</w:t>
      </w:r>
      <w:r>
        <w:rPr>
          <w:color w:val="231E1F"/>
          <w:spacing w:val="-12"/>
          <w:w w:val="112"/>
          <w:sz w:val="22"/>
          <w:szCs w:val="22"/>
        </w:rPr>
        <w:t xml:space="preserve"> </w:t>
      </w:r>
      <w:r>
        <w:rPr>
          <w:color w:val="231E1F"/>
          <w:w w:val="112"/>
          <w:sz w:val="22"/>
          <w:szCs w:val="22"/>
        </w:rPr>
        <w:t>прочитанно</w:t>
      </w:r>
      <w:r>
        <w:rPr>
          <w:color w:val="231E1F"/>
          <w:sz w:val="22"/>
          <w:szCs w:val="22"/>
        </w:rPr>
        <w:t>го</w:t>
      </w:r>
      <w:r>
        <w:rPr>
          <w:color w:val="231E1F"/>
          <w:spacing w:val="19"/>
          <w:sz w:val="22"/>
          <w:szCs w:val="22"/>
        </w:rPr>
        <w:t xml:space="preserve"> </w:t>
      </w:r>
      <w:r>
        <w:rPr>
          <w:color w:val="231E1F"/>
          <w:sz w:val="22"/>
          <w:szCs w:val="22"/>
        </w:rPr>
        <w:t>и</w:t>
      </w:r>
      <w:r>
        <w:rPr>
          <w:color w:val="231E1F"/>
          <w:spacing w:val="20"/>
          <w:sz w:val="22"/>
          <w:szCs w:val="22"/>
        </w:rPr>
        <w:t xml:space="preserve"> </w:t>
      </w:r>
      <w:r>
        <w:rPr>
          <w:color w:val="231E1F"/>
          <w:w w:val="112"/>
          <w:sz w:val="22"/>
          <w:szCs w:val="22"/>
        </w:rPr>
        <w:t>прослушанного</w:t>
      </w:r>
      <w:r>
        <w:rPr>
          <w:color w:val="231E1F"/>
          <w:spacing w:val="-6"/>
          <w:w w:val="112"/>
          <w:sz w:val="22"/>
          <w:szCs w:val="22"/>
        </w:rPr>
        <w:t xml:space="preserve"> </w:t>
      </w:r>
      <w:r>
        <w:rPr>
          <w:color w:val="231E1F"/>
          <w:w w:val="117"/>
          <w:sz w:val="22"/>
          <w:szCs w:val="22"/>
        </w:rPr>
        <w:t>текста.</w:t>
      </w:r>
    </w:p>
    <w:p w:rsidR="00744132" w:rsidRDefault="00744132" w:rsidP="00744132">
      <w:pPr>
        <w:widowControl w:val="0"/>
        <w:tabs>
          <w:tab w:val="left" w:pos="9072"/>
        </w:tabs>
        <w:autoSpaceDE w:val="0"/>
        <w:autoSpaceDN w:val="0"/>
        <w:adjustRightInd w:val="0"/>
        <w:jc w:val="both"/>
        <w:rPr>
          <w:color w:val="231E1F"/>
          <w:spacing w:val="-4"/>
          <w:w w:val="118"/>
          <w:sz w:val="22"/>
          <w:szCs w:val="22"/>
        </w:rPr>
      </w:pPr>
      <w:r>
        <w:rPr>
          <w:color w:val="231E1F"/>
          <w:spacing w:val="-4"/>
          <w:w w:val="113"/>
          <w:sz w:val="22"/>
          <w:szCs w:val="22"/>
        </w:rPr>
        <w:t>Обучени</w:t>
      </w:r>
      <w:r>
        <w:rPr>
          <w:color w:val="231E1F"/>
          <w:w w:val="113"/>
          <w:sz w:val="22"/>
          <w:szCs w:val="22"/>
        </w:rPr>
        <w:t xml:space="preserve">е </w:t>
      </w:r>
      <w:r>
        <w:rPr>
          <w:color w:val="231E1F"/>
          <w:spacing w:val="-4"/>
          <w:w w:val="113"/>
          <w:sz w:val="22"/>
          <w:szCs w:val="22"/>
        </w:rPr>
        <w:t>озаглавливани</w:t>
      </w:r>
      <w:r>
        <w:rPr>
          <w:color w:val="231E1F"/>
          <w:w w:val="113"/>
          <w:sz w:val="22"/>
          <w:szCs w:val="22"/>
        </w:rPr>
        <w:t xml:space="preserve">ю </w:t>
      </w:r>
      <w:r>
        <w:rPr>
          <w:color w:val="231E1F"/>
          <w:spacing w:val="2"/>
          <w:w w:val="113"/>
          <w:sz w:val="22"/>
          <w:szCs w:val="22"/>
        </w:rPr>
        <w:t xml:space="preserve"> </w:t>
      </w:r>
      <w:r>
        <w:rPr>
          <w:color w:val="231E1F"/>
          <w:spacing w:val="-4"/>
          <w:w w:val="113"/>
          <w:sz w:val="22"/>
          <w:szCs w:val="22"/>
        </w:rPr>
        <w:t>небольши</w:t>
      </w:r>
      <w:r>
        <w:rPr>
          <w:color w:val="231E1F"/>
          <w:w w:val="113"/>
          <w:sz w:val="22"/>
          <w:szCs w:val="22"/>
        </w:rPr>
        <w:t>х</w:t>
      </w:r>
      <w:r>
        <w:rPr>
          <w:color w:val="231E1F"/>
          <w:spacing w:val="47"/>
          <w:w w:val="113"/>
          <w:sz w:val="22"/>
          <w:szCs w:val="22"/>
        </w:rPr>
        <w:t xml:space="preserve"> </w:t>
      </w:r>
      <w:r>
        <w:rPr>
          <w:color w:val="231E1F"/>
          <w:spacing w:val="-4"/>
          <w:w w:val="113"/>
          <w:sz w:val="22"/>
          <w:szCs w:val="22"/>
        </w:rPr>
        <w:t>часте</w:t>
      </w:r>
      <w:r>
        <w:rPr>
          <w:color w:val="231E1F"/>
          <w:w w:val="113"/>
          <w:sz w:val="22"/>
          <w:szCs w:val="22"/>
        </w:rPr>
        <w:t>й</w:t>
      </w:r>
      <w:r>
        <w:rPr>
          <w:color w:val="231E1F"/>
          <w:spacing w:val="45"/>
          <w:w w:val="113"/>
          <w:sz w:val="22"/>
          <w:szCs w:val="22"/>
        </w:rPr>
        <w:t xml:space="preserve"> </w:t>
      </w:r>
      <w:r>
        <w:rPr>
          <w:color w:val="231E1F"/>
          <w:spacing w:val="-4"/>
          <w:w w:val="113"/>
          <w:sz w:val="22"/>
          <w:szCs w:val="22"/>
        </w:rPr>
        <w:t>текста</w:t>
      </w:r>
      <w:r>
        <w:rPr>
          <w:color w:val="231E1F"/>
          <w:w w:val="113"/>
          <w:sz w:val="22"/>
          <w:szCs w:val="22"/>
        </w:rPr>
        <w:t xml:space="preserve">, </w:t>
      </w:r>
      <w:r>
        <w:rPr>
          <w:color w:val="231E1F"/>
          <w:spacing w:val="9"/>
          <w:w w:val="113"/>
          <w:sz w:val="22"/>
          <w:szCs w:val="22"/>
        </w:rPr>
        <w:t xml:space="preserve"> </w:t>
      </w:r>
      <w:r>
        <w:rPr>
          <w:color w:val="231E1F"/>
          <w:spacing w:val="-4"/>
          <w:w w:val="111"/>
          <w:sz w:val="22"/>
          <w:szCs w:val="22"/>
        </w:rPr>
        <w:t xml:space="preserve">составлению </w:t>
      </w:r>
      <w:r>
        <w:rPr>
          <w:color w:val="231E1F"/>
          <w:spacing w:val="-4"/>
          <w:w w:val="112"/>
          <w:sz w:val="22"/>
          <w:szCs w:val="22"/>
        </w:rPr>
        <w:t>простог</w:t>
      </w:r>
      <w:r>
        <w:rPr>
          <w:color w:val="231E1F"/>
          <w:w w:val="112"/>
          <w:sz w:val="22"/>
          <w:szCs w:val="22"/>
        </w:rPr>
        <w:t>о</w:t>
      </w:r>
      <w:r>
        <w:rPr>
          <w:color w:val="231E1F"/>
          <w:spacing w:val="-27"/>
          <w:w w:val="112"/>
          <w:sz w:val="22"/>
          <w:szCs w:val="22"/>
        </w:rPr>
        <w:t xml:space="preserve"> </w:t>
      </w:r>
      <w:r>
        <w:rPr>
          <w:color w:val="231E1F"/>
          <w:spacing w:val="-4"/>
          <w:w w:val="112"/>
          <w:sz w:val="22"/>
          <w:szCs w:val="22"/>
        </w:rPr>
        <w:t>плана</w:t>
      </w:r>
      <w:r>
        <w:rPr>
          <w:color w:val="231E1F"/>
          <w:w w:val="112"/>
          <w:sz w:val="22"/>
          <w:szCs w:val="22"/>
        </w:rPr>
        <w:t>,</w:t>
      </w:r>
      <w:r>
        <w:rPr>
          <w:color w:val="231E1F"/>
          <w:spacing w:val="24"/>
          <w:w w:val="112"/>
          <w:sz w:val="22"/>
          <w:szCs w:val="22"/>
        </w:rPr>
        <w:t xml:space="preserve"> </w:t>
      </w:r>
      <w:r>
        <w:rPr>
          <w:color w:val="231E1F"/>
          <w:spacing w:val="-4"/>
          <w:w w:val="112"/>
          <w:sz w:val="22"/>
          <w:szCs w:val="22"/>
        </w:rPr>
        <w:t>пересказ</w:t>
      </w:r>
      <w:r>
        <w:rPr>
          <w:color w:val="231E1F"/>
          <w:w w:val="112"/>
          <w:sz w:val="22"/>
          <w:szCs w:val="22"/>
        </w:rPr>
        <w:t>у</w:t>
      </w:r>
      <w:r>
        <w:rPr>
          <w:color w:val="231E1F"/>
          <w:spacing w:val="9"/>
          <w:w w:val="112"/>
          <w:sz w:val="22"/>
          <w:szCs w:val="22"/>
        </w:rPr>
        <w:t xml:space="preserve"> </w:t>
      </w:r>
      <w:r>
        <w:rPr>
          <w:color w:val="231E1F"/>
          <w:spacing w:val="-4"/>
          <w:w w:val="112"/>
          <w:sz w:val="22"/>
          <w:szCs w:val="22"/>
        </w:rPr>
        <w:t>прочитанног</w:t>
      </w:r>
      <w:r>
        <w:rPr>
          <w:color w:val="231E1F"/>
          <w:w w:val="112"/>
          <w:sz w:val="22"/>
          <w:szCs w:val="22"/>
        </w:rPr>
        <w:t>о</w:t>
      </w:r>
      <w:r>
        <w:rPr>
          <w:color w:val="231E1F"/>
          <w:spacing w:val="-8"/>
          <w:w w:val="112"/>
          <w:sz w:val="22"/>
          <w:szCs w:val="22"/>
        </w:rPr>
        <w:t xml:space="preserve"> </w:t>
      </w:r>
      <w:r>
        <w:rPr>
          <w:color w:val="231E1F"/>
          <w:sz w:val="22"/>
          <w:szCs w:val="22"/>
        </w:rPr>
        <w:t>с</w:t>
      </w:r>
      <w:r>
        <w:rPr>
          <w:color w:val="231E1F"/>
          <w:spacing w:val="-1"/>
          <w:sz w:val="22"/>
          <w:szCs w:val="22"/>
        </w:rPr>
        <w:t xml:space="preserve"> </w:t>
      </w:r>
      <w:r>
        <w:rPr>
          <w:color w:val="231E1F"/>
          <w:spacing w:val="-4"/>
          <w:w w:val="110"/>
          <w:sz w:val="22"/>
          <w:szCs w:val="22"/>
        </w:rPr>
        <w:t>опоро</w:t>
      </w:r>
      <w:r>
        <w:rPr>
          <w:color w:val="231E1F"/>
          <w:w w:val="110"/>
          <w:sz w:val="22"/>
          <w:szCs w:val="22"/>
        </w:rPr>
        <w:t>й</w:t>
      </w:r>
      <w:r>
        <w:rPr>
          <w:color w:val="231E1F"/>
          <w:spacing w:val="-10"/>
          <w:w w:val="110"/>
          <w:sz w:val="22"/>
          <w:szCs w:val="22"/>
        </w:rPr>
        <w:t xml:space="preserve"> </w:t>
      </w:r>
      <w:r>
        <w:rPr>
          <w:color w:val="231E1F"/>
          <w:spacing w:val="-4"/>
          <w:sz w:val="22"/>
          <w:szCs w:val="22"/>
        </w:rPr>
        <w:t>н</w:t>
      </w:r>
      <w:r>
        <w:rPr>
          <w:color w:val="231E1F"/>
          <w:sz w:val="22"/>
          <w:szCs w:val="22"/>
        </w:rPr>
        <w:t>а</w:t>
      </w:r>
      <w:r>
        <w:rPr>
          <w:color w:val="231E1F"/>
          <w:spacing w:val="25"/>
          <w:sz w:val="22"/>
          <w:szCs w:val="22"/>
        </w:rPr>
        <w:t xml:space="preserve"> </w:t>
      </w:r>
      <w:r>
        <w:rPr>
          <w:color w:val="231E1F"/>
          <w:spacing w:val="-5"/>
          <w:w w:val="116"/>
          <w:sz w:val="22"/>
          <w:szCs w:val="22"/>
        </w:rPr>
        <w:t>пла</w:t>
      </w:r>
      <w:r>
        <w:rPr>
          <w:color w:val="231E1F"/>
          <w:w w:val="116"/>
          <w:sz w:val="22"/>
          <w:szCs w:val="22"/>
        </w:rPr>
        <w:t>н</w:t>
      </w:r>
      <w:r>
        <w:rPr>
          <w:color w:val="231E1F"/>
          <w:spacing w:val="-14"/>
          <w:w w:val="116"/>
          <w:sz w:val="22"/>
          <w:szCs w:val="22"/>
        </w:rPr>
        <w:t xml:space="preserve"> </w:t>
      </w:r>
      <w:r>
        <w:rPr>
          <w:color w:val="231E1F"/>
          <w:spacing w:val="-4"/>
          <w:sz w:val="22"/>
          <w:szCs w:val="22"/>
        </w:rPr>
        <w:t>и</w:t>
      </w:r>
      <w:r>
        <w:rPr>
          <w:color w:val="231E1F"/>
          <w:sz w:val="22"/>
          <w:szCs w:val="22"/>
        </w:rPr>
        <w:t>з</w:t>
      </w:r>
      <w:r>
        <w:rPr>
          <w:color w:val="231E1F"/>
          <w:spacing w:val="28"/>
          <w:sz w:val="22"/>
          <w:szCs w:val="22"/>
        </w:rPr>
        <w:t xml:space="preserve"> </w:t>
      </w:r>
      <w:r>
        <w:rPr>
          <w:color w:val="231E1F"/>
          <w:spacing w:val="-4"/>
          <w:w w:val="118"/>
          <w:sz w:val="22"/>
          <w:szCs w:val="22"/>
        </w:rPr>
        <w:t>картинок.</w:t>
      </w:r>
    </w:p>
    <w:p w:rsidR="00744132" w:rsidRDefault="00744132" w:rsidP="00744132">
      <w:pPr>
        <w:widowControl w:val="0"/>
        <w:tabs>
          <w:tab w:val="left" w:pos="9072"/>
        </w:tabs>
        <w:autoSpaceDE w:val="0"/>
        <w:autoSpaceDN w:val="0"/>
        <w:adjustRightInd w:val="0"/>
        <w:jc w:val="center"/>
        <w:rPr>
          <w:b/>
          <w:bCs/>
          <w:color w:val="231E1F"/>
          <w:sz w:val="22"/>
          <w:szCs w:val="22"/>
        </w:rPr>
      </w:pPr>
    </w:p>
    <w:p w:rsidR="00744132" w:rsidRDefault="00744132" w:rsidP="00744132">
      <w:pPr>
        <w:widowControl w:val="0"/>
        <w:tabs>
          <w:tab w:val="left" w:pos="9072"/>
        </w:tabs>
        <w:autoSpaceDE w:val="0"/>
        <w:autoSpaceDN w:val="0"/>
        <w:adjustRightInd w:val="0"/>
        <w:jc w:val="center"/>
        <w:rPr>
          <w:color w:val="000000"/>
          <w:sz w:val="22"/>
          <w:szCs w:val="22"/>
        </w:rPr>
      </w:pPr>
      <w:r>
        <w:rPr>
          <w:b/>
          <w:bCs/>
          <w:color w:val="231E1F"/>
          <w:sz w:val="22"/>
          <w:szCs w:val="22"/>
        </w:rPr>
        <w:t xml:space="preserve"> 4.</w:t>
      </w:r>
      <w:r>
        <w:rPr>
          <w:b/>
          <w:bCs/>
          <w:color w:val="231E1F"/>
          <w:spacing w:val="26"/>
          <w:sz w:val="22"/>
          <w:szCs w:val="22"/>
        </w:rPr>
        <w:t xml:space="preserve"> </w:t>
      </w:r>
      <w:r>
        <w:rPr>
          <w:b/>
          <w:bCs/>
          <w:color w:val="231E1F"/>
          <w:sz w:val="22"/>
          <w:szCs w:val="22"/>
        </w:rPr>
        <w:t>ЭМОЦИОНАЛЬНОЕ</w:t>
      </w:r>
      <w:r>
        <w:rPr>
          <w:b/>
          <w:bCs/>
          <w:color w:val="231E1F"/>
          <w:spacing w:val="23"/>
          <w:sz w:val="22"/>
          <w:szCs w:val="22"/>
        </w:rPr>
        <w:t xml:space="preserve"> </w:t>
      </w:r>
      <w:r>
        <w:rPr>
          <w:b/>
          <w:bCs/>
          <w:color w:val="231E1F"/>
          <w:sz w:val="22"/>
          <w:szCs w:val="22"/>
        </w:rPr>
        <w:t>И</w:t>
      </w:r>
      <w:r>
        <w:rPr>
          <w:b/>
          <w:bCs/>
          <w:color w:val="231E1F"/>
          <w:spacing w:val="10"/>
          <w:sz w:val="22"/>
          <w:szCs w:val="22"/>
        </w:rPr>
        <w:t xml:space="preserve"> </w:t>
      </w:r>
      <w:r>
        <w:rPr>
          <w:b/>
          <w:bCs/>
          <w:color w:val="231E1F"/>
          <w:sz w:val="22"/>
          <w:szCs w:val="22"/>
        </w:rPr>
        <w:t>ЭСТЕТИЧЕСКОЕ</w:t>
      </w:r>
      <w:r>
        <w:rPr>
          <w:b/>
          <w:bCs/>
          <w:color w:val="231E1F"/>
          <w:spacing w:val="-18"/>
          <w:sz w:val="22"/>
          <w:szCs w:val="22"/>
        </w:rPr>
        <w:t xml:space="preserve"> </w:t>
      </w:r>
      <w:r>
        <w:rPr>
          <w:b/>
          <w:bCs/>
          <w:color w:val="231E1F"/>
          <w:w w:val="106"/>
          <w:sz w:val="22"/>
          <w:szCs w:val="22"/>
        </w:rPr>
        <w:t xml:space="preserve">ПЕРЕЖИВАНИЕ </w:t>
      </w:r>
      <w:r>
        <w:rPr>
          <w:b/>
          <w:bCs/>
          <w:color w:val="231E1F"/>
          <w:sz w:val="22"/>
          <w:szCs w:val="22"/>
        </w:rPr>
        <w:t xml:space="preserve">ПРОЧИТАННОГО. </w:t>
      </w:r>
      <w:r>
        <w:rPr>
          <w:b/>
          <w:bCs/>
          <w:color w:val="231E1F"/>
          <w:spacing w:val="6"/>
          <w:sz w:val="22"/>
          <w:szCs w:val="22"/>
        </w:rPr>
        <w:t xml:space="preserve"> </w:t>
      </w:r>
      <w:r>
        <w:rPr>
          <w:b/>
          <w:bCs/>
          <w:color w:val="231E1F"/>
          <w:sz w:val="22"/>
          <w:szCs w:val="22"/>
        </w:rPr>
        <w:t>ЭЛЕМЕНТЫ</w:t>
      </w:r>
      <w:r>
        <w:rPr>
          <w:b/>
          <w:bCs/>
          <w:color w:val="231E1F"/>
          <w:spacing w:val="28"/>
          <w:sz w:val="22"/>
          <w:szCs w:val="22"/>
        </w:rPr>
        <w:t xml:space="preserve"> </w:t>
      </w:r>
      <w:r>
        <w:rPr>
          <w:b/>
          <w:bCs/>
          <w:color w:val="231E1F"/>
          <w:w w:val="110"/>
          <w:sz w:val="22"/>
          <w:szCs w:val="22"/>
        </w:rPr>
        <w:t>АНАЛИЗА.</w:t>
      </w:r>
    </w:p>
    <w:p w:rsidR="00744132" w:rsidRDefault="00744132" w:rsidP="00744132">
      <w:pPr>
        <w:widowControl w:val="0"/>
        <w:tabs>
          <w:tab w:val="left" w:pos="9072"/>
        </w:tabs>
        <w:autoSpaceDE w:val="0"/>
        <w:autoSpaceDN w:val="0"/>
        <w:adjustRightInd w:val="0"/>
        <w:jc w:val="center"/>
        <w:rPr>
          <w:color w:val="000000"/>
        </w:rPr>
      </w:pPr>
      <w:r>
        <w:rPr>
          <w:b/>
          <w:bCs/>
          <w:color w:val="231E1F"/>
        </w:rPr>
        <w:t>1-й</w:t>
      </w:r>
      <w:r>
        <w:rPr>
          <w:b/>
          <w:bCs/>
          <w:color w:val="231E1F"/>
          <w:spacing w:val="-6"/>
        </w:rPr>
        <w:t xml:space="preserve"> </w:t>
      </w:r>
      <w:r>
        <w:rPr>
          <w:b/>
          <w:bCs/>
          <w:color w:val="231E1F"/>
          <w:w w:val="107"/>
        </w:rPr>
        <w:t>класс</w:t>
      </w:r>
    </w:p>
    <w:p w:rsidR="00744132" w:rsidRDefault="00744132" w:rsidP="00744132">
      <w:pPr>
        <w:widowControl w:val="0"/>
        <w:tabs>
          <w:tab w:val="left" w:pos="9072"/>
        </w:tabs>
        <w:autoSpaceDE w:val="0"/>
        <w:autoSpaceDN w:val="0"/>
        <w:adjustRightInd w:val="0"/>
        <w:rPr>
          <w:color w:val="000000"/>
          <w:sz w:val="10"/>
          <w:szCs w:val="10"/>
        </w:rPr>
      </w:pP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2"/>
          <w:sz w:val="22"/>
          <w:szCs w:val="22"/>
        </w:rPr>
        <w:t>Учитель</w:t>
      </w:r>
      <w:r>
        <w:rPr>
          <w:color w:val="231E1F"/>
          <w:spacing w:val="21"/>
          <w:w w:val="112"/>
          <w:sz w:val="22"/>
          <w:szCs w:val="22"/>
        </w:rPr>
        <w:t xml:space="preserve"> </w:t>
      </w:r>
      <w:r>
        <w:rPr>
          <w:color w:val="231E1F"/>
          <w:w w:val="112"/>
          <w:sz w:val="22"/>
          <w:szCs w:val="22"/>
        </w:rPr>
        <w:t>создаёт</w:t>
      </w:r>
      <w:r>
        <w:rPr>
          <w:color w:val="231E1F"/>
          <w:spacing w:val="6"/>
          <w:w w:val="112"/>
          <w:sz w:val="22"/>
          <w:szCs w:val="22"/>
        </w:rPr>
        <w:t xml:space="preserve"> </w:t>
      </w:r>
      <w:r>
        <w:rPr>
          <w:color w:val="231E1F"/>
          <w:w w:val="112"/>
          <w:sz w:val="22"/>
          <w:szCs w:val="22"/>
        </w:rPr>
        <w:t>необходимые условия</w:t>
      </w:r>
      <w:r>
        <w:rPr>
          <w:color w:val="231E1F"/>
          <w:spacing w:val="28"/>
          <w:w w:val="112"/>
          <w:sz w:val="22"/>
          <w:szCs w:val="22"/>
        </w:rPr>
        <w:t xml:space="preserve"> </w:t>
      </w:r>
      <w:r>
        <w:rPr>
          <w:color w:val="231E1F"/>
          <w:sz w:val="22"/>
          <w:szCs w:val="22"/>
        </w:rPr>
        <w:t xml:space="preserve">для </w:t>
      </w:r>
      <w:r>
        <w:rPr>
          <w:color w:val="231E1F"/>
          <w:spacing w:val="22"/>
          <w:sz w:val="22"/>
          <w:szCs w:val="22"/>
        </w:rPr>
        <w:t xml:space="preserve"> </w:t>
      </w:r>
      <w:r>
        <w:rPr>
          <w:color w:val="231E1F"/>
          <w:w w:val="112"/>
          <w:sz w:val="22"/>
          <w:szCs w:val="22"/>
        </w:rPr>
        <w:t>эмоционального</w:t>
      </w:r>
      <w:r>
        <w:rPr>
          <w:color w:val="231E1F"/>
          <w:spacing w:val="13"/>
          <w:w w:val="112"/>
          <w:sz w:val="22"/>
          <w:szCs w:val="22"/>
        </w:rPr>
        <w:t xml:space="preserve"> </w:t>
      </w:r>
      <w:r>
        <w:rPr>
          <w:color w:val="231E1F"/>
          <w:w w:val="86"/>
          <w:sz w:val="22"/>
          <w:szCs w:val="22"/>
        </w:rPr>
        <w:t>«</w:t>
      </w:r>
      <w:r>
        <w:rPr>
          <w:color w:val="231E1F"/>
          <w:w w:val="110"/>
          <w:sz w:val="22"/>
          <w:szCs w:val="22"/>
        </w:rPr>
        <w:t xml:space="preserve">про- </w:t>
      </w:r>
      <w:r>
        <w:rPr>
          <w:color w:val="231E1F"/>
          <w:w w:val="119"/>
          <w:sz w:val="22"/>
          <w:szCs w:val="22"/>
        </w:rPr>
        <w:t>живания</w:t>
      </w:r>
      <w:r>
        <w:rPr>
          <w:color w:val="231E1F"/>
          <w:w w:val="86"/>
          <w:sz w:val="22"/>
          <w:szCs w:val="22"/>
        </w:rPr>
        <w:t>»</w:t>
      </w:r>
      <w:r>
        <w:rPr>
          <w:color w:val="231E1F"/>
          <w:spacing w:val="-6"/>
          <w:sz w:val="22"/>
          <w:szCs w:val="22"/>
        </w:rPr>
        <w:t xml:space="preserve"> </w:t>
      </w:r>
      <w:r>
        <w:rPr>
          <w:color w:val="231E1F"/>
          <w:w w:val="115"/>
          <w:sz w:val="22"/>
          <w:szCs w:val="22"/>
        </w:rPr>
        <w:t>текста</w:t>
      </w:r>
      <w:r>
        <w:rPr>
          <w:color w:val="231E1F"/>
          <w:spacing w:val="-14"/>
          <w:w w:val="115"/>
          <w:sz w:val="22"/>
          <w:szCs w:val="22"/>
        </w:rPr>
        <w:t xml:space="preserve"> </w:t>
      </w:r>
      <w:r>
        <w:rPr>
          <w:color w:val="231E1F"/>
          <w:w w:val="115"/>
          <w:sz w:val="22"/>
          <w:szCs w:val="22"/>
        </w:rPr>
        <w:t>детьми,</w:t>
      </w:r>
      <w:r>
        <w:rPr>
          <w:color w:val="231E1F"/>
          <w:spacing w:val="-14"/>
          <w:w w:val="115"/>
          <w:sz w:val="22"/>
          <w:szCs w:val="22"/>
        </w:rPr>
        <w:t xml:space="preserve"> </w:t>
      </w:r>
      <w:r>
        <w:rPr>
          <w:color w:val="231E1F"/>
          <w:sz w:val="22"/>
          <w:szCs w:val="22"/>
        </w:rPr>
        <w:t>для</w:t>
      </w:r>
      <w:r>
        <w:rPr>
          <w:color w:val="231E1F"/>
          <w:spacing w:val="52"/>
          <w:sz w:val="22"/>
          <w:szCs w:val="22"/>
        </w:rPr>
        <w:t xml:space="preserve"> </w:t>
      </w:r>
      <w:r>
        <w:rPr>
          <w:color w:val="231E1F"/>
          <w:w w:val="115"/>
          <w:sz w:val="22"/>
          <w:szCs w:val="22"/>
        </w:rPr>
        <w:t>выражения</w:t>
      </w:r>
      <w:r>
        <w:rPr>
          <w:color w:val="231E1F"/>
          <w:spacing w:val="7"/>
          <w:w w:val="115"/>
          <w:sz w:val="22"/>
          <w:szCs w:val="22"/>
        </w:rPr>
        <w:t xml:space="preserve"> </w:t>
      </w:r>
      <w:r>
        <w:rPr>
          <w:color w:val="231E1F"/>
          <w:w w:val="115"/>
          <w:sz w:val="22"/>
          <w:szCs w:val="22"/>
        </w:rPr>
        <w:t>эмоций.</w:t>
      </w:r>
      <w:r>
        <w:rPr>
          <w:color w:val="231E1F"/>
          <w:spacing w:val="-14"/>
          <w:w w:val="115"/>
          <w:sz w:val="22"/>
          <w:szCs w:val="22"/>
        </w:rPr>
        <w:t xml:space="preserve"> </w:t>
      </w:r>
      <w:r>
        <w:rPr>
          <w:color w:val="231E1F"/>
          <w:w w:val="115"/>
          <w:sz w:val="22"/>
          <w:szCs w:val="22"/>
        </w:rPr>
        <w:t>Учитель</w:t>
      </w:r>
      <w:r>
        <w:rPr>
          <w:color w:val="231E1F"/>
          <w:spacing w:val="-30"/>
          <w:w w:val="115"/>
          <w:sz w:val="22"/>
          <w:szCs w:val="22"/>
        </w:rPr>
        <w:t xml:space="preserve"> </w:t>
      </w:r>
      <w:r>
        <w:rPr>
          <w:color w:val="231E1F"/>
          <w:w w:val="115"/>
          <w:sz w:val="22"/>
          <w:szCs w:val="22"/>
        </w:rPr>
        <w:t>показыва</w:t>
      </w:r>
      <w:r>
        <w:rPr>
          <w:color w:val="231E1F"/>
          <w:sz w:val="22"/>
          <w:szCs w:val="22"/>
        </w:rPr>
        <w:t>ет</w:t>
      </w:r>
      <w:r>
        <w:rPr>
          <w:color w:val="231E1F"/>
          <w:spacing w:val="46"/>
          <w:sz w:val="22"/>
          <w:szCs w:val="22"/>
        </w:rPr>
        <w:t xml:space="preserve"> </w:t>
      </w:r>
      <w:r>
        <w:rPr>
          <w:color w:val="231E1F"/>
          <w:w w:val="109"/>
          <w:sz w:val="22"/>
          <w:szCs w:val="22"/>
        </w:rPr>
        <w:t>особенности</w:t>
      </w:r>
      <w:r>
        <w:rPr>
          <w:color w:val="231E1F"/>
          <w:spacing w:val="18"/>
          <w:w w:val="109"/>
          <w:sz w:val="22"/>
          <w:szCs w:val="22"/>
        </w:rPr>
        <w:t xml:space="preserve"> </w:t>
      </w:r>
      <w:r>
        <w:rPr>
          <w:color w:val="231E1F"/>
          <w:w w:val="116"/>
          <w:sz w:val="22"/>
          <w:szCs w:val="22"/>
        </w:rPr>
        <w:t>авторского</w:t>
      </w:r>
      <w:r>
        <w:rPr>
          <w:color w:val="231E1F"/>
          <w:spacing w:val="-27"/>
          <w:w w:val="116"/>
          <w:sz w:val="22"/>
          <w:szCs w:val="22"/>
        </w:rPr>
        <w:t xml:space="preserve"> </w:t>
      </w:r>
      <w:r>
        <w:rPr>
          <w:color w:val="231E1F"/>
          <w:w w:val="116"/>
          <w:sz w:val="22"/>
          <w:szCs w:val="22"/>
        </w:rPr>
        <w:t>употребления</w:t>
      </w:r>
      <w:r>
        <w:rPr>
          <w:color w:val="231E1F"/>
          <w:spacing w:val="-25"/>
          <w:w w:val="116"/>
          <w:sz w:val="22"/>
          <w:szCs w:val="22"/>
        </w:rPr>
        <w:t xml:space="preserve"> </w:t>
      </w:r>
      <w:r>
        <w:rPr>
          <w:color w:val="231E1F"/>
          <w:w w:val="116"/>
          <w:sz w:val="22"/>
          <w:szCs w:val="22"/>
        </w:rPr>
        <w:t>слов,</w:t>
      </w:r>
      <w:r>
        <w:rPr>
          <w:color w:val="231E1F"/>
          <w:spacing w:val="5"/>
          <w:w w:val="116"/>
          <w:sz w:val="22"/>
          <w:szCs w:val="22"/>
        </w:rPr>
        <w:t xml:space="preserve"> </w:t>
      </w:r>
      <w:r>
        <w:rPr>
          <w:color w:val="231E1F"/>
          <w:w w:val="116"/>
          <w:sz w:val="22"/>
          <w:szCs w:val="22"/>
        </w:rPr>
        <w:t>выражений;</w:t>
      </w:r>
      <w:r>
        <w:rPr>
          <w:color w:val="231E1F"/>
          <w:spacing w:val="14"/>
          <w:w w:val="116"/>
          <w:sz w:val="22"/>
          <w:szCs w:val="22"/>
        </w:rPr>
        <w:t xml:space="preserve"> </w:t>
      </w:r>
      <w:r>
        <w:rPr>
          <w:color w:val="231E1F"/>
          <w:w w:val="116"/>
          <w:sz w:val="22"/>
          <w:szCs w:val="22"/>
        </w:rPr>
        <w:t>красоту, яркость</w:t>
      </w:r>
      <w:r>
        <w:rPr>
          <w:color w:val="231E1F"/>
          <w:spacing w:val="24"/>
          <w:w w:val="116"/>
          <w:sz w:val="22"/>
          <w:szCs w:val="22"/>
        </w:rPr>
        <w:t xml:space="preserve"> </w:t>
      </w:r>
      <w:r>
        <w:rPr>
          <w:color w:val="231E1F"/>
          <w:sz w:val="22"/>
          <w:szCs w:val="22"/>
        </w:rPr>
        <w:t>и</w:t>
      </w:r>
      <w:r>
        <w:rPr>
          <w:color w:val="231E1F"/>
          <w:spacing w:val="52"/>
          <w:sz w:val="22"/>
          <w:szCs w:val="22"/>
        </w:rPr>
        <w:t xml:space="preserve"> </w:t>
      </w:r>
      <w:r>
        <w:rPr>
          <w:color w:val="231E1F"/>
          <w:w w:val="111"/>
          <w:sz w:val="22"/>
          <w:szCs w:val="22"/>
        </w:rPr>
        <w:t>точность</w:t>
      </w:r>
      <w:r>
        <w:rPr>
          <w:color w:val="231E1F"/>
          <w:spacing w:val="27"/>
          <w:w w:val="111"/>
          <w:sz w:val="22"/>
          <w:szCs w:val="22"/>
        </w:rPr>
        <w:t xml:space="preserve"> </w:t>
      </w:r>
      <w:r>
        <w:rPr>
          <w:color w:val="231E1F"/>
          <w:sz w:val="22"/>
          <w:szCs w:val="22"/>
        </w:rPr>
        <w:t xml:space="preserve">слова </w:t>
      </w:r>
      <w:r>
        <w:rPr>
          <w:color w:val="231E1F"/>
          <w:spacing w:val="40"/>
          <w:sz w:val="22"/>
          <w:szCs w:val="22"/>
        </w:rPr>
        <w:t xml:space="preserve"> </w:t>
      </w:r>
      <w:r>
        <w:rPr>
          <w:color w:val="231E1F"/>
          <w:sz w:val="22"/>
          <w:szCs w:val="22"/>
        </w:rPr>
        <w:t>в</w:t>
      </w:r>
      <w:r>
        <w:rPr>
          <w:color w:val="231E1F"/>
          <w:spacing w:val="45"/>
          <w:sz w:val="22"/>
          <w:szCs w:val="22"/>
        </w:rPr>
        <w:t xml:space="preserve"> </w:t>
      </w:r>
      <w:r>
        <w:rPr>
          <w:color w:val="231E1F"/>
          <w:w w:val="114"/>
          <w:sz w:val="22"/>
          <w:szCs w:val="22"/>
        </w:rPr>
        <w:t>художественном</w:t>
      </w:r>
      <w:r>
        <w:rPr>
          <w:color w:val="231E1F"/>
          <w:spacing w:val="-6"/>
          <w:w w:val="114"/>
          <w:sz w:val="22"/>
          <w:szCs w:val="22"/>
        </w:rPr>
        <w:t xml:space="preserve"> </w:t>
      </w:r>
      <w:r>
        <w:rPr>
          <w:color w:val="231E1F"/>
          <w:w w:val="114"/>
          <w:sz w:val="22"/>
          <w:szCs w:val="22"/>
        </w:rPr>
        <w:t>тексте</w:t>
      </w:r>
      <w:r>
        <w:rPr>
          <w:color w:val="231E1F"/>
          <w:spacing w:val="25"/>
          <w:w w:val="114"/>
          <w:sz w:val="22"/>
          <w:szCs w:val="22"/>
        </w:rPr>
        <w:t xml:space="preserve"> </w:t>
      </w:r>
      <w:r>
        <w:rPr>
          <w:color w:val="231E1F"/>
          <w:w w:val="114"/>
          <w:sz w:val="22"/>
          <w:szCs w:val="22"/>
        </w:rPr>
        <w:t>(например,</w:t>
      </w:r>
      <w:r>
        <w:rPr>
          <w:color w:val="231E1F"/>
          <w:spacing w:val="36"/>
          <w:w w:val="114"/>
          <w:sz w:val="22"/>
          <w:szCs w:val="22"/>
        </w:rPr>
        <w:t xml:space="preserve"> </w:t>
      </w:r>
      <w:r>
        <w:rPr>
          <w:color w:val="231E1F"/>
          <w:w w:val="114"/>
          <w:sz w:val="22"/>
          <w:szCs w:val="22"/>
        </w:rPr>
        <w:t xml:space="preserve">различные </w:t>
      </w:r>
      <w:r>
        <w:rPr>
          <w:color w:val="231E1F"/>
          <w:spacing w:val="4"/>
          <w:w w:val="114"/>
          <w:sz w:val="22"/>
          <w:szCs w:val="22"/>
        </w:rPr>
        <w:t xml:space="preserve"> </w:t>
      </w:r>
      <w:r>
        <w:rPr>
          <w:color w:val="231E1F"/>
          <w:w w:val="114"/>
          <w:sz w:val="22"/>
          <w:szCs w:val="22"/>
        </w:rPr>
        <w:t>случаи</w:t>
      </w:r>
      <w:r>
        <w:rPr>
          <w:color w:val="231E1F"/>
          <w:spacing w:val="60"/>
          <w:w w:val="114"/>
          <w:sz w:val="22"/>
          <w:szCs w:val="22"/>
        </w:rPr>
        <w:t xml:space="preserve"> </w:t>
      </w:r>
      <w:r>
        <w:rPr>
          <w:color w:val="231E1F"/>
          <w:w w:val="114"/>
          <w:sz w:val="22"/>
          <w:szCs w:val="22"/>
        </w:rPr>
        <w:t>употребления</w:t>
      </w:r>
      <w:r>
        <w:rPr>
          <w:color w:val="231E1F"/>
          <w:spacing w:val="47"/>
          <w:w w:val="114"/>
          <w:sz w:val="22"/>
          <w:szCs w:val="22"/>
        </w:rPr>
        <w:t xml:space="preserve"> </w:t>
      </w:r>
      <w:r>
        <w:rPr>
          <w:color w:val="231E1F"/>
          <w:sz w:val="22"/>
          <w:szCs w:val="22"/>
        </w:rPr>
        <w:t xml:space="preserve">слов   в </w:t>
      </w:r>
      <w:r>
        <w:rPr>
          <w:color w:val="231E1F"/>
          <w:spacing w:val="25"/>
          <w:sz w:val="22"/>
          <w:szCs w:val="22"/>
        </w:rPr>
        <w:t xml:space="preserve"> </w:t>
      </w:r>
      <w:r>
        <w:rPr>
          <w:color w:val="231E1F"/>
          <w:w w:val="112"/>
          <w:sz w:val="22"/>
          <w:szCs w:val="22"/>
        </w:rPr>
        <w:t>переносном</w:t>
      </w:r>
      <w:r>
        <w:rPr>
          <w:color w:val="231E1F"/>
          <w:spacing w:val="39"/>
          <w:w w:val="112"/>
          <w:sz w:val="22"/>
          <w:szCs w:val="22"/>
        </w:rPr>
        <w:t xml:space="preserve"> </w:t>
      </w:r>
      <w:r>
        <w:rPr>
          <w:color w:val="231E1F"/>
          <w:w w:val="112"/>
          <w:sz w:val="22"/>
          <w:szCs w:val="22"/>
        </w:rPr>
        <w:t xml:space="preserve">значении). </w:t>
      </w:r>
      <w:r>
        <w:rPr>
          <w:color w:val="231E1F"/>
          <w:spacing w:val="29"/>
          <w:w w:val="112"/>
          <w:sz w:val="22"/>
          <w:szCs w:val="22"/>
        </w:rPr>
        <w:t xml:space="preserve"> </w:t>
      </w:r>
      <w:r>
        <w:rPr>
          <w:color w:val="231E1F"/>
          <w:w w:val="112"/>
          <w:sz w:val="22"/>
          <w:szCs w:val="22"/>
        </w:rPr>
        <w:t xml:space="preserve">Дети </w:t>
      </w:r>
      <w:r>
        <w:rPr>
          <w:color w:val="231E1F"/>
          <w:w w:val="114"/>
          <w:sz w:val="22"/>
          <w:szCs w:val="22"/>
        </w:rPr>
        <w:t>наблюдают,</w:t>
      </w:r>
      <w:r>
        <w:rPr>
          <w:color w:val="231E1F"/>
          <w:spacing w:val="-29"/>
          <w:w w:val="114"/>
          <w:sz w:val="22"/>
          <w:szCs w:val="22"/>
        </w:rPr>
        <w:t xml:space="preserve"> </w:t>
      </w:r>
      <w:r>
        <w:rPr>
          <w:color w:val="231E1F"/>
          <w:w w:val="114"/>
          <w:sz w:val="22"/>
          <w:szCs w:val="22"/>
        </w:rPr>
        <w:t>как</w:t>
      </w:r>
      <w:r>
        <w:rPr>
          <w:color w:val="231E1F"/>
          <w:spacing w:val="24"/>
          <w:w w:val="114"/>
          <w:sz w:val="22"/>
          <w:szCs w:val="22"/>
        </w:rPr>
        <w:t xml:space="preserve"> </w:t>
      </w:r>
      <w:r>
        <w:rPr>
          <w:color w:val="231E1F"/>
          <w:w w:val="114"/>
          <w:sz w:val="22"/>
          <w:szCs w:val="22"/>
        </w:rPr>
        <w:t>поэты</w:t>
      </w:r>
      <w:r>
        <w:rPr>
          <w:color w:val="231E1F"/>
          <w:spacing w:val="-18"/>
          <w:w w:val="114"/>
          <w:sz w:val="22"/>
          <w:szCs w:val="22"/>
        </w:rPr>
        <w:t xml:space="preserve"> </w:t>
      </w:r>
      <w:r>
        <w:rPr>
          <w:color w:val="231E1F"/>
          <w:sz w:val="22"/>
          <w:szCs w:val="22"/>
        </w:rPr>
        <w:t>и</w:t>
      </w:r>
      <w:r>
        <w:rPr>
          <w:color w:val="231E1F"/>
          <w:spacing w:val="20"/>
          <w:sz w:val="22"/>
          <w:szCs w:val="22"/>
        </w:rPr>
        <w:t xml:space="preserve"> </w:t>
      </w:r>
      <w:r>
        <w:rPr>
          <w:color w:val="231E1F"/>
          <w:w w:val="115"/>
          <w:sz w:val="22"/>
          <w:szCs w:val="22"/>
        </w:rPr>
        <w:t>писатели</w:t>
      </w:r>
      <w:r>
        <w:rPr>
          <w:color w:val="231E1F"/>
          <w:spacing w:val="-16"/>
          <w:w w:val="115"/>
          <w:sz w:val="22"/>
          <w:szCs w:val="22"/>
        </w:rPr>
        <w:t xml:space="preserve"> </w:t>
      </w:r>
      <w:r>
        <w:rPr>
          <w:color w:val="231E1F"/>
          <w:w w:val="115"/>
          <w:sz w:val="22"/>
          <w:szCs w:val="22"/>
        </w:rPr>
        <w:t>видят</w:t>
      </w:r>
      <w:r>
        <w:rPr>
          <w:color w:val="231E1F"/>
          <w:spacing w:val="-2"/>
          <w:w w:val="115"/>
          <w:sz w:val="22"/>
          <w:szCs w:val="22"/>
        </w:rPr>
        <w:t xml:space="preserve"> </w:t>
      </w:r>
      <w:r>
        <w:rPr>
          <w:color w:val="231E1F"/>
          <w:sz w:val="22"/>
          <w:szCs w:val="22"/>
        </w:rPr>
        <w:t>и</w:t>
      </w:r>
      <w:r>
        <w:rPr>
          <w:color w:val="231E1F"/>
          <w:spacing w:val="20"/>
          <w:sz w:val="22"/>
          <w:szCs w:val="22"/>
        </w:rPr>
        <w:t xml:space="preserve"> </w:t>
      </w:r>
      <w:r>
        <w:rPr>
          <w:color w:val="231E1F"/>
          <w:w w:val="112"/>
          <w:sz w:val="22"/>
          <w:szCs w:val="22"/>
        </w:rPr>
        <w:t>рисуют</w:t>
      </w:r>
      <w:r>
        <w:rPr>
          <w:color w:val="231E1F"/>
          <w:spacing w:val="-13"/>
          <w:w w:val="112"/>
          <w:sz w:val="22"/>
          <w:szCs w:val="22"/>
        </w:rPr>
        <w:t xml:space="preserve"> </w:t>
      </w:r>
      <w:r>
        <w:rPr>
          <w:color w:val="231E1F"/>
          <w:w w:val="112"/>
          <w:sz w:val="22"/>
          <w:szCs w:val="22"/>
        </w:rPr>
        <w:t>словами</w:t>
      </w:r>
      <w:r>
        <w:rPr>
          <w:color w:val="231E1F"/>
          <w:spacing w:val="2"/>
          <w:w w:val="112"/>
          <w:sz w:val="22"/>
          <w:szCs w:val="22"/>
        </w:rPr>
        <w:t xml:space="preserve"> </w:t>
      </w:r>
      <w:r>
        <w:rPr>
          <w:color w:val="231E1F"/>
          <w:w w:val="117"/>
          <w:sz w:val="22"/>
          <w:szCs w:val="22"/>
        </w:rPr>
        <w:t>мир.</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w w:val="114"/>
          <w:sz w:val="22"/>
          <w:szCs w:val="22"/>
        </w:rPr>
        <w:t>Учитель</w:t>
      </w:r>
      <w:r>
        <w:rPr>
          <w:color w:val="231E1F"/>
          <w:spacing w:val="-4"/>
          <w:w w:val="114"/>
          <w:sz w:val="22"/>
          <w:szCs w:val="22"/>
        </w:rPr>
        <w:t xml:space="preserve"> </w:t>
      </w:r>
      <w:r>
        <w:rPr>
          <w:color w:val="231E1F"/>
          <w:w w:val="114"/>
          <w:sz w:val="22"/>
          <w:szCs w:val="22"/>
        </w:rPr>
        <w:t>показывает,</w:t>
      </w:r>
      <w:r>
        <w:rPr>
          <w:color w:val="231E1F"/>
          <w:spacing w:val="27"/>
          <w:w w:val="114"/>
          <w:sz w:val="22"/>
          <w:szCs w:val="22"/>
        </w:rPr>
        <w:t xml:space="preserve"> </w:t>
      </w:r>
      <w:r>
        <w:rPr>
          <w:color w:val="231E1F"/>
          <w:sz w:val="22"/>
          <w:szCs w:val="22"/>
        </w:rPr>
        <w:t>что</w:t>
      </w:r>
      <w:r>
        <w:rPr>
          <w:color w:val="231E1F"/>
          <w:spacing w:val="47"/>
          <w:sz w:val="22"/>
          <w:szCs w:val="22"/>
        </w:rPr>
        <w:t xml:space="preserve"> </w:t>
      </w:r>
      <w:r>
        <w:rPr>
          <w:color w:val="231E1F"/>
          <w:sz w:val="22"/>
          <w:szCs w:val="22"/>
        </w:rPr>
        <w:t>свои</w:t>
      </w:r>
      <w:r>
        <w:rPr>
          <w:color w:val="231E1F"/>
          <w:spacing w:val="55"/>
          <w:sz w:val="22"/>
          <w:szCs w:val="22"/>
        </w:rPr>
        <w:t xml:space="preserve"> </w:t>
      </w:r>
      <w:r>
        <w:rPr>
          <w:color w:val="231E1F"/>
          <w:w w:val="114"/>
          <w:sz w:val="22"/>
          <w:szCs w:val="22"/>
        </w:rPr>
        <w:t>мысли</w:t>
      </w:r>
      <w:r>
        <w:rPr>
          <w:color w:val="231E1F"/>
          <w:spacing w:val="4"/>
          <w:w w:val="114"/>
          <w:sz w:val="22"/>
          <w:szCs w:val="22"/>
        </w:rPr>
        <w:t xml:space="preserve"> </w:t>
      </w:r>
      <w:r>
        <w:rPr>
          <w:color w:val="231E1F"/>
          <w:sz w:val="22"/>
          <w:szCs w:val="22"/>
        </w:rPr>
        <w:t>и</w:t>
      </w:r>
      <w:r>
        <w:rPr>
          <w:color w:val="231E1F"/>
          <w:spacing w:val="31"/>
          <w:sz w:val="22"/>
          <w:szCs w:val="22"/>
        </w:rPr>
        <w:t xml:space="preserve"> </w:t>
      </w:r>
      <w:r>
        <w:rPr>
          <w:color w:val="231E1F"/>
          <w:w w:val="113"/>
          <w:sz w:val="22"/>
          <w:szCs w:val="22"/>
        </w:rPr>
        <w:t>чувства</w:t>
      </w:r>
      <w:r>
        <w:rPr>
          <w:color w:val="231E1F"/>
          <w:spacing w:val="5"/>
          <w:w w:val="113"/>
          <w:sz w:val="22"/>
          <w:szCs w:val="22"/>
        </w:rPr>
        <w:t xml:space="preserve"> </w:t>
      </w:r>
      <w:r>
        <w:rPr>
          <w:color w:val="231E1F"/>
          <w:w w:val="113"/>
          <w:sz w:val="22"/>
          <w:szCs w:val="22"/>
        </w:rPr>
        <w:t>писатель</w:t>
      </w:r>
      <w:r>
        <w:rPr>
          <w:color w:val="231E1F"/>
          <w:spacing w:val="13"/>
          <w:w w:val="113"/>
          <w:sz w:val="22"/>
          <w:szCs w:val="22"/>
        </w:rPr>
        <w:t xml:space="preserve"> </w:t>
      </w:r>
      <w:r>
        <w:rPr>
          <w:color w:val="231E1F"/>
          <w:w w:val="113"/>
          <w:sz w:val="22"/>
          <w:szCs w:val="22"/>
        </w:rPr>
        <w:t xml:space="preserve">передаёт </w:t>
      </w:r>
      <w:r>
        <w:rPr>
          <w:color w:val="231E1F"/>
          <w:sz w:val="22"/>
          <w:szCs w:val="22"/>
        </w:rPr>
        <w:t xml:space="preserve">через </w:t>
      </w:r>
      <w:r>
        <w:rPr>
          <w:color w:val="231E1F"/>
          <w:spacing w:val="32"/>
          <w:sz w:val="22"/>
          <w:szCs w:val="22"/>
        </w:rPr>
        <w:t xml:space="preserve"> </w:t>
      </w:r>
      <w:r>
        <w:rPr>
          <w:color w:val="231E1F"/>
          <w:sz w:val="22"/>
          <w:szCs w:val="22"/>
        </w:rPr>
        <w:t xml:space="preserve">героев </w:t>
      </w:r>
      <w:r>
        <w:rPr>
          <w:color w:val="231E1F"/>
          <w:spacing w:val="28"/>
          <w:sz w:val="22"/>
          <w:szCs w:val="22"/>
        </w:rPr>
        <w:t xml:space="preserve"> </w:t>
      </w:r>
      <w:r>
        <w:rPr>
          <w:color w:val="231E1F"/>
          <w:sz w:val="22"/>
          <w:szCs w:val="22"/>
        </w:rPr>
        <w:t>–</w:t>
      </w:r>
      <w:r>
        <w:rPr>
          <w:color w:val="231E1F"/>
          <w:spacing w:val="47"/>
          <w:sz w:val="22"/>
          <w:szCs w:val="22"/>
        </w:rPr>
        <w:t xml:space="preserve"> </w:t>
      </w:r>
      <w:r>
        <w:rPr>
          <w:color w:val="231E1F"/>
          <w:sz w:val="22"/>
          <w:szCs w:val="22"/>
        </w:rPr>
        <w:t xml:space="preserve">их </w:t>
      </w:r>
      <w:r>
        <w:rPr>
          <w:color w:val="231E1F"/>
          <w:spacing w:val="8"/>
          <w:sz w:val="22"/>
          <w:szCs w:val="22"/>
        </w:rPr>
        <w:t xml:space="preserve"> </w:t>
      </w:r>
      <w:r>
        <w:rPr>
          <w:color w:val="231E1F"/>
          <w:w w:val="115"/>
          <w:sz w:val="22"/>
          <w:szCs w:val="22"/>
        </w:rPr>
        <w:t>характеры,</w:t>
      </w:r>
      <w:r>
        <w:rPr>
          <w:color w:val="231E1F"/>
          <w:spacing w:val="45"/>
          <w:w w:val="115"/>
          <w:sz w:val="22"/>
          <w:szCs w:val="22"/>
        </w:rPr>
        <w:t xml:space="preserve"> </w:t>
      </w:r>
      <w:r>
        <w:rPr>
          <w:color w:val="231E1F"/>
          <w:w w:val="115"/>
          <w:sz w:val="22"/>
          <w:szCs w:val="22"/>
        </w:rPr>
        <w:t>поступки,</w:t>
      </w:r>
      <w:r>
        <w:rPr>
          <w:color w:val="231E1F"/>
          <w:spacing w:val="14"/>
          <w:w w:val="115"/>
          <w:sz w:val="22"/>
          <w:szCs w:val="22"/>
        </w:rPr>
        <w:t xml:space="preserve"> </w:t>
      </w:r>
      <w:r>
        <w:rPr>
          <w:color w:val="231E1F"/>
          <w:w w:val="115"/>
          <w:sz w:val="22"/>
          <w:szCs w:val="22"/>
        </w:rPr>
        <w:t>чувства</w:t>
      </w:r>
      <w:r>
        <w:rPr>
          <w:color w:val="231E1F"/>
          <w:spacing w:val="-1"/>
          <w:w w:val="115"/>
          <w:sz w:val="22"/>
          <w:szCs w:val="22"/>
        </w:rPr>
        <w:t xml:space="preserve"> </w:t>
      </w:r>
      <w:r>
        <w:rPr>
          <w:color w:val="231E1F"/>
          <w:sz w:val="22"/>
          <w:szCs w:val="22"/>
        </w:rPr>
        <w:t>и</w:t>
      </w:r>
      <w:r>
        <w:rPr>
          <w:color w:val="231E1F"/>
          <w:spacing w:val="41"/>
          <w:sz w:val="22"/>
          <w:szCs w:val="22"/>
        </w:rPr>
        <w:t xml:space="preserve"> </w:t>
      </w:r>
      <w:r>
        <w:rPr>
          <w:color w:val="231E1F"/>
          <w:w w:val="116"/>
          <w:sz w:val="22"/>
          <w:szCs w:val="22"/>
        </w:rPr>
        <w:t>переживания</w:t>
      </w:r>
      <w:r>
        <w:rPr>
          <w:color w:val="231E1F"/>
          <w:spacing w:val="13"/>
          <w:w w:val="116"/>
          <w:sz w:val="22"/>
          <w:szCs w:val="22"/>
        </w:rPr>
        <w:t xml:space="preserve"> </w:t>
      </w:r>
      <w:r>
        <w:rPr>
          <w:color w:val="231E1F"/>
          <w:sz w:val="22"/>
          <w:szCs w:val="22"/>
        </w:rPr>
        <w:t>–</w:t>
      </w:r>
      <w:r>
        <w:rPr>
          <w:color w:val="231E1F"/>
          <w:spacing w:val="47"/>
          <w:sz w:val="22"/>
          <w:szCs w:val="22"/>
        </w:rPr>
        <w:t xml:space="preserve"> </w:t>
      </w:r>
      <w:r>
        <w:rPr>
          <w:color w:val="231E1F"/>
          <w:w w:val="116"/>
          <w:sz w:val="22"/>
          <w:szCs w:val="22"/>
        </w:rPr>
        <w:t xml:space="preserve">и </w:t>
      </w:r>
      <w:r>
        <w:rPr>
          <w:color w:val="231E1F"/>
          <w:sz w:val="22"/>
          <w:szCs w:val="22"/>
        </w:rPr>
        <w:t xml:space="preserve">через </w:t>
      </w:r>
      <w:r>
        <w:rPr>
          <w:color w:val="231E1F"/>
          <w:spacing w:val="12"/>
          <w:sz w:val="22"/>
          <w:szCs w:val="22"/>
        </w:rPr>
        <w:t xml:space="preserve"> </w:t>
      </w:r>
      <w:r>
        <w:rPr>
          <w:color w:val="231E1F"/>
          <w:w w:val="113"/>
          <w:sz w:val="22"/>
          <w:szCs w:val="22"/>
        </w:rPr>
        <w:t>главную</w:t>
      </w:r>
      <w:r>
        <w:rPr>
          <w:color w:val="231E1F"/>
          <w:spacing w:val="-5"/>
          <w:w w:val="113"/>
          <w:sz w:val="22"/>
          <w:szCs w:val="22"/>
        </w:rPr>
        <w:t xml:space="preserve"> </w:t>
      </w:r>
      <w:r>
        <w:rPr>
          <w:color w:val="231E1F"/>
          <w:w w:val="113"/>
          <w:sz w:val="22"/>
          <w:szCs w:val="22"/>
        </w:rPr>
        <w:t>мысль</w:t>
      </w:r>
      <w:r>
        <w:rPr>
          <w:color w:val="231E1F"/>
          <w:spacing w:val="1"/>
          <w:w w:val="113"/>
          <w:sz w:val="22"/>
          <w:szCs w:val="22"/>
        </w:rPr>
        <w:t xml:space="preserve"> </w:t>
      </w:r>
      <w:r>
        <w:rPr>
          <w:color w:val="231E1F"/>
          <w:w w:val="113"/>
          <w:sz w:val="22"/>
          <w:szCs w:val="22"/>
        </w:rPr>
        <w:t>произведения</w:t>
      </w:r>
      <w:r>
        <w:rPr>
          <w:color w:val="231E1F"/>
          <w:spacing w:val="8"/>
          <w:w w:val="113"/>
          <w:sz w:val="22"/>
          <w:szCs w:val="22"/>
        </w:rPr>
        <w:t xml:space="preserve"> </w:t>
      </w:r>
      <w:r>
        <w:rPr>
          <w:color w:val="231E1F"/>
          <w:sz w:val="22"/>
          <w:szCs w:val="22"/>
        </w:rPr>
        <w:t>(это</w:t>
      </w:r>
      <w:r>
        <w:rPr>
          <w:color w:val="231E1F"/>
          <w:spacing w:val="32"/>
          <w:sz w:val="22"/>
          <w:szCs w:val="22"/>
        </w:rPr>
        <w:t xml:space="preserve"> </w:t>
      </w:r>
      <w:r>
        <w:rPr>
          <w:color w:val="231E1F"/>
          <w:sz w:val="22"/>
          <w:szCs w:val="22"/>
        </w:rPr>
        <w:t>то,</w:t>
      </w:r>
      <w:r>
        <w:rPr>
          <w:color w:val="231E1F"/>
          <w:spacing w:val="44"/>
          <w:sz w:val="22"/>
          <w:szCs w:val="22"/>
        </w:rPr>
        <w:t xml:space="preserve"> </w:t>
      </w:r>
      <w:r>
        <w:rPr>
          <w:color w:val="231E1F"/>
          <w:sz w:val="22"/>
          <w:szCs w:val="22"/>
        </w:rPr>
        <w:t>что</w:t>
      </w:r>
      <w:r>
        <w:rPr>
          <w:color w:val="231E1F"/>
          <w:spacing w:val="37"/>
          <w:sz w:val="22"/>
          <w:szCs w:val="22"/>
        </w:rPr>
        <w:t xml:space="preserve"> </w:t>
      </w:r>
      <w:r>
        <w:rPr>
          <w:color w:val="231E1F"/>
          <w:w w:val="114"/>
          <w:sz w:val="22"/>
          <w:szCs w:val="22"/>
        </w:rPr>
        <w:t>хотел</w:t>
      </w:r>
      <w:r>
        <w:rPr>
          <w:color w:val="231E1F"/>
          <w:spacing w:val="-11"/>
          <w:w w:val="114"/>
          <w:sz w:val="22"/>
          <w:szCs w:val="22"/>
        </w:rPr>
        <w:t xml:space="preserve"> </w:t>
      </w:r>
      <w:r>
        <w:rPr>
          <w:color w:val="231E1F"/>
          <w:w w:val="114"/>
          <w:sz w:val="22"/>
          <w:szCs w:val="22"/>
        </w:rPr>
        <w:t>сказать</w:t>
      </w:r>
      <w:r>
        <w:rPr>
          <w:color w:val="231E1F"/>
          <w:spacing w:val="15"/>
          <w:w w:val="114"/>
          <w:sz w:val="22"/>
          <w:szCs w:val="22"/>
        </w:rPr>
        <w:t xml:space="preserve"> </w:t>
      </w:r>
      <w:r>
        <w:rPr>
          <w:color w:val="231E1F"/>
          <w:w w:val="114"/>
          <w:sz w:val="22"/>
          <w:szCs w:val="22"/>
        </w:rPr>
        <w:t>читате</w:t>
      </w:r>
      <w:r>
        <w:rPr>
          <w:color w:val="231E1F"/>
          <w:w w:val="117"/>
          <w:sz w:val="22"/>
          <w:szCs w:val="22"/>
        </w:rPr>
        <w:t>лям</w:t>
      </w:r>
      <w:r>
        <w:rPr>
          <w:color w:val="231E1F"/>
          <w:spacing w:val="-5"/>
          <w:w w:val="117"/>
          <w:sz w:val="22"/>
          <w:szCs w:val="22"/>
        </w:rPr>
        <w:t xml:space="preserve"> </w:t>
      </w:r>
      <w:r>
        <w:rPr>
          <w:color w:val="231E1F"/>
          <w:w w:val="117"/>
          <w:sz w:val="22"/>
          <w:szCs w:val="22"/>
        </w:rPr>
        <w:t>автор,</w:t>
      </w:r>
      <w:r>
        <w:rPr>
          <w:color w:val="231E1F"/>
          <w:spacing w:val="-24"/>
          <w:w w:val="117"/>
          <w:sz w:val="22"/>
          <w:szCs w:val="22"/>
        </w:rPr>
        <w:t xml:space="preserve"> </w:t>
      </w:r>
      <w:r>
        <w:rPr>
          <w:color w:val="231E1F"/>
          <w:sz w:val="22"/>
          <w:szCs w:val="22"/>
        </w:rPr>
        <w:t>для  чего</w:t>
      </w:r>
      <w:r>
        <w:rPr>
          <w:color w:val="231E1F"/>
          <w:spacing w:val="38"/>
          <w:sz w:val="22"/>
          <w:szCs w:val="22"/>
        </w:rPr>
        <w:t xml:space="preserve"> </w:t>
      </w:r>
      <w:r>
        <w:rPr>
          <w:color w:val="231E1F"/>
          <w:sz w:val="22"/>
          <w:szCs w:val="22"/>
        </w:rPr>
        <w:t>он</w:t>
      </w:r>
      <w:r>
        <w:rPr>
          <w:color w:val="231E1F"/>
          <w:spacing w:val="18"/>
          <w:sz w:val="22"/>
          <w:szCs w:val="22"/>
        </w:rPr>
        <w:t xml:space="preserve"> </w:t>
      </w:r>
      <w:r>
        <w:rPr>
          <w:color w:val="231E1F"/>
          <w:w w:val="115"/>
          <w:sz w:val="22"/>
          <w:szCs w:val="22"/>
        </w:rPr>
        <w:t>написал</w:t>
      </w:r>
      <w:r>
        <w:rPr>
          <w:color w:val="231E1F"/>
          <w:spacing w:val="-11"/>
          <w:w w:val="115"/>
          <w:sz w:val="22"/>
          <w:szCs w:val="22"/>
        </w:rPr>
        <w:t xml:space="preserve"> </w:t>
      </w:r>
      <w:r>
        <w:rPr>
          <w:color w:val="231E1F"/>
          <w:sz w:val="22"/>
          <w:szCs w:val="22"/>
        </w:rPr>
        <w:t>это</w:t>
      </w:r>
      <w:r>
        <w:rPr>
          <w:color w:val="231E1F"/>
          <w:spacing w:val="24"/>
          <w:sz w:val="22"/>
          <w:szCs w:val="22"/>
        </w:rPr>
        <w:t xml:space="preserve"> </w:t>
      </w:r>
      <w:r>
        <w:rPr>
          <w:color w:val="231E1F"/>
          <w:w w:val="112"/>
          <w:sz w:val="22"/>
          <w:szCs w:val="22"/>
        </w:rPr>
        <w:t>произведение).</w:t>
      </w:r>
      <w:r>
        <w:rPr>
          <w:color w:val="231E1F"/>
          <w:spacing w:val="5"/>
          <w:w w:val="112"/>
          <w:sz w:val="22"/>
          <w:szCs w:val="22"/>
        </w:rPr>
        <w:t xml:space="preserve"> </w:t>
      </w:r>
      <w:r>
        <w:rPr>
          <w:color w:val="231E1F"/>
          <w:w w:val="112"/>
          <w:sz w:val="22"/>
          <w:szCs w:val="22"/>
        </w:rPr>
        <w:t>Результатом</w:t>
      </w:r>
      <w:r>
        <w:rPr>
          <w:color w:val="231E1F"/>
          <w:spacing w:val="14"/>
          <w:w w:val="112"/>
          <w:sz w:val="22"/>
          <w:szCs w:val="22"/>
        </w:rPr>
        <w:t xml:space="preserve"> </w:t>
      </w:r>
      <w:r>
        <w:rPr>
          <w:color w:val="231E1F"/>
          <w:w w:val="112"/>
          <w:sz w:val="22"/>
          <w:szCs w:val="22"/>
        </w:rPr>
        <w:t>пони</w:t>
      </w:r>
      <w:r>
        <w:rPr>
          <w:color w:val="231E1F"/>
          <w:spacing w:val="1"/>
          <w:w w:val="115"/>
          <w:sz w:val="22"/>
          <w:szCs w:val="22"/>
        </w:rPr>
        <w:t>мани</w:t>
      </w:r>
      <w:r>
        <w:rPr>
          <w:color w:val="231E1F"/>
          <w:w w:val="115"/>
          <w:sz w:val="22"/>
          <w:szCs w:val="22"/>
        </w:rPr>
        <w:t>я</w:t>
      </w:r>
      <w:r>
        <w:rPr>
          <w:color w:val="231E1F"/>
          <w:spacing w:val="12"/>
          <w:w w:val="115"/>
          <w:sz w:val="22"/>
          <w:szCs w:val="22"/>
        </w:rPr>
        <w:t xml:space="preserve"> </w:t>
      </w:r>
      <w:r>
        <w:rPr>
          <w:color w:val="231E1F"/>
          <w:spacing w:val="1"/>
          <w:w w:val="115"/>
          <w:sz w:val="22"/>
          <w:szCs w:val="22"/>
        </w:rPr>
        <w:t>характеро</w:t>
      </w:r>
      <w:r>
        <w:rPr>
          <w:color w:val="231E1F"/>
          <w:w w:val="115"/>
          <w:sz w:val="22"/>
          <w:szCs w:val="22"/>
        </w:rPr>
        <w:t xml:space="preserve">в </w:t>
      </w:r>
      <w:r>
        <w:rPr>
          <w:color w:val="231E1F"/>
          <w:sz w:val="22"/>
          <w:szCs w:val="22"/>
        </w:rPr>
        <w:t>и</w:t>
      </w:r>
      <w:r>
        <w:rPr>
          <w:color w:val="231E1F"/>
          <w:spacing w:val="28"/>
          <w:sz w:val="22"/>
          <w:szCs w:val="22"/>
        </w:rPr>
        <w:t xml:space="preserve"> </w:t>
      </w:r>
      <w:r>
        <w:rPr>
          <w:color w:val="231E1F"/>
          <w:spacing w:val="1"/>
          <w:w w:val="111"/>
          <w:sz w:val="22"/>
          <w:szCs w:val="22"/>
        </w:rPr>
        <w:t>поступко</w:t>
      </w:r>
      <w:r>
        <w:rPr>
          <w:color w:val="231E1F"/>
          <w:w w:val="111"/>
          <w:sz w:val="22"/>
          <w:szCs w:val="22"/>
        </w:rPr>
        <w:t>в</w:t>
      </w:r>
      <w:r>
        <w:rPr>
          <w:color w:val="231E1F"/>
          <w:spacing w:val="12"/>
          <w:w w:val="111"/>
          <w:sz w:val="22"/>
          <w:szCs w:val="22"/>
        </w:rPr>
        <w:t xml:space="preserve"> </w:t>
      </w:r>
      <w:r>
        <w:rPr>
          <w:color w:val="231E1F"/>
          <w:spacing w:val="1"/>
          <w:sz w:val="22"/>
          <w:szCs w:val="22"/>
        </w:rPr>
        <w:t>герое</w:t>
      </w:r>
      <w:r>
        <w:rPr>
          <w:color w:val="231E1F"/>
          <w:sz w:val="22"/>
          <w:szCs w:val="22"/>
        </w:rPr>
        <w:t xml:space="preserve">в </w:t>
      </w:r>
      <w:r>
        <w:rPr>
          <w:color w:val="231E1F"/>
          <w:spacing w:val="15"/>
          <w:sz w:val="22"/>
          <w:szCs w:val="22"/>
        </w:rPr>
        <w:t xml:space="preserve"> </w:t>
      </w:r>
      <w:r>
        <w:rPr>
          <w:color w:val="231E1F"/>
          <w:spacing w:val="1"/>
          <w:w w:val="117"/>
          <w:sz w:val="22"/>
          <w:szCs w:val="22"/>
        </w:rPr>
        <w:t>являетс</w:t>
      </w:r>
      <w:r>
        <w:rPr>
          <w:color w:val="231E1F"/>
          <w:w w:val="117"/>
          <w:sz w:val="22"/>
          <w:szCs w:val="22"/>
        </w:rPr>
        <w:t>я</w:t>
      </w:r>
      <w:r>
        <w:rPr>
          <w:color w:val="231E1F"/>
          <w:spacing w:val="7"/>
          <w:w w:val="117"/>
          <w:sz w:val="22"/>
          <w:szCs w:val="22"/>
        </w:rPr>
        <w:t xml:space="preserve"> </w:t>
      </w:r>
      <w:r>
        <w:rPr>
          <w:color w:val="231E1F"/>
          <w:spacing w:val="1"/>
          <w:w w:val="112"/>
          <w:sz w:val="22"/>
          <w:szCs w:val="22"/>
        </w:rPr>
        <w:t xml:space="preserve">формулирование </w:t>
      </w:r>
      <w:r>
        <w:rPr>
          <w:color w:val="231E1F"/>
          <w:w w:val="114"/>
          <w:sz w:val="22"/>
          <w:szCs w:val="22"/>
        </w:rPr>
        <w:t xml:space="preserve">главной мысли </w:t>
      </w:r>
      <w:r>
        <w:rPr>
          <w:color w:val="231E1F"/>
          <w:sz w:val="22"/>
          <w:szCs w:val="22"/>
        </w:rPr>
        <w:t>с</w:t>
      </w:r>
      <w:r>
        <w:rPr>
          <w:color w:val="231E1F"/>
          <w:spacing w:val="14"/>
          <w:sz w:val="22"/>
          <w:szCs w:val="22"/>
        </w:rPr>
        <w:t xml:space="preserve"> </w:t>
      </w:r>
      <w:r>
        <w:rPr>
          <w:color w:val="231E1F"/>
          <w:w w:val="114"/>
          <w:sz w:val="22"/>
          <w:szCs w:val="22"/>
        </w:rPr>
        <w:t>помощью</w:t>
      </w:r>
      <w:r>
        <w:rPr>
          <w:color w:val="231E1F"/>
          <w:spacing w:val="-27"/>
          <w:w w:val="114"/>
          <w:sz w:val="22"/>
          <w:szCs w:val="22"/>
        </w:rPr>
        <w:t xml:space="preserve"> </w:t>
      </w:r>
      <w:r>
        <w:rPr>
          <w:color w:val="231E1F"/>
          <w:w w:val="114"/>
          <w:sz w:val="22"/>
          <w:szCs w:val="22"/>
        </w:rPr>
        <w:t>учителя.</w:t>
      </w:r>
      <w:r>
        <w:rPr>
          <w:color w:val="231E1F"/>
          <w:spacing w:val="32"/>
          <w:w w:val="114"/>
          <w:sz w:val="22"/>
          <w:szCs w:val="22"/>
        </w:rPr>
        <w:t xml:space="preserve"> </w:t>
      </w:r>
      <w:r>
        <w:rPr>
          <w:color w:val="231E1F"/>
          <w:sz w:val="22"/>
          <w:szCs w:val="22"/>
        </w:rPr>
        <w:t xml:space="preserve">Дети </w:t>
      </w:r>
      <w:r>
        <w:rPr>
          <w:color w:val="231E1F"/>
          <w:spacing w:val="8"/>
          <w:sz w:val="22"/>
          <w:szCs w:val="22"/>
        </w:rPr>
        <w:t xml:space="preserve"> </w:t>
      </w:r>
      <w:r>
        <w:rPr>
          <w:color w:val="231E1F"/>
          <w:w w:val="115"/>
          <w:sz w:val="22"/>
          <w:szCs w:val="22"/>
        </w:rPr>
        <w:t xml:space="preserve">высказывают </w:t>
      </w:r>
      <w:r>
        <w:rPr>
          <w:color w:val="231E1F"/>
          <w:sz w:val="22"/>
          <w:szCs w:val="22"/>
        </w:rPr>
        <w:t>своё</w:t>
      </w:r>
      <w:r>
        <w:rPr>
          <w:color w:val="231E1F"/>
          <w:spacing w:val="41"/>
          <w:sz w:val="22"/>
          <w:szCs w:val="22"/>
        </w:rPr>
        <w:t xml:space="preserve"> </w:t>
      </w:r>
      <w:r>
        <w:rPr>
          <w:color w:val="231E1F"/>
          <w:w w:val="110"/>
          <w:sz w:val="22"/>
          <w:szCs w:val="22"/>
        </w:rPr>
        <w:t>отноше</w:t>
      </w:r>
      <w:r>
        <w:rPr>
          <w:color w:val="231E1F"/>
          <w:sz w:val="22"/>
          <w:szCs w:val="22"/>
        </w:rPr>
        <w:t>ние</w:t>
      </w:r>
      <w:r>
        <w:rPr>
          <w:color w:val="231E1F"/>
          <w:spacing w:val="44"/>
          <w:sz w:val="22"/>
          <w:szCs w:val="22"/>
        </w:rPr>
        <w:t xml:space="preserve"> </w:t>
      </w:r>
      <w:r>
        <w:rPr>
          <w:color w:val="231E1F"/>
          <w:w w:val="121"/>
          <w:sz w:val="22"/>
          <w:szCs w:val="22"/>
        </w:rPr>
        <w:t>к</w:t>
      </w:r>
      <w:r>
        <w:rPr>
          <w:color w:val="231E1F"/>
          <w:spacing w:val="-3"/>
          <w:w w:val="121"/>
          <w:sz w:val="22"/>
          <w:szCs w:val="22"/>
        </w:rPr>
        <w:t xml:space="preserve"> </w:t>
      </w:r>
      <w:r>
        <w:rPr>
          <w:color w:val="231E1F"/>
          <w:w w:val="121"/>
          <w:sz w:val="22"/>
          <w:szCs w:val="22"/>
        </w:rPr>
        <w:t>прочитанному.</w:t>
      </w:r>
    </w:p>
    <w:p w:rsidR="00744132" w:rsidRDefault="00744132" w:rsidP="00744132">
      <w:pPr>
        <w:widowControl w:val="0"/>
        <w:tabs>
          <w:tab w:val="left" w:pos="9072"/>
        </w:tabs>
        <w:autoSpaceDE w:val="0"/>
        <w:autoSpaceDN w:val="0"/>
        <w:adjustRightInd w:val="0"/>
        <w:jc w:val="both"/>
        <w:rPr>
          <w:color w:val="000000"/>
          <w:sz w:val="22"/>
          <w:szCs w:val="22"/>
        </w:rPr>
      </w:pPr>
    </w:p>
    <w:p w:rsidR="00744132" w:rsidRDefault="00744132" w:rsidP="00744132">
      <w:pPr>
        <w:widowControl w:val="0"/>
        <w:tabs>
          <w:tab w:val="left" w:pos="9072"/>
        </w:tabs>
        <w:autoSpaceDE w:val="0"/>
        <w:autoSpaceDN w:val="0"/>
        <w:adjustRightInd w:val="0"/>
        <w:jc w:val="center"/>
        <w:rPr>
          <w:color w:val="000000"/>
          <w:sz w:val="22"/>
          <w:szCs w:val="22"/>
        </w:rPr>
      </w:pPr>
      <w:r>
        <w:rPr>
          <w:b/>
          <w:bCs/>
          <w:color w:val="231E1F"/>
          <w:sz w:val="22"/>
          <w:szCs w:val="22"/>
        </w:rPr>
        <w:t>5.</w:t>
      </w:r>
      <w:r>
        <w:rPr>
          <w:b/>
          <w:bCs/>
          <w:color w:val="231E1F"/>
          <w:spacing w:val="26"/>
          <w:sz w:val="22"/>
          <w:szCs w:val="22"/>
        </w:rPr>
        <w:t xml:space="preserve"> </w:t>
      </w:r>
      <w:r>
        <w:rPr>
          <w:b/>
          <w:bCs/>
          <w:color w:val="231E1F"/>
          <w:w w:val="104"/>
          <w:sz w:val="22"/>
          <w:szCs w:val="22"/>
        </w:rPr>
        <w:t>ЛИТЕРАТУРОВЕДЧЕСКАЯ</w:t>
      </w:r>
      <w:r>
        <w:rPr>
          <w:b/>
          <w:bCs/>
          <w:color w:val="231E1F"/>
          <w:spacing w:val="-1"/>
          <w:w w:val="104"/>
          <w:sz w:val="22"/>
          <w:szCs w:val="22"/>
        </w:rPr>
        <w:t xml:space="preserve"> </w:t>
      </w:r>
      <w:r>
        <w:rPr>
          <w:b/>
          <w:bCs/>
          <w:color w:val="231E1F"/>
          <w:w w:val="105"/>
          <w:sz w:val="22"/>
          <w:szCs w:val="22"/>
        </w:rPr>
        <w:t>ПРОПЕДЕВТИКА</w:t>
      </w:r>
    </w:p>
    <w:p w:rsidR="00744132" w:rsidRDefault="00744132" w:rsidP="00744132">
      <w:pPr>
        <w:widowControl w:val="0"/>
        <w:tabs>
          <w:tab w:val="left" w:pos="9072"/>
        </w:tabs>
        <w:autoSpaceDE w:val="0"/>
        <w:autoSpaceDN w:val="0"/>
        <w:adjustRightInd w:val="0"/>
        <w:rPr>
          <w:color w:val="000000"/>
          <w:sz w:val="15"/>
          <w:szCs w:val="15"/>
        </w:rPr>
      </w:pPr>
    </w:p>
    <w:p w:rsidR="00744132" w:rsidRDefault="00744132" w:rsidP="00744132">
      <w:pPr>
        <w:widowControl w:val="0"/>
        <w:tabs>
          <w:tab w:val="left" w:pos="9072"/>
        </w:tabs>
        <w:autoSpaceDE w:val="0"/>
        <w:autoSpaceDN w:val="0"/>
        <w:adjustRightInd w:val="0"/>
        <w:rPr>
          <w:color w:val="000000"/>
          <w:sz w:val="22"/>
          <w:szCs w:val="22"/>
        </w:rPr>
      </w:pPr>
      <w:r>
        <w:rPr>
          <w:color w:val="231E1F"/>
          <w:sz w:val="22"/>
          <w:szCs w:val="22"/>
        </w:rPr>
        <w:t>На</w:t>
      </w:r>
      <w:r>
        <w:rPr>
          <w:color w:val="231E1F"/>
          <w:spacing w:val="39"/>
          <w:sz w:val="22"/>
          <w:szCs w:val="22"/>
        </w:rPr>
        <w:t xml:space="preserve"> </w:t>
      </w:r>
      <w:r>
        <w:rPr>
          <w:color w:val="231E1F"/>
          <w:w w:val="115"/>
          <w:sz w:val="22"/>
          <w:szCs w:val="22"/>
        </w:rPr>
        <w:t>уроках</w:t>
      </w:r>
      <w:r>
        <w:rPr>
          <w:color w:val="231E1F"/>
          <w:spacing w:val="-1"/>
          <w:w w:val="115"/>
          <w:sz w:val="22"/>
          <w:szCs w:val="22"/>
        </w:rPr>
        <w:t xml:space="preserve"> </w:t>
      </w:r>
      <w:r>
        <w:rPr>
          <w:color w:val="231E1F"/>
          <w:w w:val="115"/>
          <w:sz w:val="22"/>
          <w:szCs w:val="22"/>
        </w:rPr>
        <w:t>учитель</w:t>
      </w:r>
      <w:r>
        <w:rPr>
          <w:color w:val="231E1F"/>
          <w:spacing w:val="-15"/>
          <w:w w:val="115"/>
          <w:sz w:val="22"/>
          <w:szCs w:val="22"/>
        </w:rPr>
        <w:t xml:space="preserve"> </w:t>
      </w:r>
      <w:r>
        <w:rPr>
          <w:color w:val="231E1F"/>
          <w:w w:val="115"/>
          <w:sz w:val="22"/>
          <w:szCs w:val="22"/>
        </w:rPr>
        <w:t>знакомит</w:t>
      </w:r>
      <w:r>
        <w:rPr>
          <w:color w:val="231E1F"/>
          <w:spacing w:val="-7"/>
          <w:w w:val="115"/>
          <w:sz w:val="22"/>
          <w:szCs w:val="22"/>
        </w:rPr>
        <w:t xml:space="preserve"> </w:t>
      </w:r>
      <w:r>
        <w:rPr>
          <w:color w:val="231E1F"/>
          <w:sz w:val="22"/>
          <w:szCs w:val="22"/>
        </w:rPr>
        <w:t xml:space="preserve">детей </w:t>
      </w:r>
      <w:r>
        <w:rPr>
          <w:color w:val="231E1F"/>
          <w:spacing w:val="3"/>
          <w:sz w:val="22"/>
          <w:szCs w:val="22"/>
        </w:rPr>
        <w:t xml:space="preserve"> </w:t>
      </w:r>
      <w:r>
        <w:rPr>
          <w:color w:val="231E1F"/>
          <w:sz w:val="22"/>
          <w:szCs w:val="22"/>
        </w:rPr>
        <w:t>со</w:t>
      </w:r>
      <w:r>
        <w:rPr>
          <w:color w:val="231E1F"/>
          <w:spacing w:val="13"/>
          <w:sz w:val="22"/>
          <w:szCs w:val="22"/>
        </w:rPr>
        <w:t xml:space="preserve"> </w:t>
      </w:r>
      <w:r>
        <w:rPr>
          <w:color w:val="231E1F"/>
          <w:w w:val="112"/>
          <w:sz w:val="22"/>
          <w:szCs w:val="22"/>
        </w:rPr>
        <w:t>следующими</w:t>
      </w:r>
      <w:r>
        <w:rPr>
          <w:color w:val="231E1F"/>
          <w:spacing w:val="-6"/>
          <w:w w:val="112"/>
          <w:sz w:val="22"/>
          <w:szCs w:val="22"/>
        </w:rPr>
        <w:t xml:space="preserve"> </w:t>
      </w:r>
      <w:r>
        <w:rPr>
          <w:color w:val="231E1F"/>
          <w:w w:val="117"/>
          <w:sz w:val="22"/>
          <w:szCs w:val="22"/>
        </w:rPr>
        <w:t>понятиями:</w:t>
      </w:r>
    </w:p>
    <w:p w:rsidR="00744132" w:rsidRDefault="00744132" w:rsidP="00744132">
      <w:pPr>
        <w:widowControl w:val="0"/>
        <w:tabs>
          <w:tab w:val="left" w:pos="9072"/>
        </w:tabs>
        <w:autoSpaceDE w:val="0"/>
        <w:autoSpaceDN w:val="0"/>
        <w:adjustRightInd w:val="0"/>
        <w:rPr>
          <w:color w:val="000000"/>
          <w:sz w:val="20"/>
          <w:szCs w:val="20"/>
        </w:rPr>
      </w:pPr>
    </w:p>
    <w:p w:rsidR="00744132" w:rsidRDefault="00744132" w:rsidP="00744132">
      <w:pPr>
        <w:widowControl w:val="0"/>
        <w:tabs>
          <w:tab w:val="left" w:pos="9072"/>
        </w:tabs>
        <w:autoSpaceDE w:val="0"/>
        <w:autoSpaceDN w:val="0"/>
        <w:adjustRightInd w:val="0"/>
        <w:jc w:val="center"/>
        <w:rPr>
          <w:color w:val="000000"/>
        </w:rPr>
      </w:pPr>
      <w:r>
        <w:rPr>
          <w:b/>
          <w:bCs/>
          <w:color w:val="231E1F"/>
        </w:rPr>
        <w:t>1-й</w:t>
      </w:r>
      <w:r>
        <w:rPr>
          <w:b/>
          <w:bCs/>
          <w:color w:val="231E1F"/>
          <w:spacing w:val="-6"/>
        </w:rPr>
        <w:t xml:space="preserve"> </w:t>
      </w:r>
      <w:r>
        <w:rPr>
          <w:b/>
          <w:bCs/>
          <w:color w:val="231E1F"/>
          <w:w w:val="107"/>
        </w:rPr>
        <w:t>класс</w:t>
      </w:r>
    </w:p>
    <w:p w:rsidR="00744132" w:rsidRDefault="00744132" w:rsidP="00744132">
      <w:pPr>
        <w:widowControl w:val="0"/>
        <w:tabs>
          <w:tab w:val="left" w:pos="9072"/>
        </w:tabs>
        <w:autoSpaceDE w:val="0"/>
        <w:autoSpaceDN w:val="0"/>
        <w:adjustRightInd w:val="0"/>
        <w:rPr>
          <w:color w:val="231E1F"/>
          <w:w w:val="115"/>
          <w:sz w:val="22"/>
          <w:szCs w:val="22"/>
        </w:rPr>
      </w:pPr>
      <w:r>
        <w:rPr>
          <w:color w:val="231E1F"/>
          <w:w w:val="113"/>
          <w:sz w:val="22"/>
          <w:szCs w:val="22"/>
        </w:rPr>
        <w:t>Стихотворение.</w:t>
      </w:r>
      <w:r>
        <w:rPr>
          <w:color w:val="231E1F"/>
          <w:spacing w:val="-21"/>
          <w:w w:val="113"/>
          <w:sz w:val="22"/>
          <w:szCs w:val="22"/>
        </w:rPr>
        <w:t xml:space="preserve"> </w:t>
      </w:r>
      <w:r>
        <w:rPr>
          <w:color w:val="231E1F"/>
          <w:w w:val="113"/>
          <w:sz w:val="22"/>
          <w:szCs w:val="22"/>
        </w:rPr>
        <w:t>Рифма,</w:t>
      </w:r>
      <w:r>
        <w:rPr>
          <w:color w:val="231E1F"/>
          <w:spacing w:val="28"/>
          <w:w w:val="113"/>
          <w:sz w:val="22"/>
          <w:szCs w:val="22"/>
        </w:rPr>
        <w:t xml:space="preserve"> </w:t>
      </w:r>
      <w:r>
        <w:rPr>
          <w:color w:val="231E1F"/>
          <w:sz w:val="22"/>
          <w:szCs w:val="22"/>
        </w:rPr>
        <w:t xml:space="preserve">ритм </w:t>
      </w:r>
      <w:r>
        <w:rPr>
          <w:color w:val="231E1F"/>
          <w:spacing w:val="11"/>
          <w:sz w:val="22"/>
          <w:szCs w:val="22"/>
        </w:rPr>
        <w:t xml:space="preserve"> </w:t>
      </w:r>
      <w:r>
        <w:rPr>
          <w:color w:val="231E1F"/>
          <w:sz w:val="22"/>
          <w:szCs w:val="22"/>
        </w:rPr>
        <w:t>и</w:t>
      </w:r>
      <w:r>
        <w:rPr>
          <w:color w:val="231E1F"/>
          <w:spacing w:val="20"/>
          <w:sz w:val="22"/>
          <w:szCs w:val="22"/>
        </w:rPr>
        <w:t xml:space="preserve"> </w:t>
      </w:r>
      <w:r>
        <w:rPr>
          <w:color w:val="231E1F"/>
          <w:w w:val="112"/>
          <w:sz w:val="22"/>
          <w:szCs w:val="22"/>
        </w:rPr>
        <w:t>настроение</w:t>
      </w:r>
      <w:r>
        <w:rPr>
          <w:color w:val="231E1F"/>
          <w:spacing w:val="-6"/>
          <w:w w:val="112"/>
          <w:sz w:val="22"/>
          <w:szCs w:val="22"/>
        </w:rPr>
        <w:t xml:space="preserve"> </w:t>
      </w:r>
      <w:r>
        <w:rPr>
          <w:color w:val="231E1F"/>
          <w:sz w:val="22"/>
          <w:szCs w:val="22"/>
        </w:rPr>
        <w:t>в</w:t>
      </w:r>
      <w:r>
        <w:rPr>
          <w:color w:val="231E1F"/>
          <w:spacing w:val="13"/>
          <w:sz w:val="22"/>
          <w:szCs w:val="22"/>
        </w:rPr>
        <w:t xml:space="preserve"> </w:t>
      </w:r>
      <w:r>
        <w:rPr>
          <w:color w:val="231E1F"/>
          <w:w w:val="114"/>
          <w:sz w:val="22"/>
          <w:szCs w:val="22"/>
        </w:rPr>
        <w:t xml:space="preserve">стихотворении. </w:t>
      </w:r>
      <w:r>
        <w:rPr>
          <w:color w:val="231E1F"/>
          <w:w w:val="119"/>
          <w:sz w:val="22"/>
          <w:szCs w:val="22"/>
        </w:rPr>
        <w:t>Рассказ.</w:t>
      </w:r>
      <w:r>
        <w:rPr>
          <w:color w:val="231E1F"/>
          <w:spacing w:val="-9"/>
          <w:w w:val="119"/>
          <w:sz w:val="22"/>
          <w:szCs w:val="22"/>
        </w:rPr>
        <w:t xml:space="preserve"> </w:t>
      </w:r>
      <w:r>
        <w:rPr>
          <w:color w:val="231E1F"/>
          <w:sz w:val="22"/>
          <w:szCs w:val="22"/>
        </w:rPr>
        <w:t xml:space="preserve">Герои </w:t>
      </w:r>
      <w:r>
        <w:rPr>
          <w:color w:val="231E1F"/>
          <w:spacing w:val="2"/>
          <w:sz w:val="22"/>
          <w:szCs w:val="22"/>
        </w:rPr>
        <w:t xml:space="preserve"> </w:t>
      </w:r>
      <w:r>
        <w:rPr>
          <w:color w:val="231E1F"/>
          <w:w w:val="117"/>
          <w:sz w:val="22"/>
          <w:szCs w:val="22"/>
        </w:rPr>
        <w:t>рассказа,</w:t>
      </w:r>
      <w:r>
        <w:rPr>
          <w:color w:val="231E1F"/>
          <w:spacing w:val="-8"/>
          <w:w w:val="117"/>
          <w:sz w:val="22"/>
          <w:szCs w:val="22"/>
        </w:rPr>
        <w:t xml:space="preserve"> </w:t>
      </w:r>
      <w:r>
        <w:rPr>
          <w:color w:val="231E1F"/>
          <w:w w:val="117"/>
          <w:sz w:val="22"/>
          <w:szCs w:val="22"/>
        </w:rPr>
        <w:t>рассказчик</w:t>
      </w:r>
      <w:r>
        <w:rPr>
          <w:color w:val="231E1F"/>
          <w:spacing w:val="-8"/>
          <w:w w:val="117"/>
          <w:sz w:val="22"/>
          <w:szCs w:val="22"/>
        </w:rPr>
        <w:t xml:space="preserve"> </w:t>
      </w:r>
      <w:r>
        <w:rPr>
          <w:color w:val="231E1F"/>
          <w:sz w:val="22"/>
          <w:szCs w:val="22"/>
        </w:rPr>
        <w:t>и</w:t>
      </w:r>
      <w:r>
        <w:rPr>
          <w:color w:val="231E1F"/>
          <w:spacing w:val="20"/>
          <w:sz w:val="22"/>
          <w:szCs w:val="22"/>
        </w:rPr>
        <w:t xml:space="preserve"> </w:t>
      </w:r>
      <w:r>
        <w:rPr>
          <w:color w:val="231E1F"/>
          <w:w w:val="115"/>
          <w:sz w:val="22"/>
          <w:szCs w:val="22"/>
        </w:rPr>
        <w:t>автор.</w:t>
      </w:r>
    </w:p>
    <w:p w:rsidR="00744132" w:rsidRDefault="00744132" w:rsidP="00744132">
      <w:pPr>
        <w:widowControl w:val="0"/>
        <w:tabs>
          <w:tab w:val="left" w:pos="9072"/>
        </w:tabs>
        <w:autoSpaceDE w:val="0"/>
        <w:autoSpaceDN w:val="0"/>
        <w:adjustRightInd w:val="0"/>
        <w:jc w:val="both"/>
        <w:rPr>
          <w:color w:val="000000"/>
          <w:sz w:val="22"/>
          <w:szCs w:val="22"/>
        </w:rPr>
      </w:pPr>
    </w:p>
    <w:p w:rsidR="00744132" w:rsidRDefault="00744132" w:rsidP="00744132">
      <w:pPr>
        <w:widowControl w:val="0"/>
        <w:tabs>
          <w:tab w:val="left" w:pos="9072"/>
        </w:tabs>
        <w:autoSpaceDE w:val="0"/>
        <w:autoSpaceDN w:val="0"/>
        <w:adjustRightInd w:val="0"/>
        <w:jc w:val="center"/>
        <w:rPr>
          <w:b/>
          <w:bCs/>
          <w:color w:val="231E1F"/>
          <w:w w:val="106"/>
          <w:sz w:val="22"/>
          <w:szCs w:val="22"/>
        </w:rPr>
      </w:pPr>
      <w:r>
        <w:rPr>
          <w:b/>
          <w:bCs/>
          <w:color w:val="231E1F"/>
          <w:sz w:val="22"/>
          <w:szCs w:val="22"/>
        </w:rPr>
        <w:t>6.</w:t>
      </w:r>
      <w:r>
        <w:rPr>
          <w:b/>
          <w:bCs/>
          <w:color w:val="231E1F"/>
          <w:spacing w:val="26"/>
          <w:sz w:val="22"/>
          <w:szCs w:val="22"/>
        </w:rPr>
        <w:t xml:space="preserve"> </w:t>
      </w:r>
      <w:r>
        <w:rPr>
          <w:b/>
          <w:bCs/>
          <w:color w:val="231E1F"/>
          <w:sz w:val="22"/>
          <w:szCs w:val="22"/>
        </w:rPr>
        <w:t>ТВОРЧЕСКАЯ</w:t>
      </w:r>
      <w:r>
        <w:rPr>
          <w:b/>
          <w:bCs/>
          <w:color w:val="231E1F"/>
          <w:spacing w:val="47"/>
          <w:sz w:val="22"/>
          <w:szCs w:val="22"/>
        </w:rPr>
        <w:t xml:space="preserve"> </w:t>
      </w:r>
      <w:r>
        <w:rPr>
          <w:b/>
          <w:bCs/>
          <w:color w:val="231E1F"/>
          <w:sz w:val="22"/>
          <w:szCs w:val="22"/>
        </w:rPr>
        <w:t>ДЕЯТЕЛЬНОСТЬ</w:t>
      </w:r>
      <w:r>
        <w:rPr>
          <w:b/>
          <w:bCs/>
          <w:color w:val="231E1F"/>
          <w:spacing w:val="38"/>
          <w:sz w:val="22"/>
          <w:szCs w:val="22"/>
        </w:rPr>
        <w:t xml:space="preserve"> </w:t>
      </w:r>
      <w:r>
        <w:rPr>
          <w:b/>
          <w:bCs/>
          <w:color w:val="231E1F"/>
          <w:w w:val="105"/>
          <w:sz w:val="22"/>
          <w:szCs w:val="22"/>
        </w:rPr>
        <w:t xml:space="preserve">УЧАЩИХСЯ </w:t>
      </w:r>
      <w:r>
        <w:rPr>
          <w:b/>
          <w:bCs/>
          <w:color w:val="231E1F"/>
          <w:sz w:val="22"/>
          <w:szCs w:val="22"/>
        </w:rPr>
        <w:t>(НА</w:t>
      </w:r>
      <w:r>
        <w:rPr>
          <w:b/>
          <w:bCs/>
          <w:color w:val="231E1F"/>
          <w:spacing w:val="33"/>
          <w:sz w:val="22"/>
          <w:szCs w:val="22"/>
        </w:rPr>
        <w:t xml:space="preserve"> </w:t>
      </w:r>
      <w:r>
        <w:rPr>
          <w:b/>
          <w:bCs/>
          <w:color w:val="231E1F"/>
          <w:sz w:val="22"/>
          <w:szCs w:val="22"/>
        </w:rPr>
        <w:t>ОСНОВЕ</w:t>
      </w:r>
      <w:r>
        <w:rPr>
          <w:b/>
          <w:bCs/>
          <w:color w:val="231E1F"/>
          <w:spacing w:val="-18"/>
          <w:sz w:val="22"/>
          <w:szCs w:val="22"/>
        </w:rPr>
        <w:t xml:space="preserve"> </w:t>
      </w:r>
      <w:r>
        <w:rPr>
          <w:b/>
          <w:bCs/>
          <w:color w:val="231E1F"/>
          <w:w w:val="105"/>
          <w:sz w:val="22"/>
          <w:szCs w:val="22"/>
        </w:rPr>
        <w:t>ЛИТЕРАТУРНЫХ</w:t>
      </w:r>
      <w:r>
        <w:rPr>
          <w:b/>
          <w:bCs/>
          <w:color w:val="231E1F"/>
          <w:spacing w:val="17"/>
          <w:w w:val="105"/>
          <w:sz w:val="22"/>
          <w:szCs w:val="22"/>
        </w:rPr>
        <w:t xml:space="preserve"> </w:t>
      </w:r>
      <w:r>
        <w:rPr>
          <w:b/>
          <w:bCs/>
          <w:color w:val="231E1F"/>
          <w:w w:val="105"/>
          <w:sz w:val="22"/>
          <w:szCs w:val="22"/>
        </w:rPr>
        <w:t xml:space="preserve">ПРОИЗВЕДЕНИЙ) </w:t>
      </w:r>
      <w:r>
        <w:rPr>
          <w:b/>
          <w:bCs/>
          <w:color w:val="231E1F"/>
          <w:w w:val="107"/>
          <w:sz w:val="22"/>
          <w:szCs w:val="22"/>
        </w:rPr>
        <w:t>РАЗВИТИЕ</w:t>
      </w:r>
      <w:r>
        <w:rPr>
          <w:b/>
          <w:bCs/>
          <w:color w:val="231E1F"/>
          <w:spacing w:val="-3"/>
          <w:w w:val="107"/>
          <w:sz w:val="22"/>
          <w:szCs w:val="22"/>
        </w:rPr>
        <w:t xml:space="preserve"> </w:t>
      </w:r>
      <w:r>
        <w:rPr>
          <w:b/>
          <w:bCs/>
          <w:color w:val="231E1F"/>
          <w:sz w:val="22"/>
          <w:szCs w:val="22"/>
        </w:rPr>
        <w:t>УСТНОЙ</w:t>
      </w:r>
      <w:r>
        <w:rPr>
          <w:b/>
          <w:bCs/>
          <w:color w:val="231E1F"/>
          <w:spacing w:val="1"/>
          <w:sz w:val="22"/>
          <w:szCs w:val="22"/>
        </w:rPr>
        <w:t xml:space="preserve"> </w:t>
      </w:r>
      <w:r>
        <w:rPr>
          <w:b/>
          <w:bCs/>
          <w:color w:val="231E1F"/>
          <w:sz w:val="22"/>
          <w:szCs w:val="22"/>
        </w:rPr>
        <w:t>И</w:t>
      </w:r>
      <w:r>
        <w:rPr>
          <w:b/>
          <w:bCs/>
          <w:color w:val="231E1F"/>
          <w:spacing w:val="10"/>
          <w:sz w:val="22"/>
          <w:szCs w:val="22"/>
        </w:rPr>
        <w:t xml:space="preserve"> </w:t>
      </w:r>
      <w:r>
        <w:rPr>
          <w:b/>
          <w:bCs/>
          <w:color w:val="231E1F"/>
          <w:sz w:val="22"/>
          <w:szCs w:val="22"/>
        </w:rPr>
        <w:t>ПИСЬМЕННОЙ</w:t>
      </w:r>
      <w:r>
        <w:rPr>
          <w:b/>
          <w:bCs/>
          <w:color w:val="231E1F"/>
          <w:spacing w:val="18"/>
          <w:sz w:val="22"/>
          <w:szCs w:val="22"/>
        </w:rPr>
        <w:t xml:space="preserve"> </w:t>
      </w:r>
      <w:r>
        <w:rPr>
          <w:b/>
          <w:bCs/>
          <w:color w:val="231E1F"/>
          <w:w w:val="106"/>
          <w:sz w:val="22"/>
          <w:szCs w:val="22"/>
        </w:rPr>
        <w:t>РЕЧИ</w:t>
      </w:r>
    </w:p>
    <w:p w:rsidR="00744132" w:rsidRDefault="00744132" w:rsidP="00744132">
      <w:pPr>
        <w:widowControl w:val="0"/>
        <w:tabs>
          <w:tab w:val="left" w:pos="9072"/>
        </w:tabs>
        <w:autoSpaceDE w:val="0"/>
        <w:autoSpaceDN w:val="0"/>
        <w:adjustRightInd w:val="0"/>
        <w:jc w:val="center"/>
        <w:rPr>
          <w:b/>
          <w:bCs/>
          <w:color w:val="231E1F"/>
          <w:w w:val="106"/>
          <w:sz w:val="22"/>
          <w:szCs w:val="22"/>
        </w:rPr>
      </w:pPr>
    </w:p>
    <w:p w:rsidR="00744132" w:rsidRDefault="00744132" w:rsidP="00744132">
      <w:pPr>
        <w:widowControl w:val="0"/>
        <w:tabs>
          <w:tab w:val="left" w:pos="9072"/>
        </w:tabs>
        <w:autoSpaceDE w:val="0"/>
        <w:autoSpaceDN w:val="0"/>
        <w:adjustRightInd w:val="0"/>
        <w:rPr>
          <w:color w:val="000000"/>
        </w:rPr>
      </w:pPr>
      <w:r>
        <w:rPr>
          <w:b/>
          <w:bCs/>
          <w:color w:val="231E1F"/>
        </w:rPr>
        <w:t>1-й</w:t>
      </w:r>
      <w:r>
        <w:rPr>
          <w:b/>
          <w:bCs/>
          <w:color w:val="231E1F"/>
          <w:spacing w:val="-6"/>
        </w:rPr>
        <w:t xml:space="preserve"> </w:t>
      </w:r>
      <w:r>
        <w:rPr>
          <w:b/>
          <w:bCs/>
          <w:color w:val="231E1F"/>
          <w:w w:val="107"/>
        </w:rPr>
        <w:t>класс</w:t>
      </w:r>
    </w:p>
    <w:p w:rsidR="00744132" w:rsidRDefault="00744132" w:rsidP="00744132">
      <w:pPr>
        <w:widowControl w:val="0"/>
        <w:tabs>
          <w:tab w:val="left" w:pos="9072"/>
        </w:tabs>
        <w:autoSpaceDE w:val="0"/>
        <w:autoSpaceDN w:val="0"/>
        <w:adjustRightInd w:val="0"/>
        <w:rPr>
          <w:color w:val="231E1F"/>
          <w:w w:val="115"/>
          <w:position w:val="-1"/>
          <w:sz w:val="22"/>
          <w:szCs w:val="22"/>
        </w:rPr>
      </w:pPr>
      <w:r>
        <w:rPr>
          <w:color w:val="231E1F"/>
          <w:w w:val="113"/>
          <w:position w:val="-1"/>
          <w:sz w:val="22"/>
          <w:szCs w:val="22"/>
        </w:rPr>
        <w:t>Развитие</w:t>
      </w:r>
      <w:r>
        <w:rPr>
          <w:color w:val="231E1F"/>
          <w:spacing w:val="19"/>
          <w:w w:val="113"/>
          <w:position w:val="-1"/>
          <w:sz w:val="22"/>
          <w:szCs w:val="22"/>
        </w:rPr>
        <w:t xml:space="preserve"> </w:t>
      </w:r>
      <w:r>
        <w:rPr>
          <w:color w:val="231E1F"/>
          <w:w w:val="113"/>
          <w:position w:val="-1"/>
          <w:sz w:val="22"/>
          <w:szCs w:val="22"/>
        </w:rPr>
        <w:t>устной</w:t>
      </w:r>
      <w:r>
        <w:rPr>
          <w:color w:val="231E1F"/>
          <w:spacing w:val="-19"/>
          <w:w w:val="113"/>
          <w:position w:val="-1"/>
          <w:sz w:val="22"/>
          <w:szCs w:val="22"/>
        </w:rPr>
        <w:t xml:space="preserve"> </w:t>
      </w:r>
      <w:r>
        <w:rPr>
          <w:color w:val="231E1F"/>
          <w:w w:val="115"/>
          <w:position w:val="-1"/>
          <w:sz w:val="22"/>
          <w:szCs w:val="22"/>
        </w:rPr>
        <w:t>речи:</w:t>
      </w:r>
    </w:p>
    <w:p w:rsidR="00744132" w:rsidRDefault="00744132" w:rsidP="00744132">
      <w:pPr>
        <w:widowControl w:val="0"/>
        <w:tabs>
          <w:tab w:val="left" w:pos="9072"/>
        </w:tabs>
        <w:autoSpaceDE w:val="0"/>
        <w:autoSpaceDN w:val="0"/>
        <w:adjustRightInd w:val="0"/>
        <w:rPr>
          <w:color w:val="000000"/>
          <w:sz w:val="22"/>
          <w:szCs w:val="22"/>
        </w:rPr>
      </w:pPr>
      <w:r>
        <w:rPr>
          <w:color w:val="231E1F"/>
          <w:sz w:val="22"/>
          <w:szCs w:val="22"/>
        </w:rPr>
        <w:t>–</w:t>
      </w:r>
      <w:r>
        <w:rPr>
          <w:color w:val="231E1F"/>
          <w:spacing w:val="22"/>
          <w:sz w:val="22"/>
          <w:szCs w:val="22"/>
        </w:rPr>
        <w:t xml:space="preserve"> </w:t>
      </w:r>
      <w:r>
        <w:rPr>
          <w:color w:val="231E1F"/>
          <w:w w:val="111"/>
          <w:sz w:val="22"/>
          <w:szCs w:val="22"/>
        </w:rPr>
        <w:t>обучение</w:t>
      </w:r>
      <w:r>
        <w:rPr>
          <w:color w:val="231E1F"/>
          <w:spacing w:val="-18"/>
          <w:w w:val="111"/>
          <w:sz w:val="22"/>
          <w:szCs w:val="22"/>
        </w:rPr>
        <w:t xml:space="preserve"> </w:t>
      </w:r>
      <w:r>
        <w:rPr>
          <w:color w:val="231E1F"/>
          <w:w w:val="111"/>
          <w:sz w:val="22"/>
          <w:szCs w:val="22"/>
        </w:rPr>
        <w:t>ответам</w:t>
      </w:r>
      <w:r>
        <w:rPr>
          <w:color w:val="231E1F"/>
          <w:spacing w:val="-2"/>
          <w:w w:val="111"/>
          <w:sz w:val="22"/>
          <w:szCs w:val="22"/>
        </w:rPr>
        <w:t xml:space="preserve"> </w:t>
      </w:r>
      <w:r>
        <w:rPr>
          <w:color w:val="231E1F"/>
          <w:sz w:val="22"/>
          <w:szCs w:val="22"/>
        </w:rPr>
        <w:t>на</w:t>
      </w:r>
      <w:r>
        <w:rPr>
          <w:color w:val="231E1F"/>
          <w:spacing w:val="29"/>
          <w:sz w:val="22"/>
          <w:szCs w:val="22"/>
        </w:rPr>
        <w:t xml:space="preserve"> </w:t>
      </w:r>
      <w:r>
        <w:rPr>
          <w:color w:val="231E1F"/>
          <w:w w:val="111"/>
          <w:sz w:val="22"/>
          <w:szCs w:val="22"/>
        </w:rPr>
        <w:t>вопросы</w:t>
      </w:r>
      <w:r>
        <w:rPr>
          <w:color w:val="231E1F"/>
          <w:spacing w:val="-9"/>
          <w:w w:val="111"/>
          <w:sz w:val="22"/>
          <w:szCs w:val="22"/>
        </w:rPr>
        <w:t xml:space="preserve"> </w:t>
      </w:r>
      <w:r>
        <w:rPr>
          <w:color w:val="231E1F"/>
          <w:sz w:val="22"/>
          <w:szCs w:val="22"/>
        </w:rPr>
        <w:t>по</w:t>
      </w:r>
      <w:r>
        <w:rPr>
          <w:color w:val="231E1F"/>
          <w:spacing w:val="18"/>
          <w:sz w:val="22"/>
          <w:szCs w:val="22"/>
        </w:rPr>
        <w:t xml:space="preserve"> </w:t>
      </w:r>
      <w:r>
        <w:rPr>
          <w:color w:val="231E1F"/>
          <w:w w:val="112"/>
          <w:sz w:val="22"/>
          <w:szCs w:val="22"/>
        </w:rPr>
        <w:t>содержанию</w:t>
      </w:r>
      <w:r>
        <w:rPr>
          <w:color w:val="231E1F"/>
          <w:spacing w:val="-10"/>
          <w:w w:val="112"/>
          <w:sz w:val="22"/>
          <w:szCs w:val="22"/>
        </w:rPr>
        <w:t xml:space="preserve"> </w:t>
      </w:r>
      <w:r>
        <w:rPr>
          <w:color w:val="231E1F"/>
          <w:w w:val="112"/>
          <w:sz w:val="22"/>
          <w:szCs w:val="22"/>
        </w:rPr>
        <w:t>текста</w:t>
      </w:r>
      <w:r>
        <w:rPr>
          <w:color w:val="231E1F"/>
          <w:spacing w:val="8"/>
          <w:w w:val="112"/>
          <w:sz w:val="22"/>
          <w:szCs w:val="22"/>
        </w:rPr>
        <w:t xml:space="preserve"> </w:t>
      </w:r>
      <w:r>
        <w:rPr>
          <w:color w:val="231E1F"/>
          <w:w w:val="112"/>
          <w:sz w:val="22"/>
          <w:szCs w:val="22"/>
        </w:rPr>
        <w:t xml:space="preserve">(формулиро- </w:t>
      </w:r>
      <w:r>
        <w:rPr>
          <w:color w:val="231E1F"/>
          <w:w w:val="113"/>
          <w:sz w:val="22"/>
          <w:szCs w:val="22"/>
        </w:rPr>
        <w:t>вание</w:t>
      </w:r>
      <w:r>
        <w:rPr>
          <w:color w:val="231E1F"/>
          <w:spacing w:val="-1"/>
          <w:w w:val="113"/>
          <w:sz w:val="22"/>
          <w:szCs w:val="22"/>
        </w:rPr>
        <w:t xml:space="preserve"> </w:t>
      </w:r>
      <w:r>
        <w:rPr>
          <w:color w:val="231E1F"/>
          <w:w w:val="113"/>
          <w:sz w:val="22"/>
          <w:szCs w:val="22"/>
        </w:rPr>
        <w:t>ответов,</w:t>
      </w:r>
      <w:r>
        <w:rPr>
          <w:color w:val="231E1F"/>
          <w:spacing w:val="-14"/>
          <w:w w:val="113"/>
          <w:sz w:val="22"/>
          <w:szCs w:val="22"/>
        </w:rPr>
        <w:t xml:space="preserve"> </w:t>
      </w:r>
      <w:r>
        <w:rPr>
          <w:color w:val="231E1F"/>
          <w:sz w:val="22"/>
          <w:szCs w:val="22"/>
        </w:rPr>
        <w:t>подбор</w:t>
      </w:r>
      <w:r>
        <w:rPr>
          <w:color w:val="231E1F"/>
          <w:spacing w:val="55"/>
          <w:sz w:val="22"/>
          <w:szCs w:val="22"/>
        </w:rPr>
        <w:t xml:space="preserve"> </w:t>
      </w:r>
      <w:r>
        <w:rPr>
          <w:color w:val="231E1F"/>
          <w:w w:val="112"/>
          <w:sz w:val="22"/>
          <w:szCs w:val="22"/>
        </w:rPr>
        <w:t>наиболее</w:t>
      </w:r>
      <w:r>
        <w:rPr>
          <w:color w:val="231E1F"/>
          <w:spacing w:val="-14"/>
          <w:w w:val="112"/>
          <w:sz w:val="22"/>
          <w:szCs w:val="22"/>
        </w:rPr>
        <w:t xml:space="preserve"> </w:t>
      </w:r>
      <w:r>
        <w:rPr>
          <w:color w:val="231E1F"/>
          <w:w w:val="112"/>
          <w:sz w:val="22"/>
          <w:szCs w:val="22"/>
        </w:rPr>
        <w:t>подходящих</w:t>
      </w:r>
      <w:r>
        <w:rPr>
          <w:color w:val="231E1F"/>
          <w:spacing w:val="18"/>
          <w:w w:val="112"/>
          <w:sz w:val="22"/>
          <w:szCs w:val="22"/>
        </w:rPr>
        <w:t xml:space="preserve"> </w:t>
      </w:r>
      <w:r>
        <w:rPr>
          <w:color w:val="231E1F"/>
          <w:w w:val="112"/>
          <w:sz w:val="22"/>
          <w:szCs w:val="22"/>
        </w:rPr>
        <w:t>слов);</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 xml:space="preserve">– </w:t>
      </w:r>
      <w:r>
        <w:rPr>
          <w:color w:val="231E1F"/>
          <w:spacing w:val="28"/>
          <w:sz w:val="22"/>
          <w:szCs w:val="22"/>
        </w:rPr>
        <w:t xml:space="preserve"> </w:t>
      </w:r>
      <w:r>
        <w:rPr>
          <w:color w:val="231E1F"/>
          <w:w w:val="111"/>
          <w:sz w:val="22"/>
          <w:szCs w:val="22"/>
        </w:rPr>
        <w:t>обучение</w:t>
      </w:r>
      <w:r>
        <w:rPr>
          <w:color w:val="231E1F"/>
          <w:spacing w:val="43"/>
          <w:w w:val="111"/>
          <w:sz w:val="22"/>
          <w:szCs w:val="22"/>
        </w:rPr>
        <w:t xml:space="preserve"> </w:t>
      </w:r>
      <w:r>
        <w:rPr>
          <w:color w:val="231E1F"/>
          <w:w w:val="111"/>
          <w:sz w:val="22"/>
          <w:szCs w:val="22"/>
        </w:rPr>
        <w:t>подробному</w:t>
      </w:r>
      <w:r>
        <w:rPr>
          <w:color w:val="231E1F"/>
          <w:spacing w:val="29"/>
          <w:w w:val="111"/>
          <w:sz w:val="22"/>
          <w:szCs w:val="22"/>
        </w:rPr>
        <w:t xml:space="preserve"> </w:t>
      </w:r>
      <w:r>
        <w:rPr>
          <w:color w:val="231E1F"/>
          <w:w w:val="111"/>
          <w:sz w:val="22"/>
          <w:szCs w:val="22"/>
        </w:rPr>
        <w:t xml:space="preserve">пересказу </w:t>
      </w:r>
      <w:r>
        <w:rPr>
          <w:color w:val="231E1F"/>
          <w:spacing w:val="19"/>
          <w:w w:val="111"/>
          <w:sz w:val="22"/>
          <w:szCs w:val="22"/>
        </w:rPr>
        <w:t xml:space="preserve"> </w:t>
      </w:r>
      <w:r>
        <w:rPr>
          <w:color w:val="231E1F"/>
          <w:sz w:val="22"/>
          <w:szCs w:val="22"/>
        </w:rPr>
        <w:t xml:space="preserve">по </w:t>
      </w:r>
      <w:r>
        <w:rPr>
          <w:color w:val="231E1F"/>
          <w:spacing w:val="23"/>
          <w:sz w:val="22"/>
          <w:szCs w:val="22"/>
        </w:rPr>
        <w:t xml:space="preserve"> </w:t>
      </w:r>
      <w:r>
        <w:rPr>
          <w:color w:val="231E1F"/>
          <w:w w:val="111"/>
          <w:sz w:val="22"/>
          <w:szCs w:val="22"/>
        </w:rPr>
        <w:t>вопросам</w:t>
      </w:r>
      <w:r>
        <w:rPr>
          <w:color w:val="231E1F"/>
          <w:spacing w:val="52"/>
          <w:w w:val="111"/>
          <w:sz w:val="22"/>
          <w:szCs w:val="22"/>
        </w:rPr>
        <w:t xml:space="preserve"> </w:t>
      </w:r>
      <w:r>
        <w:rPr>
          <w:color w:val="231E1F"/>
          <w:sz w:val="22"/>
          <w:szCs w:val="22"/>
        </w:rPr>
        <w:t xml:space="preserve">или  </w:t>
      </w:r>
      <w:r>
        <w:rPr>
          <w:color w:val="231E1F"/>
          <w:spacing w:val="7"/>
          <w:sz w:val="22"/>
          <w:szCs w:val="22"/>
        </w:rPr>
        <w:t xml:space="preserve"> </w:t>
      </w:r>
      <w:r>
        <w:rPr>
          <w:color w:val="231E1F"/>
          <w:w w:val="119"/>
          <w:sz w:val="22"/>
          <w:szCs w:val="22"/>
        </w:rPr>
        <w:t xml:space="preserve">картинкам, </w:t>
      </w:r>
      <w:r>
        <w:rPr>
          <w:color w:val="231E1F"/>
          <w:w w:val="112"/>
          <w:sz w:val="22"/>
          <w:szCs w:val="22"/>
        </w:rPr>
        <w:t>составлению</w:t>
      </w:r>
      <w:r>
        <w:rPr>
          <w:color w:val="231E1F"/>
          <w:spacing w:val="-18"/>
          <w:w w:val="112"/>
          <w:sz w:val="22"/>
          <w:szCs w:val="22"/>
        </w:rPr>
        <w:t xml:space="preserve"> </w:t>
      </w:r>
      <w:r>
        <w:rPr>
          <w:color w:val="231E1F"/>
          <w:w w:val="112"/>
          <w:sz w:val="22"/>
          <w:szCs w:val="22"/>
        </w:rPr>
        <w:t>устных</w:t>
      </w:r>
      <w:r>
        <w:rPr>
          <w:color w:val="231E1F"/>
          <w:spacing w:val="8"/>
          <w:w w:val="112"/>
          <w:sz w:val="22"/>
          <w:szCs w:val="22"/>
        </w:rPr>
        <w:t xml:space="preserve"> </w:t>
      </w:r>
      <w:r>
        <w:rPr>
          <w:color w:val="231E1F"/>
          <w:w w:val="112"/>
          <w:sz w:val="22"/>
          <w:szCs w:val="22"/>
        </w:rPr>
        <w:t>рассказов</w:t>
      </w:r>
      <w:r>
        <w:rPr>
          <w:color w:val="231E1F"/>
          <w:spacing w:val="13"/>
          <w:w w:val="112"/>
          <w:sz w:val="22"/>
          <w:szCs w:val="22"/>
        </w:rPr>
        <w:t xml:space="preserve"> </w:t>
      </w:r>
      <w:r>
        <w:rPr>
          <w:color w:val="231E1F"/>
          <w:sz w:val="22"/>
          <w:szCs w:val="22"/>
        </w:rPr>
        <w:t>по</w:t>
      </w:r>
      <w:r>
        <w:rPr>
          <w:color w:val="231E1F"/>
          <w:spacing w:val="21"/>
          <w:sz w:val="22"/>
          <w:szCs w:val="22"/>
        </w:rPr>
        <w:t xml:space="preserve"> </w:t>
      </w:r>
      <w:r>
        <w:rPr>
          <w:color w:val="231E1F"/>
          <w:w w:val="116"/>
          <w:sz w:val="22"/>
          <w:szCs w:val="22"/>
        </w:rPr>
        <w:t>картинкам</w:t>
      </w:r>
      <w:r>
        <w:rPr>
          <w:color w:val="231E1F"/>
          <w:spacing w:val="12"/>
          <w:w w:val="116"/>
          <w:sz w:val="22"/>
          <w:szCs w:val="22"/>
        </w:rPr>
        <w:t xml:space="preserve"> </w:t>
      </w:r>
      <w:r>
        <w:rPr>
          <w:color w:val="231E1F"/>
          <w:w w:val="116"/>
          <w:sz w:val="22"/>
          <w:szCs w:val="22"/>
        </w:rPr>
        <w:t>(комиксам);</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 xml:space="preserve">– </w:t>
      </w:r>
      <w:r>
        <w:rPr>
          <w:color w:val="231E1F"/>
          <w:spacing w:val="38"/>
          <w:sz w:val="22"/>
          <w:szCs w:val="22"/>
        </w:rPr>
        <w:t xml:space="preserve"> </w:t>
      </w:r>
      <w:r>
        <w:rPr>
          <w:color w:val="231E1F"/>
          <w:w w:val="111"/>
          <w:sz w:val="22"/>
          <w:szCs w:val="22"/>
        </w:rPr>
        <w:t xml:space="preserve">работа  </w:t>
      </w:r>
      <w:r>
        <w:rPr>
          <w:color w:val="231E1F"/>
          <w:sz w:val="22"/>
          <w:szCs w:val="22"/>
        </w:rPr>
        <w:t xml:space="preserve">над   </w:t>
      </w:r>
      <w:r>
        <w:rPr>
          <w:color w:val="231E1F"/>
          <w:w w:val="112"/>
          <w:sz w:val="22"/>
          <w:szCs w:val="22"/>
        </w:rPr>
        <w:t xml:space="preserve">грамматически </w:t>
      </w:r>
      <w:r>
        <w:rPr>
          <w:color w:val="231E1F"/>
          <w:spacing w:val="42"/>
          <w:w w:val="112"/>
          <w:sz w:val="22"/>
          <w:szCs w:val="22"/>
        </w:rPr>
        <w:t xml:space="preserve"> </w:t>
      </w:r>
      <w:r>
        <w:rPr>
          <w:color w:val="231E1F"/>
          <w:w w:val="112"/>
          <w:sz w:val="22"/>
          <w:szCs w:val="22"/>
        </w:rPr>
        <w:t xml:space="preserve">правильным </w:t>
      </w:r>
      <w:r>
        <w:rPr>
          <w:color w:val="231E1F"/>
          <w:spacing w:val="34"/>
          <w:w w:val="112"/>
          <w:sz w:val="22"/>
          <w:szCs w:val="22"/>
        </w:rPr>
        <w:t xml:space="preserve"> </w:t>
      </w:r>
      <w:r>
        <w:rPr>
          <w:color w:val="231E1F"/>
          <w:w w:val="112"/>
          <w:sz w:val="22"/>
          <w:szCs w:val="22"/>
        </w:rPr>
        <w:t>построением</w:t>
      </w:r>
      <w:r>
        <w:rPr>
          <w:color w:val="231E1F"/>
          <w:spacing w:val="49"/>
          <w:w w:val="112"/>
          <w:sz w:val="22"/>
          <w:szCs w:val="22"/>
        </w:rPr>
        <w:t xml:space="preserve"> </w:t>
      </w:r>
      <w:r>
        <w:rPr>
          <w:color w:val="231E1F"/>
          <w:w w:val="112"/>
          <w:sz w:val="22"/>
          <w:szCs w:val="22"/>
        </w:rPr>
        <w:t xml:space="preserve">устного </w:t>
      </w:r>
      <w:r>
        <w:rPr>
          <w:color w:val="231E1F"/>
          <w:w w:val="117"/>
          <w:sz w:val="22"/>
          <w:szCs w:val="22"/>
        </w:rPr>
        <w:t>высказывания;</w:t>
      </w:r>
    </w:p>
    <w:p w:rsidR="00744132" w:rsidRDefault="00744132" w:rsidP="00744132">
      <w:pPr>
        <w:widowControl w:val="0"/>
        <w:tabs>
          <w:tab w:val="left" w:pos="9072"/>
        </w:tabs>
        <w:autoSpaceDE w:val="0"/>
        <w:autoSpaceDN w:val="0"/>
        <w:adjustRightInd w:val="0"/>
        <w:jc w:val="both"/>
        <w:rPr>
          <w:color w:val="000000"/>
          <w:sz w:val="22"/>
          <w:szCs w:val="22"/>
        </w:rPr>
      </w:pPr>
      <w:r>
        <w:rPr>
          <w:color w:val="231E1F"/>
          <w:sz w:val="22"/>
          <w:szCs w:val="22"/>
        </w:rPr>
        <w:t xml:space="preserve">– </w:t>
      </w:r>
      <w:r>
        <w:rPr>
          <w:color w:val="231E1F"/>
          <w:spacing w:val="8"/>
          <w:sz w:val="22"/>
          <w:szCs w:val="22"/>
        </w:rPr>
        <w:t xml:space="preserve"> </w:t>
      </w:r>
      <w:r>
        <w:rPr>
          <w:color w:val="231E1F"/>
          <w:w w:val="116"/>
          <w:sz w:val="22"/>
          <w:szCs w:val="22"/>
        </w:rPr>
        <w:t>показ</w:t>
      </w:r>
      <w:r>
        <w:rPr>
          <w:color w:val="231E1F"/>
          <w:spacing w:val="29"/>
          <w:w w:val="116"/>
          <w:sz w:val="22"/>
          <w:szCs w:val="22"/>
        </w:rPr>
        <w:t xml:space="preserve"> </w:t>
      </w:r>
      <w:r>
        <w:rPr>
          <w:color w:val="231E1F"/>
          <w:sz w:val="22"/>
          <w:szCs w:val="22"/>
        </w:rPr>
        <w:t xml:space="preserve">способов </w:t>
      </w:r>
      <w:r>
        <w:rPr>
          <w:color w:val="231E1F"/>
          <w:spacing w:val="43"/>
          <w:sz w:val="22"/>
          <w:szCs w:val="22"/>
        </w:rPr>
        <w:t xml:space="preserve"> </w:t>
      </w:r>
      <w:r>
        <w:rPr>
          <w:color w:val="231E1F"/>
          <w:w w:val="113"/>
          <w:sz w:val="22"/>
          <w:szCs w:val="22"/>
        </w:rPr>
        <w:t>заучивания  наизусть</w:t>
      </w:r>
      <w:r>
        <w:rPr>
          <w:color w:val="231E1F"/>
          <w:spacing w:val="39"/>
          <w:w w:val="113"/>
          <w:sz w:val="22"/>
          <w:szCs w:val="22"/>
        </w:rPr>
        <w:t xml:space="preserve"> </w:t>
      </w:r>
      <w:r>
        <w:rPr>
          <w:color w:val="231E1F"/>
          <w:w w:val="113"/>
          <w:sz w:val="22"/>
          <w:szCs w:val="22"/>
        </w:rPr>
        <w:t>стихотворений,</w:t>
      </w:r>
      <w:r>
        <w:rPr>
          <w:color w:val="231E1F"/>
          <w:spacing w:val="45"/>
          <w:w w:val="113"/>
          <w:sz w:val="22"/>
          <w:szCs w:val="22"/>
        </w:rPr>
        <w:t xml:space="preserve"> </w:t>
      </w:r>
      <w:r>
        <w:rPr>
          <w:color w:val="231E1F"/>
          <w:w w:val="113"/>
          <w:sz w:val="22"/>
          <w:szCs w:val="22"/>
        </w:rPr>
        <w:t>обучение выразительному</w:t>
      </w:r>
      <w:r>
        <w:rPr>
          <w:color w:val="231E1F"/>
          <w:spacing w:val="-3"/>
          <w:w w:val="113"/>
          <w:sz w:val="22"/>
          <w:szCs w:val="22"/>
        </w:rPr>
        <w:t xml:space="preserve"> </w:t>
      </w:r>
      <w:r>
        <w:rPr>
          <w:color w:val="231E1F"/>
          <w:w w:val="113"/>
          <w:sz w:val="22"/>
          <w:szCs w:val="22"/>
        </w:rPr>
        <w:t>чтению</w:t>
      </w:r>
      <w:r>
        <w:rPr>
          <w:color w:val="231E1F"/>
          <w:spacing w:val="-25"/>
          <w:w w:val="113"/>
          <w:sz w:val="22"/>
          <w:szCs w:val="22"/>
        </w:rPr>
        <w:t xml:space="preserve"> </w:t>
      </w:r>
      <w:r>
        <w:rPr>
          <w:color w:val="231E1F"/>
          <w:sz w:val="22"/>
          <w:szCs w:val="22"/>
        </w:rPr>
        <w:t>с</w:t>
      </w:r>
      <w:r>
        <w:rPr>
          <w:color w:val="231E1F"/>
          <w:spacing w:val="-5"/>
          <w:sz w:val="22"/>
          <w:szCs w:val="22"/>
        </w:rPr>
        <w:t xml:space="preserve"> </w:t>
      </w:r>
      <w:r>
        <w:rPr>
          <w:color w:val="231E1F"/>
          <w:w w:val="110"/>
          <w:sz w:val="22"/>
          <w:szCs w:val="22"/>
        </w:rPr>
        <w:t>соблюдением</w:t>
      </w:r>
      <w:r>
        <w:rPr>
          <w:color w:val="231E1F"/>
          <w:spacing w:val="-16"/>
          <w:w w:val="110"/>
          <w:sz w:val="22"/>
          <w:szCs w:val="22"/>
        </w:rPr>
        <w:t xml:space="preserve"> </w:t>
      </w:r>
      <w:r>
        <w:rPr>
          <w:color w:val="231E1F"/>
          <w:w w:val="110"/>
          <w:sz w:val="22"/>
          <w:szCs w:val="22"/>
        </w:rPr>
        <w:t xml:space="preserve">соответствующей </w:t>
      </w:r>
      <w:r>
        <w:rPr>
          <w:color w:val="231E1F"/>
          <w:w w:val="116"/>
          <w:sz w:val="22"/>
          <w:szCs w:val="22"/>
        </w:rPr>
        <w:t xml:space="preserve">интонации, </w:t>
      </w:r>
      <w:r>
        <w:rPr>
          <w:color w:val="231E1F"/>
          <w:w w:val="114"/>
          <w:sz w:val="22"/>
          <w:szCs w:val="22"/>
        </w:rPr>
        <w:t>громкости</w:t>
      </w:r>
      <w:r>
        <w:rPr>
          <w:color w:val="231E1F"/>
          <w:spacing w:val="-16"/>
          <w:w w:val="114"/>
          <w:sz w:val="22"/>
          <w:szCs w:val="22"/>
        </w:rPr>
        <w:t xml:space="preserve"> </w:t>
      </w:r>
      <w:r>
        <w:rPr>
          <w:color w:val="231E1F"/>
          <w:w w:val="114"/>
          <w:sz w:val="22"/>
          <w:szCs w:val="22"/>
        </w:rPr>
        <w:t>речи,</w:t>
      </w:r>
      <w:r>
        <w:rPr>
          <w:color w:val="231E1F"/>
          <w:spacing w:val="3"/>
          <w:w w:val="114"/>
          <w:sz w:val="22"/>
          <w:szCs w:val="22"/>
        </w:rPr>
        <w:t xml:space="preserve"> </w:t>
      </w:r>
      <w:r>
        <w:rPr>
          <w:color w:val="231E1F"/>
          <w:w w:val="114"/>
          <w:sz w:val="22"/>
          <w:szCs w:val="22"/>
        </w:rPr>
        <w:t>темпа</w:t>
      </w:r>
      <w:r>
        <w:rPr>
          <w:color w:val="231E1F"/>
          <w:spacing w:val="-12"/>
          <w:w w:val="114"/>
          <w:sz w:val="22"/>
          <w:szCs w:val="22"/>
        </w:rPr>
        <w:t xml:space="preserve"> </w:t>
      </w:r>
      <w:r>
        <w:rPr>
          <w:color w:val="231E1F"/>
          <w:w w:val="116"/>
          <w:sz w:val="22"/>
          <w:szCs w:val="22"/>
        </w:rPr>
        <w:t>речи.</w:t>
      </w:r>
    </w:p>
    <w:p w:rsidR="00744132" w:rsidRDefault="00744132" w:rsidP="00744132">
      <w:pPr>
        <w:widowControl w:val="0"/>
        <w:tabs>
          <w:tab w:val="left" w:pos="9072"/>
        </w:tabs>
        <w:autoSpaceDE w:val="0"/>
        <w:autoSpaceDN w:val="0"/>
        <w:adjustRightInd w:val="0"/>
        <w:jc w:val="both"/>
        <w:rPr>
          <w:color w:val="231E1F"/>
          <w:spacing w:val="-4"/>
          <w:w w:val="114"/>
          <w:sz w:val="22"/>
          <w:szCs w:val="22"/>
        </w:rPr>
      </w:pPr>
      <w:r>
        <w:rPr>
          <w:color w:val="231E1F"/>
          <w:spacing w:val="-4"/>
          <w:w w:val="113"/>
          <w:sz w:val="22"/>
          <w:szCs w:val="22"/>
        </w:rPr>
        <w:lastRenderedPageBreak/>
        <w:t>Творчески</w:t>
      </w:r>
      <w:r>
        <w:rPr>
          <w:color w:val="231E1F"/>
          <w:w w:val="113"/>
          <w:sz w:val="22"/>
          <w:szCs w:val="22"/>
        </w:rPr>
        <w:t>е</w:t>
      </w:r>
      <w:r>
        <w:rPr>
          <w:color w:val="231E1F"/>
          <w:spacing w:val="-20"/>
          <w:w w:val="113"/>
          <w:sz w:val="22"/>
          <w:szCs w:val="22"/>
        </w:rPr>
        <w:t xml:space="preserve"> </w:t>
      </w:r>
      <w:r>
        <w:rPr>
          <w:color w:val="231E1F"/>
          <w:spacing w:val="-4"/>
          <w:w w:val="113"/>
          <w:sz w:val="22"/>
          <w:szCs w:val="22"/>
        </w:rPr>
        <w:t>работы</w:t>
      </w:r>
      <w:r>
        <w:rPr>
          <w:color w:val="231E1F"/>
          <w:w w:val="113"/>
          <w:sz w:val="22"/>
          <w:szCs w:val="22"/>
        </w:rPr>
        <w:t>:</w:t>
      </w:r>
      <w:r>
        <w:rPr>
          <w:color w:val="231E1F"/>
          <w:spacing w:val="-18"/>
          <w:w w:val="113"/>
          <w:sz w:val="22"/>
          <w:szCs w:val="22"/>
        </w:rPr>
        <w:t xml:space="preserve"> </w:t>
      </w:r>
      <w:r>
        <w:rPr>
          <w:color w:val="231E1F"/>
          <w:spacing w:val="-4"/>
          <w:w w:val="113"/>
          <w:sz w:val="22"/>
          <w:szCs w:val="22"/>
        </w:rPr>
        <w:t>иллюсраци</w:t>
      </w:r>
      <w:r>
        <w:rPr>
          <w:color w:val="231E1F"/>
          <w:w w:val="113"/>
          <w:sz w:val="22"/>
          <w:szCs w:val="22"/>
        </w:rPr>
        <w:t>и</w:t>
      </w:r>
      <w:r>
        <w:rPr>
          <w:color w:val="231E1F"/>
          <w:spacing w:val="4"/>
          <w:w w:val="113"/>
          <w:sz w:val="22"/>
          <w:szCs w:val="22"/>
        </w:rPr>
        <w:t xml:space="preserve"> </w:t>
      </w:r>
      <w:r>
        <w:rPr>
          <w:color w:val="231E1F"/>
          <w:w w:val="113"/>
          <w:sz w:val="22"/>
          <w:szCs w:val="22"/>
        </w:rPr>
        <w:t>к</w:t>
      </w:r>
      <w:r>
        <w:rPr>
          <w:color w:val="231E1F"/>
          <w:spacing w:val="2"/>
          <w:w w:val="113"/>
          <w:sz w:val="22"/>
          <w:szCs w:val="22"/>
        </w:rPr>
        <w:t xml:space="preserve"> </w:t>
      </w:r>
      <w:r>
        <w:rPr>
          <w:color w:val="231E1F"/>
          <w:spacing w:val="-4"/>
          <w:w w:val="113"/>
          <w:sz w:val="22"/>
          <w:szCs w:val="22"/>
        </w:rPr>
        <w:t>прочитанному</w:t>
      </w:r>
      <w:r>
        <w:rPr>
          <w:color w:val="231E1F"/>
          <w:w w:val="113"/>
          <w:sz w:val="22"/>
          <w:szCs w:val="22"/>
        </w:rPr>
        <w:t>,</w:t>
      </w:r>
      <w:r>
        <w:rPr>
          <w:color w:val="231E1F"/>
          <w:spacing w:val="6"/>
          <w:w w:val="113"/>
          <w:sz w:val="22"/>
          <w:szCs w:val="22"/>
        </w:rPr>
        <w:t xml:space="preserve"> </w:t>
      </w:r>
      <w:r>
        <w:rPr>
          <w:color w:val="231E1F"/>
          <w:spacing w:val="-4"/>
          <w:w w:val="114"/>
          <w:sz w:val="22"/>
          <w:szCs w:val="22"/>
        </w:rPr>
        <w:t>инсценирования.</w:t>
      </w:r>
    </w:p>
    <w:p w:rsidR="00744132" w:rsidRDefault="00744132" w:rsidP="00744132">
      <w:pPr>
        <w:widowControl w:val="0"/>
        <w:tabs>
          <w:tab w:val="left" w:pos="9072"/>
        </w:tabs>
        <w:autoSpaceDE w:val="0"/>
        <w:autoSpaceDN w:val="0"/>
        <w:adjustRightInd w:val="0"/>
        <w:rPr>
          <w:color w:val="000000"/>
          <w:sz w:val="11"/>
          <w:szCs w:val="11"/>
        </w:rPr>
      </w:pPr>
    </w:p>
    <w:p w:rsidR="00744132" w:rsidRDefault="00744132" w:rsidP="00744132">
      <w:pPr>
        <w:widowControl w:val="0"/>
        <w:tabs>
          <w:tab w:val="left" w:pos="9072"/>
        </w:tabs>
        <w:autoSpaceDE w:val="0"/>
        <w:autoSpaceDN w:val="0"/>
        <w:adjustRightInd w:val="0"/>
        <w:jc w:val="both"/>
        <w:rPr>
          <w:color w:val="000000"/>
          <w:sz w:val="22"/>
          <w:szCs w:val="22"/>
        </w:rPr>
      </w:pPr>
      <w:r>
        <w:rPr>
          <w:color w:val="231E1F"/>
          <w:spacing w:val="-1"/>
          <w:sz w:val="22"/>
          <w:szCs w:val="22"/>
        </w:rPr>
        <w:t>Дл</w:t>
      </w:r>
      <w:r>
        <w:rPr>
          <w:color w:val="231E1F"/>
          <w:sz w:val="22"/>
          <w:szCs w:val="22"/>
        </w:rPr>
        <w:t xml:space="preserve">я </w:t>
      </w:r>
      <w:r>
        <w:rPr>
          <w:color w:val="231E1F"/>
          <w:spacing w:val="11"/>
          <w:sz w:val="22"/>
          <w:szCs w:val="22"/>
        </w:rPr>
        <w:t xml:space="preserve"> </w:t>
      </w:r>
      <w:r>
        <w:rPr>
          <w:color w:val="231E1F"/>
          <w:spacing w:val="-1"/>
          <w:w w:val="111"/>
          <w:sz w:val="22"/>
          <w:szCs w:val="22"/>
        </w:rPr>
        <w:t>удобств</w:t>
      </w:r>
      <w:r>
        <w:rPr>
          <w:color w:val="231E1F"/>
          <w:w w:val="111"/>
          <w:sz w:val="22"/>
          <w:szCs w:val="22"/>
        </w:rPr>
        <w:t>а</w:t>
      </w:r>
      <w:r>
        <w:rPr>
          <w:color w:val="231E1F"/>
          <w:spacing w:val="-21"/>
          <w:w w:val="111"/>
          <w:sz w:val="22"/>
          <w:szCs w:val="22"/>
        </w:rPr>
        <w:t xml:space="preserve"> </w:t>
      </w:r>
      <w:r>
        <w:rPr>
          <w:color w:val="231E1F"/>
          <w:spacing w:val="-1"/>
          <w:w w:val="111"/>
          <w:sz w:val="22"/>
          <w:szCs w:val="22"/>
        </w:rPr>
        <w:t>проведени</w:t>
      </w:r>
      <w:r>
        <w:rPr>
          <w:color w:val="231E1F"/>
          <w:w w:val="111"/>
          <w:sz w:val="22"/>
          <w:szCs w:val="22"/>
        </w:rPr>
        <w:t>я</w:t>
      </w:r>
      <w:r>
        <w:rPr>
          <w:color w:val="231E1F"/>
          <w:spacing w:val="18"/>
          <w:w w:val="111"/>
          <w:sz w:val="22"/>
          <w:szCs w:val="22"/>
        </w:rPr>
        <w:t xml:space="preserve"> </w:t>
      </w:r>
      <w:r>
        <w:rPr>
          <w:color w:val="231E1F"/>
          <w:spacing w:val="-1"/>
          <w:w w:val="111"/>
          <w:sz w:val="22"/>
          <w:szCs w:val="22"/>
        </w:rPr>
        <w:t>контрол</w:t>
      </w:r>
      <w:r>
        <w:rPr>
          <w:color w:val="231E1F"/>
          <w:w w:val="111"/>
          <w:sz w:val="22"/>
          <w:szCs w:val="22"/>
        </w:rPr>
        <w:t>я</w:t>
      </w:r>
      <w:r>
        <w:rPr>
          <w:color w:val="231E1F"/>
          <w:spacing w:val="39"/>
          <w:w w:val="111"/>
          <w:sz w:val="22"/>
          <w:szCs w:val="22"/>
        </w:rPr>
        <w:t xml:space="preserve"> </w:t>
      </w:r>
      <w:r>
        <w:rPr>
          <w:color w:val="231E1F"/>
          <w:sz w:val="22"/>
          <w:szCs w:val="22"/>
        </w:rPr>
        <w:t>и</w:t>
      </w:r>
      <w:r>
        <w:rPr>
          <w:color w:val="231E1F"/>
          <w:spacing w:val="20"/>
          <w:sz w:val="22"/>
          <w:szCs w:val="22"/>
        </w:rPr>
        <w:t xml:space="preserve"> </w:t>
      </w:r>
      <w:r>
        <w:rPr>
          <w:color w:val="231E1F"/>
          <w:spacing w:val="-1"/>
          <w:w w:val="115"/>
          <w:sz w:val="22"/>
          <w:szCs w:val="22"/>
        </w:rPr>
        <w:t>оценивани</w:t>
      </w:r>
      <w:r>
        <w:rPr>
          <w:color w:val="231E1F"/>
          <w:w w:val="115"/>
          <w:sz w:val="22"/>
          <w:szCs w:val="22"/>
        </w:rPr>
        <w:t>я</w:t>
      </w:r>
      <w:r>
        <w:rPr>
          <w:color w:val="231E1F"/>
          <w:spacing w:val="-6"/>
          <w:w w:val="115"/>
          <w:sz w:val="22"/>
          <w:szCs w:val="22"/>
        </w:rPr>
        <w:t xml:space="preserve"> </w:t>
      </w:r>
      <w:r>
        <w:rPr>
          <w:color w:val="231E1F"/>
          <w:spacing w:val="-1"/>
          <w:w w:val="113"/>
          <w:sz w:val="22"/>
          <w:szCs w:val="22"/>
        </w:rPr>
        <w:t xml:space="preserve">образовательных </w:t>
      </w:r>
      <w:r>
        <w:rPr>
          <w:color w:val="231E1F"/>
          <w:spacing w:val="-1"/>
          <w:w w:val="114"/>
          <w:sz w:val="22"/>
          <w:szCs w:val="22"/>
        </w:rPr>
        <w:t>достижени</w:t>
      </w:r>
      <w:r>
        <w:rPr>
          <w:color w:val="231E1F"/>
          <w:w w:val="114"/>
          <w:sz w:val="22"/>
          <w:szCs w:val="22"/>
        </w:rPr>
        <w:t>й</w:t>
      </w:r>
      <w:r>
        <w:rPr>
          <w:color w:val="231E1F"/>
          <w:spacing w:val="15"/>
          <w:w w:val="114"/>
          <w:sz w:val="22"/>
          <w:szCs w:val="22"/>
        </w:rPr>
        <w:t xml:space="preserve"> </w:t>
      </w:r>
      <w:r>
        <w:rPr>
          <w:color w:val="231E1F"/>
          <w:spacing w:val="-1"/>
          <w:sz w:val="22"/>
          <w:szCs w:val="22"/>
        </w:rPr>
        <w:t>дете</w:t>
      </w:r>
      <w:r>
        <w:rPr>
          <w:color w:val="231E1F"/>
          <w:sz w:val="22"/>
          <w:szCs w:val="22"/>
        </w:rPr>
        <w:t xml:space="preserve">й </w:t>
      </w:r>
      <w:r>
        <w:rPr>
          <w:color w:val="231E1F"/>
          <w:spacing w:val="23"/>
          <w:sz w:val="22"/>
          <w:szCs w:val="22"/>
        </w:rPr>
        <w:t xml:space="preserve"> </w:t>
      </w:r>
      <w:r>
        <w:rPr>
          <w:color w:val="231E1F"/>
          <w:spacing w:val="-1"/>
          <w:sz w:val="22"/>
          <w:szCs w:val="22"/>
        </w:rPr>
        <w:t>п</w:t>
      </w:r>
      <w:r>
        <w:rPr>
          <w:color w:val="231E1F"/>
          <w:sz w:val="22"/>
          <w:szCs w:val="22"/>
        </w:rPr>
        <w:t>о</w:t>
      </w:r>
      <w:r>
        <w:rPr>
          <w:color w:val="231E1F"/>
          <w:spacing w:val="42"/>
          <w:sz w:val="22"/>
          <w:szCs w:val="22"/>
        </w:rPr>
        <w:t xml:space="preserve"> </w:t>
      </w:r>
      <w:r>
        <w:rPr>
          <w:color w:val="231E1F"/>
          <w:spacing w:val="-1"/>
          <w:w w:val="114"/>
          <w:sz w:val="22"/>
          <w:szCs w:val="22"/>
        </w:rPr>
        <w:t>литературном</w:t>
      </w:r>
      <w:r>
        <w:rPr>
          <w:color w:val="231E1F"/>
          <w:w w:val="114"/>
          <w:sz w:val="22"/>
          <w:szCs w:val="22"/>
        </w:rPr>
        <w:t>у</w:t>
      </w:r>
      <w:r>
        <w:rPr>
          <w:color w:val="231E1F"/>
          <w:spacing w:val="1"/>
          <w:w w:val="114"/>
          <w:sz w:val="22"/>
          <w:szCs w:val="22"/>
        </w:rPr>
        <w:t xml:space="preserve"> </w:t>
      </w:r>
      <w:r>
        <w:rPr>
          <w:color w:val="231E1F"/>
          <w:spacing w:val="-1"/>
          <w:w w:val="114"/>
          <w:sz w:val="22"/>
          <w:szCs w:val="22"/>
        </w:rPr>
        <w:t>чтени</w:t>
      </w:r>
      <w:r>
        <w:rPr>
          <w:color w:val="231E1F"/>
          <w:w w:val="114"/>
          <w:sz w:val="22"/>
          <w:szCs w:val="22"/>
        </w:rPr>
        <w:t xml:space="preserve">ю </w:t>
      </w:r>
      <w:r>
        <w:rPr>
          <w:color w:val="231E1F"/>
          <w:spacing w:val="-1"/>
          <w:w w:val="114"/>
          <w:sz w:val="22"/>
          <w:szCs w:val="22"/>
        </w:rPr>
        <w:t>ниж</w:t>
      </w:r>
      <w:r>
        <w:rPr>
          <w:color w:val="231E1F"/>
          <w:w w:val="114"/>
          <w:sz w:val="22"/>
          <w:szCs w:val="22"/>
        </w:rPr>
        <w:t>е</w:t>
      </w:r>
      <w:r>
        <w:rPr>
          <w:color w:val="231E1F"/>
          <w:spacing w:val="28"/>
          <w:w w:val="114"/>
          <w:sz w:val="22"/>
          <w:szCs w:val="22"/>
        </w:rPr>
        <w:t xml:space="preserve"> </w:t>
      </w:r>
      <w:r>
        <w:rPr>
          <w:color w:val="231E1F"/>
          <w:spacing w:val="-1"/>
          <w:w w:val="114"/>
          <w:sz w:val="22"/>
          <w:szCs w:val="22"/>
        </w:rPr>
        <w:t>приводитс</w:t>
      </w:r>
      <w:r>
        <w:rPr>
          <w:color w:val="231E1F"/>
          <w:w w:val="114"/>
          <w:sz w:val="22"/>
          <w:szCs w:val="22"/>
        </w:rPr>
        <w:t>я</w:t>
      </w:r>
      <w:r>
        <w:rPr>
          <w:color w:val="231E1F"/>
          <w:spacing w:val="15"/>
          <w:w w:val="114"/>
          <w:sz w:val="22"/>
          <w:szCs w:val="22"/>
        </w:rPr>
        <w:t xml:space="preserve"> </w:t>
      </w:r>
      <w:r>
        <w:rPr>
          <w:color w:val="231E1F"/>
          <w:spacing w:val="-1"/>
          <w:w w:val="107"/>
          <w:sz w:val="22"/>
          <w:szCs w:val="22"/>
        </w:rPr>
        <w:t xml:space="preserve">свод- </w:t>
      </w:r>
      <w:r>
        <w:rPr>
          <w:color w:val="231E1F"/>
          <w:spacing w:val="-1"/>
          <w:sz w:val="22"/>
          <w:szCs w:val="22"/>
        </w:rPr>
        <w:t>на</w:t>
      </w:r>
      <w:r>
        <w:rPr>
          <w:color w:val="231E1F"/>
          <w:sz w:val="22"/>
          <w:szCs w:val="22"/>
        </w:rPr>
        <w:t xml:space="preserve">я </w:t>
      </w:r>
      <w:r>
        <w:rPr>
          <w:color w:val="231E1F"/>
          <w:spacing w:val="7"/>
          <w:sz w:val="22"/>
          <w:szCs w:val="22"/>
        </w:rPr>
        <w:t xml:space="preserve"> </w:t>
      </w:r>
      <w:r>
        <w:rPr>
          <w:color w:val="231E1F"/>
          <w:spacing w:val="-1"/>
          <w:w w:val="113"/>
          <w:sz w:val="22"/>
          <w:szCs w:val="22"/>
        </w:rPr>
        <w:t>таблиц</w:t>
      </w:r>
      <w:r>
        <w:rPr>
          <w:color w:val="231E1F"/>
          <w:w w:val="113"/>
          <w:sz w:val="22"/>
          <w:szCs w:val="22"/>
        </w:rPr>
        <w:t xml:space="preserve">а </w:t>
      </w:r>
      <w:r>
        <w:rPr>
          <w:color w:val="231E1F"/>
          <w:spacing w:val="-1"/>
          <w:w w:val="113"/>
          <w:sz w:val="22"/>
          <w:szCs w:val="22"/>
        </w:rPr>
        <w:t>предметны</w:t>
      </w:r>
      <w:r>
        <w:rPr>
          <w:color w:val="231E1F"/>
          <w:w w:val="113"/>
          <w:sz w:val="22"/>
          <w:szCs w:val="22"/>
        </w:rPr>
        <w:t>х</w:t>
      </w:r>
      <w:r>
        <w:rPr>
          <w:color w:val="231E1F"/>
          <w:spacing w:val="-7"/>
          <w:w w:val="113"/>
          <w:sz w:val="22"/>
          <w:szCs w:val="22"/>
        </w:rPr>
        <w:t xml:space="preserve"> </w:t>
      </w:r>
      <w:r>
        <w:rPr>
          <w:color w:val="231E1F"/>
          <w:spacing w:val="-1"/>
          <w:w w:val="113"/>
          <w:sz w:val="22"/>
          <w:szCs w:val="22"/>
        </w:rPr>
        <w:t>требований.</w:t>
      </w:r>
    </w:p>
    <w:p w:rsidR="00744132" w:rsidRDefault="00744132" w:rsidP="00744132">
      <w:pPr>
        <w:widowControl w:val="0"/>
        <w:autoSpaceDE w:val="0"/>
        <w:autoSpaceDN w:val="0"/>
        <w:adjustRightInd w:val="0"/>
        <w:rPr>
          <w:color w:val="000000"/>
          <w:sz w:val="10"/>
          <w:szCs w:val="10"/>
        </w:rPr>
      </w:pPr>
    </w:p>
    <w:p w:rsidR="00744132" w:rsidRDefault="00744132" w:rsidP="00744132">
      <w:pPr>
        <w:widowControl w:val="0"/>
        <w:autoSpaceDE w:val="0"/>
        <w:autoSpaceDN w:val="0"/>
        <w:adjustRightInd w:val="0"/>
        <w:rPr>
          <w:color w:val="000000"/>
          <w:sz w:val="10"/>
          <w:szCs w:val="10"/>
        </w:rPr>
      </w:pPr>
    </w:p>
    <w:p w:rsidR="00744132" w:rsidRDefault="00744132" w:rsidP="00744132">
      <w:pPr>
        <w:widowControl w:val="0"/>
        <w:autoSpaceDE w:val="0"/>
        <w:autoSpaceDN w:val="0"/>
        <w:adjustRightInd w:val="0"/>
        <w:jc w:val="center"/>
        <w:rPr>
          <w:b/>
          <w:bCs/>
          <w:color w:val="231E1F"/>
        </w:rPr>
      </w:pPr>
    </w:p>
    <w:p w:rsidR="00744132" w:rsidRDefault="00744132" w:rsidP="00744132">
      <w:pPr>
        <w:widowControl w:val="0"/>
        <w:autoSpaceDE w:val="0"/>
        <w:autoSpaceDN w:val="0"/>
        <w:adjustRightInd w:val="0"/>
        <w:jc w:val="center"/>
        <w:rPr>
          <w:b/>
          <w:bCs/>
          <w:color w:val="231E1F"/>
        </w:rPr>
      </w:pPr>
    </w:p>
    <w:p w:rsidR="00744132" w:rsidRDefault="00744132" w:rsidP="00744132">
      <w:pPr>
        <w:widowControl w:val="0"/>
        <w:autoSpaceDE w:val="0"/>
        <w:autoSpaceDN w:val="0"/>
        <w:adjustRightInd w:val="0"/>
        <w:jc w:val="center"/>
        <w:rPr>
          <w:color w:val="000000"/>
        </w:rPr>
      </w:pPr>
      <w:r>
        <w:rPr>
          <w:b/>
          <w:bCs/>
          <w:color w:val="231E1F"/>
        </w:rPr>
        <w:t>ТАБЛИЦА</w:t>
      </w:r>
      <w:r>
        <w:rPr>
          <w:b/>
          <w:bCs/>
          <w:color w:val="231E1F"/>
          <w:spacing w:val="51"/>
        </w:rPr>
        <w:t xml:space="preserve"> </w:t>
      </w:r>
      <w:r>
        <w:rPr>
          <w:b/>
          <w:bCs/>
          <w:color w:val="231E1F"/>
          <w:w w:val="105"/>
        </w:rPr>
        <w:t>ТРЕБОВАНИЙ</w:t>
      </w:r>
    </w:p>
    <w:p w:rsidR="00744132" w:rsidRDefault="00744132" w:rsidP="00744132">
      <w:pPr>
        <w:widowControl w:val="0"/>
        <w:autoSpaceDE w:val="0"/>
        <w:autoSpaceDN w:val="0"/>
        <w:adjustRightInd w:val="0"/>
        <w:jc w:val="center"/>
        <w:rPr>
          <w:color w:val="000000"/>
        </w:rPr>
      </w:pPr>
      <w:r>
        <w:rPr>
          <w:b/>
          <w:bCs/>
          <w:color w:val="231E1F"/>
        </w:rPr>
        <w:t>к</w:t>
      </w:r>
      <w:r>
        <w:rPr>
          <w:b/>
          <w:bCs/>
          <w:color w:val="231E1F"/>
          <w:spacing w:val="3"/>
        </w:rPr>
        <w:t xml:space="preserve"> </w:t>
      </w:r>
      <w:r>
        <w:rPr>
          <w:b/>
          <w:bCs/>
          <w:color w:val="231E1F"/>
        </w:rPr>
        <w:t>умениям</w:t>
      </w:r>
      <w:r>
        <w:rPr>
          <w:b/>
          <w:bCs/>
          <w:color w:val="231E1F"/>
          <w:spacing w:val="50"/>
        </w:rPr>
        <w:t xml:space="preserve"> </w:t>
      </w:r>
      <w:r>
        <w:rPr>
          <w:b/>
          <w:bCs/>
          <w:color w:val="231E1F"/>
          <w:w w:val="107"/>
        </w:rPr>
        <w:t>учащихся</w:t>
      </w:r>
      <w:r>
        <w:rPr>
          <w:b/>
          <w:bCs/>
          <w:color w:val="231E1F"/>
          <w:spacing w:val="-2"/>
          <w:w w:val="107"/>
        </w:rPr>
        <w:t xml:space="preserve"> </w:t>
      </w:r>
      <w:r>
        <w:rPr>
          <w:b/>
          <w:bCs/>
          <w:color w:val="231E1F"/>
        </w:rPr>
        <w:t>по</w:t>
      </w:r>
      <w:r>
        <w:rPr>
          <w:b/>
          <w:bCs/>
          <w:color w:val="231E1F"/>
          <w:spacing w:val="17"/>
        </w:rPr>
        <w:t xml:space="preserve"> </w:t>
      </w:r>
      <w:r>
        <w:rPr>
          <w:b/>
          <w:bCs/>
          <w:color w:val="231E1F"/>
          <w:w w:val="106"/>
        </w:rPr>
        <w:t>литературному</w:t>
      </w:r>
      <w:r>
        <w:rPr>
          <w:b/>
          <w:bCs/>
          <w:color w:val="231E1F"/>
          <w:spacing w:val="-18"/>
          <w:w w:val="106"/>
        </w:rPr>
        <w:t xml:space="preserve"> </w:t>
      </w:r>
      <w:r>
        <w:rPr>
          <w:b/>
          <w:bCs/>
          <w:color w:val="231E1F"/>
          <w:w w:val="106"/>
        </w:rPr>
        <w:t>чтению</w:t>
      </w:r>
    </w:p>
    <w:p w:rsidR="00744132" w:rsidRDefault="00744132" w:rsidP="00744132">
      <w:pPr>
        <w:widowControl w:val="0"/>
        <w:autoSpaceDE w:val="0"/>
        <w:autoSpaceDN w:val="0"/>
        <w:adjustRightInd w:val="0"/>
        <w:jc w:val="center"/>
        <w:rPr>
          <w:color w:val="000000"/>
        </w:rPr>
      </w:pPr>
      <w:r>
        <w:rPr>
          <w:b/>
          <w:bCs/>
          <w:color w:val="231E1F"/>
        </w:rPr>
        <w:t>(программный</w:t>
      </w:r>
      <w:r>
        <w:rPr>
          <w:b/>
          <w:bCs/>
          <w:color w:val="231E1F"/>
          <w:spacing w:val="34"/>
        </w:rPr>
        <w:t xml:space="preserve"> </w:t>
      </w:r>
      <w:r>
        <w:rPr>
          <w:b/>
          <w:bCs/>
          <w:color w:val="231E1F"/>
          <w:w w:val="104"/>
        </w:rPr>
        <w:t>минимум)</w:t>
      </w:r>
    </w:p>
    <w:p w:rsidR="00744132" w:rsidRDefault="00744132" w:rsidP="00744132">
      <w:pPr>
        <w:widowControl w:val="0"/>
        <w:autoSpaceDE w:val="0"/>
        <w:autoSpaceDN w:val="0"/>
        <w:adjustRightInd w:val="0"/>
        <w:jc w:val="center"/>
        <w:rPr>
          <w:color w:val="000000"/>
        </w:rPr>
      </w:pPr>
      <w:r>
        <w:rPr>
          <w:b/>
          <w:bCs/>
          <w:color w:val="231E1F"/>
        </w:rPr>
        <w:t>(1–4-й</w:t>
      </w:r>
      <w:r>
        <w:rPr>
          <w:b/>
          <w:bCs/>
          <w:color w:val="231E1F"/>
          <w:spacing w:val="30"/>
        </w:rPr>
        <w:t xml:space="preserve"> </w:t>
      </w:r>
      <w:r>
        <w:rPr>
          <w:b/>
          <w:bCs/>
          <w:color w:val="231E1F"/>
          <w:w w:val="104"/>
        </w:rPr>
        <w:t>классы)</w:t>
      </w:r>
    </w:p>
    <w:p w:rsidR="00744132" w:rsidRDefault="00744132" w:rsidP="00744132">
      <w:pPr>
        <w:widowControl w:val="0"/>
        <w:autoSpaceDE w:val="0"/>
        <w:autoSpaceDN w:val="0"/>
        <w:adjustRightInd w:val="0"/>
        <w:rPr>
          <w:color w:val="000000"/>
        </w:rPr>
      </w:pPr>
    </w:p>
    <w:tbl>
      <w:tblPr>
        <w:tblW w:w="8687" w:type="dxa"/>
        <w:tblInd w:w="5" w:type="dxa"/>
        <w:tblLayout w:type="fixed"/>
        <w:tblCellMar>
          <w:left w:w="0" w:type="dxa"/>
          <w:right w:w="0" w:type="dxa"/>
        </w:tblCellMar>
        <w:tblLook w:val="04A0"/>
      </w:tblPr>
      <w:tblGrid>
        <w:gridCol w:w="3517"/>
        <w:gridCol w:w="2268"/>
        <w:gridCol w:w="2902"/>
      </w:tblGrid>
      <w:tr w:rsidR="00744132" w:rsidRPr="009A7ADA" w:rsidTr="00744132">
        <w:trPr>
          <w:trHeight w:val="590"/>
        </w:trPr>
        <w:tc>
          <w:tcPr>
            <w:tcW w:w="8687" w:type="dxa"/>
            <w:gridSpan w:val="3"/>
            <w:tcBorders>
              <w:top w:val="single" w:sz="4" w:space="0" w:color="231E1F"/>
              <w:left w:val="single" w:sz="4" w:space="0" w:color="231E1F"/>
              <w:bottom w:val="single" w:sz="4" w:space="0" w:color="231E1F"/>
              <w:right w:val="single" w:sz="4" w:space="0" w:color="231E1F"/>
            </w:tcBorders>
            <w:hideMark/>
          </w:tcPr>
          <w:p w:rsidR="00744132" w:rsidRPr="009A7ADA" w:rsidRDefault="00744132" w:rsidP="00744132">
            <w:pPr>
              <w:widowControl w:val="0"/>
              <w:autoSpaceDE w:val="0"/>
              <w:autoSpaceDN w:val="0"/>
              <w:adjustRightInd w:val="0"/>
              <w:spacing w:line="276" w:lineRule="auto"/>
              <w:rPr>
                <w:sz w:val="20"/>
                <w:szCs w:val="20"/>
              </w:rPr>
            </w:pPr>
            <w:r w:rsidRPr="009A7ADA">
              <w:rPr>
                <w:color w:val="231E1F"/>
                <w:w w:val="114"/>
                <w:sz w:val="20"/>
                <w:szCs w:val="20"/>
              </w:rPr>
              <w:t>Линии</w:t>
            </w:r>
            <w:r w:rsidRPr="009A7ADA">
              <w:rPr>
                <w:color w:val="231E1F"/>
                <w:spacing w:val="4"/>
                <w:w w:val="114"/>
                <w:sz w:val="20"/>
                <w:szCs w:val="20"/>
              </w:rPr>
              <w:t xml:space="preserve"> </w:t>
            </w:r>
            <w:r w:rsidRPr="009A7ADA">
              <w:rPr>
                <w:color w:val="231E1F"/>
                <w:w w:val="114"/>
                <w:sz w:val="20"/>
                <w:szCs w:val="20"/>
              </w:rPr>
              <w:t>развития</w:t>
            </w:r>
            <w:r w:rsidRPr="009A7ADA">
              <w:rPr>
                <w:color w:val="231E1F"/>
                <w:spacing w:val="14"/>
                <w:w w:val="114"/>
                <w:sz w:val="20"/>
                <w:szCs w:val="20"/>
              </w:rPr>
              <w:t xml:space="preserve"> </w:t>
            </w:r>
            <w:r w:rsidRPr="009A7ADA">
              <w:rPr>
                <w:color w:val="231E1F"/>
                <w:w w:val="114"/>
                <w:sz w:val="20"/>
                <w:szCs w:val="20"/>
              </w:rPr>
              <w:t>учащихся</w:t>
            </w:r>
            <w:r w:rsidRPr="009A7ADA">
              <w:rPr>
                <w:color w:val="231E1F"/>
                <w:spacing w:val="9"/>
                <w:w w:val="114"/>
                <w:sz w:val="20"/>
                <w:szCs w:val="20"/>
              </w:rPr>
              <w:t xml:space="preserve"> </w:t>
            </w:r>
            <w:r w:rsidRPr="009A7ADA">
              <w:rPr>
                <w:color w:val="231E1F"/>
                <w:w w:val="114"/>
                <w:sz w:val="20"/>
                <w:szCs w:val="20"/>
              </w:rPr>
              <w:t>средствами</w:t>
            </w:r>
            <w:r w:rsidRPr="009A7ADA">
              <w:rPr>
                <w:color w:val="231E1F"/>
                <w:spacing w:val="-20"/>
                <w:w w:val="114"/>
                <w:sz w:val="20"/>
                <w:szCs w:val="20"/>
              </w:rPr>
              <w:t xml:space="preserve"> </w:t>
            </w:r>
            <w:r w:rsidRPr="009A7ADA">
              <w:rPr>
                <w:color w:val="231E1F"/>
                <w:w w:val="114"/>
                <w:sz w:val="20"/>
                <w:szCs w:val="20"/>
              </w:rPr>
              <w:t>предмета</w:t>
            </w:r>
            <w:r w:rsidRPr="009A7ADA">
              <w:rPr>
                <w:color w:val="231E1F"/>
                <w:spacing w:val="-17"/>
                <w:w w:val="114"/>
                <w:sz w:val="20"/>
                <w:szCs w:val="20"/>
              </w:rPr>
              <w:t xml:space="preserve"> </w:t>
            </w:r>
            <w:r w:rsidRPr="009A7ADA">
              <w:rPr>
                <w:color w:val="231E1F"/>
                <w:w w:val="114"/>
                <w:sz w:val="20"/>
                <w:szCs w:val="20"/>
              </w:rPr>
              <w:t>«Литературное</w:t>
            </w:r>
            <w:r w:rsidRPr="009A7ADA">
              <w:rPr>
                <w:color w:val="231E1F"/>
                <w:spacing w:val="-15"/>
                <w:w w:val="114"/>
                <w:sz w:val="20"/>
                <w:szCs w:val="20"/>
              </w:rPr>
              <w:t xml:space="preserve"> </w:t>
            </w:r>
            <w:r w:rsidRPr="009A7ADA">
              <w:rPr>
                <w:color w:val="231E1F"/>
                <w:w w:val="114"/>
                <w:sz w:val="20"/>
                <w:szCs w:val="20"/>
              </w:rPr>
              <w:t>чтение»</w:t>
            </w:r>
          </w:p>
        </w:tc>
      </w:tr>
      <w:tr w:rsidR="00744132" w:rsidRPr="009A7ADA" w:rsidTr="00744132">
        <w:trPr>
          <w:trHeight w:hRule="exact" w:val="2444"/>
        </w:trPr>
        <w:tc>
          <w:tcPr>
            <w:tcW w:w="3517" w:type="dxa"/>
            <w:tcBorders>
              <w:top w:val="single" w:sz="4" w:space="0" w:color="231E1F"/>
              <w:left w:val="single" w:sz="4" w:space="0" w:color="231E1F"/>
              <w:bottom w:val="single" w:sz="4" w:space="0" w:color="231E1F"/>
              <w:right w:val="single" w:sz="4" w:space="0" w:color="231E1F"/>
            </w:tcBorders>
            <w:hideMark/>
          </w:tcPr>
          <w:p w:rsidR="00744132" w:rsidRPr="009A7ADA" w:rsidRDefault="00744132" w:rsidP="00744132">
            <w:pPr>
              <w:widowControl w:val="0"/>
              <w:autoSpaceDE w:val="0"/>
              <w:autoSpaceDN w:val="0"/>
              <w:adjustRightInd w:val="0"/>
              <w:spacing w:line="276" w:lineRule="auto"/>
              <w:jc w:val="both"/>
              <w:rPr>
                <w:color w:val="000000"/>
                <w:sz w:val="20"/>
                <w:szCs w:val="20"/>
              </w:rPr>
            </w:pPr>
            <w:r w:rsidRPr="009A7ADA">
              <w:rPr>
                <w:color w:val="231E1F"/>
                <w:sz w:val="20"/>
                <w:szCs w:val="20"/>
              </w:rPr>
              <w:t>–</w:t>
            </w:r>
            <w:r w:rsidRPr="009A7ADA">
              <w:rPr>
                <w:color w:val="231E1F"/>
                <w:spacing w:val="25"/>
                <w:sz w:val="20"/>
                <w:szCs w:val="20"/>
              </w:rPr>
              <w:t xml:space="preserve"> </w:t>
            </w:r>
            <w:r w:rsidRPr="009A7ADA">
              <w:rPr>
                <w:color w:val="231E1F"/>
                <w:w w:val="113"/>
                <w:sz w:val="20"/>
                <w:szCs w:val="20"/>
              </w:rPr>
              <w:t>овладение</w:t>
            </w:r>
            <w:r w:rsidRPr="009A7ADA">
              <w:rPr>
                <w:color w:val="231E1F"/>
                <w:spacing w:val="-10"/>
                <w:w w:val="113"/>
                <w:sz w:val="20"/>
                <w:szCs w:val="20"/>
              </w:rPr>
              <w:t xml:space="preserve"> </w:t>
            </w:r>
            <w:r w:rsidRPr="009A7ADA">
              <w:rPr>
                <w:color w:val="231E1F"/>
                <w:w w:val="113"/>
                <w:sz w:val="20"/>
                <w:szCs w:val="20"/>
              </w:rPr>
              <w:t>функциональной</w:t>
            </w:r>
            <w:r w:rsidRPr="009A7ADA">
              <w:rPr>
                <w:color w:val="231E1F"/>
                <w:spacing w:val="11"/>
                <w:w w:val="113"/>
                <w:sz w:val="20"/>
                <w:szCs w:val="20"/>
              </w:rPr>
              <w:t xml:space="preserve"> </w:t>
            </w:r>
            <w:r w:rsidRPr="009A7ADA">
              <w:rPr>
                <w:color w:val="231E1F"/>
                <w:w w:val="113"/>
                <w:sz w:val="20"/>
                <w:szCs w:val="20"/>
              </w:rPr>
              <w:t>гра</w:t>
            </w:r>
            <w:r w:rsidRPr="009A7ADA">
              <w:rPr>
                <w:color w:val="231E1F"/>
                <w:w w:val="111"/>
                <w:sz w:val="20"/>
                <w:szCs w:val="20"/>
              </w:rPr>
              <w:t>мотностью;</w:t>
            </w:r>
          </w:p>
          <w:p w:rsidR="00744132" w:rsidRPr="009A7ADA" w:rsidRDefault="00744132" w:rsidP="00744132">
            <w:pPr>
              <w:widowControl w:val="0"/>
              <w:autoSpaceDE w:val="0"/>
              <w:autoSpaceDN w:val="0"/>
              <w:adjustRightInd w:val="0"/>
              <w:spacing w:line="276" w:lineRule="auto"/>
              <w:jc w:val="both"/>
              <w:rPr>
                <w:color w:val="000000"/>
                <w:sz w:val="20"/>
                <w:szCs w:val="20"/>
              </w:rPr>
            </w:pPr>
            <w:r w:rsidRPr="009A7ADA">
              <w:rPr>
                <w:color w:val="231E1F"/>
                <w:sz w:val="20"/>
                <w:szCs w:val="20"/>
              </w:rPr>
              <w:t>–</w:t>
            </w:r>
            <w:r w:rsidRPr="009A7ADA">
              <w:rPr>
                <w:color w:val="231E1F"/>
                <w:spacing w:val="29"/>
                <w:sz w:val="20"/>
                <w:szCs w:val="20"/>
              </w:rPr>
              <w:t xml:space="preserve"> </w:t>
            </w:r>
            <w:r w:rsidRPr="009A7ADA">
              <w:rPr>
                <w:color w:val="231E1F"/>
                <w:spacing w:val="3"/>
                <w:w w:val="112"/>
                <w:sz w:val="20"/>
                <w:szCs w:val="20"/>
              </w:rPr>
              <w:t>овладени</w:t>
            </w:r>
            <w:r w:rsidRPr="009A7ADA">
              <w:rPr>
                <w:color w:val="231E1F"/>
                <w:w w:val="112"/>
                <w:sz w:val="20"/>
                <w:szCs w:val="20"/>
              </w:rPr>
              <w:t xml:space="preserve">е </w:t>
            </w:r>
            <w:r w:rsidRPr="009A7ADA">
              <w:rPr>
                <w:color w:val="231E1F"/>
                <w:spacing w:val="3"/>
                <w:w w:val="112"/>
                <w:sz w:val="20"/>
                <w:szCs w:val="20"/>
              </w:rPr>
              <w:t>технико</w:t>
            </w:r>
            <w:r w:rsidRPr="009A7ADA">
              <w:rPr>
                <w:color w:val="231E1F"/>
                <w:w w:val="112"/>
                <w:sz w:val="20"/>
                <w:szCs w:val="20"/>
              </w:rPr>
              <w:t>й</w:t>
            </w:r>
            <w:r w:rsidRPr="009A7ADA">
              <w:rPr>
                <w:color w:val="231E1F"/>
                <w:spacing w:val="22"/>
                <w:w w:val="112"/>
                <w:sz w:val="20"/>
                <w:szCs w:val="20"/>
              </w:rPr>
              <w:t xml:space="preserve"> </w:t>
            </w:r>
            <w:r w:rsidRPr="009A7ADA">
              <w:rPr>
                <w:color w:val="231E1F"/>
                <w:spacing w:val="3"/>
                <w:w w:val="118"/>
                <w:sz w:val="20"/>
                <w:szCs w:val="20"/>
              </w:rPr>
              <w:t xml:space="preserve">чтения, </w:t>
            </w:r>
            <w:r w:rsidRPr="009A7ADA">
              <w:rPr>
                <w:color w:val="231E1F"/>
                <w:w w:val="114"/>
                <w:sz w:val="20"/>
                <w:szCs w:val="20"/>
              </w:rPr>
              <w:t>приёмами понимания</w:t>
            </w:r>
            <w:r w:rsidRPr="009A7ADA">
              <w:rPr>
                <w:color w:val="231E1F"/>
                <w:spacing w:val="8"/>
                <w:w w:val="114"/>
                <w:sz w:val="20"/>
                <w:szCs w:val="20"/>
              </w:rPr>
              <w:t xml:space="preserve"> </w:t>
            </w:r>
            <w:r w:rsidRPr="009A7ADA">
              <w:rPr>
                <w:color w:val="231E1F"/>
                <w:sz w:val="20"/>
                <w:szCs w:val="20"/>
              </w:rPr>
              <w:t>и</w:t>
            </w:r>
            <w:r w:rsidRPr="009A7ADA">
              <w:rPr>
                <w:color w:val="231E1F"/>
                <w:spacing w:val="22"/>
                <w:sz w:val="20"/>
                <w:szCs w:val="20"/>
              </w:rPr>
              <w:t xml:space="preserve"> </w:t>
            </w:r>
            <w:r w:rsidRPr="009A7ADA">
              <w:rPr>
                <w:color w:val="231E1F"/>
                <w:w w:val="117"/>
                <w:sz w:val="20"/>
                <w:szCs w:val="20"/>
              </w:rPr>
              <w:t xml:space="preserve">анализа </w:t>
            </w:r>
            <w:r w:rsidRPr="009A7ADA">
              <w:rPr>
                <w:color w:val="231E1F"/>
                <w:w w:val="116"/>
                <w:sz w:val="20"/>
                <w:szCs w:val="20"/>
              </w:rPr>
              <w:t>текста;</w:t>
            </w:r>
          </w:p>
          <w:p w:rsidR="00744132" w:rsidRPr="009A7ADA" w:rsidRDefault="00744132" w:rsidP="00744132">
            <w:pPr>
              <w:widowControl w:val="0"/>
              <w:autoSpaceDE w:val="0"/>
              <w:autoSpaceDN w:val="0"/>
              <w:adjustRightInd w:val="0"/>
              <w:spacing w:line="276" w:lineRule="auto"/>
              <w:jc w:val="both"/>
              <w:rPr>
                <w:sz w:val="20"/>
                <w:szCs w:val="20"/>
              </w:rPr>
            </w:pPr>
            <w:r w:rsidRPr="009A7ADA">
              <w:rPr>
                <w:color w:val="231E1F"/>
                <w:sz w:val="20"/>
                <w:szCs w:val="20"/>
              </w:rPr>
              <w:t>–</w:t>
            </w:r>
            <w:r w:rsidRPr="009A7ADA">
              <w:rPr>
                <w:color w:val="231E1F"/>
                <w:spacing w:val="34"/>
                <w:sz w:val="20"/>
                <w:szCs w:val="20"/>
              </w:rPr>
              <w:t xml:space="preserve"> </w:t>
            </w:r>
            <w:r w:rsidRPr="009A7ADA">
              <w:rPr>
                <w:color w:val="231E1F"/>
                <w:w w:val="113"/>
                <w:sz w:val="20"/>
                <w:szCs w:val="20"/>
              </w:rPr>
              <w:t>овладение умениями</w:t>
            </w:r>
            <w:r w:rsidRPr="009A7ADA">
              <w:rPr>
                <w:color w:val="231E1F"/>
                <w:spacing w:val="23"/>
                <w:w w:val="113"/>
                <w:sz w:val="20"/>
                <w:szCs w:val="20"/>
              </w:rPr>
              <w:t xml:space="preserve"> </w:t>
            </w:r>
            <w:r w:rsidRPr="009A7ADA">
              <w:rPr>
                <w:color w:val="231E1F"/>
                <w:sz w:val="20"/>
                <w:szCs w:val="20"/>
              </w:rPr>
              <w:t>и</w:t>
            </w:r>
            <w:r w:rsidRPr="009A7ADA">
              <w:rPr>
                <w:color w:val="231E1F"/>
                <w:spacing w:val="29"/>
                <w:sz w:val="20"/>
                <w:szCs w:val="20"/>
              </w:rPr>
              <w:t xml:space="preserve"> </w:t>
            </w:r>
            <w:r w:rsidRPr="009A7ADA">
              <w:rPr>
                <w:color w:val="231E1F"/>
                <w:w w:val="116"/>
                <w:sz w:val="20"/>
                <w:szCs w:val="20"/>
              </w:rPr>
              <w:t>навыка</w:t>
            </w:r>
            <w:r w:rsidRPr="009A7ADA">
              <w:rPr>
                <w:color w:val="231E1F"/>
                <w:spacing w:val="2"/>
                <w:sz w:val="20"/>
                <w:szCs w:val="20"/>
              </w:rPr>
              <w:t>м</w:t>
            </w:r>
            <w:r w:rsidRPr="009A7ADA">
              <w:rPr>
                <w:color w:val="231E1F"/>
                <w:sz w:val="20"/>
                <w:szCs w:val="20"/>
              </w:rPr>
              <w:t xml:space="preserve">и </w:t>
            </w:r>
            <w:r w:rsidRPr="009A7ADA">
              <w:rPr>
                <w:color w:val="231E1F"/>
                <w:spacing w:val="20"/>
                <w:sz w:val="20"/>
                <w:szCs w:val="20"/>
              </w:rPr>
              <w:t xml:space="preserve"> </w:t>
            </w:r>
            <w:r w:rsidRPr="009A7ADA">
              <w:rPr>
                <w:color w:val="231E1F"/>
                <w:spacing w:val="2"/>
                <w:w w:val="115"/>
                <w:sz w:val="20"/>
                <w:szCs w:val="20"/>
              </w:rPr>
              <w:t>различны</w:t>
            </w:r>
            <w:r w:rsidRPr="009A7ADA">
              <w:rPr>
                <w:color w:val="231E1F"/>
                <w:w w:val="115"/>
                <w:sz w:val="20"/>
                <w:szCs w:val="20"/>
              </w:rPr>
              <w:t>х</w:t>
            </w:r>
            <w:r w:rsidRPr="009A7ADA">
              <w:rPr>
                <w:color w:val="231E1F"/>
                <w:spacing w:val="34"/>
                <w:w w:val="115"/>
                <w:sz w:val="20"/>
                <w:szCs w:val="20"/>
              </w:rPr>
              <w:t xml:space="preserve"> </w:t>
            </w:r>
            <w:r w:rsidRPr="009A7ADA">
              <w:rPr>
                <w:color w:val="231E1F"/>
                <w:spacing w:val="2"/>
                <w:sz w:val="20"/>
                <w:szCs w:val="20"/>
              </w:rPr>
              <w:t>видо</w:t>
            </w:r>
            <w:r w:rsidRPr="009A7ADA">
              <w:rPr>
                <w:color w:val="231E1F"/>
                <w:sz w:val="20"/>
                <w:szCs w:val="20"/>
              </w:rPr>
              <w:t xml:space="preserve">в </w:t>
            </w:r>
            <w:r w:rsidRPr="009A7ADA">
              <w:rPr>
                <w:color w:val="231E1F"/>
                <w:spacing w:val="40"/>
                <w:sz w:val="20"/>
                <w:szCs w:val="20"/>
              </w:rPr>
              <w:t xml:space="preserve"> </w:t>
            </w:r>
            <w:r w:rsidRPr="009A7ADA">
              <w:rPr>
                <w:color w:val="231E1F"/>
                <w:spacing w:val="2"/>
                <w:w w:val="116"/>
                <w:sz w:val="20"/>
                <w:szCs w:val="20"/>
              </w:rPr>
              <w:t>устно</w:t>
            </w:r>
            <w:r w:rsidRPr="009A7ADA">
              <w:rPr>
                <w:color w:val="231E1F"/>
                <w:w w:val="116"/>
                <w:sz w:val="20"/>
                <w:szCs w:val="20"/>
              </w:rPr>
              <w:t xml:space="preserve">й и </w:t>
            </w:r>
            <w:r w:rsidRPr="009A7ADA">
              <w:rPr>
                <w:color w:val="231E1F"/>
                <w:w w:val="113"/>
                <w:sz w:val="20"/>
                <w:szCs w:val="20"/>
              </w:rPr>
              <w:t>письменной</w:t>
            </w:r>
            <w:r w:rsidRPr="009A7ADA">
              <w:rPr>
                <w:color w:val="231E1F"/>
                <w:spacing w:val="-14"/>
                <w:w w:val="113"/>
                <w:sz w:val="20"/>
                <w:szCs w:val="20"/>
              </w:rPr>
              <w:t xml:space="preserve"> </w:t>
            </w:r>
            <w:r w:rsidRPr="009A7ADA">
              <w:rPr>
                <w:color w:val="231E1F"/>
                <w:w w:val="113"/>
                <w:sz w:val="20"/>
                <w:szCs w:val="20"/>
              </w:rPr>
              <w:t>речи</w:t>
            </w:r>
          </w:p>
        </w:tc>
        <w:tc>
          <w:tcPr>
            <w:tcW w:w="2268" w:type="dxa"/>
            <w:tcBorders>
              <w:top w:val="single" w:sz="4" w:space="0" w:color="231E1F"/>
              <w:left w:val="single" w:sz="4" w:space="0" w:color="231E1F"/>
              <w:bottom w:val="single" w:sz="4" w:space="0" w:color="231E1F"/>
              <w:right w:val="single" w:sz="4" w:space="0" w:color="231E1F"/>
            </w:tcBorders>
            <w:hideMark/>
          </w:tcPr>
          <w:p w:rsidR="00744132" w:rsidRPr="009A7ADA" w:rsidRDefault="00744132" w:rsidP="00744132">
            <w:pPr>
              <w:widowControl w:val="0"/>
              <w:tabs>
                <w:tab w:val="left" w:pos="560"/>
              </w:tabs>
              <w:autoSpaceDE w:val="0"/>
              <w:autoSpaceDN w:val="0"/>
              <w:adjustRightInd w:val="0"/>
              <w:spacing w:line="276" w:lineRule="auto"/>
              <w:jc w:val="both"/>
              <w:rPr>
                <w:sz w:val="20"/>
                <w:szCs w:val="20"/>
              </w:rPr>
            </w:pPr>
            <w:r w:rsidRPr="009A7ADA">
              <w:rPr>
                <w:color w:val="231E1F"/>
                <w:sz w:val="20"/>
                <w:szCs w:val="20"/>
              </w:rPr>
              <w:t xml:space="preserve">–  </w:t>
            </w:r>
            <w:r w:rsidRPr="009A7ADA">
              <w:rPr>
                <w:color w:val="231E1F"/>
                <w:spacing w:val="2"/>
                <w:w w:val="110"/>
                <w:sz w:val="20"/>
                <w:szCs w:val="20"/>
              </w:rPr>
              <w:t>определени</w:t>
            </w:r>
            <w:r w:rsidRPr="009A7ADA">
              <w:rPr>
                <w:color w:val="231E1F"/>
                <w:w w:val="110"/>
                <w:sz w:val="20"/>
                <w:szCs w:val="20"/>
              </w:rPr>
              <w:t>е</w:t>
            </w:r>
            <w:r w:rsidRPr="009A7ADA">
              <w:rPr>
                <w:color w:val="231E1F"/>
                <w:spacing w:val="27"/>
                <w:w w:val="110"/>
                <w:sz w:val="20"/>
                <w:szCs w:val="20"/>
              </w:rPr>
              <w:t xml:space="preserve"> </w:t>
            </w:r>
            <w:r w:rsidRPr="009A7ADA">
              <w:rPr>
                <w:color w:val="231E1F"/>
                <w:spacing w:val="2"/>
                <w:w w:val="107"/>
                <w:sz w:val="20"/>
                <w:szCs w:val="20"/>
              </w:rPr>
              <w:t>свое</w:t>
            </w:r>
            <w:r w:rsidRPr="009A7ADA">
              <w:rPr>
                <w:color w:val="231E1F"/>
                <w:spacing w:val="7"/>
                <w:sz w:val="20"/>
                <w:szCs w:val="20"/>
              </w:rPr>
              <w:t>г</w:t>
            </w:r>
            <w:r w:rsidRPr="009A7ADA">
              <w:rPr>
                <w:color w:val="231E1F"/>
                <w:sz w:val="20"/>
                <w:szCs w:val="20"/>
              </w:rPr>
              <w:t>о</w:t>
            </w:r>
            <w:r w:rsidRPr="009A7ADA">
              <w:rPr>
                <w:color w:val="231E1F"/>
                <w:spacing w:val="-30"/>
                <w:sz w:val="20"/>
                <w:szCs w:val="20"/>
              </w:rPr>
              <w:t xml:space="preserve"> </w:t>
            </w:r>
            <w:r w:rsidRPr="009A7ADA">
              <w:rPr>
                <w:color w:val="231E1F"/>
                <w:sz w:val="20"/>
                <w:szCs w:val="20"/>
              </w:rPr>
              <w:tab/>
            </w:r>
            <w:r w:rsidRPr="009A7ADA">
              <w:rPr>
                <w:color w:val="231E1F"/>
                <w:spacing w:val="7"/>
                <w:w w:val="108"/>
                <w:sz w:val="20"/>
                <w:szCs w:val="20"/>
              </w:rPr>
              <w:t xml:space="preserve">эмоционально- </w:t>
            </w:r>
            <w:r w:rsidRPr="009A7ADA">
              <w:rPr>
                <w:color w:val="231E1F"/>
                <w:spacing w:val="2"/>
                <w:w w:val="109"/>
                <w:sz w:val="20"/>
                <w:szCs w:val="20"/>
              </w:rPr>
              <w:t>оценочног</w:t>
            </w:r>
            <w:r w:rsidRPr="009A7ADA">
              <w:rPr>
                <w:color w:val="231E1F"/>
                <w:w w:val="109"/>
                <w:sz w:val="20"/>
                <w:szCs w:val="20"/>
              </w:rPr>
              <w:t xml:space="preserve">о </w:t>
            </w:r>
            <w:r w:rsidRPr="009A7ADA">
              <w:rPr>
                <w:color w:val="231E1F"/>
                <w:spacing w:val="2"/>
                <w:w w:val="110"/>
                <w:sz w:val="20"/>
                <w:szCs w:val="20"/>
              </w:rPr>
              <w:t>отноше</w:t>
            </w:r>
            <w:r w:rsidRPr="009A7ADA">
              <w:rPr>
                <w:color w:val="231E1F"/>
                <w:spacing w:val="4"/>
                <w:sz w:val="20"/>
                <w:szCs w:val="20"/>
              </w:rPr>
              <w:t>ни</w:t>
            </w:r>
            <w:r w:rsidRPr="009A7ADA">
              <w:rPr>
                <w:color w:val="231E1F"/>
                <w:sz w:val="20"/>
                <w:szCs w:val="20"/>
              </w:rPr>
              <w:t xml:space="preserve">я </w:t>
            </w:r>
            <w:r w:rsidRPr="009A7ADA">
              <w:rPr>
                <w:color w:val="231E1F"/>
                <w:spacing w:val="20"/>
                <w:sz w:val="20"/>
                <w:szCs w:val="20"/>
              </w:rPr>
              <w:t xml:space="preserve"> </w:t>
            </w:r>
            <w:r w:rsidRPr="009A7ADA">
              <w:rPr>
                <w:color w:val="231E1F"/>
                <w:w w:val="128"/>
                <w:sz w:val="20"/>
                <w:szCs w:val="20"/>
              </w:rPr>
              <w:t xml:space="preserve">к </w:t>
            </w:r>
            <w:r w:rsidRPr="009A7ADA">
              <w:rPr>
                <w:color w:val="231E1F"/>
                <w:spacing w:val="4"/>
                <w:w w:val="112"/>
                <w:sz w:val="20"/>
                <w:szCs w:val="20"/>
              </w:rPr>
              <w:t>прочитанно</w:t>
            </w:r>
            <w:r w:rsidRPr="009A7ADA">
              <w:rPr>
                <w:color w:val="231E1F"/>
                <w:spacing w:val="2"/>
                <w:sz w:val="20"/>
                <w:szCs w:val="20"/>
              </w:rPr>
              <w:t>му</w:t>
            </w:r>
            <w:r w:rsidRPr="009A7ADA">
              <w:rPr>
                <w:color w:val="231E1F"/>
                <w:sz w:val="20"/>
                <w:szCs w:val="20"/>
              </w:rPr>
              <w:t>,</w:t>
            </w:r>
            <w:r w:rsidRPr="009A7ADA">
              <w:rPr>
                <w:color w:val="231E1F"/>
                <w:spacing w:val="38"/>
                <w:sz w:val="20"/>
                <w:szCs w:val="20"/>
              </w:rPr>
              <w:t xml:space="preserve"> </w:t>
            </w:r>
            <w:r w:rsidRPr="009A7ADA">
              <w:rPr>
                <w:color w:val="231E1F"/>
                <w:spacing w:val="2"/>
                <w:w w:val="114"/>
                <w:sz w:val="20"/>
                <w:szCs w:val="20"/>
              </w:rPr>
              <w:t>развити</w:t>
            </w:r>
            <w:r w:rsidRPr="009A7ADA">
              <w:rPr>
                <w:color w:val="231E1F"/>
                <w:w w:val="114"/>
                <w:sz w:val="20"/>
                <w:szCs w:val="20"/>
              </w:rPr>
              <w:t>е</w:t>
            </w:r>
            <w:r w:rsidRPr="009A7ADA">
              <w:rPr>
                <w:color w:val="231E1F"/>
                <w:spacing w:val="-5"/>
                <w:w w:val="114"/>
                <w:sz w:val="20"/>
                <w:szCs w:val="20"/>
              </w:rPr>
              <w:t xml:space="preserve"> </w:t>
            </w:r>
            <w:r w:rsidRPr="009A7ADA">
              <w:rPr>
                <w:color w:val="231E1F"/>
                <w:spacing w:val="2"/>
                <w:w w:val="115"/>
                <w:sz w:val="20"/>
                <w:szCs w:val="20"/>
              </w:rPr>
              <w:t xml:space="preserve">умения </w:t>
            </w:r>
            <w:r w:rsidRPr="009A7ADA">
              <w:rPr>
                <w:color w:val="231E1F"/>
                <w:spacing w:val="2"/>
                <w:w w:val="114"/>
                <w:sz w:val="20"/>
                <w:szCs w:val="20"/>
              </w:rPr>
              <w:t>объяснят</w:t>
            </w:r>
            <w:r w:rsidRPr="009A7ADA">
              <w:rPr>
                <w:color w:val="231E1F"/>
                <w:w w:val="114"/>
                <w:sz w:val="20"/>
                <w:szCs w:val="20"/>
              </w:rPr>
              <w:t>ь</w:t>
            </w:r>
            <w:r w:rsidRPr="009A7ADA">
              <w:rPr>
                <w:color w:val="231E1F"/>
                <w:spacing w:val="22"/>
                <w:w w:val="114"/>
                <w:sz w:val="20"/>
                <w:szCs w:val="20"/>
              </w:rPr>
              <w:t xml:space="preserve"> </w:t>
            </w:r>
            <w:r w:rsidRPr="009A7ADA">
              <w:rPr>
                <w:color w:val="231E1F"/>
                <w:spacing w:val="2"/>
                <w:sz w:val="20"/>
                <w:szCs w:val="20"/>
              </w:rPr>
              <w:t>эт</w:t>
            </w:r>
            <w:r w:rsidRPr="009A7ADA">
              <w:rPr>
                <w:color w:val="231E1F"/>
                <w:sz w:val="20"/>
                <w:szCs w:val="20"/>
              </w:rPr>
              <w:t xml:space="preserve">о  </w:t>
            </w:r>
            <w:r w:rsidRPr="009A7ADA">
              <w:rPr>
                <w:color w:val="231E1F"/>
                <w:spacing w:val="2"/>
                <w:w w:val="109"/>
                <w:sz w:val="20"/>
                <w:szCs w:val="20"/>
              </w:rPr>
              <w:t>отно</w:t>
            </w:r>
            <w:r w:rsidRPr="009A7ADA">
              <w:rPr>
                <w:color w:val="231E1F"/>
                <w:spacing w:val="2"/>
                <w:w w:val="113"/>
                <w:sz w:val="20"/>
                <w:szCs w:val="20"/>
              </w:rPr>
              <w:t>шение</w:t>
            </w:r>
          </w:p>
        </w:tc>
        <w:tc>
          <w:tcPr>
            <w:tcW w:w="2902" w:type="dxa"/>
            <w:tcBorders>
              <w:top w:val="single" w:sz="4" w:space="0" w:color="231E1F"/>
              <w:left w:val="single" w:sz="4" w:space="0" w:color="231E1F"/>
              <w:bottom w:val="single" w:sz="4" w:space="0" w:color="231E1F"/>
              <w:right w:val="single" w:sz="4" w:space="0" w:color="231E1F"/>
            </w:tcBorders>
            <w:hideMark/>
          </w:tcPr>
          <w:p w:rsidR="00744132" w:rsidRPr="009A7ADA" w:rsidRDefault="00744132" w:rsidP="00744132">
            <w:pPr>
              <w:widowControl w:val="0"/>
              <w:autoSpaceDE w:val="0"/>
              <w:autoSpaceDN w:val="0"/>
              <w:adjustRightInd w:val="0"/>
              <w:spacing w:line="276" w:lineRule="auto"/>
              <w:jc w:val="both"/>
              <w:rPr>
                <w:color w:val="000000"/>
                <w:sz w:val="20"/>
                <w:szCs w:val="20"/>
              </w:rPr>
            </w:pPr>
            <w:r w:rsidRPr="009A7ADA">
              <w:rPr>
                <w:color w:val="231E1F"/>
                <w:sz w:val="20"/>
                <w:szCs w:val="20"/>
              </w:rPr>
              <w:t xml:space="preserve">–   </w:t>
            </w:r>
            <w:r w:rsidRPr="009A7ADA">
              <w:rPr>
                <w:color w:val="231E1F"/>
                <w:spacing w:val="40"/>
                <w:sz w:val="20"/>
                <w:szCs w:val="20"/>
              </w:rPr>
              <w:t xml:space="preserve"> </w:t>
            </w:r>
            <w:r w:rsidRPr="009A7ADA">
              <w:rPr>
                <w:color w:val="231E1F"/>
                <w:spacing w:val="5"/>
                <w:w w:val="128"/>
                <w:sz w:val="20"/>
                <w:szCs w:val="20"/>
              </w:rPr>
              <w:t>приобщени</w:t>
            </w:r>
            <w:r w:rsidRPr="009A7ADA">
              <w:rPr>
                <w:color w:val="231E1F"/>
                <w:w w:val="128"/>
                <w:sz w:val="20"/>
                <w:szCs w:val="20"/>
              </w:rPr>
              <w:t>е</w:t>
            </w:r>
            <w:r w:rsidRPr="009A7ADA">
              <w:rPr>
                <w:color w:val="231E1F"/>
                <w:spacing w:val="-21"/>
                <w:w w:val="128"/>
                <w:sz w:val="20"/>
                <w:szCs w:val="20"/>
              </w:rPr>
              <w:t xml:space="preserve"> </w:t>
            </w:r>
            <w:r w:rsidRPr="009A7ADA">
              <w:rPr>
                <w:color w:val="231E1F"/>
                <w:w w:val="128"/>
                <w:sz w:val="20"/>
                <w:szCs w:val="20"/>
              </w:rPr>
              <w:t xml:space="preserve">к </w:t>
            </w:r>
            <w:r w:rsidRPr="009A7ADA">
              <w:rPr>
                <w:color w:val="231E1F"/>
                <w:spacing w:val="3"/>
                <w:w w:val="113"/>
                <w:sz w:val="20"/>
                <w:szCs w:val="20"/>
              </w:rPr>
              <w:t>литератур</w:t>
            </w:r>
            <w:r w:rsidRPr="009A7ADA">
              <w:rPr>
                <w:color w:val="231E1F"/>
                <w:w w:val="113"/>
                <w:sz w:val="20"/>
                <w:szCs w:val="20"/>
              </w:rPr>
              <w:t>е</w:t>
            </w:r>
            <w:r w:rsidRPr="009A7ADA">
              <w:rPr>
                <w:color w:val="231E1F"/>
                <w:spacing w:val="24"/>
                <w:w w:val="113"/>
                <w:sz w:val="20"/>
                <w:szCs w:val="20"/>
              </w:rPr>
              <w:t xml:space="preserve"> </w:t>
            </w:r>
            <w:r w:rsidRPr="009A7ADA">
              <w:rPr>
                <w:color w:val="231E1F"/>
                <w:spacing w:val="4"/>
                <w:w w:val="128"/>
                <w:sz w:val="20"/>
                <w:szCs w:val="20"/>
              </w:rPr>
              <w:t>ка</w:t>
            </w:r>
            <w:r w:rsidRPr="009A7ADA">
              <w:rPr>
                <w:color w:val="231E1F"/>
                <w:w w:val="128"/>
                <w:sz w:val="20"/>
                <w:szCs w:val="20"/>
              </w:rPr>
              <w:t xml:space="preserve">к к </w:t>
            </w:r>
            <w:r w:rsidRPr="009A7ADA">
              <w:rPr>
                <w:color w:val="231E1F"/>
                <w:w w:val="113"/>
                <w:sz w:val="20"/>
                <w:szCs w:val="20"/>
              </w:rPr>
              <w:t>искусству</w:t>
            </w:r>
            <w:r w:rsidRPr="009A7ADA">
              <w:rPr>
                <w:color w:val="231E1F"/>
                <w:spacing w:val="-5"/>
                <w:w w:val="113"/>
                <w:sz w:val="20"/>
                <w:szCs w:val="20"/>
              </w:rPr>
              <w:t xml:space="preserve"> </w:t>
            </w:r>
            <w:r w:rsidRPr="009A7ADA">
              <w:rPr>
                <w:color w:val="231E1F"/>
                <w:w w:val="113"/>
                <w:sz w:val="20"/>
                <w:szCs w:val="20"/>
              </w:rPr>
              <w:t>слова;</w:t>
            </w:r>
          </w:p>
          <w:p w:rsidR="00744132" w:rsidRPr="009A7ADA" w:rsidRDefault="00744132" w:rsidP="00744132">
            <w:pPr>
              <w:widowControl w:val="0"/>
              <w:tabs>
                <w:tab w:val="left" w:pos="1440"/>
              </w:tabs>
              <w:autoSpaceDE w:val="0"/>
              <w:autoSpaceDN w:val="0"/>
              <w:adjustRightInd w:val="0"/>
              <w:spacing w:line="276" w:lineRule="auto"/>
              <w:jc w:val="both"/>
              <w:rPr>
                <w:sz w:val="20"/>
                <w:szCs w:val="20"/>
              </w:rPr>
            </w:pPr>
            <w:r w:rsidRPr="009A7ADA">
              <w:rPr>
                <w:color w:val="231E1F"/>
                <w:sz w:val="20"/>
                <w:szCs w:val="20"/>
              </w:rPr>
              <w:t xml:space="preserve">–   </w:t>
            </w:r>
            <w:r w:rsidRPr="009A7ADA">
              <w:rPr>
                <w:color w:val="231E1F"/>
                <w:spacing w:val="3"/>
                <w:w w:val="116"/>
                <w:sz w:val="20"/>
                <w:szCs w:val="20"/>
              </w:rPr>
              <w:t>приобретени</w:t>
            </w:r>
            <w:r w:rsidRPr="009A7ADA">
              <w:rPr>
                <w:color w:val="231E1F"/>
                <w:w w:val="116"/>
                <w:sz w:val="20"/>
                <w:szCs w:val="20"/>
              </w:rPr>
              <w:t>е</w:t>
            </w:r>
            <w:r w:rsidRPr="009A7ADA">
              <w:rPr>
                <w:color w:val="231E1F"/>
                <w:spacing w:val="4"/>
                <w:w w:val="116"/>
                <w:sz w:val="20"/>
                <w:szCs w:val="20"/>
              </w:rPr>
              <w:t xml:space="preserve"> </w:t>
            </w:r>
            <w:r w:rsidRPr="009A7ADA">
              <w:rPr>
                <w:color w:val="231E1F"/>
                <w:w w:val="116"/>
                <w:sz w:val="20"/>
                <w:szCs w:val="20"/>
              </w:rPr>
              <w:t xml:space="preserve">и </w:t>
            </w:r>
            <w:r w:rsidRPr="009A7ADA">
              <w:rPr>
                <w:color w:val="231E1F"/>
                <w:w w:val="113"/>
                <w:sz w:val="20"/>
                <w:szCs w:val="20"/>
              </w:rPr>
              <w:t>первичная система</w:t>
            </w:r>
            <w:r w:rsidRPr="009A7ADA">
              <w:rPr>
                <w:color w:val="231E1F"/>
                <w:spacing w:val="2"/>
                <w:w w:val="112"/>
                <w:sz w:val="20"/>
                <w:szCs w:val="20"/>
              </w:rPr>
              <w:t>тизаци</w:t>
            </w:r>
            <w:r w:rsidRPr="009A7ADA">
              <w:rPr>
                <w:color w:val="231E1F"/>
                <w:w w:val="112"/>
                <w:sz w:val="20"/>
                <w:szCs w:val="20"/>
              </w:rPr>
              <w:t>я</w:t>
            </w:r>
            <w:r w:rsidRPr="009A7ADA">
              <w:rPr>
                <w:color w:val="231E1F"/>
                <w:spacing w:val="14"/>
                <w:w w:val="112"/>
                <w:sz w:val="20"/>
                <w:szCs w:val="20"/>
              </w:rPr>
              <w:t xml:space="preserve"> </w:t>
            </w:r>
            <w:r w:rsidRPr="009A7ADA">
              <w:rPr>
                <w:color w:val="231E1F"/>
                <w:spacing w:val="2"/>
                <w:w w:val="112"/>
                <w:sz w:val="20"/>
                <w:szCs w:val="20"/>
              </w:rPr>
              <w:t>знани</w:t>
            </w:r>
            <w:r w:rsidRPr="009A7ADA">
              <w:rPr>
                <w:color w:val="231E1F"/>
                <w:w w:val="112"/>
                <w:sz w:val="20"/>
                <w:szCs w:val="20"/>
              </w:rPr>
              <w:t xml:space="preserve">й о </w:t>
            </w:r>
            <w:r w:rsidRPr="009A7ADA">
              <w:rPr>
                <w:color w:val="231E1F"/>
                <w:spacing w:val="6"/>
                <w:w w:val="114"/>
                <w:sz w:val="20"/>
                <w:szCs w:val="20"/>
              </w:rPr>
              <w:t>литературе</w:t>
            </w:r>
            <w:r w:rsidRPr="009A7ADA">
              <w:rPr>
                <w:color w:val="231E1F"/>
                <w:w w:val="114"/>
                <w:sz w:val="20"/>
                <w:szCs w:val="20"/>
              </w:rPr>
              <w:t>,</w:t>
            </w:r>
            <w:r w:rsidRPr="009A7ADA">
              <w:rPr>
                <w:color w:val="231E1F"/>
                <w:spacing w:val="-49"/>
                <w:w w:val="114"/>
                <w:sz w:val="20"/>
                <w:szCs w:val="20"/>
              </w:rPr>
              <w:t xml:space="preserve"> </w:t>
            </w:r>
            <w:r w:rsidRPr="009A7ADA">
              <w:rPr>
                <w:color w:val="231E1F"/>
                <w:sz w:val="20"/>
                <w:szCs w:val="20"/>
              </w:rPr>
              <w:tab/>
            </w:r>
            <w:r w:rsidRPr="009A7ADA">
              <w:rPr>
                <w:color w:val="231E1F"/>
                <w:spacing w:val="5"/>
                <w:w w:val="116"/>
                <w:sz w:val="20"/>
                <w:szCs w:val="20"/>
              </w:rPr>
              <w:t>кни</w:t>
            </w:r>
            <w:r w:rsidRPr="009A7ADA">
              <w:rPr>
                <w:color w:val="231E1F"/>
                <w:w w:val="118"/>
                <w:sz w:val="20"/>
                <w:szCs w:val="20"/>
              </w:rPr>
              <w:t>гах,</w:t>
            </w:r>
            <w:r w:rsidRPr="009A7ADA">
              <w:rPr>
                <w:color w:val="231E1F"/>
                <w:spacing w:val="2"/>
                <w:w w:val="118"/>
                <w:sz w:val="20"/>
                <w:szCs w:val="20"/>
              </w:rPr>
              <w:t xml:space="preserve"> </w:t>
            </w:r>
            <w:r w:rsidRPr="009A7ADA">
              <w:rPr>
                <w:color w:val="231E1F"/>
                <w:w w:val="118"/>
                <w:sz w:val="20"/>
                <w:szCs w:val="20"/>
              </w:rPr>
              <w:t>писателях</w:t>
            </w:r>
          </w:p>
        </w:tc>
      </w:tr>
      <w:tr w:rsidR="00744132" w:rsidRPr="009A7ADA" w:rsidTr="00744132">
        <w:trPr>
          <w:trHeight w:val="301"/>
        </w:trPr>
        <w:tc>
          <w:tcPr>
            <w:tcW w:w="8687" w:type="dxa"/>
            <w:gridSpan w:val="3"/>
            <w:tcBorders>
              <w:top w:val="single" w:sz="4" w:space="0" w:color="231E1F"/>
              <w:left w:val="single" w:sz="4" w:space="0" w:color="231E1F"/>
              <w:bottom w:val="single" w:sz="4" w:space="0" w:color="231E1F"/>
              <w:right w:val="single" w:sz="4" w:space="0" w:color="231E1F"/>
            </w:tcBorders>
            <w:hideMark/>
          </w:tcPr>
          <w:p w:rsidR="00744132" w:rsidRPr="009A7ADA" w:rsidRDefault="00744132" w:rsidP="00744132">
            <w:pPr>
              <w:widowControl w:val="0"/>
              <w:autoSpaceDE w:val="0"/>
              <w:autoSpaceDN w:val="0"/>
              <w:adjustRightInd w:val="0"/>
              <w:spacing w:line="276" w:lineRule="auto"/>
              <w:jc w:val="center"/>
              <w:rPr>
                <w:sz w:val="20"/>
                <w:szCs w:val="20"/>
              </w:rPr>
            </w:pPr>
            <w:r w:rsidRPr="009A7ADA">
              <w:rPr>
                <w:color w:val="231E1F"/>
                <w:sz w:val="20"/>
                <w:szCs w:val="20"/>
              </w:rPr>
              <w:t>1-й</w:t>
            </w:r>
            <w:r w:rsidRPr="009A7ADA">
              <w:rPr>
                <w:color w:val="231E1F"/>
                <w:spacing w:val="33"/>
                <w:sz w:val="20"/>
                <w:szCs w:val="20"/>
              </w:rPr>
              <w:t xml:space="preserve"> </w:t>
            </w:r>
            <w:r w:rsidRPr="009A7ADA">
              <w:rPr>
                <w:color w:val="231E1F"/>
                <w:w w:val="115"/>
                <w:sz w:val="20"/>
                <w:szCs w:val="20"/>
              </w:rPr>
              <w:t>класс</w:t>
            </w:r>
          </w:p>
        </w:tc>
      </w:tr>
      <w:tr w:rsidR="00744132" w:rsidRPr="009A7ADA" w:rsidTr="00744132">
        <w:trPr>
          <w:trHeight w:hRule="exact" w:val="2718"/>
        </w:trPr>
        <w:tc>
          <w:tcPr>
            <w:tcW w:w="3517" w:type="dxa"/>
            <w:tcBorders>
              <w:top w:val="single" w:sz="4" w:space="0" w:color="231E1F"/>
              <w:left w:val="single" w:sz="4" w:space="0" w:color="231E1F"/>
              <w:bottom w:val="single" w:sz="4" w:space="0" w:color="231E1F"/>
              <w:right w:val="single" w:sz="4" w:space="0" w:color="231E1F"/>
            </w:tcBorders>
          </w:tcPr>
          <w:p w:rsidR="00744132" w:rsidRPr="009A7ADA" w:rsidRDefault="00744132" w:rsidP="00744132">
            <w:pPr>
              <w:widowControl w:val="0"/>
              <w:autoSpaceDE w:val="0"/>
              <w:autoSpaceDN w:val="0"/>
              <w:adjustRightInd w:val="0"/>
              <w:spacing w:line="276" w:lineRule="auto"/>
              <w:rPr>
                <w:color w:val="000000"/>
                <w:sz w:val="20"/>
                <w:szCs w:val="20"/>
              </w:rPr>
            </w:pPr>
            <w:r w:rsidRPr="009A7ADA">
              <w:rPr>
                <w:color w:val="231E1F"/>
                <w:w w:val="118"/>
                <w:sz w:val="20"/>
                <w:szCs w:val="20"/>
              </w:rPr>
              <w:t>•</w:t>
            </w:r>
            <w:r w:rsidRPr="009A7ADA">
              <w:rPr>
                <w:color w:val="231E1F"/>
                <w:spacing w:val="51"/>
                <w:w w:val="118"/>
                <w:sz w:val="20"/>
                <w:szCs w:val="20"/>
              </w:rPr>
              <w:t xml:space="preserve"> </w:t>
            </w:r>
            <w:r w:rsidRPr="009A7ADA">
              <w:rPr>
                <w:color w:val="231E1F"/>
                <w:w w:val="118"/>
                <w:sz w:val="20"/>
                <w:szCs w:val="20"/>
              </w:rPr>
              <w:t>осмысленно,</w:t>
            </w:r>
            <w:r w:rsidRPr="009A7ADA">
              <w:rPr>
                <w:color w:val="231E1F"/>
                <w:spacing w:val="-16"/>
                <w:w w:val="118"/>
                <w:sz w:val="20"/>
                <w:szCs w:val="20"/>
              </w:rPr>
              <w:t xml:space="preserve"> </w:t>
            </w:r>
            <w:r w:rsidRPr="009A7ADA">
              <w:rPr>
                <w:color w:val="231E1F"/>
                <w:w w:val="118"/>
                <w:sz w:val="20"/>
                <w:szCs w:val="20"/>
              </w:rPr>
              <w:t>правильно</w:t>
            </w:r>
            <w:r w:rsidRPr="009A7ADA">
              <w:rPr>
                <w:color w:val="231E1F"/>
                <w:spacing w:val="11"/>
                <w:w w:val="118"/>
                <w:sz w:val="20"/>
                <w:szCs w:val="20"/>
              </w:rPr>
              <w:t xml:space="preserve"> </w:t>
            </w:r>
            <w:r w:rsidRPr="009A7ADA">
              <w:rPr>
                <w:color w:val="231E1F"/>
                <w:w w:val="118"/>
                <w:sz w:val="20"/>
                <w:szCs w:val="20"/>
              </w:rPr>
              <w:t xml:space="preserve">читать </w:t>
            </w:r>
            <w:r w:rsidRPr="009A7ADA">
              <w:rPr>
                <w:color w:val="231E1F"/>
                <w:w w:val="114"/>
                <w:sz w:val="20"/>
                <w:szCs w:val="20"/>
              </w:rPr>
              <w:t>целыми</w:t>
            </w:r>
            <w:r w:rsidRPr="009A7ADA">
              <w:rPr>
                <w:color w:val="231E1F"/>
                <w:spacing w:val="1"/>
                <w:w w:val="114"/>
                <w:sz w:val="20"/>
                <w:szCs w:val="20"/>
              </w:rPr>
              <w:t xml:space="preserve"> </w:t>
            </w:r>
            <w:r w:rsidRPr="009A7ADA">
              <w:rPr>
                <w:color w:val="231E1F"/>
                <w:w w:val="114"/>
                <w:sz w:val="20"/>
                <w:szCs w:val="20"/>
              </w:rPr>
              <w:t>словами;</w:t>
            </w:r>
          </w:p>
          <w:p w:rsidR="00744132" w:rsidRPr="009A7ADA" w:rsidRDefault="00744132" w:rsidP="00744132">
            <w:pPr>
              <w:widowControl w:val="0"/>
              <w:autoSpaceDE w:val="0"/>
              <w:autoSpaceDN w:val="0"/>
              <w:adjustRightInd w:val="0"/>
              <w:spacing w:line="276" w:lineRule="auto"/>
              <w:rPr>
                <w:color w:val="000000"/>
                <w:sz w:val="20"/>
                <w:szCs w:val="20"/>
              </w:rPr>
            </w:pPr>
            <w:r w:rsidRPr="009A7ADA">
              <w:rPr>
                <w:color w:val="231E1F"/>
                <w:w w:val="117"/>
                <w:sz w:val="20"/>
                <w:szCs w:val="20"/>
              </w:rPr>
              <w:t>•</w:t>
            </w:r>
            <w:r w:rsidRPr="009A7ADA">
              <w:rPr>
                <w:color w:val="231E1F"/>
                <w:spacing w:val="18"/>
                <w:w w:val="117"/>
                <w:sz w:val="20"/>
                <w:szCs w:val="20"/>
              </w:rPr>
              <w:t xml:space="preserve"> </w:t>
            </w:r>
            <w:r w:rsidRPr="009A7ADA">
              <w:rPr>
                <w:color w:val="231E1F"/>
                <w:w w:val="117"/>
                <w:sz w:val="20"/>
                <w:szCs w:val="20"/>
              </w:rPr>
              <w:t>отвечать</w:t>
            </w:r>
            <w:r w:rsidRPr="009A7ADA">
              <w:rPr>
                <w:color w:val="231E1F"/>
                <w:spacing w:val="-24"/>
                <w:w w:val="117"/>
                <w:sz w:val="20"/>
                <w:szCs w:val="20"/>
              </w:rPr>
              <w:t xml:space="preserve"> </w:t>
            </w:r>
            <w:r w:rsidRPr="009A7ADA">
              <w:rPr>
                <w:color w:val="231E1F"/>
                <w:sz w:val="20"/>
                <w:szCs w:val="20"/>
              </w:rPr>
              <w:t>на</w:t>
            </w:r>
            <w:r w:rsidRPr="009A7ADA">
              <w:rPr>
                <w:color w:val="231E1F"/>
                <w:spacing w:val="43"/>
                <w:sz w:val="20"/>
                <w:szCs w:val="20"/>
              </w:rPr>
              <w:t xml:space="preserve"> </w:t>
            </w:r>
            <w:r w:rsidRPr="009A7ADA">
              <w:rPr>
                <w:color w:val="231E1F"/>
                <w:w w:val="112"/>
                <w:sz w:val="20"/>
                <w:szCs w:val="20"/>
              </w:rPr>
              <w:t>вопросы</w:t>
            </w:r>
            <w:r w:rsidRPr="009A7ADA">
              <w:rPr>
                <w:color w:val="231E1F"/>
                <w:spacing w:val="5"/>
                <w:w w:val="112"/>
                <w:sz w:val="20"/>
                <w:szCs w:val="20"/>
              </w:rPr>
              <w:t xml:space="preserve"> </w:t>
            </w:r>
            <w:r w:rsidRPr="009A7ADA">
              <w:rPr>
                <w:color w:val="231E1F"/>
                <w:w w:val="112"/>
                <w:sz w:val="20"/>
                <w:szCs w:val="20"/>
              </w:rPr>
              <w:t>учителя</w:t>
            </w:r>
            <w:r w:rsidRPr="009A7ADA">
              <w:rPr>
                <w:color w:val="231E1F"/>
                <w:spacing w:val="36"/>
                <w:w w:val="112"/>
                <w:sz w:val="20"/>
                <w:szCs w:val="20"/>
              </w:rPr>
              <w:t xml:space="preserve"> </w:t>
            </w:r>
            <w:r w:rsidRPr="009A7ADA">
              <w:rPr>
                <w:color w:val="231E1F"/>
                <w:w w:val="112"/>
                <w:sz w:val="20"/>
                <w:szCs w:val="20"/>
              </w:rPr>
              <w:t xml:space="preserve">по </w:t>
            </w:r>
            <w:r w:rsidRPr="009A7ADA">
              <w:rPr>
                <w:color w:val="231E1F"/>
                <w:w w:val="113"/>
                <w:sz w:val="20"/>
                <w:szCs w:val="20"/>
              </w:rPr>
              <w:t>содержанию</w:t>
            </w:r>
            <w:r w:rsidRPr="009A7ADA">
              <w:rPr>
                <w:color w:val="231E1F"/>
                <w:spacing w:val="-14"/>
                <w:w w:val="113"/>
                <w:sz w:val="20"/>
                <w:szCs w:val="20"/>
              </w:rPr>
              <w:t xml:space="preserve"> </w:t>
            </w:r>
            <w:r w:rsidRPr="009A7ADA">
              <w:rPr>
                <w:color w:val="231E1F"/>
                <w:w w:val="113"/>
                <w:sz w:val="20"/>
                <w:szCs w:val="20"/>
              </w:rPr>
              <w:t>прочитанного;</w:t>
            </w:r>
          </w:p>
          <w:p w:rsidR="00744132" w:rsidRPr="009A7ADA" w:rsidRDefault="00744132" w:rsidP="00744132">
            <w:pPr>
              <w:widowControl w:val="0"/>
              <w:autoSpaceDE w:val="0"/>
              <w:autoSpaceDN w:val="0"/>
              <w:adjustRightInd w:val="0"/>
              <w:spacing w:line="276" w:lineRule="auto"/>
              <w:rPr>
                <w:color w:val="000000"/>
                <w:sz w:val="20"/>
                <w:szCs w:val="20"/>
              </w:rPr>
            </w:pPr>
            <w:r w:rsidRPr="009A7ADA">
              <w:rPr>
                <w:color w:val="231E1F"/>
                <w:w w:val="110"/>
                <w:sz w:val="20"/>
                <w:szCs w:val="20"/>
              </w:rPr>
              <w:t>•</w:t>
            </w:r>
            <w:r w:rsidRPr="009A7ADA">
              <w:rPr>
                <w:color w:val="231E1F"/>
                <w:spacing w:val="10"/>
                <w:w w:val="110"/>
                <w:sz w:val="20"/>
                <w:szCs w:val="20"/>
              </w:rPr>
              <w:t xml:space="preserve"> </w:t>
            </w:r>
            <w:r w:rsidRPr="009A7ADA">
              <w:rPr>
                <w:color w:val="231E1F"/>
                <w:w w:val="110"/>
                <w:sz w:val="20"/>
                <w:szCs w:val="20"/>
              </w:rPr>
              <w:t>подробно</w:t>
            </w:r>
            <w:r w:rsidRPr="009A7ADA">
              <w:rPr>
                <w:color w:val="231E1F"/>
                <w:spacing w:val="-18"/>
                <w:w w:val="110"/>
                <w:sz w:val="20"/>
                <w:szCs w:val="20"/>
              </w:rPr>
              <w:t xml:space="preserve"> </w:t>
            </w:r>
            <w:r w:rsidRPr="009A7ADA">
              <w:rPr>
                <w:color w:val="231E1F"/>
                <w:w w:val="116"/>
                <w:sz w:val="20"/>
                <w:szCs w:val="20"/>
              </w:rPr>
              <w:t>пересказывать</w:t>
            </w:r>
            <w:r w:rsidRPr="009A7ADA">
              <w:rPr>
                <w:color w:val="231E1F"/>
                <w:spacing w:val="-17"/>
                <w:w w:val="116"/>
                <w:sz w:val="20"/>
                <w:szCs w:val="20"/>
              </w:rPr>
              <w:t xml:space="preserve"> </w:t>
            </w:r>
            <w:r w:rsidRPr="009A7ADA">
              <w:rPr>
                <w:color w:val="231E1F"/>
                <w:w w:val="116"/>
                <w:sz w:val="20"/>
                <w:szCs w:val="20"/>
              </w:rPr>
              <w:t>текст;</w:t>
            </w:r>
          </w:p>
          <w:p w:rsidR="00744132" w:rsidRPr="009A7ADA" w:rsidRDefault="00744132" w:rsidP="00744132">
            <w:pPr>
              <w:widowControl w:val="0"/>
              <w:autoSpaceDE w:val="0"/>
              <w:autoSpaceDN w:val="0"/>
              <w:adjustRightInd w:val="0"/>
              <w:spacing w:line="276" w:lineRule="auto"/>
              <w:rPr>
                <w:sz w:val="20"/>
                <w:szCs w:val="20"/>
              </w:rPr>
            </w:pPr>
          </w:p>
          <w:p w:rsidR="00744132" w:rsidRPr="009A7ADA" w:rsidRDefault="00744132" w:rsidP="00744132">
            <w:pPr>
              <w:widowControl w:val="0"/>
              <w:autoSpaceDE w:val="0"/>
              <w:autoSpaceDN w:val="0"/>
              <w:adjustRightInd w:val="0"/>
              <w:spacing w:line="276" w:lineRule="auto"/>
              <w:rPr>
                <w:color w:val="000000"/>
                <w:sz w:val="20"/>
                <w:szCs w:val="20"/>
              </w:rPr>
            </w:pPr>
            <w:r w:rsidRPr="009A7ADA">
              <w:rPr>
                <w:color w:val="231E1F"/>
                <w:w w:val="117"/>
                <w:sz w:val="20"/>
                <w:szCs w:val="20"/>
              </w:rPr>
              <w:t xml:space="preserve">• </w:t>
            </w:r>
            <w:r w:rsidRPr="009A7ADA">
              <w:rPr>
                <w:color w:val="231E1F"/>
                <w:spacing w:val="11"/>
                <w:w w:val="117"/>
                <w:sz w:val="20"/>
                <w:szCs w:val="20"/>
              </w:rPr>
              <w:t xml:space="preserve"> </w:t>
            </w:r>
            <w:r w:rsidRPr="009A7ADA">
              <w:rPr>
                <w:color w:val="231E1F"/>
                <w:spacing w:val="1"/>
                <w:w w:val="117"/>
                <w:sz w:val="20"/>
                <w:szCs w:val="20"/>
              </w:rPr>
              <w:t>составлят</w:t>
            </w:r>
            <w:r w:rsidRPr="009A7ADA">
              <w:rPr>
                <w:color w:val="231E1F"/>
                <w:w w:val="117"/>
                <w:sz w:val="20"/>
                <w:szCs w:val="20"/>
              </w:rPr>
              <w:t>ь</w:t>
            </w:r>
            <w:r w:rsidRPr="009A7ADA">
              <w:rPr>
                <w:color w:val="231E1F"/>
                <w:spacing w:val="28"/>
                <w:w w:val="117"/>
                <w:sz w:val="20"/>
                <w:szCs w:val="20"/>
              </w:rPr>
              <w:t xml:space="preserve"> </w:t>
            </w:r>
            <w:r w:rsidRPr="009A7ADA">
              <w:rPr>
                <w:color w:val="231E1F"/>
                <w:spacing w:val="1"/>
                <w:w w:val="117"/>
                <w:sz w:val="20"/>
                <w:szCs w:val="20"/>
              </w:rPr>
              <w:t>устны</w:t>
            </w:r>
            <w:r w:rsidRPr="009A7ADA">
              <w:rPr>
                <w:color w:val="231E1F"/>
                <w:w w:val="117"/>
                <w:sz w:val="20"/>
                <w:szCs w:val="20"/>
              </w:rPr>
              <w:t>й</w:t>
            </w:r>
            <w:r w:rsidRPr="009A7ADA">
              <w:rPr>
                <w:color w:val="231E1F"/>
                <w:spacing w:val="31"/>
                <w:w w:val="117"/>
                <w:sz w:val="20"/>
                <w:szCs w:val="20"/>
              </w:rPr>
              <w:t xml:space="preserve"> </w:t>
            </w:r>
            <w:r w:rsidRPr="009A7ADA">
              <w:rPr>
                <w:color w:val="231E1F"/>
                <w:spacing w:val="1"/>
                <w:w w:val="117"/>
                <w:sz w:val="20"/>
                <w:szCs w:val="20"/>
              </w:rPr>
              <w:t>расска</w:t>
            </w:r>
            <w:r w:rsidRPr="009A7ADA">
              <w:rPr>
                <w:color w:val="231E1F"/>
                <w:w w:val="117"/>
                <w:sz w:val="20"/>
                <w:szCs w:val="20"/>
              </w:rPr>
              <w:t>з</w:t>
            </w:r>
            <w:r w:rsidRPr="009A7ADA">
              <w:rPr>
                <w:color w:val="231E1F"/>
                <w:spacing w:val="42"/>
                <w:w w:val="117"/>
                <w:sz w:val="20"/>
                <w:szCs w:val="20"/>
              </w:rPr>
              <w:t xml:space="preserve"> </w:t>
            </w:r>
            <w:r w:rsidRPr="009A7ADA">
              <w:rPr>
                <w:color w:val="231E1F"/>
                <w:spacing w:val="1"/>
                <w:w w:val="109"/>
                <w:sz w:val="20"/>
                <w:szCs w:val="20"/>
              </w:rPr>
              <w:t xml:space="preserve">по </w:t>
            </w:r>
            <w:r w:rsidRPr="009A7ADA">
              <w:rPr>
                <w:color w:val="231E1F"/>
                <w:w w:val="118"/>
                <w:sz w:val="20"/>
                <w:szCs w:val="20"/>
              </w:rPr>
              <w:t>картинке;</w:t>
            </w:r>
          </w:p>
          <w:p w:rsidR="00744132" w:rsidRPr="009A7ADA" w:rsidRDefault="00744132" w:rsidP="00744132">
            <w:pPr>
              <w:widowControl w:val="0"/>
              <w:autoSpaceDE w:val="0"/>
              <w:autoSpaceDN w:val="0"/>
              <w:adjustRightInd w:val="0"/>
              <w:spacing w:line="276" w:lineRule="auto"/>
              <w:rPr>
                <w:sz w:val="20"/>
                <w:szCs w:val="20"/>
              </w:rPr>
            </w:pPr>
            <w:r w:rsidRPr="009A7ADA">
              <w:rPr>
                <w:color w:val="231E1F"/>
                <w:w w:val="116"/>
                <w:sz w:val="20"/>
                <w:szCs w:val="20"/>
              </w:rPr>
              <w:t xml:space="preserve">• </w:t>
            </w:r>
            <w:r w:rsidRPr="009A7ADA">
              <w:rPr>
                <w:color w:val="231E1F"/>
                <w:spacing w:val="9"/>
                <w:w w:val="116"/>
                <w:sz w:val="20"/>
                <w:szCs w:val="20"/>
              </w:rPr>
              <w:t xml:space="preserve"> </w:t>
            </w:r>
            <w:r w:rsidRPr="009A7ADA">
              <w:rPr>
                <w:color w:val="231E1F"/>
                <w:w w:val="116"/>
                <w:sz w:val="20"/>
                <w:szCs w:val="20"/>
              </w:rPr>
              <w:t>заучивать</w:t>
            </w:r>
            <w:r w:rsidRPr="009A7ADA">
              <w:rPr>
                <w:color w:val="231E1F"/>
                <w:spacing w:val="44"/>
                <w:w w:val="116"/>
                <w:sz w:val="20"/>
                <w:szCs w:val="20"/>
              </w:rPr>
              <w:t xml:space="preserve"> </w:t>
            </w:r>
            <w:r w:rsidRPr="009A7ADA">
              <w:rPr>
                <w:color w:val="231E1F"/>
                <w:w w:val="116"/>
                <w:sz w:val="20"/>
                <w:szCs w:val="20"/>
              </w:rPr>
              <w:t>наизусть</w:t>
            </w:r>
            <w:r w:rsidRPr="009A7ADA">
              <w:rPr>
                <w:color w:val="231E1F"/>
                <w:spacing w:val="38"/>
                <w:w w:val="116"/>
                <w:sz w:val="20"/>
                <w:szCs w:val="20"/>
              </w:rPr>
              <w:t xml:space="preserve"> </w:t>
            </w:r>
            <w:r w:rsidRPr="009A7ADA">
              <w:rPr>
                <w:color w:val="231E1F"/>
                <w:w w:val="116"/>
                <w:sz w:val="20"/>
                <w:szCs w:val="20"/>
              </w:rPr>
              <w:t xml:space="preserve">небольшие </w:t>
            </w:r>
            <w:r w:rsidRPr="009A7ADA">
              <w:rPr>
                <w:color w:val="231E1F"/>
                <w:w w:val="113"/>
                <w:sz w:val="20"/>
                <w:szCs w:val="20"/>
              </w:rPr>
              <w:t>стихотворения</w:t>
            </w:r>
          </w:p>
        </w:tc>
        <w:tc>
          <w:tcPr>
            <w:tcW w:w="2268" w:type="dxa"/>
            <w:tcBorders>
              <w:top w:val="single" w:sz="4" w:space="0" w:color="231E1F"/>
              <w:left w:val="single" w:sz="4" w:space="0" w:color="231E1F"/>
              <w:bottom w:val="single" w:sz="4" w:space="0" w:color="231E1F"/>
              <w:right w:val="single" w:sz="4" w:space="0" w:color="231E1F"/>
            </w:tcBorders>
            <w:hideMark/>
          </w:tcPr>
          <w:p w:rsidR="00744132" w:rsidRPr="009A7ADA" w:rsidRDefault="00744132" w:rsidP="00744132">
            <w:pPr>
              <w:widowControl w:val="0"/>
              <w:autoSpaceDE w:val="0"/>
              <w:autoSpaceDN w:val="0"/>
              <w:adjustRightInd w:val="0"/>
              <w:spacing w:line="276" w:lineRule="auto"/>
              <w:jc w:val="both"/>
              <w:rPr>
                <w:sz w:val="20"/>
                <w:szCs w:val="20"/>
              </w:rPr>
            </w:pPr>
            <w:r w:rsidRPr="009A7ADA">
              <w:rPr>
                <w:color w:val="231E1F"/>
                <w:w w:val="123"/>
                <w:sz w:val="20"/>
                <w:szCs w:val="20"/>
              </w:rPr>
              <w:t xml:space="preserve">• </w:t>
            </w:r>
            <w:r w:rsidRPr="009A7ADA">
              <w:rPr>
                <w:color w:val="231E1F"/>
                <w:spacing w:val="9"/>
                <w:w w:val="123"/>
                <w:sz w:val="20"/>
                <w:szCs w:val="20"/>
              </w:rPr>
              <w:t xml:space="preserve"> </w:t>
            </w:r>
            <w:r w:rsidRPr="009A7ADA">
              <w:rPr>
                <w:color w:val="231E1F"/>
                <w:spacing w:val="2"/>
                <w:w w:val="123"/>
                <w:sz w:val="20"/>
                <w:szCs w:val="20"/>
              </w:rPr>
              <w:t>высказыват</w:t>
            </w:r>
            <w:r w:rsidRPr="009A7ADA">
              <w:rPr>
                <w:color w:val="231E1F"/>
                <w:w w:val="123"/>
                <w:sz w:val="20"/>
                <w:szCs w:val="20"/>
              </w:rPr>
              <w:t>ь</w:t>
            </w:r>
            <w:r w:rsidRPr="009A7ADA">
              <w:rPr>
                <w:color w:val="231E1F"/>
                <w:spacing w:val="-13"/>
                <w:w w:val="123"/>
                <w:sz w:val="20"/>
                <w:szCs w:val="20"/>
              </w:rPr>
              <w:t xml:space="preserve"> </w:t>
            </w:r>
            <w:r w:rsidRPr="009A7ADA">
              <w:rPr>
                <w:color w:val="231E1F"/>
                <w:spacing w:val="2"/>
                <w:w w:val="108"/>
                <w:sz w:val="20"/>
                <w:szCs w:val="20"/>
              </w:rPr>
              <w:t xml:space="preserve">своё </w:t>
            </w:r>
            <w:r w:rsidRPr="009A7ADA">
              <w:rPr>
                <w:color w:val="231E1F"/>
                <w:w w:val="118"/>
                <w:sz w:val="20"/>
                <w:szCs w:val="20"/>
              </w:rPr>
              <w:t>отношение</w:t>
            </w:r>
            <w:r w:rsidRPr="009A7ADA">
              <w:rPr>
                <w:color w:val="231E1F"/>
                <w:spacing w:val="-23"/>
                <w:w w:val="118"/>
                <w:sz w:val="20"/>
                <w:szCs w:val="20"/>
              </w:rPr>
              <w:t xml:space="preserve"> </w:t>
            </w:r>
            <w:r w:rsidRPr="009A7ADA">
              <w:rPr>
                <w:color w:val="231E1F"/>
                <w:w w:val="118"/>
                <w:sz w:val="20"/>
                <w:szCs w:val="20"/>
              </w:rPr>
              <w:t>к</w:t>
            </w:r>
            <w:r w:rsidRPr="009A7ADA">
              <w:rPr>
                <w:color w:val="231E1F"/>
                <w:spacing w:val="37"/>
                <w:w w:val="118"/>
                <w:sz w:val="20"/>
                <w:szCs w:val="20"/>
              </w:rPr>
              <w:t xml:space="preserve"> </w:t>
            </w:r>
            <w:r w:rsidRPr="009A7ADA">
              <w:rPr>
                <w:color w:val="231E1F"/>
                <w:w w:val="118"/>
                <w:sz w:val="20"/>
                <w:szCs w:val="20"/>
              </w:rPr>
              <w:t xml:space="preserve">героям </w:t>
            </w:r>
            <w:r w:rsidRPr="009A7ADA">
              <w:rPr>
                <w:color w:val="231E1F"/>
                <w:w w:val="113"/>
                <w:sz w:val="20"/>
                <w:szCs w:val="20"/>
              </w:rPr>
              <w:t>прочитанных произ</w:t>
            </w:r>
            <w:r w:rsidRPr="009A7ADA">
              <w:rPr>
                <w:color w:val="231E1F"/>
                <w:w w:val="112"/>
                <w:sz w:val="20"/>
                <w:szCs w:val="20"/>
              </w:rPr>
              <w:t>ведений</w:t>
            </w:r>
          </w:p>
        </w:tc>
        <w:tc>
          <w:tcPr>
            <w:tcW w:w="2902" w:type="dxa"/>
            <w:tcBorders>
              <w:top w:val="single" w:sz="4" w:space="0" w:color="231E1F"/>
              <w:left w:val="single" w:sz="4" w:space="0" w:color="231E1F"/>
              <w:bottom w:val="single" w:sz="4" w:space="0" w:color="231E1F"/>
              <w:right w:val="single" w:sz="4" w:space="0" w:color="231E1F"/>
            </w:tcBorders>
          </w:tcPr>
          <w:p w:rsidR="00744132" w:rsidRPr="009A7ADA" w:rsidRDefault="00744132" w:rsidP="00744132">
            <w:pPr>
              <w:widowControl w:val="0"/>
              <w:tabs>
                <w:tab w:val="left" w:pos="600"/>
              </w:tabs>
              <w:autoSpaceDE w:val="0"/>
              <w:autoSpaceDN w:val="0"/>
              <w:adjustRightInd w:val="0"/>
              <w:spacing w:line="276" w:lineRule="auto"/>
              <w:jc w:val="both"/>
              <w:rPr>
                <w:color w:val="000000"/>
                <w:sz w:val="20"/>
                <w:szCs w:val="20"/>
              </w:rPr>
            </w:pPr>
            <w:r w:rsidRPr="009A7ADA">
              <w:rPr>
                <w:color w:val="231E1F"/>
                <w:w w:val="119"/>
                <w:sz w:val="20"/>
                <w:szCs w:val="20"/>
              </w:rPr>
              <w:t xml:space="preserve">• </w:t>
            </w:r>
            <w:r w:rsidRPr="009A7ADA">
              <w:rPr>
                <w:color w:val="231E1F"/>
                <w:spacing w:val="16"/>
                <w:w w:val="119"/>
                <w:sz w:val="20"/>
                <w:szCs w:val="20"/>
              </w:rPr>
              <w:t xml:space="preserve"> </w:t>
            </w:r>
            <w:r w:rsidRPr="009A7ADA">
              <w:rPr>
                <w:color w:val="231E1F"/>
                <w:spacing w:val="2"/>
                <w:w w:val="119"/>
                <w:sz w:val="20"/>
                <w:szCs w:val="20"/>
              </w:rPr>
              <w:t>соотносит</w:t>
            </w:r>
            <w:r w:rsidRPr="009A7ADA">
              <w:rPr>
                <w:color w:val="231E1F"/>
                <w:w w:val="119"/>
                <w:sz w:val="20"/>
                <w:szCs w:val="20"/>
              </w:rPr>
              <w:t>ь</w:t>
            </w:r>
            <w:r w:rsidRPr="009A7ADA">
              <w:rPr>
                <w:color w:val="231E1F"/>
                <w:spacing w:val="-18"/>
                <w:w w:val="119"/>
                <w:sz w:val="20"/>
                <w:szCs w:val="20"/>
              </w:rPr>
              <w:t xml:space="preserve"> </w:t>
            </w:r>
            <w:r w:rsidRPr="009A7ADA">
              <w:rPr>
                <w:color w:val="231E1F"/>
                <w:spacing w:val="2"/>
                <w:w w:val="111"/>
                <w:sz w:val="20"/>
                <w:szCs w:val="20"/>
              </w:rPr>
              <w:t>авто</w:t>
            </w:r>
            <w:r w:rsidRPr="009A7ADA">
              <w:rPr>
                <w:color w:val="231E1F"/>
                <w:sz w:val="20"/>
                <w:szCs w:val="20"/>
              </w:rPr>
              <w:t xml:space="preserve">ра, </w:t>
            </w:r>
            <w:r w:rsidRPr="009A7ADA">
              <w:rPr>
                <w:color w:val="231E1F"/>
                <w:spacing w:val="1"/>
                <w:sz w:val="20"/>
                <w:szCs w:val="20"/>
              </w:rPr>
              <w:t xml:space="preserve"> </w:t>
            </w:r>
            <w:r w:rsidRPr="009A7ADA">
              <w:rPr>
                <w:color w:val="231E1F"/>
                <w:w w:val="115"/>
                <w:sz w:val="20"/>
                <w:szCs w:val="20"/>
              </w:rPr>
              <w:t>название</w:t>
            </w:r>
            <w:r w:rsidRPr="009A7ADA">
              <w:rPr>
                <w:color w:val="231E1F"/>
                <w:spacing w:val="-6"/>
                <w:w w:val="115"/>
                <w:sz w:val="20"/>
                <w:szCs w:val="20"/>
              </w:rPr>
              <w:t xml:space="preserve"> </w:t>
            </w:r>
            <w:r w:rsidRPr="009A7ADA">
              <w:rPr>
                <w:color w:val="231E1F"/>
                <w:sz w:val="20"/>
                <w:szCs w:val="20"/>
              </w:rPr>
              <w:t>и</w:t>
            </w:r>
            <w:r w:rsidRPr="009A7ADA">
              <w:rPr>
                <w:color w:val="231E1F"/>
                <w:spacing w:val="16"/>
                <w:sz w:val="20"/>
                <w:szCs w:val="20"/>
              </w:rPr>
              <w:t xml:space="preserve"> </w:t>
            </w:r>
            <w:r w:rsidRPr="009A7ADA">
              <w:rPr>
                <w:color w:val="231E1F"/>
                <w:w w:val="109"/>
                <w:sz w:val="20"/>
                <w:szCs w:val="20"/>
              </w:rPr>
              <w:t>геро</w:t>
            </w:r>
            <w:r w:rsidRPr="009A7ADA">
              <w:rPr>
                <w:color w:val="231E1F"/>
                <w:spacing w:val="7"/>
                <w:sz w:val="20"/>
                <w:szCs w:val="20"/>
              </w:rPr>
              <w:t>е</w:t>
            </w:r>
            <w:r w:rsidRPr="009A7ADA">
              <w:rPr>
                <w:color w:val="231E1F"/>
                <w:sz w:val="20"/>
                <w:szCs w:val="20"/>
              </w:rPr>
              <w:t>в</w:t>
            </w:r>
            <w:r w:rsidRPr="009A7ADA">
              <w:rPr>
                <w:color w:val="231E1F"/>
                <w:spacing w:val="-29"/>
                <w:sz w:val="20"/>
                <w:szCs w:val="20"/>
              </w:rPr>
              <w:t xml:space="preserve"> </w:t>
            </w:r>
            <w:r w:rsidRPr="009A7ADA">
              <w:rPr>
                <w:color w:val="231E1F"/>
                <w:sz w:val="20"/>
                <w:szCs w:val="20"/>
              </w:rPr>
              <w:tab/>
            </w:r>
            <w:r w:rsidRPr="009A7ADA">
              <w:rPr>
                <w:color w:val="231E1F"/>
                <w:spacing w:val="7"/>
                <w:w w:val="114"/>
                <w:sz w:val="20"/>
                <w:szCs w:val="20"/>
              </w:rPr>
              <w:t xml:space="preserve">прочитанных </w:t>
            </w:r>
            <w:r w:rsidRPr="009A7ADA">
              <w:rPr>
                <w:color w:val="231E1F"/>
                <w:w w:val="113"/>
                <w:sz w:val="20"/>
                <w:szCs w:val="20"/>
              </w:rPr>
              <w:t>произведений</w:t>
            </w:r>
          </w:p>
          <w:p w:rsidR="00744132" w:rsidRPr="009A7ADA" w:rsidRDefault="00744132" w:rsidP="00744132">
            <w:pPr>
              <w:widowControl w:val="0"/>
              <w:autoSpaceDE w:val="0"/>
              <w:autoSpaceDN w:val="0"/>
              <w:adjustRightInd w:val="0"/>
              <w:spacing w:line="276" w:lineRule="auto"/>
              <w:rPr>
                <w:sz w:val="20"/>
                <w:szCs w:val="20"/>
              </w:rPr>
            </w:pPr>
          </w:p>
          <w:p w:rsidR="00744132" w:rsidRPr="009A7ADA" w:rsidRDefault="00744132" w:rsidP="00744132">
            <w:pPr>
              <w:widowControl w:val="0"/>
              <w:autoSpaceDE w:val="0"/>
              <w:autoSpaceDN w:val="0"/>
              <w:adjustRightInd w:val="0"/>
              <w:spacing w:line="276" w:lineRule="auto"/>
              <w:jc w:val="both"/>
              <w:rPr>
                <w:sz w:val="20"/>
                <w:szCs w:val="20"/>
              </w:rPr>
            </w:pPr>
            <w:r w:rsidRPr="009A7ADA">
              <w:rPr>
                <w:color w:val="231E1F"/>
                <w:w w:val="120"/>
                <w:sz w:val="20"/>
                <w:szCs w:val="20"/>
              </w:rPr>
              <w:t>•</w:t>
            </w:r>
            <w:r w:rsidRPr="009A7ADA">
              <w:rPr>
                <w:color w:val="231E1F"/>
                <w:spacing w:val="17"/>
                <w:w w:val="120"/>
                <w:sz w:val="20"/>
                <w:szCs w:val="20"/>
              </w:rPr>
              <w:t xml:space="preserve"> </w:t>
            </w:r>
            <w:r w:rsidRPr="009A7ADA">
              <w:rPr>
                <w:color w:val="231E1F"/>
                <w:w w:val="120"/>
                <w:sz w:val="20"/>
                <w:szCs w:val="20"/>
              </w:rPr>
              <w:t>различать</w:t>
            </w:r>
            <w:r w:rsidRPr="009A7ADA">
              <w:rPr>
                <w:color w:val="231E1F"/>
                <w:spacing w:val="-20"/>
                <w:w w:val="120"/>
                <w:sz w:val="20"/>
                <w:szCs w:val="20"/>
              </w:rPr>
              <w:t xml:space="preserve"> </w:t>
            </w:r>
            <w:r w:rsidRPr="009A7ADA">
              <w:rPr>
                <w:color w:val="231E1F"/>
                <w:w w:val="120"/>
                <w:sz w:val="20"/>
                <w:szCs w:val="20"/>
              </w:rPr>
              <w:t>расска</w:t>
            </w:r>
            <w:r w:rsidRPr="009A7ADA">
              <w:rPr>
                <w:color w:val="231E1F"/>
                <w:sz w:val="20"/>
                <w:szCs w:val="20"/>
              </w:rPr>
              <w:t>зы</w:t>
            </w:r>
            <w:r w:rsidRPr="009A7ADA">
              <w:rPr>
                <w:color w:val="231E1F"/>
                <w:spacing w:val="34"/>
                <w:sz w:val="20"/>
                <w:szCs w:val="20"/>
              </w:rPr>
              <w:t xml:space="preserve"> </w:t>
            </w:r>
            <w:r w:rsidRPr="009A7ADA">
              <w:rPr>
                <w:color w:val="231E1F"/>
                <w:sz w:val="20"/>
                <w:szCs w:val="20"/>
              </w:rPr>
              <w:t>и</w:t>
            </w:r>
            <w:r w:rsidRPr="009A7ADA">
              <w:rPr>
                <w:color w:val="231E1F"/>
                <w:spacing w:val="16"/>
                <w:sz w:val="20"/>
                <w:szCs w:val="20"/>
              </w:rPr>
              <w:t xml:space="preserve"> </w:t>
            </w:r>
            <w:r w:rsidRPr="009A7ADA">
              <w:rPr>
                <w:color w:val="231E1F"/>
                <w:w w:val="113"/>
                <w:sz w:val="20"/>
                <w:szCs w:val="20"/>
              </w:rPr>
              <w:t>стихотворения</w:t>
            </w:r>
          </w:p>
        </w:tc>
      </w:tr>
    </w:tbl>
    <w:p w:rsidR="00744132" w:rsidRDefault="00744132" w:rsidP="00744132">
      <w:pPr>
        <w:sectPr w:rsidR="00744132" w:rsidSect="00744132">
          <w:footerReference w:type="default" r:id="rId9"/>
          <w:pgSz w:w="11907" w:h="16840" w:code="9"/>
          <w:pgMar w:top="1134" w:right="851" w:bottom="1134" w:left="1701" w:header="0" w:footer="941" w:gutter="0"/>
          <w:pgNumType w:start="31"/>
          <w:cols w:space="720"/>
        </w:sectPr>
      </w:pPr>
    </w:p>
    <w:p w:rsidR="00744132" w:rsidRDefault="00744132" w:rsidP="00744132">
      <w:pPr>
        <w:widowControl w:val="0"/>
        <w:autoSpaceDE w:val="0"/>
        <w:autoSpaceDN w:val="0"/>
        <w:adjustRightInd w:val="0"/>
        <w:spacing w:before="7" w:line="80" w:lineRule="exact"/>
        <w:rPr>
          <w:sz w:val="8"/>
          <w:szCs w:val="8"/>
        </w:rPr>
      </w:pPr>
    </w:p>
    <w:p w:rsidR="00744132" w:rsidRDefault="00E72427" w:rsidP="00744132">
      <w:pPr>
        <w:widowControl w:val="0"/>
        <w:autoSpaceDE w:val="0"/>
        <w:autoSpaceDN w:val="0"/>
        <w:adjustRightInd w:val="0"/>
        <w:spacing w:line="200" w:lineRule="exact"/>
        <w:rPr>
          <w:sz w:val="20"/>
          <w:szCs w:val="20"/>
        </w:rPr>
      </w:pPr>
      <w:r w:rsidRPr="00E72427">
        <w:pict>
          <v:shapetype id="_x0000_t202" coordsize="21600,21600" o:spt="202" path="m,l,21600r21600,l21600,xe">
            <v:stroke joinstyle="miter"/>
            <v:path gradientshapeok="t" o:connecttype="rect"/>
          </v:shapetype>
          <v:shape id="_x0000_s1030" type="#_x0000_t202" style="position:absolute;margin-left:45pt;margin-top:76.55pt;width:12pt;height:12.5pt;z-index:-251652096;mso-position-horizontal-relative:page;mso-position-vertical-relative:page" o:allowincell="f" filled="f" stroked="f">
            <v:textbox style="layout-flow:vertical" inset="0,0,0,0">
              <w:txbxContent>
                <w:p w:rsidR="00744132" w:rsidRDefault="00744132" w:rsidP="00744132">
                  <w:pPr>
                    <w:widowControl w:val="0"/>
                    <w:autoSpaceDE w:val="0"/>
                    <w:autoSpaceDN w:val="0"/>
                    <w:adjustRightInd w:val="0"/>
                    <w:spacing w:line="215" w:lineRule="exact"/>
                    <w:ind w:left="20" w:right="-30"/>
                    <w:rPr>
                      <w:color w:val="000000"/>
                      <w:sz w:val="20"/>
                      <w:szCs w:val="20"/>
                    </w:rPr>
                  </w:pPr>
                  <w:r>
                    <w:rPr>
                      <w:color w:val="231E1F"/>
                      <w:w w:val="105"/>
                      <w:sz w:val="20"/>
                      <w:szCs w:val="20"/>
                    </w:rPr>
                    <w:t>25</w:t>
                  </w:r>
                </w:p>
              </w:txbxContent>
            </v:textbox>
            <w10:wrap anchorx="page" anchory="page"/>
          </v:shape>
        </w:pict>
      </w:r>
      <w:r w:rsidRPr="00E72427">
        <w:pict>
          <v:rect id="_x0000_s1031" style="position:absolute;margin-left:594.65pt;margin-top:124.5pt;width:17.85pt;height:11.5pt;z-index:-251651072;mso-position-horizontal-relative:page;mso-position-vertical-relative:page" o:allowincell="f" fillcolor="#fefefe" stroked="f">
            <v:path arrowok="t"/>
            <w10:wrap anchorx="page" anchory="page"/>
          </v:rect>
        </w:pict>
      </w:r>
      <w:r w:rsidRPr="00E72427">
        <w:pict>
          <v:rect id="_x0000_s1032" style="position:absolute;margin-left:483.1pt;margin-top:142.3pt;width:17.85pt;height:11.5pt;z-index:-251650048;mso-position-horizontal-relative:page;mso-position-vertical-relative:page" o:allowincell="f" fillcolor="#fefefe" stroked="f">
            <v:path arrowok="t"/>
            <w10:wrap anchorx="page" anchory="page"/>
          </v:rect>
        </w:pict>
      </w:r>
      <w:r w:rsidRPr="00E72427">
        <w:pict>
          <v:rect id="_x0000_s1033" style="position:absolute;margin-left:45.35pt;margin-top:76.5pt;width:11.3pt;height:23.3pt;z-index:-251649024;mso-position-horizontal-relative:page;mso-position-vertical-relative:page" o:allowincell="f" fillcolor="#fefefe" stroked="f">
            <v:path arrowok="t"/>
            <w10:wrap anchorx="page" anchory="page"/>
          </v:rect>
        </w:pict>
      </w:r>
      <w:r w:rsidRPr="00E72427">
        <w:pict>
          <v:shape id="_x0000_s1034" type="#_x0000_t202" style="position:absolute;margin-left:594.7pt;margin-top:124.5pt;width:17.85pt;height:11.85pt;z-index:-251648000;mso-position-horizontal-relative:page;mso-position-vertical-relative:page" o:allowincell="f" filled="f" stroked="f">
            <v:textbox inset="0,0,0,0">
              <w:txbxContent>
                <w:p w:rsidR="00744132" w:rsidRDefault="00744132" w:rsidP="00744132">
                  <w:pPr>
                    <w:widowControl w:val="0"/>
                    <w:autoSpaceDE w:val="0"/>
                    <w:autoSpaceDN w:val="0"/>
                    <w:adjustRightInd w:val="0"/>
                    <w:spacing w:line="237" w:lineRule="exact"/>
                    <w:ind w:left="12"/>
                    <w:rPr>
                      <w:color w:val="000000"/>
                      <w:sz w:val="22"/>
                      <w:szCs w:val="22"/>
                    </w:rPr>
                  </w:pPr>
                  <w:r>
                    <w:rPr>
                      <w:b/>
                      <w:bCs/>
                      <w:color w:val="231E1F"/>
                      <w:w w:val="105"/>
                      <w:sz w:val="22"/>
                      <w:szCs w:val="22"/>
                    </w:rPr>
                    <w:t>*</w:t>
                  </w:r>
                </w:p>
              </w:txbxContent>
            </v:textbox>
            <w10:wrap anchorx="page" anchory="page"/>
          </v:shape>
        </w:pict>
      </w:r>
      <w:r w:rsidRPr="00E72427">
        <w:pict>
          <v:shape id="_x0000_s1035" type="#_x0000_t202" style="position:absolute;margin-left:483.1pt;margin-top:141.05pt;width:17.85pt;height:12.85pt;z-index:-251646976;mso-position-horizontal-relative:page;mso-position-vertical-relative:page" o:allowincell="f" filled="f" stroked="f">
            <v:textbox inset="0,0,0,0">
              <w:txbxContent>
                <w:p w:rsidR="00744132" w:rsidRDefault="00744132" w:rsidP="00744132">
                  <w:pPr>
                    <w:widowControl w:val="0"/>
                    <w:autoSpaceDE w:val="0"/>
                    <w:autoSpaceDN w:val="0"/>
                    <w:adjustRightInd w:val="0"/>
                    <w:spacing w:line="223" w:lineRule="exact"/>
                    <w:ind w:left="5"/>
                    <w:rPr>
                      <w:color w:val="000000"/>
                      <w:sz w:val="22"/>
                      <w:szCs w:val="22"/>
                    </w:rPr>
                  </w:pPr>
                  <w:r>
                    <w:rPr>
                      <w:color w:val="231E1F"/>
                      <w:w w:val="106"/>
                      <w:sz w:val="22"/>
                      <w:szCs w:val="22"/>
                    </w:rPr>
                    <w:t>**</w:t>
                  </w:r>
                </w:p>
              </w:txbxContent>
            </v:textbox>
            <w10:wrap anchorx="page" anchory="page"/>
          </v:shape>
        </w:pict>
      </w:r>
    </w:p>
    <w:p w:rsidR="00744132" w:rsidRPr="0067613E" w:rsidRDefault="00744132" w:rsidP="00744132">
      <w:pPr>
        <w:jc w:val="center"/>
        <w:rPr>
          <w:b/>
        </w:rPr>
      </w:pPr>
      <w:r w:rsidRPr="0067613E">
        <w:rPr>
          <w:b/>
          <w:lang w:val="en-US"/>
        </w:rPr>
        <w:t>VII</w:t>
      </w:r>
      <w:r w:rsidRPr="0067613E">
        <w:rPr>
          <w:b/>
        </w:rPr>
        <w:t>. Тематическое планирование уроков литературного чтения (развития речи)</w:t>
      </w:r>
    </w:p>
    <w:p w:rsidR="00744132" w:rsidRDefault="00744132" w:rsidP="00744132"/>
    <w:p w:rsidR="00744132" w:rsidRDefault="00744132" w:rsidP="007441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
        <w:gridCol w:w="5358"/>
        <w:gridCol w:w="1025"/>
        <w:gridCol w:w="7355"/>
      </w:tblGrid>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w:t>
            </w:r>
          </w:p>
          <w:p w:rsidR="00744132" w:rsidRDefault="00744132" w:rsidP="00744132">
            <w:pPr>
              <w:tabs>
                <w:tab w:val="center" w:pos="4677"/>
                <w:tab w:val="right" w:pos="9355"/>
              </w:tabs>
              <w:spacing w:line="276" w:lineRule="auto"/>
            </w:pPr>
            <w:r>
              <w:t>Дата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rPr>
            </w:pPr>
            <w:r>
              <w:rPr>
                <w:b/>
              </w:rPr>
              <w:t>Тема урока обучения грамоте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Стр.</w:t>
            </w:r>
          </w:p>
          <w:p w:rsidR="00744132" w:rsidRDefault="00744132" w:rsidP="00744132">
            <w:pPr>
              <w:tabs>
                <w:tab w:val="center" w:pos="4677"/>
                <w:tab w:val="right" w:pos="9355"/>
              </w:tabs>
              <w:spacing w:line="276" w:lineRule="auto"/>
            </w:pPr>
            <w:r>
              <w:t>букваря</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Характеристика деятельности учащихся</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Вводный урок. Календарь и календарные праздники.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Познакомиться и обсудить правила поведения в школе, особенности взаимоотношений со взрослыми, сверстниками. </w:t>
            </w:r>
            <w:r>
              <w:rPr>
                <w:b/>
                <w:sz w:val="20"/>
                <w:szCs w:val="20"/>
              </w:rPr>
              <w:t>Л.</w:t>
            </w:r>
            <w:r>
              <w:rPr>
                <w:sz w:val="20"/>
                <w:szCs w:val="20"/>
              </w:rPr>
              <w:t xml:space="preserve"> Различать времена года по признакам, различать и перечислять календарные праздники.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Животные и растения вокруг нас. Слова-названия.</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Классифицировать животных и растения, сопоставлять признаки предметов. </w:t>
            </w:r>
            <w:r>
              <w:rPr>
                <w:b/>
                <w:sz w:val="20"/>
                <w:szCs w:val="20"/>
              </w:rPr>
              <w:t xml:space="preserve">П. </w:t>
            </w:r>
            <w:r>
              <w:rPr>
                <w:sz w:val="20"/>
                <w:szCs w:val="20"/>
              </w:rPr>
              <w:t>Обозначать слово схемой.</w:t>
            </w:r>
            <w:r>
              <w:rPr>
                <w:b/>
                <w:sz w:val="20"/>
                <w:szCs w:val="20"/>
              </w:rPr>
              <w:t xml:space="preserve"> 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Природа вокруг нас. Знакомство с предложением.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Учиться находить нужную страницу, иллюстрацию. </w:t>
            </w:r>
            <w:r>
              <w:rPr>
                <w:b/>
                <w:sz w:val="20"/>
                <w:szCs w:val="20"/>
              </w:rPr>
              <w:t xml:space="preserve">П. </w:t>
            </w:r>
            <w:r>
              <w:rPr>
                <w:sz w:val="20"/>
                <w:szCs w:val="20"/>
              </w:rPr>
              <w:t>Сопоставлять схемы и слова, сравнивать и различать.</w:t>
            </w:r>
            <w:r>
              <w:rPr>
                <w:b/>
                <w:sz w:val="20"/>
                <w:szCs w:val="20"/>
              </w:rPr>
              <w:t xml:space="preserve"> П.</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Летом в деревне. Составление предложений.</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10-11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Оформлять свои мысли в устной форме.</w:t>
            </w:r>
            <w:r>
              <w:rPr>
                <w:b/>
                <w:sz w:val="20"/>
                <w:szCs w:val="20"/>
              </w:rPr>
              <w:t xml:space="preserve"> К. </w:t>
            </w:r>
            <w:r>
              <w:rPr>
                <w:sz w:val="20"/>
                <w:szCs w:val="20"/>
              </w:rPr>
              <w:t xml:space="preserve">Составлять схемы предложений.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Учиться работать по предложенному учителем плану. </w:t>
            </w:r>
            <w:r>
              <w:rPr>
                <w:b/>
                <w:sz w:val="20"/>
                <w:szCs w:val="20"/>
              </w:rPr>
              <w:t>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Кто помогает человеку в саду и огороде? Знакомство с текстом.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12-13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Определять признаки текста, смысловое единство предложений в тексте. </w:t>
            </w:r>
            <w:r>
              <w:rPr>
                <w:b/>
                <w:sz w:val="20"/>
                <w:szCs w:val="20"/>
              </w:rPr>
              <w:t>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Звуки речи и неречевые звуки. Составление текста с опорой на рисунки.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14-15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Выбирать заглавие текста, устанавливать последовательность предложений в тексте. </w:t>
            </w:r>
            <w:r>
              <w:rPr>
                <w:b/>
                <w:sz w:val="20"/>
                <w:szCs w:val="20"/>
              </w:rPr>
              <w:t xml:space="preserve">П. </w:t>
            </w:r>
            <w:r>
              <w:rPr>
                <w:sz w:val="20"/>
                <w:szCs w:val="20"/>
              </w:rPr>
              <w:t>Учиться высказывать свое предположение на основе работы с учебником.</w:t>
            </w:r>
            <w:r>
              <w:rPr>
                <w:b/>
                <w:sz w:val="20"/>
                <w:szCs w:val="20"/>
              </w:rPr>
              <w:t xml:space="preserve"> </w:t>
            </w:r>
            <w:r>
              <w:rPr>
                <w:sz w:val="20"/>
                <w:szCs w:val="20"/>
              </w:rPr>
              <w:t>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Цирк. Подбор тематических групп слов. Составление предложений и текста.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16-17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Моделировать и оценивать различные ситуации поведения в школе и в других общественных местах. </w:t>
            </w:r>
            <w:r>
              <w:rPr>
                <w:b/>
                <w:sz w:val="20"/>
                <w:szCs w:val="20"/>
              </w:rPr>
              <w:t>Л.</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На рыбалке. Составление рассказа по сюжетным картинкам.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18-19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Составлять  небольшие тексты по сюжетным картинкам. </w:t>
            </w:r>
            <w:r>
              <w:rPr>
                <w:b/>
                <w:sz w:val="20"/>
                <w:szCs w:val="20"/>
              </w:rPr>
              <w:t xml:space="preserve">К. </w:t>
            </w:r>
            <w:r>
              <w:rPr>
                <w:sz w:val="20"/>
                <w:szCs w:val="20"/>
              </w:rPr>
              <w:t xml:space="preserve">Выбирать нужный знак в конце предложения.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Учиться работать по предложенному учителем плану. </w:t>
            </w:r>
            <w:r>
              <w:rPr>
                <w:b/>
                <w:sz w:val="20"/>
                <w:szCs w:val="20"/>
              </w:rPr>
              <w:t>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Сказочные герои и предметы. Предложение. Текст.</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20-21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Читать схему текста. Определять основную мысль текста. Учиться диалогической форме речи. </w:t>
            </w:r>
            <w:r>
              <w:rPr>
                <w:b/>
                <w:sz w:val="20"/>
                <w:szCs w:val="20"/>
              </w:rPr>
              <w:t>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Театр. Повторение основных понятий. Составление текста рассказа по сюжетным картинкам с введением диалога.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22-23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Моделировать и оценивать различные ситуации поведения в школе и в других общественных местах. </w:t>
            </w:r>
            <w:r>
              <w:rPr>
                <w:b/>
                <w:sz w:val="20"/>
                <w:szCs w:val="20"/>
              </w:rPr>
              <w:t>Л.</w:t>
            </w:r>
            <w:r>
              <w:rPr>
                <w:sz w:val="20"/>
                <w:szCs w:val="20"/>
              </w:rPr>
              <w:t xml:space="preserve">Составлять текст по серии сюжетных картинок. </w:t>
            </w:r>
            <w:r>
              <w:rPr>
                <w:b/>
                <w:sz w:val="20"/>
                <w:szCs w:val="20"/>
              </w:rPr>
              <w:t>К.</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Гласные звуки.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24-25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Различать речевые и неречевые звуки. Характеризовать гласные звуки русского языка.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Гласные звуки. Деление слова на слоги. Слогообразующая роль гласных звуков.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26-27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Классифицировать предложения по цели высказывания. Делить слово на слоги. </w:t>
            </w:r>
            <w:r>
              <w:rPr>
                <w:b/>
                <w:sz w:val="20"/>
                <w:szCs w:val="20"/>
              </w:rPr>
              <w:t>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Учиться работать по предложенному учителем плану. </w:t>
            </w:r>
            <w:r>
              <w:rPr>
                <w:b/>
                <w:sz w:val="20"/>
                <w:szCs w:val="20"/>
              </w:rPr>
              <w:t>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На уроке труда. Ударение. </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28-29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Делить слово на слоги, обозначать ударный слог. </w:t>
            </w:r>
            <w:r>
              <w:rPr>
                <w:b/>
                <w:sz w:val="20"/>
                <w:szCs w:val="20"/>
              </w:rPr>
              <w:t xml:space="preserve">Пр. </w:t>
            </w:r>
            <w:r>
              <w:rPr>
                <w:sz w:val="20"/>
                <w:szCs w:val="20"/>
              </w:rPr>
              <w:t>Моделировать и оценивать различные ситуации поведения на уроке труда.</w:t>
            </w:r>
            <w:r>
              <w:rPr>
                <w:b/>
                <w:sz w:val="20"/>
                <w:szCs w:val="20"/>
              </w:rPr>
              <w:t xml:space="preserve"> К.</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Деление слова на слоги, ударный и безударные слоги. Наблюдение над значением слова.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30-31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Выражать собственное мнение, использовать связные высказывания на определенную тему. </w:t>
            </w:r>
            <w:r>
              <w:rPr>
                <w:b/>
                <w:sz w:val="20"/>
                <w:szCs w:val="20"/>
              </w:rPr>
              <w:t xml:space="preserve">Р. </w:t>
            </w:r>
            <w:r>
              <w:rPr>
                <w:sz w:val="20"/>
                <w:szCs w:val="20"/>
              </w:rPr>
              <w:t xml:space="preserve">Слышать, выделять гласные звуки, обозначать их схемой. </w:t>
            </w:r>
            <w:r>
              <w:rPr>
                <w:b/>
                <w:sz w:val="20"/>
                <w:szCs w:val="20"/>
              </w:rPr>
              <w:t>П.</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Повторение основных изученных понятий.</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и использовать разные виды штриховки.</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Звуки, обозначаемые буквами </w:t>
            </w:r>
            <w:r>
              <w:rPr>
                <w:i/>
              </w:rPr>
              <w:t>и,г,т,п,р</w:t>
            </w:r>
            <w: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Выделять звук в слове. Находить слова с заданным звуком.</w:t>
            </w:r>
            <w:r>
              <w:rPr>
                <w:b/>
                <w:sz w:val="20"/>
                <w:szCs w:val="20"/>
              </w:rPr>
              <w:t xml:space="preserve"> 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Овладевать разборчивым аккуратным письмом.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Знакомство с согласными звуками. Разграничение понятий звук-буква.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звуки и буквы: буква как знак звука.</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Чтение слогов и слов с буквами </w:t>
            </w:r>
            <w:r>
              <w:rPr>
                <w:i/>
              </w:rPr>
              <w:t>и, г, п, т,р.</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36-37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Выделять звук в слове. Находить слова с заданным звуком.</w:t>
            </w:r>
            <w:r>
              <w:rPr>
                <w:b/>
                <w:sz w:val="20"/>
                <w:szCs w:val="20"/>
              </w:rPr>
              <w:t xml:space="preserve"> 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Гласный звук –о-, буква о.</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38-39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Овладевать разборчивым аккуратным письмом.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Чтение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Различать гласные и согласные звуки.</w:t>
            </w:r>
            <w:r>
              <w:rPr>
                <w:b/>
                <w:sz w:val="20"/>
                <w:szCs w:val="20"/>
              </w:rPr>
              <w:t xml:space="preserve"> Пр.</w:t>
            </w:r>
          </w:p>
          <w:p w:rsidR="00744132" w:rsidRDefault="00744132" w:rsidP="00744132">
            <w:pPr>
              <w:tabs>
                <w:tab w:val="center" w:pos="4677"/>
                <w:tab w:val="right" w:pos="9355"/>
              </w:tabs>
              <w:spacing w:line="276" w:lineRule="auto"/>
              <w:rPr>
                <w:sz w:val="20"/>
                <w:szCs w:val="20"/>
              </w:rPr>
            </w:pPr>
            <w:r>
              <w:rPr>
                <w:sz w:val="20"/>
                <w:szCs w:val="20"/>
              </w:rPr>
              <w:t>Находить ответы на вопросы в тексте и иллюстрациях.</w:t>
            </w:r>
            <w:r>
              <w:rPr>
                <w:b/>
                <w:sz w:val="20"/>
                <w:szCs w:val="20"/>
              </w:rPr>
              <w:t xml:space="preserve"> П.</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Овладевать начертанием письменных букв.</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Чтение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Находить ответы на вопросы в тексте и иллюстрациях.</w:t>
            </w:r>
            <w:r>
              <w:rPr>
                <w:b/>
                <w:sz w:val="20"/>
                <w:szCs w:val="20"/>
              </w:rPr>
              <w:t xml:space="preserve"> П.</w:t>
            </w:r>
            <w:r>
              <w:rPr>
                <w:sz w:val="20"/>
                <w:szCs w:val="20"/>
              </w:rPr>
              <w:t xml:space="preserve"> Составлять текст по серии сюжетных картинок. </w:t>
            </w:r>
            <w:r>
              <w:rPr>
                <w:b/>
                <w:sz w:val="20"/>
                <w:szCs w:val="20"/>
              </w:rPr>
              <w:t>К.</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О в именах людей.</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слова и предложения, писать большую букву в начале предложения и в именах людей.</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Осмысленно, правильно читать целыми словами.</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Гласный звук –а-, буква 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44-45</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rPr>
                <w:b/>
                <w:sz w:val="20"/>
                <w:szCs w:val="20"/>
              </w:rPr>
            </w:pPr>
            <w:r>
              <w:rPr>
                <w:sz w:val="20"/>
                <w:szCs w:val="20"/>
              </w:rPr>
              <w:t>Различать гласные и согласные звуки.</w:t>
            </w:r>
            <w:r>
              <w:rPr>
                <w:b/>
                <w:sz w:val="20"/>
                <w:szCs w:val="20"/>
              </w:rPr>
              <w:t xml:space="preserve"> Пр.</w:t>
            </w:r>
          </w:p>
          <w:p w:rsidR="00744132" w:rsidRDefault="00744132" w:rsidP="00744132">
            <w:pPr>
              <w:tabs>
                <w:tab w:val="center" w:pos="4677"/>
                <w:tab w:val="right" w:pos="9355"/>
              </w:tabs>
              <w:spacing w:line="276" w:lineRule="auto"/>
              <w:rPr>
                <w:sz w:val="20"/>
                <w:szCs w:val="20"/>
              </w:rPr>
            </w:pP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Овладевать начертанием письменных букв.</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Гласный звук- ы-, буква ы. Понятие о словах в единственном и множественном числе.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Воспринимать слово как объект изучения, материал для анализа. Делать выводы в результате совместной деятельности класса и учителя. .</w:t>
            </w:r>
            <w:r>
              <w:rPr>
                <w:b/>
                <w:sz w:val="20"/>
                <w:szCs w:val="20"/>
              </w:rPr>
              <w:t xml:space="preserve"> 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Заглавные буквы Г, П, Т, Р. Заглавная буква в географических названиях.</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48-49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слова и предложения, писать большую букву в начале предложения и в именах людей и в географических названиях.</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И.Написание заглавной буквы в именах людей и географических названиях.</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50-51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Выразительно читать и пересказывать небольшие тексты. . </w:t>
            </w:r>
            <w:r>
              <w:rPr>
                <w:b/>
                <w:sz w:val="20"/>
                <w:szCs w:val="20"/>
              </w:rPr>
              <w:t>К.</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звук- н-, буква н.</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52-53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согласные твердые и мягкие.</w:t>
            </w:r>
            <w:r>
              <w:rPr>
                <w:b/>
                <w:sz w:val="20"/>
                <w:szCs w:val="20"/>
              </w:rPr>
              <w:t xml:space="preserve"> 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Овладевать разборчивым аккуратным письмом.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звук- к-, буква к.</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54-55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Воспроизводить звуковую форму слога и слова по его буквенной записи.</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30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слогов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Осмысленно, правильно читать целыми словами.</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Знакомство с местоимениями </w:t>
            </w:r>
            <w:r>
              <w:rPr>
                <w:i/>
              </w:rPr>
              <w:t>он, она, они, оно.</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Отличать слова местоимения от других слов.</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Гласный звук- у, буквы Уу.</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58-59</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rPr>
                <w:b/>
                <w:sz w:val="20"/>
                <w:szCs w:val="20"/>
              </w:rPr>
            </w:pPr>
            <w:r>
              <w:rPr>
                <w:sz w:val="20"/>
                <w:szCs w:val="20"/>
              </w:rPr>
              <w:t>Различать гласные и согласные звуки.</w:t>
            </w:r>
            <w:r>
              <w:rPr>
                <w:b/>
                <w:sz w:val="20"/>
                <w:szCs w:val="20"/>
              </w:rPr>
              <w:t xml:space="preserve"> Пр.</w:t>
            </w:r>
          </w:p>
          <w:p w:rsidR="00744132" w:rsidRDefault="00744132" w:rsidP="00744132">
            <w:pPr>
              <w:tabs>
                <w:tab w:val="center" w:pos="4677"/>
                <w:tab w:val="right" w:pos="9355"/>
              </w:tabs>
              <w:spacing w:line="276" w:lineRule="auto"/>
              <w:rPr>
                <w:sz w:val="20"/>
                <w:szCs w:val="20"/>
              </w:rPr>
            </w:pP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Писать буквы, буквосочетания, слоги, слова, предложения с соблюдением гигиенических норм.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Работа над интонацией.</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Находить слово в группе слов по его лексическому значению.</w:t>
            </w:r>
            <w:r>
              <w:rPr>
                <w:b/>
                <w:sz w:val="20"/>
                <w:szCs w:val="20"/>
              </w:rPr>
              <w:t xml:space="preserve"> Пр.</w:t>
            </w:r>
          </w:p>
          <w:p w:rsidR="00744132" w:rsidRDefault="00744132" w:rsidP="00744132">
            <w:pPr>
              <w:tabs>
                <w:tab w:val="center" w:pos="4677"/>
                <w:tab w:val="right" w:pos="9355"/>
              </w:tabs>
              <w:spacing w:line="276" w:lineRule="auto"/>
              <w:rPr>
                <w:sz w:val="20"/>
                <w:szCs w:val="20"/>
              </w:rPr>
            </w:pPr>
            <w:r>
              <w:rPr>
                <w:sz w:val="20"/>
                <w:szCs w:val="20"/>
              </w:rPr>
              <w:t>Учиться высказывать свое предположение на основе работы с учебником.</w:t>
            </w:r>
            <w:r>
              <w:rPr>
                <w:b/>
                <w:sz w:val="20"/>
                <w:szCs w:val="20"/>
              </w:rPr>
              <w:t xml:space="preserve"> 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Точка, вопросительный и восклицательный знаки в конце предложения.</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61</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rPr>
                <w:b/>
                <w:sz w:val="20"/>
                <w:szCs w:val="20"/>
              </w:rPr>
            </w:pPr>
            <w:r>
              <w:rPr>
                <w:sz w:val="20"/>
                <w:szCs w:val="20"/>
              </w:rPr>
              <w:t>Работать с предложением, ставить пунктуационные знаки в конце предложения.</w:t>
            </w:r>
            <w:r>
              <w:rPr>
                <w:b/>
                <w:sz w:val="20"/>
                <w:szCs w:val="20"/>
              </w:rPr>
              <w:t xml:space="preserve"> Пр.</w:t>
            </w:r>
          </w:p>
          <w:p w:rsidR="00744132" w:rsidRDefault="00744132" w:rsidP="00744132">
            <w:pPr>
              <w:tabs>
                <w:tab w:val="center" w:pos="4677"/>
                <w:tab w:val="right" w:pos="9355"/>
              </w:tabs>
              <w:spacing w:line="276" w:lineRule="auto"/>
              <w:rPr>
                <w:sz w:val="20"/>
                <w:szCs w:val="20"/>
              </w:rPr>
            </w:pP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звук- с-, буква с.</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62-63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согласные твердые и мягкие.</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Понимать прослушанный и прочитанный текст, определять и объяснять значение слова в тексте. . </w:t>
            </w:r>
            <w:r>
              <w:rPr>
                <w:b/>
                <w:sz w:val="20"/>
                <w:szCs w:val="20"/>
              </w:rPr>
              <w:t>К.</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Овладевать разборчивым аккуратным письмом.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Понимать прослушанный и прочитанный текст, отвечать на вопросы учителя по тексту.</w:t>
            </w:r>
            <w:r>
              <w:rPr>
                <w:b/>
                <w:sz w:val="20"/>
                <w:szCs w:val="20"/>
              </w:rPr>
              <w:t xml:space="preserve"> К.</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Знакомство с предлогами и словами, которые отвечают на вопрос </w:t>
            </w:r>
            <w:r>
              <w:rPr>
                <w:i/>
              </w:rPr>
              <w:t>как?</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Распознавать предлоги, запоминать наиболее употребительные предлоги.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Самостоятельно составлять предложения. </w:t>
            </w:r>
            <w:r>
              <w:rPr>
                <w:b/>
                <w:sz w:val="20"/>
                <w:szCs w:val="20"/>
              </w:rPr>
              <w:t>К.</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звуки – л, м-, буквы л, 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68-69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согласные твердые и мягкие.</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Писать под диктовку слова и предложения, написание которых не расходится с произношением.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70-71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Устанавливать последовательность предложений в тексте, последовательность частей текста.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Заглавные буквы К, Н. </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Усваивать приемы и последовательность правильного списывания текста.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Употребление заглавной буквы в словах - географических названиях.</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слова и предложения, писать большую букву в начале предложения и в именах людей и в географических названиях.</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Наблюдение над однокоренными словами.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однокоренные слова, наблюдать над значением слова.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Усваивать приемы и последовательность правильного списывания текста.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предложений, текста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777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Сокращать и изменять текст повествовательного характера из «Букваря».</w:t>
            </w:r>
            <w:r>
              <w:rPr>
                <w:b/>
                <w:sz w:val="20"/>
                <w:szCs w:val="20"/>
              </w:rPr>
              <w:t xml:space="preserve"> 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46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Знакомство с новым знаком препинания-многоточием.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78-79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Понимать функции небуквенных графических средств: многоточия. .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Заглавные буквы Л, 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80-81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Овладевать разборчивым аккуратным письмом.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Урок развития речи. Упражнения в чтении и анализе текста.</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Устанавливать последовательность предложений в тексте, последовательность частей текста.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Усваивать приемы и последовательность правильного списывания текста.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Проверка техники чтения.</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Выразительно читать текст . </w:t>
            </w:r>
            <w:r>
              <w:rPr>
                <w:b/>
                <w:sz w:val="20"/>
                <w:szCs w:val="20"/>
              </w:rPr>
              <w:t>К.</w:t>
            </w:r>
          </w:p>
          <w:p w:rsidR="00744132" w:rsidRDefault="00744132" w:rsidP="00744132">
            <w:pPr>
              <w:tabs>
                <w:tab w:val="center" w:pos="4677"/>
                <w:tab w:val="right" w:pos="9355"/>
              </w:tabs>
              <w:spacing w:line="276" w:lineRule="auto"/>
              <w:rPr>
                <w:sz w:val="20"/>
                <w:szCs w:val="20"/>
              </w:rPr>
            </w:pPr>
            <w:r>
              <w:rPr>
                <w:sz w:val="20"/>
                <w:szCs w:val="20"/>
              </w:rPr>
              <w:t xml:space="preserve">Подробно пересказывать небольшой текст. </w:t>
            </w:r>
            <w:r>
              <w:rPr>
                <w:b/>
                <w:sz w:val="20"/>
                <w:szCs w:val="20"/>
              </w:rPr>
              <w:t>П.</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Согласный звук-ш-, буква ш.</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82-83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Овладевать разборчивым аккуратным письмом.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Согласный звук-ш-, буква ш.</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Овладевать разборчивым аккуратным письмом.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Ш. Чтение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84-85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звонкие и глухие, парные и непарные согласные.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Усваивать приемы и последовательность правильного списывания текста.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Формирование навыка различения звуков –с- и –ш- при чтении.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88-89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звонкие и глухие, парные и непарные согласные.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Чтение слов и предложений с заглавной буквой 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90-91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Выборочно читать с целью нахождения необходимого материала. </w:t>
            </w:r>
            <w:r>
              <w:rPr>
                <w:b/>
                <w:sz w:val="20"/>
                <w:szCs w:val="20"/>
              </w:rPr>
              <w:t>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Проверка техники чтения.</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Выразительно читать текст . </w:t>
            </w:r>
            <w:r>
              <w:rPr>
                <w:b/>
                <w:sz w:val="20"/>
                <w:szCs w:val="20"/>
              </w:rPr>
              <w:t>К.</w:t>
            </w:r>
          </w:p>
          <w:p w:rsidR="00744132" w:rsidRDefault="00744132" w:rsidP="00744132">
            <w:pPr>
              <w:tabs>
                <w:tab w:val="center" w:pos="4677"/>
                <w:tab w:val="right" w:pos="9355"/>
              </w:tabs>
              <w:spacing w:line="276" w:lineRule="auto"/>
              <w:rPr>
                <w:sz w:val="20"/>
                <w:szCs w:val="20"/>
              </w:rPr>
            </w:pPr>
            <w:r>
              <w:rPr>
                <w:sz w:val="20"/>
                <w:szCs w:val="20"/>
              </w:rPr>
              <w:t xml:space="preserve">Подробно пересказывать небольшой текст. </w:t>
            </w:r>
            <w:r>
              <w:rPr>
                <w:b/>
                <w:sz w:val="20"/>
                <w:szCs w:val="20"/>
              </w:rPr>
              <w:t>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1785"/>
                <w:tab w:val="center" w:pos="4677"/>
                <w:tab w:val="right" w:pos="9355"/>
              </w:tabs>
              <w:spacing w:line="276" w:lineRule="auto"/>
            </w:pPr>
            <w:r>
              <w:t xml:space="preserve"> Твердый и мягкий звук – д -, буква д. Наблюдение над однокоренными словами.</w:t>
            </w:r>
            <w:r>
              <w:tab/>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92-93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звонкие и глухие, парные и непарные согласные.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Овладевать разборчивым аккуратным письмом.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Наблюдение над словами с парными согласными на конце, над однокоренными словами.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94-95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звонкие и глухие, парные и непарные согласные.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согласный звук – в -, буква 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однокоренные слова.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Д.Знакомство с суффиксами на примере суффикса –ушк-.</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Выделять в слове суффикс, понимать и объяснять значение суффикса.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В. Корень, однокоренные слова. Слова с безударной гласной.</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98-99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Выделять в слове корень, образовывать новые слова.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Писать буквы, буквосочетания, слоги, слова, предложения с соблюдением гигиенических норм.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Звуки буквы 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100-101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Писать под диктовку слова и предложения, написание которых не расходится с произношением.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62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Однокоренные слова. Работа с текстом.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102-103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Усваивать приемы и последовательность правильного списывания текста.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Звуки буквы ё. Однокоренные слова, суффикс.</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104-105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Выделять в слове суффикс, понимать и объяснять значение суффикса.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Заглавные буквы Ё, Е. Чтение диалога.</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106-107</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rPr>
                <w:b/>
                <w:sz w:val="20"/>
                <w:szCs w:val="20"/>
              </w:rPr>
            </w:pPr>
            <w:r>
              <w:rPr>
                <w:sz w:val="20"/>
                <w:szCs w:val="20"/>
              </w:rPr>
              <w:t xml:space="preserve">Овладевать диалогической формой речи. . </w:t>
            </w:r>
            <w:r>
              <w:rPr>
                <w:b/>
                <w:sz w:val="20"/>
                <w:szCs w:val="20"/>
              </w:rPr>
              <w:t>К.</w:t>
            </w:r>
          </w:p>
          <w:p w:rsidR="00744132" w:rsidRDefault="00744132" w:rsidP="00744132">
            <w:pPr>
              <w:tabs>
                <w:tab w:val="center" w:pos="4677"/>
                <w:tab w:val="right" w:pos="9355"/>
              </w:tabs>
              <w:spacing w:line="276" w:lineRule="auto"/>
              <w:rPr>
                <w:sz w:val="20"/>
                <w:szCs w:val="20"/>
              </w:rPr>
            </w:pP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Усваивать приемы и последовательность правильного списывания текста.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Знакомство с приставкой. Упражнения в чтении.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108-109</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rPr>
                <w:b/>
                <w:sz w:val="20"/>
                <w:szCs w:val="20"/>
              </w:rPr>
            </w:pPr>
            <w:r>
              <w:rPr>
                <w:sz w:val="20"/>
                <w:szCs w:val="20"/>
              </w:rPr>
              <w:t xml:space="preserve">Отличать предлоги от приставок. </w:t>
            </w:r>
            <w:r>
              <w:rPr>
                <w:b/>
                <w:sz w:val="20"/>
                <w:szCs w:val="20"/>
              </w:rPr>
              <w:t>Пр.</w:t>
            </w:r>
          </w:p>
          <w:p w:rsidR="00744132" w:rsidRDefault="00744132" w:rsidP="00744132">
            <w:pPr>
              <w:tabs>
                <w:tab w:val="center" w:pos="4677"/>
                <w:tab w:val="right" w:pos="9355"/>
              </w:tabs>
              <w:spacing w:line="276" w:lineRule="auto"/>
              <w:rPr>
                <w:b/>
                <w:sz w:val="20"/>
                <w:szCs w:val="20"/>
              </w:rPr>
            </w:pPr>
            <w:r>
              <w:rPr>
                <w:sz w:val="20"/>
                <w:szCs w:val="20"/>
              </w:rPr>
              <w:t xml:space="preserve">Выразительно читать текст . </w:t>
            </w:r>
            <w:r>
              <w:rPr>
                <w:b/>
                <w:sz w:val="20"/>
                <w:szCs w:val="20"/>
              </w:rPr>
              <w:t>К.</w:t>
            </w:r>
          </w:p>
          <w:p w:rsidR="00744132" w:rsidRDefault="00744132" w:rsidP="00744132">
            <w:pPr>
              <w:tabs>
                <w:tab w:val="center" w:pos="4677"/>
                <w:tab w:val="right" w:pos="9355"/>
              </w:tabs>
              <w:spacing w:line="276" w:lineRule="auto"/>
              <w:rPr>
                <w:sz w:val="20"/>
                <w:szCs w:val="20"/>
              </w:rPr>
            </w:pP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согласный звук – б -, буква б.</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110-111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звонкие и глухие, парные и непарные согласные.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и предложений, развитие умения видеть части слов.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112-113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Выборочно читать с целью нахождения необходимого материала. </w:t>
            </w:r>
            <w:r>
              <w:rPr>
                <w:b/>
                <w:sz w:val="20"/>
                <w:szCs w:val="20"/>
              </w:rPr>
              <w:t>П.</w:t>
            </w:r>
          </w:p>
          <w:p w:rsidR="00744132" w:rsidRDefault="00744132" w:rsidP="00744132">
            <w:pPr>
              <w:tabs>
                <w:tab w:val="center" w:pos="4677"/>
                <w:tab w:val="right" w:pos="9355"/>
              </w:tabs>
              <w:spacing w:line="276" w:lineRule="auto"/>
              <w:rPr>
                <w:sz w:val="20"/>
                <w:szCs w:val="20"/>
              </w:rPr>
            </w:pPr>
            <w:r>
              <w:rPr>
                <w:sz w:val="20"/>
                <w:szCs w:val="20"/>
              </w:rPr>
              <w:t xml:space="preserve">Различать части слова.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rPr>
                <w:b/>
                <w:sz w:val="20"/>
                <w:szCs w:val="20"/>
              </w:rPr>
            </w:pPr>
            <w:r>
              <w:rPr>
                <w:sz w:val="20"/>
                <w:szCs w:val="20"/>
              </w:rPr>
              <w:t>Находить информацию, заданную в тексте в явном виде.</w:t>
            </w:r>
            <w:r>
              <w:rPr>
                <w:b/>
                <w:sz w:val="20"/>
                <w:szCs w:val="20"/>
              </w:rPr>
              <w:t xml:space="preserve"> П.</w:t>
            </w:r>
          </w:p>
          <w:p w:rsidR="00744132" w:rsidRDefault="00744132" w:rsidP="00744132">
            <w:pPr>
              <w:tabs>
                <w:tab w:val="center" w:pos="4677"/>
                <w:tab w:val="right" w:pos="9355"/>
              </w:tabs>
              <w:spacing w:line="276" w:lineRule="auto"/>
              <w:rPr>
                <w:sz w:val="20"/>
                <w:szCs w:val="20"/>
              </w:rPr>
            </w:pP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Писать под диктовку слова и предложения, написание которых не расходится с произношением.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и текстов с заглавной буквой Б.</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114-115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Выборочно читать с целью нахождения необходимого материала.  Задавать вопросы автору с помощью учителя .</w:t>
            </w:r>
            <w:r>
              <w:rPr>
                <w:b/>
                <w:sz w:val="20"/>
                <w:szCs w:val="20"/>
              </w:rPr>
              <w:t>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согласный звук – з -, буква з.</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116-117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Различать согласные твердые и мягкие.</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З. Парные звонкие и  глухие согласные.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118-119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звонкие и глухие, парные и непарные согласные.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Звуки буквы я.</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120-121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Называть звуки из которых состоит слово, не смешивать понятие звук и буква.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Усваивать приемы и последовательность правильного списывания текста.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Я. Обозначение мягкости согласных звуков на письме.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122-123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буквы гласных как показатель твердости мягкости согласных на письме.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согласный звук – х -, буква х. Слова-междометия.</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124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Отличать слова междометья от других слов.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Согласные звуки –ж, х -, буквы ж,х. Слова с буквосочетаниями жи-ши.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126-127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Запоминать правила правописания гласных после шипящих и применять их на письме.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Заглавные буквы Х, Ж.</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128-129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Определять количество звуков и букв в слове.</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Списывать с печатного образца, используя правильные начертания букв, соединения.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Строчная и заглавная буква й, Й. Слова, отвечающие на вопросы: какая? Какой? Какие?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130-131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Классифицировать слова по вопросам: кто? что? Какой?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Согласный звук –ч-, буква ч. Правописание </w:t>
            </w:r>
            <w:r>
              <w:lastRenderedPageBreak/>
              <w:t>буквосочетаний ча-чу.</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132-133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Запоминать правила правописания гласных после шипящих и применять их на </w:t>
            </w:r>
            <w:r>
              <w:rPr>
                <w:sz w:val="20"/>
                <w:szCs w:val="20"/>
              </w:rPr>
              <w:lastRenderedPageBreak/>
              <w:t xml:space="preserve">письме.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79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Ч. Слова, отвечающие на вопросы кто? что?</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134-135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Классифицировать слова по вопросам: кто? что? Какой?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Согласные звуки –ц, щ -, буквы ц, щ.</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136-137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Запоминать правила правописания гласных после шипящих и применять их на письме.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Списывать с печатного образца, используя правильные начертания букв, соединения.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Заглавные буквы Ц Щ. Буквосочетания ща-щу.</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138-139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Списывать с печатного образца, используя правильные начертания букв, соединения.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Твердый и мягкий согласный звук – ф-, буква ф. Чтение слогов и слов.</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140-141</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rPr>
                <w:b/>
                <w:sz w:val="20"/>
                <w:szCs w:val="20"/>
              </w:rPr>
            </w:pPr>
            <w:r>
              <w:rPr>
                <w:sz w:val="20"/>
                <w:szCs w:val="20"/>
              </w:rPr>
              <w:t>Различать согласные твердые и мягкие.</w:t>
            </w:r>
            <w:r>
              <w:rPr>
                <w:b/>
                <w:sz w:val="20"/>
                <w:szCs w:val="20"/>
              </w:rPr>
              <w:t xml:space="preserve"> Пр.</w:t>
            </w:r>
            <w:r>
              <w:rPr>
                <w:sz w:val="20"/>
                <w:szCs w:val="20"/>
              </w:rPr>
              <w:t xml:space="preserve"> Выразительно читать текст . </w:t>
            </w:r>
            <w:r>
              <w:rPr>
                <w:b/>
                <w:sz w:val="20"/>
                <w:szCs w:val="20"/>
              </w:rPr>
              <w:t>К.</w:t>
            </w:r>
          </w:p>
          <w:p w:rsidR="00744132" w:rsidRDefault="00744132" w:rsidP="00744132">
            <w:pPr>
              <w:tabs>
                <w:tab w:val="center" w:pos="4677"/>
                <w:tab w:val="right" w:pos="9355"/>
              </w:tabs>
              <w:spacing w:line="276" w:lineRule="auto"/>
              <w:rPr>
                <w:sz w:val="20"/>
                <w:szCs w:val="20"/>
              </w:rPr>
            </w:pP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Ф.</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142-143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Списывать с печатного образца и писать под диктовку, используя правильные начертания букв, соединения.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Гласный звук –э-, буква э. Работа с текстом.</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144-145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Определять и объяснять значение слова в тексте,  сокращать и изменять текст. </w:t>
            </w:r>
            <w:r>
              <w:rPr>
                <w:b/>
                <w:sz w:val="20"/>
                <w:szCs w:val="20"/>
              </w:rPr>
              <w:t>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Списывать с печатного образца и писать под диктовку, используя правильные начертания букв, соединения. </w:t>
            </w:r>
            <w:r>
              <w:rPr>
                <w:b/>
                <w:sz w:val="20"/>
                <w:szCs w:val="20"/>
              </w:rPr>
              <w:t>Пр.</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Э. Упражнения в чтении слов и текстов с заглавной буквой Э.</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146-147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Выборочно читать с целью нахождения необходимого материала.  Задавать вопросы автору с помощью учителя .</w:t>
            </w:r>
            <w:r>
              <w:rPr>
                <w:b/>
                <w:sz w:val="20"/>
                <w:szCs w:val="20"/>
              </w:rPr>
              <w:t>П.</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и текстов.</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Находить ответы на</w:t>
            </w:r>
            <w:r>
              <w:rPr>
                <w:b/>
                <w:sz w:val="20"/>
                <w:szCs w:val="20"/>
              </w:rPr>
              <w:t xml:space="preserve"> </w:t>
            </w:r>
            <w:r>
              <w:rPr>
                <w:sz w:val="20"/>
                <w:szCs w:val="20"/>
              </w:rPr>
              <w:t xml:space="preserve"> вопросы в тексте и иллюстрациях. .</w:t>
            </w:r>
            <w:r>
              <w:rPr>
                <w:b/>
                <w:sz w:val="20"/>
                <w:szCs w:val="20"/>
              </w:rPr>
              <w:t>П.</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Внеклассное чтение. Н.Сладков «Лесные сказки»</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Выборочно читать с целью нахождения необходимого материала.  Задавать вопросы автору с помощью учителя .</w:t>
            </w:r>
            <w:r>
              <w:rPr>
                <w:b/>
                <w:sz w:val="20"/>
                <w:szCs w:val="20"/>
              </w:rPr>
              <w:t>П.</w:t>
            </w:r>
          </w:p>
        </w:tc>
      </w:tr>
      <w:tr w:rsidR="00744132" w:rsidRPr="009A7ADA"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Буква ю и ее звуки.</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148-149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Различать предложения и словосочетания.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150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Списывать с печатного образца и писать под диктовку, используя правильные начертания букв, соединения.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89</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Двойная роль буквы ю. Работа с текстом.</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Определять количество звуков и букв в слове.</w:t>
            </w:r>
            <w:r>
              <w:rPr>
                <w:b/>
                <w:sz w:val="20"/>
                <w:szCs w:val="20"/>
              </w:rPr>
              <w:t xml:space="preserve"> 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90</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и текстов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Формулировать простые выводы на основе информации, содержащейся в тексте.</w:t>
            </w:r>
            <w:r>
              <w:rPr>
                <w:b/>
                <w:sz w:val="20"/>
                <w:szCs w:val="20"/>
              </w:rPr>
              <w:t xml:space="preserve"> 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Заглавная буква Ю.</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151</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Списывать с печатного образца и писать под диктовку, используя правильные начертания букв, соединения.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92</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Мягкий знак. Употребление  ь для обозначения мягкости согласных на письме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152-153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Использовать на письме ъ и ь знаки.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Использовать на письме ъ и ь знаки.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93</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Чтение буквосочетаний и слов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Формулировать простые выводы на основе информации, содержащейся в тексте.</w:t>
            </w:r>
            <w:r>
              <w:rPr>
                <w:b/>
                <w:sz w:val="20"/>
                <w:szCs w:val="20"/>
              </w:rPr>
              <w:t xml:space="preserve"> П.</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94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Разделительный ь , его роль в слове.</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154</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Понимать роль разделительного ь знака в слове.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Буква ъ. Разделительный ъ знак.</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155</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Понимать роль разделительного ь знака в слове. .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96</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Алфавит.</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158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Запоминать последовательность и название букв русского алфавита.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Списывать с печатного образца и писать под диктовку, используя правильные начертания букв, соединения.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97</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Упражнения в чтении слов и текстов с изученными буквами</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sz w:val="20"/>
                <w:szCs w:val="20"/>
              </w:rPr>
            </w:pPr>
            <w:r>
              <w:rPr>
                <w:sz w:val="20"/>
                <w:szCs w:val="20"/>
              </w:rPr>
              <w:t xml:space="preserve">Запоминать последовательность и название букв русского алфавита. </w:t>
            </w:r>
            <w:r>
              <w:rPr>
                <w:b/>
                <w:sz w:val="20"/>
                <w:szCs w:val="20"/>
              </w:rPr>
              <w:t>Пр.</w:t>
            </w:r>
          </w:p>
        </w:tc>
      </w:tr>
      <w:tr w:rsidR="00744132" w:rsidTr="00744132">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98</w:t>
            </w: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Проверка техники чтения.</w:t>
            </w:r>
          </w:p>
        </w:tc>
        <w:tc>
          <w:tcPr>
            <w:tcW w:w="0" w:type="auto"/>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0" w:type="auto"/>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rPr>
                <w:b/>
                <w:sz w:val="20"/>
                <w:szCs w:val="20"/>
              </w:rPr>
            </w:pPr>
            <w:r>
              <w:rPr>
                <w:sz w:val="20"/>
                <w:szCs w:val="20"/>
              </w:rPr>
              <w:t xml:space="preserve">Выразительно читать текст . </w:t>
            </w:r>
            <w:r>
              <w:rPr>
                <w:b/>
                <w:sz w:val="20"/>
                <w:szCs w:val="20"/>
              </w:rPr>
              <w:t>К.</w:t>
            </w:r>
          </w:p>
          <w:p w:rsidR="00744132" w:rsidRDefault="00744132" w:rsidP="00744132">
            <w:pPr>
              <w:tabs>
                <w:tab w:val="center" w:pos="4677"/>
                <w:tab w:val="right" w:pos="9355"/>
              </w:tabs>
              <w:spacing w:line="276" w:lineRule="auto"/>
              <w:rPr>
                <w:sz w:val="20"/>
                <w:szCs w:val="20"/>
              </w:rPr>
            </w:pPr>
            <w:r>
              <w:rPr>
                <w:sz w:val="20"/>
                <w:szCs w:val="20"/>
              </w:rPr>
              <w:t xml:space="preserve">Подробно пересказывать небольшой текст. </w:t>
            </w:r>
            <w:r>
              <w:rPr>
                <w:b/>
                <w:sz w:val="20"/>
                <w:szCs w:val="20"/>
              </w:rPr>
              <w:t>П.</w:t>
            </w:r>
          </w:p>
        </w:tc>
      </w:tr>
    </w:tbl>
    <w:p w:rsidR="00744132" w:rsidRDefault="00744132" w:rsidP="00744132"/>
    <w:p w:rsidR="00744132" w:rsidRDefault="00744132" w:rsidP="00744132">
      <w:pPr>
        <w:jc w:val="center"/>
      </w:pPr>
      <w:r>
        <w:t>Тематическое планирование уроков литературного чтения</w:t>
      </w:r>
    </w:p>
    <w:p w:rsidR="00744132" w:rsidRDefault="00744132" w:rsidP="00744132">
      <w:pPr>
        <w:jc w:val="center"/>
      </w:pPr>
      <w:r>
        <w:t>ФГОС Образовательной системы «Школа 2100»</w:t>
      </w:r>
    </w:p>
    <w:p w:rsidR="00744132" w:rsidRDefault="00744132" w:rsidP="00744132">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741"/>
        <w:gridCol w:w="1082"/>
        <w:gridCol w:w="6822"/>
        <w:gridCol w:w="5018"/>
      </w:tblGrid>
      <w:tr w:rsidR="00744132"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w:t>
            </w:r>
          </w:p>
          <w:p w:rsidR="00744132" w:rsidRDefault="00744132" w:rsidP="00744132">
            <w:pPr>
              <w:tabs>
                <w:tab w:val="center" w:pos="4677"/>
                <w:tab w:val="right" w:pos="9355"/>
              </w:tabs>
              <w:spacing w:line="276" w:lineRule="auto"/>
            </w:pPr>
            <w:r>
              <w:t>темы</w:t>
            </w:r>
          </w:p>
        </w:tc>
        <w:tc>
          <w:tcPr>
            <w:tcW w:w="113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Дата</w:t>
            </w: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jc w:val="center"/>
            </w:pPr>
            <w:r>
              <w:t>Тема урока литературного чтения</w:t>
            </w:r>
          </w:p>
        </w:tc>
        <w:tc>
          <w:tcPr>
            <w:tcW w:w="54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jc w:val="center"/>
            </w:pPr>
            <w:r>
              <w:t>Характеристика деятельности учащихся</w:t>
            </w:r>
          </w:p>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Знакомство с учебником «Капельки солнца». </w:t>
            </w:r>
          </w:p>
          <w:p w:rsidR="00744132" w:rsidRDefault="00744132" w:rsidP="00744132">
            <w:pPr>
              <w:tabs>
                <w:tab w:val="center" w:pos="4677"/>
                <w:tab w:val="right" w:pos="9355"/>
              </w:tabs>
              <w:spacing w:line="276" w:lineRule="auto"/>
            </w:pPr>
            <w:r>
              <w:t>Первый урок вежливости. Как надо здороваться.</w:t>
            </w:r>
          </w:p>
        </w:tc>
        <w:tc>
          <w:tcPr>
            <w:tcW w:w="5441" w:type="dxa"/>
            <w:vMerge w:val="restart"/>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p w:rsidR="00744132" w:rsidRDefault="00744132" w:rsidP="00744132">
            <w:pPr>
              <w:tabs>
                <w:tab w:val="center" w:pos="4677"/>
                <w:tab w:val="right" w:pos="9355"/>
              </w:tabs>
              <w:spacing w:line="276" w:lineRule="auto"/>
            </w:pPr>
          </w:p>
          <w:p w:rsidR="00744132" w:rsidRDefault="00744132" w:rsidP="00744132">
            <w:pPr>
              <w:tabs>
                <w:tab w:val="center" w:pos="4677"/>
                <w:tab w:val="right" w:pos="9355"/>
              </w:tabs>
              <w:spacing w:line="276" w:lineRule="auto"/>
            </w:pPr>
          </w:p>
          <w:p w:rsidR="00744132" w:rsidRDefault="00744132" w:rsidP="00744132">
            <w:pPr>
              <w:tabs>
                <w:tab w:val="center" w:pos="4677"/>
                <w:tab w:val="right" w:pos="9355"/>
              </w:tabs>
              <w:spacing w:line="276" w:lineRule="auto"/>
              <w:rPr>
                <w:sz w:val="20"/>
                <w:szCs w:val="20"/>
              </w:rPr>
            </w:pPr>
            <w:r>
              <w:rPr>
                <w:sz w:val="20"/>
                <w:szCs w:val="20"/>
              </w:rPr>
              <w:t>Воспринимать на слух стихотворения и рассказы в исполнении учителя, учащихся.</w:t>
            </w:r>
          </w:p>
          <w:p w:rsidR="00744132" w:rsidRDefault="00744132" w:rsidP="00744132">
            <w:pPr>
              <w:tabs>
                <w:tab w:val="center" w:pos="4677"/>
                <w:tab w:val="right" w:pos="9355"/>
              </w:tabs>
              <w:spacing w:line="276" w:lineRule="auto"/>
              <w:rPr>
                <w:sz w:val="20"/>
                <w:szCs w:val="20"/>
              </w:rPr>
            </w:pPr>
            <w:r>
              <w:rPr>
                <w:sz w:val="20"/>
                <w:szCs w:val="20"/>
              </w:rPr>
              <w:t>Отвечать на вопросы по содержанию текста, оценивать свои эмоциональные переживания.</w:t>
            </w:r>
          </w:p>
          <w:p w:rsidR="00744132" w:rsidRDefault="00744132" w:rsidP="00744132">
            <w:pPr>
              <w:tabs>
                <w:tab w:val="center" w:pos="4677"/>
                <w:tab w:val="right" w:pos="9355"/>
              </w:tabs>
              <w:spacing w:line="276" w:lineRule="auto"/>
              <w:rPr>
                <w:sz w:val="20"/>
                <w:szCs w:val="20"/>
              </w:rPr>
            </w:pPr>
            <w:r>
              <w:rPr>
                <w:sz w:val="20"/>
                <w:szCs w:val="20"/>
              </w:rPr>
              <w:t>Читать вслух слова, предложения.</w:t>
            </w:r>
          </w:p>
          <w:p w:rsidR="00744132" w:rsidRDefault="00744132" w:rsidP="00744132">
            <w:pPr>
              <w:tabs>
                <w:tab w:val="center" w:pos="4677"/>
                <w:tab w:val="right" w:pos="9355"/>
              </w:tabs>
              <w:spacing w:line="276" w:lineRule="auto"/>
              <w:rPr>
                <w:sz w:val="20"/>
                <w:szCs w:val="20"/>
              </w:rPr>
            </w:pPr>
            <w:r>
              <w:rPr>
                <w:sz w:val="20"/>
                <w:szCs w:val="20"/>
              </w:rPr>
              <w:t>Плавно читать целыми словами, постепенно увеличивать скорость чтения.</w:t>
            </w:r>
          </w:p>
          <w:p w:rsidR="00744132" w:rsidRDefault="00744132" w:rsidP="00744132">
            <w:pPr>
              <w:tabs>
                <w:tab w:val="center" w:pos="4677"/>
                <w:tab w:val="right" w:pos="9355"/>
              </w:tabs>
              <w:spacing w:line="276" w:lineRule="auto"/>
              <w:rPr>
                <w:sz w:val="20"/>
                <w:szCs w:val="20"/>
              </w:rPr>
            </w:pPr>
            <w:r>
              <w:rPr>
                <w:sz w:val="20"/>
                <w:szCs w:val="20"/>
              </w:rPr>
              <w:t>Читать текст с интонационным выделением знаков препинания.</w:t>
            </w:r>
          </w:p>
          <w:p w:rsidR="00744132" w:rsidRDefault="00744132" w:rsidP="00744132">
            <w:pPr>
              <w:tabs>
                <w:tab w:val="center" w:pos="4677"/>
                <w:tab w:val="right" w:pos="9355"/>
              </w:tabs>
              <w:spacing w:line="276" w:lineRule="auto"/>
              <w:rPr>
                <w:sz w:val="20"/>
                <w:szCs w:val="20"/>
              </w:rPr>
            </w:pPr>
            <w:r>
              <w:rPr>
                <w:sz w:val="20"/>
                <w:szCs w:val="20"/>
              </w:rPr>
              <w:t>Декламировать стихотворения.</w:t>
            </w:r>
          </w:p>
          <w:p w:rsidR="00744132" w:rsidRDefault="00744132" w:rsidP="00744132">
            <w:pPr>
              <w:tabs>
                <w:tab w:val="center" w:pos="4677"/>
                <w:tab w:val="right" w:pos="9355"/>
              </w:tabs>
              <w:spacing w:line="276" w:lineRule="auto"/>
              <w:rPr>
                <w:sz w:val="20"/>
                <w:szCs w:val="20"/>
              </w:rPr>
            </w:pPr>
            <w:r>
              <w:rPr>
                <w:sz w:val="20"/>
                <w:szCs w:val="20"/>
              </w:rPr>
              <w:t>Читать про себя, отвечать на вопросы по прочитанному.</w:t>
            </w:r>
          </w:p>
          <w:p w:rsidR="00744132" w:rsidRDefault="00744132" w:rsidP="00744132">
            <w:pPr>
              <w:tabs>
                <w:tab w:val="center" w:pos="4677"/>
                <w:tab w:val="right" w:pos="9355"/>
              </w:tabs>
              <w:spacing w:line="276" w:lineRule="auto"/>
              <w:rPr>
                <w:sz w:val="20"/>
                <w:szCs w:val="20"/>
              </w:rPr>
            </w:pPr>
            <w:r>
              <w:rPr>
                <w:sz w:val="20"/>
                <w:szCs w:val="20"/>
              </w:rPr>
              <w:t>Предполагать содержание текста до чтения по его заглавию, предтекстовой иллюстрации, ключевым словам.</w:t>
            </w:r>
          </w:p>
          <w:p w:rsidR="00744132" w:rsidRDefault="00744132" w:rsidP="00744132">
            <w:pPr>
              <w:tabs>
                <w:tab w:val="center" w:pos="4677"/>
                <w:tab w:val="right" w:pos="9355"/>
              </w:tabs>
              <w:spacing w:line="276" w:lineRule="auto"/>
              <w:rPr>
                <w:sz w:val="20"/>
                <w:szCs w:val="20"/>
              </w:rPr>
            </w:pPr>
            <w:r>
              <w:rPr>
                <w:sz w:val="20"/>
                <w:szCs w:val="20"/>
              </w:rPr>
              <w:t>Участвовать в ведении диалога с автором по ходу чтения или слушания текста.</w:t>
            </w:r>
          </w:p>
          <w:p w:rsidR="00744132" w:rsidRDefault="00744132" w:rsidP="00744132">
            <w:pPr>
              <w:tabs>
                <w:tab w:val="center" w:pos="4677"/>
                <w:tab w:val="right" w:pos="9355"/>
              </w:tabs>
              <w:spacing w:line="276" w:lineRule="auto"/>
              <w:rPr>
                <w:sz w:val="20"/>
                <w:szCs w:val="20"/>
              </w:rPr>
            </w:pPr>
            <w:r>
              <w:rPr>
                <w:sz w:val="20"/>
                <w:szCs w:val="20"/>
              </w:rPr>
              <w:t>Пересказывать текст художественного произведения.</w:t>
            </w:r>
          </w:p>
          <w:p w:rsidR="00744132" w:rsidRDefault="00744132" w:rsidP="00744132">
            <w:pPr>
              <w:tabs>
                <w:tab w:val="center" w:pos="4677"/>
                <w:tab w:val="right" w:pos="9355"/>
              </w:tabs>
              <w:spacing w:line="276" w:lineRule="auto"/>
              <w:rPr>
                <w:sz w:val="20"/>
                <w:szCs w:val="20"/>
              </w:rPr>
            </w:pPr>
            <w:r>
              <w:rPr>
                <w:sz w:val="20"/>
                <w:szCs w:val="20"/>
              </w:rPr>
              <w:lastRenderedPageBreak/>
              <w:t>Подробно пересказывать текст художественного произведения.</w:t>
            </w:r>
          </w:p>
          <w:p w:rsidR="00744132" w:rsidRDefault="00744132" w:rsidP="00744132">
            <w:pPr>
              <w:tabs>
                <w:tab w:val="center" w:pos="4677"/>
                <w:tab w:val="right" w:pos="9355"/>
              </w:tabs>
              <w:spacing w:line="276" w:lineRule="auto"/>
              <w:rPr>
                <w:sz w:val="20"/>
                <w:szCs w:val="20"/>
              </w:rPr>
            </w:pPr>
            <w:r>
              <w:rPr>
                <w:sz w:val="20"/>
                <w:szCs w:val="20"/>
              </w:rPr>
              <w:t>Участвовать в диалоге.</w:t>
            </w:r>
          </w:p>
          <w:p w:rsidR="00744132" w:rsidRDefault="00744132" w:rsidP="00744132">
            <w:pPr>
              <w:tabs>
                <w:tab w:val="center" w:pos="4677"/>
                <w:tab w:val="right" w:pos="9355"/>
              </w:tabs>
              <w:spacing w:line="276" w:lineRule="auto"/>
              <w:rPr>
                <w:sz w:val="20"/>
                <w:szCs w:val="20"/>
              </w:rPr>
            </w:pPr>
            <w:r>
              <w:rPr>
                <w:sz w:val="20"/>
                <w:szCs w:val="20"/>
              </w:rPr>
              <w:t>Понимать вопросы собеседника и отвечать на них в соответствии с правилами речевого общения.</w:t>
            </w:r>
          </w:p>
          <w:p w:rsidR="00744132" w:rsidRDefault="00744132" w:rsidP="00744132">
            <w:pPr>
              <w:tabs>
                <w:tab w:val="center" w:pos="4677"/>
                <w:tab w:val="right" w:pos="9355"/>
              </w:tabs>
              <w:spacing w:line="276" w:lineRule="auto"/>
              <w:rPr>
                <w:sz w:val="20"/>
                <w:szCs w:val="20"/>
              </w:rPr>
            </w:pPr>
            <w:r>
              <w:rPr>
                <w:sz w:val="20"/>
                <w:szCs w:val="20"/>
              </w:rPr>
              <w:t>Работать по предложенному учителем плану.</w:t>
            </w:r>
          </w:p>
          <w:p w:rsidR="00744132" w:rsidRDefault="00744132" w:rsidP="00744132">
            <w:pPr>
              <w:tabs>
                <w:tab w:val="center" w:pos="4677"/>
                <w:tab w:val="right" w:pos="9355"/>
              </w:tabs>
              <w:spacing w:line="276" w:lineRule="auto"/>
              <w:rPr>
                <w:sz w:val="20"/>
                <w:szCs w:val="20"/>
              </w:rPr>
            </w:pPr>
            <w:r>
              <w:rPr>
                <w:sz w:val="20"/>
                <w:szCs w:val="20"/>
              </w:rPr>
              <w:t>Делать выводы в результате совместной работы класса и учителя.</w:t>
            </w:r>
          </w:p>
          <w:p w:rsidR="00744132" w:rsidRDefault="00744132" w:rsidP="00744132">
            <w:pPr>
              <w:tabs>
                <w:tab w:val="center" w:pos="4677"/>
                <w:tab w:val="right" w:pos="9355"/>
              </w:tabs>
              <w:spacing w:line="276" w:lineRule="auto"/>
              <w:rPr>
                <w:sz w:val="20"/>
                <w:szCs w:val="20"/>
              </w:rPr>
            </w:pPr>
            <w:r>
              <w:rPr>
                <w:sz w:val="20"/>
                <w:szCs w:val="20"/>
              </w:rPr>
              <w:t>Работать в паре и в группе.</w:t>
            </w:r>
          </w:p>
          <w:p w:rsidR="00744132" w:rsidRDefault="00744132" w:rsidP="00744132">
            <w:pPr>
              <w:tabs>
                <w:tab w:val="center" w:pos="4677"/>
                <w:tab w:val="right" w:pos="9355"/>
              </w:tabs>
              <w:spacing w:line="276" w:lineRule="auto"/>
              <w:rPr>
                <w:sz w:val="20"/>
                <w:szCs w:val="20"/>
              </w:rPr>
            </w:pPr>
            <w:r>
              <w:rPr>
                <w:sz w:val="20"/>
                <w:szCs w:val="20"/>
              </w:rPr>
              <w:t>Оценивать поступки людей, жизненные ситуации с точки зрения общепринятых норм и ценностей.</w:t>
            </w:r>
          </w:p>
          <w:p w:rsidR="00744132" w:rsidRDefault="00744132" w:rsidP="00744132">
            <w:pPr>
              <w:tabs>
                <w:tab w:val="center" w:pos="4677"/>
                <w:tab w:val="right" w:pos="9355"/>
              </w:tabs>
              <w:spacing w:line="276" w:lineRule="auto"/>
              <w:rPr>
                <w:sz w:val="20"/>
                <w:szCs w:val="20"/>
              </w:rPr>
            </w:pPr>
            <w:r>
              <w:rPr>
                <w:sz w:val="20"/>
                <w:szCs w:val="20"/>
              </w:rPr>
              <w:t>Оценивать конкретные поступки как хорошие или плохие.</w:t>
            </w:r>
          </w:p>
          <w:p w:rsidR="00744132" w:rsidRDefault="00744132" w:rsidP="00744132">
            <w:pPr>
              <w:tabs>
                <w:tab w:val="center" w:pos="4677"/>
                <w:tab w:val="right" w:pos="9355"/>
              </w:tabs>
              <w:spacing w:line="276" w:lineRule="auto"/>
              <w:rPr>
                <w:sz w:val="20"/>
                <w:szCs w:val="20"/>
              </w:rPr>
            </w:pPr>
            <w:r>
              <w:rPr>
                <w:sz w:val="20"/>
                <w:szCs w:val="20"/>
              </w:rPr>
              <w:t>Высказывать свое отношение к героям прочитанных произведений, к их поступкам.</w:t>
            </w:r>
          </w:p>
          <w:p w:rsidR="00744132" w:rsidRDefault="00744132" w:rsidP="00744132">
            <w:pPr>
              <w:tabs>
                <w:tab w:val="center" w:pos="4677"/>
                <w:tab w:val="right" w:pos="9355"/>
              </w:tabs>
              <w:spacing w:line="276" w:lineRule="auto"/>
              <w:rPr>
                <w:sz w:val="20"/>
                <w:szCs w:val="20"/>
              </w:rPr>
            </w:pPr>
            <w:r>
              <w:rPr>
                <w:sz w:val="20"/>
                <w:szCs w:val="20"/>
              </w:rPr>
              <w:t>Определять цель деятельности на уроке с помощью учителя.</w:t>
            </w:r>
          </w:p>
          <w:p w:rsidR="00744132" w:rsidRDefault="00744132" w:rsidP="00744132">
            <w:pPr>
              <w:tabs>
                <w:tab w:val="center" w:pos="4677"/>
                <w:tab w:val="right" w:pos="9355"/>
              </w:tabs>
              <w:spacing w:line="276" w:lineRule="auto"/>
              <w:rPr>
                <w:sz w:val="20"/>
                <w:szCs w:val="20"/>
              </w:rPr>
            </w:pPr>
            <w:r>
              <w:rPr>
                <w:sz w:val="20"/>
                <w:szCs w:val="20"/>
              </w:rPr>
              <w:t>.Договариваться с одноклассниками совместно с учителем о правилах поведения и общения и следовать им.</w:t>
            </w:r>
          </w:p>
          <w:p w:rsidR="00744132" w:rsidRDefault="00744132" w:rsidP="00744132">
            <w:pPr>
              <w:tabs>
                <w:tab w:val="center" w:pos="4677"/>
                <w:tab w:val="right" w:pos="9355"/>
              </w:tabs>
              <w:spacing w:line="276" w:lineRule="auto"/>
              <w:rPr>
                <w:sz w:val="20"/>
                <w:szCs w:val="20"/>
              </w:rPr>
            </w:pPr>
            <w:r>
              <w:rPr>
                <w:sz w:val="20"/>
                <w:szCs w:val="20"/>
              </w:rPr>
              <w:t>Определять основную мысль произведения.</w:t>
            </w:r>
          </w:p>
          <w:p w:rsidR="00744132" w:rsidRDefault="00744132" w:rsidP="00744132">
            <w:pPr>
              <w:tabs>
                <w:tab w:val="center" w:pos="4677"/>
                <w:tab w:val="right" w:pos="9355"/>
              </w:tabs>
              <w:spacing w:line="276" w:lineRule="auto"/>
              <w:rPr>
                <w:sz w:val="20"/>
                <w:szCs w:val="20"/>
              </w:rPr>
            </w:pPr>
            <w:r>
              <w:rPr>
                <w:sz w:val="20"/>
                <w:szCs w:val="20"/>
              </w:rPr>
              <w:t>Эмоционально «проживать» текст, выражать свои эмоции.</w:t>
            </w:r>
          </w:p>
          <w:p w:rsidR="00744132" w:rsidRDefault="00744132" w:rsidP="00744132">
            <w:pPr>
              <w:tabs>
                <w:tab w:val="center" w:pos="4677"/>
                <w:tab w:val="right" w:pos="9355"/>
              </w:tabs>
              <w:spacing w:line="276" w:lineRule="auto"/>
              <w:rPr>
                <w:sz w:val="20"/>
                <w:szCs w:val="20"/>
              </w:rPr>
            </w:pPr>
          </w:p>
          <w:p w:rsidR="00744132" w:rsidRDefault="00744132" w:rsidP="00744132">
            <w:pPr>
              <w:tabs>
                <w:tab w:val="center" w:pos="4677"/>
                <w:tab w:val="right" w:pos="9355"/>
              </w:tabs>
              <w:spacing w:line="276" w:lineRule="auto"/>
              <w:rPr>
                <w:sz w:val="20"/>
                <w:szCs w:val="20"/>
              </w:rPr>
            </w:pPr>
          </w:p>
          <w:p w:rsidR="00744132" w:rsidRDefault="00744132" w:rsidP="00744132">
            <w:pPr>
              <w:tabs>
                <w:tab w:val="center" w:pos="4677"/>
                <w:tab w:val="right" w:pos="9355"/>
              </w:tabs>
              <w:spacing w:line="276" w:lineRule="auto"/>
              <w:rPr>
                <w:sz w:val="20"/>
                <w:szCs w:val="20"/>
              </w:rPr>
            </w:pPr>
          </w:p>
          <w:p w:rsidR="00744132" w:rsidRDefault="00744132" w:rsidP="00744132">
            <w:pPr>
              <w:tabs>
                <w:tab w:val="center" w:pos="4677"/>
                <w:tab w:val="right" w:pos="9355"/>
              </w:tabs>
              <w:spacing w:line="276" w:lineRule="auto"/>
            </w:pPr>
          </w:p>
        </w:tc>
      </w:tr>
      <w:tr w:rsidR="00744132" w:rsidTr="00744132">
        <w:tc>
          <w:tcPr>
            <w:tcW w:w="816"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1"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jc w:val="center"/>
              <w:rPr>
                <w:b/>
              </w:rPr>
            </w:pPr>
            <w:r>
              <w:rPr>
                <w:b/>
              </w:rPr>
              <w:t>«Попрыгать, поиграть…» 9 часов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Любимые игрушки.</w:t>
            </w:r>
          </w:p>
          <w:p w:rsidR="00744132" w:rsidRDefault="00744132" w:rsidP="00744132">
            <w:pPr>
              <w:tabs>
                <w:tab w:val="center" w:pos="4677"/>
                <w:tab w:val="right" w:pos="9355"/>
              </w:tabs>
              <w:spacing w:line="276" w:lineRule="auto"/>
            </w:pPr>
            <w:r>
              <w:t>А.Барто «Я выросла», Саша Черный «Про девочку, которая нашла своего Мишку».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Настоящие друзья детства.</w:t>
            </w:r>
          </w:p>
          <w:p w:rsidR="00744132" w:rsidRDefault="00744132" w:rsidP="00744132">
            <w:pPr>
              <w:tabs>
                <w:tab w:val="center" w:pos="4677"/>
                <w:tab w:val="right" w:pos="9355"/>
              </w:tabs>
              <w:spacing w:line="276" w:lineRule="auto"/>
            </w:pPr>
            <w:r>
              <w:t>В.Драгунский «Друг детства».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В.Берестов «Про машину», А.Барто «Кукла», «С утра на лужайку», С.Маршак «Цирк шапито», Э.Успенский «Крокодил Гена и его друзья», Г.Остер «Вредные советы». </w:t>
            </w:r>
          </w:p>
          <w:p w:rsidR="00744132" w:rsidRDefault="00744132" w:rsidP="00744132">
            <w:pPr>
              <w:tabs>
                <w:tab w:val="center" w:pos="4677"/>
                <w:tab w:val="right" w:pos="9355"/>
              </w:tabs>
              <w:spacing w:line="276" w:lineRule="auto"/>
            </w:pPr>
            <w:r>
              <w:t>Второй урок вежливости.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Играть – это увлекательно.</w:t>
            </w:r>
          </w:p>
          <w:p w:rsidR="00744132" w:rsidRDefault="00744132" w:rsidP="00744132">
            <w:pPr>
              <w:tabs>
                <w:tab w:val="center" w:pos="4677"/>
                <w:tab w:val="right" w:pos="9355"/>
              </w:tabs>
              <w:spacing w:line="276" w:lineRule="auto"/>
            </w:pPr>
            <w:r>
              <w:t>Е.Чарушин «Никита – охотник».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Игры в слова.</w:t>
            </w:r>
          </w:p>
          <w:p w:rsidR="00744132" w:rsidRDefault="00744132" w:rsidP="00744132">
            <w:pPr>
              <w:tabs>
                <w:tab w:val="center" w:pos="4677"/>
                <w:tab w:val="right" w:pos="9355"/>
              </w:tabs>
              <w:spacing w:line="276" w:lineRule="auto"/>
            </w:pPr>
            <w:r>
              <w:t>Г.Остер «Вредные советы», Ю.Мориц «Попрыгать  - поиграть…», А.Барто «Игра в слова», И.Токмакова «Плим», «Динь – дон…».</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7</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Э.Успенский «Удивительное дело», Н.Носов «Приключения Незнайки». </w:t>
            </w:r>
          </w:p>
          <w:p w:rsidR="00744132" w:rsidRDefault="00744132" w:rsidP="00744132">
            <w:pPr>
              <w:tabs>
                <w:tab w:val="center" w:pos="4677"/>
                <w:tab w:val="right" w:pos="9355"/>
              </w:tabs>
              <w:spacing w:line="276" w:lineRule="auto"/>
            </w:pPr>
            <w:r>
              <w:t>Как нужно играть. Третий урок вежливости.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8</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Почему Незнайка не стал поэтом?</w:t>
            </w:r>
          </w:p>
          <w:p w:rsidR="00744132" w:rsidRDefault="00744132" w:rsidP="00744132">
            <w:pPr>
              <w:tabs>
                <w:tab w:val="center" w:pos="4677"/>
                <w:tab w:val="right" w:pos="9355"/>
              </w:tabs>
              <w:spacing w:line="276" w:lineRule="auto"/>
            </w:pPr>
            <w:r>
              <w:t xml:space="preserve">Н.Носов «Приключения Незнайки».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Как найти настоящих друзей?</w:t>
            </w:r>
          </w:p>
          <w:p w:rsidR="00744132" w:rsidRDefault="00744132" w:rsidP="00744132">
            <w:pPr>
              <w:tabs>
                <w:tab w:val="center" w:pos="4677"/>
                <w:tab w:val="right" w:pos="9355"/>
              </w:tabs>
              <w:spacing w:line="276" w:lineRule="auto"/>
            </w:pPr>
            <w:r>
              <w:t>Э.Успенский «Крокодил Гена и его друзья».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10</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Устные рассказы детей о своих игрушках. Внеклассное чтение по теме раздела.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1"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jc w:val="center"/>
              <w:rPr>
                <w:b/>
              </w:rPr>
            </w:pPr>
            <w:r>
              <w:rPr>
                <w:b/>
              </w:rPr>
              <w:t>«Наш дом» 7 часов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11</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Что можно увидеть в обычном дворе?</w:t>
            </w:r>
          </w:p>
          <w:p w:rsidR="00744132" w:rsidRDefault="00744132" w:rsidP="00744132">
            <w:pPr>
              <w:tabs>
                <w:tab w:val="center" w:pos="4677"/>
                <w:tab w:val="right" w:pos="9355"/>
              </w:tabs>
              <w:spacing w:line="276" w:lineRule="auto"/>
            </w:pPr>
            <w:r>
              <w:t>Г.Цыферов «Что у нас во дворе?».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12</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О младших сестренках и братишках.</w:t>
            </w:r>
          </w:p>
          <w:p w:rsidR="00744132" w:rsidRDefault="00744132" w:rsidP="00744132">
            <w:pPr>
              <w:tabs>
                <w:tab w:val="center" w:pos="4677"/>
                <w:tab w:val="right" w:pos="9355"/>
              </w:tabs>
              <w:spacing w:line="276" w:lineRule="auto"/>
            </w:pPr>
            <w:r>
              <w:t>В.Драгунский «Сестра моя Ксения», А.Барто «Две сестры глядят на братца», А.Аким «Мой брат Миша».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13</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О детях и их родителях.</w:t>
            </w:r>
          </w:p>
          <w:p w:rsidR="00744132" w:rsidRDefault="00744132" w:rsidP="00744132">
            <w:pPr>
              <w:tabs>
                <w:tab w:val="center" w:pos="4677"/>
                <w:tab w:val="right" w:pos="9355"/>
              </w:tabs>
              <w:spacing w:line="276" w:lineRule="auto"/>
            </w:pPr>
            <w:r>
              <w:t>А.Барто «Разлука», «Одиночество», Г.Граубин «Окно», Э.Мошковская «Трудный путь».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14</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Конкурс на лучшее стихотворение.</w:t>
            </w:r>
          </w:p>
          <w:p w:rsidR="00744132" w:rsidRDefault="00744132" w:rsidP="00744132">
            <w:pPr>
              <w:tabs>
                <w:tab w:val="center" w:pos="4677"/>
                <w:tab w:val="right" w:pos="9355"/>
              </w:tabs>
              <w:spacing w:line="276" w:lineRule="auto"/>
            </w:pPr>
            <w:r>
              <w:t>Г.Остер «Вредные советы», стихи И.Демьянова.</w:t>
            </w:r>
          </w:p>
          <w:p w:rsidR="00744132" w:rsidRDefault="00744132" w:rsidP="00744132">
            <w:pPr>
              <w:tabs>
                <w:tab w:val="center" w:pos="4677"/>
                <w:tab w:val="right" w:pos="9355"/>
              </w:tabs>
              <w:spacing w:line="276" w:lineRule="auto"/>
            </w:pPr>
            <w:r>
              <w:t xml:space="preserve"> Четвертый урок вежливости.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15</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М.Коршунов «Дом в Черемушках», Б.Заходер «Два и три», М.Зощенко «Глупая история».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16</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Стихи В.Бирюкова, О.Григорьева. Повторение по разделу «Наш дом».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17</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Подробный пересказ с опорой на план и ключевые слова. Внеклассное чтение по теме раздела.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1"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jc w:val="center"/>
              <w:rPr>
                <w:b/>
              </w:rPr>
            </w:pPr>
            <w:r>
              <w:rPr>
                <w:b/>
              </w:rPr>
              <w:t>«Ребятам о зверятах» 8 часов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18</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Очень разные животные.</w:t>
            </w:r>
          </w:p>
          <w:p w:rsidR="00744132" w:rsidRDefault="00744132" w:rsidP="00744132">
            <w:pPr>
              <w:tabs>
                <w:tab w:val="center" w:pos="4677"/>
                <w:tab w:val="right" w:pos="9355"/>
              </w:tabs>
              <w:spacing w:line="276" w:lineRule="auto"/>
            </w:pPr>
            <w:r>
              <w:t>Б.Заходер «Мохнатая азбука».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19</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М.Пришвин «Медведь»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20</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Веселые и грустные стихи о животных.</w:t>
            </w:r>
          </w:p>
          <w:p w:rsidR="00744132" w:rsidRDefault="00744132" w:rsidP="00744132">
            <w:pPr>
              <w:tabs>
                <w:tab w:val="center" w:pos="4677"/>
                <w:tab w:val="right" w:pos="9355"/>
              </w:tabs>
              <w:spacing w:line="276" w:lineRule="auto"/>
            </w:pPr>
            <w:r>
              <w:lastRenderedPageBreak/>
              <w:t>Г.Граубин «У ручья», «Беспокойные мыши», Саша Черный «Слоник, слоник…».</w:t>
            </w:r>
          </w:p>
          <w:p w:rsidR="00744132" w:rsidRDefault="00744132" w:rsidP="00744132">
            <w:pPr>
              <w:tabs>
                <w:tab w:val="center" w:pos="4677"/>
                <w:tab w:val="right" w:pos="9355"/>
              </w:tabs>
              <w:spacing w:line="276" w:lineRule="auto"/>
            </w:pPr>
            <w:r>
              <w:t xml:space="preserve"> Пятый урок вежливости.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21</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Какие сны снятся щенкам?</w:t>
            </w:r>
          </w:p>
          <w:p w:rsidR="00744132" w:rsidRDefault="00744132" w:rsidP="00744132">
            <w:pPr>
              <w:tabs>
                <w:tab w:val="center" w:pos="4677"/>
                <w:tab w:val="right" w:pos="9355"/>
              </w:tabs>
              <w:spacing w:line="276" w:lineRule="auto"/>
            </w:pPr>
            <w:r>
              <w:t>Е.Чарушин «Томкины сны», С.Михалков «Щенок».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22</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Отношения человека и собаки.</w:t>
            </w:r>
          </w:p>
          <w:p w:rsidR="00744132" w:rsidRDefault="00744132" w:rsidP="00744132">
            <w:pPr>
              <w:tabs>
                <w:tab w:val="center" w:pos="4677"/>
                <w:tab w:val="right" w:pos="9355"/>
              </w:tabs>
              <w:spacing w:line="276" w:lineRule="auto"/>
            </w:pPr>
            <w:r>
              <w:t>Ю.Коваль «Дик и черника», А.Шибаев «Без ужина».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23</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«Любитель» живой природы.</w:t>
            </w:r>
          </w:p>
          <w:p w:rsidR="00744132" w:rsidRDefault="00744132" w:rsidP="00744132">
            <w:pPr>
              <w:tabs>
                <w:tab w:val="center" w:pos="4677"/>
                <w:tab w:val="right" w:pos="9355"/>
              </w:tabs>
              <w:spacing w:line="276" w:lineRule="auto"/>
            </w:pPr>
            <w:r>
              <w:t>М.Коршунов «Рисунок с натуры», И.Токмакова «Дом в Черёмушках».</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24</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Стихи о кошках и котятах.</w:t>
            </w:r>
          </w:p>
          <w:p w:rsidR="00744132" w:rsidRDefault="00744132" w:rsidP="00744132">
            <w:pPr>
              <w:tabs>
                <w:tab w:val="center" w:pos="4677"/>
                <w:tab w:val="right" w:pos="9355"/>
              </w:tabs>
              <w:spacing w:line="276" w:lineRule="auto"/>
            </w:pPr>
            <w:r>
              <w:t>Д.Хармс «Удивительная кошка», И.Токмакова «Котята».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25</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Выдуманные и невыдуманные истории о животных и людях.</w:t>
            </w:r>
          </w:p>
          <w:p w:rsidR="00744132" w:rsidRDefault="00744132" w:rsidP="00744132">
            <w:pPr>
              <w:tabs>
                <w:tab w:val="center" w:pos="4677"/>
                <w:tab w:val="right" w:pos="9355"/>
              </w:tabs>
              <w:spacing w:line="276" w:lineRule="auto"/>
            </w:pPr>
            <w:r>
              <w:t xml:space="preserve">Ю.Мориц «Ворона», В.Вересаев «Братишка». </w:t>
            </w:r>
          </w:p>
          <w:p w:rsidR="00744132" w:rsidRDefault="00744132" w:rsidP="00744132">
            <w:pPr>
              <w:tabs>
                <w:tab w:val="center" w:pos="4677"/>
                <w:tab w:val="right" w:pos="9355"/>
              </w:tabs>
              <w:spacing w:line="276" w:lineRule="auto"/>
            </w:pPr>
            <w:r>
              <w:t>Шестой урок вежливости.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Tr="00744132">
        <w:tc>
          <w:tcPr>
            <w:tcW w:w="816"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1"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jc w:val="center"/>
              <w:rPr>
                <w:b/>
              </w:rPr>
            </w:pPr>
            <w:r>
              <w:rPr>
                <w:b/>
              </w:rPr>
              <w:t>«Маленькие открытия» 9 часов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26</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1</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Маленькие открытия поэтов в стихах об осени.</w:t>
            </w:r>
          </w:p>
          <w:p w:rsidR="00744132" w:rsidRDefault="00744132" w:rsidP="00744132">
            <w:pPr>
              <w:tabs>
                <w:tab w:val="center" w:pos="4677"/>
                <w:tab w:val="right" w:pos="9355"/>
              </w:tabs>
              <w:spacing w:line="276" w:lineRule="auto"/>
            </w:pPr>
            <w:r>
              <w:t xml:space="preserve"> Г.Граубин «Сон», «Шишкопад», В.Бирюков «Сентябрь», Т.Золотухина «Лужи – зеваки».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27</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w:t>
            </w:r>
          </w:p>
        </w:tc>
        <w:tc>
          <w:tcPr>
            <w:tcW w:w="113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 xml:space="preserve"> </w:t>
            </w:r>
          </w:p>
        </w:tc>
        <w:tc>
          <w:tcPr>
            <w:tcW w:w="748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r>
              <w:t>Волшебная осень.</w:t>
            </w:r>
          </w:p>
          <w:p w:rsidR="00744132" w:rsidRDefault="00744132" w:rsidP="00744132">
            <w:pPr>
              <w:tabs>
                <w:tab w:val="center" w:pos="4677"/>
                <w:tab w:val="right" w:pos="9355"/>
              </w:tabs>
              <w:spacing w:line="276" w:lineRule="auto"/>
            </w:pPr>
            <w:r>
              <w:t>В.Песков «Листья падают с кленов», И.Токмакова «Туман», «Осень».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28</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Каким увидел ноябрь писатель Н.Сладков?</w:t>
            </w:r>
          </w:p>
          <w:p w:rsidR="00744132" w:rsidRDefault="00744132" w:rsidP="00744132">
            <w:pPr>
              <w:tabs>
                <w:tab w:val="center" w:pos="4677"/>
                <w:tab w:val="right" w:pos="9355"/>
              </w:tabs>
              <w:spacing w:line="276" w:lineRule="auto"/>
            </w:pPr>
            <w:r>
              <w:t>Н.Сладков «Почему ноябрь пегий?».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29</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4</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Звуки и  краски зимы.</w:t>
            </w:r>
          </w:p>
          <w:p w:rsidR="00744132" w:rsidRDefault="00744132" w:rsidP="00744132">
            <w:pPr>
              <w:tabs>
                <w:tab w:val="center" w:pos="4677"/>
                <w:tab w:val="right" w:pos="9355"/>
              </w:tabs>
              <w:spacing w:line="276" w:lineRule="auto"/>
            </w:pPr>
            <w:r>
              <w:t>Е.Благинина «Улетают, улетели…», Т.Золотухина «Метель», И.Токмакова «Куда в машинах снег везут».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30</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5</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Как нарисовать словами весну.</w:t>
            </w:r>
          </w:p>
          <w:p w:rsidR="00744132" w:rsidRDefault="00744132" w:rsidP="00744132">
            <w:pPr>
              <w:tabs>
                <w:tab w:val="center" w:pos="4677"/>
                <w:tab w:val="right" w:pos="9355"/>
              </w:tabs>
              <w:spacing w:line="276" w:lineRule="auto"/>
            </w:pPr>
            <w:r>
              <w:t>Н.Сладков «Шапки долой!», И.Токмакова «Весна», Н.Сладков «Бегство цветов», Г.Новицкая «Зонтик», С.Маршак «Дождь».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31</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6</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Удивительные цветы.</w:t>
            </w:r>
          </w:p>
          <w:p w:rsidR="00744132" w:rsidRDefault="00744132" w:rsidP="00744132">
            <w:pPr>
              <w:tabs>
                <w:tab w:val="center" w:pos="4677"/>
                <w:tab w:val="right" w:pos="9355"/>
              </w:tabs>
              <w:spacing w:line="276" w:lineRule="auto"/>
            </w:pPr>
            <w:r>
              <w:t>К.Паустовский «Приточная трава».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lastRenderedPageBreak/>
              <w:t>32</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7</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Маленькие открытия писателей.</w:t>
            </w:r>
          </w:p>
          <w:p w:rsidR="00744132" w:rsidRDefault="00744132" w:rsidP="00744132">
            <w:pPr>
              <w:tabs>
                <w:tab w:val="center" w:pos="4677"/>
                <w:tab w:val="right" w:pos="9355"/>
              </w:tabs>
              <w:spacing w:line="276" w:lineRule="auto"/>
            </w:pPr>
            <w:r>
              <w:t>М.Пришвин «Берестяная трубочка», А.Александров «Лесные шорохи», Г.Скребицкий «Лесной голосок».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33</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8</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«Эту чудную картину я увидел из окна..»</w:t>
            </w:r>
          </w:p>
          <w:p w:rsidR="00744132" w:rsidRDefault="00744132" w:rsidP="00744132">
            <w:pPr>
              <w:tabs>
                <w:tab w:val="center" w:pos="4677"/>
                <w:tab w:val="right" w:pos="9355"/>
              </w:tabs>
              <w:spacing w:line="276" w:lineRule="auto"/>
            </w:pPr>
            <w:r>
              <w:t>Ю.Мориц «Что над чем»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r w:rsidR="00744132" w:rsidRPr="009A7ADA" w:rsidTr="00744132">
        <w:tc>
          <w:tcPr>
            <w:tcW w:w="816"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34</w:t>
            </w:r>
          </w:p>
        </w:tc>
        <w:tc>
          <w:tcPr>
            <w:tcW w:w="741"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9</w:t>
            </w:r>
          </w:p>
        </w:tc>
        <w:tc>
          <w:tcPr>
            <w:tcW w:w="1133" w:type="dxa"/>
            <w:tcBorders>
              <w:top w:val="single" w:sz="4" w:space="0" w:color="000000"/>
              <w:left w:val="single" w:sz="4" w:space="0" w:color="000000"/>
              <w:bottom w:val="single" w:sz="4" w:space="0" w:color="000000"/>
              <w:right w:val="single" w:sz="4" w:space="0" w:color="000000"/>
            </w:tcBorders>
          </w:tcPr>
          <w:p w:rsidR="00744132" w:rsidRDefault="00744132" w:rsidP="00744132">
            <w:pPr>
              <w:tabs>
                <w:tab w:val="center" w:pos="4677"/>
                <w:tab w:val="right" w:pos="9355"/>
              </w:tabs>
              <w:spacing w:line="276" w:lineRule="auto"/>
            </w:pPr>
          </w:p>
        </w:tc>
        <w:tc>
          <w:tcPr>
            <w:tcW w:w="7483" w:type="dxa"/>
            <w:tcBorders>
              <w:top w:val="single" w:sz="4" w:space="0" w:color="000000"/>
              <w:left w:val="single" w:sz="4" w:space="0" w:color="000000"/>
              <w:bottom w:val="single" w:sz="4" w:space="0" w:color="000000"/>
              <w:right w:val="single" w:sz="4" w:space="0" w:color="000000"/>
            </w:tcBorders>
            <w:hideMark/>
          </w:tcPr>
          <w:p w:rsidR="00744132" w:rsidRDefault="00744132" w:rsidP="00744132">
            <w:pPr>
              <w:tabs>
                <w:tab w:val="center" w:pos="4677"/>
                <w:tab w:val="right" w:pos="9355"/>
              </w:tabs>
              <w:spacing w:line="276" w:lineRule="auto"/>
            </w:pPr>
            <w:r>
              <w:t>Самостоятельно подготовленное выразительное чтение любимых стихов или прозы.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132" w:rsidRDefault="00744132" w:rsidP="00744132"/>
        </w:tc>
      </w:tr>
    </w:tbl>
    <w:p w:rsidR="00744132" w:rsidRDefault="00744132" w:rsidP="00744132">
      <w:pPr>
        <w:sectPr w:rsidR="00744132" w:rsidSect="00744132">
          <w:pgSz w:w="16840" w:h="11907" w:orient="landscape" w:code="9"/>
          <w:pgMar w:top="902" w:right="1021" w:bottom="278" w:left="1599" w:header="0" w:footer="0" w:gutter="0"/>
          <w:cols w:space="720"/>
        </w:sectPr>
      </w:pPr>
    </w:p>
    <w:p w:rsidR="00744132" w:rsidRDefault="00744132" w:rsidP="00744132">
      <w:pPr>
        <w:pStyle w:val="2"/>
        <w:spacing w:before="0"/>
        <w:jc w:val="center"/>
        <w:rPr>
          <w:color w:val="auto"/>
        </w:rPr>
      </w:pPr>
      <w:r>
        <w:rPr>
          <w:color w:val="auto"/>
          <w:lang w:val="en-US"/>
        </w:rPr>
        <w:lastRenderedPageBreak/>
        <w:t>VIII</w:t>
      </w:r>
      <w:r>
        <w:rPr>
          <w:color w:val="auto"/>
        </w:rPr>
        <w:t>. Материально – техническое обеспечение</w:t>
      </w:r>
    </w:p>
    <w:p w:rsidR="00744132" w:rsidRPr="008F4A60" w:rsidRDefault="00744132" w:rsidP="00744132">
      <w:pPr>
        <w:rPr>
          <w:lang w:eastAsia="en-US"/>
        </w:rPr>
      </w:pPr>
    </w:p>
    <w:p w:rsidR="00744132" w:rsidRDefault="00744132" w:rsidP="00744132">
      <w:pPr>
        <w:widowControl w:val="0"/>
        <w:autoSpaceDE w:val="0"/>
        <w:autoSpaceDN w:val="0"/>
        <w:adjustRightInd w:val="0"/>
        <w:spacing w:line="240" w:lineRule="exact"/>
        <w:ind w:right="49" w:firstLine="567"/>
        <w:jc w:val="both"/>
        <w:rPr>
          <w:color w:val="363435"/>
          <w:w w:val="138"/>
        </w:rPr>
      </w:pPr>
      <w:r w:rsidRPr="003237A5">
        <w:rPr>
          <w:color w:val="363435"/>
          <w:spacing w:val="4"/>
        </w:rPr>
        <w:t>Дл</w:t>
      </w:r>
      <w:r w:rsidRPr="003237A5">
        <w:rPr>
          <w:color w:val="363435"/>
        </w:rPr>
        <w:t>я</w:t>
      </w:r>
      <w:r w:rsidRPr="003237A5">
        <w:rPr>
          <w:color w:val="363435"/>
          <w:spacing w:val="29"/>
        </w:rPr>
        <w:t xml:space="preserve"> </w:t>
      </w:r>
      <w:r w:rsidRPr="003237A5">
        <w:rPr>
          <w:color w:val="363435"/>
          <w:spacing w:val="5"/>
          <w:w w:val="114"/>
        </w:rPr>
        <w:t>реализаци</w:t>
      </w:r>
      <w:r w:rsidRPr="003237A5">
        <w:rPr>
          <w:color w:val="363435"/>
          <w:w w:val="114"/>
        </w:rPr>
        <w:t>и</w:t>
      </w:r>
      <w:r w:rsidRPr="003237A5">
        <w:rPr>
          <w:color w:val="363435"/>
          <w:spacing w:val="28"/>
          <w:w w:val="114"/>
        </w:rPr>
        <w:t xml:space="preserve"> </w:t>
      </w:r>
      <w:r w:rsidRPr="003237A5">
        <w:rPr>
          <w:color w:val="363435"/>
          <w:spacing w:val="5"/>
          <w:w w:val="114"/>
        </w:rPr>
        <w:t>цел</w:t>
      </w:r>
      <w:r w:rsidRPr="003237A5">
        <w:rPr>
          <w:color w:val="363435"/>
          <w:w w:val="114"/>
        </w:rPr>
        <w:t>и</w:t>
      </w:r>
      <w:r w:rsidRPr="003237A5">
        <w:rPr>
          <w:color w:val="363435"/>
          <w:spacing w:val="14"/>
          <w:w w:val="114"/>
        </w:rPr>
        <w:t xml:space="preserve"> </w:t>
      </w:r>
      <w:r w:rsidRPr="003237A5">
        <w:rPr>
          <w:color w:val="363435"/>
        </w:rPr>
        <w:t>и</w:t>
      </w:r>
      <w:r w:rsidRPr="003237A5">
        <w:rPr>
          <w:color w:val="363435"/>
          <w:spacing w:val="38"/>
        </w:rPr>
        <w:t xml:space="preserve"> </w:t>
      </w:r>
      <w:r w:rsidRPr="003237A5">
        <w:rPr>
          <w:color w:val="363435"/>
          <w:spacing w:val="4"/>
          <w:w w:val="113"/>
        </w:rPr>
        <w:t>зада</w:t>
      </w:r>
      <w:r w:rsidRPr="003237A5">
        <w:rPr>
          <w:color w:val="363435"/>
          <w:w w:val="113"/>
        </w:rPr>
        <w:t>ч</w:t>
      </w:r>
      <w:r w:rsidRPr="003237A5">
        <w:rPr>
          <w:color w:val="363435"/>
          <w:spacing w:val="20"/>
          <w:w w:val="113"/>
        </w:rPr>
        <w:t xml:space="preserve"> </w:t>
      </w:r>
      <w:r w:rsidRPr="003237A5">
        <w:rPr>
          <w:color w:val="363435"/>
          <w:spacing w:val="4"/>
          <w:w w:val="113"/>
        </w:rPr>
        <w:t>обучени</w:t>
      </w:r>
      <w:r w:rsidRPr="003237A5">
        <w:rPr>
          <w:color w:val="363435"/>
          <w:w w:val="113"/>
        </w:rPr>
        <w:t>я</w:t>
      </w:r>
      <w:r w:rsidRPr="003237A5">
        <w:rPr>
          <w:color w:val="363435"/>
          <w:spacing w:val="-1"/>
          <w:w w:val="113"/>
        </w:rPr>
        <w:t xml:space="preserve"> </w:t>
      </w:r>
      <w:r>
        <w:rPr>
          <w:color w:val="363435"/>
          <w:spacing w:val="4"/>
          <w:w w:val="113"/>
        </w:rPr>
        <w:t>литературному чтению</w:t>
      </w:r>
      <w:r w:rsidRPr="003237A5">
        <w:rPr>
          <w:color w:val="363435"/>
          <w:spacing w:val="48"/>
          <w:w w:val="113"/>
        </w:rPr>
        <w:t xml:space="preserve"> </w:t>
      </w:r>
      <w:r w:rsidRPr="003237A5">
        <w:rPr>
          <w:color w:val="363435"/>
          <w:spacing w:val="4"/>
        </w:rPr>
        <w:t>п</w:t>
      </w:r>
      <w:r w:rsidRPr="003237A5">
        <w:rPr>
          <w:color w:val="363435"/>
        </w:rPr>
        <w:t>о</w:t>
      </w:r>
      <w:r w:rsidRPr="003237A5">
        <w:rPr>
          <w:color w:val="363435"/>
          <w:spacing w:val="39"/>
        </w:rPr>
        <w:t xml:space="preserve"> </w:t>
      </w:r>
      <w:r w:rsidRPr="003237A5">
        <w:rPr>
          <w:color w:val="363435"/>
          <w:spacing w:val="4"/>
          <w:w w:val="113"/>
        </w:rPr>
        <w:t>дан</w:t>
      </w:r>
      <w:r w:rsidRPr="003237A5">
        <w:rPr>
          <w:color w:val="363435"/>
          <w:spacing w:val="4"/>
        </w:rPr>
        <w:t>но</w:t>
      </w:r>
      <w:r w:rsidRPr="003237A5">
        <w:rPr>
          <w:color w:val="363435"/>
        </w:rPr>
        <w:t>й</w:t>
      </w:r>
      <w:r w:rsidRPr="003237A5">
        <w:rPr>
          <w:color w:val="363435"/>
          <w:spacing w:val="42"/>
        </w:rPr>
        <w:t xml:space="preserve"> </w:t>
      </w:r>
      <w:r w:rsidRPr="003237A5">
        <w:rPr>
          <w:color w:val="363435"/>
          <w:spacing w:val="4"/>
          <w:w w:val="112"/>
        </w:rPr>
        <w:t>программ</w:t>
      </w:r>
      <w:r w:rsidRPr="003237A5">
        <w:rPr>
          <w:color w:val="363435"/>
          <w:w w:val="112"/>
        </w:rPr>
        <w:t>е</w:t>
      </w:r>
      <w:r w:rsidRPr="003237A5">
        <w:rPr>
          <w:color w:val="363435"/>
          <w:spacing w:val="-9"/>
          <w:w w:val="112"/>
        </w:rPr>
        <w:t xml:space="preserve"> </w:t>
      </w:r>
      <w:r w:rsidRPr="003237A5">
        <w:rPr>
          <w:color w:val="363435"/>
          <w:spacing w:val="4"/>
          <w:w w:val="112"/>
        </w:rPr>
        <w:t>используетс</w:t>
      </w:r>
      <w:r w:rsidRPr="003237A5">
        <w:rPr>
          <w:color w:val="363435"/>
          <w:w w:val="112"/>
        </w:rPr>
        <w:t>я</w:t>
      </w:r>
      <w:r w:rsidRPr="003237A5">
        <w:rPr>
          <w:color w:val="363435"/>
          <w:spacing w:val="14"/>
          <w:w w:val="112"/>
        </w:rPr>
        <w:t xml:space="preserve"> </w:t>
      </w:r>
      <w:r w:rsidRPr="003237A5">
        <w:rPr>
          <w:color w:val="363435"/>
          <w:spacing w:val="4"/>
        </w:rPr>
        <w:t>УМ</w:t>
      </w:r>
      <w:r w:rsidRPr="003237A5">
        <w:rPr>
          <w:color w:val="363435"/>
        </w:rPr>
        <w:t>К</w:t>
      </w:r>
      <w:r w:rsidRPr="003237A5">
        <w:rPr>
          <w:color w:val="363435"/>
          <w:spacing w:val="36"/>
        </w:rPr>
        <w:t xml:space="preserve"> </w:t>
      </w:r>
      <w:r w:rsidRPr="003237A5">
        <w:rPr>
          <w:color w:val="363435"/>
          <w:spacing w:val="4"/>
        </w:rPr>
        <w:t>п</w:t>
      </w:r>
      <w:r w:rsidRPr="003237A5">
        <w:rPr>
          <w:color w:val="363435"/>
        </w:rPr>
        <w:t>о</w:t>
      </w:r>
      <w:r w:rsidRPr="003237A5">
        <w:rPr>
          <w:color w:val="363435"/>
          <w:spacing w:val="21"/>
        </w:rPr>
        <w:t xml:space="preserve"> </w:t>
      </w:r>
      <w:r w:rsidRPr="003237A5">
        <w:rPr>
          <w:color w:val="363435"/>
          <w:spacing w:val="5"/>
          <w:w w:val="114"/>
        </w:rPr>
        <w:t>русском</w:t>
      </w:r>
      <w:r w:rsidRPr="003237A5">
        <w:rPr>
          <w:color w:val="363435"/>
          <w:w w:val="114"/>
        </w:rPr>
        <w:t>у</w:t>
      </w:r>
      <w:r w:rsidRPr="003237A5">
        <w:rPr>
          <w:color w:val="363435"/>
          <w:spacing w:val="-28"/>
          <w:w w:val="114"/>
        </w:rPr>
        <w:t xml:space="preserve"> </w:t>
      </w:r>
      <w:r w:rsidRPr="003237A5">
        <w:rPr>
          <w:color w:val="363435"/>
          <w:spacing w:val="5"/>
          <w:w w:val="114"/>
        </w:rPr>
        <w:t>язык</w:t>
      </w:r>
      <w:r w:rsidRPr="003237A5">
        <w:rPr>
          <w:color w:val="363435"/>
          <w:w w:val="114"/>
        </w:rPr>
        <w:t>у</w:t>
      </w:r>
      <w:r w:rsidRPr="003237A5">
        <w:rPr>
          <w:color w:val="363435"/>
          <w:spacing w:val="24"/>
          <w:w w:val="114"/>
        </w:rPr>
        <w:t xml:space="preserve"> </w:t>
      </w:r>
      <w:r w:rsidRPr="003237A5">
        <w:rPr>
          <w:color w:val="363435"/>
          <w:spacing w:val="4"/>
          <w:w w:val="114"/>
        </w:rPr>
        <w:t>издательства</w:t>
      </w:r>
      <w:r w:rsidRPr="003237A5">
        <w:rPr>
          <w:color w:val="363435"/>
          <w:spacing w:val="4"/>
          <w:w w:val="86"/>
        </w:rPr>
        <w:t>«</w:t>
      </w:r>
      <w:r w:rsidRPr="003237A5">
        <w:rPr>
          <w:color w:val="363435"/>
          <w:spacing w:val="4"/>
          <w:w w:val="115"/>
        </w:rPr>
        <w:t>Баласс</w:t>
      </w:r>
      <w:r w:rsidRPr="003237A5">
        <w:rPr>
          <w:color w:val="363435"/>
          <w:spacing w:val="4"/>
          <w:w w:val="86"/>
        </w:rPr>
        <w:t>»</w:t>
      </w:r>
      <w:r w:rsidRPr="003237A5">
        <w:rPr>
          <w:color w:val="363435"/>
          <w:w w:val="138"/>
        </w:rPr>
        <w:t>.</w:t>
      </w:r>
    </w:p>
    <w:p w:rsidR="00744132" w:rsidRPr="003237A5" w:rsidRDefault="00744132" w:rsidP="00744132">
      <w:pPr>
        <w:widowControl w:val="0"/>
        <w:autoSpaceDE w:val="0"/>
        <w:autoSpaceDN w:val="0"/>
        <w:adjustRightInd w:val="0"/>
        <w:spacing w:line="240" w:lineRule="exact"/>
        <w:ind w:right="49" w:firstLine="567"/>
        <w:jc w:val="both"/>
        <w:rPr>
          <w:color w:val="000000"/>
        </w:rPr>
      </w:pP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rPr>
        <w:t>К</w:t>
      </w:r>
      <w:r w:rsidRPr="003237A5">
        <w:rPr>
          <w:color w:val="363435"/>
          <w:spacing w:val="38"/>
        </w:rPr>
        <w:t xml:space="preserve"> </w:t>
      </w:r>
      <w:r w:rsidRPr="003237A5">
        <w:rPr>
          <w:color w:val="363435"/>
          <w:spacing w:val="4"/>
          <w:w w:val="112"/>
        </w:rPr>
        <w:t>технически</w:t>
      </w:r>
      <w:r w:rsidRPr="003237A5">
        <w:rPr>
          <w:color w:val="363435"/>
          <w:w w:val="112"/>
        </w:rPr>
        <w:t>м</w:t>
      </w:r>
      <w:r w:rsidRPr="003237A5">
        <w:rPr>
          <w:color w:val="363435"/>
          <w:spacing w:val="42"/>
          <w:w w:val="112"/>
        </w:rPr>
        <w:t xml:space="preserve"> </w:t>
      </w:r>
      <w:r w:rsidRPr="003237A5">
        <w:rPr>
          <w:color w:val="363435"/>
          <w:spacing w:val="4"/>
          <w:w w:val="112"/>
        </w:rPr>
        <w:t>средства</w:t>
      </w:r>
      <w:r w:rsidRPr="003237A5">
        <w:rPr>
          <w:color w:val="363435"/>
          <w:w w:val="112"/>
        </w:rPr>
        <w:t>м</w:t>
      </w:r>
      <w:r w:rsidRPr="003237A5">
        <w:rPr>
          <w:color w:val="363435"/>
          <w:spacing w:val="-3"/>
          <w:w w:val="112"/>
        </w:rPr>
        <w:t xml:space="preserve"> </w:t>
      </w:r>
      <w:r w:rsidRPr="003237A5">
        <w:rPr>
          <w:color w:val="363435"/>
          <w:spacing w:val="4"/>
          <w:w w:val="112"/>
        </w:rPr>
        <w:t>обучения</w:t>
      </w:r>
      <w:r w:rsidRPr="003237A5">
        <w:rPr>
          <w:color w:val="363435"/>
          <w:w w:val="112"/>
        </w:rPr>
        <w:t>,</w:t>
      </w:r>
      <w:r w:rsidRPr="003237A5">
        <w:rPr>
          <w:color w:val="363435"/>
          <w:spacing w:val="25"/>
          <w:w w:val="112"/>
        </w:rPr>
        <w:t xml:space="preserve"> </w:t>
      </w:r>
      <w:r w:rsidRPr="003237A5">
        <w:rPr>
          <w:color w:val="363435"/>
          <w:spacing w:val="4"/>
          <w:w w:val="112"/>
        </w:rPr>
        <w:t>которы</w:t>
      </w:r>
      <w:r w:rsidRPr="003237A5">
        <w:rPr>
          <w:color w:val="363435"/>
          <w:w w:val="112"/>
        </w:rPr>
        <w:t>е</w:t>
      </w:r>
      <w:r w:rsidRPr="003237A5">
        <w:rPr>
          <w:color w:val="363435"/>
          <w:spacing w:val="15"/>
          <w:w w:val="112"/>
        </w:rPr>
        <w:t xml:space="preserve"> </w:t>
      </w:r>
      <w:r w:rsidRPr="003237A5">
        <w:rPr>
          <w:color w:val="363435"/>
          <w:spacing w:val="4"/>
        </w:rPr>
        <w:t>могу</w:t>
      </w:r>
      <w:r w:rsidRPr="003237A5">
        <w:rPr>
          <w:color w:val="363435"/>
        </w:rPr>
        <w:t xml:space="preserve">т </w:t>
      </w:r>
      <w:r w:rsidRPr="003237A5">
        <w:rPr>
          <w:color w:val="363435"/>
          <w:spacing w:val="4"/>
          <w:w w:val="113"/>
        </w:rPr>
        <w:t>эффективно использоватьс</w:t>
      </w:r>
      <w:r w:rsidRPr="003237A5">
        <w:rPr>
          <w:color w:val="363435"/>
          <w:w w:val="113"/>
        </w:rPr>
        <w:t>я</w:t>
      </w:r>
      <w:r w:rsidRPr="003237A5">
        <w:rPr>
          <w:color w:val="363435"/>
          <w:spacing w:val="11"/>
          <w:w w:val="113"/>
        </w:rPr>
        <w:t xml:space="preserve"> </w:t>
      </w:r>
      <w:r w:rsidRPr="003237A5">
        <w:rPr>
          <w:color w:val="363435"/>
          <w:spacing w:val="4"/>
        </w:rPr>
        <w:t>н</w:t>
      </w:r>
      <w:r w:rsidRPr="003237A5">
        <w:rPr>
          <w:color w:val="363435"/>
        </w:rPr>
        <w:t>а</w:t>
      </w:r>
      <w:r w:rsidRPr="003237A5">
        <w:rPr>
          <w:color w:val="363435"/>
          <w:spacing w:val="42"/>
        </w:rPr>
        <w:t xml:space="preserve"> </w:t>
      </w:r>
      <w:r w:rsidRPr="003237A5">
        <w:rPr>
          <w:color w:val="363435"/>
          <w:spacing w:val="5"/>
          <w:w w:val="114"/>
        </w:rPr>
        <w:t>урока</w:t>
      </w:r>
      <w:r w:rsidRPr="003237A5">
        <w:rPr>
          <w:color w:val="363435"/>
          <w:w w:val="114"/>
        </w:rPr>
        <w:t>х</w:t>
      </w:r>
      <w:r w:rsidRPr="003237A5">
        <w:rPr>
          <w:color w:val="363435"/>
          <w:spacing w:val="12"/>
          <w:w w:val="114"/>
        </w:rPr>
        <w:t xml:space="preserve"> </w:t>
      </w:r>
      <w:r w:rsidRPr="003237A5">
        <w:rPr>
          <w:color w:val="363435"/>
          <w:spacing w:val="5"/>
          <w:w w:val="114"/>
        </w:rPr>
        <w:t>русског</w:t>
      </w:r>
      <w:r w:rsidRPr="003237A5">
        <w:rPr>
          <w:color w:val="363435"/>
          <w:w w:val="114"/>
        </w:rPr>
        <w:t>о</w:t>
      </w:r>
      <w:r w:rsidRPr="003237A5">
        <w:rPr>
          <w:color w:val="363435"/>
          <w:spacing w:val="-27"/>
          <w:w w:val="114"/>
        </w:rPr>
        <w:t xml:space="preserve"> </w:t>
      </w:r>
      <w:r w:rsidRPr="003237A5">
        <w:rPr>
          <w:color w:val="363435"/>
          <w:spacing w:val="5"/>
          <w:w w:val="114"/>
        </w:rPr>
        <w:t>языка</w:t>
      </w:r>
      <w:r w:rsidRPr="003237A5">
        <w:rPr>
          <w:color w:val="363435"/>
          <w:w w:val="114"/>
        </w:rPr>
        <w:t>,</w:t>
      </w:r>
      <w:r w:rsidRPr="003237A5">
        <w:rPr>
          <w:color w:val="363435"/>
          <w:spacing w:val="53"/>
          <w:w w:val="114"/>
        </w:rPr>
        <w:t xml:space="preserve"> </w:t>
      </w:r>
      <w:r w:rsidRPr="003237A5">
        <w:rPr>
          <w:color w:val="363435"/>
          <w:spacing w:val="4"/>
          <w:w w:val="114"/>
        </w:rPr>
        <w:t>относятся:</w:t>
      </w:r>
    </w:p>
    <w:p w:rsidR="00744132" w:rsidRPr="003237A5" w:rsidRDefault="00744132" w:rsidP="00744132">
      <w:pPr>
        <w:widowControl w:val="0"/>
        <w:autoSpaceDE w:val="0"/>
        <w:autoSpaceDN w:val="0"/>
        <w:adjustRightInd w:val="0"/>
        <w:spacing w:line="240" w:lineRule="exact"/>
        <w:ind w:right="49" w:firstLine="567"/>
        <w:jc w:val="both"/>
        <w:rPr>
          <w:color w:val="000000"/>
        </w:rPr>
      </w:pPr>
      <w:r w:rsidRPr="003237A5">
        <w:rPr>
          <w:color w:val="363435"/>
          <w:w w:val="131"/>
        </w:rPr>
        <w:t>•</w:t>
      </w:r>
      <w:r w:rsidRPr="003237A5">
        <w:rPr>
          <w:color w:val="363435"/>
          <w:spacing w:val="-7"/>
          <w:w w:val="131"/>
        </w:rPr>
        <w:t xml:space="preserve"> </w:t>
      </w:r>
      <w:r w:rsidRPr="003237A5">
        <w:rPr>
          <w:color w:val="363435"/>
          <w:spacing w:val="4"/>
          <w:w w:val="104"/>
        </w:rPr>
        <w:t>D</w:t>
      </w:r>
      <w:r w:rsidRPr="003237A5">
        <w:rPr>
          <w:color w:val="363435"/>
          <w:spacing w:val="4"/>
        </w:rPr>
        <w:t>V</w:t>
      </w:r>
      <w:r w:rsidRPr="003237A5">
        <w:rPr>
          <w:color w:val="363435"/>
          <w:spacing w:val="4"/>
          <w:w w:val="104"/>
        </w:rPr>
        <w:t>D</w:t>
      </w:r>
      <w:r w:rsidRPr="003237A5">
        <w:rPr>
          <w:color w:val="363435"/>
          <w:spacing w:val="4"/>
          <w:w w:val="105"/>
        </w:rPr>
        <w:t>-</w:t>
      </w:r>
      <w:r w:rsidRPr="003237A5">
        <w:rPr>
          <w:color w:val="363435"/>
          <w:spacing w:val="4"/>
          <w:w w:val="114"/>
        </w:rPr>
        <w:t>п</w:t>
      </w:r>
      <w:r w:rsidRPr="003237A5">
        <w:rPr>
          <w:color w:val="363435"/>
          <w:spacing w:val="4"/>
          <w:w w:val="118"/>
        </w:rPr>
        <w:t>л</w:t>
      </w:r>
      <w:r w:rsidRPr="003237A5">
        <w:rPr>
          <w:color w:val="363435"/>
          <w:spacing w:val="4"/>
          <w:w w:val="109"/>
        </w:rPr>
        <w:t>ее</w:t>
      </w:r>
      <w:r w:rsidRPr="003237A5">
        <w:rPr>
          <w:color w:val="363435"/>
          <w:spacing w:val="4"/>
          <w:w w:val="114"/>
        </w:rPr>
        <w:t>р</w:t>
      </w:r>
      <w:r w:rsidRPr="003237A5">
        <w:rPr>
          <w:color w:val="363435"/>
          <w:w w:val="140"/>
        </w:rPr>
        <w:t>,</w:t>
      </w:r>
      <w:r w:rsidRPr="003237A5">
        <w:rPr>
          <w:color w:val="363435"/>
          <w:spacing w:val="10"/>
        </w:rPr>
        <w:t xml:space="preserve"> </w:t>
      </w:r>
      <w:r w:rsidRPr="003237A5">
        <w:rPr>
          <w:color w:val="363435"/>
          <w:spacing w:val="4"/>
          <w:w w:val="105"/>
        </w:rPr>
        <w:t>(</w:t>
      </w:r>
      <w:r w:rsidRPr="003237A5">
        <w:rPr>
          <w:color w:val="363435"/>
          <w:spacing w:val="4"/>
          <w:w w:val="112"/>
        </w:rPr>
        <w:t>в</w:t>
      </w:r>
      <w:r w:rsidRPr="003237A5">
        <w:rPr>
          <w:color w:val="363435"/>
          <w:spacing w:val="4"/>
          <w:w w:val="116"/>
        </w:rPr>
        <w:t>и</w:t>
      </w:r>
      <w:r w:rsidRPr="003237A5">
        <w:rPr>
          <w:color w:val="363435"/>
          <w:spacing w:val="4"/>
          <w:w w:val="109"/>
        </w:rPr>
        <w:t>де</w:t>
      </w:r>
      <w:r w:rsidRPr="003237A5">
        <w:rPr>
          <w:color w:val="363435"/>
          <w:spacing w:val="4"/>
          <w:w w:val="105"/>
        </w:rPr>
        <w:t>о</w:t>
      </w:r>
      <w:r w:rsidRPr="003237A5">
        <w:rPr>
          <w:color w:val="363435"/>
          <w:spacing w:val="4"/>
          <w:w w:val="113"/>
        </w:rPr>
        <w:t>м</w:t>
      </w:r>
      <w:r w:rsidRPr="003237A5">
        <w:rPr>
          <w:color w:val="363435"/>
          <w:spacing w:val="4"/>
          <w:w w:val="117"/>
        </w:rPr>
        <w:t>а</w:t>
      </w:r>
      <w:r w:rsidRPr="003237A5">
        <w:rPr>
          <w:color w:val="363435"/>
          <w:spacing w:val="4"/>
          <w:w w:val="114"/>
        </w:rPr>
        <w:t>гн</w:t>
      </w:r>
      <w:r w:rsidRPr="003237A5">
        <w:rPr>
          <w:color w:val="363435"/>
          <w:spacing w:val="4"/>
          <w:w w:val="116"/>
        </w:rPr>
        <w:t>и</w:t>
      </w:r>
      <w:r w:rsidRPr="003237A5">
        <w:rPr>
          <w:color w:val="363435"/>
          <w:spacing w:val="4"/>
          <w:w w:val="115"/>
        </w:rPr>
        <w:t>т</w:t>
      </w:r>
      <w:r w:rsidRPr="003237A5">
        <w:rPr>
          <w:color w:val="363435"/>
          <w:spacing w:val="4"/>
          <w:w w:val="105"/>
        </w:rPr>
        <w:t>о</w:t>
      </w:r>
      <w:r w:rsidRPr="003237A5">
        <w:rPr>
          <w:color w:val="363435"/>
          <w:spacing w:val="4"/>
          <w:w w:val="110"/>
        </w:rPr>
        <w:t>ф</w:t>
      </w:r>
      <w:r w:rsidRPr="003237A5">
        <w:rPr>
          <w:color w:val="363435"/>
          <w:spacing w:val="4"/>
          <w:w w:val="105"/>
        </w:rPr>
        <w:t>о</w:t>
      </w:r>
      <w:r w:rsidRPr="003237A5">
        <w:rPr>
          <w:color w:val="363435"/>
          <w:spacing w:val="4"/>
          <w:w w:val="114"/>
        </w:rPr>
        <w:t>н</w:t>
      </w:r>
      <w:r w:rsidRPr="003237A5">
        <w:rPr>
          <w:color w:val="363435"/>
          <w:spacing w:val="4"/>
          <w:w w:val="105"/>
        </w:rPr>
        <w:t>)</w:t>
      </w:r>
      <w:r w:rsidRPr="003237A5">
        <w:rPr>
          <w:color w:val="363435"/>
          <w:w w:val="140"/>
        </w:rPr>
        <w:t>,</w:t>
      </w:r>
      <w:r w:rsidRPr="003237A5">
        <w:rPr>
          <w:color w:val="363435"/>
          <w:spacing w:val="1"/>
        </w:rPr>
        <w:t xml:space="preserve"> </w:t>
      </w:r>
      <w:r w:rsidRPr="003237A5">
        <w:rPr>
          <w:color w:val="363435"/>
          <w:w w:val="114"/>
        </w:rPr>
        <w:t>телевизор;</w:t>
      </w:r>
    </w:p>
    <w:p w:rsidR="00744132" w:rsidRDefault="00744132" w:rsidP="00744132">
      <w:pPr>
        <w:widowControl w:val="0"/>
        <w:tabs>
          <w:tab w:val="left" w:pos="9639"/>
        </w:tabs>
        <w:autoSpaceDE w:val="0"/>
        <w:autoSpaceDN w:val="0"/>
        <w:adjustRightInd w:val="0"/>
        <w:ind w:right="49" w:firstLine="567"/>
        <w:jc w:val="both"/>
        <w:rPr>
          <w:color w:val="363435"/>
          <w:w w:val="122"/>
        </w:rPr>
      </w:pPr>
      <w:r w:rsidRPr="003237A5">
        <w:rPr>
          <w:color w:val="363435"/>
          <w:w w:val="122"/>
        </w:rPr>
        <w:t>•</w:t>
      </w:r>
      <w:r w:rsidRPr="003237A5">
        <w:rPr>
          <w:color w:val="363435"/>
          <w:spacing w:val="-4"/>
          <w:w w:val="122"/>
        </w:rPr>
        <w:t xml:space="preserve"> </w:t>
      </w:r>
      <w:r w:rsidRPr="003237A5">
        <w:rPr>
          <w:color w:val="363435"/>
          <w:w w:val="122"/>
        </w:rPr>
        <w:t>компьютеры</w:t>
      </w:r>
      <w:r>
        <w:rPr>
          <w:color w:val="363435"/>
          <w:w w:val="122"/>
        </w:rPr>
        <w:t>.</w:t>
      </w:r>
    </w:p>
    <w:p w:rsidR="00744132" w:rsidRPr="003237A5" w:rsidRDefault="00744132" w:rsidP="00744132">
      <w:pPr>
        <w:widowControl w:val="0"/>
        <w:autoSpaceDE w:val="0"/>
        <w:autoSpaceDN w:val="0"/>
        <w:adjustRightInd w:val="0"/>
        <w:spacing w:before="72"/>
        <w:ind w:firstLine="567"/>
        <w:rPr>
          <w:color w:val="000000"/>
        </w:rPr>
      </w:pPr>
      <w:r w:rsidRPr="003237A5">
        <w:rPr>
          <w:color w:val="363435"/>
          <w:w w:val="113"/>
        </w:rPr>
        <w:t>Приведём</w:t>
      </w:r>
      <w:r w:rsidRPr="003237A5">
        <w:rPr>
          <w:color w:val="363435"/>
          <w:spacing w:val="-16"/>
          <w:w w:val="113"/>
        </w:rPr>
        <w:t xml:space="preserve"> </w:t>
      </w:r>
      <w:r w:rsidRPr="003237A5">
        <w:rPr>
          <w:color w:val="363435"/>
          <w:w w:val="113"/>
        </w:rPr>
        <w:t>примеры</w:t>
      </w:r>
      <w:r w:rsidRPr="003237A5">
        <w:rPr>
          <w:color w:val="363435"/>
          <w:spacing w:val="2"/>
          <w:w w:val="113"/>
        </w:rPr>
        <w:t xml:space="preserve"> </w:t>
      </w:r>
      <w:r w:rsidRPr="003237A5">
        <w:rPr>
          <w:color w:val="363435"/>
        </w:rPr>
        <w:t>работ</w:t>
      </w:r>
      <w:r w:rsidRPr="003237A5">
        <w:rPr>
          <w:color w:val="363435"/>
          <w:spacing w:val="54"/>
        </w:rPr>
        <w:t xml:space="preserve"> </w:t>
      </w:r>
      <w:r w:rsidRPr="003237A5">
        <w:rPr>
          <w:color w:val="363435"/>
        </w:rPr>
        <w:t>при</w:t>
      </w:r>
      <w:r w:rsidRPr="003237A5">
        <w:rPr>
          <w:color w:val="363435"/>
          <w:spacing w:val="53"/>
        </w:rPr>
        <w:t xml:space="preserve"> </w:t>
      </w:r>
      <w:r w:rsidRPr="003237A5">
        <w:rPr>
          <w:color w:val="363435"/>
          <w:w w:val="114"/>
        </w:rPr>
        <w:t>использовании</w:t>
      </w:r>
      <w:r w:rsidRPr="003237A5">
        <w:rPr>
          <w:color w:val="363435"/>
          <w:spacing w:val="-21"/>
          <w:w w:val="114"/>
        </w:rPr>
        <w:t xml:space="preserve"> </w:t>
      </w:r>
      <w:r w:rsidRPr="003237A5">
        <w:rPr>
          <w:color w:val="363435"/>
          <w:w w:val="114"/>
        </w:rPr>
        <w:t>компьютера:</w:t>
      </w:r>
    </w:p>
    <w:p w:rsidR="00744132" w:rsidRPr="003237A5" w:rsidRDefault="00744132" w:rsidP="00744132">
      <w:pPr>
        <w:widowControl w:val="0"/>
        <w:autoSpaceDE w:val="0"/>
        <w:autoSpaceDN w:val="0"/>
        <w:adjustRightInd w:val="0"/>
        <w:spacing w:line="240" w:lineRule="exact"/>
        <w:ind w:firstLine="567"/>
        <w:rPr>
          <w:color w:val="000000"/>
        </w:rPr>
      </w:pPr>
      <w:r w:rsidRPr="003237A5">
        <w:rPr>
          <w:color w:val="363435"/>
        </w:rPr>
        <w:t>–</w:t>
      </w:r>
      <w:r w:rsidRPr="003237A5">
        <w:rPr>
          <w:color w:val="363435"/>
          <w:spacing w:val="26"/>
        </w:rPr>
        <w:t xml:space="preserve"> </w:t>
      </w:r>
      <w:r w:rsidRPr="003237A5">
        <w:rPr>
          <w:color w:val="363435"/>
          <w:w w:val="113"/>
        </w:rPr>
        <w:t>орфографический</w:t>
      </w:r>
      <w:r w:rsidRPr="003237A5">
        <w:rPr>
          <w:color w:val="363435"/>
          <w:spacing w:val="-6"/>
          <w:w w:val="113"/>
        </w:rPr>
        <w:t xml:space="preserve"> </w:t>
      </w:r>
      <w:r w:rsidRPr="003237A5">
        <w:rPr>
          <w:color w:val="363435"/>
        </w:rPr>
        <w:t>и</w:t>
      </w:r>
      <w:r w:rsidRPr="003237A5">
        <w:rPr>
          <w:color w:val="363435"/>
          <w:spacing w:val="20"/>
        </w:rPr>
        <w:t xml:space="preserve"> </w:t>
      </w:r>
      <w:r w:rsidRPr="003237A5">
        <w:rPr>
          <w:color w:val="363435"/>
          <w:w w:val="115"/>
        </w:rPr>
        <w:t>пунктуационный</w:t>
      </w:r>
      <w:r w:rsidRPr="003237A5">
        <w:rPr>
          <w:color w:val="363435"/>
          <w:spacing w:val="-7"/>
          <w:w w:val="115"/>
        </w:rPr>
        <w:t xml:space="preserve"> </w:t>
      </w:r>
      <w:r w:rsidRPr="003237A5">
        <w:rPr>
          <w:color w:val="363435"/>
          <w:w w:val="115"/>
        </w:rPr>
        <w:t>тренинг;</w:t>
      </w:r>
    </w:p>
    <w:p w:rsidR="00744132" w:rsidRPr="003237A5" w:rsidRDefault="00744132" w:rsidP="00744132">
      <w:pPr>
        <w:widowControl w:val="0"/>
        <w:autoSpaceDE w:val="0"/>
        <w:autoSpaceDN w:val="0"/>
        <w:adjustRightInd w:val="0"/>
        <w:spacing w:line="240" w:lineRule="exact"/>
        <w:ind w:firstLine="567"/>
        <w:rPr>
          <w:color w:val="000000"/>
        </w:rPr>
      </w:pPr>
      <w:r w:rsidRPr="003237A5">
        <w:rPr>
          <w:color w:val="363435"/>
        </w:rPr>
        <w:t>–</w:t>
      </w:r>
      <w:r w:rsidRPr="003237A5">
        <w:rPr>
          <w:color w:val="363435"/>
          <w:spacing w:val="26"/>
        </w:rPr>
        <w:t xml:space="preserve"> </w:t>
      </w:r>
      <w:r w:rsidRPr="003237A5">
        <w:rPr>
          <w:color w:val="363435"/>
          <w:w w:val="113"/>
        </w:rPr>
        <w:t>редактирование</w:t>
      </w:r>
      <w:r w:rsidRPr="003237A5">
        <w:rPr>
          <w:color w:val="363435"/>
          <w:spacing w:val="9"/>
          <w:w w:val="113"/>
        </w:rPr>
        <w:t xml:space="preserve"> </w:t>
      </w:r>
      <w:r w:rsidRPr="003237A5">
        <w:rPr>
          <w:color w:val="363435"/>
          <w:w w:val="113"/>
        </w:rPr>
        <w:t>(взаиморедактирование);</w:t>
      </w:r>
    </w:p>
    <w:p w:rsidR="00744132" w:rsidRPr="003237A5" w:rsidRDefault="00744132" w:rsidP="00744132">
      <w:pPr>
        <w:widowControl w:val="0"/>
        <w:autoSpaceDE w:val="0"/>
        <w:autoSpaceDN w:val="0"/>
        <w:adjustRightInd w:val="0"/>
        <w:spacing w:line="240" w:lineRule="exact"/>
        <w:ind w:firstLine="567"/>
        <w:rPr>
          <w:color w:val="000000"/>
        </w:rPr>
      </w:pPr>
      <w:r w:rsidRPr="003237A5">
        <w:rPr>
          <w:color w:val="363435"/>
        </w:rPr>
        <w:t>–</w:t>
      </w:r>
      <w:r w:rsidRPr="003237A5">
        <w:rPr>
          <w:color w:val="363435"/>
          <w:spacing w:val="26"/>
        </w:rPr>
        <w:t xml:space="preserve"> </w:t>
      </w:r>
      <w:r w:rsidRPr="003237A5">
        <w:rPr>
          <w:color w:val="363435"/>
          <w:w w:val="114"/>
        </w:rPr>
        <w:t>создание</w:t>
      </w:r>
      <w:r w:rsidRPr="003237A5">
        <w:rPr>
          <w:color w:val="363435"/>
          <w:spacing w:val="-23"/>
          <w:w w:val="114"/>
        </w:rPr>
        <w:t xml:space="preserve"> </w:t>
      </w:r>
      <w:r w:rsidRPr="003237A5">
        <w:rPr>
          <w:color w:val="363435"/>
          <w:w w:val="114"/>
        </w:rPr>
        <w:t>текста,</w:t>
      </w:r>
      <w:r w:rsidRPr="003237A5">
        <w:rPr>
          <w:color w:val="363435"/>
          <w:spacing w:val="13"/>
          <w:w w:val="114"/>
        </w:rPr>
        <w:t xml:space="preserve"> </w:t>
      </w:r>
      <w:r w:rsidRPr="003237A5">
        <w:rPr>
          <w:color w:val="363435"/>
        </w:rPr>
        <w:t>его</w:t>
      </w:r>
      <w:r w:rsidRPr="003237A5">
        <w:rPr>
          <w:color w:val="363435"/>
          <w:spacing w:val="28"/>
        </w:rPr>
        <w:t xml:space="preserve"> </w:t>
      </w:r>
      <w:r w:rsidRPr="003237A5">
        <w:rPr>
          <w:color w:val="363435"/>
          <w:w w:val="113"/>
        </w:rPr>
        <w:t>коллективное</w:t>
      </w:r>
      <w:r w:rsidRPr="003237A5">
        <w:rPr>
          <w:color w:val="363435"/>
          <w:spacing w:val="19"/>
          <w:w w:val="113"/>
        </w:rPr>
        <w:t xml:space="preserve"> </w:t>
      </w:r>
      <w:r w:rsidRPr="003237A5">
        <w:rPr>
          <w:color w:val="363435"/>
          <w:w w:val="113"/>
        </w:rPr>
        <w:t>обсуждение;</w:t>
      </w:r>
    </w:p>
    <w:p w:rsidR="00744132" w:rsidRPr="003237A5" w:rsidRDefault="00744132" w:rsidP="00744132">
      <w:pPr>
        <w:widowControl w:val="0"/>
        <w:autoSpaceDE w:val="0"/>
        <w:autoSpaceDN w:val="0"/>
        <w:adjustRightInd w:val="0"/>
        <w:spacing w:line="240" w:lineRule="exact"/>
        <w:ind w:firstLine="567"/>
        <w:jc w:val="both"/>
        <w:rPr>
          <w:color w:val="000000"/>
        </w:rPr>
      </w:pPr>
      <w:r w:rsidRPr="003237A5">
        <w:rPr>
          <w:color w:val="363435"/>
        </w:rPr>
        <w:t xml:space="preserve">– </w:t>
      </w:r>
      <w:r w:rsidRPr="003237A5">
        <w:rPr>
          <w:color w:val="363435"/>
          <w:w w:val="113"/>
        </w:rPr>
        <w:t>создание</w:t>
      </w:r>
      <w:r w:rsidRPr="003237A5">
        <w:rPr>
          <w:color w:val="363435"/>
          <w:spacing w:val="14"/>
          <w:w w:val="113"/>
        </w:rPr>
        <w:t xml:space="preserve"> </w:t>
      </w:r>
      <w:r w:rsidRPr="003237A5">
        <w:rPr>
          <w:color w:val="363435"/>
          <w:w w:val="113"/>
        </w:rPr>
        <w:t>мультимедийных</w:t>
      </w:r>
      <w:r w:rsidRPr="003237A5">
        <w:rPr>
          <w:color w:val="363435"/>
          <w:spacing w:val="39"/>
          <w:w w:val="113"/>
        </w:rPr>
        <w:t xml:space="preserve"> </w:t>
      </w:r>
      <w:r w:rsidRPr="003237A5">
        <w:rPr>
          <w:color w:val="363435"/>
          <w:w w:val="113"/>
        </w:rPr>
        <w:t>презентаций</w:t>
      </w:r>
      <w:r w:rsidRPr="003237A5">
        <w:rPr>
          <w:color w:val="363435"/>
          <w:spacing w:val="34"/>
          <w:w w:val="113"/>
        </w:rPr>
        <w:t xml:space="preserve"> </w:t>
      </w:r>
      <w:r w:rsidRPr="003237A5">
        <w:rPr>
          <w:color w:val="363435"/>
          <w:w w:val="113"/>
        </w:rPr>
        <w:t>(текстов</w:t>
      </w:r>
      <w:r w:rsidRPr="003237A5">
        <w:rPr>
          <w:color w:val="363435"/>
          <w:spacing w:val="15"/>
          <w:w w:val="113"/>
        </w:rPr>
        <w:t xml:space="preserve"> </w:t>
      </w:r>
      <w:r w:rsidRPr="003237A5">
        <w:rPr>
          <w:color w:val="363435"/>
        </w:rPr>
        <w:t>с</w:t>
      </w:r>
      <w:r w:rsidRPr="003237A5">
        <w:rPr>
          <w:color w:val="363435"/>
          <w:spacing w:val="36"/>
        </w:rPr>
        <w:t xml:space="preserve"> </w:t>
      </w:r>
      <w:r w:rsidRPr="003237A5">
        <w:rPr>
          <w:color w:val="363435"/>
          <w:w w:val="116"/>
        </w:rPr>
        <w:t xml:space="preserve">рисунками, </w:t>
      </w:r>
      <w:r w:rsidRPr="003237A5">
        <w:rPr>
          <w:color w:val="363435"/>
          <w:w w:val="113"/>
        </w:rPr>
        <w:t>фотографиями</w:t>
      </w:r>
      <w:r w:rsidRPr="003237A5">
        <w:rPr>
          <w:color w:val="363435"/>
          <w:spacing w:val="35"/>
          <w:w w:val="113"/>
        </w:rPr>
        <w:t xml:space="preserve"> </w:t>
      </w:r>
      <w:r w:rsidRPr="003237A5">
        <w:rPr>
          <w:color w:val="363435"/>
        </w:rPr>
        <w:t xml:space="preserve">и </w:t>
      </w:r>
      <w:r w:rsidRPr="003237A5">
        <w:rPr>
          <w:color w:val="363435"/>
          <w:w w:val="120"/>
        </w:rPr>
        <w:t>т.д.),</w:t>
      </w:r>
      <w:r w:rsidRPr="003237A5">
        <w:rPr>
          <w:color w:val="363435"/>
          <w:spacing w:val="32"/>
          <w:w w:val="120"/>
        </w:rPr>
        <w:t xml:space="preserve"> </w:t>
      </w:r>
      <w:r w:rsidRPr="003237A5">
        <w:rPr>
          <w:color w:val="363435"/>
        </w:rPr>
        <w:t>в том</w:t>
      </w:r>
      <w:r w:rsidRPr="003237A5">
        <w:rPr>
          <w:color w:val="363435"/>
          <w:spacing w:val="26"/>
        </w:rPr>
        <w:t xml:space="preserve"> </w:t>
      </w:r>
      <w:r w:rsidRPr="003237A5">
        <w:rPr>
          <w:color w:val="363435"/>
          <w:w w:val="113"/>
        </w:rPr>
        <w:t>числе</w:t>
      </w:r>
      <w:r w:rsidRPr="003237A5">
        <w:rPr>
          <w:color w:val="363435"/>
          <w:spacing w:val="35"/>
          <w:w w:val="113"/>
        </w:rPr>
        <w:t xml:space="preserve"> </w:t>
      </w:r>
      <w:r w:rsidRPr="003237A5">
        <w:rPr>
          <w:color w:val="363435"/>
        </w:rPr>
        <w:t xml:space="preserve">для </w:t>
      </w:r>
      <w:r w:rsidRPr="003237A5">
        <w:rPr>
          <w:color w:val="363435"/>
          <w:w w:val="113"/>
        </w:rPr>
        <w:t>представления</w:t>
      </w:r>
      <w:r w:rsidRPr="003237A5">
        <w:rPr>
          <w:color w:val="363435"/>
          <w:spacing w:val="49"/>
          <w:w w:val="113"/>
        </w:rPr>
        <w:t xml:space="preserve"> </w:t>
      </w:r>
      <w:r w:rsidRPr="003237A5">
        <w:rPr>
          <w:color w:val="363435"/>
          <w:w w:val="113"/>
        </w:rPr>
        <w:t xml:space="preserve">результатов </w:t>
      </w:r>
      <w:r w:rsidRPr="003237A5">
        <w:rPr>
          <w:color w:val="363435"/>
          <w:w w:val="114"/>
        </w:rPr>
        <w:t>проектной</w:t>
      </w:r>
      <w:r w:rsidRPr="003237A5">
        <w:rPr>
          <w:color w:val="363435"/>
          <w:spacing w:val="-17"/>
          <w:w w:val="114"/>
        </w:rPr>
        <w:t xml:space="preserve"> </w:t>
      </w:r>
      <w:r w:rsidRPr="003237A5">
        <w:rPr>
          <w:color w:val="363435"/>
          <w:w w:val="114"/>
        </w:rPr>
        <w:t>деятельности.</w:t>
      </w:r>
    </w:p>
    <w:p w:rsidR="00744132" w:rsidRPr="003237A5" w:rsidRDefault="00744132" w:rsidP="00744132">
      <w:pPr>
        <w:widowControl w:val="0"/>
        <w:autoSpaceDE w:val="0"/>
        <w:autoSpaceDN w:val="0"/>
        <w:adjustRightInd w:val="0"/>
        <w:spacing w:line="240" w:lineRule="exact"/>
        <w:ind w:firstLine="567"/>
        <w:jc w:val="both"/>
        <w:rPr>
          <w:color w:val="000000"/>
        </w:rPr>
      </w:pPr>
      <w:r w:rsidRPr="003237A5">
        <w:rPr>
          <w:color w:val="363435"/>
        </w:rPr>
        <w:t>При</w:t>
      </w:r>
      <w:r w:rsidRPr="003237A5">
        <w:rPr>
          <w:color w:val="363435"/>
          <w:spacing w:val="46"/>
        </w:rPr>
        <w:t xml:space="preserve"> </w:t>
      </w:r>
      <w:r w:rsidRPr="003237A5">
        <w:rPr>
          <w:color w:val="363435"/>
          <w:w w:val="113"/>
        </w:rPr>
        <w:t>использовании</w:t>
      </w:r>
      <w:r w:rsidRPr="003237A5">
        <w:rPr>
          <w:color w:val="363435"/>
          <w:spacing w:val="-19"/>
          <w:w w:val="113"/>
        </w:rPr>
        <w:t xml:space="preserve"> </w:t>
      </w:r>
      <w:r w:rsidRPr="003237A5">
        <w:rPr>
          <w:color w:val="363435"/>
          <w:w w:val="113"/>
        </w:rPr>
        <w:t>компьютера</w:t>
      </w:r>
      <w:r w:rsidRPr="003237A5">
        <w:rPr>
          <w:color w:val="363435"/>
          <w:spacing w:val="-19"/>
          <w:w w:val="113"/>
        </w:rPr>
        <w:t xml:space="preserve"> </w:t>
      </w:r>
      <w:r w:rsidRPr="003237A5">
        <w:rPr>
          <w:color w:val="363435"/>
          <w:w w:val="113"/>
        </w:rPr>
        <w:t>учащиеся</w:t>
      </w:r>
      <w:r w:rsidRPr="003237A5">
        <w:rPr>
          <w:color w:val="363435"/>
          <w:spacing w:val="-1"/>
          <w:w w:val="113"/>
        </w:rPr>
        <w:t xml:space="preserve"> </w:t>
      </w:r>
      <w:r w:rsidRPr="003237A5">
        <w:rPr>
          <w:color w:val="363435"/>
          <w:w w:val="113"/>
        </w:rPr>
        <w:t>применяют</w:t>
      </w:r>
      <w:r w:rsidRPr="003237A5">
        <w:rPr>
          <w:color w:val="363435"/>
          <w:spacing w:val="-9"/>
          <w:w w:val="113"/>
        </w:rPr>
        <w:t xml:space="preserve"> </w:t>
      </w:r>
      <w:r w:rsidRPr="003237A5">
        <w:rPr>
          <w:color w:val="363435"/>
          <w:w w:val="113"/>
        </w:rPr>
        <w:t xml:space="preserve">полученные </w:t>
      </w:r>
      <w:r w:rsidRPr="003237A5">
        <w:rPr>
          <w:color w:val="363435"/>
        </w:rPr>
        <w:t xml:space="preserve">на </w:t>
      </w:r>
      <w:r w:rsidRPr="003237A5">
        <w:rPr>
          <w:color w:val="363435"/>
          <w:w w:val="115"/>
        </w:rPr>
        <w:t>уроках</w:t>
      </w:r>
      <w:r w:rsidRPr="003237A5">
        <w:rPr>
          <w:color w:val="363435"/>
          <w:spacing w:val="23"/>
          <w:w w:val="115"/>
        </w:rPr>
        <w:t xml:space="preserve"> </w:t>
      </w:r>
      <w:r w:rsidRPr="003237A5">
        <w:rPr>
          <w:color w:val="363435"/>
          <w:w w:val="115"/>
        </w:rPr>
        <w:t>информатики</w:t>
      </w:r>
      <w:r w:rsidRPr="003237A5">
        <w:rPr>
          <w:color w:val="363435"/>
          <w:spacing w:val="17"/>
          <w:w w:val="115"/>
        </w:rPr>
        <w:t xml:space="preserve"> </w:t>
      </w:r>
      <w:r w:rsidRPr="003237A5">
        <w:rPr>
          <w:color w:val="363435"/>
          <w:w w:val="115"/>
        </w:rPr>
        <w:t>инструментальные</w:t>
      </w:r>
      <w:r w:rsidRPr="003237A5">
        <w:rPr>
          <w:color w:val="363435"/>
          <w:spacing w:val="-1"/>
          <w:w w:val="115"/>
        </w:rPr>
        <w:t xml:space="preserve"> </w:t>
      </w:r>
      <w:r w:rsidRPr="003237A5">
        <w:rPr>
          <w:color w:val="363435"/>
          <w:w w:val="115"/>
        </w:rPr>
        <w:t>знания</w:t>
      </w:r>
      <w:r w:rsidRPr="003237A5">
        <w:rPr>
          <w:color w:val="363435"/>
          <w:spacing w:val="36"/>
          <w:w w:val="115"/>
        </w:rPr>
        <w:t xml:space="preserve"> </w:t>
      </w:r>
      <w:r w:rsidRPr="003237A5">
        <w:rPr>
          <w:color w:val="363435"/>
          <w:w w:val="115"/>
        </w:rPr>
        <w:t>(например,</w:t>
      </w:r>
      <w:r w:rsidRPr="003237A5">
        <w:rPr>
          <w:color w:val="363435"/>
          <w:spacing w:val="17"/>
          <w:w w:val="115"/>
        </w:rPr>
        <w:t xml:space="preserve"> </w:t>
      </w:r>
      <w:r w:rsidRPr="003237A5">
        <w:rPr>
          <w:color w:val="363435"/>
          <w:w w:val="111"/>
        </w:rPr>
        <w:t>уме</w:t>
      </w:r>
      <w:r w:rsidRPr="003237A5">
        <w:rPr>
          <w:color w:val="363435"/>
        </w:rPr>
        <w:t xml:space="preserve">ния </w:t>
      </w:r>
      <w:r w:rsidRPr="003237A5">
        <w:rPr>
          <w:color w:val="363435"/>
          <w:w w:val="112"/>
        </w:rPr>
        <w:t>работать</w:t>
      </w:r>
      <w:r w:rsidRPr="003237A5">
        <w:rPr>
          <w:color w:val="363435"/>
          <w:spacing w:val="1"/>
          <w:w w:val="112"/>
        </w:rPr>
        <w:t xml:space="preserve"> </w:t>
      </w:r>
      <w:r w:rsidRPr="003237A5">
        <w:rPr>
          <w:color w:val="363435"/>
        </w:rPr>
        <w:t>с</w:t>
      </w:r>
      <w:r w:rsidRPr="003237A5">
        <w:rPr>
          <w:color w:val="363435"/>
          <w:spacing w:val="14"/>
        </w:rPr>
        <w:t xml:space="preserve"> </w:t>
      </w:r>
      <w:r w:rsidRPr="003237A5">
        <w:rPr>
          <w:color w:val="363435"/>
          <w:w w:val="114"/>
        </w:rPr>
        <w:t>текстовыми,</w:t>
      </w:r>
      <w:r w:rsidRPr="003237A5">
        <w:rPr>
          <w:color w:val="363435"/>
          <w:spacing w:val="12"/>
          <w:w w:val="114"/>
        </w:rPr>
        <w:t xml:space="preserve"> </w:t>
      </w:r>
      <w:r w:rsidRPr="003237A5">
        <w:rPr>
          <w:color w:val="363435"/>
          <w:w w:val="114"/>
        </w:rPr>
        <w:t>графическими</w:t>
      </w:r>
      <w:r w:rsidRPr="003237A5">
        <w:rPr>
          <w:color w:val="363435"/>
          <w:spacing w:val="13"/>
          <w:w w:val="114"/>
        </w:rPr>
        <w:t xml:space="preserve"> </w:t>
      </w:r>
      <w:r w:rsidRPr="003237A5">
        <w:rPr>
          <w:color w:val="363435"/>
          <w:w w:val="114"/>
        </w:rPr>
        <w:t xml:space="preserve">редакторами </w:t>
      </w:r>
      <w:r w:rsidRPr="003237A5">
        <w:rPr>
          <w:color w:val="363435"/>
        </w:rPr>
        <w:t>и</w:t>
      </w:r>
      <w:r w:rsidRPr="003237A5">
        <w:rPr>
          <w:color w:val="363435"/>
          <w:spacing w:val="27"/>
        </w:rPr>
        <w:t xml:space="preserve"> </w:t>
      </w:r>
      <w:r w:rsidRPr="003237A5">
        <w:rPr>
          <w:color w:val="363435"/>
          <w:w w:val="116"/>
        </w:rPr>
        <w:t>т.д.),</w:t>
      </w:r>
      <w:r w:rsidRPr="003237A5">
        <w:rPr>
          <w:color w:val="363435"/>
          <w:spacing w:val="17"/>
          <w:w w:val="116"/>
        </w:rPr>
        <w:t xml:space="preserve"> </w:t>
      </w:r>
      <w:r w:rsidRPr="003237A5">
        <w:rPr>
          <w:color w:val="363435"/>
          <w:w w:val="116"/>
        </w:rPr>
        <w:t xml:space="preserve">тем </w:t>
      </w:r>
      <w:r w:rsidRPr="003237A5">
        <w:rPr>
          <w:color w:val="363435"/>
          <w:w w:val="113"/>
        </w:rPr>
        <w:t>самым</w:t>
      </w:r>
      <w:r w:rsidRPr="003237A5">
        <w:rPr>
          <w:color w:val="363435"/>
          <w:spacing w:val="17"/>
          <w:w w:val="113"/>
        </w:rPr>
        <w:t xml:space="preserve"> </w:t>
      </w:r>
      <w:r w:rsidRPr="003237A5">
        <w:rPr>
          <w:color w:val="363435"/>
        </w:rPr>
        <w:t>у</w:t>
      </w:r>
      <w:r w:rsidRPr="003237A5">
        <w:rPr>
          <w:color w:val="363435"/>
          <w:spacing w:val="37"/>
        </w:rPr>
        <w:t xml:space="preserve"> </w:t>
      </w:r>
      <w:r w:rsidRPr="003237A5">
        <w:rPr>
          <w:color w:val="363435"/>
        </w:rPr>
        <w:t xml:space="preserve">них </w:t>
      </w:r>
      <w:r w:rsidRPr="003237A5">
        <w:rPr>
          <w:color w:val="363435"/>
          <w:spacing w:val="24"/>
        </w:rPr>
        <w:t xml:space="preserve"> </w:t>
      </w:r>
      <w:r w:rsidRPr="003237A5">
        <w:rPr>
          <w:color w:val="363435"/>
          <w:w w:val="111"/>
        </w:rPr>
        <w:t>формируется</w:t>
      </w:r>
      <w:r w:rsidRPr="003237A5">
        <w:rPr>
          <w:color w:val="363435"/>
          <w:spacing w:val="43"/>
          <w:w w:val="111"/>
        </w:rPr>
        <w:t xml:space="preserve"> </w:t>
      </w:r>
      <w:r w:rsidRPr="003237A5">
        <w:rPr>
          <w:color w:val="363435"/>
          <w:w w:val="111"/>
        </w:rPr>
        <w:t>готовность</w:t>
      </w:r>
      <w:r w:rsidRPr="003237A5">
        <w:rPr>
          <w:color w:val="363435"/>
          <w:spacing w:val="8"/>
          <w:w w:val="111"/>
        </w:rPr>
        <w:t xml:space="preserve"> </w:t>
      </w:r>
      <w:r w:rsidRPr="003237A5">
        <w:rPr>
          <w:color w:val="363435"/>
        </w:rPr>
        <w:t>и</w:t>
      </w:r>
      <w:r w:rsidRPr="003237A5">
        <w:rPr>
          <w:color w:val="363435"/>
          <w:spacing w:val="43"/>
        </w:rPr>
        <w:t xml:space="preserve"> </w:t>
      </w:r>
      <w:r w:rsidRPr="003237A5">
        <w:rPr>
          <w:color w:val="363435"/>
          <w:w w:val="119"/>
        </w:rPr>
        <w:t>привычка</w:t>
      </w:r>
      <w:r w:rsidRPr="003237A5">
        <w:rPr>
          <w:color w:val="363435"/>
          <w:spacing w:val="-14"/>
          <w:w w:val="119"/>
        </w:rPr>
        <w:t xml:space="preserve"> </w:t>
      </w:r>
      <w:r w:rsidRPr="003237A5">
        <w:rPr>
          <w:color w:val="363435"/>
          <w:w w:val="119"/>
        </w:rPr>
        <w:t>к</w:t>
      </w:r>
      <w:r w:rsidRPr="003237A5">
        <w:rPr>
          <w:color w:val="363435"/>
          <w:spacing w:val="23"/>
          <w:w w:val="119"/>
        </w:rPr>
        <w:t xml:space="preserve"> </w:t>
      </w:r>
      <w:r w:rsidRPr="003237A5">
        <w:rPr>
          <w:color w:val="363435"/>
          <w:w w:val="119"/>
        </w:rPr>
        <w:t xml:space="preserve">практическому </w:t>
      </w:r>
      <w:r w:rsidRPr="003237A5">
        <w:rPr>
          <w:color w:val="363435"/>
          <w:w w:val="112"/>
        </w:rPr>
        <w:t>применению</w:t>
      </w:r>
      <w:r w:rsidRPr="003237A5">
        <w:rPr>
          <w:color w:val="363435"/>
          <w:spacing w:val="-6"/>
          <w:w w:val="112"/>
        </w:rPr>
        <w:t xml:space="preserve"> </w:t>
      </w:r>
      <w:r w:rsidRPr="003237A5">
        <w:rPr>
          <w:color w:val="363435"/>
          <w:w w:val="112"/>
        </w:rPr>
        <w:t xml:space="preserve">новых </w:t>
      </w:r>
      <w:r w:rsidRPr="003237A5">
        <w:rPr>
          <w:color w:val="363435"/>
          <w:w w:val="114"/>
        </w:rPr>
        <w:t>информационных</w:t>
      </w:r>
      <w:r w:rsidRPr="003237A5">
        <w:rPr>
          <w:color w:val="363435"/>
          <w:spacing w:val="-7"/>
          <w:w w:val="114"/>
        </w:rPr>
        <w:t xml:space="preserve"> </w:t>
      </w:r>
      <w:r w:rsidRPr="003237A5">
        <w:rPr>
          <w:color w:val="363435"/>
          <w:w w:val="114"/>
        </w:rPr>
        <w:t>технологий.</w:t>
      </w:r>
    </w:p>
    <w:p w:rsidR="00744132" w:rsidRPr="003237A5" w:rsidRDefault="00744132" w:rsidP="00744132">
      <w:pPr>
        <w:widowControl w:val="0"/>
        <w:tabs>
          <w:tab w:val="left" w:pos="9639"/>
        </w:tabs>
        <w:autoSpaceDE w:val="0"/>
        <w:autoSpaceDN w:val="0"/>
        <w:adjustRightInd w:val="0"/>
        <w:ind w:firstLine="567"/>
        <w:jc w:val="both"/>
      </w:pPr>
      <w:r w:rsidRPr="003237A5">
        <w:rPr>
          <w:color w:val="363435"/>
          <w:w w:val="112"/>
        </w:rPr>
        <w:t>Технические</w:t>
      </w:r>
      <w:r w:rsidRPr="003237A5">
        <w:rPr>
          <w:color w:val="363435"/>
          <w:spacing w:val="-5"/>
          <w:w w:val="112"/>
        </w:rPr>
        <w:t xml:space="preserve"> </w:t>
      </w:r>
      <w:r w:rsidRPr="003237A5">
        <w:rPr>
          <w:color w:val="363435"/>
          <w:w w:val="112"/>
        </w:rPr>
        <w:t>средства</w:t>
      </w:r>
      <w:r w:rsidRPr="003237A5">
        <w:rPr>
          <w:color w:val="363435"/>
          <w:spacing w:val="-25"/>
          <w:w w:val="112"/>
        </w:rPr>
        <w:t xml:space="preserve"> </w:t>
      </w:r>
      <w:r w:rsidRPr="003237A5">
        <w:rPr>
          <w:color w:val="363435"/>
        </w:rPr>
        <w:t>на</w:t>
      </w:r>
      <w:r w:rsidRPr="003237A5">
        <w:rPr>
          <w:color w:val="363435"/>
          <w:spacing w:val="22"/>
        </w:rPr>
        <w:t xml:space="preserve"> </w:t>
      </w:r>
      <w:r w:rsidRPr="003237A5">
        <w:rPr>
          <w:color w:val="363435"/>
          <w:w w:val="112"/>
        </w:rPr>
        <w:t>уроках</w:t>
      </w:r>
      <w:r w:rsidRPr="003237A5">
        <w:rPr>
          <w:color w:val="363435"/>
          <w:spacing w:val="9"/>
          <w:w w:val="112"/>
        </w:rPr>
        <w:t xml:space="preserve"> </w:t>
      </w:r>
      <w:r w:rsidRPr="003237A5">
        <w:rPr>
          <w:color w:val="363435"/>
          <w:w w:val="112"/>
        </w:rPr>
        <w:t>русского</w:t>
      </w:r>
      <w:r w:rsidRPr="003237A5">
        <w:rPr>
          <w:color w:val="363435"/>
          <w:spacing w:val="-25"/>
          <w:w w:val="112"/>
        </w:rPr>
        <w:t xml:space="preserve"> </w:t>
      </w:r>
      <w:r w:rsidRPr="003237A5">
        <w:rPr>
          <w:color w:val="363435"/>
          <w:w w:val="112"/>
        </w:rPr>
        <w:t>языка</w:t>
      </w:r>
      <w:r w:rsidRPr="003237A5">
        <w:rPr>
          <w:color w:val="363435"/>
          <w:spacing w:val="32"/>
          <w:w w:val="112"/>
        </w:rPr>
        <w:t xml:space="preserve"> </w:t>
      </w:r>
      <w:r w:rsidRPr="003237A5">
        <w:rPr>
          <w:color w:val="363435"/>
          <w:w w:val="112"/>
        </w:rPr>
        <w:t>широко</w:t>
      </w:r>
      <w:r w:rsidRPr="003237A5">
        <w:rPr>
          <w:color w:val="363435"/>
          <w:spacing w:val="-2"/>
          <w:w w:val="112"/>
        </w:rPr>
        <w:t xml:space="preserve"> </w:t>
      </w:r>
      <w:r w:rsidRPr="003237A5">
        <w:rPr>
          <w:color w:val="363435"/>
          <w:w w:val="116"/>
        </w:rPr>
        <w:t>привлека</w:t>
      </w:r>
      <w:r w:rsidRPr="003237A5">
        <w:rPr>
          <w:color w:val="363435"/>
        </w:rPr>
        <w:t xml:space="preserve">ются </w:t>
      </w:r>
      <w:r w:rsidRPr="003237A5">
        <w:rPr>
          <w:color w:val="363435"/>
          <w:spacing w:val="6"/>
        </w:rPr>
        <w:t xml:space="preserve"> </w:t>
      </w:r>
      <w:r w:rsidRPr="003237A5">
        <w:rPr>
          <w:color w:val="363435"/>
          <w:w w:val="119"/>
        </w:rPr>
        <w:t>также</w:t>
      </w:r>
      <w:r w:rsidRPr="003237A5">
        <w:rPr>
          <w:color w:val="363435"/>
          <w:spacing w:val="-9"/>
          <w:w w:val="119"/>
        </w:rPr>
        <w:t xml:space="preserve"> </w:t>
      </w:r>
      <w:r w:rsidRPr="003237A5">
        <w:rPr>
          <w:color w:val="363435"/>
        </w:rPr>
        <w:t>при</w:t>
      </w:r>
      <w:r w:rsidRPr="003237A5">
        <w:rPr>
          <w:color w:val="363435"/>
          <w:spacing w:val="53"/>
        </w:rPr>
        <w:t xml:space="preserve"> </w:t>
      </w:r>
      <w:r w:rsidRPr="003237A5">
        <w:rPr>
          <w:color w:val="363435"/>
          <w:w w:val="114"/>
        </w:rPr>
        <w:t>создании</w:t>
      </w:r>
      <w:r w:rsidRPr="003237A5">
        <w:rPr>
          <w:color w:val="363435"/>
          <w:spacing w:val="-15"/>
          <w:w w:val="114"/>
        </w:rPr>
        <w:t xml:space="preserve"> </w:t>
      </w:r>
      <w:r w:rsidRPr="003237A5">
        <w:rPr>
          <w:color w:val="363435"/>
          <w:w w:val="114"/>
        </w:rPr>
        <w:t>классных</w:t>
      </w:r>
      <w:r w:rsidRPr="003237A5">
        <w:rPr>
          <w:color w:val="363435"/>
          <w:spacing w:val="11"/>
          <w:w w:val="114"/>
        </w:rPr>
        <w:t xml:space="preserve"> </w:t>
      </w:r>
      <w:r w:rsidRPr="003237A5">
        <w:rPr>
          <w:color w:val="363435"/>
          <w:w w:val="114"/>
        </w:rPr>
        <w:t>газет</w:t>
      </w:r>
      <w:r w:rsidRPr="003237A5">
        <w:rPr>
          <w:color w:val="363435"/>
          <w:spacing w:val="-2"/>
          <w:w w:val="114"/>
        </w:rPr>
        <w:t xml:space="preserve"> </w:t>
      </w:r>
      <w:r w:rsidRPr="003237A5">
        <w:rPr>
          <w:color w:val="363435"/>
        </w:rPr>
        <w:t>и</w:t>
      </w:r>
      <w:r w:rsidRPr="003237A5">
        <w:rPr>
          <w:color w:val="363435"/>
          <w:spacing w:val="20"/>
        </w:rPr>
        <w:t xml:space="preserve"> </w:t>
      </w:r>
      <w:r w:rsidRPr="003237A5">
        <w:rPr>
          <w:color w:val="363435"/>
          <w:w w:val="114"/>
        </w:rPr>
        <w:t>журналов</w:t>
      </w:r>
      <w:r w:rsidRPr="003237A5">
        <w:rPr>
          <w:color w:val="363435"/>
          <w:spacing w:val="2"/>
          <w:w w:val="114"/>
        </w:rPr>
        <w:t xml:space="preserve"> </w:t>
      </w:r>
      <w:r w:rsidRPr="003237A5">
        <w:rPr>
          <w:color w:val="363435"/>
          <w:w w:val="114"/>
        </w:rPr>
        <w:t>(компьютер)</w:t>
      </w:r>
      <w:r>
        <w:rPr>
          <w:color w:val="363435"/>
          <w:w w:val="114"/>
        </w:rPr>
        <w:t>.</w:t>
      </w:r>
    </w:p>
    <w:p w:rsidR="00744132" w:rsidRPr="008F4A60" w:rsidRDefault="00744132" w:rsidP="00744132">
      <w:pPr>
        <w:rPr>
          <w:lang w:eastAsia="en-US"/>
        </w:rPr>
      </w:pPr>
    </w:p>
    <w:p w:rsidR="00744132" w:rsidRDefault="00744132" w:rsidP="00744132">
      <w:pPr>
        <w:pStyle w:val="2"/>
        <w:spacing w:before="0"/>
        <w:jc w:val="center"/>
        <w:rPr>
          <w:color w:val="auto"/>
        </w:rPr>
      </w:pPr>
      <w:r>
        <w:rPr>
          <w:color w:val="auto"/>
        </w:rPr>
        <w:t xml:space="preserve"> </w:t>
      </w:r>
      <w:r>
        <w:rPr>
          <w:color w:val="auto"/>
          <w:lang w:val="en-US"/>
        </w:rPr>
        <w:t>IX</w:t>
      </w:r>
      <w:r>
        <w:rPr>
          <w:color w:val="auto"/>
        </w:rPr>
        <w:t>. Контроль и оценка уровня обученности</w:t>
      </w:r>
    </w:p>
    <w:p w:rsidR="00744132" w:rsidRDefault="00744132" w:rsidP="00744132">
      <w:pPr>
        <w:pStyle w:val="5"/>
        <w:spacing w:before="0"/>
      </w:pPr>
      <w:r>
        <w:t>Проверочные (текущие) и контрольные (итоговые) работы по литературному чтению должны прежде всего показать глубину и прочность полученных учащимися знаний и умений, определенных обязательным минимумом содержания образования в начальной школе и нашей авторской программой курса.</w:t>
      </w:r>
    </w:p>
    <w:p w:rsidR="00744132" w:rsidRDefault="00744132" w:rsidP="00744132">
      <w:pPr>
        <w:pStyle w:val="3"/>
        <w:spacing w:before="0"/>
        <w:jc w:val="center"/>
      </w:pPr>
      <w:r>
        <w:t>Виды проверочных и контрольных заданий</w:t>
      </w:r>
    </w:p>
    <w:p w:rsidR="00744132" w:rsidRDefault="00744132" w:rsidP="00744132">
      <w:pPr>
        <w:pStyle w:val="a4"/>
        <w:jc w:val="both"/>
      </w:pPr>
      <w:r>
        <w:t>Для организации текущей и итоговой проверки и оценки результатов обучения мы предлагаем задания разных видов:</w:t>
      </w:r>
    </w:p>
    <w:p w:rsidR="00744132" w:rsidRDefault="00744132" w:rsidP="00744132">
      <w:pPr>
        <w:pStyle w:val="a4"/>
        <w:spacing w:before="0" w:beforeAutospacing="0" w:after="0" w:afterAutospacing="0"/>
        <w:jc w:val="both"/>
      </w:pPr>
      <w:r>
        <w:t>– комплексные разноуровневые работы (для текущей проверки);</w:t>
      </w:r>
    </w:p>
    <w:p w:rsidR="00744132" w:rsidRDefault="00744132" w:rsidP="00744132">
      <w:pPr>
        <w:pStyle w:val="a4"/>
        <w:spacing w:before="0" w:beforeAutospacing="0" w:after="0" w:afterAutospacing="0"/>
        <w:jc w:val="both"/>
      </w:pPr>
      <w:r>
        <w:t>– литературные диктанты (для проверки литературной эрудиции и грамотности);</w:t>
      </w:r>
    </w:p>
    <w:p w:rsidR="00744132" w:rsidRDefault="00744132" w:rsidP="00744132">
      <w:pPr>
        <w:pStyle w:val="a4"/>
        <w:spacing w:before="0" w:beforeAutospacing="0" w:after="0" w:afterAutospacing="0"/>
        <w:jc w:val="both"/>
      </w:pPr>
      <w:r>
        <w:t>– тесты по изученному произведению, теме, разделу;</w:t>
      </w:r>
    </w:p>
    <w:p w:rsidR="00744132" w:rsidRDefault="00744132" w:rsidP="00744132">
      <w:pPr>
        <w:pStyle w:val="a4"/>
        <w:spacing w:before="0" w:beforeAutospacing="0" w:after="0" w:afterAutospacing="0"/>
        <w:jc w:val="both"/>
      </w:pPr>
      <w:r>
        <w:t>– тексты для фронтальной проверки навыка чтения вслух и молча с вопросами и заданиями на понимание прочитанного;</w:t>
      </w:r>
    </w:p>
    <w:p w:rsidR="00744132" w:rsidRDefault="00744132" w:rsidP="00744132">
      <w:pPr>
        <w:pStyle w:val="a4"/>
        <w:spacing w:before="0" w:beforeAutospacing="0" w:after="0" w:afterAutospacing="0"/>
        <w:jc w:val="both"/>
      </w:pPr>
      <w:r>
        <w:t>– диагностические задания и тесты для проверки сформированности учебной и читательской деятельности;</w:t>
      </w:r>
    </w:p>
    <w:p w:rsidR="00744132" w:rsidRDefault="00744132" w:rsidP="00744132">
      <w:pPr>
        <w:pStyle w:val="a4"/>
        <w:spacing w:before="0" w:beforeAutospacing="0" w:after="0" w:afterAutospacing="0"/>
        <w:jc w:val="both"/>
      </w:pPr>
      <w:r>
        <w:t>– тексты и задания для индивидуальной проверки навыка чтения вслух (в конце каждого полугодия);</w:t>
      </w:r>
    </w:p>
    <w:p w:rsidR="00744132" w:rsidRDefault="00744132" w:rsidP="00744132">
      <w:pPr>
        <w:pStyle w:val="a4"/>
        <w:spacing w:before="0" w:beforeAutospacing="0" w:after="0" w:afterAutospacing="0"/>
        <w:jc w:val="both"/>
      </w:pPr>
      <w:r>
        <w:t>– тексты и задания для проверки навыка чтения молча (в конце 3-го и 4-го классов);</w:t>
      </w:r>
    </w:p>
    <w:p w:rsidR="00744132" w:rsidRDefault="00744132" w:rsidP="00744132">
      <w:pPr>
        <w:pStyle w:val="a4"/>
        <w:spacing w:before="0" w:beforeAutospacing="0" w:after="0" w:afterAutospacing="0"/>
        <w:jc w:val="both"/>
      </w:pPr>
      <w:r>
        <w:t>– комплексные разноуровневые итоговые работы по проверке уровня начитанности и читательских умений (в конце каждого полугодия);</w:t>
      </w:r>
    </w:p>
    <w:p w:rsidR="00744132" w:rsidRDefault="00744132" w:rsidP="00744132">
      <w:pPr>
        <w:pStyle w:val="a4"/>
        <w:spacing w:before="0" w:beforeAutospacing="0" w:after="0" w:afterAutospacing="0"/>
        <w:jc w:val="both"/>
      </w:pPr>
      <w:r>
        <w:t>– итоговые тесты (вид комплексных разноуровневых контрольных работ);</w:t>
      </w:r>
    </w:p>
    <w:p w:rsidR="00744132" w:rsidRDefault="00744132" w:rsidP="00744132">
      <w:pPr>
        <w:pStyle w:val="a4"/>
        <w:spacing w:before="0" w:beforeAutospacing="0" w:after="0" w:afterAutospacing="0"/>
        <w:jc w:val="both"/>
      </w:pPr>
      <w:r>
        <w:t>– контрольные работы для проверки умений работать с книгой (в конце I и II полугодий в 1-м классе, в конце I полугодия во 2-м классе). Начиная со II полугодия во 2-м классе задания по работе с детской книгой входят в текущую и итоговую проверку начитанности и знания изученных произведений.</w:t>
      </w:r>
    </w:p>
    <w:p w:rsidR="00744132" w:rsidRDefault="00744132" w:rsidP="00744132">
      <w:pPr>
        <w:pStyle w:val="4"/>
        <w:jc w:val="center"/>
      </w:pPr>
      <w:r>
        <w:lastRenderedPageBreak/>
        <w:t xml:space="preserve">Тесты </w:t>
      </w:r>
    </w:p>
    <w:p w:rsidR="00744132" w:rsidRDefault="00744132" w:rsidP="00744132">
      <w:pPr>
        <w:pStyle w:val="a4"/>
        <w:spacing w:before="0" w:beforeAutospacing="0" w:after="0" w:afterAutospacing="0"/>
        <w:ind w:firstLine="567"/>
        <w:jc w:val="both"/>
      </w:pPr>
      <w:r>
        <w:t xml:space="preserve">Тесты как форма проверки и контроля требуют от учащихся хорошей подготовки, самостоятельности, знания изученных произведений и предполагают выбор одного ответа из ряда предложенных. </w:t>
      </w:r>
    </w:p>
    <w:p w:rsidR="00744132" w:rsidRDefault="00744132" w:rsidP="00744132">
      <w:pPr>
        <w:pStyle w:val="a4"/>
        <w:spacing w:before="0" w:beforeAutospacing="0" w:after="0" w:afterAutospacing="0"/>
        <w:ind w:firstLine="567"/>
        <w:jc w:val="both"/>
      </w:pPr>
      <w:r>
        <w:t>Каждый тест состоит из заданий разной сложности: около 60% заданий доступны большинству учащихся класса (первый уровень подготовки), 20% заданий повышенной сложности доступны учащимся второго уровня подготовки и 20% заданий – учащимся третьего уровня подготовки. Таким образом, дифференциация при составлении теста позволяет выполнить задания каждому ребенку на уровне его возможностей. Тест имеет два эквивалентных варианта для 1-го класса и для I полугодия 2-го класса. Начиная со II полугодия 2-го класса предлагается три варианта теста.</w:t>
      </w:r>
    </w:p>
    <w:p w:rsidR="00744132" w:rsidRDefault="00744132" w:rsidP="00744132">
      <w:pPr>
        <w:pStyle w:val="a4"/>
        <w:spacing w:before="120" w:beforeAutospacing="0" w:after="120" w:afterAutospacing="0"/>
        <w:jc w:val="center"/>
        <w:rPr>
          <w:b/>
        </w:rPr>
      </w:pPr>
      <w:r>
        <w:rPr>
          <w:b/>
        </w:rPr>
        <w:t>Литературные диктанты</w:t>
      </w:r>
    </w:p>
    <w:p w:rsidR="00744132" w:rsidRDefault="00744132" w:rsidP="00744132">
      <w:pPr>
        <w:pStyle w:val="a4"/>
        <w:ind w:firstLine="567"/>
        <w:jc w:val="both"/>
      </w:pPr>
      <w:r>
        <w:t xml:space="preserve">Литературные диктанты – это форма проверки литературной эрудиции. Последняя предполагает знание заголовков изученных произведений, литературоведческих понятий, сведений об авторах и словаря авторов, используемого в произведениях. Диктанты позволяют также проверить и повысить грамотность учащихся. Условно диктанты можно разбить на три вида: </w:t>
      </w:r>
      <w:r>
        <w:rPr>
          <w:i/>
          <w:iCs/>
        </w:rPr>
        <w:t>лексические, информационные, литературоведческие.</w:t>
      </w:r>
    </w:p>
    <w:p w:rsidR="00744132" w:rsidRDefault="00744132" w:rsidP="00744132">
      <w:pPr>
        <w:pStyle w:val="4"/>
        <w:spacing w:before="120" w:after="120"/>
        <w:jc w:val="center"/>
      </w:pPr>
      <w:r>
        <w:t>Диагностические задания</w:t>
      </w:r>
    </w:p>
    <w:p w:rsidR="00744132" w:rsidRDefault="00744132" w:rsidP="00744132">
      <w:pPr>
        <w:pStyle w:val="a4"/>
        <w:ind w:firstLine="567"/>
        <w:jc w:val="both"/>
      </w:pPr>
      <w:r>
        <w:t>Эта форма проверки позволяет выявить не только уровень усвоения учебного материала, но и сформированность учебной и читательской деятельности (умение учащихся самостоятельно находить способ решения учебной задачи, составлять алгоритмы учебных действий, осуществлять самоконтроль и самооценку и т.д.).</w:t>
      </w:r>
    </w:p>
    <w:p w:rsidR="00744132" w:rsidRDefault="00744132" w:rsidP="00744132">
      <w:pPr>
        <w:pStyle w:val="4"/>
        <w:spacing w:before="120" w:after="120"/>
        <w:jc w:val="center"/>
      </w:pPr>
      <w:r>
        <w:t>Оценка выразительности чтения</w:t>
      </w:r>
    </w:p>
    <w:p w:rsidR="00744132" w:rsidRDefault="00744132" w:rsidP="00744132">
      <w:pPr>
        <w:pStyle w:val="a4"/>
        <w:ind w:firstLine="567"/>
        <w:jc w:val="both"/>
      </w:pPr>
      <w:r>
        <w:t xml:space="preserve">Выразительность чтения во всех классах проверяется по подготовленному тексту. Контроль может быть </w:t>
      </w:r>
      <w:r>
        <w:rPr>
          <w:i/>
          <w:iCs/>
        </w:rPr>
        <w:t xml:space="preserve">текущим </w:t>
      </w:r>
      <w:r>
        <w:t xml:space="preserve">(при проверке домашнего задания), </w:t>
      </w:r>
      <w:r>
        <w:rPr>
          <w:i/>
          <w:iCs/>
        </w:rPr>
        <w:t xml:space="preserve">периодическим </w:t>
      </w:r>
      <w:r>
        <w:t xml:space="preserve">(проверка при изучении отдельных произведений овладения интонационным рисунком, темпом, логическим ударением, паузами). </w:t>
      </w:r>
      <w:r>
        <w:rPr>
          <w:i/>
          <w:iCs/>
        </w:rPr>
        <w:t xml:space="preserve">Итоговый </w:t>
      </w:r>
      <w:r>
        <w:t>контроль следует проводить 1–2 раза в год как конкурс выразительного чтения подготовленного произведения по тексту или наизусть. Форма конкурса способствует формированию самооценки у каждого учащегося, отработке навыка выразительности чтения (в сравнении с чтением одноклассников). Текст подбирается эмоционально ярко окрашенный, но небольшой по объему (1/2 страницы). Это может быть абзац или отрывок из произведения.</w:t>
      </w:r>
    </w:p>
    <w:p w:rsidR="00744132" w:rsidRDefault="00744132" w:rsidP="00744132">
      <w:pPr>
        <w:pStyle w:val="4"/>
        <w:jc w:val="center"/>
      </w:pPr>
      <w:r>
        <w:t>Оценка умений работать с книгой</w:t>
      </w:r>
    </w:p>
    <w:p w:rsidR="00744132" w:rsidRDefault="00744132" w:rsidP="00744132">
      <w:pPr>
        <w:pStyle w:val="a4"/>
        <w:ind w:firstLine="567"/>
        <w:jc w:val="both"/>
      </w:pPr>
      <w:r>
        <w:t>В нашем курсе с 1-го класса постоянно идет обучение детей работе с книгой и формирование у них основ читательской самостоятельности. В соответствии с требованиями программы разработаны проверочные и контрольные работы, определяющие умения работать с книгой для 1-го и 2-го классов. Начиная со II полугодия 2-го класса задания по работе с книгой входят в текущие и итоговые контрольные работы, предлагаемые для проверки уровня начитанности, знания изученных произведений и читательских умений. По результатам текущих и итоговых работ учитель может, выявив сформированность читательской самостоятельности и читательских умений, скорректировать работу с детской книгой так, чтобы повысить уровень подготовки начинающего читателя.</w:t>
      </w:r>
    </w:p>
    <w:p w:rsidR="00744132" w:rsidRDefault="00744132" w:rsidP="00744132">
      <w:pPr>
        <w:pStyle w:val="4"/>
        <w:spacing w:before="0"/>
        <w:jc w:val="center"/>
      </w:pPr>
      <w:r>
        <w:lastRenderedPageBreak/>
        <w:t>1 КЛАСС</w:t>
      </w:r>
    </w:p>
    <w:p w:rsidR="00744132" w:rsidRDefault="00744132" w:rsidP="00744132">
      <w:pPr>
        <w:pStyle w:val="3"/>
        <w:spacing w:before="0"/>
        <w:jc w:val="center"/>
      </w:pPr>
      <w:r>
        <w:t>Примерные планы проведения проверочных и контрольных работ</w:t>
      </w:r>
    </w:p>
    <w:p w:rsidR="00744132" w:rsidRDefault="00744132" w:rsidP="00744132">
      <w:pPr>
        <w:pStyle w:val="4"/>
        <w:spacing w:before="0"/>
        <w:jc w:val="center"/>
      </w:pPr>
      <w:r>
        <w:t>I полугодие</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510"/>
        <w:gridCol w:w="6375"/>
        <w:gridCol w:w="2025"/>
      </w:tblGrid>
      <w:tr w:rsidR="00744132" w:rsidTr="00744132">
        <w:trPr>
          <w:tblCellSpacing w:w="0" w:type="dxa"/>
          <w:jc w:val="center"/>
        </w:trPr>
        <w:tc>
          <w:tcPr>
            <w:tcW w:w="510" w:type="dxa"/>
            <w:tcBorders>
              <w:top w:val="outset" w:sz="6" w:space="0" w:color="FFFFFF"/>
              <w:left w:val="nil"/>
              <w:bottom w:val="outset" w:sz="6" w:space="0" w:color="FFFFFF"/>
              <w:right w:val="outset" w:sz="6" w:space="0" w:color="FFFFFF"/>
            </w:tcBorders>
            <w:hideMark/>
          </w:tcPr>
          <w:p w:rsidR="00744132" w:rsidRDefault="00744132" w:rsidP="00744132">
            <w:pPr>
              <w:pStyle w:val="a4"/>
              <w:spacing w:line="276" w:lineRule="auto"/>
              <w:jc w:val="center"/>
            </w:pPr>
            <w:r>
              <w:t>№ п/п</w:t>
            </w:r>
          </w:p>
        </w:tc>
        <w:tc>
          <w:tcPr>
            <w:tcW w:w="6375" w:type="dxa"/>
            <w:tcBorders>
              <w:top w:val="outset" w:sz="6" w:space="0" w:color="FFFFFF"/>
              <w:left w:val="outset" w:sz="6" w:space="0" w:color="FFFFFF"/>
              <w:bottom w:val="outset" w:sz="6" w:space="0" w:color="FFFFFF"/>
              <w:right w:val="outset" w:sz="6" w:space="0" w:color="FFFFFF"/>
            </w:tcBorders>
            <w:hideMark/>
          </w:tcPr>
          <w:p w:rsidR="00744132" w:rsidRDefault="00744132" w:rsidP="00744132">
            <w:pPr>
              <w:pStyle w:val="a4"/>
              <w:spacing w:line="276" w:lineRule="auto"/>
              <w:jc w:val="center"/>
            </w:pPr>
            <w:r>
              <w:t>Компетенция. Вид проверки</w:t>
            </w:r>
          </w:p>
        </w:tc>
        <w:tc>
          <w:tcPr>
            <w:tcW w:w="2025" w:type="dxa"/>
            <w:tcBorders>
              <w:top w:val="outset" w:sz="6" w:space="0" w:color="FFFFFF"/>
              <w:left w:val="outset" w:sz="6" w:space="0" w:color="FFFFFF"/>
              <w:bottom w:val="outset" w:sz="6" w:space="0" w:color="FFFFFF"/>
              <w:right w:val="nil"/>
            </w:tcBorders>
            <w:hideMark/>
          </w:tcPr>
          <w:p w:rsidR="00744132" w:rsidRDefault="00744132" w:rsidP="00744132">
            <w:pPr>
              <w:pStyle w:val="a4"/>
              <w:spacing w:line="276" w:lineRule="auto"/>
              <w:jc w:val="center"/>
            </w:pPr>
            <w:r>
              <w:t>Время проведения</w:t>
            </w:r>
          </w:p>
        </w:tc>
      </w:tr>
      <w:tr w:rsidR="00744132" w:rsidRPr="009A7ADA" w:rsidTr="00744132">
        <w:trPr>
          <w:tblCellSpacing w:w="0" w:type="dxa"/>
          <w:jc w:val="center"/>
        </w:trPr>
        <w:tc>
          <w:tcPr>
            <w:tcW w:w="510" w:type="dxa"/>
            <w:tcBorders>
              <w:top w:val="outset" w:sz="6" w:space="0" w:color="FFFFFF"/>
              <w:left w:val="nil"/>
              <w:bottom w:val="outset" w:sz="6" w:space="0" w:color="FFFFFF"/>
              <w:right w:val="outset" w:sz="6" w:space="0" w:color="FFFFFF"/>
            </w:tcBorders>
            <w:hideMark/>
          </w:tcPr>
          <w:p w:rsidR="00744132" w:rsidRDefault="00744132" w:rsidP="00744132">
            <w:pPr>
              <w:pStyle w:val="a4"/>
              <w:spacing w:line="276" w:lineRule="auto"/>
              <w:jc w:val="center"/>
            </w:pPr>
            <w:r>
              <w:t>1</w:t>
            </w:r>
            <w:r>
              <w:br/>
            </w:r>
            <w:r>
              <w:br/>
              <w:t>2</w:t>
            </w:r>
            <w:r>
              <w:br/>
              <w:t>3</w:t>
            </w:r>
            <w:r>
              <w:br/>
              <w:t>4</w:t>
            </w:r>
            <w:r>
              <w:br/>
              <w:t>5</w:t>
            </w:r>
            <w:r>
              <w:br/>
            </w:r>
            <w:r>
              <w:br/>
              <w:t>6</w:t>
            </w:r>
          </w:p>
        </w:tc>
        <w:tc>
          <w:tcPr>
            <w:tcW w:w="6375" w:type="dxa"/>
            <w:tcBorders>
              <w:top w:val="outset" w:sz="6" w:space="0" w:color="FFFFFF"/>
              <w:left w:val="outset" w:sz="6" w:space="0" w:color="FFFFFF"/>
              <w:bottom w:val="outset" w:sz="6" w:space="0" w:color="FFFFFF"/>
              <w:right w:val="outset" w:sz="6" w:space="0" w:color="FFFFFF"/>
            </w:tcBorders>
            <w:hideMark/>
          </w:tcPr>
          <w:p w:rsidR="00744132" w:rsidRDefault="00744132" w:rsidP="00744132">
            <w:pPr>
              <w:pStyle w:val="a4"/>
              <w:spacing w:line="276" w:lineRule="auto"/>
            </w:pPr>
            <w:r>
              <w:t>Навык чтения вслух (способ чтения, правильность, понимание). Текущая проверка</w:t>
            </w:r>
            <w:r>
              <w:br/>
              <w:t>Начитанность. Текущая проверка</w:t>
            </w:r>
            <w:r>
              <w:br/>
              <w:t>Тест (вид текущей проверки)</w:t>
            </w:r>
            <w:r>
              <w:br/>
              <w:t>Работа с детскими книгами. Текущая проверка</w:t>
            </w:r>
            <w:r>
              <w:br/>
              <w:t>Навык чтения вслух (способ чтения, правильность, понимание). Итоговая проверка.</w:t>
            </w:r>
            <w:r>
              <w:br/>
              <w:t>Сформированность учебной и читательской деятельности. Диагностические тесты и задания</w:t>
            </w:r>
            <w:r>
              <w:rPr>
                <w:vertAlign w:val="superscript"/>
              </w:rPr>
              <w:t>1</w:t>
            </w:r>
          </w:p>
        </w:tc>
        <w:tc>
          <w:tcPr>
            <w:tcW w:w="2025" w:type="dxa"/>
            <w:tcBorders>
              <w:top w:val="outset" w:sz="6" w:space="0" w:color="FFFFFF"/>
              <w:left w:val="outset" w:sz="6" w:space="0" w:color="FFFFFF"/>
              <w:bottom w:val="outset" w:sz="6" w:space="0" w:color="FFFFFF"/>
              <w:right w:val="nil"/>
            </w:tcBorders>
            <w:hideMark/>
          </w:tcPr>
          <w:p w:rsidR="00744132" w:rsidRDefault="00744132" w:rsidP="00744132">
            <w:pPr>
              <w:pStyle w:val="a4"/>
              <w:spacing w:line="276" w:lineRule="auto"/>
            </w:pPr>
            <w:r>
              <w:t>Октябрь – ноябрь</w:t>
            </w:r>
            <w:r>
              <w:br/>
            </w:r>
            <w:r>
              <w:br/>
              <w:t>Ноябрь – декабрь</w:t>
            </w:r>
            <w:r>
              <w:br/>
              <w:t>Ноябрь – декабрь</w:t>
            </w:r>
            <w:r>
              <w:br/>
              <w:t>Середина декабря</w:t>
            </w:r>
            <w:r>
              <w:br/>
              <w:t>Конец декабря</w:t>
            </w:r>
            <w:r>
              <w:br/>
            </w:r>
            <w:r>
              <w:br/>
              <w:t>В течение второй четверти</w:t>
            </w:r>
          </w:p>
        </w:tc>
      </w:tr>
    </w:tbl>
    <w:p w:rsidR="00744132" w:rsidRDefault="00744132" w:rsidP="00744132">
      <w:pPr>
        <w:pStyle w:val="4"/>
        <w:jc w:val="center"/>
      </w:pPr>
      <w:r>
        <w:t>II полугодие</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510"/>
        <w:gridCol w:w="6375"/>
        <w:gridCol w:w="2025"/>
      </w:tblGrid>
      <w:tr w:rsidR="00744132" w:rsidTr="00744132">
        <w:trPr>
          <w:tblCellSpacing w:w="0" w:type="dxa"/>
          <w:jc w:val="center"/>
        </w:trPr>
        <w:tc>
          <w:tcPr>
            <w:tcW w:w="510" w:type="dxa"/>
            <w:tcBorders>
              <w:top w:val="outset" w:sz="6" w:space="0" w:color="FFFFFF"/>
              <w:left w:val="nil"/>
              <w:bottom w:val="outset" w:sz="6" w:space="0" w:color="FFFFFF"/>
              <w:right w:val="outset" w:sz="6" w:space="0" w:color="FFFFFF"/>
            </w:tcBorders>
            <w:hideMark/>
          </w:tcPr>
          <w:p w:rsidR="00744132" w:rsidRDefault="00744132" w:rsidP="00744132">
            <w:pPr>
              <w:pStyle w:val="a4"/>
              <w:spacing w:line="276" w:lineRule="auto"/>
              <w:jc w:val="center"/>
            </w:pPr>
            <w:r>
              <w:t>№ п/п</w:t>
            </w:r>
          </w:p>
        </w:tc>
        <w:tc>
          <w:tcPr>
            <w:tcW w:w="6375" w:type="dxa"/>
            <w:tcBorders>
              <w:top w:val="outset" w:sz="6" w:space="0" w:color="FFFFFF"/>
              <w:left w:val="outset" w:sz="6" w:space="0" w:color="FFFFFF"/>
              <w:bottom w:val="outset" w:sz="6" w:space="0" w:color="FFFFFF"/>
              <w:right w:val="outset" w:sz="6" w:space="0" w:color="FFFFFF"/>
            </w:tcBorders>
            <w:hideMark/>
          </w:tcPr>
          <w:p w:rsidR="00744132" w:rsidRDefault="00744132" w:rsidP="00744132">
            <w:pPr>
              <w:pStyle w:val="a4"/>
              <w:spacing w:line="276" w:lineRule="auto"/>
              <w:jc w:val="center"/>
            </w:pPr>
            <w:r>
              <w:t>Компетенция. Вид проверки</w:t>
            </w:r>
          </w:p>
        </w:tc>
        <w:tc>
          <w:tcPr>
            <w:tcW w:w="2025" w:type="dxa"/>
            <w:tcBorders>
              <w:top w:val="outset" w:sz="6" w:space="0" w:color="FFFFFF"/>
              <w:left w:val="outset" w:sz="6" w:space="0" w:color="FFFFFF"/>
              <w:bottom w:val="outset" w:sz="6" w:space="0" w:color="FFFFFF"/>
              <w:right w:val="nil"/>
            </w:tcBorders>
            <w:hideMark/>
          </w:tcPr>
          <w:p w:rsidR="00744132" w:rsidRDefault="00744132" w:rsidP="00744132">
            <w:pPr>
              <w:pStyle w:val="a4"/>
              <w:spacing w:line="276" w:lineRule="auto"/>
              <w:jc w:val="center"/>
            </w:pPr>
            <w:r>
              <w:t>Время проведения</w:t>
            </w:r>
          </w:p>
        </w:tc>
      </w:tr>
      <w:tr w:rsidR="00744132" w:rsidRPr="009A7ADA" w:rsidTr="00744132">
        <w:trPr>
          <w:tblCellSpacing w:w="0" w:type="dxa"/>
          <w:jc w:val="center"/>
        </w:trPr>
        <w:tc>
          <w:tcPr>
            <w:tcW w:w="510" w:type="dxa"/>
            <w:tcBorders>
              <w:top w:val="outset" w:sz="6" w:space="0" w:color="FFFFFF"/>
              <w:left w:val="nil"/>
              <w:bottom w:val="outset" w:sz="6" w:space="0" w:color="FFFFFF"/>
              <w:right w:val="outset" w:sz="6" w:space="0" w:color="FFFFFF"/>
            </w:tcBorders>
            <w:hideMark/>
          </w:tcPr>
          <w:p w:rsidR="00744132" w:rsidRDefault="00744132" w:rsidP="00744132">
            <w:pPr>
              <w:pStyle w:val="a4"/>
              <w:spacing w:line="276" w:lineRule="auto"/>
              <w:jc w:val="center"/>
            </w:pPr>
            <w:r>
              <w:t>1</w:t>
            </w:r>
            <w:r>
              <w:br/>
            </w:r>
            <w:r>
              <w:br/>
              <w:t>2</w:t>
            </w:r>
            <w:r>
              <w:br/>
              <w:t>3</w:t>
            </w:r>
            <w:r>
              <w:br/>
              <w:t>4</w:t>
            </w:r>
            <w:r>
              <w:br/>
            </w:r>
            <w:r>
              <w:br/>
              <w:t>5</w:t>
            </w:r>
            <w:r>
              <w:br/>
              <w:t>6</w:t>
            </w:r>
            <w:r>
              <w:br/>
              <w:t>7</w:t>
            </w:r>
            <w:r>
              <w:br/>
              <w:t>8</w:t>
            </w:r>
            <w:r>
              <w:br/>
              <w:t>9</w:t>
            </w:r>
          </w:p>
        </w:tc>
        <w:tc>
          <w:tcPr>
            <w:tcW w:w="6375" w:type="dxa"/>
            <w:tcBorders>
              <w:top w:val="outset" w:sz="6" w:space="0" w:color="FFFFFF"/>
              <w:left w:val="outset" w:sz="6" w:space="0" w:color="FFFFFF"/>
              <w:bottom w:val="outset" w:sz="6" w:space="0" w:color="FFFFFF"/>
              <w:right w:val="outset" w:sz="6" w:space="0" w:color="FFFFFF"/>
            </w:tcBorders>
            <w:hideMark/>
          </w:tcPr>
          <w:p w:rsidR="00744132" w:rsidRDefault="00744132" w:rsidP="00744132">
            <w:pPr>
              <w:pStyle w:val="a4"/>
              <w:spacing w:line="276" w:lineRule="auto"/>
            </w:pPr>
            <w:r>
              <w:t xml:space="preserve">Навык чтения вслух (способ чтения, правильность, понимание).  Текущая проверка    </w:t>
            </w:r>
            <w:r>
              <w:br/>
              <w:t>Выразительность чтения. Текущая проверка</w:t>
            </w:r>
            <w:r>
              <w:br/>
              <w:t>Начитанность. Текущая проверка</w:t>
            </w:r>
            <w:r>
              <w:br/>
              <w:t>Навык чтения вслух (способ чтения, правильность, понимание). Итоговая проверка</w:t>
            </w:r>
            <w:r>
              <w:br/>
              <w:t>Выразительность чтения. Итоговая проверка</w:t>
            </w:r>
            <w:r>
              <w:br/>
              <w:t>Начитанность. Итоговая проверка</w:t>
            </w:r>
            <w:r>
              <w:br/>
              <w:t>Тест (вид итоговой проверки)</w:t>
            </w:r>
            <w:r>
              <w:br/>
              <w:t>Работа с детскими книгами. Текущая проверка</w:t>
            </w:r>
            <w:r>
              <w:br/>
              <w:t>Сформированность учебной и читательской деятельности. Диагностические тесты и задания</w:t>
            </w:r>
          </w:p>
        </w:tc>
        <w:tc>
          <w:tcPr>
            <w:tcW w:w="2025" w:type="dxa"/>
            <w:tcBorders>
              <w:top w:val="outset" w:sz="6" w:space="0" w:color="FFFFFF"/>
              <w:left w:val="outset" w:sz="6" w:space="0" w:color="FFFFFF"/>
              <w:bottom w:val="outset" w:sz="6" w:space="0" w:color="FFFFFF"/>
              <w:right w:val="nil"/>
            </w:tcBorders>
            <w:hideMark/>
          </w:tcPr>
          <w:p w:rsidR="00744132" w:rsidRDefault="00744132" w:rsidP="00744132">
            <w:pPr>
              <w:pStyle w:val="a4"/>
              <w:spacing w:line="276" w:lineRule="auto"/>
            </w:pPr>
            <w:r>
              <w:t>Февраль</w:t>
            </w:r>
            <w:r>
              <w:br/>
            </w:r>
            <w:r>
              <w:br/>
              <w:t>В течение III четверти</w:t>
            </w:r>
            <w:r>
              <w:br/>
              <w:t>В течение III четверти</w:t>
            </w:r>
            <w:r>
              <w:br/>
            </w:r>
            <w:r>
              <w:br/>
              <w:t>Апрель</w:t>
            </w:r>
            <w:r>
              <w:br/>
              <w:t>В течение IV четверти</w:t>
            </w:r>
            <w:r>
              <w:br/>
              <w:t>Май</w:t>
            </w:r>
            <w:r>
              <w:br/>
              <w:t>Май</w:t>
            </w:r>
            <w:r>
              <w:br/>
              <w:t>Март – апрель</w:t>
            </w:r>
            <w:r>
              <w:br/>
              <w:t>Май</w:t>
            </w:r>
          </w:p>
        </w:tc>
      </w:tr>
    </w:tbl>
    <w:p w:rsidR="00744132" w:rsidRDefault="00744132" w:rsidP="00744132">
      <w:pPr>
        <w:pStyle w:val="a4"/>
        <w:rPr>
          <w:noProof/>
        </w:rPr>
      </w:pPr>
    </w:p>
    <w:p w:rsidR="00744132" w:rsidRDefault="00744132" w:rsidP="00744132">
      <w:pPr>
        <w:pStyle w:val="a4"/>
        <w:jc w:val="center"/>
      </w:pPr>
    </w:p>
    <w:p w:rsidR="00744132" w:rsidRDefault="00744132" w:rsidP="00744132">
      <w:pPr>
        <w:pStyle w:val="a4"/>
        <w:jc w:val="center"/>
      </w:pPr>
    </w:p>
    <w:p w:rsidR="00744132" w:rsidRDefault="00744132" w:rsidP="00744132">
      <w:pPr>
        <w:pStyle w:val="a4"/>
        <w:jc w:val="center"/>
      </w:pPr>
    </w:p>
    <w:p w:rsidR="00744132" w:rsidRDefault="00744132" w:rsidP="00744132">
      <w:pPr>
        <w:pStyle w:val="a4"/>
        <w:jc w:val="center"/>
      </w:pPr>
    </w:p>
    <w:p w:rsidR="00744132" w:rsidRDefault="00744132" w:rsidP="00744132">
      <w:pPr>
        <w:pStyle w:val="3"/>
        <w:spacing w:before="0"/>
        <w:jc w:val="center"/>
        <w:rPr>
          <w:rFonts w:ascii="Times New Roman" w:hAnsi="Times New Roman"/>
          <w:sz w:val="28"/>
          <w:szCs w:val="28"/>
        </w:rPr>
      </w:pPr>
      <w:r>
        <w:rPr>
          <w:rFonts w:ascii="Times New Roman" w:hAnsi="Times New Roman"/>
          <w:sz w:val="28"/>
          <w:szCs w:val="28"/>
        </w:rPr>
        <w:lastRenderedPageBreak/>
        <w:t>Итоговая проверка навыка чтения вслух</w:t>
      </w:r>
    </w:p>
    <w:p w:rsidR="00744132" w:rsidRDefault="00744132" w:rsidP="00744132">
      <w:pPr>
        <w:pStyle w:val="4"/>
        <w:spacing w:before="0"/>
        <w:jc w:val="center"/>
        <w:rPr>
          <w:rFonts w:ascii="Times New Roman" w:hAnsi="Times New Roman"/>
        </w:rPr>
      </w:pPr>
      <w:r>
        <w:rPr>
          <w:rFonts w:ascii="Times New Roman" w:hAnsi="Times New Roman"/>
        </w:rPr>
        <w:t>I вариант</w:t>
      </w:r>
    </w:p>
    <w:p w:rsidR="00744132" w:rsidRDefault="00744132" w:rsidP="00744132">
      <w:pPr>
        <w:pStyle w:val="a4"/>
        <w:spacing w:before="0" w:beforeAutospacing="0" w:after="0" w:afterAutospacing="0"/>
        <w:jc w:val="right"/>
        <w:rPr>
          <w:sz w:val="28"/>
          <w:szCs w:val="28"/>
        </w:rPr>
      </w:pPr>
      <w:r>
        <w:rPr>
          <w:i/>
          <w:iCs/>
          <w:sz w:val="28"/>
          <w:szCs w:val="28"/>
        </w:rPr>
        <w:t xml:space="preserve">В. Осеева </w:t>
      </w:r>
    </w:p>
    <w:p w:rsidR="00744132" w:rsidRDefault="00744132" w:rsidP="00744132">
      <w:pPr>
        <w:pStyle w:val="a4"/>
        <w:spacing w:before="0" w:beforeAutospacing="0" w:after="0" w:afterAutospacing="0"/>
        <w:jc w:val="center"/>
      </w:pPr>
      <w:r>
        <w:t>ТРУДНАЯ ЗАДАЧА</w:t>
      </w:r>
    </w:p>
    <w:p w:rsidR="00744132" w:rsidRDefault="00744132" w:rsidP="00744132">
      <w:pPr>
        <w:pStyle w:val="a4"/>
        <w:spacing w:before="0" w:beforeAutospacing="0" w:after="0" w:afterAutospacing="0"/>
      </w:pPr>
      <w:r>
        <w:t>Светлана решала задачу, но задача не выходила.</w:t>
      </w:r>
      <w:r>
        <w:br/>
        <w:t>– Давай я решу тебе задачу, – сказал брат.</w:t>
      </w:r>
      <w:r>
        <w:br/>
        <w:t>– Нет, я сама решу, – ответила Светлана.</w:t>
      </w:r>
      <w:r>
        <w:br/>
        <w:t>– Дай я тебе помогу, – сказала мама.</w:t>
      </w:r>
      <w:r>
        <w:br/>
        <w:t>– Нет, я сама справлюсь!</w:t>
      </w:r>
      <w:r>
        <w:br/>
        <w:t>Девочка думала, считала, писала – и задача у нее вышла.</w:t>
      </w:r>
    </w:p>
    <w:p w:rsidR="00744132" w:rsidRDefault="00744132" w:rsidP="00744132">
      <w:pPr>
        <w:pStyle w:val="a4"/>
        <w:spacing w:before="0" w:beforeAutospacing="0" w:after="0" w:afterAutospacing="0"/>
        <w:jc w:val="right"/>
      </w:pPr>
      <w:r>
        <w:t>(</w:t>
      </w:r>
      <w:r>
        <w:rPr>
          <w:i/>
          <w:iCs/>
        </w:rPr>
        <w:t>41 слово</w:t>
      </w:r>
      <w:r>
        <w:t xml:space="preserve">) </w:t>
      </w:r>
    </w:p>
    <w:p w:rsidR="00744132" w:rsidRDefault="00744132" w:rsidP="00744132">
      <w:pPr>
        <w:pStyle w:val="a4"/>
        <w:spacing w:before="0" w:beforeAutospacing="0" w:after="0" w:afterAutospacing="0"/>
      </w:pPr>
      <w:r>
        <w:rPr>
          <w:b/>
          <w:bCs/>
        </w:rPr>
        <w:t>Вопросы и задания</w:t>
      </w:r>
    </w:p>
    <w:p w:rsidR="00744132" w:rsidRDefault="00744132" w:rsidP="00744132">
      <w:pPr>
        <w:pStyle w:val="a4"/>
        <w:spacing w:before="0" w:beforeAutospacing="0" w:after="0" w:afterAutospacing="0"/>
      </w:pPr>
      <w:r>
        <w:t>1. Расскажи, какой ты представляешь девочку?</w:t>
      </w:r>
      <w:r>
        <w:br/>
        <w:t>2. Как ты понимаешь слова: «...и задача у нее вышла»?</w:t>
      </w:r>
      <w:r>
        <w:br/>
        <w:t>3. Найди и прочитай фамилию автора.</w:t>
      </w:r>
    </w:p>
    <w:p w:rsidR="00744132" w:rsidRDefault="00744132" w:rsidP="00744132"/>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II вариант</w:t>
      </w:r>
    </w:p>
    <w:p w:rsidR="00744132" w:rsidRDefault="00744132" w:rsidP="00744132">
      <w:pPr>
        <w:pStyle w:val="a4"/>
        <w:tabs>
          <w:tab w:val="left" w:pos="5535"/>
          <w:tab w:val="right" w:pos="12700"/>
        </w:tabs>
        <w:spacing w:before="0" w:beforeAutospacing="0" w:after="0" w:afterAutospacing="0"/>
      </w:pPr>
      <w:r>
        <w:rPr>
          <w:i/>
          <w:iCs/>
        </w:rPr>
        <w:tab/>
      </w:r>
      <w:r>
        <w:rPr>
          <w:i/>
          <w:iCs/>
        </w:rPr>
        <w:tab/>
        <w:t>В. Осеева</w:t>
      </w:r>
    </w:p>
    <w:p w:rsidR="00744132" w:rsidRDefault="00744132" w:rsidP="00744132">
      <w:pPr>
        <w:pStyle w:val="a4"/>
        <w:spacing w:before="0" w:beforeAutospacing="0" w:after="0" w:afterAutospacing="0"/>
        <w:jc w:val="center"/>
      </w:pPr>
      <w:r>
        <w:t>ПРОСТО СТАРУШКА</w:t>
      </w:r>
    </w:p>
    <w:p w:rsidR="00744132" w:rsidRDefault="00744132" w:rsidP="00744132">
      <w:pPr>
        <w:pStyle w:val="a4"/>
        <w:spacing w:before="0" w:beforeAutospacing="0" w:after="0" w:afterAutospacing="0"/>
      </w:pPr>
      <w:r>
        <w:t>По улице шли мальчик и девочка. А впереди них шла старушка. Было очень скользко. Старушка поскользнулась и упала.</w:t>
      </w:r>
      <w:r>
        <w:br/>
        <w:t xml:space="preserve">– Подержи мои книжки! – крикнул мальчик, передал девочке свою сумку и бросился на помощь старушке. </w:t>
      </w:r>
      <w:r>
        <w:br/>
        <w:t>Когда он вернулся, девочка спросила его:</w:t>
      </w:r>
      <w:r>
        <w:br/>
        <w:t>– Это твоя бабушка?</w:t>
      </w:r>
      <w:r>
        <w:br/>
        <w:t>– Нет, – ответил мальчик.</w:t>
      </w:r>
      <w:r>
        <w:br/>
        <w:t xml:space="preserve">– Мама? – удивилась подружка. </w:t>
      </w:r>
      <w:r>
        <w:br/>
        <w:t>– Нет!</w:t>
      </w:r>
      <w:r>
        <w:br/>
        <w:t>– Ну, тетя? Или знакомая?</w:t>
      </w:r>
      <w:r>
        <w:br/>
        <w:t>– Да нет же, нет! – ответил ей мальчик. – Это просто старушка!</w:t>
      </w:r>
    </w:p>
    <w:p w:rsidR="00744132" w:rsidRDefault="00744132" w:rsidP="00744132">
      <w:pPr>
        <w:pStyle w:val="a4"/>
        <w:spacing w:before="0" w:beforeAutospacing="0" w:after="0" w:afterAutospacing="0"/>
        <w:jc w:val="right"/>
      </w:pPr>
      <w:r>
        <w:t>(</w:t>
      </w:r>
      <w:r>
        <w:rPr>
          <w:i/>
          <w:iCs/>
        </w:rPr>
        <w:t>64 слова</w:t>
      </w:r>
      <w:r>
        <w:t>)</w:t>
      </w:r>
    </w:p>
    <w:p w:rsidR="00744132" w:rsidRDefault="00744132" w:rsidP="00744132">
      <w:pPr>
        <w:pStyle w:val="a4"/>
        <w:spacing w:before="0" w:beforeAutospacing="0" w:after="0" w:afterAutospacing="0"/>
      </w:pPr>
      <w:r>
        <w:rPr>
          <w:b/>
          <w:bCs/>
        </w:rPr>
        <w:t>Вопросы и задания</w:t>
      </w:r>
    </w:p>
    <w:p w:rsidR="00744132" w:rsidRDefault="00744132" w:rsidP="00744132">
      <w:pPr>
        <w:pStyle w:val="a4"/>
        <w:spacing w:before="0" w:beforeAutospacing="0" w:after="0" w:afterAutospacing="0"/>
      </w:pPr>
      <w:r>
        <w:t>1. Чему удивилась девочка?</w:t>
      </w:r>
      <w:r>
        <w:br/>
        <w:t>2. Каким ты представляешь мальчика? Расскажи.</w:t>
      </w:r>
      <w:r>
        <w:br/>
        <w:t>3. Подумай, почему мальчик помог старушке.</w:t>
      </w:r>
    </w:p>
    <w:p w:rsidR="00744132" w:rsidRDefault="00744132" w:rsidP="00744132">
      <w:pPr>
        <w:pStyle w:val="4"/>
        <w:spacing w:before="0"/>
        <w:jc w:val="center"/>
        <w:rPr>
          <w:rFonts w:ascii="Times New Roman" w:hAnsi="Times New Roman"/>
          <w:sz w:val="24"/>
          <w:szCs w:val="24"/>
        </w:rPr>
      </w:pPr>
    </w:p>
    <w:p w:rsidR="00744132" w:rsidRDefault="00744132" w:rsidP="00744132">
      <w:pPr>
        <w:pStyle w:val="4"/>
        <w:spacing w:before="0"/>
        <w:jc w:val="center"/>
        <w:rPr>
          <w:rFonts w:ascii="Times New Roman" w:hAnsi="Times New Roman"/>
          <w:sz w:val="24"/>
          <w:szCs w:val="24"/>
        </w:rPr>
      </w:pPr>
      <w:r>
        <w:rPr>
          <w:b w:val="0"/>
          <w:bCs w:val="0"/>
          <w:i/>
          <w:iCs/>
          <w:noProof/>
          <w:lang w:val="en-US" w:eastAsia="en-US"/>
        </w:rPr>
        <w:drawing>
          <wp:anchor distT="0" distB="0" distL="95250" distR="95250" simplePos="0" relativeHeight="251660288" behindDoc="0" locked="0" layoutInCell="1" allowOverlap="0">
            <wp:simplePos x="0" y="0"/>
            <wp:positionH relativeFrom="column">
              <wp:posOffset>3479165</wp:posOffset>
            </wp:positionH>
            <wp:positionV relativeFrom="line">
              <wp:posOffset>83185</wp:posOffset>
            </wp:positionV>
            <wp:extent cx="1765300" cy="1987550"/>
            <wp:effectExtent l="19050" t="0" r="6350" b="0"/>
            <wp:wrapSquare wrapText="bothSides"/>
            <wp:docPr id="2" name="Рисунок 2" descr="http://nsc.1september.ru/2006/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sc.1september.ru/2006/15/10.jpg"/>
                    <pic:cNvPicPr>
                      <a:picLocks noChangeAspect="1" noChangeArrowheads="1"/>
                    </pic:cNvPicPr>
                  </pic:nvPicPr>
                  <pic:blipFill>
                    <a:blip r:embed="rId10"/>
                    <a:srcRect/>
                    <a:stretch>
                      <a:fillRect/>
                    </a:stretch>
                  </pic:blipFill>
                  <pic:spPr bwMode="auto">
                    <a:xfrm>
                      <a:off x="0" y="0"/>
                      <a:ext cx="1765300" cy="1987550"/>
                    </a:xfrm>
                    <a:prstGeom prst="rect">
                      <a:avLst/>
                    </a:prstGeom>
                    <a:noFill/>
                    <a:ln w="9525">
                      <a:noFill/>
                      <a:miter lim="800000"/>
                      <a:headEnd/>
                      <a:tailEnd/>
                    </a:ln>
                  </pic:spPr>
                </pic:pic>
              </a:graphicData>
            </a:graphic>
          </wp:anchor>
        </w:drawing>
      </w:r>
      <w:r>
        <w:rPr>
          <w:rFonts w:ascii="Times New Roman" w:hAnsi="Times New Roman"/>
          <w:sz w:val="24"/>
          <w:szCs w:val="24"/>
        </w:rPr>
        <w:t>III вариант</w:t>
      </w:r>
    </w:p>
    <w:p w:rsidR="00744132" w:rsidRDefault="00744132" w:rsidP="00744132">
      <w:pPr>
        <w:pStyle w:val="a4"/>
        <w:spacing w:before="0" w:beforeAutospacing="0" w:after="0" w:afterAutospacing="0"/>
        <w:jc w:val="right"/>
      </w:pPr>
      <w:r>
        <w:rPr>
          <w:i/>
          <w:iCs/>
        </w:rPr>
        <w:t xml:space="preserve">М. Пришвин </w:t>
      </w:r>
    </w:p>
    <w:p w:rsidR="00744132" w:rsidRDefault="00744132" w:rsidP="00744132">
      <w:pPr>
        <w:pStyle w:val="a4"/>
        <w:spacing w:before="0" w:beforeAutospacing="0" w:after="0" w:afterAutospacing="0"/>
        <w:jc w:val="center"/>
      </w:pPr>
      <w:r>
        <w:t>ЛИСИЧКИН ХЛЕБ</w:t>
      </w:r>
    </w:p>
    <w:p w:rsidR="00744132" w:rsidRDefault="00744132" w:rsidP="00744132">
      <w:pPr>
        <w:pStyle w:val="a4"/>
        <w:spacing w:before="0" w:beforeAutospacing="0" w:after="0" w:afterAutospacing="0"/>
      </w:pPr>
      <w:r>
        <w:t>…А Зиночка, когда увидала у меня под заячьей капустой черный хлеб, так и обомлела:</w:t>
      </w:r>
      <w:r>
        <w:br/>
        <w:t>– Откуда же это в лесу взялся хлеб?</w:t>
      </w:r>
      <w:r>
        <w:br/>
        <w:t>– Что же тут удивительного? Ведь есть же там капуста!</w:t>
      </w:r>
      <w:r>
        <w:br/>
        <w:t>– Заячья...</w:t>
      </w:r>
      <w:r>
        <w:br/>
        <w:t xml:space="preserve">– А хлеб – лисичкин. Отведай. </w:t>
      </w:r>
      <w:r>
        <w:br/>
        <w:t>Осторожно попробовала и начала есть:</w:t>
      </w:r>
      <w:r>
        <w:br/>
        <w:t>– Хороший лисичкин хлеб!</w:t>
      </w:r>
      <w:r>
        <w:br/>
        <w:t xml:space="preserve">И съела весь мой черный хлеб дочиста. Так и пошло у нас: Зиночка, </w:t>
      </w:r>
      <w:r>
        <w:lastRenderedPageBreak/>
        <w:t>копуля такая, часто и белый-то хлеб не берет, а как я из лесу лисичкин хлеб принесу, съест всегда его весь и похвалит:</w:t>
      </w:r>
      <w:r>
        <w:br/>
        <w:t>– Лисичкин хлеб куда лучше нашего!</w:t>
      </w:r>
    </w:p>
    <w:p w:rsidR="00744132" w:rsidRDefault="00744132" w:rsidP="00744132">
      <w:pPr>
        <w:pStyle w:val="a4"/>
        <w:spacing w:before="0" w:beforeAutospacing="0" w:after="0" w:afterAutospacing="0"/>
        <w:jc w:val="right"/>
      </w:pPr>
      <w:r>
        <w:t>(</w:t>
      </w:r>
      <w:r>
        <w:rPr>
          <w:i/>
          <w:iCs/>
        </w:rPr>
        <w:t>85 слов</w:t>
      </w:r>
      <w:r>
        <w:t xml:space="preserve">) </w:t>
      </w:r>
    </w:p>
    <w:p w:rsidR="00744132" w:rsidRDefault="00744132" w:rsidP="00744132">
      <w:pPr>
        <w:pStyle w:val="a4"/>
        <w:spacing w:before="0" w:beforeAutospacing="0" w:after="0" w:afterAutospacing="0"/>
      </w:pPr>
      <w:r>
        <w:rPr>
          <w:b/>
          <w:bCs/>
        </w:rPr>
        <w:t>Вопросы и задания</w:t>
      </w:r>
    </w:p>
    <w:p w:rsidR="00744132" w:rsidRDefault="00744132" w:rsidP="00744132">
      <w:pPr>
        <w:pStyle w:val="a4"/>
        <w:spacing w:before="0" w:beforeAutospacing="0" w:after="0" w:afterAutospacing="0"/>
      </w:pPr>
      <w:r>
        <w:t>1. Какой ты представляешь девочку? Расскажи. Чему она удивилась? Прочитай.</w:t>
      </w:r>
      <w:r>
        <w:br/>
        <w:t>2. Как автор относится к девочке? Как ее называет? Найди ответ в тексте.</w:t>
      </w:r>
      <w:r>
        <w:br/>
        <w:t xml:space="preserve">3. Объясни смысл слова </w:t>
      </w:r>
      <w:r>
        <w:rPr>
          <w:i/>
          <w:iCs/>
        </w:rPr>
        <w:t>обомлела.</w:t>
      </w:r>
    </w:p>
    <w:p w:rsidR="00744132" w:rsidRDefault="00744132" w:rsidP="00744132">
      <w:pPr>
        <w:pStyle w:val="3"/>
        <w:spacing w:before="0"/>
        <w:jc w:val="center"/>
        <w:rPr>
          <w:rFonts w:ascii="Times New Roman" w:hAnsi="Times New Roman"/>
          <w:sz w:val="24"/>
          <w:szCs w:val="24"/>
        </w:rPr>
      </w:pPr>
      <w:bookmarkStart w:id="8" w:name="1"/>
      <w:bookmarkEnd w:id="8"/>
    </w:p>
    <w:p w:rsidR="00744132" w:rsidRDefault="00744132" w:rsidP="00744132">
      <w:pPr>
        <w:pStyle w:val="3"/>
        <w:spacing w:before="0"/>
        <w:rPr>
          <w:rFonts w:ascii="Times New Roman" w:hAnsi="Times New Roman"/>
          <w:sz w:val="24"/>
          <w:szCs w:val="24"/>
        </w:rPr>
      </w:pPr>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Итоговая проверка выразительности чтения</w:t>
      </w:r>
      <w:hyperlink r:id="rId11" w:anchor="2" w:history="1">
        <w:r>
          <w:rPr>
            <w:rStyle w:val="ad"/>
            <w:sz w:val="24"/>
            <w:szCs w:val="24"/>
            <w:vertAlign w:val="superscript"/>
          </w:rPr>
          <w:t>1</w:t>
        </w:r>
      </w:hyperlink>
    </w:p>
    <w:p w:rsidR="00744132" w:rsidRDefault="00744132" w:rsidP="00744132">
      <w:pPr>
        <w:pStyle w:val="4"/>
        <w:spacing w:before="0"/>
        <w:jc w:val="center"/>
        <w:rPr>
          <w:rFonts w:ascii="Times New Roman" w:hAnsi="Times New Roman"/>
          <w:sz w:val="24"/>
          <w:szCs w:val="24"/>
        </w:rPr>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 xml:space="preserve">I вариант </w:t>
      </w:r>
    </w:p>
    <w:p w:rsidR="00744132" w:rsidRDefault="00744132" w:rsidP="00744132">
      <w:pPr>
        <w:pStyle w:val="a4"/>
        <w:spacing w:before="0" w:beforeAutospacing="0" w:after="0" w:afterAutospacing="0"/>
        <w:jc w:val="center"/>
      </w:pPr>
    </w:p>
    <w:p w:rsidR="00744132" w:rsidRDefault="00744132" w:rsidP="00744132">
      <w:pPr>
        <w:pStyle w:val="a4"/>
        <w:spacing w:before="0" w:beforeAutospacing="0" w:after="0" w:afterAutospacing="0"/>
        <w:jc w:val="center"/>
      </w:pPr>
      <w:r>
        <w:t>КОТИК</w:t>
      </w:r>
    </w:p>
    <w:p w:rsidR="00744132" w:rsidRDefault="00744132" w:rsidP="00744132">
      <w:pPr>
        <w:pStyle w:val="a4"/>
        <w:spacing w:before="0" w:beforeAutospacing="0" w:after="0" w:afterAutospacing="0"/>
        <w:jc w:val="center"/>
      </w:pPr>
      <w:r>
        <w:rPr>
          <w:i/>
          <w:iCs/>
        </w:rPr>
        <w:t>Русская народная песенка</w:t>
      </w:r>
    </w:p>
    <w:p w:rsidR="00744132" w:rsidRDefault="00744132" w:rsidP="00744132">
      <w:pPr>
        <w:pStyle w:val="a4"/>
        <w:spacing w:before="0" w:beforeAutospacing="0" w:after="0" w:afterAutospacing="0"/>
      </w:pPr>
      <w:r>
        <w:rPr>
          <w:noProof/>
          <w:lang w:val="en-US" w:eastAsia="en-US"/>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857500" cy="1971675"/>
            <wp:effectExtent l="19050" t="0" r="0" b="0"/>
            <wp:wrapSquare wrapText="bothSides"/>
            <wp:docPr id="3" name="Рисунок 3" descr="http://nsc.1september.ru/2006/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sc.1september.ru/2006/15/11.jpg"/>
                    <pic:cNvPicPr>
                      <a:picLocks noChangeAspect="1" noChangeArrowheads="1"/>
                    </pic:cNvPicPr>
                  </pic:nvPicPr>
                  <pic:blipFill>
                    <a:blip r:embed="rId12"/>
                    <a:srcRect/>
                    <a:stretch>
                      <a:fillRect/>
                    </a:stretch>
                  </pic:blipFill>
                  <pic:spPr bwMode="auto">
                    <a:xfrm>
                      <a:off x="0" y="0"/>
                      <a:ext cx="2857500" cy="1971675"/>
                    </a:xfrm>
                    <a:prstGeom prst="rect">
                      <a:avLst/>
                    </a:prstGeom>
                    <a:noFill/>
                    <a:ln w="9525">
                      <a:noFill/>
                      <a:miter lim="800000"/>
                      <a:headEnd/>
                      <a:tailEnd/>
                    </a:ln>
                  </pic:spPr>
                </pic:pic>
              </a:graphicData>
            </a:graphic>
          </wp:anchor>
        </w:drawing>
      </w:r>
      <w:r>
        <w:t xml:space="preserve">Котя, </w:t>
      </w:r>
      <w:r>
        <w:rPr>
          <w:u w:val="single"/>
        </w:rPr>
        <w:t>котенька-коток</w:t>
      </w:r>
      <w:r>
        <w:t xml:space="preserve">, </w:t>
      </w:r>
      <w:r>
        <w:br/>
      </w:r>
      <w:r>
        <w:rPr>
          <w:u w:val="single"/>
        </w:rPr>
        <w:t>Кудреватый</w:t>
      </w:r>
      <w:r>
        <w:t xml:space="preserve"> лобок,</w:t>
      </w:r>
      <w:r>
        <w:br/>
        <w:t xml:space="preserve">Хвостик </w:t>
      </w:r>
      <w:r>
        <w:rPr>
          <w:u w:val="single"/>
        </w:rPr>
        <w:t>пушистый</w:t>
      </w:r>
      <w:r>
        <w:t xml:space="preserve">, </w:t>
      </w:r>
      <w:r>
        <w:br/>
        <w:t xml:space="preserve">Глазок </w:t>
      </w:r>
      <w:r>
        <w:rPr>
          <w:u w:val="single"/>
        </w:rPr>
        <w:t>золотистый</w:t>
      </w:r>
      <w:r>
        <w:t>!</w:t>
      </w:r>
      <w:r>
        <w:br/>
        <w:t xml:space="preserve">Как у котика-кота </w:t>
      </w:r>
      <w:r>
        <w:br/>
        <w:t>Шубка очень хороша:</w:t>
      </w:r>
      <w:r>
        <w:br/>
        <w:t xml:space="preserve">Спинка </w:t>
      </w:r>
      <w:r>
        <w:rPr>
          <w:u w:val="single"/>
        </w:rPr>
        <w:t>серенькая</w:t>
      </w:r>
      <w:r>
        <w:t>,</w:t>
      </w:r>
      <w:r>
        <w:br/>
        <w:t xml:space="preserve">Грудка </w:t>
      </w:r>
      <w:r>
        <w:rPr>
          <w:u w:val="single"/>
        </w:rPr>
        <w:t>беленькая</w:t>
      </w:r>
      <w:r>
        <w:t>.</w:t>
      </w:r>
      <w:r>
        <w:br/>
        <w:t xml:space="preserve">Как у котика-кота </w:t>
      </w:r>
      <w:r>
        <w:br/>
        <w:t xml:space="preserve">Лапки </w:t>
      </w:r>
      <w:r>
        <w:rPr>
          <w:u w:val="single"/>
        </w:rPr>
        <w:t>крепкие</w:t>
      </w:r>
      <w:r>
        <w:t xml:space="preserve">, </w:t>
      </w:r>
      <w:r>
        <w:br/>
        <w:t xml:space="preserve">Лапки </w:t>
      </w:r>
      <w:r>
        <w:rPr>
          <w:u w:val="single"/>
        </w:rPr>
        <w:t>крепкие</w:t>
      </w:r>
      <w:r>
        <w:t xml:space="preserve">, </w:t>
      </w:r>
      <w:r>
        <w:br/>
        <w:t xml:space="preserve">Когти </w:t>
      </w:r>
      <w:r>
        <w:rPr>
          <w:u w:val="single"/>
        </w:rPr>
        <w:t>цепкие</w:t>
      </w:r>
      <w:r>
        <w:t>!</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Вопросы и задания</w:t>
      </w:r>
    </w:p>
    <w:p w:rsidR="00744132" w:rsidRDefault="00744132" w:rsidP="00744132">
      <w:pPr>
        <w:pStyle w:val="a4"/>
        <w:spacing w:before="0" w:beforeAutospacing="0" w:after="0" w:afterAutospacing="0"/>
      </w:pPr>
      <w:r>
        <w:t>1. Каким ты представляешь котика? Расскажи.</w:t>
      </w:r>
      <w:r>
        <w:br/>
        <w:t>2. Прочитай, выделяя голосом подчеркнутые слова.</w:t>
      </w: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 xml:space="preserve">II вариант </w:t>
      </w:r>
    </w:p>
    <w:p w:rsidR="00744132" w:rsidRDefault="00744132" w:rsidP="00744132"/>
    <w:p w:rsidR="00744132" w:rsidRDefault="00744132" w:rsidP="00744132">
      <w:pPr>
        <w:pStyle w:val="a4"/>
        <w:spacing w:before="0" w:beforeAutospacing="0" w:after="0" w:afterAutospacing="0"/>
        <w:jc w:val="center"/>
      </w:pPr>
      <w:r>
        <w:t>ЛИСА И СОБАКИ</w:t>
      </w:r>
    </w:p>
    <w:p w:rsidR="00744132" w:rsidRDefault="00744132" w:rsidP="00744132">
      <w:pPr>
        <w:pStyle w:val="a4"/>
        <w:spacing w:before="0" w:beforeAutospacing="0" w:after="0" w:afterAutospacing="0"/>
        <w:jc w:val="center"/>
      </w:pPr>
      <w:r>
        <w:rPr>
          <w:i/>
          <w:iCs/>
        </w:rPr>
        <w:t>Русская сказка</w:t>
      </w:r>
    </w:p>
    <w:p w:rsidR="00744132" w:rsidRDefault="00744132" w:rsidP="00744132">
      <w:pPr>
        <w:pStyle w:val="a4"/>
        <w:spacing w:before="0" w:beforeAutospacing="0" w:after="0" w:afterAutospacing="0"/>
      </w:pPr>
      <w:r>
        <w:t>Бежала лиса по полю. Откуда ни возьмись, выскочили собаки и погнались за ней.</w:t>
      </w:r>
      <w:r>
        <w:br/>
        <w:t>Лиса ну бежать! Бежала, бежала да под пенек в нору и ушла. Сидит в норе и говорит сама себе:</w:t>
      </w:r>
      <w:r>
        <w:br/>
        <w:t>– Ушки, ушки, что вы делали?</w:t>
      </w:r>
      <w:r>
        <w:br/>
        <w:t>– Мы слушали да слушали, чтобы собаки лисоньку не скушали...</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Вопросы и задания</w:t>
      </w:r>
    </w:p>
    <w:p w:rsidR="00744132" w:rsidRDefault="00744132" w:rsidP="00744132">
      <w:pPr>
        <w:pStyle w:val="a4"/>
        <w:spacing w:before="0" w:beforeAutospacing="0" w:after="0" w:afterAutospacing="0"/>
        <w:rPr>
          <w:i/>
          <w:iCs/>
        </w:rPr>
      </w:pPr>
      <w:r>
        <w:t>1. Подготовь выразительное чтение сказки.</w:t>
      </w:r>
      <w:r>
        <w:br/>
        <w:t xml:space="preserve">2. Объясни смысл слов </w:t>
      </w:r>
      <w:r>
        <w:rPr>
          <w:i/>
          <w:iCs/>
        </w:rPr>
        <w:t>в нору</w:t>
      </w:r>
      <w:r>
        <w:t xml:space="preserve"> и</w:t>
      </w:r>
      <w:r>
        <w:rPr>
          <w:i/>
          <w:iCs/>
        </w:rPr>
        <w:t xml:space="preserve"> ушла.</w:t>
      </w:r>
    </w:p>
    <w:p w:rsidR="00744132" w:rsidRDefault="00744132" w:rsidP="00744132">
      <w:pPr>
        <w:pStyle w:val="a4"/>
        <w:spacing w:before="0" w:beforeAutospacing="0" w:after="0" w:afterAutospacing="0"/>
      </w:pPr>
    </w:p>
    <w:p w:rsidR="00744132" w:rsidRDefault="00744132" w:rsidP="00744132">
      <w:pPr>
        <w:pStyle w:val="4"/>
        <w:spacing w:before="0"/>
        <w:rPr>
          <w:rFonts w:ascii="Times New Roman" w:hAnsi="Times New Roman"/>
          <w:sz w:val="24"/>
          <w:szCs w:val="24"/>
        </w:rPr>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III вариант</w:t>
      </w:r>
    </w:p>
    <w:p w:rsidR="00744132" w:rsidRDefault="00744132" w:rsidP="00744132">
      <w:pPr>
        <w:pStyle w:val="a4"/>
        <w:spacing w:before="0" w:beforeAutospacing="0" w:after="0" w:afterAutospacing="0"/>
        <w:jc w:val="right"/>
      </w:pPr>
      <w:r>
        <w:rPr>
          <w:i/>
          <w:iCs/>
        </w:rPr>
        <w:t>Ю. Черных</w:t>
      </w:r>
    </w:p>
    <w:p w:rsidR="00744132" w:rsidRDefault="00744132" w:rsidP="00744132">
      <w:pPr>
        <w:pStyle w:val="a4"/>
        <w:spacing w:before="0" w:beforeAutospacing="0" w:after="0" w:afterAutospacing="0"/>
        <w:jc w:val="center"/>
      </w:pPr>
      <w:r>
        <w:t>ПЕСЕНКА ЁЖИКА</w:t>
      </w:r>
    </w:p>
    <w:p w:rsidR="00744132" w:rsidRDefault="00744132" w:rsidP="00744132">
      <w:pPr>
        <w:pStyle w:val="a4"/>
        <w:spacing w:before="0" w:beforeAutospacing="0" w:after="0" w:afterAutospacing="0"/>
      </w:pPr>
      <w:r>
        <w:rPr>
          <w:noProof/>
          <w:lang w:val="en-US" w:eastAsia="en-US"/>
        </w:rPr>
        <w:lastRenderedPageBreak/>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857500" cy="2143125"/>
            <wp:effectExtent l="19050" t="0" r="0" b="0"/>
            <wp:wrapSquare wrapText="bothSides"/>
            <wp:docPr id="4" name="Рисунок 4" descr="http://nsc.1september.ru/2006/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sc.1september.ru/2006/15/12.jpg"/>
                    <pic:cNvPicPr>
                      <a:picLocks noChangeAspect="1" noChangeArrowheads="1"/>
                    </pic:cNvPicPr>
                  </pic:nvPicPr>
                  <pic:blipFill>
                    <a:blip r:embed="rId13"/>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t xml:space="preserve">У меня-то что-то есть, </w:t>
      </w:r>
      <w:r>
        <w:br/>
        <w:t xml:space="preserve">Это что-то можно съесть! </w:t>
      </w:r>
      <w:r>
        <w:br/>
        <w:t xml:space="preserve">Это что-то сладкое, </w:t>
      </w:r>
      <w:r>
        <w:br/>
        <w:t xml:space="preserve">Круглое да гладкое. </w:t>
      </w:r>
      <w:r>
        <w:br/>
        <w:t xml:space="preserve">Я нашел его в саду, </w:t>
      </w:r>
      <w:r>
        <w:br/>
        <w:t xml:space="preserve">Захочу – еще найду. </w:t>
      </w:r>
      <w:r>
        <w:br/>
        <w:t xml:space="preserve">Это что-то сладкое, </w:t>
      </w:r>
      <w:r>
        <w:br/>
        <w:t xml:space="preserve">Круглое да гладкое. </w:t>
      </w:r>
      <w:r>
        <w:br/>
        <w:t xml:space="preserve">Много-много притащу, </w:t>
      </w:r>
      <w:r>
        <w:br/>
        <w:t xml:space="preserve">Папу с мамой угощу! </w:t>
      </w:r>
      <w:r>
        <w:br/>
        <w:t xml:space="preserve">Это что-то сладкое, </w:t>
      </w:r>
      <w:r>
        <w:br/>
        <w:t>Круглое да гладкое.</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Вопросы и задания</w:t>
      </w:r>
    </w:p>
    <w:p w:rsidR="00744132" w:rsidRDefault="00744132" w:rsidP="00744132">
      <w:pPr>
        <w:pStyle w:val="a4"/>
        <w:spacing w:before="0" w:beforeAutospacing="0" w:after="0" w:afterAutospacing="0"/>
      </w:pPr>
      <w:r>
        <w:t>1. О чем поет ежик? Каким ты его представляешь? Расскажи.</w:t>
      </w:r>
      <w:r>
        <w:br/>
        <w:t>2. Подготовь выразительное чтение стихотворения.</w:t>
      </w:r>
    </w:p>
    <w:p w:rsidR="00744132" w:rsidRDefault="00744132" w:rsidP="00744132">
      <w:pPr>
        <w:pStyle w:val="a4"/>
        <w:spacing w:before="0" w:beforeAutospacing="0" w:after="0" w:afterAutospacing="0"/>
      </w:pPr>
      <w:r>
        <w:rPr>
          <w:i/>
          <w:iCs/>
        </w:rPr>
        <w:t xml:space="preserve">Подсказка. </w:t>
      </w:r>
      <w:r>
        <w:t>Обрати внимание на передачу настроения ежика (веселое, грустное), тон чтения (загадочный, шутливый, радостный). Делай паузы на знаках препинания, выделяй голосом главные слова, показывай интонацию восклицательных предложений.</w:t>
      </w:r>
    </w:p>
    <w:p w:rsidR="00744132" w:rsidRDefault="00744132" w:rsidP="00744132">
      <w:pPr>
        <w:pStyle w:val="3"/>
        <w:spacing w:before="0"/>
        <w:jc w:val="center"/>
        <w:rPr>
          <w:rFonts w:ascii="Times New Roman" w:hAnsi="Times New Roman"/>
          <w:sz w:val="24"/>
          <w:szCs w:val="24"/>
        </w:rPr>
      </w:pPr>
    </w:p>
    <w:p w:rsidR="00744132" w:rsidRDefault="00744132" w:rsidP="00744132"/>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Итоговая проверка уровня начитанности</w:t>
      </w:r>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 </w:t>
      </w:r>
      <w:bookmarkStart w:id="9" w:name="3"/>
      <w:bookmarkEnd w:id="9"/>
      <w:r>
        <w:rPr>
          <w:rFonts w:ascii="Times New Roman" w:hAnsi="Times New Roman"/>
          <w:sz w:val="24"/>
          <w:szCs w:val="24"/>
        </w:rPr>
        <w:t>Комплексная разноуровневая контрольная работа</w:t>
      </w:r>
    </w:p>
    <w:p w:rsidR="00744132" w:rsidRDefault="00744132" w:rsidP="00744132">
      <w:pPr>
        <w:pStyle w:val="4"/>
        <w:spacing w:before="0"/>
        <w:jc w:val="center"/>
        <w:rPr>
          <w:rFonts w:ascii="Times New Roman" w:hAnsi="Times New Roman"/>
          <w:sz w:val="24"/>
          <w:szCs w:val="24"/>
        </w:rPr>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 вариант</w:t>
      </w:r>
    </w:p>
    <w:p w:rsidR="00744132" w:rsidRDefault="00744132" w:rsidP="004A5241">
      <w:pPr>
        <w:pStyle w:val="a4"/>
        <w:numPr>
          <w:ilvl w:val="0"/>
          <w:numId w:val="3"/>
        </w:numPr>
        <w:spacing w:before="0" w:beforeAutospacing="0" w:after="0" w:afterAutospacing="0"/>
      </w:pPr>
      <w:r>
        <w:t>Вспомни героев сказки В. Сутеева «Мешок яблок». Заполни схему.</w:t>
      </w:r>
    </w:p>
    <w:p w:rsidR="00744132" w:rsidRDefault="00744132" w:rsidP="00744132">
      <w:pPr>
        <w:pStyle w:val="a4"/>
        <w:spacing w:before="0" w:beforeAutospacing="0" w:after="0" w:afterAutospacing="0"/>
        <w:ind w:left="720"/>
      </w:pPr>
    </w:p>
    <w:p w:rsidR="00744132" w:rsidRDefault="00744132" w:rsidP="00744132">
      <w:pPr>
        <w:pStyle w:val="a4"/>
        <w:spacing w:before="0" w:beforeAutospacing="0" w:after="0" w:afterAutospacing="0"/>
        <w:jc w:val="center"/>
      </w:pPr>
      <w:r>
        <w:rPr>
          <w:noProof/>
          <w:lang w:val="en-US" w:eastAsia="en-US"/>
        </w:rPr>
        <w:drawing>
          <wp:inline distT="0" distB="0" distL="0" distR="0">
            <wp:extent cx="4362450" cy="1674495"/>
            <wp:effectExtent l="19050" t="0" r="0" b="0"/>
            <wp:docPr id="7" name="Рисунок 3" descr="http://nsc.1september.ru/2006/1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sc.1september.ru/2006/15/17.gif"/>
                    <pic:cNvPicPr>
                      <a:picLocks noChangeAspect="1" noChangeArrowheads="1"/>
                    </pic:cNvPicPr>
                  </pic:nvPicPr>
                  <pic:blipFill>
                    <a:blip r:embed="rId14"/>
                    <a:srcRect/>
                    <a:stretch>
                      <a:fillRect/>
                    </a:stretch>
                  </pic:blipFill>
                  <pic:spPr bwMode="auto">
                    <a:xfrm>
                      <a:off x="0" y="0"/>
                      <a:ext cx="4362450" cy="1674495"/>
                    </a:xfrm>
                    <a:prstGeom prst="rect">
                      <a:avLst/>
                    </a:prstGeom>
                    <a:noFill/>
                    <a:ln w="9525">
                      <a:noFill/>
                      <a:miter lim="800000"/>
                      <a:headEnd/>
                      <a:tailEnd/>
                    </a:ln>
                  </pic:spPr>
                </pic:pic>
              </a:graphicData>
            </a:graphic>
          </wp:inline>
        </w:drawing>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2. </w:t>
      </w:r>
      <w:r>
        <w:t xml:space="preserve">Укажи </w:t>
      </w:r>
      <w:r>
        <w:rPr>
          <w:b/>
          <w:bCs/>
        </w:rPr>
        <w:t>——&gt;</w:t>
      </w:r>
      <w:r>
        <w:t xml:space="preserve"> из каких произведений взяты эти отрывки?</w:t>
      </w:r>
    </w:p>
    <w:p w:rsidR="00744132" w:rsidRDefault="00744132" w:rsidP="00744132">
      <w:pPr>
        <w:pStyle w:val="a4"/>
        <w:spacing w:before="0" w:beforeAutospacing="0" w:after="0" w:afterAutospacing="0"/>
      </w:pPr>
      <w:r>
        <w:t xml:space="preserve">1) «Гуси мои, лебедята! </w:t>
      </w:r>
      <w:r>
        <w:br/>
        <w:t xml:space="preserve">Возьмите меня на крылья, </w:t>
      </w:r>
      <w:r>
        <w:br/>
        <w:t>Унесите к батюшке, к матушке!»</w:t>
      </w:r>
    </w:p>
    <w:p w:rsidR="00744132" w:rsidRDefault="00744132" w:rsidP="00744132">
      <w:pPr>
        <w:pStyle w:val="a4"/>
        <w:spacing w:before="0" w:beforeAutospacing="0" w:after="0" w:afterAutospacing="0"/>
      </w:pPr>
      <w:r>
        <w:t>2) «Никак ума не приложу: как могло из пустого мешка столько добра появиться?»</w:t>
      </w:r>
    </w:p>
    <w:p w:rsidR="00744132" w:rsidRDefault="00744132" w:rsidP="00744132">
      <w:pPr>
        <w:pStyle w:val="a4"/>
        <w:spacing w:before="0" w:beforeAutospacing="0" w:after="0" w:afterAutospacing="0"/>
        <w:rPr>
          <w:i/>
          <w:iCs/>
        </w:rPr>
      </w:pPr>
      <w:r>
        <w:rPr>
          <w:i/>
          <w:iCs/>
        </w:rPr>
        <w:t>В. Сутеев. «Мешок яблок»</w:t>
      </w:r>
      <w:r>
        <w:rPr>
          <w:i/>
          <w:iCs/>
        </w:rPr>
        <w:br/>
        <w:t xml:space="preserve">Русская сказка «Привередница» </w:t>
      </w:r>
      <w:r>
        <w:rPr>
          <w:i/>
          <w:iCs/>
        </w:rPr>
        <w:br/>
        <w:t>Русская сказка «Терешечка»</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3.</w:t>
      </w:r>
      <w:r>
        <w:t xml:space="preserve"> Прочитай фамилии писателей. Подчеркни фамилии зарубежных сказочников.</w:t>
      </w:r>
    </w:p>
    <w:p w:rsidR="00744132" w:rsidRDefault="00744132" w:rsidP="00744132">
      <w:pPr>
        <w:pStyle w:val="a4"/>
        <w:spacing w:before="0" w:beforeAutospacing="0" w:after="0" w:afterAutospacing="0"/>
      </w:pPr>
      <w:r>
        <w:t>В. Бианки; Дж. Харрис; Н. Носов; С. Маршак; Х.К. Андерсен</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4. </w:t>
      </w:r>
      <w:r>
        <w:t xml:space="preserve">Прочитай фамилии авторов и заголовки произведений. Укажи </w:t>
      </w:r>
      <w:r>
        <w:rPr>
          <w:b/>
          <w:bCs/>
        </w:rPr>
        <w:t>——&gt;</w:t>
      </w:r>
      <w:r>
        <w:t>, кто что написал.</w:t>
      </w:r>
    </w:p>
    <w:tbl>
      <w:tblPr>
        <w:tblW w:w="0" w:type="auto"/>
        <w:tblCellSpacing w:w="0" w:type="dxa"/>
        <w:tblCellMar>
          <w:top w:w="150" w:type="dxa"/>
          <w:left w:w="150" w:type="dxa"/>
          <w:bottom w:w="150" w:type="dxa"/>
          <w:right w:w="150" w:type="dxa"/>
        </w:tblCellMar>
        <w:tblLook w:val="04A0"/>
      </w:tblPr>
      <w:tblGrid>
        <w:gridCol w:w="1557"/>
        <w:gridCol w:w="3038"/>
      </w:tblGrid>
      <w:tr w:rsidR="00744132" w:rsidRPr="009A7ADA" w:rsidTr="00744132">
        <w:trPr>
          <w:tblCellSpacing w:w="0" w:type="dxa"/>
        </w:trPr>
        <w:tc>
          <w:tcPr>
            <w:tcW w:w="0" w:type="auto"/>
            <w:vAlign w:val="center"/>
            <w:hideMark/>
          </w:tcPr>
          <w:p w:rsidR="00744132" w:rsidRDefault="00744132" w:rsidP="00744132">
            <w:pPr>
              <w:pStyle w:val="a4"/>
              <w:spacing w:before="0" w:beforeAutospacing="0" w:after="0" w:afterAutospacing="0" w:line="276" w:lineRule="auto"/>
            </w:pPr>
            <w:r>
              <w:lastRenderedPageBreak/>
              <w:t>Н. Некрасов</w:t>
            </w:r>
            <w:r>
              <w:br/>
              <w:t>В. Чаплина</w:t>
            </w:r>
            <w:r>
              <w:br/>
              <w:t>А. Барто</w:t>
            </w:r>
          </w:p>
        </w:tc>
        <w:tc>
          <w:tcPr>
            <w:tcW w:w="0" w:type="auto"/>
            <w:vAlign w:val="center"/>
            <w:hideMark/>
          </w:tcPr>
          <w:p w:rsidR="00744132" w:rsidRDefault="00744132" w:rsidP="00744132">
            <w:pPr>
              <w:pStyle w:val="a4"/>
              <w:spacing w:before="0" w:beforeAutospacing="0" w:after="0" w:afterAutospacing="0" w:line="276" w:lineRule="auto"/>
            </w:pPr>
            <w:r>
              <w:t>«Мушка»</w:t>
            </w:r>
            <w:r>
              <w:br/>
              <w:t>«Весенняя гроза»</w:t>
            </w:r>
            <w:r>
              <w:br/>
              <w:t>«Дедушка Мазай и зайцы»</w:t>
            </w:r>
          </w:p>
        </w:tc>
      </w:tr>
    </w:tbl>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5. </w:t>
      </w:r>
      <w:r>
        <w:t xml:space="preserve">Укажи </w:t>
      </w:r>
      <w:r>
        <w:rPr>
          <w:b/>
          <w:bCs/>
        </w:rPr>
        <w:t>——</w:t>
      </w:r>
      <w:r>
        <w:rPr>
          <w:b/>
          <w:bCs/>
          <w:i/>
          <w:iCs/>
        </w:rPr>
        <w:t>&gt;</w:t>
      </w:r>
      <w:r>
        <w:t xml:space="preserve"> из каких произведений эти герои? </w:t>
      </w:r>
    </w:p>
    <w:tbl>
      <w:tblPr>
        <w:tblW w:w="0" w:type="auto"/>
        <w:tblCellSpacing w:w="0" w:type="dxa"/>
        <w:tblCellMar>
          <w:top w:w="150" w:type="dxa"/>
          <w:left w:w="150" w:type="dxa"/>
          <w:bottom w:w="150" w:type="dxa"/>
          <w:right w:w="150" w:type="dxa"/>
        </w:tblCellMar>
        <w:tblLook w:val="04A0"/>
      </w:tblPr>
      <w:tblGrid>
        <w:gridCol w:w="1462"/>
        <w:gridCol w:w="5513"/>
      </w:tblGrid>
      <w:tr w:rsidR="00744132" w:rsidTr="00744132">
        <w:trPr>
          <w:tblCellSpacing w:w="0" w:type="dxa"/>
        </w:trPr>
        <w:tc>
          <w:tcPr>
            <w:tcW w:w="0" w:type="auto"/>
            <w:vAlign w:val="center"/>
            <w:hideMark/>
          </w:tcPr>
          <w:p w:rsidR="00744132" w:rsidRDefault="00744132" w:rsidP="00744132">
            <w:pPr>
              <w:pStyle w:val="a4"/>
              <w:spacing w:before="0" w:beforeAutospacing="0" w:after="0" w:afterAutospacing="0" w:line="276" w:lineRule="auto"/>
            </w:pPr>
            <w:r>
              <w:t>Братец Лис</w:t>
            </w:r>
            <w:r>
              <w:br/>
              <w:t>Мишка</w:t>
            </w:r>
            <w:r>
              <w:br/>
              <w:t>Люда</w:t>
            </w:r>
          </w:p>
        </w:tc>
        <w:tc>
          <w:tcPr>
            <w:tcW w:w="0" w:type="auto"/>
            <w:vAlign w:val="center"/>
            <w:hideMark/>
          </w:tcPr>
          <w:p w:rsidR="00744132" w:rsidRDefault="00744132" w:rsidP="00744132">
            <w:pPr>
              <w:pStyle w:val="a4"/>
              <w:spacing w:before="0" w:beforeAutospacing="0" w:after="0" w:afterAutospacing="0" w:line="276" w:lineRule="auto"/>
            </w:pPr>
            <w:r>
              <w:t>В. Чаплина. «Мушка»</w:t>
            </w:r>
            <w:r>
              <w:br/>
              <w:t xml:space="preserve">В. Драгунский. «Что любит Мишка» </w:t>
            </w:r>
            <w:r>
              <w:br/>
              <w:t>Дж. Харрис. «Сказка про лошадь Братца Кролика»</w:t>
            </w:r>
          </w:p>
        </w:tc>
      </w:tr>
    </w:tbl>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6*.</w:t>
      </w:r>
      <w:r>
        <w:t xml:space="preserve"> Реши кроссворд «Заголовки сказок».</w:t>
      </w:r>
    </w:p>
    <w:p w:rsidR="00744132" w:rsidRDefault="00744132" w:rsidP="00744132">
      <w:pPr>
        <w:pStyle w:val="a4"/>
        <w:spacing w:before="0" w:beforeAutospacing="0" w:after="0" w:afterAutospacing="0"/>
        <w:jc w:val="center"/>
      </w:pPr>
      <w:r>
        <w:rPr>
          <w:noProof/>
          <w:lang w:val="en-US" w:eastAsia="en-US"/>
        </w:rPr>
        <w:drawing>
          <wp:inline distT="0" distB="0" distL="0" distR="0">
            <wp:extent cx="3338195" cy="958215"/>
            <wp:effectExtent l="19050" t="0" r="0" b="0"/>
            <wp:docPr id="8" name="Рисунок 4" descr="http://nsc.1september.ru/2006/1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sc.1september.ru/2006/15/18.gif"/>
                    <pic:cNvPicPr>
                      <a:picLocks noChangeAspect="1" noChangeArrowheads="1"/>
                    </pic:cNvPicPr>
                  </pic:nvPicPr>
                  <pic:blipFill>
                    <a:blip r:embed="rId15"/>
                    <a:srcRect/>
                    <a:stretch>
                      <a:fillRect/>
                    </a:stretch>
                  </pic:blipFill>
                  <pic:spPr bwMode="auto">
                    <a:xfrm>
                      <a:off x="0" y="0"/>
                      <a:ext cx="3338195" cy="958215"/>
                    </a:xfrm>
                    <a:prstGeom prst="rect">
                      <a:avLst/>
                    </a:prstGeom>
                    <a:noFill/>
                    <a:ln w="9525">
                      <a:noFill/>
                      <a:miter lim="800000"/>
                      <a:headEnd/>
                      <a:tailEnd/>
                    </a:ln>
                  </pic:spPr>
                </pic:pic>
              </a:graphicData>
            </a:graphic>
          </wp:inline>
        </w:drawing>
      </w:r>
    </w:p>
    <w:p w:rsidR="00744132" w:rsidRDefault="00744132" w:rsidP="004A5241">
      <w:pPr>
        <w:pStyle w:val="a4"/>
        <w:numPr>
          <w:ilvl w:val="0"/>
          <w:numId w:val="4"/>
        </w:numPr>
        <w:spacing w:before="0" w:beforeAutospacing="0" w:after="0" w:afterAutospacing="0"/>
      </w:pPr>
      <w:r>
        <w:t>Русская сказка про мальчика из колодочки.</w:t>
      </w:r>
      <w:r>
        <w:br/>
        <w:t>2. Сказка В. Сутеева про Снеговика-почтовика.</w:t>
      </w:r>
      <w:r>
        <w:br/>
        <w:t>3. Сказка В. Белова.</w:t>
      </w:r>
    </w:p>
    <w:p w:rsidR="00744132" w:rsidRDefault="00744132" w:rsidP="00744132">
      <w:pPr>
        <w:pStyle w:val="a4"/>
        <w:spacing w:before="0" w:beforeAutospacing="0" w:after="0" w:afterAutospacing="0"/>
      </w:pPr>
    </w:p>
    <w:p w:rsidR="00744132" w:rsidRDefault="00744132" w:rsidP="00744132">
      <w:pPr>
        <w:pStyle w:val="a4"/>
        <w:spacing w:before="0" w:beforeAutospacing="0" w:after="0" w:afterAutospacing="0"/>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II вариант</w:t>
      </w:r>
    </w:p>
    <w:p w:rsidR="00744132" w:rsidRDefault="00744132" w:rsidP="00744132"/>
    <w:p w:rsidR="00744132" w:rsidRDefault="00744132" w:rsidP="00744132">
      <w:pPr>
        <w:pStyle w:val="a4"/>
        <w:spacing w:before="0" w:beforeAutospacing="0" w:after="0" w:afterAutospacing="0"/>
      </w:pPr>
      <w:r>
        <w:rPr>
          <w:b/>
          <w:bCs/>
        </w:rPr>
        <w:t xml:space="preserve">1. </w:t>
      </w:r>
      <w:r>
        <w:t>Прочитай отрывок. Какой была Мушка? Найди и подчеркни ответ в тексте.</w:t>
      </w:r>
    </w:p>
    <w:p w:rsidR="00744132" w:rsidRDefault="00744132" w:rsidP="00744132">
      <w:pPr>
        <w:pStyle w:val="a4"/>
        <w:spacing w:before="0" w:beforeAutospacing="0" w:after="0" w:afterAutospacing="0"/>
        <w:jc w:val="right"/>
      </w:pPr>
      <w:r>
        <w:rPr>
          <w:i/>
          <w:iCs/>
        </w:rPr>
        <w:t xml:space="preserve">В. Чаплина </w:t>
      </w:r>
    </w:p>
    <w:p w:rsidR="00744132" w:rsidRDefault="00744132" w:rsidP="00744132">
      <w:pPr>
        <w:pStyle w:val="a4"/>
        <w:spacing w:before="0" w:beforeAutospacing="0" w:after="0" w:afterAutospacing="0"/>
        <w:jc w:val="center"/>
      </w:pPr>
      <w:r>
        <w:t>МУШКА</w:t>
      </w:r>
    </w:p>
    <w:p w:rsidR="00744132" w:rsidRDefault="00744132" w:rsidP="00744132">
      <w:pPr>
        <w:pStyle w:val="a4"/>
        <w:spacing w:before="0" w:beforeAutospacing="0" w:after="0" w:afterAutospacing="0"/>
        <w:jc w:val="center"/>
      </w:pPr>
      <w:r>
        <w:rPr>
          <w:i/>
          <w:iCs/>
        </w:rPr>
        <w:t>Отрывок</w:t>
      </w:r>
    </w:p>
    <w:p w:rsidR="00744132" w:rsidRDefault="00744132" w:rsidP="00744132">
      <w:pPr>
        <w:pStyle w:val="a4"/>
        <w:spacing w:before="0" w:beforeAutospacing="0" w:after="0" w:afterAutospacing="0"/>
        <w:jc w:val="both"/>
      </w:pPr>
      <w:r>
        <w:t>Однажды Люда пришла домой и принесла маленькую черную собачку. Собачка была грязная, худая и хромала на переднюю лапку. Когда Люда пустила ее на пол, она поджала под себя больную лапку и со страхом оглядывалась по сторонам.</w:t>
      </w:r>
    </w:p>
    <w:p w:rsidR="00744132" w:rsidRDefault="00744132" w:rsidP="00744132">
      <w:pPr>
        <w:pStyle w:val="a4"/>
        <w:spacing w:before="0" w:beforeAutospacing="0" w:after="0" w:afterAutospacing="0"/>
      </w:pPr>
      <w:r>
        <w:rPr>
          <w:b/>
          <w:bCs/>
        </w:rPr>
        <w:t xml:space="preserve">2. </w:t>
      </w:r>
      <w:r>
        <w:t>Дополни модель обложки.</w:t>
      </w:r>
    </w:p>
    <w:tbl>
      <w:tblPr>
        <w:tblW w:w="2250" w:type="dxa"/>
        <w:jc w:val="center"/>
        <w:tblCellSpacing w:w="0" w:type="dxa"/>
        <w:tblBorders>
          <w:top w:val="outset" w:sz="6" w:space="0" w:color="FFFFFF"/>
          <w:left w:val="outset" w:sz="6" w:space="0" w:color="FFFFFF"/>
          <w:bottom w:val="outset" w:sz="6" w:space="0" w:color="FFFFFF"/>
          <w:right w:val="outset" w:sz="6" w:space="0" w:color="FFFFFF"/>
        </w:tblBorders>
        <w:tblCellMar>
          <w:top w:w="150" w:type="dxa"/>
          <w:left w:w="150" w:type="dxa"/>
          <w:bottom w:w="150" w:type="dxa"/>
          <w:right w:w="150" w:type="dxa"/>
        </w:tblCellMar>
        <w:tblLook w:val="04A0"/>
      </w:tblPr>
      <w:tblGrid>
        <w:gridCol w:w="2250"/>
      </w:tblGrid>
      <w:tr w:rsidR="00744132" w:rsidTr="00744132">
        <w:trPr>
          <w:tblCellSpacing w:w="0" w:type="dxa"/>
          <w:jc w:val="center"/>
        </w:trPr>
        <w:tc>
          <w:tcPr>
            <w:tcW w:w="0" w:type="auto"/>
            <w:tcBorders>
              <w:top w:val="outset" w:sz="6" w:space="0" w:color="FFFFFF"/>
              <w:left w:val="nil"/>
              <w:bottom w:val="outset" w:sz="6" w:space="0" w:color="FFFFFF"/>
              <w:right w:val="nil"/>
            </w:tcBorders>
            <w:hideMark/>
          </w:tcPr>
          <w:p w:rsidR="00744132" w:rsidRDefault="00744132" w:rsidP="00744132">
            <w:pPr>
              <w:pStyle w:val="a4"/>
              <w:spacing w:before="0" w:beforeAutospacing="0" w:after="0" w:afterAutospacing="0" w:line="276" w:lineRule="auto"/>
              <w:jc w:val="center"/>
            </w:pPr>
            <w:r>
              <w:br/>
            </w:r>
            <w:r>
              <w:br/>
            </w:r>
            <w:r>
              <w:rPr>
                <w:rStyle w:val="a3"/>
              </w:rPr>
              <w:t>М У Ш К А</w:t>
            </w:r>
          </w:p>
        </w:tc>
      </w:tr>
    </w:tbl>
    <w:p w:rsidR="00744132" w:rsidRDefault="00744132" w:rsidP="00744132">
      <w:pPr>
        <w:pStyle w:val="a4"/>
        <w:spacing w:before="0" w:beforeAutospacing="0" w:after="0" w:afterAutospacing="0"/>
      </w:pPr>
      <w:r>
        <w:rPr>
          <w:b/>
          <w:bCs/>
        </w:rPr>
        <w:t xml:space="preserve">3. </w:t>
      </w:r>
      <w:r>
        <w:t>Прочитай. Кто это говорит? Запиши.</w:t>
      </w:r>
    </w:p>
    <w:p w:rsidR="00744132" w:rsidRDefault="00744132" w:rsidP="00744132">
      <w:pPr>
        <w:pStyle w:val="a4"/>
        <w:spacing w:before="0" w:beforeAutospacing="0" w:after="0" w:afterAutospacing="0"/>
      </w:pPr>
      <w:r>
        <w:t>«Ой, – сказал он смущенно, – чуть не забыл! Еще – котят! И бабушку!»</w:t>
      </w:r>
    </w:p>
    <w:p w:rsidR="00744132" w:rsidRDefault="00744132" w:rsidP="00744132">
      <w:pPr>
        <w:pStyle w:val="a4"/>
        <w:spacing w:before="0" w:beforeAutospacing="0" w:after="0" w:afterAutospacing="0"/>
      </w:pPr>
      <w:r>
        <w:rPr>
          <w:b/>
          <w:bCs/>
        </w:rPr>
        <w:t>4.</w:t>
      </w:r>
      <w:r>
        <w:t xml:space="preserve"> Кто написал рассказ «Что любит Мишка»?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9" name="Рисунок 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Чаплина,</w:t>
      </w:r>
      <w:r>
        <w:br/>
      </w:r>
      <w:r>
        <w:rPr>
          <w:noProof/>
          <w:lang w:val="en-US" w:eastAsia="en-US"/>
        </w:rPr>
        <w:drawing>
          <wp:inline distT="0" distB="0" distL="0" distR="0">
            <wp:extent cx="143510" cy="143510"/>
            <wp:effectExtent l="19050" t="0" r="8890" b="0"/>
            <wp:docPr id="10" name="Рисунок 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Е. Пермяк,</w:t>
      </w:r>
      <w:r>
        <w:br/>
      </w:r>
      <w:r>
        <w:rPr>
          <w:noProof/>
          <w:lang w:val="en-US" w:eastAsia="en-US"/>
        </w:rPr>
        <w:drawing>
          <wp:inline distT="0" distB="0" distL="0" distR="0">
            <wp:extent cx="143510" cy="143510"/>
            <wp:effectExtent l="19050" t="0" r="8890" b="0"/>
            <wp:docPr id="11" name="Рисунок 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Сутеев,</w:t>
      </w:r>
      <w:r>
        <w:br/>
      </w:r>
      <w:r>
        <w:rPr>
          <w:noProof/>
          <w:lang w:val="en-US" w:eastAsia="en-US"/>
        </w:rPr>
        <w:drawing>
          <wp:inline distT="0" distB="0" distL="0" distR="0">
            <wp:extent cx="143510" cy="143510"/>
            <wp:effectExtent l="19050" t="0" r="8890" b="0"/>
            <wp:docPr id="12" name="Рисунок 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Н. Носов,</w:t>
      </w:r>
      <w:r>
        <w:br/>
      </w:r>
      <w:r>
        <w:rPr>
          <w:noProof/>
          <w:lang w:val="en-US" w:eastAsia="en-US"/>
        </w:rPr>
        <w:drawing>
          <wp:inline distT="0" distB="0" distL="0" distR="0">
            <wp:extent cx="143510" cy="143510"/>
            <wp:effectExtent l="19050" t="0" r="8890" b="0"/>
            <wp:docPr id="13" name="Рисунок 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Драгунский</w:t>
      </w:r>
    </w:p>
    <w:p w:rsidR="00744132" w:rsidRDefault="00744132" w:rsidP="00744132">
      <w:pPr>
        <w:pStyle w:val="a4"/>
        <w:spacing w:before="0" w:beforeAutospacing="0" w:after="0" w:afterAutospacing="0"/>
      </w:pPr>
      <w:r>
        <w:rPr>
          <w:b/>
          <w:bCs/>
        </w:rPr>
        <w:t xml:space="preserve">5. </w:t>
      </w:r>
      <w:r>
        <w:t xml:space="preserve">Прочитай фамилии авторов и заголовки произведений. Укажи </w:t>
      </w:r>
      <w:r>
        <w:rPr>
          <w:b/>
          <w:bCs/>
        </w:rPr>
        <w:t>——&gt;</w:t>
      </w:r>
      <w:r>
        <w:t>, кто что написал.</w:t>
      </w:r>
    </w:p>
    <w:tbl>
      <w:tblPr>
        <w:tblW w:w="0" w:type="auto"/>
        <w:tblCellSpacing w:w="0" w:type="dxa"/>
        <w:tblCellMar>
          <w:top w:w="150" w:type="dxa"/>
          <w:left w:w="150" w:type="dxa"/>
          <w:bottom w:w="150" w:type="dxa"/>
          <w:right w:w="150" w:type="dxa"/>
        </w:tblCellMar>
        <w:tblLook w:val="04A0"/>
      </w:tblPr>
      <w:tblGrid>
        <w:gridCol w:w="1539"/>
        <w:gridCol w:w="2634"/>
      </w:tblGrid>
      <w:tr w:rsidR="00744132" w:rsidRPr="009A7ADA" w:rsidTr="00744132">
        <w:trPr>
          <w:tblCellSpacing w:w="0" w:type="dxa"/>
        </w:trPr>
        <w:tc>
          <w:tcPr>
            <w:tcW w:w="0" w:type="auto"/>
            <w:vAlign w:val="center"/>
            <w:hideMark/>
          </w:tcPr>
          <w:p w:rsidR="00744132" w:rsidRDefault="00744132" w:rsidP="00744132">
            <w:pPr>
              <w:pStyle w:val="a4"/>
              <w:spacing w:before="0" w:beforeAutospacing="0" w:after="0" w:afterAutospacing="0" w:line="276" w:lineRule="auto"/>
            </w:pPr>
            <w:r>
              <w:t>С. Баруздин</w:t>
            </w:r>
            <w:r>
              <w:br/>
              <w:t>Н. Носов</w:t>
            </w:r>
            <w:r>
              <w:br/>
              <w:t>Е. Ильина</w:t>
            </w:r>
          </w:p>
        </w:tc>
        <w:tc>
          <w:tcPr>
            <w:tcW w:w="0" w:type="auto"/>
            <w:vAlign w:val="center"/>
            <w:hideMark/>
          </w:tcPr>
          <w:p w:rsidR="00744132" w:rsidRDefault="00744132" w:rsidP="00744132">
            <w:pPr>
              <w:pStyle w:val="a4"/>
              <w:spacing w:before="0" w:beforeAutospacing="0" w:after="0" w:afterAutospacing="0" w:line="276" w:lineRule="auto"/>
            </w:pPr>
            <w:r>
              <w:t>«Чик-чик ножницами»</w:t>
            </w:r>
            <w:r>
              <w:br/>
              <w:t xml:space="preserve">«Человеки» </w:t>
            </w:r>
            <w:r>
              <w:br/>
              <w:t>«Фантазеры»</w:t>
            </w:r>
          </w:p>
        </w:tc>
      </w:tr>
    </w:tbl>
    <w:p w:rsidR="00744132" w:rsidRDefault="00744132" w:rsidP="00744132">
      <w:pPr>
        <w:pStyle w:val="a4"/>
        <w:spacing w:before="0" w:beforeAutospacing="0" w:after="0" w:afterAutospacing="0"/>
      </w:pPr>
      <w:r>
        <w:rPr>
          <w:b/>
          <w:bCs/>
        </w:rPr>
        <w:lastRenderedPageBreak/>
        <w:t xml:space="preserve">6. </w:t>
      </w:r>
      <w:r>
        <w:t xml:space="preserve">Прочитай. </w:t>
      </w:r>
    </w:p>
    <w:p w:rsidR="00744132" w:rsidRDefault="00744132" w:rsidP="00744132">
      <w:pPr>
        <w:pStyle w:val="a4"/>
        <w:spacing w:before="0" w:beforeAutospacing="0" w:after="0" w:afterAutospacing="0"/>
      </w:pPr>
      <w:r>
        <w:t>Где нет терпения, нет и умения.</w:t>
      </w:r>
    </w:p>
    <w:p w:rsidR="00744132" w:rsidRDefault="00744132" w:rsidP="00744132">
      <w:pPr>
        <w:pStyle w:val="a4"/>
        <w:spacing w:before="0" w:beforeAutospacing="0" w:after="0" w:afterAutospacing="0"/>
      </w:pPr>
      <w:r>
        <w:t>Что это?</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4" name="Рисунок 1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загадка </w:t>
      </w:r>
      <w:r>
        <w:br/>
      </w:r>
      <w:r>
        <w:rPr>
          <w:noProof/>
          <w:lang w:val="en-US" w:eastAsia="en-US"/>
        </w:rPr>
        <w:drawing>
          <wp:inline distT="0" distB="0" distL="0" distR="0">
            <wp:extent cx="143510" cy="143510"/>
            <wp:effectExtent l="19050" t="0" r="8890" b="0"/>
            <wp:docPr id="15" name="Рисунок 1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пословица</w:t>
      </w:r>
      <w:r>
        <w:br/>
      </w:r>
      <w:r>
        <w:rPr>
          <w:noProof/>
          <w:lang w:val="en-US" w:eastAsia="en-US"/>
        </w:rPr>
        <w:drawing>
          <wp:inline distT="0" distB="0" distL="0" distR="0">
            <wp:extent cx="143510" cy="143510"/>
            <wp:effectExtent l="19050" t="0" r="8890" b="0"/>
            <wp:docPr id="16" name="Рисунок 1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считалка</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7.</w:t>
      </w:r>
      <w:r>
        <w:t xml:space="preserve"> Из какого произведения пословица: «Где нет терпения, нет и умения»?</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7" name="Рисунок 1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Драгунский. «Что любит Мишка»</w:t>
      </w:r>
      <w:r>
        <w:br/>
      </w:r>
      <w:r>
        <w:rPr>
          <w:noProof/>
          <w:lang w:val="en-US" w:eastAsia="en-US"/>
        </w:rPr>
        <w:drawing>
          <wp:inline distT="0" distB="0" distL="0" distR="0">
            <wp:extent cx="143510" cy="143510"/>
            <wp:effectExtent l="19050" t="0" r="8890" b="0"/>
            <wp:docPr id="18" name="Рисунок 1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В. Чаплина. «Мушка» </w:t>
      </w:r>
      <w:r>
        <w:br/>
      </w:r>
      <w:r>
        <w:rPr>
          <w:noProof/>
          <w:lang w:val="en-US" w:eastAsia="en-US"/>
        </w:rPr>
        <w:drawing>
          <wp:inline distT="0" distB="0" distL="0" distR="0">
            <wp:extent cx="143510" cy="143510"/>
            <wp:effectExtent l="19050" t="0" r="8890" b="0"/>
            <wp:docPr id="19" name="Рисунок 1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М. Пришвин. «Лисичкин хлеб»</w:t>
      </w:r>
      <w:r>
        <w:br/>
      </w:r>
      <w:r>
        <w:rPr>
          <w:noProof/>
          <w:lang w:val="en-US" w:eastAsia="en-US"/>
        </w:rPr>
        <w:drawing>
          <wp:inline distT="0" distB="0" distL="0" distR="0">
            <wp:extent cx="143510" cy="143510"/>
            <wp:effectExtent l="19050" t="0" r="8890" b="0"/>
            <wp:docPr id="20" name="Рисунок 1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Е. Ильина. «Чик-чик ножницами»</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8*.</w:t>
      </w:r>
      <w:r>
        <w:t xml:space="preserve"> Реши кроссворд «Имена героев произведений».</w:t>
      </w:r>
    </w:p>
    <w:p w:rsidR="00744132" w:rsidRDefault="00744132" w:rsidP="00744132">
      <w:pPr>
        <w:pStyle w:val="a4"/>
        <w:spacing w:before="0" w:beforeAutospacing="0" w:after="0" w:afterAutospacing="0"/>
        <w:jc w:val="center"/>
      </w:pPr>
      <w:r>
        <w:rPr>
          <w:noProof/>
          <w:lang w:val="en-US" w:eastAsia="en-US"/>
        </w:rPr>
        <w:drawing>
          <wp:inline distT="0" distB="0" distL="0" distR="0">
            <wp:extent cx="1729740" cy="1542415"/>
            <wp:effectExtent l="19050" t="0" r="3810" b="0"/>
            <wp:docPr id="21" name="Рисунок 17" descr="http://nsc.1september.ru/2006/1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nsc.1september.ru/2006/15/20.gif"/>
                    <pic:cNvPicPr>
                      <a:picLocks noChangeAspect="1" noChangeArrowheads="1"/>
                    </pic:cNvPicPr>
                  </pic:nvPicPr>
                  <pic:blipFill>
                    <a:blip r:embed="rId17"/>
                    <a:srcRect/>
                    <a:stretch>
                      <a:fillRect/>
                    </a:stretch>
                  </pic:blipFill>
                  <pic:spPr bwMode="auto">
                    <a:xfrm>
                      <a:off x="0" y="0"/>
                      <a:ext cx="1729740" cy="1542415"/>
                    </a:xfrm>
                    <a:prstGeom prst="rect">
                      <a:avLst/>
                    </a:prstGeom>
                    <a:noFill/>
                    <a:ln w="9525">
                      <a:noFill/>
                      <a:miter lim="800000"/>
                      <a:headEnd/>
                      <a:tailEnd/>
                    </a:ln>
                  </pic:spPr>
                </pic:pic>
              </a:graphicData>
            </a:graphic>
          </wp:inline>
        </w:drawing>
      </w:r>
    </w:p>
    <w:p w:rsidR="00744132" w:rsidRDefault="00744132" w:rsidP="00744132">
      <w:pPr>
        <w:pStyle w:val="a4"/>
        <w:spacing w:before="0" w:beforeAutospacing="0" w:after="0" w:afterAutospacing="0"/>
      </w:pPr>
    </w:p>
    <w:p w:rsidR="00744132" w:rsidRDefault="00744132" w:rsidP="004A5241">
      <w:pPr>
        <w:pStyle w:val="a4"/>
        <w:numPr>
          <w:ilvl w:val="0"/>
          <w:numId w:val="5"/>
        </w:numPr>
        <w:spacing w:before="0" w:beforeAutospacing="0" w:after="0" w:afterAutospacing="0"/>
      </w:pPr>
      <w:r>
        <w:t>Имя девочки из рассказа Л. Пантелеева «Буква “ты”».</w:t>
      </w:r>
      <w:r>
        <w:br/>
        <w:t>2. Имя мальчика из русской народной сказки «Привередница».</w:t>
      </w:r>
      <w:r>
        <w:br/>
        <w:t>3, 4. Имена мальчиков из рассказа Н. Носова «Фантазеры».</w:t>
      </w:r>
      <w:r>
        <w:br/>
        <w:t>5. Имя девочки из рассказа В. Чаплиной «Мушка».</w:t>
      </w:r>
    </w:p>
    <w:p w:rsidR="00744132" w:rsidRDefault="00744132" w:rsidP="00744132">
      <w:pPr>
        <w:pStyle w:val="a4"/>
        <w:spacing w:before="0" w:beforeAutospacing="0" w:after="0" w:afterAutospacing="0"/>
        <w:ind w:left="720"/>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III вариант</w:t>
      </w:r>
    </w:p>
    <w:p w:rsidR="00744132" w:rsidRDefault="00744132" w:rsidP="00744132">
      <w:pPr>
        <w:pStyle w:val="a4"/>
        <w:spacing w:before="0" w:beforeAutospacing="0" w:after="0" w:afterAutospacing="0"/>
      </w:pPr>
      <w:r>
        <w:rPr>
          <w:b/>
          <w:bCs/>
        </w:rPr>
        <w:t xml:space="preserve">1. </w:t>
      </w:r>
      <w:r>
        <w:t>Прочитай текст. Из какого произведения этот отрывок? Отметь ответ.</w:t>
      </w:r>
    </w:p>
    <w:p w:rsidR="00744132" w:rsidRDefault="00744132" w:rsidP="00744132">
      <w:pPr>
        <w:pStyle w:val="a4"/>
        <w:spacing w:before="0" w:beforeAutospacing="0" w:after="0" w:afterAutospacing="0"/>
      </w:pPr>
      <w:r>
        <w:t xml:space="preserve">И во весь дух </w:t>
      </w:r>
      <w:r>
        <w:br/>
        <w:t xml:space="preserve">Пошли зайчишки. </w:t>
      </w:r>
      <w:r>
        <w:br/>
        <w:t xml:space="preserve">А я им: «У-х! </w:t>
      </w:r>
      <w:r>
        <w:br/>
        <w:t xml:space="preserve">Живей, зверишки! </w:t>
      </w:r>
      <w:r>
        <w:br/>
        <w:t xml:space="preserve">Смотри, косой, </w:t>
      </w:r>
      <w:r>
        <w:br/>
        <w:t xml:space="preserve">Теперь спасайся, </w:t>
      </w:r>
      <w:r>
        <w:br/>
        <w:t xml:space="preserve">А чур зимой </w:t>
      </w:r>
      <w:r>
        <w:br/>
        <w:t xml:space="preserve">Не попадайся!..»    </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22" name="Рисунок 1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 Есенин. «Поет зима – аукает...»</w:t>
      </w:r>
      <w:r>
        <w:br/>
      </w:r>
      <w:r>
        <w:rPr>
          <w:noProof/>
          <w:lang w:val="en-US" w:eastAsia="en-US"/>
        </w:rPr>
        <w:drawing>
          <wp:inline distT="0" distB="0" distL="0" distR="0">
            <wp:extent cx="143510" cy="143510"/>
            <wp:effectExtent l="19050" t="0" r="8890" b="0"/>
            <wp:docPr id="23" name="Рисунок 1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Н. Некрасов. «Дедушка Мазай и зайцы»</w:t>
      </w:r>
      <w:r>
        <w:br/>
      </w:r>
      <w:r>
        <w:rPr>
          <w:noProof/>
          <w:lang w:val="en-US" w:eastAsia="en-US"/>
        </w:rPr>
        <w:drawing>
          <wp:inline distT="0" distB="0" distL="0" distR="0">
            <wp:extent cx="143510" cy="143510"/>
            <wp:effectExtent l="19050" t="0" r="8890" b="0"/>
            <wp:docPr id="24" name="Рисунок 2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Е. Трутнева. «Когда это бывает?»</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2.</w:t>
      </w:r>
      <w:r>
        <w:t xml:space="preserve"> Прочитай. Отметь заголовок рассказа В. Чаплиной.</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25" name="Рисунок 2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«Шум и Шумок»</w:t>
      </w:r>
      <w:r>
        <w:br/>
      </w:r>
      <w:r>
        <w:rPr>
          <w:noProof/>
          <w:lang w:val="en-US" w:eastAsia="en-US"/>
        </w:rPr>
        <w:drawing>
          <wp:inline distT="0" distB="0" distL="0" distR="0">
            <wp:extent cx="143510" cy="143510"/>
            <wp:effectExtent l="19050" t="0" r="8890" b="0"/>
            <wp:docPr id="26" name="Рисунок 2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«Мушка»</w:t>
      </w:r>
      <w:r>
        <w:br/>
      </w:r>
      <w:r>
        <w:rPr>
          <w:noProof/>
          <w:lang w:val="en-US" w:eastAsia="en-US"/>
        </w:rPr>
        <w:drawing>
          <wp:inline distT="0" distB="0" distL="0" distR="0">
            <wp:extent cx="143510" cy="143510"/>
            <wp:effectExtent l="19050" t="0" r="8890" b="0"/>
            <wp:docPr id="27" name="Рисунок 2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«Что любит Мишка»</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3. </w:t>
      </w:r>
      <w:r>
        <w:t>Вспомни автора стихотворения «Когда это бывает?». Отметь ответ.</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28" name="Рисунок 2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 Есенин</w:t>
      </w:r>
      <w:r>
        <w:br/>
      </w:r>
      <w:r>
        <w:rPr>
          <w:noProof/>
          <w:lang w:val="en-US" w:eastAsia="en-US"/>
        </w:rPr>
        <w:drawing>
          <wp:inline distT="0" distB="0" distL="0" distR="0">
            <wp:extent cx="143510" cy="143510"/>
            <wp:effectExtent l="19050" t="0" r="8890" b="0"/>
            <wp:docPr id="29" name="Рисунок 2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А. Барто</w:t>
      </w:r>
      <w:r>
        <w:br/>
      </w:r>
      <w:r>
        <w:rPr>
          <w:noProof/>
          <w:lang w:val="en-US" w:eastAsia="en-US"/>
        </w:rPr>
        <w:drawing>
          <wp:inline distT="0" distB="0" distL="0" distR="0">
            <wp:extent cx="143510" cy="143510"/>
            <wp:effectExtent l="19050" t="0" r="8890" b="0"/>
            <wp:docPr id="30" name="Рисунок 2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Е. Трутнева</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4.</w:t>
      </w:r>
      <w:r>
        <w:t xml:space="preserve"> Прочитай фамилии авторов и заголовки произведений. Укажи </w:t>
      </w:r>
      <w:r>
        <w:rPr>
          <w:b/>
          <w:bCs/>
        </w:rPr>
        <w:t>——&gt;</w:t>
      </w:r>
      <w:r>
        <w:t>, кто что написал.</w:t>
      </w:r>
    </w:p>
    <w:tbl>
      <w:tblPr>
        <w:tblW w:w="0" w:type="auto"/>
        <w:tblCellSpacing w:w="0" w:type="dxa"/>
        <w:tblCellMar>
          <w:top w:w="150" w:type="dxa"/>
          <w:left w:w="150" w:type="dxa"/>
          <w:bottom w:w="150" w:type="dxa"/>
          <w:right w:w="150" w:type="dxa"/>
        </w:tblCellMar>
        <w:tblLook w:val="04A0"/>
      </w:tblPr>
      <w:tblGrid>
        <w:gridCol w:w="1557"/>
        <w:gridCol w:w="3038"/>
      </w:tblGrid>
      <w:tr w:rsidR="00744132" w:rsidTr="00744132">
        <w:trPr>
          <w:tblCellSpacing w:w="0" w:type="dxa"/>
        </w:trPr>
        <w:tc>
          <w:tcPr>
            <w:tcW w:w="0" w:type="auto"/>
            <w:vAlign w:val="center"/>
            <w:hideMark/>
          </w:tcPr>
          <w:p w:rsidR="00744132" w:rsidRDefault="00744132" w:rsidP="00744132">
            <w:pPr>
              <w:pStyle w:val="a4"/>
              <w:spacing w:before="0" w:beforeAutospacing="0" w:after="0" w:afterAutospacing="0" w:line="276" w:lineRule="auto"/>
            </w:pPr>
            <w:r>
              <w:t>А. Пушкин</w:t>
            </w:r>
            <w:r>
              <w:br/>
              <w:t>Н. Некрасов</w:t>
            </w:r>
            <w:r>
              <w:br/>
              <w:t>А. Барто</w:t>
            </w:r>
          </w:p>
        </w:tc>
        <w:tc>
          <w:tcPr>
            <w:tcW w:w="0" w:type="auto"/>
            <w:vAlign w:val="center"/>
            <w:hideMark/>
          </w:tcPr>
          <w:p w:rsidR="00744132" w:rsidRDefault="00744132" w:rsidP="00744132">
            <w:pPr>
              <w:pStyle w:val="a4"/>
              <w:spacing w:before="0" w:beforeAutospacing="0" w:after="0" w:afterAutospacing="0" w:line="276" w:lineRule="auto"/>
            </w:pPr>
            <w:r>
              <w:t xml:space="preserve">«Весенняя гроза» </w:t>
            </w:r>
            <w:r>
              <w:br/>
              <w:t xml:space="preserve">«Сказка о царе Салтане...» </w:t>
            </w:r>
            <w:r>
              <w:br/>
              <w:t>«Дедушка Мазай и зайцы»</w:t>
            </w:r>
          </w:p>
        </w:tc>
      </w:tr>
    </w:tbl>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5. </w:t>
      </w:r>
      <w:r>
        <w:t xml:space="preserve">Подумай, о ком или о чем говорится в произведениях. Укажи </w:t>
      </w:r>
      <w:r>
        <w:rPr>
          <w:b/>
          <w:bCs/>
        </w:rPr>
        <w:t>——&gt;</w:t>
      </w:r>
      <w:r>
        <w:rPr>
          <w:i/>
          <w:iCs/>
        </w:rPr>
        <w:t>.</w:t>
      </w:r>
    </w:p>
    <w:tbl>
      <w:tblPr>
        <w:tblW w:w="0" w:type="auto"/>
        <w:tblCellSpacing w:w="0" w:type="dxa"/>
        <w:tblCellMar>
          <w:top w:w="150" w:type="dxa"/>
          <w:left w:w="150" w:type="dxa"/>
          <w:bottom w:w="150" w:type="dxa"/>
          <w:right w:w="150" w:type="dxa"/>
        </w:tblCellMar>
        <w:tblLook w:val="04A0"/>
      </w:tblPr>
      <w:tblGrid>
        <w:gridCol w:w="3786"/>
        <w:gridCol w:w="1523"/>
      </w:tblGrid>
      <w:tr w:rsidR="00744132" w:rsidRPr="009A7ADA" w:rsidTr="00744132">
        <w:trPr>
          <w:tblCellSpacing w:w="0" w:type="dxa"/>
        </w:trPr>
        <w:tc>
          <w:tcPr>
            <w:tcW w:w="0" w:type="auto"/>
            <w:vAlign w:val="center"/>
            <w:hideMark/>
          </w:tcPr>
          <w:p w:rsidR="00744132" w:rsidRDefault="00744132" w:rsidP="00744132">
            <w:pPr>
              <w:pStyle w:val="a4"/>
              <w:spacing w:before="0" w:beforeAutospacing="0" w:after="0" w:afterAutospacing="0" w:line="276" w:lineRule="auto"/>
            </w:pPr>
            <w:r>
              <w:t xml:space="preserve">Е. Ильина. «Чик-чик ножницами» </w:t>
            </w:r>
            <w:r>
              <w:br/>
              <w:t xml:space="preserve">В. Чаплина. «Мушка» </w:t>
            </w:r>
            <w:r>
              <w:br/>
              <w:t>А. Барто. «Весенняя гроза»</w:t>
            </w:r>
          </w:p>
        </w:tc>
        <w:tc>
          <w:tcPr>
            <w:tcW w:w="0" w:type="auto"/>
            <w:vAlign w:val="center"/>
            <w:hideMark/>
          </w:tcPr>
          <w:p w:rsidR="00744132" w:rsidRDefault="00744132" w:rsidP="00744132">
            <w:pPr>
              <w:pStyle w:val="a4"/>
              <w:spacing w:before="0" w:beforeAutospacing="0" w:after="0" w:afterAutospacing="0" w:line="276" w:lineRule="auto"/>
            </w:pPr>
            <w:r>
              <w:t>о природе</w:t>
            </w:r>
            <w:r>
              <w:br/>
              <w:t>о детях</w:t>
            </w:r>
            <w:r>
              <w:br/>
              <w:t>о животных</w:t>
            </w:r>
          </w:p>
        </w:tc>
      </w:tr>
    </w:tbl>
    <w:p w:rsidR="00744132" w:rsidRDefault="00744132" w:rsidP="00744132">
      <w:pPr>
        <w:pStyle w:val="a4"/>
        <w:spacing w:before="0" w:beforeAutospacing="0" w:after="0" w:afterAutospacing="0"/>
      </w:pPr>
      <w:r>
        <w:rPr>
          <w:b/>
          <w:bCs/>
        </w:rPr>
        <w:t xml:space="preserve">6. </w:t>
      </w:r>
      <w:r>
        <w:t>Вспомни фамилии сказочников. Допиши предложение.</w:t>
      </w:r>
    </w:p>
    <w:p w:rsidR="00744132" w:rsidRDefault="00744132" w:rsidP="00744132">
      <w:pPr>
        <w:pStyle w:val="a4"/>
        <w:spacing w:before="0" w:beforeAutospacing="0" w:after="0" w:afterAutospacing="0"/>
      </w:pPr>
      <w:r>
        <w:t>Я люблю читать сказки Сутеева, ____________________________________________________________________________________________________________________</w:t>
      </w:r>
      <w:r>
        <w:br/>
        <w:t>____________________________________________________________________________________________________________________</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7.</w:t>
      </w:r>
      <w:r>
        <w:t xml:space="preserve"> Вспомни русские народные сказки. Какая сказка лишняя в схеме? Объясни почему. </w:t>
      </w:r>
    </w:p>
    <w:p w:rsidR="00744132" w:rsidRDefault="00744132" w:rsidP="00744132">
      <w:pPr>
        <w:pStyle w:val="a4"/>
        <w:spacing w:before="0" w:beforeAutospacing="0" w:after="0" w:afterAutospacing="0"/>
      </w:pPr>
    </w:p>
    <w:p w:rsidR="00744132" w:rsidRDefault="00744132" w:rsidP="00744132">
      <w:pPr>
        <w:pStyle w:val="a4"/>
        <w:spacing w:before="0" w:beforeAutospacing="0" w:after="0" w:afterAutospacing="0"/>
        <w:jc w:val="center"/>
      </w:pPr>
      <w:r>
        <w:rPr>
          <w:noProof/>
          <w:lang w:val="en-US" w:eastAsia="en-US"/>
        </w:rPr>
        <w:drawing>
          <wp:inline distT="0" distB="0" distL="0" distR="0">
            <wp:extent cx="3811905" cy="2467610"/>
            <wp:effectExtent l="19050" t="0" r="0" b="0"/>
            <wp:docPr id="31" name="Рисунок 27" descr="http://nsc.1september.ru/2006/1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nsc.1september.ru/2006/15/21.gif"/>
                    <pic:cNvPicPr>
                      <a:picLocks noChangeAspect="1" noChangeArrowheads="1"/>
                    </pic:cNvPicPr>
                  </pic:nvPicPr>
                  <pic:blipFill>
                    <a:blip r:embed="rId18"/>
                    <a:srcRect/>
                    <a:stretch>
                      <a:fillRect/>
                    </a:stretch>
                  </pic:blipFill>
                  <pic:spPr bwMode="auto">
                    <a:xfrm>
                      <a:off x="0" y="0"/>
                      <a:ext cx="3811905" cy="2467610"/>
                    </a:xfrm>
                    <a:prstGeom prst="rect">
                      <a:avLst/>
                    </a:prstGeom>
                    <a:noFill/>
                    <a:ln w="9525">
                      <a:noFill/>
                      <a:miter lim="800000"/>
                      <a:headEnd/>
                      <a:tailEnd/>
                    </a:ln>
                  </pic:spPr>
                </pic:pic>
              </a:graphicData>
            </a:graphic>
          </wp:inline>
        </w:drawing>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8.</w:t>
      </w:r>
      <w:r>
        <w:t xml:space="preserve"> Прочитай фамилии писателей. Отметь фамилию автора сказки «Красная Шапочка».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32" name="Рисунок 2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Ш. Перро</w:t>
      </w:r>
      <w:r>
        <w:br/>
      </w:r>
      <w:r>
        <w:rPr>
          <w:noProof/>
          <w:lang w:val="en-US" w:eastAsia="en-US"/>
        </w:rPr>
        <w:drawing>
          <wp:inline distT="0" distB="0" distL="0" distR="0">
            <wp:extent cx="143510" cy="143510"/>
            <wp:effectExtent l="19050" t="0" r="8890" b="0"/>
            <wp:docPr id="33" name="Рисунок 2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Братья Гримм </w:t>
      </w:r>
      <w:r>
        <w:br/>
      </w:r>
      <w:r>
        <w:rPr>
          <w:noProof/>
          <w:lang w:val="en-US" w:eastAsia="en-US"/>
        </w:rPr>
        <w:drawing>
          <wp:inline distT="0" distB="0" distL="0" distR="0">
            <wp:extent cx="143510" cy="143510"/>
            <wp:effectExtent l="19050" t="0" r="8890" b="0"/>
            <wp:docPr id="34" name="Рисунок 3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Х.К. Андерсен</w:t>
      </w:r>
      <w:r>
        <w:br/>
      </w:r>
      <w:r>
        <w:rPr>
          <w:noProof/>
          <w:lang w:val="en-US" w:eastAsia="en-US"/>
        </w:rPr>
        <w:drawing>
          <wp:inline distT="0" distB="0" distL="0" distR="0">
            <wp:extent cx="143510" cy="143510"/>
            <wp:effectExtent l="19050" t="0" r="8890" b="0"/>
            <wp:docPr id="35" name="Рисунок 3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Дж. Харрис</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9*. </w:t>
      </w:r>
      <w:r>
        <w:t>Дополни модель обложки.</w:t>
      </w:r>
    </w:p>
    <w:tbl>
      <w:tblPr>
        <w:tblW w:w="2250" w:type="dxa"/>
        <w:jc w:val="center"/>
        <w:tblCellSpacing w:w="0" w:type="dxa"/>
        <w:tblBorders>
          <w:top w:val="outset" w:sz="6" w:space="0" w:color="FFFFFF"/>
          <w:left w:val="outset" w:sz="6" w:space="0" w:color="FFFFFF"/>
          <w:bottom w:val="outset" w:sz="6" w:space="0" w:color="FFFFFF"/>
          <w:right w:val="outset" w:sz="6" w:space="0" w:color="FFFFFF"/>
        </w:tblBorders>
        <w:tblCellMar>
          <w:top w:w="150" w:type="dxa"/>
          <w:left w:w="150" w:type="dxa"/>
          <w:bottom w:w="150" w:type="dxa"/>
          <w:right w:w="150" w:type="dxa"/>
        </w:tblCellMar>
        <w:tblLook w:val="04A0"/>
      </w:tblPr>
      <w:tblGrid>
        <w:gridCol w:w="2250"/>
      </w:tblGrid>
      <w:tr w:rsidR="00744132" w:rsidTr="00744132">
        <w:trPr>
          <w:tblCellSpacing w:w="0" w:type="dxa"/>
          <w:jc w:val="center"/>
        </w:trPr>
        <w:tc>
          <w:tcPr>
            <w:tcW w:w="0" w:type="auto"/>
            <w:tcBorders>
              <w:top w:val="outset" w:sz="6" w:space="0" w:color="FFFFFF"/>
              <w:left w:val="nil"/>
              <w:bottom w:val="outset" w:sz="6" w:space="0" w:color="FFFFFF"/>
              <w:right w:val="nil"/>
            </w:tcBorders>
            <w:hideMark/>
          </w:tcPr>
          <w:p w:rsidR="00744132" w:rsidRDefault="00744132" w:rsidP="00744132">
            <w:pPr>
              <w:pStyle w:val="a4"/>
              <w:spacing w:before="0" w:beforeAutospacing="0" w:after="0" w:afterAutospacing="0" w:line="276" w:lineRule="auto"/>
              <w:jc w:val="center"/>
            </w:pPr>
            <w:r>
              <w:br/>
            </w:r>
            <w:r>
              <w:br/>
            </w:r>
            <w:r>
              <w:rPr>
                <w:rStyle w:val="a3"/>
              </w:rPr>
              <w:t>Т Ю Л Ю Л Ю Й</w:t>
            </w:r>
          </w:p>
        </w:tc>
      </w:tr>
    </w:tbl>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10*. </w:t>
      </w:r>
      <w:r>
        <w:t>Реши кроссворд «По страницам изученных произведений».</w:t>
      </w:r>
    </w:p>
    <w:p w:rsidR="00744132" w:rsidRDefault="00744132" w:rsidP="00744132">
      <w:pPr>
        <w:pStyle w:val="a4"/>
        <w:spacing w:before="0" w:beforeAutospacing="0" w:after="0" w:afterAutospacing="0"/>
        <w:jc w:val="center"/>
      </w:pPr>
      <w:r>
        <w:rPr>
          <w:noProof/>
          <w:lang w:val="en-US" w:eastAsia="en-US"/>
        </w:rPr>
        <w:lastRenderedPageBreak/>
        <w:drawing>
          <wp:inline distT="0" distB="0" distL="0" distR="0">
            <wp:extent cx="2357755" cy="3084830"/>
            <wp:effectExtent l="19050" t="0" r="4445" b="0"/>
            <wp:docPr id="36" name="Рисунок 32" descr="http://nsc.1september.ru/2006/1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nsc.1september.ru/2006/15/19.gif"/>
                    <pic:cNvPicPr>
                      <a:picLocks noChangeAspect="1" noChangeArrowheads="1"/>
                    </pic:cNvPicPr>
                  </pic:nvPicPr>
                  <pic:blipFill>
                    <a:blip r:embed="rId19"/>
                    <a:srcRect/>
                    <a:stretch>
                      <a:fillRect/>
                    </a:stretch>
                  </pic:blipFill>
                  <pic:spPr bwMode="auto">
                    <a:xfrm>
                      <a:off x="0" y="0"/>
                      <a:ext cx="2357755" cy="3084830"/>
                    </a:xfrm>
                    <a:prstGeom prst="rect">
                      <a:avLst/>
                    </a:prstGeom>
                    <a:noFill/>
                    <a:ln w="9525">
                      <a:noFill/>
                      <a:miter lim="800000"/>
                      <a:headEnd/>
                      <a:tailEnd/>
                    </a:ln>
                  </pic:spPr>
                </pic:pic>
              </a:graphicData>
            </a:graphic>
          </wp:inline>
        </w:drawing>
      </w:r>
    </w:p>
    <w:p w:rsidR="00744132" w:rsidRDefault="00744132" w:rsidP="00744132">
      <w:pPr>
        <w:pStyle w:val="a4"/>
        <w:spacing w:before="0" w:beforeAutospacing="0" w:after="0" w:afterAutospacing="0"/>
      </w:pPr>
    </w:p>
    <w:p w:rsidR="00744132" w:rsidRDefault="00744132" w:rsidP="00744132">
      <w:pPr>
        <w:pStyle w:val="a4"/>
        <w:spacing w:before="0" w:beforeAutospacing="0" w:after="0" w:afterAutospacing="0"/>
      </w:pPr>
      <w:r>
        <w:t>1. Автор «Сказки о царе Салтане...».</w:t>
      </w:r>
      <w:r>
        <w:br/>
        <w:t>2. Заголовок рассказа В. Чаплиной о собачке.</w:t>
      </w:r>
      <w:r>
        <w:br/>
        <w:t>3. Заголовок рассказа Н. Носова о мальчиках-выдумщиках Мишутке и Стасике.</w:t>
      </w:r>
      <w:r>
        <w:br/>
        <w:t>4. Автор сказки о Стойком оловянном солдатике.</w:t>
      </w:r>
      <w:r>
        <w:br/>
        <w:t>5. Автор стихотворения «Весенняя гроза» («Черемуха, черемуха...»).</w:t>
      </w:r>
    </w:p>
    <w:p w:rsidR="00744132" w:rsidRDefault="00744132" w:rsidP="00744132">
      <w:pPr>
        <w:pStyle w:val="a4"/>
        <w:spacing w:before="0" w:beforeAutospacing="0" w:after="0" w:afterAutospacing="0"/>
        <w:rPr>
          <w:noProof/>
        </w:rPr>
      </w:pPr>
    </w:p>
    <w:p w:rsidR="00744132" w:rsidRDefault="00744132" w:rsidP="00744132">
      <w:pPr>
        <w:pStyle w:val="a4"/>
        <w:spacing w:before="0" w:beforeAutospacing="0" w:after="0" w:afterAutospacing="0"/>
        <w:jc w:val="center"/>
        <w:rPr>
          <w:noProof/>
        </w:rPr>
      </w:pPr>
    </w:p>
    <w:p w:rsidR="00744132" w:rsidRDefault="00744132" w:rsidP="00744132">
      <w:pPr>
        <w:pStyle w:val="a4"/>
        <w:spacing w:before="0" w:beforeAutospacing="0" w:after="0" w:afterAutospacing="0"/>
        <w:jc w:val="center"/>
      </w:pPr>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ТЕСТ</w:t>
      </w:r>
    </w:p>
    <w:p w:rsidR="00744132" w:rsidRDefault="00744132" w:rsidP="00744132">
      <w:pPr>
        <w:pStyle w:val="a4"/>
        <w:spacing w:before="0" w:beforeAutospacing="0" w:after="0" w:afterAutospacing="0"/>
        <w:jc w:val="center"/>
      </w:pPr>
      <w:r>
        <w:rPr>
          <w:rStyle w:val="ae"/>
        </w:rPr>
        <w:t>(вид итоговой проверки)</w:t>
      </w: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 вариант</w:t>
      </w:r>
    </w:p>
    <w:p w:rsidR="00744132" w:rsidRDefault="00744132" w:rsidP="00744132">
      <w:r>
        <w:rPr>
          <w:noProof/>
          <w:lang w:val="en-US" w:eastAsia="en-US"/>
        </w:rPr>
        <w:drawing>
          <wp:anchor distT="0" distB="0" distL="95250" distR="95250" simplePos="0" relativeHeight="251663360" behindDoc="0" locked="0" layoutInCell="1" allowOverlap="0">
            <wp:simplePos x="0" y="0"/>
            <wp:positionH relativeFrom="column">
              <wp:posOffset>3129280</wp:posOffset>
            </wp:positionH>
            <wp:positionV relativeFrom="line">
              <wp:posOffset>111760</wp:posOffset>
            </wp:positionV>
            <wp:extent cx="2428875" cy="2590800"/>
            <wp:effectExtent l="19050" t="0" r="9525" b="0"/>
            <wp:wrapSquare wrapText="bothSides"/>
            <wp:docPr id="5" name="Рисунок 5" descr="http://nsc.1september.ru/2006/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sc.1september.ru/2006/15/13.jpg"/>
                    <pic:cNvPicPr>
                      <a:picLocks noChangeAspect="1" noChangeArrowheads="1"/>
                    </pic:cNvPicPr>
                  </pic:nvPicPr>
                  <pic:blipFill>
                    <a:blip r:embed="rId20"/>
                    <a:srcRect/>
                    <a:stretch>
                      <a:fillRect/>
                    </a:stretch>
                  </pic:blipFill>
                  <pic:spPr bwMode="auto">
                    <a:xfrm>
                      <a:off x="0" y="0"/>
                      <a:ext cx="2428875" cy="2590800"/>
                    </a:xfrm>
                    <a:prstGeom prst="rect">
                      <a:avLst/>
                    </a:prstGeom>
                    <a:noFill/>
                    <a:ln w="9525">
                      <a:noFill/>
                      <a:miter lim="800000"/>
                      <a:headEnd/>
                      <a:tailEnd/>
                    </a:ln>
                  </pic:spPr>
                </pic:pic>
              </a:graphicData>
            </a:graphic>
          </wp:anchor>
        </w:drawing>
      </w:r>
    </w:p>
    <w:p w:rsidR="00744132" w:rsidRDefault="00744132" w:rsidP="00744132">
      <w:pPr>
        <w:pStyle w:val="a4"/>
        <w:spacing w:before="0" w:beforeAutospacing="0" w:after="0" w:afterAutospacing="0"/>
      </w:pPr>
      <w:r>
        <w:rPr>
          <w:rStyle w:val="a3"/>
        </w:rPr>
        <w:t>1.</w:t>
      </w:r>
      <w:r>
        <w:t xml:space="preserve"> Отметь произведение фольклора.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37" name="Рисунок 3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рассказ</w:t>
      </w:r>
      <w:r>
        <w:br/>
      </w:r>
      <w:r>
        <w:rPr>
          <w:noProof/>
          <w:lang w:val="en-US" w:eastAsia="en-US"/>
        </w:rPr>
        <w:drawing>
          <wp:inline distT="0" distB="0" distL="0" distR="0">
            <wp:extent cx="143510" cy="143510"/>
            <wp:effectExtent l="19050" t="0" r="8890" b="0"/>
            <wp:docPr id="38" name="Рисунок 3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сказка</w:t>
      </w:r>
      <w:r>
        <w:br/>
      </w:r>
      <w:r>
        <w:rPr>
          <w:noProof/>
          <w:lang w:val="en-US" w:eastAsia="en-US"/>
        </w:rPr>
        <w:drawing>
          <wp:inline distT="0" distB="0" distL="0" distR="0">
            <wp:extent cx="143510" cy="143510"/>
            <wp:effectExtent l="19050" t="0" r="8890" b="0"/>
            <wp:docPr id="39" name="Рисунок 3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стихотворение</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2.</w:t>
      </w:r>
      <w:r>
        <w:t xml:space="preserve"> Отметь фамилию писателя, который писал рассказы о детях.</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40" name="Рисунок 3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Чаплина</w:t>
      </w:r>
      <w:r>
        <w:br/>
      </w:r>
      <w:r>
        <w:rPr>
          <w:noProof/>
          <w:lang w:val="en-US" w:eastAsia="en-US"/>
        </w:rPr>
        <w:drawing>
          <wp:inline distT="0" distB="0" distL="0" distR="0">
            <wp:extent cx="143510" cy="143510"/>
            <wp:effectExtent l="19050" t="0" r="8890" b="0"/>
            <wp:docPr id="41" name="Рисунок 3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Сутеев</w:t>
      </w:r>
      <w:r>
        <w:br/>
      </w:r>
      <w:r>
        <w:rPr>
          <w:noProof/>
          <w:lang w:val="en-US" w:eastAsia="en-US"/>
        </w:rPr>
        <w:drawing>
          <wp:inline distT="0" distB="0" distL="0" distR="0">
            <wp:extent cx="143510" cy="143510"/>
            <wp:effectExtent l="19050" t="0" r="8890" b="0"/>
            <wp:docPr id="42" name="Рисунок 3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Н. Носов</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3.</w:t>
      </w:r>
      <w:r>
        <w:t xml:space="preserve"> Отметь пословицу.</w:t>
      </w:r>
    </w:p>
    <w:p w:rsidR="00744132" w:rsidRDefault="00744132" w:rsidP="00744132">
      <w:pPr>
        <w:pStyle w:val="a4"/>
        <w:spacing w:before="0" w:beforeAutospacing="0" w:after="0" w:afterAutospacing="0"/>
      </w:pPr>
      <w:r>
        <w:t>Купи кипу пик.</w:t>
      </w:r>
      <w:r>
        <w:br/>
        <w:t xml:space="preserve">Ног нет, а идет, </w:t>
      </w:r>
      <w:r>
        <w:br/>
        <w:t>Глаз нет, а плачет.</w:t>
      </w:r>
      <w:r>
        <w:br/>
        <w:t>Грамоте учиться – вперед пригодится.</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4.</w:t>
      </w:r>
      <w:r>
        <w:t xml:space="preserve"> Отметь фамилию зарубежного сказочника.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43" name="Рисунок 4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А. Пушкин</w:t>
      </w:r>
      <w:r>
        <w:br/>
      </w:r>
      <w:r>
        <w:rPr>
          <w:noProof/>
          <w:lang w:val="en-US" w:eastAsia="en-US"/>
        </w:rPr>
        <w:drawing>
          <wp:inline distT="0" distB="0" distL="0" distR="0">
            <wp:extent cx="143510" cy="143510"/>
            <wp:effectExtent l="19050" t="0" r="8890" b="0"/>
            <wp:docPr id="44" name="Рисунок 4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Х.К. Андерсен</w:t>
      </w:r>
      <w:r>
        <w:br/>
      </w:r>
      <w:r>
        <w:rPr>
          <w:noProof/>
          <w:lang w:val="en-US" w:eastAsia="en-US"/>
        </w:rPr>
        <w:drawing>
          <wp:inline distT="0" distB="0" distL="0" distR="0">
            <wp:extent cx="143510" cy="143510"/>
            <wp:effectExtent l="19050" t="0" r="8890" b="0"/>
            <wp:docPr id="45" name="Рисунок 4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К. Чуковский</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5.</w:t>
      </w:r>
      <w:r>
        <w:t xml:space="preserve"> Отметь имя героя «Сказки о царе Салтане...» А. Пушкина.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46" name="Рисунок 4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дядя Миша</w:t>
      </w:r>
      <w:r>
        <w:br/>
      </w:r>
      <w:r>
        <w:rPr>
          <w:noProof/>
          <w:lang w:val="en-US" w:eastAsia="en-US"/>
        </w:rPr>
        <w:drawing>
          <wp:inline distT="0" distB="0" distL="0" distR="0">
            <wp:extent cx="143510" cy="143510"/>
            <wp:effectExtent l="19050" t="0" r="8890" b="0"/>
            <wp:docPr id="47" name="Рисунок 4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князь Гвидон</w:t>
      </w:r>
      <w:r>
        <w:br/>
      </w:r>
      <w:r>
        <w:rPr>
          <w:noProof/>
          <w:lang w:val="en-US" w:eastAsia="en-US"/>
        </w:rPr>
        <w:drawing>
          <wp:inline distT="0" distB="0" distL="0" distR="0">
            <wp:extent cx="143510" cy="143510"/>
            <wp:effectExtent l="19050" t="0" r="8890" b="0"/>
            <wp:docPr id="48" name="Рисунок 4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Красная Шапочка</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6.</w:t>
      </w:r>
      <w:r>
        <w:t xml:space="preserve"> Отметь, из какого произведения этот отрывок. </w:t>
      </w:r>
    </w:p>
    <w:p w:rsidR="00744132" w:rsidRDefault="00744132" w:rsidP="00744132">
      <w:pPr>
        <w:pStyle w:val="a4"/>
        <w:spacing w:before="0" w:beforeAutospacing="0" w:after="0" w:afterAutospacing="0"/>
      </w:pPr>
      <w:r>
        <w:t xml:space="preserve">Хмурая, дождливая </w:t>
      </w:r>
      <w:r>
        <w:br/>
        <w:t xml:space="preserve">Наступила осень. </w:t>
      </w:r>
      <w:r>
        <w:br/>
        <w:t xml:space="preserve">Всю капусту сняли, </w:t>
      </w:r>
      <w:r>
        <w:br/>
        <w:t>Нечего украсть.</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49" name="Рисунок 4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А. Барто. «Весенняя гроза»</w:t>
      </w:r>
      <w:r>
        <w:br/>
      </w:r>
      <w:r>
        <w:rPr>
          <w:noProof/>
          <w:lang w:val="en-US" w:eastAsia="en-US"/>
        </w:rPr>
        <w:drawing>
          <wp:inline distT="0" distB="0" distL="0" distR="0">
            <wp:extent cx="143510" cy="143510"/>
            <wp:effectExtent l="19050" t="0" r="8890" b="0"/>
            <wp:docPr id="50" name="Рисунок 4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А. Блок. «Зайчик»</w:t>
      </w:r>
      <w:r>
        <w:br/>
      </w:r>
      <w:r>
        <w:rPr>
          <w:noProof/>
          <w:lang w:val="en-US" w:eastAsia="en-US"/>
        </w:rPr>
        <w:drawing>
          <wp:inline distT="0" distB="0" distL="0" distR="0">
            <wp:extent cx="143510" cy="143510"/>
            <wp:effectExtent l="19050" t="0" r="8890" b="0"/>
            <wp:docPr id="51" name="Рисунок 4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Я. Аким. «Мой верный чиж»</w:t>
      </w:r>
    </w:p>
    <w:p w:rsidR="00744132" w:rsidRDefault="00744132" w:rsidP="00744132">
      <w:pPr>
        <w:pStyle w:val="a4"/>
        <w:spacing w:before="0" w:beforeAutospacing="0" w:after="0" w:afterAutospacing="0"/>
      </w:pPr>
      <w:r>
        <w:rPr>
          <w:rStyle w:val="a3"/>
        </w:rPr>
        <w:t>7.</w:t>
      </w:r>
      <w:r>
        <w:t xml:space="preserve"> Подчеркни лишнее слово. </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52" name="Рисунок 4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стихотворение,</w:t>
      </w:r>
      <w:r>
        <w:br/>
      </w:r>
      <w:r>
        <w:rPr>
          <w:noProof/>
          <w:lang w:val="en-US" w:eastAsia="en-US"/>
        </w:rPr>
        <w:drawing>
          <wp:inline distT="0" distB="0" distL="0" distR="0">
            <wp:extent cx="143510" cy="143510"/>
            <wp:effectExtent l="19050" t="0" r="8890" b="0"/>
            <wp:docPr id="53" name="Рисунок 5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сказка,</w:t>
      </w:r>
      <w:r>
        <w:br/>
      </w:r>
      <w:r>
        <w:rPr>
          <w:noProof/>
          <w:lang w:val="en-US" w:eastAsia="en-US"/>
        </w:rPr>
        <w:drawing>
          <wp:inline distT="0" distB="0" distL="0" distR="0">
            <wp:extent cx="143510" cy="143510"/>
            <wp:effectExtent l="19050" t="0" r="8890" b="0"/>
            <wp:docPr id="54" name="Рисунок 5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рассказ,</w:t>
      </w:r>
      <w:r>
        <w:br/>
      </w:r>
      <w:r>
        <w:rPr>
          <w:noProof/>
          <w:lang w:val="en-US" w:eastAsia="en-US"/>
        </w:rPr>
        <w:drawing>
          <wp:inline distT="0" distB="0" distL="0" distR="0">
            <wp:extent cx="143510" cy="143510"/>
            <wp:effectExtent l="19050" t="0" r="8890" b="0"/>
            <wp:docPr id="55" name="Рисунок 5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герой,</w:t>
      </w:r>
      <w:r>
        <w:br/>
      </w:r>
      <w:r>
        <w:rPr>
          <w:noProof/>
          <w:lang w:val="en-US" w:eastAsia="en-US"/>
        </w:rPr>
        <w:drawing>
          <wp:inline distT="0" distB="0" distL="0" distR="0">
            <wp:extent cx="143510" cy="143510"/>
            <wp:effectExtent l="19050" t="0" r="8890" b="0"/>
            <wp:docPr id="56" name="Рисунок 5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загадка</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8.</w:t>
      </w:r>
      <w:r>
        <w:t xml:space="preserve"> Дополни предложение. Отметь ответ.</w:t>
      </w:r>
    </w:p>
    <w:p w:rsidR="00744132" w:rsidRDefault="00744132" w:rsidP="00744132">
      <w:pPr>
        <w:pStyle w:val="a4"/>
        <w:spacing w:before="0" w:beforeAutospacing="0" w:after="0" w:afterAutospacing="0"/>
      </w:pPr>
      <w:r>
        <w:t>Н. Носов, В. Драгунский, Л. Пантелеев писали рассказы...</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57" name="Рисунок 5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о животных</w:t>
      </w:r>
      <w:r>
        <w:br/>
      </w:r>
      <w:r>
        <w:rPr>
          <w:noProof/>
          <w:lang w:val="en-US" w:eastAsia="en-US"/>
        </w:rPr>
        <w:drawing>
          <wp:inline distT="0" distB="0" distL="0" distR="0">
            <wp:extent cx="143510" cy="143510"/>
            <wp:effectExtent l="19050" t="0" r="8890" b="0"/>
            <wp:docPr id="58" name="Рисунок 5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о детях</w:t>
      </w:r>
      <w:r>
        <w:br/>
      </w:r>
      <w:r>
        <w:rPr>
          <w:noProof/>
          <w:lang w:val="en-US" w:eastAsia="en-US"/>
        </w:rPr>
        <w:drawing>
          <wp:inline distT="0" distB="0" distL="0" distR="0">
            <wp:extent cx="143510" cy="143510"/>
            <wp:effectExtent l="19050" t="0" r="8890" b="0"/>
            <wp:docPr id="59" name="Рисунок 5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о природе</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9.</w:t>
      </w:r>
      <w:r>
        <w:t xml:space="preserve"> Какая русская народная сказка не начинается словами «Жили-были»? Отметь ответ.</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60" name="Рисунок 5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«Привередница»</w:t>
      </w:r>
      <w:r>
        <w:br/>
      </w:r>
      <w:r>
        <w:rPr>
          <w:noProof/>
          <w:lang w:val="en-US" w:eastAsia="en-US"/>
        </w:rPr>
        <w:drawing>
          <wp:inline distT="0" distB="0" distL="0" distR="0">
            <wp:extent cx="143510" cy="143510"/>
            <wp:effectExtent l="19050" t="0" r="8890" b="0"/>
            <wp:docPr id="61" name="Рисунок 5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«Кот, Петух и Лиса»</w:t>
      </w:r>
      <w:r>
        <w:br/>
      </w:r>
      <w:r>
        <w:rPr>
          <w:noProof/>
          <w:lang w:val="en-US" w:eastAsia="en-US"/>
        </w:rPr>
        <w:drawing>
          <wp:inline distT="0" distB="0" distL="0" distR="0">
            <wp:extent cx="143510" cy="143510"/>
            <wp:effectExtent l="19050" t="0" r="8890" b="0"/>
            <wp:docPr id="62" name="Рисунок 5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«Терешечка»</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10.</w:t>
      </w:r>
      <w:r>
        <w:t xml:space="preserve"> В каком произведении говорится о любви к животным? Отметь ответ.</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63" name="Рисунок 6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Н. Носов. «Фантазеры»</w:t>
      </w:r>
      <w:r>
        <w:br/>
      </w:r>
      <w:r>
        <w:rPr>
          <w:noProof/>
          <w:lang w:val="en-US" w:eastAsia="en-US"/>
        </w:rPr>
        <w:drawing>
          <wp:inline distT="0" distB="0" distL="0" distR="0">
            <wp:extent cx="143510" cy="143510"/>
            <wp:effectExtent l="19050" t="0" r="8890" b="0"/>
            <wp:docPr id="64" name="Рисунок 6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Н. Некрасов. «Дедушка Мазай и зайцы»</w:t>
      </w:r>
      <w:r>
        <w:br/>
      </w:r>
      <w:r>
        <w:rPr>
          <w:noProof/>
          <w:lang w:val="en-US" w:eastAsia="en-US"/>
        </w:rPr>
        <w:drawing>
          <wp:inline distT="0" distB="0" distL="0" distR="0">
            <wp:extent cx="143510" cy="143510"/>
            <wp:effectExtent l="19050" t="0" r="8890" b="0"/>
            <wp:docPr id="65" name="Рисунок 6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Драгунский. «Что любит Мишка»</w:t>
      </w:r>
    </w:p>
    <w:p w:rsidR="00744132" w:rsidRDefault="00744132" w:rsidP="00744132">
      <w:pPr>
        <w:pStyle w:val="4"/>
        <w:spacing w:before="0"/>
        <w:jc w:val="center"/>
        <w:rPr>
          <w:rFonts w:ascii="Times New Roman" w:hAnsi="Times New Roman"/>
          <w:sz w:val="24"/>
          <w:szCs w:val="24"/>
        </w:rPr>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II вариант</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1.</w:t>
      </w:r>
      <w:r>
        <w:t xml:space="preserve"> Отметь произведение фольклора.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66" name="Рисунок 6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скороговорка</w:t>
      </w:r>
      <w:r>
        <w:br/>
      </w:r>
      <w:r>
        <w:rPr>
          <w:noProof/>
          <w:lang w:val="en-US" w:eastAsia="en-US"/>
        </w:rPr>
        <w:drawing>
          <wp:inline distT="0" distB="0" distL="0" distR="0">
            <wp:extent cx="143510" cy="143510"/>
            <wp:effectExtent l="19050" t="0" r="8890" b="0"/>
            <wp:docPr id="67" name="Рисунок 6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стихотворение</w:t>
      </w:r>
      <w:r>
        <w:br/>
      </w:r>
      <w:r>
        <w:rPr>
          <w:noProof/>
          <w:lang w:val="en-US" w:eastAsia="en-US"/>
        </w:rPr>
        <w:drawing>
          <wp:inline distT="0" distB="0" distL="0" distR="0">
            <wp:extent cx="143510" cy="143510"/>
            <wp:effectExtent l="19050" t="0" r="8890" b="0"/>
            <wp:docPr id="68" name="Рисунок 6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рассказ</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2.</w:t>
      </w:r>
      <w:r>
        <w:t xml:space="preserve"> Отметь фамилию поэта.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69" name="Рисунок 6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М. Пришвин</w:t>
      </w:r>
      <w:r>
        <w:br/>
      </w:r>
      <w:r>
        <w:rPr>
          <w:noProof/>
          <w:lang w:val="en-US" w:eastAsia="en-US"/>
        </w:rPr>
        <w:drawing>
          <wp:inline distT="0" distB="0" distL="0" distR="0">
            <wp:extent cx="143510" cy="143510"/>
            <wp:effectExtent l="19050" t="0" r="8890" b="0"/>
            <wp:docPr id="70" name="Рисунок 6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 Есенин</w:t>
      </w:r>
      <w:r>
        <w:br/>
      </w:r>
      <w:r>
        <w:rPr>
          <w:noProof/>
          <w:lang w:val="en-US" w:eastAsia="en-US"/>
        </w:rPr>
        <w:drawing>
          <wp:inline distT="0" distB="0" distL="0" distR="0">
            <wp:extent cx="143510" cy="143510"/>
            <wp:effectExtent l="19050" t="0" r="8890" b="0"/>
            <wp:docPr id="71" name="Рисунок 6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Н. Носов</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3.</w:t>
      </w:r>
      <w:r>
        <w:t xml:space="preserve"> Отметь загадку.</w:t>
      </w:r>
    </w:p>
    <w:p w:rsidR="00744132" w:rsidRDefault="00744132" w:rsidP="00744132">
      <w:pPr>
        <w:pStyle w:val="a4"/>
        <w:spacing w:before="0" w:beforeAutospacing="0" w:after="0" w:afterAutospacing="0"/>
      </w:pPr>
      <w:r>
        <w:lastRenderedPageBreak/>
        <w:t>Азбука – к мудрости ступенька.</w:t>
      </w:r>
      <w:r>
        <w:br/>
        <w:t>Если в доме заведется –</w:t>
      </w:r>
      <w:r>
        <w:br/>
        <w:t xml:space="preserve">До продуктов доберется. </w:t>
      </w:r>
      <w:r>
        <w:br/>
        <w:t>Сахар, сыр и корку –</w:t>
      </w:r>
      <w:r>
        <w:br/>
        <w:t>Все утащит в норку!</w:t>
      </w:r>
      <w:r>
        <w:br/>
        <w:t>Щетина у чушки, чешуя у щучки.</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4.</w:t>
      </w:r>
      <w:r>
        <w:t xml:space="preserve"> Прочитай. Какое слово пропущено? Отметь ответ.</w:t>
      </w:r>
    </w:p>
    <w:p w:rsidR="00744132" w:rsidRDefault="00744132" w:rsidP="00744132">
      <w:pPr>
        <w:pStyle w:val="a4"/>
        <w:spacing w:before="0" w:beforeAutospacing="0" w:after="0" w:afterAutospacing="0"/>
      </w:pPr>
      <w:r>
        <w:t xml:space="preserve">– Что ты, ———— , </w:t>
      </w:r>
      <w:r>
        <w:br/>
        <w:t>Такой колючий?</w:t>
      </w:r>
      <w:r>
        <w:br/>
        <w:t xml:space="preserve">– Это я на всякий случай. </w:t>
      </w:r>
      <w:r>
        <w:br/>
        <w:t xml:space="preserve">Знаешь, кто мои соседи? </w:t>
      </w:r>
      <w:r>
        <w:br/>
        <w:t>Лисы, волки да медведи!</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72" name="Рисунок 6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еж</w:t>
      </w:r>
      <w:r>
        <w:br/>
      </w:r>
      <w:r>
        <w:rPr>
          <w:noProof/>
          <w:lang w:val="en-US" w:eastAsia="en-US"/>
        </w:rPr>
        <w:drawing>
          <wp:inline distT="0" distB="0" distL="0" distR="0">
            <wp:extent cx="143510" cy="143510"/>
            <wp:effectExtent l="19050" t="0" r="8890" b="0"/>
            <wp:docPr id="73" name="Рисунок 7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бобр</w:t>
      </w:r>
      <w:r>
        <w:br/>
      </w:r>
      <w:r>
        <w:rPr>
          <w:noProof/>
          <w:lang w:val="en-US" w:eastAsia="en-US"/>
        </w:rPr>
        <w:drawing>
          <wp:inline distT="0" distB="0" distL="0" distR="0">
            <wp:extent cx="143510" cy="143510"/>
            <wp:effectExtent l="19050" t="0" r="8890" b="0"/>
            <wp:docPr id="74" name="Рисунок 7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заяц</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5.</w:t>
      </w:r>
      <w:r>
        <w:t xml:space="preserve"> Отметь фамилию поэта.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75" name="Рисунок 7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Драгунский</w:t>
      </w:r>
      <w:r>
        <w:br/>
      </w:r>
      <w:r>
        <w:rPr>
          <w:noProof/>
          <w:lang w:val="en-US" w:eastAsia="en-US"/>
        </w:rPr>
        <w:drawing>
          <wp:inline distT="0" distB="0" distL="0" distR="0">
            <wp:extent cx="143510" cy="143510"/>
            <wp:effectExtent l="19050" t="0" r="8890" b="0"/>
            <wp:docPr id="76" name="Рисунок 7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А. Пушкин</w:t>
      </w:r>
      <w:r>
        <w:br/>
      </w:r>
      <w:r>
        <w:rPr>
          <w:noProof/>
          <w:lang w:val="en-US" w:eastAsia="en-US"/>
        </w:rPr>
        <w:drawing>
          <wp:inline distT="0" distB="0" distL="0" distR="0">
            <wp:extent cx="143510" cy="143510"/>
            <wp:effectExtent l="19050" t="0" r="8890" b="0"/>
            <wp:docPr id="77" name="Рисунок 7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Е. Пермяк</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6.</w:t>
      </w:r>
      <w:r>
        <w:t xml:space="preserve"> Отметь имя героя рассказа Е. Пермяка «Пичугин мост».</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78" name="Рисунок 7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Ваня</w:t>
      </w:r>
      <w:r>
        <w:br/>
      </w:r>
      <w:r>
        <w:rPr>
          <w:noProof/>
          <w:lang w:val="en-US" w:eastAsia="en-US"/>
        </w:rPr>
        <w:drawing>
          <wp:inline distT="0" distB="0" distL="0" distR="0">
            <wp:extent cx="143510" cy="143510"/>
            <wp:effectExtent l="19050" t="0" r="8890" b="0"/>
            <wp:docPr id="79" name="Рисунок 7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Сема</w:t>
      </w:r>
      <w:r>
        <w:br/>
      </w:r>
      <w:r>
        <w:rPr>
          <w:noProof/>
          <w:lang w:val="en-US" w:eastAsia="en-US"/>
        </w:rPr>
        <w:drawing>
          <wp:inline distT="0" distB="0" distL="0" distR="0">
            <wp:extent cx="143510" cy="143510"/>
            <wp:effectExtent l="19050" t="0" r="8890" b="0"/>
            <wp:docPr id="80" name="Рисунок 7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Миша</w:t>
      </w:r>
    </w:p>
    <w:p w:rsidR="00744132" w:rsidRDefault="00744132" w:rsidP="00744132">
      <w:pPr>
        <w:pStyle w:val="a4"/>
        <w:spacing w:before="0" w:beforeAutospacing="0" w:after="0" w:afterAutospacing="0"/>
      </w:pPr>
      <w:r>
        <w:rPr>
          <w:rStyle w:val="a3"/>
        </w:rPr>
        <w:t>7.</w:t>
      </w:r>
      <w:r>
        <w:t xml:space="preserve"> Отметь фамилию зарубежного сказочника.</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81" name="Рисунок 7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Сутеев</w:t>
      </w:r>
      <w:r>
        <w:br/>
      </w:r>
      <w:r>
        <w:rPr>
          <w:noProof/>
          <w:lang w:val="en-US" w:eastAsia="en-US"/>
        </w:rPr>
        <w:drawing>
          <wp:inline distT="0" distB="0" distL="0" distR="0">
            <wp:extent cx="143510" cy="143510"/>
            <wp:effectExtent l="19050" t="0" r="8890" b="0"/>
            <wp:docPr id="82" name="Рисунок 7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Дж. Харрис</w:t>
      </w:r>
      <w:r>
        <w:br/>
      </w:r>
      <w:r>
        <w:rPr>
          <w:noProof/>
          <w:lang w:val="en-US" w:eastAsia="en-US"/>
        </w:rPr>
        <w:drawing>
          <wp:inline distT="0" distB="0" distL="0" distR="0">
            <wp:extent cx="143510" cy="143510"/>
            <wp:effectExtent l="19050" t="0" r="8890" b="0"/>
            <wp:docPr id="83" name="Рисунок 8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 Маршак</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8.</w:t>
      </w:r>
      <w:r>
        <w:t xml:space="preserve"> Дополни предложение, отметив ответ.</w:t>
      </w:r>
    </w:p>
    <w:p w:rsidR="00744132" w:rsidRDefault="00744132" w:rsidP="00744132">
      <w:pPr>
        <w:pStyle w:val="a4"/>
        <w:spacing w:before="0" w:beforeAutospacing="0" w:after="0" w:afterAutospacing="0"/>
      </w:pPr>
      <w:r>
        <w:t>Сказки писали Сутеев и Чуковский, а стихи – Блок и ...</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84" name="Рисунок 8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Чаплина</w:t>
      </w:r>
      <w:r>
        <w:br/>
      </w:r>
      <w:r>
        <w:rPr>
          <w:noProof/>
          <w:lang w:val="en-US" w:eastAsia="en-US"/>
        </w:rPr>
        <w:drawing>
          <wp:inline distT="0" distB="0" distL="0" distR="0">
            <wp:extent cx="143510" cy="143510"/>
            <wp:effectExtent l="19050" t="0" r="8890" b="0"/>
            <wp:docPr id="85" name="Рисунок 8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Е. Ильина</w:t>
      </w:r>
      <w:r>
        <w:br/>
      </w:r>
      <w:r>
        <w:rPr>
          <w:noProof/>
          <w:lang w:val="en-US" w:eastAsia="en-US"/>
        </w:rPr>
        <w:drawing>
          <wp:inline distT="0" distB="0" distL="0" distR="0">
            <wp:extent cx="143510" cy="143510"/>
            <wp:effectExtent l="19050" t="0" r="8890" b="0"/>
            <wp:docPr id="86" name="Рисунок 8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А. Барто</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9.</w:t>
      </w:r>
      <w:r>
        <w:t xml:space="preserve"> Какими словами начинается русская сказка «Лисичка-сестричка и Волк»? Отметь ответ.</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87" name="Рисунок 8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Жили-были... </w:t>
      </w:r>
      <w:r>
        <w:br/>
      </w:r>
      <w:r>
        <w:rPr>
          <w:noProof/>
          <w:lang w:val="en-US" w:eastAsia="en-US"/>
        </w:rPr>
        <w:drawing>
          <wp:inline distT="0" distB="0" distL="0" distR="0">
            <wp:extent cx="143510" cy="143510"/>
            <wp:effectExtent l="19050" t="0" r="8890" b="0"/>
            <wp:docPr id="88" name="Рисунок 8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Жили себе...</w:t>
      </w:r>
      <w:r>
        <w:br/>
      </w:r>
      <w:r>
        <w:rPr>
          <w:noProof/>
          <w:lang w:val="en-US" w:eastAsia="en-US"/>
        </w:rPr>
        <w:drawing>
          <wp:inline distT="0" distB="0" distL="0" distR="0">
            <wp:extent cx="143510" cy="143510"/>
            <wp:effectExtent l="19050" t="0" r="8890" b="0"/>
            <wp:docPr id="89" name="Рисунок 8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Жил-был...</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10.</w:t>
      </w:r>
      <w:r>
        <w:t xml:space="preserve"> В каком произведении говорится о дружбе человека и животного? Отметь ответ.</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90" name="Рисунок 8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Е. Ильина. «Шум и Шумок»</w:t>
      </w:r>
      <w:r>
        <w:br/>
      </w:r>
      <w:r>
        <w:rPr>
          <w:noProof/>
          <w:lang w:val="en-US" w:eastAsia="en-US"/>
        </w:rPr>
        <w:drawing>
          <wp:inline distT="0" distB="0" distL="0" distR="0">
            <wp:extent cx="143510" cy="143510"/>
            <wp:effectExtent l="19050" t="0" r="8890" b="0"/>
            <wp:docPr id="91" name="Рисунок 8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 Маршак. «Тихая сказка»</w:t>
      </w:r>
      <w:r>
        <w:br/>
      </w:r>
      <w:r>
        <w:rPr>
          <w:noProof/>
          <w:lang w:val="en-US" w:eastAsia="en-US"/>
        </w:rPr>
        <w:drawing>
          <wp:inline distT="0" distB="0" distL="0" distR="0">
            <wp:extent cx="143510" cy="143510"/>
            <wp:effectExtent l="19050" t="0" r="8890" b="0"/>
            <wp:docPr id="92" name="Рисунок 8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Чаплина. «Мушка»</w:t>
      </w:r>
    </w:p>
    <w:p w:rsidR="00744132" w:rsidRDefault="00744132" w:rsidP="00744132">
      <w:pPr>
        <w:pStyle w:val="3"/>
        <w:spacing w:before="0"/>
        <w:jc w:val="center"/>
        <w:rPr>
          <w:rFonts w:ascii="Times New Roman" w:hAnsi="Times New Roman"/>
          <w:sz w:val="24"/>
          <w:szCs w:val="24"/>
        </w:rPr>
      </w:pPr>
      <w:bookmarkStart w:id="10" w:name="4"/>
      <w:bookmarkEnd w:id="10"/>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Итоговая проверка сформированности учебной и читательской деятельности</w:t>
      </w:r>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Диагностические тесты и задания</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1.</w:t>
      </w:r>
      <w:r>
        <w:t xml:space="preserve"> Кто написал рассказ «Фантазеры»? Отметь ответ. </w:t>
      </w:r>
    </w:p>
    <w:p w:rsidR="00744132" w:rsidRDefault="00744132" w:rsidP="00744132">
      <w:pPr>
        <w:pStyle w:val="a4"/>
        <w:spacing w:before="0" w:beforeAutospacing="0" w:after="0" w:afterAutospacing="0"/>
      </w:pPr>
      <w:r>
        <w:rPr>
          <w:noProof/>
          <w:lang w:val="en-US" w:eastAsia="en-US"/>
        </w:rPr>
        <w:lastRenderedPageBreak/>
        <w:drawing>
          <wp:inline distT="0" distB="0" distL="0" distR="0">
            <wp:extent cx="143510" cy="143510"/>
            <wp:effectExtent l="19050" t="0" r="8890" b="0"/>
            <wp:docPr id="93" name="Рисунок 9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С. Маршак </w:t>
      </w:r>
      <w:r>
        <w:br/>
      </w:r>
      <w:r>
        <w:rPr>
          <w:noProof/>
          <w:lang w:val="en-US" w:eastAsia="en-US"/>
        </w:rPr>
        <w:drawing>
          <wp:inline distT="0" distB="0" distL="0" distR="0">
            <wp:extent cx="143510" cy="143510"/>
            <wp:effectExtent l="19050" t="0" r="8890" b="0"/>
            <wp:docPr id="94" name="Рисунок 9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Драгунский</w:t>
      </w:r>
      <w:r>
        <w:br/>
      </w:r>
      <w:r>
        <w:rPr>
          <w:noProof/>
          <w:lang w:val="en-US" w:eastAsia="en-US"/>
        </w:rPr>
        <w:drawing>
          <wp:inline distT="0" distB="0" distL="0" distR="0">
            <wp:extent cx="143510" cy="143510"/>
            <wp:effectExtent l="19050" t="0" r="8890" b="0"/>
            <wp:docPr id="95" name="Рисунок 9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Н. Носов</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2. </w:t>
      </w:r>
      <w:r>
        <w:t xml:space="preserve">Кто автор рассказа «Мушка»? Отметь ответ. </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96" name="Рисунок 9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М. Пришвин</w:t>
      </w:r>
      <w:r>
        <w:br/>
      </w:r>
      <w:r>
        <w:rPr>
          <w:noProof/>
          <w:lang w:val="en-US" w:eastAsia="en-US"/>
        </w:rPr>
        <w:drawing>
          <wp:inline distT="0" distB="0" distL="0" distR="0">
            <wp:extent cx="143510" cy="143510"/>
            <wp:effectExtent l="19050" t="0" r="8890" b="0"/>
            <wp:docPr id="97" name="Рисунок 9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Чаплина</w:t>
      </w:r>
      <w:r>
        <w:br/>
      </w:r>
      <w:r>
        <w:rPr>
          <w:noProof/>
          <w:lang w:val="en-US" w:eastAsia="en-US"/>
        </w:rPr>
        <w:drawing>
          <wp:inline distT="0" distB="0" distL="0" distR="0">
            <wp:extent cx="143510" cy="143510"/>
            <wp:effectExtent l="19050" t="0" r="8890" b="0"/>
            <wp:docPr id="98" name="Рисунок 9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В. Сутеев</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3</w:t>
      </w:r>
      <w:r>
        <w:rPr>
          <w:b/>
          <w:bCs/>
          <w:i/>
          <w:iCs/>
        </w:rPr>
        <w:t xml:space="preserve">. </w:t>
      </w:r>
      <w:r>
        <w:t>Выбери ответ и допиши предложение.</w:t>
      </w:r>
    </w:p>
    <w:p w:rsidR="00744132" w:rsidRDefault="00744132" w:rsidP="00744132">
      <w:pPr>
        <w:pStyle w:val="a4"/>
        <w:spacing w:before="0" w:beforeAutospacing="0" w:after="0" w:afterAutospacing="0"/>
      </w:pPr>
      <w:r>
        <w:t>С. Маршак писал сказки, а С. Есенин писал ____.</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99" name="Рисунок 9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рассказы</w:t>
      </w:r>
      <w:r>
        <w:br/>
      </w:r>
      <w:r>
        <w:rPr>
          <w:noProof/>
          <w:lang w:val="en-US" w:eastAsia="en-US"/>
        </w:rPr>
        <w:drawing>
          <wp:inline distT="0" distB="0" distL="0" distR="0">
            <wp:extent cx="143510" cy="143510"/>
            <wp:effectExtent l="19050" t="0" r="8890" b="0"/>
            <wp:docPr id="100" name="Рисунок 9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стихи</w:t>
      </w:r>
      <w:r>
        <w:br/>
      </w:r>
      <w:r>
        <w:rPr>
          <w:noProof/>
          <w:lang w:val="en-US" w:eastAsia="en-US"/>
        </w:rPr>
        <w:drawing>
          <wp:inline distT="0" distB="0" distL="0" distR="0">
            <wp:extent cx="143510" cy="143510"/>
            <wp:effectExtent l="19050" t="0" r="8890" b="0"/>
            <wp:docPr id="101" name="Рисунок 9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шутки</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4. </w:t>
      </w:r>
      <w:r>
        <w:t>Выбери ответ и допиши предложение.</w:t>
      </w:r>
    </w:p>
    <w:p w:rsidR="00744132" w:rsidRDefault="00744132" w:rsidP="00744132">
      <w:pPr>
        <w:pStyle w:val="a4"/>
        <w:spacing w:before="0" w:beforeAutospacing="0" w:after="0" w:afterAutospacing="0"/>
      </w:pPr>
      <w:r>
        <w:t>Н. Носов писал рассказы ________________.</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02" name="Рисунок 9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о животных </w:t>
      </w:r>
      <w:r>
        <w:br/>
      </w:r>
      <w:r>
        <w:rPr>
          <w:noProof/>
          <w:lang w:val="en-US" w:eastAsia="en-US"/>
        </w:rPr>
        <w:drawing>
          <wp:inline distT="0" distB="0" distL="0" distR="0">
            <wp:extent cx="143510" cy="143510"/>
            <wp:effectExtent l="19050" t="0" r="8890" b="0"/>
            <wp:docPr id="103" name="Рисунок 10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о природе </w:t>
      </w:r>
      <w:r>
        <w:br/>
      </w:r>
      <w:r>
        <w:rPr>
          <w:noProof/>
          <w:lang w:val="en-US" w:eastAsia="en-US"/>
        </w:rPr>
        <w:drawing>
          <wp:inline distT="0" distB="0" distL="0" distR="0">
            <wp:extent cx="143510" cy="143510"/>
            <wp:effectExtent l="19050" t="0" r="8890" b="0"/>
            <wp:docPr id="104" name="Рисунок 10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о детях</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5.</w:t>
      </w:r>
      <w:r>
        <w:t xml:space="preserve"> Что это? Допиши предложение, выбрав ответ.</w:t>
      </w:r>
    </w:p>
    <w:p w:rsidR="00744132" w:rsidRDefault="00744132" w:rsidP="00744132">
      <w:pPr>
        <w:pStyle w:val="a4"/>
        <w:spacing w:before="0" w:beforeAutospacing="0" w:after="0" w:afterAutospacing="0"/>
      </w:pPr>
      <w:r>
        <w:t xml:space="preserve">Произведение А. Блока «Зайчик» – это </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05" name="Рисунок 10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рассказ</w:t>
      </w:r>
      <w:r>
        <w:br/>
      </w:r>
      <w:r>
        <w:rPr>
          <w:noProof/>
          <w:lang w:val="en-US" w:eastAsia="en-US"/>
        </w:rPr>
        <w:drawing>
          <wp:inline distT="0" distB="0" distL="0" distR="0">
            <wp:extent cx="143510" cy="143510"/>
            <wp:effectExtent l="19050" t="0" r="8890" b="0"/>
            <wp:docPr id="106" name="Рисунок 10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сказка </w:t>
      </w:r>
      <w:r>
        <w:br/>
      </w:r>
      <w:r>
        <w:rPr>
          <w:noProof/>
          <w:lang w:val="en-US" w:eastAsia="en-US"/>
        </w:rPr>
        <w:drawing>
          <wp:inline distT="0" distB="0" distL="0" distR="0">
            <wp:extent cx="143510" cy="143510"/>
            <wp:effectExtent l="19050" t="0" r="8890" b="0"/>
            <wp:docPr id="107" name="Рисунок 10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стихотворение</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6. </w:t>
      </w:r>
      <w:r>
        <w:t>Из какого произведения отрывок? Отметь ответ.</w:t>
      </w:r>
    </w:p>
    <w:p w:rsidR="00744132" w:rsidRDefault="00744132" w:rsidP="00744132">
      <w:pPr>
        <w:pStyle w:val="a4"/>
        <w:spacing w:before="0" w:beforeAutospacing="0" w:after="0" w:afterAutospacing="0"/>
      </w:pPr>
      <w:r>
        <w:t xml:space="preserve">Маленькому зайчику </w:t>
      </w:r>
      <w:r>
        <w:br/>
        <w:t xml:space="preserve">На сырой ложбинке </w:t>
      </w:r>
      <w:r>
        <w:br/>
        <w:t xml:space="preserve">Прежде глазки тешили </w:t>
      </w:r>
      <w:r>
        <w:br/>
        <w:t>Белые цветочки...</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08" name="Рисунок 10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 Дрожжин. «Привет»</w:t>
      </w:r>
      <w:r>
        <w:br/>
      </w:r>
      <w:r>
        <w:rPr>
          <w:noProof/>
          <w:lang w:val="en-US" w:eastAsia="en-US"/>
        </w:rPr>
        <w:drawing>
          <wp:inline distT="0" distB="0" distL="0" distR="0">
            <wp:extent cx="143510" cy="143510"/>
            <wp:effectExtent l="19050" t="0" r="8890" b="0"/>
            <wp:docPr id="109" name="Рисунок 10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А. Блок. «Зайчик»</w:t>
      </w:r>
      <w:r>
        <w:br/>
      </w:r>
      <w:r>
        <w:rPr>
          <w:noProof/>
          <w:lang w:val="en-US" w:eastAsia="en-US"/>
        </w:rPr>
        <w:drawing>
          <wp:inline distT="0" distB="0" distL="0" distR="0">
            <wp:extent cx="143510" cy="143510"/>
            <wp:effectExtent l="19050" t="0" r="8890" b="0"/>
            <wp:docPr id="110" name="Рисунок 10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А. Барто. «Весенняя гроза»</w:t>
      </w:r>
    </w:p>
    <w:p w:rsidR="00744132" w:rsidRDefault="00744132" w:rsidP="00744132">
      <w:pPr>
        <w:pStyle w:val="a4"/>
        <w:spacing w:before="0" w:beforeAutospacing="0" w:after="0" w:afterAutospacing="0"/>
        <w:rPr>
          <w:b/>
          <w:bCs/>
        </w:rPr>
      </w:pPr>
    </w:p>
    <w:p w:rsidR="00744132" w:rsidRDefault="00744132" w:rsidP="00744132">
      <w:pPr>
        <w:pStyle w:val="a4"/>
        <w:spacing w:before="0" w:beforeAutospacing="0" w:after="0" w:afterAutospacing="0"/>
      </w:pPr>
      <w:r>
        <w:rPr>
          <w:b/>
          <w:bCs/>
        </w:rPr>
        <w:t xml:space="preserve">7. </w:t>
      </w:r>
      <w:r>
        <w:t>Прочитай фамилии авторов. Выбери лишнюю. Объясни выбор.</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11" name="Рисунок 10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Братья Гримм,</w:t>
      </w:r>
      <w:r>
        <w:br/>
      </w:r>
      <w:r>
        <w:rPr>
          <w:noProof/>
          <w:lang w:val="en-US" w:eastAsia="en-US"/>
        </w:rPr>
        <w:drawing>
          <wp:inline distT="0" distB="0" distL="0" distR="0">
            <wp:extent cx="143510" cy="143510"/>
            <wp:effectExtent l="19050" t="0" r="8890" b="0"/>
            <wp:docPr id="112" name="Рисунок 10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Ш. Перро,</w:t>
      </w:r>
      <w:r>
        <w:br/>
      </w:r>
      <w:r>
        <w:rPr>
          <w:noProof/>
          <w:lang w:val="en-US" w:eastAsia="en-US"/>
        </w:rPr>
        <w:drawing>
          <wp:inline distT="0" distB="0" distL="0" distR="0">
            <wp:extent cx="143510" cy="143510"/>
            <wp:effectExtent l="19050" t="0" r="8890" b="0"/>
            <wp:docPr id="113" name="Рисунок 11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Х.К. Андерсен,</w:t>
      </w:r>
      <w:r>
        <w:br/>
      </w:r>
      <w:r>
        <w:rPr>
          <w:noProof/>
          <w:lang w:val="en-US" w:eastAsia="en-US"/>
        </w:rPr>
        <w:drawing>
          <wp:inline distT="0" distB="0" distL="0" distR="0">
            <wp:extent cx="143510" cy="143510"/>
            <wp:effectExtent l="19050" t="0" r="8890" b="0"/>
            <wp:docPr id="114" name="Рисунок 11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К. Чуковский,</w:t>
      </w:r>
      <w:r>
        <w:br/>
      </w:r>
      <w:r>
        <w:rPr>
          <w:noProof/>
          <w:lang w:val="en-US" w:eastAsia="en-US"/>
        </w:rPr>
        <w:drawing>
          <wp:inline distT="0" distB="0" distL="0" distR="0">
            <wp:extent cx="143510" cy="143510"/>
            <wp:effectExtent l="19050" t="0" r="8890" b="0"/>
            <wp:docPr id="115" name="Рисунок 11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Дж. Харрис</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8.</w:t>
      </w:r>
      <w:r>
        <w:t xml:space="preserve"> Отметь лишнее слово. Объясни выбор.</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16" name="Рисунок 11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рассказ, </w:t>
      </w:r>
      <w:r>
        <w:br/>
      </w:r>
      <w:r>
        <w:rPr>
          <w:noProof/>
          <w:lang w:val="en-US" w:eastAsia="en-US"/>
        </w:rPr>
        <w:drawing>
          <wp:inline distT="0" distB="0" distL="0" distR="0">
            <wp:extent cx="143510" cy="143510"/>
            <wp:effectExtent l="19050" t="0" r="8890" b="0"/>
            <wp:docPr id="117" name="Рисунок 114"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сказка,</w:t>
      </w:r>
      <w:r>
        <w:br/>
      </w:r>
      <w:r>
        <w:rPr>
          <w:noProof/>
          <w:lang w:val="en-US" w:eastAsia="en-US"/>
        </w:rPr>
        <w:drawing>
          <wp:inline distT="0" distB="0" distL="0" distR="0">
            <wp:extent cx="143510" cy="143510"/>
            <wp:effectExtent l="19050" t="0" r="8890" b="0"/>
            <wp:docPr id="118" name="Рисунок 115"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стихотворение,</w:t>
      </w:r>
      <w:r>
        <w:br/>
      </w:r>
      <w:r>
        <w:rPr>
          <w:noProof/>
          <w:lang w:val="en-US" w:eastAsia="en-US"/>
        </w:rPr>
        <w:drawing>
          <wp:inline distT="0" distB="0" distL="0" distR="0">
            <wp:extent cx="143510" cy="143510"/>
            <wp:effectExtent l="19050" t="0" r="8890" b="0"/>
            <wp:docPr id="119" name="Рисунок 116"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книга,</w:t>
      </w:r>
      <w:r>
        <w:br/>
      </w:r>
      <w:r>
        <w:rPr>
          <w:noProof/>
          <w:lang w:val="en-US" w:eastAsia="en-US"/>
        </w:rPr>
        <w:drawing>
          <wp:inline distT="0" distB="0" distL="0" distR="0">
            <wp:extent cx="143510" cy="143510"/>
            <wp:effectExtent l="19050" t="0" r="8890" b="0"/>
            <wp:docPr id="120" name="Рисунок 117"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пословица</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9*.</w:t>
      </w:r>
      <w:r>
        <w:t xml:space="preserve"> Допиши предложение, выбрав нужное слово.</w:t>
      </w:r>
    </w:p>
    <w:p w:rsidR="00744132" w:rsidRDefault="00744132" w:rsidP="00744132">
      <w:pPr>
        <w:pStyle w:val="a4"/>
        <w:spacing w:before="0" w:beforeAutospacing="0" w:after="0" w:afterAutospacing="0"/>
      </w:pPr>
      <w:r>
        <w:lastRenderedPageBreak/>
        <w:t>Ивашечка, Братец Лис, Терешечка, Муха-Цокотуха, Красная Шапочка – это герои ________.</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21" name="Рисунок 118"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рассказов</w:t>
      </w:r>
      <w:r>
        <w:br/>
      </w:r>
      <w:r>
        <w:rPr>
          <w:noProof/>
          <w:lang w:val="en-US" w:eastAsia="en-US"/>
        </w:rPr>
        <w:drawing>
          <wp:inline distT="0" distB="0" distL="0" distR="0">
            <wp:extent cx="143510" cy="143510"/>
            <wp:effectExtent l="19050" t="0" r="8890" b="0"/>
            <wp:docPr id="122" name="Рисунок 119"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стихов</w:t>
      </w:r>
      <w:r>
        <w:br/>
      </w:r>
      <w:r>
        <w:rPr>
          <w:noProof/>
          <w:lang w:val="en-US" w:eastAsia="en-US"/>
        </w:rPr>
        <w:drawing>
          <wp:inline distT="0" distB="0" distL="0" distR="0">
            <wp:extent cx="143510" cy="143510"/>
            <wp:effectExtent l="19050" t="0" r="8890" b="0"/>
            <wp:docPr id="123" name="Рисунок 120"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сказок</w:t>
      </w:r>
    </w:p>
    <w:p w:rsidR="00744132" w:rsidRDefault="00744132" w:rsidP="00744132">
      <w:pPr>
        <w:pStyle w:val="a4"/>
        <w:spacing w:before="0" w:beforeAutospacing="0" w:after="0" w:afterAutospacing="0"/>
        <w:rPr>
          <w:rStyle w:val="a3"/>
        </w:rPr>
      </w:pPr>
    </w:p>
    <w:p w:rsidR="00744132" w:rsidRDefault="00744132" w:rsidP="00744132">
      <w:pPr>
        <w:pStyle w:val="a4"/>
        <w:spacing w:before="0" w:beforeAutospacing="0" w:after="0" w:afterAutospacing="0"/>
      </w:pPr>
      <w:r>
        <w:rPr>
          <w:rStyle w:val="a3"/>
        </w:rPr>
        <w:t>10*.</w:t>
      </w:r>
      <w:r>
        <w:t xml:space="preserve"> Укажи название рассказа, в котором говорится о детях.</w:t>
      </w:r>
    </w:p>
    <w:p w:rsidR="00744132" w:rsidRDefault="00744132" w:rsidP="00744132">
      <w:pPr>
        <w:pStyle w:val="a4"/>
        <w:spacing w:before="0" w:beforeAutospacing="0" w:after="0" w:afterAutospacing="0"/>
      </w:pPr>
      <w:r>
        <w:rPr>
          <w:noProof/>
          <w:lang w:val="en-US" w:eastAsia="en-US"/>
        </w:rPr>
        <w:drawing>
          <wp:inline distT="0" distB="0" distL="0" distR="0">
            <wp:extent cx="143510" cy="143510"/>
            <wp:effectExtent l="19050" t="0" r="8890" b="0"/>
            <wp:docPr id="124" name="Рисунок 121"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В. Сутеев. «Дядя Миша» </w:t>
      </w:r>
      <w:r>
        <w:br/>
      </w:r>
      <w:r>
        <w:rPr>
          <w:noProof/>
          <w:lang w:val="en-US" w:eastAsia="en-US"/>
        </w:rPr>
        <w:drawing>
          <wp:inline distT="0" distB="0" distL="0" distR="0">
            <wp:extent cx="143510" cy="143510"/>
            <wp:effectExtent l="19050" t="0" r="8890" b="0"/>
            <wp:docPr id="125" name="Рисунок 122"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 xml:space="preserve">Л. Пантелеев. «Буква “ты”» </w:t>
      </w:r>
      <w:r>
        <w:br/>
      </w:r>
      <w:r>
        <w:rPr>
          <w:noProof/>
          <w:lang w:val="en-US" w:eastAsia="en-US"/>
        </w:rPr>
        <w:drawing>
          <wp:inline distT="0" distB="0" distL="0" distR="0">
            <wp:extent cx="143510" cy="143510"/>
            <wp:effectExtent l="19050" t="0" r="8890" b="0"/>
            <wp:docPr id="126" name="Рисунок 123" descr="http://nsc.1september.ru/2006/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sc.1september.ru/2006/15/23.gif"/>
                    <pic:cNvPicPr>
                      <a:picLocks noChangeAspect="1" noChangeArrowheads="1"/>
                    </pic:cNvPicPr>
                  </pic:nvPicPr>
                  <pic:blipFill>
                    <a:blip r:embed="rId16"/>
                    <a:srcRect/>
                    <a:stretch>
                      <a:fillRect/>
                    </a:stretch>
                  </pic:blipFill>
                  <pic:spPr bwMode="auto">
                    <a:xfrm>
                      <a:off x="0" y="0"/>
                      <a:ext cx="143510" cy="143510"/>
                    </a:xfrm>
                    <a:prstGeom prst="rect">
                      <a:avLst/>
                    </a:prstGeom>
                    <a:noFill/>
                    <a:ln w="9525">
                      <a:noFill/>
                      <a:miter lim="800000"/>
                      <a:headEnd/>
                      <a:tailEnd/>
                    </a:ln>
                  </pic:spPr>
                </pic:pic>
              </a:graphicData>
            </a:graphic>
          </wp:inline>
        </w:drawing>
      </w:r>
      <w:r>
        <w:t>Г. Скребицкий. «Пушок»</w:t>
      </w:r>
    </w:p>
    <w:p w:rsidR="00744132" w:rsidRDefault="00744132" w:rsidP="00744132">
      <w:pPr>
        <w:pStyle w:val="a4"/>
        <w:spacing w:before="0" w:beforeAutospacing="0" w:after="0" w:afterAutospacing="0"/>
        <w:rPr>
          <w:noProof/>
        </w:rPr>
      </w:pPr>
    </w:p>
    <w:p w:rsidR="00744132" w:rsidRDefault="00744132" w:rsidP="00744132">
      <w:pPr>
        <w:pStyle w:val="a4"/>
        <w:spacing w:before="0" w:beforeAutospacing="0" w:after="0" w:afterAutospacing="0"/>
        <w:jc w:val="center"/>
      </w:pPr>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ОТВЕТЫ</w:t>
      </w:r>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Итоговая проверка уровня начитанности</w:t>
      </w:r>
    </w:p>
    <w:p w:rsidR="00744132" w:rsidRDefault="00744132" w:rsidP="00744132">
      <w:pPr>
        <w:pStyle w:val="4"/>
        <w:spacing w:before="0"/>
        <w:jc w:val="center"/>
        <w:rPr>
          <w:rFonts w:ascii="Times New Roman" w:hAnsi="Times New Roman"/>
          <w:sz w:val="24"/>
          <w:szCs w:val="24"/>
        </w:rPr>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 вариант</w:t>
      </w:r>
    </w:p>
    <w:p w:rsidR="00744132" w:rsidRDefault="00744132" w:rsidP="00744132">
      <w:pPr>
        <w:pStyle w:val="a4"/>
        <w:spacing w:before="0" w:beforeAutospacing="0" w:after="0" w:afterAutospacing="0"/>
      </w:pPr>
      <w:r>
        <w:rPr>
          <w:b/>
          <w:bCs/>
        </w:rPr>
        <w:t>1.</w:t>
      </w:r>
      <w:r>
        <w:t xml:space="preserve"> Заяц, Зайчиха, Еж, Медведь, бельчата, Крот, Коза, Ворона, Волк.</w:t>
      </w:r>
    </w:p>
    <w:p w:rsidR="00744132" w:rsidRDefault="00744132" w:rsidP="00744132">
      <w:pPr>
        <w:pStyle w:val="a4"/>
        <w:spacing w:before="0" w:beforeAutospacing="0" w:after="0" w:afterAutospacing="0"/>
      </w:pPr>
      <w:r>
        <w:rPr>
          <w:b/>
          <w:bCs/>
        </w:rPr>
        <w:t>2.</w:t>
      </w:r>
      <w:r>
        <w:t xml:space="preserve"> 1. Русская народная сказка «Терешечка»; 2. «Мешок яблок» В. Сутеева.</w:t>
      </w:r>
    </w:p>
    <w:p w:rsidR="00744132" w:rsidRDefault="00744132" w:rsidP="00744132">
      <w:pPr>
        <w:pStyle w:val="a4"/>
        <w:spacing w:before="0" w:beforeAutospacing="0" w:after="0" w:afterAutospacing="0"/>
      </w:pPr>
      <w:r>
        <w:rPr>
          <w:b/>
          <w:bCs/>
        </w:rPr>
        <w:t>3.</w:t>
      </w:r>
      <w:r>
        <w:t xml:space="preserve"> Дж. Харрис, Х.К. Андерсен.</w:t>
      </w:r>
    </w:p>
    <w:p w:rsidR="00744132" w:rsidRDefault="00744132" w:rsidP="00744132">
      <w:pPr>
        <w:pStyle w:val="a4"/>
        <w:spacing w:before="0" w:beforeAutospacing="0" w:after="0" w:afterAutospacing="0"/>
      </w:pPr>
      <w:r>
        <w:rPr>
          <w:b/>
          <w:bCs/>
        </w:rPr>
        <w:t>4.</w:t>
      </w:r>
      <w:r>
        <w:rPr>
          <w:i/>
          <w:iCs/>
        </w:rPr>
        <w:t xml:space="preserve"> Н. Некрасов – </w:t>
      </w:r>
      <w:r>
        <w:t xml:space="preserve">«Дедушка Мазай и зайцы»; </w:t>
      </w:r>
      <w:r>
        <w:rPr>
          <w:i/>
          <w:iCs/>
        </w:rPr>
        <w:t xml:space="preserve">В. Чаплина – </w:t>
      </w:r>
      <w:r>
        <w:t xml:space="preserve">«Мушка»; </w:t>
      </w:r>
      <w:r>
        <w:rPr>
          <w:i/>
          <w:iCs/>
        </w:rPr>
        <w:t xml:space="preserve">А. Барто – </w:t>
      </w:r>
      <w:r>
        <w:t>«Весенняя гроза».</w:t>
      </w:r>
    </w:p>
    <w:p w:rsidR="00744132" w:rsidRDefault="00744132" w:rsidP="00744132">
      <w:pPr>
        <w:pStyle w:val="a4"/>
        <w:spacing w:before="0" w:beforeAutospacing="0" w:after="0" w:afterAutospacing="0"/>
      </w:pPr>
      <w:r>
        <w:rPr>
          <w:b/>
          <w:bCs/>
        </w:rPr>
        <w:t>5.</w:t>
      </w:r>
      <w:r>
        <w:rPr>
          <w:i/>
          <w:iCs/>
        </w:rPr>
        <w:t xml:space="preserve"> Мишка – </w:t>
      </w:r>
      <w:r>
        <w:t xml:space="preserve">из рассказа В. Драгунского «Что любит Мишка»; </w:t>
      </w:r>
      <w:r>
        <w:rPr>
          <w:i/>
          <w:iCs/>
        </w:rPr>
        <w:t xml:space="preserve">Братец Лис – </w:t>
      </w:r>
      <w:r>
        <w:t xml:space="preserve">из сказки Дж. Харриса «Сказка про лошадь Братца Кролика»; </w:t>
      </w:r>
      <w:r>
        <w:rPr>
          <w:i/>
          <w:iCs/>
        </w:rPr>
        <w:t xml:space="preserve">Люда – </w:t>
      </w:r>
      <w:r>
        <w:t>из</w:t>
      </w:r>
      <w:r>
        <w:rPr>
          <w:i/>
          <w:iCs/>
        </w:rPr>
        <w:t xml:space="preserve"> </w:t>
      </w:r>
      <w:r>
        <w:t>рассказа В. Чаплиной «Мушка».</w:t>
      </w:r>
    </w:p>
    <w:p w:rsidR="00744132" w:rsidRDefault="00744132" w:rsidP="00744132">
      <w:pPr>
        <w:pStyle w:val="a4"/>
        <w:spacing w:before="0" w:beforeAutospacing="0" w:after="0" w:afterAutospacing="0"/>
      </w:pPr>
      <w:r>
        <w:rPr>
          <w:b/>
          <w:bCs/>
        </w:rPr>
        <w:t>6.</w:t>
      </w:r>
      <w:r>
        <w:t xml:space="preserve"> Кроссворд: 1. «Елка». 2. «Терешечка». 3. «Родничок».</w:t>
      </w:r>
    </w:p>
    <w:p w:rsidR="00744132" w:rsidRDefault="00744132" w:rsidP="00744132">
      <w:pPr>
        <w:pStyle w:val="4"/>
        <w:spacing w:before="0"/>
        <w:jc w:val="center"/>
        <w:rPr>
          <w:rFonts w:ascii="Times New Roman" w:hAnsi="Times New Roman"/>
          <w:sz w:val="24"/>
          <w:szCs w:val="24"/>
        </w:rPr>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II вариант</w:t>
      </w:r>
    </w:p>
    <w:p w:rsidR="00744132" w:rsidRDefault="00744132" w:rsidP="00744132">
      <w:pPr>
        <w:pStyle w:val="a4"/>
        <w:spacing w:before="0" w:beforeAutospacing="0" w:after="0" w:afterAutospacing="0"/>
      </w:pPr>
      <w:r>
        <w:rPr>
          <w:b/>
          <w:bCs/>
        </w:rPr>
        <w:t>1.</w:t>
      </w:r>
      <w:r>
        <w:rPr>
          <w:i/>
          <w:iCs/>
        </w:rPr>
        <w:t xml:space="preserve"> Маленькую черную собачку; </w:t>
      </w:r>
      <w:r>
        <w:rPr>
          <w:i/>
          <w:iCs/>
        </w:rPr>
        <w:br/>
        <w:t xml:space="preserve">грязная, худая и хромала; </w:t>
      </w:r>
      <w:r>
        <w:rPr>
          <w:i/>
          <w:iCs/>
        </w:rPr>
        <w:br/>
        <w:t>со страхом оглядывалась.</w:t>
      </w:r>
    </w:p>
    <w:p w:rsidR="00744132" w:rsidRDefault="00744132" w:rsidP="00744132">
      <w:pPr>
        <w:pStyle w:val="a4"/>
        <w:spacing w:before="0" w:beforeAutospacing="0" w:after="0" w:afterAutospacing="0"/>
      </w:pPr>
      <w:r>
        <w:rPr>
          <w:b/>
          <w:bCs/>
        </w:rPr>
        <w:t xml:space="preserve">2. </w:t>
      </w:r>
      <w:r>
        <w:t xml:space="preserve">Фамилия автора – </w:t>
      </w:r>
      <w:r>
        <w:rPr>
          <w:i/>
          <w:iCs/>
        </w:rPr>
        <w:t xml:space="preserve">Чаплина, </w:t>
      </w:r>
      <w:r>
        <w:t>рассказ – о животных (коричневый прямоугольник).</w:t>
      </w:r>
    </w:p>
    <w:p w:rsidR="00744132" w:rsidRDefault="00744132" w:rsidP="00744132">
      <w:pPr>
        <w:pStyle w:val="a4"/>
        <w:spacing w:before="0" w:beforeAutospacing="0" w:after="0" w:afterAutospacing="0"/>
      </w:pPr>
      <w:r>
        <w:rPr>
          <w:b/>
          <w:bCs/>
        </w:rPr>
        <w:t>3.</w:t>
      </w:r>
      <w:r>
        <w:rPr>
          <w:i/>
          <w:iCs/>
        </w:rPr>
        <w:t xml:space="preserve"> Мишка </w:t>
      </w:r>
      <w:r>
        <w:t>(из рассказа В. Драгунского «Что любит Мишка»).</w:t>
      </w:r>
    </w:p>
    <w:p w:rsidR="00744132" w:rsidRDefault="00744132" w:rsidP="00744132">
      <w:pPr>
        <w:pStyle w:val="a4"/>
        <w:spacing w:before="0" w:beforeAutospacing="0" w:after="0" w:afterAutospacing="0"/>
      </w:pPr>
      <w:r>
        <w:rPr>
          <w:b/>
          <w:bCs/>
        </w:rPr>
        <w:t xml:space="preserve">4. </w:t>
      </w:r>
      <w:r>
        <w:t>В. Драгунский.</w:t>
      </w:r>
    </w:p>
    <w:p w:rsidR="00744132" w:rsidRDefault="00744132" w:rsidP="00744132">
      <w:pPr>
        <w:pStyle w:val="a4"/>
        <w:spacing w:before="0" w:beforeAutospacing="0" w:after="0" w:afterAutospacing="0"/>
      </w:pPr>
      <w:r>
        <w:rPr>
          <w:b/>
          <w:bCs/>
        </w:rPr>
        <w:t xml:space="preserve">5. </w:t>
      </w:r>
      <w:r>
        <w:t xml:space="preserve">«Человеки» С. Баруздина; </w:t>
      </w:r>
      <w:r>
        <w:br/>
        <w:t xml:space="preserve">«Фантазеры» Н. Носова; </w:t>
      </w:r>
      <w:r>
        <w:br/>
        <w:t>«Чик-чик ножницами» Е. Ильиной.</w:t>
      </w:r>
    </w:p>
    <w:p w:rsidR="00744132" w:rsidRDefault="00744132" w:rsidP="00744132">
      <w:pPr>
        <w:pStyle w:val="a4"/>
        <w:spacing w:before="0" w:beforeAutospacing="0" w:after="0" w:afterAutospacing="0"/>
      </w:pPr>
      <w:r>
        <w:rPr>
          <w:b/>
          <w:bCs/>
        </w:rPr>
        <w:t xml:space="preserve">6. </w:t>
      </w:r>
      <w:r>
        <w:t>Пословица.</w:t>
      </w:r>
    </w:p>
    <w:p w:rsidR="00744132" w:rsidRDefault="00744132" w:rsidP="00744132">
      <w:pPr>
        <w:pStyle w:val="a4"/>
        <w:spacing w:before="0" w:beforeAutospacing="0" w:after="0" w:afterAutospacing="0"/>
      </w:pPr>
      <w:r>
        <w:rPr>
          <w:b/>
          <w:bCs/>
        </w:rPr>
        <w:t xml:space="preserve">7. </w:t>
      </w:r>
      <w:r>
        <w:t>Е. Ильина. «Чик-чик ножницами».</w:t>
      </w:r>
    </w:p>
    <w:p w:rsidR="00744132" w:rsidRDefault="00744132" w:rsidP="00744132">
      <w:pPr>
        <w:pStyle w:val="a4"/>
        <w:tabs>
          <w:tab w:val="left" w:pos="426"/>
        </w:tabs>
        <w:spacing w:before="0" w:beforeAutospacing="0" w:after="0" w:afterAutospacing="0"/>
      </w:pPr>
      <w:r>
        <w:rPr>
          <w:b/>
          <w:bCs/>
        </w:rPr>
        <w:t xml:space="preserve">8. </w:t>
      </w:r>
      <w:r>
        <w:t>Кроссворд: 1. Ивашечка. 2. Иринушка. 3. Стасик. 4. Мишутка. 5. Люда.</w:t>
      </w:r>
    </w:p>
    <w:p w:rsidR="00744132" w:rsidRDefault="00744132" w:rsidP="00744132">
      <w:pPr>
        <w:pStyle w:val="4"/>
        <w:spacing w:before="0"/>
        <w:jc w:val="center"/>
        <w:rPr>
          <w:rFonts w:ascii="Times New Roman" w:hAnsi="Times New Roman"/>
          <w:sz w:val="24"/>
          <w:szCs w:val="24"/>
        </w:rPr>
      </w:pPr>
    </w:p>
    <w:p w:rsidR="00744132" w:rsidRDefault="00744132" w:rsidP="00744132">
      <w:pPr>
        <w:pStyle w:val="4"/>
        <w:spacing w:before="0"/>
        <w:jc w:val="center"/>
        <w:rPr>
          <w:rFonts w:ascii="Times New Roman" w:hAnsi="Times New Roman"/>
          <w:sz w:val="24"/>
          <w:szCs w:val="24"/>
        </w:rPr>
      </w:pPr>
      <w:r>
        <w:rPr>
          <w:rFonts w:ascii="Times New Roman" w:hAnsi="Times New Roman"/>
          <w:sz w:val="24"/>
          <w:szCs w:val="24"/>
        </w:rPr>
        <w:t>III вариант</w:t>
      </w:r>
    </w:p>
    <w:p w:rsidR="00744132" w:rsidRDefault="00744132" w:rsidP="00744132">
      <w:pPr>
        <w:pStyle w:val="a4"/>
        <w:spacing w:before="0" w:beforeAutospacing="0" w:after="0" w:afterAutospacing="0"/>
      </w:pPr>
      <w:r>
        <w:rPr>
          <w:b/>
          <w:bCs/>
        </w:rPr>
        <w:t xml:space="preserve">1. </w:t>
      </w:r>
      <w:r>
        <w:t>«Дедушка Мазай и зайцы» Н. Некрасова.</w:t>
      </w:r>
    </w:p>
    <w:p w:rsidR="00744132" w:rsidRDefault="00744132" w:rsidP="00744132">
      <w:pPr>
        <w:pStyle w:val="a4"/>
        <w:spacing w:before="0" w:beforeAutospacing="0" w:after="0" w:afterAutospacing="0"/>
      </w:pPr>
      <w:r>
        <w:rPr>
          <w:b/>
          <w:bCs/>
        </w:rPr>
        <w:t xml:space="preserve">2. </w:t>
      </w:r>
      <w:r>
        <w:t>«Шум и Шумок».</w:t>
      </w:r>
    </w:p>
    <w:p w:rsidR="00744132" w:rsidRDefault="00744132" w:rsidP="00744132">
      <w:pPr>
        <w:pStyle w:val="a4"/>
        <w:spacing w:before="0" w:beforeAutospacing="0" w:after="0" w:afterAutospacing="0"/>
      </w:pPr>
      <w:r>
        <w:rPr>
          <w:b/>
          <w:bCs/>
        </w:rPr>
        <w:t xml:space="preserve">3. </w:t>
      </w:r>
      <w:r>
        <w:t>Е. Трутнева.</w:t>
      </w:r>
    </w:p>
    <w:p w:rsidR="00744132" w:rsidRDefault="00744132" w:rsidP="00744132">
      <w:pPr>
        <w:pStyle w:val="a4"/>
        <w:spacing w:before="0" w:beforeAutospacing="0" w:after="0" w:afterAutospacing="0"/>
      </w:pPr>
      <w:r>
        <w:rPr>
          <w:b/>
          <w:bCs/>
        </w:rPr>
        <w:t>4.</w:t>
      </w:r>
      <w:r>
        <w:t xml:space="preserve"> «Сказка о царе Салтане...» А. Пушкина; «Дедушка Мазай и зайцы» Н. Некрасова; «Весенняя гроза» А. Барто.</w:t>
      </w:r>
    </w:p>
    <w:p w:rsidR="00744132" w:rsidRDefault="00744132" w:rsidP="00744132">
      <w:pPr>
        <w:pStyle w:val="a4"/>
        <w:spacing w:before="0" w:beforeAutospacing="0" w:after="0" w:afterAutospacing="0"/>
      </w:pPr>
      <w:r>
        <w:rPr>
          <w:b/>
          <w:bCs/>
        </w:rPr>
        <w:t>5.</w:t>
      </w:r>
      <w:r>
        <w:t xml:space="preserve"> «Чик-чик ножницами» Е. Ильиной – </w:t>
      </w:r>
      <w:r>
        <w:rPr>
          <w:i/>
          <w:iCs/>
        </w:rPr>
        <w:t xml:space="preserve">о детях; </w:t>
      </w:r>
      <w:r>
        <w:t xml:space="preserve">«Мушка» В. Чаплиной – </w:t>
      </w:r>
      <w:r>
        <w:rPr>
          <w:i/>
          <w:iCs/>
        </w:rPr>
        <w:t xml:space="preserve">о животных; </w:t>
      </w:r>
      <w:r>
        <w:t xml:space="preserve">«Весенняя гроза» А. Барто – </w:t>
      </w:r>
      <w:r>
        <w:rPr>
          <w:i/>
          <w:iCs/>
        </w:rPr>
        <w:t>о природе.</w:t>
      </w:r>
    </w:p>
    <w:p w:rsidR="00744132" w:rsidRDefault="00744132" w:rsidP="00744132">
      <w:pPr>
        <w:pStyle w:val="a4"/>
        <w:spacing w:before="0" w:beforeAutospacing="0" w:after="0" w:afterAutospacing="0"/>
      </w:pPr>
      <w:r>
        <w:rPr>
          <w:b/>
          <w:bCs/>
        </w:rPr>
        <w:t>6.</w:t>
      </w:r>
      <w:r>
        <w:t xml:space="preserve"> Возможные ответы: Х.К. Андерсен, А.С. Пушкин, К.И. Чуковский и т. д.</w:t>
      </w:r>
    </w:p>
    <w:p w:rsidR="00744132" w:rsidRDefault="00744132" w:rsidP="00744132">
      <w:pPr>
        <w:pStyle w:val="a4"/>
        <w:spacing w:before="0" w:beforeAutospacing="0" w:after="0" w:afterAutospacing="0"/>
      </w:pPr>
      <w:r>
        <w:rPr>
          <w:b/>
          <w:bCs/>
        </w:rPr>
        <w:t xml:space="preserve">7. </w:t>
      </w:r>
      <w:r>
        <w:t>В. Сутеев. «Мешок яблок» (авторская сказка в ряду народных).</w:t>
      </w:r>
    </w:p>
    <w:p w:rsidR="00744132" w:rsidRDefault="00744132" w:rsidP="00744132">
      <w:pPr>
        <w:pStyle w:val="a4"/>
        <w:spacing w:before="0" w:beforeAutospacing="0" w:after="0" w:afterAutospacing="0"/>
      </w:pPr>
      <w:r>
        <w:rPr>
          <w:b/>
          <w:bCs/>
        </w:rPr>
        <w:t>8.</w:t>
      </w:r>
      <w:r>
        <w:t xml:space="preserve"> Ш. Перро.</w:t>
      </w:r>
    </w:p>
    <w:p w:rsidR="00744132" w:rsidRDefault="00744132" w:rsidP="00744132">
      <w:pPr>
        <w:pStyle w:val="a4"/>
        <w:spacing w:before="0" w:beforeAutospacing="0" w:after="0" w:afterAutospacing="0"/>
      </w:pPr>
      <w:r>
        <w:rPr>
          <w:b/>
          <w:bCs/>
        </w:rPr>
        <w:lastRenderedPageBreak/>
        <w:t>9.</w:t>
      </w:r>
      <w:r>
        <w:t xml:space="preserve"> Фамилия автора – </w:t>
      </w:r>
      <w:r>
        <w:rPr>
          <w:i/>
          <w:iCs/>
        </w:rPr>
        <w:t xml:space="preserve">Благинина, </w:t>
      </w:r>
      <w:r>
        <w:t>стихотворение – о детях (желтый треугольник).</w:t>
      </w:r>
    </w:p>
    <w:p w:rsidR="00744132" w:rsidRDefault="00744132" w:rsidP="00744132">
      <w:pPr>
        <w:pStyle w:val="a4"/>
        <w:spacing w:before="0" w:beforeAutospacing="0" w:after="0" w:afterAutospacing="0"/>
      </w:pPr>
      <w:r>
        <w:rPr>
          <w:b/>
          <w:bCs/>
        </w:rPr>
        <w:t>10.</w:t>
      </w:r>
      <w:r>
        <w:t xml:space="preserve"> Кроссворд: 1. Пушкин. 2. «Мушка». 3. «Фантазеры». 4. Андерсен. 5. Барто.</w:t>
      </w:r>
    </w:p>
    <w:p w:rsidR="00744132" w:rsidRDefault="00744132" w:rsidP="00744132">
      <w:pPr>
        <w:rPr>
          <w:lang w:eastAsia="en-US"/>
        </w:rPr>
      </w:pPr>
    </w:p>
    <w:p w:rsidR="00744132" w:rsidRDefault="00744132" w:rsidP="00744132">
      <w:pPr>
        <w:rPr>
          <w:lang w:eastAsia="en-US"/>
        </w:rPr>
      </w:pPr>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Тест (вид итоговой проверки)</w:t>
      </w:r>
    </w:p>
    <w:p w:rsidR="00744132" w:rsidRDefault="00744132" w:rsidP="00744132"/>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1009"/>
        <w:gridCol w:w="4294"/>
        <w:gridCol w:w="2612"/>
      </w:tblGrid>
      <w:tr w:rsidR="00744132" w:rsidTr="00744132">
        <w:trPr>
          <w:tblCellSpacing w:w="0" w:type="dxa"/>
          <w:jc w:val="center"/>
        </w:trPr>
        <w:tc>
          <w:tcPr>
            <w:tcW w:w="0" w:type="auto"/>
            <w:tcBorders>
              <w:top w:val="outset" w:sz="6" w:space="0" w:color="FFFFFF"/>
              <w:left w:val="nil"/>
              <w:bottom w:val="outset" w:sz="6" w:space="0" w:color="FFFFFF"/>
              <w:right w:val="outset" w:sz="6" w:space="0" w:color="FFFFFF"/>
            </w:tcBorders>
            <w:hideMark/>
          </w:tcPr>
          <w:p w:rsidR="00744132" w:rsidRDefault="00744132" w:rsidP="00744132">
            <w:pPr>
              <w:pStyle w:val="a4"/>
              <w:spacing w:before="0" w:beforeAutospacing="0" w:after="0" w:afterAutospacing="0" w:line="276" w:lineRule="auto"/>
              <w:jc w:val="center"/>
            </w:pPr>
            <w:r>
              <w:rPr>
                <w:b/>
                <w:bCs/>
                <w:i/>
                <w:iCs/>
              </w:rPr>
              <w:t>Номер</w:t>
            </w:r>
            <w:r>
              <w:rPr>
                <w:b/>
                <w:bCs/>
                <w:i/>
                <w:iCs/>
              </w:rPr>
              <w:br/>
              <w:t>задания</w:t>
            </w:r>
          </w:p>
        </w:tc>
        <w:tc>
          <w:tcPr>
            <w:tcW w:w="0" w:type="auto"/>
            <w:tcBorders>
              <w:top w:val="outset" w:sz="6" w:space="0" w:color="FFFFFF"/>
              <w:left w:val="outset" w:sz="6" w:space="0" w:color="FFFFFF"/>
              <w:bottom w:val="outset" w:sz="6" w:space="0" w:color="FFFFFF"/>
              <w:right w:val="outset" w:sz="6" w:space="0" w:color="FFFFFF"/>
            </w:tcBorders>
            <w:hideMark/>
          </w:tcPr>
          <w:p w:rsidR="00744132" w:rsidRDefault="00744132" w:rsidP="00744132">
            <w:pPr>
              <w:pStyle w:val="a4"/>
              <w:spacing w:before="0" w:beforeAutospacing="0" w:after="0" w:afterAutospacing="0" w:line="276" w:lineRule="auto"/>
              <w:jc w:val="center"/>
            </w:pPr>
            <w:r>
              <w:rPr>
                <w:b/>
                <w:bCs/>
                <w:i/>
                <w:iCs/>
              </w:rPr>
              <w:t>I вариант</w:t>
            </w:r>
          </w:p>
        </w:tc>
        <w:tc>
          <w:tcPr>
            <w:tcW w:w="0" w:type="auto"/>
            <w:tcBorders>
              <w:top w:val="outset" w:sz="6" w:space="0" w:color="FFFFFF"/>
              <w:left w:val="outset" w:sz="6" w:space="0" w:color="FFFFFF"/>
              <w:bottom w:val="outset" w:sz="6" w:space="0" w:color="FFFFFF"/>
              <w:right w:val="nil"/>
            </w:tcBorders>
            <w:hideMark/>
          </w:tcPr>
          <w:p w:rsidR="00744132" w:rsidRDefault="00744132" w:rsidP="00744132">
            <w:pPr>
              <w:pStyle w:val="a4"/>
              <w:spacing w:before="0" w:beforeAutospacing="0" w:after="0" w:afterAutospacing="0" w:line="276" w:lineRule="auto"/>
              <w:jc w:val="center"/>
            </w:pPr>
            <w:r>
              <w:rPr>
                <w:b/>
                <w:bCs/>
                <w:i/>
                <w:iCs/>
              </w:rPr>
              <w:t>II вариант</w:t>
            </w:r>
          </w:p>
        </w:tc>
      </w:tr>
      <w:tr w:rsidR="00744132" w:rsidTr="00744132">
        <w:trPr>
          <w:tblCellSpacing w:w="0" w:type="dxa"/>
          <w:jc w:val="center"/>
        </w:trPr>
        <w:tc>
          <w:tcPr>
            <w:tcW w:w="0" w:type="auto"/>
            <w:tcBorders>
              <w:top w:val="outset" w:sz="6" w:space="0" w:color="FFFFFF"/>
              <w:left w:val="nil"/>
              <w:bottom w:val="outset" w:sz="6" w:space="0" w:color="FFFFFF"/>
              <w:right w:val="outset" w:sz="6" w:space="0" w:color="FFFFFF"/>
            </w:tcBorders>
            <w:hideMark/>
          </w:tcPr>
          <w:p w:rsidR="00744132" w:rsidRDefault="00744132" w:rsidP="00744132">
            <w:pPr>
              <w:pStyle w:val="a4"/>
              <w:spacing w:before="0" w:beforeAutospacing="0" w:after="0" w:afterAutospacing="0" w:line="276" w:lineRule="auto"/>
            </w:pPr>
            <w:r>
              <w:t>1</w:t>
            </w:r>
            <w:r>
              <w:br/>
              <w:t>2</w:t>
            </w:r>
            <w:r>
              <w:br/>
              <w:t>3</w:t>
            </w:r>
            <w:r>
              <w:br/>
              <w:t>4</w:t>
            </w:r>
            <w:r>
              <w:br/>
              <w:t>5</w:t>
            </w:r>
            <w:r>
              <w:br/>
              <w:t>6</w:t>
            </w:r>
            <w:r>
              <w:br/>
              <w:t>7</w:t>
            </w:r>
            <w:r>
              <w:br/>
              <w:t>8</w:t>
            </w:r>
            <w:r>
              <w:br/>
              <w:t>9</w:t>
            </w:r>
            <w:r>
              <w:br/>
              <w:t>10</w:t>
            </w:r>
          </w:p>
        </w:tc>
        <w:tc>
          <w:tcPr>
            <w:tcW w:w="0" w:type="auto"/>
            <w:tcBorders>
              <w:top w:val="outset" w:sz="6" w:space="0" w:color="FFFFFF"/>
              <w:left w:val="outset" w:sz="6" w:space="0" w:color="FFFFFF"/>
              <w:bottom w:val="outset" w:sz="6" w:space="0" w:color="FFFFFF"/>
              <w:right w:val="outset" w:sz="6" w:space="0" w:color="FFFFFF"/>
            </w:tcBorders>
            <w:hideMark/>
          </w:tcPr>
          <w:p w:rsidR="00744132" w:rsidRDefault="00744132" w:rsidP="00744132">
            <w:pPr>
              <w:pStyle w:val="a4"/>
              <w:spacing w:before="0" w:beforeAutospacing="0" w:after="0" w:afterAutospacing="0" w:line="276" w:lineRule="auto"/>
            </w:pPr>
            <w:r>
              <w:t>сказка</w:t>
            </w:r>
            <w:r>
              <w:br/>
              <w:t>Н. Носов</w:t>
            </w:r>
            <w:r>
              <w:br/>
              <w:t>Грамоте учиться – вперед пригодится</w:t>
            </w:r>
            <w:r>
              <w:br/>
              <w:t>Андерсен</w:t>
            </w:r>
            <w:r>
              <w:br/>
              <w:t>князь Гвидон</w:t>
            </w:r>
            <w:r>
              <w:br/>
              <w:t>Блок. «Зайчик»</w:t>
            </w:r>
            <w:r>
              <w:br/>
              <w:t>герой (в ряду жанров)</w:t>
            </w:r>
            <w:r>
              <w:br/>
              <w:t>о детях</w:t>
            </w:r>
            <w:r>
              <w:br/>
              <w:t>«Привередница»</w:t>
            </w:r>
            <w:r>
              <w:br/>
              <w:t xml:space="preserve">Н. Некрасов. «Дедушка Мазай и зайцы» </w:t>
            </w:r>
          </w:p>
        </w:tc>
        <w:tc>
          <w:tcPr>
            <w:tcW w:w="0" w:type="auto"/>
            <w:tcBorders>
              <w:top w:val="outset" w:sz="6" w:space="0" w:color="FFFFFF"/>
              <w:left w:val="outset" w:sz="6" w:space="0" w:color="FFFFFF"/>
              <w:bottom w:val="outset" w:sz="6" w:space="0" w:color="FFFFFF"/>
              <w:right w:val="nil"/>
            </w:tcBorders>
            <w:hideMark/>
          </w:tcPr>
          <w:p w:rsidR="00744132" w:rsidRDefault="00744132" w:rsidP="00744132">
            <w:pPr>
              <w:pStyle w:val="a4"/>
              <w:spacing w:before="0" w:beforeAutospacing="0" w:after="0" w:afterAutospacing="0" w:line="276" w:lineRule="auto"/>
            </w:pPr>
            <w:r>
              <w:t>скороговорка</w:t>
            </w:r>
            <w:r>
              <w:br/>
              <w:t>С. Есенин</w:t>
            </w:r>
            <w:r>
              <w:br/>
              <w:t xml:space="preserve">Если в доме заведется... </w:t>
            </w:r>
            <w:r>
              <w:br/>
              <w:t>еж</w:t>
            </w:r>
            <w:r>
              <w:br/>
              <w:t>Пушкин</w:t>
            </w:r>
            <w:r>
              <w:br/>
              <w:t>Сема</w:t>
            </w:r>
            <w:r>
              <w:br/>
              <w:t>Дж. Харрис</w:t>
            </w:r>
            <w:r>
              <w:br/>
              <w:t>А. Барто</w:t>
            </w:r>
            <w:r>
              <w:br/>
              <w:t xml:space="preserve">«Жили себе...» </w:t>
            </w:r>
            <w:r>
              <w:br/>
              <w:t>В. Чаплина. «Мушка»</w:t>
            </w:r>
          </w:p>
        </w:tc>
      </w:tr>
    </w:tbl>
    <w:p w:rsidR="00744132" w:rsidRDefault="00744132" w:rsidP="00744132">
      <w:pPr>
        <w:pStyle w:val="3"/>
        <w:spacing w:before="0"/>
        <w:jc w:val="center"/>
        <w:rPr>
          <w:rFonts w:ascii="Times New Roman" w:hAnsi="Times New Roman"/>
          <w:sz w:val="24"/>
          <w:szCs w:val="24"/>
        </w:rPr>
      </w:pPr>
    </w:p>
    <w:p w:rsidR="00744132" w:rsidRDefault="00744132" w:rsidP="00744132">
      <w:pPr>
        <w:pStyle w:val="3"/>
        <w:spacing w:before="0"/>
        <w:jc w:val="center"/>
        <w:rPr>
          <w:rFonts w:ascii="Times New Roman" w:hAnsi="Times New Roman"/>
          <w:sz w:val="24"/>
          <w:szCs w:val="24"/>
        </w:rPr>
      </w:pPr>
      <w:r>
        <w:rPr>
          <w:rFonts w:ascii="Times New Roman" w:hAnsi="Times New Roman"/>
          <w:sz w:val="24"/>
          <w:szCs w:val="24"/>
        </w:rPr>
        <w:t>Итоговая проверка сформированности учебной и читательской деятельности</w:t>
      </w:r>
    </w:p>
    <w:p w:rsidR="00744132" w:rsidRDefault="00744132" w:rsidP="00744132">
      <w:r>
        <w:t>Диагностические тесты и задания</w:t>
      </w:r>
    </w:p>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rsidP="00744132">
      <w:pPr>
        <w:pStyle w:val="31"/>
      </w:pPr>
      <w:r w:rsidRPr="005D69AE">
        <w:lastRenderedPageBreak/>
        <w:t xml:space="preserve">ПРОГРАММА </w:t>
      </w:r>
      <w:r>
        <w:t>«</w:t>
      </w:r>
      <w:r w:rsidRPr="005D69AE">
        <w:t>МАТЕМАТИК</w:t>
      </w:r>
      <w:r>
        <w:t>А»</w:t>
      </w:r>
    </w:p>
    <w:p w:rsidR="00744132" w:rsidRPr="005D69AE" w:rsidRDefault="00744132" w:rsidP="00744132">
      <w:pPr>
        <w:pStyle w:val="31"/>
      </w:pPr>
      <w:r>
        <w:t>(</w:t>
      </w:r>
      <w:r w:rsidRPr="005D69AE">
        <w:t>для</w:t>
      </w:r>
      <w:r>
        <w:t xml:space="preserve"> четырёхлетней</w:t>
      </w:r>
      <w:r w:rsidRPr="005D69AE">
        <w:t xml:space="preserve"> начальной школы</w:t>
      </w:r>
      <w:r>
        <w:t>)</w:t>
      </w:r>
    </w:p>
    <w:p w:rsidR="00744132" w:rsidRPr="005D69AE" w:rsidRDefault="00744132" w:rsidP="00744132">
      <w:pPr>
        <w:pStyle w:val="a4"/>
        <w:jc w:val="right"/>
        <w:rPr>
          <w:i/>
          <w:color w:val="000000"/>
        </w:rPr>
      </w:pPr>
      <w:r w:rsidRPr="005D69AE">
        <w:rPr>
          <w:i/>
          <w:iCs/>
          <w:color w:val="000000"/>
        </w:rPr>
        <w:t>Т.Е. Демидова, С.А. Козлова,</w:t>
      </w:r>
      <w:r w:rsidRPr="005D69AE">
        <w:rPr>
          <w:i/>
          <w:iCs/>
          <w:color w:val="000000"/>
        </w:rPr>
        <w:br/>
        <w:t xml:space="preserve">А.Г. Рубин, А.П. Тонких </w:t>
      </w:r>
    </w:p>
    <w:p w:rsidR="00744132" w:rsidRPr="00CF5545" w:rsidRDefault="00744132" w:rsidP="00744132">
      <w:pPr>
        <w:pStyle w:val="31"/>
        <w:spacing w:after="120"/>
        <w:ind w:firstLine="709"/>
      </w:pPr>
      <w:smartTag w:uri="urn:schemas-microsoft-com:office:smarttags" w:element="place">
        <w:r>
          <w:rPr>
            <w:lang w:val="en-US"/>
          </w:rPr>
          <w:t>I</w:t>
        </w:r>
        <w:r w:rsidRPr="00CF5545">
          <w:t>.</w:t>
        </w:r>
      </w:smartTag>
      <w:r w:rsidRPr="00CF5545">
        <w:t xml:space="preserve"> Пояснительная записка</w:t>
      </w:r>
    </w:p>
    <w:p w:rsidR="00744132" w:rsidRPr="00AD6841" w:rsidRDefault="00744132" w:rsidP="00744132">
      <w:pPr>
        <w:jc w:val="both"/>
      </w:pPr>
      <w:r w:rsidRPr="00AD6841">
        <w:t>Важнейшие задачи образования в начальной школе (</w:t>
      </w:r>
      <w:r w:rsidRPr="00AD6841">
        <w:rPr>
          <w:i/>
        </w:rPr>
        <w:t>формирование предметных и универсальных способов действий</w:t>
      </w:r>
      <w:r w:rsidRPr="00AD6841">
        <w:t xml:space="preserve">, обеспечивающих возможность продолжения образования в основной школе; </w:t>
      </w:r>
      <w:r w:rsidRPr="00AD6841">
        <w:rPr>
          <w:i/>
        </w:rPr>
        <w:t>воспитание умения учиться</w:t>
      </w:r>
      <w:r w:rsidRPr="00AD6841">
        <w:t xml:space="preserve"> – способности к самоорганизации с целью решения учебных задач; </w:t>
      </w:r>
      <w:r w:rsidRPr="00AD6841">
        <w:rPr>
          <w:i/>
        </w:rPr>
        <w:t xml:space="preserve">индивидуальный прогресс </w:t>
      </w:r>
      <w:r w:rsidRPr="00AD6841">
        <w:t xml:space="preserve">в основных сферах личностного развития – эмоциональной, познавательной, </w:t>
      </w:r>
      <w:r>
        <w:t>регулятивной</w:t>
      </w:r>
      <w:r w:rsidRPr="00AD6841">
        <w:t>) реализуются в процессе обучения всем предметам. Однако кажд</w:t>
      </w:r>
      <w:r>
        <w:t>ый из них имеет свою специфику.</w:t>
      </w:r>
    </w:p>
    <w:p w:rsidR="00744132" w:rsidRPr="00C41723" w:rsidRDefault="00744132" w:rsidP="00744132">
      <w:pPr>
        <w:jc w:val="both"/>
      </w:pPr>
      <w:r>
        <w:t>Предметные з</w:t>
      </w:r>
      <w:r w:rsidRPr="000A7030">
        <w:t>нания и умения, приобретён</w:t>
      </w:r>
      <w:r>
        <w:t xml:space="preserve">ные при изучении математики в </w:t>
      </w:r>
      <w:r w:rsidRPr="000A7030">
        <w:t>началь</w:t>
      </w:r>
      <w:r>
        <w:t>ной школе, первоначальное</w:t>
      </w:r>
      <w:r w:rsidRPr="000A7030">
        <w:t xml:space="preserve"> овладение математическим языком являются </w:t>
      </w:r>
      <w:r w:rsidRPr="00761D39">
        <w:rPr>
          <w:i/>
        </w:rPr>
        <w:t>опорой для изучения смежных дисциплин, фундаментом обучения в старших классах общеобразовательных учреждений</w:t>
      </w:r>
      <w:r>
        <w:t>.</w:t>
      </w:r>
    </w:p>
    <w:p w:rsidR="00744132" w:rsidRDefault="00744132" w:rsidP="00744132">
      <w:pPr>
        <w:jc w:val="both"/>
      </w:pPr>
      <w:r>
        <w:t>В то</w:t>
      </w:r>
      <w:r w:rsidRPr="00605CC7">
        <w:t xml:space="preserve"> </w:t>
      </w:r>
      <w:r>
        <w:t>же время в</w:t>
      </w:r>
      <w:r w:rsidRPr="00036574">
        <w:t xml:space="preserve">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w:t>
      </w:r>
      <w:r>
        <w:t>преобразование информации</w:t>
      </w:r>
      <w:r w:rsidRPr="00036574">
        <w:t xml:space="preserve">,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w:t>
      </w:r>
      <w:r>
        <w:t xml:space="preserve">Таким образом, математика является эффективным средством </w:t>
      </w:r>
      <w:r w:rsidRPr="000436CF">
        <w:t>развити</w:t>
      </w:r>
      <w:r>
        <w:t>я</w:t>
      </w:r>
      <w:r w:rsidRPr="000436CF">
        <w:t xml:space="preserve"> личности школьника</w:t>
      </w:r>
      <w:r>
        <w:t>.</w:t>
      </w:r>
    </w:p>
    <w:p w:rsidR="00744132" w:rsidRPr="00C51B6D" w:rsidRDefault="00744132" w:rsidP="00744132">
      <w:pPr>
        <w:shd w:val="clear" w:color="auto" w:fill="FFFFFF"/>
        <w:ind w:firstLine="567"/>
        <w:jc w:val="both"/>
        <w:rPr>
          <w:color w:val="000000"/>
        </w:rPr>
      </w:pPr>
      <w:r w:rsidRPr="00C51B6D">
        <w:rPr>
          <w:color w:val="000000"/>
        </w:rPr>
        <w:t>Исходя из общих положений концепции математического образования, начальный курс математики призван решать следующие задачи:</w:t>
      </w:r>
    </w:p>
    <w:p w:rsidR="00744132" w:rsidRPr="00C51B6D" w:rsidRDefault="00744132" w:rsidP="00744132">
      <w:pPr>
        <w:shd w:val="clear" w:color="auto" w:fill="FFFFFF"/>
        <w:ind w:firstLine="567"/>
        <w:jc w:val="both"/>
        <w:rPr>
          <w:color w:val="000000"/>
        </w:rPr>
      </w:pPr>
      <w:r w:rsidRPr="00C51B6D">
        <w:rPr>
          <w:b/>
          <w:color w:val="000000"/>
        </w:rPr>
        <w:t xml:space="preserve">- </w:t>
      </w:r>
      <w:r w:rsidRPr="00C51B6D">
        <w:rPr>
          <w:color w:val="000000"/>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744132" w:rsidRPr="00C51B6D" w:rsidRDefault="00744132" w:rsidP="004A5241">
      <w:pPr>
        <w:widowControl w:val="0"/>
        <w:numPr>
          <w:ilvl w:val="0"/>
          <w:numId w:val="6"/>
        </w:numPr>
        <w:shd w:val="clear" w:color="auto" w:fill="FFFFFF"/>
        <w:tabs>
          <w:tab w:val="left" w:pos="490"/>
        </w:tabs>
        <w:autoSpaceDE w:val="0"/>
        <w:autoSpaceDN w:val="0"/>
        <w:adjustRightInd w:val="0"/>
        <w:ind w:firstLine="567"/>
        <w:jc w:val="both"/>
        <w:rPr>
          <w:color w:val="000000"/>
        </w:rPr>
      </w:pPr>
      <w:r w:rsidRPr="00C51B6D">
        <w:rPr>
          <w:color w:val="000000"/>
        </w:rPr>
        <w:t>сформировать набор необходимых для дальнейшего обучения предметных и общеучебных умений</w:t>
      </w:r>
      <w:r>
        <w:rPr>
          <w:color w:val="000000"/>
        </w:rPr>
        <w:t xml:space="preserve"> на основе решения как предметных, так и интегрированных жизненных задач</w:t>
      </w:r>
      <w:r w:rsidRPr="00C51B6D">
        <w:rPr>
          <w:color w:val="000000"/>
        </w:rPr>
        <w:t>;</w:t>
      </w:r>
    </w:p>
    <w:p w:rsidR="00744132" w:rsidRPr="00C51B6D" w:rsidRDefault="00744132" w:rsidP="004A5241">
      <w:pPr>
        <w:widowControl w:val="0"/>
        <w:numPr>
          <w:ilvl w:val="0"/>
          <w:numId w:val="6"/>
        </w:numPr>
        <w:shd w:val="clear" w:color="auto" w:fill="FFFFFF"/>
        <w:tabs>
          <w:tab w:val="left" w:pos="490"/>
        </w:tabs>
        <w:autoSpaceDE w:val="0"/>
        <w:autoSpaceDN w:val="0"/>
        <w:adjustRightInd w:val="0"/>
        <w:ind w:firstLine="567"/>
        <w:jc w:val="both"/>
        <w:rPr>
          <w:color w:val="000000"/>
        </w:rPr>
      </w:pPr>
      <w:r w:rsidRPr="00C51B6D">
        <w:rPr>
          <w:color w:val="000000"/>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744132" w:rsidRPr="00C51B6D" w:rsidRDefault="00744132" w:rsidP="004A5241">
      <w:pPr>
        <w:widowControl w:val="0"/>
        <w:numPr>
          <w:ilvl w:val="0"/>
          <w:numId w:val="6"/>
        </w:numPr>
        <w:shd w:val="clear" w:color="auto" w:fill="FFFFFF"/>
        <w:tabs>
          <w:tab w:val="left" w:pos="490"/>
        </w:tabs>
        <w:autoSpaceDE w:val="0"/>
        <w:autoSpaceDN w:val="0"/>
        <w:adjustRightInd w:val="0"/>
        <w:ind w:firstLine="567"/>
        <w:jc w:val="both"/>
        <w:rPr>
          <w:color w:val="000000"/>
        </w:rPr>
      </w:pPr>
      <w:r w:rsidRPr="00C51B6D">
        <w:rPr>
          <w:color w:val="000000"/>
        </w:rPr>
        <w:t>сформировать представление об идеях и методах математики, о математике как форме описания и методе познания окружающего мира;</w:t>
      </w:r>
    </w:p>
    <w:p w:rsidR="00744132" w:rsidRPr="00C51B6D" w:rsidRDefault="00744132" w:rsidP="004A5241">
      <w:pPr>
        <w:widowControl w:val="0"/>
        <w:numPr>
          <w:ilvl w:val="0"/>
          <w:numId w:val="6"/>
        </w:numPr>
        <w:shd w:val="clear" w:color="auto" w:fill="FFFFFF"/>
        <w:tabs>
          <w:tab w:val="left" w:pos="490"/>
        </w:tabs>
        <w:autoSpaceDE w:val="0"/>
        <w:autoSpaceDN w:val="0"/>
        <w:adjustRightInd w:val="0"/>
        <w:ind w:firstLine="567"/>
        <w:jc w:val="both"/>
        <w:rPr>
          <w:color w:val="000000"/>
        </w:rPr>
      </w:pPr>
      <w:r w:rsidRPr="00C51B6D">
        <w:rPr>
          <w:color w:val="000000"/>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744132" w:rsidRPr="00C51B6D" w:rsidRDefault="00744132" w:rsidP="004A5241">
      <w:pPr>
        <w:widowControl w:val="0"/>
        <w:numPr>
          <w:ilvl w:val="0"/>
          <w:numId w:val="6"/>
        </w:numPr>
        <w:shd w:val="clear" w:color="auto" w:fill="FFFFFF"/>
        <w:tabs>
          <w:tab w:val="left" w:pos="490"/>
        </w:tabs>
        <w:autoSpaceDE w:val="0"/>
        <w:autoSpaceDN w:val="0"/>
        <w:adjustRightInd w:val="0"/>
        <w:ind w:firstLine="567"/>
        <w:jc w:val="both"/>
        <w:rPr>
          <w:color w:val="000000"/>
        </w:rPr>
      </w:pPr>
      <w:r w:rsidRPr="00C51B6D">
        <w:rPr>
          <w:color w:val="000000"/>
        </w:rPr>
        <w:t>сформировать устойчивый интерес к математике на основе дифференцированного подхода к учащимся;</w:t>
      </w:r>
    </w:p>
    <w:p w:rsidR="00744132" w:rsidRPr="00C51B6D" w:rsidRDefault="00744132" w:rsidP="004A5241">
      <w:pPr>
        <w:widowControl w:val="0"/>
        <w:numPr>
          <w:ilvl w:val="0"/>
          <w:numId w:val="6"/>
        </w:numPr>
        <w:shd w:val="clear" w:color="auto" w:fill="FFFFFF"/>
        <w:tabs>
          <w:tab w:val="left" w:pos="490"/>
        </w:tabs>
        <w:autoSpaceDE w:val="0"/>
        <w:autoSpaceDN w:val="0"/>
        <w:adjustRightInd w:val="0"/>
        <w:ind w:firstLine="567"/>
        <w:jc w:val="both"/>
        <w:rPr>
          <w:color w:val="000000"/>
        </w:rPr>
      </w:pPr>
      <w:r w:rsidRPr="00C51B6D">
        <w:rPr>
          <w:color w:val="000000"/>
        </w:rPr>
        <w:t>выявить и развить математические и творческие способности на основе заданий, носящих нестандартный, занимательный характер.</w:t>
      </w:r>
    </w:p>
    <w:p w:rsidR="00744132" w:rsidRDefault="00744132" w:rsidP="00744132">
      <w:pPr>
        <w:jc w:val="both"/>
      </w:pPr>
    </w:p>
    <w:p w:rsidR="00744132" w:rsidRPr="005D69AE" w:rsidRDefault="00744132" w:rsidP="00744132">
      <w:pPr>
        <w:pStyle w:val="31"/>
        <w:spacing w:before="480"/>
        <w:ind w:firstLine="709"/>
      </w:pPr>
      <w:r>
        <w:rPr>
          <w:lang w:val="en-US"/>
        </w:rPr>
        <w:lastRenderedPageBreak/>
        <w:t>II</w:t>
      </w:r>
      <w:r w:rsidRPr="00CF5545">
        <w:t xml:space="preserve">. Общая характеристика </w:t>
      </w:r>
      <w:r>
        <w:t>учебного процесса</w:t>
      </w:r>
    </w:p>
    <w:p w:rsidR="00744132" w:rsidRDefault="00744132" w:rsidP="00744132">
      <w:pPr>
        <w:jc w:val="both"/>
        <w:rPr>
          <w:color w:val="000000"/>
        </w:rPr>
      </w:pPr>
      <w:r w:rsidRPr="00605CC7">
        <w:t>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w:t>
      </w:r>
      <w:r>
        <w:t>,</w:t>
      </w:r>
      <w:r w:rsidRPr="00823EE1">
        <w:rPr>
          <w:color w:val="000000"/>
        </w:rPr>
        <w:t xml:space="preserve"> готов</w:t>
      </w:r>
      <w:r>
        <w:rPr>
          <w:color w:val="000000"/>
        </w:rPr>
        <w:t>ой</w:t>
      </w:r>
      <w:r w:rsidRPr="00823EE1">
        <w:rPr>
          <w:color w:val="000000"/>
        </w:rPr>
        <w:t xml:space="preserve"> к активной деятельности и непрерывному образованию в современном обществе</w:t>
      </w:r>
      <w:r>
        <w:rPr>
          <w:color w:val="000000"/>
        </w:rPr>
        <w:t xml:space="preserve">, </w:t>
      </w:r>
      <w:r w:rsidRPr="00823EE1">
        <w:rPr>
          <w:color w:val="000000"/>
        </w:rPr>
        <w:t xml:space="preserve">владеющей системой математических знаний и умений, позволяющих применять эти знания </w:t>
      </w:r>
      <w:r w:rsidRPr="000A7030">
        <w:t xml:space="preserve">для решения практических </w:t>
      </w:r>
      <w:r w:rsidRPr="000436CF">
        <w:t>жизненных задач</w:t>
      </w:r>
      <w:r>
        <w:t xml:space="preserve">, руководствуясь при этом </w:t>
      </w:r>
      <w:r w:rsidRPr="00823EE1">
        <w:rPr>
          <w:color w:val="000000"/>
        </w:rPr>
        <w:t>идейно-нравственны</w:t>
      </w:r>
      <w:r>
        <w:rPr>
          <w:color w:val="000000"/>
        </w:rPr>
        <w:t>ми</w:t>
      </w:r>
      <w:r w:rsidRPr="00823EE1">
        <w:rPr>
          <w:color w:val="000000"/>
        </w:rPr>
        <w:t>, культурны</w:t>
      </w:r>
      <w:r>
        <w:rPr>
          <w:color w:val="000000"/>
        </w:rPr>
        <w:t>ми</w:t>
      </w:r>
      <w:r w:rsidRPr="00823EE1">
        <w:rPr>
          <w:color w:val="000000"/>
        </w:rPr>
        <w:t xml:space="preserve"> и этически</w:t>
      </w:r>
      <w:r>
        <w:rPr>
          <w:color w:val="000000"/>
        </w:rPr>
        <w:t>ми</w:t>
      </w:r>
      <w:r w:rsidRPr="00823EE1">
        <w:rPr>
          <w:color w:val="000000"/>
        </w:rPr>
        <w:t xml:space="preserve"> принцип</w:t>
      </w:r>
      <w:r>
        <w:rPr>
          <w:color w:val="000000"/>
        </w:rPr>
        <w:t>ами</w:t>
      </w:r>
      <w:r w:rsidRPr="00823EE1">
        <w:rPr>
          <w:color w:val="000000"/>
        </w:rPr>
        <w:t>, норм</w:t>
      </w:r>
      <w:r>
        <w:rPr>
          <w:color w:val="000000"/>
        </w:rPr>
        <w:t>ами</w:t>
      </w:r>
      <w:r w:rsidRPr="00823EE1">
        <w:rPr>
          <w:color w:val="000000"/>
        </w:rPr>
        <w:t xml:space="preserve"> поведения, которые </w:t>
      </w:r>
      <w:r>
        <w:rPr>
          <w:color w:val="000000"/>
        </w:rPr>
        <w:t>формируются</w:t>
      </w:r>
      <w:r w:rsidRPr="00823EE1">
        <w:rPr>
          <w:color w:val="000000"/>
        </w:rPr>
        <w:t xml:space="preserve"> в ходе учебно-воспитательного процесса</w:t>
      </w:r>
      <w:r>
        <w:rPr>
          <w:color w:val="000000"/>
        </w:rPr>
        <w:t>.</w:t>
      </w:r>
    </w:p>
    <w:p w:rsidR="00744132" w:rsidRPr="000A73F3" w:rsidRDefault="00744132" w:rsidP="00744132">
      <w:pPr>
        <w:jc w:val="both"/>
        <w:rPr>
          <w:color w:val="000000"/>
        </w:rPr>
      </w:pPr>
      <w:r w:rsidRPr="000A73F3">
        <w:rPr>
          <w:bCs/>
          <w:i/>
        </w:rPr>
        <w:t>Важнейшей отличительной особенностью</w:t>
      </w:r>
      <w:r w:rsidRPr="000A73F3">
        <w:rPr>
          <w:bCs/>
        </w:rPr>
        <w:t xml:space="preserve"> данного курса с точки зрения</w:t>
      </w:r>
      <w:r w:rsidRPr="000A73F3">
        <w:rPr>
          <w:color w:val="000000"/>
        </w:rPr>
        <w:t xml:space="preserve"> </w:t>
      </w:r>
      <w:r>
        <w:rPr>
          <w:color w:val="000000"/>
        </w:rPr>
        <w:t>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744132" w:rsidRDefault="00744132" w:rsidP="00744132">
      <w:pPr>
        <w:pStyle w:val="afd"/>
        <w:spacing w:line="240" w:lineRule="auto"/>
        <w:ind w:left="0"/>
        <w:jc w:val="both"/>
        <w:rPr>
          <w:sz w:val="24"/>
          <w:szCs w:val="24"/>
        </w:rPr>
      </w:pPr>
      <w:r>
        <w:rPr>
          <w:b/>
          <w:i/>
          <w:sz w:val="24"/>
          <w:szCs w:val="24"/>
        </w:rPr>
        <w:t>Ц</w:t>
      </w:r>
      <w:r w:rsidRPr="009E2986">
        <w:rPr>
          <w:b/>
          <w:i/>
          <w:sz w:val="24"/>
          <w:szCs w:val="24"/>
        </w:rPr>
        <w:t xml:space="preserve">ели обучения </w:t>
      </w:r>
      <w:r>
        <w:rPr>
          <w:b/>
          <w:i/>
          <w:sz w:val="24"/>
          <w:szCs w:val="24"/>
        </w:rPr>
        <w:t xml:space="preserve">в предлагаемом курсе </w:t>
      </w:r>
      <w:r w:rsidRPr="009E2986">
        <w:rPr>
          <w:b/>
          <w:i/>
          <w:sz w:val="24"/>
          <w:szCs w:val="24"/>
        </w:rPr>
        <w:t>математик</w:t>
      </w:r>
      <w:r>
        <w:rPr>
          <w:b/>
          <w:i/>
          <w:sz w:val="24"/>
          <w:szCs w:val="24"/>
        </w:rPr>
        <w:t>и</w:t>
      </w:r>
      <w:r w:rsidRPr="009E2986">
        <w:rPr>
          <w:sz w:val="24"/>
          <w:szCs w:val="24"/>
        </w:rPr>
        <w:t xml:space="preserve"> в </w:t>
      </w:r>
      <w:r>
        <w:rPr>
          <w:sz w:val="24"/>
          <w:szCs w:val="24"/>
        </w:rPr>
        <w:t>1</w:t>
      </w:r>
      <w:r w:rsidRPr="009E2986">
        <w:rPr>
          <w:sz w:val="24"/>
          <w:szCs w:val="24"/>
        </w:rPr>
        <w:t>–</w:t>
      </w:r>
      <w:r>
        <w:rPr>
          <w:sz w:val="24"/>
          <w:szCs w:val="24"/>
        </w:rPr>
        <w:t>4</w:t>
      </w:r>
      <w:r w:rsidRPr="009E2986">
        <w:rPr>
          <w:sz w:val="24"/>
          <w:szCs w:val="24"/>
        </w:rPr>
        <w:t xml:space="preserve"> классах</w:t>
      </w:r>
      <w:r>
        <w:rPr>
          <w:sz w:val="24"/>
          <w:szCs w:val="24"/>
        </w:rPr>
        <w:t>,</w:t>
      </w:r>
      <w:r w:rsidRPr="009E2986">
        <w:rPr>
          <w:sz w:val="24"/>
          <w:szCs w:val="24"/>
        </w:rPr>
        <w:t xml:space="preserve"> </w:t>
      </w:r>
      <w:r>
        <w:rPr>
          <w:sz w:val="24"/>
          <w:szCs w:val="24"/>
        </w:rPr>
        <w:t>с</w:t>
      </w:r>
      <w:r w:rsidRPr="009E2986">
        <w:rPr>
          <w:sz w:val="24"/>
          <w:szCs w:val="24"/>
        </w:rPr>
        <w:t>формулирован</w:t>
      </w:r>
      <w:r>
        <w:rPr>
          <w:sz w:val="24"/>
          <w:szCs w:val="24"/>
        </w:rPr>
        <w:t>н</w:t>
      </w:r>
      <w:r w:rsidRPr="009E2986">
        <w:rPr>
          <w:sz w:val="24"/>
          <w:szCs w:val="24"/>
        </w:rPr>
        <w:t>ы</w:t>
      </w:r>
      <w:r>
        <w:rPr>
          <w:sz w:val="24"/>
          <w:szCs w:val="24"/>
        </w:rPr>
        <w:t>е</w:t>
      </w:r>
      <w:r w:rsidRPr="009E2986">
        <w:rPr>
          <w:sz w:val="24"/>
          <w:szCs w:val="24"/>
        </w:rPr>
        <w:t xml:space="preserve"> как линии развития личности ученика средствами предмета:</w:t>
      </w:r>
      <w:r>
        <w:rPr>
          <w:sz w:val="24"/>
          <w:szCs w:val="24"/>
        </w:rPr>
        <w:t xml:space="preserve"> </w:t>
      </w:r>
      <w:r w:rsidRPr="005D69AE">
        <w:rPr>
          <w:i/>
          <w:sz w:val="24"/>
          <w:szCs w:val="24"/>
        </w:rPr>
        <w:t>уметь</w:t>
      </w:r>
    </w:p>
    <w:p w:rsidR="00744132" w:rsidRDefault="00744132" w:rsidP="004A5241">
      <w:pPr>
        <w:numPr>
          <w:ilvl w:val="0"/>
          <w:numId w:val="6"/>
        </w:numPr>
        <w:ind w:left="714" w:hanging="357"/>
        <w:jc w:val="both"/>
      </w:pPr>
      <w:r w:rsidRPr="000C1E46">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744132" w:rsidRPr="000C1E46" w:rsidRDefault="00744132" w:rsidP="004A5241">
      <w:pPr>
        <w:numPr>
          <w:ilvl w:val="0"/>
          <w:numId w:val="6"/>
        </w:numPr>
        <w:ind w:left="714" w:hanging="357"/>
        <w:jc w:val="both"/>
      </w:pPr>
      <w:r w:rsidRPr="000C1E46">
        <w:t>производить вычисления для принятия решений в различных жизненных ситуациях;</w:t>
      </w:r>
    </w:p>
    <w:p w:rsidR="00744132" w:rsidRPr="000436CF" w:rsidRDefault="00744132" w:rsidP="004A5241">
      <w:pPr>
        <w:numPr>
          <w:ilvl w:val="0"/>
          <w:numId w:val="6"/>
        </w:numPr>
        <w:ind w:left="714" w:hanging="357"/>
        <w:jc w:val="both"/>
      </w:pPr>
      <w:r w:rsidRPr="000436CF">
        <w:t>читать и записывать сведения об окружающем мире на языке математики;</w:t>
      </w:r>
    </w:p>
    <w:p w:rsidR="00744132" w:rsidRPr="000436CF" w:rsidRDefault="00744132" w:rsidP="004A5241">
      <w:pPr>
        <w:numPr>
          <w:ilvl w:val="0"/>
          <w:numId w:val="6"/>
        </w:numPr>
        <w:ind w:left="714" w:hanging="357"/>
        <w:jc w:val="both"/>
      </w:pPr>
      <w:r>
        <w:t>формировать основы рационального мышления, математической речи и аргументации</w:t>
      </w:r>
      <w:r w:rsidRPr="000436CF">
        <w:t>;</w:t>
      </w:r>
    </w:p>
    <w:p w:rsidR="00744132" w:rsidRPr="000436CF" w:rsidRDefault="00744132" w:rsidP="004A5241">
      <w:pPr>
        <w:numPr>
          <w:ilvl w:val="0"/>
          <w:numId w:val="6"/>
        </w:numPr>
        <w:ind w:left="714" w:hanging="357"/>
        <w:jc w:val="both"/>
      </w:pPr>
      <w:r w:rsidRPr="000436CF">
        <w:t>работать в соответствии с заданными алгоритмами;</w:t>
      </w:r>
    </w:p>
    <w:p w:rsidR="00744132" w:rsidRDefault="00744132" w:rsidP="004A5241">
      <w:pPr>
        <w:numPr>
          <w:ilvl w:val="0"/>
          <w:numId w:val="6"/>
        </w:numPr>
        <w:ind w:left="714" w:hanging="357"/>
        <w:jc w:val="both"/>
      </w:pPr>
      <w:r w:rsidRPr="000436CF">
        <w:t>узнавать в объектах окружающего мира известные геометрические формы и работать с ними</w:t>
      </w:r>
      <w:r>
        <w:t>;</w:t>
      </w:r>
    </w:p>
    <w:p w:rsidR="00744132" w:rsidRDefault="00744132" w:rsidP="004A5241">
      <w:pPr>
        <w:numPr>
          <w:ilvl w:val="0"/>
          <w:numId w:val="6"/>
        </w:numPr>
        <w:ind w:left="714" w:hanging="357"/>
        <w:jc w:val="both"/>
      </w:pPr>
      <w:r>
        <w:t>вести поиск информации (фактов, закономерностей, оснований для упорядочивания), преобразовать её в удобные для изучения и применения формы.</w:t>
      </w:r>
    </w:p>
    <w:p w:rsidR="00744132" w:rsidRDefault="00744132" w:rsidP="00744132">
      <w:pPr>
        <w:shd w:val="clear" w:color="auto" w:fill="FFFFFF"/>
        <w:spacing w:before="120"/>
        <w:ind w:firstLine="567"/>
        <w:jc w:val="both"/>
        <w:rPr>
          <w:bCs/>
          <w:color w:val="000000"/>
        </w:rPr>
      </w:pPr>
      <w:r>
        <w:rPr>
          <w:bCs/>
          <w:color w:val="000000"/>
        </w:rPr>
        <w:t xml:space="preserve">В результате освоения предметного содержания предлагаемого курса математики у учащихся предполагается </w:t>
      </w:r>
      <w:r w:rsidRPr="004233FA">
        <w:rPr>
          <w:b/>
          <w:bCs/>
          <w:i/>
          <w:color w:val="000000"/>
        </w:rPr>
        <w:t>формир</w:t>
      </w:r>
      <w:r>
        <w:rPr>
          <w:b/>
          <w:bCs/>
          <w:i/>
          <w:color w:val="000000"/>
        </w:rPr>
        <w:t>ование</w:t>
      </w:r>
      <w:r w:rsidRPr="004233FA">
        <w:rPr>
          <w:b/>
          <w:bCs/>
          <w:i/>
          <w:color w:val="000000"/>
        </w:rPr>
        <w:t xml:space="preserve"> </w:t>
      </w:r>
      <w:r>
        <w:rPr>
          <w:b/>
          <w:bCs/>
          <w:i/>
          <w:color w:val="000000"/>
        </w:rPr>
        <w:t xml:space="preserve">универсальных учебных действий </w:t>
      </w:r>
      <w:r w:rsidRPr="00225C4A">
        <w:rPr>
          <w:bCs/>
          <w:color w:val="000000"/>
        </w:rPr>
        <w:t>(</w:t>
      </w:r>
      <w:r>
        <w:rPr>
          <w:bCs/>
          <w:color w:val="000000"/>
        </w:rPr>
        <w:t>познавательных, регулятивных, коммуникативных</w:t>
      </w:r>
      <w:r w:rsidRPr="00225C4A">
        <w:rPr>
          <w:bCs/>
          <w:color w:val="000000"/>
        </w:rPr>
        <w:t>)</w:t>
      </w:r>
      <w:r>
        <w:rPr>
          <w:b/>
          <w:bCs/>
          <w:i/>
          <w:color w:val="000000"/>
        </w:rPr>
        <w:t xml:space="preserve"> </w:t>
      </w:r>
      <w:r>
        <w:rPr>
          <w:bCs/>
          <w:color w:val="000000"/>
        </w:rPr>
        <w:t xml:space="preserve">позволяющих достигать </w:t>
      </w:r>
      <w:r w:rsidRPr="00382AF8">
        <w:rPr>
          <w:b/>
          <w:bCs/>
          <w:i/>
          <w:color w:val="000000"/>
        </w:rPr>
        <w:t>предметных</w:t>
      </w:r>
      <w:r>
        <w:rPr>
          <w:bCs/>
          <w:color w:val="000000"/>
        </w:rPr>
        <w:t xml:space="preserve">, </w:t>
      </w:r>
      <w:r w:rsidRPr="00382AF8">
        <w:rPr>
          <w:b/>
          <w:bCs/>
          <w:i/>
          <w:color w:val="000000"/>
        </w:rPr>
        <w:t>метапредметных</w:t>
      </w:r>
      <w:r>
        <w:rPr>
          <w:b/>
          <w:bCs/>
          <w:i/>
          <w:color w:val="000000"/>
        </w:rPr>
        <w:t xml:space="preserve"> и личностных </w:t>
      </w:r>
      <w:r w:rsidRPr="00382AF8">
        <w:rPr>
          <w:bCs/>
          <w:color w:val="000000"/>
        </w:rPr>
        <w:t>результатов</w:t>
      </w:r>
      <w:r w:rsidRPr="005D69AE">
        <w:rPr>
          <w:bCs/>
          <w:i/>
          <w:color w:val="000000"/>
        </w:rPr>
        <w:t>.</w:t>
      </w:r>
    </w:p>
    <w:p w:rsidR="00744132" w:rsidRPr="00382AF8" w:rsidRDefault="00744132" w:rsidP="004A5241">
      <w:pPr>
        <w:numPr>
          <w:ilvl w:val="0"/>
          <w:numId w:val="9"/>
        </w:numPr>
        <w:spacing w:before="120"/>
        <w:ind w:firstLine="0"/>
        <w:jc w:val="both"/>
        <w:rPr>
          <w:bCs/>
        </w:rPr>
      </w:pPr>
      <w:r w:rsidRPr="00382AF8">
        <w:rPr>
          <w:b/>
          <w:bCs/>
          <w:i/>
          <w:color w:val="000000"/>
        </w:rPr>
        <w:t>Познавательные</w:t>
      </w:r>
      <w:r w:rsidRPr="00382AF8">
        <w:rPr>
          <w:bCs/>
          <w:color w:val="000000"/>
        </w:rPr>
        <w:t>: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w:t>
      </w:r>
      <w:r>
        <w:rPr>
          <w:bCs/>
          <w:color w:val="000000"/>
        </w:rPr>
        <w:t>.</w:t>
      </w:r>
      <w:r w:rsidRPr="00382AF8">
        <w:rPr>
          <w:bCs/>
          <w:color w:val="000000"/>
        </w:rPr>
        <w:t>), умения различать обоснованные и необоснованные суждения, обосновывать этапы решения учебной задачи,  производить  анали</w:t>
      </w:r>
      <w:r>
        <w:rPr>
          <w:bCs/>
          <w:color w:val="000000"/>
        </w:rPr>
        <w:t>з и преобразование информации (</w:t>
      </w:r>
      <w:r w:rsidRPr="00382AF8">
        <w:rPr>
          <w:bCs/>
          <w:color w:val="000000"/>
        </w:rPr>
        <w:t xml:space="preserve">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382AF8">
        <w:t xml:space="preserve">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w:t>
      </w:r>
      <w:r w:rsidRPr="00382AF8">
        <w:lastRenderedPageBreak/>
        <w:t>комбинаторики, статистики и теории вероятностей», что обусловлено активной пропедевтикой этого компонента в начальной школе</w:t>
      </w:r>
      <w:r w:rsidRPr="00382AF8">
        <w:rPr>
          <w:bCs/>
        </w:rPr>
        <w:t xml:space="preserve">. </w:t>
      </w:r>
    </w:p>
    <w:p w:rsidR="00744132" w:rsidRPr="005139D7" w:rsidRDefault="00744132" w:rsidP="004A5241">
      <w:pPr>
        <w:widowControl w:val="0"/>
        <w:numPr>
          <w:ilvl w:val="0"/>
          <w:numId w:val="8"/>
        </w:numPr>
        <w:shd w:val="clear" w:color="auto" w:fill="FFFFFF"/>
        <w:overflowPunct w:val="0"/>
        <w:autoSpaceDE w:val="0"/>
        <w:autoSpaceDN w:val="0"/>
        <w:adjustRightInd w:val="0"/>
        <w:spacing w:before="120"/>
        <w:jc w:val="both"/>
        <w:textAlignment w:val="baseline"/>
        <w:rPr>
          <w:bCs/>
          <w:color w:val="000000"/>
        </w:rPr>
      </w:pPr>
      <w:r w:rsidRPr="005139D7">
        <w:rPr>
          <w:b/>
          <w:bCs/>
          <w:i/>
          <w:color w:val="000000"/>
        </w:rPr>
        <w:t>Регулятивные</w:t>
      </w:r>
      <w:r w:rsidRPr="005139D7">
        <w:rPr>
          <w:bCs/>
          <w:color w:val="000000"/>
        </w:rPr>
        <w:t>:</w:t>
      </w:r>
      <w:r w:rsidRPr="005139D7">
        <w:rPr>
          <w:b/>
          <w:bCs/>
          <w:i/>
          <w:color w:val="000000"/>
        </w:rPr>
        <w:t xml:space="preserve"> </w:t>
      </w:r>
      <w:r w:rsidRPr="005139D7">
        <w:rPr>
          <w:bCs/>
          <w:color w:val="000000"/>
        </w:rPr>
        <w:t xml:space="preserve">математическое содержание позволяет развивать и эту группу умений. </w:t>
      </w:r>
      <w:r>
        <w:rPr>
          <w:bCs/>
          <w:color w:val="000000"/>
        </w:rPr>
        <w:t xml:space="preserve">В процессе работы </w:t>
      </w:r>
      <w:r w:rsidRPr="005139D7">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r>
        <w:t>.</w:t>
      </w:r>
    </w:p>
    <w:p w:rsidR="00744132" w:rsidRPr="005139D7" w:rsidRDefault="00744132" w:rsidP="004A5241">
      <w:pPr>
        <w:widowControl w:val="0"/>
        <w:numPr>
          <w:ilvl w:val="0"/>
          <w:numId w:val="8"/>
        </w:numPr>
        <w:shd w:val="clear" w:color="auto" w:fill="FFFFFF"/>
        <w:overflowPunct w:val="0"/>
        <w:autoSpaceDE w:val="0"/>
        <w:autoSpaceDN w:val="0"/>
        <w:adjustRightInd w:val="0"/>
        <w:spacing w:before="120"/>
        <w:jc w:val="both"/>
        <w:textAlignment w:val="baseline"/>
        <w:rPr>
          <w:bCs/>
          <w:color w:val="000000"/>
        </w:rPr>
      </w:pPr>
      <w:r w:rsidRPr="005139D7">
        <w:rPr>
          <w:b/>
          <w:bCs/>
          <w:i/>
          <w:color w:val="000000"/>
        </w:rPr>
        <w:t>Коммуникативные</w:t>
      </w:r>
      <w:r w:rsidRPr="005139D7">
        <w:rPr>
          <w:bCs/>
          <w:color w:val="000000"/>
        </w:rPr>
        <w:t xml:space="preserve">: в процессе изучения математики осуществляется знакомство с математическим языком, </w:t>
      </w:r>
      <w:r w:rsidRPr="005139D7">
        <w:rPr>
          <w:b/>
          <w:bCs/>
          <w:i/>
          <w:color w:val="000000"/>
        </w:rPr>
        <w:t>формируются речевые умения</w:t>
      </w:r>
      <w:r w:rsidRPr="005139D7">
        <w:rPr>
          <w:bCs/>
          <w:color w:val="000000"/>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744132" w:rsidRPr="005139D7" w:rsidRDefault="00744132" w:rsidP="00744132">
      <w:pPr>
        <w:ind w:left="360"/>
        <w:jc w:val="both"/>
      </w:pPr>
      <w:r w:rsidRPr="005139D7">
        <w:t xml:space="preserve">Работая в соответствии с инструкциями к заданиям учебника, дети учатся работать в парах, выполняя заданные </w:t>
      </w:r>
      <w:r>
        <w:t>в учебнике</w:t>
      </w:r>
      <w:r w:rsidRPr="005139D7">
        <w:t xml:space="preserve"> проекты в малых группах. Умение достигать результата, используя общие интеллектуальные усилия и практические действия</w:t>
      </w:r>
      <w:r>
        <w:t>,</w:t>
      </w:r>
      <w:r w:rsidRPr="005139D7">
        <w:t xml:space="preserve"> является важнейшим умением для современного человека.</w:t>
      </w:r>
    </w:p>
    <w:p w:rsidR="00744132" w:rsidRDefault="00744132" w:rsidP="00744132">
      <w:pPr>
        <w:pStyle w:val="afd"/>
        <w:spacing w:after="60" w:line="240" w:lineRule="auto"/>
        <w:ind w:left="284"/>
        <w:rPr>
          <w:bCs/>
          <w:sz w:val="24"/>
          <w:szCs w:val="24"/>
        </w:rPr>
      </w:pPr>
      <w:r>
        <w:rPr>
          <w:color w:val="000000"/>
          <w:sz w:val="24"/>
          <w:szCs w:val="24"/>
        </w:rPr>
        <w:t xml:space="preserve">Образовательные и воспитательные задачи обучения математике решаются комплексно. </w:t>
      </w:r>
      <w:r w:rsidRPr="009E2986">
        <w:rPr>
          <w:bCs/>
          <w:i/>
          <w:sz w:val="24"/>
          <w:szCs w:val="24"/>
        </w:rPr>
        <w:t xml:space="preserve">В основе методического аппарата </w:t>
      </w:r>
      <w:r>
        <w:rPr>
          <w:bCs/>
          <w:i/>
          <w:sz w:val="24"/>
          <w:szCs w:val="24"/>
        </w:rPr>
        <w:t>курса</w:t>
      </w:r>
      <w:r w:rsidRPr="009E2986">
        <w:rPr>
          <w:bCs/>
          <w:sz w:val="24"/>
          <w:szCs w:val="24"/>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w:t>
      </w:r>
      <w:r>
        <w:rPr>
          <w:bCs/>
          <w:sz w:val="24"/>
          <w:szCs w:val="24"/>
        </w:rPr>
        <w:t xml:space="preserve"> При этом в первом классе проблемная ситуация естественным образом строится на дидактической игре.</w:t>
      </w:r>
    </w:p>
    <w:p w:rsidR="00744132" w:rsidRPr="004520A3" w:rsidRDefault="00744132" w:rsidP="00744132">
      <w:pPr>
        <w:pStyle w:val="afd"/>
        <w:spacing w:after="60" w:line="240" w:lineRule="auto"/>
        <w:ind w:left="284"/>
        <w:jc w:val="both"/>
        <w:rPr>
          <w:sz w:val="24"/>
          <w:szCs w:val="24"/>
        </w:rPr>
      </w:pPr>
      <w:r>
        <w:rPr>
          <w:sz w:val="24"/>
          <w:szCs w:val="24"/>
        </w:rPr>
        <w:t xml:space="preserve">Предлагаемый учебно-методический курс также обеспечивает интеграцию в математике информационных технологий. Предполагается, что в расписании курса математики </w:t>
      </w:r>
      <w:r w:rsidRPr="007858D9">
        <w:rPr>
          <w:sz w:val="24"/>
          <w:szCs w:val="24"/>
        </w:rPr>
        <w:t xml:space="preserve">может иметь постоянное место </w:t>
      </w:r>
      <w:r>
        <w:rPr>
          <w:sz w:val="24"/>
          <w:szCs w:val="24"/>
        </w:rPr>
        <w:t xml:space="preserve">компьютерный </w:t>
      </w:r>
      <w:r w:rsidRPr="007858D9">
        <w:rPr>
          <w:sz w:val="24"/>
          <w:szCs w:val="24"/>
        </w:rPr>
        <w:t>урок</w:t>
      </w:r>
      <w:r>
        <w:rPr>
          <w:sz w:val="24"/>
          <w:szCs w:val="24"/>
        </w:rPr>
        <w:t xml:space="preserve"> в специально оборудованном  классе</w:t>
      </w:r>
      <w:r w:rsidRPr="007858D9">
        <w:rPr>
          <w:sz w:val="24"/>
          <w:szCs w:val="24"/>
        </w:rPr>
        <w:t xml:space="preserve">, </w:t>
      </w:r>
      <w:r>
        <w:rPr>
          <w:sz w:val="24"/>
          <w:szCs w:val="24"/>
        </w:rPr>
        <w:t xml:space="preserve">где может происходить работа </w:t>
      </w:r>
      <w:r w:rsidRPr="007858D9">
        <w:rPr>
          <w:sz w:val="24"/>
          <w:szCs w:val="24"/>
        </w:rPr>
        <w:t>с цифровыми образовательными ресурсами (ЦОР) по математике</w:t>
      </w:r>
      <w:r>
        <w:rPr>
          <w:sz w:val="24"/>
          <w:szCs w:val="24"/>
        </w:rPr>
        <w:t xml:space="preserve">, созданного на основе учебников по данному </w:t>
      </w:r>
      <w:r w:rsidRPr="004520A3">
        <w:rPr>
          <w:sz w:val="24"/>
          <w:szCs w:val="24"/>
        </w:rPr>
        <w:t>курсу (</w:t>
      </w:r>
      <w:hyperlink r:id="rId21" w:history="1">
        <w:r w:rsidRPr="004520A3">
          <w:rPr>
            <w:rStyle w:val="ad"/>
            <w:sz w:val="24"/>
          </w:rPr>
          <w:t>http://school-collection.edu.ru/</w:t>
        </w:r>
      </w:hyperlink>
      <w:r w:rsidRPr="004520A3">
        <w:rPr>
          <w:sz w:val="24"/>
          <w:szCs w:val="24"/>
        </w:rPr>
        <w:t xml:space="preserve">). </w:t>
      </w:r>
    </w:p>
    <w:p w:rsidR="00744132" w:rsidRDefault="00744132" w:rsidP="00744132">
      <w:pPr>
        <w:pStyle w:val="afd"/>
        <w:spacing w:after="60" w:line="240" w:lineRule="auto"/>
        <w:ind w:left="284"/>
        <w:jc w:val="both"/>
        <w:rPr>
          <w:sz w:val="24"/>
          <w:szCs w:val="24"/>
        </w:rPr>
      </w:pPr>
      <w:r w:rsidRPr="004520A3">
        <w:rPr>
          <w:sz w:val="24"/>
          <w:szCs w:val="24"/>
        </w:rPr>
        <w:t>Эти же ресурсы (</w:t>
      </w:r>
      <w:hyperlink r:id="rId22" w:history="1">
        <w:r w:rsidRPr="004520A3">
          <w:rPr>
            <w:rStyle w:val="ad"/>
            <w:sz w:val="24"/>
          </w:rPr>
          <w:t>http://school-collection.edu.ru/</w:t>
        </w:r>
      </w:hyperlink>
      <w:r w:rsidRPr="004520A3">
        <w:rPr>
          <w:sz w:val="24"/>
          <w:szCs w:val="24"/>
        </w:rPr>
        <w:t>) могут быть исп</w:t>
      </w:r>
      <w:r>
        <w:rPr>
          <w:sz w:val="24"/>
          <w:szCs w:val="24"/>
        </w:rPr>
        <w:t xml:space="preserve">ользованы и на обычном уроке в обычном классе, при наличии специально оборудованного учительского места.  </w:t>
      </w:r>
    </w:p>
    <w:p w:rsidR="00744132" w:rsidRDefault="00744132" w:rsidP="00744132">
      <w:pPr>
        <w:pStyle w:val="a4"/>
        <w:spacing w:before="0" w:beforeAutospacing="0" w:after="0" w:afterAutospacing="0"/>
        <w:ind w:firstLine="357"/>
        <w:jc w:val="center"/>
        <w:rPr>
          <w:color w:val="000000"/>
        </w:rPr>
      </w:pPr>
      <w:r w:rsidRPr="00176DFA">
        <w:rPr>
          <w:b/>
          <w:bCs/>
          <w:color w:val="000000"/>
        </w:rPr>
        <w:t>Деятельностный подход – основной способ получения знаний</w:t>
      </w:r>
    </w:p>
    <w:p w:rsidR="00744132" w:rsidRDefault="00744132" w:rsidP="00744132">
      <w:pPr>
        <w:pStyle w:val="a4"/>
        <w:spacing w:before="0" w:beforeAutospacing="0" w:after="0" w:afterAutospacing="0"/>
        <w:ind w:firstLine="357"/>
        <w:jc w:val="both"/>
      </w:pPr>
      <w:r>
        <w:rPr>
          <w:color w:val="000000"/>
        </w:rPr>
        <w:t xml:space="preserve">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w:t>
      </w:r>
      <w:r>
        <w:t xml:space="preserve">Такая работа может </w:t>
      </w:r>
      <w:r w:rsidRPr="00CB7CFC">
        <w:t xml:space="preserve"> эффективно</w:t>
      </w:r>
      <w:r>
        <w:t xml:space="preserve"> осуществляться только в том случае,</w:t>
      </w:r>
      <w:r w:rsidRPr="00CB7CFC">
        <w:t xml:space="preserve"> </w:t>
      </w:r>
      <w:r>
        <w:t>если</w:t>
      </w:r>
      <w:r w:rsidRPr="00CB7CFC">
        <w:t xml:space="preserve"> ребёнок будет  испытывать мотивацию к деятельности, для него будут не только ясны </w:t>
      </w:r>
      <w:r>
        <w:t>рассматриваемые</w:t>
      </w:r>
      <w:r w:rsidRPr="00CB7CFC">
        <w:t xml:space="preserve"> знания</w:t>
      </w:r>
      <w:r>
        <w:t xml:space="preserve"> и алгоритмы действий</w:t>
      </w:r>
      <w:r w:rsidRPr="00CB7CFC">
        <w:t>, но и представлена интересная возможность для их реализации.</w:t>
      </w:r>
      <w:r>
        <w:t xml:space="preserve"> </w:t>
      </w:r>
    </w:p>
    <w:p w:rsidR="00744132" w:rsidRDefault="00744132" w:rsidP="00744132">
      <w:pPr>
        <w:pStyle w:val="a4"/>
        <w:spacing w:before="0" w:beforeAutospacing="0" w:after="0" w:afterAutospacing="0"/>
        <w:ind w:firstLine="357"/>
        <w:jc w:val="both"/>
      </w:pPr>
      <w:r>
        <w:t xml:space="preserve">Предполагается, что образовательные и воспитательные задачи обучения математике будут решаться комплексно. </w:t>
      </w:r>
      <w:r w:rsidRPr="00114795">
        <w:rPr>
          <w:i/>
        </w:rPr>
        <w:t>Учитель имеет право самостоятельного выбора технологий, методик и приёмов педагогической деятельности</w:t>
      </w:r>
      <w:r>
        <w:t xml:space="preserve">,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744132" w:rsidRDefault="00744132" w:rsidP="00744132">
      <w:pPr>
        <w:pStyle w:val="a4"/>
        <w:spacing w:before="0" w:beforeAutospacing="0" w:after="0" w:afterAutospacing="0"/>
        <w:ind w:firstLine="357"/>
        <w:jc w:val="both"/>
      </w:pPr>
      <w:r>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744132" w:rsidRDefault="00744132" w:rsidP="00744132">
      <w:pPr>
        <w:pStyle w:val="a4"/>
        <w:spacing w:before="0" w:beforeAutospacing="0" w:after="0" w:afterAutospacing="0"/>
        <w:ind w:firstLine="357"/>
        <w:jc w:val="both"/>
        <w:rPr>
          <w:bCs/>
        </w:rPr>
      </w:pPr>
      <w:r w:rsidRPr="009E2986">
        <w:rPr>
          <w:bCs/>
          <w:i/>
        </w:rPr>
        <w:t xml:space="preserve">В основе методического аппарата </w:t>
      </w:r>
      <w:r>
        <w:rPr>
          <w:bCs/>
          <w:i/>
        </w:rPr>
        <w:t>курса</w:t>
      </w:r>
      <w:r w:rsidRPr="009E2986">
        <w:rPr>
          <w:bCs/>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w:t>
      </w:r>
      <w:r w:rsidRPr="009E2986">
        <w:rPr>
          <w:bCs/>
        </w:rPr>
        <w:lastRenderedPageBreak/>
        <w:t>степенью самостоятельности.</w:t>
      </w:r>
      <w:r>
        <w:rPr>
          <w:bCs/>
        </w:rPr>
        <w:t xml:space="preserve"> При этом в первом классе проблемная ситуация естественным образом строится на дидактической игре.</w:t>
      </w:r>
    </w:p>
    <w:p w:rsidR="00744132" w:rsidRDefault="00744132" w:rsidP="00744132">
      <w:pPr>
        <w:pStyle w:val="a4"/>
        <w:spacing w:before="0" w:beforeAutospacing="0" w:after="0" w:afterAutospacing="0"/>
        <w:ind w:firstLine="357"/>
        <w:jc w:val="both"/>
      </w:pPr>
      <w:r>
        <w:t>Материалы курса организованы таким образом</w:t>
      </w:r>
      <w:r w:rsidRPr="00463A23">
        <w:t>, что</w:t>
      </w:r>
      <w:r>
        <w:t>бы</w:t>
      </w:r>
      <w:r w:rsidRPr="00463A23">
        <w:t xml:space="preserve"> </w:t>
      </w:r>
      <w:r>
        <w:t>педагог и дети могли осуществлять дифференцированный подход в обучении и</w:t>
      </w:r>
      <w:r w:rsidRPr="00463A23">
        <w:t xml:space="preserve"> облада</w:t>
      </w:r>
      <w:r>
        <w:t>ли</w:t>
      </w:r>
      <w:r w:rsidRPr="00463A23">
        <w:t xml:space="preserve"> правом выбора уровня решаемых математических задач. </w:t>
      </w:r>
    </w:p>
    <w:p w:rsidR="00744132" w:rsidRDefault="00744132" w:rsidP="00744132">
      <w:pPr>
        <w:pStyle w:val="a4"/>
        <w:spacing w:before="0" w:beforeAutospacing="0" w:after="0" w:afterAutospacing="0"/>
        <w:ind w:firstLine="357"/>
        <w:jc w:val="both"/>
      </w:pPr>
      <w:r w:rsidRPr="00463A23">
        <w:t xml:space="preserve">В </w:t>
      </w:r>
      <w:r>
        <w:t>предлагаемом курсе математики</w:t>
      </w:r>
      <w:r w:rsidRPr="00463A23">
        <w:t xml:space="preserve"> представлены задачи разного уровня сложности по изучаемой теме. Это создаёт возможность построения для каждого ученика </w:t>
      </w:r>
      <w:r w:rsidRPr="00463A23">
        <w:rPr>
          <w:i/>
        </w:rPr>
        <w:t>самостоятельного образовательного маршрута</w:t>
      </w:r>
      <w:r w:rsidRPr="00463A23">
        <w:t>. Важно, чтобы его вместе планировали ученик и учитель. Именно по этой причине авторы не разделили материал</w:t>
      </w:r>
      <w:r>
        <w:t xml:space="preserve">ы учебника </w:t>
      </w:r>
      <w:r w:rsidRPr="00463A23">
        <w:t xml:space="preserve"> на основной и дополнительный – это делают </w:t>
      </w:r>
      <w:r w:rsidRPr="00463A23">
        <w:rPr>
          <w:i/>
        </w:rPr>
        <w:t>дети под руководством учителя на уроке</w:t>
      </w:r>
      <w:r w:rsidRPr="00463A23">
        <w:t>.  Учитель при этом ориентируется на требования стандартов российского образования как основы изучаемого материала.</w:t>
      </w:r>
    </w:p>
    <w:p w:rsidR="00744132" w:rsidRDefault="00744132" w:rsidP="00744132">
      <w:pPr>
        <w:pStyle w:val="a4"/>
        <w:spacing w:before="0" w:beforeAutospacing="0" w:after="0" w:afterAutospacing="0"/>
        <w:ind w:firstLine="357"/>
        <w:jc w:val="both"/>
      </w:pPr>
      <w:r w:rsidRPr="009E2986">
        <w:t xml:space="preserve">Мы пользуемся общим для учебников Образовательной системы «Школа 2100» </w:t>
      </w:r>
      <w:r w:rsidRPr="009E2986">
        <w:rPr>
          <w:i/>
        </w:rPr>
        <w:t>принципом минимакс</w:t>
      </w:r>
      <w:r>
        <w:rPr>
          <w:i/>
        </w:rPr>
        <w:t>а</w:t>
      </w:r>
      <w:r w:rsidRPr="009E2986">
        <w:t xml:space="preserve">. Согласно этому принципу учебники содержат </w:t>
      </w:r>
      <w:r>
        <w:t>учебные материалы</w:t>
      </w:r>
      <w:r w:rsidRPr="009E2986">
        <w:t>, входящие в минимум содержания (</w:t>
      </w:r>
      <w:r>
        <w:t>базовый уровень</w:t>
      </w:r>
      <w:r w:rsidRPr="009E2986">
        <w:t>), и задачи повышенного уровня сложности</w:t>
      </w:r>
      <w:r>
        <w:t xml:space="preserve"> (программный и максимальный уровень)</w:t>
      </w:r>
      <w:r w:rsidRPr="009E2986">
        <w:t xml:space="preserve">, не обязательные для всех. Таким образом, </w:t>
      </w:r>
      <w:r w:rsidRPr="009E2986">
        <w:rPr>
          <w:i/>
        </w:rPr>
        <w:t>у</w:t>
      </w:r>
      <w:r w:rsidRPr="009E2986">
        <w:t xml:space="preserve">ченик </w:t>
      </w:r>
      <w:r w:rsidRPr="009E2986">
        <w:rPr>
          <w:i/>
        </w:rPr>
        <w:t>должен</w:t>
      </w:r>
      <w:r w:rsidRPr="009E2986">
        <w:t xml:space="preserve"> освоить минимум, но</w:t>
      </w:r>
      <w:r w:rsidRPr="009E2986">
        <w:rPr>
          <w:i/>
        </w:rPr>
        <w:t xml:space="preserve"> может</w:t>
      </w:r>
      <w:r w:rsidRPr="009E2986">
        <w:t xml:space="preserve"> освоить максимум.</w:t>
      </w:r>
    </w:p>
    <w:p w:rsidR="00744132" w:rsidRDefault="00744132" w:rsidP="00744132">
      <w:pPr>
        <w:pStyle w:val="a4"/>
        <w:spacing w:before="0" w:beforeAutospacing="0" w:after="0" w:afterAutospacing="0"/>
        <w:ind w:firstLine="357"/>
        <w:jc w:val="both"/>
        <w:rPr>
          <w:bCs/>
        </w:rPr>
      </w:pPr>
      <w:r>
        <w:rPr>
          <w:bCs/>
          <w:i/>
        </w:rPr>
        <w:t>Важнейшей о</w:t>
      </w:r>
      <w:r w:rsidRPr="009E2986">
        <w:rPr>
          <w:bCs/>
          <w:i/>
        </w:rPr>
        <w:t>тличительной особенностью</w:t>
      </w:r>
      <w:r w:rsidRPr="009E2986">
        <w:rPr>
          <w:bCs/>
        </w:rPr>
        <w:t xml:space="preserve"> </w:t>
      </w:r>
      <w:r>
        <w:rPr>
          <w:bCs/>
        </w:rPr>
        <w:t xml:space="preserve">данного курса с точки зрения деятельностного подхода </w:t>
      </w:r>
      <w:r w:rsidRPr="009E2986">
        <w:rPr>
          <w:bCs/>
        </w:rPr>
        <w:t xml:space="preserve">является </w:t>
      </w:r>
      <w:r>
        <w:rPr>
          <w:bCs/>
        </w:rPr>
        <w:t xml:space="preserve">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(компетентностными) задачами. </w:t>
      </w:r>
    </w:p>
    <w:p w:rsidR="00744132" w:rsidRDefault="00744132" w:rsidP="00744132">
      <w:pPr>
        <w:pStyle w:val="a4"/>
        <w:spacing w:before="120" w:beforeAutospacing="0" w:after="0" w:afterAutospacing="0"/>
        <w:ind w:firstLine="357"/>
        <w:jc w:val="center"/>
        <w:rPr>
          <w:color w:val="000000"/>
        </w:rPr>
      </w:pPr>
      <w:r w:rsidRPr="00176DFA">
        <w:rPr>
          <w:b/>
          <w:bCs/>
          <w:color w:val="000000"/>
        </w:rPr>
        <w:t>Алгоритм подготовки учителя к проведению урока</w:t>
      </w:r>
    </w:p>
    <w:p w:rsidR="00744132" w:rsidRPr="009E2986" w:rsidRDefault="00744132" w:rsidP="00744132">
      <w:pPr>
        <w:pStyle w:val="1-12"/>
        <w:spacing w:before="120" w:line="240" w:lineRule="auto"/>
        <w:jc w:val="both"/>
        <w:rPr>
          <w:szCs w:val="24"/>
        </w:rPr>
      </w:pPr>
      <w:r w:rsidRPr="009E2986">
        <w:rPr>
          <w:szCs w:val="24"/>
        </w:rPr>
        <w:t xml:space="preserve">Проводя уроки по учебникам Образовательной системы «Школа 2100», учителя часто сталкиваются с </w:t>
      </w:r>
      <w:r w:rsidRPr="009E2986">
        <w:rPr>
          <w:i/>
          <w:szCs w:val="24"/>
        </w:rPr>
        <w:t>нехваткой времени</w:t>
      </w:r>
      <w:r w:rsidRPr="009E2986">
        <w:rPr>
          <w:szCs w:val="24"/>
        </w:rPr>
        <w:t xml:space="preserve">. Одна из причин этого – неумение реализовывать принцип минимакса. Рекомендуем учителю пользоваться следующим </w:t>
      </w:r>
      <w:r w:rsidRPr="009E2986">
        <w:rPr>
          <w:i/>
          <w:szCs w:val="24"/>
        </w:rPr>
        <w:t>алгоритмом подготовки к уроку</w:t>
      </w:r>
      <w:r w:rsidRPr="009E2986">
        <w:rPr>
          <w:szCs w:val="24"/>
        </w:rPr>
        <w:t>:</w:t>
      </w:r>
    </w:p>
    <w:p w:rsidR="00744132" w:rsidRPr="00CE5049" w:rsidRDefault="00744132" w:rsidP="00744132">
      <w:pPr>
        <w:pStyle w:val="1-12"/>
        <w:spacing w:line="240" w:lineRule="auto"/>
        <w:ind w:firstLine="357"/>
        <w:jc w:val="both"/>
        <w:rPr>
          <w:szCs w:val="24"/>
        </w:rPr>
      </w:pPr>
      <w:r w:rsidRPr="00483C8C">
        <w:rPr>
          <w:b/>
          <w:szCs w:val="24"/>
        </w:rPr>
        <w:t>1-й шаг.</w:t>
      </w:r>
      <w:r w:rsidRPr="00CE5049">
        <w:rPr>
          <w:szCs w:val="24"/>
        </w:rPr>
        <w:t xml:space="preserve"> На этапе подготовки к уроку</w:t>
      </w:r>
      <w:r w:rsidRPr="00CE5049">
        <w:rPr>
          <w:i/>
          <w:szCs w:val="24"/>
        </w:rPr>
        <w:t xml:space="preserve"> </w:t>
      </w:r>
      <w:r w:rsidRPr="00CE5049">
        <w:rPr>
          <w:szCs w:val="24"/>
        </w:rPr>
        <w:t xml:space="preserve">следует выделить в содержании учебника </w:t>
      </w:r>
      <w:r w:rsidRPr="00CE5049">
        <w:rPr>
          <w:i/>
          <w:szCs w:val="24"/>
        </w:rPr>
        <w:t xml:space="preserve">обязательный программный </w:t>
      </w:r>
      <w:r w:rsidRPr="00CE5049">
        <w:rPr>
          <w:b/>
          <w:i/>
          <w:szCs w:val="24"/>
        </w:rPr>
        <w:t>минимум</w:t>
      </w:r>
      <w:r w:rsidRPr="00CE5049">
        <w:rPr>
          <w:szCs w:val="24"/>
        </w:rPr>
        <w:t xml:space="preserve">. Этот минимум должны усвоить все ученики, ведь именно эти знания и умения будут проверяться в контрольных и проверочных работах. Глубокое усвоение знаний и умений минимума обеспечивается не на одном уроке. При планировании уроков повторения, закрепления и обобщения изученного учитель должен планировать работу так, чтобы дети выполняли задания, которые нужны </w:t>
      </w:r>
      <w:r w:rsidRPr="00CE5049">
        <w:rPr>
          <w:i/>
          <w:szCs w:val="24"/>
        </w:rPr>
        <w:t>именно им</w:t>
      </w:r>
      <w:r w:rsidRPr="00CE5049">
        <w:rPr>
          <w:szCs w:val="24"/>
        </w:rPr>
        <w:t xml:space="preserve">. При этом детей в классе желательно разбивать на группы так, чтобы каждая группа выполняла свой набор заданий. </w:t>
      </w:r>
    </w:p>
    <w:p w:rsidR="00744132" w:rsidRPr="009E2986" w:rsidRDefault="00744132" w:rsidP="00744132">
      <w:pPr>
        <w:pStyle w:val="1-12"/>
        <w:spacing w:line="240" w:lineRule="auto"/>
        <w:ind w:firstLine="357"/>
        <w:jc w:val="both"/>
        <w:rPr>
          <w:szCs w:val="24"/>
        </w:rPr>
      </w:pPr>
      <w:r w:rsidRPr="00483C8C">
        <w:rPr>
          <w:b/>
          <w:szCs w:val="24"/>
        </w:rPr>
        <w:t>2-й шаг.</w:t>
      </w:r>
      <w:r w:rsidRPr="009E2986">
        <w:rPr>
          <w:szCs w:val="24"/>
        </w:rPr>
        <w:t xml:space="preserve"> В учебниках даётся несколько заданий, относящихся к </w:t>
      </w:r>
      <w:r w:rsidRPr="009E2986">
        <w:rPr>
          <w:b/>
          <w:szCs w:val="24"/>
        </w:rPr>
        <w:t>уровню авторской программы</w:t>
      </w:r>
      <w:r w:rsidRPr="009E2986">
        <w:rPr>
          <w:szCs w:val="24"/>
        </w:rPr>
        <w:t>. Это задания повышенного уровня сложности; и они обязательными не являются. Они могут быть предложены на заключительном этапе урока (10–15 минут), после обсуждения с детьми, при этом дети обладают правом выбора задания.</w:t>
      </w:r>
    </w:p>
    <w:p w:rsidR="00744132" w:rsidRPr="009E2986" w:rsidRDefault="00744132" w:rsidP="00744132">
      <w:pPr>
        <w:pStyle w:val="1-12"/>
        <w:spacing w:line="240" w:lineRule="auto"/>
        <w:ind w:firstLine="357"/>
        <w:jc w:val="both"/>
        <w:rPr>
          <w:szCs w:val="24"/>
        </w:rPr>
      </w:pPr>
      <w:r w:rsidRPr="00483C8C">
        <w:rPr>
          <w:b/>
          <w:szCs w:val="24"/>
        </w:rPr>
        <w:t>3-й шаг.</w:t>
      </w:r>
      <w:r w:rsidRPr="009E2986">
        <w:rPr>
          <w:szCs w:val="24"/>
        </w:rPr>
        <w:t xml:space="preserve"> В нашем учебнике к каждому уроку даётся ещё несколько заданий, которые относятся к </w:t>
      </w:r>
      <w:r w:rsidRPr="009E2986">
        <w:rPr>
          <w:b/>
          <w:szCs w:val="24"/>
        </w:rPr>
        <w:t>максимальному уровню сложности</w:t>
      </w:r>
      <w:r w:rsidRPr="009E2986">
        <w:rPr>
          <w:szCs w:val="24"/>
        </w:rPr>
        <w:t>. Они даны для тех детей, которым интересен процесс решения нестандартных задач, требующих самостоятельности, находчивости и упорства в поиске решения. Они также предлагаются на заключительном этапе урока по выбору детей и учителя и обязательными не являются.</w:t>
      </w:r>
    </w:p>
    <w:p w:rsidR="00744132" w:rsidRPr="009E2986" w:rsidRDefault="00744132" w:rsidP="00744132">
      <w:pPr>
        <w:pStyle w:val="1-12"/>
        <w:spacing w:line="240" w:lineRule="auto"/>
        <w:ind w:firstLine="357"/>
        <w:jc w:val="both"/>
        <w:rPr>
          <w:szCs w:val="24"/>
        </w:rPr>
      </w:pPr>
      <w:r w:rsidRPr="00483C8C">
        <w:rPr>
          <w:b/>
          <w:szCs w:val="24"/>
        </w:rPr>
        <w:t>4-й шаг.</w:t>
      </w:r>
      <w:r w:rsidRPr="009E2986">
        <w:rPr>
          <w:szCs w:val="24"/>
        </w:rPr>
        <w:t xml:space="preserve"> Кроме работы на уроке, предполагающей совместные интеллектуальные усилия, ребёнок должен учиться работать полностью самостоятельно. Для этого предназначены домашние задания. Домашнее задание состоит из двух частей: 1) общая для всех детей (инвариант); 2) задания по выбору (вариативная часть). Первая часть – это задания необходимого уровня, вторая часть – программного и максимального уровней.</w:t>
      </w:r>
    </w:p>
    <w:p w:rsidR="00744132" w:rsidRPr="00CF5545" w:rsidRDefault="00744132" w:rsidP="00744132">
      <w:pPr>
        <w:pStyle w:val="31"/>
        <w:spacing w:after="120"/>
        <w:ind w:firstLine="709"/>
      </w:pPr>
      <w:r>
        <w:rPr>
          <w:lang w:val="en-US"/>
        </w:rPr>
        <w:t>III</w:t>
      </w:r>
      <w:r w:rsidRPr="00CF5545">
        <w:t>. Описание места учебного предмета в учебном плане</w:t>
      </w:r>
    </w:p>
    <w:p w:rsidR="00744132" w:rsidRDefault="00744132" w:rsidP="00744132">
      <w:pPr>
        <w:ind w:firstLine="284"/>
        <w:rPr>
          <w:color w:val="000000"/>
        </w:rPr>
      </w:pPr>
      <w:r w:rsidRPr="00D068BC">
        <w:rPr>
          <w:color w:val="000000"/>
        </w:rPr>
        <w:lastRenderedPageBreak/>
        <w:t xml:space="preserve">В соответствии с федеральным базисным учебным планом курс </w:t>
      </w:r>
      <w:r>
        <w:rPr>
          <w:color w:val="000000"/>
        </w:rPr>
        <w:t xml:space="preserve">математики </w:t>
      </w:r>
      <w:r w:rsidRPr="00D068BC">
        <w:rPr>
          <w:color w:val="000000"/>
        </w:rPr>
        <w:t xml:space="preserve"> изучается с </w:t>
      </w:r>
      <w:r>
        <w:rPr>
          <w:color w:val="000000"/>
        </w:rPr>
        <w:t>1</w:t>
      </w:r>
      <w:r w:rsidRPr="00D068BC">
        <w:rPr>
          <w:color w:val="000000"/>
        </w:rPr>
        <w:t xml:space="preserve"> по </w:t>
      </w:r>
      <w:r>
        <w:rPr>
          <w:color w:val="000000"/>
        </w:rPr>
        <w:t>4</w:t>
      </w:r>
      <w:r w:rsidRPr="00D068BC">
        <w:rPr>
          <w:color w:val="000000"/>
        </w:rPr>
        <w:t xml:space="preserve"> класс по </w:t>
      </w:r>
      <w:r>
        <w:rPr>
          <w:color w:val="000000"/>
        </w:rPr>
        <w:t>четыре</w:t>
      </w:r>
      <w:r w:rsidRPr="00D068BC">
        <w:rPr>
          <w:color w:val="000000"/>
        </w:rPr>
        <w:t xml:space="preserve"> часа в неделю. Общий объ</w:t>
      </w:r>
      <w:r>
        <w:rPr>
          <w:color w:val="000000"/>
        </w:rPr>
        <w:t>ё</w:t>
      </w:r>
      <w:r w:rsidRPr="00D068BC">
        <w:rPr>
          <w:color w:val="000000"/>
        </w:rPr>
        <w:t xml:space="preserve">м учебного времени составляет </w:t>
      </w:r>
      <w:r>
        <w:rPr>
          <w:color w:val="000000"/>
        </w:rPr>
        <w:t>54</w:t>
      </w:r>
      <w:r w:rsidRPr="00D068BC">
        <w:rPr>
          <w:color w:val="000000"/>
        </w:rPr>
        <w:t>0 часов.</w:t>
      </w:r>
      <w:r>
        <w:rPr>
          <w:color w:val="000000"/>
        </w:rPr>
        <w:t xml:space="preserve"> </w:t>
      </w:r>
    </w:p>
    <w:p w:rsidR="00744132" w:rsidRDefault="00744132" w:rsidP="00744132">
      <w:pPr>
        <w:ind w:firstLine="284"/>
        <w:rPr>
          <w:color w:val="000000"/>
        </w:rPr>
      </w:pPr>
    </w:p>
    <w:p w:rsidR="00744132" w:rsidRDefault="00744132" w:rsidP="00744132">
      <w:pPr>
        <w:ind w:firstLine="284"/>
        <w:rPr>
          <w:color w:val="000000"/>
        </w:rPr>
      </w:pPr>
    </w:p>
    <w:p w:rsidR="00744132" w:rsidRDefault="00744132" w:rsidP="00744132">
      <w:pPr>
        <w:spacing w:before="240"/>
        <w:jc w:val="center"/>
        <w:rPr>
          <w:b/>
        </w:rPr>
      </w:pPr>
      <w:r>
        <w:rPr>
          <w:b/>
          <w:lang w:val="en-US"/>
        </w:rPr>
        <w:t>IV</w:t>
      </w:r>
      <w:r w:rsidRPr="004206EC">
        <w:rPr>
          <w:b/>
        </w:rPr>
        <w:t>. Описание ценностных ориентиров содержания</w:t>
      </w:r>
      <w:r>
        <w:rPr>
          <w:b/>
        </w:rPr>
        <w:t xml:space="preserve"> </w:t>
      </w:r>
    </w:p>
    <w:p w:rsidR="00744132" w:rsidRDefault="00744132" w:rsidP="00744132">
      <w:pPr>
        <w:spacing w:before="240"/>
        <w:jc w:val="center"/>
        <w:rPr>
          <w:b/>
        </w:rPr>
      </w:pPr>
      <w:r w:rsidRPr="004206EC">
        <w:rPr>
          <w:b/>
        </w:rPr>
        <w:t>учебно</w:t>
      </w:r>
      <w:r>
        <w:rPr>
          <w:b/>
        </w:rPr>
        <w:t>го предмета</w:t>
      </w:r>
    </w:p>
    <w:p w:rsidR="00744132" w:rsidRPr="00C640EE" w:rsidRDefault="00744132" w:rsidP="00744132">
      <w:pPr>
        <w:ind w:firstLine="284"/>
        <w:jc w:val="both"/>
      </w:pPr>
      <w:r w:rsidRPr="008D064D">
        <w:t xml:space="preserve">Ценностные ориентиры изучения </w:t>
      </w:r>
      <w:r w:rsidRPr="007D5522">
        <w:rPr>
          <w:i/>
        </w:rPr>
        <w:t>предмета</w:t>
      </w:r>
      <w:r w:rsidRPr="008D064D">
        <w:t xml:space="preserve"> «Математика» в целом ограничиваются </w:t>
      </w:r>
      <w:r w:rsidRPr="008D064D">
        <w:rPr>
          <w:b/>
          <w:i/>
        </w:rPr>
        <w:t>ценностью истины</w:t>
      </w:r>
      <w:r w:rsidRPr="008D064D">
        <w:t xml:space="preserve">, однако </w:t>
      </w:r>
      <w:r w:rsidRPr="007D5522">
        <w:rPr>
          <w:i/>
        </w:rPr>
        <w:t>данный курс</w:t>
      </w:r>
      <w:r w:rsidRPr="008D064D">
        <w:t xml:space="preserve"> предлагает </w:t>
      </w:r>
      <w:r>
        <w:t xml:space="preserve">как </w:t>
      </w:r>
      <w:r w:rsidRPr="008D064D">
        <w:t>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w:t>
      </w:r>
      <w:r>
        <w:t xml:space="preserve">, так и </w:t>
      </w:r>
      <w:r w:rsidRPr="008D064D">
        <w:t xml:space="preserve"> </w:t>
      </w:r>
      <w:r>
        <w:t xml:space="preserve">совокупность методик и технологий (в том числе и проектной), позволяющих заниматься </w:t>
      </w:r>
      <w:r w:rsidRPr="007D5522">
        <w:rPr>
          <w:i/>
        </w:rPr>
        <w:t>всесторонним</w:t>
      </w:r>
      <w:r>
        <w:t xml:space="preserve"> формированием личности учащихся средствами предмета «Математика» и, как следствие, </w:t>
      </w:r>
      <w:r w:rsidRPr="007D5522">
        <w:rPr>
          <w:i/>
        </w:rPr>
        <w:t>расширить</w:t>
      </w:r>
      <w:r>
        <w:t xml:space="preserve"> набор ценностных ориентиров. </w:t>
      </w:r>
    </w:p>
    <w:p w:rsidR="00744132" w:rsidRDefault="00744132" w:rsidP="00744132">
      <w:pPr>
        <w:pStyle w:val="a4"/>
        <w:spacing w:before="0" w:beforeAutospacing="0" w:after="0" w:afterAutospacing="0"/>
        <w:ind w:firstLine="357"/>
        <w:jc w:val="both"/>
      </w:pPr>
      <w:r w:rsidRPr="007B328B">
        <w:rPr>
          <w:b/>
        </w:rPr>
        <w:t>Ценность истины</w:t>
      </w:r>
      <w:r w:rsidRPr="007B328B">
        <w:t xml:space="preserve"> </w:t>
      </w:r>
      <w:r>
        <w:t>–</w:t>
      </w:r>
      <w:r w:rsidRPr="007B328B">
        <w:t xml:space="preserve"> это ценность научного познания</w:t>
      </w:r>
      <w:r>
        <w:t xml:space="preserve"> как части культуры человечества</w:t>
      </w:r>
      <w:r w:rsidRPr="007B328B">
        <w:t xml:space="preserve">, разума, понимания сущности бытия, мироздания. </w:t>
      </w:r>
    </w:p>
    <w:p w:rsidR="00744132" w:rsidRDefault="00744132" w:rsidP="00744132">
      <w:pPr>
        <w:pStyle w:val="a4"/>
        <w:spacing w:before="0" w:beforeAutospacing="0" w:after="0" w:afterAutospacing="0"/>
        <w:ind w:firstLine="357"/>
        <w:jc w:val="both"/>
      </w:pPr>
      <w:r w:rsidRPr="003941D1">
        <w:rPr>
          <w:b/>
        </w:rPr>
        <w:t>Ценность человека</w:t>
      </w:r>
      <w:r>
        <w:t xml:space="preserve"> как разумного существа, стремящегося к познанию мира и самосовершенствованию.  </w:t>
      </w:r>
    </w:p>
    <w:p w:rsidR="00744132" w:rsidRPr="003C3495" w:rsidRDefault="00744132" w:rsidP="00744132">
      <w:pPr>
        <w:pStyle w:val="a4"/>
        <w:spacing w:before="0" w:beforeAutospacing="0" w:after="0" w:afterAutospacing="0"/>
        <w:ind w:firstLine="357"/>
        <w:jc w:val="both"/>
      </w:pPr>
      <w:r w:rsidRPr="003941D1">
        <w:rPr>
          <w:b/>
        </w:rPr>
        <w:t>Ценность труда и творчества</w:t>
      </w:r>
      <w:r w:rsidRPr="005173DC">
        <w:t xml:space="preserve"> как </w:t>
      </w:r>
      <w:r w:rsidRPr="003B1E34">
        <w:t>естественного</w:t>
      </w:r>
      <w:r w:rsidRPr="00B505DA">
        <w:t xml:space="preserve"> услови</w:t>
      </w:r>
      <w:r>
        <w:t>я</w:t>
      </w:r>
      <w:r w:rsidRPr="00B505DA">
        <w:t xml:space="preserve"> человеческой </w:t>
      </w:r>
      <w:r>
        <w:t>деятельности</w:t>
      </w:r>
      <w:r w:rsidRPr="003941D1">
        <w:t xml:space="preserve"> </w:t>
      </w:r>
      <w:r>
        <w:t>и</w:t>
      </w:r>
      <w:r w:rsidRPr="00B505DA">
        <w:t xml:space="preserve"> жизни. </w:t>
      </w:r>
    </w:p>
    <w:p w:rsidR="00744132" w:rsidRDefault="00744132" w:rsidP="00744132">
      <w:pPr>
        <w:pStyle w:val="a4"/>
        <w:spacing w:before="0" w:beforeAutospacing="0" w:after="0" w:afterAutospacing="0"/>
        <w:ind w:firstLine="357"/>
        <w:jc w:val="both"/>
      </w:pPr>
      <w:r w:rsidRPr="003941D1">
        <w:rPr>
          <w:b/>
        </w:rPr>
        <w:t>Ценность свободы</w:t>
      </w:r>
      <w:r>
        <w:t xml:space="preserve"> как </w:t>
      </w:r>
      <w:r w:rsidRPr="003B7741">
        <w:t xml:space="preserve">свободы выбора </w:t>
      </w:r>
      <w:r>
        <w:t xml:space="preserve">и предъявления </w:t>
      </w:r>
      <w:r w:rsidRPr="003B7741">
        <w:t>человеком своих мыслей и поступков, но свободы</w:t>
      </w:r>
      <w:r>
        <w:t>,</w:t>
      </w:r>
      <w:r w:rsidRPr="003B7741">
        <w:t xml:space="preserve"> естественно ограниченной</w:t>
      </w:r>
      <w:r>
        <w:t xml:space="preserve"> </w:t>
      </w:r>
      <w:r w:rsidRPr="003C3495">
        <w:t>нормами</w:t>
      </w:r>
      <w:r>
        <w:t xml:space="preserve"> и</w:t>
      </w:r>
      <w:r w:rsidRPr="003C3495">
        <w:t xml:space="preserve"> правилами </w:t>
      </w:r>
      <w:r>
        <w:t xml:space="preserve">поведения в </w:t>
      </w:r>
      <w:r w:rsidRPr="003C3495">
        <w:t>обществ</w:t>
      </w:r>
      <w:r>
        <w:t>е</w:t>
      </w:r>
      <w:r w:rsidRPr="003C3495">
        <w:t>.</w:t>
      </w:r>
    </w:p>
    <w:p w:rsidR="00744132" w:rsidRDefault="00744132" w:rsidP="00744132">
      <w:pPr>
        <w:pStyle w:val="a4"/>
        <w:spacing w:before="0" w:beforeAutospacing="0" w:after="0" w:afterAutospacing="0"/>
        <w:ind w:firstLine="357"/>
        <w:jc w:val="both"/>
      </w:pPr>
      <w:r w:rsidRPr="003C3495">
        <w:rPr>
          <w:b/>
        </w:rPr>
        <w:t>Ценность гражданственности</w:t>
      </w:r>
      <w:r w:rsidRPr="00AB1DE3">
        <w:rPr>
          <w:b/>
        </w:rPr>
        <w:t xml:space="preserve"> </w:t>
      </w:r>
      <w:r>
        <w:t>–</w:t>
      </w:r>
      <w:r w:rsidRPr="00AB1DE3">
        <w:t xml:space="preserve"> осознание человеком себя как члена общества, народа, представителя страны и государства.</w:t>
      </w:r>
    </w:p>
    <w:p w:rsidR="00744132" w:rsidRDefault="00744132" w:rsidP="00744132">
      <w:pPr>
        <w:pStyle w:val="a4"/>
        <w:spacing w:before="0" w:beforeAutospacing="0" w:after="0" w:afterAutospacing="0"/>
        <w:ind w:firstLine="357"/>
        <w:jc w:val="both"/>
      </w:pPr>
      <w:r w:rsidRPr="003C3495">
        <w:rPr>
          <w:b/>
        </w:rPr>
        <w:t>Ценность патриотизма</w:t>
      </w:r>
      <w:r>
        <w:rPr>
          <w:b/>
        </w:rPr>
        <w:t xml:space="preserve"> </w:t>
      </w:r>
      <w:r w:rsidRPr="009E2986">
        <w:t>–</w:t>
      </w:r>
      <w:r>
        <w:rPr>
          <w:b/>
        </w:rPr>
        <w:t xml:space="preserve"> </w:t>
      </w:r>
      <w:r w:rsidRPr="00AB1DE3">
        <w:t>одно из проявлений духовной зрелости человека, выражающе</w:t>
      </w:r>
      <w:r>
        <w:t>е</w:t>
      </w:r>
      <w:r w:rsidRPr="00AB1DE3">
        <w:t>ся в любви к России,  народу, в осознанном желании служить Отечеству</w:t>
      </w:r>
      <w:r>
        <w:t xml:space="preserve">. </w:t>
      </w:r>
    </w:p>
    <w:p w:rsidR="00744132" w:rsidRDefault="00744132" w:rsidP="00744132">
      <w:pPr>
        <w:pStyle w:val="a4"/>
        <w:spacing w:before="0" w:beforeAutospacing="0" w:after="0" w:afterAutospacing="0"/>
        <w:ind w:firstLine="357"/>
        <w:jc w:val="both"/>
        <w:rPr>
          <w:b/>
        </w:rPr>
      </w:pPr>
    </w:p>
    <w:p w:rsidR="00744132" w:rsidRDefault="00744132" w:rsidP="00744132">
      <w:pPr>
        <w:pStyle w:val="31"/>
      </w:pPr>
    </w:p>
    <w:p w:rsidR="00744132" w:rsidRDefault="00744132" w:rsidP="00744132">
      <w:pPr>
        <w:pStyle w:val="31"/>
      </w:pPr>
    </w:p>
    <w:p w:rsidR="00744132" w:rsidRDefault="00744132" w:rsidP="00744132">
      <w:pPr>
        <w:pStyle w:val="31"/>
      </w:pPr>
    </w:p>
    <w:p w:rsidR="00744132" w:rsidRDefault="00744132" w:rsidP="00744132">
      <w:pPr>
        <w:pStyle w:val="31"/>
      </w:pPr>
    </w:p>
    <w:p w:rsidR="00744132" w:rsidRDefault="00744132" w:rsidP="00744132">
      <w:pPr>
        <w:pStyle w:val="31"/>
      </w:pPr>
    </w:p>
    <w:p w:rsidR="00744132" w:rsidRDefault="00744132" w:rsidP="00744132">
      <w:pPr>
        <w:pStyle w:val="31"/>
      </w:pPr>
    </w:p>
    <w:p w:rsidR="00744132" w:rsidRDefault="00744132" w:rsidP="00744132">
      <w:pPr>
        <w:pStyle w:val="31"/>
      </w:pPr>
    </w:p>
    <w:p w:rsidR="00744132" w:rsidRDefault="00744132" w:rsidP="00744132">
      <w:pPr>
        <w:pStyle w:val="31"/>
      </w:pPr>
    </w:p>
    <w:p w:rsidR="00744132" w:rsidRDefault="00744132" w:rsidP="00744132">
      <w:pPr>
        <w:pStyle w:val="31"/>
      </w:pPr>
    </w:p>
    <w:p w:rsidR="00744132" w:rsidRDefault="00744132" w:rsidP="00744132">
      <w:pPr>
        <w:pStyle w:val="31"/>
      </w:pPr>
    </w:p>
    <w:p w:rsidR="00744132" w:rsidRDefault="00744132" w:rsidP="00744132">
      <w:pPr>
        <w:pStyle w:val="31"/>
        <w:rPr>
          <w:b w:val="0"/>
          <w:sz w:val="24"/>
        </w:rPr>
      </w:pPr>
      <w:r>
        <w:rPr>
          <w:lang w:val="en-US"/>
        </w:rPr>
        <w:lastRenderedPageBreak/>
        <w:t>V</w:t>
      </w:r>
      <w:r>
        <w:t>.</w:t>
      </w:r>
      <w:r w:rsidRPr="005D69AE">
        <w:t xml:space="preserve"> </w:t>
      </w:r>
      <w:r w:rsidRPr="00CF5545">
        <w:t xml:space="preserve">Личностные, метапредметные и предметные результаты освоения </w:t>
      </w:r>
      <w:r>
        <w:t>учебного предмета</w:t>
      </w:r>
    </w:p>
    <w:p w:rsidR="00744132" w:rsidRDefault="00744132" w:rsidP="00744132">
      <w:pPr>
        <w:pStyle w:val="31"/>
        <w:spacing w:before="120"/>
        <w:ind w:firstLine="284"/>
        <w:jc w:val="left"/>
        <w:rPr>
          <w:bCs/>
          <w:sz w:val="24"/>
          <w:szCs w:val="24"/>
        </w:rPr>
      </w:pPr>
      <w:r w:rsidRPr="003B7741">
        <w:rPr>
          <w:b w:val="0"/>
          <w:sz w:val="24"/>
        </w:rPr>
        <w:t xml:space="preserve">Все результаты (цели) освоения </w:t>
      </w:r>
      <w:r>
        <w:rPr>
          <w:b w:val="0"/>
          <w:sz w:val="24"/>
        </w:rPr>
        <w:t>учебно-методического курса</w:t>
      </w:r>
      <w:r w:rsidRPr="003B7741">
        <w:rPr>
          <w:b w:val="0"/>
          <w:sz w:val="24"/>
        </w:rPr>
        <w:t xml:space="preserve"> образуют целостную систему вместе с предметными средствами. Их взаимосвязь можно увидеть на схеме. </w:t>
      </w:r>
      <w:r w:rsidR="00E72427" w:rsidRPr="00E72427">
        <w:rPr>
          <w:noProof/>
          <w:sz w:val="24"/>
          <w:u w:val="single"/>
        </w:rPr>
        <w:pict>
          <v:rect id="_x0000_s1066" style="position:absolute;left:0;text-align:left;margin-left:527.7pt;margin-top:156.3pt;width:125.95pt;height:50.25pt;flip:y;z-index:251671552;mso-position-horizontal-relative:text;mso-position-vertical-relative:text"/>
        </w:pict>
      </w:r>
      <w:r w:rsidR="00E72427" w:rsidRPr="00E72427">
        <w:rPr>
          <w:sz w:val="24"/>
          <w:u w:val="single"/>
        </w:rPr>
      </w:r>
      <w:r w:rsidR="00E72427" w:rsidRPr="00E72427">
        <w:rPr>
          <w:sz w:val="24"/>
          <w:u w:val="single"/>
        </w:rPr>
        <w:pict>
          <v:group id="_x0000_s1036" editas="canvas" style="width:477.05pt;height:477pt;mso-position-horizontal-relative:char;mso-position-vertical-relative:line" coordorigin="1789,1962" coordsize="9541,95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1789;top:1962;width:9541;height:9540" o:preferrelative="f">
              <v:fill o:detectmouseclick="t"/>
              <v:path o:extrusionok="t" o:connecttype="none"/>
              <o:lock v:ext="edit" text="t"/>
            </v:shape>
            <v:shape id="_x0000_s1038" type="#_x0000_t202" style="position:absolute;left:1789;top:7182;width:5040;height:2880">
              <v:textbox style="mso-next-textbox:#_x0000_s1038">
                <w:txbxContent>
                  <w:p w:rsidR="00744132" w:rsidRPr="00E36C91" w:rsidRDefault="00744132" w:rsidP="00744132">
                    <w:pPr>
                      <w:jc w:val="center"/>
                      <w:rPr>
                        <w:sz w:val="20"/>
                      </w:rPr>
                    </w:pPr>
                    <w:r w:rsidRPr="00E36C91">
                      <w:rPr>
                        <w:sz w:val="20"/>
                      </w:rPr>
                      <w:t>Предметная методика</w:t>
                    </w:r>
                  </w:p>
                </w:txbxContent>
              </v:textbox>
            </v:shape>
            <v:shape id="_x0000_s1039" type="#_x0000_t202" style="position:absolute;left:1789;top:3042;width:6120;height:1080">
              <v:textbox style="mso-next-textbox:#_x0000_s1039">
                <w:txbxContent>
                  <w:p w:rsidR="00744132" w:rsidRPr="00E36C91" w:rsidRDefault="00744132" w:rsidP="00744132">
                    <w:pPr>
                      <w:jc w:val="center"/>
                      <w:rPr>
                        <w:sz w:val="20"/>
                      </w:rPr>
                    </w:pPr>
                    <w:r w:rsidRPr="00E36C91">
                      <w:rPr>
                        <w:sz w:val="20"/>
                      </w:rPr>
                      <w:t>Метапредметные результаты</w:t>
                    </w:r>
                  </w:p>
                  <w:p w:rsidR="00744132" w:rsidRPr="00E36C91" w:rsidRDefault="00744132" w:rsidP="00744132">
                    <w:pPr>
                      <w:jc w:val="center"/>
                      <w:rPr>
                        <w:sz w:val="20"/>
                      </w:rPr>
                    </w:pPr>
                    <w:r w:rsidRPr="00E36C91">
                      <w:rPr>
                        <w:b/>
                        <w:color w:val="FF6600"/>
                        <w:sz w:val="20"/>
                      </w:rPr>
                      <w:t>Регулятивные</w:t>
                    </w:r>
                    <w:r w:rsidRPr="00E36C91">
                      <w:rPr>
                        <w:sz w:val="20"/>
                      </w:rPr>
                      <w:t xml:space="preserve">. </w:t>
                    </w:r>
                    <w:r w:rsidRPr="00E36C91">
                      <w:rPr>
                        <w:b/>
                        <w:color w:val="008000"/>
                        <w:sz w:val="20"/>
                      </w:rPr>
                      <w:t>Коммуникативные</w:t>
                    </w:r>
                    <w:r w:rsidRPr="00E36C91">
                      <w:rPr>
                        <w:sz w:val="20"/>
                      </w:rPr>
                      <w:t xml:space="preserve">. </w:t>
                    </w:r>
                    <w:r w:rsidRPr="00E36C91">
                      <w:rPr>
                        <w:b/>
                        <w:color w:val="0000FF"/>
                        <w:sz w:val="20"/>
                      </w:rPr>
                      <w:t>Познавательные</w:t>
                    </w:r>
                  </w:p>
                </w:txbxContent>
              </v:textbox>
            </v:shape>
            <v:shape id="_x0000_s1040" type="#_x0000_t202" style="position:absolute;left:4849;top:2142;width:3780;height:540">
              <v:textbox style="mso-next-textbox:#_x0000_s1040">
                <w:txbxContent>
                  <w:p w:rsidR="00744132" w:rsidRPr="00E36C91" w:rsidRDefault="00744132" w:rsidP="00744132">
                    <w:pPr>
                      <w:jc w:val="center"/>
                      <w:rPr>
                        <w:b/>
                        <w:sz w:val="20"/>
                      </w:rPr>
                    </w:pPr>
                    <w:r w:rsidRPr="00E36C91">
                      <w:rPr>
                        <w:b/>
                        <w:sz w:val="20"/>
                      </w:rPr>
                      <w:t>Функциональная грамотность</w:t>
                    </w:r>
                  </w:p>
                </w:txbxContent>
              </v:textbox>
            </v:shape>
            <v:shape id="_x0000_s1041" type="#_x0000_t202" style="position:absolute;left:1969;top:7542;width:2340;height:2340" fillcolor="#ff9">
              <v:textbox style="mso-next-textbox:#_x0000_s1041">
                <w:txbxContent>
                  <w:p w:rsidR="00744132" w:rsidRPr="00E36C91" w:rsidRDefault="00744132" w:rsidP="00744132">
                    <w:pPr>
                      <w:rPr>
                        <w:sz w:val="20"/>
                      </w:rPr>
                    </w:pPr>
                    <w:r>
                      <w:rPr>
                        <w:color w:val="FF6600"/>
                        <w:sz w:val="20"/>
                      </w:rPr>
                      <w:t xml:space="preserve">- </w:t>
                    </w:r>
                    <w:r w:rsidRPr="00E36C91">
                      <w:rPr>
                        <w:color w:val="FF6600"/>
                        <w:sz w:val="20"/>
                      </w:rPr>
                      <w:t>Технология проблемного диалога</w:t>
                    </w:r>
                    <w:r w:rsidRPr="00E36C91">
                      <w:rPr>
                        <w:sz w:val="20"/>
                      </w:rPr>
                      <w:t xml:space="preserve"> (структура параграфов)</w:t>
                    </w:r>
                  </w:p>
                  <w:p w:rsidR="00744132" w:rsidRPr="00E36C91" w:rsidRDefault="00744132" w:rsidP="00744132">
                    <w:pPr>
                      <w:rPr>
                        <w:sz w:val="20"/>
                      </w:rPr>
                    </w:pPr>
                    <w:r>
                      <w:rPr>
                        <w:color w:val="FF6600"/>
                        <w:sz w:val="20"/>
                      </w:rPr>
                      <w:t xml:space="preserve">- </w:t>
                    </w:r>
                    <w:r w:rsidRPr="00E36C91">
                      <w:rPr>
                        <w:color w:val="FF6600"/>
                        <w:sz w:val="20"/>
                      </w:rPr>
                      <w:t>Технология оценивания</w:t>
                    </w:r>
                    <w:r w:rsidRPr="00E36C91">
                      <w:rPr>
                        <w:sz w:val="20"/>
                      </w:rPr>
                      <w:t xml:space="preserve"> (правило самооценивания)</w:t>
                    </w:r>
                  </w:p>
                  <w:p w:rsidR="00744132" w:rsidRPr="00E36C91" w:rsidRDefault="00744132" w:rsidP="00744132">
                    <w:pPr>
                      <w:rPr>
                        <w:sz w:val="20"/>
                      </w:rPr>
                    </w:pPr>
                  </w:p>
                </w:txbxContent>
              </v:textbox>
            </v:shape>
            <v:shape id="_x0000_s1042" type="#_x0000_t202" style="position:absolute;left:4489;top:7542;width:2160;height:2340" fillcolor="#ff9">
              <v:textbox style="mso-next-textbox:#_x0000_s1042">
                <w:txbxContent>
                  <w:p w:rsidR="00744132" w:rsidRPr="00E36C91" w:rsidRDefault="00744132" w:rsidP="00744132">
                    <w:pPr>
                      <w:rPr>
                        <w:sz w:val="20"/>
                      </w:rPr>
                    </w:pPr>
                    <w:r w:rsidRPr="00E36C91">
                      <w:rPr>
                        <w:sz w:val="20"/>
                      </w:rPr>
                      <w:t xml:space="preserve">- </w:t>
                    </w:r>
                    <w:r w:rsidRPr="00E36C91">
                      <w:rPr>
                        <w:color w:val="008000"/>
                        <w:sz w:val="20"/>
                      </w:rPr>
                      <w:t>Технология продуктивного чтения</w:t>
                    </w:r>
                    <w:r w:rsidRPr="00E36C91">
                      <w:rPr>
                        <w:sz w:val="20"/>
                      </w:rPr>
                      <w:t xml:space="preserve"> (задания по работе с текстом)</w:t>
                    </w:r>
                  </w:p>
                  <w:p w:rsidR="00744132" w:rsidRPr="00E36C91" w:rsidRDefault="00744132" w:rsidP="00744132">
                    <w:pPr>
                      <w:rPr>
                        <w:sz w:val="20"/>
                      </w:rPr>
                    </w:pPr>
                    <w:r w:rsidRPr="00E36C91">
                      <w:rPr>
                        <w:sz w:val="20"/>
                      </w:rPr>
                      <w:t xml:space="preserve">- </w:t>
                    </w:r>
                    <w:r w:rsidRPr="00E36C91">
                      <w:rPr>
                        <w:color w:val="008000"/>
                        <w:sz w:val="20"/>
                      </w:rPr>
                      <w:t>Задания по</w:t>
                    </w:r>
                    <w:r>
                      <w:rPr>
                        <w:color w:val="008000"/>
                        <w:sz w:val="20"/>
                      </w:rPr>
                      <w:t xml:space="preserve"> </w:t>
                    </w:r>
                    <w:r w:rsidRPr="00E36C91">
                      <w:rPr>
                        <w:color w:val="008000"/>
                        <w:sz w:val="20"/>
                      </w:rPr>
                      <w:t>групповой работе</w:t>
                    </w:r>
                  </w:p>
                  <w:p w:rsidR="00744132" w:rsidRPr="00E36C91" w:rsidRDefault="00744132" w:rsidP="00744132">
                    <w:pPr>
                      <w:rPr>
                        <w:sz w:val="20"/>
                      </w:rPr>
                    </w:pPr>
                  </w:p>
                </w:txbxContent>
              </v:textbox>
            </v:shape>
            <v:shape id="_x0000_s1043" type="#_x0000_t202" style="position:absolute;left:8089;top:3042;width:2880;height:1080" strokecolor="blue">
              <v:textbox style="mso-next-textbox:#_x0000_s1043">
                <w:txbxContent>
                  <w:p w:rsidR="00744132" w:rsidRDefault="00744132" w:rsidP="00744132">
                    <w:pPr>
                      <w:jc w:val="center"/>
                      <w:rPr>
                        <w:sz w:val="20"/>
                      </w:rPr>
                    </w:pPr>
                    <w:r w:rsidRPr="00E36C91">
                      <w:rPr>
                        <w:b/>
                        <w:color w:val="FF0000"/>
                        <w:sz w:val="20"/>
                      </w:rPr>
                      <w:t>Личностные</w:t>
                    </w:r>
                    <w:r w:rsidRPr="00E36C91">
                      <w:rPr>
                        <w:sz w:val="20"/>
                      </w:rPr>
                      <w:t xml:space="preserve"> результаты</w:t>
                    </w:r>
                  </w:p>
                  <w:p w:rsidR="00744132" w:rsidRPr="00E36C91" w:rsidRDefault="00744132" w:rsidP="00744132">
                    <w:pPr>
                      <w:jc w:val="center"/>
                      <w:rPr>
                        <w:sz w:val="20"/>
                      </w:rPr>
                    </w:pPr>
                    <w:r>
                      <w:rPr>
                        <w:sz w:val="20"/>
                      </w:rPr>
                      <w:t>(развитие этических чувств, навыков сотрудничества со взрослыми и сверстниками)</w:t>
                    </w:r>
                  </w:p>
                </w:txbxContent>
              </v:textbox>
            </v:shape>
            <v:line id="_x0000_s1044" style="position:absolute;flip:x" from="5209,2682" to="6469,3042">
              <v:stroke endarrow="open"/>
            </v:line>
            <v:line id="_x0000_s1045" style="position:absolute" from="7549,2682" to="8809,3042">
              <v:stroke endarrow="open"/>
            </v:line>
            <v:line id="_x0000_s1046" style="position:absolute;flip:x" from="5702,3963" to="8809,8628">
              <v:stroke endarrow="open"/>
            </v:line>
            <v:line id="_x0000_s1047" style="position:absolute" from="2868,3582" to="2869,7542">
              <v:stroke endarrow="block"/>
            </v:line>
            <v:line id="_x0000_s1048" style="position:absolute" from="4488,3582" to="4489,7542">
              <v:stroke endarrow="block"/>
            </v:line>
            <v:shape id="_x0000_s1049" style="position:absolute;left:6396;top:3582;width:71;height:1305" coordsize="2,1761" path="m2,c2,293,,1394,,1761e" filled="f">
              <v:stroke endarrow="open"/>
              <v:path arrowok="t"/>
            </v:shape>
            <v:shape id="_x0000_s1050" type="#_x0000_t202" style="position:absolute;left:3049;top:10422;width:7560;height:1080">
              <v:textbox style="mso-next-textbox:#_x0000_s1050">
                <w:txbxContent>
                  <w:p w:rsidR="00744132" w:rsidRPr="00E36C91" w:rsidRDefault="00744132" w:rsidP="00744132">
                    <w:pPr>
                      <w:jc w:val="center"/>
                      <w:rPr>
                        <w:sz w:val="20"/>
                      </w:rPr>
                    </w:pPr>
                    <w:r w:rsidRPr="00E36C91">
                      <w:rPr>
                        <w:sz w:val="20"/>
                      </w:rPr>
                      <w:t xml:space="preserve">Комлексные, компетентностные задания в учебнике: </w:t>
                    </w:r>
                  </w:p>
                  <w:p w:rsidR="00744132" w:rsidRPr="00E36C91" w:rsidRDefault="00744132" w:rsidP="00744132">
                    <w:pPr>
                      <w:rPr>
                        <w:sz w:val="20"/>
                      </w:rPr>
                    </w:pPr>
                    <w:r w:rsidRPr="009E2986">
                      <w:t>–</w:t>
                    </w:r>
                    <w:r>
                      <w:rPr>
                        <w:lang w:val="en-US"/>
                      </w:rPr>
                      <w:t> </w:t>
                    </w:r>
                    <w:r w:rsidRPr="00E36C91">
                      <w:rPr>
                        <w:sz w:val="20"/>
                      </w:rPr>
                      <w:t xml:space="preserve">Задания по проектам (на предметном материале) </w:t>
                    </w:r>
                  </w:p>
                  <w:p w:rsidR="00744132" w:rsidRPr="00E36C91" w:rsidRDefault="00744132" w:rsidP="00744132">
                    <w:pPr>
                      <w:rPr>
                        <w:sz w:val="20"/>
                      </w:rPr>
                    </w:pPr>
                    <w:r w:rsidRPr="009E2986">
                      <w:t>–</w:t>
                    </w:r>
                    <w:r>
                      <w:rPr>
                        <w:lang w:val="en-US"/>
                      </w:rPr>
                      <w:t> </w:t>
                    </w:r>
                    <w:r w:rsidRPr="00E36C91">
                      <w:rPr>
                        <w:sz w:val="20"/>
                      </w:rPr>
                      <w:t>Жизненные (компетентностные) задачи  (на предметном материале)</w:t>
                    </w:r>
                  </w:p>
                </w:txbxContent>
              </v:textbox>
            </v:shape>
            <v:line id="_x0000_s1051" style="position:absolute" from="3769,9882" to="3770,10422">
              <v:stroke endarrow="block"/>
            </v:line>
            <v:line id="_x0000_s1052" style="position:absolute" from="5569,9882" to="5570,10422">
              <v:stroke endarrow="block"/>
            </v:line>
            <v:line id="_x0000_s1053" style="position:absolute" from="7459,3582" to="7579,10503">
              <v:stroke endarrow="block"/>
            </v:line>
            <v:line id="_x0000_s1054" style="position:absolute" from="9077,4122" to="9078,10503">
              <v:stroke endarrow="block"/>
            </v:line>
            <v:line id="_x0000_s1055" style="position:absolute" from="10609,10962" to="11149,10963"/>
            <v:line id="_x0000_s1056" style="position:absolute;flip:y" from="11149,2322" to="11150,10962"/>
            <v:line id="_x0000_s1057" style="position:absolute;flip:x" from="8629,2322" to="11149,2322">
              <v:stroke endarrow="block"/>
            </v:line>
            <v:group id="_x0000_s1058" style="position:absolute;left:11329;top:5686;width:1;height:271" coordorigin="3589,3042" coordsize="6120,1800">
              <v:shape id="_x0000_s1059" type="#_x0000_t202" style="position:absolute;left:3589;top:3042;width:6120;height:1800">
                <v:textbox style="mso-next-textbox:#_x0000_s1059">
                  <w:txbxContent>
                    <w:p w:rsidR="00744132" w:rsidRPr="00383188" w:rsidRDefault="00744132" w:rsidP="00744132">
                      <w:r>
                        <w:t xml:space="preserve">Предметные </w:t>
                      </w:r>
                    </w:p>
                  </w:txbxContent>
                </v:textbox>
              </v:shape>
              <v:shape id="_x0000_s1060" type="#_x0000_t202" style="position:absolute;left:3950;top:3582;width:2519;height:1080" fillcolor="#ff9">
                <v:textbox style="mso-next-textbox:#_x0000_s1060">
                  <w:txbxContent>
                    <w:p w:rsidR="00744132" w:rsidRPr="00A16CDB" w:rsidRDefault="00744132" w:rsidP="00744132">
                      <w:r w:rsidRPr="00E36C91">
                        <w:rPr>
                          <w:sz w:val="20"/>
                        </w:rPr>
                        <w:t>предметная мето</w:t>
                      </w:r>
                    </w:p>
                    <w:p w:rsidR="00744132" w:rsidRDefault="00744132" w:rsidP="00744132"/>
                  </w:txbxContent>
                </v:textbox>
              </v:shape>
              <v:shape id="_x0000_s1061" type="#_x0000_t202" style="position:absolute;left:6829;top:3582;width:2518;height:1080" fillcolor="#ff9">
                <v:textbox style="mso-next-textbox:#_x0000_s1061">
                  <w:txbxContent>
                    <w:p w:rsidR="00744132" w:rsidRPr="00A16CDB" w:rsidRDefault="00744132" w:rsidP="00744132"/>
                  </w:txbxContent>
                </v:textbox>
              </v:shape>
            </v:group>
            <v:rect id="_x0000_s1062" style="position:absolute;left:5389;top:4887;width:1440;height:555" fillcolor="#fbd4b4"/>
            <v:shape id="_x0000_s1063" style="position:absolute;left:5792;top:3582;width:71;height:1305" coordsize="2,1761" path="m2,c2,293,,1394,,1761e" filled="f">
              <v:stroke endarrow="open"/>
              <v:path arrowok="t"/>
            </v:shape>
            <v:shape id="_x0000_s1064" style="position:absolute;left:4022;top:3582;width:1470;height:1305;flip:x" coordsize="2,1761" path="m2,c2,293,,1394,,1761e" filled="f">
              <v:stroke endarrow="open"/>
              <v:path arrowok="t"/>
            </v:shape>
            <v:shape id="_x0000_s1065" type="#_x0000_t202" style="position:absolute;left:5389;top:4887;width:1440;height:799">
              <v:textbox>
                <w:txbxContent>
                  <w:p w:rsidR="00744132" w:rsidRDefault="00744132" w:rsidP="00744132">
                    <w:pPr>
                      <w:rPr>
                        <w:sz w:val="18"/>
                        <w:szCs w:val="18"/>
                      </w:rPr>
                    </w:pPr>
                    <w:r w:rsidRPr="00065C62">
                      <w:rPr>
                        <w:sz w:val="18"/>
                        <w:szCs w:val="18"/>
                      </w:rPr>
                      <w:t>Пре</w:t>
                    </w:r>
                    <w:r>
                      <w:rPr>
                        <w:sz w:val="18"/>
                        <w:szCs w:val="18"/>
                      </w:rPr>
                      <w:t>дметные</w:t>
                    </w:r>
                  </w:p>
                  <w:p w:rsidR="00744132" w:rsidRDefault="00744132" w:rsidP="00744132">
                    <w:pPr>
                      <w:rPr>
                        <w:sz w:val="18"/>
                        <w:szCs w:val="18"/>
                      </w:rPr>
                    </w:pPr>
                    <w:r>
                      <w:rPr>
                        <w:sz w:val="18"/>
                        <w:szCs w:val="18"/>
                      </w:rPr>
                      <w:t xml:space="preserve">результаты  </w:t>
                    </w:r>
                  </w:p>
                  <w:p w:rsidR="00744132" w:rsidRPr="00065C62" w:rsidRDefault="00744132" w:rsidP="00744132">
                    <w:pPr>
                      <w:rPr>
                        <w:sz w:val="18"/>
                        <w:szCs w:val="18"/>
                      </w:rPr>
                    </w:pPr>
                  </w:p>
                </w:txbxContent>
              </v:textbox>
            </v:shape>
            <w10:wrap type="none"/>
            <w10:anchorlock/>
          </v:group>
        </w:pict>
      </w:r>
    </w:p>
    <w:p w:rsidR="00744132" w:rsidRDefault="00744132" w:rsidP="00744132">
      <w:pPr>
        <w:pStyle w:val="31"/>
        <w:spacing w:before="120"/>
        <w:ind w:firstLine="284"/>
        <w:rPr>
          <w:sz w:val="24"/>
          <w:u w:val="single"/>
        </w:rPr>
      </w:pPr>
    </w:p>
    <w:p w:rsidR="00744132" w:rsidRPr="005D69AE" w:rsidRDefault="00744132" w:rsidP="00744132">
      <w:pPr>
        <w:pStyle w:val="31"/>
        <w:spacing w:before="120"/>
        <w:ind w:firstLine="284"/>
        <w:rPr>
          <w:sz w:val="24"/>
        </w:rPr>
      </w:pPr>
      <w:r w:rsidRPr="005D69AE">
        <w:rPr>
          <w:sz w:val="24"/>
        </w:rPr>
        <w:t>1-й класс</w:t>
      </w:r>
    </w:p>
    <w:p w:rsidR="00744132" w:rsidRPr="00D051D8" w:rsidRDefault="00744132" w:rsidP="00744132">
      <w:pPr>
        <w:spacing w:before="120"/>
        <w:ind w:firstLine="284"/>
        <w:jc w:val="both"/>
      </w:pPr>
      <w:r w:rsidRPr="00773C82">
        <w:rPr>
          <w:b/>
        </w:rPr>
        <w:t>Личностными результатами</w:t>
      </w:r>
      <w:r w:rsidRPr="00D051D8">
        <w:t xml:space="preserve"> изучения курса «</w:t>
      </w:r>
      <w:r>
        <w:t>Математика</w:t>
      </w:r>
      <w:r w:rsidRPr="00D051D8">
        <w:t xml:space="preserve">» </w:t>
      </w:r>
      <w:r>
        <w:t xml:space="preserve">в 1-м классе </w:t>
      </w:r>
      <w:r w:rsidRPr="00D051D8">
        <w:t>явля</w:t>
      </w:r>
      <w:r>
        <w:t>е</w:t>
      </w:r>
      <w:r w:rsidRPr="00D051D8">
        <w:t xml:space="preserve">тся формирование следующих умений: </w:t>
      </w:r>
    </w:p>
    <w:p w:rsidR="00744132" w:rsidRPr="00D051D8" w:rsidRDefault="00744132" w:rsidP="004A5241">
      <w:pPr>
        <w:pStyle w:val="31"/>
        <w:numPr>
          <w:ilvl w:val="0"/>
          <w:numId w:val="15"/>
        </w:numPr>
        <w:spacing w:before="0"/>
        <w:jc w:val="left"/>
        <w:rPr>
          <w:b w:val="0"/>
          <w:sz w:val="24"/>
          <w:szCs w:val="24"/>
        </w:rPr>
      </w:pPr>
      <w:r w:rsidRPr="00473944">
        <w:rPr>
          <w:b w:val="0"/>
          <w:i/>
          <w:sz w:val="24"/>
          <w:szCs w:val="24"/>
        </w:rPr>
        <w:t>О</w:t>
      </w:r>
      <w:r w:rsidRPr="00D051D8">
        <w:rPr>
          <w:b w:val="0"/>
          <w:i/>
          <w:sz w:val="24"/>
          <w:szCs w:val="24"/>
        </w:rPr>
        <w:t>пределять</w:t>
      </w:r>
      <w:r w:rsidRPr="00D051D8">
        <w:rPr>
          <w:b w:val="0"/>
          <w:sz w:val="24"/>
          <w:szCs w:val="24"/>
        </w:rPr>
        <w:t xml:space="preserve"> и </w:t>
      </w:r>
      <w:r w:rsidRPr="00D051D8">
        <w:rPr>
          <w:b w:val="0"/>
          <w:i/>
          <w:sz w:val="24"/>
          <w:szCs w:val="24"/>
        </w:rPr>
        <w:t>высказывать</w:t>
      </w:r>
      <w:r w:rsidRPr="00D051D8">
        <w:rPr>
          <w:b w:val="0"/>
          <w:sz w:val="24"/>
          <w:szCs w:val="24"/>
        </w:rPr>
        <w:t xml:space="preserve"> </w:t>
      </w:r>
      <w:r>
        <w:rPr>
          <w:b w:val="0"/>
          <w:sz w:val="24"/>
          <w:szCs w:val="24"/>
        </w:rPr>
        <w:t xml:space="preserve">под руководством педагога </w:t>
      </w:r>
      <w:r w:rsidRPr="00D051D8">
        <w:rPr>
          <w:b w:val="0"/>
          <w:sz w:val="24"/>
          <w:szCs w:val="24"/>
        </w:rPr>
        <w:t>самые простые общие для всех людей правила поведения</w:t>
      </w:r>
      <w:r>
        <w:rPr>
          <w:b w:val="0"/>
          <w:sz w:val="24"/>
          <w:szCs w:val="24"/>
        </w:rPr>
        <w:t xml:space="preserve"> при сотрудничестве (этические нормы)</w:t>
      </w:r>
      <w:r w:rsidRPr="00D051D8">
        <w:rPr>
          <w:b w:val="0"/>
          <w:sz w:val="24"/>
          <w:szCs w:val="24"/>
        </w:rPr>
        <w:t>.</w:t>
      </w:r>
    </w:p>
    <w:p w:rsidR="00744132" w:rsidRPr="00D051D8" w:rsidRDefault="00744132" w:rsidP="004A5241">
      <w:pPr>
        <w:pStyle w:val="31"/>
        <w:numPr>
          <w:ilvl w:val="0"/>
          <w:numId w:val="16"/>
        </w:numPr>
        <w:spacing w:before="0"/>
        <w:jc w:val="left"/>
        <w:rPr>
          <w:b w:val="0"/>
          <w:sz w:val="24"/>
          <w:szCs w:val="24"/>
        </w:rPr>
      </w:pPr>
      <w:r w:rsidRPr="00D051D8">
        <w:rPr>
          <w:b w:val="0"/>
          <w:sz w:val="24"/>
          <w:szCs w:val="24"/>
        </w:rPr>
        <w:t xml:space="preserve">В предложенных </w:t>
      </w:r>
      <w:r>
        <w:rPr>
          <w:b w:val="0"/>
          <w:sz w:val="24"/>
          <w:szCs w:val="24"/>
        </w:rPr>
        <w:t xml:space="preserve">педагогом </w:t>
      </w:r>
      <w:r w:rsidRPr="00D051D8">
        <w:rPr>
          <w:b w:val="0"/>
          <w:sz w:val="24"/>
          <w:szCs w:val="24"/>
        </w:rPr>
        <w:t>ситуациях</w:t>
      </w:r>
      <w:r>
        <w:rPr>
          <w:b w:val="0"/>
          <w:sz w:val="24"/>
          <w:szCs w:val="24"/>
        </w:rPr>
        <w:t xml:space="preserve"> общения и сотрудничества</w:t>
      </w:r>
      <w:r w:rsidRPr="00D051D8">
        <w:rPr>
          <w:b w:val="0"/>
          <w:sz w:val="24"/>
          <w:szCs w:val="24"/>
        </w:rPr>
        <w:t xml:space="preserve">, опираясь на общие для всех простые правила поведения,  </w:t>
      </w:r>
      <w:r w:rsidRPr="00D051D8">
        <w:rPr>
          <w:b w:val="0"/>
          <w:i/>
          <w:sz w:val="24"/>
          <w:szCs w:val="24"/>
        </w:rPr>
        <w:t>делать выбор</w:t>
      </w:r>
      <w:r w:rsidRPr="00D051D8">
        <w:rPr>
          <w:b w:val="0"/>
          <w:sz w:val="24"/>
          <w:szCs w:val="24"/>
        </w:rPr>
        <w:t xml:space="preserve">, </w:t>
      </w:r>
      <w:r>
        <w:rPr>
          <w:b w:val="0"/>
          <w:sz w:val="24"/>
          <w:szCs w:val="24"/>
        </w:rPr>
        <w:t>при поддержке других участников группы и педагога, как поступить</w:t>
      </w:r>
      <w:r w:rsidRPr="00D051D8">
        <w:rPr>
          <w:b w:val="0"/>
          <w:sz w:val="24"/>
          <w:szCs w:val="24"/>
        </w:rPr>
        <w:t>.</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Pr>
          <w:b w:val="0"/>
          <w:sz w:val="24"/>
          <w:szCs w:val="24"/>
        </w:rPr>
        <w:t>Средством</w:t>
      </w:r>
      <w:r w:rsidRPr="0065683D">
        <w:rPr>
          <w:b w:val="0"/>
          <w:sz w:val="24"/>
          <w:szCs w:val="24"/>
        </w:rPr>
        <w:t xml:space="preserve"> достижения этих результатов</w:t>
      </w:r>
      <w:r w:rsidRPr="00D051D8">
        <w:rPr>
          <w:b w:val="0"/>
          <w:sz w:val="24"/>
          <w:szCs w:val="24"/>
        </w:rPr>
        <w:t xml:space="preserve"> служ</w:t>
      </w:r>
      <w:r>
        <w:rPr>
          <w:b w:val="0"/>
          <w:sz w:val="24"/>
          <w:szCs w:val="24"/>
        </w:rPr>
        <w:t>и</w:t>
      </w:r>
      <w:r w:rsidRPr="00D051D8">
        <w:rPr>
          <w:b w:val="0"/>
          <w:sz w:val="24"/>
          <w:szCs w:val="24"/>
        </w:rPr>
        <w:t>т</w:t>
      </w:r>
      <w:r>
        <w:rPr>
          <w:b w:val="0"/>
          <w:sz w:val="24"/>
          <w:szCs w:val="24"/>
        </w:rPr>
        <w:t xml:space="preserve"> организация на уроке парно-групповой работы</w:t>
      </w:r>
      <w:r w:rsidRPr="00D051D8">
        <w:rPr>
          <w:b w:val="0"/>
          <w:sz w:val="24"/>
          <w:szCs w:val="24"/>
        </w:rPr>
        <w:t xml:space="preserve">. </w:t>
      </w:r>
    </w:p>
    <w:p w:rsidR="00744132" w:rsidRPr="00D051D8" w:rsidRDefault="00744132" w:rsidP="00744132">
      <w:pPr>
        <w:spacing w:before="120"/>
        <w:ind w:firstLine="284"/>
      </w:pPr>
      <w:r w:rsidRPr="005D69AE">
        <w:rPr>
          <w:b/>
        </w:rPr>
        <w:lastRenderedPageBreak/>
        <w:t>Метапредметными результатами</w:t>
      </w:r>
      <w:r w:rsidRPr="00D051D8">
        <w:t xml:space="preserve"> изучения курса «</w:t>
      </w:r>
      <w:r>
        <w:t>Математика</w:t>
      </w:r>
      <w:r w:rsidRPr="00D051D8">
        <w:t xml:space="preserve">» </w:t>
      </w:r>
      <w:r>
        <w:t xml:space="preserve">в 1-м классе </w:t>
      </w:r>
      <w:r w:rsidRPr="00D051D8">
        <w:t xml:space="preserve">являются формирование следующих </w:t>
      </w:r>
      <w:r>
        <w:t>универсальных учебных действий (УУД).</w:t>
      </w:r>
      <w:r w:rsidRPr="00D051D8">
        <w:t xml:space="preserve"> </w:t>
      </w:r>
    </w:p>
    <w:p w:rsidR="00744132" w:rsidRPr="00EE5EA8" w:rsidRDefault="00744132" w:rsidP="00744132">
      <w:pPr>
        <w:pStyle w:val="31"/>
        <w:spacing w:before="0"/>
        <w:ind w:firstLine="284"/>
        <w:jc w:val="left"/>
        <w:rPr>
          <w:b w:val="0"/>
          <w:sz w:val="24"/>
          <w:szCs w:val="24"/>
        </w:rPr>
      </w:pPr>
      <w:r w:rsidRPr="00EE5EA8">
        <w:rPr>
          <w:b w:val="0"/>
          <w:i/>
          <w:sz w:val="24"/>
          <w:szCs w:val="24"/>
        </w:rPr>
        <w:t>Регулятивные УУД</w:t>
      </w:r>
      <w:r>
        <w:rPr>
          <w:b w:val="0"/>
          <w:sz w:val="24"/>
          <w:szCs w:val="24"/>
        </w:rPr>
        <w:t>:</w:t>
      </w:r>
    </w:p>
    <w:p w:rsidR="00744132" w:rsidRPr="001549E1" w:rsidRDefault="00744132" w:rsidP="004A5241">
      <w:pPr>
        <w:pStyle w:val="31"/>
        <w:numPr>
          <w:ilvl w:val="0"/>
          <w:numId w:val="17"/>
        </w:numPr>
        <w:spacing w:before="0"/>
        <w:jc w:val="left"/>
        <w:rPr>
          <w:b w:val="0"/>
          <w:sz w:val="24"/>
          <w:szCs w:val="24"/>
        </w:rPr>
      </w:pPr>
      <w:r w:rsidRPr="001549E1">
        <w:rPr>
          <w:b w:val="0"/>
          <w:i/>
          <w:sz w:val="24"/>
          <w:szCs w:val="24"/>
        </w:rPr>
        <w:t>Определять</w:t>
      </w:r>
      <w:r w:rsidRPr="001549E1">
        <w:rPr>
          <w:b w:val="0"/>
          <w:sz w:val="24"/>
          <w:szCs w:val="24"/>
        </w:rPr>
        <w:t xml:space="preserve"> и </w:t>
      </w:r>
      <w:r w:rsidRPr="001549E1">
        <w:rPr>
          <w:b w:val="0"/>
          <w:i/>
          <w:sz w:val="24"/>
          <w:szCs w:val="24"/>
        </w:rPr>
        <w:t>формулировать</w:t>
      </w:r>
      <w:r w:rsidRPr="001549E1">
        <w:rPr>
          <w:b w:val="0"/>
          <w:sz w:val="24"/>
          <w:szCs w:val="24"/>
        </w:rPr>
        <w:t xml:space="preserve"> цель деятельности на уроке с помощью учителя. </w:t>
      </w:r>
    </w:p>
    <w:p w:rsidR="00744132" w:rsidRPr="001549E1" w:rsidRDefault="00744132" w:rsidP="004A5241">
      <w:pPr>
        <w:pStyle w:val="af7"/>
        <w:numPr>
          <w:ilvl w:val="0"/>
          <w:numId w:val="18"/>
        </w:numPr>
        <w:jc w:val="left"/>
        <w:rPr>
          <w:b w:val="0"/>
        </w:rPr>
      </w:pPr>
      <w:r w:rsidRPr="001549E1">
        <w:rPr>
          <w:b w:val="0"/>
          <w:i/>
        </w:rPr>
        <w:t>Проговаривать</w:t>
      </w:r>
      <w:r w:rsidRPr="001549E1">
        <w:rPr>
          <w:b w:val="0"/>
        </w:rPr>
        <w:t xml:space="preserve"> последовательность действий на уроке. </w:t>
      </w:r>
    </w:p>
    <w:p w:rsidR="00744132" w:rsidRPr="001549E1" w:rsidRDefault="00744132" w:rsidP="004A5241">
      <w:pPr>
        <w:pStyle w:val="31"/>
        <w:numPr>
          <w:ilvl w:val="0"/>
          <w:numId w:val="19"/>
        </w:numPr>
        <w:spacing w:before="0"/>
        <w:jc w:val="left"/>
        <w:rPr>
          <w:b w:val="0"/>
          <w:sz w:val="24"/>
          <w:szCs w:val="24"/>
        </w:rPr>
      </w:pPr>
      <w:r w:rsidRPr="001549E1">
        <w:rPr>
          <w:b w:val="0"/>
          <w:sz w:val="24"/>
          <w:szCs w:val="24"/>
        </w:rPr>
        <w:t xml:space="preserve">Учиться </w:t>
      </w:r>
      <w:r w:rsidRPr="001549E1">
        <w:rPr>
          <w:b w:val="0"/>
          <w:i/>
          <w:sz w:val="24"/>
          <w:szCs w:val="24"/>
        </w:rPr>
        <w:t>высказывать</w:t>
      </w:r>
      <w:r w:rsidRPr="001549E1">
        <w:rPr>
          <w:b w:val="0"/>
          <w:sz w:val="24"/>
          <w:szCs w:val="24"/>
        </w:rPr>
        <w:t xml:space="preserve"> сво</w:t>
      </w:r>
      <w:r>
        <w:rPr>
          <w:b w:val="0"/>
          <w:sz w:val="24"/>
          <w:szCs w:val="24"/>
        </w:rPr>
        <w:t>ё</w:t>
      </w:r>
      <w:r w:rsidRPr="001549E1">
        <w:rPr>
          <w:b w:val="0"/>
          <w:sz w:val="24"/>
          <w:szCs w:val="24"/>
        </w:rPr>
        <w:t xml:space="preserve"> предположение (версию)</w:t>
      </w:r>
      <w:r>
        <w:rPr>
          <w:b w:val="0"/>
          <w:sz w:val="24"/>
          <w:szCs w:val="24"/>
        </w:rPr>
        <w:t xml:space="preserve"> на основе работы с иллюстрацией учебника</w:t>
      </w:r>
      <w:r w:rsidRPr="001549E1">
        <w:rPr>
          <w:b w:val="0"/>
          <w:sz w:val="24"/>
          <w:szCs w:val="24"/>
        </w:rPr>
        <w:t>.</w:t>
      </w:r>
    </w:p>
    <w:p w:rsidR="00744132" w:rsidRDefault="00744132" w:rsidP="004A5241">
      <w:pPr>
        <w:pStyle w:val="31"/>
        <w:numPr>
          <w:ilvl w:val="0"/>
          <w:numId w:val="20"/>
        </w:numPr>
        <w:spacing w:before="0"/>
        <w:jc w:val="left"/>
        <w:rPr>
          <w:b w:val="0"/>
          <w:sz w:val="24"/>
          <w:szCs w:val="24"/>
        </w:rPr>
      </w:pPr>
      <w:r w:rsidRPr="001549E1">
        <w:rPr>
          <w:b w:val="0"/>
          <w:sz w:val="24"/>
          <w:szCs w:val="24"/>
        </w:rPr>
        <w:t xml:space="preserve">Учиться </w:t>
      </w:r>
      <w:r w:rsidRPr="001549E1">
        <w:rPr>
          <w:b w:val="0"/>
          <w:i/>
          <w:sz w:val="24"/>
          <w:szCs w:val="24"/>
        </w:rPr>
        <w:t>работать</w:t>
      </w:r>
      <w:r w:rsidRPr="001549E1">
        <w:rPr>
          <w:b w:val="0"/>
          <w:sz w:val="24"/>
          <w:szCs w:val="24"/>
        </w:rPr>
        <w:t xml:space="preserve"> по предложенному </w:t>
      </w:r>
      <w:r>
        <w:rPr>
          <w:b w:val="0"/>
          <w:sz w:val="24"/>
          <w:szCs w:val="24"/>
        </w:rPr>
        <w:t xml:space="preserve">учителем </w:t>
      </w:r>
      <w:r w:rsidRPr="001549E1">
        <w:rPr>
          <w:b w:val="0"/>
          <w:sz w:val="24"/>
          <w:szCs w:val="24"/>
        </w:rPr>
        <w:t>плану.</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на этапе изучения нового материала. </w:t>
      </w:r>
    </w:p>
    <w:p w:rsidR="00744132" w:rsidRPr="001549E1" w:rsidRDefault="00744132" w:rsidP="004A5241">
      <w:pPr>
        <w:pStyle w:val="31"/>
        <w:numPr>
          <w:ilvl w:val="0"/>
          <w:numId w:val="21"/>
        </w:numPr>
        <w:spacing w:before="0"/>
        <w:jc w:val="left"/>
        <w:rPr>
          <w:b w:val="0"/>
          <w:sz w:val="24"/>
          <w:szCs w:val="24"/>
        </w:rPr>
      </w:pPr>
      <w:r w:rsidRPr="001549E1">
        <w:rPr>
          <w:b w:val="0"/>
          <w:sz w:val="24"/>
          <w:szCs w:val="24"/>
        </w:rPr>
        <w:t xml:space="preserve">Учиться </w:t>
      </w:r>
      <w:r w:rsidRPr="001549E1">
        <w:rPr>
          <w:b w:val="0"/>
          <w:i/>
          <w:sz w:val="24"/>
          <w:szCs w:val="24"/>
        </w:rPr>
        <w:t>отличать</w:t>
      </w:r>
      <w:r w:rsidRPr="001549E1">
        <w:rPr>
          <w:b w:val="0"/>
          <w:sz w:val="24"/>
          <w:szCs w:val="24"/>
        </w:rPr>
        <w:t xml:space="preserve"> верно выполненное задание от неверного.</w:t>
      </w:r>
    </w:p>
    <w:p w:rsidR="00744132" w:rsidRPr="001549E1" w:rsidRDefault="00744132" w:rsidP="004A5241">
      <w:pPr>
        <w:pStyle w:val="31"/>
        <w:numPr>
          <w:ilvl w:val="0"/>
          <w:numId w:val="22"/>
        </w:numPr>
        <w:spacing w:before="0"/>
        <w:jc w:val="left"/>
        <w:rPr>
          <w:b w:val="0"/>
          <w:sz w:val="24"/>
          <w:szCs w:val="24"/>
        </w:rPr>
      </w:pPr>
      <w:r w:rsidRPr="001549E1">
        <w:rPr>
          <w:b w:val="0"/>
          <w:sz w:val="24"/>
          <w:szCs w:val="24"/>
        </w:rPr>
        <w:t xml:space="preserve">Учиться совместно с учителем и другими учениками </w:t>
      </w:r>
      <w:r w:rsidRPr="001549E1">
        <w:rPr>
          <w:b w:val="0"/>
          <w:i/>
          <w:sz w:val="24"/>
          <w:szCs w:val="24"/>
        </w:rPr>
        <w:t>давать</w:t>
      </w:r>
      <w:r w:rsidRPr="001549E1">
        <w:rPr>
          <w:b w:val="0"/>
          <w:sz w:val="24"/>
          <w:szCs w:val="24"/>
        </w:rPr>
        <w:t xml:space="preserve"> эмоциональную </w:t>
      </w:r>
      <w:r w:rsidRPr="001549E1">
        <w:rPr>
          <w:b w:val="0"/>
          <w:i/>
          <w:sz w:val="24"/>
          <w:szCs w:val="24"/>
        </w:rPr>
        <w:t>оценку</w:t>
      </w:r>
      <w:r w:rsidRPr="001549E1">
        <w:rPr>
          <w:b w:val="0"/>
          <w:sz w:val="24"/>
          <w:szCs w:val="24"/>
        </w:rPr>
        <w:t xml:space="preserve"> деятельности класса  на уроке. </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технология оценивания образовательных достижений (учебных успехов).</w:t>
      </w:r>
    </w:p>
    <w:p w:rsidR="00744132" w:rsidRDefault="00744132" w:rsidP="00744132">
      <w:pPr>
        <w:pStyle w:val="31"/>
        <w:spacing w:before="120"/>
        <w:ind w:firstLine="284"/>
        <w:jc w:val="left"/>
        <w:rPr>
          <w:b w:val="0"/>
          <w:sz w:val="24"/>
          <w:szCs w:val="24"/>
        </w:rPr>
      </w:pPr>
      <w:r w:rsidRPr="00BB47BC">
        <w:rPr>
          <w:b w:val="0"/>
          <w:i/>
          <w:sz w:val="24"/>
          <w:szCs w:val="24"/>
        </w:rPr>
        <w:t>Познавательные УУД</w:t>
      </w:r>
      <w:r>
        <w:rPr>
          <w:b w:val="0"/>
          <w:i/>
          <w:sz w:val="24"/>
          <w:szCs w:val="24"/>
        </w:rPr>
        <w:t>:</w:t>
      </w:r>
    </w:p>
    <w:p w:rsidR="00744132" w:rsidRPr="0065683D" w:rsidRDefault="00744132" w:rsidP="004A5241">
      <w:pPr>
        <w:pStyle w:val="31"/>
        <w:numPr>
          <w:ilvl w:val="0"/>
          <w:numId w:val="23"/>
        </w:numPr>
        <w:spacing w:before="0"/>
        <w:jc w:val="both"/>
        <w:rPr>
          <w:b w:val="0"/>
          <w:sz w:val="24"/>
          <w:szCs w:val="24"/>
        </w:rPr>
      </w:pPr>
      <w:r w:rsidRPr="00FA4D43">
        <w:rPr>
          <w:b w:val="0"/>
          <w:sz w:val="24"/>
          <w:szCs w:val="24"/>
        </w:rPr>
        <w:t>Ориентироваться</w:t>
      </w:r>
      <w:r w:rsidRPr="0065683D">
        <w:rPr>
          <w:b w:val="0"/>
          <w:sz w:val="24"/>
          <w:szCs w:val="24"/>
        </w:rPr>
        <w:t xml:space="preserve"> в своей системе знаний: </w:t>
      </w:r>
      <w:r w:rsidRPr="00FA4D43">
        <w:rPr>
          <w:b w:val="0"/>
          <w:i/>
          <w:sz w:val="24"/>
          <w:szCs w:val="24"/>
        </w:rPr>
        <w:t>отличать</w:t>
      </w:r>
      <w:r>
        <w:rPr>
          <w:b w:val="0"/>
          <w:sz w:val="24"/>
          <w:szCs w:val="24"/>
        </w:rPr>
        <w:t xml:space="preserve"> новое от</w:t>
      </w:r>
      <w:r w:rsidRPr="0065683D">
        <w:rPr>
          <w:b w:val="0"/>
          <w:sz w:val="24"/>
          <w:szCs w:val="24"/>
        </w:rPr>
        <w:t xml:space="preserve"> уже известного с помощью учителя. </w:t>
      </w:r>
    </w:p>
    <w:p w:rsidR="00744132" w:rsidRPr="0065683D" w:rsidRDefault="00744132" w:rsidP="004A5241">
      <w:pPr>
        <w:pStyle w:val="31"/>
        <w:numPr>
          <w:ilvl w:val="0"/>
          <w:numId w:val="24"/>
        </w:numPr>
        <w:spacing w:before="0"/>
        <w:jc w:val="both"/>
        <w:rPr>
          <w:b w:val="0"/>
          <w:sz w:val="24"/>
          <w:szCs w:val="24"/>
        </w:rPr>
      </w:pPr>
      <w:r w:rsidRPr="00FA4D43">
        <w:rPr>
          <w:b w:val="0"/>
          <w:sz w:val="24"/>
          <w:szCs w:val="24"/>
        </w:rPr>
        <w:t>Делать предварительный отбор источников информации:</w:t>
      </w:r>
      <w:r>
        <w:rPr>
          <w:b w:val="0"/>
          <w:i/>
          <w:sz w:val="24"/>
          <w:szCs w:val="24"/>
        </w:rPr>
        <w:t xml:space="preserve"> о</w:t>
      </w:r>
      <w:r w:rsidRPr="0065683D">
        <w:rPr>
          <w:b w:val="0"/>
          <w:i/>
          <w:sz w:val="24"/>
          <w:szCs w:val="24"/>
        </w:rPr>
        <w:t>риентироваться</w:t>
      </w:r>
      <w:r w:rsidRPr="0065683D">
        <w:rPr>
          <w:b w:val="0"/>
          <w:sz w:val="24"/>
          <w:szCs w:val="24"/>
        </w:rPr>
        <w:t xml:space="preserve">  в учебнике (на развороте, в оглавлении, в словаре).</w:t>
      </w:r>
    </w:p>
    <w:p w:rsidR="00744132" w:rsidRPr="0065683D" w:rsidRDefault="00744132" w:rsidP="004A5241">
      <w:pPr>
        <w:pStyle w:val="31"/>
        <w:numPr>
          <w:ilvl w:val="0"/>
          <w:numId w:val="25"/>
        </w:numPr>
        <w:spacing w:before="0"/>
        <w:jc w:val="both"/>
        <w:rPr>
          <w:b w:val="0"/>
          <w:sz w:val="24"/>
          <w:szCs w:val="24"/>
        </w:rPr>
      </w:pPr>
      <w:r w:rsidRPr="006B1092">
        <w:rPr>
          <w:b w:val="0"/>
          <w:sz w:val="24"/>
          <w:szCs w:val="24"/>
        </w:rPr>
        <w:t>Добывать новые знания:</w:t>
      </w:r>
      <w:r>
        <w:rPr>
          <w:b w:val="0"/>
          <w:i/>
          <w:sz w:val="24"/>
          <w:szCs w:val="24"/>
        </w:rPr>
        <w:t xml:space="preserve"> н</w:t>
      </w:r>
      <w:r w:rsidRPr="0065683D">
        <w:rPr>
          <w:b w:val="0"/>
          <w:i/>
          <w:sz w:val="24"/>
          <w:szCs w:val="24"/>
        </w:rPr>
        <w:t>аходить</w:t>
      </w:r>
      <w:r w:rsidRPr="0065683D">
        <w:rPr>
          <w:b w:val="0"/>
          <w:sz w:val="24"/>
          <w:szCs w:val="24"/>
        </w:rPr>
        <w:t xml:space="preserve"> </w:t>
      </w:r>
      <w:r w:rsidRPr="0065683D">
        <w:rPr>
          <w:b w:val="0"/>
          <w:i/>
          <w:sz w:val="24"/>
          <w:szCs w:val="24"/>
        </w:rPr>
        <w:t>ответы</w:t>
      </w:r>
      <w:r w:rsidRPr="0065683D">
        <w:rPr>
          <w:b w:val="0"/>
          <w:sz w:val="24"/>
          <w:szCs w:val="24"/>
        </w:rPr>
        <w:t xml:space="preserve"> на вопросы, используя учебник, свой жизненный опыт и информацию, полученную на уроке. </w:t>
      </w:r>
    </w:p>
    <w:p w:rsidR="00744132" w:rsidRPr="0065683D" w:rsidRDefault="00744132" w:rsidP="004A5241">
      <w:pPr>
        <w:pStyle w:val="31"/>
        <w:numPr>
          <w:ilvl w:val="0"/>
          <w:numId w:val="26"/>
        </w:numPr>
        <w:spacing w:before="0"/>
        <w:jc w:val="both"/>
        <w:rPr>
          <w:b w:val="0"/>
          <w:sz w:val="24"/>
          <w:szCs w:val="24"/>
        </w:rPr>
      </w:pPr>
      <w:r w:rsidRPr="006B1092">
        <w:rPr>
          <w:b w:val="0"/>
          <w:sz w:val="24"/>
          <w:szCs w:val="24"/>
        </w:rPr>
        <w:t>Перерабатывать полученную информацию:</w:t>
      </w:r>
      <w:r>
        <w:rPr>
          <w:b w:val="0"/>
          <w:i/>
          <w:sz w:val="24"/>
          <w:szCs w:val="24"/>
        </w:rPr>
        <w:t xml:space="preserve"> д</w:t>
      </w:r>
      <w:r w:rsidRPr="0065683D">
        <w:rPr>
          <w:b w:val="0"/>
          <w:i/>
          <w:sz w:val="24"/>
          <w:szCs w:val="24"/>
        </w:rPr>
        <w:t>елать выводы</w:t>
      </w:r>
      <w:r w:rsidRPr="0065683D">
        <w:rPr>
          <w:b w:val="0"/>
          <w:sz w:val="24"/>
          <w:szCs w:val="24"/>
        </w:rPr>
        <w:t xml:space="preserve"> в результате  совместной  работы всего класса.</w:t>
      </w:r>
    </w:p>
    <w:p w:rsidR="00744132" w:rsidRPr="0065683D" w:rsidRDefault="00744132" w:rsidP="004A5241">
      <w:pPr>
        <w:pStyle w:val="31"/>
        <w:numPr>
          <w:ilvl w:val="0"/>
          <w:numId w:val="27"/>
        </w:numPr>
        <w:spacing w:before="0"/>
        <w:jc w:val="both"/>
        <w:rPr>
          <w:b w:val="0"/>
          <w:sz w:val="24"/>
          <w:szCs w:val="24"/>
        </w:rPr>
      </w:pPr>
      <w:r w:rsidRPr="006B1092">
        <w:rPr>
          <w:b w:val="0"/>
          <w:sz w:val="24"/>
          <w:szCs w:val="24"/>
        </w:rPr>
        <w:t>Перерабатывать полученную информацию:</w:t>
      </w:r>
      <w:r>
        <w:rPr>
          <w:b w:val="0"/>
          <w:sz w:val="24"/>
          <w:szCs w:val="24"/>
        </w:rPr>
        <w:t xml:space="preserve"> </w:t>
      </w:r>
      <w:r w:rsidRPr="006B1092">
        <w:rPr>
          <w:b w:val="0"/>
          <w:i/>
          <w:sz w:val="24"/>
          <w:szCs w:val="24"/>
        </w:rPr>
        <w:t>с</w:t>
      </w:r>
      <w:r w:rsidRPr="0065683D">
        <w:rPr>
          <w:b w:val="0"/>
          <w:i/>
          <w:sz w:val="24"/>
          <w:szCs w:val="24"/>
        </w:rPr>
        <w:t>равнивать</w:t>
      </w:r>
      <w:r w:rsidRPr="0065683D">
        <w:rPr>
          <w:b w:val="0"/>
          <w:sz w:val="24"/>
          <w:szCs w:val="24"/>
        </w:rPr>
        <w:t xml:space="preserve"> и </w:t>
      </w:r>
      <w:r w:rsidRPr="0065683D">
        <w:rPr>
          <w:b w:val="0"/>
          <w:i/>
          <w:sz w:val="24"/>
          <w:szCs w:val="24"/>
        </w:rPr>
        <w:t>группировать</w:t>
      </w:r>
      <w:r w:rsidRPr="0065683D">
        <w:rPr>
          <w:b w:val="0"/>
          <w:sz w:val="24"/>
          <w:szCs w:val="24"/>
        </w:rPr>
        <w:t xml:space="preserve"> </w:t>
      </w:r>
      <w:r>
        <w:rPr>
          <w:b w:val="0"/>
          <w:sz w:val="24"/>
          <w:szCs w:val="24"/>
        </w:rPr>
        <w:t>такие математические объекты, как числа, числовые выражения, равенства, неравенства, плоские геометрические фигуры</w:t>
      </w:r>
      <w:r w:rsidRPr="0065683D">
        <w:rPr>
          <w:b w:val="0"/>
          <w:sz w:val="24"/>
          <w:szCs w:val="24"/>
        </w:rPr>
        <w:t>.</w:t>
      </w:r>
    </w:p>
    <w:p w:rsidR="00744132" w:rsidRPr="00FB7E77" w:rsidRDefault="00744132" w:rsidP="004A5241">
      <w:pPr>
        <w:pStyle w:val="31"/>
        <w:numPr>
          <w:ilvl w:val="0"/>
          <w:numId w:val="28"/>
        </w:numPr>
        <w:spacing w:before="0"/>
        <w:jc w:val="both"/>
        <w:rPr>
          <w:b w:val="0"/>
          <w:sz w:val="24"/>
          <w:szCs w:val="24"/>
        </w:rPr>
      </w:pPr>
      <w:r w:rsidRPr="00FB7E77">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w:t>
      </w:r>
      <w:r>
        <w:rPr>
          <w:b w:val="0"/>
          <w:sz w:val="24"/>
          <w:szCs w:val="24"/>
        </w:rPr>
        <w:t xml:space="preserve"> </w:t>
      </w:r>
      <w:r w:rsidRPr="00FB7E77">
        <w:rPr>
          <w:b w:val="0"/>
          <w:sz w:val="24"/>
          <w:szCs w:val="24"/>
        </w:rPr>
        <w:t>(предметных, рисунков, схематических рисунков, схем)</w:t>
      </w:r>
      <w:r>
        <w:rPr>
          <w:b w:val="0"/>
          <w:sz w:val="24"/>
          <w:szCs w:val="24"/>
        </w:rPr>
        <w:t>.</w:t>
      </w:r>
    </w:p>
    <w:p w:rsidR="00744132" w:rsidRPr="00FB7E77" w:rsidRDefault="00744132" w:rsidP="00744132">
      <w:pPr>
        <w:pStyle w:val="31"/>
        <w:spacing w:before="0"/>
        <w:ind w:left="644"/>
        <w:jc w:val="left"/>
        <w:rPr>
          <w:b w:val="0"/>
          <w:sz w:val="24"/>
          <w:szCs w:val="24"/>
        </w:rPr>
      </w:pP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Pr>
          <w:b w:val="0"/>
          <w:sz w:val="24"/>
          <w:szCs w:val="24"/>
        </w:rPr>
        <w:t>Средством</w:t>
      </w:r>
      <w:r w:rsidRPr="00FB7E77">
        <w:rPr>
          <w:b w:val="0"/>
          <w:sz w:val="24"/>
          <w:szCs w:val="24"/>
        </w:rPr>
        <w:t xml:space="preserve"> формирования этих действий служит учебный материал и задания</w:t>
      </w:r>
      <w:r w:rsidRPr="00D051D8">
        <w:rPr>
          <w:b w:val="0"/>
          <w:sz w:val="24"/>
          <w:szCs w:val="24"/>
        </w:rPr>
        <w:t xml:space="preserve"> учебника, </w:t>
      </w:r>
      <w:r>
        <w:rPr>
          <w:b w:val="0"/>
          <w:sz w:val="24"/>
          <w:szCs w:val="24"/>
        </w:rPr>
        <w:t>ориентированные</w:t>
      </w:r>
      <w:r w:rsidRPr="00D051D8">
        <w:rPr>
          <w:b w:val="0"/>
          <w:sz w:val="24"/>
          <w:szCs w:val="24"/>
        </w:rPr>
        <w:t xml:space="preserve"> на лини</w:t>
      </w:r>
      <w:r>
        <w:rPr>
          <w:b w:val="0"/>
          <w:sz w:val="24"/>
          <w:szCs w:val="24"/>
        </w:rPr>
        <w:t>и</w:t>
      </w:r>
      <w:r w:rsidRPr="00D051D8">
        <w:rPr>
          <w:b w:val="0"/>
          <w:sz w:val="24"/>
          <w:szCs w:val="24"/>
        </w:rPr>
        <w:t xml:space="preserve"> развития </w:t>
      </w:r>
      <w:r>
        <w:rPr>
          <w:b w:val="0"/>
          <w:sz w:val="24"/>
          <w:szCs w:val="24"/>
        </w:rPr>
        <w:t>средствами предмета</w:t>
      </w:r>
      <w:r w:rsidRPr="00D051D8">
        <w:rPr>
          <w:b w:val="0"/>
          <w:sz w:val="24"/>
          <w:szCs w:val="24"/>
        </w:rPr>
        <w:t xml:space="preserve">. </w:t>
      </w:r>
    </w:p>
    <w:p w:rsidR="00744132" w:rsidRPr="00BB47BC" w:rsidRDefault="00744132" w:rsidP="00744132">
      <w:pPr>
        <w:pStyle w:val="31"/>
        <w:spacing w:before="120"/>
        <w:ind w:firstLine="284"/>
        <w:jc w:val="left"/>
        <w:rPr>
          <w:b w:val="0"/>
          <w:sz w:val="24"/>
          <w:szCs w:val="24"/>
        </w:rPr>
      </w:pPr>
      <w:r w:rsidRPr="00BB47BC">
        <w:rPr>
          <w:b w:val="0"/>
          <w:i/>
          <w:sz w:val="24"/>
          <w:szCs w:val="24"/>
        </w:rPr>
        <w:t>Коммуникативные УУД</w:t>
      </w:r>
      <w:r w:rsidRPr="00BB47BC">
        <w:rPr>
          <w:b w:val="0"/>
          <w:sz w:val="24"/>
          <w:szCs w:val="24"/>
        </w:rPr>
        <w:t>:</w:t>
      </w:r>
    </w:p>
    <w:p w:rsidR="00744132" w:rsidRPr="0014168A" w:rsidRDefault="00744132" w:rsidP="004A5241">
      <w:pPr>
        <w:pStyle w:val="31"/>
        <w:numPr>
          <w:ilvl w:val="0"/>
          <w:numId w:val="28"/>
        </w:numPr>
        <w:spacing w:before="0"/>
        <w:jc w:val="left"/>
        <w:rPr>
          <w:b w:val="0"/>
          <w:sz w:val="24"/>
          <w:szCs w:val="24"/>
        </w:rPr>
      </w:pPr>
      <w:r w:rsidRPr="00AE370A">
        <w:rPr>
          <w:b w:val="0"/>
          <w:sz w:val="24"/>
          <w:szCs w:val="24"/>
        </w:rPr>
        <w:t>Донести свою позицию до других:</w:t>
      </w:r>
      <w:r>
        <w:rPr>
          <w:b w:val="0"/>
          <w:i/>
          <w:sz w:val="24"/>
          <w:szCs w:val="24"/>
        </w:rPr>
        <w:t xml:space="preserve"> о</w:t>
      </w:r>
      <w:r w:rsidRPr="0014168A">
        <w:rPr>
          <w:b w:val="0"/>
          <w:i/>
          <w:sz w:val="24"/>
          <w:szCs w:val="24"/>
        </w:rPr>
        <w:t>формлять</w:t>
      </w:r>
      <w:r w:rsidRPr="0014168A">
        <w:rPr>
          <w:b w:val="0"/>
          <w:sz w:val="24"/>
          <w:szCs w:val="24"/>
        </w:rPr>
        <w:t xml:space="preserve"> свою мысль в устной и письменной речи (на уровне одного предложения или небольшого текста).</w:t>
      </w:r>
    </w:p>
    <w:p w:rsidR="00744132" w:rsidRPr="0014168A" w:rsidRDefault="00744132" w:rsidP="004A5241">
      <w:pPr>
        <w:pStyle w:val="31"/>
        <w:numPr>
          <w:ilvl w:val="0"/>
          <w:numId w:val="29"/>
        </w:numPr>
        <w:spacing w:before="0"/>
        <w:jc w:val="left"/>
        <w:rPr>
          <w:b w:val="0"/>
          <w:sz w:val="24"/>
          <w:szCs w:val="24"/>
        </w:rPr>
      </w:pPr>
      <w:r w:rsidRPr="0014168A">
        <w:rPr>
          <w:b w:val="0"/>
          <w:i/>
          <w:sz w:val="24"/>
          <w:szCs w:val="24"/>
        </w:rPr>
        <w:t>Слушать</w:t>
      </w:r>
      <w:r w:rsidRPr="0014168A">
        <w:rPr>
          <w:b w:val="0"/>
          <w:sz w:val="24"/>
          <w:szCs w:val="24"/>
        </w:rPr>
        <w:t xml:space="preserve"> и </w:t>
      </w:r>
      <w:r w:rsidRPr="0014168A">
        <w:rPr>
          <w:b w:val="0"/>
          <w:i/>
          <w:sz w:val="24"/>
          <w:szCs w:val="24"/>
        </w:rPr>
        <w:t>понимать</w:t>
      </w:r>
      <w:r w:rsidRPr="0014168A">
        <w:rPr>
          <w:b w:val="0"/>
          <w:sz w:val="24"/>
          <w:szCs w:val="24"/>
        </w:rPr>
        <w:t xml:space="preserve"> речь других.</w:t>
      </w:r>
    </w:p>
    <w:p w:rsidR="00744132" w:rsidRPr="0014168A" w:rsidRDefault="00744132" w:rsidP="004A5241">
      <w:pPr>
        <w:pStyle w:val="31"/>
        <w:numPr>
          <w:ilvl w:val="0"/>
          <w:numId w:val="30"/>
        </w:numPr>
        <w:spacing w:before="0"/>
        <w:jc w:val="left"/>
        <w:rPr>
          <w:b w:val="0"/>
          <w:sz w:val="24"/>
          <w:szCs w:val="24"/>
        </w:rPr>
      </w:pPr>
      <w:r w:rsidRPr="00342FE6">
        <w:rPr>
          <w:b w:val="0"/>
          <w:i/>
          <w:sz w:val="24"/>
          <w:szCs w:val="24"/>
        </w:rPr>
        <w:t>Ч</w:t>
      </w:r>
      <w:r w:rsidRPr="0014168A">
        <w:rPr>
          <w:b w:val="0"/>
          <w:i/>
          <w:sz w:val="24"/>
          <w:szCs w:val="24"/>
        </w:rPr>
        <w:t>итать</w:t>
      </w:r>
      <w:r w:rsidRPr="0014168A">
        <w:rPr>
          <w:b w:val="0"/>
          <w:sz w:val="24"/>
          <w:szCs w:val="24"/>
        </w:rPr>
        <w:t xml:space="preserve"> и </w:t>
      </w:r>
      <w:r w:rsidRPr="0014168A">
        <w:rPr>
          <w:b w:val="0"/>
          <w:i/>
          <w:sz w:val="24"/>
          <w:szCs w:val="24"/>
        </w:rPr>
        <w:t>пересказывать</w:t>
      </w:r>
      <w:r w:rsidRPr="0014168A">
        <w:rPr>
          <w:b w:val="0"/>
          <w:sz w:val="24"/>
          <w:szCs w:val="24"/>
        </w:rPr>
        <w:t xml:space="preserve"> текст.</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(побуждающий и подводящий диалог). </w:t>
      </w:r>
    </w:p>
    <w:p w:rsidR="00744132" w:rsidRPr="0014168A" w:rsidRDefault="00744132" w:rsidP="004A5241">
      <w:pPr>
        <w:pStyle w:val="31"/>
        <w:numPr>
          <w:ilvl w:val="0"/>
          <w:numId w:val="31"/>
        </w:numPr>
        <w:spacing w:before="0"/>
        <w:jc w:val="left"/>
        <w:rPr>
          <w:b w:val="0"/>
          <w:sz w:val="24"/>
          <w:szCs w:val="24"/>
        </w:rPr>
      </w:pPr>
      <w:r>
        <w:rPr>
          <w:b w:val="0"/>
          <w:sz w:val="24"/>
          <w:szCs w:val="24"/>
        </w:rPr>
        <w:t>Совместно договариваться о</w:t>
      </w:r>
      <w:r w:rsidRPr="0014168A">
        <w:rPr>
          <w:b w:val="0"/>
          <w:sz w:val="24"/>
          <w:szCs w:val="24"/>
        </w:rPr>
        <w:t xml:space="preserve"> правилах общения и поведения в школе и следовать им.</w:t>
      </w:r>
    </w:p>
    <w:p w:rsidR="00744132" w:rsidRPr="0014168A" w:rsidRDefault="00744132" w:rsidP="004A5241">
      <w:pPr>
        <w:pStyle w:val="31"/>
        <w:numPr>
          <w:ilvl w:val="0"/>
          <w:numId w:val="32"/>
        </w:numPr>
        <w:spacing w:before="0"/>
        <w:jc w:val="left"/>
        <w:rPr>
          <w:b w:val="0"/>
          <w:sz w:val="24"/>
          <w:szCs w:val="24"/>
        </w:rPr>
      </w:pPr>
      <w:r w:rsidRPr="0014168A">
        <w:rPr>
          <w:b w:val="0"/>
          <w:sz w:val="24"/>
          <w:szCs w:val="24"/>
        </w:rPr>
        <w:t>Учиться выполнять различные роли в группе (лидера, исполнителя, критика).</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организация работы в парах и малых группах (в методических рекомендациях даны такие варианты проведения уроков). </w:t>
      </w:r>
    </w:p>
    <w:p w:rsidR="00744132" w:rsidRDefault="00744132" w:rsidP="00744132">
      <w:pPr>
        <w:spacing w:before="120"/>
        <w:ind w:firstLine="284"/>
        <w:jc w:val="both"/>
      </w:pPr>
      <w:r w:rsidRPr="00BB47BC">
        <w:rPr>
          <w:b/>
        </w:rPr>
        <w:lastRenderedPageBreak/>
        <w:t>Предметными результатами</w:t>
      </w:r>
      <w:r w:rsidRPr="00D051D8">
        <w:t xml:space="preserve"> изучения курса «</w:t>
      </w:r>
      <w:r>
        <w:t>Математика</w:t>
      </w:r>
      <w:r w:rsidRPr="00D051D8">
        <w:t xml:space="preserve">» </w:t>
      </w:r>
      <w:r>
        <w:t xml:space="preserve">в 1-м классе </w:t>
      </w:r>
      <w:r w:rsidRPr="00D051D8">
        <w:t xml:space="preserve">являются формирование следующих </w:t>
      </w:r>
      <w:r>
        <w:t>умений.</w:t>
      </w:r>
      <w:r w:rsidRPr="00D051D8">
        <w:t xml:space="preserve"> </w:t>
      </w:r>
    </w:p>
    <w:p w:rsidR="00744132" w:rsidRPr="00BB47BC" w:rsidRDefault="00744132" w:rsidP="00744132">
      <w:pPr>
        <w:shd w:val="clear" w:color="auto" w:fill="FFFFFF"/>
        <w:ind w:firstLine="567"/>
        <w:jc w:val="both"/>
        <w:rPr>
          <w:i/>
        </w:rPr>
      </w:pPr>
      <w:r w:rsidRPr="00BB47BC">
        <w:rPr>
          <w:bCs/>
          <w:i/>
          <w:color w:val="000000"/>
        </w:rPr>
        <w:t>1-й уровень (необходимый)</w:t>
      </w:r>
    </w:p>
    <w:p w:rsidR="00744132" w:rsidRPr="00B16C8D" w:rsidRDefault="00744132" w:rsidP="00744132">
      <w:pPr>
        <w:shd w:val="clear" w:color="auto" w:fill="FFFFFF"/>
        <w:jc w:val="both"/>
      </w:pPr>
      <w:r w:rsidRPr="00B16C8D">
        <w:rPr>
          <w:color w:val="000000"/>
        </w:rPr>
        <w:t xml:space="preserve">Учащиеся </w:t>
      </w:r>
      <w:r w:rsidRPr="00BB47BC">
        <w:rPr>
          <w:i/>
          <w:color w:val="000000"/>
        </w:rPr>
        <w:t xml:space="preserve">должны </w:t>
      </w:r>
      <w:r w:rsidRPr="00BB47BC">
        <w:rPr>
          <w:bCs/>
          <w:i/>
          <w:color w:val="000000"/>
        </w:rPr>
        <w:t>уметь</w:t>
      </w:r>
      <w:r w:rsidRPr="00B16C8D">
        <w:rPr>
          <w:color w:val="000000"/>
        </w:rPr>
        <w:t xml:space="preserve"> </w:t>
      </w:r>
      <w:r>
        <w:rPr>
          <w:color w:val="000000"/>
        </w:rPr>
        <w:t>использовать при выполнении заданий</w:t>
      </w:r>
      <w:r w:rsidRPr="00B16C8D">
        <w:rPr>
          <w:b/>
          <w:bCs/>
          <w:color w:val="000000"/>
        </w:rPr>
        <w:t>:</w:t>
      </w:r>
    </w:p>
    <w:p w:rsidR="00744132" w:rsidRPr="00B16C8D" w:rsidRDefault="00744132" w:rsidP="004A5241">
      <w:pPr>
        <w:widowControl w:val="0"/>
        <w:numPr>
          <w:ilvl w:val="0"/>
          <w:numId w:val="32"/>
        </w:numPr>
        <w:shd w:val="clear" w:color="auto" w:fill="FFFFFF"/>
        <w:tabs>
          <w:tab w:val="left" w:pos="490"/>
        </w:tabs>
        <w:autoSpaceDE w:val="0"/>
        <w:autoSpaceDN w:val="0"/>
        <w:adjustRightInd w:val="0"/>
        <w:jc w:val="both"/>
        <w:rPr>
          <w:color w:val="000000"/>
        </w:rPr>
      </w:pPr>
      <w:r>
        <w:rPr>
          <w:color w:val="000000"/>
        </w:rPr>
        <w:t xml:space="preserve">знание </w:t>
      </w:r>
      <w:r w:rsidRPr="00B16C8D">
        <w:rPr>
          <w:color w:val="000000"/>
        </w:rPr>
        <w:t>названи</w:t>
      </w:r>
      <w:r>
        <w:rPr>
          <w:color w:val="000000"/>
        </w:rPr>
        <w:t>й</w:t>
      </w:r>
      <w:r w:rsidRPr="00B16C8D">
        <w:rPr>
          <w:color w:val="000000"/>
        </w:rPr>
        <w:t xml:space="preserve"> и последовательност</w:t>
      </w:r>
      <w:r>
        <w:rPr>
          <w:color w:val="000000"/>
        </w:rPr>
        <w:t>и</w:t>
      </w:r>
      <w:r w:rsidRPr="00B16C8D">
        <w:rPr>
          <w:color w:val="000000"/>
        </w:rPr>
        <w:t xml:space="preserve"> чисел от 1 до 20; разрядный состав чисел от 11 до 20;</w:t>
      </w:r>
    </w:p>
    <w:p w:rsidR="00744132" w:rsidRPr="00B16C8D" w:rsidRDefault="00744132" w:rsidP="004A5241">
      <w:pPr>
        <w:widowControl w:val="0"/>
        <w:numPr>
          <w:ilvl w:val="0"/>
          <w:numId w:val="32"/>
        </w:numPr>
        <w:shd w:val="clear" w:color="auto" w:fill="FFFFFF"/>
        <w:tabs>
          <w:tab w:val="left" w:pos="490"/>
        </w:tabs>
        <w:autoSpaceDE w:val="0"/>
        <w:autoSpaceDN w:val="0"/>
        <w:adjustRightInd w:val="0"/>
        <w:jc w:val="both"/>
        <w:rPr>
          <w:color w:val="000000"/>
        </w:rPr>
      </w:pPr>
      <w:r>
        <w:rPr>
          <w:color w:val="000000"/>
        </w:rPr>
        <w:t xml:space="preserve">знание </w:t>
      </w:r>
      <w:r w:rsidRPr="00B16C8D">
        <w:rPr>
          <w:color w:val="000000"/>
        </w:rPr>
        <w:t>названи</w:t>
      </w:r>
      <w:r>
        <w:rPr>
          <w:color w:val="000000"/>
        </w:rPr>
        <w:t>й</w:t>
      </w:r>
      <w:r w:rsidRPr="00B16C8D">
        <w:rPr>
          <w:color w:val="000000"/>
        </w:rPr>
        <w:t xml:space="preserve"> и обозначени</w:t>
      </w:r>
      <w:r>
        <w:rPr>
          <w:color w:val="000000"/>
        </w:rPr>
        <w:t>й</w:t>
      </w:r>
      <w:r w:rsidRPr="00B16C8D">
        <w:rPr>
          <w:color w:val="000000"/>
        </w:rPr>
        <w:t xml:space="preserve"> операций сложения и вычитания;</w:t>
      </w:r>
    </w:p>
    <w:p w:rsidR="00744132" w:rsidRDefault="00744132" w:rsidP="004A5241">
      <w:pPr>
        <w:widowControl w:val="0"/>
        <w:numPr>
          <w:ilvl w:val="0"/>
          <w:numId w:val="33"/>
        </w:numPr>
        <w:shd w:val="clear" w:color="auto" w:fill="FFFFFF"/>
        <w:tabs>
          <w:tab w:val="left" w:pos="490"/>
        </w:tabs>
        <w:autoSpaceDE w:val="0"/>
        <w:autoSpaceDN w:val="0"/>
        <w:adjustRightInd w:val="0"/>
        <w:jc w:val="both"/>
        <w:rPr>
          <w:color w:val="000000"/>
        </w:rPr>
      </w:pPr>
      <w:r>
        <w:rPr>
          <w:color w:val="000000"/>
        </w:rPr>
        <w:t xml:space="preserve">использовать знание </w:t>
      </w:r>
      <w:r w:rsidRPr="00B16C8D">
        <w:rPr>
          <w:color w:val="000000"/>
        </w:rPr>
        <w:t>таблиц</w:t>
      </w:r>
      <w:r>
        <w:rPr>
          <w:color w:val="000000"/>
        </w:rPr>
        <w:t>ы</w:t>
      </w:r>
      <w:r w:rsidRPr="00B16C8D">
        <w:rPr>
          <w:color w:val="000000"/>
        </w:rPr>
        <w:t xml:space="preserve"> сложения однозначных чисел и соответствующих случаев вычитания в пределах 10 (на уровне навыка)</w:t>
      </w:r>
      <w:r>
        <w:rPr>
          <w:color w:val="000000"/>
        </w:rPr>
        <w:t>;</w:t>
      </w:r>
    </w:p>
    <w:p w:rsidR="00744132" w:rsidRPr="00B16C8D" w:rsidRDefault="00744132" w:rsidP="004A5241">
      <w:pPr>
        <w:widowControl w:val="0"/>
        <w:numPr>
          <w:ilvl w:val="0"/>
          <w:numId w:val="34"/>
        </w:numPr>
        <w:shd w:val="clear" w:color="auto" w:fill="FFFFFF"/>
        <w:tabs>
          <w:tab w:val="left" w:pos="485"/>
        </w:tabs>
        <w:autoSpaceDE w:val="0"/>
        <w:autoSpaceDN w:val="0"/>
        <w:adjustRightInd w:val="0"/>
        <w:jc w:val="both"/>
        <w:rPr>
          <w:color w:val="000000"/>
        </w:rPr>
      </w:pPr>
      <w:r w:rsidRPr="00B16C8D">
        <w:rPr>
          <w:color w:val="000000"/>
        </w:rPr>
        <w:t>сравнивать группы предметов с помощью составления пар;</w:t>
      </w:r>
    </w:p>
    <w:p w:rsidR="00744132" w:rsidRPr="00B16C8D" w:rsidRDefault="00744132" w:rsidP="004A5241">
      <w:pPr>
        <w:widowControl w:val="0"/>
        <w:numPr>
          <w:ilvl w:val="0"/>
          <w:numId w:val="35"/>
        </w:numPr>
        <w:shd w:val="clear" w:color="auto" w:fill="FFFFFF"/>
        <w:tabs>
          <w:tab w:val="left" w:pos="485"/>
        </w:tabs>
        <w:autoSpaceDE w:val="0"/>
        <w:autoSpaceDN w:val="0"/>
        <w:adjustRightInd w:val="0"/>
        <w:jc w:val="both"/>
        <w:rPr>
          <w:color w:val="000000"/>
        </w:rPr>
      </w:pPr>
      <w:r w:rsidRPr="00B16C8D">
        <w:rPr>
          <w:color w:val="000000"/>
        </w:rPr>
        <w:t>читать, записывать и сравнивать числа в пределах 20;</w:t>
      </w:r>
    </w:p>
    <w:p w:rsidR="00744132" w:rsidRPr="00B16C8D" w:rsidRDefault="00744132" w:rsidP="004A5241">
      <w:pPr>
        <w:widowControl w:val="0"/>
        <w:numPr>
          <w:ilvl w:val="0"/>
          <w:numId w:val="36"/>
        </w:numPr>
        <w:shd w:val="clear" w:color="auto" w:fill="FFFFFF"/>
        <w:tabs>
          <w:tab w:val="left" w:pos="485"/>
        </w:tabs>
        <w:autoSpaceDE w:val="0"/>
        <w:autoSpaceDN w:val="0"/>
        <w:adjustRightInd w:val="0"/>
        <w:jc w:val="both"/>
        <w:rPr>
          <w:color w:val="000000"/>
        </w:rPr>
      </w:pPr>
      <w:r w:rsidRPr="00B16C8D">
        <w:rPr>
          <w:color w:val="000000"/>
        </w:rPr>
        <w:t>находить значения выражений, содержащих одно действие (сложение или вычитание);</w:t>
      </w:r>
    </w:p>
    <w:p w:rsidR="00744132" w:rsidRPr="00B16C8D" w:rsidRDefault="00744132" w:rsidP="004A5241">
      <w:pPr>
        <w:widowControl w:val="0"/>
        <w:numPr>
          <w:ilvl w:val="0"/>
          <w:numId w:val="37"/>
        </w:numPr>
        <w:shd w:val="clear" w:color="auto" w:fill="FFFFFF"/>
        <w:tabs>
          <w:tab w:val="left" w:pos="485"/>
        </w:tabs>
        <w:autoSpaceDE w:val="0"/>
        <w:autoSpaceDN w:val="0"/>
        <w:adjustRightInd w:val="0"/>
        <w:jc w:val="both"/>
        <w:rPr>
          <w:color w:val="000000"/>
        </w:rPr>
      </w:pPr>
      <w:r w:rsidRPr="00B16C8D">
        <w:rPr>
          <w:color w:val="000000"/>
        </w:rPr>
        <w:t>решать простые задачи:</w:t>
      </w:r>
    </w:p>
    <w:p w:rsidR="00744132" w:rsidRPr="00B16C8D" w:rsidRDefault="00744132" w:rsidP="00744132">
      <w:pPr>
        <w:shd w:val="clear" w:color="auto" w:fill="FFFFFF"/>
        <w:tabs>
          <w:tab w:val="left" w:pos="538"/>
        </w:tabs>
        <w:ind w:firstLine="567"/>
        <w:jc w:val="both"/>
      </w:pPr>
      <w:r w:rsidRPr="00B16C8D">
        <w:rPr>
          <w:color w:val="000000"/>
          <w:spacing w:val="-2"/>
        </w:rPr>
        <w:t>а)</w:t>
      </w:r>
      <w:r w:rsidRPr="00B16C8D">
        <w:rPr>
          <w:color w:val="000000"/>
        </w:rPr>
        <w:t> раскрывающие смысл действий сложения и вычитания;</w:t>
      </w:r>
    </w:p>
    <w:p w:rsidR="00744132" w:rsidRPr="00B16C8D" w:rsidRDefault="00744132" w:rsidP="00744132">
      <w:pPr>
        <w:shd w:val="clear" w:color="auto" w:fill="FFFFFF"/>
        <w:tabs>
          <w:tab w:val="left" w:pos="538"/>
        </w:tabs>
        <w:ind w:firstLine="567"/>
        <w:jc w:val="both"/>
      </w:pPr>
      <w:r w:rsidRPr="00B16C8D">
        <w:rPr>
          <w:color w:val="000000"/>
          <w:spacing w:val="-12"/>
        </w:rPr>
        <w:t>б) </w:t>
      </w:r>
      <w:r w:rsidRPr="00B16C8D">
        <w:rPr>
          <w:color w:val="000000"/>
        </w:rPr>
        <w:t>задачи, при решении которых используются понятия «увеличить на ...», «уменьшить на</w:t>
      </w:r>
      <w:r>
        <w:rPr>
          <w:color w:val="000000"/>
        </w:rPr>
        <w:t xml:space="preserve"> </w:t>
      </w:r>
      <w:r w:rsidRPr="00B16C8D">
        <w:rPr>
          <w:color w:val="000000"/>
        </w:rPr>
        <w:t>...»;</w:t>
      </w:r>
    </w:p>
    <w:p w:rsidR="00744132" w:rsidRPr="00B16C8D" w:rsidRDefault="00744132" w:rsidP="00744132">
      <w:pPr>
        <w:shd w:val="clear" w:color="auto" w:fill="FFFFFF"/>
        <w:tabs>
          <w:tab w:val="left" w:pos="538"/>
        </w:tabs>
        <w:ind w:firstLine="567"/>
        <w:jc w:val="both"/>
      </w:pPr>
      <w:r w:rsidRPr="00B16C8D">
        <w:rPr>
          <w:color w:val="000000"/>
          <w:spacing w:val="-8"/>
        </w:rPr>
        <w:t>в)</w:t>
      </w:r>
      <w:r>
        <w:rPr>
          <w:color w:val="000000"/>
        </w:rPr>
        <w:t xml:space="preserve"> </w:t>
      </w:r>
      <w:r w:rsidRPr="00B16C8D">
        <w:rPr>
          <w:color w:val="000000"/>
        </w:rPr>
        <w:t>задачи на разностное сравнение;</w:t>
      </w:r>
    </w:p>
    <w:p w:rsidR="00744132" w:rsidRPr="00B16C8D" w:rsidRDefault="00744132" w:rsidP="00744132">
      <w:pPr>
        <w:shd w:val="clear" w:color="auto" w:fill="FFFFFF"/>
        <w:tabs>
          <w:tab w:val="left" w:pos="485"/>
        </w:tabs>
        <w:ind w:firstLine="567"/>
        <w:jc w:val="both"/>
      </w:pPr>
      <w:r w:rsidRPr="00B16C8D">
        <w:rPr>
          <w:color w:val="000000"/>
        </w:rPr>
        <w:t>–</w:t>
      </w:r>
      <w:r w:rsidRPr="00B16C8D">
        <w:rPr>
          <w:color w:val="000000"/>
        </w:rPr>
        <w:tab/>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744132" w:rsidRPr="00BB47BC" w:rsidRDefault="00744132" w:rsidP="00744132">
      <w:pPr>
        <w:shd w:val="clear" w:color="auto" w:fill="FFFFFF"/>
        <w:ind w:firstLine="567"/>
        <w:jc w:val="both"/>
        <w:rPr>
          <w:i/>
        </w:rPr>
      </w:pPr>
      <w:r w:rsidRPr="00BB47BC">
        <w:rPr>
          <w:bCs/>
          <w:i/>
          <w:color w:val="000000"/>
        </w:rPr>
        <w:t>2–й уровень (программный)</w:t>
      </w:r>
    </w:p>
    <w:p w:rsidR="00744132" w:rsidRPr="00BB47BC" w:rsidRDefault="00744132" w:rsidP="00744132">
      <w:pPr>
        <w:shd w:val="clear" w:color="auto" w:fill="FFFFFF"/>
        <w:ind w:firstLine="540"/>
        <w:jc w:val="both"/>
      </w:pPr>
      <w:r w:rsidRPr="00B16C8D">
        <w:rPr>
          <w:color w:val="000000"/>
        </w:rPr>
        <w:t xml:space="preserve">Учащиеся </w:t>
      </w:r>
      <w:r w:rsidRPr="007F3827">
        <w:rPr>
          <w:i/>
          <w:color w:val="000000"/>
        </w:rPr>
        <w:t>должны</w:t>
      </w:r>
      <w:r w:rsidRPr="00B16C8D">
        <w:rPr>
          <w:color w:val="000000"/>
        </w:rPr>
        <w:t xml:space="preserve"> </w:t>
      </w:r>
      <w:r w:rsidRPr="00BB47BC">
        <w:rPr>
          <w:bCs/>
          <w:i/>
          <w:color w:val="000000"/>
        </w:rPr>
        <w:t>уметь</w:t>
      </w:r>
      <w:r>
        <w:rPr>
          <w:bCs/>
          <w:color w:val="000000"/>
        </w:rPr>
        <w:t>:</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Pr>
          <w:color w:val="000000"/>
        </w:rPr>
        <w:t>в процессе вычислений осознанно  следовать алгоритму</w:t>
      </w:r>
      <w:r w:rsidRPr="00B16C8D">
        <w:rPr>
          <w:color w:val="000000"/>
        </w:rPr>
        <w:t xml:space="preserve"> сложения и вычитания в пределах 20;</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Pr>
          <w:color w:val="000000"/>
        </w:rPr>
        <w:t xml:space="preserve">использовать в речи </w:t>
      </w:r>
      <w:r w:rsidRPr="00B16C8D">
        <w:rPr>
          <w:color w:val="000000"/>
        </w:rPr>
        <w:t>названи</w:t>
      </w:r>
      <w:r>
        <w:rPr>
          <w:color w:val="000000"/>
        </w:rPr>
        <w:t>я</w:t>
      </w:r>
      <w:r w:rsidRPr="00B16C8D">
        <w:rPr>
          <w:color w:val="000000"/>
        </w:rPr>
        <w:t xml:space="preserve"> компонент</w:t>
      </w:r>
      <w:r>
        <w:rPr>
          <w:color w:val="000000"/>
        </w:rPr>
        <w:t>ов</w:t>
      </w:r>
      <w:r w:rsidRPr="00B16C8D">
        <w:rPr>
          <w:color w:val="000000"/>
        </w:rPr>
        <w:t xml:space="preserve"> и результат</w:t>
      </w:r>
      <w:r>
        <w:rPr>
          <w:color w:val="000000"/>
        </w:rPr>
        <w:t>ов</w:t>
      </w:r>
      <w:r w:rsidRPr="00B16C8D">
        <w:rPr>
          <w:color w:val="000000"/>
        </w:rPr>
        <w:t xml:space="preserve"> действий сложения и вычитания, </w:t>
      </w:r>
      <w:r>
        <w:rPr>
          <w:color w:val="000000"/>
        </w:rPr>
        <w:t xml:space="preserve">использовать знание </w:t>
      </w:r>
      <w:r w:rsidRPr="00B16C8D">
        <w:rPr>
          <w:color w:val="000000"/>
        </w:rPr>
        <w:t>зависимост</w:t>
      </w:r>
      <w:r>
        <w:rPr>
          <w:color w:val="000000"/>
        </w:rPr>
        <w:t>и</w:t>
      </w:r>
      <w:r w:rsidRPr="00B16C8D">
        <w:rPr>
          <w:color w:val="000000"/>
        </w:rPr>
        <w:t xml:space="preserve"> между ними</w:t>
      </w:r>
      <w:r>
        <w:rPr>
          <w:color w:val="000000"/>
        </w:rPr>
        <w:t xml:space="preserve"> в процессе поиска решения и при оценке результатов действий</w:t>
      </w:r>
      <w:r w:rsidRPr="00B16C8D">
        <w:rPr>
          <w:color w:val="000000"/>
        </w:rPr>
        <w:t>;</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Pr>
          <w:color w:val="000000"/>
        </w:rPr>
        <w:t>использовать в процессе вычислений знание</w:t>
      </w:r>
      <w:r w:rsidRPr="00B16C8D">
        <w:rPr>
          <w:color w:val="000000"/>
        </w:rPr>
        <w:t xml:space="preserve"> переместительно</w:t>
      </w:r>
      <w:r>
        <w:rPr>
          <w:color w:val="000000"/>
        </w:rPr>
        <w:t>го</w:t>
      </w:r>
      <w:r w:rsidRPr="00B16C8D">
        <w:rPr>
          <w:color w:val="000000"/>
        </w:rPr>
        <w:t xml:space="preserve"> свойств</w:t>
      </w:r>
      <w:r>
        <w:rPr>
          <w:color w:val="000000"/>
        </w:rPr>
        <w:t>а</w:t>
      </w:r>
      <w:r w:rsidRPr="00B16C8D">
        <w:rPr>
          <w:color w:val="000000"/>
        </w:rPr>
        <w:t xml:space="preserve"> сложения;</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Pr>
          <w:color w:val="000000"/>
        </w:rPr>
        <w:t>использовать в процессе измерения знание</w:t>
      </w:r>
      <w:r w:rsidRPr="00B16C8D">
        <w:rPr>
          <w:color w:val="000000"/>
        </w:rPr>
        <w:t xml:space="preserve"> единиц измерения длины, объ</w:t>
      </w:r>
      <w:r>
        <w:rPr>
          <w:color w:val="000000"/>
        </w:rPr>
        <w:t>ё</w:t>
      </w:r>
      <w:r w:rsidRPr="00B16C8D">
        <w:rPr>
          <w:color w:val="000000"/>
        </w:rPr>
        <w:t>ма и массы (сантиметр, дециметр, литр, килограмм)</w:t>
      </w:r>
      <w:r>
        <w:rPr>
          <w:color w:val="000000"/>
        </w:rPr>
        <w:t>;</w:t>
      </w:r>
    </w:p>
    <w:p w:rsidR="00744132"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67424A">
        <w:rPr>
          <w:color w:val="000000"/>
        </w:rPr>
        <w:t xml:space="preserve">выделять </w:t>
      </w:r>
      <w:r>
        <w:rPr>
          <w:color w:val="000000"/>
        </w:rPr>
        <w:t xml:space="preserve">как основание классификации такие </w:t>
      </w:r>
      <w:r w:rsidRPr="0067424A">
        <w:rPr>
          <w:color w:val="000000"/>
        </w:rPr>
        <w:t>признаки предметов</w:t>
      </w:r>
      <w:r>
        <w:rPr>
          <w:color w:val="000000"/>
        </w:rPr>
        <w:t>, как</w:t>
      </w:r>
      <w:r w:rsidRPr="0067424A">
        <w:rPr>
          <w:color w:val="000000"/>
        </w:rPr>
        <w:t xml:space="preserve"> цвет, форма, размер, назначение, материал;</w:t>
      </w:r>
      <w:r>
        <w:rPr>
          <w:color w:val="000000"/>
        </w:rPr>
        <w:t xml:space="preserve"> </w:t>
      </w:r>
    </w:p>
    <w:p w:rsidR="00744132" w:rsidRPr="0067424A"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67424A">
        <w:rPr>
          <w:color w:val="000000"/>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B16C8D">
        <w:rPr>
          <w:color w:val="000000"/>
        </w:rPr>
        <w:t>производить классификацию предметов, математических объектов по одному основанию;</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Pr>
          <w:color w:val="000000"/>
        </w:rPr>
        <w:t xml:space="preserve">использовать при вычислениях алгоритм </w:t>
      </w:r>
      <w:r w:rsidRPr="00B16C8D">
        <w:rPr>
          <w:color w:val="000000"/>
        </w:rPr>
        <w:t>нахо</w:t>
      </w:r>
      <w:r>
        <w:rPr>
          <w:color w:val="000000"/>
        </w:rPr>
        <w:t>ж</w:t>
      </w:r>
      <w:r w:rsidRPr="00B16C8D">
        <w:rPr>
          <w:color w:val="000000"/>
        </w:rPr>
        <w:t>д</w:t>
      </w:r>
      <w:r>
        <w:rPr>
          <w:color w:val="000000"/>
        </w:rPr>
        <w:t>ения</w:t>
      </w:r>
      <w:r w:rsidRPr="00B16C8D">
        <w:rPr>
          <w:color w:val="000000"/>
        </w:rPr>
        <w:t xml:space="preserve"> значения выражений</w:t>
      </w:r>
      <w:r w:rsidRPr="00AA2147">
        <w:rPr>
          <w:color w:val="000000"/>
        </w:rPr>
        <w:t xml:space="preserve"> </w:t>
      </w:r>
      <w:r w:rsidRPr="00B16C8D">
        <w:rPr>
          <w:color w:val="000000"/>
        </w:rPr>
        <w:t>без скобок, содержащих два действия (сложение и/или вычитание);</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B16C8D">
        <w:rPr>
          <w:color w:val="000000"/>
        </w:rPr>
        <w:t>сравнивать, складывать и вычитать именованные числа;</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B16C8D">
        <w:rPr>
          <w:color w:val="000000"/>
        </w:rPr>
        <w:t xml:space="preserve">решать уравнения вида </w:t>
      </w:r>
      <w:r w:rsidRPr="00B16C8D">
        <w:rPr>
          <w:i/>
          <w:iCs/>
          <w:color w:val="000000"/>
        </w:rPr>
        <w:t xml:space="preserve">а ± х = </w:t>
      </w:r>
      <w:r w:rsidRPr="00B16C8D">
        <w:rPr>
          <w:i/>
          <w:iCs/>
          <w:color w:val="000000"/>
          <w:lang w:val="en-US"/>
        </w:rPr>
        <w:t>b</w:t>
      </w:r>
      <w:r w:rsidRPr="00B16C8D">
        <w:rPr>
          <w:iCs/>
          <w:color w:val="000000"/>
        </w:rPr>
        <w:t>;</w:t>
      </w:r>
      <w:r w:rsidRPr="00B16C8D">
        <w:rPr>
          <w:i/>
          <w:iCs/>
          <w:color w:val="000000"/>
        </w:rPr>
        <w:t xml:space="preserve"> х </w:t>
      </w:r>
      <w:r w:rsidRPr="00B16C8D">
        <w:rPr>
          <w:color w:val="000000"/>
          <w:spacing w:val="47"/>
        </w:rPr>
        <w:t>–</w:t>
      </w:r>
      <w:r w:rsidRPr="00B16C8D">
        <w:rPr>
          <w:i/>
          <w:iCs/>
          <w:color w:val="000000"/>
        </w:rPr>
        <w:t xml:space="preserve"> а = </w:t>
      </w:r>
      <w:r w:rsidRPr="00B16C8D">
        <w:rPr>
          <w:i/>
          <w:iCs/>
          <w:color w:val="000000"/>
          <w:lang w:val="en-US"/>
        </w:rPr>
        <w:t>b</w:t>
      </w:r>
      <w:r w:rsidRPr="00B16C8D">
        <w:rPr>
          <w:iCs/>
          <w:color w:val="000000"/>
        </w:rPr>
        <w:t>;</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i/>
          <w:iCs/>
          <w:color w:val="000000"/>
        </w:rPr>
      </w:pPr>
      <w:r w:rsidRPr="00B16C8D">
        <w:rPr>
          <w:color w:val="000000"/>
        </w:rPr>
        <w:t>решать задачи в два действия на сложение и вычитание;</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B16C8D">
        <w:rPr>
          <w:color w:val="000000"/>
        </w:rPr>
        <w:t>узнавать и называть плоские геометрические фигуры: треугольник, четыр</w:t>
      </w:r>
      <w:r>
        <w:rPr>
          <w:color w:val="000000"/>
        </w:rPr>
        <w:t>ё</w:t>
      </w:r>
      <w:r w:rsidRPr="00B16C8D">
        <w:rPr>
          <w:color w:val="000000"/>
        </w:rPr>
        <w:t>хугольник, пятиугольник, шестиугольник, многоугольник; выделять из множества четыр</w:t>
      </w:r>
      <w:r>
        <w:rPr>
          <w:color w:val="000000"/>
        </w:rPr>
        <w:t>ё</w:t>
      </w:r>
      <w:r w:rsidRPr="00B16C8D">
        <w:rPr>
          <w:color w:val="000000"/>
        </w:rPr>
        <w:t>хугольников прямоугольники, из множества прямоугольников – квадраты, из множества углов – прямой угол;</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B16C8D">
        <w:rPr>
          <w:color w:val="000000"/>
        </w:rPr>
        <w:t>определять длину данного отрезка;</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B16C8D">
        <w:rPr>
          <w:color w:val="000000"/>
        </w:rPr>
        <w:t>читать информацию, записанную в таблицу, содержащую не более тр</w:t>
      </w:r>
      <w:r>
        <w:rPr>
          <w:color w:val="000000"/>
        </w:rPr>
        <w:t>ё</w:t>
      </w:r>
      <w:r w:rsidRPr="00B16C8D">
        <w:rPr>
          <w:color w:val="000000"/>
        </w:rPr>
        <w:t>х строк и тр</w:t>
      </w:r>
      <w:r>
        <w:rPr>
          <w:color w:val="000000"/>
        </w:rPr>
        <w:t>ё</w:t>
      </w:r>
      <w:r w:rsidRPr="00B16C8D">
        <w:rPr>
          <w:color w:val="000000"/>
        </w:rPr>
        <w:t>х столбцов;</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B16C8D">
        <w:rPr>
          <w:color w:val="000000"/>
        </w:rPr>
        <w:lastRenderedPageBreak/>
        <w:t>заполнять таблицу, содержащую не более тр</w:t>
      </w:r>
      <w:r>
        <w:rPr>
          <w:color w:val="000000"/>
        </w:rPr>
        <w:t>ё</w:t>
      </w:r>
      <w:r w:rsidRPr="00B16C8D">
        <w:rPr>
          <w:color w:val="000000"/>
        </w:rPr>
        <w:t>х строк и тр</w:t>
      </w:r>
      <w:r>
        <w:rPr>
          <w:color w:val="000000"/>
        </w:rPr>
        <w:t>ё</w:t>
      </w:r>
      <w:r w:rsidRPr="00B16C8D">
        <w:rPr>
          <w:color w:val="000000"/>
        </w:rPr>
        <w:t>х столбцов;</w:t>
      </w:r>
    </w:p>
    <w:p w:rsidR="00744132" w:rsidRPr="00B16C8D" w:rsidRDefault="00744132" w:rsidP="004A5241">
      <w:pPr>
        <w:widowControl w:val="0"/>
        <w:numPr>
          <w:ilvl w:val="0"/>
          <w:numId w:val="7"/>
        </w:numPr>
        <w:shd w:val="clear" w:color="auto" w:fill="FFFFFF"/>
        <w:tabs>
          <w:tab w:val="left" w:pos="485"/>
        </w:tabs>
        <w:autoSpaceDE w:val="0"/>
        <w:autoSpaceDN w:val="0"/>
        <w:adjustRightInd w:val="0"/>
        <w:ind w:firstLine="567"/>
        <w:jc w:val="both"/>
        <w:rPr>
          <w:color w:val="000000"/>
        </w:rPr>
      </w:pPr>
      <w:r w:rsidRPr="00B16C8D">
        <w:rPr>
          <w:color w:val="000000"/>
        </w:rPr>
        <w:t>решать арифметические ребусы и числовые головоломки, содержащие не более двух действий.</w:t>
      </w:r>
    </w:p>
    <w:p w:rsidR="00744132" w:rsidRDefault="00744132" w:rsidP="00744132">
      <w:pPr>
        <w:pStyle w:val="31"/>
        <w:spacing w:after="120"/>
        <w:ind w:firstLine="709"/>
      </w:pPr>
      <w:r>
        <w:rPr>
          <w:lang w:val="en-US"/>
        </w:rPr>
        <w:t>VI</w:t>
      </w:r>
      <w:r w:rsidRPr="00CF5545">
        <w:t xml:space="preserve">. Содержание </w:t>
      </w:r>
      <w:r>
        <w:t xml:space="preserve">учебного </w:t>
      </w:r>
      <w:r w:rsidRPr="00CF5545">
        <w:t>предмета</w:t>
      </w:r>
    </w:p>
    <w:p w:rsidR="00744132" w:rsidRPr="00B07AB7" w:rsidRDefault="00744132" w:rsidP="00744132">
      <w:pPr>
        <w:shd w:val="clear" w:color="auto" w:fill="FFFFFF"/>
        <w:spacing w:before="120"/>
        <w:jc w:val="both"/>
        <w:rPr>
          <w:color w:val="000000"/>
        </w:rPr>
      </w:pPr>
      <w:r w:rsidRPr="00B07AB7">
        <w:rPr>
          <w:color w:val="000000"/>
        </w:rPr>
        <w:t xml:space="preserve">В </w:t>
      </w:r>
      <w:r>
        <w:rPr>
          <w:color w:val="000000"/>
        </w:rPr>
        <w:t xml:space="preserve">предлагаемом </w:t>
      </w:r>
      <w:r w:rsidRPr="00B07AB7">
        <w:rPr>
          <w:color w:val="000000"/>
        </w:rPr>
        <w:t>курсе математики выделяются несколько содержательных линий.</w:t>
      </w:r>
    </w:p>
    <w:p w:rsidR="00744132" w:rsidRPr="00B07AB7" w:rsidRDefault="00744132" w:rsidP="00744132">
      <w:pPr>
        <w:shd w:val="clear" w:color="auto" w:fill="FFFFFF"/>
        <w:jc w:val="both"/>
      </w:pPr>
      <w:r w:rsidRPr="00B07AB7">
        <w:rPr>
          <w:b/>
          <w:bCs/>
          <w:color w:val="000000"/>
        </w:rPr>
        <w:t xml:space="preserve">1. Числа и операции над ними. </w:t>
      </w:r>
      <w:r w:rsidRPr="00B07AB7">
        <w:rPr>
          <w:color w:val="000000"/>
        </w:rPr>
        <w:t>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w:t>
      </w:r>
      <w:r>
        <w:rPr>
          <w:color w:val="000000"/>
        </w:rPr>
        <w:t>ё</w:t>
      </w:r>
      <w:r w:rsidRPr="00B07AB7">
        <w:rPr>
          <w:color w:val="000000"/>
        </w:rPr>
        <w:t>та предметов, в процессе измерения величин. В результате раскрываются три подхода к построению математической модели понятия «число»: количественное число, порядковое число, число как мера величины.</w:t>
      </w:r>
    </w:p>
    <w:p w:rsidR="00744132" w:rsidRPr="00B07AB7" w:rsidRDefault="00744132" w:rsidP="00744132">
      <w:pPr>
        <w:shd w:val="clear" w:color="auto" w:fill="FFFFFF"/>
        <w:jc w:val="both"/>
      </w:pPr>
      <w:r w:rsidRPr="00B07AB7">
        <w:rPr>
          <w:color w:val="000000"/>
        </w:rPr>
        <w:t>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744132" w:rsidRPr="00B07AB7" w:rsidRDefault="00744132" w:rsidP="00744132">
      <w:pPr>
        <w:shd w:val="clear" w:color="auto" w:fill="FFFFFF"/>
        <w:jc w:val="both"/>
      </w:pPr>
      <w:r w:rsidRPr="00B07AB7">
        <w:rPr>
          <w:color w:val="000000"/>
        </w:rPr>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w:t>
      </w:r>
      <w:r>
        <w:rPr>
          <w:color w:val="000000"/>
        </w:rPr>
        <w:t>ё</w:t>
      </w:r>
      <w:r w:rsidRPr="00B07AB7">
        <w:rPr>
          <w:color w:val="000000"/>
        </w:rPr>
        <w:t xml:space="preserve"> обращения.</w:t>
      </w:r>
    </w:p>
    <w:p w:rsidR="00744132" w:rsidRPr="00B07AB7" w:rsidRDefault="00744132" w:rsidP="00744132">
      <w:pPr>
        <w:shd w:val="clear" w:color="auto" w:fill="FFFFFF"/>
        <w:jc w:val="both"/>
      </w:pPr>
      <w:r w:rsidRPr="00B07AB7">
        <w:rPr>
          <w:color w:val="000000"/>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w:t>
      </w:r>
      <w:r>
        <w:rPr>
          <w:color w:val="000000"/>
        </w:rPr>
        <w:t>ё</w:t>
      </w:r>
      <w:r w:rsidRPr="00B07AB7">
        <w:rPr>
          <w:color w:val="000000"/>
        </w:rPr>
        <w:t>мы, формы работы, способствующие поддержанию интереса детей, а также различные средства обратной связи.</w:t>
      </w:r>
    </w:p>
    <w:p w:rsidR="00744132" w:rsidRPr="00B07AB7" w:rsidRDefault="00744132" w:rsidP="00744132">
      <w:pPr>
        <w:shd w:val="clear" w:color="auto" w:fill="FFFFFF"/>
        <w:jc w:val="both"/>
      </w:pPr>
      <w:r w:rsidRPr="00B07AB7">
        <w:rPr>
          <w:color w:val="000000"/>
        </w:rPr>
        <w:t>В предлагаемом курсе изучаются некоторые основные законы математики и их практические приложения:</w:t>
      </w:r>
    </w:p>
    <w:p w:rsidR="00744132" w:rsidRPr="00B07AB7" w:rsidRDefault="00744132" w:rsidP="004A5241">
      <w:pPr>
        <w:widowControl w:val="0"/>
        <w:numPr>
          <w:ilvl w:val="0"/>
          <w:numId w:val="10"/>
        </w:numPr>
        <w:shd w:val="clear" w:color="auto" w:fill="FFFFFF"/>
        <w:tabs>
          <w:tab w:val="left" w:pos="485"/>
        </w:tabs>
        <w:autoSpaceDE w:val="0"/>
        <w:autoSpaceDN w:val="0"/>
        <w:adjustRightInd w:val="0"/>
        <w:jc w:val="both"/>
        <w:rPr>
          <w:color w:val="000000"/>
        </w:rPr>
      </w:pPr>
      <w:r w:rsidRPr="00B07AB7">
        <w:rPr>
          <w:color w:val="000000"/>
        </w:rPr>
        <w:t>коммутативный закон сложения и умножения;</w:t>
      </w:r>
    </w:p>
    <w:p w:rsidR="00744132" w:rsidRPr="00B07AB7" w:rsidRDefault="00744132" w:rsidP="004A5241">
      <w:pPr>
        <w:widowControl w:val="0"/>
        <w:numPr>
          <w:ilvl w:val="0"/>
          <w:numId w:val="10"/>
        </w:numPr>
        <w:shd w:val="clear" w:color="auto" w:fill="FFFFFF"/>
        <w:tabs>
          <w:tab w:val="left" w:pos="485"/>
        </w:tabs>
        <w:autoSpaceDE w:val="0"/>
        <w:autoSpaceDN w:val="0"/>
        <w:adjustRightInd w:val="0"/>
        <w:jc w:val="both"/>
        <w:rPr>
          <w:color w:val="000000"/>
        </w:rPr>
      </w:pPr>
      <w:r w:rsidRPr="00B07AB7">
        <w:rPr>
          <w:color w:val="000000"/>
        </w:rPr>
        <w:t>ассоциативный закон сложения и умножения;</w:t>
      </w:r>
    </w:p>
    <w:p w:rsidR="00744132" w:rsidRPr="00B07AB7" w:rsidRDefault="00744132" w:rsidP="004A5241">
      <w:pPr>
        <w:widowControl w:val="0"/>
        <w:numPr>
          <w:ilvl w:val="0"/>
          <w:numId w:val="10"/>
        </w:numPr>
        <w:shd w:val="clear" w:color="auto" w:fill="FFFFFF"/>
        <w:tabs>
          <w:tab w:val="left" w:pos="485"/>
        </w:tabs>
        <w:autoSpaceDE w:val="0"/>
        <w:autoSpaceDN w:val="0"/>
        <w:adjustRightInd w:val="0"/>
        <w:jc w:val="both"/>
        <w:rPr>
          <w:color w:val="000000"/>
        </w:rPr>
      </w:pPr>
      <w:r w:rsidRPr="00B07AB7">
        <w:rPr>
          <w:color w:val="000000"/>
        </w:rPr>
        <w:t>дистрибутивный закон умножения относительно сложения.</w:t>
      </w:r>
    </w:p>
    <w:p w:rsidR="00744132" w:rsidRPr="00B07AB7" w:rsidRDefault="00744132" w:rsidP="00744132">
      <w:pPr>
        <w:shd w:val="clear" w:color="auto" w:fill="FFFFFF"/>
        <w:jc w:val="both"/>
      </w:pPr>
      <w:r w:rsidRPr="00B07AB7">
        <w:rPr>
          <w:color w:val="000000"/>
        </w:rPr>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w:t>
      </w:r>
      <w:r>
        <w:rPr>
          <w:color w:val="000000"/>
        </w:rPr>
        <w:t>ё</w:t>
      </w:r>
      <w:r w:rsidRPr="00B07AB7">
        <w:rPr>
          <w:color w:val="000000"/>
        </w:rPr>
        <w:t>мы вычислений.</w:t>
      </w:r>
    </w:p>
    <w:p w:rsidR="00744132" w:rsidRPr="00B07AB7" w:rsidRDefault="00744132" w:rsidP="00744132">
      <w:pPr>
        <w:shd w:val="clear" w:color="auto" w:fill="FFFFFF"/>
        <w:jc w:val="both"/>
      </w:pPr>
      <w:r w:rsidRPr="00B07AB7">
        <w:rPr>
          <w:color w:val="000000"/>
        </w:rPr>
        <w:t xml:space="preserve">Следует отметить, что наиболее важное значение в курсе математики начальных классов имеют не только сами законы, но и их практические приложения. Главное – научить детей применять эти законы при выполнении устных и письменных вычислений, в ходе решения задач, </w:t>
      </w:r>
      <w:r>
        <w:rPr>
          <w:color w:val="000000"/>
        </w:rPr>
        <w:t xml:space="preserve">при </w:t>
      </w:r>
      <w:r w:rsidRPr="00B07AB7">
        <w:rPr>
          <w:color w:val="000000"/>
        </w:rPr>
        <w:t>выполнении измерений. Для усвоения устных вычислительных приемов используются различные предметные и знаковые модели.</w:t>
      </w:r>
    </w:p>
    <w:p w:rsidR="00744132" w:rsidRPr="00B07AB7" w:rsidRDefault="00744132" w:rsidP="00744132">
      <w:pPr>
        <w:shd w:val="clear" w:color="auto" w:fill="FFFFFF"/>
        <w:jc w:val="both"/>
      </w:pPr>
      <w:r w:rsidRPr="00B07AB7">
        <w:rPr>
          <w:color w:val="000000"/>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744132" w:rsidRPr="00B07AB7" w:rsidRDefault="00744132" w:rsidP="00744132">
      <w:pPr>
        <w:shd w:val="clear" w:color="auto" w:fill="FFFFFF"/>
        <w:jc w:val="both"/>
        <w:rPr>
          <w:color w:val="000000"/>
        </w:rPr>
      </w:pPr>
      <w:r w:rsidRPr="00B07AB7">
        <w:rPr>
          <w:color w:val="000000"/>
        </w:rPr>
        <w:t xml:space="preserve">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овладеть содержанием и таких учебных </w:t>
      </w:r>
      <w:r w:rsidRPr="00B07AB7">
        <w:rPr>
          <w:color w:val="000000"/>
        </w:rPr>
        <w:lastRenderedPageBreak/>
        <w:t>дисциплин, как, например, физика и химия, в которых систематически используются различные вычисления.</w:t>
      </w:r>
    </w:p>
    <w:p w:rsidR="00744132" w:rsidRPr="00B07AB7" w:rsidRDefault="00744132" w:rsidP="00744132">
      <w:pPr>
        <w:shd w:val="clear" w:color="auto" w:fill="FFFFFF"/>
        <w:jc w:val="both"/>
      </w:pPr>
      <w:r w:rsidRPr="00B07AB7">
        <w:rPr>
          <w:color w:val="000000"/>
        </w:rPr>
        <w:t>Наряду с устными при</w:t>
      </w:r>
      <w:r>
        <w:rPr>
          <w:color w:val="000000"/>
        </w:rPr>
        <w:t>ё</w:t>
      </w:r>
      <w:r w:rsidRPr="00B07AB7">
        <w:rPr>
          <w:color w:val="000000"/>
        </w:rPr>
        <w:t>мами вычислений в программе большое значение уделяется обучению детей письменным при</w:t>
      </w:r>
      <w:r>
        <w:rPr>
          <w:color w:val="000000"/>
        </w:rPr>
        <w:t>ё</w:t>
      </w:r>
      <w:r w:rsidRPr="00B07AB7">
        <w:rPr>
          <w:color w:val="000000"/>
        </w:rPr>
        <w:t>мам вычислений. При ознакомлении с письменными при</w:t>
      </w:r>
      <w:r>
        <w:rPr>
          <w:color w:val="000000"/>
        </w:rPr>
        <w:t>ё</w:t>
      </w:r>
      <w:r w:rsidRPr="00B07AB7">
        <w:rPr>
          <w:color w:val="000000"/>
        </w:rPr>
        <w:t>мами важное значение придается алгоритмизации.</w:t>
      </w:r>
    </w:p>
    <w:p w:rsidR="00744132" w:rsidRPr="00B07AB7" w:rsidRDefault="00744132" w:rsidP="00744132">
      <w:pPr>
        <w:shd w:val="clear" w:color="auto" w:fill="FFFFFF"/>
        <w:jc w:val="both"/>
      </w:pPr>
      <w:r w:rsidRPr="00B07AB7">
        <w:rPr>
          <w:color w:val="000000"/>
        </w:rPr>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744132" w:rsidRPr="00B07AB7" w:rsidRDefault="00744132" w:rsidP="00744132">
      <w:pPr>
        <w:shd w:val="clear" w:color="auto" w:fill="FFFFFF"/>
        <w:jc w:val="both"/>
      </w:pPr>
      <w:r w:rsidRPr="00B07AB7">
        <w:rPr>
          <w:color w:val="000000"/>
        </w:rPr>
        <w:t>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Без применения моделей и моделирования невозможно эффективное изучение исследуемых объектов в различных сферах человеческой деятельности, а правильное и ч</w:t>
      </w:r>
      <w:r>
        <w:rPr>
          <w:color w:val="000000"/>
        </w:rPr>
        <w:t>ё</w:t>
      </w:r>
      <w:r w:rsidRPr="00B07AB7">
        <w:rPr>
          <w:color w:val="000000"/>
        </w:rPr>
        <w:t>ткое выполнение определ</w:t>
      </w:r>
      <w:r>
        <w:rPr>
          <w:color w:val="000000"/>
        </w:rPr>
        <w:t>ё</w:t>
      </w:r>
      <w:r w:rsidRPr="00B07AB7">
        <w:rPr>
          <w:color w:val="000000"/>
        </w:rPr>
        <w:t>нной последовательности действий требует от специалистов многих профессий владения навыками алгоритмического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744132" w:rsidRPr="00B07AB7" w:rsidRDefault="00744132" w:rsidP="00744132">
      <w:pPr>
        <w:shd w:val="clear" w:color="auto" w:fill="FFFFFF"/>
        <w:jc w:val="both"/>
      </w:pPr>
      <w:r w:rsidRPr="00B07AB7">
        <w:rPr>
          <w:color w:val="000000"/>
        </w:rPr>
        <w:t>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p>
    <w:p w:rsidR="00744132" w:rsidRPr="00B07AB7" w:rsidRDefault="00744132" w:rsidP="00744132">
      <w:pPr>
        <w:shd w:val="clear" w:color="auto" w:fill="FFFFFF"/>
        <w:jc w:val="both"/>
      </w:pPr>
      <w:r w:rsidRPr="00B07AB7">
        <w:rPr>
          <w:b/>
          <w:bCs/>
          <w:color w:val="000000"/>
        </w:rPr>
        <w:t xml:space="preserve">2. Величины и их измерение. </w:t>
      </w:r>
      <w:r w:rsidRPr="00B07AB7">
        <w:rPr>
          <w:color w:val="000000"/>
        </w:rPr>
        <w:t>Величина также является одним из основных понятий начального курса математики. В процессе изучения математики у детей 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744132" w:rsidRPr="00B07AB7" w:rsidRDefault="00744132" w:rsidP="00744132">
      <w:pPr>
        <w:shd w:val="clear" w:color="auto" w:fill="FFFFFF"/>
        <w:jc w:val="both"/>
      </w:pPr>
      <w:r w:rsidRPr="00B07AB7">
        <w:rPr>
          <w:color w:val="000000"/>
        </w:rPr>
        <w:t>Формирование представления о каждых из включ</w:t>
      </w:r>
      <w:r>
        <w:rPr>
          <w:color w:val="000000"/>
        </w:rPr>
        <w:t>ё</w:t>
      </w:r>
      <w:r w:rsidRPr="00B07AB7">
        <w:rPr>
          <w:color w:val="000000"/>
        </w:rPr>
        <w:t>нных в программу величин и способах е</w:t>
      </w:r>
      <w:r>
        <w:rPr>
          <w:color w:val="000000"/>
        </w:rPr>
        <w:t>ё</w:t>
      </w:r>
      <w:r w:rsidRPr="00B07AB7">
        <w:rPr>
          <w:color w:val="000000"/>
        </w:rPr>
        <w:t xml:space="preserve"> измерения имеет свои особенности. Однако можно выделить общие положения, общие этапы, которые имеют место при изучении каждой из величин в начальных классах:</w:t>
      </w:r>
    </w:p>
    <w:p w:rsidR="00744132" w:rsidRPr="00B07AB7" w:rsidRDefault="00744132" w:rsidP="004A5241">
      <w:pPr>
        <w:widowControl w:val="0"/>
        <w:numPr>
          <w:ilvl w:val="0"/>
          <w:numId w:val="11"/>
        </w:numPr>
        <w:shd w:val="clear" w:color="auto" w:fill="FFFFFF"/>
        <w:tabs>
          <w:tab w:val="left" w:pos="523"/>
        </w:tabs>
        <w:autoSpaceDE w:val="0"/>
        <w:autoSpaceDN w:val="0"/>
        <w:adjustRightInd w:val="0"/>
        <w:jc w:val="both"/>
        <w:rPr>
          <w:color w:val="000000"/>
          <w:spacing w:val="-15"/>
        </w:rPr>
      </w:pPr>
      <w:r w:rsidRPr="00B07AB7">
        <w:rPr>
          <w:color w:val="000000"/>
        </w:rPr>
        <w:t>выясняются и уточняются представления детей о данной величине (жизненный опыт реб</w:t>
      </w:r>
      <w:r>
        <w:rPr>
          <w:color w:val="000000"/>
        </w:rPr>
        <w:t>ё</w:t>
      </w:r>
      <w:r w:rsidRPr="00B07AB7">
        <w:rPr>
          <w:color w:val="000000"/>
        </w:rPr>
        <w:t>нка);</w:t>
      </w:r>
    </w:p>
    <w:p w:rsidR="00744132" w:rsidRPr="00B07AB7" w:rsidRDefault="00744132" w:rsidP="004A5241">
      <w:pPr>
        <w:widowControl w:val="0"/>
        <w:numPr>
          <w:ilvl w:val="0"/>
          <w:numId w:val="11"/>
        </w:numPr>
        <w:shd w:val="clear" w:color="auto" w:fill="FFFFFF"/>
        <w:tabs>
          <w:tab w:val="left" w:pos="523"/>
        </w:tabs>
        <w:autoSpaceDE w:val="0"/>
        <w:autoSpaceDN w:val="0"/>
        <w:adjustRightInd w:val="0"/>
        <w:jc w:val="both"/>
        <w:rPr>
          <w:color w:val="000000"/>
          <w:spacing w:val="-13"/>
        </w:rPr>
      </w:pPr>
      <w:r w:rsidRPr="00B07AB7">
        <w:rPr>
          <w:color w:val="000000"/>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744132" w:rsidRPr="00B07AB7" w:rsidRDefault="00744132" w:rsidP="004A5241">
      <w:pPr>
        <w:widowControl w:val="0"/>
        <w:numPr>
          <w:ilvl w:val="0"/>
          <w:numId w:val="11"/>
        </w:numPr>
        <w:shd w:val="clear" w:color="auto" w:fill="FFFFFF"/>
        <w:tabs>
          <w:tab w:val="left" w:pos="523"/>
        </w:tabs>
        <w:autoSpaceDE w:val="0"/>
        <w:autoSpaceDN w:val="0"/>
        <w:adjustRightInd w:val="0"/>
        <w:jc w:val="both"/>
        <w:rPr>
          <w:color w:val="000000"/>
          <w:spacing w:val="-11"/>
        </w:rPr>
      </w:pPr>
      <w:r w:rsidRPr="00B07AB7">
        <w:rPr>
          <w:color w:val="000000"/>
        </w:rPr>
        <w:t>проводится знакомство с единицей измерения данной величины и с измерительным прибором;</w:t>
      </w:r>
    </w:p>
    <w:p w:rsidR="00744132" w:rsidRPr="00B07AB7" w:rsidRDefault="00744132" w:rsidP="004A5241">
      <w:pPr>
        <w:widowControl w:val="0"/>
        <w:numPr>
          <w:ilvl w:val="0"/>
          <w:numId w:val="12"/>
        </w:numPr>
        <w:shd w:val="clear" w:color="auto" w:fill="FFFFFF"/>
        <w:tabs>
          <w:tab w:val="left" w:pos="542"/>
        </w:tabs>
        <w:autoSpaceDE w:val="0"/>
        <w:autoSpaceDN w:val="0"/>
        <w:adjustRightInd w:val="0"/>
        <w:jc w:val="both"/>
        <w:rPr>
          <w:color w:val="000000"/>
          <w:spacing w:val="-6"/>
        </w:rPr>
      </w:pPr>
      <w:r w:rsidRPr="00B07AB7">
        <w:rPr>
          <w:color w:val="000000"/>
        </w:rPr>
        <w:t>формируются измерительные умения и навыки;</w:t>
      </w:r>
    </w:p>
    <w:p w:rsidR="00744132" w:rsidRPr="00B07AB7" w:rsidRDefault="00744132" w:rsidP="004A5241">
      <w:pPr>
        <w:widowControl w:val="0"/>
        <w:numPr>
          <w:ilvl w:val="0"/>
          <w:numId w:val="12"/>
        </w:numPr>
        <w:shd w:val="clear" w:color="auto" w:fill="FFFFFF"/>
        <w:tabs>
          <w:tab w:val="left" w:pos="542"/>
        </w:tabs>
        <w:autoSpaceDE w:val="0"/>
        <w:autoSpaceDN w:val="0"/>
        <w:adjustRightInd w:val="0"/>
        <w:jc w:val="both"/>
        <w:rPr>
          <w:color w:val="000000"/>
          <w:spacing w:val="-10"/>
        </w:rPr>
      </w:pPr>
      <w:r w:rsidRPr="00B07AB7">
        <w:rPr>
          <w:color w:val="000000"/>
        </w:rPr>
        <w:t>выполняется сложение и вычитание значений однородных величин, выраженных в единицах одного наименования (в ходе решения задач);</w:t>
      </w:r>
    </w:p>
    <w:p w:rsidR="00744132" w:rsidRPr="00B07AB7" w:rsidRDefault="00744132" w:rsidP="004A5241">
      <w:pPr>
        <w:widowControl w:val="0"/>
        <w:numPr>
          <w:ilvl w:val="0"/>
          <w:numId w:val="12"/>
        </w:numPr>
        <w:shd w:val="clear" w:color="auto" w:fill="FFFFFF"/>
        <w:tabs>
          <w:tab w:val="left" w:pos="542"/>
        </w:tabs>
        <w:autoSpaceDE w:val="0"/>
        <w:autoSpaceDN w:val="0"/>
        <w:adjustRightInd w:val="0"/>
        <w:jc w:val="both"/>
        <w:rPr>
          <w:color w:val="000000"/>
          <w:spacing w:val="-10"/>
        </w:rPr>
      </w:pPr>
      <w:r w:rsidRPr="00B07AB7">
        <w:rPr>
          <w:color w:val="000000"/>
        </w:rPr>
        <w:t>проводится знакомство с новыми единицами измерения величины;</w:t>
      </w:r>
    </w:p>
    <w:p w:rsidR="00744132" w:rsidRPr="00B07AB7" w:rsidRDefault="00744132" w:rsidP="004A5241">
      <w:pPr>
        <w:widowControl w:val="0"/>
        <w:numPr>
          <w:ilvl w:val="0"/>
          <w:numId w:val="12"/>
        </w:numPr>
        <w:shd w:val="clear" w:color="auto" w:fill="FFFFFF"/>
        <w:tabs>
          <w:tab w:val="left" w:pos="542"/>
        </w:tabs>
        <w:autoSpaceDE w:val="0"/>
        <w:autoSpaceDN w:val="0"/>
        <w:adjustRightInd w:val="0"/>
        <w:jc w:val="both"/>
      </w:pPr>
      <w:r w:rsidRPr="00B07AB7">
        <w:rPr>
          <w:color w:val="000000"/>
        </w:rPr>
        <w:t>выполняется сложение и вычитание значений величины, выраженных в единицах двух наименований;</w:t>
      </w:r>
    </w:p>
    <w:p w:rsidR="00744132" w:rsidRPr="00B07AB7" w:rsidRDefault="00744132" w:rsidP="004A5241">
      <w:pPr>
        <w:widowControl w:val="0"/>
        <w:numPr>
          <w:ilvl w:val="0"/>
          <w:numId w:val="12"/>
        </w:numPr>
        <w:shd w:val="clear" w:color="auto" w:fill="FFFFFF"/>
        <w:tabs>
          <w:tab w:val="left" w:pos="542"/>
        </w:tabs>
        <w:autoSpaceDE w:val="0"/>
        <w:autoSpaceDN w:val="0"/>
        <w:adjustRightInd w:val="0"/>
        <w:jc w:val="both"/>
      </w:pPr>
      <w:r w:rsidRPr="00B07AB7">
        <w:rPr>
          <w:color w:val="000000"/>
        </w:rPr>
        <w:t>выполняется умножение и деление величины на отвлеч</w:t>
      </w:r>
      <w:r>
        <w:rPr>
          <w:color w:val="000000"/>
        </w:rPr>
        <w:t>ё</w:t>
      </w:r>
      <w:r w:rsidRPr="00B07AB7">
        <w:rPr>
          <w:color w:val="000000"/>
        </w:rPr>
        <w:t xml:space="preserve">нное число. При изучении </w:t>
      </w:r>
      <w:r w:rsidRPr="00B07AB7">
        <w:rPr>
          <w:color w:val="000000"/>
        </w:rPr>
        <w:lastRenderedPageBreak/>
        <w:t>величин имеются особенности и в организации деятельности учащихся.</w:t>
      </w:r>
    </w:p>
    <w:p w:rsidR="00744132" w:rsidRPr="00B07AB7" w:rsidRDefault="00744132" w:rsidP="00744132">
      <w:pPr>
        <w:shd w:val="clear" w:color="auto" w:fill="FFFFFF"/>
        <w:jc w:val="both"/>
      </w:pPr>
      <w:r w:rsidRPr="00B07AB7">
        <w:rPr>
          <w:color w:val="000000"/>
        </w:rPr>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744132" w:rsidRPr="00B07AB7" w:rsidRDefault="00744132" w:rsidP="00744132">
      <w:pPr>
        <w:shd w:val="clear" w:color="auto" w:fill="FFFFFF"/>
        <w:jc w:val="both"/>
      </w:pPr>
      <w:r w:rsidRPr="00B07AB7">
        <w:rPr>
          <w:color w:val="000000"/>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744132" w:rsidRPr="00B07AB7" w:rsidRDefault="00744132" w:rsidP="00744132">
      <w:pPr>
        <w:shd w:val="clear" w:color="auto" w:fill="FFFFFF"/>
        <w:jc w:val="both"/>
      </w:pPr>
      <w:r w:rsidRPr="00B07AB7">
        <w:rPr>
          <w:color w:val="000000"/>
        </w:rPr>
        <w:t>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различных видах: рисунком, графиком, схемой, таблицей, диаграммой, формулой, правилом.</w:t>
      </w:r>
    </w:p>
    <w:p w:rsidR="00744132" w:rsidRPr="00B07AB7" w:rsidRDefault="00744132" w:rsidP="00744132">
      <w:pPr>
        <w:shd w:val="clear" w:color="auto" w:fill="FFFFFF"/>
        <w:jc w:val="both"/>
      </w:pPr>
      <w:r w:rsidRPr="00B07AB7">
        <w:rPr>
          <w:b/>
          <w:bCs/>
          <w:color w:val="000000"/>
        </w:rPr>
        <w:t xml:space="preserve">3. Текстовые задачи. </w:t>
      </w:r>
      <w:r w:rsidRPr="00B07AB7">
        <w:rPr>
          <w:bCs/>
          <w:color w:val="000000"/>
        </w:rPr>
        <w:t>В</w:t>
      </w:r>
      <w:r w:rsidRPr="00B07AB7">
        <w:rPr>
          <w:b/>
          <w:bCs/>
          <w:color w:val="000000"/>
        </w:rPr>
        <w:t xml:space="preserve"> </w:t>
      </w:r>
      <w:r w:rsidRPr="00B07AB7">
        <w:rPr>
          <w:color w:val="000000"/>
        </w:rPr>
        <w:t xml:space="preserve">начальном курсе математики особое место отводится простым (опорным) задачам. Умение решать такие задачи </w:t>
      </w:r>
      <w:r>
        <w:rPr>
          <w:color w:val="000000"/>
        </w:rPr>
        <w:t xml:space="preserve">− </w:t>
      </w:r>
      <w:r w:rsidRPr="00B07AB7">
        <w:rPr>
          <w:color w:val="000000"/>
        </w:rPr>
        <w:t>фундамент, на котором строится работа с более сложными задачами.</w:t>
      </w:r>
    </w:p>
    <w:p w:rsidR="00744132" w:rsidRPr="00B07AB7" w:rsidRDefault="00744132" w:rsidP="00744132">
      <w:pPr>
        <w:shd w:val="clear" w:color="auto" w:fill="FFFFFF"/>
        <w:jc w:val="both"/>
      </w:pPr>
      <w:r w:rsidRPr="00B07AB7">
        <w:rPr>
          <w:color w:val="000000"/>
        </w:rPr>
        <w:t>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w:t>
      </w:r>
    </w:p>
    <w:p w:rsidR="00744132" w:rsidRPr="00B07AB7" w:rsidRDefault="00744132" w:rsidP="00744132">
      <w:pPr>
        <w:shd w:val="clear" w:color="auto" w:fill="FFFFFF"/>
        <w:jc w:val="both"/>
      </w:pPr>
      <w:r w:rsidRPr="00B07AB7">
        <w:rPr>
          <w:color w:val="000000"/>
        </w:rPr>
        <w:t>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744132" w:rsidRPr="00B07AB7" w:rsidRDefault="00744132" w:rsidP="00744132">
      <w:pPr>
        <w:shd w:val="clear" w:color="auto" w:fill="FFFFFF"/>
        <w:jc w:val="both"/>
      </w:pPr>
      <w:r w:rsidRPr="00B07AB7">
        <w:rPr>
          <w:color w:val="000000"/>
        </w:rPr>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лежащих в основе каждого метода; а также с различными способами решения в рамках выбранного метода.</w:t>
      </w:r>
    </w:p>
    <w:p w:rsidR="00744132" w:rsidRPr="00B07AB7" w:rsidRDefault="00744132" w:rsidP="00744132">
      <w:pPr>
        <w:shd w:val="clear" w:color="auto" w:fill="FFFFFF"/>
        <w:jc w:val="both"/>
      </w:pPr>
      <w:r w:rsidRPr="00B07AB7">
        <w:rPr>
          <w:color w:val="000000"/>
        </w:rPr>
        <w:t>Решение текстовых задач да</w:t>
      </w:r>
      <w:r>
        <w:rPr>
          <w:color w:val="000000"/>
        </w:rPr>
        <w:t>ё</w:t>
      </w:r>
      <w:r w:rsidRPr="00B07AB7">
        <w:rPr>
          <w:color w:val="000000"/>
        </w:rPr>
        <w:t>т богатый материал для развития и воспитания учащихся.</w:t>
      </w:r>
    </w:p>
    <w:p w:rsidR="00744132" w:rsidRPr="00B07AB7" w:rsidRDefault="00744132" w:rsidP="00744132">
      <w:pPr>
        <w:shd w:val="clear" w:color="auto" w:fill="FFFFFF"/>
        <w:jc w:val="both"/>
      </w:pPr>
      <w:r w:rsidRPr="00B07AB7">
        <w:rPr>
          <w:color w:val="000000"/>
        </w:rPr>
        <w:t>Краткие записи условий текстовых задач – примеры моделей, используемых в начальном курсе математики. Метод математического моделирования позволяет научить школьников: а) анализу (на этапе восприятия задачи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744132" w:rsidRPr="00B07AB7" w:rsidRDefault="00744132" w:rsidP="00744132">
      <w:pPr>
        <w:shd w:val="clear" w:color="auto" w:fill="FFFFFF"/>
        <w:jc w:val="both"/>
      </w:pPr>
      <w:r w:rsidRPr="00B07AB7">
        <w:rPr>
          <w:b/>
          <w:bCs/>
          <w:color w:val="000000"/>
        </w:rPr>
        <w:t xml:space="preserve">4. Элементы геометрии. </w:t>
      </w:r>
      <w:r w:rsidRPr="00B07AB7">
        <w:rPr>
          <w:color w:val="000000"/>
        </w:rPr>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w:t>
      </w:r>
      <w:r>
        <w:rPr>
          <w:color w:val="000000"/>
        </w:rPr>
        <w:t>ё</w:t>
      </w:r>
      <w:r w:rsidRPr="00B07AB7">
        <w:rPr>
          <w:color w:val="000000"/>
        </w:rPr>
        <w:t>мом).</w:t>
      </w:r>
    </w:p>
    <w:p w:rsidR="00744132" w:rsidRPr="00B07AB7" w:rsidRDefault="00744132" w:rsidP="00744132">
      <w:pPr>
        <w:shd w:val="clear" w:color="auto" w:fill="FFFFFF"/>
        <w:jc w:val="both"/>
      </w:pPr>
      <w:r w:rsidRPr="00B07AB7">
        <w:rPr>
          <w:color w:val="000000"/>
        </w:rPr>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w:t>
      </w:r>
      <w:r>
        <w:rPr>
          <w:color w:val="000000"/>
        </w:rPr>
        <w:t>ё</w:t>
      </w:r>
      <w:r w:rsidRPr="00B07AB7">
        <w:rPr>
          <w:color w:val="000000"/>
        </w:rPr>
        <w:t>нных детьми арифметических знаний, умений и навыков.</w:t>
      </w:r>
    </w:p>
    <w:p w:rsidR="00744132" w:rsidRPr="00B07AB7" w:rsidRDefault="00744132" w:rsidP="00744132">
      <w:pPr>
        <w:shd w:val="clear" w:color="auto" w:fill="FFFFFF"/>
        <w:jc w:val="both"/>
      </w:pPr>
      <w:r w:rsidRPr="00B07AB7">
        <w:rPr>
          <w:color w:val="000000"/>
        </w:rPr>
        <w:t>Геометрический материал изучается в течение всех лет обучения в начальных классах, начиная с первых уроков.</w:t>
      </w:r>
    </w:p>
    <w:p w:rsidR="00744132" w:rsidRPr="00B07AB7" w:rsidRDefault="00744132" w:rsidP="00744132">
      <w:pPr>
        <w:shd w:val="clear" w:color="auto" w:fill="FFFFFF"/>
        <w:jc w:val="both"/>
      </w:pPr>
      <w:r w:rsidRPr="00B07AB7">
        <w:rPr>
          <w:color w:val="000000"/>
        </w:rPr>
        <w:t>В изучении геометрического материала просматриваются два направления:</w:t>
      </w:r>
    </w:p>
    <w:p w:rsidR="00744132" w:rsidRPr="00B07AB7" w:rsidRDefault="00744132" w:rsidP="004A5241">
      <w:pPr>
        <w:widowControl w:val="0"/>
        <w:numPr>
          <w:ilvl w:val="0"/>
          <w:numId w:val="13"/>
        </w:numPr>
        <w:shd w:val="clear" w:color="auto" w:fill="FFFFFF"/>
        <w:tabs>
          <w:tab w:val="left" w:pos="547"/>
        </w:tabs>
        <w:autoSpaceDE w:val="0"/>
        <w:autoSpaceDN w:val="0"/>
        <w:adjustRightInd w:val="0"/>
        <w:jc w:val="both"/>
        <w:rPr>
          <w:color w:val="000000"/>
          <w:spacing w:val="-15"/>
        </w:rPr>
      </w:pPr>
      <w:r w:rsidRPr="00B07AB7">
        <w:rPr>
          <w:color w:val="000000"/>
        </w:rPr>
        <w:t>формирование представлений о геометрических фигурах;</w:t>
      </w:r>
    </w:p>
    <w:p w:rsidR="00744132" w:rsidRPr="00B07AB7" w:rsidRDefault="00744132" w:rsidP="004A5241">
      <w:pPr>
        <w:widowControl w:val="0"/>
        <w:numPr>
          <w:ilvl w:val="0"/>
          <w:numId w:val="13"/>
        </w:numPr>
        <w:shd w:val="clear" w:color="auto" w:fill="FFFFFF"/>
        <w:tabs>
          <w:tab w:val="left" w:pos="547"/>
        </w:tabs>
        <w:autoSpaceDE w:val="0"/>
        <w:autoSpaceDN w:val="0"/>
        <w:adjustRightInd w:val="0"/>
        <w:jc w:val="both"/>
        <w:rPr>
          <w:color w:val="000000"/>
          <w:spacing w:val="-11"/>
        </w:rPr>
      </w:pPr>
      <w:r w:rsidRPr="00B07AB7">
        <w:rPr>
          <w:color w:val="000000"/>
        </w:rPr>
        <w:t>формирование некоторых практических умений, связанных с построением геометрических фигур и измерениями.</w:t>
      </w:r>
    </w:p>
    <w:p w:rsidR="00744132" w:rsidRPr="00B07AB7" w:rsidRDefault="00744132" w:rsidP="00744132">
      <w:pPr>
        <w:shd w:val="clear" w:color="auto" w:fill="FFFFFF"/>
        <w:jc w:val="both"/>
      </w:pPr>
      <w:r w:rsidRPr="00B07AB7">
        <w:rPr>
          <w:color w:val="000000"/>
        </w:rPr>
        <w:lastRenderedPageBreak/>
        <w:t>Геометрический материал распредел</w:t>
      </w:r>
      <w:r>
        <w:rPr>
          <w:color w:val="000000"/>
        </w:rPr>
        <w:t>ё</w:t>
      </w:r>
      <w:r w:rsidRPr="00B07AB7">
        <w:rPr>
          <w:color w:val="000000"/>
        </w:rPr>
        <w:t>н по годам обучения и по урокам так, что при изучении он включается отдельными частями, которые определены программой и соответствующим учебником.</w:t>
      </w:r>
    </w:p>
    <w:p w:rsidR="00744132" w:rsidRPr="00B07AB7" w:rsidRDefault="00744132" w:rsidP="00744132">
      <w:pPr>
        <w:shd w:val="clear" w:color="auto" w:fill="FFFFFF"/>
        <w:jc w:val="both"/>
      </w:pPr>
      <w:r w:rsidRPr="00B07AB7">
        <w:rPr>
          <w:color w:val="000000"/>
        </w:rPr>
        <w:t>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частью. Это создает большие возможности для осуществления связи геометрических и других знаний, а также позволяет вносить определ</w:t>
      </w:r>
      <w:r>
        <w:rPr>
          <w:color w:val="000000"/>
        </w:rPr>
        <w:t>ё</w:t>
      </w:r>
      <w:r w:rsidRPr="00B07AB7">
        <w:rPr>
          <w:color w:val="000000"/>
        </w:rPr>
        <w:t>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744132" w:rsidRPr="00B07AB7" w:rsidRDefault="00744132" w:rsidP="00744132">
      <w:pPr>
        <w:shd w:val="clear" w:color="auto" w:fill="FFFFFF"/>
        <w:jc w:val="both"/>
      </w:pPr>
      <w:r w:rsidRPr="00B07AB7">
        <w:rPr>
          <w:color w:val="000000"/>
        </w:rPr>
        <w:t>Программа предусматривает формирование у школьников представлений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744132" w:rsidRPr="00B07AB7" w:rsidRDefault="00744132" w:rsidP="00744132">
      <w:pPr>
        <w:shd w:val="clear" w:color="auto" w:fill="FFFFFF"/>
        <w:jc w:val="both"/>
      </w:pPr>
      <w:r w:rsidRPr="00B07AB7">
        <w:rPr>
          <w:color w:val="000000"/>
        </w:rPr>
        <w:t>Учитель должен стремиться к усвоению детьми названий изучаемых геометрических фигур и их основных свойств, а также сформировать умение выполнять их построение на клетчатой бумаге.</w:t>
      </w:r>
    </w:p>
    <w:p w:rsidR="00744132" w:rsidRPr="00B07AB7" w:rsidRDefault="00744132" w:rsidP="00744132">
      <w:pPr>
        <w:shd w:val="clear" w:color="auto" w:fill="FFFFFF"/>
        <w:jc w:val="both"/>
      </w:pPr>
      <w:r w:rsidRPr="00B07AB7">
        <w:rPr>
          <w:color w:val="000000"/>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w:t>
      </w:r>
      <w:r>
        <w:rPr>
          <w:color w:val="000000"/>
        </w:rPr>
        <w:t>ё</w:t>
      </w:r>
      <w:r w:rsidRPr="00B07AB7">
        <w:rPr>
          <w:color w:val="000000"/>
        </w:rPr>
        <w:t>м в ходе выполнения соответствующих упражнений.</w:t>
      </w:r>
    </w:p>
    <w:p w:rsidR="00744132" w:rsidRPr="00B07AB7" w:rsidRDefault="00744132" w:rsidP="00744132">
      <w:pPr>
        <w:shd w:val="clear" w:color="auto" w:fill="FFFFFF"/>
        <w:jc w:val="both"/>
      </w:pPr>
      <w:r w:rsidRPr="00B07AB7">
        <w:rPr>
          <w:color w:val="000000"/>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744132" w:rsidRPr="00B07AB7" w:rsidRDefault="00744132" w:rsidP="00744132">
      <w:pPr>
        <w:shd w:val="clear" w:color="auto" w:fill="FFFFFF"/>
        <w:jc w:val="both"/>
      </w:pPr>
      <w:r w:rsidRPr="00B07AB7">
        <w:rPr>
          <w:color w:val="000000"/>
        </w:rPr>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w:t>
      </w:r>
      <w:r>
        <w:rPr>
          <w:color w:val="000000"/>
        </w:rPr>
        <w:t>ё</w:t>
      </w:r>
      <w:r w:rsidRPr="00B07AB7">
        <w:rPr>
          <w:color w:val="000000"/>
        </w:rPr>
        <w:t>ма сопоставления и противопоставления геометрических фигур.</w:t>
      </w:r>
    </w:p>
    <w:p w:rsidR="00744132" w:rsidRPr="00B07AB7" w:rsidRDefault="00744132" w:rsidP="00744132">
      <w:pPr>
        <w:shd w:val="clear" w:color="auto" w:fill="FFFFFF"/>
        <w:jc w:val="both"/>
        <w:rPr>
          <w:color w:val="000000"/>
        </w:rPr>
      </w:pPr>
      <w:r w:rsidRPr="00B07AB7">
        <w:rPr>
          <w:color w:val="000000"/>
        </w:rPr>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744132" w:rsidRPr="00B07AB7" w:rsidRDefault="00744132" w:rsidP="004A5241">
      <w:pPr>
        <w:widowControl w:val="0"/>
        <w:numPr>
          <w:ilvl w:val="0"/>
          <w:numId w:val="38"/>
        </w:numPr>
        <w:shd w:val="clear" w:color="auto" w:fill="FFFFFF"/>
        <w:overflowPunct w:val="0"/>
        <w:autoSpaceDE w:val="0"/>
        <w:autoSpaceDN w:val="0"/>
        <w:adjustRightInd w:val="0"/>
        <w:jc w:val="both"/>
        <w:textAlignment w:val="baseline"/>
        <w:rPr>
          <w:color w:val="000000"/>
        </w:rPr>
      </w:pPr>
      <w:r w:rsidRPr="00B07AB7">
        <w:rPr>
          <w:color w:val="000000"/>
        </w:rPr>
        <w:t>в которых геометрические фигуры используются как объекты для пересчитывания;</w:t>
      </w:r>
    </w:p>
    <w:p w:rsidR="00744132" w:rsidRPr="00B07AB7" w:rsidRDefault="00744132" w:rsidP="004A5241">
      <w:pPr>
        <w:widowControl w:val="0"/>
        <w:numPr>
          <w:ilvl w:val="0"/>
          <w:numId w:val="38"/>
        </w:numPr>
        <w:shd w:val="clear" w:color="auto" w:fill="FFFFFF"/>
        <w:tabs>
          <w:tab w:val="left" w:pos="518"/>
        </w:tabs>
        <w:overflowPunct w:val="0"/>
        <w:autoSpaceDE w:val="0"/>
        <w:autoSpaceDN w:val="0"/>
        <w:adjustRightInd w:val="0"/>
        <w:jc w:val="both"/>
        <w:textAlignment w:val="baseline"/>
        <w:rPr>
          <w:color w:val="000000"/>
        </w:rPr>
      </w:pPr>
      <w:r w:rsidRPr="00B07AB7">
        <w:rPr>
          <w:color w:val="000000"/>
        </w:rPr>
        <w:t>на классификацию фигур;</w:t>
      </w:r>
    </w:p>
    <w:p w:rsidR="00744132" w:rsidRPr="00B07AB7" w:rsidRDefault="00744132" w:rsidP="004A5241">
      <w:pPr>
        <w:widowControl w:val="0"/>
        <w:numPr>
          <w:ilvl w:val="0"/>
          <w:numId w:val="38"/>
        </w:numPr>
        <w:shd w:val="clear" w:color="auto" w:fill="FFFFFF"/>
        <w:tabs>
          <w:tab w:val="left" w:pos="590"/>
        </w:tabs>
        <w:overflowPunct w:val="0"/>
        <w:autoSpaceDE w:val="0"/>
        <w:autoSpaceDN w:val="0"/>
        <w:adjustRightInd w:val="0"/>
        <w:jc w:val="both"/>
        <w:textAlignment w:val="baseline"/>
      </w:pPr>
      <w:r w:rsidRPr="00B07AB7">
        <w:rPr>
          <w:color w:val="000000"/>
        </w:rPr>
        <w:t>на выявление геометрической формы реальных объектов или их частей;</w:t>
      </w:r>
    </w:p>
    <w:p w:rsidR="00744132" w:rsidRPr="00B07AB7" w:rsidRDefault="00744132" w:rsidP="004A5241">
      <w:pPr>
        <w:widowControl w:val="0"/>
        <w:numPr>
          <w:ilvl w:val="0"/>
          <w:numId w:val="38"/>
        </w:numPr>
        <w:shd w:val="clear" w:color="auto" w:fill="FFFFFF"/>
        <w:tabs>
          <w:tab w:val="left" w:pos="514"/>
        </w:tabs>
        <w:overflowPunct w:val="0"/>
        <w:autoSpaceDE w:val="0"/>
        <w:autoSpaceDN w:val="0"/>
        <w:adjustRightInd w:val="0"/>
        <w:jc w:val="both"/>
        <w:textAlignment w:val="baseline"/>
        <w:rPr>
          <w:color w:val="000000"/>
        </w:rPr>
      </w:pPr>
      <w:r w:rsidRPr="00B07AB7">
        <w:rPr>
          <w:color w:val="000000"/>
        </w:rPr>
        <w:t>на построение геометрических фигур;</w:t>
      </w:r>
    </w:p>
    <w:p w:rsidR="00744132" w:rsidRPr="00B07AB7" w:rsidRDefault="00744132" w:rsidP="004A5241">
      <w:pPr>
        <w:widowControl w:val="0"/>
        <w:numPr>
          <w:ilvl w:val="0"/>
          <w:numId w:val="38"/>
        </w:numPr>
        <w:shd w:val="clear" w:color="auto" w:fill="FFFFFF"/>
        <w:tabs>
          <w:tab w:val="left" w:pos="514"/>
        </w:tabs>
        <w:overflowPunct w:val="0"/>
        <w:autoSpaceDE w:val="0"/>
        <w:autoSpaceDN w:val="0"/>
        <w:adjustRightInd w:val="0"/>
        <w:jc w:val="both"/>
        <w:textAlignment w:val="baseline"/>
        <w:rPr>
          <w:color w:val="000000"/>
        </w:rPr>
      </w:pPr>
      <w:r w:rsidRPr="00B07AB7">
        <w:rPr>
          <w:color w:val="000000"/>
        </w:rPr>
        <w:t>на разбиение фигуры на части и составление е</w:t>
      </w:r>
      <w:r>
        <w:rPr>
          <w:color w:val="000000"/>
        </w:rPr>
        <w:t>ё</w:t>
      </w:r>
      <w:r w:rsidRPr="00B07AB7">
        <w:rPr>
          <w:color w:val="000000"/>
        </w:rPr>
        <w:t xml:space="preserve"> из других фигур;</w:t>
      </w:r>
    </w:p>
    <w:p w:rsidR="00744132" w:rsidRPr="00B07AB7" w:rsidRDefault="00744132" w:rsidP="004A5241">
      <w:pPr>
        <w:widowControl w:val="0"/>
        <w:numPr>
          <w:ilvl w:val="0"/>
          <w:numId w:val="38"/>
        </w:numPr>
        <w:shd w:val="clear" w:color="auto" w:fill="FFFFFF"/>
        <w:tabs>
          <w:tab w:val="left" w:pos="514"/>
        </w:tabs>
        <w:overflowPunct w:val="0"/>
        <w:autoSpaceDE w:val="0"/>
        <w:autoSpaceDN w:val="0"/>
        <w:adjustRightInd w:val="0"/>
        <w:jc w:val="both"/>
        <w:textAlignment w:val="baseline"/>
        <w:rPr>
          <w:color w:val="000000"/>
        </w:rPr>
      </w:pPr>
      <w:r w:rsidRPr="00B07AB7">
        <w:rPr>
          <w:color w:val="000000"/>
        </w:rPr>
        <w:t>на формирование умения читать геометрические чертежи;</w:t>
      </w:r>
    </w:p>
    <w:p w:rsidR="00744132" w:rsidRPr="00B07AB7" w:rsidRDefault="00744132" w:rsidP="004A5241">
      <w:pPr>
        <w:widowControl w:val="0"/>
        <w:numPr>
          <w:ilvl w:val="0"/>
          <w:numId w:val="38"/>
        </w:numPr>
        <w:shd w:val="clear" w:color="auto" w:fill="FFFFFF"/>
        <w:tabs>
          <w:tab w:val="left" w:pos="514"/>
        </w:tabs>
        <w:overflowPunct w:val="0"/>
        <w:autoSpaceDE w:val="0"/>
        <w:autoSpaceDN w:val="0"/>
        <w:adjustRightInd w:val="0"/>
        <w:jc w:val="both"/>
        <w:textAlignment w:val="baseline"/>
        <w:rPr>
          <w:color w:val="000000"/>
        </w:rPr>
      </w:pPr>
      <w:r w:rsidRPr="00B07AB7">
        <w:rPr>
          <w:color w:val="000000"/>
        </w:rPr>
        <w:t>вычислительного характера (сумма длин сторон многоугольника и др.)</w:t>
      </w:r>
      <w:r>
        <w:rPr>
          <w:color w:val="000000"/>
        </w:rPr>
        <w:t>.</w:t>
      </w:r>
    </w:p>
    <w:p w:rsidR="00744132" w:rsidRPr="00B07AB7" w:rsidRDefault="00744132" w:rsidP="00744132">
      <w:pPr>
        <w:shd w:val="clear" w:color="auto" w:fill="FFFFFF"/>
        <w:jc w:val="both"/>
      </w:pPr>
      <w:r w:rsidRPr="00B07AB7">
        <w:rPr>
          <w:color w:val="000000"/>
        </w:rPr>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w:t>
      </w:r>
      <w:r>
        <w:rPr>
          <w:color w:val="000000"/>
        </w:rPr>
        <w:t>ё</w:t>
      </w:r>
      <w:r w:rsidRPr="00B07AB7">
        <w:rPr>
          <w:color w:val="000000"/>
        </w:rPr>
        <w:t>жными инструментами, формировать у них черт</w:t>
      </w:r>
      <w:r>
        <w:rPr>
          <w:color w:val="000000"/>
        </w:rPr>
        <w:t>ё</w:t>
      </w:r>
      <w:r w:rsidRPr="00B07AB7">
        <w:rPr>
          <w:color w:val="000000"/>
        </w:rPr>
        <w:t>жные навыки. Здесь надо предъявлять к учащимся требования не меньшие, чем при формировании навыков письма и сч</w:t>
      </w:r>
      <w:r>
        <w:rPr>
          <w:color w:val="000000"/>
        </w:rPr>
        <w:t>ё</w:t>
      </w:r>
      <w:r w:rsidRPr="00B07AB7">
        <w:rPr>
          <w:color w:val="000000"/>
        </w:rPr>
        <w:t>та.</w:t>
      </w:r>
    </w:p>
    <w:p w:rsidR="00744132" w:rsidRPr="00B07AB7" w:rsidRDefault="00744132" w:rsidP="004A5241">
      <w:pPr>
        <w:widowControl w:val="0"/>
        <w:numPr>
          <w:ilvl w:val="0"/>
          <w:numId w:val="14"/>
        </w:numPr>
        <w:shd w:val="clear" w:color="auto" w:fill="FFFFFF"/>
        <w:tabs>
          <w:tab w:val="left" w:pos="509"/>
        </w:tabs>
        <w:autoSpaceDE w:val="0"/>
        <w:autoSpaceDN w:val="0"/>
        <w:adjustRightInd w:val="0"/>
        <w:jc w:val="both"/>
        <w:rPr>
          <w:b/>
          <w:bCs/>
          <w:color w:val="000000"/>
          <w:spacing w:val="-13"/>
        </w:rPr>
      </w:pPr>
      <w:r w:rsidRPr="00B07AB7">
        <w:rPr>
          <w:b/>
          <w:bCs/>
          <w:color w:val="000000"/>
        </w:rPr>
        <w:t xml:space="preserve">Элементы алгебры. </w:t>
      </w:r>
      <w:r w:rsidRPr="00EC0E99">
        <w:rPr>
          <w:bCs/>
          <w:color w:val="000000"/>
        </w:rPr>
        <w:t>В</w:t>
      </w:r>
      <w:r w:rsidRPr="00B07AB7">
        <w:rPr>
          <w:b/>
          <w:bCs/>
          <w:color w:val="000000"/>
        </w:rPr>
        <w:t xml:space="preserve"> </w:t>
      </w:r>
      <w:r w:rsidRPr="00B07AB7">
        <w:rPr>
          <w:color w:val="000000"/>
        </w:rPr>
        <w:t>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744132" w:rsidRPr="00B07AB7" w:rsidRDefault="00744132" w:rsidP="004A5241">
      <w:pPr>
        <w:widowControl w:val="0"/>
        <w:numPr>
          <w:ilvl w:val="0"/>
          <w:numId w:val="14"/>
        </w:numPr>
        <w:shd w:val="clear" w:color="auto" w:fill="FFFFFF"/>
        <w:tabs>
          <w:tab w:val="left" w:pos="509"/>
        </w:tabs>
        <w:autoSpaceDE w:val="0"/>
        <w:autoSpaceDN w:val="0"/>
        <w:adjustRightInd w:val="0"/>
        <w:jc w:val="both"/>
        <w:rPr>
          <w:b/>
          <w:bCs/>
          <w:color w:val="000000"/>
          <w:spacing w:val="-11"/>
        </w:rPr>
      </w:pPr>
      <w:r w:rsidRPr="00B07AB7">
        <w:rPr>
          <w:b/>
          <w:bCs/>
          <w:color w:val="000000"/>
        </w:rPr>
        <w:t xml:space="preserve">Элементы стохастики. </w:t>
      </w:r>
      <w:r w:rsidRPr="00B07AB7">
        <w:rPr>
          <w:color w:val="000000"/>
        </w:rPr>
        <w:t xml:space="preserve">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w:t>
      </w:r>
      <w:r w:rsidRPr="00B07AB7">
        <w:rPr>
          <w:color w:val="000000"/>
        </w:rPr>
        <w:lastRenderedPageBreak/>
        <w:t>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w:t>
      </w:r>
      <w:r>
        <w:rPr>
          <w:color w:val="000000"/>
        </w:rPr>
        <w:t>ё</w:t>
      </w:r>
      <w:r w:rsidRPr="00B07AB7">
        <w:rPr>
          <w:color w:val="000000"/>
        </w:rPr>
        <w:t>т возможность накопить определ</w:t>
      </w:r>
      <w:r>
        <w:rPr>
          <w:color w:val="000000"/>
        </w:rPr>
        <w:t>ё</w:t>
      </w:r>
      <w:r w:rsidRPr="00B07AB7">
        <w:rPr>
          <w:color w:val="000000"/>
        </w:rPr>
        <w:t>нный запас представлений о статистическом характере окружающих явлений и об их свойствах.</w:t>
      </w:r>
    </w:p>
    <w:p w:rsidR="00744132" w:rsidRPr="00B07AB7" w:rsidRDefault="00744132" w:rsidP="00744132">
      <w:pPr>
        <w:shd w:val="clear" w:color="auto" w:fill="FFFFFF"/>
        <w:jc w:val="both"/>
      </w:pPr>
      <w:r w:rsidRPr="00B07AB7">
        <w:rPr>
          <w:color w:val="000000"/>
        </w:rPr>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744132" w:rsidRPr="00B07AB7" w:rsidRDefault="00744132" w:rsidP="00744132">
      <w:pPr>
        <w:shd w:val="clear" w:color="auto" w:fill="FFFFFF"/>
        <w:jc w:val="both"/>
      </w:pPr>
      <w:r w:rsidRPr="00B07AB7">
        <w:rPr>
          <w:color w:val="000000"/>
        </w:rPr>
        <w:t>Базу для решения вероятностных задач создают комбинаторные задачи. Использование комбинаторных задач позволяет расширить знания детей о задаче, познакомить их с новым способом решения задач; формирует умение принимать решения, оптимальные в данном случае; развивает элементы творческой деятельности.</w:t>
      </w:r>
    </w:p>
    <w:p w:rsidR="00744132" w:rsidRPr="00B07AB7" w:rsidRDefault="00744132" w:rsidP="00744132">
      <w:pPr>
        <w:shd w:val="clear" w:color="auto" w:fill="FFFFFF"/>
        <w:jc w:val="both"/>
      </w:pPr>
      <w:r w:rsidRPr="00B07AB7">
        <w:rPr>
          <w:color w:val="000000"/>
        </w:rPr>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744132" w:rsidRPr="00B07AB7" w:rsidRDefault="00744132" w:rsidP="00744132">
      <w:pPr>
        <w:shd w:val="clear" w:color="auto" w:fill="FFFFFF"/>
        <w:jc w:val="both"/>
      </w:pPr>
      <w:r w:rsidRPr="00B07AB7">
        <w:rPr>
          <w:color w:val="000000"/>
        </w:rPr>
        <w:t>Такое содержание учебного материала способствует развитию внутрипредметных и межпредметных связей (в частности, математики и естествознания),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Человеку, не понявшему вероятностных идей в раннем детстве, в более позднем возрасте они даются нелегко, так как многое в теории вероятностей кажется противоречащим жизненному опыту, а с возрастом опыт набирается и приобретает статус безусловности. Поэтому очень важно формировать стохастическую культуру, развивать вероятностную интуицию и комбинаторные способности детей в раннем возрасте.</w:t>
      </w:r>
    </w:p>
    <w:p w:rsidR="00744132" w:rsidRPr="00B07AB7" w:rsidRDefault="00744132" w:rsidP="00744132">
      <w:pPr>
        <w:shd w:val="clear" w:color="auto" w:fill="FFFFFF"/>
        <w:jc w:val="both"/>
      </w:pPr>
      <w:r w:rsidRPr="00B07AB7">
        <w:rPr>
          <w:b/>
          <w:bCs/>
          <w:color w:val="000000"/>
        </w:rPr>
        <w:t xml:space="preserve">7. Нестандартные и занимательные задачи. </w:t>
      </w:r>
      <w:r w:rsidRPr="00EC0E99">
        <w:rPr>
          <w:bCs/>
          <w:color w:val="000000"/>
        </w:rPr>
        <w:t>В</w:t>
      </w:r>
      <w:r w:rsidRPr="00B07AB7">
        <w:rPr>
          <w:b/>
          <w:bCs/>
          <w:color w:val="000000"/>
        </w:rPr>
        <w:t xml:space="preserve"> </w:t>
      </w:r>
      <w:r w:rsidRPr="00B07AB7">
        <w:rPr>
          <w:color w:val="000000"/>
        </w:rPr>
        <w:t>настоящее время одной из 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744132" w:rsidRPr="00B07AB7" w:rsidRDefault="00744132" w:rsidP="00744132">
      <w:pPr>
        <w:shd w:val="clear" w:color="auto" w:fill="FFFFFF"/>
        <w:jc w:val="both"/>
      </w:pPr>
      <w:r w:rsidRPr="00B07AB7">
        <w:rPr>
          <w:color w:val="000000"/>
        </w:rPr>
        <w:t>Математика – это орудие для размышления, в е</w:t>
      </w:r>
      <w:r>
        <w:rPr>
          <w:color w:val="000000"/>
        </w:rPr>
        <w:t>ё</w:t>
      </w:r>
      <w:r w:rsidRPr="00B07AB7">
        <w:rPr>
          <w:color w:val="000000"/>
        </w:rPr>
        <w:t xml:space="preserve"> арсенале имеется большое количество задач, которые на протяжении тысячелетий способствовали формированию мышления людей, умению решать нестандартные задачи, с честью выходить из затруднительных положений.</w:t>
      </w:r>
    </w:p>
    <w:p w:rsidR="00744132" w:rsidRPr="00B07AB7" w:rsidRDefault="00744132" w:rsidP="00744132">
      <w:pPr>
        <w:shd w:val="clear" w:color="auto" w:fill="FFFFFF"/>
        <w:jc w:val="both"/>
      </w:pPr>
      <w:r w:rsidRPr="00B07AB7">
        <w:rPr>
          <w:color w:val="000000"/>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математических фокусов, числовых головоломок, арифметических ребусов и лабиринтов, дидактических игр, стихов, задач-сказок, загадок и т.п.</w:t>
      </w:r>
    </w:p>
    <w:p w:rsidR="00744132" w:rsidRPr="00B07AB7" w:rsidRDefault="00744132" w:rsidP="00744132">
      <w:pPr>
        <w:shd w:val="clear" w:color="auto" w:fill="FFFFFF"/>
        <w:jc w:val="both"/>
      </w:pPr>
      <w:r w:rsidRPr="00B07AB7">
        <w:rPr>
          <w:color w:val="000000"/>
        </w:rPr>
        <w:t>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744132" w:rsidRPr="00B07AB7" w:rsidRDefault="00744132" w:rsidP="00744132">
      <w:pPr>
        <w:shd w:val="clear" w:color="auto" w:fill="FFFFFF"/>
        <w:jc w:val="both"/>
      </w:pPr>
      <w:r w:rsidRPr="00B07AB7">
        <w:rPr>
          <w:color w:val="000000"/>
        </w:rPr>
        <w:t xml:space="preserve">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w:t>
      </w:r>
      <w:r w:rsidRPr="00B07AB7">
        <w:rPr>
          <w:color w:val="000000"/>
        </w:rPr>
        <w:lastRenderedPageBreak/>
        <w:t>Процесс формирования математических понятий должен проходить в сво</w:t>
      </w:r>
      <w:r>
        <w:rPr>
          <w:color w:val="000000"/>
        </w:rPr>
        <w:t>ё</w:t>
      </w:r>
      <w:r w:rsidRPr="00B07AB7">
        <w:rPr>
          <w:color w:val="000000"/>
        </w:rPr>
        <w:t>м развитии несколько ступеней, стадий, уровней.</w:t>
      </w:r>
    </w:p>
    <w:p w:rsidR="00744132" w:rsidRPr="00B07AB7" w:rsidRDefault="00744132" w:rsidP="00744132">
      <w:pPr>
        <w:shd w:val="clear" w:color="auto" w:fill="FFFFFF"/>
        <w:jc w:val="both"/>
      </w:pPr>
      <w:r w:rsidRPr="00B07AB7">
        <w:rPr>
          <w:color w:val="000000"/>
        </w:rPr>
        <w:t>Сложность содержания материала, недостаточная подготовленность учащихся к его осмыслению приводят к необходимости растягивания процесса его изучения во времени и отказа от линейного пути его изучения.</w:t>
      </w:r>
    </w:p>
    <w:p w:rsidR="00744132" w:rsidRPr="00B07AB7" w:rsidRDefault="00744132" w:rsidP="00744132">
      <w:pPr>
        <w:shd w:val="clear" w:color="auto" w:fill="FFFFFF"/>
        <w:jc w:val="both"/>
      </w:pPr>
      <w:r w:rsidRPr="00B07AB7">
        <w:rPr>
          <w:color w:val="000000"/>
        </w:rPr>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w:t>
      </w:r>
    </w:p>
    <w:p w:rsidR="00744132" w:rsidRPr="00B07AB7" w:rsidRDefault="00744132" w:rsidP="00744132">
      <w:pPr>
        <w:shd w:val="clear" w:color="auto" w:fill="FFFFFF"/>
        <w:tabs>
          <w:tab w:val="left" w:pos="2006"/>
          <w:tab w:val="left" w:pos="3514"/>
          <w:tab w:val="left" w:pos="5002"/>
          <w:tab w:val="left" w:pos="5419"/>
        </w:tabs>
        <w:jc w:val="both"/>
        <w:rPr>
          <w:color w:val="000000"/>
        </w:rPr>
      </w:pPr>
      <w:r w:rsidRPr="00B07AB7">
        <w:rPr>
          <w:color w:val="000000"/>
        </w:rPr>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744132" w:rsidRPr="00EF7615" w:rsidRDefault="00744132" w:rsidP="00744132">
      <w:pPr>
        <w:shd w:val="clear" w:color="auto" w:fill="FFFFFF"/>
        <w:spacing w:before="360"/>
        <w:ind w:left="23"/>
        <w:jc w:val="center"/>
        <w:rPr>
          <w:b/>
          <w:bCs/>
          <w:color w:val="000000"/>
        </w:rPr>
      </w:pPr>
      <w:r w:rsidRPr="00EF7615">
        <w:rPr>
          <w:b/>
          <w:bCs/>
          <w:color w:val="000000"/>
        </w:rPr>
        <w:t>1-й класс</w:t>
      </w:r>
    </w:p>
    <w:p w:rsidR="00744132" w:rsidRPr="00EF7615" w:rsidRDefault="00744132" w:rsidP="00744132">
      <w:pPr>
        <w:shd w:val="clear" w:color="auto" w:fill="FFFFFF"/>
        <w:jc w:val="center"/>
      </w:pPr>
      <w:r w:rsidRPr="00EF7615">
        <w:rPr>
          <w:b/>
          <w:bCs/>
          <w:color w:val="000000"/>
        </w:rPr>
        <w:t>(4 часа в неделю, всего – 1</w:t>
      </w:r>
      <w:r>
        <w:rPr>
          <w:b/>
          <w:bCs/>
          <w:color w:val="000000"/>
        </w:rPr>
        <w:t>32</w:t>
      </w:r>
      <w:r w:rsidRPr="00EF7615">
        <w:rPr>
          <w:b/>
          <w:bCs/>
          <w:color w:val="000000"/>
        </w:rPr>
        <w:t xml:space="preserve"> ч)</w:t>
      </w:r>
    </w:p>
    <w:p w:rsidR="00744132" w:rsidRPr="00EF7615" w:rsidRDefault="00744132" w:rsidP="00744132">
      <w:pPr>
        <w:shd w:val="clear" w:color="auto" w:fill="FFFFFF"/>
        <w:ind w:firstLine="567"/>
        <w:jc w:val="both"/>
      </w:pPr>
      <w:r w:rsidRPr="00EF7615">
        <w:rPr>
          <w:b/>
          <w:bCs/>
          <w:color w:val="000000"/>
        </w:rPr>
        <w:t>Общие понятия.</w:t>
      </w:r>
    </w:p>
    <w:p w:rsidR="00744132" w:rsidRPr="00EF7615" w:rsidRDefault="00744132" w:rsidP="00744132">
      <w:pPr>
        <w:shd w:val="clear" w:color="auto" w:fill="FFFFFF"/>
        <w:ind w:firstLine="567"/>
        <w:jc w:val="both"/>
      </w:pPr>
      <w:r w:rsidRPr="00EF7615">
        <w:rPr>
          <w:i/>
          <w:iCs/>
          <w:color w:val="000000"/>
        </w:rPr>
        <w:t>Признаки предметов.</w:t>
      </w:r>
    </w:p>
    <w:p w:rsidR="00744132" w:rsidRPr="00EF7615" w:rsidRDefault="00744132" w:rsidP="00744132">
      <w:pPr>
        <w:shd w:val="clear" w:color="auto" w:fill="FFFFFF"/>
        <w:ind w:firstLine="567"/>
        <w:jc w:val="both"/>
      </w:pPr>
      <w:r w:rsidRPr="00EF7615">
        <w:rPr>
          <w:color w:val="000000"/>
        </w:rPr>
        <w:t>Свойства (признаки) предметов: цвет, форма, размер, назначение, материал, общее название.</w:t>
      </w:r>
    </w:p>
    <w:p w:rsidR="00744132" w:rsidRPr="00EF7615" w:rsidRDefault="00744132" w:rsidP="00744132">
      <w:pPr>
        <w:shd w:val="clear" w:color="auto" w:fill="FFFFFF"/>
        <w:ind w:firstLine="567"/>
        <w:jc w:val="both"/>
      </w:pPr>
      <w:r w:rsidRPr="00EF7615">
        <w:rPr>
          <w:color w:val="000000"/>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744132" w:rsidRPr="00EF7615" w:rsidRDefault="00744132" w:rsidP="00744132">
      <w:pPr>
        <w:shd w:val="clear" w:color="auto" w:fill="FFFFFF"/>
        <w:ind w:firstLine="567"/>
        <w:jc w:val="both"/>
      </w:pPr>
      <w:r w:rsidRPr="00EF7615">
        <w:rPr>
          <w:i/>
          <w:iCs/>
          <w:color w:val="000000"/>
        </w:rPr>
        <w:t>Отношения.</w:t>
      </w:r>
    </w:p>
    <w:p w:rsidR="00744132" w:rsidRPr="00EF7615" w:rsidRDefault="00744132" w:rsidP="00744132">
      <w:pPr>
        <w:shd w:val="clear" w:color="auto" w:fill="FFFFFF"/>
        <w:ind w:firstLine="567"/>
        <w:jc w:val="both"/>
      </w:pPr>
      <w:r w:rsidRPr="00EF7615">
        <w:rPr>
          <w:color w:val="000000"/>
        </w:rPr>
        <w:t>Сравнение групп предметов. Графы и их применение. Равно, не равно, столько же.</w:t>
      </w:r>
    </w:p>
    <w:p w:rsidR="00744132" w:rsidRPr="00EF7615" w:rsidRDefault="00744132" w:rsidP="00744132">
      <w:pPr>
        <w:shd w:val="clear" w:color="auto" w:fill="FFFFFF"/>
        <w:ind w:firstLine="567"/>
        <w:jc w:val="both"/>
      </w:pPr>
      <w:r w:rsidRPr="00EF7615">
        <w:rPr>
          <w:b/>
          <w:bCs/>
          <w:color w:val="000000"/>
        </w:rPr>
        <w:t>Числа и операции над ними.</w:t>
      </w:r>
    </w:p>
    <w:p w:rsidR="00744132" w:rsidRPr="00EF7615" w:rsidRDefault="00744132" w:rsidP="00744132">
      <w:pPr>
        <w:shd w:val="clear" w:color="auto" w:fill="FFFFFF"/>
        <w:ind w:firstLine="567"/>
        <w:jc w:val="both"/>
      </w:pPr>
      <w:r w:rsidRPr="00EF7615">
        <w:rPr>
          <w:i/>
          <w:iCs/>
          <w:color w:val="000000"/>
        </w:rPr>
        <w:t>Числа от 1 до 10.</w:t>
      </w:r>
    </w:p>
    <w:p w:rsidR="00744132" w:rsidRPr="00EF7615" w:rsidRDefault="00744132" w:rsidP="00744132">
      <w:pPr>
        <w:shd w:val="clear" w:color="auto" w:fill="FFFFFF"/>
        <w:ind w:firstLine="567"/>
        <w:jc w:val="both"/>
      </w:pPr>
      <w:r w:rsidRPr="00EF7615">
        <w:rPr>
          <w:color w:val="000000"/>
        </w:rPr>
        <w:t>Числа от 1 до 9. Натуральное число как результат сч</w:t>
      </w:r>
      <w:r>
        <w:rPr>
          <w:color w:val="000000"/>
        </w:rPr>
        <w:t>ё</w:t>
      </w:r>
      <w:r w:rsidRPr="00EF7615">
        <w:rPr>
          <w:color w:val="000000"/>
        </w:rPr>
        <w:t>та и мера величины. Реальные и идеальные модели понятия «однозначное число». Арабские и римские цифры.</w:t>
      </w:r>
    </w:p>
    <w:p w:rsidR="00744132" w:rsidRPr="00EF7615" w:rsidRDefault="00744132" w:rsidP="00744132">
      <w:pPr>
        <w:shd w:val="clear" w:color="auto" w:fill="FFFFFF"/>
        <w:ind w:firstLine="567"/>
        <w:jc w:val="both"/>
      </w:pPr>
      <w:r w:rsidRPr="00EF7615">
        <w:rPr>
          <w:color w:val="000000"/>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w:t>
      </w:r>
      <w:r>
        <w:rPr>
          <w:color w:val="000000"/>
        </w:rPr>
        <w:t>ё</w:t>
      </w:r>
      <w:r w:rsidRPr="00EF7615">
        <w:rPr>
          <w:color w:val="000000"/>
        </w:rPr>
        <w:t>те.</w:t>
      </w:r>
    </w:p>
    <w:p w:rsidR="00744132" w:rsidRPr="00EF7615" w:rsidRDefault="00744132" w:rsidP="00744132">
      <w:pPr>
        <w:shd w:val="clear" w:color="auto" w:fill="FFFFFF"/>
        <w:ind w:firstLine="567"/>
        <w:jc w:val="both"/>
      </w:pPr>
      <w:r w:rsidRPr="00EF7615">
        <w:rPr>
          <w:color w:val="000000"/>
        </w:rPr>
        <w:t>Ноль. Число 10. Состав числа 10.</w:t>
      </w:r>
    </w:p>
    <w:p w:rsidR="00744132" w:rsidRPr="00EF7615" w:rsidRDefault="00744132" w:rsidP="00744132">
      <w:pPr>
        <w:shd w:val="clear" w:color="auto" w:fill="FFFFFF"/>
        <w:ind w:firstLine="567"/>
        <w:jc w:val="both"/>
      </w:pPr>
      <w:r w:rsidRPr="00EF7615">
        <w:rPr>
          <w:i/>
          <w:iCs/>
          <w:color w:val="000000"/>
        </w:rPr>
        <w:t>Числа от 1 до 20.</w:t>
      </w:r>
    </w:p>
    <w:p w:rsidR="00744132" w:rsidRPr="00EF7615" w:rsidRDefault="00744132" w:rsidP="00744132">
      <w:pPr>
        <w:shd w:val="clear" w:color="auto" w:fill="FFFFFF"/>
        <w:ind w:firstLine="567"/>
        <w:jc w:val="both"/>
      </w:pPr>
      <w:r w:rsidRPr="00EF7615">
        <w:rPr>
          <w:color w:val="000000"/>
        </w:rPr>
        <w:t>Устная и письменная нумерация чисел от 1 до 20. Десяток. Образование и название чисел от 1 до 20. Модели чисел.</w:t>
      </w:r>
    </w:p>
    <w:p w:rsidR="00744132" w:rsidRPr="00EF7615" w:rsidRDefault="00744132" w:rsidP="00744132">
      <w:pPr>
        <w:shd w:val="clear" w:color="auto" w:fill="FFFFFF"/>
        <w:ind w:firstLine="567"/>
        <w:jc w:val="both"/>
      </w:pPr>
      <w:r w:rsidRPr="00EF7615">
        <w:rPr>
          <w:color w:val="000000"/>
        </w:rPr>
        <w:t>Чтение и запись чисел. Разряд десятков и разряд единиц, их место в записи чисел.</w:t>
      </w:r>
    </w:p>
    <w:p w:rsidR="00744132" w:rsidRPr="00EF7615" w:rsidRDefault="00744132" w:rsidP="00744132">
      <w:pPr>
        <w:shd w:val="clear" w:color="auto" w:fill="FFFFFF"/>
        <w:ind w:firstLine="567"/>
        <w:jc w:val="both"/>
      </w:pPr>
      <w:r w:rsidRPr="00EF7615">
        <w:rPr>
          <w:color w:val="000000"/>
        </w:rPr>
        <w:t>Сравнение чисел, их последовательность. Представление числа в виде суммы разрядных слагаемых.</w:t>
      </w:r>
    </w:p>
    <w:p w:rsidR="00744132" w:rsidRPr="00EF7615" w:rsidRDefault="00744132" w:rsidP="00744132">
      <w:pPr>
        <w:shd w:val="clear" w:color="auto" w:fill="FFFFFF"/>
        <w:ind w:firstLine="567"/>
        <w:jc w:val="both"/>
      </w:pPr>
      <w:r w:rsidRPr="00EF7615">
        <w:rPr>
          <w:i/>
          <w:iCs/>
          <w:color w:val="000000"/>
        </w:rPr>
        <w:t>Сложение и вычитание в пределах десяти.</w:t>
      </w:r>
    </w:p>
    <w:p w:rsidR="00744132" w:rsidRPr="00EF7615" w:rsidRDefault="00744132" w:rsidP="00744132">
      <w:pPr>
        <w:shd w:val="clear" w:color="auto" w:fill="FFFFFF"/>
        <w:ind w:firstLine="567"/>
        <w:jc w:val="both"/>
      </w:pPr>
      <w:r w:rsidRPr="00EF7615">
        <w:rPr>
          <w:color w:val="000000"/>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744132" w:rsidRPr="00EF7615" w:rsidRDefault="00744132" w:rsidP="00744132">
      <w:pPr>
        <w:shd w:val="clear" w:color="auto" w:fill="FFFFFF"/>
        <w:ind w:firstLine="567"/>
        <w:jc w:val="both"/>
      </w:pPr>
      <w:r w:rsidRPr="00EF7615">
        <w:rPr>
          <w:color w:val="000000"/>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744132" w:rsidRPr="00EF7615" w:rsidRDefault="00744132" w:rsidP="00744132">
      <w:pPr>
        <w:shd w:val="clear" w:color="auto" w:fill="FFFFFF"/>
        <w:ind w:firstLine="567"/>
        <w:jc w:val="both"/>
      </w:pPr>
      <w:r w:rsidRPr="00EF7615">
        <w:rPr>
          <w:color w:val="000000"/>
        </w:rPr>
        <w:t>Переместительное свойство сложения. При</w:t>
      </w:r>
      <w:r>
        <w:rPr>
          <w:color w:val="000000"/>
        </w:rPr>
        <w:t>ё</w:t>
      </w:r>
      <w:r w:rsidRPr="00EF7615">
        <w:rPr>
          <w:color w:val="000000"/>
        </w:rPr>
        <w:t>мы сложения и вычитания.</w:t>
      </w:r>
    </w:p>
    <w:p w:rsidR="00744132" w:rsidRPr="00EF7615" w:rsidRDefault="00744132" w:rsidP="00744132">
      <w:pPr>
        <w:shd w:val="clear" w:color="auto" w:fill="FFFFFF"/>
        <w:ind w:firstLine="567"/>
        <w:jc w:val="both"/>
      </w:pPr>
      <w:r w:rsidRPr="00EF7615">
        <w:rPr>
          <w:color w:val="000000"/>
        </w:rPr>
        <w:t>Табличные случаи сложения однозначных чисел. Соответствующие случаи вычитания.</w:t>
      </w:r>
    </w:p>
    <w:p w:rsidR="00744132" w:rsidRPr="00EF7615" w:rsidRDefault="00744132" w:rsidP="00744132">
      <w:pPr>
        <w:shd w:val="clear" w:color="auto" w:fill="FFFFFF"/>
        <w:ind w:firstLine="567"/>
        <w:jc w:val="both"/>
      </w:pPr>
      <w:r w:rsidRPr="00EF7615">
        <w:rPr>
          <w:color w:val="000000"/>
        </w:rPr>
        <w:t>Понятия «увеличить на</w:t>
      </w:r>
      <w:r>
        <w:rPr>
          <w:color w:val="000000"/>
        </w:rPr>
        <w:t xml:space="preserve"> </w:t>
      </w:r>
      <w:r w:rsidRPr="00EF7615">
        <w:rPr>
          <w:color w:val="000000"/>
        </w:rPr>
        <w:t>...», «уменьшить на</w:t>
      </w:r>
      <w:r>
        <w:rPr>
          <w:color w:val="000000"/>
        </w:rPr>
        <w:t xml:space="preserve"> </w:t>
      </w:r>
      <w:r w:rsidRPr="00EF7615">
        <w:rPr>
          <w:color w:val="000000"/>
        </w:rPr>
        <w:t>...», «больше на</w:t>
      </w:r>
      <w:r>
        <w:rPr>
          <w:color w:val="000000"/>
        </w:rPr>
        <w:t xml:space="preserve"> </w:t>
      </w:r>
      <w:r w:rsidRPr="00EF7615">
        <w:rPr>
          <w:color w:val="000000"/>
        </w:rPr>
        <w:t>...», «меньше на</w:t>
      </w:r>
      <w:r>
        <w:rPr>
          <w:color w:val="000000"/>
        </w:rPr>
        <w:t xml:space="preserve"> </w:t>
      </w:r>
      <w:r w:rsidRPr="00EF7615">
        <w:rPr>
          <w:color w:val="000000"/>
        </w:rPr>
        <w:t>...».</w:t>
      </w:r>
    </w:p>
    <w:p w:rsidR="00744132" w:rsidRPr="00EF7615" w:rsidRDefault="00744132" w:rsidP="00744132">
      <w:pPr>
        <w:shd w:val="clear" w:color="auto" w:fill="FFFFFF"/>
        <w:ind w:firstLine="567"/>
        <w:jc w:val="both"/>
      </w:pPr>
      <w:r w:rsidRPr="00EF7615">
        <w:rPr>
          <w:i/>
          <w:iCs/>
          <w:color w:val="000000"/>
        </w:rPr>
        <w:t>Сложение и вычитание чисел в пределах 20.</w:t>
      </w:r>
    </w:p>
    <w:p w:rsidR="00744132" w:rsidRPr="00EF7615" w:rsidRDefault="00744132" w:rsidP="00744132">
      <w:pPr>
        <w:shd w:val="clear" w:color="auto" w:fill="FFFFFF"/>
        <w:ind w:firstLine="567"/>
        <w:jc w:val="both"/>
      </w:pPr>
      <w:r w:rsidRPr="00EF7615">
        <w:rPr>
          <w:color w:val="000000"/>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744132" w:rsidRPr="00EF7615" w:rsidRDefault="00744132" w:rsidP="00744132">
      <w:pPr>
        <w:shd w:val="clear" w:color="auto" w:fill="FFFFFF"/>
        <w:ind w:firstLine="567"/>
        <w:jc w:val="both"/>
      </w:pPr>
      <w:r w:rsidRPr="00EF7615">
        <w:rPr>
          <w:b/>
          <w:bCs/>
          <w:color w:val="000000"/>
        </w:rPr>
        <w:t xml:space="preserve">Величины и </w:t>
      </w:r>
      <w:r w:rsidRPr="00EF7615">
        <w:rPr>
          <w:b/>
          <w:color w:val="000000"/>
        </w:rPr>
        <w:t xml:space="preserve">их </w:t>
      </w:r>
      <w:r w:rsidRPr="00EF7615">
        <w:rPr>
          <w:b/>
          <w:bCs/>
          <w:color w:val="000000"/>
        </w:rPr>
        <w:t>измерение.</w:t>
      </w:r>
    </w:p>
    <w:p w:rsidR="00744132" w:rsidRPr="00EF7615" w:rsidRDefault="00744132" w:rsidP="00744132">
      <w:pPr>
        <w:shd w:val="clear" w:color="auto" w:fill="FFFFFF"/>
        <w:ind w:firstLine="567"/>
        <w:jc w:val="both"/>
        <w:rPr>
          <w:color w:val="000000"/>
        </w:rPr>
      </w:pPr>
      <w:r w:rsidRPr="00EF7615">
        <w:rPr>
          <w:color w:val="000000"/>
        </w:rPr>
        <w:lastRenderedPageBreak/>
        <w:t>Величины: длина, масса, объ</w:t>
      </w:r>
      <w:r>
        <w:rPr>
          <w:color w:val="000000"/>
        </w:rPr>
        <w:t>ё</w:t>
      </w:r>
      <w:r w:rsidRPr="00EF7615">
        <w:rPr>
          <w:color w:val="000000"/>
        </w:rPr>
        <w:t>м и их измерение. Общие свойства величин.</w:t>
      </w:r>
    </w:p>
    <w:p w:rsidR="00744132" w:rsidRPr="00EF7615" w:rsidRDefault="00744132" w:rsidP="00744132">
      <w:pPr>
        <w:shd w:val="clear" w:color="auto" w:fill="FFFFFF"/>
        <w:ind w:firstLine="567"/>
        <w:jc w:val="both"/>
        <w:rPr>
          <w:color w:val="000000"/>
        </w:rPr>
      </w:pPr>
      <w:r w:rsidRPr="00EF7615">
        <w:rPr>
          <w:color w:val="000000"/>
        </w:rPr>
        <w:t>Единицы измерения величин: сантиметр, дециметр, килограмм, литр. Сравнение, сложение и вычитание именованных чисел. Аналогия десятичной системы мер длины (</w:t>
      </w:r>
      <w:smartTag w:uri="urn:schemas-microsoft-com:office:smarttags" w:element="metricconverter">
        <w:smartTagPr>
          <w:attr w:name="ProductID" w:val="1 см"/>
        </w:smartTagPr>
        <w:r w:rsidRPr="00EF7615">
          <w:rPr>
            <w:color w:val="000000"/>
          </w:rPr>
          <w:t>1 см</w:t>
        </w:r>
      </w:smartTag>
      <w:r w:rsidRPr="00EF7615">
        <w:rPr>
          <w:color w:val="000000"/>
        </w:rPr>
        <w:t>, 1 дм) и десятичной системы записи двузначных чисел.</w:t>
      </w:r>
    </w:p>
    <w:p w:rsidR="00744132" w:rsidRPr="00EF7615" w:rsidRDefault="00744132" w:rsidP="00744132">
      <w:pPr>
        <w:shd w:val="clear" w:color="auto" w:fill="FFFFFF"/>
        <w:ind w:firstLine="567"/>
        <w:jc w:val="both"/>
        <w:rPr>
          <w:b/>
          <w:bCs/>
          <w:color w:val="000000"/>
        </w:rPr>
      </w:pPr>
      <w:r w:rsidRPr="00EF7615">
        <w:rPr>
          <w:b/>
          <w:bCs/>
          <w:color w:val="000000"/>
        </w:rPr>
        <w:t>Текстовые задачи.</w:t>
      </w:r>
    </w:p>
    <w:p w:rsidR="00744132" w:rsidRPr="00EF7615" w:rsidRDefault="00744132" w:rsidP="00744132">
      <w:pPr>
        <w:shd w:val="clear" w:color="auto" w:fill="FFFFFF"/>
        <w:ind w:firstLine="567"/>
        <w:jc w:val="both"/>
      </w:pPr>
      <w:r w:rsidRPr="00EF7615">
        <w:rPr>
          <w:color w:val="000000"/>
        </w:rPr>
        <w:t>Задача, е</w:t>
      </w:r>
      <w:r>
        <w:rPr>
          <w:color w:val="000000"/>
        </w:rPr>
        <w:t>ё</w:t>
      </w:r>
      <w:r w:rsidRPr="00EF7615">
        <w:rPr>
          <w:color w:val="000000"/>
        </w:rPr>
        <w:t xml:space="preserve"> структура. Простые и составные текстовые задачи:</w:t>
      </w:r>
    </w:p>
    <w:p w:rsidR="00744132" w:rsidRPr="00EF7615" w:rsidRDefault="00744132" w:rsidP="00744132">
      <w:pPr>
        <w:shd w:val="clear" w:color="auto" w:fill="FFFFFF"/>
        <w:tabs>
          <w:tab w:val="left" w:pos="533"/>
        </w:tabs>
        <w:ind w:firstLine="567"/>
        <w:jc w:val="both"/>
      </w:pPr>
      <w:r w:rsidRPr="00EF7615">
        <w:rPr>
          <w:color w:val="000000"/>
        </w:rPr>
        <w:t>а) раскрывающие смысл действий сложения и вычитания;</w:t>
      </w:r>
    </w:p>
    <w:p w:rsidR="00744132" w:rsidRPr="00EF7615" w:rsidRDefault="00744132" w:rsidP="00744132">
      <w:pPr>
        <w:shd w:val="clear" w:color="auto" w:fill="FFFFFF"/>
        <w:tabs>
          <w:tab w:val="left" w:pos="533"/>
        </w:tabs>
        <w:ind w:firstLine="567"/>
        <w:jc w:val="both"/>
      </w:pPr>
      <w:r w:rsidRPr="00EF7615">
        <w:rPr>
          <w:color w:val="000000"/>
          <w:spacing w:val="-10"/>
        </w:rPr>
        <w:t>б) </w:t>
      </w:r>
      <w:r w:rsidRPr="00EF7615">
        <w:rPr>
          <w:color w:val="000000"/>
        </w:rPr>
        <w:t>задачи, при решении которых используются понятия «увеличить на ...», «уменьшить на</w:t>
      </w:r>
      <w:r>
        <w:rPr>
          <w:color w:val="000000"/>
        </w:rPr>
        <w:t xml:space="preserve"> </w:t>
      </w:r>
      <w:r w:rsidRPr="00EF7615">
        <w:rPr>
          <w:color w:val="000000"/>
        </w:rPr>
        <w:t>...»;</w:t>
      </w:r>
    </w:p>
    <w:p w:rsidR="00744132" w:rsidRPr="00EF7615" w:rsidRDefault="00744132" w:rsidP="00744132">
      <w:pPr>
        <w:shd w:val="clear" w:color="auto" w:fill="FFFFFF"/>
        <w:tabs>
          <w:tab w:val="left" w:pos="533"/>
        </w:tabs>
        <w:ind w:firstLine="567"/>
        <w:jc w:val="both"/>
      </w:pPr>
      <w:r w:rsidRPr="00EF7615">
        <w:rPr>
          <w:color w:val="000000"/>
          <w:spacing w:val="-3"/>
        </w:rPr>
        <w:t>в) </w:t>
      </w:r>
      <w:r w:rsidRPr="00EF7615">
        <w:rPr>
          <w:color w:val="000000"/>
        </w:rPr>
        <w:t xml:space="preserve">задачи на разностное сравнение. </w:t>
      </w:r>
    </w:p>
    <w:p w:rsidR="00744132" w:rsidRPr="00EF7615" w:rsidRDefault="00744132" w:rsidP="00744132">
      <w:pPr>
        <w:shd w:val="clear" w:color="auto" w:fill="FFFFFF"/>
        <w:ind w:firstLine="567"/>
        <w:jc w:val="both"/>
        <w:rPr>
          <w:b/>
          <w:bCs/>
          <w:color w:val="000000"/>
        </w:rPr>
      </w:pPr>
      <w:r w:rsidRPr="00EF7615">
        <w:rPr>
          <w:b/>
          <w:bCs/>
          <w:color w:val="000000"/>
        </w:rPr>
        <w:t>Элементы геометрии.</w:t>
      </w:r>
    </w:p>
    <w:p w:rsidR="00744132" w:rsidRPr="00EF7615" w:rsidRDefault="00744132" w:rsidP="00744132">
      <w:pPr>
        <w:shd w:val="clear" w:color="auto" w:fill="FFFFFF"/>
        <w:ind w:firstLine="567"/>
        <w:jc w:val="both"/>
      </w:pPr>
      <w:r w:rsidRPr="00EF7615">
        <w:rPr>
          <w:color w:val="000000"/>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w:t>
      </w:r>
      <w:r>
        <w:rPr>
          <w:color w:val="000000"/>
        </w:rPr>
        <w:t>ё</w:t>
      </w:r>
      <w:r w:rsidRPr="00EF7615">
        <w:rPr>
          <w:color w:val="000000"/>
        </w:rPr>
        <w:t>хугольник, прямоугольник, квадрат. Круг, овал. Модели простейших геометрических фигур.</w:t>
      </w:r>
    </w:p>
    <w:p w:rsidR="00744132" w:rsidRPr="00EF7615" w:rsidRDefault="00744132" w:rsidP="00744132">
      <w:pPr>
        <w:shd w:val="clear" w:color="auto" w:fill="FFFFFF"/>
        <w:ind w:firstLine="567"/>
        <w:jc w:val="both"/>
      </w:pPr>
      <w:r w:rsidRPr="00EF7615">
        <w:rPr>
          <w:color w:val="000000"/>
        </w:rPr>
        <w:t>Различные виды классификаций геометрических фигур.</w:t>
      </w:r>
    </w:p>
    <w:p w:rsidR="00744132" w:rsidRPr="00EF7615" w:rsidRDefault="00744132" w:rsidP="00744132">
      <w:pPr>
        <w:shd w:val="clear" w:color="auto" w:fill="FFFFFF"/>
        <w:ind w:firstLine="567"/>
        <w:jc w:val="both"/>
      </w:pPr>
      <w:r w:rsidRPr="00EF7615">
        <w:rPr>
          <w:color w:val="000000"/>
        </w:rPr>
        <w:t>Вычисление длины ломаной как суммы длин е</w:t>
      </w:r>
      <w:r>
        <w:rPr>
          <w:color w:val="000000"/>
        </w:rPr>
        <w:t>ё</w:t>
      </w:r>
      <w:r w:rsidRPr="00EF7615">
        <w:rPr>
          <w:color w:val="000000"/>
        </w:rPr>
        <w:t xml:space="preserve"> звеньев.</w:t>
      </w:r>
    </w:p>
    <w:p w:rsidR="00744132" w:rsidRPr="00EF7615" w:rsidRDefault="00744132" w:rsidP="00744132">
      <w:pPr>
        <w:shd w:val="clear" w:color="auto" w:fill="FFFFFF"/>
        <w:ind w:firstLine="567"/>
        <w:jc w:val="both"/>
      </w:pPr>
      <w:r w:rsidRPr="00EF7615">
        <w:rPr>
          <w:color w:val="000000"/>
        </w:rPr>
        <w:t>Вычисление суммы длин сторон прямоугольника и квадрата без использования термина «периметр».</w:t>
      </w:r>
    </w:p>
    <w:p w:rsidR="00744132" w:rsidRPr="00EF7615" w:rsidRDefault="00744132" w:rsidP="00744132">
      <w:pPr>
        <w:shd w:val="clear" w:color="auto" w:fill="FFFFFF"/>
        <w:ind w:firstLine="567"/>
        <w:jc w:val="both"/>
      </w:pPr>
      <w:r w:rsidRPr="00EF7615">
        <w:rPr>
          <w:b/>
          <w:bCs/>
          <w:color w:val="000000"/>
        </w:rPr>
        <w:t>Элементы алгебры.</w:t>
      </w:r>
    </w:p>
    <w:p w:rsidR="00744132" w:rsidRPr="00EF7615" w:rsidRDefault="00744132" w:rsidP="00744132">
      <w:pPr>
        <w:shd w:val="clear" w:color="auto" w:fill="FFFFFF"/>
        <w:ind w:firstLine="567"/>
        <w:jc w:val="both"/>
      </w:pPr>
      <w:r w:rsidRPr="00EF7615">
        <w:rPr>
          <w:color w:val="000000"/>
        </w:rPr>
        <w:t xml:space="preserve">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 </w:t>
      </w:r>
      <w:r w:rsidRPr="00EF7615">
        <w:rPr>
          <w:i/>
          <w:color w:val="000000"/>
        </w:rPr>
        <w:t>а</w:t>
      </w:r>
      <w:r w:rsidRPr="00EF7615">
        <w:rPr>
          <w:color w:val="000000"/>
        </w:rPr>
        <w:t> + </w:t>
      </w:r>
      <w:r w:rsidRPr="00EF7615">
        <w:rPr>
          <w:color w:val="000000"/>
          <w:spacing w:val="57"/>
        </w:rPr>
        <w:t>5и</w:t>
      </w:r>
      <w:r w:rsidRPr="00EF7615">
        <w:rPr>
          <w:i/>
          <w:color w:val="000000"/>
        </w:rPr>
        <w:t xml:space="preserve"> а</w:t>
      </w:r>
      <w:r w:rsidRPr="00EF7615">
        <w:rPr>
          <w:color w:val="000000"/>
        </w:rPr>
        <w:t> + 6</w:t>
      </w:r>
      <w:r w:rsidRPr="00EF7615">
        <w:rPr>
          <w:color w:val="000000"/>
          <w:spacing w:val="47"/>
        </w:rPr>
        <w:t>;</w:t>
      </w:r>
      <w:r w:rsidRPr="00EF7615">
        <w:rPr>
          <w:i/>
          <w:color w:val="000000"/>
          <w:spacing w:val="47"/>
        </w:rPr>
        <w:t xml:space="preserve"> а</w:t>
      </w:r>
      <w:r w:rsidRPr="00EF7615">
        <w:rPr>
          <w:color w:val="000000"/>
          <w:spacing w:val="47"/>
        </w:rPr>
        <w:t xml:space="preserve"> – 5и </w:t>
      </w:r>
      <w:r w:rsidRPr="00EF7615">
        <w:rPr>
          <w:i/>
          <w:color w:val="000000"/>
          <w:spacing w:val="47"/>
        </w:rPr>
        <w:t>а</w:t>
      </w:r>
      <w:r w:rsidRPr="00EF7615">
        <w:rPr>
          <w:color w:val="000000"/>
          <w:spacing w:val="47"/>
        </w:rPr>
        <w:t> – 6.</w:t>
      </w:r>
      <w:r w:rsidRPr="00EF7615">
        <w:rPr>
          <w:color w:val="000000"/>
        </w:rPr>
        <w:t xml:space="preserve"> Равенство и неравенство.</w:t>
      </w:r>
    </w:p>
    <w:p w:rsidR="00744132" w:rsidRPr="00EF7615" w:rsidRDefault="00744132" w:rsidP="00744132">
      <w:pPr>
        <w:shd w:val="clear" w:color="auto" w:fill="FFFFFF"/>
        <w:ind w:firstLine="567"/>
        <w:jc w:val="both"/>
      </w:pPr>
      <w:r w:rsidRPr="00EF7615">
        <w:rPr>
          <w:color w:val="000000"/>
        </w:rPr>
        <w:t xml:space="preserve">Уравнения вида </w:t>
      </w:r>
      <w:r w:rsidRPr="00EF7615">
        <w:rPr>
          <w:i/>
          <w:iCs/>
          <w:color w:val="000000"/>
        </w:rPr>
        <w:t xml:space="preserve">а </w:t>
      </w:r>
      <w:r w:rsidRPr="00EF7615">
        <w:rPr>
          <w:color w:val="000000"/>
        </w:rPr>
        <w:t xml:space="preserve">± </w:t>
      </w:r>
      <w:r w:rsidRPr="00EF7615">
        <w:rPr>
          <w:i/>
          <w:iCs/>
          <w:color w:val="000000"/>
        </w:rPr>
        <w:t xml:space="preserve">х = </w:t>
      </w:r>
      <w:r w:rsidRPr="00EF7615">
        <w:rPr>
          <w:i/>
          <w:iCs/>
          <w:color w:val="000000"/>
          <w:lang w:val="en-US"/>
        </w:rPr>
        <w:t>b</w:t>
      </w:r>
      <w:r w:rsidRPr="00EF7615">
        <w:rPr>
          <w:i/>
          <w:iCs/>
          <w:color w:val="000000"/>
        </w:rPr>
        <w:t>; х</w:t>
      </w:r>
      <w:r w:rsidRPr="00EF7615">
        <w:rPr>
          <w:iCs/>
          <w:color w:val="000000"/>
          <w:lang w:val="en-US"/>
        </w:rPr>
        <w:t> </w:t>
      </w:r>
      <w:r w:rsidRPr="00EF7615">
        <w:rPr>
          <w:color w:val="000000"/>
          <w:spacing w:val="47"/>
        </w:rPr>
        <w:t>–</w:t>
      </w:r>
      <w:r w:rsidRPr="00EF7615">
        <w:rPr>
          <w:iCs/>
          <w:color w:val="000000"/>
          <w:lang w:val="en-US"/>
        </w:rPr>
        <w:t> </w:t>
      </w:r>
      <w:r w:rsidRPr="00EF7615">
        <w:rPr>
          <w:i/>
          <w:iCs/>
          <w:color w:val="000000"/>
        </w:rPr>
        <w:t xml:space="preserve">а = </w:t>
      </w:r>
      <w:r w:rsidRPr="00EF7615">
        <w:rPr>
          <w:i/>
          <w:iCs/>
          <w:color w:val="000000"/>
          <w:lang w:val="en-US"/>
        </w:rPr>
        <w:t>b</w:t>
      </w:r>
      <w:r w:rsidRPr="00EF7615">
        <w:rPr>
          <w:i/>
          <w:iCs/>
          <w:color w:val="000000"/>
        </w:rPr>
        <w:t>.</w:t>
      </w:r>
    </w:p>
    <w:p w:rsidR="00744132" w:rsidRPr="00EF7615" w:rsidRDefault="00744132" w:rsidP="00744132">
      <w:pPr>
        <w:shd w:val="clear" w:color="auto" w:fill="FFFFFF"/>
        <w:ind w:firstLine="567"/>
        <w:jc w:val="both"/>
      </w:pPr>
      <w:r w:rsidRPr="00EF7615">
        <w:rPr>
          <w:b/>
          <w:bCs/>
          <w:color w:val="000000"/>
        </w:rPr>
        <w:t>Элементы стохастики.</w:t>
      </w:r>
    </w:p>
    <w:p w:rsidR="00744132" w:rsidRPr="00EF7615" w:rsidRDefault="00744132" w:rsidP="00744132">
      <w:pPr>
        <w:shd w:val="clear" w:color="auto" w:fill="FFFFFF"/>
        <w:ind w:firstLine="567"/>
        <w:jc w:val="both"/>
      </w:pPr>
      <w:r w:rsidRPr="00EF7615">
        <w:rPr>
          <w:color w:val="000000"/>
        </w:rPr>
        <w:t>Таблицы. Строки и столбцы. Начальные представления о графах. Понятие о взаимно однозначном соответствии.</w:t>
      </w:r>
    </w:p>
    <w:p w:rsidR="00744132" w:rsidRPr="00EF7615" w:rsidRDefault="00744132" w:rsidP="00744132">
      <w:pPr>
        <w:shd w:val="clear" w:color="auto" w:fill="FFFFFF"/>
        <w:ind w:firstLine="567"/>
        <w:jc w:val="both"/>
      </w:pPr>
      <w:r w:rsidRPr="00EF7615">
        <w:rPr>
          <w:color w:val="000000"/>
        </w:rPr>
        <w:t>*Задачи на расположение и выбор (перестановку) предметов.</w:t>
      </w:r>
    </w:p>
    <w:p w:rsidR="00744132" w:rsidRPr="00EF7615" w:rsidRDefault="00744132" w:rsidP="00744132">
      <w:pPr>
        <w:shd w:val="clear" w:color="auto" w:fill="FFFFFF"/>
        <w:ind w:firstLine="567"/>
        <w:jc w:val="both"/>
      </w:pPr>
      <w:r w:rsidRPr="00EF7615">
        <w:rPr>
          <w:b/>
          <w:bCs/>
          <w:color w:val="000000"/>
        </w:rPr>
        <w:t>Занимательные и нестандартные задачи.</w:t>
      </w:r>
    </w:p>
    <w:p w:rsidR="00744132" w:rsidRPr="00EF7615" w:rsidRDefault="00744132" w:rsidP="00744132">
      <w:pPr>
        <w:shd w:val="clear" w:color="auto" w:fill="FFFFFF"/>
        <w:ind w:firstLine="567"/>
        <w:jc w:val="both"/>
      </w:pPr>
      <w:r w:rsidRPr="00EF7615">
        <w:rPr>
          <w:color w:val="000000"/>
        </w:rPr>
        <w:t>Числовые головоломки, арифметические ребусы. Логические задачи на поиск закономерности и классификацию.</w:t>
      </w:r>
    </w:p>
    <w:p w:rsidR="00744132" w:rsidRPr="00EF7615" w:rsidRDefault="00744132" w:rsidP="00744132">
      <w:pPr>
        <w:shd w:val="clear" w:color="auto" w:fill="FFFFFF"/>
        <w:ind w:firstLine="567"/>
        <w:jc w:val="both"/>
      </w:pPr>
      <w:r w:rsidRPr="00EF7615">
        <w:rPr>
          <w:color w:val="000000"/>
        </w:rPr>
        <w:t>*Арифметические лабиринты, математические фокусы. Задачи на разрезание и составление фигур. Задачи с палочками.</w:t>
      </w:r>
    </w:p>
    <w:p w:rsidR="00744132" w:rsidRPr="00EF7615" w:rsidRDefault="00744132" w:rsidP="00744132">
      <w:pPr>
        <w:shd w:val="clear" w:color="auto" w:fill="FFFFFF"/>
        <w:ind w:firstLine="567"/>
        <w:jc w:val="both"/>
      </w:pPr>
      <w:r w:rsidRPr="00EF7615">
        <w:rPr>
          <w:b/>
          <w:bCs/>
          <w:color w:val="000000"/>
        </w:rPr>
        <w:t>Итоговое повторение</w:t>
      </w:r>
      <w:r>
        <w:rPr>
          <w:b/>
          <w:bCs/>
          <w:color w:val="000000"/>
        </w:rPr>
        <w:t>.</w:t>
      </w:r>
    </w:p>
    <w:p w:rsidR="00744132" w:rsidRDefault="00744132" w:rsidP="00744132">
      <w:pPr>
        <w:pStyle w:val="31"/>
        <w:ind w:firstLine="709"/>
      </w:pPr>
      <w:bookmarkStart w:id="11" w:name="m3"/>
      <w:bookmarkEnd w:id="11"/>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Style27"/>
        <w:widowControl/>
        <w:ind w:left="57"/>
        <w:jc w:val="center"/>
        <w:rPr>
          <w:rStyle w:val="FontStyle68"/>
          <w:b/>
          <w:sz w:val="28"/>
          <w:szCs w:val="28"/>
        </w:rPr>
      </w:pPr>
    </w:p>
    <w:p w:rsidR="00744132" w:rsidRDefault="00744132" w:rsidP="00744132">
      <w:pPr>
        <w:pStyle w:val="Style27"/>
        <w:widowControl/>
        <w:rPr>
          <w:rStyle w:val="FontStyle68"/>
          <w:b/>
          <w:sz w:val="28"/>
          <w:szCs w:val="28"/>
        </w:rPr>
      </w:pPr>
    </w:p>
    <w:p w:rsidR="00744132" w:rsidRDefault="00744132" w:rsidP="00744132">
      <w:pPr>
        <w:pStyle w:val="Style27"/>
        <w:widowControl/>
        <w:ind w:left="57"/>
        <w:jc w:val="center"/>
        <w:rPr>
          <w:rStyle w:val="FontStyle68"/>
          <w:b/>
          <w:sz w:val="28"/>
          <w:szCs w:val="28"/>
        </w:rPr>
        <w:sectPr w:rsidR="00744132" w:rsidSect="00744132">
          <w:footerReference w:type="default" r:id="rId23"/>
          <w:pgSz w:w="11906" w:h="16838" w:code="9"/>
          <w:pgMar w:top="1134" w:right="851" w:bottom="1134" w:left="1701" w:header="709" w:footer="709" w:gutter="0"/>
          <w:pgNumType w:start="65"/>
          <w:cols w:space="708"/>
          <w:docGrid w:linePitch="360"/>
        </w:sectPr>
      </w:pPr>
    </w:p>
    <w:p w:rsidR="00744132" w:rsidRDefault="00744132" w:rsidP="00744132">
      <w:pPr>
        <w:pStyle w:val="31"/>
        <w:ind w:firstLine="709"/>
      </w:pPr>
      <w:r>
        <w:rPr>
          <w:lang w:val="en-US"/>
        </w:rPr>
        <w:lastRenderedPageBreak/>
        <w:t>VII</w:t>
      </w:r>
      <w:r>
        <w:t>. Тематическое планирование и основные виды деятельности</w:t>
      </w:r>
      <w:r w:rsidRPr="00CF5545">
        <w:t xml:space="preserve"> </w:t>
      </w:r>
      <w:r>
        <w:t>учащихся</w:t>
      </w:r>
    </w:p>
    <w:p w:rsidR="00744132" w:rsidRPr="004C3624" w:rsidRDefault="00744132" w:rsidP="00744132">
      <w:pPr>
        <w:jc w:val="center"/>
      </w:pPr>
      <w:r w:rsidRPr="004C3624">
        <w:t>Тематическое планирование уроков математики в 1 классе</w:t>
      </w:r>
    </w:p>
    <w:p w:rsidR="00744132" w:rsidRPr="004C3624" w:rsidRDefault="00744132" w:rsidP="00744132">
      <w:pPr>
        <w:jc w:val="center"/>
      </w:pPr>
      <w:r w:rsidRPr="004C3624">
        <w:t>ФГОС Образовательной системы «Школа 2100»</w:t>
      </w:r>
    </w:p>
    <w:p w:rsidR="00744132" w:rsidRPr="004C3624" w:rsidRDefault="00744132" w:rsidP="007441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1"/>
        <w:gridCol w:w="839"/>
        <w:gridCol w:w="1572"/>
        <w:gridCol w:w="2992"/>
        <w:gridCol w:w="1361"/>
        <w:gridCol w:w="5220"/>
        <w:gridCol w:w="2151"/>
      </w:tblGrid>
      <w:tr w:rsidR="00744132" w:rsidRPr="00D67E25" w:rsidTr="00744132">
        <w:tc>
          <w:tcPr>
            <w:tcW w:w="651" w:type="dxa"/>
          </w:tcPr>
          <w:p w:rsidR="00744132" w:rsidRPr="00D67E25" w:rsidRDefault="00744132" w:rsidP="00744132">
            <w:pPr>
              <w:jc w:val="center"/>
            </w:pPr>
            <w:r w:rsidRPr="00D67E25">
              <w:t>№</w:t>
            </w:r>
          </w:p>
          <w:p w:rsidR="00744132" w:rsidRPr="00D67E25" w:rsidRDefault="00744132" w:rsidP="00744132">
            <w:pPr>
              <w:jc w:val="center"/>
            </w:pPr>
            <w:r w:rsidRPr="00D67E25">
              <w:t>п/п</w:t>
            </w:r>
          </w:p>
        </w:tc>
        <w:tc>
          <w:tcPr>
            <w:tcW w:w="839" w:type="dxa"/>
          </w:tcPr>
          <w:p w:rsidR="00744132" w:rsidRPr="00D67E25" w:rsidRDefault="00744132" w:rsidP="00744132">
            <w:pPr>
              <w:jc w:val="center"/>
            </w:pPr>
            <w:r w:rsidRPr="00D67E25">
              <w:t>№ урока</w:t>
            </w:r>
          </w:p>
        </w:tc>
        <w:tc>
          <w:tcPr>
            <w:tcW w:w="1572" w:type="dxa"/>
          </w:tcPr>
          <w:p w:rsidR="00744132" w:rsidRPr="00D67E25" w:rsidRDefault="00744132" w:rsidP="00744132">
            <w:pPr>
              <w:jc w:val="center"/>
            </w:pPr>
            <w:r w:rsidRPr="00D67E25">
              <w:t xml:space="preserve">Дата </w:t>
            </w:r>
          </w:p>
        </w:tc>
        <w:tc>
          <w:tcPr>
            <w:tcW w:w="2992" w:type="dxa"/>
          </w:tcPr>
          <w:p w:rsidR="00744132" w:rsidRPr="00D67E25" w:rsidRDefault="00744132" w:rsidP="00744132">
            <w:pPr>
              <w:jc w:val="center"/>
            </w:pPr>
            <w:r w:rsidRPr="00D67E25">
              <w:t>Тема урока</w:t>
            </w:r>
          </w:p>
        </w:tc>
        <w:tc>
          <w:tcPr>
            <w:tcW w:w="1361" w:type="dxa"/>
          </w:tcPr>
          <w:p w:rsidR="00744132" w:rsidRPr="00D67E25" w:rsidRDefault="00744132" w:rsidP="00744132">
            <w:pPr>
              <w:jc w:val="center"/>
            </w:pPr>
            <w:r w:rsidRPr="00D67E25">
              <w:t>Глава и стр. по учебнику</w:t>
            </w:r>
          </w:p>
        </w:tc>
        <w:tc>
          <w:tcPr>
            <w:tcW w:w="5220" w:type="dxa"/>
          </w:tcPr>
          <w:p w:rsidR="00744132" w:rsidRPr="00D67E25" w:rsidRDefault="00744132" w:rsidP="00744132">
            <w:pPr>
              <w:jc w:val="center"/>
            </w:pPr>
            <w:r w:rsidRPr="00D67E25">
              <w:t>Основные виды деятельности учащихся</w:t>
            </w:r>
          </w:p>
          <w:p w:rsidR="00744132" w:rsidRPr="00D67E25" w:rsidRDefault="00744132" w:rsidP="00744132">
            <w:pPr>
              <w:jc w:val="center"/>
            </w:pPr>
            <w:r w:rsidRPr="00D67E25">
              <w:t>(группы метапредметных и предметных действий:</w:t>
            </w:r>
          </w:p>
          <w:p w:rsidR="00744132" w:rsidRPr="00D67E25" w:rsidRDefault="00744132" w:rsidP="00744132">
            <w:pPr>
              <w:jc w:val="center"/>
            </w:pPr>
            <w:r w:rsidRPr="00D67E25">
              <w:t>Л – личностных; П – познавательных; К – коммуникативных; Р – регулятивных; Пр – предметных)</w:t>
            </w:r>
          </w:p>
        </w:tc>
        <w:tc>
          <w:tcPr>
            <w:tcW w:w="2151" w:type="dxa"/>
          </w:tcPr>
          <w:p w:rsidR="00744132" w:rsidRPr="00D67E25" w:rsidRDefault="00744132" w:rsidP="00744132">
            <w:pPr>
              <w:jc w:val="center"/>
            </w:pPr>
            <w:r w:rsidRPr="00D67E25">
              <w:t xml:space="preserve">Примечание </w:t>
            </w:r>
          </w:p>
        </w:tc>
      </w:tr>
      <w:tr w:rsidR="00744132" w:rsidRPr="00D67E25" w:rsidTr="00744132">
        <w:tc>
          <w:tcPr>
            <w:tcW w:w="14786" w:type="dxa"/>
            <w:gridSpan w:val="7"/>
          </w:tcPr>
          <w:p w:rsidR="00744132" w:rsidRPr="00D67E25" w:rsidRDefault="00744132" w:rsidP="00744132">
            <w:pPr>
              <w:jc w:val="center"/>
            </w:pPr>
            <w:r w:rsidRPr="00D67E25">
              <w:t>Признаки предметов (6 часов)</w:t>
            </w:r>
          </w:p>
        </w:tc>
      </w:tr>
      <w:tr w:rsidR="00744132" w:rsidRPr="00D67E25" w:rsidTr="00744132">
        <w:tc>
          <w:tcPr>
            <w:tcW w:w="651" w:type="dxa"/>
          </w:tcPr>
          <w:p w:rsidR="00744132" w:rsidRPr="00D67E25" w:rsidRDefault="00744132" w:rsidP="00744132">
            <w:pPr>
              <w:jc w:val="center"/>
            </w:pPr>
            <w:r w:rsidRPr="00D67E25">
              <w:t>1</w:t>
            </w:r>
          </w:p>
        </w:tc>
        <w:tc>
          <w:tcPr>
            <w:tcW w:w="839" w:type="dxa"/>
          </w:tcPr>
          <w:p w:rsidR="00744132" w:rsidRPr="00D67E25" w:rsidRDefault="00744132" w:rsidP="00744132">
            <w:pPr>
              <w:jc w:val="center"/>
            </w:pPr>
            <w:r w:rsidRPr="00D67E25">
              <w:t>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Цвет </w:t>
            </w:r>
          </w:p>
        </w:tc>
        <w:tc>
          <w:tcPr>
            <w:tcW w:w="1361" w:type="dxa"/>
          </w:tcPr>
          <w:p w:rsidR="00744132" w:rsidRPr="00D67E25" w:rsidRDefault="00744132" w:rsidP="00744132">
            <w:r w:rsidRPr="00D67E25">
              <w:t>1.1</w:t>
            </w:r>
          </w:p>
          <w:p w:rsidR="00744132" w:rsidRPr="00D67E25" w:rsidRDefault="00744132" w:rsidP="00744132">
            <w:r w:rsidRPr="00D67E25">
              <w:t xml:space="preserve"> (с.2 -3)</w:t>
            </w:r>
          </w:p>
        </w:tc>
        <w:tc>
          <w:tcPr>
            <w:tcW w:w="5220" w:type="dxa"/>
            <w:vMerge w:val="restart"/>
          </w:tcPr>
          <w:p w:rsidR="00744132" w:rsidRPr="00D67E25" w:rsidRDefault="00744132" w:rsidP="00744132">
            <w:pPr>
              <w:rPr>
                <w:b/>
              </w:rPr>
            </w:pPr>
            <w:r w:rsidRPr="00D67E25">
              <w:rPr>
                <w:b/>
              </w:rPr>
              <w:t>Учиться</w:t>
            </w:r>
          </w:p>
          <w:p w:rsidR="00744132" w:rsidRPr="00D67E25" w:rsidRDefault="00744132" w:rsidP="00744132">
            <w:r w:rsidRPr="00D67E25">
              <w:t>- воспринимать одноклассников как членов своей команды;</w:t>
            </w:r>
          </w:p>
          <w:p w:rsidR="00744132" w:rsidRPr="00D67E25" w:rsidRDefault="00744132" w:rsidP="00744132">
            <w:r w:rsidRPr="00D67E25">
              <w:t>- вносить свой вклад в работу для достижения общих результатов;</w:t>
            </w:r>
          </w:p>
          <w:p w:rsidR="00744132" w:rsidRPr="00D67E25" w:rsidRDefault="00744132" w:rsidP="00744132">
            <w:r w:rsidRPr="00D67E25">
              <w:t>- быть толерантным в играх, организуемых на уроке педагогом. (Л)</w:t>
            </w:r>
          </w:p>
          <w:p w:rsidR="00744132" w:rsidRPr="00D67E25" w:rsidRDefault="00744132" w:rsidP="00744132">
            <w:pPr>
              <w:rPr>
                <w:b/>
              </w:rPr>
            </w:pPr>
            <w:r w:rsidRPr="00D67E25">
              <w:rPr>
                <w:b/>
              </w:rPr>
              <w:t>Учиться</w:t>
            </w:r>
          </w:p>
          <w:p w:rsidR="00744132" w:rsidRPr="00D67E25" w:rsidRDefault="00744132" w:rsidP="00744132">
            <w:r w:rsidRPr="00D67E25">
              <w:t>- «читать» и объяснять информацию, заданную с помощью рисунков;</w:t>
            </w:r>
          </w:p>
          <w:p w:rsidR="00744132" w:rsidRPr="00D67E25" w:rsidRDefault="00744132" w:rsidP="00744132">
            <w:r w:rsidRPr="00D67E25">
              <w:t>- формулировать (при поддержке других учащихся и педагога) конкретные задания, данные в виде рисунков и схематических рисунков);</w:t>
            </w:r>
          </w:p>
          <w:p w:rsidR="00744132" w:rsidRPr="00D67E25" w:rsidRDefault="00744132" w:rsidP="00744132">
            <w:r w:rsidRPr="00D67E25">
              <w:t>- понимать и объяснять цель задания, данную педагогом;</w:t>
            </w:r>
          </w:p>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w:t>
            </w:r>
          </w:p>
        </w:tc>
        <w:tc>
          <w:tcPr>
            <w:tcW w:w="839" w:type="dxa"/>
          </w:tcPr>
          <w:p w:rsidR="00744132" w:rsidRPr="00D67E25" w:rsidRDefault="00744132" w:rsidP="00744132">
            <w:pPr>
              <w:jc w:val="center"/>
            </w:pPr>
            <w:r w:rsidRPr="00D67E25">
              <w:t>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Форма </w:t>
            </w:r>
          </w:p>
        </w:tc>
        <w:tc>
          <w:tcPr>
            <w:tcW w:w="1361" w:type="dxa"/>
          </w:tcPr>
          <w:p w:rsidR="00744132" w:rsidRPr="00D67E25" w:rsidRDefault="00744132" w:rsidP="00744132">
            <w:r w:rsidRPr="00D67E25">
              <w:t>1.2.</w:t>
            </w:r>
          </w:p>
          <w:p w:rsidR="00744132" w:rsidRPr="00D67E25" w:rsidRDefault="00744132" w:rsidP="00744132">
            <w:r w:rsidRPr="00D67E25">
              <w:t>(с.4 -5)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w:t>
            </w:r>
          </w:p>
        </w:tc>
        <w:tc>
          <w:tcPr>
            <w:tcW w:w="839" w:type="dxa"/>
          </w:tcPr>
          <w:p w:rsidR="00744132" w:rsidRPr="00D67E25" w:rsidRDefault="00744132" w:rsidP="00744132">
            <w:pPr>
              <w:jc w:val="center"/>
            </w:pPr>
            <w:r w:rsidRPr="00D67E25">
              <w:t>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Размер </w:t>
            </w:r>
          </w:p>
        </w:tc>
        <w:tc>
          <w:tcPr>
            <w:tcW w:w="1361" w:type="dxa"/>
          </w:tcPr>
          <w:p w:rsidR="00744132" w:rsidRPr="00D67E25" w:rsidRDefault="00744132" w:rsidP="00744132">
            <w:r w:rsidRPr="00D67E25">
              <w:t>1.3.</w:t>
            </w:r>
          </w:p>
          <w:p w:rsidR="00744132" w:rsidRPr="00D67E25" w:rsidRDefault="00744132" w:rsidP="00744132">
            <w:r w:rsidRPr="00D67E25">
              <w:t>(с.6 -7)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w:t>
            </w:r>
          </w:p>
        </w:tc>
        <w:tc>
          <w:tcPr>
            <w:tcW w:w="839" w:type="dxa"/>
          </w:tcPr>
          <w:p w:rsidR="00744132" w:rsidRPr="00D67E25" w:rsidRDefault="00744132" w:rsidP="00744132">
            <w:pPr>
              <w:jc w:val="center"/>
            </w:pPr>
            <w:r w:rsidRPr="00D67E25">
              <w:t>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Признаки предметов</w:t>
            </w:r>
          </w:p>
        </w:tc>
        <w:tc>
          <w:tcPr>
            <w:tcW w:w="1361" w:type="dxa"/>
          </w:tcPr>
          <w:p w:rsidR="00744132" w:rsidRPr="00D67E25" w:rsidRDefault="00744132" w:rsidP="00744132">
            <w:r w:rsidRPr="00D67E25">
              <w:t>1.4</w:t>
            </w:r>
          </w:p>
          <w:p w:rsidR="00744132" w:rsidRPr="00D67E25" w:rsidRDefault="00744132" w:rsidP="00744132">
            <w:r w:rsidRPr="00D67E25">
              <w:t>(с.8 -9)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w:t>
            </w:r>
          </w:p>
        </w:tc>
        <w:tc>
          <w:tcPr>
            <w:tcW w:w="839" w:type="dxa"/>
          </w:tcPr>
          <w:p w:rsidR="00744132" w:rsidRPr="00D67E25" w:rsidRDefault="00744132" w:rsidP="00744132">
            <w:pPr>
              <w:jc w:val="center"/>
            </w:pPr>
            <w:r w:rsidRPr="00D67E25">
              <w:t>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Признаки предметов</w:t>
            </w:r>
          </w:p>
        </w:tc>
        <w:tc>
          <w:tcPr>
            <w:tcW w:w="1361" w:type="dxa"/>
          </w:tcPr>
          <w:p w:rsidR="00744132" w:rsidRPr="00D67E25" w:rsidRDefault="00744132" w:rsidP="00744132">
            <w:r w:rsidRPr="00D67E25">
              <w:t>1.5</w:t>
            </w:r>
          </w:p>
          <w:p w:rsidR="00744132" w:rsidRPr="00D67E25" w:rsidRDefault="00744132" w:rsidP="00744132">
            <w:r w:rsidRPr="00D67E25">
              <w:t>(с.10-12)</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w:t>
            </w:r>
          </w:p>
        </w:tc>
        <w:tc>
          <w:tcPr>
            <w:tcW w:w="839" w:type="dxa"/>
          </w:tcPr>
          <w:p w:rsidR="00744132" w:rsidRPr="00D67E25" w:rsidRDefault="00744132" w:rsidP="00744132">
            <w:pPr>
              <w:jc w:val="center"/>
            </w:pPr>
            <w:r w:rsidRPr="00D67E25">
              <w:t>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Признаки предметов</w:t>
            </w:r>
          </w:p>
          <w:p w:rsidR="00744132" w:rsidRPr="00D67E25" w:rsidRDefault="00744132" w:rsidP="00744132">
            <w:pPr>
              <w:rPr>
                <w:i/>
              </w:rPr>
            </w:pPr>
            <w:r w:rsidRPr="00D67E25">
              <w:rPr>
                <w:i/>
              </w:rPr>
              <w:t>Математический диктант № 1</w:t>
            </w:r>
          </w:p>
        </w:tc>
        <w:tc>
          <w:tcPr>
            <w:tcW w:w="1361" w:type="dxa"/>
          </w:tcPr>
          <w:p w:rsidR="00744132" w:rsidRPr="00D67E25" w:rsidRDefault="00744132" w:rsidP="00744132">
            <w:r w:rsidRPr="00D67E25">
              <w:t>1.6</w:t>
            </w:r>
          </w:p>
          <w:p w:rsidR="00744132" w:rsidRPr="00D67E25" w:rsidRDefault="00744132" w:rsidP="00744132">
            <w:r w:rsidRPr="00D67E25">
              <w:t>(с.13)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14786" w:type="dxa"/>
            <w:gridSpan w:val="7"/>
          </w:tcPr>
          <w:p w:rsidR="00744132" w:rsidRPr="00D67E25" w:rsidRDefault="00744132" w:rsidP="00744132">
            <w:pPr>
              <w:jc w:val="center"/>
            </w:pPr>
            <w:r w:rsidRPr="00D67E25">
              <w:t>Отношения (4 часа)</w:t>
            </w:r>
          </w:p>
        </w:tc>
      </w:tr>
      <w:tr w:rsidR="00744132" w:rsidRPr="00D67E25" w:rsidTr="00744132">
        <w:tc>
          <w:tcPr>
            <w:tcW w:w="651" w:type="dxa"/>
          </w:tcPr>
          <w:p w:rsidR="00744132" w:rsidRPr="00D67E25" w:rsidRDefault="00744132" w:rsidP="00744132">
            <w:pPr>
              <w:jc w:val="center"/>
            </w:pPr>
            <w:r w:rsidRPr="00D67E25">
              <w:t>7</w:t>
            </w:r>
          </w:p>
        </w:tc>
        <w:tc>
          <w:tcPr>
            <w:tcW w:w="839" w:type="dxa"/>
          </w:tcPr>
          <w:p w:rsidR="00744132" w:rsidRPr="00D67E25" w:rsidRDefault="00744132" w:rsidP="00744132">
            <w:pPr>
              <w:jc w:val="center"/>
            </w:pPr>
            <w:r w:rsidRPr="00D67E25">
              <w:t>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Порядок </w:t>
            </w:r>
          </w:p>
        </w:tc>
        <w:tc>
          <w:tcPr>
            <w:tcW w:w="1361" w:type="dxa"/>
          </w:tcPr>
          <w:p w:rsidR="00744132" w:rsidRPr="00D67E25" w:rsidRDefault="00744132" w:rsidP="00744132">
            <w:r w:rsidRPr="00D67E25">
              <w:t>2.1</w:t>
            </w:r>
          </w:p>
          <w:p w:rsidR="00744132" w:rsidRPr="00D67E25" w:rsidRDefault="00744132" w:rsidP="00744132">
            <w:r w:rsidRPr="00D67E25">
              <w:t>(с.14-15)</w:t>
            </w:r>
          </w:p>
        </w:tc>
        <w:tc>
          <w:tcPr>
            <w:tcW w:w="5220" w:type="dxa"/>
            <w:vMerge w:val="restart"/>
          </w:tcPr>
          <w:p w:rsidR="00744132" w:rsidRPr="00D67E25" w:rsidRDefault="00744132" w:rsidP="00744132">
            <w:r w:rsidRPr="00D67E25">
              <w:t>- понимать заданные педагогом правила игры;</w:t>
            </w:r>
          </w:p>
          <w:p w:rsidR="00744132" w:rsidRPr="00D67E25" w:rsidRDefault="00744132" w:rsidP="00744132">
            <w:r w:rsidRPr="00D67E25">
              <w:t>- понимать и объяснять простейшие алгоритмы, заданные педагогом. (П)</w:t>
            </w:r>
          </w:p>
          <w:p w:rsidR="00744132" w:rsidRPr="00D67E25" w:rsidRDefault="00744132" w:rsidP="00744132">
            <w:pPr>
              <w:rPr>
                <w:b/>
              </w:rPr>
            </w:pPr>
            <w:r w:rsidRPr="00D67E25">
              <w:rPr>
                <w:b/>
              </w:rPr>
              <w:t>Учиться активно участвовать</w:t>
            </w:r>
          </w:p>
          <w:p w:rsidR="00744132" w:rsidRPr="00D67E25" w:rsidRDefault="00744132" w:rsidP="00744132">
            <w:r w:rsidRPr="00D67E25">
              <w:lastRenderedPageBreak/>
              <w:t>- в общей дидактической игре, организованной педагогом;</w:t>
            </w:r>
          </w:p>
          <w:p w:rsidR="00744132" w:rsidRPr="00D67E25" w:rsidRDefault="00744132" w:rsidP="00744132">
            <w:r w:rsidRPr="00D67E25">
              <w:t>- в обсуждениях, возникающих в ходе игры. (К)</w:t>
            </w:r>
          </w:p>
          <w:p w:rsidR="00744132" w:rsidRPr="00D67E25" w:rsidRDefault="00744132" w:rsidP="00744132">
            <w:pPr>
              <w:rPr>
                <w:b/>
              </w:rPr>
            </w:pPr>
            <w:r w:rsidRPr="00D67E25">
              <w:rPr>
                <w:b/>
              </w:rPr>
              <w:t>Учиться</w:t>
            </w:r>
          </w:p>
          <w:p w:rsidR="00744132" w:rsidRPr="00D67E25" w:rsidRDefault="00744132" w:rsidP="00744132">
            <w:r w:rsidRPr="00D67E25">
              <w:t>- корректировать (изменять) правила игры в соответствии с её развитием;</w:t>
            </w:r>
          </w:p>
          <w:p w:rsidR="00744132" w:rsidRPr="00D67E25" w:rsidRDefault="00744132" w:rsidP="00744132">
            <w:r w:rsidRPr="00D67E25">
              <w:t>- участвовать в оценке полученного общего результата. (Р)</w:t>
            </w:r>
          </w:p>
          <w:p w:rsidR="00744132" w:rsidRPr="00D67E25" w:rsidRDefault="00744132" w:rsidP="00744132">
            <w:pPr>
              <w:rPr>
                <w:b/>
              </w:rPr>
            </w:pPr>
            <w:r w:rsidRPr="00D67E25">
              <w:rPr>
                <w:b/>
              </w:rPr>
              <w:t>Учиться (ПР)</w:t>
            </w:r>
          </w:p>
          <w:p w:rsidR="00744132" w:rsidRPr="00D67E25" w:rsidRDefault="00744132" w:rsidP="00744132">
            <w:r w:rsidRPr="00D67E25">
              <w:t>Необходимый уровень</w:t>
            </w:r>
          </w:p>
          <w:p w:rsidR="00744132" w:rsidRPr="00D67E25" w:rsidRDefault="00744132" w:rsidP="00744132">
            <w:r w:rsidRPr="00D67E25">
              <w:t>- объединять предметы в группы по заданному признаку и разбивать совокупность предметов на группы в соответствии с заданными признаками;</w:t>
            </w:r>
          </w:p>
          <w:p w:rsidR="00744132" w:rsidRPr="00D67E25" w:rsidRDefault="00744132" w:rsidP="00744132">
            <w:r w:rsidRPr="00D67E25">
              <w:t xml:space="preserve">- упорядочивать группы предметов; </w:t>
            </w:r>
          </w:p>
          <w:p w:rsidR="00744132" w:rsidRPr="00D67E25" w:rsidRDefault="00744132" w:rsidP="00744132">
            <w:r w:rsidRPr="00D67E25">
              <w:t>- сравнивать количество предметов в группах</w:t>
            </w:r>
          </w:p>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w:t>
            </w:r>
          </w:p>
        </w:tc>
        <w:tc>
          <w:tcPr>
            <w:tcW w:w="839" w:type="dxa"/>
          </w:tcPr>
          <w:p w:rsidR="00744132" w:rsidRPr="00D67E25" w:rsidRDefault="00744132" w:rsidP="00744132">
            <w:pPr>
              <w:jc w:val="center"/>
            </w:pPr>
            <w:r w:rsidRPr="00D67E25">
              <w:t>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Отношения «равно», «не равно»</w:t>
            </w:r>
          </w:p>
        </w:tc>
        <w:tc>
          <w:tcPr>
            <w:tcW w:w="1361" w:type="dxa"/>
          </w:tcPr>
          <w:p w:rsidR="00744132" w:rsidRPr="00D67E25" w:rsidRDefault="00744132" w:rsidP="00744132">
            <w:r w:rsidRPr="00D67E25">
              <w:t>2.2</w:t>
            </w:r>
          </w:p>
          <w:p w:rsidR="00744132" w:rsidRPr="00D67E25" w:rsidRDefault="00744132" w:rsidP="00744132">
            <w:r w:rsidRPr="00D67E25">
              <w:t>(с.16-17)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9</w:t>
            </w:r>
          </w:p>
        </w:tc>
        <w:tc>
          <w:tcPr>
            <w:tcW w:w="839" w:type="dxa"/>
          </w:tcPr>
          <w:p w:rsidR="00744132" w:rsidRPr="00D67E25" w:rsidRDefault="00744132" w:rsidP="00744132">
            <w:pPr>
              <w:jc w:val="center"/>
            </w:pPr>
            <w:r w:rsidRPr="00D67E25">
              <w:t>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Отношения «больше», «меньше»</w:t>
            </w:r>
          </w:p>
        </w:tc>
        <w:tc>
          <w:tcPr>
            <w:tcW w:w="1361" w:type="dxa"/>
          </w:tcPr>
          <w:p w:rsidR="00744132" w:rsidRPr="00D67E25" w:rsidRDefault="00744132" w:rsidP="00744132">
            <w:r w:rsidRPr="00D67E25">
              <w:t>2.3</w:t>
            </w:r>
          </w:p>
          <w:p w:rsidR="00744132" w:rsidRPr="00D67E25" w:rsidRDefault="00744132" w:rsidP="00744132">
            <w:r w:rsidRPr="00D67E25">
              <w:t>(с.18-19)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10</w:t>
            </w:r>
          </w:p>
        </w:tc>
        <w:tc>
          <w:tcPr>
            <w:tcW w:w="839" w:type="dxa"/>
          </w:tcPr>
          <w:p w:rsidR="00744132" w:rsidRPr="00D67E25" w:rsidRDefault="00744132" w:rsidP="00744132">
            <w:pPr>
              <w:jc w:val="center"/>
            </w:pPr>
            <w:r w:rsidRPr="00D67E25">
              <w:t>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Прямая и кривая линии. Луч </w:t>
            </w:r>
          </w:p>
        </w:tc>
        <w:tc>
          <w:tcPr>
            <w:tcW w:w="1361" w:type="dxa"/>
          </w:tcPr>
          <w:p w:rsidR="00744132" w:rsidRPr="00D67E25" w:rsidRDefault="00744132" w:rsidP="00744132">
            <w:r w:rsidRPr="00D67E25">
              <w:t>2.4</w:t>
            </w:r>
          </w:p>
          <w:p w:rsidR="00744132" w:rsidRPr="00D67E25" w:rsidRDefault="00744132" w:rsidP="00744132">
            <w:r w:rsidRPr="00D67E25">
              <w:t>(с.20-21)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14786" w:type="dxa"/>
            <w:gridSpan w:val="7"/>
          </w:tcPr>
          <w:p w:rsidR="00744132" w:rsidRPr="00D67E25" w:rsidRDefault="00744132" w:rsidP="00744132">
            <w:pPr>
              <w:jc w:val="center"/>
            </w:pPr>
            <w:r w:rsidRPr="00D67E25">
              <w:t>Числа от 1 до 10 (51 час)</w:t>
            </w:r>
          </w:p>
        </w:tc>
      </w:tr>
      <w:tr w:rsidR="00744132" w:rsidRPr="00D67E25" w:rsidTr="00744132">
        <w:tc>
          <w:tcPr>
            <w:tcW w:w="651" w:type="dxa"/>
          </w:tcPr>
          <w:p w:rsidR="00744132" w:rsidRPr="00D67E25" w:rsidRDefault="00744132" w:rsidP="00744132">
            <w:pPr>
              <w:jc w:val="center"/>
            </w:pPr>
            <w:r w:rsidRPr="00D67E25">
              <w:t>11</w:t>
            </w:r>
          </w:p>
        </w:tc>
        <w:tc>
          <w:tcPr>
            <w:tcW w:w="839" w:type="dxa"/>
          </w:tcPr>
          <w:p w:rsidR="00744132" w:rsidRPr="00D67E25" w:rsidRDefault="00744132" w:rsidP="00744132">
            <w:pPr>
              <w:jc w:val="center"/>
            </w:pPr>
            <w:r w:rsidRPr="00D67E25">
              <w:t>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один. Цифра 1</w:t>
            </w:r>
          </w:p>
        </w:tc>
        <w:tc>
          <w:tcPr>
            <w:tcW w:w="1361" w:type="dxa"/>
          </w:tcPr>
          <w:p w:rsidR="00744132" w:rsidRPr="00D67E25" w:rsidRDefault="00744132" w:rsidP="00744132">
            <w:r w:rsidRPr="00D67E25">
              <w:t>3.1</w:t>
            </w:r>
          </w:p>
          <w:p w:rsidR="00744132" w:rsidRPr="00D67E25" w:rsidRDefault="00744132" w:rsidP="00744132">
            <w:r w:rsidRPr="00D67E25">
              <w:t>(с.22-23)</w:t>
            </w:r>
          </w:p>
        </w:tc>
        <w:tc>
          <w:tcPr>
            <w:tcW w:w="5220" w:type="dxa"/>
            <w:vMerge w:val="restart"/>
          </w:tcPr>
          <w:p w:rsidR="00744132" w:rsidRPr="00D67E25" w:rsidRDefault="00744132" w:rsidP="00744132">
            <w:pPr>
              <w:rPr>
                <w:b/>
              </w:rPr>
            </w:pPr>
            <w:r w:rsidRPr="00D67E25">
              <w:rPr>
                <w:b/>
              </w:rPr>
              <w:t>Учиться</w:t>
            </w:r>
          </w:p>
          <w:p w:rsidR="00744132" w:rsidRPr="00D67E25" w:rsidRDefault="00744132" w:rsidP="00744132">
            <w:r w:rsidRPr="00D67E25">
              <w:t>- воспринимать одноклассников как членов своей команды;</w:t>
            </w:r>
          </w:p>
          <w:p w:rsidR="00744132" w:rsidRPr="00D67E25" w:rsidRDefault="00744132" w:rsidP="00744132">
            <w:r w:rsidRPr="00D67E25">
              <w:t>- вносить свой вклад в работу для достижения общих результатов;</w:t>
            </w:r>
          </w:p>
          <w:p w:rsidR="00744132" w:rsidRPr="00D67E25" w:rsidRDefault="00744132" w:rsidP="00744132">
            <w:r w:rsidRPr="00D67E25">
              <w:t>- понимать и оценивать свой вклад в решение общих задач;</w:t>
            </w:r>
          </w:p>
          <w:p w:rsidR="00744132" w:rsidRPr="00D67E25" w:rsidRDefault="00744132" w:rsidP="00744132">
            <w:r w:rsidRPr="00D67E25">
              <w:t>- быть толерантным к чужим ошибкам и другому мнению;</w:t>
            </w:r>
          </w:p>
          <w:p w:rsidR="00744132" w:rsidRPr="00D67E25" w:rsidRDefault="00744132" w:rsidP="00744132">
            <w:r w:rsidRPr="00D67E25">
              <w:t>- не бояться собственных ошибок и проявлять готовность к их обсуждению. (Л)</w:t>
            </w:r>
          </w:p>
          <w:p w:rsidR="00744132" w:rsidRPr="00D67E25" w:rsidRDefault="00744132" w:rsidP="00744132">
            <w:r w:rsidRPr="00D67E25">
              <w:rPr>
                <w:b/>
              </w:rPr>
              <w:t>Учиться</w:t>
            </w:r>
            <w:r w:rsidRPr="00D67E25">
              <w:t xml:space="preserve"> в процессе общего обсуждения</w:t>
            </w:r>
          </w:p>
          <w:p w:rsidR="00744132" w:rsidRPr="00D67E25" w:rsidRDefault="00744132" w:rsidP="00744132">
            <w:r w:rsidRPr="00D67E25">
              <w:t>- «читать» и объяснять информацию с помощью рисунков и схематических рисунков и схем;</w:t>
            </w:r>
          </w:p>
          <w:p w:rsidR="00744132" w:rsidRPr="00D67E25" w:rsidRDefault="00744132" w:rsidP="00744132">
            <w:r w:rsidRPr="00D67E25">
              <w:t xml:space="preserve">- составлять, понимать и объяснять простейшие алгоритмы (план действий) при работе с </w:t>
            </w:r>
            <w:r w:rsidRPr="00D67E25">
              <w:lastRenderedPageBreak/>
              <w:t>конкретным заданием;</w:t>
            </w:r>
          </w:p>
          <w:p w:rsidR="00744132" w:rsidRPr="00D67E25" w:rsidRDefault="00744132" w:rsidP="00744132">
            <w:r w:rsidRPr="00D67E25">
              <w:t>- придумывать и формулировать на основе рисунков и схематических рисунков «математические рассказы» (условия простых задач);</w:t>
            </w:r>
          </w:p>
          <w:p w:rsidR="00744132" w:rsidRPr="00D67E25" w:rsidRDefault="00744132" w:rsidP="00744132">
            <w:r w:rsidRPr="00D67E25">
              <w:t>- придумывать и формулировать на основе рисунков и схематических рисунков «математические рассказы с вопросом» (полные тексты простых задач);</w:t>
            </w:r>
          </w:p>
          <w:p w:rsidR="00744132" w:rsidRPr="00D67E25" w:rsidRDefault="00744132" w:rsidP="00744132">
            <w:r w:rsidRPr="00D67E25">
              <w:t>- устно решать простые задачи, после того, как педагог сформулирует вопрос к совместно сформулированному условию («математическому рассказу»);</w:t>
            </w:r>
          </w:p>
          <w:p w:rsidR="00744132" w:rsidRPr="00D67E25" w:rsidRDefault="00744132" w:rsidP="00744132">
            <w:r w:rsidRPr="00D67E25">
              <w:t>- устно решать сформулированные простые задачи. (П)</w:t>
            </w:r>
          </w:p>
          <w:p w:rsidR="00744132" w:rsidRPr="00D67E25" w:rsidRDefault="00744132" w:rsidP="00744132">
            <w:pPr>
              <w:rPr>
                <w:b/>
              </w:rPr>
            </w:pPr>
            <w:r w:rsidRPr="00D67E25">
              <w:rPr>
                <w:b/>
              </w:rPr>
              <w:t xml:space="preserve">Учиться </w:t>
            </w:r>
          </w:p>
          <w:p w:rsidR="00744132" w:rsidRPr="00D67E25" w:rsidRDefault="00744132" w:rsidP="00744132">
            <w:r w:rsidRPr="00D67E25">
              <w:t>- активно участвовать в общей дидактической игре «ученик – ученики», организованной педагогом;</w:t>
            </w:r>
          </w:p>
          <w:p w:rsidR="00744132" w:rsidRPr="00D67E25" w:rsidRDefault="00744132" w:rsidP="00744132">
            <w:r w:rsidRPr="00D67E25">
              <w:t>- активно участвовать в обсуждениях, возникающих в ходе игры;</w:t>
            </w:r>
          </w:p>
          <w:p w:rsidR="00744132" w:rsidRPr="00D67E25" w:rsidRDefault="00744132" w:rsidP="00744132">
            <w:r w:rsidRPr="00D67E25">
              <w:t>- ясно формулировать вопросы и задания к пройденному на уроке материалу;</w:t>
            </w:r>
          </w:p>
          <w:p w:rsidR="00744132" w:rsidRPr="00D67E25" w:rsidRDefault="00744132" w:rsidP="00744132">
            <w:r w:rsidRPr="00D67E25">
              <w:t>- ясно формулировать ответы на вопросы других учеников и педагога;</w:t>
            </w:r>
          </w:p>
          <w:p w:rsidR="00744132" w:rsidRPr="00D67E25" w:rsidRDefault="00744132" w:rsidP="00744132">
            <w:r w:rsidRPr="00D67E25">
              <w:t>- участвовать в обсуждениях, работая в паре;</w:t>
            </w:r>
          </w:p>
          <w:p w:rsidR="00744132" w:rsidRPr="00D67E25" w:rsidRDefault="00744132" w:rsidP="00744132">
            <w:r w:rsidRPr="00D67E25">
              <w:t>- ясно формулировать свои затруднения, возникающие при выполнении задания;</w:t>
            </w:r>
          </w:p>
          <w:p w:rsidR="00744132" w:rsidRPr="00D67E25" w:rsidRDefault="00744132" w:rsidP="00744132">
            <w:r w:rsidRPr="00D67E25">
              <w:t>- работать консультантом и помощником для других ребят;</w:t>
            </w:r>
          </w:p>
          <w:p w:rsidR="00744132" w:rsidRPr="00D67E25" w:rsidRDefault="00744132" w:rsidP="00744132">
            <w:r w:rsidRPr="00D67E25">
              <w:t>- работать с консультантами и помощниками в своей группе. (К)</w:t>
            </w:r>
          </w:p>
          <w:p w:rsidR="00744132" w:rsidRPr="00D67E25" w:rsidRDefault="00744132" w:rsidP="00744132">
            <w:pPr>
              <w:rPr>
                <w:b/>
              </w:rPr>
            </w:pPr>
            <w:r w:rsidRPr="00D67E25">
              <w:rPr>
                <w:b/>
              </w:rPr>
              <w:t>Учиться</w:t>
            </w:r>
          </w:p>
          <w:p w:rsidR="00744132" w:rsidRPr="00D67E25" w:rsidRDefault="00744132" w:rsidP="00744132">
            <w:r w:rsidRPr="00D67E25">
              <w:lastRenderedPageBreak/>
              <w:t>- принимать участие в обсуждении и формулировании цели конкретного задания;</w:t>
            </w:r>
          </w:p>
          <w:p w:rsidR="00744132" w:rsidRPr="00D67E25" w:rsidRDefault="00744132" w:rsidP="00744132">
            <w:r w:rsidRPr="00D67E25">
              <w:t>- принимать участие в обсуждении алгоритма выполнения конкретного задания (составление плана действий);</w:t>
            </w:r>
          </w:p>
          <w:p w:rsidR="00744132" w:rsidRPr="00D67E25" w:rsidRDefault="00744132" w:rsidP="00744132">
            <w:r w:rsidRPr="00D67E25">
              <w:t>- выполнять работу в паре, помогая друг другу;</w:t>
            </w:r>
          </w:p>
          <w:p w:rsidR="00744132" w:rsidRPr="00D67E25" w:rsidRDefault="00744132" w:rsidP="00744132">
            <w:r w:rsidRPr="00D67E25">
              <w:t>- участвовать в оценке и обсуждении результата, полученного при совместной работе пары;</w:t>
            </w:r>
          </w:p>
          <w:p w:rsidR="00744132" w:rsidRPr="00D67E25" w:rsidRDefault="00744132" w:rsidP="00744132">
            <w:r w:rsidRPr="00D67E25">
              <w:t>- оценивать свой вклад в работу пары;</w:t>
            </w:r>
          </w:p>
          <w:p w:rsidR="00744132" w:rsidRPr="00D67E25" w:rsidRDefault="00744132" w:rsidP="00744132">
            <w:r w:rsidRPr="00D67E25">
              <w:t>- выбирать задания в учебнике и рабочей тетради для индивидуальной работы по силам и интересам. (Р)</w:t>
            </w:r>
          </w:p>
          <w:p w:rsidR="00744132" w:rsidRPr="00D67E25" w:rsidRDefault="00744132" w:rsidP="00744132">
            <w:pPr>
              <w:rPr>
                <w:b/>
              </w:rPr>
            </w:pPr>
            <w:r w:rsidRPr="00D67E25">
              <w:rPr>
                <w:b/>
              </w:rPr>
              <w:t>Учиться (ПР.)</w:t>
            </w:r>
          </w:p>
          <w:p w:rsidR="00744132" w:rsidRPr="00D67E25" w:rsidRDefault="00744132" w:rsidP="00744132">
            <w:r w:rsidRPr="00D67E25">
              <w:t>Необходимый уровень</w:t>
            </w:r>
          </w:p>
          <w:p w:rsidR="00744132" w:rsidRPr="00D67E25" w:rsidRDefault="00744132" w:rsidP="00744132">
            <w:r w:rsidRPr="00D67E25">
              <w:t>- читать, понимать модели натуральных чисел в виде схематических рисунков, схем;</w:t>
            </w:r>
          </w:p>
          <w:p w:rsidR="00744132" w:rsidRPr="00D67E25" w:rsidRDefault="00744132" w:rsidP="00744132">
            <w:r w:rsidRPr="00D67E25">
              <w:t>- составлять на основе простейших заданных моделей арифметические рассказы;</w:t>
            </w:r>
          </w:p>
          <w:p w:rsidR="00744132" w:rsidRPr="00D67E25" w:rsidRDefault="00744132" w:rsidP="00744132">
            <w:r w:rsidRPr="00D67E25">
              <w:t>- строить заданные отрезки натурального ряда чисел;</w:t>
            </w:r>
          </w:p>
          <w:p w:rsidR="00744132" w:rsidRPr="00D67E25" w:rsidRDefault="00744132" w:rsidP="00744132">
            <w:r w:rsidRPr="00D67E25">
              <w:t>- находить для любого натурального числа на изученном числовом концентре следующее и предыдущее (кроме единицы);</w:t>
            </w:r>
          </w:p>
          <w:p w:rsidR="00744132" w:rsidRPr="00D67E25" w:rsidRDefault="00744132" w:rsidP="00744132">
            <w:r w:rsidRPr="00D67E25">
              <w:t>- обозначать числа цифрами;</w:t>
            </w:r>
          </w:p>
          <w:p w:rsidR="00744132" w:rsidRPr="00D67E25" w:rsidRDefault="00744132" w:rsidP="00744132">
            <w:r w:rsidRPr="00D67E25">
              <w:t>- использовать общеупотребимые в математике знаки сравнения и арифметических действий сложения и вычитания;</w:t>
            </w:r>
          </w:p>
          <w:p w:rsidR="00744132" w:rsidRPr="00D67E25" w:rsidRDefault="00744132" w:rsidP="00744132">
            <w:r w:rsidRPr="00D67E25">
              <w:t>- представлять любое изученное число (кроме единицы) в виде набора меньших чисел;</w:t>
            </w:r>
          </w:p>
          <w:p w:rsidR="00744132" w:rsidRPr="00D67E25" w:rsidRDefault="00744132" w:rsidP="00744132">
            <w:r w:rsidRPr="00D67E25">
              <w:t>- рассматривать связанные с составом натурального числа случаи сложения и вычитания;</w:t>
            </w:r>
          </w:p>
          <w:p w:rsidR="00744132" w:rsidRPr="00D67E25" w:rsidRDefault="00744132" w:rsidP="00744132">
            <w:r w:rsidRPr="00D67E25">
              <w:lastRenderedPageBreak/>
              <w:t>- узнавать и называть изученные геометрические фигуры.</w:t>
            </w:r>
          </w:p>
          <w:p w:rsidR="00744132" w:rsidRPr="00D67E25" w:rsidRDefault="00744132" w:rsidP="00744132">
            <w:pPr>
              <w:rPr>
                <w:b/>
              </w:rPr>
            </w:pPr>
            <w:r w:rsidRPr="00D67E25">
              <w:rPr>
                <w:b/>
              </w:rPr>
              <w:t>Программный уровень</w:t>
            </w:r>
          </w:p>
          <w:p w:rsidR="00744132" w:rsidRPr="00D67E25" w:rsidRDefault="00744132" w:rsidP="00744132">
            <w:r w:rsidRPr="00D67E25">
              <w:t>- читать, понимать и строить модели натуральных чисел в виде рисунков, схематических рисунков, числовых отрезков</w:t>
            </w:r>
          </w:p>
          <w:p w:rsidR="00744132" w:rsidRPr="00D67E25" w:rsidRDefault="00744132" w:rsidP="00744132"/>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w:t>
            </w:r>
          </w:p>
        </w:tc>
        <w:tc>
          <w:tcPr>
            <w:tcW w:w="839" w:type="dxa"/>
          </w:tcPr>
          <w:p w:rsidR="00744132" w:rsidRPr="00D67E25" w:rsidRDefault="00744132" w:rsidP="00744132">
            <w:pPr>
              <w:jc w:val="center"/>
            </w:pPr>
            <w:r w:rsidRPr="00D67E25">
              <w:t>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Замкнутые и незамкнутые кривые</w:t>
            </w:r>
          </w:p>
        </w:tc>
        <w:tc>
          <w:tcPr>
            <w:tcW w:w="1361" w:type="dxa"/>
          </w:tcPr>
          <w:p w:rsidR="00744132" w:rsidRPr="00D67E25" w:rsidRDefault="00744132" w:rsidP="00744132">
            <w:r w:rsidRPr="00D67E25">
              <w:t>3.2</w:t>
            </w:r>
          </w:p>
          <w:p w:rsidR="00744132" w:rsidRPr="00D67E25" w:rsidRDefault="00744132" w:rsidP="00744132">
            <w:r w:rsidRPr="00D67E25">
              <w:t>(с.24-25)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13</w:t>
            </w:r>
          </w:p>
        </w:tc>
        <w:tc>
          <w:tcPr>
            <w:tcW w:w="839" w:type="dxa"/>
          </w:tcPr>
          <w:p w:rsidR="00744132" w:rsidRPr="00D67E25" w:rsidRDefault="00744132" w:rsidP="00744132">
            <w:pPr>
              <w:jc w:val="center"/>
            </w:pPr>
            <w:r w:rsidRPr="00D67E25">
              <w:t>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два. Цифра 2</w:t>
            </w:r>
          </w:p>
        </w:tc>
        <w:tc>
          <w:tcPr>
            <w:tcW w:w="1361" w:type="dxa"/>
          </w:tcPr>
          <w:p w:rsidR="00744132" w:rsidRPr="00D67E25" w:rsidRDefault="00744132" w:rsidP="00744132">
            <w:r w:rsidRPr="00D67E25">
              <w:t>3.3</w:t>
            </w:r>
          </w:p>
          <w:p w:rsidR="00744132" w:rsidRPr="00D67E25" w:rsidRDefault="00744132" w:rsidP="00744132">
            <w:r w:rsidRPr="00D67E25">
              <w:t>(с.26-27)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14</w:t>
            </w:r>
          </w:p>
        </w:tc>
        <w:tc>
          <w:tcPr>
            <w:tcW w:w="839" w:type="dxa"/>
          </w:tcPr>
          <w:p w:rsidR="00744132" w:rsidRPr="00D67E25" w:rsidRDefault="00744132" w:rsidP="00744132">
            <w:pPr>
              <w:jc w:val="center"/>
            </w:pPr>
            <w:r w:rsidRPr="00D67E25">
              <w:t>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Знаки «&gt;», «&lt;», «=»</w:t>
            </w:r>
          </w:p>
          <w:p w:rsidR="00744132" w:rsidRPr="00D67E25" w:rsidRDefault="00744132" w:rsidP="00744132">
            <w:pPr>
              <w:rPr>
                <w:i/>
              </w:rPr>
            </w:pPr>
            <w:r w:rsidRPr="00D67E25">
              <w:rPr>
                <w:i/>
              </w:rPr>
              <w:t>Математический диктант № 2</w:t>
            </w:r>
          </w:p>
        </w:tc>
        <w:tc>
          <w:tcPr>
            <w:tcW w:w="1361" w:type="dxa"/>
          </w:tcPr>
          <w:p w:rsidR="00744132" w:rsidRPr="00D67E25" w:rsidRDefault="00744132" w:rsidP="00744132">
            <w:r w:rsidRPr="00D67E25">
              <w:t>3.4</w:t>
            </w:r>
          </w:p>
          <w:p w:rsidR="00744132" w:rsidRPr="00D67E25" w:rsidRDefault="00744132" w:rsidP="00744132">
            <w:r w:rsidRPr="00D67E25">
              <w:t>(с.28-29)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15</w:t>
            </w:r>
          </w:p>
        </w:tc>
        <w:tc>
          <w:tcPr>
            <w:tcW w:w="839" w:type="dxa"/>
          </w:tcPr>
          <w:p w:rsidR="00744132" w:rsidRPr="00D67E25" w:rsidRDefault="00744132" w:rsidP="00744132">
            <w:pPr>
              <w:jc w:val="center"/>
            </w:pPr>
            <w:r w:rsidRPr="00D67E25">
              <w:t>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Равенства и неравенства</w:t>
            </w:r>
          </w:p>
        </w:tc>
        <w:tc>
          <w:tcPr>
            <w:tcW w:w="1361" w:type="dxa"/>
          </w:tcPr>
          <w:p w:rsidR="00744132" w:rsidRPr="00D67E25" w:rsidRDefault="00744132" w:rsidP="00744132">
            <w:r w:rsidRPr="00D67E25">
              <w:t>3.5</w:t>
            </w:r>
          </w:p>
          <w:p w:rsidR="00744132" w:rsidRPr="00D67E25" w:rsidRDefault="00744132" w:rsidP="00744132">
            <w:r w:rsidRPr="00D67E25">
              <w:t>(с.30-31)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16</w:t>
            </w:r>
          </w:p>
        </w:tc>
        <w:tc>
          <w:tcPr>
            <w:tcW w:w="839" w:type="dxa"/>
          </w:tcPr>
          <w:p w:rsidR="00744132" w:rsidRPr="00D67E25" w:rsidRDefault="00744132" w:rsidP="00744132">
            <w:pPr>
              <w:jc w:val="center"/>
            </w:pPr>
            <w:r w:rsidRPr="00D67E25">
              <w:t>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Отрезок</w:t>
            </w:r>
          </w:p>
        </w:tc>
        <w:tc>
          <w:tcPr>
            <w:tcW w:w="1361" w:type="dxa"/>
          </w:tcPr>
          <w:p w:rsidR="00744132" w:rsidRPr="00D67E25" w:rsidRDefault="00744132" w:rsidP="00744132">
            <w:r w:rsidRPr="00D67E25">
              <w:t>3.6</w:t>
            </w:r>
          </w:p>
          <w:p w:rsidR="00744132" w:rsidRPr="00D67E25" w:rsidRDefault="00744132" w:rsidP="00744132">
            <w:r w:rsidRPr="00D67E25">
              <w:t>(с.32-33)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17</w:t>
            </w:r>
          </w:p>
        </w:tc>
        <w:tc>
          <w:tcPr>
            <w:tcW w:w="839" w:type="dxa"/>
          </w:tcPr>
          <w:p w:rsidR="00744132" w:rsidRPr="00D67E25" w:rsidRDefault="00744132" w:rsidP="00744132">
            <w:pPr>
              <w:jc w:val="center"/>
            </w:pPr>
            <w:r w:rsidRPr="00D67E25">
              <w:t>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три. Цифра 3</w:t>
            </w:r>
          </w:p>
        </w:tc>
        <w:tc>
          <w:tcPr>
            <w:tcW w:w="1361" w:type="dxa"/>
          </w:tcPr>
          <w:p w:rsidR="00744132" w:rsidRPr="00D67E25" w:rsidRDefault="00744132" w:rsidP="00744132">
            <w:r w:rsidRPr="00D67E25">
              <w:t>3.7</w:t>
            </w:r>
          </w:p>
          <w:p w:rsidR="00744132" w:rsidRPr="00D67E25" w:rsidRDefault="00744132" w:rsidP="00744132">
            <w:r w:rsidRPr="00D67E25">
              <w:t>(с.34-35)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18</w:t>
            </w:r>
          </w:p>
        </w:tc>
        <w:tc>
          <w:tcPr>
            <w:tcW w:w="839" w:type="dxa"/>
          </w:tcPr>
          <w:p w:rsidR="00744132" w:rsidRPr="00D67E25" w:rsidRDefault="00744132" w:rsidP="00744132">
            <w:pPr>
              <w:jc w:val="center"/>
            </w:pPr>
            <w:r w:rsidRPr="00D67E25">
              <w:t>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Ломаная. Замкнутая </w:t>
            </w:r>
            <w:r w:rsidRPr="00D67E25">
              <w:lastRenderedPageBreak/>
              <w:t xml:space="preserve">ломаная. Треугольник </w:t>
            </w:r>
          </w:p>
        </w:tc>
        <w:tc>
          <w:tcPr>
            <w:tcW w:w="1361" w:type="dxa"/>
          </w:tcPr>
          <w:p w:rsidR="00744132" w:rsidRPr="00D67E25" w:rsidRDefault="00744132" w:rsidP="00744132">
            <w:r w:rsidRPr="00D67E25">
              <w:lastRenderedPageBreak/>
              <w:t>3.8</w:t>
            </w:r>
          </w:p>
          <w:p w:rsidR="00744132" w:rsidRPr="00D67E25" w:rsidRDefault="00744132" w:rsidP="00744132">
            <w:r w:rsidRPr="00D67E25">
              <w:lastRenderedPageBreak/>
              <w:t>(с.36-37)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19</w:t>
            </w:r>
          </w:p>
        </w:tc>
        <w:tc>
          <w:tcPr>
            <w:tcW w:w="839" w:type="dxa"/>
          </w:tcPr>
          <w:p w:rsidR="00744132" w:rsidRPr="00D67E25" w:rsidRDefault="00744132" w:rsidP="00744132">
            <w:pPr>
              <w:jc w:val="center"/>
            </w:pPr>
            <w:r w:rsidRPr="00D67E25">
              <w:t>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Сложение </w:t>
            </w:r>
          </w:p>
        </w:tc>
        <w:tc>
          <w:tcPr>
            <w:tcW w:w="1361" w:type="dxa"/>
          </w:tcPr>
          <w:p w:rsidR="00744132" w:rsidRPr="00D67E25" w:rsidRDefault="00744132" w:rsidP="00744132">
            <w:r w:rsidRPr="00D67E25">
              <w:t>3.9</w:t>
            </w:r>
          </w:p>
          <w:p w:rsidR="00744132" w:rsidRPr="00D67E25" w:rsidRDefault="00744132" w:rsidP="00744132">
            <w:r w:rsidRPr="00D67E25">
              <w:t>(с.38-39)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20</w:t>
            </w:r>
          </w:p>
        </w:tc>
        <w:tc>
          <w:tcPr>
            <w:tcW w:w="839" w:type="dxa"/>
          </w:tcPr>
          <w:p w:rsidR="00744132" w:rsidRPr="00D67E25" w:rsidRDefault="00744132" w:rsidP="00744132">
            <w:pPr>
              <w:jc w:val="center"/>
            </w:pPr>
            <w:r w:rsidRPr="00D67E25">
              <w:t>10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Вычитание </w:t>
            </w:r>
          </w:p>
        </w:tc>
        <w:tc>
          <w:tcPr>
            <w:tcW w:w="1361" w:type="dxa"/>
          </w:tcPr>
          <w:p w:rsidR="00744132" w:rsidRPr="00D67E25" w:rsidRDefault="00744132" w:rsidP="00744132">
            <w:r w:rsidRPr="00D67E25">
              <w:t>3.10</w:t>
            </w:r>
          </w:p>
          <w:p w:rsidR="00744132" w:rsidRPr="00D67E25" w:rsidRDefault="00744132" w:rsidP="00744132">
            <w:r w:rsidRPr="00D67E25">
              <w:t>(с.40-41)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21</w:t>
            </w:r>
          </w:p>
        </w:tc>
        <w:tc>
          <w:tcPr>
            <w:tcW w:w="839" w:type="dxa"/>
          </w:tcPr>
          <w:p w:rsidR="00744132" w:rsidRPr="00D67E25" w:rsidRDefault="00744132" w:rsidP="00744132">
            <w:pPr>
              <w:jc w:val="center"/>
            </w:pPr>
            <w:r w:rsidRPr="00D67E25">
              <w:t>11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Выражение. Значение выражения. Равенство </w:t>
            </w:r>
          </w:p>
        </w:tc>
        <w:tc>
          <w:tcPr>
            <w:tcW w:w="1361" w:type="dxa"/>
          </w:tcPr>
          <w:p w:rsidR="00744132" w:rsidRPr="00D67E25" w:rsidRDefault="00744132" w:rsidP="00744132">
            <w:r w:rsidRPr="00D67E25">
              <w:t>3.11</w:t>
            </w:r>
          </w:p>
          <w:p w:rsidR="00744132" w:rsidRPr="00D67E25" w:rsidRDefault="00744132" w:rsidP="00744132">
            <w:r w:rsidRPr="00D67E25">
              <w:t>(с.42-43)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22</w:t>
            </w:r>
          </w:p>
        </w:tc>
        <w:tc>
          <w:tcPr>
            <w:tcW w:w="839" w:type="dxa"/>
          </w:tcPr>
          <w:p w:rsidR="00744132" w:rsidRPr="00D67E25" w:rsidRDefault="00744132" w:rsidP="00744132">
            <w:pPr>
              <w:jc w:val="center"/>
            </w:pPr>
            <w:r w:rsidRPr="00D67E25">
              <w:t>12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Целое и части</w:t>
            </w:r>
          </w:p>
          <w:p w:rsidR="00744132" w:rsidRPr="00D67E25" w:rsidRDefault="00744132" w:rsidP="00744132">
            <w:pPr>
              <w:rPr>
                <w:i/>
              </w:rPr>
            </w:pPr>
            <w:r w:rsidRPr="00D67E25">
              <w:rPr>
                <w:i/>
              </w:rPr>
              <w:t>Математический диктант № 3</w:t>
            </w:r>
          </w:p>
        </w:tc>
        <w:tc>
          <w:tcPr>
            <w:tcW w:w="1361" w:type="dxa"/>
          </w:tcPr>
          <w:p w:rsidR="00744132" w:rsidRPr="00D67E25" w:rsidRDefault="00744132" w:rsidP="00744132">
            <w:r w:rsidRPr="00D67E25">
              <w:t>3.12</w:t>
            </w:r>
          </w:p>
          <w:p w:rsidR="00744132" w:rsidRPr="00D67E25" w:rsidRDefault="00744132" w:rsidP="00744132">
            <w:r w:rsidRPr="00D67E25">
              <w:t>(с.44-45)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23</w:t>
            </w:r>
          </w:p>
        </w:tc>
        <w:tc>
          <w:tcPr>
            <w:tcW w:w="839" w:type="dxa"/>
          </w:tcPr>
          <w:p w:rsidR="00744132" w:rsidRPr="00D67E25" w:rsidRDefault="00744132" w:rsidP="00744132">
            <w:pPr>
              <w:jc w:val="center"/>
            </w:pPr>
            <w:r w:rsidRPr="00D67E25">
              <w:t>13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Сложение и вычитание отрезков</w:t>
            </w:r>
          </w:p>
        </w:tc>
        <w:tc>
          <w:tcPr>
            <w:tcW w:w="1361" w:type="dxa"/>
          </w:tcPr>
          <w:p w:rsidR="00744132" w:rsidRPr="00D67E25" w:rsidRDefault="00744132" w:rsidP="00744132">
            <w:r w:rsidRPr="00D67E25">
              <w:t>3.13</w:t>
            </w:r>
          </w:p>
          <w:p w:rsidR="00744132" w:rsidRPr="00D67E25" w:rsidRDefault="00744132" w:rsidP="00744132">
            <w:r w:rsidRPr="00D67E25">
              <w:t>(с.46-47)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24</w:t>
            </w:r>
          </w:p>
        </w:tc>
        <w:tc>
          <w:tcPr>
            <w:tcW w:w="839" w:type="dxa"/>
          </w:tcPr>
          <w:p w:rsidR="00744132" w:rsidRPr="00D67E25" w:rsidRDefault="00744132" w:rsidP="00744132">
            <w:pPr>
              <w:jc w:val="center"/>
            </w:pPr>
            <w:r w:rsidRPr="00D67E25">
              <w:t>14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четыре. Цифра 4</w:t>
            </w:r>
          </w:p>
        </w:tc>
        <w:tc>
          <w:tcPr>
            <w:tcW w:w="1361" w:type="dxa"/>
          </w:tcPr>
          <w:p w:rsidR="00744132" w:rsidRPr="00D67E25" w:rsidRDefault="00744132" w:rsidP="00744132">
            <w:r w:rsidRPr="00D67E25">
              <w:t>3.14</w:t>
            </w:r>
          </w:p>
          <w:p w:rsidR="00744132" w:rsidRPr="00D67E25" w:rsidRDefault="00744132" w:rsidP="00744132">
            <w:r w:rsidRPr="00D67E25">
              <w:t>(с.48-49)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25</w:t>
            </w:r>
          </w:p>
        </w:tc>
        <w:tc>
          <w:tcPr>
            <w:tcW w:w="839" w:type="dxa"/>
          </w:tcPr>
          <w:p w:rsidR="00744132" w:rsidRPr="00D67E25" w:rsidRDefault="00744132" w:rsidP="00744132">
            <w:pPr>
              <w:jc w:val="center"/>
            </w:pPr>
            <w:r w:rsidRPr="00D67E25">
              <w:t>15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Мерка. Единичный отрезок</w:t>
            </w:r>
          </w:p>
        </w:tc>
        <w:tc>
          <w:tcPr>
            <w:tcW w:w="1361" w:type="dxa"/>
          </w:tcPr>
          <w:p w:rsidR="00744132" w:rsidRPr="00D67E25" w:rsidRDefault="00744132" w:rsidP="00744132">
            <w:r w:rsidRPr="00D67E25">
              <w:t>3.15</w:t>
            </w:r>
          </w:p>
          <w:p w:rsidR="00744132" w:rsidRPr="00D67E25" w:rsidRDefault="00744132" w:rsidP="00744132">
            <w:r w:rsidRPr="00D67E25">
              <w:t>(с.50-51)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26</w:t>
            </w:r>
          </w:p>
        </w:tc>
        <w:tc>
          <w:tcPr>
            <w:tcW w:w="839" w:type="dxa"/>
          </w:tcPr>
          <w:p w:rsidR="00744132" w:rsidRPr="00D67E25" w:rsidRDefault="00744132" w:rsidP="00744132">
            <w:pPr>
              <w:jc w:val="center"/>
            </w:pPr>
            <w:r w:rsidRPr="00D67E25">
              <w:t>16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Числовой отрезок</w:t>
            </w:r>
          </w:p>
        </w:tc>
        <w:tc>
          <w:tcPr>
            <w:tcW w:w="1361" w:type="dxa"/>
          </w:tcPr>
          <w:p w:rsidR="00744132" w:rsidRPr="00D67E25" w:rsidRDefault="00744132" w:rsidP="00744132">
            <w:r w:rsidRPr="00D67E25">
              <w:t>3.16</w:t>
            </w:r>
          </w:p>
          <w:p w:rsidR="00744132" w:rsidRPr="00D67E25" w:rsidRDefault="00744132" w:rsidP="00744132">
            <w:r w:rsidRPr="00D67E25">
              <w:t>(с.52-53)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27</w:t>
            </w:r>
          </w:p>
        </w:tc>
        <w:tc>
          <w:tcPr>
            <w:tcW w:w="839" w:type="dxa"/>
          </w:tcPr>
          <w:p w:rsidR="00744132" w:rsidRPr="00D67E25" w:rsidRDefault="00744132" w:rsidP="00744132">
            <w:pPr>
              <w:jc w:val="center"/>
            </w:pPr>
            <w:r w:rsidRPr="00D67E25">
              <w:t>17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Угол. Прямой угол</w:t>
            </w:r>
          </w:p>
        </w:tc>
        <w:tc>
          <w:tcPr>
            <w:tcW w:w="1361" w:type="dxa"/>
          </w:tcPr>
          <w:p w:rsidR="00744132" w:rsidRPr="00D67E25" w:rsidRDefault="00744132" w:rsidP="00744132">
            <w:r w:rsidRPr="00D67E25">
              <w:t>3.17</w:t>
            </w:r>
          </w:p>
          <w:p w:rsidR="00744132" w:rsidRPr="00D67E25" w:rsidRDefault="00744132" w:rsidP="00744132">
            <w:r w:rsidRPr="00D67E25">
              <w:t>(с.54-55)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28</w:t>
            </w:r>
          </w:p>
        </w:tc>
        <w:tc>
          <w:tcPr>
            <w:tcW w:w="839" w:type="dxa"/>
          </w:tcPr>
          <w:p w:rsidR="00744132" w:rsidRPr="00D67E25" w:rsidRDefault="00744132" w:rsidP="00744132">
            <w:pPr>
              <w:jc w:val="center"/>
            </w:pPr>
            <w:r w:rsidRPr="00D67E25">
              <w:t>18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Прямоугольник </w:t>
            </w:r>
          </w:p>
        </w:tc>
        <w:tc>
          <w:tcPr>
            <w:tcW w:w="1361" w:type="dxa"/>
          </w:tcPr>
          <w:p w:rsidR="00744132" w:rsidRPr="00D67E25" w:rsidRDefault="00744132" w:rsidP="00744132">
            <w:r w:rsidRPr="00D67E25">
              <w:t>3.18</w:t>
            </w:r>
          </w:p>
          <w:p w:rsidR="00744132" w:rsidRPr="00D67E25" w:rsidRDefault="00744132" w:rsidP="00744132">
            <w:r w:rsidRPr="00D67E25">
              <w:t>(с.56-57)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29</w:t>
            </w:r>
          </w:p>
        </w:tc>
        <w:tc>
          <w:tcPr>
            <w:tcW w:w="839" w:type="dxa"/>
          </w:tcPr>
          <w:p w:rsidR="00744132" w:rsidRPr="00D67E25" w:rsidRDefault="00744132" w:rsidP="00744132">
            <w:pPr>
              <w:jc w:val="center"/>
            </w:pPr>
            <w:r w:rsidRPr="00D67E25">
              <w:t>19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пять. Цифра 5</w:t>
            </w:r>
          </w:p>
        </w:tc>
        <w:tc>
          <w:tcPr>
            <w:tcW w:w="1361" w:type="dxa"/>
          </w:tcPr>
          <w:p w:rsidR="00744132" w:rsidRPr="00D67E25" w:rsidRDefault="00744132" w:rsidP="00744132">
            <w:r w:rsidRPr="00D67E25">
              <w:t>3.19</w:t>
            </w:r>
          </w:p>
          <w:p w:rsidR="00744132" w:rsidRPr="00D67E25" w:rsidRDefault="00744132" w:rsidP="00744132">
            <w:r w:rsidRPr="00D67E25">
              <w:t>(с.58-59)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30</w:t>
            </w:r>
          </w:p>
        </w:tc>
        <w:tc>
          <w:tcPr>
            <w:tcW w:w="839" w:type="dxa"/>
          </w:tcPr>
          <w:p w:rsidR="00744132" w:rsidRPr="00D67E25" w:rsidRDefault="00744132" w:rsidP="00744132">
            <w:pPr>
              <w:jc w:val="center"/>
            </w:pPr>
            <w:r w:rsidRPr="00D67E25">
              <w:t>20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5</w:t>
            </w:r>
          </w:p>
          <w:p w:rsidR="00744132" w:rsidRPr="00D67E25" w:rsidRDefault="00744132" w:rsidP="00744132">
            <w:r w:rsidRPr="00D67E25">
              <w:rPr>
                <w:i/>
              </w:rPr>
              <w:t>Математический диктант № 4</w:t>
            </w:r>
          </w:p>
        </w:tc>
        <w:tc>
          <w:tcPr>
            <w:tcW w:w="1361" w:type="dxa"/>
          </w:tcPr>
          <w:p w:rsidR="00744132" w:rsidRPr="00D67E25" w:rsidRDefault="00744132" w:rsidP="00744132">
            <w:r w:rsidRPr="00D67E25">
              <w:t>3.20</w:t>
            </w:r>
          </w:p>
          <w:p w:rsidR="00744132" w:rsidRPr="00D67E25" w:rsidRDefault="00744132" w:rsidP="00744132">
            <w:r w:rsidRPr="00D67E25">
              <w:t>(с.60-61)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31</w:t>
            </w:r>
          </w:p>
        </w:tc>
        <w:tc>
          <w:tcPr>
            <w:tcW w:w="839" w:type="dxa"/>
          </w:tcPr>
          <w:p w:rsidR="00744132" w:rsidRPr="00D67E25" w:rsidRDefault="00744132" w:rsidP="00744132">
            <w:pPr>
              <w:jc w:val="center"/>
            </w:pPr>
            <w:r w:rsidRPr="00D67E25">
              <w:t>21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1 - 5</w:t>
            </w:r>
          </w:p>
        </w:tc>
        <w:tc>
          <w:tcPr>
            <w:tcW w:w="1361" w:type="dxa"/>
          </w:tcPr>
          <w:p w:rsidR="00744132" w:rsidRPr="00D67E25" w:rsidRDefault="00744132" w:rsidP="00744132">
            <w:r w:rsidRPr="00D67E25">
              <w:t>3.21</w:t>
            </w:r>
          </w:p>
          <w:p w:rsidR="00744132" w:rsidRPr="00D67E25" w:rsidRDefault="00744132" w:rsidP="00744132">
            <w:r w:rsidRPr="00D67E25">
              <w:t>(с.62-63)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32</w:t>
            </w:r>
          </w:p>
        </w:tc>
        <w:tc>
          <w:tcPr>
            <w:tcW w:w="839" w:type="dxa"/>
          </w:tcPr>
          <w:p w:rsidR="00744132" w:rsidRPr="00D67E25" w:rsidRDefault="00744132" w:rsidP="00744132">
            <w:pPr>
              <w:jc w:val="center"/>
            </w:pPr>
            <w:r w:rsidRPr="00D67E25">
              <w:t>22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1 - 5</w:t>
            </w:r>
          </w:p>
        </w:tc>
        <w:tc>
          <w:tcPr>
            <w:tcW w:w="1361" w:type="dxa"/>
          </w:tcPr>
          <w:p w:rsidR="00744132" w:rsidRPr="00D67E25" w:rsidRDefault="00744132" w:rsidP="00744132">
            <w:r w:rsidRPr="00D67E25">
              <w:t>3.22</w:t>
            </w:r>
          </w:p>
          <w:p w:rsidR="00744132" w:rsidRPr="00D67E25" w:rsidRDefault="00744132" w:rsidP="00744132">
            <w:r w:rsidRPr="00D67E25">
              <w:t>(с.64-65)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33</w:t>
            </w:r>
          </w:p>
        </w:tc>
        <w:tc>
          <w:tcPr>
            <w:tcW w:w="839" w:type="dxa"/>
          </w:tcPr>
          <w:p w:rsidR="00744132" w:rsidRPr="00D67E25" w:rsidRDefault="00744132" w:rsidP="00744132">
            <w:pPr>
              <w:jc w:val="center"/>
            </w:pPr>
            <w:r w:rsidRPr="00D67E25">
              <w:t>23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5</w:t>
            </w:r>
          </w:p>
          <w:p w:rsidR="00744132" w:rsidRPr="00D67E25" w:rsidRDefault="00744132" w:rsidP="00744132">
            <w:pPr>
              <w:rPr>
                <w:i/>
              </w:rPr>
            </w:pPr>
          </w:p>
        </w:tc>
        <w:tc>
          <w:tcPr>
            <w:tcW w:w="1361" w:type="dxa"/>
          </w:tcPr>
          <w:p w:rsidR="00744132" w:rsidRPr="00D67E25" w:rsidRDefault="00744132" w:rsidP="00744132">
            <w:r w:rsidRPr="00D67E25">
              <w:t>3.23</w:t>
            </w:r>
          </w:p>
          <w:p w:rsidR="00744132" w:rsidRPr="00D67E25" w:rsidRDefault="00744132" w:rsidP="00744132">
            <w:r w:rsidRPr="00D67E25">
              <w:t>(с.66-67)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34</w:t>
            </w:r>
          </w:p>
        </w:tc>
        <w:tc>
          <w:tcPr>
            <w:tcW w:w="839" w:type="dxa"/>
          </w:tcPr>
          <w:p w:rsidR="00744132" w:rsidRPr="00D67E25" w:rsidRDefault="00744132" w:rsidP="00744132">
            <w:pPr>
              <w:jc w:val="center"/>
            </w:pPr>
            <w:r w:rsidRPr="00D67E25">
              <w:t>24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шесть. Цифра 6</w:t>
            </w:r>
          </w:p>
        </w:tc>
        <w:tc>
          <w:tcPr>
            <w:tcW w:w="1361" w:type="dxa"/>
          </w:tcPr>
          <w:p w:rsidR="00744132" w:rsidRPr="00D67E25" w:rsidRDefault="00744132" w:rsidP="00744132">
            <w:r w:rsidRPr="00D67E25">
              <w:t>3.24</w:t>
            </w:r>
          </w:p>
          <w:p w:rsidR="00744132" w:rsidRPr="00D67E25" w:rsidRDefault="00744132" w:rsidP="00744132">
            <w:r w:rsidRPr="00D67E25">
              <w:t>(с.68-69)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35</w:t>
            </w:r>
          </w:p>
        </w:tc>
        <w:tc>
          <w:tcPr>
            <w:tcW w:w="839" w:type="dxa"/>
          </w:tcPr>
          <w:p w:rsidR="00744132" w:rsidRPr="00D67E25" w:rsidRDefault="00744132" w:rsidP="00744132">
            <w:pPr>
              <w:jc w:val="center"/>
            </w:pPr>
            <w:r w:rsidRPr="00D67E25">
              <w:t>25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1 - 6</w:t>
            </w:r>
          </w:p>
        </w:tc>
        <w:tc>
          <w:tcPr>
            <w:tcW w:w="1361" w:type="dxa"/>
          </w:tcPr>
          <w:p w:rsidR="00744132" w:rsidRPr="00D67E25" w:rsidRDefault="00744132" w:rsidP="00744132">
            <w:r w:rsidRPr="00D67E25">
              <w:t>3.25</w:t>
            </w:r>
          </w:p>
          <w:p w:rsidR="00744132" w:rsidRPr="00D67E25" w:rsidRDefault="00744132" w:rsidP="00744132">
            <w:r w:rsidRPr="00D67E25">
              <w:t>(с.70-71)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36</w:t>
            </w:r>
          </w:p>
        </w:tc>
        <w:tc>
          <w:tcPr>
            <w:tcW w:w="839" w:type="dxa"/>
          </w:tcPr>
          <w:p w:rsidR="00744132" w:rsidRPr="00D67E25" w:rsidRDefault="00744132" w:rsidP="00744132">
            <w:pPr>
              <w:jc w:val="center"/>
            </w:pPr>
            <w:r w:rsidRPr="00D67E25">
              <w:t>26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1 - 6</w:t>
            </w:r>
          </w:p>
        </w:tc>
        <w:tc>
          <w:tcPr>
            <w:tcW w:w="1361" w:type="dxa"/>
          </w:tcPr>
          <w:p w:rsidR="00744132" w:rsidRPr="00D67E25" w:rsidRDefault="00744132" w:rsidP="00744132">
            <w:r w:rsidRPr="00D67E25">
              <w:t>3.26</w:t>
            </w:r>
          </w:p>
          <w:p w:rsidR="00744132" w:rsidRPr="00D67E25" w:rsidRDefault="00744132" w:rsidP="00744132">
            <w:r w:rsidRPr="00D67E25">
              <w:t>(с.72-73)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37</w:t>
            </w:r>
          </w:p>
        </w:tc>
        <w:tc>
          <w:tcPr>
            <w:tcW w:w="839" w:type="dxa"/>
          </w:tcPr>
          <w:p w:rsidR="00744132" w:rsidRPr="00D67E25" w:rsidRDefault="00744132" w:rsidP="00744132">
            <w:pPr>
              <w:jc w:val="center"/>
            </w:pPr>
            <w:r w:rsidRPr="00D67E25">
              <w:t>27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1 - 6</w:t>
            </w:r>
          </w:p>
        </w:tc>
        <w:tc>
          <w:tcPr>
            <w:tcW w:w="1361" w:type="dxa"/>
          </w:tcPr>
          <w:p w:rsidR="00744132" w:rsidRPr="00D67E25" w:rsidRDefault="00744132" w:rsidP="00744132">
            <w:r w:rsidRPr="00D67E25">
              <w:t>3.27</w:t>
            </w:r>
          </w:p>
          <w:p w:rsidR="00744132" w:rsidRPr="00D67E25" w:rsidRDefault="00744132" w:rsidP="00744132">
            <w:r w:rsidRPr="00D67E25">
              <w:t>(с.74-75)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38</w:t>
            </w:r>
          </w:p>
        </w:tc>
        <w:tc>
          <w:tcPr>
            <w:tcW w:w="839" w:type="dxa"/>
          </w:tcPr>
          <w:p w:rsidR="00744132" w:rsidRPr="00D67E25" w:rsidRDefault="00744132" w:rsidP="00744132">
            <w:pPr>
              <w:jc w:val="center"/>
            </w:pPr>
            <w:r w:rsidRPr="00D67E25">
              <w:t>28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семь. Цифра 7</w:t>
            </w:r>
          </w:p>
        </w:tc>
        <w:tc>
          <w:tcPr>
            <w:tcW w:w="1361" w:type="dxa"/>
          </w:tcPr>
          <w:p w:rsidR="00744132" w:rsidRPr="00D67E25" w:rsidRDefault="00744132" w:rsidP="00744132">
            <w:r w:rsidRPr="00D67E25">
              <w:t>3.28</w:t>
            </w:r>
          </w:p>
          <w:p w:rsidR="00744132" w:rsidRPr="00D67E25" w:rsidRDefault="00744132" w:rsidP="00744132">
            <w:r w:rsidRPr="00D67E25">
              <w:t>(с.76-77)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39</w:t>
            </w:r>
          </w:p>
        </w:tc>
        <w:tc>
          <w:tcPr>
            <w:tcW w:w="839" w:type="dxa"/>
          </w:tcPr>
          <w:p w:rsidR="00744132" w:rsidRPr="00D67E25" w:rsidRDefault="00744132" w:rsidP="00744132">
            <w:pPr>
              <w:jc w:val="center"/>
            </w:pPr>
            <w:r w:rsidRPr="00D67E25">
              <w:t>29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7</w:t>
            </w:r>
          </w:p>
          <w:p w:rsidR="00744132" w:rsidRPr="00D67E25" w:rsidRDefault="00744132" w:rsidP="00744132">
            <w:pPr>
              <w:rPr>
                <w:i/>
              </w:rPr>
            </w:pPr>
          </w:p>
        </w:tc>
        <w:tc>
          <w:tcPr>
            <w:tcW w:w="1361" w:type="dxa"/>
          </w:tcPr>
          <w:p w:rsidR="00744132" w:rsidRPr="00D67E25" w:rsidRDefault="00744132" w:rsidP="00744132">
            <w:r w:rsidRPr="00D67E25">
              <w:t>3.29</w:t>
            </w:r>
          </w:p>
          <w:p w:rsidR="00744132" w:rsidRPr="00D67E25" w:rsidRDefault="00744132" w:rsidP="00744132">
            <w:r w:rsidRPr="00D67E25">
              <w:t>(с.78-79)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40</w:t>
            </w:r>
          </w:p>
        </w:tc>
        <w:tc>
          <w:tcPr>
            <w:tcW w:w="839" w:type="dxa"/>
          </w:tcPr>
          <w:p w:rsidR="00744132" w:rsidRPr="00D67E25" w:rsidRDefault="00744132" w:rsidP="00744132">
            <w:pPr>
              <w:jc w:val="center"/>
            </w:pPr>
            <w:r w:rsidRPr="00D67E25">
              <w:t>30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r w:rsidRPr="00D67E25">
              <w:rPr>
                <w:i/>
              </w:rPr>
              <w:t>Математический диктант № 5</w:t>
            </w: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41</w:t>
            </w:r>
          </w:p>
        </w:tc>
        <w:tc>
          <w:tcPr>
            <w:tcW w:w="839" w:type="dxa"/>
          </w:tcPr>
          <w:p w:rsidR="00744132" w:rsidRPr="00D67E25" w:rsidRDefault="00744132" w:rsidP="00744132">
            <w:pPr>
              <w:jc w:val="center"/>
            </w:pPr>
            <w:r w:rsidRPr="00D67E25">
              <w:t>31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Слагаемое, сумма</w:t>
            </w:r>
          </w:p>
        </w:tc>
        <w:tc>
          <w:tcPr>
            <w:tcW w:w="1361" w:type="dxa"/>
          </w:tcPr>
          <w:p w:rsidR="00744132" w:rsidRPr="00D67E25" w:rsidRDefault="00744132" w:rsidP="00744132">
            <w:r w:rsidRPr="00D67E25">
              <w:t>3.30</w:t>
            </w:r>
          </w:p>
          <w:p w:rsidR="00744132" w:rsidRPr="00D67E25" w:rsidRDefault="00744132" w:rsidP="00744132">
            <w:r w:rsidRPr="00D67E25">
              <w:t>(с.2-3)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42</w:t>
            </w:r>
          </w:p>
        </w:tc>
        <w:tc>
          <w:tcPr>
            <w:tcW w:w="839" w:type="dxa"/>
          </w:tcPr>
          <w:p w:rsidR="00744132" w:rsidRPr="00D67E25" w:rsidRDefault="00744132" w:rsidP="00744132">
            <w:pPr>
              <w:jc w:val="center"/>
            </w:pPr>
            <w:r w:rsidRPr="00D67E25">
              <w:t>32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Переместительное свойство сложения</w:t>
            </w:r>
          </w:p>
        </w:tc>
        <w:tc>
          <w:tcPr>
            <w:tcW w:w="1361" w:type="dxa"/>
          </w:tcPr>
          <w:p w:rsidR="00744132" w:rsidRPr="00D67E25" w:rsidRDefault="00744132" w:rsidP="00744132">
            <w:r w:rsidRPr="00D67E25">
              <w:t>3.31</w:t>
            </w:r>
          </w:p>
          <w:p w:rsidR="00744132" w:rsidRPr="00D67E25" w:rsidRDefault="00744132" w:rsidP="00744132">
            <w:r w:rsidRPr="00D67E25">
              <w:t>(с.4-5)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43</w:t>
            </w:r>
          </w:p>
        </w:tc>
        <w:tc>
          <w:tcPr>
            <w:tcW w:w="839" w:type="dxa"/>
          </w:tcPr>
          <w:p w:rsidR="00744132" w:rsidRPr="00D67E25" w:rsidRDefault="00744132" w:rsidP="00744132">
            <w:pPr>
              <w:jc w:val="center"/>
            </w:pPr>
            <w:r w:rsidRPr="00D67E25">
              <w:t>33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Слагаемое, сумма</w:t>
            </w:r>
          </w:p>
        </w:tc>
        <w:tc>
          <w:tcPr>
            <w:tcW w:w="1361" w:type="dxa"/>
          </w:tcPr>
          <w:p w:rsidR="00744132" w:rsidRPr="00D67E25" w:rsidRDefault="00744132" w:rsidP="00744132">
            <w:r w:rsidRPr="00D67E25">
              <w:t>3.32</w:t>
            </w:r>
          </w:p>
          <w:p w:rsidR="00744132" w:rsidRPr="00D67E25" w:rsidRDefault="00744132" w:rsidP="00744132">
            <w:r w:rsidRPr="00D67E25">
              <w:t>(с.6-7)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44</w:t>
            </w:r>
          </w:p>
        </w:tc>
        <w:tc>
          <w:tcPr>
            <w:tcW w:w="839" w:type="dxa"/>
          </w:tcPr>
          <w:p w:rsidR="00744132" w:rsidRPr="00D67E25" w:rsidRDefault="00744132" w:rsidP="00744132">
            <w:pPr>
              <w:jc w:val="center"/>
            </w:pPr>
            <w:r w:rsidRPr="00D67E25">
              <w:t>34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Уменьшаемое, вычитаемое, разность</w:t>
            </w:r>
          </w:p>
        </w:tc>
        <w:tc>
          <w:tcPr>
            <w:tcW w:w="1361" w:type="dxa"/>
          </w:tcPr>
          <w:p w:rsidR="00744132" w:rsidRPr="00D67E25" w:rsidRDefault="00744132" w:rsidP="00744132">
            <w:r w:rsidRPr="00D67E25">
              <w:t>3.33</w:t>
            </w:r>
          </w:p>
          <w:p w:rsidR="00744132" w:rsidRPr="00D67E25" w:rsidRDefault="00744132" w:rsidP="00744132">
            <w:r w:rsidRPr="00D67E25">
              <w:t>(с.8-9)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45</w:t>
            </w:r>
          </w:p>
        </w:tc>
        <w:tc>
          <w:tcPr>
            <w:tcW w:w="839" w:type="dxa"/>
          </w:tcPr>
          <w:p w:rsidR="00744132" w:rsidRPr="00D67E25" w:rsidRDefault="00744132" w:rsidP="00744132">
            <w:pPr>
              <w:jc w:val="center"/>
            </w:pPr>
            <w:r w:rsidRPr="00D67E25">
              <w:t>35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1 - 7</w:t>
            </w:r>
          </w:p>
        </w:tc>
        <w:tc>
          <w:tcPr>
            <w:tcW w:w="1361" w:type="dxa"/>
          </w:tcPr>
          <w:p w:rsidR="00744132" w:rsidRPr="00D67E25" w:rsidRDefault="00744132" w:rsidP="00744132">
            <w:r w:rsidRPr="00D67E25">
              <w:t>3.34</w:t>
            </w:r>
          </w:p>
          <w:p w:rsidR="00744132" w:rsidRPr="00D67E25" w:rsidRDefault="00744132" w:rsidP="00744132">
            <w:r w:rsidRPr="00D67E25">
              <w:t>(с.10-11)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46</w:t>
            </w:r>
          </w:p>
        </w:tc>
        <w:tc>
          <w:tcPr>
            <w:tcW w:w="839" w:type="dxa"/>
          </w:tcPr>
          <w:p w:rsidR="00744132" w:rsidRPr="00D67E25" w:rsidRDefault="00744132" w:rsidP="00744132">
            <w:pPr>
              <w:jc w:val="center"/>
            </w:pPr>
            <w:r w:rsidRPr="00D67E25">
              <w:t>36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восемь. Цифра 8</w:t>
            </w:r>
          </w:p>
        </w:tc>
        <w:tc>
          <w:tcPr>
            <w:tcW w:w="1361" w:type="dxa"/>
          </w:tcPr>
          <w:p w:rsidR="00744132" w:rsidRPr="00D67E25" w:rsidRDefault="00744132" w:rsidP="00744132">
            <w:r w:rsidRPr="00D67E25">
              <w:t>3.35</w:t>
            </w:r>
          </w:p>
          <w:p w:rsidR="00744132" w:rsidRPr="00D67E25" w:rsidRDefault="00744132" w:rsidP="00744132">
            <w:r w:rsidRPr="00D67E25">
              <w:t>(с.12-13)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47</w:t>
            </w:r>
          </w:p>
        </w:tc>
        <w:tc>
          <w:tcPr>
            <w:tcW w:w="839" w:type="dxa"/>
          </w:tcPr>
          <w:p w:rsidR="00744132" w:rsidRPr="00D67E25" w:rsidRDefault="00744132" w:rsidP="00744132">
            <w:pPr>
              <w:jc w:val="center"/>
            </w:pPr>
            <w:r w:rsidRPr="00D67E25">
              <w:t>37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8</w:t>
            </w:r>
          </w:p>
          <w:p w:rsidR="00744132" w:rsidRPr="00D67E25" w:rsidRDefault="00744132" w:rsidP="00744132">
            <w:pPr>
              <w:rPr>
                <w:i/>
              </w:rPr>
            </w:pPr>
          </w:p>
        </w:tc>
        <w:tc>
          <w:tcPr>
            <w:tcW w:w="1361" w:type="dxa"/>
          </w:tcPr>
          <w:p w:rsidR="00744132" w:rsidRPr="00D67E25" w:rsidRDefault="00744132" w:rsidP="00744132">
            <w:r w:rsidRPr="00D67E25">
              <w:t>3.36</w:t>
            </w:r>
          </w:p>
          <w:p w:rsidR="00744132" w:rsidRPr="00D67E25" w:rsidRDefault="00744132" w:rsidP="00744132">
            <w:r w:rsidRPr="00D67E25">
              <w:t>(с.14-15)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48</w:t>
            </w:r>
          </w:p>
        </w:tc>
        <w:tc>
          <w:tcPr>
            <w:tcW w:w="839" w:type="dxa"/>
          </w:tcPr>
          <w:p w:rsidR="00744132" w:rsidRPr="00D67E25" w:rsidRDefault="00744132" w:rsidP="00744132">
            <w:pPr>
              <w:jc w:val="center"/>
            </w:pPr>
            <w:r w:rsidRPr="00D67E25">
              <w:t>38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r w:rsidRPr="00D67E25">
              <w:rPr>
                <w:i/>
              </w:rPr>
              <w:t xml:space="preserve">Математический </w:t>
            </w:r>
            <w:r w:rsidRPr="00D67E25">
              <w:rPr>
                <w:i/>
              </w:rPr>
              <w:lastRenderedPageBreak/>
              <w:t>диктант № 6</w:t>
            </w: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49</w:t>
            </w:r>
          </w:p>
        </w:tc>
        <w:tc>
          <w:tcPr>
            <w:tcW w:w="839" w:type="dxa"/>
          </w:tcPr>
          <w:p w:rsidR="00744132" w:rsidRPr="00D67E25" w:rsidRDefault="00744132" w:rsidP="00744132">
            <w:pPr>
              <w:jc w:val="center"/>
            </w:pPr>
            <w:r w:rsidRPr="00D67E25">
              <w:t>39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девять. Цифра 9</w:t>
            </w:r>
          </w:p>
        </w:tc>
        <w:tc>
          <w:tcPr>
            <w:tcW w:w="1361" w:type="dxa"/>
          </w:tcPr>
          <w:p w:rsidR="00744132" w:rsidRPr="00D67E25" w:rsidRDefault="00744132" w:rsidP="00744132">
            <w:r w:rsidRPr="00D67E25">
              <w:t>3.37</w:t>
            </w:r>
          </w:p>
          <w:p w:rsidR="00744132" w:rsidRPr="00D67E25" w:rsidRDefault="00744132" w:rsidP="00744132">
            <w:r w:rsidRPr="00D67E25">
              <w:t>(с.16-17)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50</w:t>
            </w:r>
          </w:p>
        </w:tc>
        <w:tc>
          <w:tcPr>
            <w:tcW w:w="839" w:type="dxa"/>
          </w:tcPr>
          <w:p w:rsidR="00744132" w:rsidRPr="00D67E25" w:rsidRDefault="00744132" w:rsidP="00744132">
            <w:pPr>
              <w:jc w:val="center"/>
            </w:pPr>
            <w:r w:rsidRPr="00D67E25">
              <w:t>40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1 - 9</w:t>
            </w:r>
          </w:p>
        </w:tc>
        <w:tc>
          <w:tcPr>
            <w:tcW w:w="1361" w:type="dxa"/>
          </w:tcPr>
          <w:p w:rsidR="00744132" w:rsidRPr="00D67E25" w:rsidRDefault="00744132" w:rsidP="00744132">
            <w:r w:rsidRPr="00D67E25">
              <w:t>3.38</w:t>
            </w:r>
          </w:p>
          <w:p w:rsidR="00744132" w:rsidRPr="00D67E25" w:rsidRDefault="00744132" w:rsidP="00744132">
            <w:r w:rsidRPr="00D67E25">
              <w:t>(с.18-19)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51</w:t>
            </w:r>
          </w:p>
        </w:tc>
        <w:tc>
          <w:tcPr>
            <w:tcW w:w="839" w:type="dxa"/>
          </w:tcPr>
          <w:p w:rsidR="00744132" w:rsidRPr="00D67E25" w:rsidRDefault="00744132" w:rsidP="00744132">
            <w:pPr>
              <w:jc w:val="center"/>
            </w:pPr>
            <w:r w:rsidRPr="00D67E25">
              <w:t>41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нуль. Цифра 0</w:t>
            </w:r>
          </w:p>
        </w:tc>
        <w:tc>
          <w:tcPr>
            <w:tcW w:w="1361" w:type="dxa"/>
          </w:tcPr>
          <w:p w:rsidR="00744132" w:rsidRPr="00D67E25" w:rsidRDefault="00744132" w:rsidP="00744132">
            <w:r w:rsidRPr="00D67E25">
              <w:t>3.39</w:t>
            </w:r>
          </w:p>
          <w:p w:rsidR="00744132" w:rsidRPr="00D67E25" w:rsidRDefault="00744132" w:rsidP="00744132">
            <w:r w:rsidRPr="00D67E25">
              <w:t>(с.20-21)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52</w:t>
            </w:r>
          </w:p>
        </w:tc>
        <w:tc>
          <w:tcPr>
            <w:tcW w:w="839" w:type="dxa"/>
          </w:tcPr>
          <w:p w:rsidR="00744132" w:rsidRPr="00D67E25" w:rsidRDefault="00744132" w:rsidP="00744132">
            <w:pPr>
              <w:jc w:val="center"/>
            </w:pPr>
            <w:r w:rsidRPr="00D67E25">
              <w:t>42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0 - 9</w:t>
            </w:r>
          </w:p>
        </w:tc>
        <w:tc>
          <w:tcPr>
            <w:tcW w:w="1361" w:type="dxa"/>
          </w:tcPr>
          <w:p w:rsidR="00744132" w:rsidRPr="00D67E25" w:rsidRDefault="00744132" w:rsidP="00744132">
            <w:r w:rsidRPr="00D67E25">
              <w:t>3.40</w:t>
            </w:r>
          </w:p>
          <w:p w:rsidR="00744132" w:rsidRPr="00D67E25" w:rsidRDefault="00744132" w:rsidP="00744132">
            <w:r w:rsidRPr="00D67E25">
              <w:t>(с.22-23)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53</w:t>
            </w:r>
          </w:p>
        </w:tc>
        <w:tc>
          <w:tcPr>
            <w:tcW w:w="839" w:type="dxa"/>
          </w:tcPr>
          <w:p w:rsidR="00744132" w:rsidRPr="00D67E25" w:rsidRDefault="00744132" w:rsidP="00744132">
            <w:pPr>
              <w:jc w:val="center"/>
            </w:pPr>
            <w:r w:rsidRPr="00D67E25">
              <w:t>43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Число 10</w:t>
            </w:r>
          </w:p>
        </w:tc>
        <w:tc>
          <w:tcPr>
            <w:tcW w:w="1361" w:type="dxa"/>
          </w:tcPr>
          <w:p w:rsidR="00744132" w:rsidRPr="00D67E25" w:rsidRDefault="00744132" w:rsidP="00744132">
            <w:r w:rsidRPr="00D67E25">
              <w:t>3.41</w:t>
            </w:r>
          </w:p>
          <w:p w:rsidR="00744132" w:rsidRPr="00D67E25" w:rsidRDefault="00744132" w:rsidP="00744132">
            <w:r w:rsidRPr="00D67E25">
              <w:t>(с.24-25)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54</w:t>
            </w:r>
          </w:p>
        </w:tc>
        <w:tc>
          <w:tcPr>
            <w:tcW w:w="839" w:type="dxa"/>
          </w:tcPr>
          <w:p w:rsidR="00744132" w:rsidRPr="00D67E25" w:rsidRDefault="00744132" w:rsidP="00744132">
            <w:pPr>
              <w:jc w:val="center"/>
            </w:pPr>
            <w:r w:rsidRPr="00D67E25">
              <w:t>44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Таблица сложения</w:t>
            </w:r>
          </w:p>
        </w:tc>
        <w:tc>
          <w:tcPr>
            <w:tcW w:w="1361" w:type="dxa"/>
          </w:tcPr>
          <w:p w:rsidR="00744132" w:rsidRPr="00D67E25" w:rsidRDefault="00744132" w:rsidP="00744132">
            <w:r w:rsidRPr="00D67E25">
              <w:t>3.42</w:t>
            </w:r>
          </w:p>
          <w:p w:rsidR="00744132" w:rsidRPr="00D67E25" w:rsidRDefault="00744132" w:rsidP="00744132">
            <w:r w:rsidRPr="00D67E25">
              <w:t>(с.26-27)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55</w:t>
            </w:r>
          </w:p>
        </w:tc>
        <w:tc>
          <w:tcPr>
            <w:tcW w:w="839" w:type="dxa"/>
          </w:tcPr>
          <w:p w:rsidR="00744132" w:rsidRPr="00D67E25" w:rsidRDefault="00744132" w:rsidP="00744132">
            <w:pPr>
              <w:jc w:val="center"/>
            </w:pPr>
            <w:r w:rsidRPr="00D67E25">
              <w:t>45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Таблица сложения</w:t>
            </w:r>
          </w:p>
          <w:p w:rsidR="00744132" w:rsidRPr="00D67E25" w:rsidRDefault="00744132" w:rsidP="00744132">
            <w:pPr>
              <w:rPr>
                <w:i/>
              </w:rPr>
            </w:pPr>
          </w:p>
        </w:tc>
        <w:tc>
          <w:tcPr>
            <w:tcW w:w="1361" w:type="dxa"/>
          </w:tcPr>
          <w:p w:rsidR="00744132" w:rsidRPr="00D67E25" w:rsidRDefault="00744132" w:rsidP="00744132">
            <w:r w:rsidRPr="00D67E25">
              <w:t>3.43</w:t>
            </w:r>
          </w:p>
          <w:p w:rsidR="00744132" w:rsidRPr="00D67E25" w:rsidRDefault="00744132" w:rsidP="00744132">
            <w:r w:rsidRPr="00D67E25">
              <w:t>(с.28-29)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56</w:t>
            </w:r>
          </w:p>
        </w:tc>
        <w:tc>
          <w:tcPr>
            <w:tcW w:w="839" w:type="dxa"/>
          </w:tcPr>
          <w:p w:rsidR="00744132" w:rsidRPr="00D67E25" w:rsidRDefault="00744132" w:rsidP="00744132">
            <w:pPr>
              <w:jc w:val="center"/>
            </w:pPr>
            <w:r w:rsidRPr="00D67E25">
              <w:t>46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r w:rsidRPr="00D67E25">
              <w:rPr>
                <w:i/>
              </w:rPr>
              <w:t>Математический диктант № 7</w:t>
            </w: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57</w:t>
            </w:r>
          </w:p>
        </w:tc>
        <w:tc>
          <w:tcPr>
            <w:tcW w:w="839" w:type="dxa"/>
          </w:tcPr>
          <w:p w:rsidR="00744132" w:rsidRPr="00D67E25" w:rsidRDefault="00744132" w:rsidP="00744132">
            <w:pPr>
              <w:jc w:val="center"/>
            </w:pPr>
            <w:r w:rsidRPr="00D67E25">
              <w:t>47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и цифры. Римские цифры</w:t>
            </w:r>
          </w:p>
        </w:tc>
        <w:tc>
          <w:tcPr>
            <w:tcW w:w="1361" w:type="dxa"/>
          </w:tcPr>
          <w:p w:rsidR="00744132" w:rsidRPr="00D67E25" w:rsidRDefault="00744132" w:rsidP="00744132">
            <w:r w:rsidRPr="00D67E25">
              <w:t>3.44</w:t>
            </w:r>
          </w:p>
          <w:p w:rsidR="00744132" w:rsidRPr="00D67E25" w:rsidRDefault="00744132" w:rsidP="00744132">
            <w:r w:rsidRPr="00D67E25">
              <w:t>(с.30-31)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58</w:t>
            </w:r>
          </w:p>
        </w:tc>
        <w:tc>
          <w:tcPr>
            <w:tcW w:w="839" w:type="dxa"/>
          </w:tcPr>
          <w:p w:rsidR="00744132" w:rsidRPr="00D67E25" w:rsidRDefault="00744132" w:rsidP="00744132">
            <w:pPr>
              <w:jc w:val="center"/>
            </w:pPr>
            <w:r w:rsidRPr="00D67E25">
              <w:t>48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0 - 10</w:t>
            </w:r>
          </w:p>
        </w:tc>
        <w:tc>
          <w:tcPr>
            <w:tcW w:w="1361" w:type="dxa"/>
          </w:tcPr>
          <w:p w:rsidR="00744132" w:rsidRPr="00D67E25" w:rsidRDefault="00744132" w:rsidP="00744132">
            <w:r w:rsidRPr="00D67E25">
              <w:t>3.45</w:t>
            </w:r>
          </w:p>
          <w:p w:rsidR="00744132" w:rsidRPr="00D67E25" w:rsidRDefault="00744132" w:rsidP="00744132">
            <w:r w:rsidRPr="00D67E25">
              <w:t>(с.32-33)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59</w:t>
            </w:r>
          </w:p>
        </w:tc>
        <w:tc>
          <w:tcPr>
            <w:tcW w:w="839" w:type="dxa"/>
          </w:tcPr>
          <w:p w:rsidR="00744132" w:rsidRPr="00D67E25" w:rsidRDefault="00744132" w:rsidP="00744132">
            <w:pPr>
              <w:jc w:val="center"/>
            </w:pPr>
            <w:r w:rsidRPr="00D67E25">
              <w:t>49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0 - 10</w:t>
            </w:r>
          </w:p>
        </w:tc>
        <w:tc>
          <w:tcPr>
            <w:tcW w:w="1361" w:type="dxa"/>
          </w:tcPr>
          <w:p w:rsidR="00744132" w:rsidRPr="00D67E25" w:rsidRDefault="00744132" w:rsidP="00744132">
            <w:r w:rsidRPr="00D67E25">
              <w:t>3.46</w:t>
            </w:r>
          </w:p>
          <w:p w:rsidR="00744132" w:rsidRPr="00D67E25" w:rsidRDefault="00744132" w:rsidP="00744132">
            <w:r w:rsidRPr="00D67E25">
              <w:t>(с.34-35)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60</w:t>
            </w:r>
          </w:p>
        </w:tc>
        <w:tc>
          <w:tcPr>
            <w:tcW w:w="839" w:type="dxa"/>
          </w:tcPr>
          <w:p w:rsidR="00744132" w:rsidRPr="00D67E25" w:rsidRDefault="00744132" w:rsidP="00744132">
            <w:pPr>
              <w:jc w:val="center"/>
            </w:pPr>
            <w:r w:rsidRPr="00D67E25">
              <w:t>50</w:t>
            </w:r>
          </w:p>
        </w:tc>
        <w:tc>
          <w:tcPr>
            <w:tcW w:w="1572" w:type="dxa"/>
          </w:tcPr>
          <w:p w:rsidR="00744132" w:rsidRPr="00D67E25" w:rsidRDefault="00744132" w:rsidP="00744132">
            <w:pPr>
              <w:jc w:val="center"/>
            </w:pPr>
          </w:p>
        </w:tc>
        <w:tc>
          <w:tcPr>
            <w:tcW w:w="2992" w:type="dxa"/>
          </w:tcPr>
          <w:p w:rsidR="00744132" w:rsidRPr="00D67E25" w:rsidRDefault="00744132" w:rsidP="00744132">
            <w:pPr>
              <w:rPr>
                <w:i/>
              </w:rPr>
            </w:pPr>
            <w:r w:rsidRPr="00D67E25">
              <w:rPr>
                <w:i/>
              </w:rPr>
              <w:t>Самостоятельная работа № 1</w:t>
            </w:r>
          </w:p>
          <w:p w:rsidR="00744132" w:rsidRPr="00D67E25" w:rsidRDefault="00744132" w:rsidP="00744132">
            <w:pPr>
              <w:rPr>
                <w:i/>
              </w:rPr>
            </w:pP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61</w:t>
            </w:r>
          </w:p>
        </w:tc>
        <w:tc>
          <w:tcPr>
            <w:tcW w:w="839" w:type="dxa"/>
          </w:tcPr>
          <w:p w:rsidR="00744132" w:rsidRPr="00D67E25" w:rsidRDefault="00744132" w:rsidP="00744132">
            <w:pPr>
              <w:jc w:val="center"/>
            </w:pPr>
            <w:r w:rsidRPr="00D67E25">
              <w:t>51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Работа над ошибками</w:t>
            </w: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14786" w:type="dxa"/>
            <w:gridSpan w:val="7"/>
          </w:tcPr>
          <w:p w:rsidR="00744132" w:rsidRPr="00D67E25" w:rsidRDefault="00744132" w:rsidP="00744132">
            <w:pPr>
              <w:jc w:val="center"/>
            </w:pPr>
            <w:r w:rsidRPr="00D67E25">
              <w:t>Задача  (16 часов)</w:t>
            </w:r>
          </w:p>
        </w:tc>
      </w:tr>
      <w:tr w:rsidR="00744132" w:rsidRPr="00D67E25" w:rsidTr="00744132">
        <w:tc>
          <w:tcPr>
            <w:tcW w:w="651" w:type="dxa"/>
          </w:tcPr>
          <w:p w:rsidR="00744132" w:rsidRPr="00D67E25" w:rsidRDefault="00744132" w:rsidP="00744132">
            <w:pPr>
              <w:jc w:val="center"/>
            </w:pPr>
            <w:r w:rsidRPr="00D67E25">
              <w:t>62</w:t>
            </w:r>
          </w:p>
        </w:tc>
        <w:tc>
          <w:tcPr>
            <w:tcW w:w="839" w:type="dxa"/>
          </w:tcPr>
          <w:p w:rsidR="00744132" w:rsidRPr="00D67E25" w:rsidRDefault="00744132" w:rsidP="00744132">
            <w:pPr>
              <w:jc w:val="center"/>
            </w:pPr>
            <w:r w:rsidRPr="00D67E25">
              <w:t>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Задача </w:t>
            </w:r>
          </w:p>
        </w:tc>
        <w:tc>
          <w:tcPr>
            <w:tcW w:w="1361" w:type="dxa"/>
          </w:tcPr>
          <w:p w:rsidR="00744132" w:rsidRPr="00D67E25" w:rsidRDefault="00744132" w:rsidP="00744132">
            <w:r w:rsidRPr="00D67E25">
              <w:t>3.47</w:t>
            </w:r>
          </w:p>
          <w:p w:rsidR="00744132" w:rsidRPr="00D67E25" w:rsidRDefault="00744132" w:rsidP="00744132">
            <w:r w:rsidRPr="00D67E25">
              <w:t>(с.36-37)</w:t>
            </w:r>
          </w:p>
        </w:tc>
        <w:tc>
          <w:tcPr>
            <w:tcW w:w="5220" w:type="dxa"/>
            <w:vMerge w:val="restart"/>
          </w:tcPr>
          <w:p w:rsidR="00744132" w:rsidRPr="00D67E25" w:rsidRDefault="00744132" w:rsidP="00744132">
            <w:pPr>
              <w:rPr>
                <w:b/>
              </w:rPr>
            </w:pPr>
            <w:r w:rsidRPr="00D67E25">
              <w:rPr>
                <w:b/>
              </w:rPr>
              <w:t>Учиться</w:t>
            </w:r>
          </w:p>
          <w:p w:rsidR="00744132" w:rsidRPr="00D67E25" w:rsidRDefault="00744132" w:rsidP="00744132">
            <w:r w:rsidRPr="00D67E25">
              <w:t>- воспринимать одноклассников как членов своей команды;</w:t>
            </w:r>
          </w:p>
          <w:p w:rsidR="00744132" w:rsidRPr="00D67E25" w:rsidRDefault="00744132" w:rsidP="00744132">
            <w:r w:rsidRPr="00D67E25">
              <w:lastRenderedPageBreak/>
              <w:t>- вносить свой вклад в работу для достижения общих результатов;</w:t>
            </w:r>
          </w:p>
          <w:p w:rsidR="00744132" w:rsidRPr="00D67E25" w:rsidRDefault="00744132" w:rsidP="00744132">
            <w:r w:rsidRPr="00D67E25">
              <w:t>- понимать и оценивать свой вклад в решение общих задач;</w:t>
            </w:r>
          </w:p>
          <w:p w:rsidR="00744132" w:rsidRPr="00D67E25" w:rsidRDefault="00744132" w:rsidP="00744132">
            <w:r w:rsidRPr="00D67E25">
              <w:t>- быть толерантным к чужим ошибкам и другому мнению;</w:t>
            </w:r>
          </w:p>
          <w:p w:rsidR="00744132" w:rsidRPr="00D67E25" w:rsidRDefault="00744132" w:rsidP="00744132">
            <w:r w:rsidRPr="00D67E25">
              <w:t>- не бояться собственных ошибок и проявлять готовность к их обсуждению. (Л)</w:t>
            </w:r>
          </w:p>
          <w:p w:rsidR="00744132" w:rsidRPr="00D67E25" w:rsidRDefault="00744132" w:rsidP="00744132">
            <w:pPr>
              <w:rPr>
                <w:b/>
              </w:rPr>
            </w:pPr>
            <w:r w:rsidRPr="00D67E25">
              <w:rPr>
                <w:b/>
              </w:rPr>
              <w:t xml:space="preserve">Учиться </w:t>
            </w:r>
          </w:p>
          <w:p w:rsidR="00744132" w:rsidRPr="00D67E25" w:rsidRDefault="00744132" w:rsidP="00744132">
            <w:r w:rsidRPr="00D67E25">
              <w:t>- самостоятельно «читать» и объяснять информацию, заданную с помощью рисунков, схематических рисунков и схем;</w:t>
            </w:r>
          </w:p>
          <w:p w:rsidR="00744132" w:rsidRPr="00D67E25" w:rsidRDefault="00744132" w:rsidP="00744132">
            <w:r w:rsidRPr="00D67E25">
              <w:t>- составлять, понимать и объяснять простейшие алгоритмы (план действий) при работе с конкретным заданием;</w:t>
            </w:r>
          </w:p>
          <w:p w:rsidR="00744132" w:rsidRPr="00D67E25" w:rsidRDefault="00744132" w:rsidP="00744132">
            <w:r w:rsidRPr="00D67E25">
              <w:t>- читать и анализировать тексты простых задач с опорой на схемы;</w:t>
            </w:r>
          </w:p>
          <w:p w:rsidR="00744132" w:rsidRPr="00D67E25" w:rsidRDefault="00744132" w:rsidP="00744132">
            <w:r w:rsidRPr="00D67E25">
              <w:t>- строить в случае необходимости, вспомогательные модели к задачам в виде рисунков, схематических рисунков, схем. (П)</w:t>
            </w:r>
          </w:p>
          <w:p w:rsidR="00744132" w:rsidRPr="00D67E25" w:rsidRDefault="00744132" w:rsidP="00744132">
            <w:pPr>
              <w:rPr>
                <w:b/>
              </w:rPr>
            </w:pPr>
            <w:r w:rsidRPr="00D67E25">
              <w:rPr>
                <w:b/>
              </w:rPr>
              <w:t>Учиться</w:t>
            </w:r>
          </w:p>
          <w:p w:rsidR="00744132" w:rsidRPr="00D67E25" w:rsidRDefault="00744132" w:rsidP="00744132">
            <w:r w:rsidRPr="00D67E25">
              <w:t>- активно участвовать в обсуждениях, возникающих в ходе игры;</w:t>
            </w:r>
          </w:p>
          <w:p w:rsidR="00744132" w:rsidRPr="00D67E25" w:rsidRDefault="00744132" w:rsidP="00744132">
            <w:r w:rsidRPr="00D67E25">
              <w:t>- ясно формулировать вопросы и задания к пройденному на уроке материалу;</w:t>
            </w:r>
          </w:p>
          <w:p w:rsidR="00744132" w:rsidRPr="00D67E25" w:rsidRDefault="00744132" w:rsidP="00744132">
            <w:r w:rsidRPr="00D67E25">
              <w:t>- ясно формулировать ответы на вопросы других учеников и педагога;</w:t>
            </w:r>
          </w:p>
          <w:p w:rsidR="00744132" w:rsidRPr="00D67E25" w:rsidRDefault="00744132" w:rsidP="00744132">
            <w:r w:rsidRPr="00D67E25">
              <w:t>- участвовать в обсуждениях, работая в паре;</w:t>
            </w:r>
          </w:p>
          <w:p w:rsidR="00744132" w:rsidRPr="00D67E25" w:rsidRDefault="00744132" w:rsidP="00744132">
            <w:r w:rsidRPr="00D67E25">
              <w:t>- ясно формулировать свои затруднения, возникающие при выполнении задания;</w:t>
            </w:r>
          </w:p>
          <w:p w:rsidR="00744132" w:rsidRPr="00D67E25" w:rsidRDefault="00744132" w:rsidP="00744132">
            <w:r w:rsidRPr="00D67E25">
              <w:t>других ребят;</w:t>
            </w:r>
          </w:p>
          <w:p w:rsidR="00744132" w:rsidRPr="00D67E25" w:rsidRDefault="00744132" w:rsidP="00744132">
            <w:r w:rsidRPr="00D67E25">
              <w:t>- работать с консультантами и помощниками в своей группе. (К)</w:t>
            </w:r>
          </w:p>
          <w:p w:rsidR="00744132" w:rsidRPr="00D67E25" w:rsidRDefault="00744132" w:rsidP="00744132">
            <w:pPr>
              <w:rPr>
                <w:b/>
              </w:rPr>
            </w:pPr>
            <w:r w:rsidRPr="00D67E25">
              <w:rPr>
                <w:b/>
              </w:rPr>
              <w:lastRenderedPageBreak/>
              <w:t>Учиться</w:t>
            </w:r>
          </w:p>
          <w:p w:rsidR="00744132" w:rsidRPr="00D67E25" w:rsidRDefault="00744132" w:rsidP="00744132">
            <w:r w:rsidRPr="00D67E25">
              <w:t>- принимать участие в обсуждении и формулировании цели конкретного задания;</w:t>
            </w:r>
          </w:p>
          <w:p w:rsidR="00744132" w:rsidRPr="00D67E25" w:rsidRDefault="00744132" w:rsidP="00744132">
            <w:r w:rsidRPr="00D67E25">
              <w:t>- принимать участие в обсуждении алгоритма выполнения конкретного задания (составление плана действий);</w:t>
            </w:r>
          </w:p>
          <w:p w:rsidR="00744132" w:rsidRPr="00D67E25" w:rsidRDefault="00744132" w:rsidP="00744132">
            <w:r w:rsidRPr="00D67E25">
              <w:t>- выполнять работу в паре, помогая друг другу;</w:t>
            </w:r>
          </w:p>
          <w:p w:rsidR="00744132" w:rsidRPr="00D67E25" w:rsidRDefault="00744132" w:rsidP="00744132">
            <w:r w:rsidRPr="00D67E25">
              <w:t>- участвовать в оценке и обсуждении результата, полученного при совместной работе пары;</w:t>
            </w:r>
          </w:p>
          <w:p w:rsidR="00744132" w:rsidRPr="00D67E25" w:rsidRDefault="00744132" w:rsidP="00744132">
            <w:r w:rsidRPr="00D67E25">
              <w:t>- оценивать свой вклад в работу пары;</w:t>
            </w:r>
          </w:p>
          <w:p w:rsidR="00744132" w:rsidRPr="00D67E25" w:rsidRDefault="00744132" w:rsidP="00744132">
            <w:r w:rsidRPr="00D67E25">
              <w:t>- выбирать задания в учебнике и рабочей тетради для индивидуальной работы по силам и интересам;</w:t>
            </w:r>
          </w:p>
          <w:p w:rsidR="00744132" w:rsidRPr="00D67E25" w:rsidRDefault="00744132" w:rsidP="00744132">
            <w:r w:rsidRPr="00D67E25">
              <w:t>- оценивать результаты индивидуальной работы. (Р)</w:t>
            </w:r>
          </w:p>
          <w:p w:rsidR="00744132" w:rsidRPr="00D67E25" w:rsidRDefault="00744132" w:rsidP="00744132">
            <w:pPr>
              <w:rPr>
                <w:b/>
              </w:rPr>
            </w:pPr>
            <w:r w:rsidRPr="00D67E25">
              <w:rPr>
                <w:b/>
              </w:rPr>
              <w:t>Закреплять</w:t>
            </w:r>
          </w:p>
          <w:p w:rsidR="00744132" w:rsidRPr="00D67E25" w:rsidRDefault="00744132" w:rsidP="00744132">
            <w:r w:rsidRPr="00D67E25">
              <w:t>- понятия «задача», «известные данные», «неизвестные данные»;</w:t>
            </w:r>
          </w:p>
          <w:p w:rsidR="00744132" w:rsidRPr="00D67E25" w:rsidRDefault="00744132" w:rsidP="00744132">
            <w:r w:rsidRPr="00D67E25">
              <w:t>- знание таблицы сложения и соответствующих ей случаев вычитания в пределах 10.</w:t>
            </w:r>
          </w:p>
          <w:p w:rsidR="00744132" w:rsidRPr="00D67E25" w:rsidRDefault="00744132" w:rsidP="00744132">
            <w:r w:rsidRPr="00D67E25">
              <w:t>Развивать умение</w:t>
            </w:r>
          </w:p>
          <w:p w:rsidR="00744132" w:rsidRPr="00D67E25" w:rsidRDefault="00744132" w:rsidP="00744132">
            <w:r w:rsidRPr="00D67E25">
              <w:t>Моделировать изученные натуральные числа.</w:t>
            </w:r>
          </w:p>
          <w:p w:rsidR="00744132" w:rsidRPr="00D67E25" w:rsidRDefault="00744132" w:rsidP="00744132">
            <w:pPr>
              <w:rPr>
                <w:b/>
              </w:rPr>
            </w:pPr>
            <w:r w:rsidRPr="00D67E25">
              <w:rPr>
                <w:b/>
              </w:rPr>
              <w:t>Учиться (Пр.)</w:t>
            </w:r>
          </w:p>
          <w:p w:rsidR="00744132" w:rsidRPr="00D67E25" w:rsidRDefault="00744132" w:rsidP="00744132">
            <w:r w:rsidRPr="00D67E25">
              <w:t>Необходимый уровень</w:t>
            </w:r>
          </w:p>
          <w:p w:rsidR="00744132" w:rsidRPr="00D67E25" w:rsidRDefault="00744132" w:rsidP="00744132">
            <w:r w:rsidRPr="00D67E25">
              <w:t>- соотносить текст задачи со схемой;</w:t>
            </w:r>
          </w:p>
          <w:p w:rsidR="00744132" w:rsidRPr="00D67E25" w:rsidRDefault="00744132" w:rsidP="00744132">
            <w:r w:rsidRPr="00D67E25">
              <w:t>- оформлять запись решения задачи;</w:t>
            </w:r>
          </w:p>
          <w:p w:rsidR="00744132" w:rsidRPr="00D67E25" w:rsidRDefault="00744132" w:rsidP="00744132">
            <w:r w:rsidRPr="00D67E25">
              <w:t>- узнавать и называть изучаемые геометрические фигуры.</w:t>
            </w:r>
          </w:p>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63</w:t>
            </w:r>
          </w:p>
        </w:tc>
        <w:tc>
          <w:tcPr>
            <w:tcW w:w="839" w:type="dxa"/>
          </w:tcPr>
          <w:p w:rsidR="00744132" w:rsidRPr="00D67E25" w:rsidRDefault="00744132" w:rsidP="00744132">
            <w:pPr>
              <w:jc w:val="center"/>
            </w:pPr>
            <w:r w:rsidRPr="00D67E25">
              <w:t>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Задачи на нахождение </w:t>
            </w:r>
            <w:r w:rsidRPr="00D67E25">
              <w:lastRenderedPageBreak/>
              <w:t>целого или части</w:t>
            </w:r>
          </w:p>
        </w:tc>
        <w:tc>
          <w:tcPr>
            <w:tcW w:w="1361" w:type="dxa"/>
          </w:tcPr>
          <w:p w:rsidR="00744132" w:rsidRPr="00D67E25" w:rsidRDefault="00744132" w:rsidP="00744132">
            <w:r w:rsidRPr="00D67E25">
              <w:lastRenderedPageBreak/>
              <w:t>3.48</w:t>
            </w:r>
          </w:p>
          <w:p w:rsidR="00744132" w:rsidRPr="00D67E25" w:rsidRDefault="00744132" w:rsidP="00744132">
            <w:r w:rsidRPr="00D67E25">
              <w:lastRenderedPageBreak/>
              <w:t>(с.38-39)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64</w:t>
            </w:r>
          </w:p>
        </w:tc>
        <w:tc>
          <w:tcPr>
            <w:tcW w:w="839" w:type="dxa"/>
          </w:tcPr>
          <w:p w:rsidR="00744132" w:rsidRPr="00D67E25" w:rsidRDefault="00744132" w:rsidP="00744132">
            <w:pPr>
              <w:jc w:val="center"/>
            </w:pPr>
            <w:r w:rsidRPr="00D67E25">
              <w:t>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Задачи на нахождение целого или части</w:t>
            </w:r>
          </w:p>
        </w:tc>
        <w:tc>
          <w:tcPr>
            <w:tcW w:w="1361" w:type="dxa"/>
          </w:tcPr>
          <w:p w:rsidR="00744132" w:rsidRPr="00D67E25" w:rsidRDefault="00744132" w:rsidP="00744132">
            <w:r w:rsidRPr="00D67E25">
              <w:t>3.49</w:t>
            </w:r>
          </w:p>
          <w:p w:rsidR="00744132" w:rsidRPr="00D67E25" w:rsidRDefault="00744132" w:rsidP="00744132">
            <w:r w:rsidRPr="00D67E25">
              <w:t>(с.40-41)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65</w:t>
            </w:r>
          </w:p>
        </w:tc>
        <w:tc>
          <w:tcPr>
            <w:tcW w:w="839" w:type="dxa"/>
          </w:tcPr>
          <w:p w:rsidR="00744132" w:rsidRPr="00D67E25" w:rsidRDefault="00744132" w:rsidP="00744132">
            <w:pPr>
              <w:jc w:val="center"/>
            </w:pPr>
            <w:r w:rsidRPr="00D67E25">
              <w:t>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r w:rsidRPr="00D67E25">
              <w:rPr>
                <w:i/>
              </w:rPr>
              <w:t>Математический диктант № 8</w:t>
            </w: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66</w:t>
            </w:r>
          </w:p>
        </w:tc>
        <w:tc>
          <w:tcPr>
            <w:tcW w:w="839" w:type="dxa"/>
          </w:tcPr>
          <w:p w:rsidR="00744132" w:rsidRPr="00D67E25" w:rsidRDefault="00744132" w:rsidP="00744132">
            <w:pPr>
              <w:jc w:val="center"/>
            </w:pPr>
            <w:r w:rsidRPr="00D67E25">
              <w:t>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Обратные задачи</w:t>
            </w:r>
          </w:p>
          <w:p w:rsidR="00744132" w:rsidRPr="00D67E25" w:rsidRDefault="00744132" w:rsidP="00744132"/>
        </w:tc>
        <w:tc>
          <w:tcPr>
            <w:tcW w:w="1361" w:type="dxa"/>
          </w:tcPr>
          <w:p w:rsidR="00744132" w:rsidRPr="00D67E25" w:rsidRDefault="00744132" w:rsidP="00744132">
            <w:r w:rsidRPr="00D67E25">
              <w:t>3.50</w:t>
            </w:r>
          </w:p>
          <w:p w:rsidR="00744132" w:rsidRPr="00D67E25" w:rsidRDefault="00744132" w:rsidP="00744132">
            <w:r w:rsidRPr="00D67E25">
              <w:t>(с.42-43)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67</w:t>
            </w:r>
          </w:p>
        </w:tc>
        <w:tc>
          <w:tcPr>
            <w:tcW w:w="839" w:type="dxa"/>
          </w:tcPr>
          <w:p w:rsidR="00744132" w:rsidRPr="00D67E25" w:rsidRDefault="00744132" w:rsidP="00744132">
            <w:pPr>
              <w:jc w:val="center"/>
            </w:pPr>
            <w:r w:rsidRPr="00D67E25">
              <w:t>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Задачи на разностное сравнение</w:t>
            </w:r>
          </w:p>
        </w:tc>
        <w:tc>
          <w:tcPr>
            <w:tcW w:w="1361" w:type="dxa"/>
          </w:tcPr>
          <w:p w:rsidR="00744132" w:rsidRPr="00D67E25" w:rsidRDefault="00744132" w:rsidP="00744132">
            <w:r w:rsidRPr="00D67E25">
              <w:t>3.51</w:t>
            </w:r>
          </w:p>
          <w:p w:rsidR="00744132" w:rsidRPr="00D67E25" w:rsidRDefault="00744132" w:rsidP="00744132">
            <w:r w:rsidRPr="00D67E25">
              <w:t>(с.44-45)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68</w:t>
            </w:r>
          </w:p>
        </w:tc>
        <w:tc>
          <w:tcPr>
            <w:tcW w:w="839" w:type="dxa"/>
          </w:tcPr>
          <w:p w:rsidR="00744132" w:rsidRPr="00D67E25" w:rsidRDefault="00744132" w:rsidP="00744132">
            <w:pPr>
              <w:jc w:val="center"/>
            </w:pPr>
            <w:r w:rsidRPr="00D67E25">
              <w:t>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Решение задач</w:t>
            </w:r>
          </w:p>
          <w:p w:rsidR="00744132" w:rsidRPr="00D67E25" w:rsidRDefault="00744132" w:rsidP="00744132">
            <w:pPr>
              <w:rPr>
                <w:i/>
              </w:rPr>
            </w:pPr>
          </w:p>
        </w:tc>
        <w:tc>
          <w:tcPr>
            <w:tcW w:w="1361" w:type="dxa"/>
          </w:tcPr>
          <w:p w:rsidR="00744132" w:rsidRPr="00D67E25" w:rsidRDefault="00744132" w:rsidP="00744132">
            <w:r w:rsidRPr="00D67E25">
              <w:t>3.52</w:t>
            </w:r>
          </w:p>
          <w:p w:rsidR="00744132" w:rsidRPr="00D67E25" w:rsidRDefault="00744132" w:rsidP="00744132">
            <w:r w:rsidRPr="00D67E25">
              <w:t>(с.46-47)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69</w:t>
            </w:r>
          </w:p>
        </w:tc>
        <w:tc>
          <w:tcPr>
            <w:tcW w:w="839" w:type="dxa"/>
          </w:tcPr>
          <w:p w:rsidR="00744132" w:rsidRPr="00D67E25" w:rsidRDefault="00744132" w:rsidP="00744132">
            <w:pPr>
              <w:jc w:val="center"/>
            </w:pPr>
            <w:r w:rsidRPr="00D67E25">
              <w:t>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Задача на увеличение числа</w:t>
            </w:r>
          </w:p>
        </w:tc>
        <w:tc>
          <w:tcPr>
            <w:tcW w:w="1361" w:type="dxa"/>
          </w:tcPr>
          <w:p w:rsidR="00744132" w:rsidRPr="00D67E25" w:rsidRDefault="00744132" w:rsidP="00744132">
            <w:r w:rsidRPr="00D67E25">
              <w:t>3.53</w:t>
            </w:r>
          </w:p>
          <w:p w:rsidR="00744132" w:rsidRPr="00D67E25" w:rsidRDefault="00744132" w:rsidP="00744132">
            <w:r w:rsidRPr="00D67E25">
              <w:t>(с.48-49)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70</w:t>
            </w:r>
          </w:p>
        </w:tc>
        <w:tc>
          <w:tcPr>
            <w:tcW w:w="839" w:type="dxa"/>
          </w:tcPr>
          <w:p w:rsidR="00744132" w:rsidRPr="00D67E25" w:rsidRDefault="00744132" w:rsidP="00744132">
            <w:pPr>
              <w:jc w:val="center"/>
            </w:pPr>
            <w:r w:rsidRPr="00D67E25">
              <w:t>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Решение задач</w:t>
            </w:r>
          </w:p>
        </w:tc>
        <w:tc>
          <w:tcPr>
            <w:tcW w:w="1361" w:type="dxa"/>
          </w:tcPr>
          <w:p w:rsidR="00744132" w:rsidRPr="00D67E25" w:rsidRDefault="00744132" w:rsidP="00744132">
            <w:r w:rsidRPr="00D67E25">
              <w:t>3.54</w:t>
            </w:r>
          </w:p>
          <w:p w:rsidR="00744132" w:rsidRPr="00D67E25" w:rsidRDefault="00744132" w:rsidP="00744132">
            <w:r w:rsidRPr="00D67E25">
              <w:t>(с.50-51)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71</w:t>
            </w:r>
          </w:p>
        </w:tc>
        <w:tc>
          <w:tcPr>
            <w:tcW w:w="839" w:type="dxa"/>
          </w:tcPr>
          <w:p w:rsidR="00744132" w:rsidRPr="00D67E25" w:rsidRDefault="00744132" w:rsidP="00744132">
            <w:pPr>
              <w:jc w:val="center"/>
            </w:pPr>
            <w:r w:rsidRPr="00D67E25">
              <w:t>10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Задача на уменьшение числа</w:t>
            </w:r>
          </w:p>
        </w:tc>
        <w:tc>
          <w:tcPr>
            <w:tcW w:w="1361" w:type="dxa"/>
          </w:tcPr>
          <w:p w:rsidR="00744132" w:rsidRPr="00D67E25" w:rsidRDefault="00744132" w:rsidP="00744132">
            <w:r w:rsidRPr="00D67E25">
              <w:t>3.55</w:t>
            </w:r>
          </w:p>
          <w:p w:rsidR="00744132" w:rsidRPr="00D67E25" w:rsidRDefault="00744132" w:rsidP="00744132">
            <w:r w:rsidRPr="00D67E25">
              <w:t>(с.52-53)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72</w:t>
            </w:r>
          </w:p>
        </w:tc>
        <w:tc>
          <w:tcPr>
            <w:tcW w:w="839" w:type="dxa"/>
          </w:tcPr>
          <w:p w:rsidR="00744132" w:rsidRPr="00D67E25" w:rsidRDefault="00744132" w:rsidP="00744132">
            <w:pPr>
              <w:jc w:val="center"/>
            </w:pPr>
            <w:r w:rsidRPr="00D67E25">
              <w:t>11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r w:rsidRPr="00D67E25">
              <w:rPr>
                <w:i/>
              </w:rPr>
              <w:t>Математический диктант № 9</w:t>
            </w: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73</w:t>
            </w:r>
          </w:p>
        </w:tc>
        <w:tc>
          <w:tcPr>
            <w:tcW w:w="839" w:type="dxa"/>
          </w:tcPr>
          <w:p w:rsidR="00744132" w:rsidRPr="00D67E25" w:rsidRDefault="00744132" w:rsidP="00744132">
            <w:pPr>
              <w:jc w:val="center"/>
            </w:pPr>
            <w:r w:rsidRPr="00D67E25">
              <w:t>12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Решение задач</w:t>
            </w:r>
          </w:p>
        </w:tc>
        <w:tc>
          <w:tcPr>
            <w:tcW w:w="1361" w:type="dxa"/>
          </w:tcPr>
          <w:p w:rsidR="00744132" w:rsidRPr="00D67E25" w:rsidRDefault="00744132" w:rsidP="00744132">
            <w:r w:rsidRPr="00D67E25">
              <w:t>3.56</w:t>
            </w:r>
          </w:p>
          <w:p w:rsidR="00744132" w:rsidRPr="00D67E25" w:rsidRDefault="00744132" w:rsidP="00744132">
            <w:r w:rsidRPr="00D67E25">
              <w:t>(с.54-55)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74</w:t>
            </w:r>
          </w:p>
        </w:tc>
        <w:tc>
          <w:tcPr>
            <w:tcW w:w="839" w:type="dxa"/>
          </w:tcPr>
          <w:p w:rsidR="00744132" w:rsidRPr="00D67E25" w:rsidRDefault="00744132" w:rsidP="00744132">
            <w:pPr>
              <w:jc w:val="center"/>
            </w:pPr>
            <w:r w:rsidRPr="00D67E25">
              <w:t>13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Решение задач</w:t>
            </w:r>
          </w:p>
        </w:tc>
        <w:tc>
          <w:tcPr>
            <w:tcW w:w="1361" w:type="dxa"/>
          </w:tcPr>
          <w:p w:rsidR="00744132" w:rsidRPr="00D67E25" w:rsidRDefault="00744132" w:rsidP="00744132">
            <w:r w:rsidRPr="00D67E25">
              <w:t>3.57</w:t>
            </w:r>
          </w:p>
          <w:p w:rsidR="00744132" w:rsidRPr="00D67E25" w:rsidRDefault="00744132" w:rsidP="00744132">
            <w:r w:rsidRPr="00D67E25">
              <w:t>(с.56-57)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75</w:t>
            </w:r>
          </w:p>
        </w:tc>
        <w:tc>
          <w:tcPr>
            <w:tcW w:w="839" w:type="dxa"/>
          </w:tcPr>
          <w:p w:rsidR="00744132" w:rsidRPr="00D67E25" w:rsidRDefault="00744132" w:rsidP="00744132">
            <w:pPr>
              <w:jc w:val="center"/>
            </w:pPr>
            <w:r w:rsidRPr="00D67E25">
              <w:t>14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Решение задач</w:t>
            </w:r>
          </w:p>
          <w:p w:rsidR="00744132" w:rsidRPr="00D67E25" w:rsidRDefault="00744132" w:rsidP="00744132"/>
        </w:tc>
        <w:tc>
          <w:tcPr>
            <w:tcW w:w="1361" w:type="dxa"/>
          </w:tcPr>
          <w:p w:rsidR="00744132" w:rsidRPr="00D67E25" w:rsidRDefault="00744132" w:rsidP="00744132">
            <w:r w:rsidRPr="00D67E25">
              <w:t>3.58</w:t>
            </w:r>
          </w:p>
          <w:p w:rsidR="00744132" w:rsidRPr="00D67E25" w:rsidRDefault="00744132" w:rsidP="00744132">
            <w:r w:rsidRPr="00D67E25">
              <w:t>(с.58-59)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76</w:t>
            </w:r>
          </w:p>
        </w:tc>
        <w:tc>
          <w:tcPr>
            <w:tcW w:w="839" w:type="dxa"/>
          </w:tcPr>
          <w:p w:rsidR="00744132" w:rsidRPr="00D67E25" w:rsidRDefault="00744132" w:rsidP="00744132">
            <w:pPr>
              <w:jc w:val="center"/>
            </w:pPr>
            <w:r w:rsidRPr="00D67E25">
              <w:t>15</w:t>
            </w:r>
          </w:p>
        </w:tc>
        <w:tc>
          <w:tcPr>
            <w:tcW w:w="1572" w:type="dxa"/>
          </w:tcPr>
          <w:p w:rsidR="00744132" w:rsidRPr="00D67E25" w:rsidRDefault="00744132" w:rsidP="00744132">
            <w:pPr>
              <w:jc w:val="center"/>
            </w:pPr>
          </w:p>
        </w:tc>
        <w:tc>
          <w:tcPr>
            <w:tcW w:w="2992" w:type="dxa"/>
          </w:tcPr>
          <w:p w:rsidR="00744132" w:rsidRPr="00D67E25" w:rsidRDefault="00744132" w:rsidP="00744132">
            <w:pPr>
              <w:rPr>
                <w:i/>
              </w:rPr>
            </w:pPr>
            <w:r w:rsidRPr="00D67E25">
              <w:rPr>
                <w:i/>
              </w:rPr>
              <w:t>Самостоятельная работа № 2</w:t>
            </w:r>
          </w:p>
          <w:p w:rsidR="00744132" w:rsidRPr="00D67E25" w:rsidRDefault="00744132" w:rsidP="00744132">
            <w:pPr>
              <w:rPr>
                <w:i/>
              </w:rPr>
            </w:pP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77</w:t>
            </w:r>
          </w:p>
        </w:tc>
        <w:tc>
          <w:tcPr>
            <w:tcW w:w="839" w:type="dxa"/>
          </w:tcPr>
          <w:p w:rsidR="00744132" w:rsidRPr="00D67E25" w:rsidRDefault="00744132" w:rsidP="00744132">
            <w:pPr>
              <w:jc w:val="center"/>
            </w:pPr>
            <w:r w:rsidRPr="00D67E25">
              <w:t>16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Работа над ошибками</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14786" w:type="dxa"/>
            <w:gridSpan w:val="7"/>
          </w:tcPr>
          <w:p w:rsidR="00744132" w:rsidRPr="00D67E25" w:rsidRDefault="00744132" w:rsidP="00744132">
            <w:pPr>
              <w:jc w:val="center"/>
            </w:pPr>
            <w:r w:rsidRPr="00D67E25">
              <w:lastRenderedPageBreak/>
              <w:t>Уравнение (5 часов)</w:t>
            </w:r>
          </w:p>
        </w:tc>
      </w:tr>
      <w:tr w:rsidR="00744132" w:rsidRPr="00D67E25" w:rsidTr="00744132">
        <w:tc>
          <w:tcPr>
            <w:tcW w:w="651" w:type="dxa"/>
          </w:tcPr>
          <w:p w:rsidR="00744132" w:rsidRPr="00D67E25" w:rsidRDefault="00744132" w:rsidP="00744132">
            <w:pPr>
              <w:jc w:val="center"/>
            </w:pPr>
            <w:r w:rsidRPr="00D67E25">
              <w:t>78</w:t>
            </w:r>
          </w:p>
        </w:tc>
        <w:tc>
          <w:tcPr>
            <w:tcW w:w="839" w:type="dxa"/>
          </w:tcPr>
          <w:p w:rsidR="00744132" w:rsidRPr="00D67E25" w:rsidRDefault="00744132" w:rsidP="00744132">
            <w:pPr>
              <w:jc w:val="center"/>
            </w:pPr>
            <w:r w:rsidRPr="00D67E25">
              <w:t>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Уравнение </w:t>
            </w:r>
          </w:p>
        </w:tc>
        <w:tc>
          <w:tcPr>
            <w:tcW w:w="1361" w:type="dxa"/>
          </w:tcPr>
          <w:p w:rsidR="00744132" w:rsidRPr="00D67E25" w:rsidRDefault="00744132" w:rsidP="00744132">
            <w:r w:rsidRPr="00D67E25">
              <w:t>3.59</w:t>
            </w:r>
          </w:p>
          <w:p w:rsidR="00744132" w:rsidRPr="00D67E25" w:rsidRDefault="00744132" w:rsidP="00744132">
            <w:r w:rsidRPr="00D67E25">
              <w:t>(с.60-61)</w:t>
            </w:r>
          </w:p>
        </w:tc>
        <w:tc>
          <w:tcPr>
            <w:tcW w:w="5220" w:type="dxa"/>
            <w:vMerge w:val="restart"/>
          </w:tcPr>
          <w:p w:rsidR="00744132" w:rsidRPr="00D67E25" w:rsidRDefault="00744132" w:rsidP="00744132">
            <w:pPr>
              <w:rPr>
                <w:b/>
              </w:rPr>
            </w:pPr>
            <w:r w:rsidRPr="00D67E25">
              <w:rPr>
                <w:b/>
              </w:rPr>
              <w:t>Учиться</w:t>
            </w:r>
          </w:p>
          <w:p w:rsidR="00744132" w:rsidRPr="00D67E25" w:rsidRDefault="00744132" w:rsidP="00744132">
            <w:r w:rsidRPr="00D67E25">
              <w:t>- работать в команде;</w:t>
            </w:r>
          </w:p>
          <w:p w:rsidR="00744132" w:rsidRPr="00D67E25" w:rsidRDefault="00744132" w:rsidP="00744132">
            <w:r w:rsidRPr="00D67E25">
              <w:t xml:space="preserve">- вносить свой вклад в работу для достижения </w:t>
            </w:r>
            <w:r w:rsidRPr="00D67E25">
              <w:lastRenderedPageBreak/>
              <w:t>общих результатов;</w:t>
            </w:r>
          </w:p>
          <w:p w:rsidR="00744132" w:rsidRPr="00D67E25" w:rsidRDefault="00744132" w:rsidP="00744132">
            <w:r w:rsidRPr="00D67E25">
              <w:t>- понимать и оценивать свой вклад в решение общих задач;</w:t>
            </w:r>
          </w:p>
          <w:p w:rsidR="00744132" w:rsidRPr="00D67E25" w:rsidRDefault="00744132" w:rsidP="00744132">
            <w:r w:rsidRPr="00D67E25">
              <w:t>- быть толерантным к чужим ошибкам и другому мнению;</w:t>
            </w:r>
          </w:p>
          <w:p w:rsidR="00744132" w:rsidRPr="00D67E25" w:rsidRDefault="00744132" w:rsidP="00744132">
            <w:r w:rsidRPr="00D67E25">
              <w:t>- не бояться собственных ошибок и проявлять готовность к их обсуждению. (Л)</w:t>
            </w:r>
          </w:p>
          <w:p w:rsidR="00744132" w:rsidRPr="00D67E25" w:rsidRDefault="00744132" w:rsidP="00744132">
            <w:pPr>
              <w:rPr>
                <w:b/>
              </w:rPr>
            </w:pPr>
            <w:r w:rsidRPr="00D67E25">
              <w:rPr>
                <w:b/>
              </w:rPr>
              <w:t xml:space="preserve">Учиться </w:t>
            </w:r>
          </w:p>
          <w:p w:rsidR="00744132" w:rsidRPr="00D67E25" w:rsidRDefault="00744132" w:rsidP="00744132">
            <w:r w:rsidRPr="00D67E25">
              <w:t>- самостоятельно «читать» и объяснять информацию, заданную с помощью рисунков, схематических рисунков и схем;</w:t>
            </w:r>
          </w:p>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79</w:t>
            </w:r>
          </w:p>
        </w:tc>
        <w:tc>
          <w:tcPr>
            <w:tcW w:w="839" w:type="dxa"/>
          </w:tcPr>
          <w:p w:rsidR="00744132" w:rsidRPr="00D67E25" w:rsidRDefault="00744132" w:rsidP="00744132">
            <w:pPr>
              <w:jc w:val="center"/>
            </w:pPr>
            <w:r w:rsidRPr="00D67E25">
              <w:t>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Уравнение </w:t>
            </w:r>
          </w:p>
          <w:p w:rsidR="00744132" w:rsidRPr="00D67E25" w:rsidRDefault="00744132" w:rsidP="00744132">
            <w:pPr>
              <w:rPr>
                <w:i/>
              </w:rPr>
            </w:pPr>
          </w:p>
        </w:tc>
        <w:tc>
          <w:tcPr>
            <w:tcW w:w="1361" w:type="dxa"/>
          </w:tcPr>
          <w:p w:rsidR="00744132" w:rsidRPr="00D67E25" w:rsidRDefault="00744132" w:rsidP="00744132">
            <w:r w:rsidRPr="00D67E25">
              <w:lastRenderedPageBreak/>
              <w:t>3.60</w:t>
            </w:r>
          </w:p>
          <w:p w:rsidR="00744132" w:rsidRPr="00D67E25" w:rsidRDefault="00744132" w:rsidP="00744132">
            <w:r w:rsidRPr="00D67E25">
              <w:lastRenderedPageBreak/>
              <w:t>(с.62-63)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80</w:t>
            </w:r>
          </w:p>
        </w:tc>
        <w:tc>
          <w:tcPr>
            <w:tcW w:w="839" w:type="dxa"/>
          </w:tcPr>
          <w:p w:rsidR="00744132" w:rsidRPr="00D67E25" w:rsidRDefault="00744132" w:rsidP="00744132">
            <w:pPr>
              <w:jc w:val="center"/>
            </w:pPr>
            <w:r w:rsidRPr="00D67E25">
              <w:t>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Уравнение. Проверка решения уравнения</w:t>
            </w:r>
          </w:p>
        </w:tc>
        <w:tc>
          <w:tcPr>
            <w:tcW w:w="1361" w:type="dxa"/>
          </w:tcPr>
          <w:p w:rsidR="00744132" w:rsidRPr="00D67E25" w:rsidRDefault="00744132" w:rsidP="00744132">
            <w:r w:rsidRPr="00D67E25">
              <w:t>3.61</w:t>
            </w:r>
          </w:p>
          <w:p w:rsidR="00744132" w:rsidRPr="00D67E25" w:rsidRDefault="00744132" w:rsidP="00744132">
            <w:r w:rsidRPr="00D67E25">
              <w:t>(с.64-65)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81</w:t>
            </w:r>
          </w:p>
        </w:tc>
        <w:tc>
          <w:tcPr>
            <w:tcW w:w="839" w:type="dxa"/>
          </w:tcPr>
          <w:p w:rsidR="00744132" w:rsidRPr="00D67E25" w:rsidRDefault="00744132" w:rsidP="00744132">
            <w:pPr>
              <w:jc w:val="center"/>
            </w:pPr>
            <w:r w:rsidRPr="00D67E25">
              <w:t>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Уравнение </w:t>
            </w:r>
          </w:p>
        </w:tc>
        <w:tc>
          <w:tcPr>
            <w:tcW w:w="1361" w:type="dxa"/>
          </w:tcPr>
          <w:p w:rsidR="00744132" w:rsidRPr="00D67E25" w:rsidRDefault="00744132" w:rsidP="00744132">
            <w:r w:rsidRPr="00D67E25">
              <w:t>3.62</w:t>
            </w:r>
          </w:p>
          <w:p w:rsidR="00744132" w:rsidRPr="00D67E25" w:rsidRDefault="00744132" w:rsidP="00744132">
            <w:r w:rsidRPr="00D67E25">
              <w:t>(с.66-67)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82</w:t>
            </w:r>
          </w:p>
        </w:tc>
        <w:tc>
          <w:tcPr>
            <w:tcW w:w="839" w:type="dxa"/>
          </w:tcPr>
          <w:p w:rsidR="00744132" w:rsidRPr="00D67E25" w:rsidRDefault="00744132" w:rsidP="00744132">
            <w:pPr>
              <w:jc w:val="center"/>
            </w:pPr>
            <w:r w:rsidRPr="00D67E25">
              <w:t>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14786" w:type="dxa"/>
            <w:gridSpan w:val="7"/>
          </w:tcPr>
          <w:p w:rsidR="00744132" w:rsidRPr="00D67E25" w:rsidRDefault="00744132" w:rsidP="00744132">
            <w:pPr>
              <w:jc w:val="center"/>
            </w:pPr>
            <w:r w:rsidRPr="00D67E25">
              <w:t>Величины (13 часов)</w:t>
            </w:r>
          </w:p>
        </w:tc>
      </w:tr>
      <w:tr w:rsidR="00744132" w:rsidRPr="00D67E25" w:rsidTr="00744132">
        <w:tc>
          <w:tcPr>
            <w:tcW w:w="651" w:type="dxa"/>
          </w:tcPr>
          <w:p w:rsidR="00744132" w:rsidRPr="00D67E25" w:rsidRDefault="00744132" w:rsidP="00744132">
            <w:pPr>
              <w:jc w:val="center"/>
            </w:pPr>
            <w:r w:rsidRPr="00D67E25">
              <w:t>83</w:t>
            </w:r>
          </w:p>
        </w:tc>
        <w:tc>
          <w:tcPr>
            <w:tcW w:w="839" w:type="dxa"/>
          </w:tcPr>
          <w:p w:rsidR="00744132" w:rsidRPr="00D67E25" w:rsidRDefault="00744132" w:rsidP="00744132">
            <w:pPr>
              <w:jc w:val="center"/>
            </w:pPr>
            <w:r w:rsidRPr="00D67E25">
              <w:t>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Длина. Сантиметр </w:t>
            </w:r>
          </w:p>
        </w:tc>
        <w:tc>
          <w:tcPr>
            <w:tcW w:w="1361" w:type="dxa"/>
          </w:tcPr>
          <w:p w:rsidR="00744132" w:rsidRPr="00D67E25" w:rsidRDefault="00744132" w:rsidP="00744132">
            <w:r w:rsidRPr="00D67E25">
              <w:t>3.63</w:t>
            </w:r>
          </w:p>
          <w:p w:rsidR="00744132" w:rsidRPr="00D67E25" w:rsidRDefault="00744132" w:rsidP="00744132">
            <w:r w:rsidRPr="00D67E25">
              <w:t>(с.68-69)</w:t>
            </w:r>
          </w:p>
        </w:tc>
        <w:tc>
          <w:tcPr>
            <w:tcW w:w="5220" w:type="dxa"/>
            <w:vMerge w:val="restart"/>
          </w:tcPr>
          <w:p w:rsidR="00744132" w:rsidRPr="00D67E25" w:rsidRDefault="00744132" w:rsidP="00744132">
            <w:r w:rsidRPr="00D67E25">
              <w:t>- составлять, понимать и объяснять простейшие алгоритмы (план действий) при работе с конкретным заданием;</w:t>
            </w:r>
          </w:p>
          <w:p w:rsidR="00744132" w:rsidRPr="00D67E25" w:rsidRDefault="00744132" w:rsidP="00744132">
            <w:r w:rsidRPr="00D67E25">
              <w:t>- читать и анализировать тексты простых задач с опорой на схемы;</w:t>
            </w:r>
          </w:p>
          <w:p w:rsidR="00744132" w:rsidRPr="00D67E25" w:rsidRDefault="00744132" w:rsidP="00744132">
            <w:r w:rsidRPr="00D67E25">
              <w:t>- строить в случае необходимости, вспомогательные модели к задачам в виде рисунков, схематических рисунков, схем. (П)</w:t>
            </w:r>
          </w:p>
          <w:p w:rsidR="00744132" w:rsidRPr="00D67E25" w:rsidRDefault="00744132" w:rsidP="00744132">
            <w:pPr>
              <w:rPr>
                <w:b/>
              </w:rPr>
            </w:pPr>
            <w:r w:rsidRPr="00D67E25">
              <w:rPr>
                <w:b/>
              </w:rPr>
              <w:t>Учиться</w:t>
            </w:r>
          </w:p>
          <w:p w:rsidR="00744132" w:rsidRPr="00D67E25" w:rsidRDefault="00744132" w:rsidP="00744132">
            <w:r w:rsidRPr="00D67E25">
              <w:t>- активно участвовать в обсуждениях, возникающих в ходе игры;</w:t>
            </w:r>
          </w:p>
          <w:p w:rsidR="00744132" w:rsidRPr="00D67E25" w:rsidRDefault="00744132" w:rsidP="00744132">
            <w:r w:rsidRPr="00D67E25">
              <w:t>- ясно формулировать вопросы и задания к пройденному на уроке материалу;</w:t>
            </w:r>
          </w:p>
          <w:p w:rsidR="00744132" w:rsidRPr="00D67E25" w:rsidRDefault="00744132" w:rsidP="00744132">
            <w:r w:rsidRPr="00D67E25">
              <w:t>- ясно формулировать ответы на вопросы других учеников и педагога;</w:t>
            </w:r>
          </w:p>
          <w:p w:rsidR="00744132" w:rsidRPr="00D67E25" w:rsidRDefault="00744132" w:rsidP="00744132">
            <w:r w:rsidRPr="00D67E25">
              <w:t>- участвовать в обсуждениях, работая в паре;</w:t>
            </w:r>
          </w:p>
          <w:p w:rsidR="00744132" w:rsidRPr="00D67E25" w:rsidRDefault="00744132" w:rsidP="00744132">
            <w:r w:rsidRPr="00D67E25">
              <w:t>- ясно формулировать свои затруднения, возникающие при выполнении задания;</w:t>
            </w:r>
          </w:p>
          <w:p w:rsidR="00744132" w:rsidRPr="00D67E25" w:rsidRDefault="00744132" w:rsidP="00744132">
            <w:r w:rsidRPr="00D67E25">
              <w:t>других ребят;</w:t>
            </w:r>
          </w:p>
          <w:p w:rsidR="00744132" w:rsidRPr="00D67E25" w:rsidRDefault="00744132" w:rsidP="00744132">
            <w:r w:rsidRPr="00D67E25">
              <w:t>- работать с консультантами и помощниками в своей группе. (К)</w:t>
            </w:r>
          </w:p>
          <w:p w:rsidR="00744132" w:rsidRPr="00D67E25" w:rsidRDefault="00744132" w:rsidP="00744132">
            <w:pPr>
              <w:rPr>
                <w:b/>
              </w:rPr>
            </w:pPr>
            <w:r w:rsidRPr="00D67E25">
              <w:rPr>
                <w:b/>
              </w:rPr>
              <w:lastRenderedPageBreak/>
              <w:t>Учиться</w:t>
            </w:r>
          </w:p>
          <w:p w:rsidR="00744132" w:rsidRPr="00D67E25" w:rsidRDefault="00744132" w:rsidP="00744132">
            <w:r w:rsidRPr="00D67E25">
              <w:t>- принимать участие в обсуждении и формулировании цели конкретного задания;</w:t>
            </w:r>
          </w:p>
          <w:p w:rsidR="00744132" w:rsidRPr="00D67E25" w:rsidRDefault="00744132" w:rsidP="00744132">
            <w:r w:rsidRPr="00D67E25">
              <w:t>- принимать участие в обсуждении алгоритма выполнения конкретного задания (составление плана действий);</w:t>
            </w:r>
          </w:p>
          <w:p w:rsidR="00744132" w:rsidRPr="00D67E25" w:rsidRDefault="00744132" w:rsidP="00744132">
            <w:r w:rsidRPr="00D67E25">
              <w:t>- выполнять работу в паре, помогая друг другу;</w:t>
            </w:r>
          </w:p>
          <w:p w:rsidR="00744132" w:rsidRPr="00D67E25" w:rsidRDefault="00744132" w:rsidP="00744132">
            <w:r w:rsidRPr="00D67E25">
              <w:t>- участвовать в оценке и обсуждении результата, полученного при совместной работе пары;</w:t>
            </w:r>
          </w:p>
          <w:p w:rsidR="00744132" w:rsidRPr="00D67E25" w:rsidRDefault="00744132" w:rsidP="00744132">
            <w:r w:rsidRPr="00D67E25">
              <w:t>- оценивать свой вклад в работу пары;</w:t>
            </w:r>
          </w:p>
          <w:p w:rsidR="00744132" w:rsidRPr="00D67E25" w:rsidRDefault="00744132" w:rsidP="00744132">
            <w:r w:rsidRPr="00D67E25">
              <w:t>- выбирать задания в учебнике и рабочей тетради для индивидуальной работы по силам и интересам;</w:t>
            </w:r>
          </w:p>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84</w:t>
            </w:r>
          </w:p>
        </w:tc>
        <w:tc>
          <w:tcPr>
            <w:tcW w:w="839" w:type="dxa"/>
          </w:tcPr>
          <w:p w:rsidR="00744132" w:rsidRPr="00D67E25" w:rsidRDefault="00744132" w:rsidP="00744132">
            <w:pPr>
              <w:jc w:val="center"/>
            </w:pPr>
            <w:r w:rsidRPr="00D67E25">
              <w:t>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Величина. Длина </w:t>
            </w:r>
          </w:p>
        </w:tc>
        <w:tc>
          <w:tcPr>
            <w:tcW w:w="1361" w:type="dxa"/>
          </w:tcPr>
          <w:p w:rsidR="00744132" w:rsidRPr="00D67E25" w:rsidRDefault="00744132" w:rsidP="00744132">
            <w:r w:rsidRPr="00D67E25">
              <w:t>3.64</w:t>
            </w:r>
          </w:p>
          <w:p w:rsidR="00744132" w:rsidRPr="00D67E25" w:rsidRDefault="00744132" w:rsidP="00744132">
            <w:r w:rsidRPr="00D67E25">
              <w:t>(с.70-71)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85</w:t>
            </w:r>
          </w:p>
        </w:tc>
        <w:tc>
          <w:tcPr>
            <w:tcW w:w="839" w:type="dxa"/>
          </w:tcPr>
          <w:p w:rsidR="00744132" w:rsidRPr="00D67E25" w:rsidRDefault="00744132" w:rsidP="00744132">
            <w:pPr>
              <w:jc w:val="center"/>
            </w:pPr>
            <w:r w:rsidRPr="00D67E25">
              <w:t>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Длина. Дециметр </w:t>
            </w:r>
          </w:p>
          <w:p w:rsidR="00744132" w:rsidRPr="00D67E25" w:rsidRDefault="00744132" w:rsidP="00744132">
            <w:r w:rsidRPr="00D67E25">
              <w:rPr>
                <w:i/>
              </w:rPr>
              <w:t>Математический диктант № 10</w:t>
            </w:r>
          </w:p>
        </w:tc>
        <w:tc>
          <w:tcPr>
            <w:tcW w:w="1361" w:type="dxa"/>
          </w:tcPr>
          <w:p w:rsidR="00744132" w:rsidRPr="00D67E25" w:rsidRDefault="00744132" w:rsidP="00744132">
            <w:r w:rsidRPr="00D67E25">
              <w:t>3.65</w:t>
            </w:r>
          </w:p>
          <w:p w:rsidR="00744132" w:rsidRPr="00D67E25" w:rsidRDefault="00744132" w:rsidP="00744132">
            <w:r w:rsidRPr="00D67E25">
              <w:t>(с.72-73)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86</w:t>
            </w:r>
          </w:p>
        </w:tc>
        <w:tc>
          <w:tcPr>
            <w:tcW w:w="839" w:type="dxa"/>
          </w:tcPr>
          <w:p w:rsidR="00744132" w:rsidRPr="00D67E25" w:rsidRDefault="00744132" w:rsidP="00744132">
            <w:pPr>
              <w:jc w:val="center"/>
            </w:pPr>
            <w:r w:rsidRPr="00D67E25">
              <w:t>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Длина. Решение задач</w:t>
            </w:r>
          </w:p>
        </w:tc>
        <w:tc>
          <w:tcPr>
            <w:tcW w:w="1361" w:type="dxa"/>
          </w:tcPr>
          <w:p w:rsidR="00744132" w:rsidRPr="00D67E25" w:rsidRDefault="00744132" w:rsidP="00744132">
            <w:r w:rsidRPr="00D67E25">
              <w:t>3.66</w:t>
            </w:r>
          </w:p>
          <w:p w:rsidR="00744132" w:rsidRPr="00D67E25" w:rsidRDefault="00744132" w:rsidP="00744132">
            <w:r w:rsidRPr="00D67E25">
              <w:t>(с.74-75)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87</w:t>
            </w:r>
          </w:p>
        </w:tc>
        <w:tc>
          <w:tcPr>
            <w:tcW w:w="839" w:type="dxa"/>
          </w:tcPr>
          <w:p w:rsidR="00744132" w:rsidRPr="00D67E25" w:rsidRDefault="00744132" w:rsidP="00744132">
            <w:pPr>
              <w:jc w:val="center"/>
            </w:pPr>
            <w:r w:rsidRPr="00D67E25">
              <w:t>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Длина. Решение задач</w:t>
            </w:r>
          </w:p>
        </w:tc>
        <w:tc>
          <w:tcPr>
            <w:tcW w:w="1361" w:type="dxa"/>
          </w:tcPr>
          <w:p w:rsidR="00744132" w:rsidRPr="00D67E25" w:rsidRDefault="00744132" w:rsidP="00744132">
            <w:r w:rsidRPr="00D67E25">
              <w:t>3.67</w:t>
            </w:r>
          </w:p>
          <w:p w:rsidR="00744132" w:rsidRPr="00D67E25" w:rsidRDefault="00744132" w:rsidP="00744132">
            <w:r w:rsidRPr="00D67E25">
              <w:t>(с.76-77)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88</w:t>
            </w:r>
          </w:p>
        </w:tc>
        <w:tc>
          <w:tcPr>
            <w:tcW w:w="839" w:type="dxa"/>
          </w:tcPr>
          <w:p w:rsidR="00744132" w:rsidRPr="00D67E25" w:rsidRDefault="00744132" w:rsidP="00744132">
            <w:pPr>
              <w:jc w:val="center"/>
            </w:pPr>
            <w:r w:rsidRPr="00D67E25">
              <w:t>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Величины. Масса. Килограмм </w:t>
            </w:r>
          </w:p>
        </w:tc>
        <w:tc>
          <w:tcPr>
            <w:tcW w:w="1361" w:type="dxa"/>
          </w:tcPr>
          <w:p w:rsidR="00744132" w:rsidRPr="00D67E25" w:rsidRDefault="00744132" w:rsidP="00744132">
            <w:r w:rsidRPr="00D67E25">
              <w:t>3.68</w:t>
            </w:r>
          </w:p>
          <w:p w:rsidR="00744132" w:rsidRPr="00D67E25" w:rsidRDefault="00744132" w:rsidP="00744132">
            <w:r w:rsidRPr="00D67E25">
              <w:t>(с.78-79)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89</w:t>
            </w:r>
          </w:p>
        </w:tc>
        <w:tc>
          <w:tcPr>
            <w:tcW w:w="839" w:type="dxa"/>
          </w:tcPr>
          <w:p w:rsidR="00744132" w:rsidRPr="00D67E25" w:rsidRDefault="00744132" w:rsidP="00744132">
            <w:pPr>
              <w:jc w:val="center"/>
            </w:pPr>
            <w:r w:rsidRPr="00D67E25">
              <w:t>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Сравнение, сложение и вычитание величин</w:t>
            </w:r>
          </w:p>
          <w:p w:rsidR="00744132" w:rsidRPr="00D67E25" w:rsidRDefault="00744132" w:rsidP="00744132">
            <w:pPr>
              <w:rPr>
                <w:i/>
              </w:rPr>
            </w:pPr>
          </w:p>
        </w:tc>
        <w:tc>
          <w:tcPr>
            <w:tcW w:w="1361" w:type="dxa"/>
          </w:tcPr>
          <w:p w:rsidR="00744132" w:rsidRPr="00D67E25" w:rsidRDefault="00744132" w:rsidP="00744132">
            <w:r w:rsidRPr="00D67E25">
              <w:t>3.69</w:t>
            </w:r>
          </w:p>
          <w:p w:rsidR="00744132" w:rsidRPr="00D67E25" w:rsidRDefault="00744132" w:rsidP="00744132">
            <w:r w:rsidRPr="00D67E25">
              <w:t>(с.2-3)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90</w:t>
            </w:r>
          </w:p>
        </w:tc>
        <w:tc>
          <w:tcPr>
            <w:tcW w:w="839" w:type="dxa"/>
          </w:tcPr>
          <w:p w:rsidR="00744132" w:rsidRPr="00D67E25" w:rsidRDefault="00744132" w:rsidP="00744132">
            <w:pPr>
              <w:jc w:val="center"/>
            </w:pPr>
            <w:r w:rsidRPr="00D67E25">
              <w:t>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Величины. Объём. Литр </w:t>
            </w:r>
          </w:p>
        </w:tc>
        <w:tc>
          <w:tcPr>
            <w:tcW w:w="1361" w:type="dxa"/>
          </w:tcPr>
          <w:p w:rsidR="00744132" w:rsidRPr="00D67E25" w:rsidRDefault="00744132" w:rsidP="00744132">
            <w:r w:rsidRPr="00D67E25">
              <w:t>3.70</w:t>
            </w:r>
          </w:p>
          <w:p w:rsidR="00744132" w:rsidRPr="00D67E25" w:rsidRDefault="00744132" w:rsidP="00744132">
            <w:r w:rsidRPr="00D67E25">
              <w:t>(с.4-5)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91</w:t>
            </w:r>
          </w:p>
        </w:tc>
        <w:tc>
          <w:tcPr>
            <w:tcW w:w="839" w:type="dxa"/>
          </w:tcPr>
          <w:p w:rsidR="00744132" w:rsidRPr="00D67E25" w:rsidRDefault="00744132" w:rsidP="00744132">
            <w:pPr>
              <w:jc w:val="center"/>
            </w:pPr>
            <w:r w:rsidRPr="00D67E25">
              <w:t>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Сложение и вычитание величин</w:t>
            </w:r>
          </w:p>
        </w:tc>
        <w:tc>
          <w:tcPr>
            <w:tcW w:w="1361" w:type="dxa"/>
          </w:tcPr>
          <w:p w:rsidR="00744132" w:rsidRPr="00D67E25" w:rsidRDefault="00744132" w:rsidP="00744132">
            <w:r w:rsidRPr="00D67E25">
              <w:t>3.71</w:t>
            </w:r>
          </w:p>
          <w:p w:rsidR="00744132" w:rsidRPr="00D67E25" w:rsidRDefault="00744132" w:rsidP="00744132">
            <w:r w:rsidRPr="00D67E25">
              <w:t>(с.6-7)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92</w:t>
            </w:r>
          </w:p>
        </w:tc>
        <w:tc>
          <w:tcPr>
            <w:tcW w:w="839" w:type="dxa"/>
          </w:tcPr>
          <w:p w:rsidR="00744132" w:rsidRPr="00D67E25" w:rsidRDefault="00744132" w:rsidP="00744132">
            <w:pPr>
              <w:jc w:val="center"/>
            </w:pPr>
            <w:r w:rsidRPr="00D67E25">
              <w:t>10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Величины. Решение задач</w:t>
            </w:r>
          </w:p>
        </w:tc>
        <w:tc>
          <w:tcPr>
            <w:tcW w:w="1361" w:type="dxa"/>
          </w:tcPr>
          <w:p w:rsidR="00744132" w:rsidRPr="00D67E25" w:rsidRDefault="00744132" w:rsidP="00744132">
            <w:r w:rsidRPr="00D67E25">
              <w:t>3.72</w:t>
            </w:r>
          </w:p>
          <w:p w:rsidR="00744132" w:rsidRPr="00D67E25" w:rsidRDefault="00744132" w:rsidP="00744132">
            <w:r w:rsidRPr="00D67E25">
              <w:lastRenderedPageBreak/>
              <w:t>(с.8-9)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93</w:t>
            </w:r>
          </w:p>
        </w:tc>
        <w:tc>
          <w:tcPr>
            <w:tcW w:w="839" w:type="dxa"/>
          </w:tcPr>
          <w:p w:rsidR="00744132" w:rsidRPr="00D67E25" w:rsidRDefault="00744132" w:rsidP="00744132">
            <w:pPr>
              <w:jc w:val="center"/>
            </w:pPr>
            <w:r w:rsidRPr="00D67E25">
              <w:t>11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r w:rsidRPr="00D67E25">
              <w:rPr>
                <w:i/>
              </w:rPr>
              <w:t>Математический диктант № 11</w:t>
            </w:r>
          </w:p>
        </w:tc>
        <w:tc>
          <w:tcPr>
            <w:tcW w:w="1361" w:type="dxa"/>
          </w:tcPr>
          <w:p w:rsidR="00744132" w:rsidRPr="00D67E25" w:rsidRDefault="00744132" w:rsidP="00744132">
            <w:r w:rsidRPr="00D67E25">
              <w:t>3.73</w:t>
            </w:r>
          </w:p>
          <w:p w:rsidR="00744132" w:rsidRPr="00D67E25" w:rsidRDefault="00744132" w:rsidP="00744132">
            <w:r w:rsidRPr="00D67E25">
              <w:t>(с.10-11)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94</w:t>
            </w:r>
          </w:p>
        </w:tc>
        <w:tc>
          <w:tcPr>
            <w:tcW w:w="839" w:type="dxa"/>
          </w:tcPr>
          <w:p w:rsidR="00744132" w:rsidRPr="00D67E25" w:rsidRDefault="00744132" w:rsidP="00744132">
            <w:pPr>
              <w:jc w:val="center"/>
            </w:pPr>
            <w:r w:rsidRPr="00D67E25">
              <w:t>12</w:t>
            </w:r>
          </w:p>
        </w:tc>
        <w:tc>
          <w:tcPr>
            <w:tcW w:w="1572" w:type="dxa"/>
          </w:tcPr>
          <w:p w:rsidR="00744132" w:rsidRPr="00D67E25" w:rsidRDefault="00744132" w:rsidP="00744132">
            <w:pPr>
              <w:jc w:val="center"/>
            </w:pPr>
          </w:p>
        </w:tc>
        <w:tc>
          <w:tcPr>
            <w:tcW w:w="2992" w:type="dxa"/>
          </w:tcPr>
          <w:p w:rsidR="00744132" w:rsidRPr="00D67E25" w:rsidRDefault="00744132" w:rsidP="00744132">
            <w:pPr>
              <w:rPr>
                <w:i/>
              </w:rPr>
            </w:pPr>
            <w:r w:rsidRPr="00D67E25">
              <w:rPr>
                <w:i/>
              </w:rPr>
              <w:t>Самостоятельная работа № 3</w:t>
            </w:r>
          </w:p>
          <w:p w:rsidR="00744132" w:rsidRPr="00D67E25" w:rsidRDefault="00744132" w:rsidP="00744132">
            <w:pPr>
              <w:rPr>
                <w:i/>
              </w:rPr>
            </w:pP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95</w:t>
            </w:r>
          </w:p>
        </w:tc>
        <w:tc>
          <w:tcPr>
            <w:tcW w:w="839" w:type="dxa"/>
          </w:tcPr>
          <w:p w:rsidR="00744132" w:rsidRPr="00D67E25" w:rsidRDefault="00744132" w:rsidP="00744132">
            <w:pPr>
              <w:jc w:val="center"/>
            </w:pPr>
            <w:r w:rsidRPr="00D67E25">
              <w:t>13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Работа над ошибками</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14786" w:type="dxa"/>
            <w:gridSpan w:val="7"/>
          </w:tcPr>
          <w:p w:rsidR="00744132" w:rsidRPr="00D67E25" w:rsidRDefault="00744132" w:rsidP="00744132">
            <w:pPr>
              <w:jc w:val="center"/>
            </w:pPr>
            <w:r w:rsidRPr="00D67E25">
              <w:t>Числа от 10 до 20 (23 часа)</w:t>
            </w:r>
          </w:p>
        </w:tc>
      </w:tr>
      <w:tr w:rsidR="00744132" w:rsidRPr="00D67E25" w:rsidTr="00744132">
        <w:tc>
          <w:tcPr>
            <w:tcW w:w="651" w:type="dxa"/>
          </w:tcPr>
          <w:p w:rsidR="00744132" w:rsidRPr="00D67E25" w:rsidRDefault="00744132" w:rsidP="00744132">
            <w:pPr>
              <w:jc w:val="center"/>
            </w:pPr>
            <w:r w:rsidRPr="00D67E25">
              <w:t>96</w:t>
            </w:r>
          </w:p>
        </w:tc>
        <w:tc>
          <w:tcPr>
            <w:tcW w:w="839" w:type="dxa"/>
          </w:tcPr>
          <w:p w:rsidR="00744132" w:rsidRPr="00D67E25" w:rsidRDefault="00744132" w:rsidP="00744132">
            <w:pPr>
              <w:jc w:val="center"/>
            </w:pPr>
            <w:r w:rsidRPr="00D67E25">
              <w:t>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от 10 до 20</w:t>
            </w:r>
          </w:p>
        </w:tc>
        <w:tc>
          <w:tcPr>
            <w:tcW w:w="1361" w:type="dxa"/>
          </w:tcPr>
          <w:p w:rsidR="00744132" w:rsidRPr="00D67E25" w:rsidRDefault="00744132" w:rsidP="00744132">
            <w:r w:rsidRPr="00D67E25">
              <w:t>4.1</w:t>
            </w:r>
          </w:p>
          <w:p w:rsidR="00744132" w:rsidRPr="00D67E25" w:rsidRDefault="00744132" w:rsidP="00744132">
            <w:r w:rsidRPr="00D67E25">
              <w:t>(с.12-13)</w:t>
            </w:r>
          </w:p>
        </w:tc>
        <w:tc>
          <w:tcPr>
            <w:tcW w:w="5220" w:type="dxa"/>
            <w:vMerge w:val="restart"/>
          </w:tcPr>
          <w:p w:rsidR="00744132" w:rsidRPr="00D67E25" w:rsidRDefault="00744132" w:rsidP="00744132">
            <w:r w:rsidRPr="00D67E25">
              <w:t>- оценивать результаты индивидуальной работы. (Р)</w:t>
            </w:r>
          </w:p>
          <w:p w:rsidR="00744132" w:rsidRPr="00D67E25" w:rsidRDefault="00744132" w:rsidP="00744132">
            <w:pPr>
              <w:rPr>
                <w:b/>
              </w:rPr>
            </w:pPr>
            <w:r w:rsidRPr="00D67E25">
              <w:rPr>
                <w:b/>
              </w:rPr>
              <w:t>Закреплять</w:t>
            </w:r>
          </w:p>
          <w:p w:rsidR="00744132" w:rsidRPr="00D67E25" w:rsidRDefault="00744132" w:rsidP="00744132">
            <w:r w:rsidRPr="00D67E25">
              <w:t>- понятия «задача», «уравнение», «известные данные», «неизвестные данные»;</w:t>
            </w:r>
          </w:p>
          <w:p w:rsidR="00744132" w:rsidRPr="00D67E25" w:rsidRDefault="00744132" w:rsidP="00744132">
            <w:r w:rsidRPr="00D67E25">
              <w:t>- знание таблицы сложения и соответствующих ей случаев вычитания в пределах 10 до уровня автоматизированного навыка.</w:t>
            </w:r>
          </w:p>
          <w:p w:rsidR="00744132" w:rsidRPr="00D67E25" w:rsidRDefault="00744132" w:rsidP="00744132">
            <w:r w:rsidRPr="00D67E25">
              <w:t>Развивать умение</w:t>
            </w:r>
          </w:p>
          <w:p w:rsidR="00744132" w:rsidRPr="00D67E25" w:rsidRDefault="00744132" w:rsidP="00744132">
            <w:r w:rsidRPr="00D67E25">
              <w:t>Моделировать изученные натуральные числа.</w:t>
            </w:r>
          </w:p>
          <w:p w:rsidR="00744132" w:rsidRPr="00D67E25" w:rsidRDefault="00744132" w:rsidP="00744132">
            <w:pPr>
              <w:rPr>
                <w:b/>
              </w:rPr>
            </w:pPr>
            <w:r w:rsidRPr="00D67E25">
              <w:rPr>
                <w:b/>
              </w:rPr>
              <w:t>Учиться (Пр.)</w:t>
            </w:r>
          </w:p>
          <w:p w:rsidR="00744132" w:rsidRPr="00D67E25" w:rsidRDefault="00744132" w:rsidP="00744132">
            <w:r w:rsidRPr="00D67E25">
              <w:t>Необходимый уровень</w:t>
            </w:r>
          </w:p>
          <w:p w:rsidR="00744132" w:rsidRPr="00D67E25" w:rsidRDefault="00744132" w:rsidP="00744132">
            <w:r w:rsidRPr="00D67E25">
              <w:t>- соотносить текст задачи со схемой;</w:t>
            </w:r>
          </w:p>
          <w:p w:rsidR="00744132" w:rsidRPr="00D67E25" w:rsidRDefault="00744132" w:rsidP="00744132">
            <w:r w:rsidRPr="00D67E25">
              <w:t>- оформлять запись решения задачи;</w:t>
            </w:r>
          </w:p>
          <w:p w:rsidR="00744132" w:rsidRPr="00D67E25" w:rsidRDefault="00744132" w:rsidP="00744132">
            <w:r w:rsidRPr="00D67E25">
              <w:t>- выполнять арифметические операции сложения и вычитания с именованными числами;</w:t>
            </w:r>
          </w:p>
          <w:p w:rsidR="00744132" w:rsidRPr="00D67E25" w:rsidRDefault="00744132" w:rsidP="00744132">
            <w:r w:rsidRPr="00D67E25">
              <w:t xml:space="preserve">- измерять при помощи линейки отрезки </w:t>
            </w:r>
            <w:r w:rsidRPr="00D67E25">
              <w:lastRenderedPageBreak/>
              <w:t>заданной длины на клетчатой бумаге;</w:t>
            </w:r>
          </w:p>
          <w:p w:rsidR="00744132" w:rsidRPr="00D67E25" w:rsidRDefault="00744132" w:rsidP="00744132">
            <w:r w:rsidRPr="00D67E25">
              <w:t>- строить отрезки натурального ряда чисел в пределах 20;</w:t>
            </w:r>
          </w:p>
          <w:p w:rsidR="00744132" w:rsidRPr="00D67E25" w:rsidRDefault="00744132" w:rsidP="00744132">
            <w:r w:rsidRPr="00D67E25">
              <w:t>- выполнять операции сложения и вычитания с натуральными числами второго десятка на основе понятия «разрядные слагаемые»;</w:t>
            </w:r>
          </w:p>
          <w:p w:rsidR="00744132" w:rsidRPr="00D67E25" w:rsidRDefault="00744132" w:rsidP="00744132">
            <w:r w:rsidRPr="00D67E25">
              <w:t>- узнавать и называть изучаемые геометрические фигуры.</w:t>
            </w:r>
          </w:p>
          <w:p w:rsidR="00744132" w:rsidRPr="00D67E25" w:rsidRDefault="00744132" w:rsidP="00744132"/>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97</w:t>
            </w:r>
          </w:p>
        </w:tc>
        <w:tc>
          <w:tcPr>
            <w:tcW w:w="839" w:type="dxa"/>
          </w:tcPr>
          <w:p w:rsidR="00744132" w:rsidRPr="00D67E25" w:rsidRDefault="00744132" w:rsidP="00744132">
            <w:pPr>
              <w:jc w:val="center"/>
            </w:pPr>
            <w:r w:rsidRPr="00D67E25">
              <w:t>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от 10 до 20</w:t>
            </w:r>
          </w:p>
        </w:tc>
        <w:tc>
          <w:tcPr>
            <w:tcW w:w="1361" w:type="dxa"/>
          </w:tcPr>
          <w:p w:rsidR="00744132" w:rsidRPr="00D67E25" w:rsidRDefault="00744132" w:rsidP="00744132">
            <w:r w:rsidRPr="00D67E25">
              <w:t>4.2</w:t>
            </w:r>
          </w:p>
          <w:p w:rsidR="00744132" w:rsidRPr="00D67E25" w:rsidRDefault="00744132" w:rsidP="00744132">
            <w:r w:rsidRPr="00D67E25">
              <w:t>(с.14-15)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98</w:t>
            </w:r>
          </w:p>
        </w:tc>
        <w:tc>
          <w:tcPr>
            <w:tcW w:w="839" w:type="dxa"/>
          </w:tcPr>
          <w:p w:rsidR="00744132" w:rsidRPr="00D67E25" w:rsidRDefault="00744132" w:rsidP="00744132">
            <w:pPr>
              <w:jc w:val="center"/>
            </w:pPr>
            <w:r w:rsidRPr="00D67E25">
              <w:t>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от 10 до 20</w:t>
            </w:r>
          </w:p>
        </w:tc>
        <w:tc>
          <w:tcPr>
            <w:tcW w:w="1361" w:type="dxa"/>
          </w:tcPr>
          <w:p w:rsidR="00744132" w:rsidRPr="00D67E25" w:rsidRDefault="00744132" w:rsidP="00744132">
            <w:r w:rsidRPr="00D67E25">
              <w:t>4.3</w:t>
            </w:r>
          </w:p>
          <w:p w:rsidR="00744132" w:rsidRPr="00D67E25" w:rsidRDefault="00744132" w:rsidP="00744132">
            <w:r w:rsidRPr="00D67E25">
              <w:t>(с.16-17)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99</w:t>
            </w:r>
          </w:p>
        </w:tc>
        <w:tc>
          <w:tcPr>
            <w:tcW w:w="839" w:type="dxa"/>
          </w:tcPr>
          <w:p w:rsidR="00744132" w:rsidRPr="00D67E25" w:rsidRDefault="00744132" w:rsidP="00744132">
            <w:pPr>
              <w:jc w:val="center"/>
            </w:pPr>
            <w:r w:rsidRPr="00D67E25">
              <w:t>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Числа от 10 до 20</w:t>
            </w:r>
          </w:p>
          <w:p w:rsidR="00744132" w:rsidRPr="00D67E25" w:rsidRDefault="00744132" w:rsidP="00744132">
            <w:pPr>
              <w:rPr>
                <w:i/>
              </w:rPr>
            </w:pPr>
          </w:p>
        </w:tc>
        <w:tc>
          <w:tcPr>
            <w:tcW w:w="1361" w:type="dxa"/>
          </w:tcPr>
          <w:p w:rsidR="00744132" w:rsidRPr="00D67E25" w:rsidRDefault="00744132" w:rsidP="00744132">
            <w:r w:rsidRPr="00D67E25">
              <w:t>4.4</w:t>
            </w:r>
          </w:p>
          <w:p w:rsidR="00744132" w:rsidRPr="00D67E25" w:rsidRDefault="00744132" w:rsidP="00744132">
            <w:r w:rsidRPr="00D67E25">
              <w:t>(с.18-19)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100</w:t>
            </w:r>
          </w:p>
        </w:tc>
        <w:tc>
          <w:tcPr>
            <w:tcW w:w="839" w:type="dxa"/>
          </w:tcPr>
          <w:p w:rsidR="00744132" w:rsidRPr="00D67E25" w:rsidRDefault="00744132" w:rsidP="00744132">
            <w:pPr>
              <w:jc w:val="center"/>
            </w:pPr>
            <w:r w:rsidRPr="00D67E25">
              <w:t>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сложение</w:t>
            </w:r>
          </w:p>
        </w:tc>
        <w:tc>
          <w:tcPr>
            <w:tcW w:w="1361" w:type="dxa"/>
          </w:tcPr>
          <w:p w:rsidR="00744132" w:rsidRPr="00D67E25" w:rsidRDefault="00744132" w:rsidP="00744132">
            <w:r w:rsidRPr="00D67E25">
              <w:t>4.5</w:t>
            </w:r>
          </w:p>
          <w:p w:rsidR="00744132" w:rsidRPr="00D67E25" w:rsidRDefault="00744132" w:rsidP="00744132">
            <w:r w:rsidRPr="00D67E25">
              <w:t>(с.20-21)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101</w:t>
            </w:r>
          </w:p>
        </w:tc>
        <w:tc>
          <w:tcPr>
            <w:tcW w:w="839" w:type="dxa"/>
          </w:tcPr>
          <w:p w:rsidR="00744132" w:rsidRPr="00D67E25" w:rsidRDefault="00744132" w:rsidP="00744132">
            <w:pPr>
              <w:jc w:val="center"/>
            </w:pPr>
            <w:r w:rsidRPr="00D67E25">
              <w:t>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сложение</w:t>
            </w:r>
          </w:p>
        </w:tc>
        <w:tc>
          <w:tcPr>
            <w:tcW w:w="1361" w:type="dxa"/>
          </w:tcPr>
          <w:p w:rsidR="00744132" w:rsidRPr="00D67E25" w:rsidRDefault="00744132" w:rsidP="00744132">
            <w:r w:rsidRPr="00D67E25">
              <w:t>4.6</w:t>
            </w:r>
          </w:p>
          <w:p w:rsidR="00744132" w:rsidRPr="00D67E25" w:rsidRDefault="00744132" w:rsidP="00744132">
            <w:r w:rsidRPr="00D67E25">
              <w:t>(с.22-23)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102</w:t>
            </w:r>
          </w:p>
        </w:tc>
        <w:tc>
          <w:tcPr>
            <w:tcW w:w="839" w:type="dxa"/>
          </w:tcPr>
          <w:p w:rsidR="00744132" w:rsidRPr="00D67E25" w:rsidRDefault="00744132" w:rsidP="00744132">
            <w:pPr>
              <w:jc w:val="center"/>
            </w:pPr>
            <w:r w:rsidRPr="00D67E25">
              <w:t>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сложение</w:t>
            </w:r>
          </w:p>
        </w:tc>
        <w:tc>
          <w:tcPr>
            <w:tcW w:w="1361" w:type="dxa"/>
          </w:tcPr>
          <w:p w:rsidR="00744132" w:rsidRPr="00D67E25" w:rsidRDefault="00744132" w:rsidP="00744132">
            <w:r w:rsidRPr="00D67E25">
              <w:t>4.7</w:t>
            </w:r>
          </w:p>
          <w:p w:rsidR="00744132" w:rsidRPr="00D67E25" w:rsidRDefault="00744132" w:rsidP="00744132">
            <w:r w:rsidRPr="00D67E25">
              <w:t>(с.24-25)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103</w:t>
            </w:r>
          </w:p>
        </w:tc>
        <w:tc>
          <w:tcPr>
            <w:tcW w:w="839" w:type="dxa"/>
          </w:tcPr>
          <w:p w:rsidR="00744132" w:rsidRPr="00D67E25" w:rsidRDefault="00744132" w:rsidP="00744132">
            <w:pPr>
              <w:jc w:val="center"/>
            </w:pPr>
            <w:r w:rsidRPr="00D67E25">
              <w:t>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сложение</w:t>
            </w:r>
          </w:p>
        </w:tc>
        <w:tc>
          <w:tcPr>
            <w:tcW w:w="1361" w:type="dxa"/>
          </w:tcPr>
          <w:p w:rsidR="00744132" w:rsidRPr="00D67E25" w:rsidRDefault="00744132" w:rsidP="00744132">
            <w:r w:rsidRPr="00D67E25">
              <w:t>4.8</w:t>
            </w:r>
          </w:p>
          <w:p w:rsidR="00744132" w:rsidRPr="00D67E25" w:rsidRDefault="00744132" w:rsidP="00744132">
            <w:r w:rsidRPr="00D67E25">
              <w:t>(с.26-27)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104</w:t>
            </w:r>
          </w:p>
        </w:tc>
        <w:tc>
          <w:tcPr>
            <w:tcW w:w="839" w:type="dxa"/>
          </w:tcPr>
          <w:p w:rsidR="00744132" w:rsidRPr="00D67E25" w:rsidRDefault="00744132" w:rsidP="00744132">
            <w:pPr>
              <w:jc w:val="center"/>
            </w:pPr>
            <w:r w:rsidRPr="00D67E25">
              <w:t>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r w:rsidRPr="00D67E25">
              <w:rPr>
                <w:i/>
              </w:rPr>
              <w:lastRenderedPageBreak/>
              <w:t>Математический диктант № 12</w:t>
            </w: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105</w:t>
            </w:r>
          </w:p>
        </w:tc>
        <w:tc>
          <w:tcPr>
            <w:tcW w:w="839" w:type="dxa"/>
          </w:tcPr>
          <w:p w:rsidR="00744132" w:rsidRPr="00D67E25" w:rsidRDefault="00744132" w:rsidP="00744132">
            <w:pPr>
              <w:jc w:val="center"/>
            </w:pPr>
            <w:r w:rsidRPr="00D67E25">
              <w:t>10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вычитание</w:t>
            </w:r>
          </w:p>
          <w:p w:rsidR="00744132" w:rsidRPr="00D67E25" w:rsidRDefault="00744132" w:rsidP="00744132"/>
        </w:tc>
        <w:tc>
          <w:tcPr>
            <w:tcW w:w="1361" w:type="dxa"/>
          </w:tcPr>
          <w:p w:rsidR="00744132" w:rsidRPr="00D67E25" w:rsidRDefault="00744132" w:rsidP="00744132">
            <w:r w:rsidRPr="00D67E25">
              <w:t>4.9</w:t>
            </w:r>
          </w:p>
          <w:p w:rsidR="00744132" w:rsidRPr="00D67E25" w:rsidRDefault="00744132" w:rsidP="00744132">
            <w:r w:rsidRPr="00D67E25">
              <w:t>(с.28-29)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106</w:t>
            </w:r>
          </w:p>
        </w:tc>
        <w:tc>
          <w:tcPr>
            <w:tcW w:w="839" w:type="dxa"/>
          </w:tcPr>
          <w:p w:rsidR="00744132" w:rsidRPr="00D67E25" w:rsidRDefault="00744132" w:rsidP="00744132">
            <w:pPr>
              <w:jc w:val="center"/>
            </w:pPr>
            <w:r w:rsidRPr="00D67E25">
              <w:t>11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вычитание</w:t>
            </w:r>
          </w:p>
        </w:tc>
        <w:tc>
          <w:tcPr>
            <w:tcW w:w="1361" w:type="dxa"/>
          </w:tcPr>
          <w:p w:rsidR="00744132" w:rsidRPr="00D67E25" w:rsidRDefault="00744132" w:rsidP="00744132">
            <w:r w:rsidRPr="00D67E25">
              <w:t>4.10</w:t>
            </w:r>
          </w:p>
          <w:p w:rsidR="00744132" w:rsidRPr="00D67E25" w:rsidRDefault="00744132" w:rsidP="00744132">
            <w:r w:rsidRPr="00D67E25">
              <w:t>(с.30-31)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107</w:t>
            </w:r>
          </w:p>
        </w:tc>
        <w:tc>
          <w:tcPr>
            <w:tcW w:w="839" w:type="dxa"/>
          </w:tcPr>
          <w:p w:rsidR="00744132" w:rsidRPr="00D67E25" w:rsidRDefault="00744132" w:rsidP="00744132">
            <w:pPr>
              <w:jc w:val="center"/>
            </w:pPr>
            <w:r w:rsidRPr="00D67E25">
              <w:t>12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сложение и вычитание</w:t>
            </w:r>
          </w:p>
        </w:tc>
        <w:tc>
          <w:tcPr>
            <w:tcW w:w="1361" w:type="dxa"/>
          </w:tcPr>
          <w:p w:rsidR="00744132" w:rsidRPr="00D67E25" w:rsidRDefault="00744132" w:rsidP="00744132">
            <w:r w:rsidRPr="00D67E25">
              <w:t>4.11</w:t>
            </w:r>
          </w:p>
          <w:p w:rsidR="00744132" w:rsidRPr="00D67E25" w:rsidRDefault="00744132" w:rsidP="00744132">
            <w:r w:rsidRPr="00D67E25">
              <w:t>(с.32-33)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108</w:t>
            </w:r>
          </w:p>
        </w:tc>
        <w:tc>
          <w:tcPr>
            <w:tcW w:w="839" w:type="dxa"/>
          </w:tcPr>
          <w:p w:rsidR="00744132" w:rsidRPr="00D67E25" w:rsidRDefault="00744132" w:rsidP="00744132">
            <w:pPr>
              <w:jc w:val="center"/>
            </w:pPr>
            <w:r w:rsidRPr="00D67E25">
              <w:t>13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сложение и вычитание</w:t>
            </w:r>
          </w:p>
        </w:tc>
        <w:tc>
          <w:tcPr>
            <w:tcW w:w="1361" w:type="dxa"/>
          </w:tcPr>
          <w:p w:rsidR="00744132" w:rsidRPr="00D67E25" w:rsidRDefault="00744132" w:rsidP="00744132">
            <w:r w:rsidRPr="00D67E25">
              <w:t>4.12</w:t>
            </w:r>
          </w:p>
          <w:p w:rsidR="00744132" w:rsidRPr="00D67E25" w:rsidRDefault="00744132" w:rsidP="00744132">
            <w:r w:rsidRPr="00D67E25">
              <w:t>(с.34-35)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109</w:t>
            </w:r>
          </w:p>
        </w:tc>
        <w:tc>
          <w:tcPr>
            <w:tcW w:w="839" w:type="dxa"/>
          </w:tcPr>
          <w:p w:rsidR="00744132" w:rsidRPr="00D67E25" w:rsidRDefault="00744132" w:rsidP="00744132">
            <w:pPr>
              <w:jc w:val="center"/>
            </w:pPr>
            <w:r w:rsidRPr="00D67E25">
              <w:t>14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Табличное сложение и вычитание</w:t>
            </w:r>
          </w:p>
        </w:tc>
        <w:tc>
          <w:tcPr>
            <w:tcW w:w="1361" w:type="dxa"/>
          </w:tcPr>
          <w:p w:rsidR="00744132" w:rsidRPr="00D67E25" w:rsidRDefault="00744132" w:rsidP="00744132">
            <w:r w:rsidRPr="00D67E25">
              <w:t>4.13</w:t>
            </w:r>
          </w:p>
          <w:p w:rsidR="00744132" w:rsidRPr="00D67E25" w:rsidRDefault="00744132" w:rsidP="00744132">
            <w:r w:rsidRPr="00D67E25">
              <w:t>(с.36-37)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110</w:t>
            </w:r>
          </w:p>
        </w:tc>
        <w:tc>
          <w:tcPr>
            <w:tcW w:w="839" w:type="dxa"/>
          </w:tcPr>
          <w:p w:rsidR="00744132" w:rsidRPr="00D67E25" w:rsidRDefault="00744132" w:rsidP="00744132">
            <w:pPr>
              <w:jc w:val="center"/>
            </w:pPr>
            <w:r w:rsidRPr="00D67E25">
              <w:t>15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Закрепление изученного материала.</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111</w:t>
            </w:r>
          </w:p>
          <w:p w:rsidR="00744132" w:rsidRPr="00D67E25" w:rsidRDefault="00744132" w:rsidP="00744132">
            <w:pPr>
              <w:jc w:val="center"/>
            </w:pPr>
          </w:p>
        </w:tc>
        <w:tc>
          <w:tcPr>
            <w:tcW w:w="839" w:type="dxa"/>
          </w:tcPr>
          <w:p w:rsidR="00744132" w:rsidRPr="00D67E25" w:rsidRDefault="00744132" w:rsidP="00744132">
            <w:pPr>
              <w:jc w:val="center"/>
            </w:pPr>
            <w:r w:rsidRPr="00D67E25">
              <w:t>16</w:t>
            </w:r>
          </w:p>
        </w:tc>
        <w:tc>
          <w:tcPr>
            <w:tcW w:w="1572" w:type="dxa"/>
          </w:tcPr>
          <w:p w:rsidR="00744132" w:rsidRPr="00D67E25" w:rsidRDefault="00744132" w:rsidP="00744132">
            <w:pPr>
              <w:jc w:val="center"/>
            </w:pPr>
          </w:p>
        </w:tc>
        <w:tc>
          <w:tcPr>
            <w:tcW w:w="2992" w:type="dxa"/>
          </w:tcPr>
          <w:p w:rsidR="00744132" w:rsidRPr="00D67E25" w:rsidRDefault="00744132" w:rsidP="00744132">
            <w:pPr>
              <w:rPr>
                <w:i/>
              </w:rPr>
            </w:pPr>
            <w:r w:rsidRPr="00D67E25">
              <w:rPr>
                <w:i/>
              </w:rPr>
              <w:t>Самостоятельная работа № 4</w:t>
            </w:r>
          </w:p>
          <w:p w:rsidR="00744132" w:rsidRPr="00D67E25" w:rsidRDefault="00744132" w:rsidP="00744132">
            <w:pPr>
              <w:rPr>
                <w:i/>
              </w:rPr>
            </w:pP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112</w:t>
            </w:r>
          </w:p>
          <w:p w:rsidR="00744132" w:rsidRPr="00D67E25" w:rsidRDefault="00744132" w:rsidP="00744132">
            <w:pPr>
              <w:jc w:val="center"/>
            </w:pPr>
          </w:p>
        </w:tc>
        <w:tc>
          <w:tcPr>
            <w:tcW w:w="839" w:type="dxa"/>
          </w:tcPr>
          <w:p w:rsidR="00744132" w:rsidRPr="00D67E25" w:rsidRDefault="00744132" w:rsidP="00744132">
            <w:pPr>
              <w:jc w:val="center"/>
            </w:pPr>
            <w:r w:rsidRPr="00D67E25">
              <w:t>17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Работа над ошибками</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113</w:t>
            </w:r>
          </w:p>
        </w:tc>
        <w:tc>
          <w:tcPr>
            <w:tcW w:w="839" w:type="dxa"/>
          </w:tcPr>
          <w:p w:rsidR="00744132" w:rsidRPr="00D67E25" w:rsidRDefault="00744132" w:rsidP="00744132">
            <w:pPr>
              <w:jc w:val="center"/>
            </w:pPr>
            <w:r w:rsidRPr="00D67E25">
              <w:t>18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 Сложение и вычитание в пределах 20</w:t>
            </w:r>
          </w:p>
        </w:tc>
        <w:tc>
          <w:tcPr>
            <w:tcW w:w="1361" w:type="dxa"/>
          </w:tcPr>
          <w:p w:rsidR="00744132" w:rsidRPr="00D67E25" w:rsidRDefault="00744132" w:rsidP="00744132">
            <w:r w:rsidRPr="00D67E25">
              <w:t>4.14</w:t>
            </w:r>
          </w:p>
          <w:p w:rsidR="00744132" w:rsidRPr="00D67E25" w:rsidRDefault="00744132" w:rsidP="00744132">
            <w:r w:rsidRPr="00D67E25">
              <w:t>(с.38-39)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114</w:t>
            </w:r>
          </w:p>
        </w:tc>
        <w:tc>
          <w:tcPr>
            <w:tcW w:w="839" w:type="dxa"/>
          </w:tcPr>
          <w:p w:rsidR="00744132" w:rsidRPr="00D67E25" w:rsidRDefault="00744132" w:rsidP="00744132">
            <w:pPr>
              <w:jc w:val="center"/>
            </w:pPr>
            <w:r w:rsidRPr="00D67E25">
              <w:t>19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 Сложение и вычитание в пределах 20</w:t>
            </w:r>
          </w:p>
        </w:tc>
        <w:tc>
          <w:tcPr>
            <w:tcW w:w="1361" w:type="dxa"/>
          </w:tcPr>
          <w:p w:rsidR="00744132" w:rsidRPr="00D67E25" w:rsidRDefault="00744132" w:rsidP="00744132">
            <w:r w:rsidRPr="00D67E25">
              <w:t>4.15</w:t>
            </w:r>
          </w:p>
          <w:p w:rsidR="00744132" w:rsidRPr="00D67E25" w:rsidRDefault="00744132" w:rsidP="00744132">
            <w:r w:rsidRPr="00D67E25">
              <w:t>(с.40-41)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115</w:t>
            </w:r>
          </w:p>
        </w:tc>
        <w:tc>
          <w:tcPr>
            <w:tcW w:w="839" w:type="dxa"/>
          </w:tcPr>
          <w:p w:rsidR="00744132" w:rsidRPr="00D67E25" w:rsidRDefault="00744132" w:rsidP="00744132">
            <w:pPr>
              <w:jc w:val="center"/>
            </w:pPr>
            <w:r w:rsidRPr="00D67E25">
              <w:t>20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 Сложение и вычитание в пределах 20</w:t>
            </w:r>
          </w:p>
        </w:tc>
        <w:tc>
          <w:tcPr>
            <w:tcW w:w="1361" w:type="dxa"/>
          </w:tcPr>
          <w:p w:rsidR="00744132" w:rsidRPr="00D67E25" w:rsidRDefault="00744132" w:rsidP="00744132">
            <w:r w:rsidRPr="00D67E25">
              <w:t>4.16</w:t>
            </w:r>
          </w:p>
          <w:p w:rsidR="00744132" w:rsidRPr="00D67E25" w:rsidRDefault="00744132" w:rsidP="00744132">
            <w:r w:rsidRPr="00D67E25">
              <w:t>(с.42-43)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116</w:t>
            </w:r>
          </w:p>
        </w:tc>
        <w:tc>
          <w:tcPr>
            <w:tcW w:w="839" w:type="dxa"/>
          </w:tcPr>
          <w:p w:rsidR="00744132" w:rsidRPr="00D67E25" w:rsidRDefault="00744132" w:rsidP="00744132">
            <w:pPr>
              <w:jc w:val="center"/>
            </w:pPr>
            <w:r w:rsidRPr="00D67E25">
              <w:t>21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 xml:space="preserve"> Сложение и вычитание в пределах 20</w:t>
            </w:r>
          </w:p>
          <w:p w:rsidR="00744132" w:rsidRPr="00D67E25" w:rsidRDefault="00744132" w:rsidP="00744132">
            <w:pPr>
              <w:rPr>
                <w:i/>
              </w:rPr>
            </w:pPr>
          </w:p>
        </w:tc>
        <w:tc>
          <w:tcPr>
            <w:tcW w:w="1361" w:type="dxa"/>
          </w:tcPr>
          <w:p w:rsidR="00744132" w:rsidRPr="00D67E25" w:rsidRDefault="00744132" w:rsidP="00744132">
            <w:r w:rsidRPr="00D67E25">
              <w:t>4.17</w:t>
            </w:r>
          </w:p>
          <w:p w:rsidR="00744132" w:rsidRPr="00D67E25" w:rsidRDefault="00744132" w:rsidP="00744132">
            <w:r w:rsidRPr="00D67E25">
              <w:t>(с.44-45)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117</w:t>
            </w:r>
          </w:p>
        </w:tc>
        <w:tc>
          <w:tcPr>
            <w:tcW w:w="839" w:type="dxa"/>
          </w:tcPr>
          <w:p w:rsidR="00744132" w:rsidRPr="00D67E25" w:rsidRDefault="00744132" w:rsidP="00744132">
            <w:pPr>
              <w:jc w:val="center"/>
            </w:pPr>
            <w:r w:rsidRPr="00D67E25">
              <w:t>22</w:t>
            </w:r>
          </w:p>
        </w:tc>
        <w:tc>
          <w:tcPr>
            <w:tcW w:w="1572" w:type="dxa"/>
          </w:tcPr>
          <w:p w:rsidR="00744132" w:rsidRPr="00D67E25" w:rsidRDefault="00744132" w:rsidP="00744132">
            <w:pPr>
              <w:jc w:val="center"/>
            </w:pPr>
          </w:p>
        </w:tc>
        <w:tc>
          <w:tcPr>
            <w:tcW w:w="2992" w:type="dxa"/>
          </w:tcPr>
          <w:p w:rsidR="00744132" w:rsidRPr="00D67E25" w:rsidRDefault="00744132" w:rsidP="00744132">
            <w:pPr>
              <w:rPr>
                <w:i/>
              </w:rPr>
            </w:pPr>
            <w:r w:rsidRPr="00D67E25">
              <w:rPr>
                <w:i/>
              </w:rPr>
              <w:t>Итоговая контрольная работа № 1</w:t>
            </w:r>
          </w:p>
          <w:p w:rsidR="00744132" w:rsidRPr="00D67E25" w:rsidRDefault="00744132" w:rsidP="00744132">
            <w:pPr>
              <w:rPr>
                <w:i/>
              </w:rPr>
            </w:pP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118</w:t>
            </w:r>
          </w:p>
        </w:tc>
        <w:tc>
          <w:tcPr>
            <w:tcW w:w="839" w:type="dxa"/>
          </w:tcPr>
          <w:p w:rsidR="00744132" w:rsidRPr="00D67E25" w:rsidRDefault="00744132" w:rsidP="00744132">
            <w:pPr>
              <w:jc w:val="center"/>
            </w:pPr>
            <w:r w:rsidRPr="00D67E25">
              <w:t>23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Работа над ошибками</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14786" w:type="dxa"/>
            <w:gridSpan w:val="7"/>
          </w:tcPr>
          <w:p w:rsidR="00744132" w:rsidRPr="00D67E25" w:rsidRDefault="00744132" w:rsidP="00744132">
            <w:pPr>
              <w:jc w:val="center"/>
            </w:pPr>
            <w:r w:rsidRPr="00D67E25">
              <w:lastRenderedPageBreak/>
              <w:t>Итоговое повторение (14 часов)</w:t>
            </w:r>
          </w:p>
        </w:tc>
      </w:tr>
      <w:tr w:rsidR="00744132" w:rsidRPr="00D67E25" w:rsidTr="00744132">
        <w:tc>
          <w:tcPr>
            <w:tcW w:w="651" w:type="dxa"/>
          </w:tcPr>
          <w:p w:rsidR="00744132" w:rsidRPr="00D67E25" w:rsidRDefault="00744132" w:rsidP="00744132">
            <w:pPr>
              <w:jc w:val="center"/>
            </w:pPr>
            <w:r w:rsidRPr="00D67E25">
              <w:t>119</w:t>
            </w:r>
          </w:p>
        </w:tc>
        <w:tc>
          <w:tcPr>
            <w:tcW w:w="839" w:type="dxa"/>
          </w:tcPr>
          <w:p w:rsidR="00744132" w:rsidRPr="00D67E25" w:rsidRDefault="00744132" w:rsidP="00744132">
            <w:pPr>
              <w:jc w:val="center"/>
            </w:pPr>
            <w:r w:rsidRPr="00D67E25">
              <w:t>1</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«Признаки предметов»</w:t>
            </w:r>
          </w:p>
        </w:tc>
        <w:tc>
          <w:tcPr>
            <w:tcW w:w="1361" w:type="dxa"/>
          </w:tcPr>
          <w:p w:rsidR="00744132" w:rsidRPr="00D67E25" w:rsidRDefault="00744132" w:rsidP="00744132">
            <w:r w:rsidRPr="00D67E25">
              <w:t>4.18</w:t>
            </w:r>
          </w:p>
          <w:p w:rsidR="00744132" w:rsidRPr="00D67E25" w:rsidRDefault="00744132" w:rsidP="00744132">
            <w:r w:rsidRPr="00D67E25">
              <w:t>(с.46)</w:t>
            </w:r>
          </w:p>
        </w:tc>
        <w:tc>
          <w:tcPr>
            <w:tcW w:w="5220" w:type="dxa"/>
            <w:vMerge w:val="restart"/>
          </w:tcPr>
          <w:p w:rsidR="00744132" w:rsidRPr="00D67E25" w:rsidRDefault="00744132" w:rsidP="00744132">
            <w:pPr>
              <w:rPr>
                <w:b/>
              </w:rPr>
            </w:pPr>
            <w:r w:rsidRPr="00D67E25">
              <w:rPr>
                <w:b/>
              </w:rPr>
              <w:t>Программный уровень</w:t>
            </w:r>
          </w:p>
          <w:p w:rsidR="00744132" w:rsidRPr="00D67E25" w:rsidRDefault="00744132" w:rsidP="00744132">
            <w:r w:rsidRPr="00D67E25">
              <w:t>- определять в уравнении неизвестное число на основе таблицы сложения и соответствующих случаев вычитания;</w:t>
            </w:r>
          </w:p>
          <w:p w:rsidR="00744132" w:rsidRPr="00D67E25" w:rsidRDefault="00744132" w:rsidP="00744132">
            <w:r w:rsidRPr="00D67E25">
              <w:t>- моделировать двузначные числа второго десятка (на основе моделей десятка и единиц).</w:t>
            </w:r>
          </w:p>
          <w:p w:rsidR="00744132" w:rsidRPr="00D67E25" w:rsidRDefault="00744132" w:rsidP="00744132">
            <w:pPr>
              <w:rPr>
                <w:b/>
              </w:rPr>
            </w:pPr>
            <w:r w:rsidRPr="00D67E25">
              <w:rPr>
                <w:b/>
              </w:rPr>
              <w:t>Иметь представление</w:t>
            </w:r>
          </w:p>
          <w:p w:rsidR="00744132" w:rsidRPr="00D67E25" w:rsidRDefault="00744132" w:rsidP="00744132">
            <w:r w:rsidRPr="00D67E25">
              <w:t>- об алгоритмах сложения однозначных чисел «с переходом через разряд», где результатом является двузначное число второго десятка;</w:t>
            </w:r>
          </w:p>
          <w:p w:rsidR="00744132" w:rsidRPr="00D67E25" w:rsidRDefault="00744132" w:rsidP="00744132">
            <w:r w:rsidRPr="00D67E25">
              <w:t>- об алгоритмах вычитания однозначного числа из двузначного числа второго десятка «с переходом через разряд».</w:t>
            </w:r>
          </w:p>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120</w:t>
            </w:r>
          </w:p>
        </w:tc>
        <w:tc>
          <w:tcPr>
            <w:tcW w:w="839" w:type="dxa"/>
          </w:tcPr>
          <w:p w:rsidR="00744132" w:rsidRPr="00D67E25" w:rsidRDefault="00744132" w:rsidP="00744132">
            <w:pPr>
              <w:jc w:val="center"/>
            </w:pPr>
            <w:r w:rsidRPr="00D67E25">
              <w:t>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«Обратные задачи»</w:t>
            </w:r>
          </w:p>
        </w:tc>
        <w:tc>
          <w:tcPr>
            <w:tcW w:w="1361" w:type="dxa"/>
          </w:tcPr>
          <w:p w:rsidR="00744132" w:rsidRPr="00D67E25" w:rsidRDefault="00744132" w:rsidP="00744132">
            <w:r w:rsidRPr="00D67E25">
              <w:t>4.18</w:t>
            </w:r>
          </w:p>
          <w:p w:rsidR="00744132" w:rsidRPr="00D67E25" w:rsidRDefault="00744132" w:rsidP="00744132">
            <w:r w:rsidRPr="00D67E25">
              <w:t>(с.47)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121</w:t>
            </w:r>
          </w:p>
        </w:tc>
        <w:tc>
          <w:tcPr>
            <w:tcW w:w="839" w:type="dxa"/>
          </w:tcPr>
          <w:p w:rsidR="00744132" w:rsidRPr="00D67E25" w:rsidRDefault="00744132" w:rsidP="00744132">
            <w:pPr>
              <w:jc w:val="center"/>
            </w:pPr>
            <w:r w:rsidRPr="00D67E25">
              <w:t>3</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«Компоненты при сложении»</w:t>
            </w:r>
          </w:p>
        </w:tc>
        <w:tc>
          <w:tcPr>
            <w:tcW w:w="1361" w:type="dxa"/>
          </w:tcPr>
          <w:p w:rsidR="00744132" w:rsidRPr="00D67E25" w:rsidRDefault="00744132" w:rsidP="00744132">
            <w:r w:rsidRPr="00D67E25">
              <w:t>4.19</w:t>
            </w:r>
          </w:p>
          <w:p w:rsidR="00744132" w:rsidRPr="00D67E25" w:rsidRDefault="00744132" w:rsidP="00744132">
            <w:r w:rsidRPr="00D67E25">
              <w:t>(с.50-51)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122</w:t>
            </w:r>
          </w:p>
        </w:tc>
        <w:tc>
          <w:tcPr>
            <w:tcW w:w="839" w:type="dxa"/>
          </w:tcPr>
          <w:p w:rsidR="00744132" w:rsidRPr="00D67E25" w:rsidRDefault="00744132" w:rsidP="00744132">
            <w:pPr>
              <w:jc w:val="center"/>
            </w:pPr>
            <w:r w:rsidRPr="00D67E25">
              <w:t>4</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«Выражение и его значение»</w:t>
            </w:r>
          </w:p>
        </w:tc>
        <w:tc>
          <w:tcPr>
            <w:tcW w:w="1361" w:type="dxa"/>
          </w:tcPr>
          <w:p w:rsidR="00744132" w:rsidRPr="00D67E25" w:rsidRDefault="00744132" w:rsidP="00744132">
            <w:r w:rsidRPr="00D67E25">
              <w:t>4.20</w:t>
            </w:r>
          </w:p>
          <w:p w:rsidR="00744132" w:rsidRPr="00D67E25" w:rsidRDefault="00744132" w:rsidP="00744132">
            <w:r w:rsidRPr="00D67E25">
              <w:t>(с.52-53)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123</w:t>
            </w:r>
          </w:p>
        </w:tc>
        <w:tc>
          <w:tcPr>
            <w:tcW w:w="839" w:type="dxa"/>
          </w:tcPr>
          <w:p w:rsidR="00744132" w:rsidRPr="00D67E25" w:rsidRDefault="00744132" w:rsidP="00744132">
            <w:pPr>
              <w:jc w:val="center"/>
            </w:pPr>
            <w:r w:rsidRPr="00D67E25">
              <w:t>5</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«Равенства и неравенства»</w:t>
            </w:r>
          </w:p>
        </w:tc>
        <w:tc>
          <w:tcPr>
            <w:tcW w:w="1361" w:type="dxa"/>
          </w:tcPr>
          <w:p w:rsidR="00744132" w:rsidRPr="00D67E25" w:rsidRDefault="00744132" w:rsidP="00744132">
            <w:r w:rsidRPr="00D67E25">
              <w:t>4.21</w:t>
            </w:r>
          </w:p>
          <w:p w:rsidR="00744132" w:rsidRPr="00D67E25" w:rsidRDefault="00744132" w:rsidP="00744132">
            <w:r w:rsidRPr="00D67E25">
              <w:t>(с.54-55)</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124</w:t>
            </w:r>
          </w:p>
        </w:tc>
        <w:tc>
          <w:tcPr>
            <w:tcW w:w="839" w:type="dxa"/>
          </w:tcPr>
          <w:p w:rsidR="00744132" w:rsidRPr="00D67E25" w:rsidRDefault="00744132" w:rsidP="00744132">
            <w:pPr>
              <w:jc w:val="center"/>
            </w:pPr>
            <w:r w:rsidRPr="00D67E25">
              <w:t>6</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«Составные части задачи»</w:t>
            </w:r>
          </w:p>
        </w:tc>
        <w:tc>
          <w:tcPr>
            <w:tcW w:w="1361" w:type="dxa"/>
          </w:tcPr>
          <w:p w:rsidR="00744132" w:rsidRPr="00D67E25" w:rsidRDefault="00744132" w:rsidP="00744132">
            <w:r w:rsidRPr="00D67E25">
              <w:t>4.22</w:t>
            </w:r>
          </w:p>
          <w:p w:rsidR="00744132" w:rsidRPr="00D67E25" w:rsidRDefault="00744132" w:rsidP="00744132">
            <w:r w:rsidRPr="00D67E25">
              <w:t>(с.56-57)</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125</w:t>
            </w:r>
          </w:p>
        </w:tc>
        <w:tc>
          <w:tcPr>
            <w:tcW w:w="839" w:type="dxa"/>
          </w:tcPr>
          <w:p w:rsidR="00744132" w:rsidRPr="00D67E25" w:rsidRDefault="00744132" w:rsidP="00744132">
            <w:pPr>
              <w:jc w:val="center"/>
            </w:pPr>
            <w:r w:rsidRPr="00D67E25">
              <w:t>7</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«Уравнение»</w:t>
            </w:r>
          </w:p>
        </w:tc>
        <w:tc>
          <w:tcPr>
            <w:tcW w:w="1361" w:type="dxa"/>
          </w:tcPr>
          <w:p w:rsidR="00744132" w:rsidRPr="00D67E25" w:rsidRDefault="00744132" w:rsidP="00744132">
            <w:r w:rsidRPr="00D67E25">
              <w:t>4.23</w:t>
            </w:r>
          </w:p>
          <w:p w:rsidR="00744132" w:rsidRPr="00D67E25" w:rsidRDefault="00744132" w:rsidP="00744132">
            <w:r w:rsidRPr="00D67E25">
              <w:t>(с.58-59)</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126</w:t>
            </w:r>
          </w:p>
        </w:tc>
        <w:tc>
          <w:tcPr>
            <w:tcW w:w="839" w:type="dxa"/>
          </w:tcPr>
          <w:p w:rsidR="00744132" w:rsidRPr="00D67E25" w:rsidRDefault="00744132" w:rsidP="00744132">
            <w:pPr>
              <w:jc w:val="center"/>
            </w:pPr>
            <w:r w:rsidRPr="00D67E25">
              <w:t>8</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«Геометрические фигуры»</w:t>
            </w:r>
          </w:p>
        </w:tc>
        <w:tc>
          <w:tcPr>
            <w:tcW w:w="1361" w:type="dxa"/>
          </w:tcPr>
          <w:p w:rsidR="00744132" w:rsidRPr="00D67E25" w:rsidRDefault="00744132" w:rsidP="00744132">
            <w:r w:rsidRPr="00D67E25">
              <w:t>4.24</w:t>
            </w:r>
          </w:p>
          <w:p w:rsidR="00744132" w:rsidRPr="00D67E25" w:rsidRDefault="00744132" w:rsidP="00744132">
            <w:r w:rsidRPr="00D67E25">
              <w:t>(с.60-61)</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127</w:t>
            </w:r>
          </w:p>
        </w:tc>
        <w:tc>
          <w:tcPr>
            <w:tcW w:w="839" w:type="dxa"/>
          </w:tcPr>
          <w:p w:rsidR="00744132" w:rsidRPr="00D67E25" w:rsidRDefault="00744132" w:rsidP="00744132">
            <w:pPr>
              <w:jc w:val="center"/>
            </w:pPr>
            <w:r w:rsidRPr="00D67E25">
              <w:t>9</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«Компоненты при вычитании»</w:t>
            </w:r>
          </w:p>
        </w:tc>
        <w:tc>
          <w:tcPr>
            <w:tcW w:w="1361" w:type="dxa"/>
          </w:tcPr>
          <w:p w:rsidR="00744132" w:rsidRPr="00D67E25" w:rsidRDefault="00744132" w:rsidP="00744132">
            <w:r w:rsidRPr="00D67E25">
              <w:t>4.25</w:t>
            </w:r>
          </w:p>
          <w:p w:rsidR="00744132" w:rsidRPr="00D67E25" w:rsidRDefault="00744132" w:rsidP="00744132">
            <w:r w:rsidRPr="00D67E25">
              <w:t>(с.62-63)</w:t>
            </w:r>
          </w:p>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128</w:t>
            </w:r>
          </w:p>
        </w:tc>
        <w:tc>
          <w:tcPr>
            <w:tcW w:w="839" w:type="dxa"/>
          </w:tcPr>
          <w:p w:rsidR="00744132" w:rsidRPr="00D67E25" w:rsidRDefault="00744132" w:rsidP="00744132">
            <w:pPr>
              <w:jc w:val="center"/>
            </w:pPr>
            <w:r w:rsidRPr="00D67E25">
              <w:t>10</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Повторение изученного по теме «Вычисление выражений»</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129</w:t>
            </w:r>
          </w:p>
        </w:tc>
        <w:tc>
          <w:tcPr>
            <w:tcW w:w="839" w:type="dxa"/>
          </w:tcPr>
          <w:p w:rsidR="00744132" w:rsidRPr="00D67E25" w:rsidRDefault="00744132" w:rsidP="00744132">
            <w:pPr>
              <w:jc w:val="center"/>
            </w:pPr>
            <w:r w:rsidRPr="00D67E25">
              <w:t>11</w:t>
            </w:r>
          </w:p>
        </w:tc>
        <w:tc>
          <w:tcPr>
            <w:tcW w:w="1572" w:type="dxa"/>
          </w:tcPr>
          <w:p w:rsidR="00744132" w:rsidRPr="00D67E25" w:rsidRDefault="00744132" w:rsidP="00744132">
            <w:pPr>
              <w:jc w:val="center"/>
            </w:pPr>
          </w:p>
        </w:tc>
        <w:tc>
          <w:tcPr>
            <w:tcW w:w="2992" w:type="dxa"/>
          </w:tcPr>
          <w:p w:rsidR="00744132" w:rsidRPr="00D67E25" w:rsidRDefault="00744132" w:rsidP="00744132">
            <w:pPr>
              <w:rPr>
                <w:i/>
              </w:rPr>
            </w:pPr>
            <w:r w:rsidRPr="00D67E25">
              <w:rPr>
                <w:i/>
              </w:rPr>
              <w:t>Итоговая контрольная работа № 2</w:t>
            </w:r>
          </w:p>
          <w:p w:rsidR="00744132" w:rsidRPr="00D67E25" w:rsidRDefault="00744132" w:rsidP="00744132">
            <w:pPr>
              <w:rPr>
                <w:i/>
              </w:rPr>
            </w:pPr>
          </w:p>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lastRenderedPageBreak/>
              <w:t>130</w:t>
            </w:r>
          </w:p>
        </w:tc>
        <w:tc>
          <w:tcPr>
            <w:tcW w:w="839" w:type="dxa"/>
          </w:tcPr>
          <w:p w:rsidR="00744132" w:rsidRPr="00D67E25" w:rsidRDefault="00744132" w:rsidP="00744132">
            <w:pPr>
              <w:jc w:val="center"/>
            </w:pPr>
            <w:r w:rsidRPr="00D67E25">
              <w:t>12</w:t>
            </w: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Работа над ошибками</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131</w:t>
            </w:r>
          </w:p>
        </w:tc>
        <w:tc>
          <w:tcPr>
            <w:tcW w:w="839" w:type="dxa"/>
          </w:tcPr>
          <w:p w:rsidR="00744132" w:rsidRPr="00D67E25" w:rsidRDefault="00744132" w:rsidP="00744132">
            <w:pPr>
              <w:jc w:val="center"/>
            </w:pPr>
            <w:r w:rsidRPr="00D67E25">
              <w:t>13</w:t>
            </w:r>
          </w:p>
        </w:tc>
        <w:tc>
          <w:tcPr>
            <w:tcW w:w="1572" w:type="dxa"/>
          </w:tcPr>
          <w:p w:rsidR="00744132" w:rsidRPr="00D67E25" w:rsidRDefault="00744132" w:rsidP="00744132">
            <w:pPr>
              <w:jc w:val="center"/>
            </w:pPr>
          </w:p>
          <w:p w:rsidR="00744132" w:rsidRPr="00D67E25" w:rsidRDefault="00744132" w:rsidP="00744132">
            <w:pPr>
              <w:jc w:val="center"/>
            </w:pPr>
          </w:p>
        </w:tc>
        <w:tc>
          <w:tcPr>
            <w:tcW w:w="2992" w:type="dxa"/>
          </w:tcPr>
          <w:p w:rsidR="00744132" w:rsidRPr="00D67E25" w:rsidRDefault="00744132" w:rsidP="00744132">
            <w:r w:rsidRPr="00D67E25">
              <w:t>Решение нестандартных задач</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r w:rsidR="00744132" w:rsidRPr="00D67E25" w:rsidTr="00744132">
        <w:tc>
          <w:tcPr>
            <w:tcW w:w="651" w:type="dxa"/>
          </w:tcPr>
          <w:p w:rsidR="00744132" w:rsidRPr="00D67E25" w:rsidRDefault="00744132" w:rsidP="00744132">
            <w:pPr>
              <w:jc w:val="center"/>
            </w:pPr>
            <w:r w:rsidRPr="00D67E25">
              <w:t>132</w:t>
            </w:r>
          </w:p>
        </w:tc>
        <w:tc>
          <w:tcPr>
            <w:tcW w:w="839" w:type="dxa"/>
          </w:tcPr>
          <w:p w:rsidR="00744132" w:rsidRPr="00D67E25" w:rsidRDefault="00744132" w:rsidP="00744132">
            <w:pPr>
              <w:jc w:val="center"/>
            </w:pPr>
            <w:r w:rsidRPr="00D67E25">
              <w:t>14</w:t>
            </w:r>
          </w:p>
          <w:p w:rsidR="00744132" w:rsidRPr="00D67E25" w:rsidRDefault="00744132" w:rsidP="00744132">
            <w:pPr>
              <w:jc w:val="center"/>
            </w:pPr>
          </w:p>
        </w:tc>
        <w:tc>
          <w:tcPr>
            <w:tcW w:w="1572" w:type="dxa"/>
          </w:tcPr>
          <w:p w:rsidR="00744132" w:rsidRPr="00D67E25" w:rsidRDefault="00744132" w:rsidP="00744132">
            <w:pPr>
              <w:jc w:val="center"/>
            </w:pPr>
          </w:p>
        </w:tc>
        <w:tc>
          <w:tcPr>
            <w:tcW w:w="2992" w:type="dxa"/>
          </w:tcPr>
          <w:p w:rsidR="00744132" w:rsidRPr="00D67E25" w:rsidRDefault="00744132" w:rsidP="00744132">
            <w:r w:rsidRPr="00D67E25">
              <w:t>Решение нестандартных задач</w:t>
            </w:r>
          </w:p>
          <w:p w:rsidR="00744132" w:rsidRPr="00D67E25" w:rsidRDefault="00744132" w:rsidP="00744132"/>
        </w:tc>
        <w:tc>
          <w:tcPr>
            <w:tcW w:w="1361" w:type="dxa"/>
          </w:tcPr>
          <w:p w:rsidR="00744132" w:rsidRPr="00D67E25" w:rsidRDefault="00744132" w:rsidP="00744132"/>
        </w:tc>
        <w:tc>
          <w:tcPr>
            <w:tcW w:w="5220" w:type="dxa"/>
            <w:vMerge/>
          </w:tcPr>
          <w:p w:rsidR="00744132" w:rsidRPr="00D67E25" w:rsidRDefault="00744132" w:rsidP="00744132"/>
        </w:tc>
        <w:tc>
          <w:tcPr>
            <w:tcW w:w="2151" w:type="dxa"/>
          </w:tcPr>
          <w:p w:rsidR="00744132" w:rsidRPr="00D67E25" w:rsidRDefault="00744132" w:rsidP="00744132"/>
        </w:tc>
      </w:tr>
    </w:tbl>
    <w:p w:rsidR="00744132" w:rsidRDefault="00744132" w:rsidP="00744132">
      <w:pPr>
        <w:pStyle w:val="Style27"/>
        <w:widowControl/>
        <w:ind w:left="57"/>
        <w:jc w:val="center"/>
        <w:rPr>
          <w:rStyle w:val="FontStyle68"/>
          <w:b/>
          <w:sz w:val="28"/>
          <w:szCs w:val="28"/>
        </w:rPr>
      </w:pPr>
    </w:p>
    <w:p w:rsidR="00744132" w:rsidRDefault="00744132" w:rsidP="00744132">
      <w:pPr>
        <w:pStyle w:val="Style27"/>
        <w:widowControl/>
        <w:ind w:left="57"/>
        <w:jc w:val="center"/>
        <w:rPr>
          <w:rStyle w:val="FontStyle68"/>
          <w:b/>
          <w:sz w:val="28"/>
          <w:szCs w:val="28"/>
        </w:rPr>
      </w:pPr>
    </w:p>
    <w:p w:rsidR="00744132" w:rsidRDefault="00744132" w:rsidP="00744132">
      <w:pPr>
        <w:pStyle w:val="Style27"/>
        <w:widowControl/>
        <w:ind w:left="57"/>
        <w:jc w:val="center"/>
        <w:rPr>
          <w:rStyle w:val="FontStyle68"/>
          <w:b/>
          <w:sz w:val="28"/>
          <w:szCs w:val="28"/>
        </w:rPr>
      </w:pPr>
    </w:p>
    <w:p w:rsidR="00744132" w:rsidRDefault="00744132" w:rsidP="00744132">
      <w:pPr>
        <w:pStyle w:val="Style27"/>
        <w:widowControl/>
        <w:ind w:left="57"/>
        <w:jc w:val="center"/>
        <w:rPr>
          <w:rStyle w:val="FontStyle68"/>
          <w:b/>
          <w:sz w:val="28"/>
          <w:szCs w:val="28"/>
        </w:rPr>
      </w:pPr>
    </w:p>
    <w:p w:rsidR="00744132" w:rsidRDefault="00744132" w:rsidP="00744132">
      <w:pPr>
        <w:pStyle w:val="Style27"/>
        <w:widowControl/>
        <w:ind w:left="57"/>
        <w:jc w:val="center"/>
        <w:rPr>
          <w:rStyle w:val="FontStyle68"/>
          <w:b/>
          <w:sz w:val="28"/>
          <w:szCs w:val="28"/>
        </w:rPr>
      </w:pPr>
    </w:p>
    <w:p w:rsidR="00744132" w:rsidRDefault="00744132" w:rsidP="00744132">
      <w:pPr>
        <w:pStyle w:val="Style27"/>
        <w:widowControl/>
        <w:ind w:left="57"/>
        <w:jc w:val="center"/>
        <w:rPr>
          <w:rStyle w:val="FontStyle68"/>
          <w:b/>
          <w:sz w:val="28"/>
          <w:szCs w:val="28"/>
        </w:rPr>
      </w:pPr>
    </w:p>
    <w:p w:rsidR="00744132" w:rsidRDefault="00744132" w:rsidP="00744132">
      <w:pPr>
        <w:pStyle w:val="Style27"/>
        <w:widowControl/>
        <w:ind w:left="57"/>
        <w:jc w:val="center"/>
        <w:rPr>
          <w:rStyle w:val="FontStyle68"/>
          <w:b/>
          <w:sz w:val="28"/>
          <w:szCs w:val="28"/>
        </w:rPr>
      </w:pPr>
    </w:p>
    <w:p w:rsidR="00744132" w:rsidRDefault="00744132" w:rsidP="00744132">
      <w:pPr>
        <w:pStyle w:val="Style27"/>
        <w:widowControl/>
        <w:ind w:left="57"/>
        <w:jc w:val="center"/>
        <w:rPr>
          <w:rStyle w:val="FontStyle68"/>
          <w:b/>
          <w:sz w:val="28"/>
          <w:szCs w:val="28"/>
        </w:rPr>
        <w:sectPr w:rsidR="00744132" w:rsidSect="00744132">
          <w:pgSz w:w="16838" w:h="11906" w:orient="landscape" w:code="9"/>
          <w:pgMar w:top="851" w:right="1134" w:bottom="1701" w:left="1134" w:header="709" w:footer="709" w:gutter="0"/>
          <w:cols w:space="708"/>
          <w:docGrid w:linePitch="360"/>
        </w:sectPr>
      </w:pPr>
    </w:p>
    <w:p w:rsidR="00744132" w:rsidRDefault="00744132" w:rsidP="00744132">
      <w:pPr>
        <w:pStyle w:val="31"/>
        <w:ind w:firstLine="709"/>
        <w:jc w:val="both"/>
      </w:pPr>
      <w:r>
        <w:rPr>
          <w:lang w:val="en-US"/>
        </w:rPr>
        <w:lastRenderedPageBreak/>
        <w:t>VIII</w:t>
      </w:r>
      <w:r>
        <w:t xml:space="preserve">. Материально-техническое обеспечение образовательного </w:t>
      </w:r>
    </w:p>
    <w:p w:rsidR="00744132" w:rsidRPr="00CF5545" w:rsidRDefault="00744132" w:rsidP="00744132">
      <w:pPr>
        <w:pStyle w:val="31"/>
        <w:spacing w:before="0"/>
        <w:ind w:firstLine="709"/>
      </w:pPr>
      <w:r>
        <w:t>процесса</w:t>
      </w:r>
    </w:p>
    <w:p w:rsidR="00744132" w:rsidRDefault="00744132" w:rsidP="00744132">
      <w:pPr>
        <w:ind w:firstLine="284"/>
        <w:jc w:val="both"/>
      </w:pPr>
      <w:r w:rsidRPr="00FF0ECD">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w:t>
      </w:r>
      <w:r>
        <w:t>Математика</w:t>
      </w:r>
      <w:r w:rsidRPr="00FF0ECD">
        <w:t>» в частности.</w:t>
      </w:r>
    </w:p>
    <w:p w:rsidR="00744132" w:rsidRPr="00FF0ECD" w:rsidRDefault="00744132" w:rsidP="00744132">
      <w:pPr>
        <w:ind w:firstLine="284"/>
        <w:jc w:val="both"/>
      </w:pPr>
      <w:r>
        <w:t>Возрастные психологические особенности младших школьников делают  необходимым формирование</w:t>
      </w:r>
      <w:r w:rsidRPr="001B344A">
        <w:t xml:space="preserve"> моделирования как универсального учебного действия</w:t>
      </w:r>
      <w:r>
        <w:t>. Оно</w:t>
      </w:r>
      <w:r w:rsidRPr="001B344A">
        <w:t xml:space="preserve"> осуществляется в рамках практически всех учебных предметов начальной школы</w:t>
      </w:r>
      <w:r>
        <w:t xml:space="preserve">,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w:t>
      </w:r>
    </w:p>
    <w:p w:rsidR="00744132" w:rsidRPr="00FF0ECD" w:rsidRDefault="00744132" w:rsidP="00744132">
      <w:pPr>
        <w:ind w:firstLine="284"/>
        <w:jc w:val="both"/>
      </w:pPr>
      <w:r w:rsidRPr="00FF0ECD">
        <w:t xml:space="preserve">Поэтому </w:t>
      </w:r>
      <w:r w:rsidRPr="00EC3592">
        <w:t>принцип наглядности</w:t>
      </w:r>
      <w:r w:rsidRPr="00FF0ECD">
        <w:t xml:space="preserve"> является одним из ведущих принципов обучения в начальной школе, так как именно наглядность лежит в основе формирования </w:t>
      </w:r>
      <w:r>
        <w:t>умения работать с моделями</w:t>
      </w:r>
      <w:r w:rsidRPr="00FF0ECD">
        <w:t>.</w:t>
      </w:r>
    </w:p>
    <w:p w:rsidR="00744132" w:rsidRDefault="00744132" w:rsidP="00744132">
      <w:pPr>
        <w:ind w:firstLine="284"/>
        <w:jc w:val="both"/>
      </w:pPr>
      <w:r>
        <w:t>В связи с этим главную роль играют средства обучения, включающие</w:t>
      </w:r>
      <w:r w:rsidRPr="00954652">
        <w:t xml:space="preserve"> </w:t>
      </w:r>
      <w:r w:rsidRPr="00954652">
        <w:rPr>
          <w:b/>
        </w:rPr>
        <w:t>наглядные пособия</w:t>
      </w:r>
      <w:r>
        <w:t xml:space="preserve">: </w:t>
      </w:r>
    </w:p>
    <w:p w:rsidR="00744132" w:rsidRDefault="00744132" w:rsidP="00744132">
      <w:pPr>
        <w:ind w:firstLine="284"/>
        <w:jc w:val="both"/>
      </w:pPr>
      <w:r>
        <w:t>1</w:t>
      </w:r>
      <w:r w:rsidRPr="00FF0ECD">
        <w:t xml:space="preserve">) </w:t>
      </w:r>
      <w:r w:rsidRPr="00EC3592">
        <w:rPr>
          <w:i/>
        </w:rPr>
        <w:t>натуральные пособия</w:t>
      </w:r>
      <w:r w:rsidRPr="00FF0ECD">
        <w:t xml:space="preserve"> </w:t>
      </w:r>
      <w:r>
        <w:t>(реальные объекты живой и неживой природы, объекты-заместители)</w:t>
      </w:r>
      <w:r w:rsidRPr="00FF0ECD">
        <w:t xml:space="preserve">; </w:t>
      </w:r>
    </w:p>
    <w:p w:rsidR="00744132" w:rsidRDefault="00744132" w:rsidP="00744132">
      <w:pPr>
        <w:ind w:firstLine="284"/>
        <w:jc w:val="both"/>
      </w:pPr>
      <w:r>
        <w:t>2</w:t>
      </w:r>
      <w:r w:rsidRPr="00FF0ECD">
        <w:t xml:space="preserve">) </w:t>
      </w:r>
      <w:r w:rsidRPr="00EC3592">
        <w:rPr>
          <w:i/>
        </w:rPr>
        <w:t>изобразительные наглядные пособ</w:t>
      </w:r>
      <w:r w:rsidRPr="00FF0ECD">
        <w:t xml:space="preserve">ия </w:t>
      </w:r>
      <w:r>
        <w:t>(рисунки,</w:t>
      </w:r>
      <w:r w:rsidRPr="00FF0ECD">
        <w:t xml:space="preserve"> </w:t>
      </w:r>
      <w:r>
        <w:t xml:space="preserve">схематические рисунки, схемы, </w:t>
      </w:r>
      <w:r w:rsidRPr="00FF0ECD">
        <w:t>таблицы</w:t>
      </w:r>
      <w:r>
        <w:t>).</w:t>
      </w:r>
    </w:p>
    <w:p w:rsidR="00744132" w:rsidRDefault="00744132" w:rsidP="00744132">
      <w:pPr>
        <w:ind w:firstLine="284"/>
        <w:jc w:val="both"/>
      </w:pPr>
      <w:r>
        <w:t xml:space="preserve">Другим средством наглядности служит </w:t>
      </w:r>
      <w:r w:rsidRPr="00FF0ECD">
        <w:t xml:space="preserve">оборудование для </w:t>
      </w:r>
      <w:r w:rsidRPr="00954652">
        <w:rPr>
          <w:b/>
        </w:rPr>
        <w:t>мультимедийных демонстраций</w:t>
      </w:r>
      <w:r w:rsidRPr="00FF0ECD">
        <w:t xml:space="preserve"> (</w:t>
      </w:r>
      <w:r w:rsidRPr="00EC3592">
        <w:rPr>
          <w:i/>
        </w:rPr>
        <w:t>компьютер, медиапроектор,  DVD-проектор,  видеомагнитофон</w:t>
      </w:r>
      <w:r w:rsidRPr="00FF0ECD">
        <w:t xml:space="preserve">  и др.)</w:t>
      </w:r>
      <w:r>
        <w:t xml:space="preserve">. Оно благодаря Интернету и единой коллекции цифровых образовательных ресурсов (например, </w:t>
      </w:r>
      <w:hyperlink r:id="rId24" w:history="1">
        <w:r w:rsidRPr="004520A3">
          <w:rPr>
            <w:rStyle w:val="ad"/>
          </w:rPr>
          <w:t>http://school-collection.edu.ru/</w:t>
        </w:r>
      </w:hyperlink>
      <w:r w:rsidRPr="004520A3">
        <w:t>)</w:t>
      </w:r>
      <w:r>
        <w:t xml:space="preserve"> позволяет обеспечить наглядный образ к подавляющему большинству тем курса «Математика».</w:t>
      </w:r>
    </w:p>
    <w:p w:rsidR="00744132" w:rsidRPr="00FF0ECD" w:rsidRDefault="00744132" w:rsidP="00744132">
      <w:pPr>
        <w:ind w:firstLine="284"/>
        <w:jc w:val="both"/>
      </w:pPr>
      <w:r w:rsidRPr="00FF0ECD">
        <w:t>Наряду с принципом наглядности  в изучении курса «</w:t>
      </w:r>
      <w:r>
        <w:t>Математика</w:t>
      </w:r>
      <w:r w:rsidRPr="00FF0ECD">
        <w:t xml:space="preserve">» в начальной школе важную роль играет </w:t>
      </w:r>
      <w:r w:rsidRPr="00EC3592">
        <w:t>принцип предметности</w:t>
      </w:r>
      <w:r w:rsidRPr="00FF0ECD">
        <w:t xml:space="preserve">, в соответствии с которым учащиеся осуществляют </w:t>
      </w:r>
      <w:r w:rsidRPr="00EC3592">
        <w:rPr>
          <w:b/>
        </w:rPr>
        <w:t>разнообразные действия с изучаемыми объектами</w:t>
      </w:r>
      <w:r w:rsidRPr="00FF0ECD">
        <w:t>. В ходе подобной деятельности у школьников формируются практические умения и навыки</w:t>
      </w:r>
      <w:r>
        <w:t xml:space="preserve"> по измерению величин</w:t>
      </w:r>
      <w:r w:rsidRPr="00FF0ECD">
        <w:t xml:space="preserve">, </w:t>
      </w:r>
      <w:r>
        <w:t xml:space="preserve">конструированию и моделированию предметных моделей, навыков счёта, </w:t>
      </w:r>
      <w:r w:rsidRPr="00FF0ECD">
        <w:t>осознанное усвоение изучаемого материала.</w:t>
      </w:r>
      <w:r>
        <w:t xml:space="preserve"> На начальном этапе (1-2 класс) </w:t>
      </w:r>
      <w:r w:rsidRPr="00FF0ECD">
        <w:t>предусматривает</w:t>
      </w:r>
      <w:r>
        <w:t>ся</w:t>
      </w:r>
      <w:r w:rsidRPr="00FF0ECD">
        <w:t xml:space="preserve"> проведение значительного числа </w:t>
      </w:r>
      <w:r>
        <w:t>предметных действий</w:t>
      </w:r>
      <w:r w:rsidRPr="00FF0ECD">
        <w:t xml:space="preserve">, </w:t>
      </w:r>
      <w:r>
        <w:t>обеспечивающих мотивацию, развитие внимания и памяти младших школьников</w:t>
      </w:r>
      <w:r w:rsidRPr="00FF0ECD">
        <w:t xml:space="preserve">. Исходя из этого, второе важное  требование к оснащенности образовательного процесса в начальной школе при изучении </w:t>
      </w:r>
      <w:r>
        <w:t>математики</w:t>
      </w:r>
      <w:r w:rsidRPr="00FF0ECD">
        <w:t xml:space="preserve"> состоит в том, что среди средств обучения в обязательном порядке должны быть представлены </w:t>
      </w:r>
      <w:r>
        <w:rPr>
          <w:i/>
        </w:rPr>
        <w:t>объекты</w:t>
      </w:r>
      <w:r w:rsidRPr="00EC3592">
        <w:rPr>
          <w:i/>
        </w:rPr>
        <w:t xml:space="preserve"> для </w:t>
      </w:r>
      <w:r>
        <w:rPr>
          <w:i/>
        </w:rPr>
        <w:t>выполнения предметных действий</w:t>
      </w:r>
      <w:r w:rsidRPr="00EC3592">
        <w:rPr>
          <w:i/>
        </w:rPr>
        <w:t>, а также разнообразный раздаточный материал</w:t>
      </w:r>
      <w:r w:rsidRPr="00FF0ECD">
        <w:t>.</w:t>
      </w:r>
    </w:p>
    <w:p w:rsidR="00744132" w:rsidRPr="00FF0ECD" w:rsidRDefault="00744132" w:rsidP="00744132">
      <w:pPr>
        <w:ind w:firstLine="284"/>
        <w:jc w:val="both"/>
      </w:pPr>
      <w:r w:rsidRPr="00EC3592">
        <w:rPr>
          <w:i/>
        </w:rPr>
        <w:t>Раздаточный материал</w:t>
      </w:r>
      <w:r w:rsidRPr="00FF0ECD">
        <w:t xml:space="preserve"> для </w:t>
      </w:r>
      <w:r>
        <w:t>такого рода</w:t>
      </w:r>
      <w:r w:rsidRPr="00FF0ECD">
        <w:t xml:space="preserve"> работ должен включать </w:t>
      </w:r>
      <w:r>
        <w:t>реальные объекты (различные объекты живой и неживой природы), изображения реальных объектов  (разрезные карточки, лото), предметы − заместители реальных объектов (счётные палочки, раздаточный геометрический материал), карточки с моделями чисел</w:t>
      </w:r>
      <w:r w:rsidRPr="00FF0ECD">
        <w:t>.</w:t>
      </w:r>
    </w:p>
    <w:p w:rsidR="00744132" w:rsidRPr="007F2E63" w:rsidRDefault="00744132" w:rsidP="00744132">
      <w:pPr>
        <w:ind w:firstLine="284"/>
        <w:jc w:val="both"/>
        <w:rPr>
          <w:i/>
        </w:rPr>
      </w:pPr>
      <w:r w:rsidRPr="00FF0ECD">
        <w:t>В ходе изучения курса «</w:t>
      </w:r>
      <w:r>
        <w:t>Математика</w:t>
      </w:r>
      <w:r w:rsidRPr="00FF0ECD">
        <w:t xml:space="preserve">» младшие школьники на доступном для них уровне овладевают </w:t>
      </w:r>
      <w:r w:rsidRPr="00EC3592">
        <w:rPr>
          <w:b/>
        </w:rPr>
        <w:t>методами познания</w:t>
      </w:r>
      <w:r w:rsidRPr="00FF0ECD">
        <w:t xml:space="preserve">, включая </w:t>
      </w:r>
      <w:r>
        <w:t xml:space="preserve">моделирование ситуаций, требующих упорядочения предметов и математических объектов (по длине, массе, вместимости и времени), </w:t>
      </w:r>
      <w:r w:rsidRPr="00FF0ECD">
        <w:t>наблюдение, измерение, эксперимент</w:t>
      </w:r>
      <w:r>
        <w:t xml:space="preserve"> (статистический)</w:t>
      </w:r>
      <w:r w:rsidRPr="00FF0ECD">
        <w:t>. Для этого образовательный процесс должен быть оснащ</w:t>
      </w:r>
      <w:r>
        <w:t>ё</w:t>
      </w:r>
      <w:r w:rsidRPr="00FF0ECD">
        <w:t xml:space="preserve">н необходимыми </w:t>
      </w:r>
      <w:r w:rsidRPr="00EC3592">
        <w:rPr>
          <w:i/>
        </w:rPr>
        <w:t>измерительными приборами</w:t>
      </w:r>
      <w:r w:rsidRPr="00FF0ECD">
        <w:t xml:space="preserve">: </w:t>
      </w:r>
      <w:r w:rsidRPr="00EC3592">
        <w:rPr>
          <w:i/>
        </w:rPr>
        <w:t xml:space="preserve">весами, </w:t>
      </w:r>
      <w:r>
        <w:rPr>
          <w:i/>
        </w:rPr>
        <w:t>часами и их моделями</w:t>
      </w:r>
      <w:r w:rsidRPr="00EC3592">
        <w:rPr>
          <w:i/>
        </w:rPr>
        <w:t>, сантиметровыми линейками</w:t>
      </w:r>
      <w:r>
        <w:rPr>
          <w:i/>
        </w:rPr>
        <w:t xml:space="preserve"> и т.д.</w:t>
      </w:r>
    </w:p>
    <w:p w:rsidR="00744132" w:rsidRDefault="00744132" w:rsidP="00744132">
      <w:pPr>
        <w:ind w:firstLine="567"/>
        <w:jc w:val="center"/>
        <w:outlineLvl w:val="3"/>
        <w:rPr>
          <w:b/>
          <w:bCs/>
          <w:iCs/>
          <w:color w:val="170E02"/>
        </w:rPr>
      </w:pPr>
    </w:p>
    <w:p w:rsidR="00744132" w:rsidRPr="00B73770" w:rsidRDefault="00744132" w:rsidP="00744132">
      <w:pPr>
        <w:ind w:firstLine="567"/>
        <w:jc w:val="center"/>
        <w:outlineLvl w:val="3"/>
        <w:rPr>
          <w:b/>
          <w:bCs/>
          <w:iCs/>
          <w:color w:val="170E02"/>
        </w:rPr>
      </w:pPr>
      <w:r w:rsidRPr="00B73770">
        <w:rPr>
          <w:b/>
          <w:bCs/>
          <w:iCs/>
          <w:color w:val="170E02"/>
        </w:rPr>
        <w:t>Контроль за усвоением знаний</w:t>
      </w:r>
    </w:p>
    <w:p w:rsidR="00744132" w:rsidRPr="00B73770" w:rsidRDefault="00744132" w:rsidP="00744132">
      <w:pPr>
        <w:ind w:firstLine="567"/>
        <w:jc w:val="both"/>
        <w:outlineLvl w:val="3"/>
        <w:rPr>
          <w:b/>
          <w:bCs/>
          <w:iCs/>
          <w:color w:val="170E02"/>
        </w:rPr>
      </w:pPr>
    </w:p>
    <w:p w:rsidR="00744132" w:rsidRPr="00B73770" w:rsidRDefault="00744132" w:rsidP="00744132">
      <w:pPr>
        <w:ind w:firstLine="567"/>
        <w:jc w:val="both"/>
        <w:rPr>
          <w:color w:val="170E02"/>
        </w:rPr>
      </w:pPr>
      <w:r w:rsidRPr="00B73770">
        <w:rPr>
          <w:i/>
          <w:iCs/>
          <w:color w:val="170E02"/>
        </w:rPr>
        <w:t>Оценка усвоения знаний и умений в предлагаемом учебно-методическом курсе математики осуществляется в процессе повторения и обобщения</w:t>
      </w:r>
      <w:r w:rsidRPr="00B73770">
        <w:rPr>
          <w:color w:val="170E02"/>
        </w:rPr>
        <w:t>, выполнения текущих самостоятельных работ на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w:t>
      </w:r>
    </w:p>
    <w:p w:rsidR="00744132" w:rsidRPr="00B73770" w:rsidRDefault="00744132" w:rsidP="00744132">
      <w:pPr>
        <w:ind w:firstLine="567"/>
        <w:jc w:val="both"/>
        <w:rPr>
          <w:color w:val="170E02"/>
        </w:rPr>
      </w:pPr>
      <w:r w:rsidRPr="00B73770">
        <w:rPr>
          <w:color w:val="170E02"/>
        </w:rPr>
        <w:t>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B73770">
        <w:rPr>
          <w:i/>
          <w:iCs/>
          <w:color w:val="170E02"/>
        </w:rPr>
        <w:t>самим</w:t>
      </w:r>
      <w:r w:rsidRPr="00B73770">
        <w:rPr>
          <w:color w:val="170E02"/>
        </w:rPr>
        <w:t> сформулировать необходимые для решения возникшей проблемы знания и умения и, как следствие, </w:t>
      </w:r>
      <w:r w:rsidRPr="00B73770">
        <w:rPr>
          <w:i/>
          <w:iCs/>
          <w:color w:val="170E02"/>
        </w:rPr>
        <w:t>самим</w:t>
      </w:r>
      <w:r w:rsidRPr="00B73770">
        <w:rPr>
          <w:color w:val="170E02"/>
        </w:rPr>
        <w:t> выбрать или даже </w:t>
      </w:r>
      <w:r w:rsidRPr="00B73770">
        <w:rPr>
          <w:i/>
          <w:iCs/>
          <w:color w:val="170E02"/>
        </w:rPr>
        <w:t>придумать</w:t>
      </w:r>
      <w:r w:rsidRPr="00B73770">
        <w:rPr>
          <w:color w:val="170E02"/>
        </w:rPr>
        <w:t>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учащихся и позволяет педагогу выстроить свою деятельность с точки зрения дифференциации работы с ними.</w:t>
      </w:r>
    </w:p>
    <w:p w:rsidR="00744132" w:rsidRPr="00B73770" w:rsidRDefault="00744132" w:rsidP="00744132">
      <w:pPr>
        <w:ind w:firstLine="567"/>
        <w:jc w:val="both"/>
        <w:rPr>
          <w:color w:val="170E02"/>
        </w:rPr>
      </w:pPr>
      <w:r w:rsidRPr="00B73770">
        <w:rPr>
          <w:color w:val="170E02"/>
        </w:rPr>
        <w:t>Важную</w:t>
      </w:r>
      <w:r>
        <w:rPr>
          <w:color w:val="170E02"/>
        </w:rPr>
        <w:t xml:space="preserve"> </w:t>
      </w:r>
      <w:r w:rsidRPr="00B73770">
        <w:rPr>
          <w:color w:val="170E02"/>
        </w:rPr>
        <w:t>роль</w:t>
      </w:r>
      <w:r>
        <w:rPr>
          <w:color w:val="170E02"/>
        </w:rPr>
        <w:t xml:space="preserve"> </w:t>
      </w:r>
      <w:r w:rsidRPr="00B73770">
        <w:rPr>
          <w:color w:val="170E02"/>
        </w:rPr>
        <w:t>в проведении контроля с точки зрения выстраивания </w:t>
      </w:r>
      <w:r w:rsidRPr="00B73770">
        <w:rPr>
          <w:i/>
          <w:iCs/>
          <w:color w:val="170E02"/>
        </w:rPr>
        <w:t>дифференцированного подхода к учащимся</w:t>
      </w:r>
      <w:r w:rsidRPr="00B73770">
        <w:rPr>
          <w:color w:val="170E02"/>
        </w:rPr>
        <w:t> имеют тетради для </w:t>
      </w:r>
      <w:r w:rsidRPr="00B73770">
        <w:rPr>
          <w:i/>
          <w:iCs/>
          <w:color w:val="170E02"/>
        </w:rPr>
        <w:t>самостоятельных и контрольных работ (1 кл.) и тетради для контрольных работ (2–4 кл.)</w:t>
      </w:r>
      <w:r w:rsidRPr="00B73770">
        <w:rPr>
          <w:color w:val="170E02"/>
        </w:rPr>
        <w:t>. Они включают, в соответствии с принципом минимакса, не только обязательный минимум (необходимые требования), который </w:t>
      </w:r>
      <w:r w:rsidRPr="00B73770">
        <w:rPr>
          <w:i/>
          <w:iCs/>
          <w:color w:val="170E02"/>
        </w:rPr>
        <w:t xml:space="preserve">должны </w:t>
      </w:r>
      <w:r w:rsidRPr="00B73770">
        <w:rPr>
          <w:color w:val="170E02"/>
        </w:rPr>
        <w:t>усвоить все ученики, но и максимум, который они </w:t>
      </w:r>
      <w:r w:rsidRPr="00B73770">
        <w:rPr>
          <w:i/>
          <w:iCs/>
          <w:color w:val="170E02"/>
        </w:rPr>
        <w:t>могут</w:t>
      </w:r>
      <w:r w:rsidRPr="00B73770">
        <w:rPr>
          <w:color w:val="170E02"/>
        </w:rPr>
        <w:t> усвоить. При этом задания разного уровня сложности выделены в группы: задания необходимого, программного и максимального уровней, при этом ученики </w:t>
      </w:r>
      <w:r w:rsidRPr="00B73770">
        <w:rPr>
          <w:i/>
          <w:iCs/>
          <w:color w:val="170E02"/>
        </w:rPr>
        <w:t>должны</w:t>
      </w:r>
      <w:r w:rsidRPr="00B73770">
        <w:rPr>
          <w:color w:val="170E02"/>
        </w:rPr>
        <w:t> выполнить задания необходимого уровня и </w:t>
      </w:r>
      <w:r w:rsidRPr="00B73770">
        <w:rPr>
          <w:i/>
          <w:iCs/>
          <w:color w:val="170E02"/>
        </w:rPr>
        <w:t xml:space="preserve">могут </w:t>
      </w:r>
      <w:r w:rsidRPr="00B73770">
        <w:rPr>
          <w:color w:val="170E02"/>
        </w:rPr>
        <w:t>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744132" w:rsidRPr="00B73770" w:rsidRDefault="00744132" w:rsidP="00744132">
      <w:pPr>
        <w:ind w:firstLine="567"/>
        <w:jc w:val="both"/>
        <w:rPr>
          <w:color w:val="170E02"/>
        </w:rPr>
      </w:pPr>
      <w:r w:rsidRPr="00B73770">
        <w:rPr>
          <w:color w:val="170E02"/>
        </w:rPr>
        <w:t>Положительные оценки и отметки за задания текущих и итоговых контрольных работ являются своеобразным зачётом по изучаемым темам. При этом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w:t>
      </w:r>
    </w:p>
    <w:p w:rsidR="00744132" w:rsidRPr="00B73770" w:rsidRDefault="00744132" w:rsidP="004A5241">
      <w:pPr>
        <w:numPr>
          <w:ilvl w:val="0"/>
          <w:numId w:val="39"/>
        </w:numPr>
        <w:ind w:left="0" w:firstLine="567"/>
        <w:jc w:val="both"/>
        <w:rPr>
          <w:color w:val="170E02"/>
        </w:rPr>
      </w:pPr>
      <w:r w:rsidRPr="00B73770">
        <w:rPr>
          <w:color w:val="170E02"/>
        </w:rPr>
        <w:t>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w:t>
      </w:r>
    </w:p>
    <w:p w:rsidR="00744132" w:rsidRPr="00B73770" w:rsidRDefault="00744132" w:rsidP="004A5241">
      <w:pPr>
        <w:numPr>
          <w:ilvl w:val="0"/>
          <w:numId w:val="39"/>
        </w:numPr>
        <w:ind w:left="0" w:firstLine="567"/>
        <w:jc w:val="both"/>
        <w:rPr>
          <w:color w:val="170E02"/>
        </w:rPr>
      </w:pPr>
      <w:r w:rsidRPr="00B73770">
        <w:rPr>
          <w:color w:val="170E02"/>
        </w:rPr>
        <w:t>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w:t>
      </w:r>
    </w:p>
    <w:p w:rsidR="00744132" w:rsidRDefault="00744132" w:rsidP="00744132">
      <w:pPr>
        <w:ind w:firstLine="567"/>
        <w:jc w:val="both"/>
        <w:rPr>
          <w:color w:val="170E02"/>
        </w:rPr>
      </w:pPr>
      <w:r w:rsidRPr="00B73770">
        <w:rPr>
          <w:color w:val="170E02"/>
        </w:rPr>
        <w:t>Накопление этих отметок и оценок показывает результаты продвижения в усвоении новых знаний и умений каждым учеником, развитие его умений действовать</w:t>
      </w:r>
      <w:r>
        <w:rPr>
          <w:color w:val="170E02"/>
        </w:rPr>
        <w:t>.</w:t>
      </w:r>
    </w:p>
    <w:p w:rsidR="00744132" w:rsidRDefault="00744132" w:rsidP="00744132">
      <w:pPr>
        <w:ind w:firstLine="567"/>
        <w:jc w:val="both"/>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rPr>
          <w:szCs w:val="28"/>
        </w:rPr>
      </w:pPr>
      <w:r>
        <w:rPr>
          <w:szCs w:val="28"/>
        </w:rPr>
        <w:lastRenderedPageBreak/>
        <w:t xml:space="preserve">                             </w:t>
      </w:r>
      <w:r w:rsidRPr="005B7CF3">
        <w:rPr>
          <w:szCs w:val="28"/>
        </w:rPr>
        <w:t xml:space="preserve">   Итоговая контрольная работа 1 класс</w:t>
      </w:r>
      <w:r>
        <w:rPr>
          <w:szCs w:val="28"/>
        </w:rPr>
        <w:t>.</w:t>
      </w:r>
    </w:p>
    <w:p w:rsidR="00744132" w:rsidRDefault="00744132" w:rsidP="00744132">
      <w:pPr>
        <w:rPr>
          <w:szCs w:val="28"/>
        </w:rPr>
      </w:pPr>
    </w:p>
    <w:p w:rsidR="00744132" w:rsidRPr="00B73770" w:rsidRDefault="00744132" w:rsidP="00744132">
      <w:r w:rsidRPr="00B73770">
        <w:t>Ф.И.__________________________________________________</w:t>
      </w:r>
    </w:p>
    <w:p w:rsidR="00744132" w:rsidRPr="00B73770" w:rsidRDefault="00744132" w:rsidP="00744132">
      <w:r w:rsidRPr="00B73770">
        <w:t xml:space="preserve">                                                        1 вариант</w:t>
      </w:r>
    </w:p>
    <w:p w:rsidR="00744132" w:rsidRPr="00B73770" w:rsidRDefault="00744132" w:rsidP="00744132">
      <w:r w:rsidRPr="00B73770">
        <w:t>1.Заполни пропуски.</w:t>
      </w:r>
    </w:p>
    <w:p w:rsidR="00744132" w:rsidRPr="00B73770" w:rsidRDefault="00744132" w:rsidP="00744132">
      <w:r w:rsidRPr="00B73770">
        <w:t>15 = __дес.___ед.                           20 = __дес.__ед.</w:t>
      </w:r>
    </w:p>
    <w:p w:rsidR="00744132" w:rsidRPr="00B73770" w:rsidRDefault="00744132" w:rsidP="00744132">
      <w:r w:rsidRPr="00B73770">
        <w:t>1дес.7ед.=_____                             4дес.=______</w:t>
      </w:r>
    </w:p>
    <w:p w:rsidR="00744132" w:rsidRPr="00B73770" w:rsidRDefault="00744132" w:rsidP="00744132">
      <w:r w:rsidRPr="00B73770">
        <w:t>2.Запиши числа в порядке убывания.  Подчеркни лишнее число.</w:t>
      </w:r>
    </w:p>
    <w:p w:rsidR="00744132" w:rsidRPr="00B73770" w:rsidRDefault="00744132" w:rsidP="00744132">
      <w:r w:rsidRPr="00B73770">
        <w:t>11, 24, 30, 9, 18,27, 15.</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tblGrid>
      <w:tr w:rsidR="00744132" w:rsidRPr="00B73770" w:rsidTr="00744132">
        <w:trPr>
          <w:trHeight w:val="295"/>
        </w:trPr>
        <w:tc>
          <w:tcPr>
            <w:tcW w:w="264" w:type="dxa"/>
          </w:tcPr>
          <w:p w:rsidR="00744132" w:rsidRPr="00B73770" w:rsidRDefault="00744132" w:rsidP="00744132">
            <w:pPr>
              <w:ind w:left="-900"/>
            </w:pPr>
          </w:p>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r>
      <w:tr w:rsidR="00744132" w:rsidRPr="00B73770" w:rsidTr="00744132">
        <w:trPr>
          <w:trHeight w:val="295"/>
        </w:trPr>
        <w:tc>
          <w:tcPr>
            <w:tcW w:w="264" w:type="dxa"/>
          </w:tcPr>
          <w:p w:rsidR="00744132" w:rsidRPr="00B73770" w:rsidRDefault="00744132" w:rsidP="00744132">
            <w:pPr>
              <w:ind w:left="-900"/>
            </w:pPr>
          </w:p>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r>
      <w:tr w:rsidR="00744132" w:rsidRPr="00B73770" w:rsidTr="00744132">
        <w:trPr>
          <w:trHeight w:val="311"/>
        </w:trPr>
        <w:tc>
          <w:tcPr>
            <w:tcW w:w="264" w:type="dxa"/>
          </w:tcPr>
          <w:p w:rsidR="00744132" w:rsidRPr="00B73770" w:rsidRDefault="00744132" w:rsidP="00744132">
            <w:pPr>
              <w:ind w:left="-900"/>
            </w:pPr>
          </w:p>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r>
    </w:tbl>
    <w:p w:rsidR="00744132" w:rsidRPr="00B73770" w:rsidRDefault="00744132" w:rsidP="00744132">
      <w:r w:rsidRPr="00B73770">
        <w:t>3. Найди значения выражений.</w:t>
      </w:r>
    </w:p>
    <w:p w:rsidR="00744132" w:rsidRPr="00B73770" w:rsidRDefault="00744132" w:rsidP="00744132">
      <w:r w:rsidRPr="00B73770">
        <w:t>9+4 = _____                          14+3+2 = _____</w:t>
      </w:r>
    </w:p>
    <w:p w:rsidR="00744132" w:rsidRPr="00B73770" w:rsidRDefault="00744132" w:rsidP="00744132">
      <w:r w:rsidRPr="00B73770">
        <w:t xml:space="preserve">8+7 = _____                          13+1+3 = _____                </w:t>
      </w:r>
    </w:p>
    <w:p w:rsidR="00744132" w:rsidRPr="00B73770" w:rsidRDefault="00744132" w:rsidP="00744132">
      <w:r w:rsidRPr="00B73770">
        <w:t xml:space="preserve">6+7 = _____                          10+2+6 = _____                   </w:t>
      </w:r>
    </w:p>
    <w:p w:rsidR="00744132" w:rsidRPr="00B73770" w:rsidRDefault="00744132" w:rsidP="00744132">
      <w:r w:rsidRPr="00B73770">
        <w:t xml:space="preserve">5-0 =  _____                          18-3-5   = _____                   </w:t>
      </w:r>
    </w:p>
    <w:p w:rsidR="00744132" w:rsidRPr="00B73770" w:rsidRDefault="00744132" w:rsidP="00744132">
      <w:r w:rsidRPr="00B73770">
        <w:t xml:space="preserve">5+6 = _____                          13-3-7   = _____                  </w:t>
      </w:r>
    </w:p>
    <w:p w:rsidR="00744132" w:rsidRPr="00B73770" w:rsidRDefault="00744132" w:rsidP="00744132">
      <w:r w:rsidRPr="00B73770">
        <w:t xml:space="preserve">4.Прочитай задачу. Запиши решение и ответ. </w:t>
      </w:r>
    </w:p>
    <w:p w:rsidR="00744132" w:rsidRPr="00B73770" w:rsidRDefault="00744132" w:rsidP="00744132">
      <w:r w:rsidRPr="00B73770">
        <w:t>Мальвина вырастила 11 голубых цветов, а красных на 4 цветка больше. Сколько красных цветов вырастила Мальвина?</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bl>
    <w:p w:rsidR="00744132" w:rsidRPr="00B73770" w:rsidRDefault="00744132" w:rsidP="00744132">
      <w:r w:rsidRPr="00B73770">
        <w:t xml:space="preserve">5.Сравни. Поставь знаки  </w:t>
      </w:r>
      <w:r w:rsidRPr="00B73770">
        <w:rPr>
          <w:lang w:val="en-US"/>
        </w:rPr>
        <w:t>&gt;,</w:t>
      </w:r>
      <w:r w:rsidRPr="00B73770">
        <w:t xml:space="preserve"> </w:t>
      </w:r>
      <w:r w:rsidRPr="00B73770">
        <w:rPr>
          <w:lang w:val="en-US"/>
        </w:rPr>
        <w:t>&lt;</w:t>
      </w:r>
      <w:r w:rsidRPr="00B73770">
        <w:t xml:space="preserve">  или =.</w:t>
      </w:r>
    </w:p>
    <w:p w:rsidR="00744132" w:rsidRPr="00B73770" w:rsidRDefault="00744132" w:rsidP="00744132">
      <w:r w:rsidRPr="00B73770">
        <w:t>15…12          17…19          45…54          8+8…10+6</w:t>
      </w:r>
    </w:p>
    <w:p w:rsidR="00744132" w:rsidRPr="00B73770" w:rsidRDefault="00744132" w:rsidP="00744132">
      <w:r w:rsidRPr="00B73770">
        <w:t>6. Начерти красным карандашом прямую линию, синим карандашом 2 луча.</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744132" w:rsidRPr="00B73770" w:rsidTr="00744132">
        <w:tc>
          <w:tcPr>
            <w:tcW w:w="254" w:type="dxa"/>
          </w:tcPr>
          <w:p w:rsidR="00744132" w:rsidRPr="00B73770" w:rsidRDefault="00744132" w:rsidP="00744132">
            <w:pPr>
              <w:ind w:left="-900"/>
            </w:pPr>
            <w:r w:rsidRPr="00B73770">
              <w:t xml:space="preserve"> </w:t>
            </w: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bl>
    <w:p w:rsidR="00744132" w:rsidRPr="00B73770" w:rsidRDefault="00744132" w:rsidP="00744132">
      <w:pPr>
        <w:ind w:left="-900"/>
      </w:pPr>
    </w:p>
    <w:p w:rsidR="00744132" w:rsidRPr="00B73770" w:rsidRDefault="00744132" w:rsidP="00744132">
      <w:r w:rsidRPr="00B73770">
        <w:t xml:space="preserve">7. Начерти  2 отрезка: АВ – </w:t>
      </w:r>
      <w:smartTag w:uri="urn:schemas-microsoft-com:office:smarttags" w:element="metricconverter">
        <w:smartTagPr>
          <w:attr w:name="ProductID" w:val="5 см"/>
        </w:smartTagPr>
        <w:r w:rsidRPr="00B73770">
          <w:t>5 см</w:t>
        </w:r>
      </w:smartTag>
      <w:r w:rsidRPr="00B73770">
        <w:t>, а ОМ – на  2см короче.</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bl>
    <w:p w:rsidR="00744132" w:rsidRPr="00B73770" w:rsidRDefault="00744132" w:rsidP="00744132"/>
    <w:p w:rsidR="00744132" w:rsidRPr="00B73770" w:rsidRDefault="00744132" w:rsidP="00744132">
      <w:r w:rsidRPr="00B73770">
        <w:t xml:space="preserve">                                Итоговая контрольная работа 1 класс.</w:t>
      </w:r>
    </w:p>
    <w:p w:rsidR="00744132" w:rsidRPr="00B73770" w:rsidRDefault="00744132" w:rsidP="00744132">
      <w:r w:rsidRPr="00B73770">
        <w:t>Ф.И.__________________________________________________</w:t>
      </w:r>
    </w:p>
    <w:p w:rsidR="00744132" w:rsidRPr="00B73770" w:rsidRDefault="00744132" w:rsidP="00744132">
      <w:r w:rsidRPr="00B73770">
        <w:t xml:space="preserve">                                                        2</w:t>
      </w:r>
      <w:r>
        <w:t xml:space="preserve"> </w:t>
      </w:r>
      <w:r w:rsidRPr="00B73770">
        <w:t>вариант</w:t>
      </w:r>
    </w:p>
    <w:p w:rsidR="00744132" w:rsidRPr="00B73770" w:rsidRDefault="00744132" w:rsidP="00744132">
      <w:r w:rsidRPr="00B73770">
        <w:t>1.Заполни пропуски.</w:t>
      </w:r>
    </w:p>
    <w:p w:rsidR="00744132" w:rsidRPr="00B73770" w:rsidRDefault="00744132" w:rsidP="00744132">
      <w:r w:rsidRPr="00B73770">
        <w:t>18 = __дес.___ед.                           50 = __дес.__ед.</w:t>
      </w:r>
    </w:p>
    <w:p w:rsidR="00744132" w:rsidRPr="00B73770" w:rsidRDefault="00744132" w:rsidP="00744132">
      <w:r w:rsidRPr="00B73770">
        <w:t>1дес.9ед.=_____                             3 дес.=______</w:t>
      </w:r>
    </w:p>
    <w:p w:rsidR="00744132" w:rsidRPr="00B73770" w:rsidRDefault="00744132" w:rsidP="00744132">
      <w:r w:rsidRPr="00B73770">
        <w:t>2.Запиши числа в порядке возрастания.  Подчеркни лишнее число.</w:t>
      </w:r>
    </w:p>
    <w:p w:rsidR="00744132" w:rsidRPr="00B73770" w:rsidRDefault="00744132" w:rsidP="00744132">
      <w:r w:rsidRPr="00B73770">
        <w:t>12, 23, 29, 8, 17,26, 14.</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tblGrid>
      <w:tr w:rsidR="00744132" w:rsidRPr="00B73770" w:rsidTr="00744132">
        <w:trPr>
          <w:trHeight w:val="295"/>
        </w:trPr>
        <w:tc>
          <w:tcPr>
            <w:tcW w:w="264" w:type="dxa"/>
          </w:tcPr>
          <w:p w:rsidR="00744132" w:rsidRPr="00B73770" w:rsidRDefault="00744132" w:rsidP="00744132">
            <w:pPr>
              <w:ind w:left="-900"/>
            </w:pPr>
          </w:p>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r>
      <w:tr w:rsidR="00744132" w:rsidRPr="00B73770" w:rsidTr="00744132">
        <w:trPr>
          <w:trHeight w:val="295"/>
        </w:trPr>
        <w:tc>
          <w:tcPr>
            <w:tcW w:w="264" w:type="dxa"/>
          </w:tcPr>
          <w:p w:rsidR="00744132" w:rsidRPr="00B73770" w:rsidRDefault="00744132" w:rsidP="00744132">
            <w:pPr>
              <w:ind w:left="-900"/>
            </w:pPr>
          </w:p>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r>
      <w:tr w:rsidR="00744132" w:rsidRPr="00B73770" w:rsidTr="00744132">
        <w:trPr>
          <w:trHeight w:val="311"/>
        </w:trPr>
        <w:tc>
          <w:tcPr>
            <w:tcW w:w="264" w:type="dxa"/>
          </w:tcPr>
          <w:p w:rsidR="00744132" w:rsidRPr="00B73770" w:rsidRDefault="00744132" w:rsidP="00744132">
            <w:pPr>
              <w:ind w:left="-900"/>
            </w:pPr>
          </w:p>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c>
          <w:tcPr>
            <w:tcW w:w="264" w:type="dxa"/>
          </w:tcPr>
          <w:p w:rsidR="00744132" w:rsidRPr="00B73770" w:rsidRDefault="00744132" w:rsidP="00744132"/>
        </w:tc>
      </w:tr>
    </w:tbl>
    <w:p w:rsidR="00744132" w:rsidRPr="00B73770" w:rsidRDefault="00744132" w:rsidP="00744132">
      <w:r w:rsidRPr="00B73770">
        <w:lastRenderedPageBreak/>
        <w:t>3. Найди значения выражений.</w:t>
      </w:r>
    </w:p>
    <w:p w:rsidR="00744132" w:rsidRPr="00B73770" w:rsidRDefault="00744132" w:rsidP="00744132">
      <w:r w:rsidRPr="00B73770">
        <w:t xml:space="preserve">9+6 =                            10+1+4  =                  </w:t>
      </w:r>
    </w:p>
    <w:p w:rsidR="00744132" w:rsidRPr="00B73770" w:rsidRDefault="00744132" w:rsidP="00744132">
      <w:r w:rsidRPr="00B73770">
        <w:t xml:space="preserve">8+5 =                            11+4+3  =                  </w:t>
      </w:r>
    </w:p>
    <w:p w:rsidR="00744132" w:rsidRPr="00B73770" w:rsidRDefault="00744132" w:rsidP="00744132">
      <w:r w:rsidRPr="00B73770">
        <w:t xml:space="preserve">6+8 =                            12+2+3  =                  </w:t>
      </w:r>
    </w:p>
    <w:p w:rsidR="00744132" w:rsidRPr="00B73770" w:rsidRDefault="00744132" w:rsidP="00744132">
      <w:r w:rsidRPr="00B73770">
        <w:t xml:space="preserve">4-0 =                             17-2-5    =                  </w:t>
      </w:r>
    </w:p>
    <w:p w:rsidR="00744132" w:rsidRPr="00B73770" w:rsidRDefault="00744132" w:rsidP="00744132">
      <w:r w:rsidRPr="00B73770">
        <w:t>4+7 =                            12-2-8    =</w:t>
      </w:r>
    </w:p>
    <w:p w:rsidR="00744132" w:rsidRPr="00B73770" w:rsidRDefault="00744132" w:rsidP="00744132">
      <w:r w:rsidRPr="00B73770">
        <w:t>4.Прочитай задачу. Запиши решение и ответ. Кикимора  вырастила на болоте10 мухоморов, а поганок на 2 гриба больше. Сколько поганок вырастила Кикимора?</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bl>
    <w:p w:rsidR="00744132" w:rsidRPr="00B73770" w:rsidRDefault="00744132" w:rsidP="00744132">
      <w:r w:rsidRPr="00B73770">
        <w:t>5.Сравни. Поставь знаки  &gt;, &lt;  или =.</w:t>
      </w:r>
    </w:p>
    <w:p w:rsidR="00744132" w:rsidRPr="00B73770" w:rsidRDefault="00744132" w:rsidP="00744132">
      <w:r w:rsidRPr="00B73770">
        <w:t>14…11       16…18             34….43          9+8….11+6</w:t>
      </w:r>
    </w:p>
    <w:p w:rsidR="00744132" w:rsidRPr="00B73770" w:rsidRDefault="00744132" w:rsidP="00744132">
      <w:r w:rsidRPr="00B73770">
        <w:t>6. Начерти красным карандашом  2 прямых линии, синим карандашом 1 луч.</w:t>
      </w:r>
    </w:p>
    <w:p w:rsidR="00744132" w:rsidRPr="00B73770" w:rsidRDefault="00744132" w:rsidP="00744132">
      <w:r w:rsidRPr="00B73770">
        <w:t xml:space="preserve"> </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bl>
    <w:p w:rsidR="00744132" w:rsidRPr="00B73770" w:rsidRDefault="00744132" w:rsidP="00744132">
      <w:r w:rsidRPr="00B73770">
        <w:t xml:space="preserve">7. Начерти  2 отрезка: ВС – </w:t>
      </w:r>
      <w:smartTag w:uri="urn:schemas-microsoft-com:office:smarttags" w:element="metricconverter">
        <w:smartTagPr>
          <w:attr w:name="ProductID" w:val="4 см"/>
        </w:smartTagPr>
        <w:r w:rsidRPr="00B73770">
          <w:t>4 см</w:t>
        </w:r>
      </w:smartTag>
      <w:r w:rsidRPr="00B73770">
        <w:t xml:space="preserve">, а МА – на   </w:t>
      </w:r>
      <w:smartTag w:uri="urn:schemas-microsoft-com:office:smarttags" w:element="metricconverter">
        <w:smartTagPr>
          <w:attr w:name="ProductID" w:val="3 см"/>
        </w:smartTagPr>
        <w:r w:rsidRPr="00B73770">
          <w:t>3 см</w:t>
        </w:r>
      </w:smartTag>
      <w:r w:rsidRPr="00B73770">
        <w:t xml:space="preserve"> длиннее.</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r w:rsidR="00744132" w:rsidRPr="00B73770" w:rsidTr="00744132">
        <w:tc>
          <w:tcPr>
            <w:tcW w:w="254" w:type="dxa"/>
          </w:tcPr>
          <w:p w:rsidR="00744132" w:rsidRPr="00B73770" w:rsidRDefault="00744132" w:rsidP="00744132">
            <w:pPr>
              <w:ind w:left="-900"/>
            </w:pPr>
          </w:p>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c>
          <w:tcPr>
            <w:tcW w:w="254" w:type="dxa"/>
          </w:tcPr>
          <w:p w:rsidR="00744132" w:rsidRPr="00B73770" w:rsidRDefault="00744132" w:rsidP="00744132"/>
        </w:tc>
      </w:tr>
    </w:tbl>
    <w:p w:rsidR="00744132" w:rsidRPr="00B73770" w:rsidRDefault="00744132" w:rsidP="00744132">
      <w:pPr>
        <w:ind w:left="-900"/>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Default="00744132" w:rsidP="00744132">
      <w:pPr>
        <w:spacing w:before="100" w:beforeAutospacing="1" w:after="100" w:afterAutospacing="1"/>
        <w:jc w:val="center"/>
        <w:outlineLvl w:val="3"/>
        <w:rPr>
          <w:b/>
          <w:bCs/>
        </w:rPr>
      </w:pPr>
    </w:p>
    <w:p w:rsidR="00744132" w:rsidRPr="00A918E0" w:rsidRDefault="00744132" w:rsidP="00744132">
      <w:pPr>
        <w:spacing w:before="100" w:beforeAutospacing="1" w:after="100" w:afterAutospacing="1"/>
        <w:jc w:val="center"/>
        <w:outlineLvl w:val="3"/>
        <w:rPr>
          <w:b/>
          <w:bCs/>
        </w:rPr>
      </w:pPr>
      <w:r w:rsidRPr="00A918E0">
        <w:rPr>
          <w:b/>
          <w:bCs/>
        </w:rPr>
        <w:lastRenderedPageBreak/>
        <w:t>1-й класс</w:t>
      </w:r>
    </w:p>
    <w:p w:rsidR="00744132" w:rsidRPr="00A918E0" w:rsidRDefault="00744132" w:rsidP="00744132">
      <w:pPr>
        <w:spacing w:before="100" w:beforeAutospacing="1" w:after="100" w:afterAutospacing="1"/>
        <w:jc w:val="center"/>
      </w:pPr>
      <w:r>
        <w:rPr>
          <w:noProof/>
          <w:lang w:val="en-US" w:eastAsia="en-US"/>
        </w:rPr>
        <w:drawing>
          <wp:inline distT="0" distB="0" distL="0" distR="0">
            <wp:extent cx="4693285" cy="5717540"/>
            <wp:effectExtent l="19050" t="0" r="0" b="0"/>
            <wp:docPr id="129" name="Рисунок 1" descr="http://nsc.1september.ru/2004/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sc.1september.ru/2004/15/1.gif"/>
                    <pic:cNvPicPr>
                      <a:picLocks noChangeAspect="1" noChangeArrowheads="1"/>
                    </pic:cNvPicPr>
                  </pic:nvPicPr>
                  <pic:blipFill>
                    <a:blip r:embed="rId25"/>
                    <a:srcRect/>
                    <a:stretch>
                      <a:fillRect/>
                    </a:stretch>
                  </pic:blipFill>
                  <pic:spPr bwMode="auto">
                    <a:xfrm>
                      <a:off x="0" y="0"/>
                      <a:ext cx="4693285" cy="5717540"/>
                    </a:xfrm>
                    <a:prstGeom prst="rect">
                      <a:avLst/>
                    </a:prstGeom>
                    <a:noFill/>
                    <a:ln w="9525">
                      <a:noFill/>
                      <a:miter lim="800000"/>
                      <a:headEnd/>
                      <a:tailEnd/>
                    </a:ln>
                  </pic:spPr>
                </pic:pic>
              </a:graphicData>
            </a:graphic>
          </wp:inline>
        </w:drawing>
      </w:r>
    </w:p>
    <w:p w:rsidR="00744132" w:rsidRPr="00A918E0" w:rsidRDefault="00744132" w:rsidP="00744132">
      <w:pPr>
        <w:spacing w:before="100" w:beforeAutospacing="1" w:after="100" w:afterAutospacing="1"/>
        <w:jc w:val="center"/>
      </w:pPr>
      <w:r>
        <w:rPr>
          <w:noProof/>
          <w:lang w:val="en-US" w:eastAsia="en-US"/>
        </w:rPr>
        <w:lastRenderedPageBreak/>
        <w:drawing>
          <wp:inline distT="0" distB="0" distL="0" distR="0">
            <wp:extent cx="4671060" cy="6191250"/>
            <wp:effectExtent l="19050" t="0" r="0" b="0"/>
            <wp:docPr id="130" name="Рисунок 2" descr="http://nsc.1september.ru/2004/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sc.1september.ru/2004/15/2.gif"/>
                    <pic:cNvPicPr>
                      <a:picLocks noChangeAspect="1" noChangeArrowheads="1"/>
                    </pic:cNvPicPr>
                  </pic:nvPicPr>
                  <pic:blipFill>
                    <a:blip r:embed="rId26"/>
                    <a:srcRect/>
                    <a:stretch>
                      <a:fillRect/>
                    </a:stretch>
                  </pic:blipFill>
                  <pic:spPr bwMode="auto">
                    <a:xfrm>
                      <a:off x="0" y="0"/>
                      <a:ext cx="4671060" cy="6191250"/>
                    </a:xfrm>
                    <a:prstGeom prst="rect">
                      <a:avLst/>
                    </a:prstGeom>
                    <a:noFill/>
                    <a:ln w="9525">
                      <a:noFill/>
                      <a:miter lim="800000"/>
                      <a:headEnd/>
                      <a:tailEnd/>
                    </a:ln>
                  </pic:spPr>
                </pic:pic>
              </a:graphicData>
            </a:graphic>
          </wp:inline>
        </w:drawing>
      </w:r>
    </w:p>
    <w:p w:rsidR="00744132" w:rsidRPr="00A918E0" w:rsidRDefault="00744132" w:rsidP="00744132">
      <w:pPr>
        <w:spacing w:before="100" w:beforeAutospacing="1" w:after="100" w:afterAutospacing="1"/>
        <w:jc w:val="center"/>
      </w:pPr>
      <w:r>
        <w:rPr>
          <w:noProof/>
          <w:lang w:val="en-US" w:eastAsia="en-US"/>
        </w:rPr>
        <w:lastRenderedPageBreak/>
        <w:drawing>
          <wp:inline distT="0" distB="0" distL="0" distR="0">
            <wp:extent cx="4671060" cy="6191250"/>
            <wp:effectExtent l="19050" t="0" r="0" b="0"/>
            <wp:docPr id="131" name="Рисунок 3" descr="http://nsc.1september.ru/2004/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sc.1september.ru/2004/15/3.gif"/>
                    <pic:cNvPicPr>
                      <a:picLocks noChangeAspect="1" noChangeArrowheads="1"/>
                    </pic:cNvPicPr>
                  </pic:nvPicPr>
                  <pic:blipFill>
                    <a:blip r:embed="rId27"/>
                    <a:srcRect/>
                    <a:stretch>
                      <a:fillRect/>
                    </a:stretch>
                  </pic:blipFill>
                  <pic:spPr bwMode="auto">
                    <a:xfrm>
                      <a:off x="0" y="0"/>
                      <a:ext cx="4671060" cy="6191250"/>
                    </a:xfrm>
                    <a:prstGeom prst="rect">
                      <a:avLst/>
                    </a:prstGeom>
                    <a:noFill/>
                    <a:ln w="9525">
                      <a:noFill/>
                      <a:miter lim="800000"/>
                      <a:headEnd/>
                      <a:tailEnd/>
                    </a:ln>
                  </pic:spPr>
                </pic:pic>
              </a:graphicData>
            </a:graphic>
          </wp:inline>
        </w:drawing>
      </w:r>
    </w:p>
    <w:p w:rsidR="00744132" w:rsidRPr="00A918E0" w:rsidRDefault="00744132" w:rsidP="00744132">
      <w:pPr>
        <w:spacing w:before="100" w:beforeAutospacing="1" w:after="100" w:afterAutospacing="1"/>
        <w:jc w:val="center"/>
      </w:pPr>
      <w:r>
        <w:rPr>
          <w:noProof/>
          <w:lang w:val="en-US" w:eastAsia="en-US"/>
        </w:rPr>
        <w:lastRenderedPageBreak/>
        <w:drawing>
          <wp:inline distT="0" distB="0" distL="0" distR="0">
            <wp:extent cx="4648835" cy="6158230"/>
            <wp:effectExtent l="19050" t="0" r="0" b="0"/>
            <wp:docPr id="132" name="Рисунок 4" descr="http://nsc.1september.ru/2004/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sc.1september.ru/2004/15/4.gif"/>
                    <pic:cNvPicPr>
                      <a:picLocks noChangeAspect="1" noChangeArrowheads="1"/>
                    </pic:cNvPicPr>
                  </pic:nvPicPr>
                  <pic:blipFill>
                    <a:blip r:embed="rId28"/>
                    <a:srcRect/>
                    <a:stretch>
                      <a:fillRect/>
                    </a:stretch>
                  </pic:blipFill>
                  <pic:spPr bwMode="auto">
                    <a:xfrm>
                      <a:off x="0" y="0"/>
                      <a:ext cx="4648835" cy="6158230"/>
                    </a:xfrm>
                    <a:prstGeom prst="rect">
                      <a:avLst/>
                    </a:prstGeom>
                    <a:noFill/>
                    <a:ln w="9525">
                      <a:noFill/>
                      <a:miter lim="800000"/>
                      <a:headEnd/>
                      <a:tailEnd/>
                    </a:ln>
                  </pic:spPr>
                </pic:pic>
              </a:graphicData>
            </a:graphic>
          </wp:inline>
        </w:drawing>
      </w:r>
    </w:p>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Default="00744132" w:rsidP="00744132"/>
    <w:p w:rsidR="00744132" w:rsidRPr="00FA4EEC" w:rsidRDefault="00744132" w:rsidP="00744132">
      <w:pPr>
        <w:spacing w:before="100" w:beforeAutospacing="1" w:after="100" w:afterAutospacing="1"/>
        <w:jc w:val="center"/>
      </w:pPr>
      <w:r w:rsidRPr="00FA4EEC">
        <w:rPr>
          <w:szCs w:val="28"/>
        </w:rPr>
        <w:lastRenderedPageBreak/>
        <w:t>КОНТРОЛЬНАЯ РАБОТА ПО МАТЕМАТИКЕ</w:t>
      </w:r>
    </w:p>
    <w:p w:rsidR="00744132" w:rsidRPr="00FA4EEC" w:rsidRDefault="00744132" w:rsidP="00744132">
      <w:pPr>
        <w:spacing w:before="100" w:beforeAutospacing="1" w:after="100" w:afterAutospacing="1"/>
        <w:jc w:val="center"/>
      </w:pPr>
      <w:r w:rsidRPr="00FA4EEC">
        <w:rPr>
          <w:szCs w:val="28"/>
        </w:rPr>
        <w:t>1 КЛАСС</w:t>
      </w:r>
    </w:p>
    <w:tbl>
      <w:tblPr>
        <w:tblW w:w="0" w:type="auto"/>
        <w:tblBorders>
          <w:top w:val="single" w:sz="4" w:space="0" w:color="000000"/>
          <w:left w:val="single" w:sz="4" w:space="0" w:color="000000"/>
          <w:bottom w:val="single" w:sz="4" w:space="0" w:color="000000"/>
          <w:right w:val="single" w:sz="4" w:space="0" w:color="000000"/>
        </w:tblBorders>
        <w:tblLook w:val="04A0"/>
      </w:tblPr>
      <w:tblGrid>
        <w:gridCol w:w="4784"/>
        <w:gridCol w:w="4786"/>
      </w:tblGrid>
      <w:tr w:rsidR="00744132" w:rsidRPr="00FA4EEC" w:rsidTr="00744132">
        <w:tc>
          <w:tcPr>
            <w:tcW w:w="4785"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jc w:val="center"/>
            </w:pPr>
            <w:r w:rsidRPr="00FA4EEC">
              <w:rPr>
                <w:szCs w:val="28"/>
              </w:rPr>
              <w:t>1 вариант</w:t>
            </w:r>
          </w:p>
        </w:tc>
        <w:tc>
          <w:tcPr>
            <w:tcW w:w="4786"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jc w:val="center"/>
            </w:pPr>
            <w:r w:rsidRPr="00FA4EEC">
              <w:rPr>
                <w:szCs w:val="28"/>
              </w:rPr>
              <w:t>2 вариант</w:t>
            </w:r>
            <w:r w:rsidRPr="00FA4EEC">
              <w:rPr>
                <w:sz w:val="14"/>
                <w:szCs w:val="14"/>
              </w:rPr>
              <w:t xml:space="preserve">    </w:t>
            </w:r>
          </w:p>
        </w:tc>
      </w:tr>
      <w:tr w:rsidR="00744132" w:rsidRPr="00FA4EEC" w:rsidTr="00744132">
        <w:tc>
          <w:tcPr>
            <w:tcW w:w="4785"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contextualSpacing/>
            </w:pPr>
            <w:r w:rsidRPr="00FA4EEC">
              <w:rPr>
                <w:szCs w:val="28"/>
              </w:rPr>
              <w:t>1. Найди значения выражений</w:t>
            </w:r>
          </w:p>
          <w:p w:rsidR="00744132" w:rsidRPr="00FA4EEC" w:rsidRDefault="00744132" w:rsidP="00744132">
            <w:pPr>
              <w:spacing w:before="100" w:beforeAutospacing="1"/>
              <w:contextualSpacing/>
            </w:pPr>
            <w:r w:rsidRPr="00FA4EEC">
              <w:rPr>
                <w:szCs w:val="28"/>
              </w:rPr>
              <w:t>2+6                7-2                    10-3</w:t>
            </w:r>
          </w:p>
          <w:p w:rsidR="00744132" w:rsidRPr="00FA4EEC" w:rsidRDefault="00744132" w:rsidP="00744132">
            <w:pPr>
              <w:spacing w:before="100" w:beforeAutospacing="1"/>
              <w:contextualSpacing/>
            </w:pPr>
            <w:r w:rsidRPr="00FA4EEC">
              <w:rPr>
                <w:szCs w:val="28"/>
              </w:rPr>
              <w:t xml:space="preserve">6+3               0+8                    </w:t>
            </w:r>
            <w:r w:rsidRPr="00FA4EEC">
              <w:rPr>
                <w:szCs w:val="28"/>
                <w:lang w:val="en-US"/>
              </w:rPr>
              <w:t>8-7</w:t>
            </w:r>
          </w:p>
          <w:p w:rsidR="00744132" w:rsidRPr="00FA4EEC" w:rsidRDefault="00744132" w:rsidP="00744132">
            <w:pPr>
              <w:spacing w:before="100" w:beforeAutospacing="1"/>
              <w:contextualSpacing/>
            </w:pPr>
            <w:r w:rsidRPr="00FA4EEC">
              <w:rPr>
                <w:szCs w:val="28"/>
              </w:rPr>
              <w:t xml:space="preserve">4+3               9-6                     </w:t>
            </w:r>
            <w:r w:rsidRPr="00FA4EEC">
              <w:rPr>
                <w:szCs w:val="28"/>
                <w:lang w:val="en-US"/>
              </w:rPr>
              <w:t>9-5</w:t>
            </w:r>
          </w:p>
        </w:tc>
        <w:tc>
          <w:tcPr>
            <w:tcW w:w="4786"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ind w:hanging="360"/>
              <w:contextualSpacing/>
            </w:pPr>
            <w:r w:rsidRPr="00FA4EEC">
              <w:rPr>
                <w:sz w:val="14"/>
                <w:szCs w:val="14"/>
              </w:rPr>
              <w:t>             1.      </w:t>
            </w:r>
            <w:r w:rsidRPr="00FA4EEC">
              <w:rPr>
                <w:szCs w:val="28"/>
              </w:rPr>
              <w:t>Найди значения выражений.</w:t>
            </w:r>
          </w:p>
          <w:p w:rsidR="00744132" w:rsidRPr="00FA4EEC" w:rsidRDefault="00744132" w:rsidP="00744132">
            <w:pPr>
              <w:spacing w:before="100" w:beforeAutospacing="1"/>
              <w:contextualSpacing/>
            </w:pPr>
            <w:r w:rsidRPr="00FA4EEC">
              <w:rPr>
                <w:szCs w:val="28"/>
              </w:rPr>
              <w:t xml:space="preserve">3+5                7-3                    </w:t>
            </w:r>
            <w:r w:rsidRPr="00FA4EEC">
              <w:rPr>
                <w:szCs w:val="28"/>
                <w:lang w:val="en-US"/>
              </w:rPr>
              <w:t>9-8</w:t>
            </w:r>
          </w:p>
          <w:p w:rsidR="00744132" w:rsidRPr="00FA4EEC" w:rsidRDefault="00744132" w:rsidP="00744132">
            <w:pPr>
              <w:spacing w:before="100" w:beforeAutospacing="1"/>
              <w:contextualSpacing/>
            </w:pPr>
            <w:r w:rsidRPr="00FA4EEC">
              <w:rPr>
                <w:szCs w:val="28"/>
              </w:rPr>
              <w:t>10-2               8-</w:t>
            </w:r>
            <w:r w:rsidRPr="00FA4EEC">
              <w:rPr>
                <w:szCs w:val="28"/>
                <w:lang w:val="en-US"/>
              </w:rPr>
              <w:t>6</w:t>
            </w:r>
            <w:r w:rsidRPr="00FA4EEC">
              <w:rPr>
                <w:szCs w:val="28"/>
              </w:rPr>
              <w:t xml:space="preserve">                   3+4</w:t>
            </w:r>
          </w:p>
          <w:p w:rsidR="00744132" w:rsidRPr="00FA4EEC" w:rsidRDefault="00744132" w:rsidP="00744132">
            <w:pPr>
              <w:spacing w:before="100" w:beforeAutospacing="1"/>
              <w:contextualSpacing/>
            </w:pPr>
            <w:r w:rsidRPr="00FA4EEC">
              <w:rPr>
                <w:szCs w:val="28"/>
              </w:rPr>
              <w:t>9-5                 9-0                   6+3</w:t>
            </w:r>
          </w:p>
          <w:p w:rsidR="00744132" w:rsidRPr="00FA4EEC" w:rsidRDefault="00744132" w:rsidP="00744132">
            <w:pPr>
              <w:spacing w:before="100" w:beforeAutospacing="1"/>
            </w:pPr>
            <w:r w:rsidRPr="00FA4EEC">
              <w:rPr>
                <w:szCs w:val="28"/>
              </w:rPr>
              <w:t> </w:t>
            </w:r>
          </w:p>
        </w:tc>
      </w:tr>
      <w:tr w:rsidR="00744132" w:rsidRPr="00FA4EEC" w:rsidTr="00744132">
        <w:tc>
          <w:tcPr>
            <w:tcW w:w="4785"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contextualSpacing/>
            </w:pPr>
            <w:r w:rsidRPr="00FA4EEC">
              <w:rPr>
                <w:szCs w:val="28"/>
              </w:rPr>
              <w:t>2. Сравни числа. (&gt;=&lt;)</w:t>
            </w:r>
          </w:p>
          <w:p w:rsidR="00744132" w:rsidRPr="00FA4EEC" w:rsidRDefault="00744132" w:rsidP="00744132">
            <w:pPr>
              <w:spacing w:before="100" w:beforeAutospacing="1"/>
              <w:contextualSpacing/>
            </w:pPr>
            <w:r w:rsidRPr="00FA4EEC">
              <w:t xml:space="preserve">5   4               0    8               </w:t>
            </w:r>
          </w:p>
          <w:p w:rsidR="00744132" w:rsidRPr="00FA4EEC" w:rsidRDefault="00744132" w:rsidP="00744132">
            <w:pPr>
              <w:spacing w:before="100" w:beforeAutospacing="1"/>
              <w:contextualSpacing/>
            </w:pPr>
            <w:r w:rsidRPr="00FA4EEC">
              <w:t xml:space="preserve">1   11             5   5                </w:t>
            </w:r>
          </w:p>
        </w:tc>
        <w:tc>
          <w:tcPr>
            <w:tcW w:w="4786"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ind w:hanging="360"/>
              <w:contextualSpacing/>
            </w:pPr>
            <w:r w:rsidRPr="00FA4EEC">
              <w:rPr>
                <w:sz w:val="14"/>
                <w:szCs w:val="14"/>
              </w:rPr>
              <w:t>            2.      </w:t>
            </w:r>
            <w:r w:rsidRPr="00FA4EEC">
              <w:rPr>
                <w:szCs w:val="28"/>
              </w:rPr>
              <w:t>Сравни числа. (&gt;=&lt;)</w:t>
            </w:r>
          </w:p>
          <w:p w:rsidR="00744132" w:rsidRPr="00FA4EEC" w:rsidRDefault="00744132" w:rsidP="00744132">
            <w:pPr>
              <w:spacing w:before="100" w:beforeAutospacing="1"/>
              <w:contextualSpacing/>
            </w:pPr>
            <w:r w:rsidRPr="00FA4EEC">
              <w:t>12     2                            6   0</w:t>
            </w:r>
          </w:p>
          <w:p w:rsidR="00744132" w:rsidRPr="00FA4EEC" w:rsidRDefault="00744132" w:rsidP="00744132">
            <w:pPr>
              <w:spacing w:before="100" w:beforeAutospacing="1"/>
              <w:contextualSpacing/>
            </w:pPr>
            <w:r w:rsidRPr="00FA4EEC">
              <w:t>9      6                             7    7</w:t>
            </w:r>
          </w:p>
          <w:p w:rsidR="00744132" w:rsidRPr="00FA4EEC" w:rsidRDefault="00744132" w:rsidP="00744132">
            <w:pPr>
              <w:spacing w:before="100" w:beforeAutospacing="1"/>
            </w:pPr>
            <w:r w:rsidRPr="00FA4EEC">
              <w:rPr>
                <w:szCs w:val="28"/>
              </w:rPr>
              <w:t> </w:t>
            </w:r>
          </w:p>
        </w:tc>
      </w:tr>
      <w:tr w:rsidR="00744132" w:rsidRPr="00FA4EEC" w:rsidTr="00744132">
        <w:tc>
          <w:tcPr>
            <w:tcW w:w="4785"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contextualSpacing/>
            </w:pPr>
            <w:r w:rsidRPr="00FA4EEC">
              <w:rPr>
                <w:szCs w:val="28"/>
              </w:rPr>
              <w:t>3. Начерти луч АО. Начерти  отрезок КМ, длина которого 5 см.</w:t>
            </w:r>
          </w:p>
          <w:p w:rsidR="00744132" w:rsidRPr="00FA4EEC" w:rsidRDefault="00744132" w:rsidP="00744132">
            <w:pPr>
              <w:spacing w:before="100" w:beforeAutospacing="1"/>
              <w:contextualSpacing/>
            </w:pPr>
            <w:r w:rsidRPr="00FA4EEC">
              <w:rPr>
                <w:szCs w:val="28"/>
              </w:rPr>
              <w:t> </w:t>
            </w:r>
          </w:p>
        </w:tc>
        <w:tc>
          <w:tcPr>
            <w:tcW w:w="4786"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ind w:hanging="360"/>
              <w:contextualSpacing/>
            </w:pPr>
            <w:r w:rsidRPr="00FA4EEC">
              <w:rPr>
                <w:sz w:val="14"/>
                <w:szCs w:val="14"/>
              </w:rPr>
              <w:t>              3.      </w:t>
            </w:r>
            <w:r w:rsidRPr="00FA4EEC">
              <w:rPr>
                <w:szCs w:val="28"/>
              </w:rPr>
              <w:t>Начерти прямую ВС.</w:t>
            </w:r>
          </w:p>
          <w:p w:rsidR="00744132" w:rsidRPr="00FA4EEC" w:rsidRDefault="00744132" w:rsidP="00744132">
            <w:pPr>
              <w:ind w:left="720"/>
            </w:pPr>
            <w:r w:rsidRPr="00FA4EEC">
              <w:rPr>
                <w:szCs w:val="28"/>
              </w:rPr>
              <w:t>Начерти  отрезок АК, длина которого 7 см. </w:t>
            </w:r>
          </w:p>
        </w:tc>
      </w:tr>
      <w:tr w:rsidR="00744132" w:rsidRPr="00FA4EEC" w:rsidTr="00744132">
        <w:tc>
          <w:tcPr>
            <w:tcW w:w="4785"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contextualSpacing/>
            </w:pPr>
            <w:r w:rsidRPr="00FA4EEC">
              <w:rPr>
                <w:szCs w:val="28"/>
              </w:rPr>
              <w:t> 4. Запиши отрезок натурального ряда чисел от 4 до 9.</w:t>
            </w:r>
          </w:p>
        </w:tc>
        <w:tc>
          <w:tcPr>
            <w:tcW w:w="4786"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ind w:hanging="360"/>
              <w:contextualSpacing/>
            </w:pPr>
            <w:r w:rsidRPr="00FA4EEC">
              <w:rPr>
                <w:sz w:val="14"/>
                <w:szCs w:val="14"/>
              </w:rPr>
              <w:t>               4.   </w:t>
            </w:r>
            <w:r w:rsidRPr="00FA4EEC">
              <w:rPr>
                <w:szCs w:val="28"/>
              </w:rPr>
              <w:t>Запиши отрезок натурального ряда чисел от 3 до 8.  5.У Маши 3 пары желтых носочков. Сколько всего желтых носочков у Маши?</w:t>
            </w:r>
          </w:p>
        </w:tc>
      </w:tr>
      <w:tr w:rsidR="00744132" w:rsidRPr="00FA4EEC" w:rsidTr="00744132">
        <w:tc>
          <w:tcPr>
            <w:tcW w:w="4785"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contextualSpacing/>
            </w:pPr>
            <w:r w:rsidRPr="00FA4EEC">
              <w:rPr>
                <w:szCs w:val="28"/>
              </w:rPr>
              <w:t>5.. Запиши отрезок натурального ряда чисел от 4 до 9.</w:t>
            </w:r>
          </w:p>
          <w:p w:rsidR="00744132" w:rsidRPr="00FA4EEC" w:rsidRDefault="00744132" w:rsidP="00744132">
            <w:pPr>
              <w:spacing w:before="100" w:beforeAutospacing="1"/>
              <w:contextualSpacing/>
            </w:pPr>
            <w:r w:rsidRPr="00FA4EEC">
              <w:t>Напиши ответ.</w:t>
            </w:r>
          </w:p>
        </w:tc>
        <w:tc>
          <w:tcPr>
            <w:tcW w:w="4786"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ind w:hanging="360"/>
              <w:contextualSpacing/>
            </w:pPr>
            <w:r w:rsidRPr="00FA4EEC">
              <w:rPr>
                <w:sz w:val="14"/>
                <w:szCs w:val="14"/>
              </w:rPr>
              <w:t>              5.      </w:t>
            </w:r>
            <w:r w:rsidRPr="00FA4EEC">
              <w:rPr>
                <w:szCs w:val="28"/>
              </w:rPr>
              <w:t xml:space="preserve">У Кати 3 пары перчаток. Сколько перчаток на левую руку? </w:t>
            </w:r>
          </w:p>
          <w:p w:rsidR="00744132" w:rsidRPr="00FA4EEC" w:rsidRDefault="00744132" w:rsidP="00744132">
            <w:pPr>
              <w:spacing w:before="100" w:beforeAutospacing="1"/>
              <w:ind w:hanging="360"/>
              <w:contextualSpacing/>
            </w:pPr>
            <w:r w:rsidRPr="00FA4EEC">
              <w:t>           Напиши ответ.</w:t>
            </w:r>
          </w:p>
        </w:tc>
      </w:tr>
      <w:tr w:rsidR="00744132" w:rsidRPr="00FA4EEC" w:rsidTr="00744132">
        <w:tc>
          <w:tcPr>
            <w:tcW w:w="4785"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ind w:hanging="360"/>
              <w:contextualSpacing/>
            </w:pPr>
            <w:r w:rsidRPr="00FA4EEC">
              <w:rPr>
                <w:szCs w:val="28"/>
              </w:rPr>
              <w:t>6.     6. ⁪-6=3                ⁪</w:t>
            </w:r>
            <w:r w:rsidRPr="00FA4EEC">
              <w:rPr>
                <w:szCs w:val="28"/>
                <w:lang w:val="en-US"/>
              </w:rPr>
              <w:t>&lt;7</w:t>
            </w:r>
          </w:p>
          <w:p w:rsidR="00744132" w:rsidRPr="00FA4EEC" w:rsidRDefault="00744132" w:rsidP="00744132">
            <w:pPr>
              <w:spacing w:before="100" w:beforeAutospacing="1"/>
              <w:contextualSpacing/>
            </w:pPr>
            <w:r w:rsidRPr="00FA4EEC">
              <w:rPr>
                <w:szCs w:val="28"/>
              </w:rPr>
              <w:t>      ⁪+4=8</w:t>
            </w:r>
            <w:r w:rsidRPr="00FA4EEC">
              <w:rPr>
                <w:szCs w:val="28"/>
                <w:lang w:val="en-US"/>
              </w:rPr>
              <w:t xml:space="preserve">               ⁪&gt;5</w:t>
            </w:r>
          </w:p>
          <w:p w:rsidR="00744132" w:rsidRPr="00FA4EEC" w:rsidRDefault="00744132" w:rsidP="00744132">
            <w:pPr>
              <w:spacing w:before="100" w:beforeAutospacing="1"/>
              <w:contextualSpacing/>
            </w:pPr>
            <w:r w:rsidRPr="00FA4EEC">
              <w:rPr>
                <w:szCs w:val="28"/>
              </w:rPr>
              <w:t xml:space="preserve">                                              </w:t>
            </w:r>
            <w:r w:rsidRPr="00FA4EEC">
              <w:rPr>
                <w:sz w:val="14"/>
                <w:szCs w:val="14"/>
              </w:rPr>
              <w:t>      </w:t>
            </w:r>
          </w:p>
        </w:tc>
        <w:tc>
          <w:tcPr>
            <w:tcW w:w="4786" w:type="dxa"/>
            <w:tcBorders>
              <w:top w:val="single" w:sz="4" w:space="0" w:color="000000"/>
              <w:left w:val="single" w:sz="4" w:space="0" w:color="000000"/>
              <w:bottom w:val="single" w:sz="4" w:space="0" w:color="000000"/>
              <w:right w:val="single" w:sz="4" w:space="0" w:color="000000"/>
            </w:tcBorders>
            <w:hideMark/>
          </w:tcPr>
          <w:p w:rsidR="00744132" w:rsidRPr="00FA4EEC" w:rsidRDefault="00744132" w:rsidP="00744132">
            <w:pPr>
              <w:spacing w:before="100" w:beforeAutospacing="1"/>
              <w:contextualSpacing/>
            </w:pPr>
            <w:r w:rsidRPr="00FA4EEC">
              <w:rPr>
                <w:sz w:val="14"/>
                <w:szCs w:val="14"/>
              </w:rPr>
              <w:t> </w:t>
            </w:r>
            <w:r w:rsidRPr="00FA4EEC">
              <w:rPr>
                <w:szCs w:val="28"/>
              </w:rPr>
              <w:t xml:space="preserve">6.   8-⁪=5               </w:t>
            </w:r>
            <w:r w:rsidRPr="00FA4EEC">
              <w:rPr>
                <w:szCs w:val="28"/>
                <w:lang w:val="en-US"/>
              </w:rPr>
              <w:t xml:space="preserve"> ⁪&gt;6</w:t>
            </w:r>
          </w:p>
          <w:p w:rsidR="00744132" w:rsidRPr="00FA4EEC" w:rsidRDefault="00744132" w:rsidP="00744132">
            <w:pPr>
              <w:spacing w:before="100" w:beforeAutospacing="1"/>
              <w:contextualSpacing/>
            </w:pPr>
            <w:r w:rsidRPr="00FA4EEC">
              <w:rPr>
                <w:szCs w:val="28"/>
              </w:rPr>
              <w:t>      ⁪+2=10</w:t>
            </w:r>
            <w:r w:rsidRPr="00FA4EEC">
              <w:rPr>
                <w:szCs w:val="28"/>
                <w:lang w:val="en-US"/>
              </w:rPr>
              <w:t xml:space="preserve">             ⁪&lt;9 </w:t>
            </w:r>
          </w:p>
        </w:tc>
      </w:tr>
    </w:tbl>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Pr="00737833" w:rsidRDefault="00744132" w:rsidP="00744132">
      <w:pPr>
        <w:pStyle w:val="31"/>
        <w:rPr>
          <w:sz w:val="24"/>
          <w:szCs w:val="24"/>
        </w:rPr>
      </w:pPr>
      <w:r w:rsidRPr="00737833">
        <w:rPr>
          <w:sz w:val="24"/>
          <w:szCs w:val="24"/>
        </w:rPr>
        <w:lastRenderedPageBreak/>
        <w:t xml:space="preserve">ПРОГРАММА «ОКРУЖАЮЩИЙ МИР» </w:t>
      </w:r>
    </w:p>
    <w:p w:rsidR="00744132" w:rsidRPr="00737833" w:rsidRDefault="00744132" w:rsidP="00744132">
      <w:pPr>
        <w:pStyle w:val="31"/>
        <w:rPr>
          <w:sz w:val="24"/>
          <w:szCs w:val="24"/>
        </w:rPr>
      </w:pPr>
      <w:r w:rsidRPr="00737833">
        <w:rPr>
          <w:sz w:val="24"/>
          <w:szCs w:val="24"/>
        </w:rPr>
        <w:t>(для четырёхлетней начальной школы)</w:t>
      </w:r>
    </w:p>
    <w:p w:rsidR="00744132" w:rsidRPr="00737833" w:rsidRDefault="00744132" w:rsidP="00744132">
      <w:pPr>
        <w:pStyle w:val="a4"/>
        <w:jc w:val="right"/>
        <w:rPr>
          <w:i/>
          <w:color w:val="000000"/>
        </w:rPr>
      </w:pPr>
      <w:r w:rsidRPr="00737833">
        <w:rPr>
          <w:i/>
          <w:iCs/>
          <w:color w:val="000000"/>
        </w:rPr>
        <w:t>А.А. Вахрушев, Д.Д. Данилов,</w:t>
      </w:r>
      <w:r w:rsidRPr="00737833">
        <w:rPr>
          <w:i/>
          <w:iCs/>
          <w:color w:val="000000"/>
        </w:rPr>
        <w:br/>
        <w:t>А.С. Раутиан, С.В. Тырин</w:t>
      </w:r>
    </w:p>
    <w:p w:rsidR="00744132" w:rsidRPr="00737833" w:rsidRDefault="00744132" w:rsidP="00744132">
      <w:pPr>
        <w:pStyle w:val="31"/>
        <w:ind w:firstLine="709"/>
        <w:rPr>
          <w:sz w:val="24"/>
          <w:szCs w:val="24"/>
        </w:rPr>
      </w:pPr>
      <w:r w:rsidRPr="00737833">
        <w:rPr>
          <w:sz w:val="24"/>
          <w:szCs w:val="24"/>
          <w:lang w:val="en-US"/>
        </w:rPr>
        <w:t>I</w:t>
      </w:r>
      <w:r w:rsidRPr="00737833">
        <w:rPr>
          <w:sz w:val="24"/>
          <w:szCs w:val="24"/>
        </w:rPr>
        <w:t>. Пояснительная записка</w:t>
      </w:r>
    </w:p>
    <w:p w:rsidR="00744132" w:rsidRPr="00737833" w:rsidRDefault="00744132" w:rsidP="00744132">
      <w:pPr>
        <w:ind w:firstLine="360"/>
        <w:jc w:val="both"/>
      </w:pPr>
      <w:r w:rsidRPr="00737833">
        <w:t>Важнейшие задачи образования в начальной школе (</w:t>
      </w:r>
      <w:r w:rsidRPr="00737833">
        <w:rPr>
          <w:i/>
        </w:rPr>
        <w:t>формирование предметных и универсальных способов действий</w:t>
      </w:r>
      <w:r w:rsidRPr="00737833">
        <w:t xml:space="preserve">, обеспечивающих возможность продолжения образования в основной школе; </w:t>
      </w:r>
      <w:r w:rsidRPr="00737833">
        <w:rPr>
          <w:i/>
        </w:rPr>
        <w:t>воспитание умения учиться</w:t>
      </w:r>
      <w:r w:rsidRPr="00737833">
        <w:t xml:space="preserve"> – способности к самоорганизации с целью решения учебных задач; </w:t>
      </w:r>
      <w:r w:rsidRPr="00737833">
        <w:rPr>
          <w:i/>
        </w:rPr>
        <w:t xml:space="preserve">индивидуальный прогресс </w:t>
      </w:r>
      <w:r w:rsidRPr="00737833">
        <w:t xml:space="preserve">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744132" w:rsidRPr="00737833" w:rsidRDefault="00744132" w:rsidP="00744132">
      <w:pPr>
        <w:ind w:firstLine="360"/>
        <w:jc w:val="both"/>
      </w:pPr>
      <w:r w:rsidRPr="00737833">
        <w:t>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744132" w:rsidRPr="00737833" w:rsidRDefault="00744132" w:rsidP="00744132">
      <w:pPr>
        <w:ind w:firstLine="360"/>
        <w:jc w:val="both"/>
        <w:rPr>
          <w:color w:val="000000"/>
        </w:rPr>
      </w:pPr>
      <w:r w:rsidRPr="00737833">
        <w:rPr>
          <w:color w:val="000000"/>
        </w:rPr>
        <w:t xml:space="preserve">Предмет «Окружающий мир» - это основы естественных и социальных наук. </w:t>
      </w:r>
      <w:r w:rsidRPr="00737833">
        <w:rPr>
          <w:b/>
        </w:rPr>
        <w:t>Цель курса окружающего мира в начальной школе – осмысление личного опыта и приучение детей к рациональному постижению мира</w:t>
      </w:r>
      <w:r w:rsidRPr="00737833">
        <w:t xml:space="preserve">. </w:t>
      </w:r>
    </w:p>
    <w:p w:rsidR="00744132" w:rsidRPr="00737833" w:rsidRDefault="00744132" w:rsidP="00744132">
      <w:pPr>
        <w:ind w:firstLine="360"/>
        <w:jc w:val="both"/>
      </w:pPr>
      <w:r w:rsidRPr="00737833">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737833">
        <w:rPr>
          <w:i/>
        </w:rPr>
        <w:t>целостная система знаний</w:t>
      </w:r>
      <w:r w:rsidRPr="00737833">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744132" w:rsidRPr="00737833" w:rsidRDefault="00744132" w:rsidP="00744132">
      <w:pPr>
        <w:ind w:firstLine="360"/>
        <w:jc w:val="both"/>
      </w:pPr>
      <w:r w:rsidRPr="00737833">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744132" w:rsidRPr="00737833" w:rsidRDefault="00744132" w:rsidP="00744132">
      <w:pPr>
        <w:ind w:firstLine="284"/>
        <w:jc w:val="both"/>
        <w:rPr>
          <w:color w:val="000000"/>
        </w:rPr>
      </w:pPr>
      <w:r w:rsidRPr="00737833">
        <w:rPr>
          <w:color w:val="000000"/>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744132" w:rsidRPr="00737833" w:rsidRDefault="00744132" w:rsidP="00744132">
      <w:pPr>
        <w:ind w:firstLine="284"/>
        <w:jc w:val="both"/>
        <w:rPr>
          <w:color w:val="000000"/>
        </w:rPr>
      </w:pPr>
      <w:r w:rsidRPr="00737833">
        <w:t xml:space="preserve">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w:t>
      </w:r>
      <w:r w:rsidRPr="00737833">
        <w:lastRenderedPageBreak/>
        <w:t>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737833">
        <w:rPr>
          <w:color w:val="000000"/>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744132" w:rsidRPr="00737833" w:rsidRDefault="00744132" w:rsidP="00744132">
      <w:pPr>
        <w:ind w:firstLine="360"/>
        <w:jc w:val="both"/>
      </w:pPr>
      <w:r w:rsidRPr="00737833">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744132" w:rsidRPr="00737833" w:rsidRDefault="00744132" w:rsidP="00744132">
      <w:pPr>
        <w:pStyle w:val="31"/>
        <w:spacing w:before="120" w:after="120"/>
        <w:ind w:firstLine="709"/>
        <w:rPr>
          <w:sz w:val="24"/>
          <w:szCs w:val="24"/>
        </w:rPr>
      </w:pPr>
      <w:r w:rsidRPr="00737833">
        <w:rPr>
          <w:sz w:val="24"/>
          <w:szCs w:val="24"/>
          <w:lang w:val="en-US"/>
        </w:rPr>
        <w:t>II</w:t>
      </w:r>
      <w:r w:rsidRPr="00737833">
        <w:rPr>
          <w:sz w:val="24"/>
          <w:szCs w:val="24"/>
        </w:rPr>
        <w:t>. Общая характеристика учебного предмета</w:t>
      </w:r>
    </w:p>
    <w:p w:rsidR="00744132" w:rsidRPr="00737833" w:rsidRDefault="00744132" w:rsidP="00744132">
      <w:pPr>
        <w:pStyle w:val="a4"/>
        <w:spacing w:before="0" w:beforeAutospacing="0" w:after="0" w:afterAutospacing="0"/>
        <w:ind w:firstLine="357"/>
        <w:jc w:val="both"/>
        <w:rPr>
          <w:color w:val="000000"/>
        </w:rPr>
      </w:pPr>
      <w:r w:rsidRPr="00737833">
        <w:rPr>
          <w:b/>
          <w:bCs/>
          <w:color w:val="000000"/>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737833">
        <w:rPr>
          <w:color w:val="000000"/>
        </w:rPr>
        <w:t xml:space="preserve"> Современные школьники отличаются от сверстников пятнадцати</w:t>
      </w:r>
      <w:r w:rsidRPr="00737833">
        <w:rPr>
          <w:color w:val="0000FF"/>
          <w:spacing w:val="4"/>
        </w:rPr>
        <w:sym w:font="Symbol" w:char="002D"/>
      </w:r>
      <w:r w:rsidRPr="00737833">
        <w:rPr>
          <w:color w:val="000000"/>
        </w:rPr>
        <w:t xml:space="preserve">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 </w:t>
      </w:r>
    </w:p>
    <w:p w:rsidR="00744132" w:rsidRPr="00737833" w:rsidRDefault="00744132" w:rsidP="00744132">
      <w:pPr>
        <w:pStyle w:val="a4"/>
        <w:spacing w:before="0" w:beforeAutospacing="0" w:after="0" w:afterAutospacing="0"/>
        <w:ind w:firstLine="357"/>
        <w:jc w:val="both"/>
        <w:rPr>
          <w:i/>
          <w:iCs/>
          <w:color w:val="000000"/>
        </w:rPr>
      </w:pPr>
      <w:r w:rsidRPr="00737833">
        <w:rPr>
          <w:color w:val="000000"/>
        </w:rPr>
        <w:t xml:space="preserve">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чтобы, </w:t>
      </w:r>
      <w:r w:rsidRPr="00737833">
        <w:rPr>
          <w:i/>
          <w:iCs/>
          <w:color w:val="000000"/>
        </w:rPr>
        <w:t>с одной стороны, ответить на все вопросы ребят и удовлетворить любопытство учащихся, а с другой – обеспечить усвоение необходимых знаний.</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Как же нужно учить, чтобы достичь обеих целей. Оказывается, для этого существует один выход. </w:t>
      </w:r>
      <w:r w:rsidRPr="00737833">
        <w:rPr>
          <w:i/>
          <w:iCs/>
          <w:color w:val="000000"/>
        </w:rPr>
        <w:t>Средством воспитания и образования школьника начальных классов является знакомство с целостной элементарной научной картиной мира.</w:t>
      </w:r>
      <w:r w:rsidRPr="00737833">
        <w:rPr>
          <w:color w:val="000000"/>
        </w:rPr>
        <w:t xml:space="preserve"> Смысл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744132" w:rsidRPr="00737833" w:rsidRDefault="00744132" w:rsidP="00744132">
      <w:pPr>
        <w:pStyle w:val="a4"/>
        <w:spacing w:before="0" w:beforeAutospacing="0" w:after="0" w:afterAutospacing="0"/>
        <w:ind w:firstLine="357"/>
        <w:jc w:val="both"/>
        <w:rPr>
          <w:i/>
          <w:iCs/>
          <w:color w:val="000000"/>
        </w:rPr>
      </w:pPr>
      <w:r w:rsidRPr="00737833">
        <w:rPr>
          <w:color w:val="000000"/>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737833">
        <w:rPr>
          <w:i/>
          <w:iCs/>
          <w:color w:val="000000"/>
        </w:rPr>
        <w:t xml:space="preserve">Школьников знакомят с широкими представлениями о мире, которые образуют систему, охватывающую весь окружающий </w:t>
      </w:r>
      <w:r w:rsidRPr="00737833">
        <w:rPr>
          <w:i/>
          <w:iCs/>
          <w:color w:val="000000"/>
        </w:rPr>
        <w:lastRenderedPageBreak/>
        <w:t>мир.</w:t>
      </w:r>
      <w:r w:rsidRPr="00737833">
        <w:rPr>
          <w:color w:val="000000"/>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737833">
        <w:rPr>
          <w:i/>
          <w:iCs/>
          <w:color w:val="000000"/>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744132" w:rsidRPr="00737833" w:rsidRDefault="00744132" w:rsidP="00744132">
      <w:pPr>
        <w:pStyle w:val="a4"/>
        <w:spacing w:before="0" w:beforeAutospacing="0" w:after="0" w:afterAutospacing="0"/>
        <w:ind w:firstLine="357"/>
        <w:jc w:val="both"/>
        <w:rPr>
          <w:color w:val="000000"/>
        </w:rPr>
      </w:pPr>
      <w:r w:rsidRPr="00737833">
        <w:rPr>
          <w:i/>
          <w:iCs/>
          <w:color w:val="000000"/>
        </w:rPr>
        <w:t>Как же сформировать у ребёнка целостную картину мира?</w:t>
      </w:r>
      <w:r w:rsidRPr="00737833">
        <w:rPr>
          <w:color w:val="000000"/>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737833">
        <w:rPr>
          <w:i/>
          <w:iCs/>
          <w:color w:val="000000"/>
        </w:rPr>
        <w:t>Человек должен научиться понимать окружающий мир и понимать цену и смысл своим поступкам и поступкам окружающих людей.</w:t>
      </w:r>
      <w:r w:rsidRPr="00737833">
        <w:rPr>
          <w:color w:val="000000"/>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737833">
        <w:rPr>
          <w:i/>
          <w:iCs/>
          <w:color w:val="000000"/>
        </w:rPr>
        <w:t>Регулярно объясняя свой опыт, человек приучается понимать окружающий его мир.</w:t>
      </w:r>
      <w:r w:rsidRPr="00737833">
        <w:rPr>
          <w:color w:val="000000"/>
        </w:rPr>
        <w:t xml:space="preserve">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737833">
        <w:rPr>
          <w:i/>
          <w:iCs/>
          <w:color w:val="000000"/>
        </w:rPr>
        <w:t>объяснения и осмысления своего опыта.</w:t>
      </w:r>
      <w:r w:rsidRPr="00737833">
        <w:rPr>
          <w:color w:val="000000"/>
        </w:rPr>
        <w:t xml:space="preserve"> В этом случае он может научиться делать любое новое дело, самостоятельно его осваивая.</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w:t>
      </w:r>
      <w:r w:rsidRPr="00737833">
        <w:rPr>
          <w:i/>
          <w:color w:val="000000"/>
        </w:rPr>
        <w:t>эмоционального, оценочного отношения к этому миру</w:t>
      </w:r>
      <w:r w:rsidRPr="00737833">
        <w:rPr>
          <w:color w:val="000000"/>
        </w:rPr>
        <w:t xml:space="preserve">.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737833">
        <w:t>гражданского самосознания</w:t>
      </w:r>
      <w:r w:rsidRPr="00737833">
        <w:rPr>
          <w:color w:val="000000"/>
        </w:rPr>
        <w:t xml:space="preserve">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744132" w:rsidRPr="00737833" w:rsidRDefault="00744132" w:rsidP="00744132">
      <w:pPr>
        <w:pStyle w:val="a4"/>
        <w:spacing w:before="0" w:beforeAutospacing="0" w:after="0" w:afterAutospacing="0"/>
        <w:ind w:firstLine="357"/>
        <w:jc w:val="both"/>
        <w:rPr>
          <w:color w:val="000000"/>
        </w:rPr>
      </w:pPr>
      <w:r w:rsidRPr="00737833">
        <w:rPr>
          <w:b/>
          <w:bCs/>
          <w:color w:val="000000"/>
        </w:rPr>
        <w:t>Деятельностный подход – основной способ получения знаний.</w:t>
      </w:r>
      <w:r w:rsidRPr="00737833">
        <w:rPr>
          <w:color w:val="000000"/>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 </w:t>
      </w:r>
      <w:r w:rsidRPr="00737833">
        <w:rPr>
          <w:i/>
          <w:iCs/>
          <w:color w:val="000000"/>
        </w:rPr>
        <w:t>Мы хотим познакомить ребят с картиной мира и научить их ею пользоваться для постижения мира и упорядочивания своего опыта.</w:t>
      </w:r>
      <w:r w:rsidRPr="00737833">
        <w:rPr>
          <w:color w:val="000000"/>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w:t>
      </w:r>
      <w:r w:rsidRPr="00737833">
        <w:rPr>
          <w:i/>
          <w:iCs/>
          <w:color w:val="000000"/>
        </w:rPr>
        <w:t xml:space="preserve">Решение проблемных творческих </w:t>
      </w:r>
      <w:r w:rsidRPr="00737833">
        <w:rPr>
          <w:i/>
          <w:iCs/>
        </w:rPr>
        <w:t>продуктивных</w:t>
      </w:r>
      <w:r w:rsidRPr="00737833">
        <w:rPr>
          <w:i/>
          <w:iCs/>
          <w:color w:val="000000"/>
        </w:rPr>
        <w:t xml:space="preserve"> задач – главный способ осмысления мира.</w:t>
      </w:r>
      <w:r w:rsidRPr="00737833">
        <w:rPr>
          <w:color w:val="000000"/>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w:t>
      </w:r>
      <w:r w:rsidRPr="00737833">
        <w:rPr>
          <w:color w:val="000000"/>
        </w:rPr>
        <w:lastRenderedPageBreak/>
        <w:t>учётом возраста) картиной мира позже ребята не смогут, так как будут изучать мир раздельно на занятиях по разным предметам.</w:t>
      </w:r>
    </w:p>
    <w:p w:rsidR="00744132" w:rsidRPr="00737833" w:rsidRDefault="00744132" w:rsidP="00744132">
      <w:pPr>
        <w:pStyle w:val="a4"/>
        <w:spacing w:before="0" w:beforeAutospacing="0" w:after="0" w:afterAutospacing="0"/>
        <w:ind w:firstLine="357"/>
        <w:jc w:val="both"/>
        <w:rPr>
          <w:i/>
          <w:iCs/>
          <w:color w:val="000000"/>
        </w:rPr>
      </w:pPr>
      <w:r w:rsidRPr="00737833">
        <w:rPr>
          <w:color w:val="000000"/>
        </w:rPr>
        <w:t xml:space="preserve">В этом случае мы пользуемся традиционным для учебников «Школы 2100» </w:t>
      </w:r>
      <w:r w:rsidRPr="00737833">
        <w:rPr>
          <w:i/>
          <w:iCs/>
          <w:color w:val="000000"/>
        </w:rPr>
        <w:t>принципом минимакса.</w:t>
      </w:r>
      <w:r w:rsidRPr="00737833">
        <w:rPr>
          <w:color w:val="000000"/>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w:t>
      </w:r>
      <w:r w:rsidRPr="00737833">
        <w:rPr>
          <w:i/>
          <w:iCs/>
          <w:color w:val="000000"/>
        </w:rPr>
        <w:t>учебники существенно различаются по объёму того материала, которые ученики могут и должны усвоить.</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Мы предлагаем не избегать вопросов-проблем по российской истории и современности. Эти вопросы </w:t>
      </w:r>
      <w:r w:rsidRPr="00737833">
        <w:rPr>
          <w:i/>
          <w:iCs/>
          <w:color w:val="000000"/>
        </w:rPr>
        <w:t>нельзя окончательно разрешить</w:t>
      </w:r>
      <w:r w:rsidRPr="00737833">
        <w:rPr>
          <w:color w:val="000000"/>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737833">
        <w:rPr>
          <w:i/>
          <w:iCs/>
          <w:color w:val="000000"/>
        </w:rPr>
        <w:t>поставить</w:t>
      </w:r>
      <w:r w:rsidRPr="00737833">
        <w:rPr>
          <w:color w:val="000000"/>
        </w:rPr>
        <w:t xml:space="preserve">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Таким образом, в целом у учеников должно развиваться </w:t>
      </w:r>
      <w:r w:rsidRPr="00737833">
        <w:rPr>
          <w:i/>
          <w:iCs/>
          <w:color w:val="000000"/>
        </w:rPr>
        <w:t>умение понимать и познавать окружающий мир</w:t>
      </w:r>
      <w:r w:rsidRPr="00737833">
        <w:rPr>
          <w:color w:val="000000"/>
        </w:rPr>
        <w:t>, т.е. осмысленно применять полученные знания для решения учебно-познавательных и жизненных задач.</w:t>
      </w:r>
    </w:p>
    <w:p w:rsidR="00744132" w:rsidRPr="00737833" w:rsidRDefault="00744132" w:rsidP="00744132">
      <w:pPr>
        <w:pStyle w:val="a4"/>
        <w:spacing w:before="0" w:beforeAutospacing="0" w:after="0" w:afterAutospacing="0"/>
        <w:ind w:firstLine="357"/>
        <w:jc w:val="both"/>
        <w:rPr>
          <w:color w:val="000000"/>
        </w:rPr>
      </w:pPr>
      <w:r w:rsidRPr="00737833">
        <w:rPr>
          <w:b/>
          <w:bCs/>
          <w:color w:val="000000"/>
        </w:rPr>
        <w:t>Алгоритм подготовки учителя к проведению урока.</w:t>
      </w:r>
      <w:r w:rsidRPr="00737833">
        <w:rPr>
          <w:color w:val="000000"/>
        </w:rPr>
        <w:t xml:space="preserve"> При проведении уроков по нашему курсу учителя очень часто сталкиваются с проблемой нехватки времени. Материал темы столь обширен, что его не удаётся «открыть» полностью вместе со  школьниками, используя технологию проблемного диалога. Уже звенит звонок, а учитель ещё не объяснил ребятам весь материал. В результате не остаётся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744132" w:rsidRPr="00737833" w:rsidRDefault="00744132" w:rsidP="00744132">
      <w:pPr>
        <w:pStyle w:val="a4"/>
        <w:spacing w:before="0" w:beforeAutospacing="0" w:after="0" w:afterAutospacing="0"/>
        <w:ind w:firstLine="357"/>
        <w:jc w:val="both"/>
        <w:rPr>
          <w:color w:val="000000"/>
        </w:rPr>
      </w:pPr>
      <w:r w:rsidRPr="00737833">
        <w:rPr>
          <w:b/>
          <w:i/>
        </w:rPr>
        <w:t>1-й шаг.</w:t>
      </w:r>
      <w:r w:rsidRPr="00737833">
        <w:rPr>
          <w:color w:val="000000"/>
        </w:rPr>
        <w:t xml:space="preserve"> На первом этапе подготовки к уроку следует выделить в содержании учебника обязательный программный </w:t>
      </w:r>
      <w:r w:rsidRPr="00737833">
        <w:rPr>
          <w:i/>
          <w:iCs/>
          <w:color w:val="000000"/>
        </w:rPr>
        <w:t>минимум</w:t>
      </w:r>
      <w:r w:rsidRPr="00737833">
        <w:rPr>
          <w:color w:val="000000"/>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 (</w:t>
      </w:r>
      <w:r w:rsidRPr="00737833">
        <w:t>перечень требований помещён также и в дневниках и в начале каждого раздела учебника). Это</w:t>
      </w:r>
      <w:r w:rsidRPr="00737833">
        <w:rPr>
          <w:color w:val="000000"/>
        </w:rPr>
        <w:t xml:space="preserve"> и есть тот минимум, который должны усвоить </w:t>
      </w:r>
      <w:r w:rsidRPr="00737833">
        <w:rPr>
          <w:color w:val="000000"/>
        </w:rPr>
        <w:lastRenderedPageBreak/>
        <w:t>все ученики и который будет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744132" w:rsidRPr="00737833" w:rsidRDefault="00744132" w:rsidP="00744132">
      <w:pPr>
        <w:pStyle w:val="a4"/>
        <w:spacing w:before="0" w:beforeAutospacing="0" w:after="0" w:afterAutospacing="0"/>
        <w:ind w:firstLine="357"/>
        <w:jc w:val="both"/>
        <w:rPr>
          <w:color w:val="000000"/>
        </w:rPr>
      </w:pPr>
      <w:r w:rsidRPr="00737833">
        <w:t xml:space="preserve">Начиная со 2-го класса, в конце урока помещён перечень понятий, который должны усвоить школьники. Часть этих понятий, выделенных шрифтом, относится к программному </w:t>
      </w:r>
      <w:r w:rsidRPr="00737833">
        <w:rPr>
          <w:i/>
        </w:rPr>
        <w:t>минимуму</w:t>
      </w:r>
      <w:r w:rsidRPr="00737833">
        <w:t>, который должны знать все школьники. Она может быть обозначена выражением «надо запомнить». А вот другая часть понятий, фактов (она не выделена) не входит в минимум. Она может быть обозначена выражением «достаточно познакомиться». К</w:t>
      </w:r>
      <w:r w:rsidRPr="00737833">
        <w:rPr>
          <w:color w:val="000000"/>
        </w:rPr>
        <w:t xml:space="preserve"> ней относятся часто встречаемые в окружении ребёнка слова, которые тем не менее не обязательно им знать. Надо добиться их понимания на уроке всеми учениками, а вот на дальнейших уроках применять их на 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 они включены и на уроке по данной теме должны присутствовать.</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Наконец, к третьей категории понятий и фактов – </w:t>
      </w:r>
      <w:r w:rsidRPr="00737833">
        <w:rPr>
          <w:i/>
          <w:iCs/>
          <w:color w:val="000000"/>
        </w:rPr>
        <w:t>максимуму</w:t>
      </w:r>
      <w:r w:rsidRPr="00737833">
        <w:rPr>
          <w:color w:val="000000"/>
        </w:rPr>
        <w:t xml:space="preserve"> – относятся те, которые есть в тексте учебника, но не помещены в конце урока, они тем более не отражены в программных требованиях. Их не только </w:t>
      </w:r>
      <w:r w:rsidRPr="00737833">
        <w:rPr>
          <w:i/>
          <w:iCs/>
          <w:color w:val="000000"/>
        </w:rPr>
        <w:t>не обязательно знать</w:t>
      </w:r>
      <w:r w:rsidRPr="00737833">
        <w:rPr>
          <w:color w:val="000000"/>
        </w:rPr>
        <w:t xml:space="preserve">, но и </w:t>
      </w:r>
      <w:r w:rsidRPr="00737833">
        <w:rPr>
          <w:i/>
          <w:iCs/>
          <w:color w:val="000000"/>
        </w:rPr>
        <w:t>не обязательно включать в материал урока</w:t>
      </w:r>
      <w:r w:rsidRPr="00737833">
        <w:rPr>
          <w:color w:val="000000"/>
        </w:rPr>
        <w:t>.</w:t>
      </w:r>
    </w:p>
    <w:p w:rsidR="00744132" w:rsidRPr="00737833" w:rsidRDefault="00744132" w:rsidP="00744132">
      <w:pPr>
        <w:pStyle w:val="a4"/>
        <w:spacing w:before="0" w:beforeAutospacing="0" w:after="0" w:afterAutospacing="0"/>
        <w:ind w:firstLine="357"/>
        <w:jc w:val="both"/>
        <w:rPr>
          <w:color w:val="000000"/>
        </w:rPr>
      </w:pPr>
      <w:r w:rsidRPr="00737833">
        <w:rPr>
          <w:b/>
          <w:i/>
        </w:rPr>
        <w:t>2-й шаг.</w:t>
      </w:r>
      <w:r w:rsidRPr="00737833">
        <w:rPr>
          <w:b/>
          <w:i/>
          <w:color w:val="FF0000"/>
        </w:rPr>
        <w:t xml:space="preserve"> </w:t>
      </w:r>
      <w:r w:rsidRPr="00737833">
        <w:rPr>
          <w:color w:val="000000"/>
        </w:rPr>
        <w:t>На втором этапе подготовки к уроку,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744132" w:rsidRPr="00737833" w:rsidRDefault="00744132" w:rsidP="00744132">
      <w:pPr>
        <w:pStyle w:val="a4"/>
        <w:spacing w:before="0" w:beforeAutospacing="0" w:after="0" w:afterAutospacing="0"/>
        <w:ind w:firstLine="357"/>
        <w:jc w:val="both"/>
        <w:rPr>
          <w:color w:val="000000"/>
        </w:rPr>
      </w:pPr>
      <w:r w:rsidRPr="00737833">
        <w:rPr>
          <w:b/>
          <w:i/>
        </w:rPr>
        <w:t>3-й шаг.</w:t>
      </w:r>
      <w:r w:rsidRPr="00737833">
        <w:rPr>
          <w:b/>
          <w:i/>
          <w:color w:val="FF0000"/>
        </w:rPr>
        <w:t xml:space="preserve"> </w:t>
      </w:r>
      <w:r w:rsidRPr="00737833">
        <w:rPr>
          <w:color w:val="000000"/>
        </w:rPr>
        <w:t>Лишь на третьем этапе подготовки к уроку 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чём они хотят узнать. Этот материал и является тем резервом, которым может пожертвовать учитель при нехватке времени.</w:t>
      </w:r>
    </w:p>
    <w:p w:rsidR="00744132" w:rsidRPr="00737833" w:rsidRDefault="00744132" w:rsidP="00744132">
      <w:pPr>
        <w:pStyle w:val="a4"/>
        <w:spacing w:before="0" w:beforeAutospacing="0" w:after="0" w:afterAutospacing="0"/>
        <w:ind w:firstLine="357"/>
        <w:jc w:val="both"/>
        <w:rPr>
          <w:color w:val="000000"/>
        </w:rPr>
      </w:pPr>
      <w:r w:rsidRPr="00737833">
        <w:rPr>
          <w:b/>
          <w:bCs/>
          <w:color w:val="000000"/>
        </w:rPr>
        <w:t>Контроль образовательных результатов.</w:t>
      </w:r>
      <w:r w:rsidRPr="00737833">
        <w:rPr>
          <w:color w:val="000000"/>
        </w:rPr>
        <w:t xml:space="preserve"> 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Ещё раз повторим требования к знаниям, предъявляемые на занятиях по окружающему миру.</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их собственный опыт, помогать отвечать на возникающие у них вопросы. </w:t>
      </w:r>
      <w:r w:rsidRPr="00737833">
        <w:rPr>
          <w:i/>
          <w:iCs/>
          <w:color w:val="000000"/>
        </w:rPr>
        <w:t>Фактически нужны навыки использования знаний, а не сами знания</w:t>
      </w:r>
      <w:r w:rsidRPr="00737833">
        <w:rPr>
          <w:color w:val="000000"/>
        </w:rPr>
        <w:t>.</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Во-вторых, важны и нужны </w:t>
      </w:r>
      <w:r w:rsidRPr="00737833">
        <w:rPr>
          <w:i/>
          <w:iCs/>
          <w:color w:val="000000"/>
        </w:rPr>
        <w:t>прочные знания</w:t>
      </w:r>
      <w:r w:rsidRPr="00737833">
        <w:rPr>
          <w:color w:val="000000"/>
        </w:rPr>
        <w:t>, а не выученный к данному уроку материал. В связи с этим мы предлагаем оценивать учащихся следующими двумя способами:</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1. </w:t>
      </w:r>
      <w:r w:rsidRPr="00737833">
        <w:rPr>
          <w:i/>
          <w:iCs/>
          <w:color w:val="000000"/>
        </w:rPr>
        <w:t xml:space="preserve">Оценка усвоения знаний и умений осуществляется через выполнение школьником </w:t>
      </w:r>
      <w:r w:rsidRPr="00737833">
        <w:rPr>
          <w:i/>
          <w:iCs/>
        </w:rPr>
        <w:t>продуктивных заданий в учебниках и рабочих тетрадях, в самостоятельных и итоговых работах (1</w:t>
      </w:r>
      <w:r w:rsidRPr="00737833">
        <w:rPr>
          <w:color w:val="0000FF"/>
          <w:spacing w:val="4"/>
        </w:rPr>
        <w:sym w:font="Symbol" w:char="002D"/>
      </w:r>
      <w:r w:rsidRPr="00737833">
        <w:rPr>
          <w:i/>
          <w:iCs/>
        </w:rPr>
        <w:t>2 кл.), в проверочных и контрольных работах (3</w:t>
      </w:r>
      <w:r w:rsidRPr="00737833">
        <w:rPr>
          <w:color w:val="0000FF"/>
          <w:spacing w:val="4"/>
        </w:rPr>
        <w:sym w:font="Symbol" w:char="002D"/>
      </w:r>
      <w:r w:rsidRPr="00737833">
        <w:rPr>
          <w:i/>
          <w:iCs/>
        </w:rPr>
        <w:t>4 кл.)</w:t>
      </w:r>
      <w:r w:rsidRPr="00737833">
        <w:t>. Продуктивные</w:t>
      </w:r>
      <w:r w:rsidRPr="00737833">
        <w:rPr>
          <w:color w:val="FF0000"/>
        </w:rPr>
        <w:t xml:space="preserve"> </w:t>
      </w:r>
      <w:r w:rsidRPr="00737833">
        <w:rPr>
          <w:color w:val="000000"/>
        </w:rPr>
        <w:t xml:space="preserve">задания требуют не столько найти готовый ответ в тексте, сколько применить полученные </w:t>
      </w:r>
      <w:r w:rsidRPr="00737833">
        <w:rPr>
          <w:color w:val="000000"/>
        </w:rPr>
        <w:lastRenderedPageBreak/>
        <w:t xml:space="preserve">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Очень важно, чтобы объём заданий учитель определял исходя из уровня знаний своих учеников. В любом случае нет необходимости выполнять все задания в учебниках и рабочих тетрадях (принцип минимакса). </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2. </w:t>
      </w:r>
      <w:r w:rsidRPr="00737833">
        <w:rPr>
          <w:i/>
          <w:iCs/>
          <w:color w:val="000000"/>
        </w:rPr>
        <w:t>Оценка усвоения знаний и умений осуществляется через постоянное повторение важнейших понятий, законов и правил.</w:t>
      </w:r>
      <w:r w:rsidRPr="00737833">
        <w:rPr>
          <w:color w:val="000000"/>
        </w:rPr>
        <w:t xml:space="preserve"> На этапе актуализации знаний перед началом изучения нового материала мы предлагаем учителю проводить </w:t>
      </w:r>
      <w:r w:rsidRPr="00737833">
        <w:rPr>
          <w:i/>
          <w:iCs/>
          <w:color w:val="000000"/>
        </w:rPr>
        <w:t>блицопрос</w:t>
      </w:r>
      <w:r w:rsidRPr="00737833">
        <w:rPr>
          <w:color w:val="000000"/>
        </w:rPr>
        <w:t xml:space="preserve">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744132" w:rsidRPr="00737833" w:rsidRDefault="00744132" w:rsidP="00744132">
      <w:pPr>
        <w:pStyle w:val="a4"/>
        <w:spacing w:before="0" w:beforeAutospacing="0" w:after="0" w:afterAutospacing="0"/>
        <w:ind w:firstLine="357"/>
        <w:jc w:val="both"/>
      </w:pPr>
      <w:r w:rsidRPr="00737833">
        <w:rPr>
          <w:color w:val="000000"/>
        </w:rPr>
        <w:t xml:space="preserve">Важную роль в проведении контроля имеют тетради для самостоятельных </w:t>
      </w:r>
      <w:r w:rsidRPr="00737833">
        <w:rPr>
          <w:i/>
          <w:iCs/>
        </w:rPr>
        <w:t>и итоговых работ (1</w:t>
      </w:r>
      <w:r w:rsidRPr="00737833">
        <w:rPr>
          <w:color w:val="0000FF"/>
          <w:spacing w:val="4"/>
        </w:rPr>
        <w:sym w:font="Symbol" w:char="002D"/>
      </w:r>
      <w:r w:rsidRPr="00737833">
        <w:rPr>
          <w:i/>
          <w:iCs/>
        </w:rPr>
        <w:t>2 кл.) и тетради для проверочных и контрольных работ (3</w:t>
      </w:r>
      <w:r w:rsidRPr="00737833">
        <w:rPr>
          <w:color w:val="0000FF"/>
          <w:spacing w:val="4"/>
        </w:rPr>
        <w:sym w:font="Symbol" w:char="002D"/>
      </w:r>
      <w:r w:rsidRPr="00737833">
        <w:rPr>
          <w:i/>
          <w:iCs/>
        </w:rPr>
        <w:t>4 кл.)</w:t>
      </w:r>
      <w:r w:rsidRPr="00737833">
        <w:t>.</w:t>
      </w:r>
      <w:r w:rsidRPr="00737833">
        <w:rPr>
          <w:color w:val="000000"/>
        </w:rPr>
        <w:t xml:space="preserve"> Уровень заданий в учебниках и рабочих тетрадях </w:t>
      </w:r>
      <w:r w:rsidRPr="00737833">
        <w:t>отличается своей сложностью от уровня в самостоятельных (проверочных) и итоговых (контрольных) работах.</w:t>
      </w:r>
      <w:r w:rsidRPr="00737833">
        <w:rPr>
          <w:color w:val="000000"/>
        </w:rPr>
        <w:t xml:space="preserve"> Задания в учебнике и рабочей 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w:t>
      </w:r>
      <w:r w:rsidRPr="00737833">
        <w:t xml:space="preserve">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 </w:t>
      </w:r>
    </w:p>
    <w:p w:rsidR="00744132" w:rsidRPr="00737833" w:rsidRDefault="00744132" w:rsidP="00744132">
      <w:pPr>
        <w:pStyle w:val="a4"/>
        <w:spacing w:before="0" w:beforeAutospacing="0" w:after="0" w:afterAutospacing="0"/>
        <w:ind w:firstLine="357"/>
        <w:jc w:val="both"/>
        <w:rPr>
          <w:color w:val="000000"/>
        </w:rPr>
      </w:pPr>
      <w:r w:rsidRPr="00737833">
        <w:rPr>
          <w:color w:val="000000"/>
        </w:rPr>
        <w:t xml:space="preserve">Таким образом, каждый ученик должен усвоить каждую тему, выполнив определённый объём заданий в учебнике и рабочей тетради, </w:t>
      </w:r>
      <w:r w:rsidRPr="00737833">
        <w:t>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зачётом по изученной теме. Каждая</w:t>
      </w:r>
      <w:r w:rsidRPr="00737833">
        <w:rPr>
          <w:color w:val="000000"/>
        </w:rPr>
        <w:t xml:space="preserve">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 </w:t>
      </w:r>
    </w:p>
    <w:p w:rsidR="00744132" w:rsidRPr="00737833" w:rsidRDefault="00744132" w:rsidP="00744132">
      <w:pPr>
        <w:pStyle w:val="a4"/>
        <w:spacing w:before="0" w:beforeAutospacing="0" w:after="0" w:afterAutospacing="0"/>
        <w:ind w:firstLine="357"/>
        <w:jc w:val="both"/>
      </w:pPr>
      <w:r w:rsidRPr="00737833">
        <w:t xml:space="preserve">1)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придаёт твёрдость и упругость этим предметам? (нарисованы мяч, надувной </w:t>
      </w:r>
      <w:r w:rsidRPr="00737833">
        <w:lastRenderedPageBreak/>
        <w:t xml:space="preserve">круг, надувной матрас)» ставится в графу умения «объяснять отличия твёрдых, жидких и газообразных веществ»; </w:t>
      </w:r>
    </w:p>
    <w:p w:rsidR="00744132" w:rsidRPr="00737833" w:rsidRDefault="00744132" w:rsidP="00744132">
      <w:pPr>
        <w:pStyle w:val="a4"/>
        <w:spacing w:before="0" w:beforeAutospacing="0" w:after="0" w:afterAutospacing="0"/>
        <w:ind w:firstLine="357"/>
        <w:jc w:val="both"/>
      </w:pPr>
      <w:r w:rsidRPr="00737833">
        <w:t xml:space="preserve">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744132" w:rsidRPr="00737833" w:rsidRDefault="00744132" w:rsidP="00744132">
      <w:pPr>
        <w:pStyle w:val="a4"/>
        <w:spacing w:before="0" w:beforeAutospacing="0" w:after="0" w:afterAutospacing="0"/>
        <w:ind w:firstLine="357"/>
        <w:jc w:val="both"/>
      </w:pPr>
      <w:r w:rsidRPr="00737833">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744132" w:rsidRPr="00737833" w:rsidRDefault="00744132" w:rsidP="00744132">
      <w:pPr>
        <w:pStyle w:val="31"/>
        <w:spacing w:before="120" w:after="120"/>
        <w:ind w:firstLine="709"/>
        <w:rPr>
          <w:sz w:val="24"/>
          <w:szCs w:val="24"/>
        </w:rPr>
      </w:pPr>
      <w:r w:rsidRPr="00737833">
        <w:rPr>
          <w:sz w:val="24"/>
          <w:szCs w:val="24"/>
          <w:lang w:val="en-US"/>
        </w:rPr>
        <w:t>III</w:t>
      </w:r>
      <w:r w:rsidRPr="00737833">
        <w:rPr>
          <w:sz w:val="24"/>
          <w:szCs w:val="24"/>
        </w:rPr>
        <w:t>. Описание места учебного предмета в учебном плане</w:t>
      </w:r>
    </w:p>
    <w:p w:rsidR="00744132" w:rsidRPr="00737833" w:rsidRDefault="00744132" w:rsidP="00744132">
      <w:pPr>
        <w:ind w:firstLine="284"/>
        <w:rPr>
          <w:color w:val="000000"/>
        </w:rPr>
      </w:pPr>
      <w:r w:rsidRPr="00737833">
        <w:rPr>
          <w:color w:val="000000"/>
        </w:rPr>
        <w:t>В соответствии с федеральным базисным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744132" w:rsidRPr="00737833" w:rsidRDefault="00744132" w:rsidP="00744132">
      <w:pPr>
        <w:pStyle w:val="31"/>
        <w:spacing w:before="120" w:after="120"/>
        <w:ind w:firstLine="709"/>
        <w:rPr>
          <w:sz w:val="24"/>
          <w:szCs w:val="24"/>
        </w:rPr>
      </w:pPr>
      <w:r w:rsidRPr="00737833">
        <w:rPr>
          <w:sz w:val="24"/>
          <w:szCs w:val="24"/>
          <w:lang w:val="en-US"/>
        </w:rPr>
        <w:t>IV</w:t>
      </w:r>
      <w:r w:rsidRPr="00737833">
        <w:rPr>
          <w:sz w:val="24"/>
          <w:szCs w:val="24"/>
        </w:rPr>
        <w:t>. Описание ценностных ориентиров содержания учебного предмета</w:t>
      </w:r>
    </w:p>
    <w:p w:rsidR="00744132" w:rsidRPr="00737833" w:rsidRDefault="00744132" w:rsidP="00744132">
      <w:pPr>
        <w:pStyle w:val="a4"/>
        <w:spacing w:before="0" w:beforeAutospacing="0" w:after="0" w:afterAutospacing="0"/>
        <w:ind w:firstLine="357"/>
        <w:jc w:val="both"/>
        <w:rPr>
          <w:color w:val="000000"/>
        </w:rPr>
      </w:pPr>
      <w:r w:rsidRPr="00737833">
        <w:rPr>
          <w:b/>
        </w:rPr>
        <w:t>Ценность жизни</w:t>
      </w:r>
      <w:r w:rsidRPr="00737833">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744132" w:rsidRPr="00737833" w:rsidRDefault="00744132" w:rsidP="00744132">
      <w:pPr>
        <w:pStyle w:val="a4"/>
        <w:spacing w:before="0" w:beforeAutospacing="0" w:after="0" w:afterAutospacing="0"/>
        <w:ind w:firstLine="357"/>
        <w:jc w:val="both"/>
      </w:pPr>
      <w:r w:rsidRPr="00737833">
        <w:rPr>
          <w:b/>
        </w:rPr>
        <w:t>Ценность природы</w:t>
      </w:r>
      <w:r w:rsidRPr="00737833">
        <w:t xml:space="preserve"> основывается на общечеловеческой ценности жизни, на осознании себя частью природного мира </w:t>
      </w:r>
      <w:r w:rsidRPr="00737833">
        <w:rPr>
          <w:color w:val="0000FF"/>
          <w:spacing w:val="4"/>
        </w:rPr>
        <w:sym w:font="Symbol" w:char="002D"/>
      </w:r>
      <w:r w:rsidRPr="00737833">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744132" w:rsidRPr="00737833" w:rsidRDefault="00744132" w:rsidP="00744132">
      <w:pPr>
        <w:pStyle w:val="a4"/>
        <w:spacing w:before="0" w:beforeAutospacing="0" w:after="0" w:afterAutospacing="0"/>
        <w:ind w:firstLine="357"/>
        <w:jc w:val="both"/>
      </w:pPr>
      <w:r w:rsidRPr="00737833">
        <w:rPr>
          <w:b/>
        </w:rPr>
        <w:t>Ценность человека</w:t>
      </w:r>
      <w:r w:rsidRPr="00737833">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744132" w:rsidRPr="00737833" w:rsidRDefault="00744132" w:rsidP="00744132">
      <w:pPr>
        <w:pStyle w:val="a4"/>
        <w:spacing w:before="0" w:beforeAutospacing="0" w:after="0" w:afterAutospacing="0"/>
        <w:ind w:firstLine="357"/>
        <w:jc w:val="both"/>
      </w:pPr>
      <w:r w:rsidRPr="00737833">
        <w:rPr>
          <w:b/>
        </w:rPr>
        <w:t>Ценность добра</w:t>
      </w:r>
      <w:r w:rsidRPr="00737833">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744132" w:rsidRPr="00737833" w:rsidRDefault="00744132" w:rsidP="00744132">
      <w:pPr>
        <w:pStyle w:val="a4"/>
        <w:spacing w:before="0" w:beforeAutospacing="0" w:after="0" w:afterAutospacing="0"/>
        <w:ind w:firstLine="357"/>
        <w:jc w:val="both"/>
      </w:pPr>
      <w:r w:rsidRPr="00737833">
        <w:rPr>
          <w:b/>
        </w:rPr>
        <w:t>Ценность истины</w:t>
      </w:r>
      <w:r w:rsidRPr="00737833">
        <w:t xml:space="preserve"> – это ценность научного познания как части культуры человечества, разума, понимания сущности бытия, мироздания. </w:t>
      </w:r>
    </w:p>
    <w:p w:rsidR="00744132" w:rsidRPr="00737833" w:rsidRDefault="00744132" w:rsidP="00744132">
      <w:pPr>
        <w:pStyle w:val="a4"/>
        <w:spacing w:before="0" w:beforeAutospacing="0" w:after="0" w:afterAutospacing="0"/>
        <w:ind w:firstLine="357"/>
        <w:jc w:val="both"/>
      </w:pPr>
      <w:r w:rsidRPr="00737833">
        <w:rPr>
          <w:b/>
        </w:rPr>
        <w:t xml:space="preserve">Ценность семьи </w:t>
      </w:r>
      <w:r w:rsidRPr="00737833">
        <w:t>как</w:t>
      </w:r>
      <w:r w:rsidRPr="00737833">
        <w:rPr>
          <w:b/>
        </w:rPr>
        <w:t xml:space="preserve"> </w:t>
      </w:r>
      <w:r w:rsidRPr="00737833">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744132" w:rsidRPr="00737833" w:rsidRDefault="00744132" w:rsidP="00744132">
      <w:pPr>
        <w:pStyle w:val="a4"/>
        <w:spacing w:before="0" w:beforeAutospacing="0" w:after="0" w:afterAutospacing="0"/>
        <w:ind w:firstLine="357"/>
        <w:jc w:val="both"/>
      </w:pPr>
      <w:r w:rsidRPr="00737833">
        <w:rPr>
          <w:b/>
        </w:rPr>
        <w:t>Ценность труда и творчества</w:t>
      </w:r>
      <w:r w:rsidRPr="00737833">
        <w:t xml:space="preserve"> как естественного условия человеческой жизни, состояния нормального человеческого существования. </w:t>
      </w:r>
    </w:p>
    <w:p w:rsidR="00744132" w:rsidRPr="00737833" w:rsidRDefault="00744132" w:rsidP="00744132">
      <w:pPr>
        <w:pStyle w:val="a4"/>
        <w:spacing w:before="0" w:beforeAutospacing="0" w:after="0" w:afterAutospacing="0"/>
        <w:ind w:firstLine="357"/>
        <w:jc w:val="both"/>
      </w:pPr>
      <w:r w:rsidRPr="00737833">
        <w:rPr>
          <w:b/>
        </w:rPr>
        <w:t>Ценность свободы</w:t>
      </w:r>
      <w:r w:rsidRPr="00737833">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744132" w:rsidRPr="00737833" w:rsidRDefault="00744132" w:rsidP="00744132">
      <w:pPr>
        <w:pStyle w:val="a4"/>
        <w:spacing w:before="0" w:beforeAutospacing="0" w:after="0" w:afterAutospacing="0"/>
        <w:ind w:firstLine="357"/>
        <w:jc w:val="both"/>
        <w:rPr>
          <w:b/>
        </w:rPr>
      </w:pPr>
      <w:r w:rsidRPr="00737833">
        <w:rPr>
          <w:b/>
        </w:rPr>
        <w:t xml:space="preserve">Ценность социальной солидарности </w:t>
      </w:r>
      <w:r w:rsidRPr="00737833">
        <w:t xml:space="preserve">как признание прав и свобод человека, </w:t>
      </w:r>
      <w:r w:rsidRPr="00737833">
        <w:rPr>
          <w:color w:val="FF0000"/>
          <w:highlight w:val="yellow"/>
        </w:rPr>
        <w:t xml:space="preserve"> </w:t>
      </w:r>
      <w:r w:rsidRPr="00737833">
        <w:t xml:space="preserve">обладание чувствами справедливости, милосердия, чести, достоинства по отношению к себе и к другим людям. </w:t>
      </w:r>
    </w:p>
    <w:p w:rsidR="00744132" w:rsidRPr="00737833" w:rsidRDefault="00744132" w:rsidP="00744132">
      <w:pPr>
        <w:pStyle w:val="a4"/>
        <w:spacing w:before="0" w:beforeAutospacing="0" w:after="0" w:afterAutospacing="0"/>
        <w:ind w:firstLine="357"/>
        <w:jc w:val="both"/>
      </w:pPr>
      <w:r w:rsidRPr="00737833">
        <w:rPr>
          <w:b/>
        </w:rPr>
        <w:t xml:space="preserve">Ценность гражданственности </w:t>
      </w:r>
      <w:r w:rsidRPr="00737833">
        <w:t>– осознание человеком себя как члена общества, народа, представителя страны и государства.</w:t>
      </w:r>
    </w:p>
    <w:p w:rsidR="00744132" w:rsidRPr="00737833" w:rsidRDefault="00744132" w:rsidP="00744132">
      <w:pPr>
        <w:pStyle w:val="a4"/>
        <w:spacing w:before="0" w:beforeAutospacing="0" w:after="0" w:afterAutospacing="0"/>
        <w:ind w:firstLine="357"/>
        <w:jc w:val="both"/>
        <w:rPr>
          <w:b/>
        </w:rPr>
      </w:pPr>
      <w:r w:rsidRPr="00737833">
        <w:rPr>
          <w:b/>
        </w:rPr>
        <w:t xml:space="preserve">Ценность патриотизма </w:t>
      </w:r>
      <w:r w:rsidRPr="00737833">
        <w:rPr>
          <w:color w:val="0000FF"/>
          <w:spacing w:val="4"/>
        </w:rPr>
        <w:sym w:font="Symbol" w:char="002D"/>
      </w:r>
      <w:r w:rsidRPr="00737833">
        <w:rPr>
          <w:b/>
        </w:rPr>
        <w:t xml:space="preserve"> </w:t>
      </w:r>
      <w:r w:rsidRPr="00737833">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744132" w:rsidRDefault="00744132" w:rsidP="00744132">
      <w:pPr>
        <w:pStyle w:val="a4"/>
        <w:spacing w:before="0" w:beforeAutospacing="0" w:after="0" w:afterAutospacing="0"/>
        <w:ind w:firstLine="357"/>
        <w:jc w:val="both"/>
      </w:pPr>
      <w:r w:rsidRPr="00737833">
        <w:rPr>
          <w:b/>
        </w:rPr>
        <w:t xml:space="preserve">Ценность человечества </w:t>
      </w:r>
      <w:r w:rsidRPr="00737833">
        <w:rPr>
          <w:color w:val="0000FF"/>
          <w:spacing w:val="4"/>
        </w:rPr>
        <w:sym w:font="Symbol" w:char="002D"/>
      </w:r>
      <w:r w:rsidRPr="00737833">
        <w:rPr>
          <w:color w:val="0000FF"/>
          <w:spacing w:val="4"/>
        </w:rPr>
        <w:t xml:space="preserve"> </w:t>
      </w:r>
      <w:r w:rsidRPr="00737833">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Default="00744132" w:rsidP="00744132">
      <w:pPr>
        <w:pStyle w:val="a4"/>
        <w:spacing w:before="0" w:beforeAutospacing="0" w:after="0" w:afterAutospacing="0"/>
        <w:ind w:firstLine="357"/>
        <w:jc w:val="both"/>
      </w:pPr>
    </w:p>
    <w:p w:rsidR="00744132" w:rsidRPr="00737833" w:rsidRDefault="00744132" w:rsidP="00744132">
      <w:pPr>
        <w:pStyle w:val="a4"/>
        <w:spacing w:before="0" w:beforeAutospacing="0" w:after="0" w:afterAutospacing="0"/>
        <w:ind w:firstLine="357"/>
        <w:jc w:val="both"/>
      </w:pPr>
    </w:p>
    <w:p w:rsidR="00744132" w:rsidRPr="00737833" w:rsidRDefault="00744132" w:rsidP="00744132">
      <w:pPr>
        <w:pStyle w:val="31"/>
        <w:ind w:firstLine="709"/>
        <w:jc w:val="left"/>
        <w:rPr>
          <w:b w:val="0"/>
          <w:sz w:val="24"/>
          <w:szCs w:val="24"/>
        </w:rPr>
      </w:pPr>
      <w:r w:rsidRPr="00737833">
        <w:rPr>
          <w:sz w:val="24"/>
          <w:szCs w:val="24"/>
          <w:lang w:val="en-US"/>
        </w:rPr>
        <w:t>V</w:t>
      </w:r>
      <w:r w:rsidRPr="00737833">
        <w:rPr>
          <w:sz w:val="24"/>
          <w:szCs w:val="24"/>
        </w:rPr>
        <w:t>. Личностные, метапредметные и предметные результаты освоения учебного предмета</w:t>
      </w:r>
    </w:p>
    <w:p w:rsidR="00744132" w:rsidRPr="00737833" w:rsidRDefault="00744132" w:rsidP="00744132">
      <w:pPr>
        <w:pStyle w:val="31"/>
        <w:ind w:firstLine="360"/>
        <w:jc w:val="left"/>
        <w:rPr>
          <w:b w:val="0"/>
          <w:sz w:val="24"/>
          <w:szCs w:val="24"/>
        </w:rPr>
      </w:pPr>
      <w:r w:rsidRPr="00737833">
        <w:rPr>
          <w:b w:val="0"/>
          <w:sz w:val="24"/>
          <w:szCs w:val="24"/>
        </w:rPr>
        <w:t>Взаимосвязь результатов (целей) освоения предмета можно системно представить в виде схемы.</w:t>
      </w:r>
    </w:p>
    <w:p w:rsidR="00744132" w:rsidRDefault="00744132" w:rsidP="00744132">
      <w:pPr>
        <w:pStyle w:val="31"/>
        <w:ind w:firstLine="709"/>
        <w:jc w:val="left"/>
        <w:rPr>
          <w:sz w:val="24"/>
          <w:u w:val="single"/>
        </w:rPr>
      </w:pPr>
    </w:p>
    <w:p w:rsidR="00744132" w:rsidRPr="00195B7A" w:rsidRDefault="00E72427" w:rsidP="00744132">
      <w:pPr>
        <w:pStyle w:val="31"/>
        <w:spacing w:before="0"/>
        <w:rPr>
          <w:sz w:val="24"/>
          <w:u w:val="single"/>
        </w:rPr>
      </w:pPr>
      <w:r w:rsidRPr="00E72427">
        <w:rPr>
          <w:sz w:val="24"/>
          <w:u w:val="single"/>
        </w:rPr>
      </w:r>
      <w:r>
        <w:rPr>
          <w:sz w:val="24"/>
          <w:u w:val="single"/>
        </w:rPr>
        <w:pict>
          <v:group id="_x0000_s1081" editas="canvas" style="width:477pt;height:495pt;mso-position-horizontal-relative:char;mso-position-vertical-relative:line" coordorigin="1789,1962" coordsize="9540,9900">
            <o:lock v:ext="edit" aspectratio="t"/>
            <v:shape id="_x0000_s1082" type="#_x0000_t75" style="position:absolute;left:1789;top:1962;width:9540;height:9900" o:preferrelative="f">
              <v:fill o:detectmouseclick="t"/>
              <v:path o:extrusionok="t" o:connecttype="none"/>
              <o:lock v:ext="edit" text="t"/>
            </v:shape>
            <v:shape id="_x0000_s1083" type="#_x0000_t202" style="position:absolute;left:1789;top:7182;width:5040;height:2880">
              <v:textbox>
                <w:txbxContent>
                  <w:p w:rsidR="00744132" w:rsidRPr="00E36C91" w:rsidRDefault="00744132" w:rsidP="00744132">
                    <w:pPr>
                      <w:jc w:val="center"/>
                      <w:rPr>
                        <w:sz w:val="20"/>
                      </w:rPr>
                    </w:pPr>
                    <w:r>
                      <w:rPr>
                        <w:sz w:val="20"/>
                      </w:rPr>
                      <w:t>Образовательные технологии</w:t>
                    </w:r>
                  </w:p>
                </w:txbxContent>
              </v:textbox>
            </v:shape>
            <v:shape id="_x0000_s1084" type="#_x0000_t202" style="position:absolute;left:1789;top:3042;width:6120;height:1080">
              <v:textbox style="mso-next-textbox:#_x0000_s1084">
                <w:txbxContent>
                  <w:p w:rsidR="00744132" w:rsidRPr="00E36C91" w:rsidRDefault="00744132" w:rsidP="00744132">
                    <w:pPr>
                      <w:jc w:val="center"/>
                      <w:rPr>
                        <w:sz w:val="20"/>
                      </w:rPr>
                    </w:pPr>
                    <w:r w:rsidRPr="00E36C91">
                      <w:rPr>
                        <w:sz w:val="20"/>
                      </w:rPr>
                      <w:t>Метапредметные результаты</w:t>
                    </w:r>
                  </w:p>
                  <w:p w:rsidR="00744132" w:rsidRPr="00E36C91" w:rsidRDefault="00744132" w:rsidP="00744132">
                    <w:pPr>
                      <w:jc w:val="center"/>
                      <w:rPr>
                        <w:sz w:val="20"/>
                      </w:rPr>
                    </w:pPr>
                    <w:r w:rsidRPr="00E36C91">
                      <w:rPr>
                        <w:b/>
                        <w:color w:val="FF6600"/>
                        <w:sz w:val="20"/>
                      </w:rPr>
                      <w:t>Регулятивные</w:t>
                    </w:r>
                    <w:r w:rsidRPr="00E36C91">
                      <w:rPr>
                        <w:sz w:val="20"/>
                      </w:rPr>
                      <w:t xml:space="preserve">. </w:t>
                    </w:r>
                    <w:r w:rsidRPr="00E36C91">
                      <w:rPr>
                        <w:b/>
                        <w:color w:val="008000"/>
                        <w:sz w:val="20"/>
                      </w:rPr>
                      <w:t>Коммуникативные</w:t>
                    </w:r>
                    <w:r w:rsidRPr="00E36C91">
                      <w:rPr>
                        <w:sz w:val="20"/>
                      </w:rPr>
                      <w:t xml:space="preserve">. </w:t>
                    </w:r>
                    <w:r w:rsidRPr="00E36C91">
                      <w:rPr>
                        <w:b/>
                        <w:color w:val="0000FF"/>
                        <w:sz w:val="20"/>
                      </w:rPr>
                      <w:t>Познавательные</w:t>
                    </w:r>
                  </w:p>
                </w:txbxContent>
              </v:textbox>
            </v:shape>
            <v:shape id="_x0000_s1085" type="#_x0000_t202" style="position:absolute;left:4849;top:2142;width:3780;height:540">
              <v:textbox style="mso-next-textbox:#_x0000_s1085">
                <w:txbxContent>
                  <w:p w:rsidR="00744132" w:rsidRPr="00E36C91" w:rsidRDefault="00744132" w:rsidP="00744132">
                    <w:pPr>
                      <w:jc w:val="center"/>
                      <w:rPr>
                        <w:b/>
                        <w:sz w:val="20"/>
                      </w:rPr>
                    </w:pPr>
                    <w:r w:rsidRPr="00E36C91">
                      <w:rPr>
                        <w:b/>
                        <w:sz w:val="20"/>
                      </w:rPr>
                      <w:t>Функциональная грамотность</w:t>
                    </w:r>
                  </w:p>
                </w:txbxContent>
              </v:textbox>
            </v:shape>
            <v:group id="_x0000_s1086" style="position:absolute;left:4669;top:4662;width:6120;height:1800" coordorigin="3589,3042" coordsize="6120,1800">
              <v:shape id="_x0000_s1087" type="#_x0000_t202" style="position:absolute;left:3589;top:3042;width:6120;height:1800">
                <v:textbox style="mso-next-textbox:#_x0000_s1087">
                  <w:txbxContent>
                    <w:p w:rsidR="00744132" w:rsidRPr="00E36C91" w:rsidRDefault="00744132" w:rsidP="00744132">
                      <w:pPr>
                        <w:jc w:val="center"/>
                        <w:rPr>
                          <w:sz w:val="20"/>
                        </w:rPr>
                      </w:pPr>
                      <w:r w:rsidRPr="00E36C91">
                        <w:rPr>
                          <w:sz w:val="20"/>
                        </w:rPr>
                        <w:t>Предметные результаты (цели предмета)</w:t>
                      </w:r>
                    </w:p>
                  </w:txbxContent>
                </v:textbox>
              </v:shape>
              <v:shape id="_x0000_s1088" type="#_x0000_t202" style="position:absolute;left:3950;top:3582;width:2519;height:1080" fillcolor="#ff9">
                <v:textbox style="mso-next-textbox:#_x0000_s1088">
                  <w:txbxContent>
                    <w:p w:rsidR="00744132" w:rsidRPr="00E36C91" w:rsidRDefault="00744132" w:rsidP="00744132">
                      <w:pPr>
                        <w:rPr>
                          <w:color w:val="0000FF"/>
                          <w:sz w:val="20"/>
                        </w:rPr>
                      </w:pPr>
                      <w:r w:rsidRPr="00E36C91">
                        <w:rPr>
                          <w:color w:val="0000FF"/>
                          <w:sz w:val="20"/>
                        </w:rPr>
                        <w:t>1-я линия развития</w:t>
                      </w:r>
                    </w:p>
                    <w:p w:rsidR="00744132" w:rsidRPr="00E36C91" w:rsidRDefault="00744132" w:rsidP="00744132">
                      <w:pPr>
                        <w:rPr>
                          <w:color w:val="0000FF"/>
                          <w:sz w:val="20"/>
                        </w:rPr>
                      </w:pPr>
                      <w:r w:rsidRPr="00E36C91">
                        <w:rPr>
                          <w:color w:val="0000FF"/>
                          <w:sz w:val="20"/>
                        </w:rPr>
                        <w:t>Объяснять мир</w:t>
                      </w:r>
                    </w:p>
                    <w:p w:rsidR="00744132" w:rsidRPr="00E36C91" w:rsidRDefault="00744132" w:rsidP="00744132">
                      <w:pPr>
                        <w:rPr>
                          <w:sz w:val="20"/>
                        </w:rPr>
                      </w:pPr>
                      <w:r w:rsidRPr="00E36C91">
                        <w:rPr>
                          <w:sz w:val="20"/>
                        </w:rPr>
                        <w:t>(тексты и задания)</w:t>
                      </w:r>
                    </w:p>
                  </w:txbxContent>
                </v:textbox>
              </v:shape>
              <v:shape id="_x0000_s1089" type="#_x0000_t202" style="position:absolute;left:6829;top:3582;width:2518;height:1080" fillcolor="#ff9">
                <v:textbox style="mso-next-textbox:#_x0000_s1089">
                  <w:txbxContent>
                    <w:p w:rsidR="00744132" w:rsidRPr="00E36C91" w:rsidRDefault="00744132" w:rsidP="00744132">
                      <w:pPr>
                        <w:rPr>
                          <w:color w:val="FF0000"/>
                          <w:sz w:val="20"/>
                        </w:rPr>
                      </w:pPr>
                      <w:r w:rsidRPr="00E36C91">
                        <w:rPr>
                          <w:color w:val="FF0000"/>
                          <w:sz w:val="20"/>
                        </w:rPr>
                        <w:t>2-я линия развития</w:t>
                      </w:r>
                    </w:p>
                    <w:p w:rsidR="00744132" w:rsidRPr="00E36C91" w:rsidRDefault="00744132" w:rsidP="00744132">
                      <w:pPr>
                        <w:rPr>
                          <w:color w:val="FF0000"/>
                          <w:sz w:val="20"/>
                        </w:rPr>
                      </w:pPr>
                      <w:r w:rsidRPr="00E36C91">
                        <w:rPr>
                          <w:color w:val="FF0000"/>
                          <w:sz w:val="20"/>
                        </w:rPr>
                        <w:t>Отношение к миру</w:t>
                      </w:r>
                    </w:p>
                    <w:p w:rsidR="00744132" w:rsidRPr="00E36C91" w:rsidRDefault="00744132" w:rsidP="00744132">
                      <w:pPr>
                        <w:rPr>
                          <w:sz w:val="20"/>
                        </w:rPr>
                      </w:pPr>
                      <w:r w:rsidRPr="00E36C91">
                        <w:rPr>
                          <w:sz w:val="20"/>
                        </w:rPr>
                        <w:t>(тексты и задания)</w:t>
                      </w:r>
                    </w:p>
                  </w:txbxContent>
                </v:textbox>
              </v:shape>
            </v:group>
            <v:shape id="_x0000_s1090" type="#_x0000_t202" style="position:absolute;left:1969;top:7542;width:2340;height:2340" fillcolor="#ff9">
              <v:textbox style="mso-next-textbox:#_x0000_s1090">
                <w:txbxContent>
                  <w:p w:rsidR="00744132" w:rsidRPr="00E36C91" w:rsidRDefault="00744132" w:rsidP="00744132">
                    <w:pPr>
                      <w:rPr>
                        <w:sz w:val="20"/>
                      </w:rPr>
                    </w:pPr>
                    <w:r>
                      <w:rPr>
                        <w:color w:val="FF6600"/>
                        <w:sz w:val="20"/>
                      </w:rPr>
                      <w:t xml:space="preserve">- </w:t>
                    </w:r>
                    <w:r w:rsidRPr="00E36C91">
                      <w:rPr>
                        <w:color w:val="FF6600"/>
                        <w:sz w:val="20"/>
                      </w:rPr>
                      <w:t>Технология проблемного диалога</w:t>
                    </w:r>
                    <w:r w:rsidRPr="00E36C91">
                      <w:rPr>
                        <w:sz w:val="20"/>
                      </w:rPr>
                      <w:t xml:space="preserve"> (структура параграфов)</w:t>
                    </w:r>
                  </w:p>
                  <w:p w:rsidR="00744132" w:rsidRPr="00E36C91" w:rsidRDefault="00744132" w:rsidP="00744132">
                    <w:pPr>
                      <w:rPr>
                        <w:sz w:val="20"/>
                      </w:rPr>
                    </w:pPr>
                    <w:r>
                      <w:rPr>
                        <w:color w:val="FF6600"/>
                        <w:sz w:val="20"/>
                      </w:rPr>
                      <w:t xml:space="preserve">- </w:t>
                    </w:r>
                    <w:r w:rsidRPr="00E36C91">
                      <w:rPr>
                        <w:color w:val="FF6600"/>
                        <w:sz w:val="20"/>
                      </w:rPr>
                      <w:t>Технология оценивания</w:t>
                    </w:r>
                    <w:r w:rsidRPr="00E36C91">
                      <w:rPr>
                        <w:sz w:val="20"/>
                      </w:rPr>
                      <w:t xml:space="preserve"> (правило самооцен</w:t>
                    </w:r>
                    <w:r>
                      <w:rPr>
                        <w:sz w:val="20"/>
                      </w:rPr>
                      <w:t>ки</w:t>
                    </w:r>
                    <w:r w:rsidRPr="00E36C91">
                      <w:rPr>
                        <w:sz w:val="20"/>
                      </w:rPr>
                      <w:t>)</w:t>
                    </w:r>
                  </w:p>
                  <w:p w:rsidR="00744132" w:rsidRPr="00E36C91" w:rsidRDefault="00744132" w:rsidP="00744132">
                    <w:pPr>
                      <w:rPr>
                        <w:sz w:val="20"/>
                      </w:rPr>
                    </w:pPr>
                  </w:p>
                </w:txbxContent>
              </v:textbox>
            </v:shape>
            <v:shape id="_x0000_s1091" type="#_x0000_t202" style="position:absolute;left:4489;top:7542;width:2160;height:2340" fillcolor="#ff9">
              <v:textbox style="mso-next-textbox:#_x0000_s1091">
                <w:txbxContent>
                  <w:p w:rsidR="00744132" w:rsidRPr="00E36C91" w:rsidRDefault="00744132" w:rsidP="00744132">
                    <w:pPr>
                      <w:rPr>
                        <w:sz w:val="20"/>
                      </w:rPr>
                    </w:pPr>
                    <w:r w:rsidRPr="00E36C91">
                      <w:rPr>
                        <w:sz w:val="20"/>
                      </w:rPr>
                      <w:t xml:space="preserve">- </w:t>
                    </w:r>
                    <w:r w:rsidRPr="00E36C91">
                      <w:rPr>
                        <w:color w:val="008000"/>
                        <w:sz w:val="20"/>
                      </w:rPr>
                      <w:t>Технология продуктивного чтения</w:t>
                    </w:r>
                    <w:r w:rsidRPr="00E36C91">
                      <w:rPr>
                        <w:sz w:val="20"/>
                      </w:rPr>
                      <w:t xml:space="preserve"> (задания </w:t>
                    </w:r>
                    <w:r>
                      <w:rPr>
                        <w:sz w:val="20"/>
                      </w:rPr>
                      <w:t>для</w:t>
                    </w:r>
                    <w:r w:rsidRPr="00E36C91">
                      <w:rPr>
                        <w:sz w:val="20"/>
                      </w:rPr>
                      <w:t xml:space="preserve"> работ</w:t>
                    </w:r>
                    <w:r>
                      <w:rPr>
                        <w:sz w:val="20"/>
                      </w:rPr>
                      <w:t>ы</w:t>
                    </w:r>
                    <w:r w:rsidRPr="00E36C91">
                      <w:rPr>
                        <w:sz w:val="20"/>
                      </w:rPr>
                      <w:t xml:space="preserve"> с текстом)</w:t>
                    </w:r>
                  </w:p>
                  <w:p w:rsidR="00744132" w:rsidRPr="00E36C91" w:rsidRDefault="00744132" w:rsidP="00744132">
                    <w:pPr>
                      <w:rPr>
                        <w:sz w:val="20"/>
                      </w:rPr>
                    </w:pPr>
                    <w:r w:rsidRPr="00E36C91">
                      <w:rPr>
                        <w:sz w:val="20"/>
                      </w:rPr>
                      <w:t xml:space="preserve">- </w:t>
                    </w:r>
                    <w:r w:rsidRPr="00E36C91">
                      <w:rPr>
                        <w:color w:val="008000"/>
                        <w:sz w:val="20"/>
                      </w:rPr>
                      <w:t xml:space="preserve">Задания </w:t>
                    </w:r>
                    <w:r>
                      <w:rPr>
                        <w:color w:val="008000"/>
                        <w:sz w:val="20"/>
                      </w:rPr>
                      <w:t>для</w:t>
                    </w:r>
                    <w:r w:rsidRPr="00E36C91">
                      <w:rPr>
                        <w:color w:val="008000"/>
                        <w:sz w:val="20"/>
                      </w:rPr>
                      <w:t xml:space="preserve"> групповой работ</w:t>
                    </w:r>
                    <w:r>
                      <w:rPr>
                        <w:color w:val="008000"/>
                        <w:sz w:val="20"/>
                      </w:rPr>
                      <w:t>ы</w:t>
                    </w:r>
                  </w:p>
                  <w:p w:rsidR="00744132" w:rsidRPr="00E36C91" w:rsidRDefault="00744132" w:rsidP="00744132">
                    <w:pPr>
                      <w:rPr>
                        <w:sz w:val="20"/>
                      </w:rPr>
                    </w:pPr>
                  </w:p>
                </w:txbxContent>
              </v:textbox>
            </v:shape>
            <v:shape id="_x0000_s1092" type="#_x0000_t202" style="position:absolute;left:8089;top:3042;width:2880;height:1080">
              <v:textbox style="mso-next-textbox:#_x0000_s1092">
                <w:txbxContent>
                  <w:p w:rsidR="00744132" w:rsidRPr="00E36C91" w:rsidRDefault="00744132" w:rsidP="00744132">
                    <w:pPr>
                      <w:jc w:val="center"/>
                      <w:rPr>
                        <w:sz w:val="20"/>
                      </w:rPr>
                    </w:pPr>
                    <w:r w:rsidRPr="00E36C91">
                      <w:rPr>
                        <w:b/>
                        <w:color w:val="FF0000"/>
                        <w:sz w:val="20"/>
                      </w:rPr>
                      <w:t>Личностные</w:t>
                    </w:r>
                    <w:r w:rsidRPr="00E36C91">
                      <w:rPr>
                        <w:sz w:val="20"/>
                      </w:rPr>
                      <w:t xml:space="preserve"> результаты</w:t>
                    </w:r>
                  </w:p>
                </w:txbxContent>
              </v:textbox>
            </v:shape>
            <v:line id="_x0000_s1093" style="position:absolute;flip:x" from="5209,2682" to="6469,3042">
              <v:stroke endarrow="open"/>
            </v:line>
            <v:line id="_x0000_s1094" style="position:absolute" from="7549,2682" to="8809,3042">
              <v:stroke endarrow="open"/>
            </v:line>
            <v:line id="_x0000_s1095" style="position:absolute" from="8989,3582" to="8989,5202">
              <v:stroke endarrow="open"/>
            </v:line>
            <v:line id="_x0000_s1096" style="position:absolute" from="2868,3582" to="2869,7542">
              <v:stroke endarrow="block"/>
            </v:line>
            <v:line id="_x0000_s1097" style="position:absolute" from="4489,3582" to="4490,7542">
              <v:stroke endarrow="block"/>
            </v:line>
            <v:line id="_x0000_s1098" style="position:absolute" from="6469,3582" to="6469,5202">
              <v:stroke endarrow="open"/>
            </v:line>
            <v:shape id="_x0000_s1099" type="#_x0000_t202" style="position:absolute;left:3049;top:10422;width:7560;height:1080">
              <v:textbox>
                <w:txbxContent>
                  <w:p w:rsidR="00744132" w:rsidRPr="00E36C91" w:rsidRDefault="00744132" w:rsidP="00744132">
                    <w:pPr>
                      <w:jc w:val="center"/>
                      <w:rPr>
                        <w:sz w:val="20"/>
                      </w:rPr>
                    </w:pPr>
                    <w:r w:rsidRPr="00E36C91">
                      <w:rPr>
                        <w:sz w:val="20"/>
                      </w:rPr>
                      <w:t>Комлексные, ком</w:t>
                    </w:r>
                    <w:r>
                      <w:rPr>
                        <w:sz w:val="20"/>
                      </w:rPr>
                      <w:t>петентностные задания в УМК</w:t>
                    </w:r>
                    <w:r w:rsidRPr="00E36C91">
                      <w:rPr>
                        <w:sz w:val="20"/>
                      </w:rPr>
                      <w:t xml:space="preserve">: </w:t>
                    </w:r>
                  </w:p>
                  <w:p w:rsidR="00744132" w:rsidRPr="00E36C91" w:rsidRDefault="00744132" w:rsidP="00744132">
                    <w:pPr>
                      <w:rPr>
                        <w:sz w:val="20"/>
                      </w:rPr>
                    </w:pPr>
                    <w:r w:rsidRPr="00E36C91">
                      <w:rPr>
                        <w:sz w:val="20"/>
                      </w:rPr>
                      <w:t xml:space="preserve">- Задания по проектам (на предметном материале) </w:t>
                    </w:r>
                  </w:p>
                  <w:p w:rsidR="00744132" w:rsidRPr="00E36C91" w:rsidRDefault="00744132" w:rsidP="00744132">
                    <w:pPr>
                      <w:rPr>
                        <w:sz w:val="20"/>
                      </w:rPr>
                    </w:pPr>
                    <w:r w:rsidRPr="00E36C91">
                      <w:rPr>
                        <w:sz w:val="20"/>
                      </w:rPr>
                      <w:t>- Жизненные (компетентностные) задачи  (на предметном материале)</w:t>
                    </w:r>
                  </w:p>
                </w:txbxContent>
              </v:textbox>
            </v:shape>
            <v:line id="_x0000_s1100" style="position:absolute" from="3769,9882" to="3770,10422">
              <v:stroke endarrow="block"/>
            </v:line>
            <v:line id="_x0000_s1101" style="position:absolute" from="5569,9882" to="5570,10422">
              <v:stroke endarrow="block"/>
            </v:line>
            <v:line id="_x0000_s1102" style="position:absolute" from="7189,6282" to="7189,10422">
              <v:stroke endarrow="block"/>
            </v:line>
            <v:line id="_x0000_s1103" style="position:absolute" from="9169,6282" to="9169,10422">
              <v:stroke endarrow="block"/>
            </v:line>
            <v:line id="_x0000_s1104" style="position:absolute" from="10609,10962" to="11149,10963"/>
            <v:line id="_x0000_s1105" style="position:absolute;flip:y" from="11149,2322" to="11150,10962"/>
            <v:line id="_x0000_s1106" style="position:absolute;flip:x" from="8629,2322" to="11149,2322">
              <v:stroke endarrow="block"/>
            </v:line>
            <w10:wrap type="none"/>
            <w10:anchorlock/>
          </v:group>
        </w:pict>
      </w:r>
    </w:p>
    <w:p w:rsidR="00744132" w:rsidRDefault="00744132" w:rsidP="00744132">
      <w:pPr>
        <w:pStyle w:val="31"/>
        <w:spacing w:before="0"/>
        <w:ind w:firstLine="284"/>
        <w:rPr>
          <w:sz w:val="24"/>
          <w:u w:val="single"/>
        </w:rPr>
      </w:pPr>
    </w:p>
    <w:p w:rsidR="00744132" w:rsidRDefault="00744132" w:rsidP="00744132">
      <w:pPr>
        <w:pStyle w:val="31"/>
        <w:spacing w:before="0"/>
        <w:ind w:firstLine="284"/>
        <w:rPr>
          <w:sz w:val="24"/>
          <w:u w:val="single"/>
        </w:rPr>
      </w:pPr>
    </w:p>
    <w:p w:rsidR="00744132" w:rsidRDefault="00744132" w:rsidP="00744132">
      <w:pPr>
        <w:pStyle w:val="31"/>
        <w:spacing w:before="0"/>
        <w:ind w:firstLine="284"/>
        <w:rPr>
          <w:sz w:val="24"/>
          <w:u w:val="single"/>
        </w:rPr>
      </w:pPr>
    </w:p>
    <w:p w:rsidR="00744132" w:rsidRDefault="00744132" w:rsidP="00744132">
      <w:pPr>
        <w:pStyle w:val="31"/>
        <w:spacing w:before="0"/>
        <w:ind w:firstLine="284"/>
        <w:rPr>
          <w:sz w:val="24"/>
          <w:u w:val="single"/>
        </w:rPr>
      </w:pPr>
    </w:p>
    <w:p w:rsidR="00744132" w:rsidRDefault="00744132" w:rsidP="00744132">
      <w:pPr>
        <w:pStyle w:val="31"/>
        <w:spacing w:before="0"/>
        <w:ind w:firstLine="284"/>
        <w:rPr>
          <w:sz w:val="24"/>
          <w:u w:val="single"/>
        </w:rPr>
      </w:pPr>
    </w:p>
    <w:p w:rsidR="00744132" w:rsidRDefault="00744132" w:rsidP="00744132">
      <w:pPr>
        <w:pStyle w:val="31"/>
        <w:spacing w:before="0"/>
        <w:ind w:firstLine="284"/>
        <w:rPr>
          <w:sz w:val="24"/>
          <w:u w:val="single"/>
        </w:rPr>
      </w:pPr>
    </w:p>
    <w:p w:rsidR="00744132" w:rsidRPr="00195B7A" w:rsidRDefault="00744132" w:rsidP="00744132">
      <w:pPr>
        <w:pStyle w:val="31"/>
        <w:spacing w:before="0"/>
        <w:ind w:firstLine="284"/>
        <w:rPr>
          <w:sz w:val="24"/>
          <w:u w:val="single"/>
        </w:rPr>
      </w:pPr>
    </w:p>
    <w:p w:rsidR="00744132" w:rsidRPr="00B67296" w:rsidRDefault="00744132" w:rsidP="00744132">
      <w:pPr>
        <w:pStyle w:val="31"/>
        <w:spacing w:before="120"/>
        <w:ind w:firstLine="284"/>
        <w:rPr>
          <w:sz w:val="24"/>
        </w:rPr>
      </w:pPr>
      <w:r w:rsidRPr="00B67296">
        <w:rPr>
          <w:sz w:val="24"/>
        </w:rPr>
        <w:t>1</w:t>
      </w:r>
      <w:r>
        <w:rPr>
          <w:sz w:val="24"/>
        </w:rPr>
        <w:t>-й</w:t>
      </w:r>
      <w:r w:rsidRPr="00B67296">
        <w:rPr>
          <w:sz w:val="24"/>
        </w:rPr>
        <w:t xml:space="preserve"> класс</w:t>
      </w:r>
    </w:p>
    <w:p w:rsidR="00744132" w:rsidRPr="00D051D8" w:rsidRDefault="00744132" w:rsidP="00744132">
      <w:pPr>
        <w:ind w:firstLine="284"/>
      </w:pPr>
      <w:r w:rsidRPr="00B67296">
        <w:rPr>
          <w:b/>
        </w:rPr>
        <w:t>Личностными результатами</w:t>
      </w:r>
      <w:r w:rsidRPr="00D051D8">
        <w:t xml:space="preserve"> изучения курса «Окружающий мир» </w:t>
      </w:r>
      <w:r>
        <w:t xml:space="preserve">в 1-м классе </w:t>
      </w:r>
      <w:r w:rsidRPr="00D051D8">
        <w:t>явля</w:t>
      </w:r>
      <w:r>
        <w:t>е</w:t>
      </w:r>
      <w:r w:rsidRPr="00D051D8">
        <w:t xml:space="preserve">тся формирование следующих умений: </w:t>
      </w:r>
    </w:p>
    <w:p w:rsidR="00744132" w:rsidRPr="00D051D8" w:rsidRDefault="00744132" w:rsidP="004A5241">
      <w:pPr>
        <w:pStyle w:val="31"/>
        <w:numPr>
          <w:ilvl w:val="0"/>
          <w:numId w:val="40"/>
        </w:numPr>
        <w:spacing w:before="0"/>
        <w:jc w:val="left"/>
        <w:rPr>
          <w:b w:val="0"/>
          <w:sz w:val="24"/>
          <w:szCs w:val="24"/>
        </w:rPr>
      </w:pPr>
      <w:r w:rsidRPr="00D051D8">
        <w:rPr>
          <w:b w:val="0"/>
          <w:i/>
          <w:sz w:val="24"/>
          <w:szCs w:val="24"/>
        </w:rPr>
        <w:t>Оценивать</w:t>
      </w:r>
      <w:r w:rsidRPr="00D051D8">
        <w:rPr>
          <w:sz w:val="24"/>
          <w:szCs w:val="24"/>
        </w:rPr>
        <w:t xml:space="preserve"> </w:t>
      </w:r>
      <w:r w:rsidRPr="00D051D8">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1549E1">
        <w:rPr>
          <w:b w:val="0"/>
          <w:bCs/>
          <w:sz w:val="24"/>
          <w:szCs w:val="24"/>
        </w:rPr>
        <w:t>можно</w:t>
      </w:r>
      <w:r w:rsidRPr="00D051D8">
        <w:rPr>
          <w:bCs/>
          <w:sz w:val="24"/>
          <w:szCs w:val="24"/>
        </w:rPr>
        <w:t xml:space="preserve">  </w:t>
      </w:r>
      <w:r w:rsidRPr="00D051D8">
        <w:rPr>
          <w:b w:val="0"/>
          <w:bCs/>
          <w:i/>
          <w:sz w:val="24"/>
          <w:szCs w:val="24"/>
        </w:rPr>
        <w:t>оценить</w:t>
      </w:r>
      <w:r w:rsidRPr="00D051D8">
        <w:rPr>
          <w:b w:val="0"/>
          <w:sz w:val="24"/>
          <w:szCs w:val="24"/>
        </w:rPr>
        <w:t xml:space="preserve"> как хорошие или плохие</w:t>
      </w:r>
      <w:r>
        <w:rPr>
          <w:b w:val="0"/>
          <w:sz w:val="24"/>
          <w:szCs w:val="24"/>
        </w:rPr>
        <w:t>.</w:t>
      </w:r>
    </w:p>
    <w:p w:rsidR="00744132" w:rsidRPr="00D051D8" w:rsidRDefault="00744132" w:rsidP="004A5241">
      <w:pPr>
        <w:pStyle w:val="31"/>
        <w:numPr>
          <w:ilvl w:val="0"/>
          <w:numId w:val="41"/>
        </w:numPr>
        <w:spacing w:before="0"/>
        <w:jc w:val="left"/>
        <w:rPr>
          <w:b w:val="0"/>
          <w:sz w:val="24"/>
          <w:szCs w:val="24"/>
        </w:rPr>
      </w:pPr>
      <w:r w:rsidRPr="00D051D8">
        <w:rPr>
          <w:b w:val="0"/>
          <w:i/>
          <w:sz w:val="24"/>
          <w:szCs w:val="24"/>
        </w:rPr>
        <w:t>Объяснять</w:t>
      </w:r>
      <w:r w:rsidRPr="00D051D8">
        <w:rPr>
          <w:b w:val="0"/>
          <w:sz w:val="24"/>
          <w:szCs w:val="24"/>
        </w:rPr>
        <w:t xml:space="preserve"> с позиции общечеловеческих нравственных ценностей, почему конкретные поступки можно оценить как хорошие или плохие</w:t>
      </w:r>
      <w:r>
        <w:rPr>
          <w:b w:val="0"/>
          <w:sz w:val="24"/>
          <w:szCs w:val="24"/>
        </w:rPr>
        <w:t>.</w:t>
      </w:r>
    </w:p>
    <w:p w:rsidR="00744132" w:rsidRPr="00D051D8" w:rsidRDefault="00744132" w:rsidP="004A5241">
      <w:pPr>
        <w:pStyle w:val="31"/>
        <w:numPr>
          <w:ilvl w:val="0"/>
          <w:numId w:val="42"/>
        </w:numPr>
        <w:spacing w:before="0"/>
        <w:jc w:val="left"/>
        <w:rPr>
          <w:b w:val="0"/>
          <w:sz w:val="24"/>
          <w:szCs w:val="24"/>
        </w:rPr>
      </w:pPr>
      <w:r w:rsidRPr="00D051D8">
        <w:rPr>
          <w:b w:val="0"/>
          <w:sz w:val="24"/>
          <w:szCs w:val="24"/>
        </w:rPr>
        <w:lastRenderedPageBreak/>
        <w:t xml:space="preserve">Самостоятельно </w:t>
      </w:r>
      <w:r w:rsidRPr="00D051D8">
        <w:rPr>
          <w:b w:val="0"/>
          <w:i/>
          <w:sz w:val="24"/>
          <w:szCs w:val="24"/>
        </w:rPr>
        <w:t>определять</w:t>
      </w:r>
      <w:r w:rsidRPr="00D051D8">
        <w:rPr>
          <w:b w:val="0"/>
          <w:sz w:val="24"/>
          <w:szCs w:val="24"/>
        </w:rPr>
        <w:t xml:space="preserve"> и </w:t>
      </w:r>
      <w:r w:rsidRPr="00D051D8">
        <w:rPr>
          <w:b w:val="0"/>
          <w:i/>
          <w:sz w:val="24"/>
          <w:szCs w:val="24"/>
        </w:rPr>
        <w:t>высказывать</w:t>
      </w:r>
      <w:r w:rsidRPr="00D051D8">
        <w:rPr>
          <w:b w:val="0"/>
          <w:sz w:val="24"/>
          <w:szCs w:val="24"/>
        </w:rPr>
        <w:t xml:space="preserve"> самые простые общие для всех людей правила поведения (основы общечеловеческих нравственных ценностей).</w:t>
      </w:r>
    </w:p>
    <w:p w:rsidR="00744132" w:rsidRPr="00D051D8" w:rsidRDefault="00744132" w:rsidP="004A5241">
      <w:pPr>
        <w:pStyle w:val="31"/>
        <w:numPr>
          <w:ilvl w:val="0"/>
          <w:numId w:val="43"/>
        </w:numPr>
        <w:spacing w:before="0"/>
        <w:jc w:val="left"/>
        <w:rPr>
          <w:b w:val="0"/>
          <w:sz w:val="24"/>
          <w:szCs w:val="24"/>
        </w:rPr>
      </w:pPr>
      <w:r w:rsidRPr="00D051D8">
        <w:rPr>
          <w:b w:val="0"/>
          <w:sz w:val="24"/>
          <w:szCs w:val="24"/>
        </w:rPr>
        <w:t xml:space="preserve">В предложенных ситуациях, опираясь на общие для всех простые правила поведения,  </w:t>
      </w:r>
      <w:r w:rsidRPr="00D051D8">
        <w:rPr>
          <w:b w:val="0"/>
          <w:i/>
          <w:sz w:val="24"/>
          <w:szCs w:val="24"/>
        </w:rPr>
        <w:t>делать выбор</w:t>
      </w:r>
      <w:r w:rsidRPr="00D051D8">
        <w:rPr>
          <w:b w:val="0"/>
          <w:sz w:val="24"/>
          <w:szCs w:val="24"/>
        </w:rPr>
        <w:t>, какой поступок совершить.</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достижения этих результатов</w:t>
      </w:r>
      <w:r w:rsidRPr="00D051D8">
        <w:rPr>
          <w:b w:val="0"/>
          <w:sz w:val="24"/>
          <w:szCs w:val="24"/>
        </w:rPr>
        <w:t xml:space="preserve"> служ</w:t>
      </w:r>
      <w:r>
        <w:rPr>
          <w:b w:val="0"/>
          <w:sz w:val="24"/>
          <w:szCs w:val="24"/>
        </w:rPr>
        <w:t>и</w:t>
      </w:r>
      <w:r w:rsidRPr="00D051D8">
        <w:rPr>
          <w:b w:val="0"/>
          <w:sz w:val="24"/>
          <w:szCs w:val="24"/>
        </w:rPr>
        <w:t xml:space="preserve">т учебный материал и задания учебника, </w:t>
      </w:r>
      <w:r>
        <w:rPr>
          <w:b w:val="0"/>
          <w:sz w:val="24"/>
          <w:szCs w:val="24"/>
        </w:rPr>
        <w:t>обеспечивающие</w:t>
      </w:r>
      <w:r w:rsidRPr="00D051D8">
        <w:rPr>
          <w:b w:val="0"/>
          <w:sz w:val="24"/>
          <w:szCs w:val="24"/>
        </w:rPr>
        <w:t xml:space="preserve"> 2-</w:t>
      </w:r>
      <w:r>
        <w:rPr>
          <w:b w:val="0"/>
          <w:sz w:val="24"/>
          <w:szCs w:val="24"/>
        </w:rPr>
        <w:t>ю</w:t>
      </w:r>
      <w:r w:rsidRPr="00D051D8">
        <w:rPr>
          <w:b w:val="0"/>
          <w:sz w:val="24"/>
          <w:szCs w:val="24"/>
        </w:rPr>
        <w:t xml:space="preserve"> линию развития – умение определять сво</w:t>
      </w:r>
      <w:r>
        <w:rPr>
          <w:b w:val="0"/>
          <w:sz w:val="24"/>
          <w:szCs w:val="24"/>
        </w:rPr>
        <w:t>ё</w:t>
      </w:r>
      <w:r w:rsidRPr="00D051D8">
        <w:rPr>
          <w:b w:val="0"/>
          <w:sz w:val="24"/>
          <w:szCs w:val="24"/>
        </w:rPr>
        <w:t xml:space="preserve"> отношение к миру. </w:t>
      </w:r>
    </w:p>
    <w:p w:rsidR="00744132" w:rsidRPr="00D051D8" w:rsidRDefault="00744132" w:rsidP="00744132">
      <w:pPr>
        <w:ind w:firstLine="284"/>
      </w:pPr>
      <w:r w:rsidRPr="00B67296">
        <w:rPr>
          <w:b/>
        </w:rPr>
        <w:t>Метапредметными результатами</w:t>
      </w:r>
      <w:r w:rsidRPr="00D051D8">
        <w:t xml:space="preserve"> изучения курса «Окружающий мир» </w:t>
      </w:r>
      <w:r>
        <w:t xml:space="preserve">в 1-м классе </w:t>
      </w:r>
      <w:r w:rsidRPr="00D051D8">
        <w:t>явля</w:t>
      </w:r>
      <w:r>
        <w:t>е</w:t>
      </w:r>
      <w:r w:rsidRPr="00D051D8">
        <w:t xml:space="preserve">тся формирование следующих </w:t>
      </w:r>
      <w:r>
        <w:t>универсальных учебных действий (УУД).</w:t>
      </w:r>
      <w:r w:rsidRPr="00D051D8">
        <w:t xml:space="preserve"> </w:t>
      </w:r>
    </w:p>
    <w:p w:rsidR="00744132" w:rsidRPr="00B67296" w:rsidRDefault="00744132" w:rsidP="00744132">
      <w:pPr>
        <w:pStyle w:val="31"/>
        <w:spacing w:before="0"/>
        <w:ind w:firstLine="284"/>
        <w:jc w:val="left"/>
        <w:rPr>
          <w:b w:val="0"/>
          <w:sz w:val="24"/>
          <w:szCs w:val="24"/>
        </w:rPr>
      </w:pPr>
      <w:r w:rsidRPr="00B67296">
        <w:rPr>
          <w:b w:val="0"/>
          <w:i/>
          <w:sz w:val="24"/>
          <w:szCs w:val="24"/>
        </w:rPr>
        <w:t>Регулятивные УУД</w:t>
      </w:r>
      <w:r>
        <w:rPr>
          <w:b w:val="0"/>
          <w:sz w:val="24"/>
          <w:szCs w:val="24"/>
        </w:rPr>
        <w:t>:</w:t>
      </w:r>
    </w:p>
    <w:p w:rsidR="00744132" w:rsidRPr="001549E1" w:rsidRDefault="00744132" w:rsidP="004A5241">
      <w:pPr>
        <w:pStyle w:val="31"/>
        <w:numPr>
          <w:ilvl w:val="0"/>
          <w:numId w:val="44"/>
        </w:numPr>
        <w:spacing w:before="0"/>
        <w:jc w:val="left"/>
        <w:rPr>
          <w:b w:val="0"/>
          <w:sz w:val="24"/>
          <w:szCs w:val="24"/>
        </w:rPr>
      </w:pPr>
      <w:r w:rsidRPr="001549E1">
        <w:rPr>
          <w:b w:val="0"/>
          <w:i/>
          <w:sz w:val="24"/>
          <w:szCs w:val="24"/>
        </w:rPr>
        <w:t>Определять</w:t>
      </w:r>
      <w:r w:rsidRPr="001549E1">
        <w:rPr>
          <w:b w:val="0"/>
          <w:sz w:val="24"/>
          <w:szCs w:val="24"/>
        </w:rPr>
        <w:t xml:space="preserve"> и </w:t>
      </w:r>
      <w:r w:rsidRPr="001549E1">
        <w:rPr>
          <w:b w:val="0"/>
          <w:i/>
          <w:sz w:val="24"/>
          <w:szCs w:val="24"/>
        </w:rPr>
        <w:t>формулировать</w:t>
      </w:r>
      <w:r w:rsidRPr="001549E1">
        <w:rPr>
          <w:b w:val="0"/>
          <w:sz w:val="24"/>
          <w:szCs w:val="24"/>
        </w:rPr>
        <w:t xml:space="preserve"> цель деятельности на уроке с помощью учителя. </w:t>
      </w:r>
    </w:p>
    <w:p w:rsidR="00744132" w:rsidRPr="001549E1" w:rsidRDefault="00744132" w:rsidP="004A5241">
      <w:pPr>
        <w:pStyle w:val="af7"/>
        <w:numPr>
          <w:ilvl w:val="0"/>
          <w:numId w:val="45"/>
        </w:numPr>
        <w:jc w:val="left"/>
        <w:rPr>
          <w:b w:val="0"/>
        </w:rPr>
      </w:pPr>
      <w:r w:rsidRPr="001549E1">
        <w:rPr>
          <w:b w:val="0"/>
          <w:i/>
        </w:rPr>
        <w:t>Проговаривать</w:t>
      </w:r>
      <w:r w:rsidRPr="001549E1">
        <w:rPr>
          <w:b w:val="0"/>
        </w:rPr>
        <w:t xml:space="preserve"> последовательность действий на уроке. </w:t>
      </w:r>
    </w:p>
    <w:p w:rsidR="00744132" w:rsidRPr="001549E1" w:rsidRDefault="00744132" w:rsidP="004A5241">
      <w:pPr>
        <w:pStyle w:val="31"/>
        <w:numPr>
          <w:ilvl w:val="0"/>
          <w:numId w:val="46"/>
        </w:numPr>
        <w:spacing w:before="0"/>
        <w:jc w:val="left"/>
        <w:rPr>
          <w:b w:val="0"/>
          <w:sz w:val="24"/>
          <w:szCs w:val="24"/>
        </w:rPr>
      </w:pPr>
      <w:r w:rsidRPr="001549E1">
        <w:rPr>
          <w:b w:val="0"/>
          <w:sz w:val="24"/>
          <w:szCs w:val="24"/>
        </w:rPr>
        <w:t xml:space="preserve">Учиться </w:t>
      </w:r>
      <w:r w:rsidRPr="001549E1">
        <w:rPr>
          <w:b w:val="0"/>
          <w:i/>
          <w:sz w:val="24"/>
          <w:szCs w:val="24"/>
        </w:rPr>
        <w:t>высказывать</w:t>
      </w:r>
      <w:r w:rsidRPr="001549E1">
        <w:rPr>
          <w:b w:val="0"/>
          <w:sz w:val="24"/>
          <w:szCs w:val="24"/>
        </w:rPr>
        <w:t xml:space="preserve"> сво</w:t>
      </w:r>
      <w:r>
        <w:rPr>
          <w:b w:val="0"/>
          <w:sz w:val="24"/>
          <w:szCs w:val="24"/>
        </w:rPr>
        <w:t>ё</w:t>
      </w:r>
      <w:r w:rsidRPr="001549E1">
        <w:rPr>
          <w:b w:val="0"/>
          <w:sz w:val="24"/>
          <w:szCs w:val="24"/>
        </w:rPr>
        <w:t xml:space="preserve"> предположение (версию)</w:t>
      </w:r>
      <w:r>
        <w:rPr>
          <w:b w:val="0"/>
          <w:sz w:val="24"/>
          <w:szCs w:val="24"/>
        </w:rPr>
        <w:t xml:space="preserve"> на основе работы с иллюстрацией учебника</w:t>
      </w:r>
      <w:r w:rsidRPr="001549E1">
        <w:rPr>
          <w:b w:val="0"/>
          <w:sz w:val="24"/>
          <w:szCs w:val="24"/>
        </w:rPr>
        <w:t>.</w:t>
      </w:r>
    </w:p>
    <w:p w:rsidR="00744132" w:rsidRDefault="00744132" w:rsidP="004A5241">
      <w:pPr>
        <w:pStyle w:val="31"/>
        <w:numPr>
          <w:ilvl w:val="0"/>
          <w:numId w:val="47"/>
        </w:numPr>
        <w:spacing w:before="0"/>
        <w:jc w:val="left"/>
        <w:rPr>
          <w:b w:val="0"/>
          <w:sz w:val="24"/>
          <w:szCs w:val="24"/>
        </w:rPr>
      </w:pPr>
      <w:r w:rsidRPr="001549E1">
        <w:rPr>
          <w:b w:val="0"/>
          <w:sz w:val="24"/>
          <w:szCs w:val="24"/>
        </w:rPr>
        <w:t xml:space="preserve">Учиться </w:t>
      </w:r>
      <w:r w:rsidRPr="001549E1">
        <w:rPr>
          <w:b w:val="0"/>
          <w:i/>
          <w:sz w:val="24"/>
          <w:szCs w:val="24"/>
        </w:rPr>
        <w:t>работать</w:t>
      </w:r>
      <w:r w:rsidRPr="001549E1">
        <w:rPr>
          <w:b w:val="0"/>
          <w:sz w:val="24"/>
          <w:szCs w:val="24"/>
        </w:rPr>
        <w:t xml:space="preserve"> по предложенному </w:t>
      </w:r>
      <w:r>
        <w:rPr>
          <w:b w:val="0"/>
          <w:sz w:val="24"/>
          <w:szCs w:val="24"/>
        </w:rPr>
        <w:t xml:space="preserve">учителем </w:t>
      </w:r>
      <w:r w:rsidRPr="001549E1">
        <w:rPr>
          <w:b w:val="0"/>
          <w:sz w:val="24"/>
          <w:szCs w:val="24"/>
        </w:rPr>
        <w:t>плану.</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на этапе изучения нового материала. </w:t>
      </w:r>
    </w:p>
    <w:p w:rsidR="00744132" w:rsidRPr="001549E1" w:rsidRDefault="00744132" w:rsidP="004A5241">
      <w:pPr>
        <w:pStyle w:val="31"/>
        <w:numPr>
          <w:ilvl w:val="0"/>
          <w:numId w:val="48"/>
        </w:numPr>
        <w:spacing w:before="0"/>
        <w:jc w:val="left"/>
        <w:rPr>
          <w:b w:val="0"/>
          <w:sz w:val="24"/>
          <w:szCs w:val="24"/>
        </w:rPr>
      </w:pPr>
      <w:r w:rsidRPr="001549E1">
        <w:rPr>
          <w:b w:val="0"/>
          <w:sz w:val="24"/>
          <w:szCs w:val="24"/>
        </w:rPr>
        <w:t xml:space="preserve">Учиться </w:t>
      </w:r>
      <w:r w:rsidRPr="001549E1">
        <w:rPr>
          <w:b w:val="0"/>
          <w:i/>
          <w:sz w:val="24"/>
          <w:szCs w:val="24"/>
        </w:rPr>
        <w:t>отличать</w:t>
      </w:r>
      <w:r w:rsidRPr="001549E1">
        <w:rPr>
          <w:b w:val="0"/>
          <w:sz w:val="24"/>
          <w:szCs w:val="24"/>
        </w:rPr>
        <w:t xml:space="preserve"> верно выполненное задание от неверного.</w:t>
      </w:r>
    </w:p>
    <w:p w:rsidR="00744132" w:rsidRPr="001549E1" w:rsidRDefault="00744132" w:rsidP="004A5241">
      <w:pPr>
        <w:pStyle w:val="31"/>
        <w:numPr>
          <w:ilvl w:val="0"/>
          <w:numId w:val="49"/>
        </w:numPr>
        <w:spacing w:before="0"/>
        <w:jc w:val="left"/>
        <w:rPr>
          <w:b w:val="0"/>
          <w:sz w:val="24"/>
          <w:szCs w:val="24"/>
        </w:rPr>
      </w:pPr>
      <w:r w:rsidRPr="001549E1">
        <w:rPr>
          <w:b w:val="0"/>
          <w:sz w:val="24"/>
          <w:szCs w:val="24"/>
        </w:rPr>
        <w:t xml:space="preserve">Учиться совместно с учителем и другими учениками </w:t>
      </w:r>
      <w:r w:rsidRPr="001549E1">
        <w:rPr>
          <w:b w:val="0"/>
          <w:i/>
          <w:sz w:val="24"/>
          <w:szCs w:val="24"/>
        </w:rPr>
        <w:t>давать</w:t>
      </w:r>
      <w:r w:rsidRPr="001549E1">
        <w:rPr>
          <w:b w:val="0"/>
          <w:sz w:val="24"/>
          <w:szCs w:val="24"/>
        </w:rPr>
        <w:t xml:space="preserve"> эмоциональную </w:t>
      </w:r>
      <w:r w:rsidRPr="001549E1">
        <w:rPr>
          <w:b w:val="0"/>
          <w:i/>
          <w:sz w:val="24"/>
          <w:szCs w:val="24"/>
        </w:rPr>
        <w:t>оценку</w:t>
      </w:r>
      <w:r w:rsidRPr="001549E1">
        <w:rPr>
          <w:b w:val="0"/>
          <w:sz w:val="24"/>
          <w:szCs w:val="24"/>
        </w:rPr>
        <w:t xml:space="preserve"> деятельности класса  на уроке. </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технология оценивания образовательных достижений (учебных успехов).</w:t>
      </w:r>
    </w:p>
    <w:p w:rsidR="00744132" w:rsidRPr="00B67296" w:rsidRDefault="00744132" w:rsidP="00744132">
      <w:pPr>
        <w:pStyle w:val="31"/>
        <w:spacing w:before="0"/>
        <w:ind w:firstLine="284"/>
        <w:jc w:val="left"/>
        <w:rPr>
          <w:b w:val="0"/>
          <w:sz w:val="24"/>
          <w:szCs w:val="24"/>
        </w:rPr>
      </w:pPr>
      <w:r w:rsidRPr="00B67296">
        <w:rPr>
          <w:b w:val="0"/>
          <w:i/>
          <w:sz w:val="24"/>
          <w:szCs w:val="24"/>
        </w:rPr>
        <w:t>Познавательные УУД</w:t>
      </w:r>
      <w:r>
        <w:rPr>
          <w:b w:val="0"/>
          <w:sz w:val="24"/>
          <w:szCs w:val="24"/>
        </w:rPr>
        <w:t>:</w:t>
      </w:r>
    </w:p>
    <w:p w:rsidR="00744132" w:rsidRPr="0065683D" w:rsidRDefault="00744132" w:rsidP="004A5241">
      <w:pPr>
        <w:pStyle w:val="31"/>
        <w:numPr>
          <w:ilvl w:val="0"/>
          <w:numId w:val="50"/>
        </w:numPr>
        <w:spacing w:before="0"/>
        <w:jc w:val="left"/>
        <w:rPr>
          <w:b w:val="0"/>
          <w:sz w:val="24"/>
          <w:szCs w:val="24"/>
        </w:rPr>
      </w:pPr>
      <w:r w:rsidRPr="00FA4D43">
        <w:rPr>
          <w:b w:val="0"/>
          <w:sz w:val="24"/>
          <w:szCs w:val="24"/>
        </w:rPr>
        <w:t>Ориентироваться</w:t>
      </w:r>
      <w:r w:rsidRPr="0065683D">
        <w:rPr>
          <w:b w:val="0"/>
          <w:sz w:val="24"/>
          <w:szCs w:val="24"/>
        </w:rPr>
        <w:t xml:space="preserve"> в своей системе знаний: </w:t>
      </w:r>
      <w:r w:rsidRPr="00FA4D43">
        <w:rPr>
          <w:b w:val="0"/>
          <w:i/>
          <w:sz w:val="24"/>
          <w:szCs w:val="24"/>
        </w:rPr>
        <w:t>отличать</w:t>
      </w:r>
      <w:r w:rsidRPr="0065683D">
        <w:rPr>
          <w:b w:val="0"/>
          <w:sz w:val="24"/>
          <w:szCs w:val="24"/>
        </w:rPr>
        <w:t xml:space="preserve"> новое от  уже известного с помощью учителя. </w:t>
      </w:r>
    </w:p>
    <w:p w:rsidR="00744132" w:rsidRPr="0065683D" w:rsidRDefault="00744132" w:rsidP="004A5241">
      <w:pPr>
        <w:pStyle w:val="31"/>
        <w:numPr>
          <w:ilvl w:val="0"/>
          <w:numId w:val="51"/>
        </w:numPr>
        <w:spacing w:before="0"/>
        <w:jc w:val="left"/>
        <w:rPr>
          <w:b w:val="0"/>
          <w:sz w:val="24"/>
          <w:szCs w:val="24"/>
        </w:rPr>
      </w:pPr>
      <w:r w:rsidRPr="00FA4D43">
        <w:rPr>
          <w:b w:val="0"/>
          <w:sz w:val="24"/>
          <w:szCs w:val="24"/>
        </w:rPr>
        <w:t>Делать предварительный отбор источников информации:</w:t>
      </w:r>
      <w:r>
        <w:rPr>
          <w:b w:val="0"/>
          <w:i/>
          <w:sz w:val="24"/>
          <w:szCs w:val="24"/>
        </w:rPr>
        <w:t xml:space="preserve"> о</w:t>
      </w:r>
      <w:r w:rsidRPr="0065683D">
        <w:rPr>
          <w:b w:val="0"/>
          <w:i/>
          <w:sz w:val="24"/>
          <w:szCs w:val="24"/>
        </w:rPr>
        <w:t>риентироваться</w:t>
      </w:r>
      <w:r w:rsidRPr="0065683D">
        <w:rPr>
          <w:b w:val="0"/>
          <w:sz w:val="24"/>
          <w:szCs w:val="24"/>
        </w:rPr>
        <w:t xml:space="preserve">  в учебнике (на развороте, в оглавлении, в словаре).</w:t>
      </w:r>
    </w:p>
    <w:p w:rsidR="00744132" w:rsidRPr="0065683D" w:rsidRDefault="00744132" w:rsidP="004A5241">
      <w:pPr>
        <w:pStyle w:val="31"/>
        <w:numPr>
          <w:ilvl w:val="0"/>
          <w:numId w:val="52"/>
        </w:numPr>
        <w:spacing w:before="0"/>
        <w:jc w:val="left"/>
        <w:rPr>
          <w:b w:val="0"/>
          <w:sz w:val="24"/>
          <w:szCs w:val="24"/>
        </w:rPr>
      </w:pPr>
      <w:r w:rsidRPr="006B1092">
        <w:rPr>
          <w:b w:val="0"/>
          <w:sz w:val="24"/>
          <w:szCs w:val="24"/>
        </w:rPr>
        <w:t>Добывать новые знания:</w:t>
      </w:r>
      <w:r>
        <w:rPr>
          <w:b w:val="0"/>
          <w:i/>
          <w:sz w:val="24"/>
          <w:szCs w:val="24"/>
        </w:rPr>
        <w:t xml:space="preserve"> н</w:t>
      </w:r>
      <w:r w:rsidRPr="0065683D">
        <w:rPr>
          <w:b w:val="0"/>
          <w:i/>
          <w:sz w:val="24"/>
          <w:szCs w:val="24"/>
        </w:rPr>
        <w:t>аходить</w:t>
      </w:r>
      <w:r w:rsidRPr="0065683D">
        <w:rPr>
          <w:b w:val="0"/>
          <w:sz w:val="24"/>
          <w:szCs w:val="24"/>
        </w:rPr>
        <w:t xml:space="preserve"> </w:t>
      </w:r>
      <w:r w:rsidRPr="0065683D">
        <w:rPr>
          <w:b w:val="0"/>
          <w:i/>
          <w:sz w:val="24"/>
          <w:szCs w:val="24"/>
        </w:rPr>
        <w:t>ответы</w:t>
      </w:r>
      <w:r w:rsidRPr="0065683D">
        <w:rPr>
          <w:b w:val="0"/>
          <w:sz w:val="24"/>
          <w:szCs w:val="24"/>
        </w:rPr>
        <w:t xml:space="preserve"> на вопросы, используя учебник, свой жизненный опыт и информацию, полученную на уроке. </w:t>
      </w:r>
    </w:p>
    <w:p w:rsidR="00744132" w:rsidRPr="0065683D" w:rsidRDefault="00744132" w:rsidP="004A5241">
      <w:pPr>
        <w:pStyle w:val="31"/>
        <w:numPr>
          <w:ilvl w:val="0"/>
          <w:numId w:val="53"/>
        </w:numPr>
        <w:spacing w:before="0"/>
        <w:jc w:val="left"/>
        <w:rPr>
          <w:b w:val="0"/>
          <w:sz w:val="24"/>
          <w:szCs w:val="24"/>
        </w:rPr>
      </w:pPr>
      <w:r w:rsidRPr="006B1092">
        <w:rPr>
          <w:b w:val="0"/>
          <w:sz w:val="24"/>
          <w:szCs w:val="24"/>
        </w:rPr>
        <w:t>Перерабатывать полученную информацию:</w:t>
      </w:r>
      <w:r>
        <w:rPr>
          <w:b w:val="0"/>
          <w:i/>
          <w:sz w:val="24"/>
          <w:szCs w:val="24"/>
        </w:rPr>
        <w:t xml:space="preserve"> д</w:t>
      </w:r>
      <w:r w:rsidRPr="0065683D">
        <w:rPr>
          <w:b w:val="0"/>
          <w:i/>
          <w:sz w:val="24"/>
          <w:szCs w:val="24"/>
        </w:rPr>
        <w:t>елать выводы</w:t>
      </w:r>
      <w:r w:rsidRPr="0065683D">
        <w:rPr>
          <w:b w:val="0"/>
          <w:sz w:val="24"/>
          <w:szCs w:val="24"/>
        </w:rPr>
        <w:t xml:space="preserve"> в результате  совместной  работы всего класса.</w:t>
      </w:r>
    </w:p>
    <w:p w:rsidR="00744132" w:rsidRPr="0065683D" w:rsidRDefault="00744132" w:rsidP="004A5241">
      <w:pPr>
        <w:pStyle w:val="31"/>
        <w:numPr>
          <w:ilvl w:val="0"/>
          <w:numId w:val="54"/>
        </w:numPr>
        <w:spacing w:before="0"/>
        <w:jc w:val="left"/>
        <w:rPr>
          <w:b w:val="0"/>
          <w:sz w:val="24"/>
          <w:szCs w:val="24"/>
        </w:rPr>
      </w:pPr>
      <w:r w:rsidRPr="006B1092">
        <w:rPr>
          <w:b w:val="0"/>
          <w:sz w:val="24"/>
          <w:szCs w:val="24"/>
        </w:rPr>
        <w:t>Перерабатывать полученную информацию:</w:t>
      </w:r>
      <w:r>
        <w:rPr>
          <w:b w:val="0"/>
          <w:sz w:val="24"/>
          <w:szCs w:val="24"/>
        </w:rPr>
        <w:t xml:space="preserve"> </w:t>
      </w:r>
      <w:r w:rsidRPr="006B1092">
        <w:rPr>
          <w:b w:val="0"/>
          <w:i/>
          <w:sz w:val="24"/>
          <w:szCs w:val="24"/>
        </w:rPr>
        <w:t>с</w:t>
      </w:r>
      <w:r w:rsidRPr="0065683D">
        <w:rPr>
          <w:b w:val="0"/>
          <w:i/>
          <w:sz w:val="24"/>
          <w:szCs w:val="24"/>
        </w:rPr>
        <w:t>равнивать</w:t>
      </w:r>
      <w:r w:rsidRPr="0065683D">
        <w:rPr>
          <w:b w:val="0"/>
          <w:sz w:val="24"/>
          <w:szCs w:val="24"/>
        </w:rPr>
        <w:t xml:space="preserve"> и </w:t>
      </w:r>
      <w:r w:rsidRPr="0065683D">
        <w:rPr>
          <w:b w:val="0"/>
          <w:i/>
          <w:sz w:val="24"/>
          <w:szCs w:val="24"/>
        </w:rPr>
        <w:t>группировать</w:t>
      </w:r>
      <w:r w:rsidRPr="0065683D">
        <w:rPr>
          <w:b w:val="0"/>
          <w:sz w:val="24"/>
          <w:szCs w:val="24"/>
        </w:rPr>
        <w:t xml:space="preserve"> предметы и их образы.</w:t>
      </w:r>
    </w:p>
    <w:p w:rsidR="00744132" w:rsidRPr="0065683D" w:rsidRDefault="00744132" w:rsidP="004A5241">
      <w:pPr>
        <w:pStyle w:val="31"/>
        <w:numPr>
          <w:ilvl w:val="0"/>
          <w:numId w:val="55"/>
        </w:numPr>
        <w:spacing w:before="0"/>
        <w:jc w:val="left"/>
        <w:rPr>
          <w:b w:val="0"/>
          <w:sz w:val="24"/>
          <w:szCs w:val="24"/>
        </w:rPr>
      </w:pPr>
      <w:r>
        <w:rPr>
          <w:b w:val="0"/>
          <w:sz w:val="24"/>
          <w:szCs w:val="24"/>
        </w:rPr>
        <w:t>Преобразовывать информацию из одной формы в другую: п</w:t>
      </w:r>
      <w:r w:rsidRPr="0065683D">
        <w:rPr>
          <w:b w:val="0"/>
          <w:sz w:val="24"/>
          <w:szCs w:val="24"/>
        </w:rPr>
        <w:t xml:space="preserve">одробно </w:t>
      </w:r>
      <w:r w:rsidRPr="0065683D">
        <w:rPr>
          <w:b w:val="0"/>
          <w:i/>
          <w:sz w:val="24"/>
          <w:szCs w:val="24"/>
        </w:rPr>
        <w:t>пересказывать</w:t>
      </w:r>
      <w:r w:rsidRPr="0065683D">
        <w:rPr>
          <w:b w:val="0"/>
          <w:sz w:val="24"/>
          <w:szCs w:val="24"/>
        </w:rPr>
        <w:t xml:space="preserve"> небольшие  тексты, называть их тему.</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Средством</w:t>
      </w:r>
      <w:r w:rsidRPr="0065683D">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учебный материал и задания учебника, </w:t>
      </w:r>
      <w:r>
        <w:rPr>
          <w:b w:val="0"/>
          <w:sz w:val="24"/>
          <w:szCs w:val="24"/>
        </w:rPr>
        <w:t>обеспечивающие</w:t>
      </w:r>
      <w:r w:rsidRPr="00D051D8">
        <w:rPr>
          <w:b w:val="0"/>
          <w:sz w:val="24"/>
          <w:szCs w:val="24"/>
        </w:rPr>
        <w:t xml:space="preserve"> </w:t>
      </w:r>
      <w:r>
        <w:rPr>
          <w:b w:val="0"/>
          <w:sz w:val="24"/>
          <w:szCs w:val="24"/>
        </w:rPr>
        <w:t>1-ю</w:t>
      </w:r>
      <w:r w:rsidRPr="00D051D8">
        <w:rPr>
          <w:b w:val="0"/>
          <w:sz w:val="24"/>
          <w:szCs w:val="24"/>
        </w:rPr>
        <w:t xml:space="preserve"> линию развития – умение </w:t>
      </w:r>
      <w:r>
        <w:rPr>
          <w:b w:val="0"/>
          <w:sz w:val="24"/>
          <w:szCs w:val="24"/>
        </w:rPr>
        <w:t xml:space="preserve">объяснять </w:t>
      </w:r>
      <w:r w:rsidRPr="00D051D8">
        <w:rPr>
          <w:b w:val="0"/>
          <w:sz w:val="24"/>
          <w:szCs w:val="24"/>
        </w:rPr>
        <w:t xml:space="preserve">мир. </w:t>
      </w:r>
    </w:p>
    <w:p w:rsidR="00744132" w:rsidRPr="00B67296" w:rsidRDefault="00744132" w:rsidP="00744132">
      <w:pPr>
        <w:pStyle w:val="31"/>
        <w:spacing w:before="0"/>
        <w:ind w:firstLine="284"/>
        <w:jc w:val="left"/>
        <w:rPr>
          <w:b w:val="0"/>
          <w:sz w:val="24"/>
          <w:szCs w:val="24"/>
        </w:rPr>
      </w:pPr>
      <w:r w:rsidRPr="00B67296">
        <w:rPr>
          <w:b w:val="0"/>
          <w:i/>
          <w:sz w:val="24"/>
          <w:szCs w:val="24"/>
        </w:rPr>
        <w:t>Коммуникативные УУД</w:t>
      </w:r>
      <w:r w:rsidRPr="00B67296">
        <w:rPr>
          <w:b w:val="0"/>
          <w:sz w:val="24"/>
          <w:szCs w:val="24"/>
        </w:rPr>
        <w:t>:</w:t>
      </w:r>
    </w:p>
    <w:p w:rsidR="00744132" w:rsidRPr="0014168A" w:rsidRDefault="00744132" w:rsidP="004A5241">
      <w:pPr>
        <w:pStyle w:val="31"/>
        <w:numPr>
          <w:ilvl w:val="0"/>
          <w:numId w:val="56"/>
        </w:numPr>
        <w:spacing w:before="0"/>
        <w:jc w:val="left"/>
        <w:rPr>
          <w:b w:val="0"/>
          <w:sz w:val="24"/>
          <w:szCs w:val="24"/>
        </w:rPr>
      </w:pPr>
      <w:r w:rsidRPr="00AE370A">
        <w:rPr>
          <w:b w:val="0"/>
          <w:sz w:val="24"/>
          <w:szCs w:val="24"/>
        </w:rPr>
        <w:t>Донести свою позицию до других:</w:t>
      </w:r>
      <w:r>
        <w:rPr>
          <w:b w:val="0"/>
          <w:i/>
          <w:sz w:val="24"/>
          <w:szCs w:val="24"/>
        </w:rPr>
        <w:t xml:space="preserve"> о</w:t>
      </w:r>
      <w:r w:rsidRPr="0014168A">
        <w:rPr>
          <w:b w:val="0"/>
          <w:i/>
          <w:sz w:val="24"/>
          <w:szCs w:val="24"/>
        </w:rPr>
        <w:t>формлять</w:t>
      </w:r>
      <w:r w:rsidRPr="0014168A">
        <w:rPr>
          <w:b w:val="0"/>
          <w:sz w:val="24"/>
          <w:szCs w:val="24"/>
        </w:rPr>
        <w:t xml:space="preserve"> свою мысль в устной и письменной речи (на уровне предложения или небольшого текста).</w:t>
      </w:r>
    </w:p>
    <w:p w:rsidR="00744132" w:rsidRPr="0014168A" w:rsidRDefault="00744132" w:rsidP="004A5241">
      <w:pPr>
        <w:pStyle w:val="31"/>
        <w:numPr>
          <w:ilvl w:val="0"/>
          <w:numId w:val="57"/>
        </w:numPr>
        <w:spacing w:before="0"/>
        <w:jc w:val="left"/>
        <w:rPr>
          <w:b w:val="0"/>
          <w:sz w:val="24"/>
          <w:szCs w:val="24"/>
        </w:rPr>
      </w:pPr>
      <w:r w:rsidRPr="0014168A">
        <w:rPr>
          <w:b w:val="0"/>
          <w:i/>
          <w:sz w:val="24"/>
          <w:szCs w:val="24"/>
        </w:rPr>
        <w:t>Слушать</w:t>
      </w:r>
      <w:r w:rsidRPr="0014168A">
        <w:rPr>
          <w:b w:val="0"/>
          <w:sz w:val="24"/>
          <w:szCs w:val="24"/>
        </w:rPr>
        <w:t xml:space="preserve"> и </w:t>
      </w:r>
      <w:r w:rsidRPr="0014168A">
        <w:rPr>
          <w:b w:val="0"/>
          <w:i/>
          <w:sz w:val="24"/>
          <w:szCs w:val="24"/>
        </w:rPr>
        <w:t>понимать</w:t>
      </w:r>
      <w:r w:rsidRPr="0014168A">
        <w:rPr>
          <w:b w:val="0"/>
          <w:sz w:val="24"/>
          <w:szCs w:val="24"/>
        </w:rPr>
        <w:t xml:space="preserve"> речь других.</w:t>
      </w:r>
    </w:p>
    <w:p w:rsidR="00744132" w:rsidRPr="0014168A" w:rsidRDefault="00744132" w:rsidP="004A5241">
      <w:pPr>
        <w:pStyle w:val="31"/>
        <w:numPr>
          <w:ilvl w:val="0"/>
          <w:numId w:val="58"/>
        </w:numPr>
        <w:spacing w:before="0"/>
        <w:jc w:val="left"/>
        <w:rPr>
          <w:b w:val="0"/>
          <w:sz w:val="24"/>
          <w:szCs w:val="24"/>
        </w:rPr>
      </w:pPr>
      <w:r w:rsidRPr="0014168A">
        <w:rPr>
          <w:b w:val="0"/>
          <w:sz w:val="24"/>
          <w:szCs w:val="24"/>
        </w:rPr>
        <w:t xml:space="preserve">Выразительно </w:t>
      </w:r>
      <w:r w:rsidRPr="0014168A">
        <w:rPr>
          <w:b w:val="0"/>
          <w:i/>
          <w:sz w:val="24"/>
          <w:szCs w:val="24"/>
        </w:rPr>
        <w:t>читать</w:t>
      </w:r>
      <w:r w:rsidRPr="0014168A">
        <w:rPr>
          <w:b w:val="0"/>
          <w:sz w:val="24"/>
          <w:szCs w:val="24"/>
        </w:rPr>
        <w:t xml:space="preserve"> и </w:t>
      </w:r>
      <w:r w:rsidRPr="0014168A">
        <w:rPr>
          <w:b w:val="0"/>
          <w:i/>
          <w:sz w:val="24"/>
          <w:szCs w:val="24"/>
        </w:rPr>
        <w:t>пересказывать</w:t>
      </w:r>
      <w:r w:rsidRPr="0014168A">
        <w:rPr>
          <w:b w:val="0"/>
          <w:sz w:val="24"/>
          <w:szCs w:val="24"/>
        </w:rPr>
        <w:t xml:space="preserve"> текст.</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Средсвом</w:t>
      </w:r>
      <w:r w:rsidRPr="00B72AF5">
        <w:rPr>
          <w:b w:val="0"/>
          <w:sz w:val="24"/>
          <w:szCs w:val="24"/>
        </w:rPr>
        <w:t xml:space="preserve"> 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технология проблемного диалога (побуждающий и подводящий диалог). </w:t>
      </w:r>
    </w:p>
    <w:p w:rsidR="00744132" w:rsidRPr="0014168A" w:rsidRDefault="00744132" w:rsidP="004A5241">
      <w:pPr>
        <w:pStyle w:val="31"/>
        <w:numPr>
          <w:ilvl w:val="0"/>
          <w:numId w:val="59"/>
        </w:numPr>
        <w:spacing w:before="0"/>
        <w:jc w:val="left"/>
        <w:rPr>
          <w:b w:val="0"/>
          <w:sz w:val="24"/>
          <w:szCs w:val="24"/>
        </w:rPr>
      </w:pPr>
      <w:r w:rsidRPr="0014168A">
        <w:rPr>
          <w:b w:val="0"/>
          <w:sz w:val="24"/>
          <w:szCs w:val="24"/>
        </w:rPr>
        <w:t>Совместно договариваться о  правилах общения и поведения в школе и следовать им.</w:t>
      </w:r>
    </w:p>
    <w:p w:rsidR="00744132" w:rsidRPr="0014168A" w:rsidRDefault="00744132" w:rsidP="004A5241">
      <w:pPr>
        <w:pStyle w:val="31"/>
        <w:numPr>
          <w:ilvl w:val="0"/>
          <w:numId w:val="60"/>
        </w:numPr>
        <w:spacing w:before="0"/>
        <w:jc w:val="left"/>
        <w:rPr>
          <w:b w:val="0"/>
          <w:sz w:val="24"/>
          <w:szCs w:val="24"/>
        </w:rPr>
      </w:pPr>
      <w:r w:rsidRPr="0014168A">
        <w:rPr>
          <w:b w:val="0"/>
          <w:sz w:val="24"/>
          <w:szCs w:val="24"/>
        </w:rPr>
        <w:t>Учиться выполнять различные роли в группе (лидера, исполнителя, критика).</w:t>
      </w:r>
    </w:p>
    <w:p w:rsidR="00744132" w:rsidRPr="00D051D8" w:rsidRDefault="00744132" w:rsidP="00744132">
      <w:pPr>
        <w:pStyle w:val="31"/>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Pr>
          <w:b w:val="0"/>
          <w:sz w:val="24"/>
          <w:szCs w:val="24"/>
        </w:rPr>
        <w:t xml:space="preserve">Средством </w:t>
      </w:r>
      <w:r w:rsidRPr="00B72AF5">
        <w:rPr>
          <w:b w:val="0"/>
          <w:sz w:val="24"/>
          <w:szCs w:val="24"/>
        </w:rPr>
        <w:t>формирования этих действий</w:t>
      </w:r>
      <w:r w:rsidRPr="00D051D8">
        <w:rPr>
          <w:b w:val="0"/>
          <w:sz w:val="24"/>
          <w:szCs w:val="24"/>
        </w:rPr>
        <w:t xml:space="preserve"> служ</w:t>
      </w:r>
      <w:r>
        <w:rPr>
          <w:b w:val="0"/>
          <w:sz w:val="24"/>
          <w:szCs w:val="24"/>
        </w:rPr>
        <w:t>и</w:t>
      </w:r>
      <w:r w:rsidRPr="00D051D8">
        <w:rPr>
          <w:b w:val="0"/>
          <w:sz w:val="24"/>
          <w:szCs w:val="24"/>
        </w:rPr>
        <w:t xml:space="preserve">т </w:t>
      </w:r>
      <w:r>
        <w:rPr>
          <w:b w:val="0"/>
          <w:sz w:val="24"/>
          <w:szCs w:val="24"/>
        </w:rPr>
        <w:t xml:space="preserve">работа в малых группах (в методических рекомендациях дан такой вариант проведения уроков). </w:t>
      </w:r>
    </w:p>
    <w:p w:rsidR="00744132" w:rsidRPr="00D051D8" w:rsidRDefault="00744132" w:rsidP="00744132">
      <w:pPr>
        <w:ind w:firstLine="284"/>
      </w:pPr>
      <w:r w:rsidRPr="00B67296">
        <w:rPr>
          <w:b/>
        </w:rPr>
        <w:lastRenderedPageBreak/>
        <w:t>Предметными результатами</w:t>
      </w:r>
      <w:r w:rsidRPr="00D051D8">
        <w:t xml:space="preserve"> изучения курса «Окружающий мир» </w:t>
      </w:r>
      <w:r>
        <w:t xml:space="preserve">в 1-м классе </w:t>
      </w:r>
      <w:r w:rsidRPr="00D051D8">
        <w:t>явля</w:t>
      </w:r>
      <w:r>
        <w:t>е</w:t>
      </w:r>
      <w:r w:rsidRPr="00D051D8">
        <w:t xml:space="preserve">тся </w:t>
      </w:r>
      <w:r>
        <w:t>сформированность</w:t>
      </w:r>
      <w:r w:rsidRPr="00D051D8">
        <w:t xml:space="preserve"> следующих </w:t>
      </w:r>
      <w:r>
        <w:t>умений.</w:t>
      </w:r>
      <w:r w:rsidRPr="00D051D8">
        <w:t xml:space="preserve"> </w:t>
      </w:r>
    </w:p>
    <w:p w:rsidR="00744132" w:rsidRPr="00001552" w:rsidRDefault="00744132" w:rsidP="00744132">
      <w:pPr>
        <w:pStyle w:val="a4"/>
        <w:spacing w:before="0" w:beforeAutospacing="0" w:after="0" w:afterAutospacing="0"/>
        <w:ind w:firstLine="357"/>
        <w:jc w:val="both"/>
        <w:rPr>
          <w:i/>
          <w:szCs w:val="28"/>
        </w:rPr>
      </w:pPr>
      <w:r w:rsidRPr="00001552">
        <w:rPr>
          <w:i/>
          <w:szCs w:val="28"/>
        </w:rPr>
        <w:t xml:space="preserve">1-я </w:t>
      </w:r>
      <w:r>
        <w:rPr>
          <w:i/>
          <w:szCs w:val="28"/>
        </w:rPr>
        <w:t>л</w:t>
      </w:r>
      <w:r w:rsidRPr="00001552">
        <w:rPr>
          <w:i/>
          <w:szCs w:val="28"/>
        </w:rPr>
        <w:t>иния развития – уметь объяснять мир:</w:t>
      </w:r>
    </w:p>
    <w:p w:rsidR="00744132" w:rsidRPr="00204897" w:rsidRDefault="00744132" w:rsidP="004A5241">
      <w:pPr>
        <w:widowControl w:val="0"/>
        <w:numPr>
          <w:ilvl w:val="0"/>
          <w:numId w:val="61"/>
        </w:numPr>
        <w:overflowPunct w:val="0"/>
        <w:autoSpaceDE w:val="0"/>
        <w:autoSpaceDN w:val="0"/>
        <w:adjustRightInd w:val="0"/>
        <w:textAlignment w:val="baseline"/>
        <w:rPr>
          <w:szCs w:val="28"/>
        </w:rPr>
      </w:pPr>
      <w:r>
        <w:rPr>
          <w:szCs w:val="28"/>
        </w:rPr>
        <w:t>н</w:t>
      </w:r>
      <w:r w:rsidRPr="00204897">
        <w:rPr>
          <w:szCs w:val="28"/>
        </w:rPr>
        <w:t>азывать окружающие предметы и их взаимосвязи</w:t>
      </w:r>
      <w:r>
        <w:rPr>
          <w:szCs w:val="28"/>
        </w:rPr>
        <w:t>;</w:t>
      </w:r>
    </w:p>
    <w:p w:rsidR="00744132" w:rsidRPr="00204897" w:rsidRDefault="00744132" w:rsidP="004A5241">
      <w:pPr>
        <w:widowControl w:val="0"/>
        <w:numPr>
          <w:ilvl w:val="0"/>
          <w:numId w:val="62"/>
        </w:numPr>
        <w:overflowPunct w:val="0"/>
        <w:autoSpaceDE w:val="0"/>
        <w:autoSpaceDN w:val="0"/>
        <w:adjustRightInd w:val="0"/>
        <w:textAlignment w:val="baseline"/>
        <w:rPr>
          <w:szCs w:val="28"/>
        </w:rPr>
      </w:pPr>
      <w:r>
        <w:rPr>
          <w:szCs w:val="28"/>
        </w:rPr>
        <w:t>о</w:t>
      </w:r>
      <w:r w:rsidRPr="00204897">
        <w:rPr>
          <w:szCs w:val="28"/>
        </w:rPr>
        <w:t>бъяснять, как люди помогают друг другу жить</w:t>
      </w:r>
      <w:r>
        <w:rPr>
          <w:szCs w:val="28"/>
        </w:rPr>
        <w:t>;</w:t>
      </w:r>
    </w:p>
    <w:p w:rsidR="00744132" w:rsidRPr="00204897" w:rsidRDefault="00744132" w:rsidP="004A5241">
      <w:pPr>
        <w:widowControl w:val="0"/>
        <w:numPr>
          <w:ilvl w:val="0"/>
          <w:numId w:val="63"/>
        </w:numPr>
        <w:overflowPunct w:val="0"/>
        <w:autoSpaceDE w:val="0"/>
        <w:autoSpaceDN w:val="0"/>
        <w:adjustRightInd w:val="0"/>
        <w:textAlignment w:val="baseline"/>
        <w:rPr>
          <w:szCs w:val="28"/>
        </w:rPr>
      </w:pPr>
      <w:r>
        <w:rPr>
          <w:szCs w:val="28"/>
        </w:rPr>
        <w:t>н</w:t>
      </w:r>
      <w:r w:rsidRPr="00204897">
        <w:rPr>
          <w:szCs w:val="28"/>
        </w:rPr>
        <w:t>азывать живые и неживые природные богатства и их роль в жизни человека</w:t>
      </w:r>
      <w:r>
        <w:rPr>
          <w:szCs w:val="28"/>
        </w:rPr>
        <w:t>;</w:t>
      </w:r>
    </w:p>
    <w:p w:rsidR="00744132" w:rsidRPr="00204897" w:rsidRDefault="00744132" w:rsidP="004A5241">
      <w:pPr>
        <w:widowControl w:val="0"/>
        <w:numPr>
          <w:ilvl w:val="0"/>
          <w:numId w:val="64"/>
        </w:numPr>
        <w:overflowPunct w:val="0"/>
        <w:autoSpaceDE w:val="0"/>
        <w:autoSpaceDN w:val="0"/>
        <w:adjustRightInd w:val="0"/>
        <w:textAlignment w:val="baseline"/>
        <w:rPr>
          <w:szCs w:val="28"/>
        </w:rPr>
      </w:pPr>
      <w:r>
        <w:rPr>
          <w:szCs w:val="28"/>
        </w:rPr>
        <w:t>н</w:t>
      </w:r>
      <w:r w:rsidRPr="00204897">
        <w:rPr>
          <w:szCs w:val="28"/>
        </w:rPr>
        <w:t>азывать основные особенности каждого времени года</w:t>
      </w:r>
      <w:r>
        <w:rPr>
          <w:szCs w:val="28"/>
        </w:rPr>
        <w:t>.</w:t>
      </w:r>
    </w:p>
    <w:p w:rsidR="00744132" w:rsidRPr="00001552" w:rsidRDefault="00744132" w:rsidP="00744132">
      <w:pPr>
        <w:pStyle w:val="a4"/>
        <w:spacing w:before="0" w:beforeAutospacing="0" w:after="0" w:afterAutospacing="0"/>
        <w:ind w:firstLine="357"/>
        <w:jc w:val="both"/>
        <w:rPr>
          <w:i/>
          <w:szCs w:val="28"/>
        </w:rPr>
      </w:pPr>
      <w:r w:rsidRPr="00001552">
        <w:rPr>
          <w:i/>
          <w:szCs w:val="28"/>
        </w:rPr>
        <w:t>2-я линия развития  – уметь определять сво</w:t>
      </w:r>
      <w:r>
        <w:rPr>
          <w:i/>
          <w:szCs w:val="28"/>
        </w:rPr>
        <w:t>ё</w:t>
      </w:r>
      <w:r w:rsidRPr="00001552">
        <w:rPr>
          <w:i/>
          <w:szCs w:val="28"/>
        </w:rPr>
        <w:t xml:space="preserve"> отношение к миру:</w:t>
      </w:r>
    </w:p>
    <w:p w:rsidR="00744132" w:rsidRPr="00204897" w:rsidRDefault="00744132" w:rsidP="004A5241">
      <w:pPr>
        <w:widowControl w:val="0"/>
        <w:numPr>
          <w:ilvl w:val="0"/>
          <w:numId w:val="65"/>
        </w:numPr>
        <w:overflowPunct w:val="0"/>
        <w:autoSpaceDE w:val="0"/>
        <w:autoSpaceDN w:val="0"/>
        <w:adjustRightInd w:val="0"/>
        <w:textAlignment w:val="baseline"/>
        <w:rPr>
          <w:szCs w:val="28"/>
        </w:rPr>
      </w:pPr>
      <w:r>
        <w:rPr>
          <w:szCs w:val="28"/>
        </w:rPr>
        <w:t>о</w:t>
      </w:r>
      <w:r w:rsidRPr="00204897">
        <w:rPr>
          <w:szCs w:val="28"/>
        </w:rPr>
        <w:t>ценивать правильность поведения людей в природе</w:t>
      </w:r>
      <w:r>
        <w:rPr>
          <w:szCs w:val="28"/>
        </w:rPr>
        <w:t>;</w:t>
      </w:r>
    </w:p>
    <w:p w:rsidR="00744132" w:rsidRPr="00204897" w:rsidRDefault="00744132" w:rsidP="004A5241">
      <w:pPr>
        <w:widowControl w:val="0"/>
        <w:numPr>
          <w:ilvl w:val="0"/>
          <w:numId w:val="66"/>
        </w:numPr>
        <w:overflowPunct w:val="0"/>
        <w:autoSpaceDE w:val="0"/>
        <w:autoSpaceDN w:val="0"/>
        <w:adjustRightInd w:val="0"/>
        <w:textAlignment w:val="baseline"/>
        <w:rPr>
          <w:szCs w:val="28"/>
        </w:rPr>
      </w:pPr>
      <w:r>
        <w:rPr>
          <w:szCs w:val="28"/>
        </w:rPr>
        <w:t>о</w:t>
      </w:r>
      <w:r w:rsidRPr="00204897">
        <w:rPr>
          <w:szCs w:val="28"/>
        </w:rPr>
        <w:t>ценивать правильность поведения в быту  (правила общения, правила ОБЖ, уличного движения)</w:t>
      </w:r>
      <w:r>
        <w:rPr>
          <w:szCs w:val="28"/>
        </w:rPr>
        <w:t>.</w:t>
      </w:r>
    </w:p>
    <w:p w:rsidR="00744132" w:rsidRPr="00204897" w:rsidRDefault="00744132" w:rsidP="004A5241">
      <w:pPr>
        <w:widowControl w:val="0"/>
        <w:numPr>
          <w:ilvl w:val="0"/>
          <w:numId w:val="67"/>
        </w:numPr>
        <w:overflowPunct w:val="0"/>
        <w:autoSpaceDE w:val="0"/>
        <w:autoSpaceDN w:val="0"/>
        <w:adjustRightInd w:val="0"/>
        <w:textAlignment w:val="baseline"/>
      </w:pPr>
      <w:r w:rsidRPr="00204897">
        <w:t>для исправления видимых нарушений</w:t>
      </w:r>
      <w:r>
        <w:t>.</w:t>
      </w:r>
    </w:p>
    <w:p w:rsidR="00744132" w:rsidRPr="00CF5545" w:rsidRDefault="00744132" w:rsidP="00744132">
      <w:pPr>
        <w:pStyle w:val="31"/>
        <w:spacing w:before="120" w:after="120"/>
        <w:ind w:firstLine="709"/>
      </w:pPr>
      <w:r>
        <w:rPr>
          <w:lang w:val="en-US"/>
        </w:rPr>
        <w:t>VI</w:t>
      </w:r>
      <w:r w:rsidRPr="00CF5545">
        <w:t xml:space="preserve">. Содержание </w:t>
      </w:r>
      <w:r>
        <w:t>учебного предмета</w:t>
      </w:r>
    </w:p>
    <w:p w:rsidR="00744132" w:rsidRPr="00CF5545" w:rsidRDefault="00744132" w:rsidP="00744132">
      <w:pPr>
        <w:rPr>
          <w:color w:val="000000"/>
        </w:rPr>
      </w:pPr>
      <w:r w:rsidRPr="00CF5545">
        <w:rPr>
          <w:b/>
          <w:bCs/>
          <w:color w:val="000000"/>
        </w:rPr>
        <w:t>1-й класс</w:t>
      </w:r>
      <w:r>
        <w:rPr>
          <w:b/>
          <w:bCs/>
          <w:color w:val="000000"/>
        </w:rPr>
        <w:t xml:space="preserve">. </w:t>
      </w:r>
      <w:r w:rsidRPr="00CF5545">
        <w:rPr>
          <w:b/>
          <w:bCs/>
          <w:color w:val="000000"/>
        </w:rPr>
        <w:t>«Я и мир вокруг» (66 ч)</w:t>
      </w:r>
    </w:p>
    <w:p w:rsidR="00744132" w:rsidRPr="00052F4F" w:rsidRDefault="00744132" w:rsidP="00744132">
      <w:pPr>
        <w:rPr>
          <w:i/>
        </w:rPr>
      </w:pPr>
      <w:r w:rsidRPr="00052F4F">
        <w:rPr>
          <w:i/>
        </w:rPr>
        <w:t>Авторы: Вахрушев А.А. Раутиан А.С.</w:t>
      </w:r>
    </w:p>
    <w:p w:rsidR="00744132" w:rsidRDefault="00744132" w:rsidP="00744132">
      <w:pPr>
        <w:pStyle w:val="a4"/>
        <w:spacing w:before="0" w:beforeAutospacing="0" w:after="0" w:afterAutospacing="0"/>
        <w:ind w:firstLine="360"/>
        <w:jc w:val="both"/>
        <w:rPr>
          <w:color w:val="000000"/>
        </w:rPr>
      </w:pPr>
      <w:r w:rsidRPr="00052F4F">
        <w:rPr>
          <w:b/>
          <w:bCs/>
          <w:color w:val="000000"/>
        </w:rPr>
        <w:t>Как мы понимаем друг друга (9 ч)</w:t>
      </w:r>
      <w:r w:rsidRPr="00052F4F">
        <w:rPr>
          <w:bCs/>
          <w:color w:val="000000"/>
        </w:rPr>
        <w:t xml:space="preserve"> </w:t>
      </w:r>
      <w:r>
        <w:rPr>
          <w:color w:val="000000"/>
        </w:rPr>
        <w:t xml:space="preserve">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w:t>
      </w:r>
      <w:r w:rsidRPr="004A4D85">
        <w:rPr>
          <w:color w:val="000000"/>
        </w:rPr>
        <w:t>Использование слова для называния предмета, признака, действия</w:t>
      </w:r>
      <w:r>
        <w:rPr>
          <w:color w:val="000000"/>
        </w:rPr>
        <w:t>.</w:t>
      </w:r>
      <w:r w:rsidRPr="004A4D85">
        <w:rPr>
          <w:color w:val="000000"/>
        </w:rPr>
        <w:t xml:space="preserve"> </w:t>
      </w:r>
      <w:r>
        <w:rPr>
          <w:color w:val="000000"/>
        </w:rPr>
        <w:t xml:space="preserve">Предметы, которые нельзя показать пальцем (далёкие, сказочные, предметы в будущем). </w:t>
      </w:r>
    </w:p>
    <w:p w:rsidR="00744132" w:rsidRDefault="00744132" w:rsidP="00744132">
      <w:pPr>
        <w:pStyle w:val="a4"/>
        <w:spacing w:before="0" w:beforeAutospacing="0" w:after="0" w:afterAutospacing="0"/>
        <w:ind w:firstLine="360"/>
        <w:jc w:val="both"/>
        <w:rPr>
          <w:color w:val="000000"/>
        </w:rPr>
      </w:pPr>
      <w:r>
        <w:rPr>
          <w:color w:val="000000"/>
        </w:rPr>
        <w:t xml:space="preserve">Польза обмена знаниями между людьми. </w:t>
      </w:r>
      <w:r w:rsidRPr="004A4D85">
        <w:rPr>
          <w:color w:val="000000"/>
          <w:sz w:val="20"/>
          <w:szCs w:val="20"/>
        </w:rPr>
        <w:t>Передача и накопление жизненного опыта – основа благосостояния людей. Источник жизненного опыта: собственный опыт, знания других людей, книги</w:t>
      </w:r>
      <w:r>
        <w:rPr>
          <w:color w:val="000000"/>
        </w:rPr>
        <w:t>.</w:t>
      </w:r>
    </w:p>
    <w:p w:rsidR="00744132" w:rsidRDefault="00744132" w:rsidP="00744132">
      <w:pPr>
        <w:pStyle w:val="a4"/>
        <w:spacing w:before="0" w:beforeAutospacing="0" w:after="0" w:afterAutospacing="0"/>
        <w:ind w:firstLine="360"/>
        <w:jc w:val="both"/>
        <w:rPr>
          <w:color w:val="000000"/>
        </w:rPr>
      </w:pPr>
      <w:r>
        <w:rPr>
          <w:color w:val="000000"/>
        </w:rPr>
        <w:t>Понятия «с</w:t>
      </w:r>
      <w:r w:rsidRPr="001D1EED">
        <w:rPr>
          <w:color w:val="000000"/>
        </w:rPr>
        <w:t>права</w:t>
      </w:r>
      <w:r>
        <w:rPr>
          <w:color w:val="000000"/>
        </w:rPr>
        <w:t xml:space="preserve">», </w:t>
      </w:r>
      <w:r w:rsidRPr="001D1EED">
        <w:rPr>
          <w:color w:val="000000"/>
        </w:rPr>
        <w:t xml:space="preserve"> </w:t>
      </w:r>
      <w:r>
        <w:rPr>
          <w:color w:val="000000"/>
        </w:rPr>
        <w:t>«</w:t>
      </w:r>
      <w:r w:rsidRPr="001D1EED">
        <w:rPr>
          <w:color w:val="000000"/>
        </w:rPr>
        <w:t>слева</w:t>
      </w:r>
      <w:r>
        <w:rPr>
          <w:color w:val="000000"/>
        </w:rPr>
        <w:t xml:space="preserve">», </w:t>
      </w:r>
      <w:r w:rsidRPr="001D1EED">
        <w:rPr>
          <w:color w:val="000000"/>
        </w:rPr>
        <w:t xml:space="preserve"> </w:t>
      </w:r>
      <w:r>
        <w:rPr>
          <w:color w:val="000000"/>
        </w:rPr>
        <w:t>«</w:t>
      </w:r>
      <w:r w:rsidRPr="001D1EED">
        <w:rPr>
          <w:color w:val="000000"/>
        </w:rPr>
        <w:t>посередине</w:t>
      </w:r>
      <w:r>
        <w:rPr>
          <w:color w:val="000000"/>
        </w:rPr>
        <w:t xml:space="preserve">», «за», «перед», «спереди», «сзади», «вперёд», «назад», «влево», «вправо», «выше», «ниже», «верх», «низ».  </w:t>
      </w:r>
      <w:r w:rsidRPr="001D1EED">
        <w:rPr>
          <w:color w:val="000000"/>
          <w:sz w:val="20"/>
          <w:szCs w:val="20"/>
        </w:rPr>
        <w:t>«Раньше» и «позже»</w:t>
      </w:r>
      <w:r>
        <w:rPr>
          <w:color w:val="000000"/>
        </w:rPr>
        <w:t>.</w:t>
      </w:r>
    </w:p>
    <w:p w:rsidR="00744132" w:rsidRDefault="00744132" w:rsidP="00744132">
      <w:pPr>
        <w:pStyle w:val="a4"/>
        <w:spacing w:before="0" w:beforeAutospacing="0" w:after="0" w:afterAutospacing="0"/>
        <w:ind w:firstLine="360"/>
        <w:jc w:val="both"/>
        <w:rPr>
          <w:color w:val="000000"/>
        </w:rPr>
      </w:pPr>
      <w:r w:rsidRPr="00052F4F">
        <w:rPr>
          <w:b/>
          <w:bCs/>
          <w:color w:val="000000"/>
        </w:rPr>
        <w:t>Как мы узна</w:t>
      </w:r>
      <w:r>
        <w:rPr>
          <w:b/>
          <w:bCs/>
          <w:color w:val="000000"/>
        </w:rPr>
        <w:t>ё</w:t>
      </w:r>
      <w:r w:rsidRPr="00052F4F">
        <w:rPr>
          <w:b/>
          <w:bCs/>
          <w:color w:val="000000"/>
        </w:rPr>
        <w:t>м, что перед нами (4 ч)</w:t>
      </w:r>
      <w:r>
        <w:rPr>
          <w:b/>
          <w:bCs/>
          <w:color w:val="000000"/>
        </w:rPr>
        <w:t xml:space="preserve"> </w:t>
      </w:r>
      <w:r>
        <w:rPr>
          <w:color w:val="000000"/>
        </w:rPr>
        <w:t xml:space="preserve">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w:t>
      </w:r>
      <w:r w:rsidRPr="005808D5">
        <w:rPr>
          <w:color w:val="000000"/>
        </w:rPr>
        <w:t>Свойства предметов, их части и действия с ними позволяют различать предметы.</w:t>
      </w:r>
      <w:r>
        <w:rPr>
          <w:color w:val="000000"/>
        </w:rPr>
        <w:t xml:space="preserve"> Сочетания предметов. Признаки сочетаний: предметы в качестве признаков; предметы с определенными признаками.</w:t>
      </w:r>
    </w:p>
    <w:p w:rsidR="00744132" w:rsidRDefault="00744132" w:rsidP="00744132">
      <w:pPr>
        <w:pStyle w:val="a4"/>
        <w:spacing w:before="0" w:beforeAutospacing="0" w:after="0" w:afterAutospacing="0"/>
        <w:ind w:firstLine="360"/>
        <w:jc w:val="both"/>
        <w:rPr>
          <w:color w:val="000000"/>
        </w:rPr>
      </w:pPr>
      <w:r w:rsidRPr="00052F4F">
        <w:rPr>
          <w:b/>
          <w:bCs/>
          <w:color w:val="000000"/>
        </w:rPr>
        <w:t>Как ты узна</w:t>
      </w:r>
      <w:r>
        <w:rPr>
          <w:b/>
          <w:bCs/>
          <w:color w:val="000000"/>
        </w:rPr>
        <w:t>ё</w:t>
      </w:r>
      <w:r w:rsidRPr="00052F4F">
        <w:rPr>
          <w:b/>
          <w:bCs/>
          <w:color w:val="000000"/>
        </w:rPr>
        <w:t>шь мир (4 ч)</w:t>
      </w:r>
      <w:r>
        <w:rPr>
          <w:b/>
          <w:bCs/>
          <w:color w:val="000000"/>
        </w:rPr>
        <w:t xml:space="preserve"> </w:t>
      </w:r>
      <w:r>
        <w:rPr>
          <w:color w:val="000000"/>
        </w:rPr>
        <w:t xml:space="preserve">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w:t>
      </w:r>
      <w:r w:rsidRPr="005808D5">
        <w:rPr>
          <w:color w:val="000000"/>
          <w:sz w:val="20"/>
          <w:szCs w:val="20"/>
        </w:rPr>
        <w:t>Энциклопедия</w:t>
      </w:r>
      <w:r>
        <w:rPr>
          <w:color w:val="000000"/>
        </w:rPr>
        <w:t>.</w:t>
      </w:r>
    </w:p>
    <w:p w:rsidR="00744132" w:rsidRDefault="00744132" w:rsidP="00744132">
      <w:pPr>
        <w:pStyle w:val="a4"/>
        <w:spacing w:before="0" w:beforeAutospacing="0" w:after="0" w:afterAutospacing="0"/>
        <w:ind w:firstLine="360"/>
        <w:jc w:val="both"/>
        <w:rPr>
          <w:color w:val="000000"/>
        </w:rPr>
      </w:pPr>
      <w:r w:rsidRPr="00052F4F">
        <w:rPr>
          <w:b/>
          <w:bCs/>
          <w:color w:val="000000"/>
        </w:rPr>
        <w:t>Твоя семья и твои друзья (7 ч)</w:t>
      </w:r>
      <w:r w:rsidRPr="00052F4F">
        <w:rPr>
          <w:bCs/>
          <w:color w:val="000000"/>
        </w:rPr>
        <w:t xml:space="preserve"> </w:t>
      </w:r>
      <w:r>
        <w:rPr>
          <w:color w:val="000000"/>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744132" w:rsidRDefault="00744132" w:rsidP="00744132">
      <w:pPr>
        <w:pStyle w:val="a4"/>
        <w:spacing w:before="0" w:beforeAutospacing="0" w:after="0" w:afterAutospacing="0"/>
        <w:ind w:firstLine="360"/>
        <w:jc w:val="both"/>
        <w:rPr>
          <w:color w:val="000000"/>
        </w:rPr>
      </w:pPr>
      <w:r>
        <w:rPr>
          <w:color w:val="000000"/>
        </w:rPr>
        <w:t xml:space="preserve">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w:t>
      </w:r>
      <w:r w:rsidRPr="005808D5">
        <w:rPr>
          <w:color w:val="000000"/>
          <w:sz w:val="20"/>
          <w:szCs w:val="20"/>
        </w:rPr>
        <w:t>Осторожность при взаимоотношениях с чужими и незнакомыми людьми</w:t>
      </w:r>
      <w:r>
        <w:rPr>
          <w:color w:val="000000"/>
        </w:rPr>
        <w:t>.</w:t>
      </w:r>
    </w:p>
    <w:p w:rsidR="00744132" w:rsidRDefault="00744132" w:rsidP="00744132">
      <w:pPr>
        <w:pStyle w:val="a4"/>
        <w:spacing w:before="0" w:beforeAutospacing="0" w:after="0" w:afterAutospacing="0"/>
        <w:ind w:firstLine="360"/>
        <w:jc w:val="both"/>
        <w:rPr>
          <w:color w:val="000000"/>
        </w:rPr>
      </w:pPr>
      <w:r>
        <w:rPr>
          <w:color w:val="000000"/>
        </w:rPr>
        <w:t xml:space="preserve">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w:t>
      </w:r>
      <w:r w:rsidRPr="005832E8">
        <w:rPr>
          <w:color w:val="000000"/>
          <w:sz w:val="20"/>
          <w:szCs w:val="20"/>
        </w:rPr>
        <w:t>Чудеса общения (слушание, разговор, музыка, рисунки, танцы и т.д.). Виды общения у человека и животных, их сходство.</w:t>
      </w:r>
    </w:p>
    <w:p w:rsidR="00744132" w:rsidRDefault="00744132" w:rsidP="00744132">
      <w:pPr>
        <w:pStyle w:val="a4"/>
        <w:spacing w:before="0" w:beforeAutospacing="0" w:after="0" w:afterAutospacing="0"/>
        <w:ind w:firstLine="360"/>
        <w:jc w:val="both"/>
        <w:rPr>
          <w:color w:val="000000"/>
        </w:rPr>
      </w:pPr>
      <w:r w:rsidRPr="00052F4F">
        <w:rPr>
          <w:b/>
          <w:bCs/>
          <w:color w:val="000000"/>
        </w:rPr>
        <w:t>Что нас окружает (10 ч)</w:t>
      </w:r>
      <w:r>
        <w:rPr>
          <w:b/>
          <w:bCs/>
          <w:color w:val="000000"/>
        </w:rPr>
        <w:t xml:space="preserve"> </w:t>
      </w:r>
      <w:r>
        <w:rPr>
          <w:color w:val="000000"/>
        </w:rPr>
        <w:t xml:space="preserve">Город и его особенности. Жилой район: дома, улицы, парки. Городской транспорт. Взаимопомощь людей разных профессий – основа жизни города. </w:t>
      </w:r>
      <w:r w:rsidRPr="005832E8">
        <w:rPr>
          <w:color w:val="000000"/>
          <w:sz w:val="20"/>
          <w:szCs w:val="20"/>
        </w:rPr>
        <w:t>Путешествие по городу: жилые районы, заводы и фабрики, деловой и научный центр города, зона отдыха</w:t>
      </w:r>
      <w:r>
        <w:rPr>
          <w:color w:val="000000"/>
        </w:rPr>
        <w:t xml:space="preserve">. </w:t>
      </w:r>
      <w:r w:rsidRPr="005832E8">
        <w:rPr>
          <w:color w:val="000000"/>
          <w:sz w:val="20"/>
          <w:szCs w:val="20"/>
        </w:rPr>
        <w:t>Село, его особенности. Жизнь людей в с</w:t>
      </w:r>
      <w:r>
        <w:rPr>
          <w:color w:val="000000"/>
          <w:sz w:val="20"/>
          <w:szCs w:val="20"/>
        </w:rPr>
        <w:t>ё</w:t>
      </w:r>
      <w:r w:rsidRPr="005832E8">
        <w:rPr>
          <w:color w:val="000000"/>
          <w:sz w:val="20"/>
          <w:szCs w:val="20"/>
        </w:rPr>
        <w:t>лах и деревнях. Выращивание растений в огородах, садах и полях, разведение домашних животных.</w:t>
      </w:r>
      <w:r w:rsidRPr="005832E8">
        <w:rPr>
          <w:color w:val="000000"/>
        </w:rPr>
        <w:t xml:space="preserve"> </w:t>
      </w:r>
      <w:r>
        <w:rPr>
          <w:color w:val="000000"/>
        </w:rPr>
        <w:t xml:space="preserve">Правила безопасного поведения на улице. Светофор. Дорожные знаки. </w:t>
      </w:r>
    </w:p>
    <w:p w:rsidR="00744132" w:rsidRDefault="00744132" w:rsidP="00744132">
      <w:pPr>
        <w:pStyle w:val="a4"/>
        <w:spacing w:before="0" w:beforeAutospacing="0" w:after="0" w:afterAutospacing="0"/>
        <w:ind w:firstLine="360"/>
        <w:jc w:val="both"/>
        <w:rPr>
          <w:color w:val="000000"/>
        </w:rPr>
      </w:pPr>
      <w:r>
        <w:rPr>
          <w:color w:val="000000"/>
        </w:rPr>
        <w:lastRenderedPageBreak/>
        <w:t xml:space="preserve">Взаимосвязь людей разных профессий в процессе производства хлеба. Сказочный герой Колобок и его путешествие. Хозяйство человека. </w:t>
      </w:r>
      <w:r w:rsidRPr="00BB6F23">
        <w:rPr>
          <w:color w:val="000000"/>
          <w:sz w:val="20"/>
        </w:rPr>
        <w:t xml:space="preserve">Роль природных богатств. </w:t>
      </w:r>
      <w:r w:rsidRPr="00BB6F23">
        <w:rPr>
          <w:color w:val="000000"/>
          <w:sz w:val="20"/>
          <w:szCs w:val="20"/>
        </w:rPr>
        <w:t xml:space="preserve">Добыча из подземных кладовых. </w:t>
      </w:r>
      <w:r>
        <w:rPr>
          <w:color w:val="000000"/>
        </w:rPr>
        <w:t xml:space="preserve">Изготовление вещей на заводах и фабриках. Сельскохозяйственные растения и животные, их помощь человеку. </w:t>
      </w:r>
      <w:r w:rsidRPr="005832E8">
        <w:rPr>
          <w:color w:val="000000"/>
          <w:sz w:val="20"/>
          <w:szCs w:val="20"/>
        </w:rPr>
        <w:t xml:space="preserve">Сельское хозяйство: растениеводство и животноводство. </w:t>
      </w:r>
      <w:r>
        <w:rPr>
          <w:color w:val="000000"/>
        </w:rPr>
        <w:t xml:space="preserve">Сфера обслуживания. Транспорт. </w:t>
      </w:r>
    </w:p>
    <w:p w:rsidR="00744132" w:rsidRPr="00AE1D75" w:rsidRDefault="00744132" w:rsidP="00744132">
      <w:pPr>
        <w:ind w:firstLine="357"/>
        <w:jc w:val="both"/>
      </w:pPr>
      <w:r w:rsidRPr="00AE1D75">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w:t>
      </w:r>
      <w:r>
        <w:t>ё</w:t>
      </w:r>
      <w:r w:rsidRPr="00AE1D75">
        <w:t xml:space="preserve">рдые, жидкие и газообразные тела, их отображение в русском языке. </w:t>
      </w:r>
      <w:r w:rsidRPr="00AE1D75">
        <w:rPr>
          <w:sz w:val="22"/>
        </w:rPr>
        <w:t>Три состояния воды: тв</w:t>
      </w:r>
      <w:r>
        <w:rPr>
          <w:sz w:val="22"/>
        </w:rPr>
        <w:t>ё</w:t>
      </w:r>
      <w:r w:rsidRPr="00AE1D75">
        <w:rPr>
          <w:sz w:val="22"/>
        </w:rPr>
        <w:t>рдое (лед, снег), жидкое (вода), газообразное (пар).</w:t>
      </w:r>
    </w:p>
    <w:p w:rsidR="00744132" w:rsidRDefault="00744132" w:rsidP="00744132">
      <w:pPr>
        <w:pStyle w:val="a4"/>
        <w:spacing w:before="0" w:beforeAutospacing="0" w:after="0" w:afterAutospacing="0"/>
        <w:ind w:firstLine="360"/>
        <w:jc w:val="both"/>
        <w:rPr>
          <w:color w:val="000000"/>
        </w:rPr>
      </w:pPr>
      <w:r w:rsidRPr="00EB4005">
        <w:rPr>
          <w:bCs/>
          <w:i/>
          <w:color w:val="000000"/>
        </w:rPr>
        <w:t>Экскурсия</w:t>
      </w:r>
      <w:r>
        <w:rPr>
          <w:color w:val="000000"/>
        </w:rPr>
        <w:t xml:space="preserve"> «Безопасная дорога в школу».</w:t>
      </w:r>
    </w:p>
    <w:p w:rsidR="00744132" w:rsidRDefault="00744132" w:rsidP="00744132">
      <w:pPr>
        <w:pStyle w:val="a4"/>
        <w:spacing w:before="0" w:beforeAutospacing="0" w:after="0" w:afterAutospacing="0"/>
        <w:ind w:firstLine="360"/>
        <w:jc w:val="both"/>
        <w:rPr>
          <w:color w:val="000000"/>
        </w:rPr>
      </w:pPr>
      <w:r w:rsidRPr="00052F4F">
        <w:rPr>
          <w:b/>
          <w:bCs/>
          <w:color w:val="000000"/>
        </w:rPr>
        <w:t>Живые обитатели планеты (9 ч)</w:t>
      </w:r>
      <w:r w:rsidRPr="00052F4F">
        <w:rPr>
          <w:bCs/>
          <w:color w:val="000000"/>
        </w:rPr>
        <w:t xml:space="preserve"> </w:t>
      </w:r>
      <w:r>
        <w:rPr>
          <w:color w:val="000000"/>
        </w:rPr>
        <w:t>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744132" w:rsidRDefault="00744132" w:rsidP="00744132">
      <w:pPr>
        <w:pStyle w:val="a4"/>
        <w:spacing w:before="0" w:beforeAutospacing="0" w:after="0" w:afterAutospacing="0"/>
        <w:ind w:firstLine="360"/>
        <w:jc w:val="both"/>
        <w:rPr>
          <w:color w:val="000000"/>
        </w:rPr>
      </w:pPr>
      <w:r>
        <w:rPr>
          <w:color w:val="000000"/>
        </w:rPr>
        <w:t xml:space="preserve">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w:t>
      </w:r>
      <w:r w:rsidRPr="003C66C2">
        <w:rPr>
          <w:color w:val="000000"/>
          <w:sz w:val="20"/>
        </w:rPr>
        <w:t>Многообразие растений (цветковые и нецветковые растения). Грибы. Многообразие животных</w:t>
      </w:r>
      <w:r>
        <w:rPr>
          <w:color w:val="000000"/>
          <w:sz w:val="20"/>
        </w:rPr>
        <w:t>.</w:t>
      </w:r>
      <w:r>
        <w:rPr>
          <w:color w:val="000000"/>
        </w:rPr>
        <w:t xml:space="preserve"> Связь живых организмов разных «профессий» друг с другом. Их приспособленность к своему месту жизни.</w:t>
      </w:r>
    </w:p>
    <w:p w:rsidR="00744132" w:rsidRDefault="00744132" w:rsidP="00744132">
      <w:pPr>
        <w:pStyle w:val="a4"/>
        <w:spacing w:before="0" w:beforeAutospacing="0" w:after="0" w:afterAutospacing="0"/>
        <w:ind w:firstLine="360"/>
        <w:jc w:val="both"/>
        <w:rPr>
          <w:color w:val="000000"/>
        </w:rPr>
      </w:pPr>
      <w:r>
        <w:rPr>
          <w:color w:val="000000"/>
        </w:rPr>
        <w:t xml:space="preserve">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w:t>
      </w:r>
      <w:r w:rsidRPr="00C706F9">
        <w:rPr>
          <w:color w:val="000000"/>
        </w:rPr>
        <w:t>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r>
        <w:rPr>
          <w:color w:val="000000"/>
        </w:rPr>
        <w:t>.</w:t>
      </w:r>
    </w:p>
    <w:p w:rsidR="00744132" w:rsidRDefault="00744132" w:rsidP="00744132">
      <w:pPr>
        <w:pStyle w:val="a4"/>
        <w:spacing w:before="0" w:beforeAutospacing="0" w:after="0" w:afterAutospacing="0"/>
        <w:ind w:firstLine="360"/>
        <w:jc w:val="both"/>
        <w:rPr>
          <w:color w:val="000000"/>
        </w:rPr>
      </w:pPr>
      <w:r>
        <w:rPr>
          <w:color w:val="000000"/>
        </w:rPr>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744132" w:rsidRDefault="00744132" w:rsidP="00744132">
      <w:pPr>
        <w:pStyle w:val="a4"/>
        <w:spacing w:before="0" w:beforeAutospacing="0" w:after="0" w:afterAutospacing="0"/>
        <w:ind w:firstLine="360"/>
        <w:jc w:val="both"/>
        <w:rPr>
          <w:color w:val="000000"/>
        </w:rPr>
      </w:pPr>
      <w:r>
        <w:rPr>
          <w:color w:val="000000"/>
        </w:rPr>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744132" w:rsidRDefault="00744132" w:rsidP="00744132">
      <w:pPr>
        <w:pStyle w:val="a4"/>
        <w:spacing w:before="0" w:beforeAutospacing="0" w:after="0" w:afterAutospacing="0"/>
        <w:ind w:firstLine="360"/>
        <w:jc w:val="both"/>
        <w:rPr>
          <w:color w:val="000000"/>
        </w:rPr>
      </w:pPr>
      <w:r w:rsidRPr="00052F4F">
        <w:rPr>
          <w:b/>
          <w:bCs/>
          <w:color w:val="000000"/>
        </w:rPr>
        <w:t>Отчего и почему (2 ч)</w:t>
      </w:r>
      <w:r>
        <w:rPr>
          <w:b/>
          <w:bCs/>
          <w:color w:val="000000"/>
        </w:rPr>
        <w:t xml:space="preserve"> </w:t>
      </w:r>
      <w:r>
        <w:rPr>
          <w:color w:val="000000"/>
        </w:rPr>
        <w:t>Последовательность событий и её причины. Причина и следствие.</w:t>
      </w:r>
    </w:p>
    <w:p w:rsidR="00744132" w:rsidRDefault="00744132" w:rsidP="00744132">
      <w:pPr>
        <w:pStyle w:val="a4"/>
        <w:spacing w:before="0" w:beforeAutospacing="0" w:after="0" w:afterAutospacing="0"/>
        <w:ind w:firstLine="360"/>
        <w:jc w:val="both"/>
        <w:rPr>
          <w:color w:val="000000"/>
        </w:rPr>
      </w:pPr>
      <w:r w:rsidRPr="00052F4F">
        <w:rPr>
          <w:b/>
          <w:bCs/>
        </w:rPr>
        <w:t>Времена года (12 ч)</w:t>
      </w:r>
      <w:r>
        <w:rPr>
          <w:b/>
          <w:bCs/>
        </w:rPr>
        <w:t xml:space="preserve"> </w:t>
      </w:r>
      <w:r>
        <w:rPr>
          <w:color w:val="000000"/>
        </w:rPr>
        <w:t>Осень. Признаки осени: похолодание, короткий день, листопад, лёд на лужах. Окраска листьев. Подготовка животных к зиме.</w:t>
      </w:r>
    </w:p>
    <w:p w:rsidR="00744132" w:rsidRDefault="00744132" w:rsidP="00744132">
      <w:pPr>
        <w:pStyle w:val="a4"/>
        <w:spacing w:before="0" w:beforeAutospacing="0" w:after="0" w:afterAutospacing="0"/>
        <w:ind w:firstLine="360"/>
        <w:jc w:val="both"/>
        <w:rPr>
          <w:color w:val="000000"/>
        </w:rPr>
      </w:pPr>
      <w:r>
        <w:rPr>
          <w:color w:val="000000"/>
        </w:rPr>
        <w:t>Зима. Признаки зимы. Погода зимой. Снег, снежинка, сосулька, морозные узоры. Животные и растения зимой. Помощь животным.</w:t>
      </w:r>
    </w:p>
    <w:p w:rsidR="00744132" w:rsidRDefault="00744132" w:rsidP="00744132">
      <w:pPr>
        <w:pStyle w:val="a4"/>
        <w:spacing w:before="0" w:beforeAutospacing="0" w:after="0" w:afterAutospacing="0"/>
        <w:ind w:firstLine="360"/>
        <w:jc w:val="both"/>
        <w:rPr>
          <w:color w:val="000000"/>
        </w:rPr>
      </w:pPr>
      <w:r>
        <w:rPr>
          <w:color w:val="000000"/>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744132" w:rsidRDefault="00744132" w:rsidP="00744132">
      <w:pPr>
        <w:pStyle w:val="a4"/>
        <w:spacing w:before="0" w:beforeAutospacing="0" w:after="0" w:afterAutospacing="0"/>
        <w:ind w:firstLine="360"/>
        <w:jc w:val="both"/>
        <w:rPr>
          <w:color w:val="000000"/>
        </w:rPr>
      </w:pPr>
      <w:r>
        <w:rPr>
          <w:color w:val="000000"/>
        </w:rPr>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744132" w:rsidRPr="00C11A1B" w:rsidRDefault="00744132" w:rsidP="00744132">
      <w:pPr>
        <w:pStyle w:val="a4"/>
        <w:spacing w:before="0" w:beforeAutospacing="0" w:after="0" w:afterAutospacing="0"/>
        <w:ind w:firstLine="360"/>
        <w:jc w:val="both"/>
        <w:rPr>
          <w:color w:val="000000"/>
        </w:rPr>
      </w:pPr>
      <w:r w:rsidRPr="00EB4005">
        <w:rPr>
          <w:bCs/>
          <w:i/>
          <w:color w:val="000000"/>
        </w:rPr>
        <w:t>Экскурсия</w:t>
      </w:r>
      <w:r w:rsidRPr="00C11A1B">
        <w:rPr>
          <w:color w:val="000000"/>
        </w:rPr>
        <w:t xml:space="preserve"> в парк «Осенняя природа».</w:t>
      </w:r>
    </w:p>
    <w:p w:rsidR="00744132" w:rsidRPr="00C11A1B" w:rsidRDefault="00744132" w:rsidP="00744132">
      <w:pPr>
        <w:pStyle w:val="a4"/>
        <w:spacing w:before="0" w:beforeAutospacing="0" w:after="0" w:afterAutospacing="0"/>
        <w:ind w:firstLine="360"/>
        <w:jc w:val="both"/>
        <w:rPr>
          <w:color w:val="000000"/>
        </w:rPr>
      </w:pPr>
      <w:r w:rsidRPr="00EB4005">
        <w:rPr>
          <w:bCs/>
          <w:i/>
          <w:color w:val="000000"/>
        </w:rPr>
        <w:t>Экскурсия</w:t>
      </w:r>
      <w:r w:rsidRPr="00C11A1B">
        <w:rPr>
          <w:color w:val="000000"/>
        </w:rPr>
        <w:t xml:space="preserve"> в парк «Зимняя природа».</w:t>
      </w:r>
    </w:p>
    <w:p w:rsidR="00744132" w:rsidRPr="00C11A1B" w:rsidRDefault="00744132" w:rsidP="00744132">
      <w:pPr>
        <w:pStyle w:val="a4"/>
        <w:spacing w:before="0" w:beforeAutospacing="0" w:after="0" w:afterAutospacing="0"/>
        <w:ind w:firstLine="360"/>
        <w:jc w:val="both"/>
        <w:rPr>
          <w:color w:val="000000"/>
        </w:rPr>
      </w:pPr>
      <w:r w:rsidRPr="00EB4005">
        <w:rPr>
          <w:bCs/>
          <w:i/>
          <w:color w:val="000000"/>
        </w:rPr>
        <w:t>Экскурсия</w:t>
      </w:r>
      <w:r w:rsidRPr="00C11A1B">
        <w:rPr>
          <w:color w:val="000000"/>
        </w:rPr>
        <w:t xml:space="preserve"> в парк «Весенняя природа».</w:t>
      </w:r>
    </w:p>
    <w:p w:rsidR="00744132" w:rsidRDefault="00744132" w:rsidP="00744132">
      <w:pPr>
        <w:pStyle w:val="a4"/>
        <w:spacing w:before="0" w:beforeAutospacing="0" w:after="0" w:afterAutospacing="0"/>
        <w:ind w:firstLine="360"/>
        <w:jc w:val="both"/>
        <w:rPr>
          <w:color w:val="000000"/>
        </w:rPr>
      </w:pPr>
      <w:r w:rsidRPr="00EB4005">
        <w:rPr>
          <w:bCs/>
          <w:color w:val="000000"/>
          <w:u w:val="single"/>
        </w:rPr>
        <w:t>Повторение пройденного материала</w:t>
      </w:r>
      <w:r>
        <w:rPr>
          <w:color w:val="000000"/>
        </w:rPr>
        <w:t xml:space="preserve"> – 5 ч.</w:t>
      </w:r>
    </w:p>
    <w:p w:rsidR="00744132" w:rsidRDefault="00744132" w:rsidP="00744132">
      <w:pPr>
        <w:pStyle w:val="a4"/>
        <w:spacing w:before="0" w:beforeAutospacing="0" w:after="0" w:afterAutospacing="0"/>
        <w:ind w:firstLine="360"/>
        <w:jc w:val="both"/>
        <w:rPr>
          <w:color w:val="000000"/>
        </w:rPr>
      </w:pPr>
      <w:r w:rsidRPr="00EB4005">
        <w:rPr>
          <w:color w:val="000000"/>
          <w:u w:val="single"/>
        </w:rPr>
        <w:t>Часы по усмотрению учителя</w:t>
      </w:r>
      <w:r>
        <w:rPr>
          <w:color w:val="000000"/>
        </w:rPr>
        <w:t xml:space="preserve"> – </w:t>
      </w:r>
      <w:r w:rsidRPr="00EB4005">
        <w:t>4</w:t>
      </w:r>
      <w:r>
        <w:t xml:space="preserve"> ч.</w:t>
      </w:r>
    </w:p>
    <w:p w:rsidR="00744132" w:rsidRDefault="00744132" w:rsidP="00744132">
      <w:pPr>
        <w:pStyle w:val="31"/>
        <w:ind w:firstLine="709"/>
      </w:pPr>
      <w:bookmarkStart w:id="12" w:name="m4"/>
      <w:bookmarkEnd w:id="12"/>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Default="00744132" w:rsidP="00744132">
      <w:pPr>
        <w:pStyle w:val="31"/>
        <w:ind w:firstLine="709"/>
      </w:pPr>
    </w:p>
    <w:p w:rsidR="00744132" w:rsidRPr="00744132" w:rsidRDefault="00744132" w:rsidP="00744132">
      <w:pPr>
        <w:pStyle w:val="31"/>
        <w:ind w:firstLine="709"/>
        <w:sectPr w:rsidR="00744132" w:rsidRPr="00744132" w:rsidSect="00744132">
          <w:footerReference w:type="default" r:id="rId29"/>
          <w:pgSz w:w="11906" w:h="16838"/>
          <w:pgMar w:top="1134" w:right="851" w:bottom="1134" w:left="1701" w:header="709" w:footer="709" w:gutter="0"/>
          <w:pgNumType w:start="101"/>
          <w:cols w:space="708"/>
          <w:docGrid w:linePitch="360"/>
        </w:sectPr>
      </w:pPr>
    </w:p>
    <w:p w:rsidR="00744132" w:rsidRPr="00CF5545" w:rsidRDefault="00744132" w:rsidP="00744132">
      <w:pPr>
        <w:pStyle w:val="31"/>
        <w:ind w:firstLine="709"/>
      </w:pPr>
      <w:r>
        <w:rPr>
          <w:lang w:val="en-US"/>
        </w:rPr>
        <w:lastRenderedPageBreak/>
        <w:t>VII</w:t>
      </w:r>
      <w:r>
        <w:t>. Тематическое планирование и основные виды деятельности</w:t>
      </w:r>
      <w:r w:rsidRPr="00CF5545">
        <w:t xml:space="preserve"> </w:t>
      </w:r>
      <w:r>
        <w:t>учащихся</w:t>
      </w:r>
    </w:p>
    <w:p w:rsidR="00744132" w:rsidRDefault="00744132" w:rsidP="00744132">
      <w:pPr>
        <w:jc w:val="center"/>
        <w:rPr>
          <w:b/>
        </w:rPr>
      </w:pPr>
    </w:p>
    <w:p w:rsidR="00744132" w:rsidRPr="002B77EB" w:rsidRDefault="00744132" w:rsidP="00744132">
      <w:pPr>
        <w:jc w:val="center"/>
      </w:pPr>
      <w:r w:rsidRPr="002B77EB">
        <w:t>Тематическое планирование уроков окружающего мира в 1 классе</w:t>
      </w:r>
    </w:p>
    <w:p w:rsidR="00744132" w:rsidRPr="002B77EB" w:rsidRDefault="00744132" w:rsidP="00744132">
      <w:pPr>
        <w:jc w:val="center"/>
      </w:pPr>
      <w:r w:rsidRPr="002B77EB">
        <w:t>ФГОС Образовательной системы «Школа 2100»</w:t>
      </w:r>
    </w:p>
    <w:p w:rsidR="00744132" w:rsidRPr="002B77EB" w:rsidRDefault="00744132" w:rsidP="007441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1"/>
        <w:gridCol w:w="838"/>
        <w:gridCol w:w="1555"/>
        <w:gridCol w:w="2982"/>
        <w:gridCol w:w="1380"/>
        <w:gridCol w:w="5253"/>
        <w:gridCol w:w="2137"/>
      </w:tblGrid>
      <w:tr w:rsidR="00744132" w:rsidRPr="002B77EB" w:rsidTr="00744132">
        <w:tc>
          <w:tcPr>
            <w:tcW w:w="675" w:type="dxa"/>
          </w:tcPr>
          <w:p w:rsidR="00744132" w:rsidRPr="00737833" w:rsidRDefault="00744132" w:rsidP="00744132">
            <w:pPr>
              <w:jc w:val="center"/>
            </w:pPr>
            <w:r w:rsidRPr="00737833">
              <w:t>№</w:t>
            </w:r>
          </w:p>
          <w:p w:rsidR="00744132" w:rsidRPr="00737833" w:rsidRDefault="00744132" w:rsidP="00744132">
            <w:pPr>
              <w:jc w:val="center"/>
            </w:pPr>
            <w:r w:rsidRPr="00737833">
              <w:t>п/п</w:t>
            </w:r>
          </w:p>
        </w:tc>
        <w:tc>
          <w:tcPr>
            <w:tcW w:w="851" w:type="dxa"/>
          </w:tcPr>
          <w:p w:rsidR="00744132" w:rsidRPr="00737833" w:rsidRDefault="00744132" w:rsidP="00744132">
            <w:pPr>
              <w:jc w:val="center"/>
            </w:pPr>
            <w:r w:rsidRPr="00737833">
              <w:t>№ урока</w:t>
            </w:r>
          </w:p>
        </w:tc>
        <w:tc>
          <w:tcPr>
            <w:tcW w:w="1843" w:type="dxa"/>
          </w:tcPr>
          <w:p w:rsidR="00744132" w:rsidRPr="00737833" w:rsidRDefault="00744132" w:rsidP="00744132">
            <w:pPr>
              <w:jc w:val="center"/>
            </w:pPr>
            <w:r w:rsidRPr="00737833">
              <w:t xml:space="preserve">Дата </w:t>
            </w:r>
          </w:p>
        </w:tc>
        <w:tc>
          <w:tcPr>
            <w:tcW w:w="3260" w:type="dxa"/>
          </w:tcPr>
          <w:p w:rsidR="00744132" w:rsidRPr="00737833" w:rsidRDefault="00744132" w:rsidP="00744132">
            <w:pPr>
              <w:jc w:val="center"/>
            </w:pPr>
            <w:r w:rsidRPr="00737833">
              <w:t>Тема урока</w:t>
            </w:r>
          </w:p>
        </w:tc>
        <w:tc>
          <w:tcPr>
            <w:tcW w:w="1417" w:type="dxa"/>
          </w:tcPr>
          <w:p w:rsidR="00744132" w:rsidRPr="00737833" w:rsidRDefault="00744132" w:rsidP="00744132">
            <w:pPr>
              <w:jc w:val="center"/>
            </w:pPr>
            <w:r w:rsidRPr="00737833">
              <w:t>Учебник, рабочая тетрадь</w:t>
            </w:r>
          </w:p>
        </w:tc>
        <w:tc>
          <w:tcPr>
            <w:tcW w:w="6084" w:type="dxa"/>
          </w:tcPr>
          <w:p w:rsidR="00744132" w:rsidRPr="00737833" w:rsidRDefault="00744132" w:rsidP="00744132">
            <w:pPr>
              <w:jc w:val="center"/>
            </w:pPr>
            <w:r w:rsidRPr="00737833">
              <w:t>Основные виды деятельности учащихся</w:t>
            </w:r>
          </w:p>
          <w:p w:rsidR="00744132" w:rsidRPr="00737833" w:rsidRDefault="00744132" w:rsidP="00744132">
            <w:pPr>
              <w:jc w:val="center"/>
            </w:pPr>
            <w:r w:rsidRPr="00737833">
              <w:t>(Н) – на необходимом уровне</w:t>
            </w:r>
          </w:p>
          <w:p w:rsidR="00744132" w:rsidRPr="00737833" w:rsidRDefault="00744132" w:rsidP="00744132">
            <w:pPr>
              <w:jc w:val="center"/>
            </w:pPr>
            <w:r w:rsidRPr="00737833">
              <w:t>(П) – на программном уровне</w:t>
            </w:r>
          </w:p>
        </w:tc>
        <w:tc>
          <w:tcPr>
            <w:tcW w:w="2356" w:type="dxa"/>
          </w:tcPr>
          <w:p w:rsidR="00744132" w:rsidRPr="00737833" w:rsidRDefault="00744132" w:rsidP="00744132">
            <w:pPr>
              <w:jc w:val="center"/>
            </w:pPr>
            <w:r w:rsidRPr="00737833">
              <w:t xml:space="preserve">Примечание </w:t>
            </w:r>
          </w:p>
        </w:tc>
      </w:tr>
      <w:tr w:rsidR="00744132" w:rsidRPr="002B77EB" w:rsidTr="00744132">
        <w:tc>
          <w:tcPr>
            <w:tcW w:w="16486" w:type="dxa"/>
            <w:gridSpan w:val="7"/>
          </w:tcPr>
          <w:p w:rsidR="00744132" w:rsidRPr="00737833" w:rsidRDefault="00744132" w:rsidP="00744132">
            <w:pPr>
              <w:jc w:val="center"/>
            </w:pPr>
            <w:r w:rsidRPr="00737833">
              <w:t>Мой дом, моя школа. Как мы понимаем друг друга (9 часов)</w:t>
            </w:r>
          </w:p>
        </w:tc>
      </w:tr>
      <w:tr w:rsidR="00744132" w:rsidRPr="002B77EB" w:rsidTr="00744132">
        <w:tc>
          <w:tcPr>
            <w:tcW w:w="675" w:type="dxa"/>
          </w:tcPr>
          <w:p w:rsidR="00744132" w:rsidRPr="00737833" w:rsidRDefault="00744132" w:rsidP="00744132">
            <w:pPr>
              <w:jc w:val="center"/>
            </w:pPr>
            <w:r w:rsidRPr="00737833">
              <w:t>1</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Как мы будем учиться</w:t>
            </w:r>
          </w:p>
        </w:tc>
        <w:tc>
          <w:tcPr>
            <w:tcW w:w="1417" w:type="dxa"/>
          </w:tcPr>
          <w:p w:rsidR="00744132" w:rsidRPr="00737833" w:rsidRDefault="00744132" w:rsidP="00744132">
            <w:pPr>
              <w:jc w:val="center"/>
            </w:pPr>
            <w:r w:rsidRPr="00737833">
              <w:t>Обращ.</w:t>
            </w:r>
          </w:p>
        </w:tc>
        <w:tc>
          <w:tcPr>
            <w:tcW w:w="6084" w:type="dxa"/>
            <w:vMerge w:val="restart"/>
          </w:tcPr>
          <w:p w:rsidR="00744132" w:rsidRPr="00737833" w:rsidRDefault="00744132" w:rsidP="00744132">
            <w:pPr>
              <w:jc w:val="both"/>
            </w:pPr>
            <w:r w:rsidRPr="00737833">
              <w:t>(Н) Познакомиться с учителем и одноклассниками; учиться находить класс, своё место в классе и т.п. во время экскурсии по школе; познакомиться и обсудить правила поведения в школе, особенности взаимоотношений со взрослыми, сверстниками; различать формы поведения, которые допустимы или не допустимы в школе и других общественных местах; составить режим дня (практическая работа); моделировать и оценивать различные ситуации использования слов, показывающих направление.</w:t>
            </w:r>
          </w:p>
          <w:p w:rsidR="00744132" w:rsidRPr="00737833" w:rsidRDefault="00744132" w:rsidP="00744132">
            <w:pPr>
              <w:jc w:val="both"/>
            </w:pPr>
            <w:r w:rsidRPr="00737833">
              <w:t>(П) Моделировать и оценивать различные ситуации поведения в школе и других общественных местах; работать в группах и самостоятельно с источниками информации об окружающей среде.</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Ты – школьник</w:t>
            </w:r>
          </w:p>
        </w:tc>
        <w:tc>
          <w:tcPr>
            <w:tcW w:w="1417" w:type="dxa"/>
          </w:tcPr>
          <w:p w:rsidR="00744132" w:rsidRPr="00737833" w:rsidRDefault="00744132" w:rsidP="00744132">
            <w:pPr>
              <w:jc w:val="center"/>
            </w:pPr>
            <w:r w:rsidRPr="00737833">
              <w:t>Т.1</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Путешествуем, не выходя из класса</w:t>
            </w:r>
          </w:p>
        </w:tc>
        <w:tc>
          <w:tcPr>
            <w:tcW w:w="1417" w:type="dxa"/>
          </w:tcPr>
          <w:p w:rsidR="00744132" w:rsidRPr="00737833" w:rsidRDefault="00744132" w:rsidP="00744132">
            <w:pPr>
              <w:jc w:val="center"/>
            </w:pPr>
            <w:r w:rsidRPr="00737833">
              <w:t>Т.2</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Ценный совет</w:t>
            </w:r>
          </w:p>
        </w:tc>
        <w:tc>
          <w:tcPr>
            <w:tcW w:w="1417" w:type="dxa"/>
          </w:tcPr>
          <w:p w:rsidR="00744132" w:rsidRPr="00737833" w:rsidRDefault="00744132" w:rsidP="00744132">
            <w:pPr>
              <w:jc w:val="center"/>
            </w:pPr>
            <w:r w:rsidRPr="00737833">
              <w:t>Т.3</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5</w:t>
            </w:r>
          </w:p>
        </w:tc>
        <w:tc>
          <w:tcPr>
            <w:tcW w:w="851" w:type="dxa"/>
          </w:tcPr>
          <w:p w:rsidR="00744132" w:rsidRPr="00737833" w:rsidRDefault="00744132" w:rsidP="00744132">
            <w:pPr>
              <w:jc w:val="center"/>
            </w:pPr>
            <w:r w:rsidRPr="00737833">
              <w:t>5</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Зачем нужен жизненный опыт</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6</w:t>
            </w:r>
          </w:p>
        </w:tc>
        <w:tc>
          <w:tcPr>
            <w:tcW w:w="851" w:type="dxa"/>
          </w:tcPr>
          <w:p w:rsidR="00744132" w:rsidRPr="00737833" w:rsidRDefault="00744132" w:rsidP="00744132">
            <w:pPr>
              <w:jc w:val="center"/>
            </w:pPr>
            <w:r w:rsidRPr="00737833">
              <w:t>6</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Где и куда</w:t>
            </w:r>
          </w:p>
        </w:tc>
        <w:tc>
          <w:tcPr>
            <w:tcW w:w="1417" w:type="dxa"/>
          </w:tcPr>
          <w:p w:rsidR="00744132" w:rsidRPr="00737833" w:rsidRDefault="00744132" w:rsidP="00744132">
            <w:pPr>
              <w:jc w:val="center"/>
            </w:pPr>
            <w:r w:rsidRPr="00737833">
              <w:t>Т.4</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7</w:t>
            </w:r>
          </w:p>
        </w:tc>
        <w:tc>
          <w:tcPr>
            <w:tcW w:w="851" w:type="dxa"/>
          </w:tcPr>
          <w:p w:rsidR="00744132" w:rsidRPr="00737833" w:rsidRDefault="00744132" w:rsidP="00744132">
            <w:pPr>
              <w:jc w:val="center"/>
            </w:pPr>
            <w:r w:rsidRPr="00737833">
              <w:t>7</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Учимся определять направления</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8</w:t>
            </w:r>
          </w:p>
        </w:tc>
        <w:tc>
          <w:tcPr>
            <w:tcW w:w="851" w:type="dxa"/>
          </w:tcPr>
          <w:p w:rsidR="00744132" w:rsidRPr="00737833" w:rsidRDefault="00744132" w:rsidP="00744132">
            <w:pPr>
              <w:jc w:val="center"/>
            </w:pPr>
            <w:r w:rsidRPr="00737833">
              <w:t>8</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Учимся определять верх и низ</w:t>
            </w:r>
          </w:p>
        </w:tc>
        <w:tc>
          <w:tcPr>
            <w:tcW w:w="1417" w:type="dxa"/>
          </w:tcPr>
          <w:p w:rsidR="00744132" w:rsidRPr="00737833" w:rsidRDefault="00744132" w:rsidP="00744132">
            <w:pPr>
              <w:jc w:val="center"/>
            </w:pPr>
            <w:r w:rsidRPr="00737833">
              <w:t>Т.5</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9</w:t>
            </w:r>
          </w:p>
        </w:tc>
        <w:tc>
          <w:tcPr>
            <w:tcW w:w="851" w:type="dxa"/>
          </w:tcPr>
          <w:p w:rsidR="00744132" w:rsidRPr="00737833" w:rsidRDefault="00744132" w:rsidP="00744132">
            <w:pPr>
              <w:jc w:val="center"/>
            </w:pPr>
            <w:r w:rsidRPr="00737833">
              <w:t>9</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Раньше и позже</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t>Как мы узнаем, что перед нами (4 часа)</w:t>
            </w:r>
          </w:p>
        </w:tc>
      </w:tr>
      <w:tr w:rsidR="00744132" w:rsidRPr="002B77EB" w:rsidTr="00744132">
        <w:tc>
          <w:tcPr>
            <w:tcW w:w="675" w:type="dxa"/>
          </w:tcPr>
          <w:p w:rsidR="00744132" w:rsidRPr="00737833" w:rsidRDefault="00744132" w:rsidP="00744132">
            <w:pPr>
              <w:jc w:val="center"/>
            </w:pPr>
            <w:r w:rsidRPr="00737833">
              <w:t>10</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Предметы и их признаки</w:t>
            </w:r>
          </w:p>
        </w:tc>
        <w:tc>
          <w:tcPr>
            <w:tcW w:w="1417" w:type="dxa"/>
          </w:tcPr>
          <w:p w:rsidR="00744132" w:rsidRPr="00737833" w:rsidRDefault="00744132" w:rsidP="00744132">
            <w:pPr>
              <w:jc w:val="center"/>
            </w:pPr>
            <w:r w:rsidRPr="00737833">
              <w:t>Т.6</w:t>
            </w:r>
          </w:p>
        </w:tc>
        <w:tc>
          <w:tcPr>
            <w:tcW w:w="6084" w:type="dxa"/>
            <w:vMerge w:val="restart"/>
          </w:tcPr>
          <w:p w:rsidR="00744132" w:rsidRPr="00737833" w:rsidRDefault="00744132" w:rsidP="00744132">
            <w:pPr>
              <w:jc w:val="both"/>
            </w:pPr>
            <w:r w:rsidRPr="00737833">
              <w:t>(Н) Называть окружающие предметы и их признаки; различать предметы и выделять их признаки.</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11</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Предметы и их признаки</w:t>
            </w:r>
          </w:p>
        </w:tc>
        <w:tc>
          <w:tcPr>
            <w:tcW w:w="1417" w:type="dxa"/>
          </w:tcPr>
          <w:p w:rsidR="00744132" w:rsidRPr="00737833" w:rsidRDefault="00744132" w:rsidP="00744132">
            <w:pPr>
              <w:jc w:val="cente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12</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Сочетания предметов</w:t>
            </w:r>
          </w:p>
        </w:tc>
        <w:tc>
          <w:tcPr>
            <w:tcW w:w="1417" w:type="dxa"/>
          </w:tcPr>
          <w:p w:rsidR="00744132" w:rsidRPr="00737833" w:rsidRDefault="00744132" w:rsidP="00744132">
            <w:pPr>
              <w:jc w:val="center"/>
            </w:pPr>
            <w:r w:rsidRPr="00737833">
              <w:t>Т.7</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13</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Сочетания предметов</w:t>
            </w:r>
          </w:p>
        </w:tc>
        <w:tc>
          <w:tcPr>
            <w:tcW w:w="1417" w:type="dxa"/>
          </w:tcPr>
          <w:p w:rsidR="00744132" w:rsidRPr="00737833" w:rsidRDefault="00744132" w:rsidP="00744132">
            <w:pPr>
              <w:jc w:val="cente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t>Времена года (3 часа)</w:t>
            </w:r>
          </w:p>
        </w:tc>
      </w:tr>
      <w:tr w:rsidR="00744132" w:rsidRPr="002B77EB" w:rsidTr="00744132">
        <w:tc>
          <w:tcPr>
            <w:tcW w:w="675" w:type="dxa"/>
          </w:tcPr>
          <w:p w:rsidR="00744132" w:rsidRPr="00737833" w:rsidRDefault="00744132" w:rsidP="00744132">
            <w:pPr>
              <w:jc w:val="center"/>
            </w:pPr>
            <w:r w:rsidRPr="00737833">
              <w:t>14</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 xml:space="preserve">Осень: природа готовится </w:t>
            </w:r>
            <w:r w:rsidRPr="00737833">
              <w:lastRenderedPageBreak/>
              <w:t>к зиме</w:t>
            </w:r>
          </w:p>
        </w:tc>
        <w:tc>
          <w:tcPr>
            <w:tcW w:w="1417" w:type="dxa"/>
          </w:tcPr>
          <w:p w:rsidR="00744132" w:rsidRPr="00737833" w:rsidRDefault="00744132" w:rsidP="00744132">
            <w:pPr>
              <w:jc w:val="center"/>
            </w:pPr>
            <w:r w:rsidRPr="00737833">
              <w:lastRenderedPageBreak/>
              <w:t>Т.8</w:t>
            </w:r>
          </w:p>
        </w:tc>
        <w:tc>
          <w:tcPr>
            <w:tcW w:w="6084" w:type="dxa"/>
            <w:vMerge w:val="restart"/>
          </w:tcPr>
          <w:p w:rsidR="00744132" w:rsidRPr="00737833" w:rsidRDefault="00744132" w:rsidP="00744132">
            <w:pPr>
              <w:jc w:val="both"/>
            </w:pPr>
            <w:r w:rsidRPr="00737833">
              <w:t xml:space="preserve">(Н) Различать времена года по признакам; </w:t>
            </w:r>
            <w:r w:rsidRPr="00737833">
              <w:lastRenderedPageBreak/>
              <w:t>характеризовать времена года; устанавливать связи особенностей жизнедеятельности растений, животных и времени года.</w:t>
            </w:r>
          </w:p>
          <w:p w:rsidR="00744132" w:rsidRPr="00737833" w:rsidRDefault="00744132" w:rsidP="00744132">
            <w:pPr>
              <w:jc w:val="both"/>
            </w:pPr>
            <w:r w:rsidRPr="00737833">
              <w:t>(П) Проводить групповые и самостоятельные наблюдения на экскурсии «Времена года»</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lastRenderedPageBreak/>
              <w:t>15</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Осень: природа готовится к зиме. Экскурсия «Времена года»</w:t>
            </w:r>
          </w:p>
        </w:tc>
        <w:tc>
          <w:tcPr>
            <w:tcW w:w="1417" w:type="dxa"/>
          </w:tcPr>
          <w:p w:rsidR="00744132" w:rsidRPr="00737833" w:rsidRDefault="00744132" w:rsidP="00744132">
            <w:pPr>
              <w:jc w:val="center"/>
              <w:rPr>
                <w:i/>
              </w:rPr>
            </w:pPr>
            <w:r w:rsidRPr="00737833">
              <w:rPr>
                <w:i/>
              </w:rPr>
              <w:t>Экскурсия 1</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16</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Осень: природа готовится к зиме. Обобщение</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t>Как мы узнаём мир (4 часа)</w:t>
            </w:r>
          </w:p>
        </w:tc>
      </w:tr>
      <w:tr w:rsidR="00744132" w:rsidRPr="002B77EB" w:rsidTr="00744132">
        <w:tc>
          <w:tcPr>
            <w:tcW w:w="675" w:type="dxa"/>
          </w:tcPr>
          <w:p w:rsidR="00744132" w:rsidRPr="00737833" w:rsidRDefault="00744132" w:rsidP="00744132">
            <w:pPr>
              <w:jc w:val="center"/>
            </w:pPr>
            <w:r w:rsidRPr="00737833">
              <w:t>17</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Наши помощники</w:t>
            </w:r>
            <w:r w:rsidRPr="00737833">
              <w:rPr>
                <w:lang w:val="en-US"/>
              </w:rPr>
              <w:t xml:space="preserve"> – </w:t>
            </w:r>
            <w:r w:rsidRPr="00737833">
              <w:t>органы чувств</w:t>
            </w:r>
          </w:p>
        </w:tc>
        <w:tc>
          <w:tcPr>
            <w:tcW w:w="1417" w:type="dxa"/>
          </w:tcPr>
          <w:p w:rsidR="00744132" w:rsidRPr="00737833" w:rsidRDefault="00744132" w:rsidP="00744132">
            <w:pPr>
              <w:jc w:val="center"/>
            </w:pPr>
            <w:r w:rsidRPr="00737833">
              <w:t>Т.9</w:t>
            </w:r>
          </w:p>
        </w:tc>
        <w:tc>
          <w:tcPr>
            <w:tcW w:w="6084" w:type="dxa"/>
            <w:vMerge w:val="restart"/>
          </w:tcPr>
          <w:p w:rsidR="00744132" w:rsidRPr="00737833" w:rsidRDefault="00744132" w:rsidP="00744132">
            <w:pPr>
              <w:jc w:val="both"/>
            </w:pPr>
            <w:r w:rsidRPr="00737833">
              <w:t>(Н) Сопоставлять признаки предметов и органов чувств, с помощью которых они узнаются; объяснять, какую роль играют родители, учителя и книги в становлении и обучении человека.</w:t>
            </w:r>
          </w:p>
          <w:p w:rsidR="00744132" w:rsidRPr="00737833" w:rsidRDefault="00744132" w:rsidP="00744132">
            <w:pPr>
              <w:jc w:val="both"/>
            </w:pPr>
            <w:r w:rsidRPr="00737833">
              <w:t>(П) Объяснять, как с помощью органов чувств, памяти и ума мы различаем предметы и их признаки</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18</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Наши помощники – память и ум</w:t>
            </w:r>
          </w:p>
        </w:tc>
        <w:tc>
          <w:tcPr>
            <w:tcW w:w="1417" w:type="dxa"/>
          </w:tcPr>
          <w:p w:rsidR="00744132" w:rsidRPr="00737833" w:rsidRDefault="00744132" w:rsidP="00744132">
            <w:pPr>
              <w:jc w:val="center"/>
            </w:pPr>
            <w:r w:rsidRPr="00737833">
              <w:t>Т.10</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19</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Родители, учителя и книги</w:t>
            </w:r>
          </w:p>
        </w:tc>
        <w:tc>
          <w:tcPr>
            <w:tcW w:w="1417" w:type="dxa"/>
          </w:tcPr>
          <w:p w:rsidR="00744132" w:rsidRPr="00737833" w:rsidRDefault="00744132" w:rsidP="00744132">
            <w:pPr>
              <w:jc w:val="center"/>
            </w:pPr>
            <w:r w:rsidRPr="00737833">
              <w:t>Т.11</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20</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«Как мы узнаём мир»</w:t>
            </w:r>
          </w:p>
        </w:tc>
        <w:tc>
          <w:tcPr>
            <w:tcW w:w="1417" w:type="dxa"/>
          </w:tcPr>
          <w:p w:rsidR="00744132" w:rsidRPr="00737833" w:rsidRDefault="00744132" w:rsidP="00744132">
            <w:pPr>
              <w:jc w:val="center"/>
            </w:pPr>
            <w:r w:rsidRPr="00737833">
              <w:t xml:space="preserve">Д.м.; </w:t>
            </w:r>
            <w:r w:rsidRPr="00737833">
              <w:rPr>
                <w:i/>
              </w:rPr>
              <w:t>С.р.№1</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t>Твоя семья и друзья (7 часов)</w:t>
            </w:r>
          </w:p>
        </w:tc>
      </w:tr>
      <w:tr w:rsidR="00744132" w:rsidRPr="002B77EB" w:rsidTr="00744132">
        <w:tc>
          <w:tcPr>
            <w:tcW w:w="675" w:type="dxa"/>
          </w:tcPr>
          <w:p w:rsidR="00744132" w:rsidRPr="00737833" w:rsidRDefault="00744132" w:rsidP="00744132">
            <w:pPr>
              <w:jc w:val="center"/>
            </w:pPr>
            <w:r w:rsidRPr="00737833">
              <w:t>21</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Ты и твоя семья</w:t>
            </w:r>
          </w:p>
        </w:tc>
        <w:tc>
          <w:tcPr>
            <w:tcW w:w="1417" w:type="dxa"/>
          </w:tcPr>
          <w:p w:rsidR="00744132" w:rsidRPr="00737833" w:rsidRDefault="00744132" w:rsidP="00744132">
            <w:pPr>
              <w:jc w:val="center"/>
            </w:pPr>
            <w:r w:rsidRPr="00737833">
              <w:t>Т.12</w:t>
            </w:r>
          </w:p>
        </w:tc>
        <w:tc>
          <w:tcPr>
            <w:tcW w:w="6084" w:type="dxa"/>
            <w:vMerge w:val="restart"/>
          </w:tcPr>
          <w:p w:rsidR="00744132" w:rsidRPr="00737833" w:rsidRDefault="00744132" w:rsidP="00744132">
            <w:pPr>
              <w:jc w:val="both"/>
            </w:pPr>
            <w:r w:rsidRPr="00737833">
              <w:t xml:space="preserve">(Н) Подготовить рассказ о семье, домашнем хозяйстве, профессиях членов семьи на основе бесед школьников с родителями; составление перечня обязанностей школьника в семье и обсуждение его с одноклассниками (практическая работа); приводить примеры заботы школьников о младших членах семьи, престарелых и больных; выбирать оптимальные формы поведения во взаимоотношениях с одноклассниками, друзьями; различать формы поведения, которые допустимы или не допустимы в дружбе; моделировать ситуации общения с людьми разного возраста; оценивать реальные и игровые ситуации общения; объяснять основные правила обращения с газом, электричеством, водой; освоение правил поведения в доме (практическая работа); моделировать ситуации, в которых необходимо </w:t>
            </w:r>
            <w:r w:rsidRPr="00737833">
              <w:lastRenderedPageBreak/>
              <w:t>знать правила пользования телефоном; записывать телефоны экстренной помощи.</w:t>
            </w:r>
          </w:p>
          <w:p w:rsidR="00744132" w:rsidRPr="00737833" w:rsidRDefault="00744132" w:rsidP="00744132">
            <w:pPr>
              <w:jc w:val="both"/>
            </w:pPr>
            <w:r w:rsidRPr="00737833">
              <w:t>(П) Моделировать и оценивать различные ситуации поведения с друзьями.</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22</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Ты и твоя семья</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23</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Учимся быть самостоятельными</w:t>
            </w:r>
          </w:p>
        </w:tc>
        <w:tc>
          <w:tcPr>
            <w:tcW w:w="1417" w:type="dxa"/>
          </w:tcPr>
          <w:p w:rsidR="00744132" w:rsidRPr="00737833" w:rsidRDefault="00744132" w:rsidP="00744132">
            <w:pPr>
              <w:jc w:val="center"/>
            </w:pPr>
            <w:r w:rsidRPr="00737833">
              <w:t>Т.13</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24</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Учимся быть самостоятельными</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25</w:t>
            </w:r>
          </w:p>
        </w:tc>
        <w:tc>
          <w:tcPr>
            <w:tcW w:w="851" w:type="dxa"/>
          </w:tcPr>
          <w:p w:rsidR="00744132" w:rsidRPr="00737833" w:rsidRDefault="00744132" w:rsidP="00744132">
            <w:pPr>
              <w:jc w:val="center"/>
            </w:pPr>
            <w:r w:rsidRPr="00737833">
              <w:t>5</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Ты и твои друзья</w:t>
            </w:r>
          </w:p>
        </w:tc>
        <w:tc>
          <w:tcPr>
            <w:tcW w:w="1417" w:type="dxa"/>
          </w:tcPr>
          <w:p w:rsidR="00744132" w:rsidRPr="00737833" w:rsidRDefault="00744132" w:rsidP="00744132">
            <w:pPr>
              <w:jc w:val="center"/>
            </w:pPr>
            <w:r w:rsidRPr="00737833">
              <w:t>Т.14</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26</w:t>
            </w:r>
          </w:p>
        </w:tc>
        <w:tc>
          <w:tcPr>
            <w:tcW w:w="851" w:type="dxa"/>
          </w:tcPr>
          <w:p w:rsidR="00744132" w:rsidRPr="00737833" w:rsidRDefault="00744132" w:rsidP="00744132">
            <w:pPr>
              <w:jc w:val="center"/>
            </w:pPr>
            <w:r w:rsidRPr="00737833">
              <w:t>6</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Ты и твои друзья</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27</w:t>
            </w:r>
          </w:p>
        </w:tc>
        <w:tc>
          <w:tcPr>
            <w:tcW w:w="851" w:type="dxa"/>
          </w:tcPr>
          <w:p w:rsidR="00744132" w:rsidRPr="00737833" w:rsidRDefault="00744132" w:rsidP="00744132">
            <w:pPr>
              <w:jc w:val="center"/>
            </w:pPr>
            <w:r w:rsidRPr="00737833">
              <w:t>7</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«Твоя семья и друзья»</w:t>
            </w:r>
          </w:p>
        </w:tc>
        <w:tc>
          <w:tcPr>
            <w:tcW w:w="1417" w:type="dxa"/>
          </w:tcPr>
          <w:p w:rsidR="00744132" w:rsidRPr="00737833" w:rsidRDefault="00744132" w:rsidP="00744132">
            <w:pPr>
              <w:jc w:val="center"/>
            </w:pPr>
            <w:r w:rsidRPr="00737833">
              <w:t xml:space="preserve">Д.м.; </w:t>
            </w:r>
            <w:r w:rsidRPr="00737833">
              <w:rPr>
                <w:i/>
              </w:rPr>
              <w:t>С.р.№2</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lastRenderedPageBreak/>
              <w:t>Времена года (6 часов)</w:t>
            </w:r>
          </w:p>
        </w:tc>
      </w:tr>
      <w:tr w:rsidR="00744132" w:rsidRPr="002B77EB" w:rsidTr="00744132">
        <w:tc>
          <w:tcPr>
            <w:tcW w:w="675" w:type="dxa"/>
          </w:tcPr>
          <w:p w:rsidR="00744132" w:rsidRPr="00737833" w:rsidRDefault="00744132" w:rsidP="00744132">
            <w:pPr>
              <w:jc w:val="center"/>
            </w:pPr>
            <w:r w:rsidRPr="00737833">
              <w:t>28</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Зима: покой природы</w:t>
            </w:r>
          </w:p>
        </w:tc>
        <w:tc>
          <w:tcPr>
            <w:tcW w:w="1417" w:type="dxa"/>
          </w:tcPr>
          <w:p w:rsidR="00744132" w:rsidRPr="00737833" w:rsidRDefault="00744132" w:rsidP="00744132">
            <w:pPr>
              <w:jc w:val="center"/>
            </w:pPr>
            <w:r w:rsidRPr="00737833">
              <w:t>Т.15</w:t>
            </w:r>
          </w:p>
        </w:tc>
        <w:tc>
          <w:tcPr>
            <w:tcW w:w="6084" w:type="dxa"/>
            <w:vMerge w:val="restart"/>
          </w:tcPr>
          <w:p w:rsidR="00744132" w:rsidRPr="00737833" w:rsidRDefault="00744132" w:rsidP="00744132">
            <w:pPr>
              <w:jc w:val="both"/>
            </w:pPr>
            <w:r w:rsidRPr="00737833">
              <w:t>(Н) Различать времена года по признакам; характеризовать времена года; устанавливать связи особенностей жизнедеятельности растений и животных и времена года.</w:t>
            </w:r>
          </w:p>
          <w:p w:rsidR="00744132" w:rsidRPr="00737833" w:rsidRDefault="00744132" w:rsidP="00744132">
            <w:pPr>
              <w:jc w:val="both"/>
            </w:pPr>
            <w:r w:rsidRPr="00737833">
              <w:t>(П) Проводить групповые и самостоятельные наблюдения на экскурсии «Времена года»</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29</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Зима: покой природы. Экскурсия «Времена года»</w:t>
            </w:r>
          </w:p>
        </w:tc>
        <w:tc>
          <w:tcPr>
            <w:tcW w:w="1417" w:type="dxa"/>
          </w:tcPr>
          <w:p w:rsidR="00744132" w:rsidRPr="00737833" w:rsidRDefault="00744132" w:rsidP="00744132">
            <w:pPr>
              <w:jc w:val="center"/>
            </w:pPr>
            <w:r w:rsidRPr="00737833">
              <w:rPr>
                <w:i/>
              </w:rPr>
              <w:t>Экскурсия 2</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30</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 xml:space="preserve">Зима: покой природы. Обобщение </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31</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«Времена года»</w:t>
            </w:r>
          </w:p>
        </w:tc>
        <w:tc>
          <w:tcPr>
            <w:tcW w:w="1417" w:type="dxa"/>
          </w:tcPr>
          <w:p w:rsidR="00744132" w:rsidRPr="00737833" w:rsidRDefault="00744132" w:rsidP="00744132">
            <w:pPr>
              <w:jc w:val="center"/>
            </w:pPr>
            <w:r w:rsidRPr="00737833">
              <w:rPr>
                <w:i/>
              </w:rPr>
              <w:t>С.р.№3</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32</w:t>
            </w:r>
          </w:p>
        </w:tc>
        <w:tc>
          <w:tcPr>
            <w:tcW w:w="851" w:type="dxa"/>
          </w:tcPr>
          <w:p w:rsidR="00744132" w:rsidRPr="00737833" w:rsidRDefault="00744132" w:rsidP="00744132">
            <w:pPr>
              <w:jc w:val="center"/>
            </w:pPr>
            <w:r w:rsidRPr="00737833">
              <w:t>5</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rPr>
                <w:i/>
              </w:rPr>
            </w:pPr>
            <w:r w:rsidRPr="00737833">
              <w:rPr>
                <w:i/>
              </w:rPr>
              <w:t>Итоговая работа № 1</w:t>
            </w:r>
          </w:p>
        </w:tc>
        <w:tc>
          <w:tcPr>
            <w:tcW w:w="1417" w:type="dxa"/>
          </w:tcPr>
          <w:p w:rsidR="00744132" w:rsidRPr="00737833" w:rsidRDefault="00744132" w:rsidP="00744132">
            <w:pPr>
              <w:jc w:val="cente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33</w:t>
            </w:r>
          </w:p>
        </w:tc>
        <w:tc>
          <w:tcPr>
            <w:tcW w:w="851" w:type="dxa"/>
          </w:tcPr>
          <w:p w:rsidR="00744132" w:rsidRPr="00737833" w:rsidRDefault="00744132" w:rsidP="00744132">
            <w:pPr>
              <w:jc w:val="center"/>
            </w:pPr>
            <w:r w:rsidRPr="00737833">
              <w:t>6</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Учимся решать жизненные задачи</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t>Мир вокруг. Что нас окружает (10 часов)</w:t>
            </w:r>
          </w:p>
        </w:tc>
      </w:tr>
      <w:tr w:rsidR="00744132" w:rsidRPr="002B77EB" w:rsidTr="00744132">
        <w:tc>
          <w:tcPr>
            <w:tcW w:w="675" w:type="dxa"/>
          </w:tcPr>
          <w:p w:rsidR="00744132" w:rsidRPr="00737833" w:rsidRDefault="00744132" w:rsidP="00744132">
            <w:pPr>
              <w:jc w:val="center"/>
            </w:pPr>
            <w:r w:rsidRPr="00737833">
              <w:t>34</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Город, в котором мы живём</w:t>
            </w:r>
          </w:p>
        </w:tc>
        <w:tc>
          <w:tcPr>
            <w:tcW w:w="1417" w:type="dxa"/>
          </w:tcPr>
          <w:p w:rsidR="00744132" w:rsidRPr="00737833" w:rsidRDefault="00744132" w:rsidP="00744132">
            <w:pPr>
              <w:jc w:val="center"/>
            </w:pPr>
            <w:r w:rsidRPr="00737833">
              <w:t>Т.16</w:t>
            </w:r>
          </w:p>
        </w:tc>
        <w:tc>
          <w:tcPr>
            <w:tcW w:w="6084" w:type="dxa"/>
            <w:vMerge w:val="restart"/>
          </w:tcPr>
          <w:p w:rsidR="00744132" w:rsidRPr="00737833" w:rsidRDefault="00744132" w:rsidP="00744132">
            <w:pPr>
              <w:jc w:val="both"/>
            </w:pPr>
            <w:r w:rsidRPr="00737833">
              <w:t>(Н) Подготовить рассказ о занятиях людей в родном городе на основе бесед с родителями, со старшими родственниками, местными жителями; объяснять роль людей различных профессий в нашей жизни; проиграть учебные ситуации по соблюдению правил уличного движения; характеризовать разные виды транспорта; характеризовать роль разделения труда между людьми как основу их жизни; приводить примеры действий людей разных профессий в создании окружающих нас вещей; приводить примеры использования человеком богатств природы.</w:t>
            </w:r>
          </w:p>
          <w:p w:rsidR="00744132" w:rsidRPr="00737833" w:rsidRDefault="00744132" w:rsidP="00744132">
            <w:pPr>
              <w:jc w:val="both"/>
            </w:pPr>
            <w:r w:rsidRPr="00737833">
              <w:t xml:space="preserve">(П) Подготовить небольшие сообщения о достопримечательностях родного города на основе дополнительной информации; подобрать к своему сообщению иллюстрации, видиоклипы; </w:t>
            </w:r>
            <w:r w:rsidRPr="00737833">
              <w:lastRenderedPageBreak/>
              <w:t>выполнять правила уличного движения в ходе учебных игр; познакомиться с соблюдением безопасности в дороге домой во время экскурсии; демонстрировать в учебной игре правила пользования разными видами транспорта, моделировать ситуации вызова экстренной помощи по телефону; анализировать примеры использования человеком богатств природы; сравнивать и различать природные объекты и изделия (искусственные предметы), характеризовать их свойства; сравнивать и различать твёрдые тела, жидкости и газы на примере воды и её состояний.</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35</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Путешествие по родному городу</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36</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Учимся быть пешеходами</w:t>
            </w:r>
          </w:p>
        </w:tc>
        <w:tc>
          <w:tcPr>
            <w:tcW w:w="1417" w:type="dxa"/>
          </w:tcPr>
          <w:p w:rsidR="00744132" w:rsidRPr="00737833" w:rsidRDefault="00744132" w:rsidP="00744132">
            <w:pPr>
              <w:jc w:val="center"/>
            </w:pPr>
            <w:r w:rsidRPr="00737833">
              <w:t>Т.17</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37</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 xml:space="preserve">Безопасная дорога в школу. Экскурсия </w:t>
            </w:r>
          </w:p>
        </w:tc>
        <w:tc>
          <w:tcPr>
            <w:tcW w:w="1417" w:type="dxa"/>
          </w:tcPr>
          <w:p w:rsidR="00744132" w:rsidRPr="00737833" w:rsidRDefault="00744132" w:rsidP="00744132">
            <w:pPr>
              <w:jc w:val="center"/>
            </w:pPr>
            <w:r w:rsidRPr="00737833">
              <w:rPr>
                <w:i/>
              </w:rPr>
              <w:t>Экскурсия 3</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38</w:t>
            </w:r>
          </w:p>
        </w:tc>
        <w:tc>
          <w:tcPr>
            <w:tcW w:w="851" w:type="dxa"/>
          </w:tcPr>
          <w:p w:rsidR="00744132" w:rsidRPr="00737833" w:rsidRDefault="00744132" w:rsidP="00744132">
            <w:pPr>
              <w:jc w:val="center"/>
            </w:pPr>
            <w:r w:rsidRPr="00737833">
              <w:t>5</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Путешествие колобка</w:t>
            </w:r>
          </w:p>
        </w:tc>
        <w:tc>
          <w:tcPr>
            <w:tcW w:w="1417" w:type="dxa"/>
          </w:tcPr>
          <w:p w:rsidR="00744132" w:rsidRPr="00737833" w:rsidRDefault="00744132" w:rsidP="00744132">
            <w:pPr>
              <w:jc w:val="center"/>
            </w:pPr>
            <w:r w:rsidRPr="00737833">
              <w:t>Т.18</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39</w:t>
            </w:r>
          </w:p>
        </w:tc>
        <w:tc>
          <w:tcPr>
            <w:tcW w:w="851" w:type="dxa"/>
          </w:tcPr>
          <w:p w:rsidR="00744132" w:rsidRPr="00737833" w:rsidRDefault="00744132" w:rsidP="00744132">
            <w:pPr>
              <w:jc w:val="center"/>
            </w:pPr>
            <w:r w:rsidRPr="00737833">
              <w:t>6</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Хозяйство человека</w:t>
            </w:r>
          </w:p>
        </w:tc>
        <w:tc>
          <w:tcPr>
            <w:tcW w:w="1417" w:type="dxa"/>
          </w:tcPr>
          <w:p w:rsidR="00744132" w:rsidRPr="00737833" w:rsidRDefault="00744132" w:rsidP="00744132">
            <w:pPr>
              <w:jc w:val="center"/>
            </w:pPr>
            <w:r w:rsidRPr="00737833">
              <w:t>Т.19</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40</w:t>
            </w:r>
          </w:p>
        </w:tc>
        <w:tc>
          <w:tcPr>
            <w:tcW w:w="851" w:type="dxa"/>
          </w:tcPr>
          <w:p w:rsidR="00744132" w:rsidRPr="00737833" w:rsidRDefault="00744132" w:rsidP="00744132">
            <w:pPr>
              <w:jc w:val="center"/>
            </w:pPr>
            <w:r w:rsidRPr="00737833">
              <w:t>7</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 xml:space="preserve">Хозяйство человека. Закрепление </w:t>
            </w:r>
          </w:p>
        </w:tc>
        <w:tc>
          <w:tcPr>
            <w:tcW w:w="1417" w:type="dxa"/>
          </w:tcPr>
          <w:p w:rsidR="00744132" w:rsidRPr="00737833" w:rsidRDefault="00744132" w:rsidP="00744132">
            <w:pPr>
              <w:jc w:val="center"/>
            </w:pPr>
            <w:r w:rsidRPr="00737833">
              <w:t>Д.м.</w:t>
            </w:r>
          </w:p>
          <w:p w:rsidR="00744132" w:rsidRPr="00737833" w:rsidRDefault="00744132" w:rsidP="00744132">
            <w:pPr>
              <w:jc w:val="center"/>
            </w:pPr>
            <w:r w:rsidRPr="00737833">
              <w:rPr>
                <w:i/>
              </w:rPr>
              <w:t>С.р.№4</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41</w:t>
            </w:r>
          </w:p>
        </w:tc>
        <w:tc>
          <w:tcPr>
            <w:tcW w:w="851" w:type="dxa"/>
          </w:tcPr>
          <w:p w:rsidR="00744132" w:rsidRPr="00737833" w:rsidRDefault="00744132" w:rsidP="00744132">
            <w:pPr>
              <w:jc w:val="center"/>
            </w:pPr>
            <w:r w:rsidRPr="00737833">
              <w:t>8</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Богатства природы</w:t>
            </w:r>
          </w:p>
        </w:tc>
        <w:tc>
          <w:tcPr>
            <w:tcW w:w="1417" w:type="dxa"/>
          </w:tcPr>
          <w:p w:rsidR="00744132" w:rsidRPr="00737833" w:rsidRDefault="00744132" w:rsidP="00744132">
            <w:pPr>
              <w:jc w:val="center"/>
            </w:pPr>
            <w:r w:rsidRPr="00737833">
              <w:t>Т.20</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42</w:t>
            </w:r>
          </w:p>
        </w:tc>
        <w:tc>
          <w:tcPr>
            <w:tcW w:w="851" w:type="dxa"/>
          </w:tcPr>
          <w:p w:rsidR="00744132" w:rsidRPr="00737833" w:rsidRDefault="00744132" w:rsidP="00744132">
            <w:pPr>
              <w:jc w:val="center"/>
            </w:pPr>
            <w:r w:rsidRPr="00737833">
              <w:t>9</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Твёрдые тела, жидкости и газы</w:t>
            </w:r>
          </w:p>
        </w:tc>
        <w:tc>
          <w:tcPr>
            <w:tcW w:w="1417" w:type="dxa"/>
          </w:tcPr>
          <w:p w:rsidR="00744132" w:rsidRPr="00737833" w:rsidRDefault="00744132" w:rsidP="00744132">
            <w:pPr>
              <w:jc w:val="center"/>
            </w:pPr>
            <w:r w:rsidRPr="00737833">
              <w:t>Т.21</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43</w:t>
            </w:r>
          </w:p>
        </w:tc>
        <w:tc>
          <w:tcPr>
            <w:tcW w:w="851" w:type="dxa"/>
          </w:tcPr>
          <w:p w:rsidR="00744132" w:rsidRPr="00737833" w:rsidRDefault="00744132" w:rsidP="00744132">
            <w:pPr>
              <w:jc w:val="center"/>
            </w:pPr>
            <w:r w:rsidRPr="00737833">
              <w:t>10</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«Что нас окружает»</w:t>
            </w:r>
          </w:p>
        </w:tc>
        <w:tc>
          <w:tcPr>
            <w:tcW w:w="1417" w:type="dxa"/>
          </w:tcPr>
          <w:p w:rsidR="00744132" w:rsidRPr="00737833" w:rsidRDefault="00744132" w:rsidP="00744132">
            <w:pPr>
              <w:jc w:val="center"/>
            </w:pPr>
            <w:r w:rsidRPr="00737833">
              <w:rPr>
                <w:i/>
              </w:rPr>
              <w:t>С.р.№5</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lastRenderedPageBreak/>
              <w:t>Времена года (4 часа)</w:t>
            </w:r>
          </w:p>
        </w:tc>
      </w:tr>
      <w:tr w:rsidR="00744132" w:rsidRPr="002B77EB" w:rsidTr="00744132">
        <w:tc>
          <w:tcPr>
            <w:tcW w:w="675" w:type="dxa"/>
          </w:tcPr>
          <w:p w:rsidR="00744132" w:rsidRPr="00737833" w:rsidRDefault="00744132" w:rsidP="00744132">
            <w:pPr>
              <w:jc w:val="center"/>
            </w:pPr>
            <w:r w:rsidRPr="00737833">
              <w:t>44</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Весна: пробуждение природы</w:t>
            </w:r>
          </w:p>
        </w:tc>
        <w:tc>
          <w:tcPr>
            <w:tcW w:w="1417" w:type="dxa"/>
          </w:tcPr>
          <w:p w:rsidR="00744132" w:rsidRPr="00737833" w:rsidRDefault="00744132" w:rsidP="00744132">
            <w:pPr>
              <w:jc w:val="center"/>
            </w:pPr>
            <w:r w:rsidRPr="00737833">
              <w:t>Т.22</w:t>
            </w:r>
          </w:p>
        </w:tc>
        <w:tc>
          <w:tcPr>
            <w:tcW w:w="6084" w:type="dxa"/>
            <w:vMerge w:val="restart"/>
          </w:tcPr>
          <w:p w:rsidR="00744132" w:rsidRPr="00737833" w:rsidRDefault="00744132" w:rsidP="00744132">
            <w:pPr>
              <w:jc w:val="both"/>
            </w:pPr>
            <w:r w:rsidRPr="00737833">
              <w:t>(Н) Различать времена года по признакам; характеризовать времена года; устанавливать связи особенностей жизнедеятельности растений и животных и времени года; применение полученных знаний и умений на уроках и в жизни.</w:t>
            </w:r>
          </w:p>
          <w:p w:rsidR="00744132" w:rsidRPr="00737833" w:rsidRDefault="00744132" w:rsidP="00744132">
            <w:pPr>
              <w:jc w:val="both"/>
            </w:pPr>
            <w:r w:rsidRPr="00737833">
              <w:t>(П) Проводить групповые и самостоятельные наблюдения на экскурсии «Времена года».</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45</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Весна: пробуждение природы. Экскурсия «Времена года»</w:t>
            </w:r>
          </w:p>
        </w:tc>
        <w:tc>
          <w:tcPr>
            <w:tcW w:w="1417" w:type="dxa"/>
          </w:tcPr>
          <w:p w:rsidR="00744132" w:rsidRPr="00737833" w:rsidRDefault="00744132" w:rsidP="00744132">
            <w:pPr>
              <w:jc w:val="center"/>
            </w:pPr>
            <w:r w:rsidRPr="00737833">
              <w:rPr>
                <w:i/>
              </w:rPr>
              <w:t>Экскурсия 4</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46</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 xml:space="preserve">Весна: пробуждение природы. Обобщение </w:t>
            </w:r>
          </w:p>
        </w:tc>
        <w:tc>
          <w:tcPr>
            <w:tcW w:w="1417" w:type="dxa"/>
          </w:tcPr>
          <w:p w:rsidR="00744132" w:rsidRPr="00737833" w:rsidRDefault="00744132" w:rsidP="00744132">
            <w:pPr>
              <w:jc w:val="center"/>
            </w:pPr>
            <w:r w:rsidRPr="00737833">
              <w:t>Д.м.</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47</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rPr>
                <w:i/>
              </w:rPr>
            </w:pPr>
            <w:r w:rsidRPr="00737833">
              <w:rPr>
                <w:i/>
              </w:rPr>
              <w:t>Итоговая работа № 2</w:t>
            </w:r>
          </w:p>
        </w:tc>
        <w:tc>
          <w:tcPr>
            <w:tcW w:w="1417" w:type="dxa"/>
          </w:tcPr>
          <w:p w:rsidR="00744132" w:rsidRPr="00737833" w:rsidRDefault="00744132" w:rsidP="00744132">
            <w:pPr>
              <w:jc w:val="cente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t>Живые обитатели планеты (9 часов)</w:t>
            </w:r>
          </w:p>
        </w:tc>
      </w:tr>
      <w:tr w:rsidR="00744132" w:rsidRPr="002B77EB" w:rsidTr="00744132">
        <w:tc>
          <w:tcPr>
            <w:tcW w:w="675" w:type="dxa"/>
          </w:tcPr>
          <w:p w:rsidR="00744132" w:rsidRPr="00737833" w:rsidRDefault="00744132" w:rsidP="00744132">
            <w:pPr>
              <w:jc w:val="center"/>
            </w:pPr>
            <w:r w:rsidRPr="00737833">
              <w:t>48</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Живое и неживое</w:t>
            </w:r>
          </w:p>
        </w:tc>
        <w:tc>
          <w:tcPr>
            <w:tcW w:w="1417" w:type="dxa"/>
          </w:tcPr>
          <w:p w:rsidR="00744132" w:rsidRPr="00737833" w:rsidRDefault="00744132" w:rsidP="00744132">
            <w:pPr>
              <w:jc w:val="center"/>
            </w:pPr>
            <w:r w:rsidRPr="00737833">
              <w:t>Т.23</w:t>
            </w:r>
          </w:p>
        </w:tc>
        <w:tc>
          <w:tcPr>
            <w:tcW w:w="6084" w:type="dxa"/>
            <w:vMerge w:val="restart"/>
          </w:tcPr>
          <w:p w:rsidR="00744132" w:rsidRPr="00737833" w:rsidRDefault="00744132" w:rsidP="00744132">
            <w:pPr>
              <w:jc w:val="both"/>
            </w:pPr>
            <w:r w:rsidRPr="00737833">
              <w:t>(Н) Сравнивать и различать объекты живой или неживой природы; различать растения и животных, используя информацию, полученную в ходе наблюдений, чтения, работы с иллюстрациями; группировать по названиям известные дикорастущие и культурные растения, дикие и домашние животные (на примере своей местности); приводить примеры съедобных и ядовитых грибов (на примере своей местности).</w:t>
            </w:r>
          </w:p>
          <w:p w:rsidR="00744132" w:rsidRPr="00737833" w:rsidRDefault="00744132" w:rsidP="00744132">
            <w:pPr>
              <w:jc w:val="both"/>
            </w:pPr>
            <w:r w:rsidRPr="00737833">
              <w:t xml:space="preserve">(П) Группировать (классифицировать) объекты </w:t>
            </w:r>
            <w:r w:rsidRPr="00737833">
              <w:lastRenderedPageBreak/>
              <w:t>живой или неживой природы по отличительным признакам; сравнивать и различать разные группы живых организмов по признакам; группировать (классифицировать) объекты природы по признакам: домашние – дикие животные, культурные – дикорастущие растения; характеризовать особенности дикорастущих и культурных растений, диких и домашних животных (на примере своей местности).</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49</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Растения и животные</w:t>
            </w:r>
          </w:p>
        </w:tc>
        <w:tc>
          <w:tcPr>
            <w:tcW w:w="1417" w:type="dxa"/>
          </w:tcPr>
          <w:p w:rsidR="00744132" w:rsidRPr="00737833" w:rsidRDefault="00744132" w:rsidP="00744132">
            <w:pPr>
              <w:jc w:val="center"/>
            </w:pPr>
            <w:r w:rsidRPr="00737833">
              <w:t>Т.24</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50</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Равновесие в природе</w:t>
            </w:r>
          </w:p>
        </w:tc>
        <w:tc>
          <w:tcPr>
            <w:tcW w:w="1417" w:type="dxa"/>
          </w:tcPr>
          <w:p w:rsidR="00744132" w:rsidRPr="00737833" w:rsidRDefault="00744132" w:rsidP="00744132">
            <w:pPr>
              <w:jc w:val="center"/>
            </w:pPr>
            <w:r w:rsidRPr="00737833">
              <w:t>Т.25</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51</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Домашние любимцы и комнатные растения</w:t>
            </w:r>
          </w:p>
        </w:tc>
        <w:tc>
          <w:tcPr>
            <w:tcW w:w="1417" w:type="dxa"/>
          </w:tcPr>
          <w:p w:rsidR="00744132" w:rsidRPr="00737833" w:rsidRDefault="00744132" w:rsidP="00744132">
            <w:pPr>
              <w:jc w:val="center"/>
            </w:pPr>
            <w:r w:rsidRPr="00737833">
              <w:t>Т.26</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52</w:t>
            </w:r>
          </w:p>
        </w:tc>
        <w:tc>
          <w:tcPr>
            <w:tcW w:w="851" w:type="dxa"/>
          </w:tcPr>
          <w:p w:rsidR="00744132" w:rsidRPr="00737833" w:rsidRDefault="00744132" w:rsidP="00744132">
            <w:pPr>
              <w:jc w:val="center"/>
            </w:pPr>
            <w:r w:rsidRPr="00737833">
              <w:t>5</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Наши помощники – домашние животные и культурные растения</w:t>
            </w:r>
          </w:p>
        </w:tc>
        <w:tc>
          <w:tcPr>
            <w:tcW w:w="1417" w:type="dxa"/>
          </w:tcPr>
          <w:p w:rsidR="00744132" w:rsidRPr="00737833" w:rsidRDefault="00744132" w:rsidP="00744132">
            <w:pPr>
              <w:jc w:val="center"/>
            </w:pPr>
            <w:r w:rsidRPr="00737833">
              <w:t>Т.27</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53</w:t>
            </w:r>
          </w:p>
        </w:tc>
        <w:tc>
          <w:tcPr>
            <w:tcW w:w="851" w:type="dxa"/>
          </w:tcPr>
          <w:p w:rsidR="00744132" w:rsidRPr="00737833" w:rsidRDefault="00744132" w:rsidP="00744132">
            <w:pPr>
              <w:jc w:val="center"/>
            </w:pPr>
            <w:r w:rsidRPr="00737833">
              <w:t>6</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Закрепление изученного.</w:t>
            </w:r>
          </w:p>
        </w:tc>
        <w:tc>
          <w:tcPr>
            <w:tcW w:w="1417" w:type="dxa"/>
          </w:tcPr>
          <w:p w:rsidR="00744132" w:rsidRPr="00737833" w:rsidRDefault="00744132" w:rsidP="00744132">
            <w:pPr>
              <w:jc w:val="center"/>
            </w:pPr>
            <w:r w:rsidRPr="00737833">
              <w:rPr>
                <w:i/>
              </w:rPr>
              <w:t>С.р.№6</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54</w:t>
            </w:r>
          </w:p>
        </w:tc>
        <w:tc>
          <w:tcPr>
            <w:tcW w:w="851" w:type="dxa"/>
          </w:tcPr>
          <w:p w:rsidR="00744132" w:rsidRPr="00737833" w:rsidRDefault="00744132" w:rsidP="00744132">
            <w:pPr>
              <w:jc w:val="center"/>
            </w:pPr>
            <w:r w:rsidRPr="00737833">
              <w:t>7</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Человек – разумное существо</w:t>
            </w:r>
          </w:p>
        </w:tc>
        <w:tc>
          <w:tcPr>
            <w:tcW w:w="1417" w:type="dxa"/>
          </w:tcPr>
          <w:p w:rsidR="00744132" w:rsidRPr="00737833" w:rsidRDefault="00744132" w:rsidP="00744132">
            <w:pPr>
              <w:jc w:val="center"/>
            </w:pPr>
            <w:r w:rsidRPr="00737833">
              <w:t>Т.28</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lastRenderedPageBreak/>
              <w:t>55</w:t>
            </w:r>
          </w:p>
        </w:tc>
        <w:tc>
          <w:tcPr>
            <w:tcW w:w="851" w:type="dxa"/>
          </w:tcPr>
          <w:p w:rsidR="00744132" w:rsidRPr="00737833" w:rsidRDefault="00744132" w:rsidP="00744132">
            <w:pPr>
              <w:jc w:val="center"/>
            </w:pPr>
            <w:r w:rsidRPr="00737833">
              <w:t>8</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Природа и мы</w:t>
            </w:r>
          </w:p>
        </w:tc>
        <w:tc>
          <w:tcPr>
            <w:tcW w:w="1417" w:type="dxa"/>
          </w:tcPr>
          <w:p w:rsidR="00744132" w:rsidRPr="00737833" w:rsidRDefault="00744132" w:rsidP="00744132">
            <w:pPr>
              <w:jc w:val="center"/>
            </w:pPr>
            <w:r w:rsidRPr="00737833">
              <w:t>Т.29</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rPr>
          <w:trHeight w:val="1112"/>
        </w:trPr>
        <w:tc>
          <w:tcPr>
            <w:tcW w:w="675" w:type="dxa"/>
          </w:tcPr>
          <w:p w:rsidR="00744132" w:rsidRPr="00737833" w:rsidRDefault="00744132" w:rsidP="00744132">
            <w:pPr>
              <w:jc w:val="center"/>
            </w:pPr>
            <w:r w:rsidRPr="00737833">
              <w:lastRenderedPageBreak/>
              <w:t>56</w:t>
            </w:r>
          </w:p>
        </w:tc>
        <w:tc>
          <w:tcPr>
            <w:tcW w:w="851" w:type="dxa"/>
          </w:tcPr>
          <w:p w:rsidR="00744132" w:rsidRPr="00737833" w:rsidRDefault="00744132" w:rsidP="00744132">
            <w:pPr>
              <w:jc w:val="center"/>
            </w:pPr>
            <w:r w:rsidRPr="00737833">
              <w:t>9</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«Живые обитатели планеты»</w:t>
            </w:r>
          </w:p>
        </w:tc>
        <w:tc>
          <w:tcPr>
            <w:tcW w:w="1417" w:type="dxa"/>
          </w:tcPr>
          <w:p w:rsidR="00744132" w:rsidRPr="00737833" w:rsidRDefault="00744132" w:rsidP="00744132">
            <w:pPr>
              <w:jc w:val="center"/>
            </w:pPr>
            <w:r w:rsidRPr="00737833">
              <w:rPr>
                <w:i/>
              </w:rPr>
              <w:t>С.р.№7</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t>Времена года (6 часов)</w:t>
            </w:r>
          </w:p>
        </w:tc>
      </w:tr>
      <w:tr w:rsidR="00744132" w:rsidRPr="002B77EB" w:rsidTr="00744132">
        <w:tc>
          <w:tcPr>
            <w:tcW w:w="675" w:type="dxa"/>
          </w:tcPr>
          <w:p w:rsidR="00744132" w:rsidRPr="00737833" w:rsidRDefault="00744132" w:rsidP="00744132">
            <w:pPr>
              <w:jc w:val="center"/>
            </w:pPr>
            <w:r w:rsidRPr="00737833">
              <w:t>57</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Лето – природа цветёт и плодоносит</w:t>
            </w:r>
          </w:p>
        </w:tc>
        <w:tc>
          <w:tcPr>
            <w:tcW w:w="1417" w:type="dxa"/>
          </w:tcPr>
          <w:p w:rsidR="00744132" w:rsidRPr="00737833" w:rsidRDefault="00744132" w:rsidP="00744132">
            <w:pPr>
              <w:jc w:val="center"/>
            </w:pPr>
            <w:r w:rsidRPr="00737833">
              <w:t>Т.30</w:t>
            </w:r>
          </w:p>
        </w:tc>
        <w:tc>
          <w:tcPr>
            <w:tcW w:w="6084" w:type="dxa"/>
            <w:vMerge w:val="restart"/>
          </w:tcPr>
          <w:p w:rsidR="00744132" w:rsidRPr="00737833" w:rsidRDefault="00744132" w:rsidP="00744132">
            <w:pPr>
              <w:jc w:val="both"/>
            </w:pPr>
            <w:r w:rsidRPr="00737833">
              <w:t>(Н) Различать времена года по признакам; характеризовать времена года; устанавливать связи особенностей жизнедеятельности растений и животных и времена года.</w:t>
            </w:r>
          </w:p>
          <w:p w:rsidR="00744132" w:rsidRPr="00737833" w:rsidRDefault="00744132" w:rsidP="00744132">
            <w:pPr>
              <w:jc w:val="both"/>
            </w:pPr>
            <w:r w:rsidRPr="00737833">
              <w:t>(П) Проводить групповые и самостоятельные наблюдения на экскурсии «Времена года»</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58</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Лето – природа цветёт и плодоносит. Экскурсия «Времена года»</w:t>
            </w:r>
          </w:p>
        </w:tc>
        <w:tc>
          <w:tcPr>
            <w:tcW w:w="1417" w:type="dxa"/>
          </w:tcPr>
          <w:p w:rsidR="00744132" w:rsidRPr="00737833" w:rsidRDefault="00744132" w:rsidP="00744132">
            <w:pPr>
              <w:jc w:val="center"/>
              <w:rPr>
                <w:i/>
              </w:rPr>
            </w:pPr>
            <w:r w:rsidRPr="00737833">
              <w:rPr>
                <w:i/>
              </w:rPr>
              <w:t>Экскурсия 5</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59</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Отчего и почему</w:t>
            </w:r>
          </w:p>
        </w:tc>
        <w:tc>
          <w:tcPr>
            <w:tcW w:w="1417" w:type="dxa"/>
          </w:tcPr>
          <w:p w:rsidR="00744132" w:rsidRPr="00737833" w:rsidRDefault="00744132" w:rsidP="00744132">
            <w:pPr>
              <w:jc w:val="center"/>
            </w:pPr>
            <w:r w:rsidRPr="00737833">
              <w:t>Т.31</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60</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«Времена года»</w:t>
            </w:r>
          </w:p>
        </w:tc>
        <w:tc>
          <w:tcPr>
            <w:tcW w:w="1417" w:type="dxa"/>
          </w:tcPr>
          <w:p w:rsidR="00744132" w:rsidRPr="00737833" w:rsidRDefault="00744132" w:rsidP="00744132">
            <w:pPr>
              <w:jc w:val="center"/>
            </w:pPr>
            <w:r w:rsidRPr="00737833">
              <w:rPr>
                <w:i/>
              </w:rPr>
              <w:t>С.р.№8</w:t>
            </w: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61</w:t>
            </w:r>
          </w:p>
        </w:tc>
        <w:tc>
          <w:tcPr>
            <w:tcW w:w="851" w:type="dxa"/>
          </w:tcPr>
          <w:p w:rsidR="00744132" w:rsidRPr="00737833" w:rsidRDefault="00744132" w:rsidP="00744132">
            <w:pPr>
              <w:jc w:val="center"/>
            </w:pPr>
            <w:r w:rsidRPr="00737833">
              <w:t>5</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rPr>
                <w:i/>
              </w:rPr>
            </w:pPr>
            <w:r w:rsidRPr="00737833">
              <w:rPr>
                <w:i/>
              </w:rPr>
              <w:t>Итоговая работа № 3</w:t>
            </w:r>
          </w:p>
        </w:tc>
        <w:tc>
          <w:tcPr>
            <w:tcW w:w="1417" w:type="dxa"/>
          </w:tcPr>
          <w:p w:rsidR="00744132" w:rsidRPr="00737833" w:rsidRDefault="00744132" w:rsidP="00744132">
            <w:pPr>
              <w:jc w:val="center"/>
              <w:rPr>
                <w:i/>
              </w:rP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62</w:t>
            </w:r>
          </w:p>
        </w:tc>
        <w:tc>
          <w:tcPr>
            <w:tcW w:w="851" w:type="dxa"/>
          </w:tcPr>
          <w:p w:rsidR="00744132" w:rsidRPr="00737833" w:rsidRDefault="00744132" w:rsidP="00744132">
            <w:pPr>
              <w:jc w:val="center"/>
            </w:pPr>
            <w:r w:rsidRPr="00737833">
              <w:t>6</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Учимся решать жизненные задачи</w:t>
            </w:r>
          </w:p>
        </w:tc>
        <w:tc>
          <w:tcPr>
            <w:tcW w:w="1417" w:type="dxa"/>
          </w:tcPr>
          <w:p w:rsidR="00744132" w:rsidRPr="00737833" w:rsidRDefault="00744132" w:rsidP="00744132">
            <w:pPr>
              <w:jc w:val="center"/>
              <w:rPr>
                <w:i/>
              </w:rP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16486" w:type="dxa"/>
            <w:gridSpan w:val="7"/>
          </w:tcPr>
          <w:p w:rsidR="00744132" w:rsidRPr="00737833" w:rsidRDefault="00744132" w:rsidP="00744132">
            <w:pPr>
              <w:jc w:val="center"/>
            </w:pPr>
            <w:r w:rsidRPr="00737833">
              <w:t>Итоговое повторение (4 часа)</w:t>
            </w:r>
          </w:p>
        </w:tc>
      </w:tr>
      <w:tr w:rsidR="00744132" w:rsidRPr="002B77EB" w:rsidTr="00744132">
        <w:tc>
          <w:tcPr>
            <w:tcW w:w="675" w:type="dxa"/>
          </w:tcPr>
          <w:p w:rsidR="00744132" w:rsidRPr="00737833" w:rsidRDefault="00744132" w:rsidP="00744132">
            <w:pPr>
              <w:jc w:val="center"/>
            </w:pPr>
            <w:r w:rsidRPr="00737833">
              <w:t>63</w:t>
            </w:r>
          </w:p>
        </w:tc>
        <w:tc>
          <w:tcPr>
            <w:tcW w:w="851" w:type="dxa"/>
          </w:tcPr>
          <w:p w:rsidR="00744132" w:rsidRPr="00737833" w:rsidRDefault="00744132" w:rsidP="00744132">
            <w:pPr>
              <w:jc w:val="center"/>
            </w:pPr>
            <w:r w:rsidRPr="00737833">
              <w:t>1</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«Твоя семья и друзья»</w:t>
            </w:r>
          </w:p>
        </w:tc>
        <w:tc>
          <w:tcPr>
            <w:tcW w:w="1417" w:type="dxa"/>
          </w:tcPr>
          <w:p w:rsidR="00744132" w:rsidRPr="00737833" w:rsidRDefault="00744132" w:rsidP="00744132">
            <w:pPr>
              <w:jc w:val="center"/>
            </w:pPr>
          </w:p>
        </w:tc>
        <w:tc>
          <w:tcPr>
            <w:tcW w:w="6084" w:type="dxa"/>
            <w:vMerge w:val="restart"/>
          </w:tcPr>
          <w:p w:rsidR="00744132" w:rsidRPr="00737833" w:rsidRDefault="00744132" w:rsidP="00744132">
            <w:pPr>
              <w:jc w:val="both"/>
            </w:pPr>
            <w:r w:rsidRPr="00737833">
              <w:t>(Н) Применение полученных знаний и умений на уроках в жизни.</w:t>
            </w:r>
          </w:p>
          <w:p w:rsidR="00744132" w:rsidRPr="00737833" w:rsidRDefault="00744132" w:rsidP="00744132">
            <w:pPr>
              <w:jc w:val="both"/>
            </w:pPr>
            <w:r w:rsidRPr="00737833">
              <w:t>(П) Приведение примеров простейших причинно – следственных связей.</w:t>
            </w: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64</w:t>
            </w:r>
          </w:p>
        </w:tc>
        <w:tc>
          <w:tcPr>
            <w:tcW w:w="851" w:type="dxa"/>
          </w:tcPr>
          <w:p w:rsidR="00744132" w:rsidRPr="00737833" w:rsidRDefault="00744132" w:rsidP="00744132">
            <w:pPr>
              <w:jc w:val="center"/>
            </w:pPr>
            <w:r w:rsidRPr="00737833">
              <w:t>2</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«Что нас окружает»</w:t>
            </w:r>
          </w:p>
        </w:tc>
        <w:tc>
          <w:tcPr>
            <w:tcW w:w="1417" w:type="dxa"/>
          </w:tcPr>
          <w:p w:rsidR="00744132" w:rsidRPr="00737833" w:rsidRDefault="00744132" w:rsidP="00744132">
            <w:pPr>
              <w:jc w:val="cente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65</w:t>
            </w:r>
          </w:p>
        </w:tc>
        <w:tc>
          <w:tcPr>
            <w:tcW w:w="851" w:type="dxa"/>
          </w:tcPr>
          <w:p w:rsidR="00744132" w:rsidRPr="00737833" w:rsidRDefault="00744132" w:rsidP="00744132">
            <w:pPr>
              <w:jc w:val="center"/>
            </w:pPr>
            <w:r w:rsidRPr="00737833">
              <w:t>3</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«Живые обитатели планеты»</w:t>
            </w:r>
          </w:p>
        </w:tc>
        <w:tc>
          <w:tcPr>
            <w:tcW w:w="1417" w:type="dxa"/>
          </w:tcPr>
          <w:p w:rsidR="00744132" w:rsidRPr="00737833" w:rsidRDefault="00744132" w:rsidP="00744132">
            <w:pPr>
              <w:jc w:val="cente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r w:rsidR="00744132" w:rsidRPr="002B77EB" w:rsidTr="00744132">
        <w:tc>
          <w:tcPr>
            <w:tcW w:w="675" w:type="dxa"/>
          </w:tcPr>
          <w:p w:rsidR="00744132" w:rsidRPr="00737833" w:rsidRDefault="00744132" w:rsidP="00744132">
            <w:pPr>
              <w:jc w:val="center"/>
            </w:pPr>
            <w:r w:rsidRPr="00737833">
              <w:t>66</w:t>
            </w:r>
          </w:p>
        </w:tc>
        <w:tc>
          <w:tcPr>
            <w:tcW w:w="851" w:type="dxa"/>
          </w:tcPr>
          <w:p w:rsidR="00744132" w:rsidRPr="00737833" w:rsidRDefault="00744132" w:rsidP="00744132">
            <w:pPr>
              <w:jc w:val="center"/>
            </w:pPr>
            <w:r w:rsidRPr="00737833">
              <w:t>4</w:t>
            </w:r>
          </w:p>
        </w:tc>
        <w:tc>
          <w:tcPr>
            <w:tcW w:w="1843" w:type="dxa"/>
          </w:tcPr>
          <w:p w:rsidR="00744132" w:rsidRPr="00737833" w:rsidRDefault="00744132" w:rsidP="00744132">
            <w:pPr>
              <w:jc w:val="center"/>
            </w:pPr>
          </w:p>
        </w:tc>
        <w:tc>
          <w:tcPr>
            <w:tcW w:w="3260" w:type="dxa"/>
          </w:tcPr>
          <w:p w:rsidR="00744132" w:rsidRPr="00737833" w:rsidRDefault="00744132" w:rsidP="00744132">
            <w:pPr>
              <w:jc w:val="both"/>
            </w:pPr>
            <w:r w:rsidRPr="00737833">
              <w:t>Повторение по теме «Времена года»</w:t>
            </w:r>
          </w:p>
        </w:tc>
        <w:tc>
          <w:tcPr>
            <w:tcW w:w="1417" w:type="dxa"/>
          </w:tcPr>
          <w:p w:rsidR="00744132" w:rsidRPr="00737833" w:rsidRDefault="00744132" w:rsidP="00744132">
            <w:pPr>
              <w:jc w:val="center"/>
            </w:pPr>
          </w:p>
        </w:tc>
        <w:tc>
          <w:tcPr>
            <w:tcW w:w="6084" w:type="dxa"/>
            <w:vMerge/>
          </w:tcPr>
          <w:p w:rsidR="00744132" w:rsidRPr="00737833" w:rsidRDefault="00744132" w:rsidP="00744132">
            <w:pPr>
              <w:jc w:val="center"/>
            </w:pPr>
          </w:p>
        </w:tc>
        <w:tc>
          <w:tcPr>
            <w:tcW w:w="2356" w:type="dxa"/>
          </w:tcPr>
          <w:p w:rsidR="00744132" w:rsidRPr="00737833" w:rsidRDefault="00744132" w:rsidP="00744132">
            <w:pPr>
              <w:jc w:val="center"/>
            </w:pPr>
          </w:p>
        </w:tc>
      </w:tr>
    </w:tbl>
    <w:p w:rsidR="00744132" w:rsidRDefault="00744132" w:rsidP="00744132">
      <w:pPr>
        <w:jc w:val="center"/>
        <w:rPr>
          <w:b/>
        </w:rPr>
        <w:sectPr w:rsidR="00744132" w:rsidSect="00744132">
          <w:pgSz w:w="16838" w:h="11906" w:orient="landscape" w:code="9"/>
          <w:pgMar w:top="851" w:right="1134" w:bottom="1418" w:left="1134" w:header="709" w:footer="709" w:gutter="0"/>
          <w:cols w:space="708"/>
          <w:docGrid w:linePitch="360"/>
        </w:sectPr>
      </w:pPr>
    </w:p>
    <w:p w:rsidR="00744132" w:rsidRPr="00737833" w:rsidRDefault="00744132" w:rsidP="00744132">
      <w:pPr>
        <w:pStyle w:val="31"/>
        <w:spacing w:before="120" w:after="120"/>
        <w:ind w:firstLine="709"/>
        <w:jc w:val="left"/>
        <w:rPr>
          <w:sz w:val="24"/>
          <w:szCs w:val="24"/>
        </w:rPr>
      </w:pPr>
      <w:r w:rsidRPr="00737833">
        <w:rPr>
          <w:sz w:val="24"/>
          <w:szCs w:val="24"/>
          <w:lang w:val="en-US"/>
        </w:rPr>
        <w:lastRenderedPageBreak/>
        <w:t>VIII</w:t>
      </w:r>
      <w:r w:rsidRPr="00737833">
        <w:rPr>
          <w:sz w:val="24"/>
          <w:szCs w:val="24"/>
        </w:rPr>
        <w:t>. Материально-техническое обеспечение образовательного процесса</w:t>
      </w:r>
    </w:p>
    <w:p w:rsidR="00744132" w:rsidRPr="00737833" w:rsidRDefault="00744132" w:rsidP="00744132">
      <w:pPr>
        <w:ind w:firstLine="284"/>
        <w:jc w:val="both"/>
      </w:pPr>
      <w:r w:rsidRPr="00737833">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«Окружающий мир» в частности.</w:t>
      </w:r>
    </w:p>
    <w:p w:rsidR="00744132" w:rsidRPr="00737833" w:rsidRDefault="00744132" w:rsidP="00744132">
      <w:pPr>
        <w:ind w:firstLine="284"/>
        <w:jc w:val="both"/>
      </w:pPr>
      <w:r w:rsidRPr="00737833">
        <w:t>В начальной школе закладываются основы для последующего изучения систематических курсов физики, химии, биологии, географии, истории и обществоведения.  Курс «Окружающий мир» содержит элементарные, доступные для восприятия учащихся  младшего школьного возраста сведения о живой и неживой природе; человеке, его биологической природе и социальной сущности; обществе, его истории и культуре. Главной задачей курса «Окружающий мир» в начальной школе является формирование целостной картины природного и социального мира со всем многообразием его явлений, формирование представления о месте и роли в нём человека, развитие эмоционально-ценностного отношения к нему. Поэтому принцип наглядности является одним из ведущих принципов обучения в начальной школе, так как именно наглядность лежит в основе формирования представлений об объектах природы и  культуры человеческого общества.</w:t>
      </w:r>
    </w:p>
    <w:p w:rsidR="00744132" w:rsidRPr="00737833" w:rsidRDefault="00744132" w:rsidP="00744132">
      <w:pPr>
        <w:ind w:firstLine="284"/>
        <w:jc w:val="both"/>
      </w:pPr>
      <w:r w:rsidRPr="00737833">
        <w:t xml:space="preserve">В связи с этим главную роль играют средства обучения, включающие </w:t>
      </w:r>
      <w:r w:rsidRPr="00737833">
        <w:rPr>
          <w:b/>
        </w:rPr>
        <w:t>наглядные пособия</w:t>
      </w:r>
      <w:r w:rsidRPr="00737833">
        <w:t xml:space="preserve">: </w:t>
      </w:r>
    </w:p>
    <w:p w:rsidR="00744132" w:rsidRPr="00737833" w:rsidRDefault="00744132" w:rsidP="00744132">
      <w:pPr>
        <w:ind w:firstLine="284"/>
        <w:jc w:val="both"/>
      </w:pPr>
      <w:r w:rsidRPr="00737833">
        <w:t xml:space="preserve">1) </w:t>
      </w:r>
      <w:r w:rsidRPr="00737833">
        <w:rPr>
          <w:i/>
        </w:rPr>
        <w:t>натуральные живые пособия</w:t>
      </w:r>
      <w:r w:rsidRPr="00737833">
        <w:t xml:space="preserve"> – комнатные растения; животные, содержащиеся в аквариуме или уголке живой природы; </w:t>
      </w:r>
    </w:p>
    <w:p w:rsidR="00744132" w:rsidRPr="00737833" w:rsidRDefault="00744132" w:rsidP="00744132">
      <w:pPr>
        <w:ind w:firstLine="284"/>
        <w:jc w:val="both"/>
      </w:pPr>
      <w:r w:rsidRPr="00737833">
        <w:t xml:space="preserve">2) </w:t>
      </w:r>
      <w:r w:rsidRPr="00737833">
        <w:rPr>
          <w:i/>
        </w:rPr>
        <w:t>гербарии; коллекции насекомых; влажные препараты; чучела и скелеты представителей различных систематических групп; микропрепараты</w:t>
      </w:r>
      <w:r w:rsidRPr="00737833">
        <w:t>;</w:t>
      </w:r>
    </w:p>
    <w:p w:rsidR="00744132" w:rsidRPr="00737833" w:rsidRDefault="00744132" w:rsidP="00744132">
      <w:pPr>
        <w:ind w:firstLine="284"/>
        <w:jc w:val="both"/>
      </w:pPr>
      <w:r w:rsidRPr="00737833">
        <w:t xml:space="preserve">3) </w:t>
      </w:r>
      <w:r w:rsidRPr="00737833">
        <w:rPr>
          <w:i/>
        </w:rPr>
        <w:t>коллекции горных пород, минералов, полезных ископаемых</w:t>
      </w:r>
      <w:r w:rsidRPr="00737833">
        <w:t>;</w:t>
      </w:r>
    </w:p>
    <w:p w:rsidR="00744132" w:rsidRPr="00737833" w:rsidRDefault="00744132" w:rsidP="00744132">
      <w:pPr>
        <w:ind w:firstLine="284"/>
        <w:jc w:val="both"/>
      </w:pPr>
      <w:r w:rsidRPr="00737833">
        <w:t xml:space="preserve">4) </w:t>
      </w:r>
      <w:r w:rsidRPr="00737833">
        <w:rPr>
          <w:i/>
        </w:rPr>
        <w:t>изобразительные наглядные пособия</w:t>
      </w:r>
      <w:r w:rsidRPr="00737833">
        <w:t xml:space="preserve"> – таблицы; муляжи человеческого торса и отдельных органов и др.;</w:t>
      </w:r>
    </w:p>
    <w:p w:rsidR="00744132" w:rsidRPr="00737833" w:rsidRDefault="00744132" w:rsidP="00744132">
      <w:pPr>
        <w:ind w:firstLine="284"/>
        <w:jc w:val="both"/>
      </w:pPr>
      <w:r w:rsidRPr="00737833">
        <w:t xml:space="preserve">5) </w:t>
      </w:r>
      <w:r w:rsidRPr="00737833">
        <w:rPr>
          <w:i/>
        </w:rPr>
        <w:t>географические и исторические карты</w:t>
      </w:r>
      <w:r w:rsidRPr="00737833">
        <w:t xml:space="preserve">; </w:t>
      </w:r>
    </w:p>
    <w:p w:rsidR="00744132" w:rsidRPr="00737833" w:rsidRDefault="00744132" w:rsidP="00744132">
      <w:pPr>
        <w:ind w:firstLine="284"/>
        <w:jc w:val="both"/>
      </w:pPr>
      <w:r w:rsidRPr="00737833">
        <w:t xml:space="preserve">6) </w:t>
      </w:r>
      <w:r w:rsidRPr="00737833">
        <w:rPr>
          <w:i/>
        </w:rPr>
        <w:t>предметы</w:t>
      </w:r>
      <w:r w:rsidRPr="00737833">
        <w:t xml:space="preserve">, представляющие  быт традиционной и современной семьи, её хозяйства, повседневной, праздничной жизни и многое другое из жизни общества. </w:t>
      </w:r>
    </w:p>
    <w:p w:rsidR="00744132" w:rsidRPr="00737833" w:rsidRDefault="00744132" w:rsidP="00744132">
      <w:pPr>
        <w:ind w:firstLine="284"/>
        <w:jc w:val="both"/>
      </w:pPr>
      <w:r w:rsidRPr="00737833">
        <w:t xml:space="preserve">Другим средством наглядности служит оборудование для </w:t>
      </w:r>
      <w:r w:rsidRPr="00737833">
        <w:rPr>
          <w:b/>
        </w:rPr>
        <w:t>мультимедийных демонстраций</w:t>
      </w:r>
      <w:r w:rsidRPr="00737833">
        <w:t xml:space="preserve"> (</w:t>
      </w:r>
      <w:r w:rsidRPr="00737833">
        <w:rPr>
          <w:i/>
        </w:rPr>
        <w:t>компьютер, медиапроектор,  DVD-проектор,  видеомагнитофон</w:t>
      </w:r>
      <w:r w:rsidRPr="00737833">
        <w:t xml:space="preserve">  и др.) и </w:t>
      </w:r>
      <w:r w:rsidRPr="00737833">
        <w:rPr>
          <w:b/>
        </w:rPr>
        <w:t>средств фиксации окружающего мира</w:t>
      </w:r>
      <w:r w:rsidRPr="00737833">
        <w:t xml:space="preserve"> (</w:t>
      </w:r>
      <w:r w:rsidRPr="00737833">
        <w:rPr>
          <w:i/>
        </w:rPr>
        <w:t>фото- и видеокамера</w:t>
      </w:r>
      <w:r w:rsidRPr="00737833">
        <w:t xml:space="preserve">). Оно благодаря Интернету и единой коллекции цифровых образовательных ресурсов (например, </w:t>
      </w:r>
      <w:hyperlink r:id="rId30" w:history="1">
        <w:r w:rsidRPr="00737833">
          <w:rPr>
            <w:rStyle w:val="ad"/>
          </w:rPr>
          <w:t>http://school-collection.edu.ru/</w:t>
        </w:r>
      </w:hyperlink>
      <w:r w:rsidRPr="00737833">
        <w:t>) позволяет обеспечить наглядный образ к подавляющему большинству тем курса «Окружающий мир».</w:t>
      </w:r>
    </w:p>
    <w:p w:rsidR="00744132" w:rsidRPr="00737833" w:rsidRDefault="00744132" w:rsidP="00744132">
      <w:pPr>
        <w:ind w:firstLine="284"/>
        <w:jc w:val="both"/>
      </w:pPr>
      <w:r w:rsidRPr="00737833">
        <w:t>Использование разнообразных средств обучения в их сочетании позволяет сформировать правильные представления об изучаемых объектах – их размерах, форме, цвете; о значении явлений и событий историко-культурной жизни страны и мира и т.д.</w:t>
      </w:r>
    </w:p>
    <w:p w:rsidR="00744132" w:rsidRPr="00737833" w:rsidRDefault="00744132" w:rsidP="00744132">
      <w:pPr>
        <w:ind w:firstLine="284"/>
        <w:jc w:val="both"/>
      </w:pPr>
      <w:r w:rsidRPr="00737833">
        <w:t xml:space="preserve">Наряду с принципом наглядности  в изучении курса «Окружающий мир» в начальной школе важную роль играет принцип предметности, в соответствии с которым учащиеся осуществляют </w:t>
      </w:r>
      <w:r w:rsidRPr="00737833">
        <w:rPr>
          <w:b/>
        </w:rPr>
        <w:t>разнообразные действия с изучаемыми объектами</w:t>
      </w:r>
      <w:r w:rsidRPr="00737833">
        <w:t>. В ходе подобной деятельности у школьников формируются практические умения и навыки, обеспечивается осознанное усвоение изучаемого материала.</w:t>
      </w:r>
    </w:p>
    <w:p w:rsidR="00744132" w:rsidRPr="00737833" w:rsidRDefault="00744132" w:rsidP="00744132">
      <w:pPr>
        <w:ind w:firstLine="284"/>
        <w:jc w:val="both"/>
      </w:pPr>
      <w:r w:rsidRPr="00737833">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оснащённости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737833">
        <w:rPr>
          <w:i/>
        </w:rPr>
        <w:t>приборы, посуда, инструменты для проведения практических работ, а также разнообразный раздаточный материал</w:t>
      </w:r>
      <w:r w:rsidRPr="00737833">
        <w:t>.</w:t>
      </w:r>
    </w:p>
    <w:p w:rsidR="00744132" w:rsidRPr="00737833" w:rsidRDefault="00744132" w:rsidP="00744132">
      <w:pPr>
        <w:ind w:firstLine="284"/>
        <w:jc w:val="both"/>
      </w:pPr>
      <w:r w:rsidRPr="00737833">
        <w:rPr>
          <w:i/>
        </w:rPr>
        <w:lastRenderedPageBreak/>
        <w:t>Раздаточный материал</w:t>
      </w:r>
      <w:r w:rsidRPr="00737833">
        <w:t xml:space="preserve"> 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744132" w:rsidRPr="00737833" w:rsidRDefault="00744132" w:rsidP="00744132">
      <w:pPr>
        <w:ind w:firstLine="284"/>
        <w:jc w:val="both"/>
        <w:rPr>
          <w:i/>
        </w:rPr>
      </w:pPr>
      <w:r w:rsidRPr="00737833">
        <w:t xml:space="preserve">В ходе изучения курса «Окружающий мир» младшие школьники на доступном для них уровне овладевают </w:t>
      </w:r>
      <w:r w:rsidRPr="00737833">
        <w:rPr>
          <w:b/>
        </w:rPr>
        <w:t>методами познания природы</w:t>
      </w:r>
      <w:r w:rsidRPr="00737833">
        <w:t xml:space="preserve"> и общества, включая наблюдение, измерение, эксперимент. Для этого образовательный процесс должен быть оснащен необходимыми </w:t>
      </w:r>
      <w:r w:rsidRPr="00737833">
        <w:rPr>
          <w:i/>
        </w:rPr>
        <w:t>измерительными приборами</w:t>
      </w:r>
      <w:r w:rsidRPr="00737833">
        <w:t xml:space="preserve">: </w:t>
      </w:r>
      <w:r w:rsidRPr="00737833">
        <w:rPr>
          <w:i/>
        </w:rPr>
        <w:t>весами, термометрами, сантиметровыми линейками, мензурками.</w:t>
      </w:r>
    </w:p>
    <w:p w:rsidR="00744132" w:rsidRPr="00737833" w:rsidRDefault="00744132" w:rsidP="00744132">
      <w:pPr>
        <w:ind w:firstLine="284"/>
        <w:jc w:val="both"/>
      </w:pPr>
      <w:r w:rsidRPr="00737833">
        <w:t xml:space="preserve">В начальной школе у учащихся начинают формироваться познавательные интересы, познавательная мотивация. В этом возрасте у большинства школьников выражен интерес к изучению природы, собственного организма, человеческих взаимоотношений, поэтому изучение курса «Окружающий мир», насыщенного сведениями о живой и неживой природе, организме человека, его внутреннем мире, различных сторонах общественной жизни, должно стимулировать формирование устойчивого познавательного интереса, его дальнейшее развитие. Этому в значительной мере способствует деятельностный, практико-ориентированный характер содержания курса «Окружающий мир», а также использование в ходе его изучения разнообразных средств обучения. К ним относится прежде всего </w:t>
      </w:r>
      <w:r w:rsidRPr="00737833">
        <w:rPr>
          <w:i/>
        </w:rPr>
        <w:t>набор энциклопедий для младших школьников</w:t>
      </w:r>
      <w:r w:rsidRPr="00737833">
        <w:t xml:space="preserve">, позволяющий организовать поиск интересующей детей информации. Кроме того, важная роль принадлежит </w:t>
      </w:r>
      <w:r w:rsidRPr="00737833">
        <w:rPr>
          <w:b/>
        </w:rPr>
        <w:t>экскурсиям</w:t>
      </w:r>
      <w:r w:rsidRPr="00737833">
        <w:t xml:space="preserve">, предусмотренным программой курса «Окружающий мир», поэтому оснащение образовательного процесса по возможности должно включать </w:t>
      </w:r>
      <w:r w:rsidRPr="00737833">
        <w:rPr>
          <w:i/>
        </w:rPr>
        <w:t>экскурсионное снаряжение</w:t>
      </w:r>
      <w:r w:rsidRPr="00737833">
        <w:t xml:space="preserve">, в том числе </w:t>
      </w:r>
      <w:r w:rsidRPr="00737833">
        <w:rPr>
          <w:i/>
        </w:rPr>
        <w:t xml:space="preserve">складные лупы, компасы, бинокли, садовые совки, рулетки </w:t>
      </w:r>
      <w:r w:rsidRPr="00737833">
        <w:t xml:space="preserve">и т.д. Для проведения экскурсий в классе полезно иметь </w:t>
      </w:r>
      <w:r w:rsidRPr="00737833">
        <w:rPr>
          <w:i/>
        </w:rPr>
        <w:t>набор популярных иллюстрированных определителей объектов природы</w:t>
      </w:r>
      <w:r w:rsidRPr="00737833">
        <w:t xml:space="preserve"> (минералов, растений, животных и т.п.). Для посещения краеведческих, художественных, этнографических, мемориальных музеев важно иметь специальные </w:t>
      </w:r>
      <w:r w:rsidRPr="00737833">
        <w:rPr>
          <w:i/>
        </w:rPr>
        <w:t>путеводители</w:t>
      </w:r>
      <w:r w:rsidRPr="00737833">
        <w:t>, рассчитанные на интерактивные экскурсии по той или иной экспозиции.</w:t>
      </w:r>
    </w:p>
    <w:p w:rsidR="00744132" w:rsidRPr="0070417A" w:rsidRDefault="00744132" w:rsidP="00744132">
      <w:pPr>
        <w:ind w:firstLine="284"/>
      </w:pPr>
    </w:p>
    <w:p w:rsidR="00744132" w:rsidRPr="0070417A" w:rsidRDefault="00744132" w:rsidP="00744132">
      <w:pPr>
        <w:ind w:firstLine="284"/>
      </w:pPr>
    </w:p>
    <w:p w:rsidR="00744132" w:rsidRPr="0070417A"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ind w:firstLine="284"/>
      </w:pPr>
    </w:p>
    <w:p w:rsidR="00744132" w:rsidRDefault="00744132" w:rsidP="00744132">
      <w:pPr>
        <w:jc w:val="center"/>
        <w:outlineLvl w:val="1"/>
        <w:rPr>
          <w:b/>
          <w:bCs/>
          <w:szCs w:val="28"/>
        </w:rPr>
      </w:pPr>
      <w:r>
        <w:rPr>
          <w:b/>
          <w:bCs/>
          <w:szCs w:val="28"/>
        </w:rPr>
        <w:lastRenderedPageBreak/>
        <w:t>Контрольно – измерительные материалы</w:t>
      </w:r>
    </w:p>
    <w:p w:rsidR="00744132" w:rsidRDefault="00744132" w:rsidP="00744132">
      <w:pPr>
        <w:jc w:val="center"/>
        <w:outlineLvl w:val="1"/>
        <w:rPr>
          <w:b/>
          <w:bCs/>
          <w:szCs w:val="28"/>
        </w:rPr>
      </w:pPr>
      <w:r w:rsidRPr="00F2458F">
        <w:rPr>
          <w:b/>
          <w:bCs/>
          <w:szCs w:val="28"/>
        </w:rPr>
        <w:t>Те</w:t>
      </w:r>
      <w:r>
        <w:rPr>
          <w:b/>
          <w:bCs/>
          <w:szCs w:val="28"/>
        </w:rPr>
        <w:t>ст по окружающему миру. 1 класс</w:t>
      </w:r>
    </w:p>
    <w:p w:rsidR="00744132" w:rsidRPr="00F2458F" w:rsidRDefault="00744132" w:rsidP="00744132">
      <w:pPr>
        <w:outlineLvl w:val="1"/>
        <w:rPr>
          <w:b/>
          <w:bCs/>
          <w:szCs w:val="28"/>
        </w:rPr>
      </w:pPr>
    </w:p>
    <w:p w:rsidR="00744132" w:rsidRPr="00F2458F" w:rsidRDefault="00744132" w:rsidP="00744132">
      <w:pPr>
        <w:rPr>
          <w:szCs w:val="28"/>
        </w:rPr>
      </w:pPr>
      <w:r w:rsidRPr="00F2458F">
        <w:rPr>
          <w:b/>
          <w:bCs/>
          <w:szCs w:val="28"/>
        </w:rPr>
        <w:t>Скажите, как называется тот или иной человек, какая у него профессия.</w:t>
      </w:r>
    </w:p>
    <w:p w:rsidR="00744132" w:rsidRDefault="00744132" w:rsidP="00744132">
      <w:pPr>
        <w:rPr>
          <w:szCs w:val="28"/>
        </w:rPr>
      </w:pPr>
    </w:p>
    <w:p w:rsidR="00744132" w:rsidRPr="00F2458F" w:rsidRDefault="00744132" w:rsidP="00744132">
      <w:pPr>
        <w:rPr>
          <w:szCs w:val="28"/>
        </w:rPr>
      </w:pPr>
      <w:r w:rsidRPr="00F2458F">
        <w:rPr>
          <w:szCs w:val="28"/>
        </w:rPr>
        <w:t>1)Кто лечит людей?</w:t>
      </w:r>
    </w:p>
    <w:p w:rsidR="00744132" w:rsidRPr="00F2458F" w:rsidRDefault="00744132" w:rsidP="00744132">
      <w:pPr>
        <w:rPr>
          <w:szCs w:val="28"/>
        </w:rPr>
      </w:pPr>
      <w:r w:rsidRPr="00F2458F">
        <w:rPr>
          <w:szCs w:val="28"/>
        </w:rPr>
        <w:t>2)Как называется врач, который помогает больным животным? Как звали</w:t>
      </w:r>
    </w:p>
    <w:p w:rsidR="00744132" w:rsidRPr="00F2458F" w:rsidRDefault="00744132" w:rsidP="00744132">
      <w:pPr>
        <w:rPr>
          <w:szCs w:val="28"/>
        </w:rPr>
      </w:pPr>
      <w:r w:rsidRPr="00F2458F">
        <w:rPr>
          <w:szCs w:val="28"/>
        </w:rPr>
        <w:t>в  стихотворении К.И.Чуковского известного доктора?</w:t>
      </w:r>
    </w:p>
    <w:p w:rsidR="00744132" w:rsidRPr="00F2458F" w:rsidRDefault="00744132" w:rsidP="00744132">
      <w:pPr>
        <w:rPr>
          <w:szCs w:val="28"/>
        </w:rPr>
      </w:pPr>
      <w:r w:rsidRPr="00F2458F">
        <w:rPr>
          <w:szCs w:val="28"/>
        </w:rPr>
        <w:t>3)Если у вас заболят зубы, к какому врачу вы обратитесь?</w:t>
      </w:r>
    </w:p>
    <w:p w:rsidR="00744132" w:rsidRPr="00F2458F" w:rsidRDefault="00744132" w:rsidP="00744132">
      <w:pPr>
        <w:rPr>
          <w:szCs w:val="28"/>
        </w:rPr>
      </w:pPr>
      <w:r w:rsidRPr="00F2458F">
        <w:rPr>
          <w:szCs w:val="28"/>
        </w:rPr>
        <w:t>4)Кто даёт знания детям в школе?</w:t>
      </w:r>
    </w:p>
    <w:p w:rsidR="00744132" w:rsidRPr="00F2458F" w:rsidRDefault="00744132" w:rsidP="00744132">
      <w:pPr>
        <w:rPr>
          <w:szCs w:val="28"/>
        </w:rPr>
      </w:pPr>
      <w:r w:rsidRPr="00F2458F">
        <w:rPr>
          <w:szCs w:val="28"/>
        </w:rPr>
        <w:t>5)Кто ловит рыбу?</w:t>
      </w:r>
    </w:p>
    <w:p w:rsidR="00744132" w:rsidRPr="00F2458F" w:rsidRDefault="00744132" w:rsidP="00744132">
      <w:pPr>
        <w:rPr>
          <w:szCs w:val="28"/>
        </w:rPr>
      </w:pPr>
      <w:r w:rsidRPr="00F2458F">
        <w:rPr>
          <w:szCs w:val="28"/>
        </w:rPr>
        <w:t>6)Как называется человек, который шьёт одежду?</w:t>
      </w:r>
    </w:p>
    <w:p w:rsidR="00744132" w:rsidRPr="00F2458F" w:rsidRDefault="00744132" w:rsidP="00744132">
      <w:pPr>
        <w:rPr>
          <w:szCs w:val="28"/>
        </w:rPr>
      </w:pPr>
      <w:r w:rsidRPr="00F2458F">
        <w:rPr>
          <w:szCs w:val="28"/>
        </w:rPr>
        <w:t>7)Кто водит машину?</w:t>
      </w:r>
    </w:p>
    <w:p w:rsidR="00744132" w:rsidRPr="00F2458F" w:rsidRDefault="00744132" w:rsidP="00744132">
      <w:pPr>
        <w:rPr>
          <w:szCs w:val="28"/>
        </w:rPr>
      </w:pPr>
      <w:r w:rsidRPr="00F2458F">
        <w:rPr>
          <w:szCs w:val="28"/>
        </w:rPr>
        <w:t>8)Как называется человек, которому коровы дают молоко?</w:t>
      </w:r>
    </w:p>
    <w:p w:rsidR="00744132" w:rsidRPr="00F2458F" w:rsidRDefault="00744132" w:rsidP="00744132">
      <w:pPr>
        <w:rPr>
          <w:szCs w:val="28"/>
        </w:rPr>
      </w:pPr>
      <w:r w:rsidRPr="00F2458F">
        <w:rPr>
          <w:szCs w:val="28"/>
        </w:rPr>
        <w:t>9)Как называются люди, которые охраняют и защищают нашу Родину?</w:t>
      </w:r>
    </w:p>
    <w:p w:rsidR="00744132" w:rsidRDefault="00744132" w:rsidP="00744132">
      <w:pPr>
        <w:rPr>
          <w:b/>
          <w:bCs/>
          <w:szCs w:val="28"/>
        </w:rPr>
      </w:pPr>
      <w:r w:rsidRPr="00F2458F">
        <w:rPr>
          <w:szCs w:val="28"/>
        </w:rPr>
        <w:t> </w:t>
      </w:r>
      <w:r w:rsidRPr="00F2458F">
        <w:rPr>
          <w:b/>
          <w:bCs/>
          <w:szCs w:val="28"/>
        </w:rPr>
        <w:t>А теперь обратное задание.</w:t>
      </w:r>
    </w:p>
    <w:p w:rsidR="00744132" w:rsidRPr="00F2458F" w:rsidRDefault="00744132" w:rsidP="00744132">
      <w:pPr>
        <w:rPr>
          <w:szCs w:val="28"/>
        </w:rPr>
      </w:pPr>
      <w:r w:rsidRPr="00F2458F">
        <w:rPr>
          <w:szCs w:val="28"/>
        </w:rPr>
        <w:t>1)Человек какой профессии относится к данному слову?</w:t>
      </w:r>
    </w:p>
    <w:p w:rsidR="00744132" w:rsidRPr="00F2458F" w:rsidRDefault="00744132" w:rsidP="00744132">
      <w:pPr>
        <w:rPr>
          <w:szCs w:val="28"/>
        </w:rPr>
      </w:pPr>
      <w:r w:rsidRPr="00F2458F">
        <w:rPr>
          <w:szCs w:val="28"/>
        </w:rPr>
        <w:t>картина -                                    стихи –</w:t>
      </w:r>
    </w:p>
    <w:p w:rsidR="00744132" w:rsidRPr="00F2458F" w:rsidRDefault="00744132" w:rsidP="00744132">
      <w:pPr>
        <w:rPr>
          <w:szCs w:val="28"/>
        </w:rPr>
      </w:pPr>
      <w:r w:rsidRPr="00F2458F">
        <w:rPr>
          <w:szCs w:val="28"/>
        </w:rPr>
        <w:t>музыка -                                     обувь –</w:t>
      </w:r>
    </w:p>
    <w:p w:rsidR="00744132" w:rsidRPr="00F2458F" w:rsidRDefault="00744132" w:rsidP="00744132">
      <w:pPr>
        <w:rPr>
          <w:szCs w:val="28"/>
        </w:rPr>
      </w:pPr>
      <w:r w:rsidRPr="00F2458F">
        <w:rPr>
          <w:szCs w:val="28"/>
        </w:rPr>
        <w:t>хлеб -                                           конфеты –</w:t>
      </w:r>
    </w:p>
    <w:p w:rsidR="00744132" w:rsidRPr="00F2458F" w:rsidRDefault="00744132" w:rsidP="00744132">
      <w:pPr>
        <w:rPr>
          <w:szCs w:val="28"/>
        </w:rPr>
      </w:pPr>
      <w:r w:rsidRPr="00F2458F">
        <w:rPr>
          <w:szCs w:val="28"/>
        </w:rPr>
        <w:t>мука -                                          дома –</w:t>
      </w:r>
    </w:p>
    <w:p w:rsidR="00744132" w:rsidRPr="00F2458F" w:rsidRDefault="00744132" w:rsidP="00744132">
      <w:pPr>
        <w:rPr>
          <w:szCs w:val="28"/>
        </w:rPr>
      </w:pPr>
      <w:r w:rsidRPr="00F2458F">
        <w:rPr>
          <w:szCs w:val="28"/>
        </w:rPr>
        <w:t>2)Кто рисует картины?</w:t>
      </w:r>
    </w:p>
    <w:p w:rsidR="00744132" w:rsidRPr="00F2458F" w:rsidRDefault="00744132" w:rsidP="00744132">
      <w:pPr>
        <w:rPr>
          <w:szCs w:val="28"/>
        </w:rPr>
      </w:pPr>
      <w:r w:rsidRPr="00F2458F">
        <w:rPr>
          <w:szCs w:val="28"/>
        </w:rPr>
        <w:t>3)Кто пишет музыку?</w:t>
      </w:r>
    </w:p>
    <w:p w:rsidR="00744132" w:rsidRPr="00F2458F" w:rsidRDefault="00744132" w:rsidP="00744132">
      <w:pPr>
        <w:rPr>
          <w:szCs w:val="28"/>
        </w:rPr>
      </w:pPr>
      <w:r w:rsidRPr="00F2458F">
        <w:rPr>
          <w:szCs w:val="28"/>
        </w:rPr>
        <w:t>4)Кто печёт хлеб?</w:t>
      </w:r>
    </w:p>
    <w:p w:rsidR="00744132" w:rsidRPr="00F2458F" w:rsidRDefault="00744132" w:rsidP="00744132">
      <w:pPr>
        <w:rPr>
          <w:szCs w:val="28"/>
        </w:rPr>
      </w:pPr>
      <w:r w:rsidRPr="00F2458F">
        <w:rPr>
          <w:szCs w:val="28"/>
        </w:rPr>
        <w:t>5)Кто сочиняет стихи?</w:t>
      </w:r>
    </w:p>
    <w:p w:rsidR="00744132" w:rsidRPr="00F2458F" w:rsidRDefault="00744132" w:rsidP="00744132">
      <w:pPr>
        <w:rPr>
          <w:szCs w:val="28"/>
        </w:rPr>
      </w:pPr>
      <w:r w:rsidRPr="00F2458F">
        <w:rPr>
          <w:szCs w:val="28"/>
        </w:rPr>
        <w:t>6)Кто мелет муку?</w:t>
      </w:r>
    </w:p>
    <w:p w:rsidR="00744132" w:rsidRPr="00F2458F" w:rsidRDefault="00744132" w:rsidP="00744132">
      <w:pPr>
        <w:rPr>
          <w:szCs w:val="28"/>
        </w:rPr>
      </w:pPr>
      <w:r w:rsidRPr="00F2458F">
        <w:rPr>
          <w:szCs w:val="28"/>
        </w:rPr>
        <w:t>7)Кто шьёт обувь?</w:t>
      </w:r>
    </w:p>
    <w:p w:rsidR="00744132" w:rsidRPr="00F2458F" w:rsidRDefault="00744132" w:rsidP="00744132">
      <w:pPr>
        <w:rPr>
          <w:szCs w:val="28"/>
        </w:rPr>
      </w:pPr>
      <w:r w:rsidRPr="00F2458F">
        <w:rPr>
          <w:szCs w:val="28"/>
        </w:rPr>
        <w:t>8)Кто делает конфеты?</w:t>
      </w:r>
    </w:p>
    <w:p w:rsidR="00744132" w:rsidRDefault="00744132" w:rsidP="00744132">
      <w:pPr>
        <w:ind w:firstLine="284"/>
        <w:rPr>
          <w:szCs w:val="28"/>
        </w:rPr>
      </w:pPr>
      <w:r>
        <w:rPr>
          <w:szCs w:val="28"/>
        </w:rPr>
        <w:t xml:space="preserve">      </w:t>
      </w:r>
      <w:r w:rsidRPr="00F2458F">
        <w:rPr>
          <w:szCs w:val="28"/>
        </w:rPr>
        <w:t>9)Кто строит дома?</w:t>
      </w:r>
    </w:p>
    <w:p w:rsidR="00744132" w:rsidRDefault="00744132" w:rsidP="00744132">
      <w:pPr>
        <w:ind w:firstLine="284"/>
      </w:pPr>
    </w:p>
    <w:p w:rsidR="00744132" w:rsidRPr="005722CD" w:rsidRDefault="00744132" w:rsidP="00744132">
      <w:pPr>
        <w:jc w:val="center"/>
        <w:rPr>
          <w:b/>
        </w:rPr>
      </w:pPr>
      <w:r w:rsidRPr="005722CD">
        <w:rPr>
          <w:b/>
        </w:rPr>
        <w:t>Тесты к разделу «Что и кто?»</w:t>
      </w:r>
    </w:p>
    <w:p w:rsidR="00744132" w:rsidRPr="00FF60D5" w:rsidRDefault="00744132" w:rsidP="00744132">
      <w:pPr>
        <w:jc w:val="center"/>
        <w:rPr>
          <w:b/>
        </w:rPr>
      </w:pPr>
      <w:r w:rsidRPr="00FF60D5">
        <w:rPr>
          <w:b/>
        </w:rPr>
        <w:t>ТЕСТ №1</w:t>
      </w:r>
    </w:p>
    <w:p w:rsidR="00744132" w:rsidRPr="00FF60D5" w:rsidRDefault="00744132" w:rsidP="00744132">
      <w:pPr>
        <w:jc w:val="center"/>
        <w:rPr>
          <w:b/>
        </w:rPr>
      </w:pPr>
      <w:r w:rsidRPr="00FF60D5">
        <w:rPr>
          <w:b/>
        </w:rPr>
        <w:t>ТЕМА:  «ЧТО ОБЩЕГО У РАЗНЫХ РАСТЕНИЙ?»</w:t>
      </w: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744132" w:rsidP="00744132">
      <w:pPr>
        <w:rPr>
          <w:b/>
        </w:rPr>
      </w:pPr>
      <w:r w:rsidRPr="00FF60D5">
        <w:rPr>
          <w:b/>
        </w:rPr>
        <w:t>1. Обведи кружком все буквы правильных ответов.</w:t>
      </w:r>
    </w:p>
    <w:p w:rsidR="00744132" w:rsidRPr="00FF60D5" w:rsidRDefault="00744132" w:rsidP="00744132">
      <w:pPr>
        <w:rPr>
          <w:b/>
        </w:rPr>
      </w:pPr>
    </w:p>
    <w:p w:rsidR="00744132" w:rsidRPr="00FF60D5" w:rsidRDefault="00744132" w:rsidP="00744132">
      <w:r w:rsidRPr="00FF60D5">
        <w:t>Части растений:</w:t>
      </w:r>
    </w:p>
    <w:p w:rsidR="00744132" w:rsidRPr="00FF60D5" w:rsidRDefault="00744132" w:rsidP="00744132">
      <w:pPr>
        <w:tabs>
          <w:tab w:val="left" w:pos="3000"/>
        </w:tabs>
      </w:pPr>
      <w:r w:rsidRPr="00FF60D5">
        <w:t>а) стебель;</w:t>
      </w:r>
      <w:r w:rsidRPr="00FF60D5">
        <w:tab/>
        <w:t>г) ручка;</w:t>
      </w:r>
    </w:p>
    <w:p w:rsidR="00744132" w:rsidRPr="00FF60D5" w:rsidRDefault="00744132" w:rsidP="00744132">
      <w:pPr>
        <w:tabs>
          <w:tab w:val="left" w:pos="3000"/>
        </w:tabs>
      </w:pPr>
      <w:r w:rsidRPr="00FF60D5">
        <w:t>б) корень;</w:t>
      </w:r>
      <w:r w:rsidRPr="00FF60D5">
        <w:tab/>
        <w:t>д) цветок;</w:t>
      </w:r>
    </w:p>
    <w:p w:rsidR="00744132" w:rsidRPr="00FF60D5" w:rsidRDefault="00744132" w:rsidP="00744132">
      <w:pPr>
        <w:tabs>
          <w:tab w:val="left" w:pos="3000"/>
        </w:tabs>
      </w:pPr>
      <w:r w:rsidRPr="00FF60D5">
        <w:t>в) лист;</w:t>
      </w:r>
      <w:r w:rsidRPr="00FF60D5">
        <w:tab/>
        <w:t>е) плод.</w:t>
      </w:r>
    </w:p>
    <w:p w:rsidR="00744132" w:rsidRPr="00FF60D5" w:rsidRDefault="00744132" w:rsidP="00744132"/>
    <w:p w:rsidR="00744132" w:rsidRPr="00FF60D5" w:rsidRDefault="00744132" w:rsidP="00744132">
      <w:pPr>
        <w:rPr>
          <w:b/>
        </w:rPr>
      </w:pPr>
      <w:r w:rsidRPr="00FF60D5">
        <w:rPr>
          <w:b/>
        </w:rPr>
        <w:t>2. Что образуется на месте цветка? Обведи нужную букву.</w:t>
      </w:r>
    </w:p>
    <w:p w:rsidR="00744132" w:rsidRPr="00FF60D5" w:rsidRDefault="00744132" w:rsidP="00744132">
      <w:r w:rsidRPr="00FF60D5">
        <w:t>а) семя;</w:t>
      </w:r>
    </w:p>
    <w:p w:rsidR="00744132" w:rsidRPr="00FF60D5" w:rsidRDefault="00744132" w:rsidP="00744132">
      <w:r w:rsidRPr="00FF60D5">
        <w:t>б) лист;</w:t>
      </w:r>
    </w:p>
    <w:p w:rsidR="00744132" w:rsidRPr="00FF60D5" w:rsidRDefault="00744132" w:rsidP="00744132">
      <w:r w:rsidRPr="00FF60D5">
        <w:t>в) плод.</w:t>
      </w:r>
    </w:p>
    <w:p w:rsidR="00744132" w:rsidRPr="00FF60D5" w:rsidRDefault="00744132" w:rsidP="00744132">
      <w:pPr>
        <w:jc w:val="both"/>
      </w:pPr>
    </w:p>
    <w:p w:rsidR="00744132" w:rsidRPr="00FF60D5" w:rsidRDefault="00E72427" w:rsidP="00744132">
      <w:pPr>
        <w:jc w:val="both"/>
        <w:rPr>
          <w:b/>
        </w:rPr>
      </w:pPr>
      <w:r w:rsidRPr="00E72427">
        <w:rPr>
          <w:b/>
          <w:noProof/>
        </w:rPr>
        <w:pict>
          <v:rect id="_x0000_s1107" style="position:absolute;left:0;text-align:left;margin-left:18pt;margin-top:39.95pt;width:108pt;height:27pt;z-index:251673600">
            <v:textbox style="mso-next-textbox:#_x0000_s1107">
              <w:txbxContent>
                <w:p w:rsidR="00744132" w:rsidRPr="00CB752F" w:rsidRDefault="00744132" w:rsidP="00744132">
                  <w:pPr>
                    <w:jc w:val="center"/>
                    <w:rPr>
                      <w:b/>
                      <w:szCs w:val="28"/>
                    </w:rPr>
                  </w:pPr>
                  <w:r w:rsidRPr="00CB752F">
                    <w:rPr>
                      <w:b/>
                      <w:szCs w:val="28"/>
                    </w:rPr>
                    <w:t>КОРЕНЬ</w:t>
                  </w:r>
                </w:p>
              </w:txbxContent>
            </v:textbox>
          </v:rect>
        </w:pict>
      </w:r>
      <w:r w:rsidRPr="00E72427">
        <w:rPr>
          <w:b/>
          <w:noProof/>
        </w:rPr>
        <w:pict>
          <v:rect id="_x0000_s1108" style="position:absolute;left:0;text-align:left;margin-left:18pt;margin-top:93.95pt;width:108pt;height:27pt;z-index:251674624">
            <v:textbox style="mso-next-textbox:#_x0000_s1108">
              <w:txbxContent>
                <w:p w:rsidR="00744132" w:rsidRPr="00CB752F" w:rsidRDefault="00744132" w:rsidP="00744132">
                  <w:pPr>
                    <w:jc w:val="center"/>
                    <w:rPr>
                      <w:b/>
                      <w:szCs w:val="28"/>
                    </w:rPr>
                  </w:pPr>
                  <w:r w:rsidRPr="00CB752F">
                    <w:rPr>
                      <w:b/>
                      <w:szCs w:val="28"/>
                    </w:rPr>
                    <w:t>ЛИСТЬЯ</w:t>
                  </w:r>
                </w:p>
              </w:txbxContent>
            </v:textbox>
          </v:rect>
        </w:pict>
      </w:r>
      <w:r w:rsidRPr="00E72427">
        <w:rPr>
          <w:b/>
          <w:noProof/>
        </w:rPr>
        <w:pict>
          <v:rect id="_x0000_s1109" style="position:absolute;left:0;text-align:left;margin-left:18pt;margin-top:138.95pt;width:108pt;height:45pt;z-index:251675648">
            <v:textbox style="mso-next-textbox:#_x0000_s1109">
              <w:txbxContent>
                <w:p w:rsidR="00744132" w:rsidRPr="00CB752F" w:rsidRDefault="00744132" w:rsidP="00744132">
                  <w:pPr>
                    <w:jc w:val="center"/>
                    <w:rPr>
                      <w:b/>
                      <w:szCs w:val="28"/>
                    </w:rPr>
                  </w:pPr>
                  <w:r w:rsidRPr="00CB752F">
                    <w:rPr>
                      <w:b/>
                      <w:szCs w:val="28"/>
                    </w:rPr>
                    <w:t>ПЛОД С СЕМЕНАМИ</w:t>
                  </w:r>
                </w:p>
              </w:txbxContent>
            </v:textbox>
          </v:rect>
        </w:pict>
      </w:r>
      <w:r w:rsidRPr="00E72427">
        <w:rPr>
          <w:b/>
          <w:noProof/>
        </w:rPr>
        <w:pict>
          <v:rect id="_x0000_s1112" style="position:absolute;left:0;text-align:left;margin-left:243pt;margin-top:165.95pt;width:135pt;height:23.8pt;z-index:251678720">
            <v:textbox>
              <w:txbxContent>
                <w:p w:rsidR="00744132" w:rsidRPr="00BB24DE" w:rsidRDefault="00744132" w:rsidP="00744132">
                  <w:pPr>
                    <w:jc w:val="center"/>
                    <w:rPr>
                      <w:b/>
                      <w:szCs w:val="28"/>
                    </w:rPr>
                  </w:pPr>
                  <w:r w:rsidRPr="00BB24DE">
                    <w:rPr>
                      <w:b/>
                      <w:szCs w:val="28"/>
                    </w:rPr>
                    <w:t>кабачок</w:t>
                  </w:r>
                </w:p>
              </w:txbxContent>
            </v:textbox>
          </v:rect>
        </w:pict>
      </w:r>
      <w:r w:rsidRPr="00E72427">
        <w:rPr>
          <w:b/>
          <w:noProof/>
        </w:rPr>
        <w:pict>
          <v:rect id="_x0000_s1113" style="position:absolute;left:0;text-align:left;margin-left:243pt;margin-top:138.95pt;width:135pt;height:23.8pt;z-index:251679744">
            <v:textbox>
              <w:txbxContent>
                <w:p w:rsidR="00744132" w:rsidRPr="00BB24DE" w:rsidRDefault="00744132" w:rsidP="00744132">
                  <w:pPr>
                    <w:jc w:val="center"/>
                    <w:rPr>
                      <w:b/>
                      <w:szCs w:val="28"/>
                    </w:rPr>
                  </w:pPr>
                  <w:r w:rsidRPr="00BB24DE">
                    <w:rPr>
                      <w:b/>
                      <w:szCs w:val="28"/>
                    </w:rPr>
                    <w:t>салат</w:t>
                  </w:r>
                </w:p>
              </w:txbxContent>
            </v:textbox>
          </v:rect>
        </w:pict>
      </w:r>
      <w:r w:rsidRPr="00E72427">
        <w:rPr>
          <w:b/>
          <w:noProof/>
        </w:rPr>
        <w:pict>
          <v:rect id="_x0000_s1115" style="position:absolute;left:0;text-align:left;margin-left:243pt;margin-top:111.95pt;width:135pt;height:23.8pt;z-index:251681792">
            <v:textbox>
              <w:txbxContent>
                <w:p w:rsidR="00744132" w:rsidRPr="00BB24DE" w:rsidRDefault="00744132" w:rsidP="00744132">
                  <w:pPr>
                    <w:jc w:val="center"/>
                    <w:rPr>
                      <w:b/>
                      <w:szCs w:val="28"/>
                    </w:rPr>
                  </w:pPr>
                  <w:r w:rsidRPr="00BB24DE">
                    <w:rPr>
                      <w:b/>
                      <w:szCs w:val="28"/>
                    </w:rPr>
                    <w:t>свёкла</w:t>
                  </w:r>
                </w:p>
              </w:txbxContent>
            </v:textbox>
          </v:rect>
        </w:pict>
      </w:r>
      <w:r w:rsidRPr="00E72427">
        <w:rPr>
          <w:b/>
          <w:noProof/>
        </w:rPr>
        <w:pict>
          <v:rect id="_x0000_s1111" style="position:absolute;left:0;text-align:left;margin-left:243pt;margin-top:84.95pt;width:135pt;height:23.8pt;z-index:251677696">
            <v:textbox>
              <w:txbxContent>
                <w:p w:rsidR="00744132" w:rsidRPr="00BB24DE" w:rsidRDefault="00744132" w:rsidP="00744132">
                  <w:pPr>
                    <w:jc w:val="center"/>
                    <w:rPr>
                      <w:b/>
                      <w:szCs w:val="28"/>
                    </w:rPr>
                  </w:pPr>
                  <w:r w:rsidRPr="00BB24DE">
                    <w:rPr>
                      <w:b/>
                      <w:szCs w:val="28"/>
                    </w:rPr>
                    <w:t>яблоня</w:t>
                  </w:r>
                </w:p>
              </w:txbxContent>
            </v:textbox>
          </v:rect>
        </w:pict>
      </w:r>
      <w:r w:rsidRPr="00E72427">
        <w:rPr>
          <w:b/>
          <w:noProof/>
        </w:rPr>
        <w:pict>
          <v:rect id="_x0000_s1114" style="position:absolute;left:0;text-align:left;margin-left:243pt;margin-top:57.95pt;width:135pt;height:23.8pt;z-index:251680768">
            <v:textbox>
              <w:txbxContent>
                <w:p w:rsidR="00744132" w:rsidRPr="00CB752F" w:rsidRDefault="00744132" w:rsidP="00744132">
                  <w:pPr>
                    <w:jc w:val="center"/>
                    <w:rPr>
                      <w:b/>
                      <w:szCs w:val="28"/>
                    </w:rPr>
                  </w:pPr>
                  <w:r w:rsidRPr="00CB752F">
                    <w:rPr>
                      <w:b/>
                      <w:szCs w:val="28"/>
                    </w:rPr>
                    <w:t>морковь</w:t>
                  </w:r>
                </w:p>
              </w:txbxContent>
            </v:textbox>
          </v:rect>
        </w:pict>
      </w:r>
      <w:r w:rsidRPr="00E72427">
        <w:rPr>
          <w:b/>
          <w:noProof/>
        </w:rPr>
        <w:pict>
          <v:rect id="_x0000_s1110" style="position:absolute;left:0;text-align:left;margin-left:243pt;margin-top:30.95pt;width:135pt;height:23.8pt;z-index:251676672">
            <v:textbox>
              <w:txbxContent>
                <w:p w:rsidR="00744132" w:rsidRPr="00CB752F" w:rsidRDefault="00744132" w:rsidP="00744132">
                  <w:pPr>
                    <w:jc w:val="center"/>
                    <w:rPr>
                      <w:b/>
                      <w:szCs w:val="28"/>
                    </w:rPr>
                  </w:pPr>
                  <w:r w:rsidRPr="00CB752F">
                    <w:rPr>
                      <w:b/>
                      <w:szCs w:val="28"/>
                    </w:rPr>
                    <w:t>капуста</w:t>
                  </w:r>
                </w:p>
              </w:txbxContent>
            </v:textbox>
          </v:rect>
        </w:pict>
      </w:r>
      <w:r w:rsidR="00744132" w:rsidRPr="00FF60D5">
        <w:rPr>
          <w:b/>
        </w:rPr>
        <w:t>3. Какие части растений использует человек? Соедини стрелками.</w:t>
      </w:r>
    </w:p>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Pr>
        <w:jc w:val="both"/>
        <w:rPr>
          <w:b/>
        </w:rPr>
      </w:pPr>
      <w:r w:rsidRPr="00FF60D5">
        <w:rPr>
          <w:b/>
        </w:rPr>
        <w:lastRenderedPageBreak/>
        <w:t>4. Подчеркни одной чертой плоды, двумя чертами – корнеплоды.</w:t>
      </w:r>
    </w:p>
    <w:p w:rsidR="00744132" w:rsidRPr="00FF60D5" w:rsidRDefault="00744132" w:rsidP="00744132">
      <w:pPr>
        <w:tabs>
          <w:tab w:val="left" w:pos="1320"/>
          <w:tab w:val="center" w:pos="4677"/>
        </w:tabs>
      </w:pPr>
      <w:r w:rsidRPr="00FF60D5">
        <w:t>огурец</w:t>
      </w:r>
      <w:r w:rsidRPr="00FF60D5">
        <w:tab/>
        <w:t xml:space="preserve">                    редис</w:t>
      </w:r>
    </w:p>
    <w:p w:rsidR="00744132" w:rsidRPr="00FF60D5" w:rsidRDefault="00744132" w:rsidP="00744132">
      <w:pPr>
        <w:tabs>
          <w:tab w:val="left" w:pos="1320"/>
          <w:tab w:val="left" w:pos="4160"/>
        </w:tabs>
      </w:pPr>
      <w:r w:rsidRPr="00FF60D5">
        <w:t>картофель                   вишня</w:t>
      </w:r>
    </w:p>
    <w:p w:rsidR="00744132" w:rsidRPr="00FF60D5" w:rsidRDefault="00744132" w:rsidP="00744132">
      <w:pPr>
        <w:tabs>
          <w:tab w:val="left" w:pos="1320"/>
          <w:tab w:val="center" w:pos="4677"/>
        </w:tabs>
      </w:pPr>
      <w:r w:rsidRPr="00FF60D5">
        <w:t>морковь</w:t>
      </w:r>
      <w:r w:rsidRPr="00FF60D5">
        <w:tab/>
        <w:t xml:space="preserve">                    тыква</w:t>
      </w:r>
    </w:p>
    <w:p w:rsidR="00744132" w:rsidRDefault="00744132" w:rsidP="00744132">
      <w:pPr>
        <w:rPr>
          <w:b/>
        </w:rPr>
      </w:pPr>
    </w:p>
    <w:p w:rsidR="00744132" w:rsidRPr="00FF60D5" w:rsidRDefault="00744132" w:rsidP="00744132">
      <w:pPr>
        <w:rPr>
          <w:b/>
        </w:rPr>
      </w:pPr>
      <w:r w:rsidRPr="00FF60D5">
        <w:rPr>
          <w:b/>
        </w:rPr>
        <w:t>5. У каких растений цветы собраны в соцветия? Вычеркни лишнее.</w:t>
      </w:r>
    </w:p>
    <w:p w:rsidR="00744132" w:rsidRPr="00FF60D5" w:rsidRDefault="00744132" w:rsidP="00744132">
      <w:pPr>
        <w:rPr>
          <w:b/>
        </w:rPr>
      </w:pPr>
    </w:p>
    <w:p w:rsidR="00744132" w:rsidRPr="00FF60D5" w:rsidRDefault="00744132" w:rsidP="00744132">
      <w:pPr>
        <w:rPr>
          <w:b/>
          <w:color w:val="FF0000"/>
        </w:rPr>
      </w:pPr>
      <w:r w:rsidRPr="00FF60D5">
        <w:t>Клевер, подсолнечник, календула, мак, георгин.</w:t>
      </w:r>
    </w:p>
    <w:p w:rsidR="00744132" w:rsidRDefault="00744132" w:rsidP="00744132">
      <w:pPr>
        <w:rPr>
          <w:b/>
          <w:color w:val="FF0000"/>
        </w:rPr>
      </w:pPr>
    </w:p>
    <w:p w:rsidR="00744132" w:rsidRPr="005722CD" w:rsidRDefault="00744132" w:rsidP="00744132">
      <w:pPr>
        <w:jc w:val="center"/>
        <w:rPr>
          <w:b/>
        </w:rPr>
      </w:pPr>
      <w:r w:rsidRPr="005722CD">
        <w:rPr>
          <w:b/>
        </w:rPr>
        <w:t>Тесты к разделу «Что и кто?»</w:t>
      </w:r>
    </w:p>
    <w:p w:rsidR="00744132" w:rsidRPr="00FF60D5" w:rsidRDefault="00744132" w:rsidP="00744132">
      <w:pPr>
        <w:jc w:val="center"/>
        <w:rPr>
          <w:b/>
        </w:rPr>
      </w:pPr>
      <w:r w:rsidRPr="00FF60D5">
        <w:rPr>
          <w:b/>
        </w:rPr>
        <w:t>ТЕСТ №2</w:t>
      </w:r>
    </w:p>
    <w:p w:rsidR="00744132" w:rsidRPr="00FF60D5" w:rsidRDefault="00744132" w:rsidP="00744132">
      <w:pPr>
        <w:jc w:val="center"/>
        <w:rPr>
          <w:b/>
        </w:rPr>
      </w:pPr>
      <w:r w:rsidRPr="00FF60D5">
        <w:rPr>
          <w:b/>
        </w:rPr>
        <w:t>ТЕМА:  «КТО ТАКИЕ РЫБЫ?»</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744132" w:rsidP="00744132">
      <w:pPr>
        <w:rPr>
          <w:b/>
        </w:rPr>
      </w:pPr>
      <w:r w:rsidRPr="00FF60D5">
        <w:rPr>
          <w:b/>
        </w:rPr>
        <w:t>1. Допиши предложение.</w:t>
      </w:r>
    </w:p>
    <w:p w:rsidR="00744132" w:rsidRPr="00FF60D5" w:rsidRDefault="00744132" w:rsidP="00744132">
      <w:pPr>
        <w:rPr>
          <w:b/>
        </w:rPr>
      </w:pPr>
    </w:p>
    <w:p w:rsidR="00744132" w:rsidRPr="00FF60D5" w:rsidRDefault="00744132" w:rsidP="004A5241">
      <w:pPr>
        <w:numPr>
          <w:ilvl w:val="0"/>
          <w:numId w:val="68"/>
        </w:numPr>
        <w:ind w:left="0"/>
        <w:rPr>
          <w:b/>
        </w:rPr>
      </w:pPr>
      <w:r w:rsidRPr="00FF60D5">
        <w:t>Щука, окунь, камбала, сом, акула – это</w:t>
      </w:r>
      <w:r w:rsidRPr="00FF60D5">
        <w:rPr>
          <w:b/>
        </w:rPr>
        <w:t xml:space="preserve"> ___________________.                                                                                                          </w:t>
      </w:r>
    </w:p>
    <w:p w:rsidR="00744132" w:rsidRPr="00FF60D5" w:rsidRDefault="00744132" w:rsidP="00744132"/>
    <w:p w:rsidR="00744132" w:rsidRPr="00FF60D5" w:rsidRDefault="00744132" w:rsidP="00744132">
      <w:pPr>
        <w:rPr>
          <w:b/>
        </w:rPr>
      </w:pPr>
      <w:r w:rsidRPr="00FF60D5">
        <w:rPr>
          <w:b/>
        </w:rPr>
        <w:t>2. Чем покрыто тело рыб? Обведи нужную букву.</w:t>
      </w:r>
    </w:p>
    <w:p w:rsidR="00744132" w:rsidRPr="00FF60D5" w:rsidRDefault="00744132" w:rsidP="00744132">
      <w:r w:rsidRPr="00FF60D5">
        <w:t>а) чешуёй;</w:t>
      </w:r>
    </w:p>
    <w:p w:rsidR="00744132" w:rsidRPr="00FF60D5" w:rsidRDefault="00744132" w:rsidP="00744132">
      <w:r w:rsidRPr="00FF60D5">
        <w:t>б) перьями;</w:t>
      </w:r>
    </w:p>
    <w:p w:rsidR="00744132" w:rsidRPr="00FF60D5" w:rsidRDefault="00744132" w:rsidP="00744132">
      <w:r w:rsidRPr="00FF60D5">
        <w:t>в) шерстью.</w:t>
      </w:r>
    </w:p>
    <w:p w:rsidR="00744132" w:rsidRPr="00FF60D5" w:rsidRDefault="00744132" w:rsidP="00744132"/>
    <w:p w:rsidR="00744132" w:rsidRPr="00FF60D5" w:rsidRDefault="00744132" w:rsidP="00744132">
      <w:pPr>
        <w:rPr>
          <w:b/>
        </w:rPr>
      </w:pPr>
      <w:r w:rsidRPr="00FF60D5">
        <w:rPr>
          <w:b/>
        </w:rPr>
        <w:t>3. Обведи кружком все буквы правильных ответов.</w:t>
      </w:r>
    </w:p>
    <w:p w:rsidR="00744132" w:rsidRPr="00FF60D5" w:rsidRDefault="00744132" w:rsidP="00744132">
      <w:r w:rsidRPr="00FF60D5">
        <w:t>Части рыбы:</w:t>
      </w:r>
    </w:p>
    <w:p w:rsidR="00744132" w:rsidRPr="00FF60D5" w:rsidRDefault="00744132" w:rsidP="00744132">
      <w:pPr>
        <w:tabs>
          <w:tab w:val="left" w:pos="2820"/>
        </w:tabs>
      </w:pPr>
      <w:r w:rsidRPr="00FF60D5">
        <w:t>а) хвост;</w:t>
      </w:r>
      <w:r w:rsidRPr="00FF60D5">
        <w:tab/>
        <w:t>г) крылья;</w:t>
      </w:r>
    </w:p>
    <w:p w:rsidR="00744132" w:rsidRPr="00FF60D5" w:rsidRDefault="00744132" w:rsidP="00744132">
      <w:pPr>
        <w:tabs>
          <w:tab w:val="left" w:pos="2820"/>
        </w:tabs>
      </w:pPr>
      <w:r w:rsidRPr="00FF60D5">
        <w:t>б) жабры;</w:t>
      </w:r>
      <w:r w:rsidRPr="00FF60D5">
        <w:tab/>
        <w:t>д) плавники;</w:t>
      </w:r>
    </w:p>
    <w:p w:rsidR="00744132" w:rsidRPr="00FF60D5" w:rsidRDefault="00744132" w:rsidP="00744132">
      <w:pPr>
        <w:tabs>
          <w:tab w:val="left" w:pos="2820"/>
        </w:tabs>
      </w:pPr>
      <w:r w:rsidRPr="00FF60D5">
        <w:t>в) туловище;</w:t>
      </w:r>
      <w:r w:rsidRPr="00FF60D5">
        <w:tab/>
        <w:t>е) голова.</w:t>
      </w:r>
    </w:p>
    <w:p w:rsidR="00744132" w:rsidRPr="00FF60D5" w:rsidRDefault="00744132" w:rsidP="00744132">
      <w:pPr>
        <w:rPr>
          <w:b/>
        </w:rPr>
      </w:pPr>
      <w:r w:rsidRPr="00FF60D5">
        <w:rPr>
          <w:b/>
        </w:rPr>
        <w:t>4. Где живут рыбы? Подчеркни.</w:t>
      </w:r>
    </w:p>
    <w:p w:rsidR="00744132" w:rsidRPr="00FF60D5" w:rsidRDefault="00744132" w:rsidP="00744132">
      <w:pPr>
        <w:rPr>
          <w:b/>
        </w:rPr>
      </w:pPr>
    </w:p>
    <w:p w:rsidR="00744132" w:rsidRPr="00FF60D5" w:rsidRDefault="00744132" w:rsidP="004A5241">
      <w:pPr>
        <w:numPr>
          <w:ilvl w:val="0"/>
          <w:numId w:val="68"/>
        </w:numPr>
        <w:ind w:left="0"/>
        <w:rPr>
          <w:b/>
        </w:rPr>
      </w:pPr>
      <w:r w:rsidRPr="00FF60D5">
        <w:t>В лесу, в воде, в песке, в почве, в гнезде.</w:t>
      </w:r>
    </w:p>
    <w:p w:rsidR="00744132" w:rsidRPr="00FF60D5" w:rsidRDefault="00744132" w:rsidP="00744132"/>
    <w:p w:rsidR="00744132" w:rsidRPr="00FF60D5" w:rsidRDefault="00E72427" w:rsidP="00744132">
      <w:pPr>
        <w:rPr>
          <w:b/>
        </w:rPr>
      </w:pPr>
      <w:r w:rsidRPr="00E72427">
        <w:rPr>
          <w:b/>
          <w:noProof/>
        </w:rPr>
        <w:pict>
          <v:rect id="_x0000_s1119" style="position:absolute;margin-left:252pt;margin-top:197.15pt;width:117pt;height:27pt;z-index:251685888">
            <v:textbox>
              <w:txbxContent>
                <w:p w:rsidR="00744132" w:rsidRPr="0065089A" w:rsidRDefault="00744132" w:rsidP="00744132">
                  <w:pPr>
                    <w:jc w:val="center"/>
                    <w:rPr>
                      <w:b/>
                      <w:szCs w:val="28"/>
                    </w:rPr>
                  </w:pPr>
                  <w:r w:rsidRPr="0065089A">
                    <w:rPr>
                      <w:b/>
                      <w:szCs w:val="28"/>
                    </w:rPr>
                    <w:t>КАРАСЬ</w:t>
                  </w:r>
                </w:p>
              </w:txbxContent>
            </v:textbox>
          </v:rect>
        </w:pict>
      </w:r>
      <w:r w:rsidRPr="00E72427">
        <w:rPr>
          <w:b/>
          <w:noProof/>
        </w:rPr>
        <w:pict>
          <v:rect id="_x0000_s1123" style="position:absolute;margin-left:252pt;margin-top:161.15pt;width:117pt;height:27pt;z-index:251689984">
            <v:textbox>
              <w:txbxContent>
                <w:p w:rsidR="00744132" w:rsidRPr="0065089A" w:rsidRDefault="00744132" w:rsidP="00744132">
                  <w:pPr>
                    <w:jc w:val="center"/>
                    <w:rPr>
                      <w:b/>
                      <w:szCs w:val="28"/>
                    </w:rPr>
                  </w:pPr>
                  <w:r w:rsidRPr="0065089A">
                    <w:rPr>
                      <w:b/>
                      <w:szCs w:val="28"/>
                    </w:rPr>
                    <w:t>АКУЛА</w:t>
                  </w:r>
                </w:p>
              </w:txbxContent>
            </v:textbox>
          </v:rect>
        </w:pict>
      </w:r>
      <w:r w:rsidRPr="00E72427">
        <w:rPr>
          <w:b/>
          <w:noProof/>
        </w:rPr>
        <w:pict>
          <v:rect id="_x0000_s1122" style="position:absolute;margin-left:252pt;margin-top:125.15pt;width:117pt;height:27pt;z-index:251688960">
            <v:textbox>
              <w:txbxContent>
                <w:p w:rsidR="00744132" w:rsidRPr="0065089A" w:rsidRDefault="00744132" w:rsidP="00744132">
                  <w:pPr>
                    <w:jc w:val="center"/>
                    <w:rPr>
                      <w:b/>
                      <w:szCs w:val="28"/>
                    </w:rPr>
                  </w:pPr>
                  <w:r w:rsidRPr="0065089A">
                    <w:rPr>
                      <w:b/>
                      <w:szCs w:val="28"/>
                    </w:rPr>
                    <w:t>ЁРШ</w:t>
                  </w:r>
                </w:p>
              </w:txbxContent>
            </v:textbox>
          </v:rect>
        </w:pict>
      </w:r>
      <w:r w:rsidRPr="00E72427">
        <w:rPr>
          <w:b/>
          <w:noProof/>
        </w:rPr>
        <w:pict>
          <v:rect id="_x0000_s1121" style="position:absolute;margin-left:252pt;margin-top:89.15pt;width:117pt;height:27pt;z-index:251687936">
            <v:textbox>
              <w:txbxContent>
                <w:p w:rsidR="00744132" w:rsidRPr="0065089A" w:rsidRDefault="00744132" w:rsidP="00744132">
                  <w:pPr>
                    <w:jc w:val="center"/>
                    <w:rPr>
                      <w:b/>
                      <w:szCs w:val="28"/>
                    </w:rPr>
                  </w:pPr>
                  <w:r w:rsidRPr="0065089A">
                    <w:rPr>
                      <w:b/>
                      <w:szCs w:val="28"/>
                    </w:rPr>
                    <w:t>КАМБАЛА</w:t>
                  </w:r>
                </w:p>
              </w:txbxContent>
            </v:textbox>
          </v:rect>
        </w:pict>
      </w:r>
      <w:r w:rsidRPr="00E72427">
        <w:rPr>
          <w:b/>
          <w:noProof/>
        </w:rPr>
        <w:pict>
          <v:rect id="_x0000_s1120" style="position:absolute;margin-left:252pt;margin-top:53.15pt;width:117pt;height:27pt;z-index:251686912">
            <v:textbox>
              <w:txbxContent>
                <w:p w:rsidR="00744132" w:rsidRPr="0065089A" w:rsidRDefault="00744132" w:rsidP="00744132">
                  <w:pPr>
                    <w:jc w:val="center"/>
                    <w:rPr>
                      <w:b/>
                      <w:szCs w:val="28"/>
                    </w:rPr>
                  </w:pPr>
                  <w:r w:rsidRPr="0065089A">
                    <w:rPr>
                      <w:b/>
                      <w:szCs w:val="28"/>
                    </w:rPr>
                    <w:t>СОМ</w:t>
                  </w:r>
                </w:p>
              </w:txbxContent>
            </v:textbox>
          </v:rect>
        </w:pict>
      </w:r>
      <w:r w:rsidRPr="00E72427">
        <w:rPr>
          <w:b/>
          <w:noProof/>
        </w:rPr>
        <w:pict>
          <v:rect id="_x0000_s1118" style="position:absolute;margin-left:252pt;margin-top:17.15pt;width:117pt;height:27pt;z-index:251684864">
            <v:textbox>
              <w:txbxContent>
                <w:p w:rsidR="00744132" w:rsidRPr="0065089A" w:rsidRDefault="00744132" w:rsidP="00744132">
                  <w:pPr>
                    <w:jc w:val="center"/>
                    <w:rPr>
                      <w:b/>
                      <w:szCs w:val="28"/>
                    </w:rPr>
                  </w:pPr>
                  <w:r w:rsidRPr="0065089A">
                    <w:rPr>
                      <w:b/>
                      <w:szCs w:val="28"/>
                    </w:rPr>
                    <w:t>ТРЕСКА</w:t>
                  </w:r>
                </w:p>
              </w:txbxContent>
            </v:textbox>
          </v:rect>
        </w:pict>
      </w:r>
      <w:r w:rsidRPr="00E72427">
        <w:rPr>
          <w:b/>
          <w:noProof/>
        </w:rPr>
        <w:pict>
          <v:rect id="_x0000_s1116" style="position:absolute;margin-left:18pt;margin-top:53.15pt;width:117pt;height:45pt;z-index:251682816">
            <v:textbox style="mso-next-textbox:#_x0000_s1116">
              <w:txbxContent>
                <w:p w:rsidR="00744132" w:rsidRPr="0065089A" w:rsidRDefault="00744132" w:rsidP="00744132">
                  <w:pPr>
                    <w:jc w:val="center"/>
                    <w:rPr>
                      <w:b/>
                      <w:szCs w:val="28"/>
                    </w:rPr>
                  </w:pPr>
                  <w:r w:rsidRPr="0065089A">
                    <w:rPr>
                      <w:b/>
                      <w:szCs w:val="28"/>
                    </w:rPr>
                    <w:t>РЕЧНЫЕ РЫБЫ</w:t>
                  </w:r>
                </w:p>
              </w:txbxContent>
            </v:textbox>
          </v:rect>
        </w:pict>
      </w:r>
      <w:r w:rsidRPr="00E72427">
        <w:rPr>
          <w:b/>
          <w:noProof/>
        </w:rPr>
        <w:pict>
          <v:rect id="_x0000_s1117" style="position:absolute;margin-left:18pt;margin-top:134.15pt;width:117pt;height:45pt;z-index:251683840">
            <v:textbox style="mso-next-textbox:#_x0000_s1117">
              <w:txbxContent>
                <w:p w:rsidR="00744132" w:rsidRPr="0065089A" w:rsidRDefault="00744132" w:rsidP="00744132">
                  <w:pPr>
                    <w:jc w:val="center"/>
                    <w:rPr>
                      <w:b/>
                      <w:szCs w:val="28"/>
                    </w:rPr>
                  </w:pPr>
                  <w:r w:rsidRPr="0065089A">
                    <w:rPr>
                      <w:b/>
                      <w:szCs w:val="28"/>
                    </w:rPr>
                    <w:t>МОРСКИЕ РЫБЫ</w:t>
                  </w:r>
                </w:p>
              </w:txbxContent>
            </v:textbox>
          </v:rect>
        </w:pict>
      </w:r>
      <w:r w:rsidR="00744132" w:rsidRPr="00FF60D5">
        <w:rPr>
          <w:b/>
        </w:rPr>
        <w:t>5. Установи соответствие.</w:t>
      </w:r>
    </w:p>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Default="00744132" w:rsidP="00744132"/>
    <w:p w:rsidR="00744132" w:rsidRDefault="00744132" w:rsidP="00744132"/>
    <w:p w:rsidR="00744132"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Pr>
        <w:jc w:val="center"/>
      </w:pPr>
    </w:p>
    <w:p w:rsidR="00744132" w:rsidRDefault="00744132" w:rsidP="00744132">
      <w:pPr>
        <w:jc w:val="center"/>
        <w:rPr>
          <w:b/>
        </w:rPr>
      </w:pPr>
    </w:p>
    <w:p w:rsidR="00744132" w:rsidRDefault="00744132" w:rsidP="00744132">
      <w:pPr>
        <w:jc w:val="center"/>
        <w:rPr>
          <w:b/>
        </w:rPr>
      </w:pPr>
    </w:p>
    <w:p w:rsidR="00744132" w:rsidRPr="005722CD" w:rsidRDefault="00744132" w:rsidP="00744132">
      <w:pPr>
        <w:jc w:val="center"/>
        <w:rPr>
          <w:b/>
        </w:rPr>
      </w:pPr>
      <w:r w:rsidRPr="005722CD">
        <w:rPr>
          <w:b/>
        </w:rPr>
        <w:lastRenderedPageBreak/>
        <w:t>Тесты к разделу «Что и кто?»</w:t>
      </w:r>
    </w:p>
    <w:p w:rsidR="00744132" w:rsidRPr="00FF60D5" w:rsidRDefault="00744132" w:rsidP="00744132">
      <w:pPr>
        <w:jc w:val="center"/>
        <w:rPr>
          <w:b/>
        </w:rPr>
      </w:pPr>
      <w:r w:rsidRPr="00FF60D5">
        <w:rPr>
          <w:b/>
        </w:rPr>
        <w:t>ТЕСТ №3</w:t>
      </w:r>
    </w:p>
    <w:p w:rsidR="00744132" w:rsidRPr="00FF60D5" w:rsidRDefault="00744132" w:rsidP="00744132">
      <w:pPr>
        <w:jc w:val="center"/>
        <w:rPr>
          <w:b/>
        </w:rPr>
      </w:pPr>
      <w:r w:rsidRPr="00FF60D5">
        <w:rPr>
          <w:b/>
        </w:rPr>
        <w:t>ТЕМА:  «НА ЧТО ПОХОЖА НАША ПЛАНЕТА?»</w:t>
      </w:r>
    </w:p>
    <w:p w:rsidR="00744132" w:rsidRPr="00FF60D5" w:rsidRDefault="00744132" w:rsidP="00744132">
      <w:pPr>
        <w:rPr>
          <w:b/>
        </w:rPr>
      </w:pP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744132" w:rsidP="00744132">
      <w:pPr>
        <w:rPr>
          <w:b/>
        </w:rPr>
      </w:pPr>
      <w:r w:rsidRPr="00FF60D5">
        <w:rPr>
          <w:b/>
        </w:rPr>
        <w:t>1. Допиши предложение.</w:t>
      </w:r>
    </w:p>
    <w:p w:rsidR="00744132" w:rsidRPr="00FF60D5" w:rsidRDefault="00744132" w:rsidP="00744132">
      <w:pPr>
        <w:rPr>
          <w:b/>
        </w:rPr>
      </w:pPr>
    </w:p>
    <w:p w:rsidR="00744132" w:rsidRPr="00FF60D5" w:rsidRDefault="00744132" w:rsidP="004A5241">
      <w:pPr>
        <w:numPr>
          <w:ilvl w:val="0"/>
          <w:numId w:val="68"/>
        </w:numPr>
        <w:ind w:left="0"/>
        <w:rPr>
          <w:b/>
        </w:rPr>
      </w:pPr>
      <w:r w:rsidRPr="00FF60D5">
        <w:t xml:space="preserve">Наша планета называется </w:t>
      </w:r>
      <w:r w:rsidRPr="00FF60D5">
        <w:rPr>
          <w:b/>
        </w:rPr>
        <w:t xml:space="preserve"> ________________________.                                                                                                          </w:t>
      </w:r>
    </w:p>
    <w:p w:rsidR="00744132" w:rsidRPr="00FF60D5" w:rsidRDefault="00744132" w:rsidP="00744132"/>
    <w:p w:rsidR="00744132" w:rsidRPr="00FF60D5" w:rsidRDefault="00744132" w:rsidP="00744132">
      <w:pPr>
        <w:rPr>
          <w:b/>
        </w:rPr>
      </w:pPr>
      <w:r w:rsidRPr="00FF60D5">
        <w:rPr>
          <w:b/>
        </w:rPr>
        <w:t>2. Какую форму имеет Земля? Подчеркни.</w:t>
      </w:r>
    </w:p>
    <w:p w:rsidR="00744132" w:rsidRPr="00FF60D5" w:rsidRDefault="00744132" w:rsidP="00744132">
      <w:pPr>
        <w:rPr>
          <w:b/>
        </w:rPr>
      </w:pPr>
    </w:p>
    <w:p w:rsidR="00744132" w:rsidRPr="00FF60D5" w:rsidRDefault="00744132" w:rsidP="004A5241">
      <w:pPr>
        <w:numPr>
          <w:ilvl w:val="0"/>
          <w:numId w:val="68"/>
        </w:numPr>
        <w:ind w:left="0"/>
        <w:rPr>
          <w:b/>
        </w:rPr>
      </w:pPr>
      <w:r w:rsidRPr="00FF60D5">
        <w:t>Квадрат, овал, шар, треугольник, прямоугольник.</w:t>
      </w:r>
    </w:p>
    <w:p w:rsidR="00744132" w:rsidRPr="00FF60D5" w:rsidRDefault="00744132" w:rsidP="00744132">
      <w:pPr>
        <w:rPr>
          <w:b/>
        </w:rPr>
      </w:pPr>
    </w:p>
    <w:p w:rsidR="00744132" w:rsidRPr="00FF60D5" w:rsidRDefault="00744132" w:rsidP="00744132">
      <w:pPr>
        <w:rPr>
          <w:b/>
        </w:rPr>
      </w:pPr>
      <w:r w:rsidRPr="00FF60D5">
        <w:rPr>
          <w:b/>
        </w:rPr>
        <w:t>3. Обведи нужную букву.</w:t>
      </w:r>
    </w:p>
    <w:p w:rsidR="00744132" w:rsidRPr="00FF60D5" w:rsidRDefault="00744132" w:rsidP="00744132">
      <w:r w:rsidRPr="00FF60D5">
        <w:t>Глобус – это …</w:t>
      </w:r>
    </w:p>
    <w:p w:rsidR="00744132" w:rsidRPr="00FF60D5" w:rsidRDefault="00744132" w:rsidP="00744132"/>
    <w:p w:rsidR="00744132" w:rsidRPr="00FF60D5" w:rsidRDefault="00744132" w:rsidP="00744132">
      <w:r w:rsidRPr="00FF60D5">
        <w:t>а) план;</w:t>
      </w:r>
    </w:p>
    <w:p w:rsidR="00744132" w:rsidRPr="00FF60D5" w:rsidRDefault="00744132" w:rsidP="00744132">
      <w:r w:rsidRPr="00FF60D5">
        <w:t>б) модель Земли;</w:t>
      </w:r>
    </w:p>
    <w:p w:rsidR="00744132" w:rsidRPr="00FF60D5" w:rsidRDefault="00744132" w:rsidP="00744132">
      <w:r w:rsidRPr="00FF60D5">
        <w:t>в) карта.</w:t>
      </w:r>
    </w:p>
    <w:p w:rsidR="00744132" w:rsidRPr="00FF60D5" w:rsidRDefault="00744132" w:rsidP="00744132"/>
    <w:p w:rsidR="00744132" w:rsidRPr="00FF60D5" w:rsidRDefault="00744132" w:rsidP="00744132">
      <w:pPr>
        <w:rPr>
          <w:b/>
        </w:rPr>
      </w:pPr>
      <w:r w:rsidRPr="00FF60D5">
        <w:rPr>
          <w:b/>
        </w:rPr>
        <w:t>4. Обведи кружком буквы правильных ответов.</w:t>
      </w:r>
    </w:p>
    <w:p w:rsidR="00744132" w:rsidRPr="00FF60D5" w:rsidRDefault="00744132" w:rsidP="00744132">
      <w:r w:rsidRPr="00FF60D5">
        <w:t>Земля вращается вокруг …</w:t>
      </w:r>
    </w:p>
    <w:p w:rsidR="00744132" w:rsidRPr="00FF60D5" w:rsidRDefault="00744132" w:rsidP="00744132"/>
    <w:p w:rsidR="00744132" w:rsidRPr="00FF60D5" w:rsidRDefault="00744132" w:rsidP="00744132">
      <w:r w:rsidRPr="00FF60D5">
        <w:t>а) своей оси;</w:t>
      </w:r>
    </w:p>
    <w:p w:rsidR="00744132" w:rsidRPr="00FF60D5" w:rsidRDefault="00744132" w:rsidP="00744132">
      <w:r w:rsidRPr="00FF60D5">
        <w:t>б) других планет;</w:t>
      </w:r>
    </w:p>
    <w:p w:rsidR="00744132" w:rsidRPr="00FF60D5" w:rsidRDefault="00744132" w:rsidP="00744132">
      <w:r w:rsidRPr="00FF60D5">
        <w:t>в) Солнца.</w:t>
      </w:r>
    </w:p>
    <w:p w:rsidR="00744132" w:rsidRPr="00FF60D5" w:rsidRDefault="00744132" w:rsidP="00744132"/>
    <w:p w:rsidR="00744132" w:rsidRPr="00FF60D5" w:rsidRDefault="00744132" w:rsidP="00744132">
      <w:pPr>
        <w:rPr>
          <w:b/>
        </w:rPr>
      </w:pPr>
      <w:r w:rsidRPr="00FF60D5">
        <w:rPr>
          <w:b/>
        </w:rPr>
        <w:t>5. Обведи нужную букву.</w:t>
      </w:r>
    </w:p>
    <w:p w:rsidR="00744132" w:rsidRPr="00FF60D5" w:rsidRDefault="00744132" w:rsidP="00744132">
      <w:r w:rsidRPr="00FF60D5">
        <w:t>Главным источником света и тепла на Земле является …</w:t>
      </w:r>
    </w:p>
    <w:p w:rsidR="00744132" w:rsidRPr="00FF60D5" w:rsidRDefault="00744132" w:rsidP="00744132"/>
    <w:p w:rsidR="00744132" w:rsidRPr="00FF60D5" w:rsidRDefault="00744132" w:rsidP="00744132">
      <w:r w:rsidRPr="00FF60D5">
        <w:t>а) Луна;</w:t>
      </w:r>
    </w:p>
    <w:p w:rsidR="00744132" w:rsidRPr="00FF60D5" w:rsidRDefault="00744132" w:rsidP="00744132">
      <w:r w:rsidRPr="00FF60D5">
        <w:t>б) Солнце;</w:t>
      </w:r>
    </w:p>
    <w:p w:rsidR="00744132" w:rsidRPr="00FF60D5" w:rsidRDefault="00744132" w:rsidP="00744132">
      <w:r w:rsidRPr="00FF60D5">
        <w:t>в) звезды.</w:t>
      </w:r>
    </w:p>
    <w:p w:rsidR="00744132" w:rsidRPr="005722CD" w:rsidRDefault="00744132" w:rsidP="00744132">
      <w:pPr>
        <w:jc w:val="center"/>
        <w:rPr>
          <w:b/>
        </w:rPr>
      </w:pPr>
      <w:r w:rsidRPr="005722CD">
        <w:rPr>
          <w:b/>
        </w:rPr>
        <w:t>Тесты к разделу «Откуда и куда?»</w:t>
      </w:r>
    </w:p>
    <w:p w:rsidR="00744132" w:rsidRPr="00FF60D5" w:rsidRDefault="00744132" w:rsidP="00744132">
      <w:pPr>
        <w:jc w:val="center"/>
        <w:rPr>
          <w:b/>
        </w:rPr>
      </w:pPr>
      <w:r w:rsidRPr="00FF60D5">
        <w:rPr>
          <w:b/>
        </w:rPr>
        <w:t>ТЕСТ №4</w:t>
      </w:r>
    </w:p>
    <w:p w:rsidR="00744132" w:rsidRPr="00FF60D5" w:rsidRDefault="00744132" w:rsidP="00744132">
      <w:pPr>
        <w:jc w:val="center"/>
        <w:rPr>
          <w:b/>
        </w:rPr>
      </w:pPr>
      <w:r w:rsidRPr="00FF60D5">
        <w:rPr>
          <w:b/>
        </w:rPr>
        <w:t>ТЕМА:  «ОТКУДА БЕРУТЬСЯ СНЕГ И ЛЁД?»</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E72427" w:rsidP="00744132">
      <w:pPr>
        <w:rPr>
          <w:b/>
        </w:rPr>
      </w:pPr>
      <w:r w:rsidRPr="00E72427">
        <w:rPr>
          <w:noProof/>
        </w:rPr>
        <w:pict>
          <v:rect id="_x0000_s1126" style="position:absolute;margin-left:243pt;margin-top:21.35pt;width:135pt;height:23.8pt;z-index:251693056">
            <v:textbox style="mso-next-textbox:#_x0000_s1126">
              <w:txbxContent>
                <w:p w:rsidR="00744132" w:rsidRPr="00B66688" w:rsidRDefault="00744132" w:rsidP="00744132">
                  <w:pPr>
                    <w:jc w:val="center"/>
                    <w:rPr>
                      <w:b/>
                      <w:szCs w:val="28"/>
                    </w:rPr>
                  </w:pPr>
                  <w:r>
                    <w:rPr>
                      <w:b/>
                      <w:szCs w:val="28"/>
                    </w:rPr>
                    <w:t>белый</w:t>
                  </w:r>
                  <w:r w:rsidR="00FF7BDC" w:rsidRPr="00E72427">
                    <w:rPr>
                      <w:b/>
                      <w:szCs w:val="28"/>
                    </w:rPr>
                    <w:pict>
                      <v:shape id="_x0000_i1028" type="#_x0000_t75" style="width:87.75pt;height:15.75pt">
                        <v:imagedata r:id="rId31" o:title=""/>
                      </v:shape>
                    </w:pict>
                  </w:r>
                  <w:r w:rsidR="00FF7BDC" w:rsidRPr="00E72427">
                    <w:rPr>
                      <w:b/>
                      <w:szCs w:val="28"/>
                    </w:rPr>
                    <w:pict>
                      <v:shape id="_x0000_i1029" type="#_x0000_t75" style="width:87.75pt;height:15.75pt">
                        <v:imagedata r:id="rId31" o:title=""/>
                      </v:shape>
                    </w:pict>
                  </w:r>
                </w:p>
              </w:txbxContent>
            </v:textbox>
          </v:rect>
        </w:pict>
      </w:r>
      <w:r w:rsidR="00744132" w:rsidRPr="00FF60D5">
        <w:rPr>
          <w:b/>
        </w:rPr>
        <w:t>1. Найди свойства снега и льда. Соедини стрелками.</w:t>
      </w:r>
    </w:p>
    <w:p w:rsidR="00744132" w:rsidRPr="00FF60D5" w:rsidRDefault="00744132" w:rsidP="00744132"/>
    <w:p w:rsidR="00744132" w:rsidRPr="00FF60D5" w:rsidRDefault="00E72427" w:rsidP="00744132">
      <w:pPr>
        <w:jc w:val="center"/>
      </w:pPr>
      <w:r w:rsidRPr="00E72427">
        <w:rPr>
          <w:noProof/>
        </w:rPr>
        <w:pict>
          <v:rect id="_x0000_s1127" style="position:absolute;left:0;text-align:left;margin-left:243pt;margin-top:4.65pt;width:135pt;height:23.8pt;z-index:251694080">
            <v:textbox>
              <w:txbxContent>
                <w:p w:rsidR="00744132" w:rsidRPr="00CB752F" w:rsidRDefault="00744132" w:rsidP="00744132">
                  <w:pPr>
                    <w:jc w:val="center"/>
                    <w:rPr>
                      <w:b/>
                      <w:szCs w:val="28"/>
                    </w:rPr>
                  </w:pPr>
                  <w:r>
                    <w:rPr>
                      <w:b/>
                      <w:szCs w:val="28"/>
                    </w:rPr>
                    <w:t>прозрачный</w:t>
                  </w:r>
                </w:p>
              </w:txbxContent>
            </v:textbox>
          </v:rect>
        </w:pict>
      </w:r>
      <w:r w:rsidRPr="00E72427">
        <w:rPr>
          <w:b/>
          <w:noProof/>
        </w:rPr>
        <w:pict>
          <v:rect id="_x0000_s1124" style="position:absolute;left:0;text-align:left;margin-left:-9pt;margin-top:8.1pt;width:99pt;height:54pt;z-index:251691008">
            <v:textbox style="mso-next-textbox:#_x0000_s1124">
              <w:txbxContent>
                <w:p w:rsidR="00744132" w:rsidRDefault="00744132" w:rsidP="00744132">
                  <w:pPr>
                    <w:jc w:val="center"/>
                    <w:rPr>
                      <w:b/>
                      <w:szCs w:val="28"/>
                    </w:rPr>
                  </w:pPr>
                </w:p>
                <w:p w:rsidR="00744132" w:rsidRPr="00B66688" w:rsidRDefault="00744132" w:rsidP="00744132">
                  <w:pPr>
                    <w:jc w:val="center"/>
                    <w:rPr>
                      <w:b/>
                      <w:szCs w:val="28"/>
                    </w:rPr>
                  </w:pPr>
                  <w:r w:rsidRPr="00B66688">
                    <w:rPr>
                      <w:b/>
                      <w:szCs w:val="28"/>
                    </w:rPr>
                    <w:t>СНЕГ</w:t>
                  </w:r>
                </w:p>
              </w:txbxContent>
            </v:textbox>
          </v:rect>
        </w:pict>
      </w:r>
    </w:p>
    <w:p w:rsidR="00744132" w:rsidRPr="00FF60D5" w:rsidRDefault="00744132" w:rsidP="00744132"/>
    <w:p w:rsidR="00744132" w:rsidRPr="00FF60D5" w:rsidRDefault="00E72427" w:rsidP="00744132">
      <w:pPr>
        <w:tabs>
          <w:tab w:val="left" w:pos="5200"/>
        </w:tabs>
      </w:pPr>
      <w:r w:rsidRPr="00E72427">
        <w:rPr>
          <w:noProof/>
        </w:rPr>
        <w:pict>
          <v:rect id="_x0000_s1128" style="position:absolute;margin-left:243pt;margin-top:8.45pt;width:135pt;height:23.8pt;z-index:251695104">
            <v:textbox>
              <w:txbxContent>
                <w:p w:rsidR="00744132" w:rsidRPr="00BB24DE" w:rsidRDefault="00744132" w:rsidP="00744132">
                  <w:pPr>
                    <w:jc w:val="center"/>
                    <w:rPr>
                      <w:b/>
                      <w:szCs w:val="28"/>
                    </w:rPr>
                  </w:pPr>
                  <w:r>
                    <w:rPr>
                      <w:b/>
                      <w:szCs w:val="28"/>
                    </w:rPr>
                    <w:t>хрупкий</w:t>
                  </w:r>
                </w:p>
              </w:txbxContent>
            </v:textbox>
          </v:rect>
        </w:pict>
      </w:r>
      <w:r w:rsidR="00744132" w:rsidRPr="00FF60D5">
        <w:tab/>
      </w:r>
    </w:p>
    <w:p w:rsidR="00744132" w:rsidRPr="00FF60D5" w:rsidRDefault="00744132" w:rsidP="00744132"/>
    <w:p w:rsidR="00744132" w:rsidRPr="00FF60D5" w:rsidRDefault="00E72427" w:rsidP="00744132">
      <w:r w:rsidRPr="00E72427">
        <w:rPr>
          <w:noProof/>
        </w:rPr>
        <w:pict>
          <v:rect id="_x0000_s1130" style="position:absolute;margin-left:243pt;margin-top:6.7pt;width:135pt;height:23.8pt;z-index:251697152">
            <v:textbox>
              <w:txbxContent>
                <w:p w:rsidR="00744132" w:rsidRPr="00BB24DE" w:rsidRDefault="00744132" w:rsidP="00744132">
                  <w:pPr>
                    <w:jc w:val="center"/>
                    <w:rPr>
                      <w:b/>
                      <w:szCs w:val="28"/>
                    </w:rPr>
                  </w:pPr>
                  <w:r>
                    <w:rPr>
                      <w:b/>
                      <w:szCs w:val="28"/>
                    </w:rPr>
                    <w:t>рыхлый</w:t>
                  </w:r>
                </w:p>
              </w:txbxContent>
            </v:textbox>
          </v:rect>
        </w:pict>
      </w:r>
    </w:p>
    <w:p w:rsidR="00744132" w:rsidRPr="00FF60D5" w:rsidRDefault="00E72427" w:rsidP="00744132">
      <w:r w:rsidRPr="00E72427">
        <w:rPr>
          <w:b/>
          <w:noProof/>
        </w:rPr>
        <w:pict>
          <v:rect id="_x0000_s1125" style="position:absolute;margin-left:-9pt;margin-top:-.4pt;width:99pt;height:54pt;z-index:251692032">
            <v:textbox style="mso-next-textbox:#_x0000_s1125">
              <w:txbxContent>
                <w:p w:rsidR="00744132" w:rsidRDefault="00744132" w:rsidP="00744132">
                  <w:pPr>
                    <w:jc w:val="center"/>
                    <w:rPr>
                      <w:b/>
                      <w:szCs w:val="28"/>
                    </w:rPr>
                  </w:pPr>
                </w:p>
                <w:p w:rsidR="00744132" w:rsidRPr="00B66688" w:rsidRDefault="00744132" w:rsidP="00744132">
                  <w:pPr>
                    <w:jc w:val="center"/>
                    <w:rPr>
                      <w:b/>
                      <w:szCs w:val="28"/>
                    </w:rPr>
                  </w:pPr>
                  <w:r w:rsidRPr="00B66688">
                    <w:rPr>
                      <w:b/>
                      <w:szCs w:val="28"/>
                    </w:rPr>
                    <w:t>ЛЁД</w:t>
                  </w:r>
                </w:p>
              </w:txbxContent>
            </v:textbox>
          </v:rect>
        </w:pict>
      </w:r>
    </w:p>
    <w:p w:rsidR="00744132" w:rsidRPr="00FF60D5" w:rsidRDefault="00E72427" w:rsidP="00744132">
      <w:pPr>
        <w:jc w:val="center"/>
      </w:pPr>
      <w:r w:rsidRPr="00E72427">
        <w:rPr>
          <w:noProof/>
        </w:rPr>
        <w:pict>
          <v:rect id="_x0000_s1131" style="position:absolute;left:0;text-align:left;margin-left:243pt;margin-top:1.5pt;width:135pt;height:23.8pt;z-index:251698176">
            <v:textbox>
              <w:txbxContent>
                <w:p w:rsidR="00744132" w:rsidRPr="00BB24DE" w:rsidRDefault="00744132" w:rsidP="00744132">
                  <w:pPr>
                    <w:jc w:val="center"/>
                    <w:rPr>
                      <w:b/>
                      <w:szCs w:val="28"/>
                    </w:rPr>
                  </w:pPr>
                  <w:r>
                    <w:rPr>
                      <w:b/>
                      <w:szCs w:val="28"/>
                    </w:rPr>
                    <w:t>непрозрачный</w:t>
                  </w:r>
                </w:p>
              </w:txbxContent>
            </v:textbox>
          </v:rect>
        </w:pict>
      </w:r>
    </w:p>
    <w:p w:rsidR="00744132" w:rsidRPr="00FF60D5" w:rsidRDefault="00E72427" w:rsidP="00744132">
      <w:r w:rsidRPr="00E72427">
        <w:rPr>
          <w:noProof/>
        </w:rPr>
        <w:pict>
          <v:rect id="_x0000_s1129" style="position:absolute;margin-left:243pt;margin-top:12.4pt;width:135pt;height:23.8pt;z-index:251696128">
            <v:textbox>
              <w:txbxContent>
                <w:p w:rsidR="00744132" w:rsidRPr="00BB24DE" w:rsidRDefault="00744132" w:rsidP="00744132">
                  <w:pPr>
                    <w:jc w:val="center"/>
                    <w:rPr>
                      <w:b/>
                      <w:szCs w:val="28"/>
                    </w:rPr>
                  </w:pPr>
                  <w:r>
                    <w:rPr>
                      <w:b/>
                      <w:szCs w:val="28"/>
                    </w:rPr>
                    <w:t>бесцветный</w:t>
                  </w:r>
                </w:p>
              </w:txbxContent>
            </v:textbox>
          </v:rect>
        </w:pict>
      </w:r>
    </w:p>
    <w:p w:rsidR="00744132" w:rsidRPr="00FF60D5" w:rsidRDefault="00744132" w:rsidP="00744132"/>
    <w:p w:rsidR="00744132" w:rsidRPr="00FF60D5" w:rsidRDefault="00744132" w:rsidP="00744132">
      <w:pPr>
        <w:tabs>
          <w:tab w:val="left" w:pos="5360"/>
        </w:tabs>
      </w:pPr>
      <w:r w:rsidRPr="00FF60D5">
        <w:lastRenderedPageBreak/>
        <w:tab/>
      </w:r>
    </w:p>
    <w:p w:rsidR="00744132" w:rsidRPr="00FF60D5" w:rsidRDefault="00744132" w:rsidP="00744132">
      <w:pPr>
        <w:tabs>
          <w:tab w:val="left" w:pos="7440"/>
        </w:tabs>
        <w:rPr>
          <w:b/>
        </w:rPr>
      </w:pPr>
      <w:r w:rsidRPr="00FF60D5">
        <w:rPr>
          <w:b/>
        </w:rPr>
        <w:t>2. Во что превращается снег при таянии? Обведи нужную букву.</w:t>
      </w:r>
    </w:p>
    <w:p w:rsidR="00744132" w:rsidRPr="00FF60D5" w:rsidRDefault="00744132" w:rsidP="00744132">
      <w:pPr>
        <w:tabs>
          <w:tab w:val="left" w:pos="7440"/>
        </w:tabs>
      </w:pPr>
      <w:r w:rsidRPr="00FF60D5">
        <w:tab/>
      </w:r>
    </w:p>
    <w:p w:rsidR="00744132" w:rsidRPr="00FF60D5" w:rsidRDefault="00744132" w:rsidP="00744132">
      <w:pPr>
        <w:tabs>
          <w:tab w:val="left" w:pos="7440"/>
        </w:tabs>
        <w:sectPr w:rsidR="00744132" w:rsidRPr="00FF60D5">
          <w:pgSz w:w="11906" w:h="16838"/>
          <w:pgMar w:top="1134" w:right="850" w:bottom="1134" w:left="1701" w:header="708" w:footer="708" w:gutter="0"/>
          <w:cols w:space="708"/>
          <w:docGrid w:linePitch="360"/>
        </w:sectPr>
      </w:pPr>
    </w:p>
    <w:p w:rsidR="00744132" w:rsidRPr="00FF60D5" w:rsidRDefault="00744132" w:rsidP="00744132">
      <w:pPr>
        <w:tabs>
          <w:tab w:val="left" w:pos="7440"/>
        </w:tabs>
      </w:pPr>
      <w:r w:rsidRPr="00FF60D5">
        <w:lastRenderedPageBreak/>
        <w:t>а) в лужу;</w:t>
      </w:r>
    </w:p>
    <w:p w:rsidR="00744132" w:rsidRPr="00FF60D5" w:rsidRDefault="00744132" w:rsidP="00744132">
      <w:pPr>
        <w:tabs>
          <w:tab w:val="left" w:pos="7440"/>
        </w:tabs>
      </w:pPr>
      <w:r w:rsidRPr="00FF60D5">
        <w:lastRenderedPageBreak/>
        <w:t>б) в лёд;</w:t>
      </w:r>
    </w:p>
    <w:p w:rsidR="00744132" w:rsidRPr="00FF60D5" w:rsidRDefault="00744132" w:rsidP="00744132">
      <w:pPr>
        <w:tabs>
          <w:tab w:val="left" w:pos="7440"/>
        </w:tabs>
      </w:pPr>
      <w:r w:rsidRPr="00FF60D5">
        <w:lastRenderedPageBreak/>
        <w:t>в) в воду.</w:t>
      </w:r>
    </w:p>
    <w:p w:rsidR="00744132" w:rsidRPr="00FF60D5" w:rsidRDefault="00744132" w:rsidP="00744132">
      <w:pPr>
        <w:tabs>
          <w:tab w:val="left" w:pos="7440"/>
        </w:tabs>
        <w:sectPr w:rsidR="00744132" w:rsidRPr="00FF60D5" w:rsidSect="00744132">
          <w:type w:val="continuous"/>
          <w:pgSz w:w="11906" w:h="16838"/>
          <w:pgMar w:top="1134" w:right="850" w:bottom="1134" w:left="1701" w:header="708" w:footer="708" w:gutter="0"/>
          <w:cols w:num="3" w:space="709"/>
          <w:docGrid w:linePitch="360"/>
        </w:sectPr>
      </w:pPr>
    </w:p>
    <w:p w:rsidR="00744132" w:rsidRPr="00FF60D5" w:rsidRDefault="00744132" w:rsidP="00744132">
      <w:pPr>
        <w:tabs>
          <w:tab w:val="left" w:pos="7440"/>
        </w:tabs>
      </w:pPr>
    </w:p>
    <w:p w:rsidR="00744132" w:rsidRPr="00FF60D5" w:rsidRDefault="00744132" w:rsidP="00744132">
      <w:pPr>
        <w:tabs>
          <w:tab w:val="left" w:pos="7440"/>
        </w:tabs>
        <w:jc w:val="both"/>
        <w:rPr>
          <w:b/>
        </w:rPr>
      </w:pPr>
      <w:r w:rsidRPr="00FF60D5">
        <w:rPr>
          <w:b/>
        </w:rPr>
        <w:t>3. Во что превращается вода, если она замерзает? Обведи нужную букву.</w:t>
      </w:r>
    </w:p>
    <w:p w:rsidR="00744132" w:rsidRPr="00FF60D5" w:rsidRDefault="00744132" w:rsidP="00744132">
      <w:pPr>
        <w:tabs>
          <w:tab w:val="left" w:pos="7440"/>
        </w:tabs>
      </w:pPr>
    </w:p>
    <w:p w:rsidR="00744132" w:rsidRPr="00FF60D5" w:rsidRDefault="00744132" w:rsidP="00744132">
      <w:pPr>
        <w:tabs>
          <w:tab w:val="left" w:pos="7440"/>
        </w:tabs>
        <w:sectPr w:rsidR="00744132" w:rsidRPr="00FF60D5" w:rsidSect="00744132">
          <w:type w:val="continuous"/>
          <w:pgSz w:w="11906" w:h="16838"/>
          <w:pgMar w:top="1134" w:right="850" w:bottom="1134" w:left="1701" w:header="708" w:footer="708" w:gutter="0"/>
          <w:cols w:space="708"/>
          <w:docGrid w:linePitch="360"/>
        </w:sectPr>
      </w:pPr>
    </w:p>
    <w:p w:rsidR="00744132" w:rsidRPr="00FF60D5" w:rsidRDefault="00744132" w:rsidP="00744132">
      <w:pPr>
        <w:tabs>
          <w:tab w:val="left" w:pos="7440"/>
        </w:tabs>
      </w:pPr>
      <w:r w:rsidRPr="00FF60D5">
        <w:lastRenderedPageBreak/>
        <w:t>а) в лёд;</w:t>
      </w:r>
    </w:p>
    <w:p w:rsidR="00744132" w:rsidRPr="00FF60D5" w:rsidRDefault="00744132" w:rsidP="00744132">
      <w:pPr>
        <w:tabs>
          <w:tab w:val="left" w:pos="7440"/>
        </w:tabs>
      </w:pPr>
      <w:r w:rsidRPr="00FF60D5">
        <w:lastRenderedPageBreak/>
        <w:t>б) в сок;</w:t>
      </w:r>
    </w:p>
    <w:p w:rsidR="00744132" w:rsidRPr="00FF60D5" w:rsidRDefault="00744132" w:rsidP="00744132">
      <w:pPr>
        <w:tabs>
          <w:tab w:val="left" w:pos="7440"/>
        </w:tabs>
      </w:pPr>
      <w:r w:rsidRPr="00FF60D5">
        <w:lastRenderedPageBreak/>
        <w:t>в) в каток.</w:t>
      </w:r>
    </w:p>
    <w:p w:rsidR="00744132" w:rsidRPr="00FF60D5" w:rsidRDefault="00744132" w:rsidP="00744132">
      <w:pPr>
        <w:tabs>
          <w:tab w:val="left" w:pos="7440"/>
        </w:tabs>
        <w:sectPr w:rsidR="00744132" w:rsidRPr="00FF60D5" w:rsidSect="00744132">
          <w:type w:val="continuous"/>
          <w:pgSz w:w="11906" w:h="16838"/>
          <w:pgMar w:top="1134" w:right="850" w:bottom="1134" w:left="1701" w:header="708" w:footer="708" w:gutter="0"/>
          <w:cols w:num="3" w:space="709"/>
          <w:docGrid w:linePitch="360"/>
        </w:sectPr>
      </w:pPr>
    </w:p>
    <w:p w:rsidR="00744132" w:rsidRPr="00FF60D5" w:rsidRDefault="00744132" w:rsidP="00744132">
      <w:pPr>
        <w:tabs>
          <w:tab w:val="left" w:pos="7440"/>
        </w:tabs>
      </w:pPr>
    </w:p>
    <w:p w:rsidR="00744132" w:rsidRPr="00FF60D5" w:rsidRDefault="00744132" w:rsidP="00744132">
      <w:pPr>
        <w:tabs>
          <w:tab w:val="left" w:pos="7440"/>
        </w:tabs>
        <w:rPr>
          <w:b/>
        </w:rPr>
      </w:pPr>
      <w:r w:rsidRPr="00FF60D5">
        <w:rPr>
          <w:b/>
        </w:rPr>
        <w:t>4. Подчеркни правильный ответ.</w:t>
      </w:r>
    </w:p>
    <w:p w:rsidR="00744132" w:rsidRPr="00FF60D5" w:rsidRDefault="00744132" w:rsidP="004A5241">
      <w:pPr>
        <w:numPr>
          <w:ilvl w:val="0"/>
          <w:numId w:val="68"/>
        </w:numPr>
        <w:tabs>
          <w:tab w:val="left" w:pos="7440"/>
        </w:tabs>
        <w:ind w:left="0"/>
        <w:rPr>
          <w:b/>
        </w:rPr>
      </w:pPr>
      <w:r w:rsidRPr="00FF60D5">
        <w:t>Снег состоит из снежинок.</w:t>
      </w:r>
    </w:p>
    <w:p w:rsidR="00744132" w:rsidRPr="00FF60D5" w:rsidRDefault="00744132" w:rsidP="00744132">
      <w:pPr>
        <w:tabs>
          <w:tab w:val="left" w:pos="3880"/>
        </w:tabs>
        <w:jc w:val="both"/>
      </w:pPr>
      <w:r w:rsidRPr="00FF60D5">
        <w:rPr>
          <w:b/>
        </w:rPr>
        <w:t xml:space="preserve">                  </w:t>
      </w:r>
      <w:r w:rsidRPr="00FF60D5">
        <w:t>Да.        Нет.</w:t>
      </w:r>
    </w:p>
    <w:p w:rsidR="00744132" w:rsidRPr="00FF60D5" w:rsidRDefault="00744132" w:rsidP="004A5241">
      <w:pPr>
        <w:numPr>
          <w:ilvl w:val="0"/>
          <w:numId w:val="68"/>
        </w:numPr>
        <w:ind w:left="0"/>
      </w:pPr>
      <w:r w:rsidRPr="00FF60D5">
        <w:t>У снежинок 5 лучей.</w:t>
      </w:r>
    </w:p>
    <w:p w:rsidR="00744132" w:rsidRPr="00FF60D5" w:rsidRDefault="00744132" w:rsidP="00744132">
      <w:r w:rsidRPr="00FF60D5">
        <w:t xml:space="preserve">                  Да.         Нет.</w:t>
      </w:r>
    </w:p>
    <w:p w:rsidR="00744132" w:rsidRPr="00FF60D5" w:rsidRDefault="00744132" w:rsidP="004A5241">
      <w:pPr>
        <w:numPr>
          <w:ilvl w:val="0"/>
          <w:numId w:val="68"/>
        </w:numPr>
        <w:ind w:left="0"/>
      </w:pPr>
      <w:r w:rsidRPr="00FF60D5">
        <w:t>Все снежинки одинаковые.</w:t>
      </w:r>
    </w:p>
    <w:p w:rsidR="00744132" w:rsidRPr="00FF60D5" w:rsidRDefault="00744132" w:rsidP="00744132">
      <w:pPr>
        <w:tabs>
          <w:tab w:val="left" w:pos="1340"/>
        </w:tabs>
      </w:pPr>
      <w:r w:rsidRPr="00FF60D5">
        <w:tab/>
        <w:t xml:space="preserve">    Да.          Нет.</w:t>
      </w:r>
    </w:p>
    <w:p w:rsidR="00744132" w:rsidRPr="00FF60D5" w:rsidRDefault="00744132" w:rsidP="00744132">
      <w:pPr>
        <w:tabs>
          <w:tab w:val="left" w:pos="1340"/>
        </w:tabs>
        <w:rPr>
          <w:b/>
        </w:rPr>
      </w:pPr>
      <w:r w:rsidRPr="00FF60D5">
        <w:rPr>
          <w:b/>
        </w:rPr>
        <w:t>5. Где можно увидеть лёд? Вычеркни лишнее.</w:t>
      </w:r>
    </w:p>
    <w:p w:rsidR="00744132" w:rsidRPr="00FF60D5" w:rsidRDefault="00744132" w:rsidP="004A5241">
      <w:pPr>
        <w:numPr>
          <w:ilvl w:val="0"/>
          <w:numId w:val="68"/>
        </w:numPr>
        <w:tabs>
          <w:tab w:val="left" w:pos="1340"/>
        </w:tabs>
        <w:ind w:left="0"/>
      </w:pPr>
      <w:r w:rsidRPr="00FF60D5">
        <w:t>На реке, в луже, в стакане, в морозильной камере.</w:t>
      </w:r>
    </w:p>
    <w:p w:rsidR="00744132" w:rsidRDefault="00744132" w:rsidP="00744132">
      <w:pPr>
        <w:jc w:val="center"/>
        <w:rPr>
          <w:b/>
          <w:color w:val="FF0000"/>
        </w:rPr>
      </w:pPr>
    </w:p>
    <w:p w:rsidR="00744132" w:rsidRPr="005722CD" w:rsidRDefault="00744132" w:rsidP="00744132">
      <w:pPr>
        <w:jc w:val="center"/>
        <w:rPr>
          <w:b/>
        </w:rPr>
      </w:pPr>
      <w:r w:rsidRPr="005722CD">
        <w:rPr>
          <w:b/>
        </w:rPr>
        <w:t>Тесты к разделу «Откуда и куда?»</w:t>
      </w:r>
    </w:p>
    <w:p w:rsidR="00744132" w:rsidRPr="00FF60D5" w:rsidRDefault="00744132" w:rsidP="00744132">
      <w:pPr>
        <w:jc w:val="center"/>
        <w:rPr>
          <w:b/>
        </w:rPr>
      </w:pPr>
      <w:r w:rsidRPr="00FF60D5">
        <w:rPr>
          <w:b/>
        </w:rPr>
        <w:t>ТЕСТ №5</w:t>
      </w:r>
    </w:p>
    <w:p w:rsidR="00744132" w:rsidRPr="00FF60D5" w:rsidRDefault="00744132" w:rsidP="00744132">
      <w:pPr>
        <w:jc w:val="center"/>
        <w:rPr>
          <w:b/>
        </w:rPr>
      </w:pPr>
      <w:r w:rsidRPr="00FF60D5">
        <w:rPr>
          <w:b/>
        </w:rPr>
        <w:t>ТЕМА:  «КАК ЖИВУТ ЖИВОТНЫЕ?»</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Pr>
        <w:rPr>
          <w:b/>
        </w:rPr>
      </w:pPr>
    </w:p>
    <w:p w:rsidR="00744132" w:rsidRPr="00FF60D5" w:rsidRDefault="00744132" w:rsidP="00744132">
      <w:pPr>
        <w:rPr>
          <w:b/>
        </w:rPr>
      </w:pPr>
      <w:r w:rsidRPr="00FF60D5">
        <w:rPr>
          <w:b/>
        </w:rPr>
        <w:t>1. Допиши предложение.</w:t>
      </w:r>
    </w:p>
    <w:p w:rsidR="00744132" w:rsidRPr="00FF60D5" w:rsidRDefault="00744132" w:rsidP="00744132">
      <w:pPr>
        <w:rPr>
          <w:b/>
        </w:rPr>
      </w:pPr>
    </w:p>
    <w:p w:rsidR="00744132" w:rsidRPr="00FF60D5" w:rsidRDefault="00744132" w:rsidP="004A5241">
      <w:pPr>
        <w:numPr>
          <w:ilvl w:val="0"/>
          <w:numId w:val="68"/>
        </w:numPr>
        <w:ind w:left="0"/>
        <w:rPr>
          <w:b/>
        </w:rPr>
      </w:pPr>
      <w:r w:rsidRPr="00FF60D5">
        <w:t xml:space="preserve">Кабан, дятел, бабочка, кошка, окунь – это </w:t>
      </w:r>
      <w:r w:rsidRPr="00FF60D5">
        <w:rPr>
          <w:b/>
        </w:rPr>
        <w:t xml:space="preserve">_________________.                                                                                                          </w:t>
      </w:r>
    </w:p>
    <w:p w:rsidR="00744132" w:rsidRPr="00FF60D5" w:rsidRDefault="00744132" w:rsidP="00744132"/>
    <w:p w:rsidR="00744132" w:rsidRPr="00FF60D5" w:rsidRDefault="00E72427" w:rsidP="00744132">
      <w:pPr>
        <w:tabs>
          <w:tab w:val="left" w:pos="1340"/>
        </w:tabs>
        <w:rPr>
          <w:b/>
        </w:rPr>
      </w:pPr>
      <w:r w:rsidRPr="00E72427">
        <w:rPr>
          <w:b/>
          <w:noProof/>
        </w:rPr>
        <w:pict>
          <v:rect id="_x0000_s1143" style="position:absolute;margin-left:252pt;margin-top:171.95pt;width:108pt;height:23.8pt;z-index:251710464">
            <v:textbox>
              <w:txbxContent>
                <w:p w:rsidR="00744132" w:rsidRPr="00454038" w:rsidRDefault="00744132" w:rsidP="00744132">
                  <w:pPr>
                    <w:jc w:val="center"/>
                    <w:rPr>
                      <w:b/>
                      <w:szCs w:val="28"/>
                    </w:rPr>
                  </w:pPr>
                  <w:r w:rsidRPr="00454038">
                    <w:rPr>
                      <w:b/>
                      <w:szCs w:val="28"/>
                    </w:rPr>
                    <w:t>ЛИСТЬЯ</w:t>
                  </w:r>
                </w:p>
              </w:txbxContent>
            </v:textbox>
          </v:rect>
        </w:pict>
      </w:r>
      <w:r w:rsidRPr="00E72427">
        <w:rPr>
          <w:b/>
          <w:noProof/>
        </w:rPr>
        <w:pict>
          <v:rect id="_x0000_s1142" style="position:absolute;margin-left:252pt;margin-top:144.95pt;width:108pt;height:23.8pt;z-index:251709440">
            <v:textbox>
              <w:txbxContent>
                <w:p w:rsidR="00744132" w:rsidRPr="00454038" w:rsidRDefault="00744132" w:rsidP="00744132">
                  <w:pPr>
                    <w:jc w:val="center"/>
                    <w:rPr>
                      <w:b/>
                      <w:szCs w:val="28"/>
                    </w:rPr>
                  </w:pPr>
                  <w:r w:rsidRPr="00454038">
                    <w:rPr>
                      <w:b/>
                      <w:szCs w:val="28"/>
                    </w:rPr>
                    <w:t>РЫБА</w:t>
                  </w:r>
                </w:p>
              </w:txbxContent>
            </v:textbox>
          </v:rect>
        </w:pict>
      </w:r>
      <w:r w:rsidRPr="00E72427">
        <w:rPr>
          <w:b/>
          <w:noProof/>
        </w:rPr>
        <w:pict>
          <v:rect id="_x0000_s1141" style="position:absolute;margin-left:252pt;margin-top:117.95pt;width:108pt;height:23.8pt;z-index:251708416">
            <v:textbox>
              <w:txbxContent>
                <w:p w:rsidR="00744132" w:rsidRPr="00454038" w:rsidRDefault="00744132" w:rsidP="00744132">
                  <w:pPr>
                    <w:jc w:val="center"/>
                    <w:rPr>
                      <w:b/>
                      <w:szCs w:val="28"/>
                    </w:rPr>
                  </w:pPr>
                  <w:r w:rsidRPr="00454038">
                    <w:rPr>
                      <w:b/>
                      <w:szCs w:val="28"/>
                    </w:rPr>
                    <w:t>ОРЕХИ</w:t>
                  </w:r>
                </w:p>
              </w:txbxContent>
            </v:textbox>
          </v:rect>
        </w:pict>
      </w:r>
      <w:r w:rsidRPr="00E72427">
        <w:rPr>
          <w:b/>
          <w:noProof/>
        </w:rPr>
        <w:pict>
          <v:rect id="_x0000_s1140" style="position:absolute;margin-left:252pt;margin-top:90.95pt;width:108pt;height:23.8pt;z-index:251707392">
            <v:textbox>
              <w:txbxContent>
                <w:p w:rsidR="00744132" w:rsidRPr="00454038" w:rsidRDefault="00744132" w:rsidP="00744132">
                  <w:pPr>
                    <w:jc w:val="center"/>
                    <w:rPr>
                      <w:b/>
                      <w:szCs w:val="28"/>
                    </w:rPr>
                  </w:pPr>
                  <w:r w:rsidRPr="00454038">
                    <w:rPr>
                      <w:b/>
                      <w:szCs w:val="28"/>
                    </w:rPr>
                    <w:t>МЫШЬ</w:t>
                  </w:r>
                </w:p>
              </w:txbxContent>
            </v:textbox>
          </v:rect>
        </w:pict>
      </w:r>
      <w:r w:rsidRPr="00E72427">
        <w:rPr>
          <w:b/>
          <w:noProof/>
        </w:rPr>
        <w:pict>
          <v:rect id="_x0000_s1139" style="position:absolute;margin-left:252pt;margin-top:63.95pt;width:108pt;height:23.8pt;z-index:251706368">
            <v:textbox>
              <w:txbxContent>
                <w:p w:rsidR="00744132" w:rsidRPr="00454038" w:rsidRDefault="00744132" w:rsidP="00744132">
                  <w:pPr>
                    <w:jc w:val="center"/>
                    <w:rPr>
                      <w:b/>
                      <w:szCs w:val="28"/>
                    </w:rPr>
                  </w:pPr>
                  <w:r w:rsidRPr="00454038">
                    <w:rPr>
                      <w:b/>
                      <w:szCs w:val="28"/>
                    </w:rPr>
                    <w:t>НЕКТАР</w:t>
                  </w:r>
                </w:p>
              </w:txbxContent>
            </v:textbox>
          </v:rect>
        </w:pict>
      </w:r>
      <w:r w:rsidRPr="00E72427">
        <w:rPr>
          <w:b/>
          <w:noProof/>
        </w:rPr>
        <w:pict>
          <v:rect id="_x0000_s1138" style="position:absolute;margin-left:252pt;margin-top:36.95pt;width:108pt;height:23.8pt;z-index:251705344">
            <v:textbox>
              <w:txbxContent>
                <w:p w:rsidR="00744132" w:rsidRPr="00454038" w:rsidRDefault="00744132" w:rsidP="00744132">
                  <w:pPr>
                    <w:jc w:val="center"/>
                    <w:rPr>
                      <w:b/>
                      <w:szCs w:val="28"/>
                    </w:rPr>
                  </w:pPr>
                  <w:r w:rsidRPr="00454038">
                    <w:rPr>
                      <w:b/>
                      <w:szCs w:val="28"/>
                    </w:rPr>
                    <w:t>КОМАРЫ</w:t>
                  </w:r>
                </w:p>
              </w:txbxContent>
            </v:textbox>
          </v:rect>
        </w:pict>
      </w:r>
      <w:r w:rsidRPr="00E72427">
        <w:rPr>
          <w:b/>
          <w:noProof/>
        </w:rPr>
        <w:pict>
          <v:rect id="_x0000_s1137" style="position:absolute;margin-left:27pt;margin-top:171.95pt;width:108pt;height:23.8pt;z-index:251704320">
            <v:textbox style="mso-next-textbox:#_x0000_s1137">
              <w:txbxContent>
                <w:p w:rsidR="00744132" w:rsidRPr="00454038" w:rsidRDefault="00744132" w:rsidP="00744132">
                  <w:pPr>
                    <w:jc w:val="center"/>
                    <w:rPr>
                      <w:b/>
                      <w:szCs w:val="28"/>
                    </w:rPr>
                  </w:pPr>
                  <w:r w:rsidRPr="00454038">
                    <w:rPr>
                      <w:b/>
                      <w:szCs w:val="28"/>
                    </w:rPr>
                    <w:t>ЛИСА</w:t>
                  </w:r>
                </w:p>
              </w:txbxContent>
            </v:textbox>
          </v:rect>
        </w:pict>
      </w:r>
      <w:r w:rsidRPr="00E72427">
        <w:rPr>
          <w:b/>
          <w:noProof/>
        </w:rPr>
        <w:pict>
          <v:rect id="_x0000_s1136" style="position:absolute;margin-left:27pt;margin-top:144.95pt;width:108pt;height:23.8pt;z-index:251703296">
            <v:textbox style="mso-next-textbox:#_x0000_s1136">
              <w:txbxContent>
                <w:p w:rsidR="00744132" w:rsidRPr="00454038" w:rsidRDefault="00744132" w:rsidP="00744132">
                  <w:pPr>
                    <w:jc w:val="center"/>
                    <w:rPr>
                      <w:b/>
                      <w:szCs w:val="28"/>
                    </w:rPr>
                  </w:pPr>
                  <w:r w:rsidRPr="00454038">
                    <w:rPr>
                      <w:b/>
                      <w:szCs w:val="28"/>
                    </w:rPr>
                    <w:t>БАБОЧКА</w:t>
                  </w:r>
                </w:p>
              </w:txbxContent>
            </v:textbox>
          </v:rect>
        </w:pict>
      </w:r>
      <w:r w:rsidRPr="00E72427">
        <w:rPr>
          <w:b/>
          <w:noProof/>
        </w:rPr>
        <w:pict>
          <v:rect id="_x0000_s1135" style="position:absolute;margin-left:27pt;margin-top:117.95pt;width:108pt;height:23.8pt;z-index:251702272">
            <v:textbox style="mso-next-textbox:#_x0000_s1135">
              <w:txbxContent>
                <w:p w:rsidR="00744132" w:rsidRPr="00454038" w:rsidRDefault="00744132" w:rsidP="00744132">
                  <w:pPr>
                    <w:jc w:val="center"/>
                    <w:rPr>
                      <w:b/>
                      <w:szCs w:val="28"/>
                    </w:rPr>
                  </w:pPr>
                  <w:r w:rsidRPr="00454038">
                    <w:rPr>
                      <w:b/>
                      <w:szCs w:val="28"/>
                    </w:rPr>
                    <w:t>ПИНГВИН</w:t>
                  </w:r>
                </w:p>
              </w:txbxContent>
            </v:textbox>
          </v:rect>
        </w:pict>
      </w:r>
      <w:r w:rsidRPr="00E72427">
        <w:rPr>
          <w:b/>
          <w:noProof/>
        </w:rPr>
        <w:pict>
          <v:rect id="_x0000_s1134" style="position:absolute;margin-left:27pt;margin-top:90.95pt;width:108pt;height:23.8pt;z-index:251701248">
            <v:textbox style="mso-next-textbox:#_x0000_s1134">
              <w:txbxContent>
                <w:p w:rsidR="00744132" w:rsidRPr="00454038" w:rsidRDefault="00744132" w:rsidP="00744132">
                  <w:pPr>
                    <w:jc w:val="center"/>
                    <w:rPr>
                      <w:b/>
                      <w:szCs w:val="28"/>
                    </w:rPr>
                  </w:pPr>
                  <w:r w:rsidRPr="00454038">
                    <w:rPr>
                      <w:b/>
                      <w:szCs w:val="28"/>
                    </w:rPr>
                    <w:t>ЛЯГУШКА</w:t>
                  </w:r>
                </w:p>
              </w:txbxContent>
            </v:textbox>
          </v:rect>
        </w:pict>
      </w:r>
      <w:r w:rsidRPr="00E72427">
        <w:rPr>
          <w:b/>
          <w:noProof/>
        </w:rPr>
        <w:pict>
          <v:rect id="_x0000_s1133" style="position:absolute;margin-left:27pt;margin-top:63.95pt;width:108pt;height:23.8pt;z-index:251700224">
            <v:textbox style="mso-next-textbox:#_x0000_s1133">
              <w:txbxContent>
                <w:p w:rsidR="00744132" w:rsidRPr="00454038" w:rsidRDefault="00744132" w:rsidP="00744132">
                  <w:pPr>
                    <w:jc w:val="center"/>
                    <w:rPr>
                      <w:b/>
                      <w:szCs w:val="28"/>
                    </w:rPr>
                  </w:pPr>
                  <w:r w:rsidRPr="00454038">
                    <w:rPr>
                      <w:b/>
                      <w:szCs w:val="28"/>
                    </w:rPr>
                    <w:t>ГУСЕНИЦА</w:t>
                  </w:r>
                </w:p>
              </w:txbxContent>
            </v:textbox>
          </v:rect>
        </w:pict>
      </w:r>
      <w:r w:rsidRPr="00E72427">
        <w:rPr>
          <w:b/>
          <w:noProof/>
        </w:rPr>
        <w:pict>
          <v:rect id="_x0000_s1132" style="position:absolute;margin-left:27pt;margin-top:36.95pt;width:108pt;height:23.8pt;z-index:251699200">
            <v:textbox style="mso-next-textbox:#_x0000_s1132">
              <w:txbxContent>
                <w:p w:rsidR="00744132" w:rsidRPr="00454038" w:rsidRDefault="00744132" w:rsidP="00744132">
                  <w:pPr>
                    <w:jc w:val="center"/>
                    <w:rPr>
                      <w:b/>
                      <w:szCs w:val="28"/>
                    </w:rPr>
                  </w:pPr>
                  <w:r w:rsidRPr="00454038">
                    <w:rPr>
                      <w:b/>
                      <w:szCs w:val="28"/>
                    </w:rPr>
                    <w:t>БЕЛКА</w:t>
                  </w:r>
                </w:p>
              </w:txbxContent>
            </v:textbox>
          </v:rect>
        </w:pict>
      </w:r>
      <w:r w:rsidR="00744132" w:rsidRPr="00FF60D5">
        <w:rPr>
          <w:b/>
        </w:rPr>
        <w:t>2. Кто что ест? Соедини стрелками.</w:t>
      </w:r>
    </w:p>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Default="00744132" w:rsidP="00744132"/>
    <w:p w:rsidR="00744132"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744132" w:rsidP="00744132">
      <w:pPr>
        <w:rPr>
          <w:b/>
        </w:rPr>
      </w:pPr>
      <w:r w:rsidRPr="00FF60D5">
        <w:rPr>
          <w:b/>
        </w:rPr>
        <w:t>3. Кто в ряду лишний? Вычеркни его.</w:t>
      </w:r>
    </w:p>
    <w:p w:rsidR="00744132" w:rsidRPr="00FF60D5" w:rsidRDefault="00744132" w:rsidP="00744132">
      <w:pPr>
        <w:rPr>
          <w:b/>
        </w:rPr>
      </w:pPr>
    </w:p>
    <w:p w:rsidR="00744132" w:rsidRPr="00FF60D5" w:rsidRDefault="00744132" w:rsidP="004A5241">
      <w:pPr>
        <w:numPr>
          <w:ilvl w:val="0"/>
          <w:numId w:val="68"/>
        </w:numPr>
        <w:ind w:left="0"/>
        <w:rPr>
          <w:b/>
        </w:rPr>
      </w:pPr>
      <w:r w:rsidRPr="00FF60D5">
        <w:t>Волчонок, щенок, медвежонок, белка, ежонок, поросёнок.</w:t>
      </w:r>
    </w:p>
    <w:p w:rsidR="00744132" w:rsidRPr="00FF60D5" w:rsidRDefault="00744132" w:rsidP="00744132"/>
    <w:p w:rsidR="00744132" w:rsidRPr="00FF60D5" w:rsidRDefault="00744132" w:rsidP="00744132">
      <w:pPr>
        <w:rPr>
          <w:b/>
        </w:rPr>
      </w:pPr>
      <w:r w:rsidRPr="00FF60D5">
        <w:rPr>
          <w:b/>
        </w:rPr>
        <w:t>4. Какое животное строит норку? Обведи нужную букву.</w:t>
      </w:r>
    </w:p>
    <w:p w:rsidR="00744132" w:rsidRPr="00FF60D5" w:rsidRDefault="00744132" w:rsidP="00744132">
      <w:pPr>
        <w:rPr>
          <w:b/>
        </w:rPr>
      </w:pPr>
    </w:p>
    <w:p w:rsidR="00744132" w:rsidRPr="00FF60D5" w:rsidRDefault="00744132" w:rsidP="00744132">
      <w:pPr>
        <w:sectPr w:rsidR="00744132" w:rsidRPr="00FF60D5" w:rsidSect="00744132">
          <w:type w:val="continuous"/>
          <w:pgSz w:w="11906" w:h="16838"/>
          <w:pgMar w:top="1134" w:right="850" w:bottom="1134" w:left="1701" w:header="708" w:footer="708" w:gutter="0"/>
          <w:cols w:space="708"/>
          <w:docGrid w:linePitch="360"/>
        </w:sectPr>
      </w:pPr>
    </w:p>
    <w:p w:rsidR="00744132" w:rsidRPr="00FF60D5" w:rsidRDefault="00744132" w:rsidP="00744132">
      <w:r w:rsidRPr="00FF60D5">
        <w:lastRenderedPageBreak/>
        <w:t>а) бобёр;</w:t>
      </w:r>
    </w:p>
    <w:p w:rsidR="00744132" w:rsidRPr="00FF60D5" w:rsidRDefault="00744132" w:rsidP="00744132">
      <w:r w:rsidRPr="00FF60D5">
        <w:lastRenderedPageBreak/>
        <w:t>б) оса;</w:t>
      </w:r>
    </w:p>
    <w:p w:rsidR="00744132" w:rsidRPr="00FF60D5" w:rsidRDefault="00744132" w:rsidP="00744132">
      <w:r w:rsidRPr="00FF60D5">
        <w:lastRenderedPageBreak/>
        <w:t>в) мышь.</w:t>
      </w:r>
    </w:p>
    <w:p w:rsidR="00744132" w:rsidRPr="00FF60D5" w:rsidRDefault="00744132" w:rsidP="00744132">
      <w:pPr>
        <w:sectPr w:rsidR="00744132" w:rsidRPr="00FF60D5" w:rsidSect="00744132">
          <w:type w:val="continuous"/>
          <w:pgSz w:w="11906" w:h="16838"/>
          <w:pgMar w:top="1134" w:right="850" w:bottom="1134" w:left="1701" w:header="708" w:footer="708" w:gutter="0"/>
          <w:cols w:num="3" w:space="709"/>
          <w:docGrid w:linePitch="360"/>
        </w:sectPr>
      </w:pPr>
    </w:p>
    <w:p w:rsidR="00744132" w:rsidRPr="00FF60D5" w:rsidRDefault="00744132" w:rsidP="00744132"/>
    <w:p w:rsidR="00744132" w:rsidRPr="00FF60D5" w:rsidRDefault="00744132" w:rsidP="00744132">
      <w:pPr>
        <w:rPr>
          <w:b/>
        </w:rPr>
      </w:pPr>
      <w:r w:rsidRPr="00FF60D5">
        <w:rPr>
          <w:b/>
        </w:rPr>
        <w:t>5. Что необходимо животным для жизни? Обведи буквы правильных ответов.</w:t>
      </w:r>
    </w:p>
    <w:p w:rsidR="00744132" w:rsidRPr="00FF60D5" w:rsidRDefault="00744132" w:rsidP="00744132"/>
    <w:p w:rsidR="00744132" w:rsidRPr="00FF60D5" w:rsidRDefault="00744132" w:rsidP="00744132">
      <w:pPr>
        <w:sectPr w:rsidR="00744132" w:rsidRPr="00FF60D5" w:rsidSect="00744132">
          <w:type w:val="continuous"/>
          <w:pgSz w:w="11906" w:h="16838"/>
          <w:pgMar w:top="1134" w:right="850" w:bottom="1134" w:left="1701" w:header="708" w:footer="708" w:gutter="0"/>
          <w:cols w:space="708"/>
          <w:docGrid w:linePitch="360"/>
        </w:sectPr>
      </w:pPr>
    </w:p>
    <w:p w:rsidR="00744132" w:rsidRPr="00FF60D5" w:rsidRDefault="00744132" w:rsidP="00744132">
      <w:r w:rsidRPr="00FF60D5">
        <w:lastRenderedPageBreak/>
        <w:t>а) пища;</w:t>
      </w:r>
    </w:p>
    <w:p w:rsidR="00744132" w:rsidRPr="00FF60D5" w:rsidRDefault="00744132" w:rsidP="00744132">
      <w:r w:rsidRPr="00FF60D5">
        <w:t>б) деньги;</w:t>
      </w:r>
    </w:p>
    <w:p w:rsidR="00744132" w:rsidRPr="00FF60D5" w:rsidRDefault="00744132" w:rsidP="00744132">
      <w:r w:rsidRPr="00FF60D5">
        <w:t>в) вода;</w:t>
      </w:r>
    </w:p>
    <w:p w:rsidR="00744132" w:rsidRPr="00FF60D5" w:rsidRDefault="00744132" w:rsidP="00744132">
      <w:r w:rsidRPr="00FF60D5">
        <w:lastRenderedPageBreak/>
        <w:t>г) тепло;</w:t>
      </w:r>
    </w:p>
    <w:p w:rsidR="00744132" w:rsidRPr="00FF60D5" w:rsidRDefault="00744132" w:rsidP="00744132">
      <w:r w:rsidRPr="00FF60D5">
        <w:t>д) воздух;</w:t>
      </w:r>
    </w:p>
    <w:p w:rsidR="00744132" w:rsidRPr="00FF60D5" w:rsidRDefault="00744132" w:rsidP="00744132">
      <w:r w:rsidRPr="00FF60D5">
        <w:t>е) свет.</w:t>
      </w:r>
    </w:p>
    <w:p w:rsidR="00744132" w:rsidRPr="00FF60D5" w:rsidRDefault="00744132" w:rsidP="00744132">
      <w:pPr>
        <w:jc w:val="center"/>
        <w:sectPr w:rsidR="00744132" w:rsidRPr="00FF60D5" w:rsidSect="00744132">
          <w:type w:val="continuous"/>
          <w:pgSz w:w="11906" w:h="16838"/>
          <w:pgMar w:top="1134" w:right="850" w:bottom="1134" w:left="1701" w:header="708" w:footer="708" w:gutter="0"/>
          <w:cols w:num="2" w:space="709"/>
          <w:docGrid w:linePitch="360"/>
        </w:sectPr>
      </w:pPr>
    </w:p>
    <w:p w:rsidR="00744132" w:rsidRDefault="00744132" w:rsidP="00744132">
      <w:pPr>
        <w:jc w:val="center"/>
        <w:rPr>
          <w:b/>
          <w:color w:val="FF0000"/>
        </w:rPr>
      </w:pPr>
    </w:p>
    <w:p w:rsidR="00744132" w:rsidRPr="005722CD" w:rsidRDefault="00744132" w:rsidP="00744132">
      <w:pPr>
        <w:jc w:val="center"/>
        <w:rPr>
          <w:b/>
        </w:rPr>
      </w:pPr>
      <w:r w:rsidRPr="005722CD">
        <w:rPr>
          <w:b/>
        </w:rPr>
        <w:t>Тесты к разделу «Как, откуда и куда?»</w:t>
      </w:r>
    </w:p>
    <w:p w:rsidR="00744132" w:rsidRPr="00FF60D5" w:rsidRDefault="00744132" w:rsidP="00744132">
      <w:pPr>
        <w:jc w:val="center"/>
        <w:rPr>
          <w:b/>
        </w:rPr>
      </w:pPr>
      <w:r w:rsidRPr="00FF60D5">
        <w:rPr>
          <w:b/>
        </w:rPr>
        <w:t>ТЕСТ №6</w:t>
      </w:r>
    </w:p>
    <w:p w:rsidR="00744132" w:rsidRPr="00FF60D5" w:rsidRDefault="00744132" w:rsidP="00744132">
      <w:pPr>
        <w:jc w:val="center"/>
        <w:rPr>
          <w:b/>
        </w:rPr>
      </w:pPr>
      <w:r w:rsidRPr="00FF60D5">
        <w:rPr>
          <w:b/>
        </w:rPr>
        <w:t>ТЕМА:  «КАК ПУТЕШЕСТВУЕТ ПИСЬМО?»</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Pr>
        <w:rPr>
          <w:b/>
        </w:rPr>
      </w:pPr>
    </w:p>
    <w:p w:rsidR="00744132" w:rsidRPr="00FF60D5" w:rsidRDefault="00744132" w:rsidP="00744132">
      <w:pPr>
        <w:rPr>
          <w:b/>
        </w:rPr>
      </w:pPr>
      <w:r w:rsidRPr="00FF60D5">
        <w:rPr>
          <w:b/>
        </w:rPr>
        <w:t>1. Кто такой «адресат»? Обведи нужную букву.</w:t>
      </w:r>
    </w:p>
    <w:p w:rsidR="00744132" w:rsidRPr="00FF60D5" w:rsidRDefault="00744132" w:rsidP="00744132">
      <w:r w:rsidRPr="00FF60D5">
        <w:t>а) тот, кто отправляет письмо;</w:t>
      </w:r>
    </w:p>
    <w:p w:rsidR="00744132" w:rsidRPr="00FF60D5" w:rsidRDefault="00744132" w:rsidP="00744132">
      <w:r w:rsidRPr="00FF60D5">
        <w:t>б) тот, кто получает письмо;</w:t>
      </w:r>
    </w:p>
    <w:p w:rsidR="00744132" w:rsidRPr="00FF60D5" w:rsidRDefault="00744132" w:rsidP="00744132">
      <w:r w:rsidRPr="00FF60D5">
        <w:t>в) тот, кто доставляет письмо.</w:t>
      </w:r>
    </w:p>
    <w:p w:rsidR="00744132" w:rsidRPr="00FF60D5" w:rsidRDefault="00744132" w:rsidP="00744132">
      <w:pPr>
        <w:jc w:val="both"/>
        <w:rPr>
          <w:b/>
        </w:rPr>
      </w:pPr>
      <w:r w:rsidRPr="00FF60D5">
        <w:rPr>
          <w:b/>
        </w:rPr>
        <w:t>2. Без чего нельзя отправить конверт с письмом? Обведи нужную букву.</w:t>
      </w:r>
    </w:p>
    <w:p w:rsidR="00744132" w:rsidRPr="00FF60D5" w:rsidRDefault="00744132" w:rsidP="00744132">
      <w:r w:rsidRPr="00FF60D5">
        <w:t>а) без марки;</w:t>
      </w:r>
    </w:p>
    <w:p w:rsidR="00744132" w:rsidRPr="00FF60D5" w:rsidRDefault="00744132" w:rsidP="00744132">
      <w:r w:rsidRPr="00FF60D5">
        <w:t>б) без росписи;</w:t>
      </w:r>
    </w:p>
    <w:p w:rsidR="00744132" w:rsidRPr="00FF60D5" w:rsidRDefault="00744132" w:rsidP="00744132">
      <w:r w:rsidRPr="00FF60D5">
        <w:t>в) без открытки.</w:t>
      </w:r>
    </w:p>
    <w:p w:rsidR="00744132" w:rsidRPr="00FF60D5" w:rsidRDefault="00744132" w:rsidP="00744132"/>
    <w:p w:rsidR="00744132" w:rsidRPr="00FF60D5" w:rsidRDefault="00744132" w:rsidP="00744132">
      <w:pPr>
        <w:jc w:val="both"/>
        <w:rPr>
          <w:b/>
        </w:rPr>
      </w:pPr>
      <w:r w:rsidRPr="00FF60D5">
        <w:rPr>
          <w:b/>
        </w:rPr>
        <w:t>3. Что пересылают по почте? Обведи все буквы правильных ответов.</w:t>
      </w:r>
    </w:p>
    <w:p w:rsidR="00744132" w:rsidRPr="00FF60D5" w:rsidRDefault="00744132" w:rsidP="00744132">
      <w:r w:rsidRPr="00FF60D5">
        <w:t>а) письмо;</w:t>
      </w:r>
    </w:p>
    <w:p w:rsidR="00744132" w:rsidRPr="00FF60D5" w:rsidRDefault="00744132" w:rsidP="00744132">
      <w:r w:rsidRPr="00FF60D5">
        <w:t>б) рассказ;</w:t>
      </w:r>
    </w:p>
    <w:p w:rsidR="00744132" w:rsidRPr="00FF60D5" w:rsidRDefault="00744132" w:rsidP="00744132">
      <w:r w:rsidRPr="00FF60D5">
        <w:t>в) бандероль;</w:t>
      </w:r>
    </w:p>
    <w:p w:rsidR="00744132" w:rsidRPr="00FF60D5" w:rsidRDefault="00744132" w:rsidP="00744132">
      <w:r w:rsidRPr="00FF60D5">
        <w:t>г) посылку;</w:t>
      </w:r>
    </w:p>
    <w:p w:rsidR="00744132" w:rsidRPr="00FF60D5" w:rsidRDefault="00744132" w:rsidP="00744132">
      <w:r w:rsidRPr="00FF60D5">
        <w:t>д) открытку.</w:t>
      </w:r>
    </w:p>
    <w:p w:rsidR="00744132" w:rsidRPr="00FF60D5" w:rsidRDefault="00744132" w:rsidP="00744132">
      <w:pPr>
        <w:jc w:val="both"/>
        <w:rPr>
          <w:b/>
        </w:rPr>
      </w:pPr>
      <w:r w:rsidRPr="00FF60D5">
        <w:rPr>
          <w:b/>
        </w:rPr>
        <w:t>4. Какие предметы можно встретить по почте? Вычеркни лишнее.</w:t>
      </w:r>
    </w:p>
    <w:p w:rsidR="00744132" w:rsidRPr="00FF60D5" w:rsidRDefault="00744132" w:rsidP="00744132">
      <w:pPr>
        <w:rPr>
          <w:b/>
        </w:rPr>
      </w:pPr>
    </w:p>
    <w:p w:rsidR="00744132" w:rsidRPr="00FF60D5" w:rsidRDefault="00744132" w:rsidP="004A5241">
      <w:pPr>
        <w:numPr>
          <w:ilvl w:val="0"/>
          <w:numId w:val="68"/>
        </w:numPr>
        <w:ind w:left="0"/>
        <w:rPr>
          <w:b/>
        </w:rPr>
      </w:pPr>
      <w:r w:rsidRPr="00FF60D5">
        <w:t>Штемпель, весы, глобус, стеллаж.</w:t>
      </w:r>
    </w:p>
    <w:p w:rsidR="00744132" w:rsidRPr="00FF60D5" w:rsidRDefault="00744132" w:rsidP="00744132"/>
    <w:p w:rsidR="00744132" w:rsidRPr="00FF60D5" w:rsidRDefault="00744132" w:rsidP="00744132">
      <w:pPr>
        <w:jc w:val="both"/>
        <w:rPr>
          <w:b/>
        </w:rPr>
      </w:pPr>
      <w:r w:rsidRPr="00FF60D5">
        <w:rPr>
          <w:b/>
        </w:rPr>
        <w:t>5. Какую птицу использовали для доставки писем? Обведи нужную букву.</w:t>
      </w:r>
    </w:p>
    <w:p w:rsidR="00744132" w:rsidRPr="00FF60D5" w:rsidRDefault="00744132" w:rsidP="00744132">
      <w:r w:rsidRPr="00FF60D5">
        <w:t>а) голубя;</w:t>
      </w:r>
    </w:p>
    <w:p w:rsidR="00744132" w:rsidRPr="00FF60D5" w:rsidRDefault="00744132" w:rsidP="00744132">
      <w:r w:rsidRPr="00FF60D5">
        <w:t>б) сороку;</w:t>
      </w:r>
    </w:p>
    <w:p w:rsidR="00744132" w:rsidRPr="00FF60D5" w:rsidRDefault="00744132" w:rsidP="00744132">
      <w:r w:rsidRPr="00FF60D5">
        <w:t>в) воробья.</w:t>
      </w:r>
    </w:p>
    <w:p w:rsidR="00744132" w:rsidRDefault="00744132" w:rsidP="00744132">
      <w:pPr>
        <w:jc w:val="center"/>
        <w:rPr>
          <w:b/>
          <w:color w:val="FF0000"/>
        </w:rPr>
      </w:pPr>
    </w:p>
    <w:p w:rsidR="00744132" w:rsidRPr="005722CD" w:rsidRDefault="00744132" w:rsidP="00744132">
      <w:pPr>
        <w:jc w:val="center"/>
        <w:rPr>
          <w:b/>
        </w:rPr>
      </w:pPr>
      <w:r w:rsidRPr="005722CD">
        <w:rPr>
          <w:b/>
        </w:rPr>
        <w:t>Тесты к разделу «Где и когда?»</w:t>
      </w:r>
    </w:p>
    <w:p w:rsidR="00744132" w:rsidRPr="00FF60D5" w:rsidRDefault="00744132" w:rsidP="00744132">
      <w:pPr>
        <w:jc w:val="center"/>
        <w:rPr>
          <w:b/>
        </w:rPr>
      </w:pPr>
      <w:r w:rsidRPr="00FF60D5">
        <w:rPr>
          <w:b/>
        </w:rPr>
        <w:t>ТЕСТ №7</w:t>
      </w:r>
    </w:p>
    <w:p w:rsidR="00744132" w:rsidRPr="00FF60D5" w:rsidRDefault="00744132" w:rsidP="00744132">
      <w:pPr>
        <w:jc w:val="center"/>
        <w:rPr>
          <w:b/>
        </w:rPr>
      </w:pPr>
      <w:r w:rsidRPr="00FF60D5">
        <w:rPr>
          <w:b/>
        </w:rPr>
        <w:t>ТЕМА:  «КОГДА НАСТУПИЛО ЛЕТО?»</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744132" w:rsidP="00744132">
      <w:pPr>
        <w:rPr>
          <w:b/>
        </w:rPr>
      </w:pPr>
      <w:r w:rsidRPr="00FF60D5">
        <w:rPr>
          <w:b/>
        </w:rPr>
        <w:t>1. Найди времена года. Вычеркни лишнее.</w:t>
      </w:r>
    </w:p>
    <w:p w:rsidR="00744132" w:rsidRPr="00FF60D5" w:rsidRDefault="00744132" w:rsidP="00744132">
      <w:pPr>
        <w:rPr>
          <w:b/>
        </w:rPr>
      </w:pPr>
    </w:p>
    <w:p w:rsidR="00744132" w:rsidRPr="00FF60D5" w:rsidRDefault="00744132" w:rsidP="004A5241">
      <w:pPr>
        <w:numPr>
          <w:ilvl w:val="0"/>
          <w:numId w:val="68"/>
        </w:numPr>
        <w:ind w:left="0"/>
        <w:rPr>
          <w:b/>
        </w:rPr>
      </w:pPr>
      <w:r w:rsidRPr="00FF60D5">
        <w:t>Зима, осень, весна, март, лето.</w:t>
      </w:r>
    </w:p>
    <w:p w:rsidR="00744132" w:rsidRPr="00FF60D5" w:rsidRDefault="00744132" w:rsidP="00744132"/>
    <w:p w:rsidR="00744132" w:rsidRPr="00FF60D5" w:rsidRDefault="00744132" w:rsidP="00744132">
      <w:pPr>
        <w:rPr>
          <w:b/>
        </w:rPr>
      </w:pPr>
      <w:r w:rsidRPr="00FF60D5">
        <w:rPr>
          <w:b/>
        </w:rPr>
        <w:t>2. Установи соответствие.</w:t>
      </w:r>
    </w:p>
    <w:p w:rsidR="00744132" w:rsidRPr="00FF60D5" w:rsidRDefault="00E72427" w:rsidP="00744132">
      <w:pPr>
        <w:rPr>
          <w:b/>
        </w:rPr>
      </w:pPr>
      <w:r w:rsidRPr="00E72427">
        <w:rPr>
          <w:b/>
          <w:noProof/>
        </w:rPr>
        <w:pict>
          <v:rect id="_x0000_s1144" style="position:absolute;margin-left:9pt;margin-top:14.95pt;width:2in;height:45pt;z-index:251711488">
            <v:textbox>
              <w:txbxContent>
                <w:p w:rsidR="00744132" w:rsidRPr="00E83A30" w:rsidRDefault="00744132" w:rsidP="00744132">
                  <w:pPr>
                    <w:jc w:val="center"/>
                    <w:rPr>
                      <w:b/>
                      <w:szCs w:val="28"/>
                    </w:rPr>
                  </w:pPr>
                  <w:r w:rsidRPr="00E83A30">
                    <w:rPr>
                      <w:b/>
                      <w:szCs w:val="28"/>
                    </w:rPr>
                    <w:t>ЗИМНИЕ МЕСЯЦЫ</w:t>
                  </w:r>
                </w:p>
              </w:txbxContent>
            </v:textbox>
          </v:rect>
        </w:pict>
      </w:r>
      <w:r w:rsidRPr="00E72427">
        <w:rPr>
          <w:b/>
          <w:noProof/>
        </w:rPr>
        <w:pict>
          <v:rect id="_x0000_s1154" style="position:absolute;margin-left:306pt;margin-top:172.9pt;width:108pt;height:23.8pt;z-index:251721728">
            <v:textbox>
              <w:txbxContent>
                <w:p w:rsidR="00744132" w:rsidRPr="00E83A30" w:rsidRDefault="00744132" w:rsidP="00744132">
                  <w:pPr>
                    <w:jc w:val="center"/>
                    <w:rPr>
                      <w:b/>
                      <w:szCs w:val="28"/>
                    </w:rPr>
                  </w:pPr>
                  <w:r w:rsidRPr="00E83A30">
                    <w:rPr>
                      <w:b/>
                      <w:szCs w:val="28"/>
                    </w:rPr>
                    <w:t>АВГУСТ</w:t>
                  </w:r>
                </w:p>
              </w:txbxContent>
            </v:textbox>
          </v:rect>
        </w:pict>
      </w:r>
      <w:r w:rsidRPr="00E72427">
        <w:rPr>
          <w:b/>
          <w:noProof/>
        </w:rPr>
        <w:pict>
          <v:rect id="_x0000_s1153" style="position:absolute;margin-left:306pt;margin-top:145.9pt;width:108pt;height:23.8pt;z-index:251720704">
            <v:textbox>
              <w:txbxContent>
                <w:p w:rsidR="00744132" w:rsidRPr="00E83A30" w:rsidRDefault="00744132" w:rsidP="00744132">
                  <w:pPr>
                    <w:jc w:val="center"/>
                    <w:rPr>
                      <w:b/>
                      <w:szCs w:val="28"/>
                    </w:rPr>
                  </w:pPr>
                  <w:r w:rsidRPr="00E83A30">
                    <w:rPr>
                      <w:b/>
                      <w:szCs w:val="28"/>
                    </w:rPr>
                    <w:t>СЕНТЯБРЬ</w:t>
                  </w:r>
                </w:p>
              </w:txbxContent>
            </v:textbox>
          </v:rect>
        </w:pict>
      </w:r>
      <w:r w:rsidRPr="00E72427">
        <w:rPr>
          <w:b/>
          <w:noProof/>
        </w:rPr>
        <w:pict>
          <v:rect id="_x0000_s1150" style="position:absolute;margin-left:306pt;margin-top:118.9pt;width:108pt;height:23.8pt;z-index:251717632">
            <v:textbox>
              <w:txbxContent>
                <w:p w:rsidR="00744132" w:rsidRPr="00E83A30" w:rsidRDefault="00744132" w:rsidP="00744132">
                  <w:pPr>
                    <w:jc w:val="center"/>
                    <w:rPr>
                      <w:b/>
                      <w:szCs w:val="28"/>
                    </w:rPr>
                  </w:pPr>
                  <w:r w:rsidRPr="00E83A30">
                    <w:rPr>
                      <w:b/>
                      <w:szCs w:val="28"/>
                    </w:rPr>
                    <w:t>ИЮНЬ</w:t>
                  </w:r>
                </w:p>
              </w:txbxContent>
            </v:textbox>
          </v:rect>
        </w:pict>
      </w:r>
      <w:r w:rsidRPr="00E72427">
        <w:rPr>
          <w:b/>
          <w:noProof/>
        </w:rPr>
        <w:pict>
          <v:rect id="_x0000_s1151" style="position:absolute;margin-left:306pt;margin-top:91.9pt;width:108pt;height:23.8pt;z-index:251718656">
            <v:textbox>
              <w:txbxContent>
                <w:p w:rsidR="00744132" w:rsidRPr="00E83A30" w:rsidRDefault="00744132" w:rsidP="00744132">
                  <w:pPr>
                    <w:jc w:val="center"/>
                    <w:rPr>
                      <w:b/>
                      <w:szCs w:val="28"/>
                    </w:rPr>
                  </w:pPr>
                  <w:r w:rsidRPr="00E83A30">
                    <w:rPr>
                      <w:b/>
                      <w:szCs w:val="28"/>
                    </w:rPr>
                    <w:t>АПРЕЛЬ</w:t>
                  </w:r>
                </w:p>
              </w:txbxContent>
            </v:textbox>
          </v:rect>
        </w:pict>
      </w:r>
      <w:r w:rsidRPr="00E72427">
        <w:rPr>
          <w:b/>
          <w:noProof/>
        </w:rPr>
        <w:pict>
          <v:rect id="_x0000_s1152" style="position:absolute;margin-left:306pt;margin-top:64.9pt;width:108pt;height:23.8pt;z-index:251719680">
            <v:textbox>
              <w:txbxContent>
                <w:p w:rsidR="00744132" w:rsidRPr="00E83A30" w:rsidRDefault="00744132" w:rsidP="00744132">
                  <w:pPr>
                    <w:jc w:val="center"/>
                    <w:rPr>
                      <w:b/>
                      <w:szCs w:val="28"/>
                    </w:rPr>
                  </w:pPr>
                  <w:r w:rsidRPr="00E83A30">
                    <w:rPr>
                      <w:b/>
                      <w:szCs w:val="28"/>
                    </w:rPr>
                    <w:t>НОЯБРЬ</w:t>
                  </w:r>
                </w:p>
              </w:txbxContent>
            </v:textbox>
          </v:rect>
        </w:pict>
      </w:r>
      <w:r w:rsidRPr="00E72427">
        <w:rPr>
          <w:b/>
          <w:noProof/>
        </w:rPr>
        <w:pict>
          <v:rect id="_x0000_s1149" style="position:absolute;margin-left:306pt;margin-top:37.9pt;width:108pt;height:23.8pt;z-index:251716608">
            <v:textbox>
              <w:txbxContent>
                <w:p w:rsidR="00744132" w:rsidRPr="00E83A30" w:rsidRDefault="00744132" w:rsidP="00744132">
                  <w:pPr>
                    <w:jc w:val="center"/>
                    <w:rPr>
                      <w:b/>
                      <w:szCs w:val="28"/>
                    </w:rPr>
                  </w:pPr>
                  <w:r w:rsidRPr="00E83A30">
                    <w:rPr>
                      <w:b/>
                      <w:szCs w:val="28"/>
                    </w:rPr>
                    <w:t>ДЕКАБРЬ</w:t>
                  </w:r>
                </w:p>
              </w:txbxContent>
            </v:textbox>
          </v:rect>
        </w:pict>
      </w:r>
      <w:r w:rsidRPr="00E72427">
        <w:rPr>
          <w:b/>
          <w:noProof/>
        </w:rPr>
        <w:pict>
          <v:rect id="_x0000_s1155" style="position:absolute;margin-left:306pt;margin-top:199.9pt;width:108pt;height:23.8pt;z-index:251722752">
            <v:textbox>
              <w:txbxContent>
                <w:p w:rsidR="00744132" w:rsidRPr="00E83A30" w:rsidRDefault="00744132" w:rsidP="00744132">
                  <w:pPr>
                    <w:jc w:val="center"/>
                    <w:rPr>
                      <w:b/>
                      <w:szCs w:val="28"/>
                    </w:rPr>
                  </w:pPr>
                  <w:r w:rsidRPr="00E83A30">
                    <w:rPr>
                      <w:b/>
                      <w:szCs w:val="28"/>
                    </w:rPr>
                    <w:t>ФЕВРАЛЬ</w:t>
                  </w:r>
                </w:p>
              </w:txbxContent>
            </v:textbox>
          </v:rect>
        </w:pict>
      </w:r>
      <w:r w:rsidRPr="00E72427">
        <w:rPr>
          <w:b/>
          <w:noProof/>
        </w:rPr>
        <w:pict>
          <v:rect id="_x0000_s1148" style="position:absolute;margin-left:306pt;margin-top:10.75pt;width:108pt;height:23.8pt;z-index:251715584">
            <v:textbox>
              <w:txbxContent>
                <w:p w:rsidR="00744132" w:rsidRPr="00E83A30" w:rsidRDefault="00744132" w:rsidP="00744132">
                  <w:pPr>
                    <w:jc w:val="center"/>
                    <w:rPr>
                      <w:b/>
                      <w:szCs w:val="28"/>
                    </w:rPr>
                  </w:pPr>
                  <w:r w:rsidRPr="00E83A30">
                    <w:rPr>
                      <w:b/>
                      <w:szCs w:val="28"/>
                    </w:rPr>
                    <w:t>МАЙ</w:t>
                  </w:r>
                </w:p>
              </w:txbxContent>
            </v:textbox>
          </v:rect>
        </w:pict>
      </w:r>
      <w:r w:rsidRPr="00E72427">
        <w:rPr>
          <w:b/>
          <w:noProof/>
        </w:rPr>
        <w:pict>
          <v:rect id="_x0000_s1147" style="position:absolute;margin-left:9pt;margin-top:127.9pt;width:2in;height:45pt;z-index:251714560">
            <v:textbox>
              <w:txbxContent>
                <w:p w:rsidR="00744132" w:rsidRPr="00E83A30" w:rsidRDefault="00744132" w:rsidP="00744132">
                  <w:pPr>
                    <w:jc w:val="center"/>
                    <w:rPr>
                      <w:b/>
                      <w:szCs w:val="28"/>
                    </w:rPr>
                  </w:pPr>
                  <w:r w:rsidRPr="00E83A30">
                    <w:rPr>
                      <w:b/>
                      <w:szCs w:val="28"/>
                    </w:rPr>
                    <w:t>ЛЕТНИЕ МЕСЯЦЫ</w:t>
                  </w:r>
                </w:p>
              </w:txbxContent>
            </v:textbox>
          </v:rect>
        </w:pict>
      </w:r>
    </w:p>
    <w:p w:rsidR="00744132" w:rsidRPr="00FF60D5" w:rsidRDefault="00744132" w:rsidP="00744132"/>
    <w:p w:rsidR="00744132" w:rsidRPr="00FF60D5" w:rsidRDefault="00744132" w:rsidP="00744132"/>
    <w:p w:rsidR="00744132" w:rsidRPr="00FF60D5" w:rsidRDefault="00744132" w:rsidP="00744132"/>
    <w:p w:rsidR="00744132" w:rsidRPr="00FF60D5" w:rsidRDefault="00E72427" w:rsidP="00744132">
      <w:r w:rsidRPr="00E72427">
        <w:rPr>
          <w:b/>
          <w:noProof/>
        </w:rPr>
        <w:lastRenderedPageBreak/>
        <w:pict>
          <v:rect id="_x0000_s1146" style="position:absolute;margin-left:9pt;margin-top:4.55pt;width:2in;height:45pt;z-index:251713536">
            <v:textbox>
              <w:txbxContent>
                <w:p w:rsidR="00744132" w:rsidRPr="00E83A30" w:rsidRDefault="00744132" w:rsidP="00744132">
                  <w:pPr>
                    <w:jc w:val="center"/>
                    <w:rPr>
                      <w:b/>
                      <w:szCs w:val="28"/>
                    </w:rPr>
                  </w:pPr>
                  <w:r w:rsidRPr="00E83A30">
                    <w:rPr>
                      <w:b/>
                      <w:szCs w:val="28"/>
                    </w:rPr>
                    <w:t>ВЕСЕННИЕ МЕСЯЦЫ</w:t>
                  </w:r>
                </w:p>
              </w:txbxContent>
            </v:textbox>
          </v:rect>
        </w:pict>
      </w:r>
    </w:p>
    <w:p w:rsidR="00744132" w:rsidRPr="00FF60D5" w:rsidRDefault="00744132" w:rsidP="00744132"/>
    <w:p w:rsidR="00744132" w:rsidRPr="00FF60D5" w:rsidRDefault="00744132" w:rsidP="00744132"/>
    <w:p w:rsidR="00744132" w:rsidRPr="00FF60D5" w:rsidRDefault="00744132" w:rsidP="00744132"/>
    <w:p w:rsidR="00744132" w:rsidRDefault="00744132" w:rsidP="00744132"/>
    <w:p w:rsidR="00744132" w:rsidRDefault="00744132" w:rsidP="00744132"/>
    <w:p w:rsidR="00744132" w:rsidRPr="00FF60D5" w:rsidRDefault="00744132" w:rsidP="00744132"/>
    <w:p w:rsidR="00744132" w:rsidRPr="00FF60D5" w:rsidRDefault="00744132" w:rsidP="00744132"/>
    <w:p w:rsidR="00744132" w:rsidRPr="00FF60D5" w:rsidRDefault="00744132" w:rsidP="00744132"/>
    <w:p w:rsidR="00744132" w:rsidRPr="00FF60D5" w:rsidRDefault="00E72427" w:rsidP="00744132">
      <w:r w:rsidRPr="00E72427">
        <w:rPr>
          <w:b/>
          <w:noProof/>
        </w:rPr>
        <w:pict>
          <v:rect id="_x0000_s1145" style="position:absolute;margin-left:9pt;margin-top:8.9pt;width:2in;height:45pt;z-index:251712512">
            <v:textbox>
              <w:txbxContent>
                <w:p w:rsidR="00744132" w:rsidRPr="00E83A30" w:rsidRDefault="00744132" w:rsidP="00744132">
                  <w:pPr>
                    <w:jc w:val="center"/>
                    <w:rPr>
                      <w:b/>
                      <w:szCs w:val="28"/>
                    </w:rPr>
                  </w:pPr>
                  <w:r w:rsidRPr="00E83A30">
                    <w:rPr>
                      <w:b/>
                      <w:szCs w:val="28"/>
                    </w:rPr>
                    <w:t>ОСЕННИЕ МЕСЯЦЫ</w:t>
                  </w:r>
                </w:p>
              </w:txbxContent>
            </v:textbox>
          </v:rect>
        </w:pict>
      </w:r>
    </w:p>
    <w:p w:rsidR="00744132" w:rsidRPr="00FF60D5" w:rsidRDefault="00744132" w:rsidP="00744132"/>
    <w:p w:rsidR="00744132" w:rsidRPr="00FF60D5" w:rsidRDefault="00744132" w:rsidP="00744132"/>
    <w:p w:rsidR="00744132" w:rsidRPr="00FF60D5" w:rsidRDefault="00744132" w:rsidP="00744132"/>
    <w:p w:rsidR="00744132" w:rsidRDefault="00744132" w:rsidP="00744132">
      <w:pPr>
        <w:rPr>
          <w:b/>
        </w:rPr>
      </w:pPr>
    </w:p>
    <w:p w:rsidR="00744132" w:rsidRPr="00FF60D5" w:rsidRDefault="00744132" w:rsidP="00744132">
      <w:pPr>
        <w:rPr>
          <w:b/>
        </w:rPr>
      </w:pPr>
      <w:r w:rsidRPr="00FF60D5">
        <w:rPr>
          <w:b/>
        </w:rPr>
        <w:t>3. Обведи нужную букву.</w:t>
      </w:r>
    </w:p>
    <w:p w:rsidR="00744132" w:rsidRPr="00FF60D5" w:rsidRDefault="00744132" w:rsidP="004A5241">
      <w:pPr>
        <w:numPr>
          <w:ilvl w:val="0"/>
          <w:numId w:val="68"/>
        </w:numPr>
        <w:ind w:left="0"/>
      </w:pPr>
      <w:r w:rsidRPr="00FF60D5">
        <w:t>Лето приходит после …</w:t>
      </w:r>
    </w:p>
    <w:p w:rsidR="00744132" w:rsidRPr="00FF60D5" w:rsidRDefault="00744132" w:rsidP="00744132">
      <w:r w:rsidRPr="00FF60D5">
        <w:t>а) зимы;</w:t>
      </w:r>
    </w:p>
    <w:p w:rsidR="00744132" w:rsidRPr="00FF60D5" w:rsidRDefault="00744132" w:rsidP="00744132">
      <w:r w:rsidRPr="00FF60D5">
        <w:t>б) весны;</w:t>
      </w:r>
    </w:p>
    <w:p w:rsidR="00744132" w:rsidRPr="00FF60D5" w:rsidRDefault="00744132" w:rsidP="00744132">
      <w:r w:rsidRPr="00FF60D5">
        <w:t>в) осени.</w:t>
      </w:r>
    </w:p>
    <w:p w:rsidR="00744132" w:rsidRPr="00FF60D5" w:rsidRDefault="00744132" w:rsidP="00744132">
      <w:pPr>
        <w:rPr>
          <w:b/>
        </w:rPr>
      </w:pPr>
      <w:r w:rsidRPr="00FF60D5">
        <w:rPr>
          <w:b/>
        </w:rPr>
        <w:t>4. Сколько месяцев в году? Обведи нужную букву.</w:t>
      </w:r>
    </w:p>
    <w:p w:rsidR="00744132" w:rsidRPr="00FF60D5" w:rsidRDefault="00744132" w:rsidP="00744132">
      <w:pPr>
        <w:sectPr w:rsidR="00744132" w:rsidRPr="00FF60D5" w:rsidSect="00744132">
          <w:type w:val="continuous"/>
          <w:pgSz w:w="11906" w:h="16838"/>
          <w:pgMar w:top="1134" w:right="850" w:bottom="1134" w:left="1701" w:header="708" w:footer="708" w:gutter="0"/>
          <w:cols w:space="708"/>
          <w:docGrid w:linePitch="360"/>
        </w:sectPr>
      </w:pPr>
    </w:p>
    <w:p w:rsidR="00744132" w:rsidRPr="00FF60D5" w:rsidRDefault="00744132" w:rsidP="00744132">
      <w:r w:rsidRPr="00FF60D5">
        <w:lastRenderedPageBreak/>
        <w:t>а) 6;</w:t>
      </w:r>
    </w:p>
    <w:p w:rsidR="00744132" w:rsidRPr="00FF60D5" w:rsidRDefault="00744132" w:rsidP="00744132">
      <w:r w:rsidRPr="00FF60D5">
        <w:lastRenderedPageBreak/>
        <w:t>б) 3;</w:t>
      </w:r>
    </w:p>
    <w:p w:rsidR="00744132" w:rsidRPr="00FF60D5" w:rsidRDefault="00744132" w:rsidP="00744132">
      <w:r w:rsidRPr="00FF60D5">
        <w:lastRenderedPageBreak/>
        <w:t>в) 12.</w:t>
      </w:r>
    </w:p>
    <w:p w:rsidR="00744132" w:rsidRPr="00FF60D5" w:rsidRDefault="00744132" w:rsidP="00744132">
      <w:pPr>
        <w:sectPr w:rsidR="00744132" w:rsidRPr="00FF60D5" w:rsidSect="00744132">
          <w:type w:val="continuous"/>
          <w:pgSz w:w="11906" w:h="16838"/>
          <w:pgMar w:top="1134" w:right="850" w:bottom="1134" w:left="1701" w:header="708" w:footer="708" w:gutter="0"/>
          <w:cols w:num="3" w:space="709"/>
          <w:docGrid w:linePitch="360"/>
        </w:sectPr>
      </w:pPr>
    </w:p>
    <w:p w:rsidR="00744132" w:rsidRPr="00FF60D5" w:rsidRDefault="00744132" w:rsidP="00744132"/>
    <w:p w:rsidR="00744132" w:rsidRPr="00FF60D5" w:rsidRDefault="00744132" w:rsidP="00744132">
      <w:pPr>
        <w:rPr>
          <w:b/>
        </w:rPr>
      </w:pPr>
      <w:r w:rsidRPr="00FF60D5">
        <w:rPr>
          <w:b/>
        </w:rPr>
        <w:t>5. Какой месяц в году последний? Подчеркни.</w:t>
      </w:r>
    </w:p>
    <w:p w:rsidR="00744132" w:rsidRPr="00FF60D5" w:rsidRDefault="00744132" w:rsidP="00744132">
      <w:pPr>
        <w:rPr>
          <w:b/>
        </w:rPr>
      </w:pPr>
    </w:p>
    <w:p w:rsidR="00744132" w:rsidRPr="00FF60D5" w:rsidRDefault="00744132" w:rsidP="004A5241">
      <w:pPr>
        <w:numPr>
          <w:ilvl w:val="0"/>
          <w:numId w:val="68"/>
        </w:numPr>
        <w:ind w:left="0"/>
      </w:pPr>
      <w:r w:rsidRPr="00FF60D5">
        <w:t>Ноябрь, декабрь, апрель, январь.</w:t>
      </w:r>
    </w:p>
    <w:p w:rsidR="00744132" w:rsidRDefault="00744132" w:rsidP="00744132">
      <w:pPr>
        <w:jc w:val="center"/>
        <w:rPr>
          <w:b/>
          <w:color w:val="FF0000"/>
        </w:rPr>
      </w:pPr>
    </w:p>
    <w:p w:rsidR="00744132" w:rsidRPr="005722CD" w:rsidRDefault="00744132" w:rsidP="00744132">
      <w:pPr>
        <w:jc w:val="center"/>
        <w:rPr>
          <w:b/>
        </w:rPr>
      </w:pPr>
      <w:r w:rsidRPr="005722CD">
        <w:rPr>
          <w:b/>
        </w:rPr>
        <w:t>Тесты к разделу «Где и когда?»</w:t>
      </w:r>
    </w:p>
    <w:p w:rsidR="00744132" w:rsidRPr="00FF60D5" w:rsidRDefault="00744132" w:rsidP="00744132">
      <w:pPr>
        <w:jc w:val="center"/>
        <w:rPr>
          <w:b/>
        </w:rPr>
      </w:pPr>
      <w:r w:rsidRPr="00FF60D5">
        <w:rPr>
          <w:b/>
        </w:rPr>
        <w:t>ТЕСТ №8</w:t>
      </w:r>
    </w:p>
    <w:p w:rsidR="00744132" w:rsidRPr="00FF60D5" w:rsidRDefault="00744132" w:rsidP="00744132">
      <w:pPr>
        <w:jc w:val="center"/>
        <w:rPr>
          <w:b/>
        </w:rPr>
      </w:pPr>
      <w:r w:rsidRPr="00FF60D5">
        <w:rPr>
          <w:b/>
        </w:rPr>
        <w:t>ТЕМА:  «КОГДА ИЗОБРЕЛИ ВЕЛОСИПЕД?»</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744132" w:rsidP="00744132">
      <w:pPr>
        <w:rPr>
          <w:b/>
        </w:rPr>
      </w:pPr>
      <w:r w:rsidRPr="00FF60D5">
        <w:rPr>
          <w:b/>
        </w:rPr>
        <w:t>1. Обведи кружком все буквы правильных ответов.</w:t>
      </w:r>
    </w:p>
    <w:p w:rsidR="00744132" w:rsidRPr="00FF60D5" w:rsidRDefault="00744132" w:rsidP="00744132">
      <w:r w:rsidRPr="00FF60D5">
        <w:t>Части велосипеда:</w:t>
      </w:r>
    </w:p>
    <w:p w:rsidR="00744132" w:rsidRPr="00FF60D5" w:rsidRDefault="00744132" w:rsidP="00744132">
      <w:pPr>
        <w:sectPr w:rsidR="00744132" w:rsidRPr="00FF60D5" w:rsidSect="00744132">
          <w:type w:val="continuous"/>
          <w:pgSz w:w="11906" w:h="16838"/>
          <w:pgMar w:top="1134" w:right="850" w:bottom="1134" w:left="1701" w:header="708" w:footer="708" w:gutter="0"/>
          <w:cols w:space="708"/>
          <w:docGrid w:linePitch="360"/>
        </w:sectPr>
      </w:pPr>
    </w:p>
    <w:p w:rsidR="00744132" w:rsidRPr="00FF60D5" w:rsidRDefault="00744132" w:rsidP="00744132">
      <w:r w:rsidRPr="00FF60D5">
        <w:lastRenderedPageBreak/>
        <w:t>а) рама;</w:t>
      </w:r>
    </w:p>
    <w:p w:rsidR="00744132" w:rsidRPr="00FF60D5" w:rsidRDefault="00744132" w:rsidP="00744132">
      <w:r w:rsidRPr="00FF60D5">
        <w:t>б) якорь;</w:t>
      </w:r>
    </w:p>
    <w:p w:rsidR="00744132" w:rsidRPr="00FF60D5" w:rsidRDefault="00744132" w:rsidP="00744132">
      <w:r w:rsidRPr="00FF60D5">
        <w:lastRenderedPageBreak/>
        <w:t>в) колёса;</w:t>
      </w:r>
    </w:p>
    <w:p w:rsidR="00744132" w:rsidRPr="00FF60D5" w:rsidRDefault="00744132" w:rsidP="00744132">
      <w:r w:rsidRPr="00FF60D5">
        <w:t>г) спица;</w:t>
      </w:r>
    </w:p>
    <w:p w:rsidR="00744132" w:rsidRPr="00FF60D5" w:rsidRDefault="00744132" w:rsidP="00744132">
      <w:r w:rsidRPr="00FF60D5">
        <w:lastRenderedPageBreak/>
        <w:t>д) педали;</w:t>
      </w:r>
    </w:p>
    <w:p w:rsidR="00744132" w:rsidRPr="00FF60D5" w:rsidRDefault="00744132" w:rsidP="00744132">
      <w:r w:rsidRPr="00FF60D5">
        <w:t>е) руль.</w:t>
      </w:r>
    </w:p>
    <w:p w:rsidR="00744132" w:rsidRPr="00FF60D5" w:rsidRDefault="00744132" w:rsidP="00744132">
      <w:pPr>
        <w:sectPr w:rsidR="00744132" w:rsidRPr="00FF60D5" w:rsidSect="00744132">
          <w:type w:val="continuous"/>
          <w:pgSz w:w="11906" w:h="16838"/>
          <w:pgMar w:top="1134" w:right="850" w:bottom="1134" w:left="1701" w:header="708" w:footer="708" w:gutter="0"/>
          <w:cols w:num="3" w:space="709"/>
          <w:docGrid w:linePitch="360"/>
        </w:sectPr>
      </w:pPr>
    </w:p>
    <w:p w:rsidR="00744132" w:rsidRPr="00FF60D5" w:rsidRDefault="00744132" w:rsidP="00744132"/>
    <w:p w:rsidR="00744132" w:rsidRPr="00FF60D5" w:rsidRDefault="00744132" w:rsidP="00744132">
      <w:pPr>
        <w:jc w:val="both"/>
        <w:rPr>
          <w:b/>
        </w:rPr>
      </w:pPr>
      <w:r w:rsidRPr="00FF60D5">
        <w:rPr>
          <w:b/>
        </w:rPr>
        <w:t>2. Какой предмет необходим каждому велосипедисту? Обведи нужную букву.</w:t>
      </w:r>
    </w:p>
    <w:p w:rsidR="00744132" w:rsidRPr="00FF60D5" w:rsidRDefault="00744132" w:rsidP="00744132">
      <w:r w:rsidRPr="00FF60D5">
        <w:t>а) фары;</w:t>
      </w:r>
    </w:p>
    <w:p w:rsidR="00744132" w:rsidRPr="00FF60D5" w:rsidRDefault="00744132" w:rsidP="00744132">
      <w:r w:rsidRPr="00FF60D5">
        <w:t>б) аптечка;</w:t>
      </w:r>
    </w:p>
    <w:p w:rsidR="00744132" w:rsidRPr="00FF60D5" w:rsidRDefault="00744132" w:rsidP="00744132">
      <w:r w:rsidRPr="00FF60D5">
        <w:t>в) насос.</w:t>
      </w:r>
    </w:p>
    <w:p w:rsidR="00744132" w:rsidRPr="00FF60D5" w:rsidRDefault="00744132" w:rsidP="00744132"/>
    <w:p w:rsidR="00744132" w:rsidRPr="00FF60D5" w:rsidRDefault="00744132" w:rsidP="00744132">
      <w:pPr>
        <w:jc w:val="both"/>
        <w:rPr>
          <w:b/>
        </w:rPr>
      </w:pPr>
      <w:r w:rsidRPr="00FF60D5">
        <w:rPr>
          <w:b/>
        </w:rPr>
        <w:t>3. Какие колёса были у первых велосипедистов? Обведи нужную букву.</w:t>
      </w:r>
    </w:p>
    <w:p w:rsidR="00744132" w:rsidRPr="00FF60D5" w:rsidRDefault="00744132" w:rsidP="00744132">
      <w:r w:rsidRPr="00FF60D5">
        <w:t>а) деревянные;</w:t>
      </w:r>
    </w:p>
    <w:p w:rsidR="00744132" w:rsidRPr="00FF60D5" w:rsidRDefault="00744132" w:rsidP="00744132">
      <w:r w:rsidRPr="00FF60D5">
        <w:t>б) пластмассовые;</w:t>
      </w:r>
    </w:p>
    <w:p w:rsidR="00744132" w:rsidRPr="00FF60D5" w:rsidRDefault="00744132" w:rsidP="00744132">
      <w:r w:rsidRPr="00FF60D5">
        <w:t>в) резиновые.</w:t>
      </w:r>
    </w:p>
    <w:p w:rsidR="00744132" w:rsidRPr="00FF60D5" w:rsidRDefault="00744132" w:rsidP="00744132"/>
    <w:p w:rsidR="00744132" w:rsidRPr="00FF60D5" w:rsidRDefault="00744132" w:rsidP="00744132">
      <w:pPr>
        <w:rPr>
          <w:b/>
        </w:rPr>
      </w:pPr>
      <w:r w:rsidRPr="00FF60D5">
        <w:rPr>
          <w:b/>
        </w:rPr>
        <w:t>4. Где можно кататься на велосипеде? Вычеркни лишнее.</w:t>
      </w:r>
    </w:p>
    <w:p w:rsidR="00744132" w:rsidRPr="00FF60D5" w:rsidRDefault="00744132" w:rsidP="004A5241">
      <w:pPr>
        <w:numPr>
          <w:ilvl w:val="0"/>
          <w:numId w:val="68"/>
        </w:numPr>
        <w:ind w:left="0"/>
        <w:rPr>
          <w:b/>
        </w:rPr>
      </w:pPr>
      <w:r w:rsidRPr="00FF60D5">
        <w:t>В парке, во дворе, на дороге, на стадионе.</w:t>
      </w:r>
    </w:p>
    <w:p w:rsidR="00744132" w:rsidRPr="00FF60D5" w:rsidRDefault="00744132" w:rsidP="00744132">
      <w:pPr>
        <w:rPr>
          <w:b/>
        </w:rPr>
      </w:pPr>
    </w:p>
    <w:p w:rsidR="00744132" w:rsidRPr="00FF60D5" w:rsidRDefault="00744132" w:rsidP="00744132">
      <w:pPr>
        <w:jc w:val="both"/>
        <w:rPr>
          <w:b/>
        </w:rPr>
      </w:pPr>
      <w:r w:rsidRPr="00FF60D5">
        <w:rPr>
          <w:b/>
        </w:rPr>
        <w:t>5. Что обозначает этот знак? Обведи нужную букву.</w:t>
      </w:r>
    </w:p>
    <w:p w:rsidR="00744132" w:rsidRPr="00FF60D5" w:rsidRDefault="00744132" w:rsidP="00744132">
      <w:pPr>
        <w:jc w:val="both"/>
      </w:pPr>
      <w:r w:rsidRPr="00FF60D5">
        <w:t>а) велосипедная дорожка;</w:t>
      </w:r>
    </w:p>
    <w:p w:rsidR="00744132" w:rsidRPr="00FF60D5" w:rsidRDefault="00744132" w:rsidP="00744132">
      <w:pPr>
        <w:jc w:val="both"/>
      </w:pPr>
      <w:r w:rsidRPr="00FF60D5">
        <w:lastRenderedPageBreak/>
        <w:t xml:space="preserve">б) место остановки;        </w:t>
      </w:r>
    </w:p>
    <w:p w:rsidR="00744132" w:rsidRPr="00FF60D5" w:rsidRDefault="00744132" w:rsidP="00744132">
      <w:pPr>
        <w:jc w:val="both"/>
      </w:pPr>
      <w:r w:rsidRPr="00FF60D5">
        <w:t xml:space="preserve">в) движение на велосипеде запрещено.                              </w:t>
      </w:r>
    </w:p>
    <w:p w:rsidR="00744132" w:rsidRPr="005722CD" w:rsidRDefault="00E72427" w:rsidP="00744132">
      <w:pPr>
        <w:tabs>
          <w:tab w:val="left" w:pos="6320"/>
        </w:tabs>
        <w:jc w:val="center"/>
      </w:pPr>
      <w:r>
        <w:pict>
          <v:group id="_x0000_s1067" editas="canvas" style="width:89.95pt;height:99pt;mso-position-horizontal-relative:char;mso-position-vertical-relative:line" coordorigin="2248,1857" coordsize="1799,1980">
            <o:lock v:ext="edit" aspectratio="t"/>
            <v:shape id="_x0000_s1068" type="#_x0000_t75" style="position:absolute;left:2248;top:1857;width:1799;height:1980" o:preferrelative="f">
              <v:fill o:detectmouseclick="t"/>
              <v:path o:extrusionok="t" o:connecttype="none"/>
              <o:lock v:ext="edit" text="t"/>
            </v:shape>
            <v:oval id="_x0000_s1069" style="position:absolute;left:2248;top:1857;width:1799;height:1980" fillcolor="red"/>
            <v:oval id="_x0000_s1070" style="position:absolute;left:2428;top:2037;width:1440;height:1620"/>
            <v:oval id="_x0000_s1071" style="position:absolute;left:3321;top:2743;width:358;height:359" strokeweight="1pt"/>
            <v:oval id="_x0000_s1072" style="position:absolute;left:2601;top:2750;width:359;height:361" strokeweight="1pt"/>
            <v:oval id="_x0000_s1073" style="position:absolute;left:3044;top:2878;width:180;height:183" strokeweight=".5pt"/>
            <v:shape id="_x0000_s1074" style="position:absolute;left:2787;top:2499;width:219;height:438" coordsize="219,438" path="m,438l219,e" filled="f">
              <v:path arrowok="t"/>
            </v:shape>
            <v:line id="_x0000_s1075" style="position:absolute;flip:x y" from="3327,2577" to="3507,2937"/>
            <v:line id="_x0000_s1076" style="position:absolute;flip:x" from="3147,2577" to="3327,2937" strokeweight=".5pt"/>
            <v:line id="_x0000_s1077" style="position:absolute" from="2967,2577" to="3147,2937" strokeweight=".5pt"/>
            <v:line id="_x0000_s1078" style="position:absolute" from="3147,2937" to="3507,2937" strokeweight=".5pt"/>
            <v:line id="_x0000_s1079" style="position:absolute" from="2967,2577" to="3327,2577"/>
            <v:shapetype id="_x0000_t118" coordsize="21600,21600" o:spt="118" path="m,4292l21600,r,21600l,21600xe">
              <v:stroke joinstyle="miter"/>
              <v:path gradientshapeok="t" o:connecttype="custom" o:connectlocs="10800,2146;0,10800;10800,21600;21600,10800" textboxrect="0,4291,21600,21600"/>
            </v:shapetype>
            <v:shape id="_x0000_s1080" type="#_x0000_t118" style="position:absolute;left:3328;top:2509;width:179;height:68" fillcolor="black"/>
            <w10:wrap type="none"/>
            <w10:anchorlock/>
          </v:group>
        </w:pict>
      </w:r>
      <w:r w:rsidR="00744132" w:rsidRPr="00FF60D5">
        <w:t xml:space="preserve">  </w:t>
      </w:r>
      <w:r w:rsidR="00744132" w:rsidRPr="00FF60D5">
        <w:br w:type="page"/>
      </w:r>
      <w:r w:rsidR="00744132" w:rsidRPr="00FF60D5">
        <w:lastRenderedPageBreak/>
        <w:t xml:space="preserve">                                   </w:t>
      </w:r>
      <w:r w:rsidR="00744132" w:rsidRPr="005722CD">
        <w:rPr>
          <w:b/>
        </w:rPr>
        <w:t>Тесты к разделу «Почему и зачем?»</w:t>
      </w:r>
    </w:p>
    <w:p w:rsidR="00744132" w:rsidRPr="00FF60D5" w:rsidRDefault="00744132" w:rsidP="00744132">
      <w:pPr>
        <w:jc w:val="center"/>
        <w:rPr>
          <w:b/>
        </w:rPr>
      </w:pPr>
      <w:r w:rsidRPr="00FF60D5">
        <w:rPr>
          <w:b/>
        </w:rPr>
        <w:t>ТЕСТ №9</w:t>
      </w:r>
    </w:p>
    <w:p w:rsidR="00744132" w:rsidRPr="00FF60D5" w:rsidRDefault="00744132" w:rsidP="00744132">
      <w:pPr>
        <w:jc w:val="center"/>
        <w:rPr>
          <w:b/>
        </w:rPr>
      </w:pPr>
      <w:r w:rsidRPr="00FF60D5">
        <w:rPr>
          <w:b/>
        </w:rPr>
        <w:t>ТЕМА:  «ПОЧЕМУ СОЛНЦЕ СВЕТИТ ДНЁМ, А ЗВЁЗДЫ - НОЧЬЮ?»</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744132" w:rsidP="00744132">
      <w:pPr>
        <w:rPr>
          <w:b/>
        </w:rPr>
      </w:pPr>
      <w:r w:rsidRPr="00FF60D5">
        <w:rPr>
          <w:b/>
        </w:rPr>
        <w:t>1. Что такое звезда? Обведи нужную букву.</w:t>
      </w:r>
    </w:p>
    <w:p w:rsidR="00744132" w:rsidRPr="00FF60D5" w:rsidRDefault="00744132" w:rsidP="00744132">
      <w:r w:rsidRPr="00FF60D5">
        <w:t>а) созвездие;</w:t>
      </w:r>
    </w:p>
    <w:p w:rsidR="00744132" w:rsidRPr="00FF60D5" w:rsidRDefault="00744132" w:rsidP="00744132">
      <w:r w:rsidRPr="00FF60D5">
        <w:t>б) пылающий шар;</w:t>
      </w:r>
    </w:p>
    <w:p w:rsidR="00744132" w:rsidRPr="00FF60D5" w:rsidRDefault="00744132" w:rsidP="00744132">
      <w:r w:rsidRPr="00FF60D5">
        <w:t>в) маленькое солнце.</w:t>
      </w:r>
    </w:p>
    <w:p w:rsidR="00744132" w:rsidRPr="00FF60D5" w:rsidRDefault="00744132" w:rsidP="00744132"/>
    <w:p w:rsidR="00744132" w:rsidRPr="00FF60D5" w:rsidRDefault="00744132" w:rsidP="00744132">
      <w:pPr>
        <w:jc w:val="both"/>
        <w:rPr>
          <w:b/>
        </w:rPr>
      </w:pPr>
      <w:r w:rsidRPr="00FF60D5">
        <w:rPr>
          <w:b/>
        </w:rPr>
        <w:t>2. По каким признакам звёзды отличаются друг от друга? Обведи кружком все буквы правильных ответов.</w:t>
      </w:r>
    </w:p>
    <w:p w:rsidR="00744132" w:rsidRPr="00FF60D5" w:rsidRDefault="00744132" w:rsidP="00744132">
      <w:r w:rsidRPr="00FF60D5">
        <w:t>а) по цвету;</w:t>
      </w:r>
    </w:p>
    <w:p w:rsidR="00744132" w:rsidRPr="00FF60D5" w:rsidRDefault="00744132" w:rsidP="00744132">
      <w:r w:rsidRPr="00FF60D5">
        <w:t>б) по форме;</w:t>
      </w:r>
    </w:p>
    <w:p w:rsidR="00744132" w:rsidRPr="00FF60D5" w:rsidRDefault="00744132" w:rsidP="00744132">
      <w:r w:rsidRPr="00FF60D5">
        <w:t>в) по красоте;</w:t>
      </w:r>
    </w:p>
    <w:p w:rsidR="00744132" w:rsidRPr="00FF60D5" w:rsidRDefault="00744132" w:rsidP="00744132">
      <w:r w:rsidRPr="00FF60D5">
        <w:t>г) по размеру.</w:t>
      </w:r>
    </w:p>
    <w:p w:rsidR="00744132" w:rsidRPr="00FF60D5" w:rsidRDefault="00744132" w:rsidP="00744132"/>
    <w:p w:rsidR="00744132" w:rsidRPr="00FF60D5" w:rsidRDefault="00744132" w:rsidP="00744132">
      <w:pPr>
        <w:rPr>
          <w:b/>
        </w:rPr>
      </w:pPr>
      <w:r w:rsidRPr="00FF60D5">
        <w:rPr>
          <w:b/>
        </w:rPr>
        <w:t>3. Какая звезда ближайшая к земле?  Обведи нужную букву.</w:t>
      </w:r>
    </w:p>
    <w:p w:rsidR="00744132" w:rsidRPr="00FF60D5" w:rsidRDefault="00744132" w:rsidP="00744132">
      <w:r w:rsidRPr="00FF60D5">
        <w:t>а) Луна;</w:t>
      </w:r>
    </w:p>
    <w:p w:rsidR="00744132" w:rsidRPr="00FF60D5" w:rsidRDefault="00744132" w:rsidP="00744132">
      <w:r w:rsidRPr="00FF60D5">
        <w:t>б) Солнце;</w:t>
      </w:r>
    </w:p>
    <w:p w:rsidR="00744132" w:rsidRPr="00FF60D5" w:rsidRDefault="00744132" w:rsidP="00744132">
      <w:r w:rsidRPr="00FF60D5">
        <w:t>в) Сириус.</w:t>
      </w:r>
    </w:p>
    <w:p w:rsidR="00744132" w:rsidRPr="00FF60D5" w:rsidRDefault="00744132" w:rsidP="00744132">
      <w:pPr>
        <w:rPr>
          <w:b/>
        </w:rPr>
      </w:pPr>
      <w:r w:rsidRPr="00FF60D5">
        <w:rPr>
          <w:b/>
        </w:rPr>
        <w:t>4. Что Солнце создаёт нам? Обведи нужную букву.</w:t>
      </w:r>
    </w:p>
    <w:p w:rsidR="00744132" w:rsidRPr="00FF60D5" w:rsidRDefault="00744132" w:rsidP="00744132">
      <w:r w:rsidRPr="00FF60D5">
        <w:t>а) тень;</w:t>
      </w:r>
    </w:p>
    <w:p w:rsidR="00744132" w:rsidRPr="00FF60D5" w:rsidRDefault="00744132" w:rsidP="00744132">
      <w:r w:rsidRPr="00FF60D5">
        <w:t>б) свет;</w:t>
      </w:r>
    </w:p>
    <w:p w:rsidR="00744132" w:rsidRPr="00FF60D5" w:rsidRDefault="00744132" w:rsidP="00744132">
      <w:r w:rsidRPr="00FF60D5">
        <w:t>в) день.</w:t>
      </w:r>
    </w:p>
    <w:p w:rsidR="00744132" w:rsidRPr="00FF60D5" w:rsidRDefault="00744132" w:rsidP="00744132">
      <w:pPr>
        <w:jc w:val="both"/>
        <w:rPr>
          <w:b/>
        </w:rPr>
      </w:pPr>
      <w:r w:rsidRPr="00FF60D5">
        <w:rPr>
          <w:b/>
        </w:rPr>
        <w:t>5. Сколько ярких звёзд в созвездии Большой Медведицы? Обведи нужную букву.</w:t>
      </w:r>
    </w:p>
    <w:p w:rsidR="00744132" w:rsidRPr="00FF60D5" w:rsidRDefault="00744132" w:rsidP="00744132">
      <w:pPr>
        <w:sectPr w:rsidR="00744132" w:rsidRPr="00FF60D5" w:rsidSect="00744132">
          <w:type w:val="continuous"/>
          <w:pgSz w:w="11906" w:h="16838"/>
          <w:pgMar w:top="1134" w:right="850" w:bottom="1134" w:left="1701" w:header="708" w:footer="708" w:gutter="0"/>
          <w:cols w:space="708"/>
          <w:docGrid w:linePitch="360"/>
        </w:sectPr>
      </w:pPr>
    </w:p>
    <w:p w:rsidR="00744132" w:rsidRPr="00FF60D5" w:rsidRDefault="00744132" w:rsidP="00744132">
      <w:r w:rsidRPr="00FF60D5">
        <w:lastRenderedPageBreak/>
        <w:t>а) 7 звёзд;</w:t>
      </w:r>
    </w:p>
    <w:p w:rsidR="00744132" w:rsidRPr="00FF60D5" w:rsidRDefault="00744132" w:rsidP="00744132">
      <w:r w:rsidRPr="00FF60D5">
        <w:lastRenderedPageBreak/>
        <w:t>б) 8 звёзд;</w:t>
      </w:r>
    </w:p>
    <w:p w:rsidR="00744132" w:rsidRPr="00FF60D5" w:rsidRDefault="00744132" w:rsidP="00744132">
      <w:r w:rsidRPr="00FF60D5">
        <w:lastRenderedPageBreak/>
        <w:t>в) 6 звёзд.</w:t>
      </w:r>
    </w:p>
    <w:p w:rsidR="00744132" w:rsidRPr="00FF60D5" w:rsidRDefault="00744132" w:rsidP="00744132">
      <w:pPr>
        <w:rPr>
          <w:b/>
        </w:rPr>
        <w:sectPr w:rsidR="00744132" w:rsidRPr="00FF60D5" w:rsidSect="00744132">
          <w:type w:val="continuous"/>
          <w:pgSz w:w="11906" w:h="16838"/>
          <w:pgMar w:top="1134" w:right="850" w:bottom="1134" w:left="1701" w:header="708" w:footer="708" w:gutter="0"/>
          <w:cols w:num="3" w:space="709"/>
          <w:docGrid w:linePitch="360"/>
        </w:sectPr>
      </w:pPr>
    </w:p>
    <w:p w:rsidR="00744132" w:rsidRPr="00FF60D5" w:rsidRDefault="00744132" w:rsidP="00744132">
      <w:pPr>
        <w:rPr>
          <w:b/>
        </w:rPr>
      </w:pPr>
    </w:p>
    <w:p w:rsidR="00744132" w:rsidRPr="00FF60D5" w:rsidRDefault="00744132" w:rsidP="00744132">
      <w:pPr>
        <w:rPr>
          <w:b/>
        </w:rPr>
      </w:pPr>
      <w:r w:rsidRPr="00FF60D5">
        <w:rPr>
          <w:b/>
        </w:rPr>
        <w:t>6. Почему звёзды светят? Обведи нужную букву.</w:t>
      </w:r>
    </w:p>
    <w:p w:rsidR="00744132" w:rsidRPr="00FF60D5" w:rsidRDefault="00744132" w:rsidP="00744132">
      <w:r w:rsidRPr="00FF60D5">
        <w:t>а) потому что они бывают ночью, когда темно;</w:t>
      </w:r>
    </w:p>
    <w:p w:rsidR="00744132" w:rsidRPr="00FF60D5" w:rsidRDefault="00744132" w:rsidP="00744132">
      <w:r w:rsidRPr="00FF60D5">
        <w:t>б) потому что они отражают свет электрических ламп;</w:t>
      </w:r>
    </w:p>
    <w:p w:rsidR="00744132" w:rsidRPr="00FF60D5" w:rsidRDefault="00744132" w:rsidP="00744132">
      <w:r w:rsidRPr="00FF60D5">
        <w:t>в) потому что они состоят из раскаленных веществ.</w:t>
      </w:r>
    </w:p>
    <w:p w:rsidR="00744132" w:rsidRDefault="00744132" w:rsidP="00744132">
      <w:pPr>
        <w:jc w:val="center"/>
        <w:rPr>
          <w:b/>
          <w:color w:val="FF0000"/>
        </w:rPr>
      </w:pPr>
    </w:p>
    <w:p w:rsidR="00744132" w:rsidRPr="005722CD" w:rsidRDefault="00744132" w:rsidP="00744132">
      <w:pPr>
        <w:jc w:val="center"/>
        <w:rPr>
          <w:b/>
        </w:rPr>
      </w:pPr>
      <w:r w:rsidRPr="005722CD">
        <w:rPr>
          <w:b/>
        </w:rPr>
        <w:t>Тесты к разделу «Почему и зачем?»</w:t>
      </w:r>
    </w:p>
    <w:p w:rsidR="00744132" w:rsidRPr="00FF60D5" w:rsidRDefault="00744132" w:rsidP="00744132">
      <w:pPr>
        <w:jc w:val="center"/>
        <w:rPr>
          <w:b/>
        </w:rPr>
      </w:pPr>
      <w:r w:rsidRPr="00FF60D5">
        <w:rPr>
          <w:b/>
        </w:rPr>
        <w:t>ТЕСТ №10</w:t>
      </w:r>
    </w:p>
    <w:p w:rsidR="00744132" w:rsidRPr="00FF60D5" w:rsidRDefault="00744132" w:rsidP="00744132">
      <w:pPr>
        <w:jc w:val="center"/>
        <w:rPr>
          <w:b/>
        </w:rPr>
      </w:pPr>
      <w:r w:rsidRPr="00FF60D5">
        <w:rPr>
          <w:b/>
        </w:rPr>
        <w:t>ТЕМА:  «ПОЧЕМУ РАДУГА РАЗНОЦВЕТНАЯ?»</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744132" w:rsidP="00744132">
      <w:pPr>
        <w:rPr>
          <w:b/>
        </w:rPr>
      </w:pPr>
      <w:r w:rsidRPr="00FF60D5">
        <w:rPr>
          <w:b/>
        </w:rPr>
        <w:t>1. Когда в небе появляется радуга? Обведи нужную букву.</w:t>
      </w:r>
    </w:p>
    <w:p w:rsidR="00744132" w:rsidRPr="00FF60D5" w:rsidRDefault="00744132" w:rsidP="00744132">
      <w:r w:rsidRPr="00FF60D5">
        <w:t>а) когда светит Солнце;</w:t>
      </w:r>
    </w:p>
    <w:p w:rsidR="00744132" w:rsidRPr="00FF60D5" w:rsidRDefault="00744132" w:rsidP="00744132">
      <w:r w:rsidRPr="00FF60D5">
        <w:t>б) когда светит Солнце и идёт дождик;</w:t>
      </w:r>
    </w:p>
    <w:p w:rsidR="00744132" w:rsidRPr="00FF60D5" w:rsidRDefault="00744132" w:rsidP="00744132">
      <w:r w:rsidRPr="00FF60D5">
        <w:t>в) когда идёт дождик.</w:t>
      </w:r>
    </w:p>
    <w:p w:rsidR="00744132" w:rsidRPr="00FF60D5" w:rsidRDefault="00744132" w:rsidP="00744132">
      <w:pPr>
        <w:rPr>
          <w:b/>
        </w:rPr>
      </w:pPr>
      <w:r w:rsidRPr="00FF60D5">
        <w:rPr>
          <w:b/>
        </w:rPr>
        <w:t>2. Сколько цветов в радуге? Обведи нужную букву.</w:t>
      </w:r>
    </w:p>
    <w:p w:rsidR="00744132" w:rsidRPr="00FF60D5" w:rsidRDefault="00744132" w:rsidP="00744132">
      <w:pPr>
        <w:sectPr w:rsidR="00744132" w:rsidRPr="00FF60D5" w:rsidSect="00744132">
          <w:type w:val="continuous"/>
          <w:pgSz w:w="11906" w:h="16838"/>
          <w:pgMar w:top="1134" w:right="850" w:bottom="1134" w:left="1701" w:header="708" w:footer="708" w:gutter="0"/>
          <w:cols w:space="708"/>
          <w:docGrid w:linePitch="360"/>
        </w:sectPr>
      </w:pPr>
    </w:p>
    <w:p w:rsidR="00744132" w:rsidRPr="00FF60D5" w:rsidRDefault="00744132" w:rsidP="00744132">
      <w:r w:rsidRPr="00FF60D5">
        <w:lastRenderedPageBreak/>
        <w:t>а) 8 цветов;</w:t>
      </w:r>
    </w:p>
    <w:p w:rsidR="00744132" w:rsidRPr="00FF60D5" w:rsidRDefault="00744132" w:rsidP="00744132">
      <w:r w:rsidRPr="00FF60D5">
        <w:t>б) 6 цветов;</w:t>
      </w:r>
    </w:p>
    <w:p w:rsidR="00744132" w:rsidRPr="00FF60D5" w:rsidRDefault="00744132" w:rsidP="00744132">
      <w:r w:rsidRPr="00FF60D5">
        <w:t>в) 7 цветов.</w:t>
      </w:r>
    </w:p>
    <w:p w:rsidR="00744132" w:rsidRPr="00FF60D5" w:rsidRDefault="00744132" w:rsidP="00744132">
      <w:pPr>
        <w:sectPr w:rsidR="00744132" w:rsidRPr="00FF60D5" w:rsidSect="00744132">
          <w:type w:val="continuous"/>
          <w:pgSz w:w="11906" w:h="16838"/>
          <w:pgMar w:top="1134" w:right="850" w:bottom="1134" w:left="1701" w:header="708" w:footer="708" w:gutter="0"/>
          <w:cols w:num="3" w:space="709"/>
          <w:docGrid w:linePitch="360"/>
        </w:sectPr>
      </w:pPr>
    </w:p>
    <w:p w:rsidR="00744132" w:rsidRPr="00FF60D5" w:rsidRDefault="00744132" w:rsidP="00744132"/>
    <w:p w:rsidR="00744132" w:rsidRPr="00FF60D5" w:rsidRDefault="00744132" w:rsidP="00744132">
      <w:pPr>
        <w:rPr>
          <w:b/>
        </w:rPr>
      </w:pPr>
      <w:r w:rsidRPr="00FF60D5">
        <w:rPr>
          <w:b/>
        </w:rPr>
        <w:t>3. Какие цвета в радуге? Вычеркни лишнее.</w:t>
      </w:r>
    </w:p>
    <w:p w:rsidR="00744132" w:rsidRPr="00FF60D5" w:rsidRDefault="00744132" w:rsidP="004A5241">
      <w:pPr>
        <w:numPr>
          <w:ilvl w:val="0"/>
          <w:numId w:val="68"/>
        </w:numPr>
        <w:ind w:left="0"/>
        <w:rPr>
          <w:b/>
        </w:rPr>
      </w:pPr>
      <w:r w:rsidRPr="00FF60D5">
        <w:t>Оранжевый, коричневый, жёлтый, красный, зелёный, белый, голубой, синий, фиолетовый.</w:t>
      </w:r>
    </w:p>
    <w:p w:rsidR="00744132" w:rsidRPr="00FF60D5" w:rsidRDefault="00744132" w:rsidP="00744132">
      <w:pPr>
        <w:rPr>
          <w:b/>
        </w:rPr>
      </w:pPr>
      <w:r w:rsidRPr="00FF60D5">
        <w:rPr>
          <w:b/>
        </w:rPr>
        <w:t>4. В радуге оранжевый цвет идёт после …</w:t>
      </w:r>
    </w:p>
    <w:p w:rsidR="00744132" w:rsidRPr="00FF60D5" w:rsidRDefault="00744132" w:rsidP="00744132">
      <w:r w:rsidRPr="00FF60D5">
        <w:t>а) синего;</w:t>
      </w:r>
    </w:p>
    <w:p w:rsidR="00744132" w:rsidRPr="00FF60D5" w:rsidRDefault="00744132" w:rsidP="00744132">
      <w:r w:rsidRPr="00FF60D5">
        <w:t>б) зелёного;</w:t>
      </w:r>
    </w:p>
    <w:p w:rsidR="00744132" w:rsidRPr="00FF60D5" w:rsidRDefault="00744132" w:rsidP="00744132">
      <w:r w:rsidRPr="00FF60D5">
        <w:t>в) красного.</w:t>
      </w:r>
    </w:p>
    <w:p w:rsidR="00744132" w:rsidRPr="00FF60D5" w:rsidRDefault="00744132" w:rsidP="00744132">
      <w:pPr>
        <w:rPr>
          <w:b/>
        </w:rPr>
      </w:pPr>
      <w:r w:rsidRPr="00FF60D5">
        <w:rPr>
          <w:b/>
        </w:rPr>
        <w:t>5. Запиши цифрами порядок следования цветов радуги.</w:t>
      </w:r>
    </w:p>
    <w:p w:rsidR="00744132" w:rsidRDefault="00744132" w:rsidP="00744132">
      <w:pPr>
        <w:tabs>
          <w:tab w:val="left" w:pos="1020"/>
        </w:tabs>
      </w:pPr>
    </w:p>
    <w:p w:rsidR="00744132" w:rsidRPr="00FF60D5" w:rsidRDefault="00E72427" w:rsidP="00744132">
      <w:pPr>
        <w:tabs>
          <w:tab w:val="left" w:pos="1020"/>
        </w:tabs>
      </w:pPr>
      <w:r w:rsidRPr="00E72427">
        <w:rPr>
          <w:b/>
          <w:noProof/>
        </w:rPr>
        <w:pict>
          <v:rect id="_x0000_s1156" style="position:absolute;margin-left:126pt;margin-top:3.95pt;width:18pt;height:18pt;z-index:251723776"/>
        </w:pict>
      </w:r>
      <w:r w:rsidR="00744132" w:rsidRPr="00FF60D5">
        <w:tab/>
        <w:t xml:space="preserve">                                       голубой;</w:t>
      </w:r>
    </w:p>
    <w:p w:rsidR="00744132" w:rsidRPr="00FF60D5" w:rsidRDefault="00E72427" w:rsidP="00744132">
      <w:pPr>
        <w:tabs>
          <w:tab w:val="left" w:pos="1020"/>
        </w:tabs>
      </w:pPr>
      <w:r w:rsidRPr="00E72427">
        <w:rPr>
          <w:b/>
          <w:noProof/>
        </w:rPr>
        <w:pict>
          <v:rect id="_x0000_s1160" style="position:absolute;margin-left:126pt;margin-top:35.7pt;width:18pt;height:18pt;z-index:251727872"/>
        </w:pict>
      </w:r>
      <w:r w:rsidRPr="00E72427">
        <w:rPr>
          <w:b/>
          <w:noProof/>
        </w:rPr>
        <w:pict>
          <v:rect id="_x0000_s1158" style="position:absolute;margin-left:126pt;margin-top:-.3pt;width:18pt;height:18pt;z-index:251725824"/>
        </w:pict>
      </w:r>
      <w:r w:rsidR="00744132" w:rsidRPr="00FF60D5">
        <w:t xml:space="preserve">                                            фиолетовый;</w:t>
      </w:r>
    </w:p>
    <w:p w:rsidR="00744132" w:rsidRPr="00FF60D5" w:rsidRDefault="00744132" w:rsidP="00744132">
      <w:pPr>
        <w:tabs>
          <w:tab w:val="left" w:pos="1020"/>
        </w:tabs>
      </w:pPr>
      <w:r w:rsidRPr="00FF60D5">
        <w:t xml:space="preserve">                                             красный;</w:t>
      </w:r>
    </w:p>
    <w:p w:rsidR="00744132" w:rsidRPr="00FF60D5" w:rsidRDefault="00E72427" w:rsidP="00744132">
      <w:pPr>
        <w:tabs>
          <w:tab w:val="left" w:pos="1020"/>
        </w:tabs>
      </w:pPr>
      <w:r w:rsidRPr="00E72427">
        <w:rPr>
          <w:b/>
          <w:noProof/>
        </w:rPr>
        <w:pict>
          <v:rect id="_x0000_s1159" style="position:absolute;margin-left:126pt;margin-top:2.2pt;width:18pt;height:18pt;z-index:251726848"/>
        </w:pict>
      </w:r>
      <w:r w:rsidR="00744132" w:rsidRPr="00FF60D5">
        <w:t xml:space="preserve">                                             синий;</w:t>
      </w:r>
    </w:p>
    <w:p w:rsidR="00744132" w:rsidRPr="00FF60D5" w:rsidRDefault="00E72427" w:rsidP="00744132">
      <w:pPr>
        <w:tabs>
          <w:tab w:val="left" w:pos="1020"/>
        </w:tabs>
      </w:pPr>
      <w:r w:rsidRPr="00E72427">
        <w:rPr>
          <w:b/>
          <w:noProof/>
        </w:rPr>
        <w:pict>
          <v:rect id="_x0000_s1162" style="position:absolute;margin-left:126pt;margin-top:1.15pt;width:18pt;height:18pt;z-index:251729920"/>
        </w:pict>
      </w:r>
      <w:r w:rsidR="00744132" w:rsidRPr="00FF60D5">
        <w:t xml:space="preserve">                                             зелёный;</w:t>
      </w:r>
    </w:p>
    <w:p w:rsidR="00744132" w:rsidRPr="00FF60D5" w:rsidRDefault="00E72427" w:rsidP="00744132">
      <w:pPr>
        <w:tabs>
          <w:tab w:val="left" w:pos="1020"/>
        </w:tabs>
      </w:pPr>
      <w:r w:rsidRPr="00E72427">
        <w:rPr>
          <w:b/>
          <w:noProof/>
        </w:rPr>
        <w:pict>
          <v:rect id="_x0000_s1161" style="position:absolute;margin-left:126pt;margin-top:.6pt;width:18pt;height:18pt;z-index:251728896"/>
        </w:pict>
      </w:r>
      <w:r w:rsidR="00744132" w:rsidRPr="00FF60D5">
        <w:t xml:space="preserve">                                             жёлтый;</w:t>
      </w:r>
    </w:p>
    <w:p w:rsidR="00744132" w:rsidRPr="00FF60D5" w:rsidRDefault="00E72427" w:rsidP="00744132">
      <w:pPr>
        <w:tabs>
          <w:tab w:val="left" w:pos="1020"/>
        </w:tabs>
      </w:pPr>
      <w:r w:rsidRPr="00E72427">
        <w:rPr>
          <w:b/>
          <w:noProof/>
        </w:rPr>
        <w:pict>
          <v:rect id="_x0000_s1157" style="position:absolute;margin-left:126pt;margin-top:-.25pt;width:18pt;height:18pt;z-index:251724800"/>
        </w:pict>
      </w:r>
      <w:r w:rsidR="00744132" w:rsidRPr="00FF60D5">
        <w:t xml:space="preserve">                                           оранжевый.</w:t>
      </w:r>
    </w:p>
    <w:p w:rsidR="00744132" w:rsidRDefault="00744132" w:rsidP="00744132">
      <w:pPr>
        <w:jc w:val="center"/>
        <w:rPr>
          <w:b/>
          <w:color w:val="FF0000"/>
        </w:rPr>
      </w:pPr>
    </w:p>
    <w:p w:rsidR="00744132" w:rsidRPr="005722CD" w:rsidRDefault="00744132" w:rsidP="00744132">
      <w:pPr>
        <w:jc w:val="center"/>
        <w:rPr>
          <w:b/>
        </w:rPr>
      </w:pPr>
      <w:r w:rsidRPr="005722CD">
        <w:rPr>
          <w:b/>
        </w:rPr>
        <w:t>Тесты к разделу «Почему и зачем?»</w:t>
      </w:r>
    </w:p>
    <w:p w:rsidR="00744132" w:rsidRPr="00FF60D5" w:rsidRDefault="00744132" w:rsidP="00744132">
      <w:pPr>
        <w:jc w:val="center"/>
        <w:rPr>
          <w:b/>
        </w:rPr>
      </w:pPr>
      <w:r w:rsidRPr="00FF60D5">
        <w:rPr>
          <w:b/>
        </w:rPr>
        <w:t>ТЕСТ №11</w:t>
      </w:r>
    </w:p>
    <w:p w:rsidR="00744132" w:rsidRPr="00FF60D5" w:rsidRDefault="00744132" w:rsidP="00744132">
      <w:pPr>
        <w:jc w:val="center"/>
        <w:rPr>
          <w:b/>
        </w:rPr>
      </w:pPr>
      <w:r w:rsidRPr="00FF60D5">
        <w:rPr>
          <w:b/>
        </w:rPr>
        <w:t>ТЕМА:  «ПОЧЕМУ НУЖНО ЕСТЬ МНОГО ОВОЩЕЙ И ФРУКТОВ?»</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744132" w:rsidP="00744132">
      <w:pPr>
        <w:tabs>
          <w:tab w:val="left" w:pos="1020"/>
        </w:tabs>
        <w:jc w:val="both"/>
        <w:rPr>
          <w:b/>
        </w:rPr>
      </w:pPr>
      <w:r w:rsidRPr="00FF60D5">
        <w:rPr>
          <w:b/>
        </w:rPr>
        <w:t>1. Подчеркни одной чертой названия овощей, двумя чертами – названия фруктов.</w:t>
      </w:r>
    </w:p>
    <w:p w:rsidR="00744132" w:rsidRPr="00FF60D5" w:rsidRDefault="00744132" w:rsidP="00744132">
      <w:pPr>
        <w:tabs>
          <w:tab w:val="left" w:pos="2460"/>
          <w:tab w:val="center" w:pos="4677"/>
        </w:tabs>
      </w:pPr>
      <w:r w:rsidRPr="00FF60D5">
        <w:t>яблоко</w:t>
      </w:r>
      <w:r w:rsidRPr="00FF60D5">
        <w:tab/>
        <w:t xml:space="preserve">       лук</w:t>
      </w:r>
      <w:r w:rsidRPr="00FF60D5">
        <w:tab/>
        <w:t xml:space="preserve">                           виноград</w:t>
      </w:r>
    </w:p>
    <w:p w:rsidR="00744132" w:rsidRPr="00FF60D5" w:rsidRDefault="00744132" w:rsidP="00744132">
      <w:pPr>
        <w:tabs>
          <w:tab w:val="left" w:pos="2460"/>
          <w:tab w:val="left" w:pos="4200"/>
        </w:tabs>
      </w:pPr>
      <w:r w:rsidRPr="00FF60D5">
        <w:t>редис</w:t>
      </w:r>
      <w:r w:rsidRPr="00FF60D5">
        <w:tab/>
        <w:t xml:space="preserve">    груша</w:t>
      </w:r>
      <w:r w:rsidRPr="00FF60D5">
        <w:tab/>
        <w:t xml:space="preserve">                 ананас</w:t>
      </w:r>
    </w:p>
    <w:p w:rsidR="00744132" w:rsidRPr="00FF60D5" w:rsidRDefault="00744132" w:rsidP="00744132">
      <w:pPr>
        <w:tabs>
          <w:tab w:val="left" w:pos="2460"/>
          <w:tab w:val="left" w:pos="4200"/>
        </w:tabs>
      </w:pPr>
      <w:r w:rsidRPr="00FF60D5">
        <w:t>помидор</w:t>
      </w:r>
      <w:r w:rsidRPr="00FF60D5">
        <w:tab/>
        <w:t xml:space="preserve">    огурец</w:t>
      </w:r>
      <w:r w:rsidRPr="00FF60D5">
        <w:tab/>
        <w:t xml:space="preserve">                 чеснок</w:t>
      </w:r>
    </w:p>
    <w:p w:rsidR="00744132" w:rsidRPr="00FF60D5" w:rsidRDefault="00744132" w:rsidP="00744132">
      <w:pPr>
        <w:tabs>
          <w:tab w:val="left" w:pos="2460"/>
          <w:tab w:val="left" w:pos="4200"/>
        </w:tabs>
      </w:pPr>
      <w:r w:rsidRPr="00FF60D5">
        <w:t>апельсин</w:t>
      </w:r>
      <w:r w:rsidRPr="00FF60D5">
        <w:tab/>
        <w:t xml:space="preserve">    лимон</w:t>
      </w:r>
      <w:r w:rsidRPr="00FF60D5">
        <w:tab/>
        <w:t xml:space="preserve">                морковь</w:t>
      </w:r>
    </w:p>
    <w:p w:rsidR="00744132" w:rsidRPr="00FF60D5" w:rsidRDefault="00744132" w:rsidP="00744132">
      <w:pPr>
        <w:tabs>
          <w:tab w:val="left" w:pos="2460"/>
          <w:tab w:val="left" w:pos="4200"/>
        </w:tabs>
      </w:pPr>
    </w:p>
    <w:p w:rsidR="00744132" w:rsidRPr="00FF60D5" w:rsidRDefault="00744132" w:rsidP="00744132">
      <w:pPr>
        <w:rPr>
          <w:b/>
        </w:rPr>
      </w:pPr>
      <w:r w:rsidRPr="00FF60D5">
        <w:rPr>
          <w:b/>
        </w:rPr>
        <w:t>2. Как отличить овощи? Обведи нужную букву.</w:t>
      </w:r>
    </w:p>
    <w:p w:rsidR="00744132" w:rsidRPr="00FF60D5" w:rsidRDefault="00744132" w:rsidP="00744132">
      <w:pPr>
        <w:tabs>
          <w:tab w:val="left" w:pos="2460"/>
          <w:tab w:val="left" w:pos="4200"/>
        </w:tabs>
      </w:pPr>
      <w:r w:rsidRPr="00FF60D5">
        <w:t>а) растут в саду, на деревьях;</w:t>
      </w:r>
    </w:p>
    <w:p w:rsidR="00744132" w:rsidRPr="00FF60D5" w:rsidRDefault="00744132" w:rsidP="00744132">
      <w:pPr>
        <w:tabs>
          <w:tab w:val="left" w:pos="2460"/>
          <w:tab w:val="left" w:pos="4200"/>
        </w:tabs>
      </w:pPr>
      <w:r w:rsidRPr="00FF60D5">
        <w:t>б) растут в огороде, на грядках.</w:t>
      </w:r>
    </w:p>
    <w:p w:rsidR="00744132" w:rsidRPr="00FF60D5" w:rsidRDefault="00744132" w:rsidP="00744132">
      <w:pPr>
        <w:tabs>
          <w:tab w:val="left" w:pos="2460"/>
          <w:tab w:val="left" w:pos="4200"/>
        </w:tabs>
        <w:rPr>
          <w:b/>
        </w:rPr>
      </w:pPr>
      <w:r w:rsidRPr="00FF60D5">
        <w:rPr>
          <w:b/>
        </w:rPr>
        <w:t>3. Допиши предложение.</w:t>
      </w:r>
    </w:p>
    <w:p w:rsidR="00744132" w:rsidRPr="00FF60D5" w:rsidRDefault="00744132" w:rsidP="004A5241">
      <w:pPr>
        <w:numPr>
          <w:ilvl w:val="0"/>
          <w:numId w:val="68"/>
        </w:numPr>
        <w:tabs>
          <w:tab w:val="left" w:pos="2460"/>
          <w:tab w:val="left" w:pos="4200"/>
        </w:tabs>
        <w:ind w:left="0"/>
        <w:rPr>
          <w:b/>
        </w:rPr>
      </w:pPr>
      <w:r w:rsidRPr="00FF60D5">
        <w:t>Вещества, которые содержаться в овощах и фруктах – это __________________.</w:t>
      </w:r>
    </w:p>
    <w:p w:rsidR="00744132" w:rsidRPr="00FF60D5" w:rsidRDefault="00744132" w:rsidP="00744132">
      <w:pPr>
        <w:tabs>
          <w:tab w:val="left" w:pos="2460"/>
          <w:tab w:val="left" w:pos="4200"/>
        </w:tabs>
      </w:pPr>
    </w:p>
    <w:p w:rsidR="00744132" w:rsidRPr="00FF60D5" w:rsidRDefault="00744132" w:rsidP="00744132">
      <w:pPr>
        <w:tabs>
          <w:tab w:val="left" w:pos="2460"/>
          <w:tab w:val="left" w:pos="4200"/>
        </w:tabs>
        <w:rPr>
          <w:b/>
        </w:rPr>
      </w:pPr>
      <w:r w:rsidRPr="00FF60D5">
        <w:rPr>
          <w:b/>
        </w:rPr>
        <w:t>4. Установи соответствие.</w:t>
      </w:r>
    </w:p>
    <w:p w:rsidR="00744132" w:rsidRDefault="00744132" w:rsidP="00744132"/>
    <w:p w:rsidR="00744132" w:rsidRPr="00FF60D5" w:rsidRDefault="00744132" w:rsidP="00744132"/>
    <w:p w:rsidR="00744132" w:rsidRPr="00FF60D5" w:rsidRDefault="00E72427" w:rsidP="00744132">
      <w:r w:rsidRPr="00E72427">
        <w:rPr>
          <w:noProof/>
        </w:rPr>
        <w:pict>
          <v:rect id="_x0000_s1165" style="position:absolute;margin-left:18pt;margin-top:10.55pt;width:160.95pt;height:36pt;z-index:251732992">
            <v:textbox>
              <w:txbxContent>
                <w:p w:rsidR="00744132" w:rsidRPr="0015783E" w:rsidRDefault="00744132" w:rsidP="00744132">
                  <w:pPr>
                    <w:jc w:val="center"/>
                    <w:rPr>
                      <w:b/>
                      <w:szCs w:val="28"/>
                    </w:rPr>
                  </w:pPr>
                  <w:r>
                    <w:rPr>
                      <w:b/>
                      <w:szCs w:val="28"/>
                    </w:rPr>
                    <w:t>Витамин А</w:t>
                  </w:r>
                </w:p>
              </w:txbxContent>
            </v:textbox>
          </v:rect>
        </w:pict>
      </w:r>
      <w:r w:rsidRPr="00E72427">
        <w:rPr>
          <w:noProof/>
        </w:rPr>
        <w:pict>
          <v:rect id="_x0000_s1166" style="position:absolute;margin-left:270pt;margin-top:1.55pt;width:153pt;height:23.8pt;z-index:251734016">
            <v:textbox>
              <w:txbxContent>
                <w:p w:rsidR="00744132" w:rsidRPr="0071303C" w:rsidRDefault="00744132" w:rsidP="00744132">
                  <w:pPr>
                    <w:jc w:val="center"/>
                    <w:rPr>
                      <w:b/>
                      <w:szCs w:val="28"/>
                    </w:rPr>
                  </w:pPr>
                  <w:r w:rsidRPr="0071303C">
                    <w:rPr>
                      <w:b/>
                      <w:szCs w:val="28"/>
                    </w:rPr>
                    <w:t>яблоко</w:t>
                  </w:r>
                </w:p>
              </w:txbxContent>
            </v:textbox>
          </v:rect>
        </w:pict>
      </w:r>
    </w:p>
    <w:p w:rsidR="00744132" w:rsidRPr="00FF60D5" w:rsidRDefault="00E72427" w:rsidP="00744132">
      <w:r w:rsidRPr="00E72427">
        <w:rPr>
          <w:noProof/>
        </w:rPr>
        <w:pict>
          <v:rect id="_x0000_s1171" style="position:absolute;margin-left:270pt;margin-top:120.45pt;width:153pt;height:23.8pt;z-index:251739136">
            <v:textbox>
              <w:txbxContent>
                <w:p w:rsidR="00744132" w:rsidRPr="0071303C" w:rsidRDefault="00744132" w:rsidP="00744132">
                  <w:pPr>
                    <w:jc w:val="center"/>
                    <w:rPr>
                      <w:b/>
                      <w:szCs w:val="28"/>
                    </w:rPr>
                  </w:pPr>
                  <w:r w:rsidRPr="0071303C">
                    <w:rPr>
                      <w:b/>
                      <w:szCs w:val="28"/>
                    </w:rPr>
                    <w:t>капуста</w:t>
                  </w:r>
                </w:p>
              </w:txbxContent>
            </v:textbox>
          </v:rect>
        </w:pict>
      </w:r>
      <w:r w:rsidRPr="00E72427">
        <w:rPr>
          <w:noProof/>
        </w:rPr>
        <w:pict>
          <v:rect id="_x0000_s1169" style="position:absolute;margin-left:270pt;margin-top:93.45pt;width:153pt;height:23.8pt;z-index:251737088">
            <v:textbox>
              <w:txbxContent>
                <w:p w:rsidR="00744132" w:rsidRPr="0071303C" w:rsidRDefault="00744132" w:rsidP="00744132">
                  <w:pPr>
                    <w:jc w:val="center"/>
                    <w:rPr>
                      <w:b/>
                      <w:szCs w:val="28"/>
                    </w:rPr>
                  </w:pPr>
                  <w:r w:rsidRPr="0071303C">
                    <w:rPr>
                      <w:b/>
                      <w:szCs w:val="28"/>
                    </w:rPr>
                    <w:t>свёкла</w:t>
                  </w:r>
                </w:p>
              </w:txbxContent>
            </v:textbox>
          </v:rect>
        </w:pict>
      </w:r>
      <w:r w:rsidRPr="00E72427">
        <w:rPr>
          <w:noProof/>
        </w:rPr>
        <w:pict>
          <v:rect id="_x0000_s1170" style="position:absolute;margin-left:270pt;margin-top:66.45pt;width:153pt;height:23.8pt;z-index:251738112">
            <v:textbox>
              <w:txbxContent>
                <w:p w:rsidR="00744132" w:rsidRPr="0071303C" w:rsidRDefault="00744132" w:rsidP="00744132">
                  <w:pPr>
                    <w:jc w:val="center"/>
                    <w:rPr>
                      <w:b/>
                      <w:szCs w:val="28"/>
                    </w:rPr>
                  </w:pPr>
                  <w:r w:rsidRPr="0071303C">
                    <w:rPr>
                      <w:b/>
                      <w:szCs w:val="28"/>
                    </w:rPr>
                    <w:t>лимон</w:t>
                  </w:r>
                </w:p>
              </w:txbxContent>
            </v:textbox>
          </v:rect>
        </w:pict>
      </w:r>
      <w:r w:rsidRPr="00E72427">
        <w:rPr>
          <w:noProof/>
        </w:rPr>
        <w:pict>
          <v:rect id="_x0000_s1168" style="position:absolute;margin-left:270pt;margin-top:39.45pt;width:153pt;height:23.8pt;z-index:251736064">
            <v:textbox>
              <w:txbxContent>
                <w:p w:rsidR="00744132" w:rsidRPr="0071303C" w:rsidRDefault="00744132" w:rsidP="00744132">
                  <w:pPr>
                    <w:jc w:val="center"/>
                    <w:rPr>
                      <w:b/>
                      <w:szCs w:val="28"/>
                    </w:rPr>
                  </w:pPr>
                  <w:r w:rsidRPr="0071303C">
                    <w:rPr>
                      <w:b/>
                      <w:szCs w:val="28"/>
                    </w:rPr>
                    <w:t>морковь</w:t>
                  </w:r>
                </w:p>
              </w:txbxContent>
            </v:textbox>
          </v:rect>
        </w:pict>
      </w:r>
      <w:r w:rsidRPr="00E72427">
        <w:rPr>
          <w:noProof/>
        </w:rPr>
        <w:pict>
          <v:rect id="_x0000_s1167" style="position:absolute;margin-left:270pt;margin-top:12.45pt;width:153pt;height:23.8pt;z-index:251735040">
            <v:textbox>
              <w:txbxContent>
                <w:p w:rsidR="00744132" w:rsidRPr="0071303C" w:rsidRDefault="00744132" w:rsidP="00744132">
                  <w:pPr>
                    <w:jc w:val="center"/>
                    <w:rPr>
                      <w:b/>
                      <w:szCs w:val="28"/>
                    </w:rPr>
                  </w:pPr>
                  <w:r w:rsidRPr="0071303C">
                    <w:rPr>
                      <w:b/>
                      <w:szCs w:val="28"/>
                    </w:rPr>
                    <w:t>чёрная смородина</w:t>
                  </w:r>
                </w:p>
              </w:txbxContent>
            </v:textbox>
          </v:rect>
        </w:pict>
      </w:r>
    </w:p>
    <w:p w:rsidR="00744132" w:rsidRPr="00FF60D5" w:rsidRDefault="00744132" w:rsidP="00744132"/>
    <w:p w:rsidR="00744132" w:rsidRPr="00FF60D5" w:rsidRDefault="00744132" w:rsidP="00744132"/>
    <w:p w:rsidR="00744132" w:rsidRPr="00FF60D5" w:rsidRDefault="00E72427" w:rsidP="00744132">
      <w:r w:rsidRPr="00E72427">
        <w:rPr>
          <w:b/>
          <w:noProof/>
        </w:rPr>
        <w:pict>
          <v:rect id="_x0000_s1163" style="position:absolute;margin-left:18pt;margin-top:7.05pt;width:147.45pt;height:36pt;z-index:251730944">
            <v:textbox>
              <w:txbxContent>
                <w:p w:rsidR="00744132" w:rsidRPr="0015783E" w:rsidRDefault="00744132" w:rsidP="00744132">
                  <w:pPr>
                    <w:jc w:val="center"/>
                    <w:rPr>
                      <w:b/>
                      <w:szCs w:val="28"/>
                    </w:rPr>
                  </w:pPr>
                  <w:r w:rsidRPr="0015783E">
                    <w:rPr>
                      <w:b/>
                      <w:szCs w:val="28"/>
                    </w:rPr>
                    <w:t>Витамин В</w:t>
                  </w:r>
                </w:p>
              </w:txbxContent>
            </v:textbox>
          </v:rect>
        </w:pict>
      </w:r>
    </w:p>
    <w:p w:rsidR="00744132" w:rsidRPr="00FF60D5" w:rsidRDefault="00744132" w:rsidP="00744132"/>
    <w:p w:rsidR="00744132" w:rsidRPr="00FF60D5" w:rsidRDefault="00744132" w:rsidP="00744132"/>
    <w:p w:rsidR="00744132" w:rsidRPr="00FF60D5" w:rsidRDefault="00744132" w:rsidP="00744132"/>
    <w:p w:rsidR="00744132" w:rsidRPr="00FF60D5" w:rsidRDefault="00E72427" w:rsidP="00744132">
      <w:r w:rsidRPr="00E72427">
        <w:rPr>
          <w:b/>
          <w:noProof/>
        </w:rPr>
        <w:pict>
          <v:rect id="_x0000_s1164" style="position:absolute;margin-left:18pt;margin-top:5.85pt;width:175.2pt;height:36pt;z-index:251731968">
            <v:textbox>
              <w:txbxContent>
                <w:p w:rsidR="00744132" w:rsidRPr="0015783E" w:rsidRDefault="00744132" w:rsidP="00744132">
                  <w:pPr>
                    <w:jc w:val="center"/>
                    <w:rPr>
                      <w:b/>
                      <w:szCs w:val="28"/>
                    </w:rPr>
                  </w:pPr>
                  <w:r w:rsidRPr="0015783E">
                    <w:rPr>
                      <w:b/>
                      <w:szCs w:val="28"/>
                    </w:rPr>
                    <w:t>Витамин С</w:t>
                  </w:r>
                </w:p>
              </w:txbxContent>
            </v:textbox>
          </v:rect>
        </w:pict>
      </w:r>
    </w:p>
    <w:p w:rsidR="00744132" w:rsidRPr="00FF60D5" w:rsidRDefault="00744132" w:rsidP="00744132"/>
    <w:p w:rsidR="00744132" w:rsidRPr="00FF60D5" w:rsidRDefault="00744132" w:rsidP="00744132"/>
    <w:p w:rsidR="00744132" w:rsidRDefault="00744132" w:rsidP="00744132">
      <w:pPr>
        <w:rPr>
          <w:b/>
        </w:rPr>
      </w:pPr>
    </w:p>
    <w:p w:rsidR="00744132" w:rsidRPr="00FF60D5" w:rsidRDefault="00744132" w:rsidP="00744132">
      <w:pPr>
        <w:rPr>
          <w:b/>
        </w:rPr>
      </w:pPr>
      <w:r w:rsidRPr="00FF60D5">
        <w:rPr>
          <w:b/>
        </w:rPr>
        <w:t>5. Почему надо есть овощи и фрукты? Обведи нужную букву.</w:t>
      </w:r>
    </w:p>
    <w:p w:rsidR="00744132" w:rsidRPr="00FF60D5" w:rsidRDefault="00744132" w:rsidP="00744132">
      <w:r w:rsidRPr="00FF60D5">
        <w:t>а) они вкусные и сладкие;</w:t>
      </w:r>
    </w:p>
    <w:p w:rsidR="00744132" w:rsidRPr="00FF60D5" w:rsidRDefault="00744132" w:rsidP="00744132">
      <w:r w:rsidRPr="00FF60D5">
        <w:t>б) они красивые  разноцветные;</w:t>
      </w:r>
    </w:p>
    <w:p w:rsidR="00744132" w:rsidRPr="00FF60D5" w:rsidRDefault="00744132" w:rsidP="00744132">
      <w:r w:rsidRPr="00FF60D5">
        <w:t>в) они полезные и в них много витаминов.</w:t>
      </w:r>
    </w:p>
    <w:p w:rsidR="00744132" w:rsidRDefault="00744132" w:rsidP="00744132">
      <w:pPr>
        <w:jc w:val="center"/>
      </w:pPr>
    </w:p>
    <w:p w:rsidR="00744132" w:rsidRDefault="00744132" w:rsidP="00744132"/>
    <w:p w:rsidR="00744132" w:rsidRPr="005722CD" w:rsidRDefault="00744132" w:rsidP="00744132">
      <w:pPr>
        <w:jc w:val="center"/>
        <w:rPr>
          <w:b/>
        </w:rPr>
      </w:pPr>
      <w:r w:rsidRPr="005722CD">
        <w:rPr>
          <w:b/>
        </w:rPr>
        <w:t>Тесты к разделу «Почему и зачем?»</w:t>
      </w:r>
    </w:p>
    <w:p w:rsidR="00744132" w:rsidRPr="005722CD" w:rsidRDefault="00744132" w:rsidP="00744132">
      <w:pPr>
        <w:jc w:val="center"/>
        <w:rPr>
          <w:b/>
        </w:rPr>
      </w:pPr>
      <w:r w:rsidRPr="005722CD">
        <w:rPr>
          <w:b/>
        </w:rPr>
        <w:t>ТЕСТ №12</w:t>
      </w:r>
    </w:p>
    <w:p w:rsidR="00744132" w:rsidRPr="00FF60D5" w:rsidRDefault="00744132" w:rsidP="00744132">
      <w:pPr>
        <w:jc w:val="center"/>
        <w:rPr>
          <w:b/>
        </w:rPr>
      </w:pPr>
      <w:r w:rsidRPr="00FF60D5">
        <w:rPr>
          <w:b/>
        </w:rPr>
        <w:t>ТЕМА:  «ЗАЧЕМ СТРОЯТ КОРАБЛЬ?»</w:t>
      </w:r>
    </w:p>
    <w:p w:rsidR="00744132" w:rsidRPr="00FF60D5" w:rsidRDefault="00744132" w:rsidP="00744132">
      <w:pPr>
        <w:rPr>
          <w:b/>
        </w:rPr>
      </w:pPr>
    </w:p>
    <w:p w:rsidR="00744132" w:rsidRPr="00FF60D5" w:rsidRDefault="00744132" w:rsidP="00744132">
      <w:r w:rsidRPr="00FF60D5">
        <w:rPr>
          <w:b/>
        </w:rPr>
        <w:t>ФАМИЛИЯ, ИМЯ</w:t>
      </w:r>
      <w:r w:rsidRPr="00FF60D5">
        <w:t xml:space="preserve"> ________________________________</w:t>
      </w:r>
    </w:p>
    <w:p w:rsidR="00744132" w:rsidRPr="00FF60D5" w:rsidRDefault="00744132" w:rsidP="00744132"/>
    <w:p w:rsidR="00744132" w:rsidRPr="00FF60D5" w:rsidRDefault="00E72427" w:rsidP="00744132">
      <w:pPr>
        <w:rPr>
          <w:b/>
        </w:rPr>
      </w:pPr>
      <w:r w:rsidRPr="00E72427">
        <w:rPr>
          <w:b/>
          <w:noProof/>
        </w:rPr>
        <w:pict>
          <v:rect id="_x0000_s1173" style="position:absolute;margin-left:9pt;margin-top:119.4pt;width:162pt;height:54pt;z-index:251741184">
            <v:textbox>
              <w:txbxContent>
                <w:p w:rsidR="00744132" w:rsidRPr="00312276" w:rsidRDefault="00744132" w:rsidP="00744132">
                  <w:pPr>
                    <w:jc w:val="center"/>
                    <w:rPr>
                      <w:b/>
                      <w:szCs w:val="28"/>
                    </w:rPr>
                  </w:pPr>
                  <w:r w:rsidRPr="00312276">
                    <w:rPr>
                      <w:b/>
                      <w:szCs w:val="28"/>
                    </w:rPr>
                    <w:t>НАДВОДНЫЕ ЧАСТИ КОРАБЛЯ</w:t>
                  </w:r>
                </w:p>
              </w:txbxContent>
            </v:textbox>
          </v:rect>
        </w:pict>
      </w:r>
      <w:r w:rsidRPr="00E72427">
        <w:rPr>
          <w:b/>
          <w:noProof/>
        </w:rPr>
        <w:pict>
          <v:rect id="_x0000_s1172" style="position:absolute;margin-left:9pt;margin-top:38.4pt;width:162pt;height:54pt;z-index:251740160">
            <v:textbox>
              <w:txbxContent>
                <w:p w:rsidR="00744132" w:rsidRPr="00312276" w:rsidRDefault="00744132" w:rsidP="00744132">
                  <w:pPr>
                    <w:jc w:val="center"/>
                    <w:rPr>
                      <w:b/>
                      <w:szCs w:val="28"/>
                    </w:rPr>
                  </w:pPr>
                  <w:r w:rsidRPr="00312276">
                    <w:rPr>
                      <w:b/>
                      <w:szCs w:val="28"/>
                    </w:rPr>
                    <w:t>ПОДВОДНЫЕ ЧАСТИ КОРАБЛЯ</w:t>
                  </w:r>
                </w:p>
              </w:txbxContent>
            </v:textbox>
          </v:rect>
        </w:pict>
      </w:r>
      <w:r w:rsidR="00744132" w:rsidRPr="00FF60D5">
        <w:rPr>
          <w:b/>
        </w:rPr>
        <w:t>1.Как устроен корабль? Установи соответствие.</w:t>
      </w:r>
    </w:p>
    <w:p w:rsidR="00744132" w:rsidRPr="00FF60D5" w:rsidRDefault="00E72427" w:rsidP="00744132">
      <w:r w:rsidRPr="00E72427">
        <w:rPr>
          <w:noProof/>
        </w:rPr>
        <w:pict>
          <v:rect id="_x0000_s1174" style="position:absolute;margin-left:243pt;margin-top:4.3pt;width:117pt;height:27pt;z-index:251742208">
            <v:textbox>
              <w:txbxContent>
                <w:p w:rsidR="00744132" w:rsidRPr="00312276" w:rsidRDefault="00744132" w:rsidP="00744132">
                  <w:pPr>
                    <w:jc w:val="center"/>
                    <w:rPr>
                      <w:b/>
                      <w:szCs w:val="28"/>
                    </w:rPr>
                  </w:pPr>
                  <w:r w:rsidRPr="00312276">
                    <w:rPr>
                      <w:b/>
                      <w:szCs w:val="28"/>
                    </w:rPr>
                    <w:t>Якорь</w:t>
                  </w:r>
                </w:p>
              </w:txbxContent>
            </v:textbox>
          </v:rect>
        </w:pict>
      </w:r>
    </w:p>
    <w:p w:rsidR="00744132" w:rsidRPr="00FF60D5" w:rsidRDefault="00E72427" w:rsidP="00744132">
      <w:r w:rsidRPr="00E72427">
        <w:rPr>
          <w:noProof/>
        </w:rPr>
        <w:pict>
          <v:rect id="_x0000_s1175" style="position:absolute;margin-left:243pt;margin-top:15.2pt;width:117pt;height:27pt;z-index:251743232">
            <v:textbox>
              <w:txbxContent>
                <w:p w:rsidR="00744132" w:rsidRPr="00312276" w:rsidRDefault="00744132" w:rsidP="00744132">
                  <w:pPr>
                    <w:jc w:val="center"/>
                    <w:rPr>
                      <w:b/>
                      <w:szCs w:val="28"/>
                    </w:rPr>
                  </w:pPr>
                  <w:r w:rsidRPr="00312276">
                    <w:rPr>
                      <w:b/>
                      <w:szCs w:val="28"/>
                    </w:rPr>
                    <w:t>Палуба</w:t>
                  </w:r>
                </w:p>
              </w:txbxContent>
            </v:textbox>
          </v:rect>
        </w:pict>
      </w:r>
    </w:p>
    <w:p w:rsidR="00744132" w:rsidRPr="00FF60D5" w:rsidRDefault="00744132" w:rsidP="00744132">
      <w:pPr>
        <w:jc w:val="center"/>
      </w:pPr>
    </w:p>
    <w:p w:rsidR="00744132" w:rsidRPr="00FF60D5" w:rsidRDefault="00E72427" w:rsidP="00744132">
      <w:r w:rsidRPr="00E72427">
        <w:rPr>
          <w:noProof/>
        </w:rPr>
        <w:pict>
          <v:rect id="_x0000_s1176" style="position:absolute;margin-left:243pt;margin-top:10pt;width:117pt;height:27pt;z-index:251744256">
            <v:textbox>
              <w:txbxContent>
                <w:p w:rsidR="00744132" w:rsidRPr="00312276" w:rsidRDefault="00744132" w:rsidP="00744132">
                  <w:pPr>
                    <w:jc w:val="center"/>
                    <w:rPr>
                      <w:b/>
                      <w:szCs w:val="28"/>
                    </w:rPr>
                  </w:pPr>
                  <w:r w:rsidRPr="00312276">
                    <w:rPr>
                      <w:b/>
                      <w:szCs w:val="28"/>
                    </w:rPr>
                    <w:t>Гребной винт</w:t>
                  </w:r>
                </w:p>
              </w:txbxContent>
            </v:textbox>
          </v:rect>
        </w:pict>
      </w:r>
    </w:p>
    <w:p w:rsidR="00744132" w:rsidRPr="00FF60D5" w:rsidRDefault="00744132" w:rsidP="00744132"/>
    <w:p w:rsidR="00744132" w:rsidRPr="00FF60D5" w:rsidRDefault="00E72427" w:rsidP="00744132">
      <w:r w:rsidRPr="00E72427">
        <w:rPr>
          <w:noProof/>
        </w:rPr>
        <w:pict>
          <v:rect id="_x0000_s1177" style="position:absolute;margin-left:243pt;margin-top:4.8pt;width:117pt;height:27pt;z-index:251745280">
            <v:textbox>
              <w:txbxContent>
                <w:p w:rsidR="00744132" w:rsidRPr="00312276" w:rsidRDefault="00744132" w:rsidP="00744132">
                  <w:pPr>
                    <w:jc w:val="center"/>
                    <w:rPr>
                      <w:b/>
                      <w:szCs w:val="28"/>
                    </w:rPr>
                  </w:pPr>
                  <w:r w:rsidRPr="00312276">
                    <w:rPr>
                      <w:b/>
                      <w:szCs w:val="28"/>
                    </w:rPr>
                    <w:t>Нос</w:t>
                  </w:r>
                </w:p>
              </w:txbxContent>
            </v:textbox>
          </v:rect>
        </w:pict>
      </w:r>
    </w:p>
    <w:p w:rsidR="00744132" w:rsidRPr="00FF60D5" w:rsidRDefault="00744132" w:rsidP="00744132"/>
    <w:p w:rsidR="00744132" w:rsidRPr="00FF60D5" w:rsidRDefault="00E72427" w:rsidP="00744132">
      <w:r w:rsidRPr="00E72427">
        <w:rPr>
          <w:noProof/>
        </w:rPr>
        <w:pict>
          <v:rect id="_x0000_s1178" style="position:absolute;margin-left:243pt;margin-top:-.4pt;width:117pt;height:27pt;z-index:251746304">
            <v:textbox>
              <w:txbxContent>
                <w:p w:rsidR="00744132" w:rsidRPr="00312276" w:rsidRDefault="00744132" w:rsidP="00744132">
                  <w:pPr>
                    <w:jc w:val="center"/>
                    <w:rPr>
                      <w:b/>
                      <w:szCs w:val="28"/>
                    </w:rPr>
                  </w:pPr>
                  <w:r w:rsidRPr="00312276">
                    <w:rPr>
                      <w:b/>
                      <w:szCs w:val="28"/>
                    </w:rPr>
                    <w:t>Днище</w:t>
                  </w:r>
                </w:p>
              </w:txbxContent>
            </v:textbox>
          </v:rect>
        </w:pict>
      </w:r>
    </w:p>
    <w:p w:rsidR="00744132" w:rsidRPr="00FF60D5" w:rsidRDefault="00E72427" w:rsidP="00744132">
      <w:r w:rsidRPr="00E72427">
        <w:rPr>
          <w:noProof/>
        </w:rPr>
        <w:pict>
          <v:rect id="_x0000_s1179" style="position:absolute;margin-left:243pt;margin-top:10.5pt;width:117pt;height:27pt;z-index:251747328">
            <v:textbox>
              <w:txbxContent>
                <w:p w:rsidR="00744132" w:rsidRPr="00312276" w:rsidRDefault="00744132" w:rsidP="00744132">
                  <w:pPr>
                    <w:jc w:val="center"/>
                    <w:rPr>
                      <w:b/>
                      <w:szCs w:val="28"/>
                    </w:rPr>
                  </w:pPr>
                  <w:r w:rsidRPr="00312276">
                    <w:rPr>
                      <w:b/>
                      <w:szCs w:val="28"/>
                    </w:rPr>
                    <w:t>Корма</w:t>
                  </w:r>
                </w:p>
              </w:txbxContent>
            </v:textbox>
          </v:rect>
        </w:pict>
      </w:r>
    </w:p>
    <w:p w:rsidR="00744132" w:rsidRPr="00FF60D5" w:rsidRDefault="00744132" w:rsidP="00744132"/>
    <w:p w:rsidR="00744132" w:rsidRDefault="00744132" w:rsidP="00744132"/>
    <w:p w:rsidR="00744132" w:rsidRPr="00FF60D5" w:rsidRDefault="00E72427" w:rsidP="00744132">
      <w:r w:rsidRPr="00E72427">
        <w:rPr>
          <w:noProof/>
        </w:rPr>
        <w:pict>
          <v:rect id="_x0000_s1180" style="position:absolute;margin-left:243pt;margin-top:5.3pt;width:117pt;height:27pt;z-index:251748352">
            <v:textbox>
              <w:txbxContent>
                <w:p w:rsidR="00744132" w:rsidRPr="00312276" w:rsidRDefault="00744132" w:rsidP="00744132">
                  <w:pPr>
                    <w:jc w:val="center"/>
                    <w:rPr>
                      <w:b/>
                      <w:szCs w:val="28"/>
                    </w:rPr>
                  </w:pPr>
                  <w:r w:rsidRPr="00312276">
                    <w:rPr>
                      <w:b/>
                      <w:szCs w:val="28"/>
                    </w:rPr>
                    <w:t>Руль</w:t>
                  </w:r>
                </w:p>
              </w:txbxContent>
            </v:textbox>
          </v:rect>
        </w:pict>
      </w:r>
    </w:p>
    <w:p w:rsidR="00744132" w:rsidRPr="00FF60D5" w:rsidRDefault="00E72427" w:rsidP="00744132">
      <w:r w:rsidRPr="00E72427">
        <w:rPr>
          <w:noProof/>
        </w:rPr>
        <w:pict>
          <v:rect id="_x0000_s1181" style="position:absolute;margin-left:243pt;margin-top:16.2pt;width:117pt;height:27pt;z-index:251749376">
            <v:textbox>
              <w:txbxContent>
                <w:p w:rsidR="00744132" w:rsidRPr="00312276" w:rsidRDefault="00744132" w:rsidP="00744132">
                  <w:pPr>
                    <w:jc w:val="center"/>
                    <w:rPr>
                      <w:b/>
                      <w:szCs w:val="28"/>
                    </w:rPr>
                  </w:pPr>
                  <w:r w:rsidRPr="00312276">
                    <w:rPr>
                      <w:b/>
                      <w:szCs w:val="28"/>
                    </w:rPr>
                    <w:t>Борта</w:t>
                  </w:r>
                </w:p>
              </w:txbxContent>
            </v:textbox>
          </v:rect>
        </w:pict>
      </w:r>
    </w:p>
    <w:p w:rsidR="00744132" w:rsidRDefault="00744132" w:rsidP="00744132">
      <w:pPr>
        <w:sectPr w:rsidR="00744132" w:rsidSect="00744132">
          <w:pgSz w:w="11906" w:h="16838"/>
          <w:pgMar w:top="567" w:right="567" w:bottom="1134" w:left="1701" w:header="709" w:footer="709" w:gutter="0"/>
          <w:cols w:space="708"/>
          <w:docGrid w:linePitch="360"/>
        </w:sectPr>
      </w:pPr>
    </w:p>
    <w:p w:rsidR="00744132" w:rsidRPr="00FF60D5" w:rsidRDefault="00744132" w:rsidP="00744132"/>
    <w:p w:rsidR="00744132" w:rsidRDefault="00744132" w:rsidP="00744132"/>
    <w:p w:rsidR="00744132" w:rsidRPr="00FF60D5" w:rsidRDefault="00744132" w:rsidP="00744132"/>
    <w:p w:rsidR="00744132" w:rsidRPr="00FF60D5" w:rsidRDefault="00744132" w:rsidP="00744132">
      <w:pPr>
        <w:jc w:val="both"/>
        <w:rPr>
          <w:b/>
        </w:rPr>
      </w:pPr>
      <w:r w:rsidRPr="00FF60D5">
        <w:rPr>
          <w:b/>
        </w:rPr>
        <w:t>2. Какие спасательные средства всегда есть на корабле? Вычеркни лишнее.</w:t>
      </w:r>
    </w:p>
    <w:p w:rsidR="00744132" w:rsidRPr="00FF60D5" w:rsidRDefault="00744132" w:rsidP="004A5241">
      <w:pPr>
        <w:numPr>
          <w:ilvl w:val="0"/>
          <w:numId w:val="68"/>
        </w:numPr>
        <w:ind w:left="0"/>
      </w:pPr>
      <w:r w:rsidRPr="00FF60D5">
        <w:t>Спасательный плот, шлюпка, каюта, спасательный круг, спасательный нагрудник.</w:t>
      </w:r>
    </w:p>
    <w:p w:rsidR="00744132" w:rsidRDefault="00744132" w:rsidP="00744132">
      <w:pPr>
        <w:jc w:val="both"/>
        <w:rPr>
          <w:b/>
        </w:rPr>
      </w:pPr>
    </w:p>
    <w:p w:rsidR="00744132" w:rsidRPr="00FF60D5" w:rsidRDefault="00744132" w:rsidP="00744132">
      <w:pPr>
        <w:jc w:val="both"/>
        <w:rPr>
          <w:b/>
        </w:rPr>
      </w:pPr>
      <w:r w:rsidRPr="00FF60D5">
        <w:rPr>
          <w:b/>
        </w:rPr>
        <w:t>3. Какие профессии относятся к морским? Подчеркни.</w:t>
      </w:r>
    </w:p>
    <w:p w:rsidR="00744132" w:rsidRPr="00FF60D5" w:rsidRDefault="00744132" w:rsidP="00744132">
      <w:pPr>
        <w:sectPr w:rsidR="00744132" w:rsidRPr="00FF60D5" w:rsidSect="00744132">
          <w:type w:val="continuous"/>
          <w:pgSz w:w="11906" w:h="16838"/>
          <w:pgMar w:top="567" w:right="567" w:bottom="1134" w:left="1701" w:header="709" w:footer="709" w:gutter="0"/>
          <w:cols w:space="708"/>
          <w:docGrid w:linePitch="360"/>
        </w:sectPr>
      </w:pPr>
    </w:p>
    <w:p w:rsidR="00744132" w:rsidRPr="00FF60D5" w:rsidRDefault="00744132" w:rsidP="00744132">
      <w:r w:rsidRPr="00FF60D5">
        <w:lastRenderedPageBreak/>
        <w:t>Космонавт</w:t>
      </w:r>
    </w:p>
    <w:p w:rsidR="00744132" w:rsidRPr="00FF60D5" w:rsidRDefault="00744132" w:rsidP="00744132">
      <w:r w:rsidRPr="00FF60D5">
        <w:t>Водолаз</w:t>
      </w:r>
    </w:p>
    <w:p w:rsidR="00744132" w:rsidRPr="00FF60D5" w:rsidRDefault="00744132" w:rsidP="00744132">
      <w:r w:rsidRPr="00FF60D5">
        <w:t>Штурман</w:t>
      </w:r>
    </w:p>
    <w:p w:rsidR="00744132" w:rsidRPr="00FF60D5" w:rsidRDefault="00744132" w:rsidP="00744132">
      <w:r w:rsidRPr="00FF60D5">
        <w:t>Геолог</w:t>
      </w:r>
    </w:p>
    <w:p w:rsidR="00744132" w:rsidRPr="00FF60D5" w:rsidRDefault="00744132" w:rsidP="00744132">
      <w:r w:rsidRPr="00FF60D5">
        <w:t>Капитан</w:t>
      </w:r>
    </w:p>
    <w:p w:rsidR="00744132" w:rsidRPr="00FF60D5" w:rsidRDefault="00744132" w:rsidP="00744132">
      <w:r w:rsidRPr="00FF60D5">
        <w:t>Стюардесса</w:t>
      </w:r>
    </w:p>
    <w:p w:rsidR="00744132" w:rsidRPr="00FF60D5" w:rsidRDefault="00744132" w:rsidP="00744132">
      <w:r w:rsidRPr="00FF60D5">
        <w:t>Моряк</w:t>
      </w:r>
    </w:p>
    <w:p w:rsidR="00744132" w:rsidRPr="00FF60D5" w:rsidRDefault="00744132" w:rsidP="00744132">
      <w:r w:rsidRPr="00FF60D5">
        <w:t>Боцман</w:t>
      </w:r>
    </w:p>
    <w:p w:rsidR="00744132" w:rsidRPr="00FF60D5" w:rsidRDefault="00744132" w:rsidP="00744132">
      <w:r w:rsidRPr="00FF60D5">
        <w:t>Радист</w:t>
      </w:r>
    </w:p>
    <w:p w:rsidR="00744132" w:rsidRPr="00FF60D5" w:rsidRDefault="00744132" w:rsidP="00744132">
      <w:r w:rsidRPr="00FF60D5">
        <w:t>Лётчик</w:t>
      </w:r>
    </w:p>
    <w:p w:rsidR="00744132" w:rsidRPr="00FF60D5" w:rsidRDefault="00744132" w:rsidP="00744132">
      <w:r w:rsidRPr="00FF60D5">
        <w:t>Механик</w:t>
      </w:r>
    </w:p>
    <w:p w:rsidR="00744132" w:rsidRPr="00FF60D5" w:rsidRDefault="00744132" w:rsidP="00744132">
      <w:r w:rsidRPr="00FF60D5">
        <w:t>Водитель</w:t>
      </w:r>
    </w:p>
    <w:p w:rsidR="00744132" w:rsidRDefault="00744132" w:rsidP="00744132">
      <w:pPr>
        <w:sectPr w:rsidR="00744132" w:rsidSect="00744132">
          <w:type w:val="continuous"/>
          <w:pgSz w:w="11906" w:h="16838"/>
          <w:pgMar w:top="1134" w:right="851" w:bottom="1134" w:left="1701" w:header="709" w:footer="709" w:gutter="0"/>
          <w:cols w:space="708"/>
          <w:docGrid w:linePitch="360"/>
        </w:sectPr>
      </w:pPr>
    </w:p>
    <w:p w:rsidR="00744132" w:rsidRPr="00FF60D5" w:rsidRDefault="00744132" w:rsidP="00744132"/>
    <w:p w:rsidR="00744132" w:rsidRPr="00FF60D5" w:rsidRDefault="00744132" w:rsidP="00744132">
      <w:pPr>
        <w:rPr>
          <w:b/>
        </w:rPr>
      </w:pPr>
      <w:r w:rsidRPr="00FF60D5">
        <w:rPr>
          <w:b/>
        </w:rPr>
        <w:t>4. Где передвигаются корабли?</w:t>
      </w:r>
    </w:p>
    <w:p w:rsidR="00744132" w:rsidRPr="00FF60D5" w:rsidRDefault="00744132" w:rsidP="00744132">
      <w:r w:rsidRPr="00FF60D5">
        <w:t>а) по воздуху;</w:t>
      </w:r>
    </w:p>
    <w:p w:rsidR="00744132" w:rsidRPr="00FF60D5" w:rsidRDefault="00744132" w:rsidP="00744132">
      <w:r w:rsidRPr="00FF60D5">
        <w:t>б) по шоссе;</w:t>
      </w:r>
    </w:p>
    <w:p w:rsidR="00744132" w:rsidRPr="00FF60D5" w:rsidRDefault="00744132" w:rsidP="00744132">
      <w:r w:rsidRPr="00FF60D5">
        <w:t>в) по рельсам;</w:t>
      </w:r>
    </w:p>
    <w:p w:rsidR="00744132" w:rsidRPr="00FF60D5" w:rsidRDefault="00744132" w:rsidP="00744132">
      <w:r w:rsidRPr="00FF60D5">
        <w:t>г) по воде.</w:t>
      </w:r>
    </w:p>
    <w:p w:rsidR="00744132" w:rsidRDefault="00744132" w:rsidP="00744132">
      <w:pPr>
        <w:sectPr w:rsidR="00744132" w:rsidSect="00744132">
          <w:type w:val="continuous"/>
          <w:pgSz w:w="11906" w:h="16838"/>
          <w:pgMar w:top="1134" w:right="851" w:bottom="1134" w:left="1701" w:header="709" w:footer="709" w:gutter="0"/>
          <w:cols w:space="708"/>
          <w:docGrid w:linePitch="360"/>
        </w:sectPr>
      </w:pPr>
    </w:p>
    <w:p w:rsidR="00744132" w:rsidRDefault="00744132" w:rsidP="00744132"/>
    <w:p w:rsidR="00744132" w:rsidRPr="00FF60D5" w:rsidRDefault="00744132" w:rsidP="00744132"/>
    <w:p w:rsidR="00744132" w:rsidRPr="00FF60D5" w:rsidRDefault="00744132" w:rsidP="00744132">
      <w:pPr>
        <w:rPr>
          <w:b/>
        </w:rPr>
      </w:pPr>
      <w:r w:rsidRPr="00FF60D5">
        <w:rPr>
          <w:b/>
        </w:rPr>
        <w:t>5. Зачем строят корабли? Обведи буквы  правильных ответов.</w:t>
      </w:r>
    </w:p>
    <w:p w:rsidR="00744132" w:rsidRPr="00FF60D5" w:rsidRDefault="00744132" w:rsidP="00744132">
      <w:r w:rsidRPr="00FF60D5">
        <w:t>а) чтобы перевозить пассажиров;</w:t>
      </w:r>
    </w:p>
    <w:p w:rsidR="00744132" w:rsidRPr="00FF60D5" w:rsidRDefault="00744132" w:rsidP="00744132">
      <w:r w:rsidRPr="00FF60D5">
        <w:t>б) чтобы ловить рыбу;</w:t>
      </w:r>
    </w:p>
    <w:p w:rsidR="00744132" w:rsidRPr="00FF60D5" w:rsidRDefault="00744132" w:rsidP="00744132">
      <w:r w:rsidRPr="00FF60D5">
        <w:t>в) чтобы изучать космические тела;</w:t>
      </w:r>
    </w:p>
    <w:p w:rsidR="00744132" w:rsidRPr="00FF60D5" w:rsidRDefault="00744132" w:rsidP="00744132">
      <w:r w:rsidRPr="00FF60D5">
        <w:t>г) чтобы вести исследования;</w:t>
      </w:r>
    </w:p>
    <w:p w:rsidR="00744132" w:rsidRPr="00FF60D5" w:rsidRDefault="00744132" w:rsidP="00744132">
      <w:r w:rsidRPr="00FF60D5">
        <w:t>д) чтобы совершать прогулки;</w:t>
      </w:r>
    </w:p>
    <w:p w:rsidR="00744132" w:rsidRDefault="00744132" w:rsidP="00744132">
      <w:r w:rsidRPr="00FF60D5">
        <w:t>е) чтобы защищать морские границы Родины.</w:t>
      </w:r>
    </w:p>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rsidP="00744132">
      <w:pPr>
        <w:widowControl w:val="0"/>
        <w:autoSpaceDE w:val="0"/>
        <w:autoSpaceDN w:val="0"/>
        <w:adjustRightInd w:val="0"/>
        <w:spacing w:before="65"/>
        <w:ind w:firstLine="567"/>
        <w:jc w:val="center"/>
        <w:rPr>
          <w:color w:val="000000"/>
          <w:sz w:val="26"/>
          <w:szCs w:val="26"/>
        </w:rPr>
      </w:pPr>
      <w:r>
        <w:rPr>
          <w:b/>
          <w:bCs/>
          <w:color w:val="363435"/>
          <w:sz w:val="26"/>
          <w:szCs w:val="26"/>
        </w:rPr>
        <w:lastRenderedPageBreak/>
        <w:t xml:space="preserve">ПРОГРАММА </w:t>
      </w:r>
      <w:r>
        <w:rPr>
          <w:b/>
          <w:bCs/>
          <w:color w:val="363435"/>
          <w:spacing w:val="7"/>
          <w:sz w:val="26"/>
          <w:szCs w:val="26"/>
        </w:rPr>
        <w:t xml:space="preserve"> </w:t>
      </w:r>
      <w:r>
        <w:rPr>
          <w:b/>
          <w:bCs/>
          <w:color w:val="363435"/>
          <w:w w:val="108"/>
          <w:sz w:val="26"/>
          <w:szCs w:val="26"/>
        </w:rPr>
        <w:t>«МУЗЫКА»</w:t>
      </w:r>
    </w:p>
    <w:p w:rsidR="00744132" w:rsidRDefault="00744132" w:rsidP="00744132">
      <w:pPr>
        <w:widowControl w:val="0"/>
        <w:autoSpaceDE w:val="0"/>
        <w:autoSpaceDN w:val="0"/>
        <w:adjustRightInd w:val="0"/>
        <w:spacing w:line="200" w:lineRule="exact"/>
        <w:ind w:firstLine="567"/>
        <w:jc w:val="center"/>
        <w:rPr>
          <w:color w:val="000000"/>
          <w:sz w:val="20"/>
          <w:szCs w:val="20"/>
        </w:rPr>
      </w:pPr>
    </w:p>
    <w:p w:rsidR="00744132" w:rsidRDefault="00744132" w:rsidP="00744132">
      <w:pPr>
        <w:widowControl w:val="0"/>
        <w:autoSpaceDE w:val="0"/>
        <w:autoSpaceDN w:val="0"/>
        <w:adjustRightInd w:val="0"/>
        <w:spacing w:before="8" w:line="260" w:lineRule="exact"/>
        <w:ind w:firstLine="567"/>
        <w:jc w:val="center"/>
        <w:rPr>
          <w:color w:val="000000"/>
          <w:sz w:val="26"/>
          <w:szCs w:val="26"/>
        </w:rPr>
      </w:pPr>
    </w:p>
    <w:p w:rsidR="00744132" w:rsidRDefault="00744132" w:rsidP="00744132">
      <w:pPr>
        <w:widowControl w:val="0"/>
        <w:autoSpaceDE w:val="0"/>
        <w:autoSpaceDN w:val="0"/>
        <w:adjustRightInd w:val="0"/>
        <w:ind w:firstLine="567"/>
        <w:jc w:val="center"/>
        <w:rPr>
          <w:color w:val="000000"/>
          <w:sz w:val="22"/>
          <w:szCs w:val="22"/>
        </w:rPr>
      </w:pPr>
      <w:r>
        <w:rPr>
          <w:i/>
          <w:iCs/>
          <w:color w:val="363435"/>
          <w:sz w:val="22"/>
          <w:szCs w:val="22"/>
        </w:rPr>
        <w:t>Л.В.</w:t>
      </w:r>
      <w:r>
        <w:rPr>
          <w:i/>
          <w:iCs/>
          <w:color w:val="363435"/>
          <w:spacing w:val="44"/>
          <w:sz w:val="22"/>
          <w:szCs w:val="22"/>
        </w:rPr>
        <w:t xml:space="preserve"> </w:t>
      </w:r>
      <w:r>
        <w:rPr>
          <w:i/>
          <w:iCs/>
          <w:color w:val="363435"/>
          <w:w w:val="116"/>
          <w:sz w:val="22"/>
          <w:szCs w:val="22"/>
        </w:rPr>
        <w:t>Школяр,</w:t>
      </w:r>
      <w:r>
        <w:rPr>
          <w:i/>
          <w:iCs/>
          <w:color w:val="363435"/>
          <w:spacing w:val="-8"/>
          <w:w w:val="116"/>
          <w:sz w:val="22"/>
          <w:szCs w:val="22"/>
        </w:rPr>
        <w:t xml:space="preserve"> </w:t>
      </w:r>
      <w:r>
        <w:rPr>
          <w:i/>
          <w:iCs/>
          <w:color w:val="363435"/>
          <w:sz w:val="22"/>
          <w:szCs w:val="22"/>
        </w:rPr>
        <w:t>В.О.</w:t>
      </w:r>
      <w:r>
        <w:rPr>
          <w:i/>
          <w:iCs/>
          <w:color w:val="363435"/>
          <w:spacing w:val="21"/>
          <w:sz w:val="22"/>
          <w:szCs w:val="22"/>
        </w:rPr>
        <w:t xml:space="preserve"> </w:t>
      </w:r>
      <w:r>
        <w:rPr>
          <w:i/>
          <w:iCs/>
          <w:color w:val="363435"/>
          <w:w w:val="112"/>
          <w:sz w:val="22"/>
          <w:szCs w:val="22"/>
        </w:rPr>
        <w:t>Усачёва</w:t>
      </w:r>
    </w:p>
    <w:p w:rsidR="00744132" w:rsidRDefault="00744132" w:rsidP="00744132">
      <w:pPr>
        <w:widowControl w:val="0"/>
        <w:autoSpaceDE w:val="0"/>
        <w:autoSpaceDN w:val="0"/>
        <w:adjustRightInd w:val="0"/>
        <w:spacing w:before="1" w:line="130" w:lineRule="exact"/>
        <w:ind w:firstLine="567"/>
        <w:jc w:val="center"/>
        <w:rPr>
          <w:color w:val="000000"/>
          <w:sz w:val="13"/>
          <w:szCs w:val="13"/>
        </w:rPr>
      </w:pPr>
    </w:p>
    <w:p w:rsidR="00744132" w:rsidRDefault="00744132" w:rsidP="00744132">
      <w:pPr>
        <w:widowControl w:val="0"/>
        <w:autoSpaceDE w:val="0"/>
        <w:autoSpaceDN w:val="0"/>
        <w:adjustRightInd w:val="0"/>
        <w:spacing w:line="200" w:lineRule="exact"/>
        <w:ind w:firstLine="567"/>
        <w:jc w:val="center"/>
        <w:rPr>
          <w:color w:val="000000"/>
          <w:sz w:val="20"/>
          <w:szCs w:val="20"/>
        </w:rPr>
      </w:pPr>
    </w:p>
    <w:p w:rsidR="00744132" w:rsidRPr="00233528" w:rsidRDefault="00744132" w:rsidP="004A5241">
      <w:pPr>
        <w:pStyle w:val="ac"/>
        <w:widowControl w:val="0"/>
        <w:numPr>
          <w:ilvl w:val="0"/>
          <w:numId w:val="69"/>
        </w:numPr>
        <w:autoSpaceDE w:val="0"/>
        <w:autoSpaceDN w:val="0"/>
        <w:adjustRightInd w:val="0"/>
        <w:jc w:val="center"/>
        <w:rPr>
          <w:b/>
          <w:bCs/>
          <w:color w:val="363435"/>
          <w:spacing w:val="-3"/>
          <w:w w:val="107"/>
          <w:sz w:val="28"/>
          <w:szCs w:val="28"/>
        </w:rPr>
      </w:pPr>
      <w:r w:rsidRPr="00AD16E8">
        <w:rPr>
          <w:b/>
          <w:bCs/>
          <w:color w:val="363435"/>
          <w:w w:val="107"/>
          <w:sz w:val="28"/>
          <w:szCs w:val="28"/>
        </w:rPr>
        <w:t>Пояснительная</w:t>
      </w:r>
      <w:r w:rsidRPr="00AD16E8">
        <w:rPr>
          <w:b/>
          <w:bCs/>
          <w:color w:val="363435"/>
          <w:spacing w:val="-3"/>
          <w:w w:val="107"/>
          <w:sz w:val="28"/>
          <w:szCs w:val="28"/>
        </w:rPr>
        <w:t xml:space="preserve"> </w:t>
      </w:r>
      <w:r w:rsidRPr="00233528">
        <w:rPr>
          <w:b/>
          <w:bCs/>
          <w:color w:val="363435"/>
          <w:w w:val="109"/>
          <w:sz w:val="28"/>
          <w:szCs w:val="28"/>
        </w:rPr>
        <w:t>записка</w:t>
      </w:r>
    </w:p>
    <w:p w:rsidR="00744132" w:rsidRDefault="00744132" w:rsidP="00744132">
      <w:pPr>
        <w:widowControl w:val="0"/>
        <w:autoSpaceDE w:val="0"/>
        <w:autoSpaceDN w:val="0"/>
        <w:adjustRightInd w:val="0"/>
        <w:spacing w:before="44" w:line="240" w:lineRule="exact"/>
        <w:ind w:firstLine="567"/>
        <w:jc w:val="both"/>
        <w:rPr>
          <w:color w:val="000000"/>
          <w:sz w:val="22"/>
          <w:szCs w:val="22"/>
        </w:rPr>
      </w:pPr>
      <w:r>
        <w:rPr>
          <w:color w:val="363435"/>
          <w:w w:val="112"/>
          <w:sz w:val="22"/>
          <w:szCs w:val="22"/>
        </w:rPr>
        <w:t>Содержание предмета</w:t>
      </w:r>
      <w:r>
        <w:rPr>
          <w:color w:val="363435"/>
          <w:spacing w:val="1"/>
          <w:w w:val="112"/>
          <w:sz w:val="22"/>
          <w:szCs w:val="22"/>
        </w:rPr>
        <w:t xml:space="preserve"> </w:t>
      </w:r>
      <w:r>
        <w:rPr>
          <w:color w:val="363435"/>
          <w:w w:val="112"/>
          <w:sz w:val="22"/>
          <w:szCs w:val="22"/>
        </w:rPr>
        <w:t>«Музыка»</w:t>
      </w:r>
      <w:r>
        <w:rPr>
          <w:color w:val="363435"/>
          <w:spacing w:val="20"/>
          <w:w w:val="112"/>
          <w:sz w:val="22"/>
          <w:szCs w:val="22"/>
        </w:rPr>
        <w:t xml:space="preserve"> </w:t>
      </w:r>
      <w:r>
        <w:rPr>
          <w:color w:val="363435"/>
          <w:w w:val="112"/>
          <w:sz w:val="22"/>
          <w:szCs w:val="22"/>
        </w:rPr>
        <w:t xml:space="preserve">создавалось </w:t>
      </w:r>
      <w:r>
        <w:rPr>
          <w:color w:val="363435"/>
          <w:sz w:val="22"/>
          <w:szCs w:val="22"/>
        </w:rPr>
        <w:t>в</w:t>
      </w:r>
      <w:r>
        <w:rPr>
          <w:color w:val="363435"/>
          <w:spacing w:val="20"/>
          <w:sz w:val="22"/>
          <w:szCs w:val="22"/>
        </w:rPr>
        <w:t xml:space="preserve"> </w:t>
      </w:r>
      <w:r>
        <w:rPr>
          <w:color w:val="363435"/>
          <w:sz w:val="22"/>
          <w:szCs w:val="22"/>
        </w:rPr>
        <w:t xml:space="preserve">опоре </w:t>
      </w:r>
      <w:r>
        <w:rPr>
          <w:color w:val="363435"/>
          <w:spacing w:val="2"/>
          <w:sz w:val="22"/>
          <w:szCs w:val="22"/>
        </w:rPr>
        <w:t xml:space="preserve"> </w:t>
      </w:r>
      <w:r>
        <w:rPr>
          <w:color w:val="363435"/>
          <w:sz w:val="22"/>
          <w:szCs w:val="22"/>
        </w:rPr>
        <w:t>на</w:t>
      </w:r>
      <w:r>
        <w:rPr>
          <w:color w:val="363435"/>
          <w:spacing w:val="40"/>
          <w:sz w:val="22"/>
          <w:szCs w:val="22"/>
        </w:rPr>
        <w:t xml:space="preserve"> </w:t>
      </w:r>
      <w:r>
        <w:rPr>
          <w:color w:val="363435"/>
          <w:w w:val="112"/>
          <w:sz w:val="22"/>
          <w:szCs w:val="22"/>
        </w:rPr>
        <w:t>педагоги</w:t>
      </w:r>
      <w:r>
        <w:rPr>
          <w:color w:val="363435"/>
          <w:w w:val="114"/>
          <w:sz w:val="22"/>
          <w:szCs w:val="22"/>
        </w:rPr>
        <w:t>ческую</w:t>
      </w:r>
      <w:r>
        <w:rPr>
          <w:color w:val="363435"/>
          <w:spacing w:val="49"/>
          <w:w w:val="114"/>
          <w:sz w:val="22"/>
          <w:szCs w:val="22"/>
        </w:rPr>
        <w:t xml:space="preserve"> </w:t>
      </w:r>
      <w:r>
        <w:rPr>
          <w:color w:val="363435"/>
          <w:w w:val="114"/>
          <w:sz w:val="22"/>
          <w:szCs w:val="22"/>
        </w:rPr>
        <w:t>концепцию</w:t>
      </w:r>
      <w:r>
        <w:rPr>
          <w:color w:val="363435"/>
          <w:spacing w:val="52"/>
          <w:w w:val="114"/>
          <w:sz w:val="22"/>
          <w:szCs w:val="22"/>
        </w:rPr>
        <w:t xml:space="preserve"> </w:t>
      </w:r>
      <w:r>
        <w:rPr>
          <w:color w:val="363435"/>
          <w:w w:val="114"/>
          <w:sz w:val="22"/>
          <w:szCs w:val="22"/>
        </w:rPr>
        <w:t xml:space="preserve">Д.Б. </w:t>
      </w:r>
      <w:r>
        <w:rPr>
          <w:color w:val="363435"/>
          <w:spacing w:val="30"/>
          <w:w w:val="114"/>
          <w:sz w:val="22"/>
          <w:szCs w:val="22"/>
        </w:rPr>
        <w:t xml:space="preserve"> </w:t>
      </w:r>
      <w:r>
        <w:rPr>
          <w:color w:val="363435"/>
          <w:w w:val="114"/>
          <w:sz w:val="22"/>
          <w:szCs w:val="22"/>
        </w:rPr>
        <w:t>Кабалевского,</w:t>
      </w:r>
      <w:r>
        <w:rPr>
          <w:color w:val="363435"/>
          <w:spacing w:val="49"/>
          <w:w w:val="114"/>
          <w:sz w:val="22"/>
          <w:szCs w:val="22"/>
        </w:rPr>
        <w:t xml:space="preserve"> </w:t>
      </w:r>
      <w:r>
        <w:rPr>
          <w:color w:val="363435"/>
          <w:w w:val="114"/>
          <w:sz w:val="22"/>
          <w:szCs w:val="22"/>
        </w:rPr>
        <w:t>который</w:t>
      </w:r>
      <w:r>
        <w:rPr>
          <w:color w:val="363435"/>
          <w:spacing w:val="62"/>
          <w:w w:val="114"/>
          <w:sz w:val="22"/>
          <w:szCs w:val="22"/>
        </w:rPr>
        <w:t xml:space="preserve"> </w:t>
      </w:r>
      <w:r>
        <w:rPr>
          <w:color w:val="363435"/>
          <w:sz w:val="22"/>
          <w:szCs w:val="22"/>
        </w:rPr>
        <w:t xml:space="preserve">еще  </w:t>
      </w:r>
      <w:r>
        <w:rPr>
          <w:color w:val="363435"/>
          <w:spacing w:val="4"/>
          <w:sz w:val="22"/>
          <w:szCs w:val="22"/>
        </w:rPr>
        <w:t xml:space="preserve"> </w:t>
      </w:r>
      <w:r>
        <w:rPr>
          <w:color w:val="363435"/>
          <w:sz w:val="22"/>
          <w:szCs w:val="22"/>
        </w:rPr>
        <w:t xml:space="preserve">в </w:t>
      </w:r>
      <w:r>
        <w:rPr>
          <w:color w:val="363435"/>
          <w:spacing w:val="27"/>
          <w:sz w:val="22"/>
          <w:szCs w:val="22"/>
        </w:rPr>
        <w:t xml:space="preserve"> </w:t>
      </w:r>
      <w:r>
        <w:rPr>
          <w:color w:val="363435"/>
          <w:sz w:val="22"/>
          <w:szCs w:val="22"/>
        </w:rPr>
        <w:t xml:space="preserve">70-е  </w:t>
      </w:r>
      <w:r>
        <w:rPr>
          <w:color w:val="363435"/>
          <w:spacing w:val="7"/>
          <w:sz w:val="22"/>
          <w:szCs w:val="22"/>
        </w:rPr>
        <w:t xml:space="preserve"> </w:t>
      </w:r>
      <w:r>
        <w:rPr>
          <w:color w:val="363435"/>
          <w:w w:val="111"/>
          <w:sz w:val="22"/>
          <w:szCs w:val="22"/>
        </w:rPr>
        <w:t xml:space="preserve">годы </w:t>
      </w:r>
      <w:r>
        <w:rPr>
          <w:color w:val="363435"/>
          <w:sz w:val="22"/>
          <w:szCs w:val="22"/>
        </w:rPr>
        <w:t>ХХ</w:t>
      </w:r>
      <w:r>
        <w:rPr>
          <w:color w:val="363435"/>
          <w:spacing w:val="44"/>
          <w:sz w:val="22"/>
          <w:szCs w:val="22"/>
        </w:rPr>
        <w:t xml:space="preserve"> </w:t>
      </w:r>
      <w:r>
        <w:rPr>
          <w:color w:val="363435"/>
          <w:w w:val="113"/>
          <w:sz w:val="22"/>
          <w:szCs w:val="22"/>
        </w:rPr>
        <w:t>века</w:t>
      </w:r>
      <w:r>
        <w:rPr>
          <w:color w:val="363435"/>
          <w:spacing w:val="15"/>
          <w:w w:val="113"/>
          <w:sz w:val="22"/>
          <w:szCs w:val="22"/>
        </w:rPr>
        <w:t xml:space="preserve"> </w:t>
      </w:r>
      <w:r>
        <w:rPr>
          <w:color w:val="363435"/>
          <w:w w:val="113"/>
          <w:sz w:val="22"/>
          <w:szCs w:val="22"/>
        </w:rPr>
        <w:t>сумел</w:t>
      </w:r>
      <w:r>
        <w:rPr>
          <w:color w:val="363435"/>
          <w:spacing w:val="-8"/>
          <w:w w:val="113"/>
          <w:sz w:val="22"/>
          <w:szCs w:val="22"/>
        </w:rPr>
        <w:t xml:space="preserve"> </w:t>
      </w:r>
      <w:r>
        <w:rPr>
          <w:color w:val="363435"/>
          <w:w w:val="113"/>
          <w:sz w:val="22"/>
          <w:szCs w:val="22"/>
        </w:rPr>
        <w:t>сформулировать</w:t>
      </w:r>
      <w:r>
        <w:rPr>
          <w:color w:val="363435"/>
          <w:spacing w:val="-18"/>
          <w:w w:val="113"/>
          <w:sz w:val="22"/>
          <w:szCs w:val="22"/>
        </w:rPr>
        <w:t xml:space="preserve"> </w:t>
      </w:r>
      <w:r>
        <w:rPr>
          <w:color w:val="363435"/>
          <w:sz w:val="22"/>
          <w:szCs w:val="22"/>
        </w:rPr>
        <w:t>и</w:t>
      </w:r>
      <w:r>
        <w:rPr>
          <w:color w:val="363435"/>
          <w:spacing w:val="24"/>
          <w:sz w:val="22"/>
          <w:szCs w:val="22"/>
        </w:rPr>
        <w:t xml:space="preserve"> </w:t>
      </w:r>
      <w:r>
        <w:rPr>
          <w:color w:val="363435"/>
          <w:w w:val="112"/>
          <w:sz w:val="22"/>
          <w:szCs w:val="22"/>
        </w:rPr>
        <w:t>реализовать</w:t>
      </w:r>
      <w:r>
        <w:rPr>
          <w:color w:val="363435"/>
          <w:spacing w:val="21"/>
          <w:w w:val="112"/>
          <w:sz w:val="22"/>
          <w:szCs w:val="22"/>
        </w:rPr>
        <w:t xml:space="preserve"> </w:t>
      </w:r>
      <w:r>
        <w:rPr>
          <w:color w:val="363435"/>
          <w:w w:val="112"/>
          <w:sz w:val="22"/>
          <w:szCs w:val="22"/>
        </w:rPr>
        <w:t>основные</w:t>
      </w:r>
      <w:r>
        <w:rPr>
          <w:color w:val="363435"/>
          <w:spacing w:val="-20"/>
          <w:w w:val="112"/>
          <w:sz w:val="22"/>
          <w:szCs w:val="22"/>
        </w:rPr>
        <w:t xml:space="preserve"> </w:t>
      </w:r>
      <w:r>
        <w:rPr>
          <w:color w:val="363435"/>
          <w:w w:val="116"/>
          <w:sz w:val="22"/>
          <w:szCs w:val="22"/>
        </w:rPr>
        <w:t>принципы</w:t>
      </w:r>
      <w:r>
        <w:rPr>
          <w:color w:val="363435"/>
          <w:spacing w:val="-13"/>
          <w:w w:val="116"/>
          <w:sz w:val="22"/>
          <w:szCs w:val="22"/>
        </w:rPr>
        <w:t xml:space="preserve"> </w:t>
      </w:r>
      <w:r>
        <w:rPr>
          <w:color w:val="363435"/>
          <w:w w:val="116"/>
          <w:sz w:val="22"/>
          <w:szCs w:val="22"/>
        </w:rPr>
        <w:t xml:space="preserve">и </w:t>
      </w:r>
      <w:r>
        <w:rPr>
          <w:color w:val="363435"/>
          <w:spacing w:val="1"/>
          <w:w w:val="112"/>
          <w:sz w:val="22"/>
          <w:szCs w:val="22"/>
        </w:rPr>
        <w:t>метод</w:t>
      </w:r>
      <w:r>
        <w:rPr>
          <w:color w:val="363435"/>
          <w:w w:val="112"/>
          <w:sz w:val="22"/>
          <w:szCs w:val="22"/>
        </w:rPr>
        <w:t xml:space="preserve">ы  </w:t>
      </w:r>
      <w:r>
        <w:rPr>
          <w:color w:val="363435"/>
          <w:spacing w:val="1"/>
          <w:w w:val="112"/>
          <w:sz w:val="22"/>
          <w:szCs w:val="22"/>
        </w:rPr>
        <w:t>программ</w:t>
      </w:r>
      <w:r>
        <w:rPr>
          <w:color w:val="363435"/>
          <w:w w:val="112"/>
          <w:sz w:val="22"/>
          <w:szCs w:val="22"/>
        </w:rPr>
        <w:t xml:space="preserve">ы </w:t>
      </w:r>
      <w:r>
        <w:rPr>
          <w:color w:val="363435"/>
          <w:spacing w:val="18"/>
          <w:w w:val="112"/>
          <w:sz w:val="22"/>
          <w:szCs w:val="22"/>
        </w:rPr>
        <w:t xml:space="preserve"> </w:t>
      </w:r>
      <w:r>
        <w:rPr>
          <w:color w:val="363435"/>
          <w:spacing w:val="1"/>
          <w:sz w:val="22"/>
          <w:szCs w:val="22"/>
        </w:rPr>
        <w:t>п</w:t>
      </w:r>
      <w:r>
        <w:rPr>
          <w:color w:val="363435"/>
          <w:sz w:val="22"/>
          <w:szCs w:val="22"/>
        </w:rPr>
        <w:t xml:space="preserve">о </w:t>
      </w:r>
      <w:r>
        <w:rPr>
          <w:color w:val="363435"/>
          <w:spacing w:val="40"/>
          <w:sz w:val="22"/>
          <w:szCs w:val="22"/>
        </w:rPr>
        <w:t xml:space="preserve"> </w:t>
      </w:r>
      <w:r>
        <w:rPr>
          <w:color w:val="363435"/>
          <w:spacing w:val="1"/>
          <w:w w:val="114"/>
          <w:sz w:val="22"/>
          <w:szCs w:val="22"/>
        </w:rPr>
        <w:t>музык</w:t>
      </w:r>
      <w:r>
        <w:rPr>
          <w:color w:val="363435"/>
          <w:w w:val="114"/>
          <w:sz w:val="22"/>
          <w:szCs w:val="22"/>
        </w:rPr>
        <w:t xml:space="preserve">е </w:t>
      </w:r>
      <w:r>
        <w:rPr>
          <w:color w:val="363435"/>
          <w:spacing w:val="15"/>
          <w:w w:val="114"/>
          <w:sz w:val="22"/>
          <w:szCs w:val="22"/>
        </w:rPr>
        <w:t xml:space="preserve"> </w:t>
      </w:r>
      <w:r>
        <w:rPr>
          <w:color w:val="363435"/>
          <w:spacing w:val="1"/>
          <w:w w:val="114"/>
          <w:sz w:val="22"/>
          <w:szCs w:val="22"/>
        </w:rPr>
        <w:t>дл</w:t>
      </w:r>
      <w:r>
        <w:rPr>
          <w:color w:val="363435"/>
          <w:w w:val="114"/>
          <w:sz w:val="22"/>
          <w:szCs w:val="22"/>
        </w:rPr>
        <w:t xml:space="preserve">я </w:t>
      </w:r>
      <w:r>
        <w:rPr>
          <w:color w:val="363435"/>
          <w:spacing w:val="16"/>
          <w:w w:val="114"/>
          <w:sz w:val="22"/>
          <w:szCs w:val="22"/>
        </w:rPr>
        <w:t xml:space="preserve"> </w:t>
      </w:r>
      <w:r>
        <w:rPr>
          <w:color w:val="363435"/>
          <w:spacing w:val="1"/>
          <w:w w:val="114"/>
          <w:sz w:val="22"/>
          <w:szCs w:val="22"/>
        </w:rPr>
        <w:t>общеобразовательно</w:t>
      </w:r>
      <w:r>
        <w:rPr>
          <w:color w:val="363435"/>
          <w:w w:val="114"/>
          <w:sz w:val="22"/>
          <w:szCs w:val="22"/>
        </w:rPr>
        <w:t>й</w:t>
      </w:r>
      <w:r>
        <w:rPr>
          <w:color w:val="363435"/>
          <w:spacing w:val="5"/>
          <w:w w:val="114"/>
          <w:sz w:val="22"/>
          <w:szCs w:val="22"/>
        </w:rPr>
        <w:t xml:space="preserve"> </w:t>
      </w:r>
      <w:r>
        <w:rPr>
          <w:color w:val="363435"/>
          <w:spacing w:val="1"/>
          <w:w w:val="116"/>
          <w:sz w:val="22"/>
          <w:szCs w:val="22"/>
        </w:rPr>
        <w:t>ш</w:t>
      </w:r>
      <w:r>
        <w:rPr>
          <w:color w:val="363435"/>
          <w:spacing w:val="1"/>
          <w:w w:val="128"/>
          <w:sz w:val="22"/>
          <w:szCs w:val="22"/>
        </w:rPr>
        <w:t>к</w:t>
      </w:r>
      <w:r>
        <w:rPr>
          <w:color w:val="363435"/>
          <w:spacing w:val="1"/>
          <w:w w:val="105"/>
          <w:sz w:val="22"/>
          <w:szCs w:val="22"/>
        </w:rPr>
        <w:t>о</w:t>
      </w:r>
      <w:r>
        <w:rPr>
          <w:color w:val="363435"/>
          <w:spacing w:val="1"/>
          <w:w w:val="118"/>
          <w:sz w:val="22"/>
          <w:szCs w:val="22"/>
        </w:rPr>
        <w:t>л</w:t>
      </w:r>
      <w:r>
        <w:rPr>
          <w:color w:val="363435"/>
          <w:spacing w:val="1"/>
          <w:w w:val="116"/>
          <w:sz w:val="22"/>
          <w:szCs w:val="22"/>
        </w:rPr>
        <w:t>ы</w:t>
      </w:r>
      <w:r>
        <w:rPr>
          <w:color w:val="363435"/>
          <w:w w:val="140"/>
          <w:sz w:val="22"/>
          <w:szCs w:val="22"/>
        </w:rPr>
        <w:t xml:space="preserve">, </w:t>
      </w:r>
      <w:r>
        <w:rPr>
          <w:color w:val="363435"/>
          <w:w w:val="112"/>
          <w:sz w:val="22"/>
          <w:szCs w:val="22"/>
        </w:rPr>
        <w:t>заложившие</w:t>
      </w:r>
      <w:r>
        <w:rPr>
          <w:color w:val="363435"/>
          <w:spacing w:val="58"/>
          <w:w w:val="112"/>
          <w:sz w:val="22"/>
          <w:szCs w:val="22"/>
        </w:rPr>
        <w:t xml:space="preserve"> </w:t>
      </w:r>
      <w:r>
        <w:rPr>
          <w:color w:val="363435"/>
          <w:w w:val="112"/>
          <w:sz w:val="22"/>
          <w:szCs w:val="22"/>
        </w:rPr>
        <w:t>основы</w:t>
      </w:r>
      <w:r>
        <w:rPr>
          <w:color w:val="363435"/>
          <w:spacing w:val="-2"/>
          <w:w w:val="112"/>
          <w:sz w:val="22"/>
          <w:szCs w:val="22"/>
        </w:rPr>
        <w:t xml:space="preserve"> </w:t>
      </w:r>
      <w:r>
        <w:rPr>
          <w:color w:val="363435"/>
          <w:w w:val="112"/>
          <w:sz w:val="22"/>
          <w:szCs w:val="22"/>
        </w:rPr>
        <w:t>развивающего,</w:t>
      </w:r>
      <w:r>
        <w:rPr>
          <w:color w:val="363435"/>
          <w:spacing w:val="39"/>
          <w:w w:val="112"/>
          <w:sz w:val="22"/>
          <w:szCs w:val="22"/>
        </w:rPr>
        <w:t xml:space="preserve"> </w:t>
      </w:r>
      <w:r>
        <w:rPr>
          <w:color w:val="363435"/>
          <w:w w:val="112"/>
          <w:sz w:val="22"/>
          <w:szCs w:val="22"/>
        </w:rPr>
        <w:t>проблемного</w:t>
      </w:r>
      <w:r>
        <w:rPr>
          <w:color w:val="363435"/>
          <w:spacing w:val="-13"/>
          <w:w w:val="112"/>
          <w:sz w:val="22"/>
          <w:szCs w:val="22"/>
        </w:rPr>
        <w:t xml:space="preserve"> </w:t>
      </w:r>
      <w:r>
        <w:rPr>
          <w:color w:val="363435"/>
          <w:w w:val="112"/>
          <w:sz w:val="22"/>
          <w:szCs w:val="22"/>
        </w:rPr>
        <w:t>музыкального</w:t>
      </w:r>
      <w:r>
        <w:rPr>
          <w:color w:val="363435"/>
          <w:spacing w:val="38"/>
          <w:w w:val="112"/>
          <w:sz w:val="22"/>
          <w:szCs w:val="22"/>
        </w:rPr>
        <w:t xml:space="preserve"> </w:t>
      </w:r>
      <w:r>
        <w:rPr>
          <w:color w:val="363435"/>
          <w:w w:val="108"/>
          <w:sz w:val="22"/>
          <w:szCs w:val="22"/>
        </w:rPr>
        <w:t>вос</w:t>
      </w:r>
      <w:r>
        <w:rPr>
          <w:color w:val="363435"/>
          <w:w w:val="117"/>
          <w:sz w:val="22"/>
          <w:szCs w:val="22"/>
        </w:rPr>
        <w:t>питания</w:t>
      </w:r>
      <w:r>
        <w:rPr>
          <w:color w:val="363435"/>
          <w:spacing w:val="-10"/>
          <w:w w:val="117"/>
          <w:sz w:val="22"/>
          <w:szCs w:val="22"/>
        </w:rPr>
        <w:t xml:space="preserve"> </w:t>
      </w:r>
      <w:r>
        <w:rPr>
          <w:color w:val="363435"/>
          <w:sz w:val="22"/>
          <w:szCs w:val="22"/>
        </w:rPr>
        <w:t>и</w:t>
      </w:r>
      <w:r>
        <w:rPr>
          <w:color w:val="363435"/>
          <w:spacing w:val="18"/>
          <w:sz w:val="22"/>
          <w:szCs w:val="22"/>
        </w:rPr>
        <w:t xml:space="preserve"> </w:t>
      </w:r>
      <w:r>
        <w:rPr>
          <w:color w:val="363435"/>
          <w:w w:val="112"/>
          <w:sz w:val="22"/>
          <w:szCs w:val="22"/>
        </w:rPr>
        <w:t>образования.</w:t>
      </w:r>
      <w:r>
        <w:rPr>
          <w:color w:val="363435"/>
          <w:spacing w:val="17"/>
          <w:w w:val="112"/>
          <w:sz w:val="22"/>
          <w:szCs w:val="22"/>
        </w:rPr>
        <w:t xml:space="preserve"> </w:t>
      </w:r>
      <w:r>
        <w:rPr>
          <w:color w:val="363435"/>
          <w:w w:val="112"/>
          <w:sz w:val="22"/>
          <w:szCs w:val="22"/>
        </w:rPr>
        <w:t>Именно</w:t>
      </w:r>
      <w:r>
        <w:rPr>
          <w:color w:val="363435"/>
          <w:spacing w:val="-15"/>
          <w:w w:val="112"/>
          <w:sz w:val="22"/>
          <w:szCs w:val="22"/>
        </w:rPr>
        <w:t xml:space="preserve"> </w:t>
      </w:r>
      <w:r>
        <w:rPr>
          <w:color w:val="363435"/>
          <w:sz w:val="22"/>
          <w:szCs w:val="22"/>
        </w:rPr>
        <w:t>эта</w:t>
      </w:r>
      <w:r>
        <w:rPr>
          <w:color w:val="363435"/>
          <w:spacing w:val="39"/>
          <w:sz w:val="22"/>
          <w:szCs w:val="22"/>
        </w:rPr>
        <w:t xml:space="preserve"> </w:t>
      </w:r>
      <w:r>
        <w:rPr>
          <w:color w:val="363435"/>
          <w:w w:val="113"/>
          <w:sz w:val="22"/>
          <w:szCs w:val="22"/>
        </w:rPr>
        <w:t>педагогическая</w:t>
      </w:r>
      <w:r>
        <w:rPr>
          <w:color w:val="363435"/>
          <w:spacing w:val="6"/>
          <w:w w:val="113"/>
          <w:sz w:val="22"/>
          <w:szCs w:val="22"/>
        </w:rPr>
        <w:t xml:space="preserve"> </w:t>
      </w:r>
      <w:r>
        <w:rPr>
          <w:color w:val="363435"/>
          <w:w w:val="113"/>
          <w:sz w:val="22"/>
          <w:szCs w:val="22"/>
        </w:rPr>
        <w:t>концепция</w:t>
      </w:r>
      <w:r>
        <w:rPr>
          <w:color w:val="363435"/>
          <w:spacing w:val="22"/>
          <w:w w:val="113"/>
          <w:sz w:val="22"/>
          <w:szCs w:val="22"/>
        </w:rPr>
        <w:t xml:space="preserve"> </w:t>
      </w:r>
      <w:r>
        <w:rPr>
          <w:color w:val="363435"/>
          <w:w w:val="113"/>
          <w:sz w:val="22"/>
          <w:szCs w:val="22"/>
        </w:rPr>
        <w:t>исхо</w:t>
      </w:r>
      <w:r>
        <w:rPr>
          <w:color w:val="363435"/>
          <w:sz w:val="22"/>
          <w:szCs w:val="22"/>
        </w:rPr>
        <w:t>дит</w:t>
      </w:r>
      <w:r>
        <w:rPr>
          <w:color w:val="363435"/>
          <w:spacing w:val="49"/>
          <w:sz w:val="22"/>
          <w:szCs w:val="22"/>
        </w:rPr>
        <w:t xml:space="preserve"> </w:t>
      </w:r>
      <w:r>
        <w:rPr>
          <w:color w:val="363435"/>
          <w:sz w:val="22"/>
          <w:szCs w:val="22"/>
        </w:rPr>
        <w:t>из</w:t>
      </w:r>
      <w:r>
        <w:rPr>
          <w:color w:val="363435"/>
          <w:spacing w:val="42"/>
          <w:sz w:val="22"/>
          <w:szCs w:val="22"/>
        </w:rPr>
        <w:t xml:space="preserve"> </w:t>
      </w:r>
      <w:r>
        <w:rPr>
          <w:color w:val="363435"/>
          <w:w w:val="114"/>
          <w:sz w:val="22"/>
          <w:szCs w:val="22"/>
        </w:rPr>
        <w:t>природы</w:t>
      </w:r>
      <w:r>
        <w:rPr>
          <w:color w:val="363435"/>
          <w:spacing w:val="-9"/>
          <w:w w:val="114"/>
          <w:sz w:val="22"/>
          <w:szCs w:val="22"/>
        </w:rPr>
        <w:t xml:space="preserve"> </w:t>
      </w:r>
      <w:r>
        <w:rPr>
          <w:color w:val="363435"/>
          <w:w w:val="114"/>
          <w:sz w:val="22"/>
          <w:szCs w:val="22"/>
        </w:rPr>
        <w:t>самой</w:t>
      </w:r>
      <w:r>
        <w:rPr>
          <w:color w:val="363435"/>
          <w:spacing w:val="-12"/>
          <w:w w:val="114"/>
          <w:sz w:val="22"/>
          <w:szCs w:val="22"/>
        </w:rPr>
        <w:t xml:space="preserve"> </w:t>
      </w:r>
      <w:r>
        <w:rPr>
          <w:color w:val="363435"/>
          <w:w w:val="114"/>
          <w:sz w:val="22"/>
          <w:szCs w:val="22"/>
        </w:rPr>
        <w:t>музыки</w:t>
      </w:r>
      <w:r>
        <w:rPr>
          <w:color w:val="363435"/>
          <w:spacing w:val="21"/>
          <w:w w:val="114"/>
          <w:sz w:val="22"/>
          <w:szCs w:val="22"/>
        </w:rPr>
        <w:t xml:space="preserve"> </w:t>
      </w:r>
      <w:r>
        <w:rPr>
          <w:color w:val="363435"/>
          <w:sz w:val="22"/>
          <w:szCs w:val="22"/>
        </w:rPr>
        <w:t>и</w:t>
      </w:r>
      <w:r>
        <w:rPr>
          <w:color w:val="363435"/>
          <w:spacing w:val="26"/>
          <w:sz w:val="22"/>
          <w:szCs w:val="22"/>
        </w:rPr>
        <w:t xml:space="preserve"> </w:t>
      </w:r>
      <w:r>
        <w:rPr>
          <w:color w:val="363435"/>
          <w:sz w:val="22"/>
          <w:szCs w:val="22"/>
        </w:rPr>
        <w:t>на</w:t>
      </w:r>
      <w:r>
        <w:rPr>
          <w:color w:val="363435"/>
          <w:spacing w:val="39"/>
          <w:sz w:val="22"/>
          <w:szCs w:val="22"/>
        </w:rPr>
        <w:t xml:space="preserve"> </w:t>
      </w:r>
      <w:r>
        <w:rPr>
          <w:color w:val="363435"/>
          <w:w w:val="112"/>
          <w:sz w:val="22"/>
          <w:szCs w:val="22"/>
        </w:rPr>
        <w:t>музыку</w:t>
      </w:r>
      <w:r>
        <w:rPr>
          <w:color w:val="363435"/>
          <w:spacing w:val="28"/>
          <w:w w:val="112"/>
          <w:sz w:val="22"/>
          <w:szCs w:val="22"/>
        </w:rPr>
        <w:t xml:space="preserve"> </w:t>
      </w:r>
      <w:r>
        <w:rPr>
          <w:color w:val="363435"/>
          <w:w w:val="112"/>
          <w:sz w:val="22"/>
          <w:szCs w:val="22"/>
        </w:rPr>
        <w:t>опирается,</w:t>
      </w:r>
      <w:r>
        <w:rPr>
          <w:color w:val="363435"/>
          <w:spacing w:val="30"/>
          <w:w w:val="112"/>
          <w:sz w:val="22"/>
          <w:szCs w:val="22"/>
        </w:rPr>
        <w:t xml:space="preserve"> </w:t>
      </w:r>
      <w:r>
        <w:rPr>
          <w:color w:val="363435"/>
          <w:w w:val="112"/>
          <w:sz w:val="22"/>
          <w:szCs w:val="22"/>
        </w:rPr>
        <w:t>естественно</w:t>
      </w:r>
      <w:r>
        <w:rPr>
          <w:color w:val="363435"/>
          <w:spacing w:val="-22"/>
          <w:w w:val="112"/>
          <w:sz w:val="22"/>
          <w:szCs w:val="22"/>
        </w:rPr>
        <w:t xml:space="preserve"> </w:t>
      </w:r>
      <w:r>
        <w:rPr>
          <w:color w:val="363435"/>
          <w:w w:val="116"/>
          <w:sz w:val="22"/>
          <w:szCs w:val="22"/>
        </w:rPr>
        <w:t xml:space="preserve">и </w:t>
      </w:r>
      <w:r>
        <w:rPr>
          <w:color w:val="363435"/>
          <w:w w:val="115"/>
          <w:sz w:val="22"/>
          <w:szCs w:val="22"/>
        </w:rPr>
        <w:t>органично</w:t>
      </w:r>
      <w:r>
        <w:rPr>
          <w:color w:val="363435"/>
          <w:spacing w:val="-3"/>
          <w:w w:val="115"/>
          <w:sz w:val="22"/>
          <w:szCs w:val="22"/>
        </w:rPr>
        <w:t xml:space="preserve"> </w:t>
      </w:r>
      <w:r>
        <w:rPr>
          <w:color w:val="363435"/>
          <w:w w:val="115"/>
          <w:sz w:val="22"/>
          <w:szCs w:val="22"/>
        </w:rPr>
        <w:t>связывает</w:t>
      </w:r>
      <w:r>
        <w:rPr>
          <w:color w:val="363435"/>
          <w:spacing w:val="27"/>
          <w:w w:val="115"/>
          <w:sz w:val="22"/>
          <w:szCs w:val="22"/>
        </w:rPr>
        <w:t xml:space="preserve"> </w:t>
      </w:r>
      <w:r>
        <w:rPr>
          <w:color w:val="363435"/>
          <w:w w:val="115"/>
          <w:sz w:val="22"/>
          <w:szCs w:val="22"/>
        </w:rPr>
        <w:t>музыку</w:t>
      </w:r>
      <w:r>
        <w:rPr>
          <w:color w:val="363435"/>
          <w:spacing w:val="34"/>
          <w:w w:val="115"/>
          <w:sz w:val="22"/>
          <w:szCs w:val="22"/>
        </w:rPr>
        <w:t xml:space="preserve"> </w:t>
      </w:r>
      <w:r>
        <w:rPr>
          <w:color w:val="363435"/>
          <w:w w:val="115"/>
          <w:sz w:val="22"/>
          <w:szCs w:val="22"/>
        </w:rPr>
        <w:t>как</w:t>
      </w:r>
      <w:r>
        <w:rPr>
          <w:color w:val="363435"/>
          <w:spacing w:val="55"/>
          <w:w w:val="115"/>
          <w:sz w:val="22"/>
          <w:szCs w:val="22"/>
        </w:rPr>
        <w:t xml:space="preserve"> </w:t>
      </w:r>
      <w:r>
        <w:rPr>
          <w:color w:val="363435"/>
          <w:w w:val="115"/>
          <w:sz w:val="22"/>
          <w:szCs w:val="22"/>
        </w:rPr>
        <w:t>искусство</w:t>
      </w:r>
      <w:r>
        <w:rPr>
          <w:color w:val="363435"/>
          <w:spacing w:val="-1"/>
          <w:w w:val="115"/>
          <w:sz w:val="22"/>
          <w:szCs w:val="22"/>
        </w:rPr>
        <w:t xml:space="preserve"> </w:t>
      </w:r>
      <w:r>
        <w:rPr>
          <w:color w:val="363435"/>
          <w:sz w:val="22"/>
          <w:szCs w:val="22"/>
        </w:rPr>
        <w:t>с</w:t>
      </w:r>
      <w:r>
        <w:rPr>
          <w:color w:val="363435"/>
          <w:spacing w:val="41"/>
          <w:sz w:val="22"/>
          <w:szCs w:val="22"/>
        </w:rPr>
        <w:t xml:space="preserve"> </w:t>
      </w:r>
      <w:r>
        <w:rPr>
          <w:color w:val="363435"/>
          <w:w w:val="119"/>
          <w:sz w:val="22"/>
          <w:szCs w:val="22"/>
        </w:rPr>
        <w:t>музыкой</w:t>
      </w:r>
      <w:r>
        <w:rPr>
          <w:color w:val="363435"/>
          <w:spacing w:val="-8"/>
          <w:w w:val="119"/>
          <w:sz w:val="22"/>
          <w:szCs w:val="22"/>
        </w:rPr>
        <w:t xml:space="preserve"> </w:t>
      </w:r>
      <w:r>
        <w:rPr>
          <w:color w:val="363435"/>
          <w:w w:val="119"/>
          <w:sz w:val="22"/>
          <w:szCs w:val="22"/>
        </w:rPr>
        <w:t>как</w:t>
      </w:r>
      <w:r>
        <w:rPr>
          <w:color w:val="363435"/>
          <w:spacing w:val="40"/>
          <w:w w:val="119"/>
          <w:sz w:val="22"/>
          <w:szCs w:val="22"/>
        </w:rPr>
        <w:t xml:space="preserve"> </w:t>
      </w:r>
      <w:r>
        <w:rPr>
          <w:color w:val="363435"/>
          <w:w w:val="116"/>
          <w:sz w:val="22"/>
          <w:szCs w:val="22"/>
        </w:rPr>
        <w:t>школь</w:t>
      </w:r>
      <w:r>
        <w:rPr>
          <w:color w:val="363435"/>
          <w:sz w:val="22"/>
          <w:szCs w:val="22"/>
        </w:rPr>
        <w:t xml:space="preserve">ным </w:t>
      </w:r>
      <w:r>
        <w:rPr>
          <w:color w:val="363435"/>
          <w:spacing w:val="51"/>
          <w:sz w:val="22"/>
          <w:szCs w:val="22"/>
        </w:rPr>
        <w:t xml:space="preserve"> </w:t>
      </w:r>
      <w:r>
        <w:rPr>
          <w:color w:val="363435"/>
          <w:w w:val="113"/>
          <w:sz w:val="22"/>
          <w:szCs w:val="22"/>
        </w:rPr>
        <w:t>предметом,</w:t>
      </w:r>
      <w:r>
        <w:rPr>
          <w:color w:val="363435"/>
          <w:spacing w:val="42"/>
          <w:w w:val="113"/>
          <w:sz w:val="22"/>
          <w:szCs w:val="22"/>
        </w:rPr>
        <w:t xml:space="preserve"> </w:t>
      </w:r>
      <w:r>
        <w:rPr>
          <w:color w:val="363435"/>
          <w:sz w:val="22"/>
          <w:szCs w:val="22"/>
        </w:rPr>
        <w:t xml:space="preserve">а </w:t>
      </w:r>
      <w:r>
        <w:rPr>
          <w:color w:val="363435"/>
          <w:spacing w:val="11"/>
          <w:sz w:val="22"/>
          <w:szCs w:val="22"/>
        </w:rPr>
        <w:t xml:space="preserve"> </w:t>
      </w:r>
      <w:r>
        <w:rPr>
          <w:color w:val="363435"/>
          <w:w w:val="115"/>
          <w:sz w:val="22"/>
          <w:szCs w:val="22"/>
        </w:rPr>
        <w:t>школьные</w:t>
      </w:r>
      <w:r>
        <w:rPr>
          <w:color w:val="363435"/>
          <w:spacing w:val="41"/>
          <w:w w:val="115"/>
          <w:sz w:val="22"/>
          <w:szCs w:val="22"/>
        </w:rPr>
        <w:t xml:space="preserve"> </w:t>
      </w:r>
      <w:r>
        <w:rPr>
          <w:color w:val="363435"/>
          <w:w w:val="115"/>
          <w:sz w:val="22"/>
          <w:szCs w:val="22"/>
        </w:rPr>
        <w:t xml:space="preserve">занятия </w:t>
      </w:r>
      <w:r>
        <w:rPr>
          <w:color w:val="363435"/>
          <w:spacing w:val="14"/>
          <w:w w:val="115"/>
          <w:sz w:val="22"/>
          <w:szCs w:val="22"/>
        </w:rPr>
        <w:t xml:space="preserve"> </w:t>
      </w:r>
      <w:r>
        <w:rPr>
          <w:color w:val="363435"/>
          <w:w w:val="115"/>
          <w:sz w:val="22"/>
          <w:szCs w:val="22"/>
        </w:rPr>
        <w:t>музыкой</w:t>
      </w:r>
      <w:r>
        <w:rPr>
          <w:color w:val="363435"/>
          <w:spacing w:val="41"/>
          <w:w w:val="115"/>
          <w:sz w:val="22"/>
          <w:szCs w:val="22"/>
        </w:rPr>
        <w:t xml:space="preserve"> </w:t>
      </w:r>
      <w:r>
        <w:rPr>
          <w:color w:val="363435"/>
          <w:w w:val="115"/>
          <w:sz w:val="22"/>
          <w:szCs w:val="22"/>
        </w:rPr>
        <w:t xml:space="preserve">также  естественно связывает  </w:t>
      </w:r>
      <w:r>
        <w:rPr>
          <w:color w:val="363435"/>
          <w:sz w:val="22"/>
          <w:szCs w:val="22"/>
        </w:rPr>
        <w:t xml:space="preserve">с </w:t>
      </w:r>
      <w:r>
        <w:rPr>
          <w:color w:val="363435"/>
          <w:spacing w:val="22"/>
          <w:sz w:val="22"/>
          <w:szCs w:val="22"/>
        </w:rPr>
        <w:t xml:space="preserve"> </w:t>
      </w:r>
      <w:r>
        <w:rPr>
          <w:color w:val="363435"/>
          <w:w w:val="114"/>
          <w:sz w:val="22"/>
          <w:szCs w:val="22"/>
        </w:rPr>
        <w:t>реальной</w:t>
      </w:r>
      <w:r>
        <w:rPr>
          <w:color w:val="363435"/>
          <w:spacing w:val="58"/>
          <w:w w:val="114"/>
          <w:sz w:val="22"/>
          <w:szCs w:val="22"/>
        </w:rPr>
        <w:t xml:space="preserve"> </w:t>
      </w:r>
      <w:r>
        <w:rPr>
          <w:color w:val="363435"/>
          <w:w w:val="114"/>
          <w:sz w:val="22"/>
          <w:szCs w:val="22"/>
        </w:rPr>
        <w:t xml:space="preserve">жизнью. </w:t>
      </w:r>
      <w:r>
        <w:rPr>
          <w:color w:val="363435"/>
          <w:spacing w:val="24"/>
          <w:w w:val="114"/>
          <w:sz w:val="22"/>
          <w:szCs w:val="22"/>
        </w:rPr>
        <w:t xml:space="preserve"> </w:t>
      </w:r>
      <w:r>
        <w:rPr>
          <w:color w:val="363435"/>
          <w:sz w:val="22"/>
          <w:szCs w:val="22"/>
        </w:rPr>
        <w:t xml:space="preserve">Она </w:t>
      </w:r>
      <w:r>
        <w:rPr>
          <w:color w:val="363435"/>
          <w:spacing w:val="45"/>
          <w:sz w:val="22"/>
          <w:szCs w:val="22"/>
        </w:rPr>
        <w:t xml:space="preserve"> </w:t>
      </w:r>
      <w:r>
        <w:rPr>
          <w:color w:val="363435"/>
          <w:w w:val="115"/>
          <w:sz w:val="22"/>
          <w:szCs w:val="22"/>
        </w:rPr>
        <w:t>предлагает</w:t>
      </w:r>
      <w:r>
        <w:rPr>
          <w:color w:val="363435"/>
          <w:spacing w:val="49"/>
          <w:w w:val="115"/>
          <w:sz w:val="22"/>
          <w:szCs w:val="22"/>
        </w:rPr>
        <w:t xml:space="preserve"> </w:t>
      </w:r>
      <w:r>
        <w:rPr>
          <w:color w:val="363435"/>
          <w:w w:val="115"/>
          <w:sz w:val="22"/>
          <w:szCs w:val="22"/>
        </w:rPr>
        <w:t xml:space="preserve">такие </w:t>
      </w:r>
      <w:r>
        <w:rPr>
          <w:color w:val="363435"/>
          <w:spacing w:val="11"/>
          <w:w w:val="115"/>
          <w:sz w:val="22"/>
          <w:szCs w:val="22"/>
        </w:rPr>
        <w:t xml:space="preserve"> </w:t>
      </w:r>
      <w:r>
        <w:rPr>
          <w:color w:val="363435"/>
          <w:w w:val="114"/>
          <w:sz w:val="22"/>
          <w:szCs w:val="22"/>
        </w:rPr>
        <w:t>пр</w:t>
      </w:r>
      <w:r>
        <w:rPr>
          <w:color w:val="363435"/>
          <w:w w:val="116"/>
          <w:sz w:val="22"/>
          <w:szCs w:val="22"/>
        </w:rPr>
        <w:t>и</w:t>
      </w:r>
      <w:r>
        <w:rPr>
          <w:color w:val="363435"/>
          <w:w w:val="114"/>
          <w:sz w:val="22"/>
          <w:szCs w:val="22"/>
        </w:rPr>
        <w:t>н</w:t>
      </w:r>
      <w:r>
        <w:rPr>
          <w:color w:val="363435"/>
          <w:w w:val="117"/>
          <w:sz w:val="22"/>
          <w:szCs w:val="22"/>
        </w:rPr>
        <w:t>ц</w:t>
      </w:r>
      <w:r>
        <w:rPr>
          <w:color w:val="363435"/>
          <w:w w:val="116"/>
          <w:sz w:val="22"/>
          <w:szCs w:val="22"/>
        </w:rPr>
        <w:t>и</w:t>
      </w:r>
      <w:r>
        <w:rPr>
          <w:color w:val="363435"/>
          <w:w w:val="114"/>
          <w:sz w:val="22"/>
          <w:szCs w:val="22"/>
        </w:rPr>
        <w:t>п</w:t>
      </w:r>
      <w:r>
        <w:rPr>
          <w:color w:val="363435"/>
          <w:w w:val="116"/>
          <w:sz w:val="22"/>
          <w:szCs w:val="22"/>
        </w:rPr>
        <w:t>ы</w:t>
      </w:r>
      <w:r>
        <w:rPr>
          <w:color w:val="363435"/>
          <w:w w:val="140"/>
          <w:sz w:val="22"/>
          <w:szCs w:val="22"/>
        </w:rPr>
        <w:t xml:space="preserve">, </w:t>
      </w:r>
      <w:r>
        <w:rPr>
          <w:color w:val="363435"/>
          <w:w w:val="111"/>
          <w:sz w:val="22"/>
          <w:szCs w:val="22"/>
        </w:rPr>
        <w:t>методы</w:t>
      </w:r>
      <w:r>
        <w:rPr>
          <w:color w:val="363435"/>
          <w:spacing w:val="-16"/>
          <w:w w:val="111"/>
          <w:sz w:val="22"/>
          <w:szCs w:val="22"/>
        </w:rPr>
        <w:t xml:space="preserve"> </w:t>
      </w:r>
      <w:r>
        <w:rPr>
          <w:color w:val="363435"/>
          <w:sz w:val="22"/>
          <w:szCs w:val="22"/>
        </w:rPr>
        <w:t>и</w:t>
      </w:r>
      <w:r>
        <w:rPr>
          <w:color w:val="363435"/>
          <w:spacing w:val="9"/>
          <w:sz w:val="22"/>
          <w:szCs w:val="22"/>
        </w:rPr>
        <w:t xml:space="preserve"> </w:t>
      </w:r>
      <w:r>
        <w:rPr>
          <w:color w:val="363435"/>
          <w:w w:val="112"/>
          <w:sz w:val="22"/>
          <w:szCs w:val="22"/>
        </w:rPr>
        <w:t>приемы,</w:t>
      </w:r>
      <w:r>
        <w:rPr>
          <w:color w:val="363435"/>
          <w:spacing w:val="15"/>
          <w:w w:val="112"/>
          <w:sz w:val="22"/>
          <w:szCs w:val="22"/>
        </w:rPr>
        <w:t xml:space="preserve"> </w:t>
      </w:r>
      <w:r>
        <w:rPr>
          <w:color w:val="363435"/>
          <w:w w:val="112"/>
          <w:sz w:val="22"/>
          <w:szCs w:val="22"/>
        </w:rPr>
        <w:t>которые</w:t>
      </w:r>
      <w:r>
        <w:rPr>
          <w:color w:val="363435"/>
          <w:spacing w:val="-9"/>
          <w:w w:val="112"/>
          <w:sz w:val="22"/>
          <w:szCs w:val="22"/>
        </w:rPr>
        <w:t xml:space="preserve"> </w:t>
      </w:r>
      <w:r>
        <w:rPr>
          <w:color w:val="363435"/>
          <w:w w:val="112"/>
          <w:sz w:val="22"/>
          <w:szCs w:val="22"/>
        </w:rPr>
        <w:t>помогают</w:t>
      </w:r>
      <w:r>
        <w:rPr>
          <w:color w:val="363435"/>
          <w:spacing w:val="-26"/>
          <w:w w:val="112"/>
          <w:sz w:val="22"/>
          <w:szCs w:val="22"/>
        </w:rPr>
        <w:t xml:space="preserve"> </w:t>
      </w:r>
      <w:r>
        <w:rPr>
          <w:color w:val="363435"/>
          <w:w w:val="112"/>
          <w:sz w:val="22"/>
          <w:szCs w:val="22"/>
        </w:rPr>
        <w:t>увлечь</w:t>
      </w:r>
      <w:r>
        <w:rPr>
          <w:color w:val="363435"/>
          <w:spacing w:val="-10"/>
          <w:w w:val="112"/>
          <w:sz w:val="22"/>
          <w:szCs w:val="22"/>
        </w:rPr>
        <w:t xml:space="preserve"> </w:t>
      </w:r>
      <w:r>
        <w:rPr>
          <w:color w:val="363435"/>
          <w:w w:val="112"/>
          <w:sz w:val="22"/>
          <w:szCs w:val="22"/>
        </w:rPr>
        <w:t>детей,</w:t>
      </w:r>
      <w:r>
        <w:rPr>
          <w:color w:val="363435"/>
          <w:spacing w:val="-5"/>
          <w:w w:val="112"/>
          <w:sz w:val="22"/>
          <w:szCs w:val="22"/>
        </w:rPr>
        <w:t xml:space="preserve"> </w:t>
      </w:r>
      <w:r>
        <w:rPr>
          <w:color w:val="363435"/>
          <w:w w:val="112"/>
          <w:sz w:val="22"/>
          <w:szCs w:val="22"/>
        </w:rPr>
        <w:t>заинтересовать</w:t>
      </w:r>
      <w:r>
        <w:rPr>
          <w:color w:val="363435"/>
          <w:spacing w:val="-2"/>
          <w:w w:val="112"/>
          <w:sz w:val="22"/>
          <w:szCs w:val="22"/>
        </w:rPr>
        <w:t xml:space="preserve"> </w:t>
      </w:r>
      <w:r>
        <w:rPr>
          <w:color w:val="363435"/>
          <w:w w:val="118"/>
          <w:sz w:val="22"/>
          <w:szCs w:val="22"/>
        </w:rPr>
        <w:t xml:space="preserve">их </w:t>
      </w:r>
      <w:r>
        <w:rPr>
          <w:color w:val="363435"/>
          <w:w w:val="115"/>
          <w:sz w:val="22"/>
          <w:szCs w:val="22"/>
        </w:rPr>
        <w:t>музыкой</w:t>
      </w:r>
      <w:r>
        <w:rPr>
          <w:color w:val="363435"/>
          <w:spacing w:val="-1"/>
          <w:w w:val="115"/>
          <w:sz w:val="22"/>
          <w:szCs w:val="22"/>
        </w:rPr>
        <w:t xml:space="preserve"> </w:t>
      </w:r>
      <w:r>
        <w:rPr>
          <w:color w:val="363435"/>
          <w:sz w:val="22"/>
          <w:szCs w:val="22"/>
        </w:rPr>
        <w:t>с</w:t>
      </w:r>
      <w:r>
        <w:rPr>
          <w:color w:val="363435"/>
          <w:spacing w:val="13"/>
          <w:sz w:val="22"/>
          <w:szCs w:val="22"/>
        </w:rPr>
        <w:t xml:space="preserve"> </w:t>
      </w:r>
      <w:r>
        <w:rPr>
          <w:color w:val="363435"/>
          <w:sz w:val="22"/>
          <w:szCs w:val="22"/>
        </w:rPr>
        <w:t>её</w:t>
      </w:r>
      <w:r>
        <w:rPr>
          <w:color w:val="363435"/>
          <w:spacing w:val="23"/>
          <w:sz w:val="22"/>
          <w:szCs w:val="22"/>
        </w:rPr>
        <w:t xml:space="preserve"> </w:t>
      </w:r>
      <w:r>
        <w:rPr>
          <w:color w:val="363435"/>
          <w:w w:val="112"/>
          <w:sz w:val="22"/>
          <w:szCs w:val="22"/>
        </w:rPr>
        <w:t>неизмеримыми</w:t>
      </w:r>
      <w:r>
        <w:rPr>
          <w:color w:val="363435"/>
          <w:spacing w:val="29"/>
          <w:w w:val="112"/>
          <w:sz w:val="22"/>
          <w:szCs w:val="22"/>
        </w:rPr>
        <w:t xml:space="preserve"> </w:t>
      </w:r>
      <w:r>
        <w:rPr>
          <w:color w:val="363435"/>
          <w:w w:val="112"/>
          <w:sz w:val="22"/>
          <w:szCs w:val="22"/>
        </w:rPr>
        <w:t xml:space="preserve">возможностями </w:t>
      </w:r>
      <w:r>
        <w:rPr>
          <w:color w:val="363435"/>
          <w:spacing w:val="30"/>
          <w:w w:val="112"/>
          <w:sz w:val="22"/>
          <w:szCs w:val="22"/>
        </w:rPr>
        <w:t xml:space="preserve"> </w:t>
      </w:r>
      <w:r>
        <w:rPr>
          <w:color w:val="363435"/>
          <w:w w:val="112"/>
          <w:sz w:val="22"/>
          <w:szCs w:val="22"/>
        </w:rPr>
        <w:t>духовного</w:t>
      </w:r>
      <w:r>
        <w:rPr>
          <w:color w:val="363435"/>
          <w:spacing w:val="-19"/>
          <w:w w:val="112"/>
          <w:sz w:val="22"/>
          <w:szCs w:val="22"/>
        </w:rPr>
        <w:t xml:space="preserve"> </w:t>
      </w:r>
      <w:r>
        <w:rPr>
          <w:color w:val="363435"/>
          <w:w w:val="113"/>
          <w:sz w:val="22"/>
          <w:szCs w:val="22"/>
        </w:rPr>
        <w:t xml:space="preserve">обогащения </w:t>
      </w:r>
      <w:r>
        <w:rPr>
          <w:color w:val="363435"/>
          <w:w w:val="115"/>
          <w:sz w:val="22"/>
          <w:szCs w:val="22"/>
        </w:rPr>
        <w:t>человека.</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4"/>
          <w:sz w:val="22"/>
          <w:szCs w:val="22"/>
        </w:rPr>
        <w:t>Задача</w:t>
      </w:r>
      <w:r>
        <w:rPr>
          <w:color w:val="363435"/>
          <w:spacing w:val="8"/>
          <w:w w:val="114"/>
          <w:sz w:val="22"/>
          <w:szCs w:val="22"/>
        </w:rPr>
        <w:t xml:space="preserve"> </w:t>
      </w:r>
      <w:r>
        <w:rPr>
          <w:color w:val="363435"/>
          <w:w w:val="114"/>
          <w:sz w:val="22"/>
          <w:szCs w:val="22"/>
        </w:rPr>
        <w:t>предмета</w:t>
      </w:r>
      <w:r>
        <w:rPr>
          <w:color w:val="363435"/>
          <w:spacing w:val="-22"/>
          <w:w w:val="114"/>
          <w:sz w:val="22"/>
          <w:szCs w:val="22"/>
        </w:rPr>
        <w:t xml:space="preserve"> </w:t>
      </w:r>
      <w:r>
        <w:rPr>
          <w:color w:val="363435"/>
          <w:sz w:val="22"/>
          <w:szCs w:val="22"/>
        </w:rPr>
        <w:t>—</w:t>
      </w:r>
      <w:r>
        <w:rPr>
          <w:color w:val="363435"/>
          <w:spacing w:val="14"/>
          <w:sz w:val="22"/>
          <w:szCs w:val="22"/>
        </w:rPr>
        <w:t xml:space="preserve"> </w:t>
      </w:r>
      <w:r>
        <w:rPr>
          <w:color w:val="363435"/>
          <w:w w:val="114"/>
          <w:sz w:val="22"/>
          <w:szCs w:val="22"/>
        </w:rPr>
        <w:t>ввести</w:t>
      </w:r>
      <w:r>
        <w:rPr>
          <w:color w:val="363435"/>
          <w:spacing w:val="-17"/>
          <w:w w:val="114"/>
          <w:sz w:val="22"/>
          <w:szCs w:val="22"/>
        </w:rPr>
        <w:t xml:space="preserve"> </w:t>
      </w:r>
      <w:r>
        <w:rPr>
          <w:color w:val="363435"/>
          <w:w w:val="114"/>
          <w:sz w:val="22"/>
          <w:szCs w:val="22"/>
        </w:rPr>
        <w:t>учащихся</w:t>
      </w:r>
      <w:r>
        <w:rPr>
          <w:color w:val="363435"/>
          <w:spacing w:val="14"/>
          <w:w w:val="114"/>
          <w:sz w:val="22"/>
          <w:szCs w:val="22"/>
        </w:rPr>
        <w:t xml:space="preserve"> </w:t>
      </w:r>
      <w:r>
        <w:rPr>
          <w:color w:val="363435"/>
          <w:sz w:val="22"/>
          <w:szCs w:val="22"/>
        </w:rPr>
        <w:t>в</w:t>
      </w:r>
      <w:r>
        <w:rPr>
          <w:color w:val="363435"/>
          <w:spacing w:val="15"/>
          <w:sz w:val="22"/>
          <w:szCs w:val="22"/>
        </w:rPr>
        <w:t xml:space="preserve"> </w:t>
      </w:r>
      <w:r>
        <w:rPr>
          <w:color w:val="363435"/>
          <w:sz w:val="22"/>
          <w:szCs w:val="22"/>
        </w:rPr>
        <w:t>мир</w:t>
      </w:r>
      <w:r>
        <w:rPr>
          <w:color w:val="363435"/>
          <w:spacing w:val="54"/>
          <w:sz w:val="22"/>
          <w:szCs w:val="22"/>
        </w:rPr>
        <w:t xml:space="preserve"> </w:t>
      </w:r>
      <w:r>
        <w:rPr>
          <w:color w:val="363435"/>
          <w:w w:val="110"/>
          <w:sz w:val="22"/>
          <w:szCs w:val="22"/>
        </w:rPr>
        <w:t>большого</w:t>
      </w:r>
      <w:r>
        <w:rPr>
          <w:color w:val="363435"/>
          <w:spacing w:val="-3"/>
          <w:w w:val="110"/>
          <w:sz w:val="22"/>
          <w:szCs w:val="22"/>
        </w:rPr>
        <w:t xml:space="preserve"> </w:t>
      </w:r>
      <w:r>
        <w:rPr>
          <w:color w:val="363435"/>
          <w:w w:val="115"/>
          <w:sz w:val="22"/>
          <w:szCs w:val="22"/>
        </w:rPr>
        <w:t>музыкально</w:t>
      </w:r>
      <w:r>
        <w:rPr>
          <w:color w:val="363435"/>
          <w:sz w:val="22"/>
          <w:szCs w:val="22"/>
        </w:rPr>
        <w:t>го</w:t>
      </w:r>
      <w:r>
        <w:rPr>
          <w:color w:val="363435"/>
          <w:spacing w:val="35"/>
          <w:sz w:val="22"/>
          <w:szCs w:val="22"/>
        </w:rPr>
        <w:t xml:space="preserve"> </w:t>
      </w:r>
      <w:r>
        <w:rPr>
          <w:color w:val="363435"/>
          <w:w w:val="114"/>
          <w:sz w:val="22"/>
          <w:szCs w:val="22"/>
        </w:rPr>
        <w:t>искусства,</w:t>
      </w:r>
      <w:r>
        <w:rPr>
          <w:color w:val="363435"/>
          <w:spacing w:val="19"/>
          <w:w w:val="114"/>
          <w:sz w:val="22"/>
          <w:szCs w:val="22"/>
        </w:rPr>
        <w:t xml:space="preserve"> </w:t>
      </w:r>
      <w:r>
        <w:rPr>
          <w:color w:val="363435"/>
          <w:w w:val="114"/>
          <w:sz w:val="22"/>
          <w:szCs w:val="22"/>
        </w:rPr>
        <w:t>научить</w:t>
      </w:r>
      <w:r>
        <w:rPr>
          <w:color w:val="363435"/>
          <w:spacing w:val="9"/>
          <w:w w:val="114"/>
          <w:sz w:val="22"/>
          <w:szCs w:val="22"/>
        </w:rPr>
        <w:t xml:space="preserve"> </w:t>
      </w:r>
      <w:r>
        <w:rPr>
          <w:color w:val="363435"/>
          <w:sz w:val="22"/>
          <w:szCs w:val="22"/>
        </w:rPr>
        <w:t xml:space="preserve">их </w:t>
      </w:r>
      <w:r>
        <w:rPr>
          <w:color w:val="363435"/>
          <w:spacing w:val="3"/>
          <w:sz w:val="22"/>
          <w:szCs w:val="22"/>
        </w:rPr>
        <w:t xml:space="preserve"> </w:t>
      </w:r>
      <w:r>
        <w:rPr>
          <w:color w:val="363435"/>
          <w:w w:val="111"/>
          <w:sz w:val="22"/>
          <w:szCs w:val="22"/>
        </w:rPr>
        <w:t>любить</w:t>
      </w:r>
      <w:r>
        <w:rPr>
          <w:color w:val="363435"/>
          <w:spacing w:val="11"/>
          <w:w w:val="111"/>
          <w:sz w:val="22"/>
          <w:szCs w:val="22"/>
        </w:rPr>
        <w:t xml:space="preserve"> </w:t>
      </w:r>
      <w:r>
        <w:rPr>
          <w:color w:val="363435"/>
          <w:sz w:val="22"/>
          <w:szCs w:val="22"/>
        </w:rPr>
        <w:t>и</w:t>
      </w:r>
      <w:r>
        <w:rPr>
          <w:color w:val="363435"/>
          <w:spacing w:val="35"/>
          <w:sz w:val="22"/>
          <w:szCs w:val="22"/>
        </w:rPr>
        <w:t xml:space="preserve"> </w:t>
      </w:r>
      <w:r>
        <w:rPr>
          <w:color w:val="363435"/>
          <w:w w:val="114"/>
          <w:sz w:val="22"/>
          <w:szCs w:val="22"/>
        </w:rPr>
        <w:t>понимать музыку</w:t>
      </w:r>
      <w:r>
        <w:rPr>
          <w:color w:val="363435"/>
          <w:spacing w:val="23"/>
          <w:w w:val="114"/>
          <w:sz w:val="22"/>
          <w:szCs w:val="22"/>
        </w:rPr>
        <w:t xml:space="preserve"> </w:t>
      </w:r>
      <w:r>
        <w:rPr>
          <w:color w:val="363435"/>
          <w:sz w:val="22"/>
          <w:szCs w:val="22"/>
        </w:rPr>
        <w:t>во</w:t>
      </w:r>
      <w:r>
        <w:rPr>
          <w:color w:val="363435"/>
          <w:spacing w:val="34"/>
          <w:sz w:val="22"/>
          <w:szCs w:val="22"/>
        </w:rPr>
        <w:t xml:space="preserve"> </w:t>
      </w:r>
      <w:r>
        <w:rPr>
          <w:color w:val="363435"/>
          <w:sz w:val="22"/>
          <w:szCs w:val="22"/>
        </w:rPr>
        <w:t xml:space="preserve">всём </w:t>
      </w:r>
      <w:r>
        <w:rPr>
          <w:color w:val="363435"/>
          <w:spacing w:val="5"/>
          <w:sz w:val="22"/>
          <w:szCs w:val="22"/>
        </w:rPr>
        <w:t xml:space="preserve"> </w:t>
      </w:r>
      <w:r>
        <w:rPr>
          <w:color w:val="363435"/>
          <w:w w:val="110"/>
          <w:sz w:val="22"/>
          <w:szCs w:val="22"/>
        </w:rPr>
        <w:t>богат</w:t>
      </w:r>
      <w:r>
        <w:rPr>
          <w:color w:val="363435"/>
          <w:sz w:val="22"/>
          <w:szCs w:val="22"/>
        </w:rPr>
        <w:t>стве</w:t>
      </w:r>
      <w:r>
        <w:rPr>
          <w:color w:val="363435"/>
          <w:spacing w:val="32"/>
          <w:sz w:val="22"/>
          <w:szCs w:val="22"/>
        </w:rPr>
        <w:t xml:space="preserve"> </w:t>
      </w:r>
      <w:r>
        <w:rPr>
          <w:color w:val="363435"/>
          <w:sz w:val="22"/>
          <w:szCs w:val="22"/>
        </w:rPr>
        <w:t>её</w:t>
      </w:r>
      <w:r>
        <w:rPr>
          <w:color w:val="363435"/>
          <w:spacing w:val="9"/>
          <w:sz w:val="22"/>
          <w:szCs w:val="22"/>
        </w:rPr>
        <w:t xml:space="preserve"> </w:t>
      </w:r>
      <w:r>
        <w:rPr>
          <w:color w:val="363435"/>
          <w:sz w:val="22"/>
          <w:szCs w:val="22"/>
        </w:rPr>
        <w:t>форм</w:t>
      </w:r>
      <w:r>
        <w:rPr>
          <w:color w:val="363435"/>
          <w:spacing w:val="48"/>
          <w:sz w:val="22"/>
          <w:szCs w:val="22"/>
        </w:rPr>
        <w:t xml:space="preserve"> </w:t>
      </w:r>
      <w:r>
        <w:rPr>
          <w:color w:val="363435"/>
          <w:sz w:val="22"/>
          <w:szCs w:val="22"/>
        </w:rPr>
        <w:t>и</w:t>
      </w:r>
      <w:r>
        <w:rPr>
          <w:color w:val="363435"/>
          <w:spacing w:val="12"/>
          <w:sz w:val="22"/>
          <w:szCs w:val="22"/>
        </w:rPr>
        <w:t xml:space="preserve"> </w:t>
      </w:r>
      <w:r>
        <w:rPr>
          <w:color w:val="363435"/>
          <w:w w:val="114"/>
          <w:sz w:val="22"/>
          <w:szCs w:val="22"/>
        </w:rPr>
        <w:t>жанров,</w:t>
      </w:r>
      <w:r>
        <w:rPr>
          <w:color w:val="363435"/>
          <w:spacing w:val="8"/>
          <w:w w:val="114"/>
          <w:sz w:val="22"/>
          <w:szCs w:val="22"/>
        </w:rPr>
        <w:t xml:space="preserve"> </w:t>
      </w:r>
      <w:r>
        <w:rPr>
          <w:color w:val="363435"/>
          <w:w w:val="114"/>
          <w:sz w:val="22"/>
          <w:szCs w:val="22"/>
        </w:rPr>
        <w:t>воспитать</w:t>
      </w:r>
      <w:r>
        <w:rPr>
          <w:color w:val="363435"/>
          <w:spacing w:val="-24"/>
          <w:w w:val="114"/>
          <w:sz w:val="22"/>
          <w:szCs w:val="22"/>
        </w:rPr>
        <w:t xml:space="preserve"> </w:t>
      </w:r>
      <w:r>
        <w:rPr>
          <w:color w:val="363435"/>
          <w:sz w:val="22"/>
          <w:szCs w:val="22"/>
        </w:rPr>
        <w:t>в</w:t>
      </w:r>
      <w:r>
        <w:rPr>
          <w:color w:val="363435"/>
          <w:spacing w:val="5"/>
          <w:sz w:val="22"/>
          <w:szCs w:val="22"/>
        </w:rPr>
        <w:t xml:space="preserve"> </w:t>
      </w:r>
      <w:r>
        <w:rPr>
          <w:color w:val="363435"/>
          <w:w w:val="115"/>
          <w:sz w:val="22"/>
          <w:szCs w:val="22"/>
        </w:rPr>
        <w:t>учащихся</w:t>
      </w:r>
      <w:r>
        <w:rPr>
          <w:color w:val="363435"/>
          <w:spacing w:val="-2"/>
          <w:w w:val="115"/>
          <w:sz w:val="22"/>
          <w:szCs w:val="22"/>
        </w:rPr>
        <w:t xml:space="preserve"> </w:t>
      </w:r>
      <w:r>
        <w:rPr>
          <w:color w:val="363435"/>
          <w:w w:val="115"/>
          <w:sz w:val="22"/>
          <w:szCs w:val="22"/>
        </w:rPr>
        <w:t>музыкальную</w:t>
      </w:r>
      <w:r>
        <w:rPr>
          <w:color w:val="363435"/>
          <w:spacing w:val="-15"/>
          <w:w w:val="115"/>
          <w:sz w:val="22"/>
          <w:szCs w:val="22"/>
        </w:rPr>
        <w:t xml:space="preserve"> </w:t>
      </w:r>
      <w:r>
        <w:rPr>
          <w:color w:val="363435"/>
          <w:w w:val="115"/>
          <w:sz w:val="22"/>
          <w:szCs w:val="22"/>
        </w:rPr>
        <w:t xml:space="preserve">культуру </w:t>
      </w:r>
      <w:r>
        <w:rPr>
          <w:color w:val="363435"/>
          <w:w w:val="124"/>
          <w:sz w:val="22"/>
          <w:szCs w:val="22"/>
        </w:rPr>
        <w:t>как</w:t>
      </w:r>
      <w:r>
        <w:rPr>
          <w:color w:val="363435"/>
          <w:spacing w:val="-12"/>
          <w:w w:val="124"/>
          <w:sz w:val="22"/>
          <w:szCs w:val="22"/>
        </w:rPr>
        <w:t xml:space="preserve"> </w:t>
      </w:r>
      <w:r>
        <w:rPr>
          <w:color w:val="363435"/>
          <w:sz w:val="22"/>
          <w:szCs w:val="22"/>
        </w:rPr>
        <w:t xml:space="preserve">часть </w:t>
      </w:r>
      <w:r>
        <w:rPr>
          <w:color w:val="363435"/>
          <w:spacing w:val="11"/>
          <w:sz w:val="22"/>
          <w:szCs w:val="22"/>
        </w:rPr>
        <w:t xml:space="preserve"> </w:t>
      </w:r>
      <w:r>
        <w:rPr>
          <w:color w:val="363435"/>
          <w:sz w:val="22"/>
          <w:szCs w:val="22"/>
        </w:rPr>
        <w:t>всей</w:t>
      </w:r>
      <w:r>
        <w:rPr>
          <w:color w:val="363435"/>
          <w:spacing w:val="47"/>
          <w:sz w:val="22"/>
          <w:szCs w:val="22"/>
        </w:rPr>
        <w:t xml:space="preserve"> </w:t>
      </w:r>
      <w:r>
        <w:rPr>
          <w:color w:val="363435"/>
          <w:sz w:val="22"/>
          <w:szCs w:val="22"/>
        </w:rPr>
        <w:t>их</w:t>
      </w:r>
      <w:r>
        <w:rPr>
          <w:color w:val="363435"/>
          <w:spacing w:val="42"/>
          <w:sz w:val="22"/>
          <w:szCs w:val="22"/>
        </w:rPr>
        <w:t xml:space="preserve"> </w:t>
      </w:r>
      <w:r>
        <w:rPr>
          <w:color w:val="363435"/>
          <w:w w:val="111"/>
          <w:sz w:val="22"/>
          <w:szCs w:val="22"/>
        </w:rPr>
        <w:t>духовной</w:t>
      </w:r>
      <w:r>
        <w:rPr>
          <w:color w:val="363435"/>
          <w:spacing w:val="-5"/>
          <w:w w:val="111"/>
          <w:sz w:val="22"/>
          <w:szCs w:val="22"/>
        </w:rPr>
        <w:t xml:space="preserve"> </w:t>
      </w:r>
      <w:r>
        <w:rPr>
          <w:color w:val="363435"/>
          <w:w w:val="117"/>
          <w:sz w:val="22"/>
          <w:szCs w:val="22"/>
        </w:rPr>
        <w:t>культуры.</w:t>
      </w:r>
    </w:p>
    <w:p w:rsidR="00744132" w:rsidRDefault="00744132" w:rsidP="00744132">
      <w:pPr>
        <w:widowControl w:val="0"/>
        <w:autoSpaceDE w:val="0"/>
        <w:autoSpaceDN w:val="0"/>
        <w:adjustRightInd w:val="0"/>
        <w:spacing w:line="240" w:lineRule="exact"/>
        <w:ind w:firstLine="567"/>
        <w:jc w:val="both"/>
        <w:rPr>
          <w:color w:val="363435"/>
          <w:spacing w:val="4"/>
          <w:w w:val="112"/>
          <w:sz w:val="22"/>
          <w:szCs w:val="22"/>
        </w:rPr>
      </w:pPr>
    </w:p>
    <w:p w:rsidR="00744132" w:rsidRDefault="00744132" w:rsidP="00744132">
      <w:pPr>
        <w:widowControl w:val="0"/>
        <w:autoSpaceDE w:val="0"/>
        <w:autoSpaceDN w:val="0"/>
        <w:adjustRightInd w:val="0"/>
        <w:jc w:val="center"/>
        <w:rPr>
          <w:color w:val="000000"/>
        </w:rPr>
      </w:pPr>
      <w:r>
        <w:rPr>
          <w:b/>
          <w:bCs/>
          <w:color w:val="363435"/>
        </w:rPr>
        <w:t>II.</w:t>
      </w:r>
      <w:r>
        <w:rPr>
          <w:b/>
          <w:bCs/>
          <w:color w:val="363435"/>
          <w:spacing w:val="28"/>
        </w:rPr>
        <w:t xml:space="preserve"> </w:t>
      </w:r>
      <w:r>
        <w:rPr>
          <w:b/>
          <w:bCs/>
          <w:color w:val="363435"/>
        </w:rPr>
        <w:t>Общая</w:t>
      </w:r>
      <w:r>
        <w:rPr>
          <w:b/>
          <w:bCs/>
          <w:color w:val="363435"/>
          <w:spacing w:val="37"/>
        </w:rPr>
        <w:t xml:space="preserve"> </w:t>
      </w:r>
      <w:r>
        <w:rPr>
          <w:b/>
          <w:bCs/>
          <w:color w:val="363435"/>
          <w:w w:val="107"/>
        </w:rPr>
        <w:t>характеристика</w:t>
      </w:r>
      <w:r>
        <w:rPr>
          <w:b/>
          <w:bCs/>
          <w:color w:val="363435"/>
          <w:spacing w:val="-3"/>
          <w:w w:val="107"/>
        </w:rPr>
        <w:t xml:space="preserve"> </w:t>
      </w:r>
      <w:r>
        <w:rPr>
          <w:b/>
          <w:bCs/>
          <w:color w:val="363435"/>
        </w:rPr>
        <w:t>учебного</w:t>
      </w:r>
      <w:r>
        <w:rPr>
          <w:b/>
          <w:bCs/>
          <w:color w:val="363435"/>
          <w:spacing w:val="70"/>
        </w:rPr>
        <w:t xml:space="preserve"> </w:t>
      </w:r>
      <w:r>
        <w:rPr>
          <w:b/>
          <w:bCs/>
          <w:color w:val="363435"/>
          <w:w w:val="108"/>
        </w:rPr>
        <w:t>предмета</w:t>
      </w:r>
    </w:p>
    <w:p w:rsidR="00744132" w:rsidRDefault="00744132" w:rsidP="00744132">
      <w:pPr>
        <w:widowControl w:val="0"/>
        <w:autoSpaceDE w:val="0"/>
        <w:autoSpaceDN w:val="0"/>
        <w:adjustRightInd w:val="0"/>
        <w:spacing w:line="240" w:lineRule="exact"/>
        <w:ind w:firstLine="567"/>
        <w:jc w:val="both"/>
        <w:rPr>
          <w:color w:val="363435"/>
          <w:spacing w:val="4"/>
          <w:w w:val="112"/>
          <w:sz w:val="22"/>
          <w:szCs w:val="22"/>
        </w:rPr>
      </w:pP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pacing w:val="4"/>
          <w:w w:val="112"/>
          <w:sz w:val="22"/>
          <w:szCs w:val="22"/>
        </w:rPr>
        <w:t>Содержани</w:t>
      </w:r>
      <w:r>
        <w:rPr>
          <w:color w:val="363435"/>
          <w:w w:val="112"/>
          <w:sz w:val="22"/>
          <w:szCs w:val="22"/>
        </w:rPr>
        <w:t xml:space="preserve">е </w:t>
      </w:r>
      <w:r>
        <w:rPr>
          <w:color w:val="363435"/>
          <w:spacing w:val="4"/>
          <w:w w:val="112"/>
          <w:sz w:val="22"/>
          <w:szCs w:val="22"/>
        </w:rPr>
        <w:t>программ</w:t>
      </w:r>
      <w:r>
        <w:rPr>
          <w:color w:val="363435"/>
          <w:w w:val="112"/>
          <w:sz w:val="22"/>
          <w:szCs w:val="22"/>
        </w:rPr>
        <w:t>ы</w:t>
      </w:r>
      <w:r>
        <w:rPr>
          <w:color w:val="363435"/>
          <w:spacing w:val="11"/>
          <w:w w:val="112"/>
          <w:sz w:val="22"/>
          <w:szCs w:val="22"/>
        </w:rPr>
        <w:t xml:space="preserve"> </w:t>
      </w:r>
      <w:r>
        <w:rPr>
          <w:color w:val="363435"/>
          <w:spacing w:val="4"/>
          <w:w w:val="112"/>
          <w:sz w:val="22"/>
          <w:szCs w:val="22"/>
        </w:rPr>
        <w:t>предмет</w:t>
      </w:r>
      <w:r>
        <w:rPr>
          <w:color w:val="363435"/>
          <w:w w:val="112"/>
          <w:sz w:val="22"/>
          <w:szCs w:val="22"/>
        </w:rPr>
        <w:t>а</w:t>
      </w:r>
      <w:r>
        <w:rPr>
          <w:color w:val="363435"/>
          <w:spacing w:val="1"/>
          <w:w w:val="112"/>
          <w:sz w:val="22"/>
          <w:szCs w:val="22"/>
        </w:rPr>
        <w:t xml:space="preserve"> </w:t>
      </w:r>
      <w:r>
        <w:rPr>
          <w:color w:val="363435"/>
          <w:spacing w:val="4"/>
          <w:w w:val="112"/>
          <w:sz w:val="22"/>
          <w:szCs w:val="22"/>
        </w:rPr>
        <w:t>«Музыка</w:t>
      </w:r>
      <w:r>
        <w:rPr>
          <w:color w:val="363435"/>
          <w:w w:val="112"/>
          <w:sz w:val="22"/>
          <w:szCs w:val="22"/>
        </w:rPr>
        <w:t>»</w:t>
      </w:r>
      <w:r>
        <w:rPr>
          <w:color w:val="363435"/>
          <w:spacing w:val="20"/>
          <w:w w:val="112"/>
          <w:sz w:val="22"/>
          <w:szCs w:val="22"/>
        </w:rPr>
        <w:t xml:space="preserve"> </w:t>
      </w:r>
      <w:r>
        <w:rPr>
          <w:color w:val="363435"/>
          <w:spacing w:val="4"/>
          <w:w w:val="112"/>
          <w:sz w:val="22"/>
          <w:szCs w:val="22"/>
        </w:rPr>
        <w:t>реализуе</w:t>
      </w:r>
      <w:r>
        <w:rPr>
          <w:color w:val="363435"/>
          <w:w w:val="112"/>
          <w:sz w:val="22"/>
          <w:szCs w:val="22"/>
        </w:rPr>
        <w:t>т</w:t>
      </w:r>
      <w:r>
        <w:rPr>
          <w:color w:val="363435"/>
          <w:spacing w:val="19"/>
          <w:w w:val="112"/>
          <w:sz w:val="22"/>
          <w:szCs w:val="22"/>
        </w:rPr>
        <w:t xml:space="preserve"> </w:t>
      </w:r>
      <w:r>
        <w:rPr>
          <w:color w:val="363435"/>
          <w:spacing w:val="4"/>
          <w:w w:val="109"/>
          <w:sz w:val="22"/>
          <w:szCs w:val="22"/>
        </w:rPr>
        <w:t>Феде</w:t>
      </w:r>
      <w:r>
        <w:rPr>
          <w:color w:val="363435"/>
          <w:spacing w:val="4"/>
          <w:w w:val="112"/>
          <w:sz w:val="22"/>
          <w:szCs w:val="22"/>
        </w:rPr>
        <w:t>ральны</w:t>
      </w:r>
      <w:r>
        <w:rPr>
          <w:color w:val="363435"/>
          <w:w w:val="112"/>
          <w:sz w:val="22"/>
          <w:szCs w:val="22"/>
        </w:rPr>
        <w:t xml:space="preserve">й  </w:t>
      </w:r>
      <w:r>
        <w:rPr>
          <w:color w:val="363435"/>
          <w:spacing w:val="4"/>
          <w:w w:val="112"/>
          <w:sz w:val="22"/>
          <w:szCs w:val="22"/>
        </w:rPr>
        <w:t>государственны</w:t>
      </w:r>
      <w:r>
        <w:rPr>
          <w:color w:val="363435"/>
          <w:w w:val="112"/>
          <w:sz w:val="22"/>
          <w:szCs w:val="22"/>
        </w:rPr>
        <w:t>й</w:t>
      </w:r>
      <w:r>
        <w:rPr>
          <w:color w:val="363435"/>
          <w:spacing w:val="26"/>
          <w:w w:val="112"/>
          <w:sz w:val="22"/>
          <w:szCs w:val="22"/>
        </w:rPr>
        <w:t xml:space="preserve"> </w:t>
      </w:r>
      <w:r>
        <w:rPr>
          <w:color w:val="363435"/>
          <w:spacing w:val="4"/>
          <w:w w:val="112"/>
          <w:sz w:val="22"/>
          <w:szCs w:val="22"/>
        </w:rPr>
        <w:t>образовательны</w:t>
      </w:r>
      <w:r>
        <w:rPr>
          <w:color w:val="363435"/>
          <w:w w:val="112"/>
          <w:sz w:val="22"/>
          <w:szCs w:val="22"/>
        </w:rPr>
        <w:t>й</w:t>
      </w:r>
      <w:r>
        <w:rPr>
          <w:color w:val="363435"/>
          <w:spacing w:val="42"/>
          <w:w w:val="112"/>
          <w:sz w:val="22"/>
          <w:szCs w:val="22"/>
        </w:rPr>
        <w:t xml:space="preserve"> </w:t>
      </w:r>
      <w:r>
        <w:rPr>
          <w:color w:val="363435"/>
          <w:spacing w:val="4"/>
          <w:w w:val="112"/>
          <w:sz w:val="22"/>
          <w:szCs w:val="22"/>
        </w:rPr>
        <w:t>стандар</w:t>
      </w:r>
      <w:r>
        <w:rPr>
          <w:color w:val="363435"/>
          <w:w w:val="112"/>
          <w:sz w:val="22"/>
          <w:szCs w:val="22"/>
        </w:rPr>
        <w:t>т</w:t>
      </w:r>
      <w:r>
        <w:rPr>
          <w:color w:val="363435"/>
          <w:spacing w:val="37"/>
          <w:w w:val="112"/>
          <w:sz w:val="22"/>
          <w:szCs w:val="22"/>
        </w:rPr>
        <w:t xml:space="preserve"> </w:t>
      </w:r>
      <w:r>
        <w:rPr>
          <w:color w:val="363435"/>
          <w:spacing w:val="4"/>
          <w:w w:val="113"/>
          <w:sz w:val="22"/>
          <w:szCs w:val="22"/>
        </w:rPr>
        <w:t xml:space="preserve">начального </w:t>
      </w:r>
      <w:r>
        <w:rPr>
          <w:color w:val="363435"/>
          <w:spacing w:val="4"/>
          <w:sz w:val="22"/>
          <w:szCs w:val="22"/>
        </w:rPr>
        <w:t>общег</w:t>
      </w:r>
      <w:r>
        <w:rPr>
          <w:color w:val="363435"/>
          <w:sz w:val="22"/>
          <w:szCs w:val="22"/>
        </w:rPr>
        <w:t xml:space="preserve">о </w:t>
      </w:r>
      <w:r>
        <w:rPr>
          <w:color w:val="363435"/>
          <w:spacing w:val="9"/>
          <w:sz w:val="22"/>
          <w:szCs w:val="22"/>
        </w:rPr>
        <w:t xml:space="preserve"> </w:t>
      </w:r>
      <w:r>
        <w:rPr>
          <w:color w:val="363435"/>
          <w:spacing w:val="4"/>
          <w:w w:val="112"/>
          <w:sz w:val="22"/>
          <w:szCs w:val="22"/>
        </w:rPr>
        <w:t>образовани</w:t>
      </w:r>
      <w:r>
        <w:rPr>
          <w:color w:val="363435"/>
          <w:w w:val="112"/>
          <w:sz w:val="22"/>
          <w:szCs w:val="22"/>
        </w:rPr>
        <w:t>я</w:t>
      </w:r>
      <w:r>
        <w:rPr>
          <w:color w:val="363435"/>
          <w:spacing w:val="2"/>
          <w:w w:val="112"/>
          <w:sz w:val="22"/>
          <w:szCs w:val="22"/>
        </w:rPr>
        <w:t xml:space="preserve"> </w:t>
      </w:r>
      <w:r>
        <w:rPr>
          <w:color w:val="363435"/>
          <w:sz w:val="22"/>
          <w:szCs w:val="22"/>
        </w:rPr>
        <w:t>и</w:t>
      </w:r>
      <w:r>
        <w:rPr>
          <w:color w:val="363435"/>
          <w:spacing w:val="21"/>
          <w:sz w:val="22"/>
          <w:szCs w:val="22"/>
        </w:rPr>
        <w:t xml:space="preserve"> </w:t>
      </w:r>
      <w:r>
        <w:rPr>
          <w:color w:val="363435"/>
          <w:spacing w:val="4"/>
          <w:w w:val="113"/>
          <w:sz w:val="22"/>
          <w:szCs w:val="22"/>
        </w:rPr>
        <w:t>опираетс</w:t>
      </w:r>
      <w:r>
        <w:rPr>
          <w:color w:val="363435"/>
          <w:w w:val="113"/>
          <w:sz w:val="22"/>
          <w:szCs w:val="22"/>
        </w:rPr>
        <w:t xml:space="preserve">я </w:t>
      </w:r>
      <w:r>
        <w:rPr>
          <w:color w:val="363435"/>
          <w:spacing w:val="4"/>
          <w:sz w:val="22"/>
          <w:szCs w:val="22"/>
        </w:rPr>
        <w:t>н</w:t>
      </w:r>
      <w:r>
        <w:rPr>
          <w:color w:val="363435"/>
          <w:sz w:val="22"/>
          <w:szCs w:val="22"/>
        </w:rPr>
        <w:t>а</w:t>
      </w:r>
      <w:r>
        <w:rPr>
          <w:color w:val="363435"/>
          <w:spacing w:val="34"/>
          <w:sz w:val="22"/>
          <w:szCs w:val="22"/>
        </w:rPr>
        <w:t xml:space="preserve"> </w:t>
      </w:r>
      <w:r>
        <w:rPr>
          <w:color w:val="363435"/>
          <w:spacing w:val="4"/>
          <w:w w:val="112"/>
          <w:sz w:val="22"/>
          <w:szCs w:val="22"/>
        </w:rPr>
        <w:t>развивающе</w:t>
      </w:r>
      <w:r>
        <w:rPr>
          <w:color w:val="363435"/>
          <w:w w:val="112"/>
          <w:sz w:val="22"/>
          <w:szCs w:val="22"/>
        </w:rPr>
        <w:t>е</w:t>
      </w:r>
      <w:r>
        <w:rPr>
          <w:color w:val="363435"/>
          <w:spacing w:val="3"/>
          <w:w w:val="112"/>
          <w:sz w:val="22"/>
          <w:szCs w:val="22"/>
        </w:rPr>
        <w:t xml:space="preserve"> </w:t>
      </w:r>
      <w:r>
        <w:rPr>
          <w:color w:val="363435"/>
          <w:spacing w:val="4"/>
          <w:w w:val="115"/>
          <w:sz w:val="22"/>
          <w:szCs w:val="22"/>
        </w:rPr>
        <w:t xml:space="preserve">музыкальное </w:t>
      </w:r>
      <w:r>
        <w:rPr>
          <w:color w:val="363435"/>
          <w:spacing w:val="4"/>
          <w:w w:val="110"/>
          <w:sz w:val="22"/>
          <w:szCs w:val="22"/>
        </w:rPr>
        <w:t>образовани</w:t>
      </w:r>
      <w:r>
        <w:rPr>
          <w:color w:val="363435"/>
          <w:w w:val="110"/>
          <w:sz w:val="22"/>
          <w:szCs w:val="22"/>
        </w:rPr>
        <w:t>е</w:t>
      </w:r>
      <w:r>
        <w:rPr>
          <w:color w:val="363435"/>
          <w:spacing w:val="44"/>
          <w:w w:val="110"/>
          <w:sz w:val="22"/>
          <w:szCs w:val="22"/>
        </w:rPr>
        <w:t xml:space="preserve"> </w:t>
      </w:r>
      <w:r>
        <w:rPr>
          <w:color w:val="363435"/>
          <w:sz w:val="22"/>
          <w:szCs w:val="22"/>
        </w:rPr>
        <w:t xml:space="preserve">и </w:t>
      </w:r>
      <w:r>
        <w:rPr>
          <w:color w:val="363435"/>
          <w:spacing w:val="6"/>
          <w:sz w:val="22"/>
          <w:szCs w:val="22"/>
        </w:rPr>
        <w:t xml:space="preserve"> </w:t>
      </w:r>
      <w:r>
        <w:rPr>
          <w:color w:val="363435"/>
          <w:spacing w:val="4"/>
          <w:w w:val="110"/>
          <w:sz w:val="22"/>
          <w:szCs w:val="22"/>
        </w:rPr>
        <w:t>деятельностно</w:t>
      </w:r>
      <w:r>
        <w:rPr>
          <w:color w:val="363435"/>
          <w:w w:val="110"/>
          <w:sz w:val="22"/>
          <w:szCs w:val="22"/>
        </w:rPr>
        <w:t xml:space="preserve">е  </w:t>
      </w:r>
      <w:r>
        <w:rPr>
          <w:color w:val="363435"/>
          <w:spacing w:val="4"/>
          <w:w w:val="110"/>
          <w:sz w:val="22"/>
          <w:szCs w:val="22"/>
        </w:rPr>
        <w:t>освоени</w:t>
      </w:r>
      <w:r>
        <w:rPr>
          <w:color w:val="363435"/>
          <w:w w:val="110"/>
          <w:sz w:val="22"/>
          <w:szCs w:val="22"/>
        </w:rPr>
        <w:t>е</w:t>
      </w:r>
      <w:r>
        <w:rPr>
          <w:color w:val="363435"/>
          <w:spacing w:val="34"/>
          <w:w w:val="110"/>
          <w:sz w:val="22"/>
          <w:szCs w:val="22"/>
        </w:rPr>
        <w:t xml:space="preserve"> </w:t>
      </w:r>
      <w:r>
        <w:rPr>
          <w:color w:val="363435"/>
          <w:spacing w:val="4"/>
          <w:w w:val="110"/>
          <w:sz w:val="22"/>
          <w:szCs w:val="22"/>
        </w:rPr>
        <w:t>искусства</w:t>
      </w:r>
      <w:r>
        <w:rPr>
          <w:color w:val="363435"/>
          <w:w w:val="110"/>
          <w:sz w:val="22"/>
          <w:szCs w:val="22"/>
        </w:rPr>
        <w:t xml:space="preserve">. </w:t>
      </w:r>
      <w:r>
        <w:rPr>
          <w:color w:val="363435"/>
          <w:spacing w:val="21"/>
          <w:w w:val="110"/>
          <w:sz w:val="22"/>
          <w:szCs w:val="22"/>
        </w:rPr>
        <w:t xml:space="preserve"> </w:t>
      </w:r>
      <w:r>
        <w:rPr>
          <w:color w:val="363435"/>
          <w:spacing w:val="4"/>
          <w:w w:val="110"/>
          <w:sz w:val="22"/>
          <w:szCs w:val="22"/>
        </w:rPr>
        <w:t>Поэтом</w:t>
      </w:r>
      <w:r>
        <w:rPr>
          <w:color w:val="363435"/>
          <w:w w:val="110"/>
          <w:sz w:val="22"/>
          <w:szCs w:val="22"/>
        </w:rPr>
        <w:t>у</w:t>
      </w:r>
      <w:r>
        <w:rPr>
          <w:color w:val="363435"/>
          <w:spacing w:val="34"/>
          <w:w w:val="110"/>
          <w:sz w:val="22"/>
          <w:szCs w:val="22"/>
        </w:rPr>
        <w:t xml:space="preserve"> </w:t>
      </w:r>
      <w:r>
        <w:rPr>
          <w:color w:val="363435"/>
          <w:spacing w:val="4"/>
          <w:w w:val="111"/>
          <w:sz w:val="22"/>
          <w:szCs w:val="22"/>
        </w:rPr>
        <w:t>про</w:t>
      </w:r>
      <w:r>
        <w:rPr>
          <w:color w:val="363435"/>
          <w:w w:val="105"/>
          <w:sz w:val="22"/>
          <w:szCs w:val="22"/>
        </w:rPr>
        <w:t xml:space="preserve">- </w:t>
      </w:r>
      <w:r>
        <w:rPr>
          <w:color w:val="363435"/>
          <w:spacing w:val="8"/>
          <w:w w:val="113"/>
          <w:sz w:val="22"/>
          <w:szCs w:val="22"/>
        </w:rPr>
        <w:t>грамм</w:t>
      </w:r>
      <w:r>
        <w:rPr>
          <w:color w:val="363435"/>
          <w:w w:val="113"/>
          <w:sz w:val="22"/>
          <w:szCs w:val="22"/>
        </w:rPr>
        <w:t xml:space="preserve">а </w:t>
      </w:r>
      <w:r>
        <w:rPr>
          <w:color w:val="363435"/>
          <w:sz w:val="22"/>
          <w:szCs w:val="22"/>
        </w:rPr>
        <w:t>и</w:t>
      </w:r>
      <w:r>
        <w:rPr>
          <w:color w:val="363435"/>
          <w:spacing w:val="24"/>
          <w:sz w:val="22"/>
          <w:szCs w:val="22"/>
        </w:rPr>
        <w:t xml:space="preserve"> </w:t>
      </w:r>
      <w:r>
        <w:rPr>
          <w:color w:val="363435"/>
          <w:spacing w:val="8"/>
          <w:w w:val="110"/>
          <w:sz w:val="22"/>
          <w:szCs w:val="22"/>
        </w:rPr>
        <w:t>программно-методическо</w:t>
      </w:r>
      <w:r>
        <w:rPr>
          <w:color w:val="363435"/>
          <w:w w:val="110"/>
          <w:sz w:val="22"/>
          <w:szCs w:val="22"/>
        </w:rPr>
        <w:t>е</w:t>
      </w:r>
      <w:r>
        <w:rPr>
          <w:color w:val="363435"/>
          <w:spacing w:val="34"/>
          <w:w w:val="110"/>
          <w:sz w:val="22"/>
          <w:szCs w:val="22"/>
        </w:rPr>
        <w:t xml:space="preserve"> </w:t>
      </w:r>
      <w:r>
        <w:rPr>
          <w:color w:val="363435"/>
          <w:spacing w:val="8"/>
          <w:w w:val="110"/>
          <w:sz w:val="22"/>
          <w:szCs w:val="22"/>
        </w:rPr>
        <w:t>сопровождени</w:t>
      </w:r>
      <w:r>
        <w:rPr>
          <w:color w:val="363435"/>
          <w:w w:val="110"/>
          <w:sz w:val="22"/>
          <w:szCs w:val="22"/>
        </w:rPr>
        <w:t>е</w:t>
      </w:r>
      <w:r>
        <w:rPr>
          <w:color w:val="363435"/>
          <w:spacing w:val="6"/>
          <w:w w:val="110"/>
          <w:sz w:val="22"/>
          <w:szCs w:val="22"/>
        </w:rPr>
        <w:t xml:space="preserve"> </w:t>
      </w:r>
      <w:r>
        <w:rPr>
          <w:color w:val="363435"/>
          <w:spacing w:val="7"/>
          <w:w w:val="112"/>
          <w:sz w:val="22"/>
          <w:szCs w:val="22"/>
        </w:rPr>
        <w:t xml:space="preserve">предмета </w:t>
      </w:r>
      <w:r>
        <w:rPr>
          <w:color w:val="363435"/>
          <w:spacing w:val="4"/>
          <w:w w:val="112"/>
          <w:sz w:val="22"/>
          <w:szCs w:val="22"/>
        </w:rPr>
        <w:t>(учебник</w:t>
      </w:r>
      <w:r>
        <w:rPr>
          <w:color w:val="363435"/>
          <w:w w:val="112"/>
          <w:sz w:val="22"/>
          <w:szCs w:val="22"/>
        </w:rPr>
        <w:t>,</w:t>
      </w:r>
      <w:r>
        <w:rPr>
          <w:color w:val="363435"/>
          <w:spacing w:val="19"/>
          <w:w w:val="112"/>
          <w:sz w:val="22"/>
          <w:szCs w:val="22"/>
        </w:rPr>
        <w:t xml:space="preserve"> </w:t>
      </w:r>
      <w:r>
        <w:rPr>
          <w:color w:val="363435"/>
          <w:spacing w:val="4"/>
          <w:w w:val="112"/>
          <w:sz w:val="22"/>
          <w:szCs w:val="22"/>
        </w:rPr>
        <w:t>блокно</w:t>
      </w:r>
      <w:r>
        <w:rPr>
          <w:color w:val="363435"/>
          <w:w w:val="112"/>
          <w:sz w:val="22"/>
          <w:szCs w:val="22"/>
        </w:rPr>
        <w:t>т</w:t>
      </w:r>
      <w:r>
        <w:rPr>
          <w:color w:val="363435"/>
          <w:spacing w:val="2"/>
          <w:w w:val="112"/>
          <w:sz w:val="22"/>
          <w:szCs w:val="22"/>
        </w:rPr>
        <w:t xml:space="preserve"> </w:t>
      </w:r>
      <w:r>
        <w:rPr>
          <w:color w:val="363435"/>
          <w:spacing w:val="4"/>
          <w:sz w:val="22"/>
          <w:szCs w:val="22"/>
        </w:rPr>
        <w:t>дл</w:t>
      </w:r>
      <w:r>
        <w:rPr>
          <w:color w:val="363435"/>
          <w:sz w:val="22"/>
          <w:szCs w:val="22"/>
        </w:rPr>
        <w:t xml:space="preserve">я </w:t>
      </w:r>
      <w:r>
        <w:rPr>
          <w:color w:val="363435"/>
          <w:spacing w:val="14"/>
          <w:sz w:val="22"/>
          <w:szCs w:val="22"/>
        </w:rPr>
        <w:t xml:space="preserve"> </w:t>
      </w:r>
      <w:r>
        <w:rPr>
          <w:color w:val="363435"/>
          <w:spacing w:val="5"/>
          <w:w w:val="115"/>
          <w:sz w:val="22"/>
          <w:szCs w:val="22"/>
        </w:rPr>
        <w:t>музыкальны</w:t>
      </w:r>
      <w:r>
        <w:rPr>
          <w:color w:val="363435"/>
          <w:w w:val="115"/>
          <w:sz w:val="22"/>
          <w:szCs w:val="22"/>
        </w:rPr>
        <w:t>х</w:t>
      </w:r>
      <w:r>
        <w:rPr>
          <w:color w:val="363435"/>
          <w:spacing w:val="22"/>
          <w:w w:val="115"/>
          <w:sz w:val="22"/>
          <w:szCs w:val="22"/>
        </w:rPr>
        <w:t xml:space="preserve"> </w:t>
      </w:r>
      <w:r>
        <w:rPr>
          <w:color w:val="363435"/>
          <w:spacing w:val="5"/>
          <w:w w:val="115"/>
          <w:sz w:val="22"/>
          <w:szCs w:val="22"/>
        </w:rPr>
        <w:t>записей</w:t>
      </w:r>
      <w:r>
        <w:rPr>
          <w:color w:val="363435"/>
          <w:w w:val="115"/>
          <w:sz w:val="22"/>
          <w:szCs w:val="22"/>
        </w:rPr>
        <w:t>,</w:t>
      </w:r>
      <w:r>
        <w:rPr>
          <w:color w:val="363435"/>
          <w:spacing w:val="6"/>
          <w:w w:val="115"/>
          <w:sz w:val="22"/>
          <w:szCs w:val="22"/>
        </w:rPr>
        <w:t xml:space="preserve"> </w:t>
      </w:r>
      <w:r>
        <w:rPr>
          <w:color w:val="363435"/>
          <w:spacing w:val="5"/>
          <w:w w:val="115"/>
          <w:sz w:val="22"/>
          <w:szCs w:val="22"/>
        </w:rPr>
        <w:t>нотна</w:t>
      </w:r>
      <w:r>
        <w:rPr>
          <w:color w:val="363435"/>
          <w:w w:val="115"/>
          <w:sz w:val="22"/>
          <w:szCs w:val="22"/>
        </w:rPr>
        <w:t xml:space="preserve">я </w:t>
      </w:r>
      <w:r>
        <w:rPr>
          <w:color w:val="363435"/>
          <w:spacing w:val="4"/>
          <w:w w:val="114"/>
          <w:sz w:val="22"/>
          <w:szCs w:val="22"/>
        </w:rPr>
        <w:t xml:space="preserve">хрестоматия </w:t>
      </w:r>
      <w:r>
        <w:rPr>
          <w:color w:val="363435"/>
          <w:sz w:val="22"/>
          <w:szCs w:val="22"/>
        </w:rPr>
        <w:t xml:space="preserve">и </w:t>
      </w:r>
      <w:r>
        <w:rPr>
          <w:color w:val="363435"/>
          <w:spacing w:val="12"/>
          <w:sz w:val="22"/>
          <w:szCs w:val="22"/>
        </w:rPr>
        <w:t xml:space="preserve"> </w:t>
      </w:r>
      <w:r>
        <w:rPr>
          <w:color w:val="363435"/>
          <w:spacing w:val="4"/>
          <w:w w:val="112"/>
          <w:sz w:val="22"/>
          <w:szCs w:val="22"/>
        </w:rPr>
        <w:t>аудиозаписи</w:t>
      </w:r>
      <w:r>
        <w:rPr>
          <w:color w:val="363435"/>
          <w:w w:val="112"/>
          <w:sz w:val="22"/>
          <w:szCs w:val="22"/>
        </w:rPr>
        <w:t>)</w:t>
      </w:r>
      <w:r>
        <w:rPr>
          <w:color w:val="363435"/>
          <w:spacing w:val="49"/>
          <w:w w:val="112"/>
          <w:sz w:val="22"/>
          <w:szCs w:val="22"/>
        </w:rPr>
        <w:t xml:space="preserve"> </w:t>
      </w:r>
      <w:r>
        <w:rPr>
          <w:color w:val="363435"/>
          <w:spacing w:val="4"/>
          <w:w w:val="112"/>
          <w:sz w:val="22"/>
          <w:szCs w:val="22"/>
        </w:rPr>
        <w:t>отвечаю</w:t>
      </w:r>
      <w:r>
        <w:rPr>
          <w:color w:val="363435"/>
          <w:w w:val="112"/>
          <w:sz w:val="22"/>
          <w:szCs w:val="22"/>
        </w:rPr>
        <w:t>т</w:t>
      </w:r>
      <w:r>
        <w:rPr>
          <w:color w:val="363435"/>
          <w:spacing w:val="30"/>
          <w:w w:val="112"/>
          <w:sz w:val="22"/>
          <w:szCs w:val="22"/>
        </w:rPr>
        <w:t xml:space="preserve"> </w:t>
      </w:r>
      <w:r>
        <w:rPr>
          <w:color w:val="363435"/>
          <w:spacing w:val="4"/>
          <w:w w:val="112"/>
          <w:sz w:val="22"/>
          <w:szCs w:val="22"/>
        </w:rPr>
        <w:t>требованиям</w:t>
      </w:r>
      <w:r>
        <w:rPr>
          <w:color w:val="363435"/>
          <w:w w:val="112"/>
          <w:sz w:val="22"/>
          <w:szCs w:val="22"/>
        </w:rPr>
        <w:t xml:space="preserve">,  </w:t>
      </w:r>
      <w:r>
        <w:rPr>
          <w:color w:val="363435"/>
          <w:spacing w:val="4"/>
          <w:w w:val="112"/>
          <w:sz w:val="22"/>
          <w:szCs w:val="22"/>
        </w:rPr>
        <w:t>заложенны</w:t>
      </w:r>
      <w:r>
        <w:rPr>
          <w:color w:val="363435"/>
          <w:w w:val="112"/>
          <w:sz w:val="22"/>
          <w:szCs w:val="22"/>
        </w:rPr>
        <w:t xml:space="preserve">м </w:t>
      </w:r>
      <w:r>
        <w:rPr>
          <w:color w:val="363435"/>
          <w:spacing w:val="11"/>
          <w:w w:val="112"/>
          <w:sz w:val="22"/>
          <w:szCs w:val="22"/>
        </w:rPr>
        <w:t xml:space="preserve"> </w:t>
      </w:r>
      <w:r>
        <w:rPr>
          <w:color w:val="363435"/>
          <w:sz w:val="22"/>
          <w:szCs w:val="22"/>
        </w:rPr>
        <w:t xml:space="preserve">в </w:t>
      </w:r>
      <w:r>
        <w:rPr>
          <w:color w:val="363435"/>
          <w:spacing w:val="6"/>
          <w:sz w:val="22"/>
          <w:szCs w:val="22"/>
        </w:rPr>
        <w:t xml:space="preserve"> </w:t>
      </w:r>
      <w:r>
        <w:rPr>
          <w:color w:val="363435"/>
          <w:spacing w:val="4"/>
          <w:w w:val="111"/>
          <w:sz w:val="22"/>
          <w:szCs w:val="22"/>
        </w:rPr>
        <w:t xml:space="preserve">Стандарте </w:t>
      </w:r>
      <w:r>
        <w:rPr>
          <w:color w:val="363435"/>
          <w:spacing w:val="4"/>
          <w:w w:val="112"/>
          <w:sz w:val="22"/>
          <w:szCs w:val="22"/>
        </w:rPr>
        <w:t>начальног</w:t>
      </w:r>
      <w:r>
        <w:rPr>
          <w:color w:val="363435"/>
          <w:w w:val="112"/>
          <w:sz w:val="22"/>
          <w:szCs w:val="22"/>
        </w:rPr>
        <w:t>о</w:t>
      </w:r>
      <w:r>
        <w:rPr>
          <w:color w:val="363435"/>
          <w:spacing w:val="10"/>
          <w:w w:val="112"/>
          <w:sz w:val="22"/>
          <w:szCs w:val="22"/>
        </w:rPr>
        <w:t xml:space="preserve"> </w:t>
      </w:r>
      <w:r>
        <w:rPr>
          <w:color w:val="363435"/>
          <w:spacing w:val="4"/>
          <w:sz w:val="22"/>
          <w:szCs w:val="22"/>
        </w:rPr>
        <w:t>общег</w:t>
      </w:r>
      <w:r>
        <w:rPr>
          <w:color w:val="363435"/>
          <w:sz w:val="22"/>
          <w:szCs w:val="22"/>
        </w:rPr>
        <w:t xml:space="preserve">о </w:t>
      </w:r>
      <w:r>
        <w:rPr>
          <w:color w:val="363435"/>
          <w:spacing w:val="17"/>
          <w:sz w:val="22"/>
          <w:szCs w:val="22"/>
        </w:rPr>
        <w:t xml:space="preserve"> </w:t>
      </w:r>
      <w:r>
        <w:rPr>
          <w:color w:val="363435"/>
          <w:spacing w:val="4"/>
          <w:w w:val="114"/>
          <w:sz w:val="22"/>
          <w:szCs w:val="22"/>
        </w:rPr>
        <w:t>образования:</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7"/>
          <w:sz w:val="22"/>
          <w:szCs w:val="22"/>
        </w:rPr>
        <w:t>•</w:t>
      </w:r>
      <w:r>
        <w:rPr>
          <w:color w:val="363435"/>
          <w:spacing w:val="32"/>
          <w:w w:val="117"/>
          <w:sz w:val="22"/>
          <w:szCs w:val="22"/>
        </w:rPr>
        <w:t xml:space="preserve"> </w:t>
      </w:r>
      <w:r>
        <w:rPr>
          <w:color w:val="363435"/>
          <w:w w:val="117"/>
          <w:sz w:val="22"/>
          <w:szCs w:val="22"/>
        </w:rPr>
        <w:t>общим</w:t>
      </w:r>
      <w:r>
        <w:rPr>
          <w:color w:val="363435"/>
          <w:spacing w:val="-17"/>
          <w:w w:val="117"/>
          <w:sz w:val="22"/>
          <w:szCs w:val="22"/>
        </w:rPr>
        <w:t xml:space="preserve"> </w:t>
      </w:r>
      <w:r>
        <w:rPr>
          <w:color w:val="363435"/>
          <w:w w:val="117"/>
          <w:sz w:val="22"/>
          <w:szCs w:val="22"/>
        </w:rPr>
        <w:t>целям</w:t>
      </w:r>
      <w:r>
        <w:rPr>
          <w:color w:val="363435"/>
          <w:spacing w:val="22"/>
          <w:w w:val="117"/>
          <w:sz w:val="22"/>
          <w:szCs w:val="22"/>
        </w:rPr>
        <w:t xml:space="preserve"> </w:t>
      </w:r>
      <w:r>
        <w:rPr>
          <w:color w:val="363435"/>
          <w:w w:val="117"/>
          <w:sz w:val="22"/>
          <w:szCs w:val="22"/>
        </w:rPr>
        <w:t>образования</w:t>
      </w:r>
      <w:r>
        <w:rPr>
          <w:color w:val="363435"/>
          <w:spacing w:val="-25"/>
          <w:w w:val="117"/>
          <w:sz w:val="22"/>
          <w:szCs w:val="22"/>
        </w:rPr>
        <w:t xml:space="preserve"> </w:t>
      </w:r>
      <w:r>
        <w:rPr>
          <w:color w:val="363435"/>
          <w:sz w:val="22"/>
          <w:szCs w:val="22"/>
        </w:rPr>
        <w:t xml:space="preserve">– </w:t>
      </w:r>
      <w:r>
        <w:rPr>
          <w:color w:val="363435"/>
          <w:spacing w:val="1"/>
          <w:sz w:val="22"/>
          <w:szCs w:val="22"/>
        </w:rPr>
        <w:t xml:space="preserve"> </w:t>
      </w:r>
      <w:r>
        <w:rPr>
          <w:color w:val="363435"/>
          <w:w w:val="114"/>
          <w:sz w:val="22"/>
          <w:szCs w:val="22"/>
        </w:rPr>
        <w:t>ориентации</w:t>
      </w:r>
      <w:r>
        <w:rPr>
          <w:color w:val="363435"/>
          <w:spacing w:val="23"/>
          <w:w w:val="114"/>
          <w:sz w:val="22"/>
          <w:szCs w:val="22"/>
        </w:rPr>
        <w:t xml:space="preserve"> </w:t>
      </w:r>
      <w:r>
        <w:rPr>
          <w:color w:val="363435"/>
          <w:sz w:val="22"/>
          <w:szCs w:val="22"/>
        </w:rPr>
        <w:t xml:space="preserve">на </w:t>
      </w:r>
      <w:r>
        <w:rPr>
          <w:color w:val="363435"/>
          <w:spacing w:val="8"/>
          <w:sz w:val="22"/>
          <w:szCs w:val="22"/>
        </w:rPr>
        <w:t xml:space="preserve"> </w:t>
      </w:r>
      <w:r>
        <w:rPr>
          <w:color w:val="363435"/>
          <w:w w:val="114"/>
          <w:sz w:val="22"/>
          <w:szCs w:val="22"/>
        </w:rPr>
        <w:t>развитие</w:t>
      </w:r>
      <w:r>
        <w:rPr>
          <w:color w:val="363435"/>
          <w:spacing w:val="32"/>
          <w:w w:val="114"/>
          <w:sz w:val="22"/>
          <w:szCs w:val="22"/>
        </w:rPr>
        <w:t xml:space="preserve"> </w:t>
      </w:r>
      <w:r>
        <w:rPr>
          <w:color w:val="363435"/>
          <w:w w:val="114"/>
          <w:sz w:val="22"/>
          <w:szCs w:val="22"/>
        </w:rPr>
        <w:t xml:space="preserve">личности </w:t>
      </w:r>
      <w:r>
        <w:rPr>
          <w:color w:val="363435"/>
          <w:w w:val="111"/>
          <w:sz w:val="22"/>
          <w:szCs w:val="22"/>
        </w:rPr>
        <w:t>обучающегося</w:t>
      </w:r>
      <w:r>
        <w:rPr>
          <w:color w:val="363435"/>
          <w:spacing w:val="-6"/>
          <w:w w:val="111"/>
          <w:sz w:val="22"/>
          <w:szCs w:val="22"/>
        </w:rPr>
        <w:t xml:space="preserve"> </w:t>
      </w:r>
      <w:r>
        <w:rPr>
          <w:color w:val="363435"/>
          <w:sz w:val="22"/>
          <w:szCs w:val="22"/>
        </w:rPr>
        <w:t>на</w:t>
      </w:r>
      <w:r>
        <w:rPr>
          <w:color w:val="363435"/>
          <w:spacing w:val="32"/>
          <w:sz w:val="22"/>
          <w:szCs w:val="22"/>
        </w:rPr>
        <w:t xml:space="preserve"> </w:t>
      </w:r>
      <w:r>
        <w:rPr>
          <w:color w:val="363435"/>
          <w:sz w:val="22"/>
          <w:szCs w:val="22"/>
        </w:rPr>
        <w:t>основе</w:t>
      </w:r>
      <w:r>
        <w:rPr>
          <w:color w:val="363435"/>
          <w:spacing w:val="51"/>
          <w:sz w:val="22"/>
          <w:szCs w:val="22"/>
        </w:rPr>
        <w:t xml:space="preserve"> </w:t>
      </w:r>
      <w:r>
        <w:rPr>
          <w:color w:val="363435"/>
          <w:w w:val="114"/>
          <w:sz w:val="22"/>
          <w:szCs w:val="22"/>
        </w:rPr>
        <w:t>усвоения</w:t>
      </w:r>
      <w:r>
        <w:rPr>
          <w:color w:val="363435"/>
          <w:spacing w:val="-16"/>
          <w:w w:val="114"/>
          <w:sz w:val="22"/>
          <w:szCs w:val="22"/>
        </w:rPr>
        <w:t xml:space="preserve"> </w:t>
      </w:r>
      <w:r>
        <w:rPr>
          <w:color w:val="363435"/>
          <w:w w:val="114"/>
          <w:sz w:val="22"/>
          <w:szCs w:val="22"/>
        </w:rPr>
        <w:t>универсальных</w:t>
      </w:r>
      <w:r>
        <w:rPr>
          <w:color w:val="363435"/>
          <w:spacing w:val="-8"/>
          <w:w w:val="114"/>
          <w:sz w:val="22"/>
          <w:szCs w:val="22"/>
        </w:rPr>
        <w:t xml:space="preserve"> </w:t>
      </w:r>
      <w:r>
        <w:rPr>
          <w:color w:val="363435"/>
          <w:w w:val="114"/>
          <w:sz w:val="22"/>
          <w:szCs w:val="22"/>
        </w:rPr>
        <w:t>учебных</w:t>
      </w:r>
      <w:r>
        <w:rPr>
          <w:color w:val="363435"/>
          <w:spacing w:val="-24"/>
          <w:w w:val="114"/>
          <w:sz w:val="22"/>
          <w:szCs w:val="22"/>
        </w:rPr>
        <w:t xml:space="preserve"> </w:t>
      </w:r>
      <w:r>
        <w:rPr>
          <w:color w:val="363435"/>
          <w:w w:val="114"/>
          <w:sz w:val="22"/>
          <w:szCs w:val="22"/>
        </w:rPr>
        <w:t xml:space="preserve">действий, </w:t>
      </w:r>
      <w:r>
        <w:rPr>
          <w:color w:val="363435"/>
          <w:w w:val="116"/>
          <w:sz w:val="22"/>
          <w:szCs w:val="22"/>
        </w:rPr>
        <w:t>познания</w:t>
      </w:r>
      <w:r>
        <w:rPr>
          <w:color w:val="363435"/>
          <w:spacing w:val="16"/>
          <w:w w:val="116"/>
          <w:sz w:val="22"/>
          <w:szCs w:val="22"/>
        </w:rPr>
        <w:t xml:space="preserve"> </w:t>
      </w:r>
      <w:r>
        <w:rPr>
          <w:color w:val="363435"/>
          <w:sz w:val="22"/>
          <w:szCs w:val="22"/>
        </w:rPr>
        <w:t>и</w:t>
      </w:r>
      <w:r>
        <w:rPr>
          <w:color w:val="363435"/>
          <w:spacing w:val="44"/>
          <w:sz w:val="22"/>
          <w:szCs w:val="22"/>
        </w:rPr>
        <w:t xml:space="preserve"> </w:t>
      </w:r>
      <w:r>
        <w:rPr>
          <w:color w:val="363435"/>
          <w:w w:val="114"/>
          <w:sz w:val="22"/>
          <w:szCs w:val="22"/>
        </w:rPr>
        <w:t>освоения мира,</w:t>
      </w:r>
      <w:r>
        <w:rPr>
          <w:color w:val="363435"/>
          <w:spacing w:val="38"/>
          <w:w w:val="114"/>
          <w:sz w:val="22"/>
          <w:szCs w:val="22"/>
        </w:rPr>
        <w:t xml:space="preserve"> </w:t>
      </w:r>
      <w:r>
        <w:rPr>
          <w:color w:val="363435"/>
          <w:w w:val="114"/>
          <w:sz w:val="22"/>
          <w:szCs w:val="22"/>
        </w:rPr>
        <w:t>признание</w:t>
      </w:r>
      <w:r>
        <w:rPr>
          <w:color w:val="363435"/>
          <w:spacing w:val="27"/>
          <w:w w:val="114"/>
          <w:sz w:val="22"/>
          <w:szCs w:val="22"/>
        </w:rPr>
        <w:t xml:space="preserve"> </w:t>
      </w:r>
      <w:r>
        <w:rPr>
          <w:color w:val="363435"/>
          <w:w w:val="114"/>
          <w:sz w:val="22"/>
          <w:szCs w:val="22"/>
        </w:rPr>
        <w:t>решающей</w:t>
      </w:r>
      <w:r>
        <w:rPr>
          <w:color w:val="363435"/>
          <w:spacing w:val="7"/>
          <w:w w:val="114"/>
          <w:sz w:val="22"/>
          <w:szCs w:val="22"/>
        </w:rPr>
        <w:t xml:space="preserve"> </w:t>
      </w:r>
      <w:r>
        <w:rPr>
          <w:color w:val="363435"/>
          <w:sz w:val="22"/>
          <w:szCs w:val="22"/>
        </w:rPr>
        <w:t xml:space="preserve">роли </w:t>
      </w:r>
      <w:r>
        <w:rPr>
          <w:color w:val="363435"/>
          <w:spacing w:val="29"/>
          <w:sz w:val="22"/>
          <w:szCs w:val="22"/>
        </w:rPr>
        <w:t xml:space="preserve"> </w:t>
      </w:r>
      <w:r>
        <w:rPr>
          <w:color w:val="363435"/>
          <w:w w:val="115"/>
          <w:sz w:val="22"/>
          <w:szCs w:val="22"/>
        </w:rPr>
        <w:t xml:space="preserve">содержания </w:t>
      </w:r>
      <w:r>
        <w:rPr>
          <w:color w:val="363435"/>
          <w:w w:val="114"/>
          <w:sz w:val="22"/>
          <w:szCs w:val="22"/>
        </w:rPr>
        <w:t>образования,</w:t>
      </w:r>
      <w:r>
        <w:rPr>
          <w:color w:val="363435"/>
          <w:spacing w:val="8"/>
          <w:w w:val="114"/>
          <w:sz w:val="22"/>
          <w:szCs w:val="22"/>
        </w:rPr>
        <w:t xml:space="preserve"> </w:t>
      </w:r>
      <w:r>
        <w:rPr>
          <w:color w:val="363435"/>
          <w:sz w:val="22"/>
          <w:szCs w:val="22"/>
        </w:rPr>
        <w:t xml:space="preserve">способов </w:t>
      </w:r>
      <w:r>
        <w:rPr>
          <w:color w:val="363435"/>
          <w:spacing w:val="21"/>
          <w:sz w:val="22"/>
          <w:szCs w:val="22"/>
        </w:rPr>
        <w:t xml:space="preserve"> </w:t>
      </w:r>
      <w:r>
        <w:rPr>
          <w:color w:val="363435"/>
          <w:w w:val="113"/>
          <w:sz w:val="22"/>
          <w:szCs w:val="22"/>
        </w:rPr>
        <w:t>организации</w:t>
      </w:r>
      <w:r>
        <w:rPr>
          <w:color w:val="363435"/>
          <w:spacing w:val="32"/>
          <w:w w:val="113"/>
          <w:sz w:val="22"/>
          <w:szCs w:val="22"/>
        </w:rPr>
        <w:t xml:space="preserve"> </w:t>
      </w:r>
      <w:r>
        <w:rPr>
          <w:color w:val="363435"/>
          <w:w w:val="113"/>
          <w:sz w:val="22"/>
          <w:szCs w:val="22"/>
        </w:rPr>
        <w:t>образовательной</w:t>
      </w:r>
      <w:r>
        <w:rPr>
          <w:color w:val="363435"/>
          <w:spacing w:val="-7"/>
          <w:w w:val="113"/>
          <w:sz w:val="22"/>
          <w:szCs w:val="22"/>
        </w:rPr>
        <w:t xml:space="preserve"> </w:t>
      </w:r>
      <w:r>
        <w:rPr>
          <w:color w:val="363435"/>
          <w:w w:val="113"/>
          <w:sz w:val="22"/>
          <w:szCs w:val="22"/>
        </w:rPr>
        <w:t>деятельности</w:t>
      </w:r>
      <w:r>
        <w:rPr>
          <w:color w:val="363435"/>
          <w:spacing w:val="9"/>
          <w:w w:val="113"/>
          <w:sz w:val="22"/>
          <w:szCs w:val="22"/>
        </w:rPr>
        <w:t xml:space="preserve"> </w:t>
      </w:r>
      <w:r>
        <w:rPr>
          <w:color w:val="363435"/>
          <w:w w:val="116"/>
          <w:sz w:val="22"/>
          <w:szCs w:val="22"/>
        </w:rPr>
        <w:t xml:space="preserve">и </w:t>
      </w:r>
      <w:r>
        <w:rPr>
          <w:color w:val="363435"/>
          <w:w w:val="112"/>
          <w:sz w:val="22"/>
          <w:szCs w:val="22"/>
        </w:rPr>
        <w:t>взаимодействия</w:t>
      </w:r>
      <w:r>
        <w:rPr>
          <w:color w:val="363435"/>
          <w:spacing w:val="24"/>
          <w:w w:val="112"/>
          <w:sz w:val="22"/>
          <w:szCs w:val="22"/>
        </w:rPr>
        <w:t xml:space="preserve"> </w:t>
      </w:r>
      <w:r>
        <w:rPr>
          <w:color w:val="363435"/>
          <w:w w:val="112"/>
          <w:sz w:val="22"/>
          <w:szCs w:val="22"/>
        </w:rPr>
        <w:t>участников</w:t>
      </w:r>
      <w:r>
        <w:rPr>
          <w:color w:val="363435"/>
          <w:spacing w:val="16"/>
          <w:w w:val="112"/>
          <w:sz w:val="22"/>
          <w:szCs w:val="22"/>
        </w:rPr>
        <w:t xml:space="preserve"> </w:t>
      </w:r>
      <w:r>
        <w:rPr>
          <w:color w:val="363435"/>
          <w:w w:val="112"/>
          <w:sz w:val="22"/>
          <w:szCs w:val="22"/>
        </w:rPr>
        <w:t>образовательного</w:t>
      </w:r>
      <w:r>
        <w:rPr>
          <w:color w:val="363435"/>
          <w:spacing w:val="-22"/>
          <w:w w:val="112"/>
          <w:sz w:val="22"/>
          <w:szCs w:val="22"/>
        </w:rPr>
        <w:t xml:space="preserve"> </w:t>
      </w:r>
      <w:r>
        <w:rPr>
          <w:color w:val="363435"/>
          <w:w w:val="112"/>
          <w:sz w:val="22"/>
          <w:szCs w:val="22"/>
        </w:rPr>
        <w:t>процесса;</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5"/>
          <w:sz w:val="22"/>
          <w:szCs w:val="22"/>
        </w:rPr>
        <w:t>•</w:t>
      </w:r>
      <w:r>
        <w:rPr>
          <w:color w:val="363435"/>
          <w:spacing w:val="10"/>
          <w:w w:val="115"/>
          <w:sz w:val="22"/>
          <w:szCs w:val="22"/>
        </w:rPr>
        <w:t xml:space="preserve"> </w:t>
      </w:r>
      <w:r>
        <w:rPr>
          <w:color w:val="363435"/>
          <w:w w:val="115"/>
          <w:sz w:val="22"/>
          <w:szCs w:val="22"/>
        </w:rPr>
        <w:t>задачам</w:t>
      </w:r>
      <w:r>
        <w:rPr>
          <w:color w:val="363435"/>
          <w:spacing w:val="-2"/>
          <w:w w:val="115"/>
          <w:sz w:val="22"/>
          <w:szCs w:val="22"/>
        </w:rPr>
        <w:t xml:space="preserve"> </w:t>
      </w:r>
      <w:r>
        <w:rPr>
          <w:color w:val="363435"/>
          <w:w w:val="115"/>
          <w:sz w:val="22"/>
          <w:szCs w:val="22"/>
        </w:rPr>
        <w:t>образования</w:t>
      </w:r>
      <w:r>
        <w:rPr>
          <w:color w:val="363435"/>
          <w:spacing w:val="-26"/>
          <w:w w:val="115"/>
          <w:sz w:val="22"/>
          <w:szCs w:val="22"/>
        </w:rPr>
        <w:t xml:space="preserve"> </w:t>
      </w:r>
      <w:r>
        <w:rPr>
          <w:color w:val="363435"/>
          <w:sz w:val="22"/>
          <w:szCs w:val="22"/>
        </w:rPr>
        <w:t>–</w:t>
      </w:r>
      <w:r>
        <w:rPr>
          <w:color w:val="363435"/>
          <w:spacing w:val="31"/>
          <w:sz w:val="22"/>
          <w:szCs w:val="22"/>
        </w:rPr>
        <w:t xml:space="preserve"> </w:t>
      </w:r>
      <w:r>
        <w:rPr>
          <w:color w:val="363435"/>
          <w:w w:val="111"/>
          <w:sz w:val="22"/>
          <w:szCs w:val="22"/>
        </w:rPr>
        <w:t>развитию</w:t>
      </w:r>
      <w:r>
        <w:rPr>
          <w:color w:val="363435"/>
          <w:spacing w:val="27"/>
          <w:w w:val="111"/>
          <w:sz w:val="22"/>
          <w:szCs w:val="22"/>
        </w:rPr>
        <w:t xml:space="preserve"> </w:t>
      </w:r>
      <w:r>
        <w:rPr>
          <w:color w:val="363435"/>
          <w:w w:val="111"/>
          <w:sz w:val="22"/>
          <w:szCs w:val="22"/>
        </w:rPr>
        <w:t>способностей</w:t>
      </w:r>
      <w:r>
        <w:rPr>
          <w:color w:val="363435"/>
          <w:spacing w:val="-26"/>
          <w:w w:val="111"/>
          <w:sz w:val="22"/>
          <w:szCs w:val="22"/>
        </w:rPr>
        <w:t xml:space="preserve"> </w:t>
      </w:r>
      <w:r>
        <w:rPr>
          <w:color w:val="363435"/>
          <w:w w:val="115"/>
          <w:sz w:val="22"/>
          <w:szCs w:val="22"/>
        </w:rPr>
        <w:t>к</w:t>
      </w:r>
      <w:r>
        <w:rPr>
          <w:color w:val="363435"/>
          <w:spacing w:val="12"/>
          <w:w w:val="115"/>
          <w:sz w:val="22"/>
          <w:szCs w:val="22"/>
        </w:rPr>
        <w:t xml:space="preserve"> </w:t>
      </w:r>
      <w:r>
        <w:rPr>
          <w:color w:val="363435"/>
          <w:w w:val="115"/>
          <w:sz w:val="22"/>
          <w:szCs w:val="22"/>
        </w:rPr>
        <w:t xml:space="preserve">художественно- </w:t>
      </w:r>
      <w:r>
        <w:rPr>
          <w:color w:val="363435"/>
          <w:w w:val="112"/>
          <w:sz w:val="22"/>
          <w:szCs w:val="22"/>
        </w:rPr>
        <w:t>образному,</w:t>
      </w:r>
      <w:r>
        <w:rPr>
          <w:color w:val="363435"/>
          <w:spacing w:val="-17"/>
          <w:w w:val="112"/>
          <w:sz w:val="22"/>
          <w:szCs w:val="22"/>
        </w:rPr>
        <w:t xml:space="preserve"> </w:t>
      </w:r>
      <w:r>
        <w:rPr>
          <w:color w:val="363435"/>
          <w:w w:val="112"/>
          <w:sz w:val="22"/>
          <w:szCs w:val="22"/>
        </w:rPr>
        <w:t>эмоционально-ценностному</w:t>
      </w:r>
      <w:r>
        <w:rPr>
          <w:color w:val="363435"/>
          <w:spacing w:val="-17"/>
          <w:w w:val="112"/>
          <w:sz w:val="22"/>
          <w:szCs w:val="22"/>
        </w:rPr>
        <w:t xml:space="preserve"> </w:t>
      </w:r>
      <w:r>
        <w:rPr>
          <w:color w:val="363435"/>
          <w:w w:val="112"/>
          <w:sz w:val="22"/>
          <w:szCs w:val="22"/>
        </w:rPr>
        <w:t>восприятию</w:t>
      </w:r>
      <w:r>
        <w:rPr>
          <w:color w:val="363435"/>
          <w:spacing w:val="-5"/>
          <w:w w:val="112"/>
          <w:sz w:val="22"/>
          <w:szCs w:val="22"/>
        </w:rPr>
        <w:t xml:space="preserve"> </w:t>
      </w:r>
      <w:r>
        <w:rPr>
          <w:color w:val="363435"/>
          <w:w w:val="112"/>
          <w:sz w:val="22"/>
          <w:szCs w:val="22"/>
        </w:rPr>
        <w:t>музыки</w:t>
      </w:r>
      <w:r>
        <w:rPr>
          <w:color w:val="363435"/>
          <w:spacing w:val="19"/>
          <w:w w:val="112"/>
          <w:sz w:val="22"/>
          <w:szCs w:val="22"/>
        </w:rPr>
        <w:t xml:space="preserve"> </w:t>
      </w:r>
      <w:r>
        <w:rPr>
          <w:color w:val="363435"/>
          <w:w w:val="112"/>
          <w:sz w:val="22"/>
          <w:szCs w:val="22"/>
        </w:rPr>
        <w:t>как</w:t>
      </w:r>
      <w:r>
        <w:rPr>
          <w:color w:val="363435"/>
          <w:spacing w:val="21"/>
          <w:w w:val="112"/>
          <w:sz w:val="22"/>
          <w:szCs w:val="22"/>
        </w:rPr>
        <w:t xml:space="preserve"> </w:t>
      </w:r>
      <w:r>
        <w:rPr>
          <w:color w:val="363435"/>
          <w:w w:val="113"/>
          <w:sz w:val="22"/>
          <w:szCs w:val="22"/>
        </w:rPr>
        <w:t xml:space="preserve">вида </w:t>
      </w:r>
      <w:r>
        <w:rPr>
          <w:color w:val="363435"/>
          <w:w w:val="114"/>
          <w:sz w:val="22"/>
          <w:szCs w:val="22"/>
        </w:rPr>
        <w:t>искусства,</w:t>
      </w:r>
      <w:r>
        <w:rPr>
          <w:color w:val="363435"/>
          <w:spacing w:val="11"/>
          <w:w w:val="114"/>
          <w:sz w:val="22"/>
          <w:szCs w:val="22"/>
        </w:rPr>
        <w:t xml:space="preserve"> </w:t>
      </w:r>
      <w:r>
        <w:rPr>
          <w:color w:val="363435"/>
          <w:w w:val="114"/>
          <w:sz w:val="22"/>
          <w:szCs w:val="22"/>
        </w:rPr>
        <w:t>выражению</w:t>
      </w:r>
      <w:r>
        <w:rPr>
          <w:color w:val="363435"/>
          <w:spacing w:val="1"/>
          <w:w w:val="114"/>
          <w:sz w:val="22"/>
          <w:szCs w:val="22"/>
        </w:rPr>
        <w:t xml:space="preserve"> </w:t>
      </w:r>
      <w:r>
        <w:rPr>
          <w:color w:val="363435"/>
          <w:sz w:val="22"/>
          <w:szCs w:val="22"/>
        </w:rPr>
        <w:t>в</w:t>
      </w:r>
      <w:r>
        <w:rPr>
          <w:color w:val="363435"/>
          <w:spacing w:val="21"/>
          <w:sz w:val="22"/>
          <w:szCs w:val="22"/>
        </w:rPr>
        <w:t xml:space="preserve"> </w:t>
      </w:r>
      <w:r>
        <w:rPr>
          <w:color w:val="363435"/>
          <w:w w:val="112"/>
          <w:sz w:val="22"/>
          <w:szCs w:val="22"/>
        </w:rPr>
        <w:t>творческой</w:t>
      </w:r>
      <w:r>
        <w:rPr>
          <w:color w:val="363435"/>
          <w:spacing w:val="2"/>
          <w:w w:val="112"/>
          <w:sz w:val="22"/>
          <w:szCs w:val="22"/>
        </w:rPr>
        <w:t xml:space="preserve"> </w:t>
      </w:r>
      <w:r>
        <w:rPr>
          <w:color w:val="363435"/>
          <w:w w:val="112"/>
          <w:sz w:val="22"/>
          <w:szCs w:val="22"/>
        </w:rPr>
        <w:t>деятельности</w:t>
      </w:r>
      <w:r>
        <w:rPr>
          <w:color w:val="363435"/>
          <w:spacing w:val="15"/>
          <w:w w:val="112"/>
          <w:sz w:val="22"/>
          <w:szCs w:val="22"/>
        </w:rPr>
        <w:t xml:space="preserve"> </w:t>
      </w:r>
      <w:r>
        <w:rPr>
          <w:color w:val="363435"/>
          <w:sz w:val="22"/>
          <w:szCs w:val="22"/>
        </w:rPr>
        <w:t xml:space="preserve">своего </w:t>
      </w:r>
      <w:r>
        <w:rPr>
          <w:color w:val="363435"/>
          <w:spacing w:val="3"/>
          <w:sz w:val="22"/>
          <w:szCs w:val="22"/>
        </w:rPr>
        <w:t xml:space="preserve"> </w:t>
      </w:r>
      <w:r>
        <w:rPr>
          <w:color w:val="363435"/>
          <w:w w:val="114"/>
          <w:sz w:val="22"/>
          <w:szCs w:val="22"/>
        </w:rPr>
        <w:t xml:space="preserve">отношения </w:t>
      </w:r>
      <w:r>
        <w:rPr>
          <w:color w:val="363435"/>
          <w:w w:val="115"/>
          <w:sz w:val="22"/>
          <w:szCs w:val="22"/>
        </w:rPr>
        <w:t>к</w:t>
      </w:r>
      <w:r>
        <w:rPr>
          <w:color w:val="363435"/>
          <w:spacing w:val="10"/>
          <w:w w:val="115"/>
          <w:sz w:val="22"/>
          <w:szCs w:val="22"/>
        </w:rPr>
        <w:t xml:space="preserve"> </w:t>
      </w:r>
      <w:r>
        <w:rPr>
          <w:color w:val="363435"/>
          <w:w w:val="115"/>
          <w:sz w:val="22"/>
          <w:szCs w:val="22"/>
        </w:rPr>
        <w:t>окружающему</w:t>
      </w:r>
      <w:r>
        <w:rPr>
          <w:color w:val="363435"/>
          <w:spacing w:val="-18"/>
          <w:w w:val="115"/>
          <w:sz w:val="22"/>
          <w:szCs w:val="22"/>
        </w:rPr>
        <w:t xml:space="preserve"> </w:t>
      </w:r>
      <w:r>
        <w:rPr>
          <w:color w:val="363435"/>
          <w:w w:val="115"/>
          <w:sz w:val="22"/>
          <w:szCs w:val="22"/>
        </w:rPr>
        <w:t>миру,</w:t>
      </w:r>
      <w:r>
        <w:rPr>
          <w:color w:val="363435"/>
          <w:spacing w:val="1"/>
          <w:w w:val="115"/>
          <w:sz w:val="22"/>
          <w:szCs w:val="22"/>
        </w:rPr>
        <w:t xml:space="preserve"> </w:t>
      </w:r>
      <w:r>
        <w:rPr>
          <w:color w:val="363435"/>
          <w:sz w:val="22"/>
          <w:szCs w:val="22"/>
        </w:rPr>
        <w:t>опоре</w:t>
      </w:r>
      <w:r>
        <w:rPr>
          <w:color w:val="363435"/>
          <w:spacing w:val="53"/>
          <w:sz w:val="22"/>
          <w:szCs w:val="22"/>
        </w:rPr>
        <w:t xml:space="preserve"> </w:t>
      </w:r>
      <w:r>
        <w:rPr>
          <w:color w:val="363435"/>
          <w:sz w:val="22"/>
          <w:szCs w:val="22"/>
        </w:rPr>
        <w:t>на</w:t>
      </w:r>
      <w:r>
        <w:rPr>
          <w:color w:val="363435"/>
          <w:spacing w:val="36"/>
          <w:sz w:val="22"/>
          <w:szCs w:val="22"/>
        </w:rPr>
        <w:t xml:space="preserve"> </w:t>
      </w:r>
      <w:r>
        <w:rPr>
          <w:color w:val="363435"/>
          <w:w w:val="112"/>
          <w:sz w:val="22"/>
          <w:szCs w:val="22"/>
        </w:rPr>
        <w:t>предметные,</w:t>
      </w:r>
      <w:r>
        <w:rPr>
          <w:color w:val="363435"/>
          <w:spacing w:val="9"/>
          <w:w w:val="112"/>
          <w:sz w:val="22"/>
          <w:szCs w:val="22"/>
        </w:rPr>
        <w:t xml:space="preserve"> </w:t>
      </w:r>
      <w:r>
        <w:rPr>
          <w:color w:val="363435"/>
          <w:w w:val="112"/>
          <w:sz w:val="22"/>
          <w:szCs w:val="22"/>
        </w:rPr>
        <w:t>метапредметные</w:t>
      </w:r>
      <w:r>
        <w:rPr>
          <w:color w:val="363435"/>
          <w:spacing w:val="-3"/>
          <w:w w:val="112"/>
          <w:sz w:val="22"/>
          <w:szCs w:val="22"/>
        </w:rPr>
        <w:t xml:space="preserve"> </w:t>
      </w:r>
      <w:r>
        <w:rPr>
          <w:color w:val="363435"/>
          <w:sz w:val="22"/>
          <w:szCs w:val="22"/>
        </w:rPr>
        <w:t>и</w:t>
      </w:r>
      <w:r>
        <w:rPr>
          <w:color w:val="363435"/>
          <w:spacing w:val="23"/>
          <w:sz w:val="22"/>
          <w:szCs w:val="22"/>
        </w:rPr>
        <w:t xml:space="preserve"> </w:t>
      </w:r>
      <w:r>
        <w:rPr>
          <w:color w:val="363435"/>
          <w:w w:val="116"/>
          <w:sz w:val="22"/>
          <w:szCs w:val="22"/>
        </w:rPr>
        <w:t>лич</w:t>
      </w:r>
      <w:r>
        <w:rPr>
          <w:color w:val="363435"/>
          <w:w w:val="111"/>
          <w:sz w:val="22"/>
          <w:szCs w:val="22"/>
        </w:rPr>
        <w:t>ностные</w:t>
      </w:r>
      <w:r>
        <w:rPr>
          <w:color w:val="363435"/>
          <w:spacing w:val="-5"/>
          <w:w w:val="111"/>
          <w:sz w:val="22"/>
          <w:szCs w:val="22"/>
        </w:rPr>
        <w:t xml:space="preserve"> </w:t>
      </w:r>
      <w:r>
        <w:rPr>
          <w:color w:val="363435"/>
          <w:w w:val="114"/>
          <w:sz w:val="22"/>
          <w:szCs w:val="22"/>
        </w:rPr>
        <w:t>результаты</w:t>
      </w:r>
      <w:r>
        <w:rPr>
          <w:color w:val="363435"/>
          <w:spacing w:val="4"/>
          <w:w w:val="114"/>
          <w:sz w:val="22"/>
          <w:szCs w:val="22"/>
        </w:rPr>
        <w:t xml:space="preserve"> </w:t>
      </w:r>
      <w:r>
        <w:rPr>
          <w:color w:val="363435"/>
          <w:w w:val="114"/>
          <w:sz w:val="22"/>
          <w:szCs w:val="22"/>
        </w:rPr>
        <w:t>обучения.</w:t>
      </w:r>
    </w:p>
    <w:p w:rsidR="00744132" w:rsidRDefault="00744132" w:rsidP="00744132">
      <w:pPr>
        <w:widowControl w:val="0"/>
        <w:autoSpaceDE w:val="0"/>
        <w:autoSpaceDN w:val="0"/>
        <w:adjustRightInd w:val="0"/>
        <w:spacing w:line="240" w:lineRule="exact"/>
        <w:ind w:firstLine="567"/>
        <w:jc w:val="both"/>
        <w:rPr>
          <w:color w:val="363435"/>
          <w:w w:val="117"/>
          <w:sz w:val="22"/>
          <w:szCs w:val="22"/>
        </w:rPr>
      </w:pPr>
      <w:r>
        <w:rPr>
          <w:b/>
          <w:bCs/>
          <w:color w:val="363435"/>
          <w:w w:val="112"/>
          <w:sz w:val="22"/>
          <w:szCs w:val="22"/>
        </w:rPr>
        <w:t>Предметные</w:t>
      </w:r>
      <w:r>
        <w:rPr>
          <w:b/>
          <w:bCs/>
          <w:color w:val="363435"/>
          <w:spacing w:val="-18"/>
          <w:w w:val="112"/>
          <w:sz w:val="22"/>
          <w:szCs w:val="22"/>
        </w:rPr>
        <w:t xml:space="preserve"> </w:t>
      </w:r>
      <w:r>
        <w:rPr>
          <w:b/>
          <w:bCs/>
          <w:color w:val="363435"/>
          <w:w w:val="112"/>
          <w:sz w:val="22"/>
          <w:szCs w:val="22"/>
        </w:rPr>
        <w:t>требования</w:t>
      </w:r>
      <w:r>
        <w:rPr>
          <w:b/>
          <w:bCs/>
          <w:color w:val="363435"/>
          <w:spacing w:val="-13"/>
          <w:w w:val="112"/>
          <w:sz w:val="22"/>
          <w:szCs w:val="22"/>
        </w:rPr>
        <w:t xml:space="preserve"> </w:t>
      </w:r>
      <w:r>
        <w:rPr>
          <w:color w:val="363435"/>
          <w:w w:val="112"/>
          <w:sz w:val="22"/>
          <w:szCs w:val="22"/>
        </w:rPr>
        <w:t>включают</w:t>
      </w:r>
      <w:r>
        <w:rPr>
          <w:color w:val="363435"/>
          <w:spacing w:val="54"/>
          <w:w w:val="112"/>
          <w:sz w:val="22"/>
          <w:szCs w:val="22"/>
        </w:rPr>
        <w:t xml:space="preserve"> </w:t>
      </w:r>
      <w:r>
        <w:rPr>
          <w:color w:val="363435"/>
          <w:w w:val="112"/>
          <w:sz w:val="22"/>
          <w:szCs w:val="22"/>
        </w:rPr>
        <w:t>освоенный</w:t>
      </w:r>
      <w:r>
        <w:rPr>
          <w:color w:val="363435"/>
          <w:spacing w:val="34"/>
          <w:w w:val="112"/>
          <w:sz w:val="22"/>
          <w:szCs w:val="22"/>
        </w:rPr>
        <w:t xml:space="preserve"> </w:t>
      </w:r>
      <w:r>
        <w:rPr>
          <w:color w:val="363435"/>
          <w:w w:val="112"/>
          <w:sz w:val="22"/>
          <w:szCs w:val="22"/>
        </w:rPr>
        <w:t>обучающимися</w:t>
      </w:r>
      <w:r>
        <w:rPr>
          <w:color w:val="363435"/>
          <w:spacing w:val="44"/>
          <w:w w:val="112"/>
          <w:sz w:val="22"/>
          <w:szCs w:val="22"/>
        </w:rPr>
        <w:t xml:space="preserve"> </w:t>
      </w:r>
      <w:r>
        <w:rPr>
          <w:color w:val="363435"/>
          <w:w w:val="112"/>
          <w:sz w:val="22"/>
          <w:szCs w:val="22"/>
        </w:rPr>
        <w:t xml:space="preserve">в </w:t>
      </w:r>
      <w:r>
        <w:rPr>
          <w:color w:val="363435"/>
          <w:sz w:val="22"/>
          <w:szCs w:val="22"/>
        </w:rPr>
        <w:t xml:space="preserve">ходе </w:t>
      </w:r>
      <w:r>
        <w:rPr>
          <w:color w:val="363435"/>
          <w:spacing w:val="22"/>
          <w:sz w:val="22"/>
          <w:szCs w:val="22"/>
        </w:rPr>
        <w:t xml:space="preserve"> </w:t>
      </w:r>
      <w:r>
        <w:rPr>
          <w:color w:val="363435"/>
          <w:w w:val="112"/>
          <w:sz w:val="22"/>
          <w:szCs w:val="22"/>
        </w:rPr>
        <w:t>изучения  учебного</w:t>
      </w:r>
      <w:r>
        <w:rPr>
          <w:color w:val="363435"/>
          <w:spacing w:val="2"/>
          <w:w w:val="112"/>
          <w:sz w:val="22"/>
          <w:szCs w:val="22"/>
        </w:rPr>
        <w:t xml:space="preserve"> </w:t>
      </w:r>
      <w:r>
        <w:rPr>
          <w:color w:val="363435"/>
          <w:w w:val="112"/>
          <w:sz w:val="22"/>
          <w:szCs w:val="22"/>
        </w:rPr>
        <w:t>предмета</w:t>
      </w:r>
      <w:r>
        <w:rPr>
          <w:color w:val="363435"/>
          <w:spacing w:val="27"/>
          <w:w w:val="112"/>
          <w:sz w:val="22"/>
          <w:szCs w:val="22"/>
        </w:rPr>
        <w:t xml:space="preserve"> </w:t>
      </w:r>
      <w:r>
        <w:rPr>
          <w:color w:val="363435"/>
          <w:sz w:val="22"/>
          <w:szCs w:val="22"/>
        </w:rPr>
        <w:t xml:space="preserve">опыт </w:t>
      </w:r>
      <w:r>
        <w:rPr>
          <w:color w:val="363435"/>
          <w:spacing w:val="40"/>
          <w:sz w:val="22"/>
          <w:szCs w:val="22"/>
        </w:rPr>
        <w:t xml:space="preserve"> </w:t>
      </w:r>
      <w:r>
        <w:rPr>
          <w:color w:val="363435"/>
          <w:w w:val="113"/>
          <w:sz w:val="22"/>
          <w:szCs w:val="22"/>
        </w:rPr>
        <w:t>специфической</w:t>
      </w:r>
      <w:r>
        <w:rPr>
          <w:color w:val="363435"/>
          <w:spacing w:val="27"/>
          <w:w w:val="113"/>
          <w:sz w:val="22"/>
          <w:szCs w:val="22"/>
        </w:rPr>
        <w:t xml:space="preserve"> </w:t>
      </w:r>
      <w:r>
        <w:rPr>
          <w:color w:val="363435"/>
          <w:sz w:val="22"/>
          <w:szCs w:val="22"/>
        </w:rPr>
        <w:t xml:space="preserve">для </w:t>
      </w:r>
      <w:r>
        <w:rPr>
          <w:color w:val="363435"/>
          <w:spacing w:val="37"/>
          <w:sz w:val="22"/>
          <w:szCs w:val="22"/>
        </w:rPr>
        <w:t xml:space="preserve"> </w:t>
      </w:r>
      <w:r>
        <w:rPr>
          <w:color w:val="363435"/>
          <w:w w:val="112"/>
          <w:sz w:val="22"/>
          <w:szCs w:val="22"/>
        </w:rPr>
        <w:t>данной предметной</w:t>
      </w:r>
      <w:r>
        <w:rPr>
          <w:color w:val="363435"/>
          <w:spacing w:val="7"/>
          <w:w w:val="112"/>
          <w:sz w:val="22"/>
          <w:szCs w:val="22"/>
        </w:rPr>
        <w:t xml:space="preserve"> </w:t>
      </w:r>
      <w:r>
        <w:rPr>
          <w:color w:val="363435"/>
          <w:w w:val="112"/>
          <w:sz w:val="22"/>
          <w:szCs w:val="22"/>
        </w:rPr>
        <w:t xml:space="preserve">области деятельности </w:t>
      </w:r>
      <w:r>
        <w:rPr>
          <w:color w:val="363435"/>
          <w:spacing w:val="30"/>
          <w:w w:val="112"/>
          <w:sz w:val="22"/>
          <w:szCs w:val="22"/>
        </w:rPr>
        <w:t xml:space="preserve"> </w:t>
      </w:r>
      <w:r>
        <w:rPr>
          <w:color w:val="363435"/>
          <w:sz w:val="22"/>
          <w:szCs w:val="22"/>
        </w:rPr>
        <w:t>по</w:t>
      </w:r>
      <w:r>
        <w:rPr>
          <w:color w:val="363435"/>
          <w:spacing w:val="34"/>
          <w:sz w:val="22"/>
          <w:szCs w:val="22"/>
        </w:rPr>
        <w:t xml:space="preserve"> </w:t>
      </w:r>
      <w:r>
        <w:rPr>
          <w:color w:val="363435"/>
          <w:w w:val="112"/>
          <w:sz w:val="22"/>
          <w:szCs w:val="22"/>
        </w:rPr>
        <w:t>получению</w:t>
      </w:r>
      <w:r>
        <w:rPr>
          <w:color w:val="363435"/>
          <w:spacing w:val="7"/>
          <w:w w:val="112"/>
          <w:sz w:val="22"/>
          <w:szCs w:val="22"/>
        </w:rPr>
        <w:t xml:space="preserve"> </w:t>
      </w:r>
      <w:r>
        <w:rPr>
          <w:color w:val="363435"/>
          <w:sz w:val="22"/>
          <w:szCs w:val="22"/>
        </w:rPr>
        <w:t xml:space="preserve">нового </w:t>
      </w:r>
      <w:r>
        <w:rPr>
          <w:color w:val="363435"/>
          <w:spacing w:val="17"/>
          <w:sz w:val="22"/>
          <w:szCs w:val="22"/>
        </w:rPr>
        <w:t xml:space="preserve"> </w:t>
      </w:r>
      <w:r>
        <w:rPr>
          <w:color w:val="363435"/>
          <w:w w:val="114"/>
          <w:sz w:val="22"/>
          <w:szCs w:val="22"/>
        </w:rPr>
        <w:t>знания,</w:t>
      </w:r>
      <w:r>
        <w:rPr>
          <w:color w:val="363435"/>
          <w:spacing w:val="48"/>
          <w:w w:val="114"/>
          <w:sz w:val="22"/>
          <w:szCs w:val="22"/>
        </w:rPr>
        <w:t xml:space="preserve"> </w:t>
      </w:r>
      <w:r>
        <w:rPr>
          <w:color w:val="363435"/>
          <w:w w:val="114"/>
          <w:sz w:val="22"/>
          <w:szCs w:val="22"/>
        </w:rPr>
        <w:t xml:space="preserve">его </w:t>
      </w:r>
      <w:r>
        <w:rPr>
          <w:color w:val="363435"/>
          <w:w w:val="111"/>
          <w:sz w:val="22"/>
          <w:szCs w:val="22"/>
        </w:rPr>
        <w:t>преобразованию</w:t>
      </w:r>
      <w:r>
        <w:rPr>
          <w:color w:val="363435"/>
          <w:spacing w:val="5"/>
          <w:w w:val="111"/>
          <w:sz w:val="22"/>
          <w:szCs w:val="22"/>
        </w:rPr>
        <w:t xml:space="preserve"> </w:t>
      </w:r>
      <w:r>
        <w:rPr>
          <w:color w:val="363435"/>
          <w:sz w:val="22"/>
          <w:szCs w:val="22"/>
        </w:rPr>
        <w:t>и</w:t>
      </w:r>
      <w:r>
        <w:rPr>
          <w:color w:val="363435"/>
          <w:spacing w:val="30"/>
          <w:sz w:val="22"/>
          <w:szCs w:val="22"/>
        </w:rPr>
        <w:t xml:space="preserve"> </w:t>
      </w:r>
      <w:r>
        <w:rPr>
          <w:color w:val="363435"/>
          <w:w w:val="113"/>
          <w:sz w:val="22"/>
          <w:szCs w:val="22"/>
        </w:rPr>
        <w:t>применению,</w:t>
      </w:r>
      <w:r>
        <w:rPr>
          <w:color w:val="363435"/>
          <w:spacing w:val="4"/>
          <w:w w:val="113"/>
          <w:sz w:val="22"/>
          <w:szCs w:val="22"/>
        </w:rPr>
        <w:t xml:space="preserve"> </w:t>
      </w:r>
      <w:r>
        <w:rPr>
          <w:color w:val="363435"/>
          <w:sz w:val="22"/>
          <w:szCs w:val="22"/>
        </w:rPr>
        <w:t>а</w:t>
      </w:r>
      <w:r>
        <w:rPr>
          <w:color w:val="363435"/>
          <w:spacing w:val="28"/>
          <w:sz w:val="22"/>
          <w:szCs w:val="22"/>
        </w:rPr>
        <w:t xml:space="preserve"> </w:t>
      </w:r>
      <w:r>
        <w:rPr>
          <w:color w:val="363435"/>
          <w:w w:val="114"/>
          <w:sz w:val="22"/>
          <w:szCs w:val="22"/>
        </w:rPr>
        <w:t>также</w:t>
      </w:r>
      <w:r>
        <w:rPr>
          <w:color w:val="363435"/>
          <w:spacing w:val="31"/>
          <w:w w:val="114"/>
          <w:sz w:val="22"/>
          <w:szCs w:val="22"/>
        </w:rPr>
        <w:t xml:space="preserve"> </w:t>
      </w:r>
      <w:r>
        <w:rPr>
          <w:color w:val="363435"/>
          <w:w w:val="114"/>
          <w:sz w:val="22"/>
          <w:szCs w:val="22"/>
        </w:rPr>
        <w:t>систему</w:t>
      </w:r>
      <w:r>
        <w:rPr>
          <w:color w:val="363435"/>
          <w:spacing w:val="-19"/>
          <w:w w:val="114"/>
          <w:sz w:val="22"/>
          <w:szCs w:val="22"/>
        </w:rPr>
        <w:t xml:space="preserve"> </w:t>
      </w:r>
      <w:r>
        <w:rPr>
          <w:color w:val="363435"/>
          <w:w w:val="114"/>
          <w:sz w:val="22"/>
          <w:szCs w:val="22"/>
        </w:rPr>
        <w:t xml:space="preserve">основополагающих </w:t>
      </w:r>
      <w:r>
        <w:rPr>
          <w:color w:val="363435"/>
          <w:w w:val="113"/>
          <w:sz w:val="22"/>
          <w:szCs w:val="22"/>
        </w:rPr>
        <w:t>элементов</w:t>
      </w:r>
      <w:r>
        <w:rPr>
          <w:color w:val="363435"/>
          <w:spacing w:val="-20"/>
          <w:w w:val="113"/>
          <w:sz w:val="22"/>
          <w:szCs w:val="22"/>
        </w:rPr>
        <w:t xml:space="preserve"> </w:t>
      </w:r>
      <w:r>
        <w:rPr>
          <w:color w:val="363435"/>
          <w:w w:val="113"/>
          <w:sz w:val="22"/>
          <w:szCs w:val="22"/>
        </w:rPr>
        <w:t>научного</w:t>
      </w:r>
      <w:r>
        <w:rPr>
          <w:color w:val="363435"/>
          <w:spacing w:val="-10"/>
          <w:w w:val="113"/>
          <w:sz w:val="22"/>
          <w:szCs w:val="22"/>
        </w:rPr>
        <w:t xml:space="preserve"> </w:t>
      </w:r>
      <w:r>
        <w:rPr>
          <w:color w:val="363435"/>
          <w:w w:val="113"/>
          <w:sz w:val="22"/>
          <w:szCs w:val="22"/>
        </w:rPr>
        <w:t>знания,</w:t>
      </w:r>
      <w:r>
        <w:rPr>
          <w:color w:val="363435"/>
          <w:spacing w:val="47"/>
          <w:w w:val="113"/>
          <w:sz w:val="22"/>
          <w:szCs w:val="22"/>
        </w:rPr>
        <w:t xml:space="preserve"> </w:t>
      </w:r>
      <w:r>
        <w:rPr>
          <w:color w:val="363435"/>
          <w:w w:val="113"/>
          <w:sz w:val="22"/>
          <w:szCs w:val="22"/>
        </w:rPr>
        <w:t>лежащих</w:t>
      </w:r>
      <w:r>
        <w:rPr>
          <w:color w:val="363435"/>
          <w:spacing w:val="42"/>
          <w:w w:val="113"/>
          <w:sz w:val="22"/>
          <w:szCs w:val="22"/>
        </w:rPr>
        <w:t xml:space="preserve"> </w:t>
      </w:r>
      <w:r>
        <w:rPr>
          <w:color w:val="363435"/>
          <w:sz w:val="22"/>
          <w:szCs w:val="22"/>
        </w:rPr>
        <w:t>в</w:t>
      </w:r>
      <w:r>
        <w:rPr>
          <w:color w:val="363435"/>
          <w:spacing w:val="18"/>
          <w:sz w:val="22"/>
          <w:szCs w:val="22"/>
        </w:rPr>
        <w:t xml:space="preserve"> </w:t>
      </w:r>
      <w:r>
        <w:rPr>
          <w:color w:val="363435"/>
          <w:sz w:val="22"/>
          <w:szCs w:val="22"/>
        </w:rPr>
        <w:t xml:space="preserve">основе </w:t>
      </w:r>
      <w:r>
        <w:rPr>
          <w:color w:val="363435"/>
          <w:spacing w:val="2"/>
          <w:sz w:val="22"/>
          <w:szCs w:val="22"/>
        </w:rPr>
        <w:t xml:space="preserve"> </w:t>
      </w:r>
      <w:r>
        <w:rPr>
          <w:color w:val="363435"/>
          <w:w w:val="113"/>
          <w:sz w:val="22"/>
          <w:szCs w:val="22"/>
        </w:rPr>
        <w:t>современной</w:t>
      </w:r>
      <w:r>
        <w:rPr>
          <w:color w:val="363435"/>
          <w:spacing w:val="-26"/>
          <w:w w:val="113"/>
          <w:sz w:val="22"/>
          <w:szCs w:val="22"/>
        </w:rPr>
        <w:t xml:space="preserve"> </w:t>
      </w:r>
      <w:r>
        <w:rPr>
          <w:color w:val="363435"/>
          <w:w w:val="113"/>
          <w:sz w:val="22"/>
          <w:szCs w:val="22"/>
        </w:rPr>
        <w:t xml:space="preserve">научной </w:t>
      </w:r>
      <w:r>
        <w:rPr>
          <w:color w:val="363435"/>
          <w:w w:val="117"/>
          <w:sz w:val="22"/>
          <w:szCs w:val="22"/>
        </w:rPr>
        <w:t>картины</w:t>
      </w:r>
      <w:r>
        <w:rPr>
          <w:color w:val="363435"/>
          <w:spacing w:val="-8"/>
          <w:w w:val="117"/>
          <w:sz w:val="22"/>
          <w:szCs w:val="22"/>
        </w:rPr>
        <w:t xml:space="preserve"> </w:t>
      </w:r>
      <w:r>
        <w:rPr>
          <w:color w:val="363435"/>
          <w:w w:val="117"/>
          <w:sz w:val="22"/>
          <w:szCs w:val="22"/>
        </w:rPr>
        <w:t>мира.</w:t>
      </w:r>
    </w:p>
    <w:p w:rsidR="00744132" w:rsidRDefault="00744132" w:rsidP="00744132">
      <w:pPr>
        <w:widowControl w:val="0"/>
        <w:autoSpaceDE w:val="0"/>
        <w:autoSpaceDN w:val="0"/>
        <w:adjustRightInd w:val="0"/>
        <w:ind w:firstLine="567"/>
        <w:jc w:val="center"/>
        <w:rPr>
          <w:b/>
          <w:bCs/>
          <w:color w:val="363435"/>
        </w:rPr>
      </w:pPr>
    </w:p>
    <w:p w:rsidR="00744132" w:rsidRDefault="00744132" w:rsidP="00744132">
      <w:pPr>
        <w:widowControl w:val="0"/>
        <w:autoSpaceDE w:val="0"/>
        <w:autoSpaceDN w:val="0"/>
        <w:adjustRightInd w:val="0"/>
        <w:ind w:firstLine="567"/>
        <w:jc w:val="center"/>
        <w:rPr>
          <w:color w:val="000000"/>
        </w:rPr>
      </w:pPr>
      <w:r>
        <w:rPr>
          <w:b/>
          <w:bCs/>
          <w:color w:val="363435"/>
        </w:rPr>
        <w:t>III.</w:t>
      </w:r>
      <w:r>
        <w:rPr>
          <w:b/>
          <w:bCs/>
          <w:color w:val="363435"/>
          <w:spacing w:val="38"/>
        </w:rPr>
        <w:t xml:space="preserve"> </w:t>
      </w:r>
      <w:r>
        <w:rPr>
          <w:b/>
          <w:bCs/>
          <w:color w:val="363435"/>
        </w:rPr>
        <w:t>Описание</w:t>
      </w:r>
      <w:r>
        <w:rPr>
          <w:b/>
          <w:bCs/>
          <w:color w:val="363435"/>
          <w:spacing w:val="7"/>
        </w:rPr>
        <w:t xml:space="preserve"> </w:t>
      </w:r>
      <w:r>
        <w:rPr>
          <w:b/>
          <w:bCs/>
          <w:color w:val="363435"/>
        </w:rPr>
        <w:t>места</w:t>
      </w:r>
      <w:r>
        <w:rPr>
          <w:b/>
          <w:bCs/>
          <w:color w:val="363435"/>
          <w:spacing w:val="59"/>
        </w:rPr>
        <w:t xml:space="preserve"> </w:t>
      </w:r>
      <w:r>
        <w:rPr>
          <w:b/>
          <w:bCs/>
          <w:color w:val="363435"/>
        </w:rPr>
        <w:t>учебного</w:t>
      </w:r>
      <w:r>
        <w:rPr>
          <w:b/>
          <w:bCs/>
          <w:color w:val="363435"/>
          <w:spacing w:val="70"/>
        </w:rPr>
        <w:t xml:space="preserve"> </w:t>
      </w:r>
      <w:r>
        <w:rPr>
          <w:b/>
          <w:bCs/>
          <w:color w:val="363435"/>
          <w:w w:val="108"/>
        </w:rPr>
        <w:t xml:space="preserve">предмета </w:t>
      </w:r>
      <w:r>
        <w:rPr>
          <w:b/>
          <w:bCs/>
          <w:color w:val="363435"/>
        </w:rPr>
        <w:t>в</w:t>
      </w:r>
      <w:r>
        <w:rPr>
          <w:b/>
          <w:bCs/>
          <w:color w:val="363435"/>
          <w:spacing w:val="5"/>
        </w:rPr>
        <w:t xml:space="preserve"> </w:t>
      </w:r>
      <w:r>
        <w:rPr>
          <w:b/>
          <w:bCs/>
          <w:color w:val="363435"/>
        </w:rPr>
        <w:t>учебном</w:t>
      </w:r>
      <w:r>
        <w:rPr>
          <w:b/>
          <w:bCs/>
          <w:color w:val="363435"/>
          <w:spacing w:val="65"/>
        </w:rPr>
        <w:t xml:space="preserve"> </w:t>
      </w:r>
      <w:r>
        <w:rPr>
          <w:b/>
          <w:bCs/>
          <w:color w:val="363435"/>
          <w:w w:val="108"/>
        </w:rPr>
        <w:t>плане</w:t>
      </w:r>
    </w:p>
    <w:p w:rsidR="00744132" w:rsidRDefault="00744132" w:rsidP="00744132">
      <w:pPr>
        <w:widowControl w:val="0"/>
        <w:autoSpaceDE w:val="0"/>
        <w:autoSpaceDN w:val="0"/>
        <w:adjustRightInd w:val="0"/>
        <w:spacing w:before="2"/>
        <w:ind w:firstLine="567"/>
        <w:jc w:val="both"/>
        <w:rPr>
          <w:color w:val="000000"/>
        </w:rPr>
      </w:pPr>
    </w:p>
    <w:p w:rsidR="00744132" w:rsidRPr="00217320" w:rsidRDefault="00744132" w:rsidP="00744132">
      <w:pPr>
        <w:widowControl w:val="0"/>
        <w:autoSpaceDE w:val="0"/>
        <w:autoSpaceDN w:val="0"/>
        <w:adjustRightInd w:val="0"/>
        <w:ind w:firstLine="567"/>
        <w:jc w:val="both"/>
        <w:rPr>
          <w:color w:val="000000"/>
        </w:rPr>
      </w:pPr>
      <w:r>
        <w:rPr>
          <w:color w:val="363435"/>
        </w:rPr>
        <w:t>В</w:t>
      </w:r>
      <w:r>
        <w:rPr>
          <w:color w:val="363435"/>
          <w:spacing w:val="22"/>
        </w:rPr>
        <w:t xml:space="preserve"> </w:t>
      </w:r>
      <w:r>
        <w:rPr>
          <w:color w:val="363435"/>
          <w:w w:val="111"/>
        </w:rPr>
        <w:t>соответствии</w:t>
      </w:r>
      <w:r>
        <w:rPr>
          <w:color w:val="363435"/>
          <w:spacing w:val="9"/>
          <w:w w:val="111"/>
        </w:rPr>
        <w:t xml:space="preserve"> </w:t>
      </w:r>
      <w:r>
        <w:rPr>
          <w:color w:val="363435"/>
        </w:rPr>
        <w:t>с</w:t>
      </w:r>
      <w:r>
        <w:rPr>
          <w:color w:val="363435"/>
          <w:spacing w:val="21"/>
        </w:rPr>
        <w:t xml:space="preserve"> </w:t>
      </w:r>
      <w:r>
        <w:rPr>
          <w:color w:val="363435"/>
          <w:w w:val="112"/>
        </w:rPr>
        <w:t>федеральным</w:t>
      </w:r>
      <w:r>
        <w:rPr>
          <w:color w:val="363435"/>
          <w:spacing w:val="21"/>
          <w:w w:val="112"/>
        </w:rPr>
        <w:t xml:space="preserve"> </w:t>
      </w:r>
      <w:r>
        <w:rPr>
          <w:color w:val="363435"/>
          <w:w w:val="112"/>
        </w:rPr>
        <w:t>базисным</w:t>
      </w:r>
      <w:r>
        <w:rPr>
          <w:color w:val="363435"/>
          <w:spacing w:val="17"/>
          <w:w w:val="112"/>
        </w:rPr>
        <w:t xml:space="preserve"> </w:t>
      </w:r>
      <w:r>
        <w:rPr>
          <w:color w:val="363435"/>
          <w:w w:val="112"/>
        </w:rPr>
        <w:t>учебным планом</w:t>
      </w:r>
      <w:r>
        <w:rPr>
          <w:color w:val="363435"/>
          <w:spacing w:val="15"/>
          <w:w w:val="112"/>
        </w:rPr>
        <w:t xml:space="preserve"> </w:t>
      </w:r>
      <w:r>
        <w:rPr>
          <w:color w:val="363435"/>
        </w:rPr>
        <w:t>и</w:t>
      </w:r>
      <w:r>
        <w:rPr>
          <w:color w:val="363435"/>
          <w:spacing w:val="34"/>
        </w:rPr>
        <w:t xml:space="preserve"> </w:t>
      </w:r>
      <w:r>
        <w:rPr>
          <w:color w:val="363435"/>
          <w:w w:val="115"/>
        </w:rPr>
        <w:t>при</w:t>
      </w:r>
      <w:r>
        <w:rPr>
          <w:color w:val="363435"/>
          <w:spacing w:val="2"/>
          <w:w w:val="112"/>
        </w:rPr>
        <w:t>мерным</w:t>
      </w:r>
      <w:r>
        <w:rPr>
          <w:color w:val="363435"/>
          <w:w w:val="112"/>
        </w:rPr>
        <w:t xml:space="preserve">и </w:t>
      </w:r>
      <w:r>
        <w:rPr>
          <w:color w:val="363435"/>
          <w:spacing w:val="2"/>
          <w:w w:val="112"/>
        </w:rPr>
        <w:t>программам</w:t>
      </w:r>
      <w:r>
        <w:rPr>
          <w:color w:val="363435"/>
          <w:w w:val="112"/>
        </w:rPr>
        <w:t>и</w:t>
      </w:r>
      <w:r>
        <w:rPr>
          <w:color w:val="363435"/>
          <w:spacing w:val="32"/>
          <w:w w:val="112"/>
        </w:rPr>
        <w:t xml:space="preserve"> </w:t>
      </w:r>
      <w:r>
        <w:rPr>
          <w:color w:val="363435"/>
          <w:spacing w:val="2"/>
          <w:w w:val="112"/>
        </w:rPr>
        <w:t>начальног</w:t>
      </w:r>
      <w:r>
        <w:rPr>
          <w:color w:val="363435"/>
          <w:w w:val="112"/>
        </w:rPr>
        <w:t xml:space="preserve">о </w:t>
      </w:r>
      <w:r>
        <w:rPr>
          <w:color w:val="363435"/>
          <w:spacing w:val="24"/>
          <w:w w:val="112"/>
        </w:rPr>
        <w:t xml:space="preserve"> </w:t>
      </w:r>
      <w:r>
        <w:rPr>
          <w:color w:val="363435"/>
          <w:spacing w:val="2"/>
        </w:rPr>
        <w:t>общег</w:t>
      </w:r>
      <w:r>
        <w:rPr>
          <w:color w:val="363435"/>
        </w:rPr>
        <w:t xml:space="preserve">о </w:t>
      </w:r>
      <w:r>
        <w:rPr>
          <w:color w:val="363435"/>
          <w:spacing w:val="2"/>
          <w:w w:val="113"/>
        </w:rPr>
        <w:t>образовани</w:t>
      </w:r>
      <w:r>
        <w:rPr>
          <w:color w:val="363435"/>
          <w:w w:val="113"/>
        </w:rPr>
        <w:t>я</w:t>
      </w:r>
      <w:r>
        <w:rPr>
          <w:color w:val="363435"/>
          <w:spacing w:val="14"/>
          <w:w w:val="113"/>
        </w:rPr>
        <w:t xml:space="preserve"> </w:t>
      </w:r>
      <w:r>
        <w:rPr>
          <w:color w:val="363435"/>
          <w:spacing w:val="2"/>
          <w:w w:val="114"/>
        </w:rPr>
        <w:t>пр</w:t>
      </w:r>
      <w:r>
        <w:rPr>
          <w:color w:val="363435"/>
          <w:spacing w:val="2"/>
          <w:w w:val="109"/>
        </w:rPr>
        <w:t>ед</w:t>
      </w:r>
      <w:r>
        <w:rPr>
          <w:color w:val="363435"/>
          <w:spacing w:val="2"/>
          <w:w w:val="113"/>
        </w:rPr>
        <w:t>м</w:t>
      </w:r>
      <w:r>
        <w:rPr>
          <w:color w:val="363435"/>
          <w:spacing w:val="2"/>
          <w:w w:val="109"/>
        </w:rPr>
        <w:t>е</w:t>
      </w:r>
      <w:r>
        <w:rPr>
          <w:color w:val="363435"/>
          <w:w w:val="115"/>
        </w:rPr>
        <w:t>т</w:t>
      </w:r>
      <w:r>
        <w:rPr>
          <w:color w:val="000000"/>
        </w:rPr>
        <w:t xml:space="preserve"> «Музыка»</w:t>
      </w:r>
      <w:r>
        <w:rPr>
          <w:color w:val="363435"/>
        </w:rPr>
        <w:t xml:space="preserve"> </w:t>
      </w:r>
      <w:r>
        <w:rPr>
          <w:color w:val="363435"/>
          <w:w w:val="115"/>
        </w:rPr>
        <w:t>изучается</w:t>
      </w:r>
      <w:r>
        <w:rPr>
          <w:color w:val="363435"/>
          <w:spacing w:val="-8"/>
          <w:w w:val="115"/>
        </w:rPr>
        <w:t xml:space="preserve"> </w:t>
      </w:r>
      <w:r>
        <w:rPr>
          <w:color w:val="363435"/>
        </w:rPr>
        <w:t>с</w:t>
      </w:r>
      <w:r>
        <w:rPr>
          <w:color w:val="363435"/>
          <w:spacing w:val="6"/>
        </w:rPr>
        <w:t xml:space="preserve"> </w:t>
      </w:r>
      <w:r>
        <w:rPr>
          <w:color w:val="363435"/>
        </w:rPr>
        <w:t>1-го</w:t>
      </w:r>
      <w:r>
        <w:rPr>
          <w:color w:val="363435"/>
          <w:spacing w:val="38"/>
        </w:rPr>
        <w:t xml:space="preserve"> </w:t>
      </w:r>
      <w:r>
        <w:rPr>
          <w:color w:val="363435"/>
        </w:rPr>
        <w:t>по</w:t>
      </w:r>
      <w:r>
        <w:rPr>
          <w:color w:val="363435"/>
          <w:spacing w:val="20"/>
        </w:rPr>
        <w:t xml:space="preserve"> </w:t>
      </w:r>
      <w:r>
        <w:rPr>
          <w:color w:val="363435"/>
        </w:rPr>
        <w:t>4-й</w:t>
      </w:r>
      <w:r>
        <w:rPr>
          <w:color w:val="363435"/>
          <w:spacing w:val="39"/>
        </w:rPr>
        <w:t xml:space="preserve"> </w:t>
      </w:r>
      <w:r>
        <w:rPr>
          <w:color w:val="363435"/>
          <w:w w:val="118"/>
        </w:rPr>
        <w:t>класс.</w:t>
      </w:r>
      <w:r>
        <w:rPr>
          <w:color w:val="363435"/>
          <w:spacing w:val="10"/>
          <w:w w:val="112"/>
        </w:rPr>
        <w:t xml:space="preserve"> </w:t>
      </w:r>
      <w:r>
        <w:rPr>
          <w:color w:val="363435"/>
        </w:rPr>
        <w:t xml:space="preserve">Общий </w:t>
      </w:r>
      <w:r>
        <w:rPr>
          <w:color w:val="363435"/>
          <w:w w:val="110"/>
        </w:rPr>
        <w:t xml:space="preserve">объём </w:t>
      </w:r>
      <w:r>
        <w:rPr>
          <w:color w:val="363435"/>
          <w:w w:val="111"/>
        </w:rPr>
        <w:t>учебного</w:t>
      </w:r>
      <w:r>
        <w:rPr>
          <w:color w:val="363435"/>
          <w:spacing w:val="19"/>
          <w:w w:val="111"/>
        </w:rPr>
        <w:t xml:space="preserve"> </w:t>
      </w:r>
      <w:r>
        <w:rPr>
          <w:color w:val="363435"/>
          <w:w w:val="111"/>
        </w:rPr>
        <w:t>времени</w:t>
      </w:r>
      <w:r>
        <w:rPr>
          <w:color w:val="363435"/>
          <w:spacing w:val="44"/>
          <w:w w:val="111"/>
        </w:rPr>
        <w:t xml:space="preserve"> </w:t>
      </w:r>
      <w:r>
        <w:rPr>
          <w:color w:val="363435"/>
          <w:w w:val="111"/>
        </w:rPr>
        <w:t>составляет</w:t>
      </w:r>
      <w:r>
        <w:rPr>
          <w:color w:val="363435"/>
          <w:spacing w:val="56"/>
          <w:w w:val="111"/>
        </w:rPr>
        <w:t xml:space="preserve"> </w:t>
      </w:r>
      <w:r>
        <w:rPr>
          <w:color w:val="363435"/>
          <w:spacing w:val="37"/>
        </w:rPr>
        <w:t xml:space="preserve"> 135 </w:t>
      </w:r>
      <w:r>
        <w:rPr>
          <w:color w:val="363435"/>
        </w:rPr>
        <w:t>часов</w:t>
      </w:r>
      <w:r>
        <w:rPr>
          <w:color w:val="363435"/>
          <w:spacing w:val="43"/>
        </w:rPr>
        <w:t xml:space="preserve"> </w:t>
      </w:r>
      <w:r>
        <w:rPr>
          <w:color w:val="363435"/>
        </w:rPr>
        <w:t>(1 час в</w:t>
      </w:r>
      <w:r>
        <w:rPr>
          <w:color w:val="363435"/>
          <w:spacing w:val="54"/>
        </w:rPr>
        <w:t xml:space="preserve"> </w:t>
      </w:r>
      <w:r>
        <w:rPr>
          <w:color w:val="363435"/>
          <w:w w:val="112"/>
        </w:rPr>
        <w:t>неделю, 33</w:t>
      </w:r>
      <w:r>
        <w:rPr>
          <w:color w:val="363435"/>
        </w:rPr>
        <w:t xml:space="preserve"> </w:t>
      </w:r>
      <w:r>
        <w:rPr>
          <w:color w:val="363435"/>
          <w:spacing w:val="37"/>
        </w:rPr>
        <w:t xml:space="preserve"> </w:t>
      </w:r>
      <w:r>
        <w:rPr>
          <w:color w:val="363435"/>
          <w:w w:val="111"/>
        </w:rPr>
        <w:t xml:space="preserve">часа </w:t>
      </w:r>
      <w:r>
        <w:rPr>
          <w:color w:val="363435"/>
        </w:rPr>
        <w:t>в</w:t>
      </w:r>
      <w:r>
        <w:rPr>
          <w:color w:val="363435"/>
          <w:spacing w:val="13"/>
        </w:rPr>
        <w:t xml:space="preserve"> </w:t>
      </w:r>
      <w:r>
        <w:rPr>
          <w:color w:val="363435"/>
        </w:rPr>
        <w:t>год)</w:t>
      </w:r>
      <w:r>
        <w:rPr>
          <w:color w:val="363435"/>
          <w:spacing w:val="32"/>
        </w:rPr>
        <w:t xml:space="preserve"> </w:t>
      </w:r>
    </w:p>
    <w:p w:rsidR="00744132" w:rsidRDefault="00744132" w:rsidP="00744132">
      <w:pPr>
        <w:widowControl w:val="0"/>
        <w:autoSpaceDE w:val="0"/>
        <w:autoSpaceDN w:val="0"/>
        <w:adjustRightInd w:val="0"/>
        <w:spacing w:before="84"/>
        <w:ind w:left="1248" w:right="1147"/>
        <w:jc w:val="both"/>
        <w:rPr>
          <w:b/>
          <w:bCs/>
          <w:color w:val="363435"/>
        </w:rPr>
      </w:pPr>
    </w:p>
    <w:p w:rsidR="00744132" w:rsidRDefault="00744132" w:rsidP="00744132">
      <w:pPr>
        <w:widowControl w:val="0"/>
        <w:autoSpaceDE w:val="0"/>
        <w:autoSpaceDN w:val="0"/>
        <w:adjustRightInd w:val="0"/>
        <w:spacing w:line="240" w:lineRule="exact"/>
        <w:ind w:firstLine="567"/>
        <w:jc w:val="both"/>
        <w:rPr>
          <w:color w:val="363435"/>
          <w:w w:val="117"/>
          <w:sz w:val="22"/>
          <w:szCs w:val="22"/>
        </w:rPr>
      </w:pPr>
    </w:p>
    <w:p w:rsidR="00744132" w:rsidRDefault="00744132" w:rsidP="00744132">
      <w:pPr>
        <w:widowControl w:val="0"/>
        <w:autoSpaceDE w:val="0"/>
        <w:autoSpaceDN w:val="0"/>
        <w:adjustRightInd w:val="0"/>
        <w:spacing w:before="84"/>
        <w:ind w:right="50"/>
        <w:jc w:val="center"/>
        <w:rPr>
          <w:b/>
          <w:bCs/>
          <w:color w:val="363435"/>
          <w:w w:val="108"/>
        </w:rPr>
      </w:pPr>
      <w:r>
        <w:rPr>
          <w:b/>
          <w:bCs/>
          <w:color w:val="363435"/>
        </w:rPr>
        <w:t>IV.</w:t>
      </w:r>
      <w:r>
        <w:rPr>
          <w:b/>
          <w:bCs/>
          <w:color w:val="363435"/>
          <w:spacing w:val="44"/>
        </w:rPr>
        <w:t xml:space="preserve"> </w:t>
      </w:r>
      <w:r>
        <w:rPr>
          <w:b/>
          <w:bCs/>
          <w:color w:val="363435"/>
        </w:rPr>
        <w:t xml:space="preserve">Описание </w:t>
      </w:r>
      <w:r>
        <w:rPr>
          <w:b/>
          <w:bCs/>
          <w:color w:val="363435"/>
          <w:w w:val="106"/>
        </w:rPr>
        <w:t>ценностных</w:t>
      </w:r>
      <w:r>
        <w:rPr>
          <w:b/>
          <w:bCs/>
          <w:color w:val="363435"/>
          <w:spacing w:val="13"/>
          <w:w w:val="106"/>
        </w:rPr>
        <w:t xml:space="preserve"> </w:t>
      </w:r>
      <w:r>
        <w:rPr>
          <w:b/>
          <w:bCs/>
          <w:color w:val="363435"/>
          <w:w w:val="106"/>
        </w:rPr>
        <w:t xml:space="preserve">ориентиров </w:t>
      </w:r>
      <w:r>
        <w:rPr>
          <w:b/>
          <w:bCs/>
          <w:color w:val="363435"/>
          <w:w w:val="109"/>
        </w:rPr>
        <w:t>содержания</w:t>
      </w:r>
      <w:r>
        <w:rPr>
          <w:b/>
          <w:bCs/>
          <w:color w:val="363435"/>
          <w:spacing w:val="-4"/>
          <w:w w:val="109"/>
        </w:rPr>
        <w:t xml:space="preserve"> </w:t>
      </w:r>
      <w:r>
        <w:rPr>
          <w:b/>
          <w:bCs/>
          <w:color w:val="363435"/>
        </w:rPr>
        <w:t>учебного</w:t>
      </w:r>
      <w:r>
        <w:rPr>
          <w:b/>
          <w:bCs/>
          <w:color w:val="363435"/>
          <w:spacing w:val="70"/>
        </w:rPr>
        <w:t xml:space="preserve"> </w:t>
      </w:r>
      <w:r>
        <w:rPr>
          <w:b/>
          <w:bCs/>
          <w:color w:val="363435"/>
          <w:w w:val="108"/>
        </w:rPr>
        <w:t>предмета</w:t>
      </w:r>
    </w:p>
    <w:p w:rsidR="00744132" w:rsidRPr="00217320" w:rsidRDefault="00744132" w:rsidP="00744132">
      <w:pPr>
        <w:widowControl w:val="0"/>
        <w:autoSpaceDE w:val="0"/>
        <w:autoSpaceDN w:val="0"/>
        <w:adjustRightInd w:val="0"/>
        <w:spacing w:before="84"/>
        <w:ind w:right="50"/>
        <w:jc w:val="center"/>
        <w:rPr>
          <w:color w:val="000000"/>
        </w:rPr>
      </w:pPr>
    </w:p>
    <w:p w:rsidR="00744132" w:rsidRPr="00217320" w:rsidRDefault="00744132" w:rsidP="00744132">
      <w:pPr>
        <w:widowControl w:val="0"/>
        <w:autoSpaceDE w:val="0"/>
        <w:autoSpaceDN w:val="0"/>
        <w:adjustRightInd w:val="0"/>
        <w:spacing w:line="240" w:lineRule="exact"/>
        <w:ind w:firstLine="567"/>
        <w:jc w:val="both"/>
        <w:rPr>
          <w:color w:val="000000"/>
          <w:sz w:val="22"/>
          <w:szCs w:val="22"/>
        </w:rPr>
      </w:pPr>
      <w:r w:rsidRPr="00217320">
        <w:rPr>
          <w:bCs/>
          <w:color w:val="363435"/>
          <w:spacing w:val="2"/>
          <w:sz w:val="22"/>
          <w:szCs w:val="22"/>
        </w:rPr>
        <w:t>1</w:t>
      </w:r>
      <w:r w:rsidRPr="00217320">
        <w:rPr>
          <w:bCs/>
          <w:color w:val="363435"/>
          <w:sz w:val="22"/>
          <w:szCs w:val="22"/>
        </w:rPr>
        <w:t>.</w:t>
      </w:r>
      <w:r w:rsidRPr="00217320">
        <w:rPr>
          <w:bCs/>
          <w:color w:val="363435"/>
          <w:spacing w:val="34"/>
          <w:sz w:val="22"/>
          <w:szCs w:val="22"/>
        </w:rPr>
        <w:t xml:space="preserve"> </w:t>
      </w:r>
      <w:r w:rsidRPr="00217320">
        <w:rPr>
          <w:bCs/>
          <w:color w:val="363435"/>
          <w:spacing w:val="2"/>
          <w:w w:val="105"/>
          <w:sz w:val="22"/>
          <w:szCs w:val="22"/>
        </w:rPr>
        <w:t>Сформированност</w:t>
      </w:r>
      <w:r w:rsidRPr="00217320">
        <w:rPr>
          <w:bCs/>
          <w:color w:val="363435"/>
          <w:w w:val="105"/>
          <w:sz w:val="22"/>
          <w:szCs w:val="22"/>
        </w:rPr>
        <w:t xml:space="preserve">ь </w:t>
      </w:r>
      <w:r w:rsidRPr="00217320">
        <w:rPr>
          <w:bCs/>
          <w:color w:val="363435"/>
          <w:spacing w:val="2"/>
          <w:w w:val="105"/>
          <w:sz w:val="22"/>
          <w:szCs w:val="22"/>
        </w:rPr>
        <w:t>первоначальны</w:t>
      </w:r>
      <w:r w:rsidRPr="00217320">
        <w:rPr>
          <w:bCs/>
          <w:color w:val="363435"/>
          <w:w w:val="105"/>
          <w:sz w:val="22"/>
          <w:szCs w:val="22"/>
        </w:rPr>
        <w:t>х</w:t>
      </w:r>
      <w:r w:rsidRPr="00217320">
        <w:rPr>
          <w:bCs/>
          <w:color w:val="363435"/>
          <w:spacing w:val="30"/>
          <w:w w:val="105"/>
          <w:sz w:val="22"/>
          <w:szCs w:val="22"/>
        </w:rPr>
        <w:t xml:space="preserve"> </w:t>
      </w:r>
      <w:r w:rsidRPr="00217320">
        <w:rPr>
          <w:bCs/>
          <w:color w:val="363435"/>
          <w:spacing w:val="2"/>
          <w:w w:val="105"/>
          <w:sz w:val="22"/>
          <w:szCs w:val="22"/>
        </w:rPr>
        <w:t>представлени</w:t>
      </w:r>
      <w:r w:rsidRPr="00217320">
        <w:rPr>
          <w:bCs/>
          <w:color w:val="363435"/>
          <w:w w:val="105"/>
          <w:sz w:val="22"/>
          <w:szCs w:val="22"/>
        </w:rPr>
        <w:t>й</w:t>
      </w:r>
      <w:r w:rsidRPr="00217320">
        <w:rPr>
          <w:bCs/>
          <w:color w:val="363435"/>
          <w:spacing w:val="38"/>
          <w:w w:val="105"/>
          <w:sz w:val="22"/>
          <w:szCs w:val="22"/>
        </w:rPr>
        <w:t xml:space="preserve"> </w:t>
      </w:r>
      <w:r w:rsidRPr="00217320">
        <w:rPr>
          <w:bCs/>
          <w:color w:val="363435"/>
          <w:sz w:val="22"/>
          <w:szCs w:val="22"/>
        </w:rPr>
        <w:t>о</w:t>
      </w:r>
      <w:r w:rsidRPr="00217320">
        <w:rPr>
          <w:bCs/>
          <w:color w:val="363435"/>
          <w:spacing w:val="17"/>
          <w:sz w:val="22"/>
          <w:szCs w:val="22"/>
        </w:rPr>
        <w:t xml:space="preserve"> </w:t>
      </w:r>
      <w:r w:rsidRPr="00217320">
        <w:rPr>
          <w:bCs/>
          <w:color w:val="363435"/>
          <w:spacing w:val="2"/>
          <w:w w:val="105"/>
          <w:sz w:val="22"/>
          <w:szCs w:val="22"/>
        </w:rPr>
        <w:t>р</w:t>
      </w:r>
      <w:r w:rsidRPr="00217320">
        <w:rPr>
          <w:bCs/>
          <w:color w:val="363435"/>
          <w:spacing w:val="2"/>
          <w:w w:val="108"/>
          <w:sz w:val="22"/>
          <w:szCs w:val="22"/>
        </w:rPr>
        <w:t>о</w:t>
      </w:r>
      <w:r w:rsidRPr="00217320">
        <w:rPr>
          <w:bCs/>
          <w:color w:val="363435"/>
          <w:spacing w:val="2"/>
          <w:w w:val="107"/>
          <w:sz w:val="22"/>
          <w:szCs w:val="22"/>
        </w:rPr>
        <w:t>л</w:t>
      </w:r>
      <w:r w:rsidRPr="00217320">
        <w:rPr>
          <w:bCs/>
          <w:color w:val="363435"/>
          <w:w w:val="107"/>
          <w:sz w:val="22"/>
          <w:szCs w:val="22"/>
        </w:rPr>
        <w:t xml:space="preserve">и </w:t>
      </w:r>
      <w:r w:rsidRPr="00217320">
        <w:rPr>
          <w:bCs/>
          <w:color w:val="363435"/>
          <w:sz w:val="22"/>
          <w:szCs w:val="22"/>
        </w:rPr>
        <w:t>музыки</w:t>
      </w:r>
      <w:r w:rsidRPr="00217320">
        <w:rPr>
          <w:bCs/>
          <w:color w:val="363435"/>
          <w:spacing w:val="47"/>
          <w:sz w:val="22"/>
          <w:szCs w:val="22"/>
        </w:rPr>
        <w:t xml:space="preserve"> </w:t>
      </w:r>
      <w:r w:rsidRPr="00217320">
        <w:rPr>
          <w:bCs/>
          <w:color w:val="363435"/>
          <w:sz w:val="22"/>
          <w:szCs w:val="22"/>
        </w:rPr>
        <w:t>в</w:t>
      </w:r>
      <w:r w:rsidRPr="00217320">
        <w:rPr>
          <w:bCs/>
          <w:color w:val="363435"/>
          <w:spacing w:val="3"/>
          <w:sz w:val="22"/>
          <w:szCs w:val="22"/>
        </w:rPr>
        <w:t xml:space="preserve"> </w:t>
      </w:r>
      <w:r w:rsidRPr="00217320">
        <w:rPr>
          <w:bCs/>
          <w:color w:val="363435"/>
          <w:sz w:val="22"/>
          <w:szCs w:val="22"/>
        </w:rPr>
        <w:t xml:space="preserve">жизни </w:t>
      </w:r>
      <w:r w:rsidRPr="00217320">
        <w:rPr>
          <w:bCs/>
          <w:color w:val="363435"/>
          <w:spacing w:val="9"/>
          <w:sz w:val="22"/>
          <w:szCs w:val="22"/>
        </w:rPr>
        <w:t xml:space="preserve"> </w:t>
      </w:r>
      <w:r w:rsidRPr="00217320">
        <w:rPr>
          <w:bCs/>
          <w:color w:val="363435"/>
          <w:w w:val="107"/>
          <w:sz w:val="22"/>
          <w:szCs w:val="22"/>
        </w:rPr>
        <w:lastRenderedPageBreak/>
        <w:t>человека,</w:t>
      </w:r>
      <w:r w:rsidRPr="00217320">
        <w:rPr>
          <w:bCs/>
          <w:color w:val="363435"/>
          <w:spacing w:val="-3"/>
          <w:w w:val="107"/>
          <w:sz w:val="22"/>
          <w:szCs w:val="22"/>
        </w:rPr>
        <w:t xml:space="preserve"> </w:t>
      </w:r>
      <w:r w:rsidRPr="00217320">
        <w:rPr>
          <w:bCs/>
          <w:color w:val="363435"/>
          <w:sz w:val="22"/>
          <w:szCs w:val="22"/>
        </w:rPr>
        <w:t>в</w:t>
      </w:r>
      <w:r w:rsidRPr="00217320">
        <w:rPr>
          <w:bCs/>
          <w:color w:val="363435"/>
          <w:spacing w:val="3"/>
          <w:sz w:val="22"/>
          <w:szCs w:val="22"/>
        </w:rPr>
        <w:t xml:space="preserve"> </w:t>
      </w:r>
      <w:r w:rsidRPr="00217320">
        <w:rPr>
          <w:bCs/>
          <w:color w:val="363435"/>
          <w:sz w:val="22"/>
          <w:szCs w:val="22"/>
        </w:rPr>
        <w:t>его</w:t>
      </w:r>
      <w:r w:rsidRPr="00217320">
        <w:rPr>
          <w:bCs/>
          <w:color w:val="363435"/>
          <w:spacing w:val="26"/>
          <w:sz w:val="22"/>
          <w:szCs w:val="22"/>
        </w:rPr>
        <w:t xml:space="preserve"> </w:t>
      </w:r>
      <w:r w:rsidRPr="00217320">
        <w:rPr>
          <w:bCs/>
          <w:color w:val="363435"/>
          <w:w w:val="108"/>
          <w:sz w:val="22"/>
          <w:szCs w:val="22"/>
        </w:rPr>
        <w:t>духовно-нравственном</w:t>
      </w:r>
      <w:r w:rsidRPr="00217320">
        <w:rPr>
          <w:bCs/>
          <w:color w:val="363435"/>
          <w:spacing w:val="-26"/>
          <w:w w:val="108"/>
          <w:sz w:val="22"/>
          <w:szCs w:val="22"/>
        </w:rPr>
        <w:t xml:space="preserve"> </w:t>
      </w:r>
      <w:r w:rsidRPr="00217320">
        <w:rPr>
          <w:bCs/>
          <w:color w:val="363435"/>
          <w:w w:val="108"/>
          <w:sz w:val="22"/>
          <w:szCs w:val="22"/>
        </w:rPr>
        <w:t>развитии.</w:t>
      </w:r>
    </w:p>
    <w:p w:rsidR="00744132" w:rsidRDefault="00744132" w:rsidP="00744132">
      <w:pPr>
        <w:widowControl w:val="0"/>
        <w:autoSpaceDE w:val="0"/>
        <w:autoSpaceDN w:val="0"/>
        <w:adjustRightInd w:val="0"/>
        <w:spacing w:before="85" w:line="240" w:lineRule="exact"/>
        <w:ind w:firstLine="567"/>
        <w:jc w:val="both"/>
        <w:rPr>
          <w:color w:val="000000"/>
          <w:sz w:val="22"/>
          <w:szCs w:val="22"/>
        </w:rPr>
      </w:pPr>
      <w:r>
        <w:rPr>
          <w:color w:val="363435"/>
          <w:sz w:val="22"/>
          <w:szCs w:val="22"/>
        </w:rPr>
        <w:t xml:space="preserve">Для </w:t>
      </w:r>
      <w:r>
        <w:rPr>
          <w:color w:val="363435"/>
          <w:spacing w:val="27"/>
          <w:sz w:val="22"/>
          <w:szCs w:val="22"/>
        </w:rPr>
        <w:t xml:space="preserve"> </w:t>
      </w:r>
      <w:r>
        <w:rPr>
          <w:color w:val="363435"/>
          <w:w w:val="113"/>
          <w:sz w:val="22"/>
          <w:szCs w:val="22"/>
        </w:rPr>
        <w:t>формирования</w:t>
      </w:r>
      <w:r>
        <w:rPr>
          <w:color w:val="363435"/>
          <w:spacing w:val="24"/>
          <w:w w:val="113"/>
          <w:sz w:val="22"/>
          <w:szCs w:val="22"/>
        </w:rPr>
        <w:t xml:space="preserve"> </w:t>
      </w:r>
      <w:r>
        <w:rPr>
          <w:color w:val="363435"/>
          <w:w w:val="113"/>
          <w:sz w:val="22"/>
          <w:szCs w:val="22"/>
        </w:rPr>
        <w:t>первоначальных</w:t>
      </w:r>
      <w:r>
        <w:rPr>
          <w:color w:val="363435"/>
          <w:spacing w:val="26"/>
          <w:w w:val="113"/>
          <w:sz w:val="22"/>
          <w:szCs w:val="22"/>
        </w:rPr>
        <w:t xml:space="preserve"> </w:t>
      </w:r>
      <w:r>
        <w:rPr>
          <w:color w:val="363435"/>
          <w:w w:val="113"/>
          <w:sz w:val="22"/>
          <w:szCs w:val="22"/>
        </w:rPr>
        <w:t>представлений</w:t>
      </w:r>
      <w:r>
        <w:rPr>
          <w:color w:val="363435"/>
          <w:spacing w:val="10"/>
          <w:w w:val="113"/>
          <w:sz w:val="22"/>
          <w:szCs w:val="22"/>
        </w:rPr>
        <w:t xml:space="preserve"> </w:t>
      </w:r>
      <w:r>
        <w:rPr>
          <w:color w:val="363435"/>
          <w:sz w:val="22"/>
          <w:szCs w:val="22"/>
        </w:rPr>
        <w:t>о</w:t>
      </w:r>
      <w:r>
        <w:rPr>
          <w:color w:val="363435"/>
          <w:spacing w:val="23"/>
          <w:sz w:val="22"/>
          <w:szCs w:val="22"/>
        </w:rPr>
        <w:t xml:space="preserve"> </w:t>
      </w:r>
      <w:r>
        <w:rPr>
          <w:color w:val="363435"/>
          <w:w w:val="116"/>
          <w:sz w:val="22"/>
          <w:szCs w:val="22"/>
        </w:rPr>
        <w:t xml:space="preserve">значении и </w:t>
      </w:r>
      <w:r>
        <w:rPr>
          <w:color w:val="363435"/>
          <w:sz w:val="22"/>
          <w:szCs w:val="22"/>
        </w:rPr>
        <w:t>роли</w:t>
      </w:r>
      <w:r>
        <w:rPr>
          <w:color w:val="363435"/>
          <w:spacing w:val="50"/>
          <w:sz w:val="22"/>
          <w:szCs w:val="22"/>
        </w:rPr>
        <w:t xml:space="preserve"> </w:t>
      </w:r>
      <w:r>
        <w:rPr>
          <w:color w:val="363435"/>
          <w:w w:val="117"/>
          <w:sz w:val="22"/>
          <w:szCs w:val="22"/>
        </w:rPr>
        <w:t>музыки</w:t>
      </w:r>
      <w:r>
        <w:rPr>
          <w:color w:val="363435"/>
          <w:spacing w:val="-17"/>
          <w:w w:val="117"/>
          <w:sz w:val="22"/>
          <w:szCs w:val="22"/>
        </w:rPr>
        <w:t xml:space="preserve"> </w:t>
      </w:r>
      <w:r>
        <w:rPr>
          <w:color w:val="363435"/>
          <w:sz w:val="22"/>
          <w:szCs w:val="22"/>
        </w:rPr>
        <w:t>в</w:t>
      </w:r>
      <w:r>
        <w:rPr>
          <w:color w:val="363435"/>
          <w:spacing w:val="4"/>
          <w:sz w:val="22"/>
          <w:szCs w:val="22"/>
        </w:rPr>
        <w:t xml:space="preserve"> </w:t>
      </w:r>
      <w:r>
        <w:rPr>
          <w:color w:val="363435"/>
          <w:w w:val="111"/>
          <w:sz w:val="22"/>
          <w:szCs w:val="22"/>
        </w:rPr>
        <w:t>духовном</w:t>
      </w:r>
      <w:r>
        <w:rPr>
          <w:color w:val="363435"/>
          <w:spacing w:val="-14"/>
          <w:w w:val="111"/>
          <w:sz w:val="22"/>
          <w:szCs w:val="22"/>
        </w:rPr>
        <w:t xml:space="preserve"> </w:t>
      </w:r>
      <w:r>
        <w:rPr>
          <w:color w:val="363435"/>
          <w:w w:val="111"/>
          <w:sz w:val="22"/>
          <w:szCs w:val="22"/>
        </w:rPr>
        <w:t>развитии</w:t>
      </w:r>
      <w:r>
        <w:rPr>
          <w:color w:val="363435"/>
          <w:spacing w:val="28"/>
          <w:w w:val="111"/>
          <w:sz w:val="22"/>
          <w:szCs w:val="22"/>
        </w:rPr>
        <w:t xml:space="preserve"> </w:t>
      </w:r>
      <w:r>
        <w:rPr>
          <w:color w:val="363435"/>
          <w:w w:val="111"/>
          <w:sz w:val="22"/>
          <w:szCs w:val="22"/>
        </w:rPr>
        <w:t>человека</w:t>
      </w:r>
      <w:r>
        <w:rPr>
          <w:color w:val="363435"/>
          <w:spacing w:val="11"/>
          <w:w w:val="111"/>
          <w:sz w:val="22"/>
          <w:szCs w:val="22"/>
        </w:rPr>
        <w:t xml:space="preserve"> </w:t>
      </w:r>
      <w:r>
        <w:rPr>
          <w:color w:val="363435"/>
          <w:w w:val="111"/>
          <w:sz w:val="22"/>
          <w:szCs w:val="22"/>
        </w:rPr>
        <w:t>необходимо</w:t>
      </w:r>
      <w:r>
        <w:rPr>
          <w:color w:val="363435"/>
          <w:spacing w:val="-25"/>
          <w:w w:val="111"/>
          <w:sz w:val="22"/>
          <w:szCs w:val="22"/>
        </w:rPr>
        <w:t xml:space="preserve"> </w:t>
      </w:r>
      <w:r>
        <w:rPr>
          <w:color w:val="363435"/>
          <w:w w:val="111"/>
          <w:sz w:val="22"/>
          <w:szCs w:val="22"/>
        </w:rPr>
        <w:t>прежде</w:t>
      </w:r>
      <w:r>
        <w:rPr>
          <w:color w:val="363435"/>
          <w:spacing w:val="7"/>
          <w:w w:val="111"/>
          <w:sz w:val="22"/>
          <w:szCs w:val="22"/>
        </w:rPr>
        <w:t xml:space="preserve"> </w:t>
      </w:r>
      <w:r>
        <w:rPr>
          <w:color w:val="363435"/>
          <w:w w:val="111"/>
          <w:sz w:val="22"/>
          <w:szCs w:val="22"/>
        </w:rPr>
        <w:t xml:space="preserve">всего </w:t>
      </w:r>
      <w:r>
        <w:rPr>
          <w:color w:val="363435"/>
          <w:w w:val="114"/>
          <w:sz w:val="22"/>
          <w:szCs w:val="22"/>
        </w:rPr>
        <w:t>научить</w:t>
      </w:r>
      <w:r>
        <w:rPr>
          <w:color w:val="363435"/>
          <w:spacing w:val="28"/>
          <w:w w:val="114"/>
          <w:sz w:val="22"/>
          <w:szCs w:val="22"/>
        </w:rPr>
        <w:t xml:space="preserve"> </w:t>
      </w:r>
      <w:r>
        <w:rPr>
          <w:color w:val="363435"/>
          <w:sz w:val="22"/>
          <w:szCs w:val="22"/>
        </w:rPr>
        <w:t xml:space="preserve">детей </w:t>
      </w:r>
      <w:r>
        <w:rPr>
          <w:color w:val="363435"/>
          <w:spacing w:val="38"/>
          <w:sz w:val="22"/>
          <w:szCs w:val="22"/>
        </w:rPr>
        <w:t xml:space="preserve"> </w:t>
      </w:r>
      <w:r>
        <w:rPr>
          <w:color w:val="363435"/>
          <w:w w:val="114"/>
          <w:sz w:val="22"/>
          <w:szCs w:val="22"/>
        </w:rPr>
        <w:t>слушать</w:t>
      </w:r>
      <w:r>
        <w:rPr>
          <w:color w:val="363435"/>
          <w:spacing w:val="28"/>
          <w:w w:val="114"/>
          <w:sz w:val="22"/>
          <w:szCs w:val="22"/>
        </w:rPr>
        <w:t xml:space="preserve"> </w:t>
      </w:r>
      <w:r>
        <w:rPr>
          <w:color w:val="363435"/>
          <w:sz w:val="22"/>
          <w:szCs w:val="22"/>
        </w:rPr>
        <w:t xml:space="preserve">и  </w:t>
      </w:r>
      <w:r>
        <w:rPr>
          <w:color w:val="363435"/>
          <w:w w:val="116"/>
          <w:sz w:val="22"/>
          <w:szCs w:val="22"/>
        </w:rPr>
        <w:t>слышать</w:t>
      </w:r>
      <w:r>
        <w:rPr>
          <w:color w:val="363435"/>
          <w:spacing w:val="19"/>
          <w:w w:val="116"/>
          <w:sz w:val="22"/>
          <w:szCs w:val="22"/>
        </w:rPr>
        <w:t xml:space="preserve"> </w:t>
      </w:r>
      <w:r>
        <w:rPr>
          <w:color w:val="363435"/>
          <w:w w:val="116"/>
          <w:sz w:val="22"/>
          <w:szCs w:val="22"/>
        </w:rPr>
        <w:t>музыку,</w:t>
      </w:r>
      <w:r>
        <w:rPr>
          <w:color w:val="363435"/>
          <w:spacing w:val="42"/>
          <w:w w:val="116"/>
          <w:sz w:val="22"/>
          <w:szCs w:val="22"/>
        </w:rPr>
        <w:t xml:space="preserve"> </w:t>
      </w:r>
      <w:r>
        <w:rPr>
          <w:color w:val="363435"/>
          <w:w w:val="116"/>
          <w:sz w:val="22"/>
          <w:szCs w:val="22"/>
        </w:rPr>
        <w:t>выделяя</w:t>
      </w:r>
      <w:r>
        <w:rPr>
          <w:color w:val="363435"/>
          <w:spacing w:val="35"/>
          <w:w w:val="116"/>
          <w:sz w:val="22"/>
          <w:szCs w:val="22"/>
        </w:rPr>
        <w:t xml:space="preserve"> </w:t>
      </w:r>
      <w:r>
        <w:rPr>
          <w:color w:val="363435"/>
          <w:w w:val="116"/>
          <w:sz w:val="22"/>
          <w:szCs w:val="22"/>
        </w:rPr>
        <w:t xml:space="preserve">музыкальные </w:t>
      </w:r>
      <w:r>
        <w:rPr>
          <w:color w:val="363435"/>
          <w:w w:val="117"/>
          <w:sz w:val="22"/>
          <w:szCs w:val="22"/>
        </w:rPr>
        <w:t>звуки</w:t>
      </w:r>
      <w:r>
        <w:rPr>
          <w:color w:val="363435"/>
          <w:spacing w:val="17"/>
          <w:w w:val="117"/>
          <w:sz w:val="22"/>
          <w:szCs w:val="22"/>
        </w:rPr>
        <w:t xml:space="preserve"> </w:t>
      </w:r>
      <w:r>
        <w:rPr>
          <w:color w:val="363435"/>
          <w:sz w:val="22"/>
          <w:szCs w:val="22"/>
        </w:rPr>
        <w:t xml:space="preserve">из </w:t>
      </w:r>
      <w:r>
        <w:rPr>
          <w:color w:val="363435"/>
          <w:spacing w:val="7"/>
          <w:sz w:val="22"/>
          <w:szCs w:val="22"/>
        </w:rPr>
        <w:t xml:space="preserve"> </w:t>
      </w:r>
      <w:r>
        <w:rPr>
          <w:color w:val="363435"/>
          <w:sz w:val="22"/>
          <w:szCs w:val="22"/>
        </w:rPr>
        <w:t xml:space="preserve">общего </w:t>
      </w:r>
      <w:r>
        <w:rPr>
          <w:color w:val="363435"/>
          <w:spacing w:val="34"/>
          <w:sz w:val="22"/>
          <w:szCs w:val="22"/>
        </w:rPr>
        <w:t xml:space="preserve"> </w:t>
      </w:r>
      <w:r>
        <w:rPr>
          <w:color w:val="363435"/>
          <w:w w:val="114"/>
          <w:sz w:val="22"/>
          <w:szCs w:val="22"/>
        </w:rPr>
        <w:t>звучащего</w:t>
      </w:r>
      <w:r>
        <w:rPr>
          <w:color w:val="363435"/>
          <w:spacing w:val="9"/>
          <w:w w:val="114"/>
          <w:sz w:val="22"/>
          <w:szCs w:val="22"/>
        </w:rPr>
        <w:t xml:space="preserve"> </w:t>
      </w:r>
      <w:r>
        <w:rPr>
          <w:color w:val="363435"/>
          <w:w w:val="114"/>
          <w:sz w:val="22"/>
          <w:szCs w:val="22"/>
        </w:rPr>
        <w:t>потока.</w:t>
      </w:r>
      <w:r>
        <w:rPr>
          <w:color w:val="363435"/>
          <w:spacing w:val="33"/>
          <w:w w:val="114"/>
          <w:sz w:val="22"/>
          <w:szCs w:val="22"/>
        </w:rPr>
        <w:t xml:space="preserve"> </w:t>
      </w:r>
      <w:r>
        <w:rPr>
          <w:color w:val="363435"/>
          <w:sz w:val="22"/>
          <w:szCs w:val="22"/>
        </w:rPr>
        <w:t xml:space="preserve">Вот  </w:t>
      </w:r>
      <w:r>
        <w:rPr>
          <w:color w:val="363435"/>
          <w:w w:val="111"/>
          <w:sz w:val="22"/>
          <w:szCs w:val="22"/>
        </w:rPr>
        <w:t>почему</w:t>
      </w:r>
      <w:r>
        <w:rPr>
          <w:color w:val="363435"/>
          <w:spacing w:val="21"/>
          <w:w w:val="111"/>
          <w:sz w:val="22"/>
          <w:szCs w:val="22"/>
        </w:rPr>
        <w:t xml:space="preserve"> </w:t>
      </w:r>
      <w:r>
        <w:rPr>
          <w:color w:val="363435"/>
          <w:sz w:val="22"/>
          <w:szCs w:val="22"/>
        </w:rPr>
        <w:t>в</w:t>
      </w:r>
      <w:r>
        <w:rPr>
          <w:color w:val="363435"/>
          <w:spacing w:val="39"/>
          <w:sz w:val="22"/>
          <w:szCs w:val="22"/>
        </w:rPr>
        <w:t xml:space="preserve"> </w:t>
      </w:r>
      <w:r>
        <w:rPr>
          <w:color w:val="363435"/>
          <w:w w:val="113"/>
          <w:sz w:val="22"/>
          <w:szCs w:val="22"/>
        </w:rPr>
        <w:t>качестве</w:t>
      </w:r>
      <w:r>
        <w:rPr>
          <w:color w:val="363435"/>
          <w:spacing w:val="28"/>
          <w:w w:val="113"/>
          <w:sz w:val="22"/>
          <w:szCs w:val="22"/>
        </w:rPr>
        <w:t xml:space="preserve"> </w:t>
      </w:r>
      <w:r>
        <w:rPr>
          <w:color w:val="363435"/>
          <w:w w:val="113"/>
          <w:sz w:val="22"/>
          <w:szCs w:val="22"/>
        </w:rPr>
        <w:t xml:space="preserve">ведущей </w:t>
      </w:r>
      <w:r>
        <w:rPr>
          <w:color w:val="363435"/>
          <w:sz w:val="22"/>
          <w:szCs w:val="22"/>
        </w:rPr>
        <w:t xml:space="preserve">для </w:t>
      </w:r>
      <w:r>
        <w:rPr>
          <w:color w:val="363435"/>
          <w:spacing w:val="31"/>
          <w:sz w:val="22"/>
          <w:szCs w:val="22"/>
        </w:rPr>
        <w:t xml:space="preserve"> </w:t>
      </w:r>
      <w:r>
        <w:rPr>
          <w:color w:val="363435"/>
          <w:w w:val="115"/>
          <w:sz w:val="22"/>
          <w:szCs w:val="22"/>
        </w:rPr>
        <w:t>музыкального</w:t>
      </w:r>
      <w:r>
        <w:rPr>
          <w:color w:val="363435"/>
          <w:spacing w:val="6"/>
          <w:w w:val="115"/>
          <w:sz w:val="22"/>
          <w:szCs w:val="22"/>
        </w:rPr>
        <w:t xml:space="preserve"> </w:t>
      </w:r>
      <w:r>
        <w:rPr>
          <w:color w:val="363435"/>
          <w:w w:val="115"/>
          <w:sz w:val="22"/>
          <w:szCs w:val="22"/>
        </w:rPr>
        <w:t>развития</w:t>
      </w:r>
      <w:r>
        <w:rPr>
          <w:color w:val="363435"/>
          <w:spacing w:val="36"/>
          <w:w w:val="115"/>
          <w:sz w:val="22"/>
          <w:szCs w:val="22"/>
        </w:rPr>
        <w:t xml:space="preserve"> </w:t>
      </w:r>
      <w:r>
        <w:rPr>
          <w:color w:val="363435"/>
          <w:w w:val="115"/>
          <w:sz w:val="22"/>
          <w:szCs w:val="22"/>
        </w:rPr>
        <w:t>учащихся</w:t>
      </w:r>
      <w:r>
        <w:rPr>
          <w:color w:val="363435"/>
          <w:spacing w:val="28"/>
          <w:w w:val="115"/>
          <w:sz w:val="22"/>
          <w:szCs w:val="22"/>
        </w:rPr>
        <w:t xml:space="preserve"> </w:t>
      </w:r>
      <w:r>
        <w:rPr>
          <w:color w:val="363435"/>
          <w:w w:val="115"/>
          <w:sz w:val="22"/>
          <w:szCs w:val="22"/>
        </w:rPr>
        <w:t xml:space="preserve">выступает </w:t>
      </w:r>
      <w:r>
        <w:rPr>
          <w:color w:val="363435"/>
          <w:sz w:val="22"/>
          <w:szCs w:val="22"/>
        </w:rPr>
        <w:t xml:space="preserve">тема </w:t>
      </w:r>
      <w:r>
        <w:rPr>
          <w:color w:val="363435"/>
          <w:spacing w:val="28"/>
          <w:sz w:val="22"/>
          <w:szCs w:val="22"/>
        </w:rPr>
        <w:t xml:space="preserve"> </w:t>
      </w:r>
      <w:r>
        <w:rPr>
          <w:color w:val="363435"/>
          <w:w w:val="112"/>
          <w:sz w:val="22"/>
          <w:szCs w:val="22"/>
        </w:rPr>
        <w:t xml:space="preserve">«Искусство </w:t>
      </w:r>
      <w:r>
        <w:rPr>
          <w:color w:val="363435"/>
          <w:w w:val="115"/>
          <w:sz w:val="22"/>
          <w:szCs w:val="22"/>
        </w:rPr>
        <w:t>слышать»</w:t>
      </w:r>
      <w:r>
        <w:rPr>
          <w:color w:val="363435"/>
          <w:spacing w:val="21"/>
          <w:w w:val="115"/>
          <w:sz w:val="22"/>
          <w:szCs w:val="22"/>
        </w:rPr>
        <w:t xml:space="preserve"> </w:t>
      </w:r>
      <w:r>
        <w:rPr>
          <w:color w:val="363435"/>
          <w:sz w:val="22"/>
          <w:szCs w:val="22"/>
        </w:rPr>
        <w:t>и</w:t>
      </w:r>
      <w:r>
        <w:rPr>
          <w:color w:val="363435"/>
          <w:spacing w:val="49"/>
          <w:sz w:val="22"/>
          <w:szCs w:val="22"/>
        </w:rPr>
        <w:t xml:space="preserve"> </w:t>
      </w:r>
      <w:r>
        <w:rPr>
          <w:color w:val="363435"/>
          <w:sz w:val="22"/>
          <w:szCs w:val="22"/>
        </w:rPr>
        <w:t>её</w:t>
      </w:r>
      <w:r>
        <w:rPr>
          <w:color w:val="363435"/>
          <w:spacing w:val="45"/>
          <w:sz w:val="22"/>
          <w:szCs w:val="22"/>
        </w:rPr>
        <w:t xml:space="preserve"> </w:t>
      </w:r>
      <w:r>
        <w:rPr>
          <w:color w:val="363435"/>
          <w:w w:val="117"/>
          <w:sz w:val="22"/>
          <w:szCs w:val="22"/>
        </w:rPr>
        <w:t>конкретизация</w:t>
      </w:r>
      <w:r>
        <w:rPr>
          <w:color w:val="363435"/>
          <w:spacing w:val="20"/>
          <w:w w:val="117"/>
          <w:sz w:val="22"/>
          <w:szCs w:val="22"/>
        </w:rPr>
        <w:t xml:space="preserve"> </w:t>
      </w:r>
      <w:r>
        <w:rPr>
          <w:color w:val="363435"/>
          <w:sz w:val="22"/>
          <w:szCs w:val="22"/>
        </w:rPr>
        <w:t xml:space="preserve">–  </w:t>
      </w:r>
      <w:r>
        <w:rPr>
          <w:color w:val="363435"/>
          <w:w w:val="117"/>
          <w:sz w:val="22"/>
          <w:szCs w:val="22"/>
        </w:rPr>
        <w:t>главная</w:t>
      </w:r>
      <w:r>
        <w:rPr>
          <w:color w:val="363435"/>
          <w:spacing w:val="20"/>
          <w:w w:val="117"/>
          <w:sz w:val="22"/>
          <w:szCs w:val="22"/>
        </w:rPr>
        <w:t xml:space="preserve"> </w:t>
      </w:r>
      <w:r>
        <w:rPr>
          <w:color w:val="363435"/>
          <w:sz w:val="22"/>
          <w:szCs w:val="22"/>
        </w:rPr>
        <w:t xml:space="preserve">тема </w:t>
      </w:r>
      <w:r>
        <w:rPr>
          <w:color w:val="363435"/>
          <w:spacing w:val="31"/>
          <w:sz w:val="22"/>
          <w:szCs w:val="22"/>
        </w:rPr>
        <w:t xml:space="preserve"> </w:t>
      </w:r>
      <w:r>
        <w:rPr>
          <w:color w:val="363435"/>
          <w:sz w:val="22"/>
          <w:szCs w:val="22"/>
        </w:rPr>
        <w:t xml:space="preserve">1-го </w:t>
      </w:r>
      <w:r>
        <w:rPr>
          <w:color w:val="363435"/>
          <w:spacing w:val="13"/>
          <w:sz w:val="22"/>
          <w:szCs w:val="22"/>
        </w:rPr>
        <w:t xml:space="preserve"> </w:t>
      </w:r>
      <w:r>
        <w:rPr>
          <w:color w:val="363435"/>
          <w:w w:val="115"/>
          <w:sz w:val="22"/>
          <w:szCs w:val="22"/>
        </w:rPr>
        <w:t>класса,</w:t>
      </w:r>
      <w:r>
        <w:rPr>
          <w:color w:val="363435"/>
          <w:spacing w:val="41"/>
          <w:w w:val="115"/>
          <w:sz w:val="22"/>
          <w:szCs w:val="22"/>
        </w:rPr>
        <w:t xml:space="preserve"> </w:t>
      </w:r>
      <w:r>
        <w:rPr>
          <w:color w:val="363435"/>
          <w:w w:val="115"/>
          <w:sz w:val="22"/>
          <w:szCs w:val="22"/>
        </w:rPr>
        <w:t>получа</w:t>
      </w:r>
      <w:r>
        <w:rPr>
          <w:color w:val="363435"/>
          <w:w w:val="114"/>
          <w:sz w:val="22"/>
          <w:szCs w:val="22"/>
        </w:rPr>
        <w:t>ющая</w:t>
      </w:r>
      <w:r>
        <w:rPr>
          <w:color w:val="363435"/>
          <w:spacing w:val="-4"/>
          <w:w w:val="114"/>
          <w:sz w:val="22"/>
          <w:szCs w:val="22"/>
        </w:rPr>
        <w:t xml:space="preserve"> </w:t>
      </w:r>
      <w:r>
        <w:rPr>
          <w:color w:val="363435"/>
          <w:w w:val="114"/>
          <w:sz w:val="22"/>
          <w:szCs w:val="22"/>
        </w:rPr>
        <w:t>продолжение</w:t>
      </w:r>
      <w:r>
        <w:rPr>
          <w:color w:val="363435"/>
          <w:spacing w:val="-27"/>
          <w:w w:val="114"/>
          <w:sz w:val="22"/>
          <w:szCs w:val="22"/>
        </w:rPr>
        <w:t xml:space="preserve"> </w:t>
      </w:r>
      <w:r>
        <w:rPr>
          <w:color w:val="363435"/>
          <w:sz w:val="22"/>
          <w:szCs w:val="22"/>
        </w:rPr>
        <w:t>во</w:t>
      </w:r>
      <w:r>
        <w:rPr>
          <w:color w:val="363435"/>
          <w:spacing w:val="10"/>
          <w:sz w:val="22"/>
          <w:szCs w:val="22"/>
        </w:rPr>
        <w:t xml:space="preserve"> </w:t>
      </w:r>
      <w:r>
        <w:rPr>
          <w:color w:val="363435"/>
          <w:sz w:val="22"/>
          <w:szCs w:val="22"/>
        </w:rPr>
        <w:t>всех</w:t>
      </w:r>
      <w:r>
        <w:rPr>
          <w:color w:val="363435"/>
          <w:spacing w:val="42"/>
          <w:sz w:val="22"/>
          <w:szCs w:val="22"/>
        </w:rPr>
        <w:t xml:space="preserve"> </w:t>
      </w:r>
      <w:r>
        <w:rPr>
          <w:color w:val="363435"/>
          <w:w w:val="113"/>
          <w:sz w:val="22"/>
          <w:szCs w:val="22"/>
        </w:rPr>
        <w:t>последующих</w:t>
      </w:r>
      <w:r>
        <w:rPr>
          <w:color w:val="363435"/>
          <w:spacing w:val="-27"/>
          <w:w w:val="113"/>
          <w:sz w:val="22"/>
          <w:szCs w:val="22"/>
        </w:rPr>
        <w:t xml:space="preserve"> </w:t>
      </w:r>
      <w:r>
        <w:rPr>
          <w:color w:val="363435"/>
          <w:w w:val="113"/>
          <w:sz w:val="22"/>
          <w:szCs w:val="22"/>
        </w:rPr>
        <w:t>классах,</w:t>
      </w:r>
      <w:r>
        <w:rPr>
          <w:color w:val="363435"/>
          <w:spacing w:val="24"/>
          <w:w w:val="113"/>
          <w:sz w:val="22"/>
          <w:szCs w:val="22"/>
        </w:rPr>
        <w:t xml:space="preserve"> </w:t>
      </w:r>
      <w:r>
        <w:rPr>
          <w:color w:val="363435"/>
          <w:w w:val="113"/>
          <w:sz w:val="22"/>
          <w:szCs w:val="22"/>
        </w:rPr>
        <w:t>«Как</w:t>
      </w:r>
      <w:r>
        <w:rPr>
          <w:color w:val="363435"/>
          <w:spacing w:val="9"/>
          <w:w w:val="113"/>
          <w:sz w:val="22"/>
          <w:szCs w:val="22"/>
        </w:rPr>
        <w:t xml:space="preserve"> </w:t>
      </w:r>
      <w:r>
        <w:rPr>
          <w:color w:val="363435"/>
          <w:w w:val="113"/>
          <w:sz w:val="22"/>
          <w:szCs w:val="22"/>
        </w:rPr>
        <w:t>можно</w:t>
      </w:r>
      <w:r>
        <w:rPr>
          <w:color w:val="363435"/>
          <w:spacing w:val="-14"/>
          <w:w w:val="113"/>
          <w:sz w:val="22"/>
          <w:szCs w:val="22"/>
        </w:rPr>
        <w:t xml:space="preserve"> </w:t>
      </w:r>
      <w:r>
        <w:rPr>
          <w:color w:val="363435"/>
          <w:w w:val="113"/>
          <w:sz w:val="22"/>
          <w:szCs w:val="22"/>
        </w:rPr>
        <w:t>услы</w:t>
      </w:r>
      <w:r>
        <w:rPr>
          <w:color w:val="363435"/>
          <w:w w:val="116"/>
          <w:sz w:val="22"/>
          <w:szCs w:val="22"/>
        </w:rPr>
        <w:t>шать</w:t>
      </w:r>
      <w:r>
        <w:rPr>
          <w:color w:val="363435"/>
          <w:spacing w:val="-3"/>
          <w:w w:val="116"/>
          <w:sz w:val="22"/>
          <w:szCs w:val="22"/>
        </w:rPr>
        <w:t xml:space="preserve"> </w:t>
      </w:r>
      <w:r>
        <w:rPr>
          <w:color w:val="363435"/>
          <w:w w:val="116"/>
          <w:sz w:val="22"/>
          <w:szCs w:val="22"/>
        </w:rPr>
        <w:t>музыку».</w:t>
      </w:r>
      <w:r>
        <w:rPr>
          <w:color w:val="363435"/>
          <w:spacing w:val="6"/>
          <w:w w:val="116"/>
          <w:sz w:val="22"/>
          <w:szCs w:val="22"/>
        </w:rPr>
        <w:t xml:space="preserve"> </w:t>
      </w:r>
      <w:r>
        <w:rPr>
          <w:color w:val="363435"/>
          <w:sz w:val="22"/>
          <w:szCs w:val="22"/>
        </w:rPr>
        <w:t>Она</w:t>
      </w:r>
      <w:r>
        <w:rPr>
          <w:color w:val="363435"/>
          <w:spacing w:val="32"/>
          <w:sz w:val="22"/>
          <w:szCs w:val="22"/>
        </w:rPr>
        <w:t xml:space="preserve"> </w:t>
      </w:r>
      <w:r>
        <w:rPr>
          <w:color w:val="363435"/>
          <w:w w:val="114"/>
          <w:sz w:val="22"/>
          <w:szCs w:val="22"/>
        </w:rPr>
        <w:t>позволяет</w:t>
      </w:r>
      <w:r>
        <w:rPr>
          <w:color w:val="363435"/>
          <w:spacing w:val="-2"/>
          <w:w w:val="114"/>
          <w:sz w:val="22"/>
          <w:szCs w:val="22"/>
        </w:rPr>
        <w:t xml:space="preserve"> </w:t>
      </w:r>
      <w:r>
        <w:rPr>
          <w:color w:val="363435"/>
          <w:sz w:val="22"/>
          <w:szCs w:val="22"/>
        </w:rPr>
        <w:t xml:space="preserve">дать </w:t>
      </w:r>
      <w:r>
        <w:rPr>
          <w:color w:val="363435"/>
          <w:spacing w:val="4"/>
          <w:sz w:val="22"/>
          <w:szCs w:val="22"/>
        </w:rPr>
        <w:t xml:space="preserve"> </w:t>
      </w:r>
      <w:r>
        <w:rPr>
          <w:color w:val="363435"/>
          <w:w w:val="113"/>
          <w:sz w:val="22"/>
          <w:szCs w:val="22"/>
        </w:rPr>
        <w:t>учащимся</w:t>
      </w:r>
      <w:r>
        <w:rPr>
          <w:color w:val="363435"/>
          <w:spacing w:val="18"/>
          <w:w w:val="113"/>
          <w:sz w:val="22"/>
          <w:szCs w:val="22"/>
        </w:rPr>
        <w:t xml:space="preserve"> </w:t>
      </w:r>
      <w:r>
        <w:rPr>
          <w:color w:val="363435"/>
          <w:w w:val="113"/>
          <w:sz w:val="22"/>
          <w:szCs w:val="22"/>
        </w:rPr>
        <w:t>представление</w:t>
      </w:r>
      <w:r>
        <w:rPr>
          <w:color w:val="363435"/>
          <w:spacing w:val="-15"/>
          <w:w w:val="113"/>
          <w:sz w:val="22"/>
          <w:szCs w:val="22"/>
        </w:rPr>
        <w:t xml:space="preserve"> </w:t>
      </w:r>
      <w:r>
        <w:rPr>
          <w:color w:val="363435"/>
          <w:sz w:val="22"/>
          <w:szCs w:val="22"/>
        </w:rPr>
        <w:t>о</w:t>
      </w:r>
      <w:r>
        <w:rPr>
          <w:color w:val="363435"/>
          <w:spacing w:val="11"/>
          <w:sz w:val="22"/>
          <w:szCs w:val="22"/>
        </w:rPr>
        <w:t xml:space="preserve"> </w:t>
      </w:r>
      <w:r>
        <w:rPr>
          <w:color w:val="363435"/>
          <w:w w:val="115"/>
          <w:sz w:val="22"/>
          <w:szCs w:val="22"/>
        </w:rPr>
        <w:t>музы</w:t>
      </w:r>
      <w:r>
        <w:rPr>
          <w:color w:val="363435"/>
          <w:sz w:val="22"/>
          <w:szCs w:val="22"/>
        </w:rPr>
        <w:t xml:space="preserve">ке, </w:t>
      </w:r>
      <w:r>
        <w:rPr>
          <w:color w:val="363435"/>
          <w:spacing w:val="44"/>
          <w:sz w:val="22"/>
          <w:szCs w:val="22"/>
        </w:rPr>
        <w:t xml:space="preserve"> </w:t>
      </w:r>
      <w:r>
        <w:rPr>
          <w:color w:val="363435"/>
          <w:sz w:val="22"/>
          <w:szCs w:val="22"/>
        </w:rPr>
        <w:t xml:space="preserve">её  </w:t>
      </w:r>
      <w:r>
        <w:rPr>
          <w:color w:val="363435"/>
          <w:w w:val="112"/>
          <w:sz w:val="22"/>
          <w:szCs w:val="22"/>
        </w:rPr>
        <w:t>образной</w:t>
      </w:r>
      <w:r>
        <w:rPr>
          <w:color w:val="363435"/>
          <w:spacing w:val="24"/>
          <w:w w:val="112"/>
          <w:sz w:val="22"/>
          <w:szCs w:val="22"/>
        </w:rPr>
        <w:t xml:space="preserve"> </w:t>
      </w:r>
      <w:r>
        <w:rPr>
          <w:color w:val="363435"/>
          <w:w w:val="112"/>
          <w:sz w:val="22"/>
          <w:szCs w:val="22"/>
        </w:rPr>
        <w:t>природе,</w:t>
      </w:r>
      <w:r>
        <w:rPr>
          <w:color w:val="363435"/>
          <w:spacing w:val="41"/>
          <w:w w:val="112"/>
          <w:sz w:val="22"/>
          <w:szCs w:val="22"/>
        </w:rPr>
        <w:t xml:space="preserve"> </w:t>
      </w:r>
      <w:r>
        <w:rPr>
          <w:color w:val="363435"/>
          <w:sz w:val="22"/>
          <w:szCs w:val="22"/>
        </w:rPr>
        <w:t>о</w:t>
      </w:r>
      <w:r>
        <w:rPr>
          <w:color w:val="363435"/>
          <w:spacing w:val="45"/>
          <w:sz w:val="22"/>
          <w:szCs w:val="22"/>
        </w:rPr>
        <w:t xml:space="preserve"> </w:t>
      </w:r>
      <w:r>
        <w:rPr>
          <w:color w:val="363435"/>
          <w:w w:val="111"/>
          <w:sz w:val="22"/>
          <w:szCs w:val="22"/>
        </w:rPr>
        <w:t>способах</w:t>
      </w:r>
      <w:r>
        <w:rPr>
          <w:color w:val="363435"/>
          <w:spacing w:val="16"/>
          <w:w w:val="111"/>
          <w:sz w:val="22"/>
          <w:szCs w:val="22"/>
        </w:rPr>
        <w:t xml:space="preserve"> </w:t>
      </w:r>
      <w:r>
        <w:rPr>
          <w:color w:val="363435"/>
          <w:w w:val="111"/>
          <w:sz w:val="22"/>
          <w:szCs w:val="22"/>
        </w:rPr>
        <w:t xml:space="preserve">воплощения </w:t>
      </w:r>
      <w:r>
        <w:rPr>
          <w:color w:val="363435"/>
          <w:spacing w:val="7"/>
          <w:w w:val="111"/>
          <w:sz w:val="22"/>
          <w:szCs w:val="22"/>
        </w:rPr>
        <w:t xml:space="preserve"> </w:t>
      </w:r>
      <w:r>
        <w:rPr>
          <w:color w:val="363435"/>
          <w:sz w:val="22"/>
          <w:szCs w:val="22"/>
        </w:rPr>
        <w:t>в</w:t>
      </w:r>
      <w:r>
        <w:rPr>
          <w:color w:val="363435"/>
          <w:spacing w:val="52"/>
          <w:sz w:val="22"/>
          <w:szCs w:val="22"/>
        </w:rPr>
        <w:t xml:space="preserve"> </w:t>
      </w:r>
      <w:r>
        <w:rPr>
          <w:color w:val="363435"/>
          <w:w w:val="115"/>
          <w:sz w:val="22"/>
          <w:szCs w:val="22"/>
        </w:rPr>
        <w:t>музыке</w:t>
      </w:r>
      <w:r>
        <w:rPr>
          <w:color w:val="363435"/>
          <w:spacing w:val="38"/>
          <w:w w:val="115"/>
          <w:sz w:val="22"/>
          <w:szCs w:val="22"/>
        </w:rPr>
        <w:t xml:space="preserve"> </w:t>
      </w:r>
      <w:r>
        <w:rPr>
          <w:color w:val="363435"/>
          <w:w w:val="115"/>
          <w:sz w:val="22"/>
          <w:szCs w:val="22"/>
        </w:rPr>
        <w:t xml:space="preserve">чувств, </w:t>
      </w:r>
      <w:r>
        <w:rPr>
          <w:color w:val="363435"/>
          <w:w w:val="116"/>
          <w:sz w:val="22"/>
          <w:szCs w:val="22"/>
        </w:rPr>
        <w:t>характера</w:t>
      </w:r>
      <w:r>
        <w:rPr>
          <w:color w:val="363435"/>
          <w:spacing w:val="1"/>
          <w:w w:val="116"/>
          <w:sz w:val="22"/>
          <w:szCs w:val="22"/>
        </w:rPr>
        <w:t xml:space="preserve"> </w:t>
      </w:r>
      <w:r>
        <w:rPr>
          <w:color w:val="363435"/>
          <w:w w:val="116"/>
          <w:sz w:val="22"/>
          <w:szCs w:val="22"/>
        </w:rPr>
        <w:t>человека,</w:t>
      </w:r>
      <w:r>
        <w:rPr>
          <w:color w:val="363435"/>
          <w:spacing w:val="-8"/>
          <w:w w:val="116"/>
          <w:sz w:val="22"/>
          <w:szCs w:val="22"/>
        </w:rPr>
        <w:t xml:space="preserve"> </w:t>
      </w:r>
      <w:r>
        <w:rPr>
          <w:color w:val="363435"/>
          <w:sz w:val="22"/>
          <w:szCs w:val="22"/>
        </w:rPr>
        <w:t>его</w:t>
      </w:r>
      <w:r>
        <w:rPr>
          <w:color w:val="363435"/>
          <w:spacing w:val="28"/>
          <w:sz w:val="22"/>
          <w:szCs w:val="22"/>
        </w:rPr>
        <w:t xml:space="preserve"> </w:t>
      </w:r>
      <w:r>
        <w:rPr>
          <w:color w:val="363435"/>
          <w:w w:val="115"/>
          <w:sz w:val="22"/>
          <w:szCs w:val="22"/>
        </w:rPr>
        <w:t>отношения</w:t>
      </w:r>
      <w:r>
        <w:rPr>
          <w:color w:val="363435"/>
          <w:spacing w:val="-18"/>
          <w:w w:val="115"/>
          <w:sz w:val="22"/>
          <w:szCs w:val="22"/>
        </w:rPr>
        <w:t xml:space="preserve"> </w:t>
      </w:r>
      <w:r>
        <w:rPr>
          <w:color w:val="363435"/>
          <w:w w:val="115"/>
          <w:sz w:val="22"/>
          <w:szCs w:val="22"/>
        </w:rPr>
        <w:t>к</w:t>
      </w:r>
      <w:r>
        <w:rPr>
          <w:color w:val="363435"/>
          <w:spacing w:val="7"/>
          <w:w w:val="115"/>
          <w:sz w:val="22"/>
          <w:szCs w:val="22"/>
        </w:rPr>
        <w:t xml:space="preserve"> </w:t>
      </w:r>
      <w:r>
        <w:rPr>
          <w:color w:val="363435"/>
          <w:w w:val="115"/>
          <w:sz w:val="22"/>
          <w:szCs w:val="22"/>
        </w:rPr>
        <w:t>природе,</w:t>
      </w:r>
      <w:r>
        <w:rPr>
          <w:color w:val="363435"/>
          <w:spacing w:val="-24"/>
          <w:w w:val="115"/>
          <w:sz w:val="22"/>
          <w:szCs w:val="22"/>
        </w:rPr>
        <w:t xml:space="preserve"> </w:t>
      </w:r>
      <w:r>
        <w:rPr>
          <w:color w:val="363435"/>
          <w:w w:val="124"/>
          <w:sz w:val="22"/>
          <w:szCs w:val="22"/>
        </w:rPr>
        <w:t>к</w:t>
      </w:r>
      <w:r>
        <w:rPr>
          <w:color w:val="363435"/>
          <w:spacing w:val="-8"/>
          <w:w w:val="124"/>
          <w:sz w:val="22"/>
          <w:szCs w:val="22"/>
        </w:rPr>
        <w:t xml:space="preserve"> </w:t>
      </w:r>
      <w:r>
        <w:rPr>
          <w:color w:val="363435"/>
          <w:w w:val="124"/>
          <w:sz w:val="22"/>
          <w:szCs w:val="22"/>
        </w:rPr>
        <w:t>жизни.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4"/>
          <w:sz w:val="22"/>
          <w:szCs w:val="22"/>
        </w:rPr>
        <w:t>Раздел</w:t>
      </w:r>
      <w:r>
        <w:rPr>
          <w:color w:val="363435"/>
          <w:spacing w:val="1"/>
          <w:w w:val="114"/>
          <w:sz w:val="22"/>
          <w:szCs w:val="22"/>
        </w:rPr>
        <w:t xml:space="preserve"> </w:t>
      </w:r>
      <w:r>
        <w:rPr>
          <w:color w:val="363435"/>
          <w:w w:val="114"/>
          <w:sz w:val="22"/>
          <w:szCs w:val="22"/>
        </w:rPr>
        <w:t>«Внутренняя</w:t>
      </w:r>
      <w:r>
        <w:rPr>
          <w:color w:val="363435"/>
          <w:spacing w:val="1"/>
          <w:w w:val="114"/>
          <w:sz w:val="22"/>
          <w:szCs w:val="22"/>
        </w:rPr>
        <w:t xml:space="preserve"> </w:t>
      </w:r>
      <w:r>
        <w:rPr>
          <w:color w:val="363435"/>
          <w:w w:val="114"/>
          <w:sz w:val="22"/>
          <w:szCs w:val="22"/>
        </w:rPr>
        <w:t>музыка»</w:t>
      </w:r>
      <w:r>
        <w:rPr>
          <w:color w:val="363435"/>
          <w:spacing w:val="12"/>
          <w:w w:val="114"/>
          <w:sz w:val="22"/>
          <w:szCs w:val="22"/>
        </w:rPr>
        <w:t xml:space="preserve"> </w:t>
      </w:r>
      <w:r>
        <w:rPr>
          <w:color w:val="363435"/>
          <w:w w:val="114"/>
          <w:sz w:val="22"/>
          <w:szCs w:val="22"/>
        </w:rPr>
        <w:t>специально</w:t>
      </w:r>
      <w:r>
        <w:rPr>
          <w:color w:val="363435"/>
          <w:spacing w:val="-23"/>
          <w:w w:val="114"/>
          <w:sz w:val="22"/>
          <w:szCs w:val="22"/>
        </w:rPr>
        <w:t xml:space="preserve"> </w:t>
      </w:r>
      <w:r>
        <w:rPr>
          <w:color w:val="363435"/>
          <w:w w:val="114"/>
          <w:sz w:val="22"/>
          <w:szCs w:val="22"/>
        </w:rPr>
        <w:t>предназначен</w:t>
      </w:r>
      <w:r>
        <w:rPr>
          <w:color w:val="363435"/>
          <w:spacing w:val="-24"/>
          <w:w w:val="114"/>
          <w:sz w:val="22"/>
          <w:szCs w:val="22"/>
        </w:rPr>
        <w:t xml:space="preserve"> </w:t>
      </w:r>
      <w:r>
        <w:rPr>
          <w:color w:val="363435"/>
          <w:sz w:val="22"/>
          <w:szCs w:val="22"/>
        </w:rPr>
        <w:t>для</w:t>
      </w:r>
      <w:r>
        <w:rPr>
          <w:color w:val="363435"/>
          <w:spacing w:val="54"/>
          <w:sz w:val="22"/>
          <w:szCs w:val="22"/>
        </w:rPr>
        <w:t xml:space="preserve"> </w:t>
      </w:r>
      <w:r>
        <w:rPr>
          <w:color w:val="363435"/>
          <w:w w:val="108"/>
          <w:sz w:val="22"/>
          <w:szCs w:val="22"/>
        </w:rPr>
        <w:t>сосред</w:t>
      </w:r>
      <w:r>
        <w:rPr>
          <w:color w:val="363435"/>
          <w:w w:val="114"/>
          <w:sz w:val="22"/>
          <w:szCs w:val="22"/>
        </w:rPr>
        <w:t>оточения</w:t>
      </w:r>
      <w:r>
        <w:rPr>
          <w:color w:val="363435"/>
          <w:spacing w:val="-2"/>
          <w:w w:val="114"/>
          <w:sz w:val="22"/>
          <w:szCs w:val="22"/>
        </w:rPr>
        <w:t xml:space="preserve"> </w:t>
      </w:r>
      <w:r>
        <w:rPr>
          <w:color w:val="363435"/>
          <w:w w:val="114"/>
          <w:sz w:val="22"/>
          <w:szCs w:val="22"/>
        </w:rPr>
        <w:t>школьников</w:t>
      </w:r>
      <w:r>
        <w:rPr>
          <w:color w:val="363435"/>
          <w:spacing w:val="19"/>
          <w:w w:val="114"/>
          <w:sz w:val="22"/>
          <w:szCs w:val="22"/>
        </w:rPr>
        <w:t xml:space="preserve"> </w:t>
      </w:r>
      <w:r>
        <w:rPr>
          <w:color w:val="363435"/>
          <w:sz w:val="22"/>
          <w:szCs w:val="22"/>
        </w:rPr>
        <w:t>на</w:t>
      </w:r>
      <w:r>
        <w:rPr>
          <w:color w:val="363435"/>
          <w:spacing w:val="47"/>
          <w:sz w:val="22"/>
          <w:szCs w:val="22"/>
        </w:rPr>
        <w:t xml:space="preserve"> </w:t>
      </w:r>
      <w:r>
        <w:rPr>
          <w:color w:val="363435"/>
          <w:w w:val="112"/>
          <w:sz w:val="22"/>
          <w:szCs w:val="22"/>
        </w:rPr>
        <w:t>процессуальности</w:t>
      </w:r>
      <w:r>
        <w:rPr>
          <w:color w:val="363435"/>
          <w:spacing w:val="8"/>
          <w:w w:val="112"/>
          <w:sz w:val="22"/>
          <w:szCs w:val="22"/>
        </w:rPr>
        <w:t xml:space="preserve"> </w:t>
      </w:r>
      <w:r>
        <w:rPr>
          <w:color w:val="363435"/>
          <w:sz w:val="22"/>
          <w:szCs w:val="22"/>
        </w:rPr>
        <w:t xml:space="preserve">своего </w:t>
      </w:r>
      <w:r>
        <w:rPr>
          <w:color w:val="363435"/>
          <w:spacing w:val="9"/>
          <w:sz w:val="22"/>
          <w:szCs w:val="22"/>
        </w:rPr>
        <w:t xml:space="preserve"> </w:t>
      </w:r>
      <w:r>
        <w:rPr>
          <w:color w:val="363435"/>
          <w:w w:val="110"/>
          <w:sz w:val="22"/>
          <w:szCs w:val="22"/>
        </w:rPr>
        <w:t>духовного</w:t>
      </w:r>
      <w:r>
        <w:rPr>
          <w:color w:val="363435"/>
          <w:spacing w:val="9"/>
          <w:w w:val="110"/>
          <w:sz w:val="22"/>
          <w:szCs w:val="22"/>
        </w:rPr>
        <w:t xml:space="preserve"> </w:t>
      </w:r>
      <w:r>
        <w:rPr>
          <w:color w:val="363435"/>
          <w:w w:val="116"/>
          <w:sz w:val="22"/>
          <w:szCs w:val="22"/>
        </w:rPr>
        <w:t xml:space="preserve">мира: </w:t>
      </w:r>
      <w:r>
        <w:rPr>
          <w:color w:val="363435"/>
          <w:w w:val="115"/>
          <w:sz w:val="22"/>
          <w:szCs w:val="22"/>
        </w:rPr>
        <w:t>вслушиваясь</w:t>
      </w:r>
      <w:r>
        <w:rPr>
          <w:color w:val="363435"/>
          <w:spacing w:val="20"/>
          <w:w w:val="115"/>
          <w:sz w:val="22"/>
          <w:szCs w:val="22"/>
        </w:rPr>
        <w:t xml:space="preserve"> </w:t>
      </w:r>
      <w:r>
        <w:rPr>
          <w:color w:val="363435"/>
          <w:sz w:val="22"/>
          <w:szCs w:val="22"/>
        </w:rPr>
        <w:t>в</w:t>
      </w:r>
      <w:r>
        <w:rPr>
          <w:color w:val="363435"/>
          <w:spacing w:val="41"/>
          <w:sz w:val="22"/>
          <w:szCs w:val="22"/>
        </w:rPr>
        <w:t xml:space="preserve"> </w:t>
      </w:r>
      <w:r>
        <w:rPr>
          <w:color w:val="363435"/>
          <w:w w:val="113"/>
          <w:sz w:val="22"/>
          <w:szCs w:val="22"/>
        </w:rPr>
        <w:t>колыбельные</w:t>
      </w:r>
      <w:r>
        <w:rPr>
          <w:color w:val="363435"/>
          <w:spacing w:val="21"/>
          <w:w w:val="113"/>
          <w:sz w:val="22"/>
          <w:szCs w:val="22"/>
        </w:rPr>
        <w:t xml:space="preserve"> </w:t>
      </w:r>
      <w:r>
        <w:rPr>
          <w:color w:val="363435"/>
          <w:sz w:val="22"/>
          <w:szCs w:val="22"/>
        </w:rPr>
        <w:t xml:space="preserve">песни </w:t>
      </w:r>
      <w:r>
        <w:rPr>
          <w:color w:val="363435"/>
          <w:spacing w:val="39"/>
          <w:sz w:val="22"/>
          <w:szCs w:val="22"/>
        </w:rPr>
        <w:t xml:space="preserve"> </w:t>
      </w:r>
      <w:r>
        <w:rPr>
          <w:color w:val="363435"/>
          <w:sz w:val="22"/>
          <w:szCs w:val="22"/>
        </w:rPr>
        <w:t xml:space="preserve">(1-й </w:t>
      </w:r>
      <w:r>
        <w:rPr>
          <w:color w:val="363435"/>
          <w:spacing w:val="15"/>
          <w:sz w:val="22"/>
          <w:szCs w:val="22"/>
        </w:rPr>
        <w:t xml:space="preserve"> </w:t>
      </w:r>
      <w:r>
        <w:rPr>
          <w:color w:val="363435"/>
          <w:w w:val="117"/>
          <w:sz w:val="22"/>
          <w:szCs w:val="22"/>
        </w:rPr>
        <w:t>класс</w:t>
      </w:r>
      <w:r>
        <w:rPr>
          <w:color w:val="363435"/>
          <w:spacing w:val="9"/>
          <w:w w:val="117"/>
          <w:sz w:val="22"/>
          <w:szCs w:val="22"/>
        </w:rPr>
        <w:t xml:space="preserve"> </w:t>
      </w:r>
      <w:r>
        <w:rPr>
          <w:color w:val="363435"/>
          <w:w w:val="117"/>
          <w:sz w:val="22"/>
          <w:szCs w:val="22"/>
        </w:rPr>
        <w:t>как</w:t>
      </w:r>
      <w:r>
        <w:rPr>
          <w:color w:val="363435"/>
          <w:spacing w:val="41"/>
          <w:w w:val="117"/>
          <w:sz w:val="22"/>
          <w:szCs w:val="22"/>
        </w:rPr>
        <w:t xml:space="preserve"> </w:t>
      </w:r>
      <w:r>
        <w:rPr>
          <w:color w:val="363435"/>
          <w:w w:val="117"/>
          <w:sz w:val="22"/>
          <w:szCs w:val="22"/>
        </w:rPr>
        <w:t>начало познания музыки</w:t>
      </w:r>
      <w:r>
        <w:rPr>
          <w:color w:val="363435"/>
          <w:spacing w:val="20"/>
          <w:w w:val="117"/>
          <w:sz w:val="22"/>
          <w:szCs w:val="22"/>
        </w:rPr>
        <w:t xml:space="preserve"> </w:t>
      </w:r>
      <w:r>
        <w:rPr>
          <w:color w:val="363435"/>
          <w:sz w:val="22"/>
          <w:szCs w:val="22"/>
        </w:rPr>
        <w:t>и</w:t>
      </w:r>
      <w:r>
        <w:rPr>
          <w:color w:val="363435"/>
          <w:spacing w:val="48"/>
          <w:sz w:val="22"/>
          <w:szCs w:val="22"/>
        </w:rPr>
        <w:t xml:space="preserve"> </w:t>
      </w:r>
      <w:r>
        <w:rPr>
          <w:color w:val="363435"/>
          <w:w w:val="119"/>
          <w:sz w:val="22"/>
          <w:szCs w:val="22"/>
        </w:rPr>
        <w:t>жизни),</w:t>
      </w:r>
      <w:r>
        <w:rPr>
          <w:color w:val="363435"/>
          <w:spacing w:val="19"/>
          <w:w w:val="119"/>
          <w:sz w:val="22"/>
          <w:szCs w:val="22"/>
        </w:rPr>
        <w:t xml:space="preserve"> </w:t>
      </w:r>
      <w:r>
        <w:rPr>
          <w:color w:val="363435"/>
          <w:sz w:val="22"/>
          <w:szCs w:val="22"/>
        </w:rPr>
        <w:t>в</w:t>
      </w:r>
      <w:r>
        <w:rPr>
          <w:color w:val="363435"/>
          <w:spacing w:val="41"/>
          <w:sz w:val="22"/>
          <w:szCs w:val="22"/>
        </w:rPr>
        <w:t xml:space="preserve"> </w:t>
      </w:r>
      <w:r>
        <w:rPr>
          <w:color w:val="363435"/>
          <w:w w:val="116"/>
          <w:sz w:val="22"/>
          <w:szCs w:val="22"/>
        </w:rPr>
        <w:t>возвышенный</w:t>
      </w:r>
      <w:r>
        <w:rPr>
          <w:color w:val="363435"/>
          <w:spacing w:val="-6"/>
          <w:w w:val="116"/>
          <w:sz w:val="22"/>
          <w:szCs w:val="22"/>
        </w:rPr>
        <w:t xml:space="preserve"> </w:t>
      </w:r>
      <w:r>
        <w:rPr>
          <w:color w:val="363435"/>
          <w:w w:val="116"/>
          <w:sz w:val="22"/>
          <w:szCs w:val="22"/>
        </w:rPr>
        <w:t>мелодический</w:t>
      </w:r>
      <w:r>
        <w:rPr>
          <w:color w:val="363435"/>
          <w:spacing w:val="-20"/>
          <w:w w:val="116"/>
          <w:sz w:val="22"/>
          <w:szCs w:val="22"/>
        </w:rPr>
        <w:t xml:space="preserve"> </w:t>
      </w:r>
      <w:r>
        <w:rPr>
          <w:color w:val="363435"/>
          <w:w w:val="116"/>
          <w:sz w:val="22"/>
          <w:szCs w:val="22"/>
        </w:rPr>
        <w:t>язык</w:t>
      </w:r>
      <w:r>
        <w:rPr>
          <w:color w:val="363435"/>
          <w:spacing w:val="47"/>
          <w:w w:val="116"/>
          <w:sz w:val="22"/>
          <w:szCs w:val="22"/>
        </w:rPr>
        <w:t xml:space="preserve"> </w:t>
      </w:r>
      <w:r>
        <w:rPr>
          <w:color w:val="363435"/>
          <w:w w:val="116"/>
          <w:sz w:val="22"/>
          <w:szCs w:val="22"/>
        </w:rPr>
        <w:t>народных</w:t>
      </w:r>
      <w:r>
        <w:rPr>
          <w:color w:val="363435"/>
          <w:spacing w:val="-7"/>
          <w:w w:val="116"/>
          <w:sz w:val="22"/>
          <w:szCs w:val="22"/>
        </w:rPr>
        <w:t xml:space="preserve"> </w:t>
      </w:r>
      <w:r>
        <w:rPr>
          <w:color w:val="363435"/>
          <w:w w:val="116"/>
          <w:sz w:val="22"/>
          <w:szCs w:val="22"/>
        </w:rPr>
        <w:t xml:space="preserve">и </w:t>
      </w:r>
      <w:r>
        <w:rPr>
          <w:color w:val="363435"/>
          <w:w w:val="114"/>
          <w:sz w:val="22"/>
          <w:szCs w:val="22"/>
        </w:rPr>
        <w:t xml:space="preserve">композиторских инструментальных </w:t>
      </w:r>
      <w:r>
        <w:rPr>
          <w:color w:val="363435"/>
          <w:sz w:val="22"/>
          <w:szCs w:val="22"/>
        </w:rPr>
        <w:t>и</w:t>
      </w:r>
      <w:r>
        <w:rPr>
          <w:color w:val="363435"/>
          <w:spacing w:val="27"/>
          <w:sz w:val="22"/>
          <w:szCs w:val="22"/>
        </w:rPr>
        <w:t xml:space="preserve"> </w:t>
      </w:r>
      <w:r>
        <w:rPr>
          <w:color w:val="363435"/>
          <w:w w:val="113"/>
          <w:sz w:val="22"/>
          <w:szCs w:val="22"/>
        </w:rPr>
        <w:t>вокальных</w:t>
      </w:r>
      <w:r>
        <w:rPr>
          <w:color w:val="363435"/>
          <w:spacing w:val="31"/>
          <w:w w:val="113"/>
          <w:sz w:val="22"/>
          <w:szCs w:val="22"/>
        </w:rPr>
        <w:t xml:space="preserve"> </w:t>
      </w:r>
      <w:r>
        <w:rPr>
          <w:color w:val="363435"/>
          <w:w w:val="113"/>
          <w:sz w:val="22"/>
          <w:szCs w:val="22"/>
        </w:rPr>
        <w:t>произведений</w:t>
      </w:r>
      <w:r>
        <w:rPr>
          <w:color w:val="363435"/>
          <w:spacing w:val="1"/>
          <w:w w:val="113"/>
          <w:sz w:val="22"/>
          <w:szCs w:val="22"/>
        </w:rPr>
        <w:t xml:space="preserve"> </w:t>
      </w:r>
      <w:r>
        <w:rPr>
          <w:color w:val="363435"/>
          <w:w w:val="113"/>
          <w:sz w:val="22"/>
          <w:szCs w:val="22"/>
        </w:rPr>
        <w:t xml:space="preserve">(2-й </w:t>
      </w:r>
      <w:r>
        <w:rPr>
          <w:color w:val="363435"/>
          <w:w w:val="116"/>
          <w:sz w:val="22"/>
          <w:szCs w:val="22"/>
        </w:rPr>
        <w:t>класс),</w:t>
      </w:r>
      <w:r>
        <w:rPr>
          <w:color w:val="363435"/>
          <w:spacing w:val="-15"/>
          <w:w w:val="116"/>
          <w:sz w:val="22"/>
          <w:szCs w:val="22"/>
        </w:rPr>
        <w:t xml:space="preserve"> </w:t>
      </w:r>
      <w:r>
        <w:rPr>
          <w:color w:val="363435"/>
          <w:sz w:val="22"/>
          <w:szCs w:val="22"/>
        </w:rPr>
        <w:t>в</w:t>
      </w:r>
      <w:r>
        <w:rPr>
          <w:color w:val="363435"/>
          <w:spacing w:val="6"/>
          <w:sz w:val="22"/>
          <w:szCs w:val="22"/>
        </w:rPr>
        <w:t xml:space="preserve"> </w:t>
      </w:r>
      <w:r>
        <w:rPr>
          <w:color w:val="363435"/>
          <w:w w:val="114"/>
          <w:sz w:val="22"/>
          <w:szCs w:val="22"/>
        </w:rPr>
        <w:t>интонации</w:t>
      </w:r>
      <w:r>
        <w:rPr>
          <w:color w:val="363435"/>
          <w:spacing w:val="-14"/>
          <w:w w:val="114"/>
          <w:sz w:val="22"/>
          <w:szCs w:val="22"/>
        </w:rPr>
        <w:t xml:space="preserve"> </w:t>
      </w:r>
      <w:r>
        <w:rPr>
          <w:color w:val="363435"/>
          <w:w w:val="114"/>
          <w:sz w:val="22"/>
          <w:szCs w:val="22"/>
        </w:rPr>
        <w:t>патриотических</w:t>
      </w:r>
      <w:r>
        <w:rPr>
          <w:color w:val="363435"/>
          <w:spacing w:val="1"/>
          <w:w w:val="114"/>
          <w:sz w:val="22"/>
          <w:szCs w:val="22"/>
        </w:rPr>
        <w:t xml:space="preserve"> </w:t>
      </w:r>
      <w:r>
        <w:rPr>
          <w:color w:val="363435"/>
          <w:sz w:val="22"/>
          <w:szCs w:val="22"/>
        </w:rPr>
        <w:t>песен</w:t>
      </w:r>
      <w:r>
        <w:rPr>
          <w:color w:val="363435"/>
          <w:spacing w:val="47"/>
          <w:sz w:val="22"/>
          <w:szCs w:val="22"/>
        </w:rPr>
        <w:t xml:space="preserve"> </w:t>
      </w:r>
      <w:r>
        <w:rPr>
          <w:color w:val="363435"/>
          <w:sz w:val="22"/>
          <w:szCs w:val="22"/>
        </w:rPr>
        <w:t>(3-й</w:t>
      </w:r>
      <w:r>
        <w:rPr>
          <w:color w:val="363435"/>
          <w:spacing w:val="35"/>
          <w:sz w:val="22"/>
          <w:szCs w:val="22"/>
        </w:rPr>
        <w:t xml:space="preserve"> </w:t>
      </w:r>
      <w:r>
        <w:rPr>
          <w:color w:val="363435"/>
          <w:sz w:val="22"/>
          <w:szCs w:val="22"/>
        </w:rPr>
        <w:t>и</w:t>
      </w:r>
      <w:r>
        <w:rPr>
          <w:color w:val="363435"/>
          <w:spacing w:val="13"/>
          <w:sz w:val="22"/>
          <w:szCs w:val="22"/>
        </w:rPr>
        <w:t xml:space="preserve"> </w:t>
      </w:r>
      <w:r>
        <w:rPr>
          <w:color w:val="363435"/>
          <w:sz w:val="22"/>
          <w:szCs w:val="22"/>
        </w:rPr>
        <w:t>4-й</w:t>
      </w:r>
      <w:r>
        <w:rPr>
          <w:color w:val="363435"/>
          <w:spacing w:val="33"/>
          <w:sz w:val="22"/>
          <w:szCs w:val="22"/>
        </w:rPr>
        <w:t xml:space="preserve"> </w:t>
      </w:r>
      <w:r>
        <w:rPr>
          <w:color w:val="363435"/>
          <w:w w:val="116"/>
          <w:sz w:val="22"/>
          <w:szCs w:val="22"/>
        </w:rPr>
        <w:t>классы),</w:t>
      </w:r>
      <w:r>
        <w:rPr>
          <w:color w:val="363435"/>
          <w:spacing w:val="-15"/>
          <w:w w:val="116"/>
          <w:sz w:val="22"/>
          <w:szCs w:val="22"/>
        </w:rPr>
        <w:t xml:space="preserve"> </w:t>
      </w:r>
      <w:r>
        <w:rPr>
          <w:color w:val="363435"/>
          <w:w w:val="116"/>
          <w:sz w:val="22"/>
          <w:szCs w:val="22"/>
        </w:rPr>
        <w:t>школь</w:t>
      </w:r>
      <w:r>
        <w:rPr>
          <w:color w:val="363435"/>
          <w:w w:val="113"/>
          <w:sz w:val="22"/>
          <w:szCs w:val="22"/>
        </w:rPr>
        <w:t>ники</w:t>
      </w:r>
      <w:r>
        <w:rPr>
          <w:color w:val="363435"/>
          <w:spacing w:val="18"/>
          <w:w w:val="113"/>
          <w:sz w:val="22"/>
          <w:szCs w:val="22"/>
        </w:rPr>
        <w:t xml:space="preserve"> </w:t>
      </w:r>
      <w:r>
        <w:rPr>
          <w:color w:val="363435"/>
          <w:w w:val="113"/>
          <w:sz w:val="22"/>
          <w:szCs w:val="22"/>
        </w:rPr>
        <w:t>соотносят</w:t>
      </w:r>
      <w:r>
        <w:rPr>
          <w:color w:val="363435"/>
          <w:spacing w:val="-24"/>
          <w:w w:val="113"/>
          <w:sz w:val="22"/>
          <w:szCs w:val="22"/>
        </w:rPr>
        <w:t xml:space="preserve"> </w:t>
      </w:r>
      <w:r>
        <w:rPr>
          <w:color w:val="363435"/>
          <w:w w:val="113"/>
          <w:sz w:val="22"/>
          <w:szCs w:val="22"/>
        </w:rPr>
        <w:t>возникающие</w:t>
      </w:r>
      <w:r>
        <w:rPr>
          <w:color w:val="363435"/>
          <w:spacing w:val="8"/>
          <w:w w:val="113"/>
          <w:sz w:val="22"/>
          <w:szCs w:val="22"/>
        </w:rPr>
        <w:t xml:space="preserve"> </w:t>
      </w:r>
      <w:r>
        <w:rPr>
          <w:color w:val="363435"/>
          <w:w w:val="113"/>
          <w:sz w:val="22"/>
          <w:szCs w:val="22"/>
        </w:rPr>
        <w:t>эмоции</w:t>
      </w:r>
      <w:r>
        <w:rPr>
          <w:color w:val="363435"/>
          <w:spacing w:val="-5"/>
          <w:w w:val="113"/>
          <w:sz w:val="22"/>
          <w:szCs w:val="22"/>
        </w:rPr>
        <w:t xml:space="preserve"> </w:t>
      </w:r>
      <w:r>
        <w:rPr>
          <w:color w:val="363435"/>
          <w:sz w:val="22"/>
          <w:szCs w:val="22"/>
        </w:rPr>
        <w:t>со</w:t>
      </w:r>
      <w:r>
        <w:rPr>
          <w:color w:val="363435"/>
          <w:spacing w:val="14"/>
          <w:sz w:val="22"/>
          <w:szCs w:val="22"/>
        </w:rPr>
        <w:t xml:space="preserve"> </w:t>
      </w:r>
      <w:r>
        <w:rPr>
          <w:color w:val="363435"/>
          <w:w w:val="112"/>
          <w:sz w:val="22"/>
          <w:szCs w:val="22"/>
        </w:rPr>
        <w:t>своими</w:t>
      </w:r>
      <w:r>
        <w:rPr>
          <w:color w:val="363435"/>
          <w:spacing w:val="-5"/>
          <w:w w:val="112"/>
          <w:sz w:val="22"/>
          <w:szCs w:val="22"/>
        </w:rPr>
        <w:t xml:space="preserve"> </w:t>
      </w:r>
      <w:r>
        <w:rPr>
          <w:color w:val="363435"/>
          <w:w w:val="112"/>
          <w:sz w:val="22"/>
          <w:szCs w:val="22"/>
        </w:rPr>
        <w:t>собственными,</w:t>
      </w:r>
      <w:r>
        <w:rPr>
          <w:color w:val="363435"/>
          <w:spacing w:val="-5"/>
          <w:w w:val="112"/>
          <w:sz w:val="22"/>
          <w:szCs w:val="22"/>
        </w:rPr>
        <w:t xml:space="preserve"> </w:t>
      </w:r>
      <w:r>
        <w:rPr>
          <w:color w:val="363435"/>
          <w:w w:val="114"/>
          <w:sz w:val="22"/>
          <w:szCs w:val="22"/>
        </w:rPr>
        <w:t>задумываются</w:t>
      </w:r>
      <w:r>
        <w:rPr>
          <w:color w:val="363435"/>
          <w:spacing w:val="-7"/>
          <w:w w:val="114"/>
          <w:sz w:val="22"/>
          <w:szCs w:val="22"/>
        </w:rPr>
        <w:t xml:space="preserve"> </w:t>
      </w:r>
      <w:r>
        <w:rPr>
          <w:color w:val="363435"/>
          <w:sz w:val="22"/>
          <w:szCs w:val="22"/>
        </w:rPr>
        <w:t>о</w:t>
      </w:r>
      <w:r>
        <w:rPr>
          <w:color w:val="363435"/>
          <w:spacing w:val="6"/>
          <w:sz w:val="22"/>
          <w:szCs w:val="22"/>
        </w:rPr>
        <w:t xml:space="preserve"> </w:t>
      </w:r>
      <w:r>
        <w:rPr>
          <w:color w:val="363435"/>
          <w:w w:val="113"/>
          <w:sz w:val="22"/>
          <w:szCs w:val="22"/>
        </w:rPr>
        <w:t>воздействии</w:t>
      </w:r>
      <w:r>
        <w:rPr>
          <w:color w:val="363435"/>
          <w:spacing w:val="-18"/>
          <w:w w:val="113"/>
          <w:sz w:val="22"/>
          <w:szCs w:val="22"/>
        </w:rPr>
        <w:t xml:space="preserve"> </w:t>
      </w:r>
      <w:r>
        <w:rPr>
          <w:color w:val="363435"/>
          <w:w w:val="113"/>
          <w:sz w:val="22"/>
          <w:szCs w:val="22"/>
        </w:rPr>
        <w:t>музыки</w:t>
      </w:r>
      <w:r>
        <w:rPr>
          <w:color w:val="363435"/>
          <w:spacing w:val="22"/>
          <w:w w:val="113"/>
          <w:sz w:val="22"/>
          <w:szCs w:val="22"/>
        </w:rPr>
        <w:t xml:space="preserve"> </w:t>
      </w:r>
      <w:r>
        <w:rPr>
          <w:color w:val="363435"/>
          <w:sz w:val="22"/>
          <w:szCs w:val="22"/>
        </w:rPr>
        <w:t>на</w:t>
      </w:r>
      <w:r>
        <w:rPr>
          <w:color w:val="363435"/>
          <w:spacing w:val="33"/>
          <w:sz w:val="22"/>
          <w:szCs w:val="22"/>
        </w:rPr>
        <w:t xml:space="preserve"> </w:t>
      </w:r>
      <w:r>
        <w:rPr>
          <w:color w:val="363435"/>
          <w:w w:val="115"/>
          <w:sz w:val="22"/>
          <w:szCs w:val="22"/>
        </w:rPr>
        <w:t>человека.</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b/>
          <w:bCs/>
          <w:color w:val="363435"/>
          <w:sz w:val="22"/>
          <w:szCs w:val="22"/>
        </w:rPr>
        <w:t>2.</w:t>
      </w:r>
      <w:r>
        <w:rPr>
          <w:b/>
          <w:bCs/>
          <w:color w:val="363435"/>
          <w:spacing w:val="50"/>
          <w:sz w:val="22"/>
          <w:szCs w:val="22"/>
        </w:rPr>
        <w:t xml:space="preserve"> </w:t>
      </w:r>
      <w:r>
        <w:rPr>
          <w:b/>
          <w:bCs/>
          <w:color w:val="363435"/>
          <w:w w:val="105"/>
          <w:sz w:val="22"/>
          <w:szCs w:val="22"/>
        </w:rPr>
        <w:t>Сформированность</w:t>
      </w:r>
      <w:r>
        <w:rPr>
          <w:b/>
          <w:bCs/>
          <w:color w:val="363435"/>
          <w:spacing w:val="22"/>
          <w:w w:val="105"/>
          <w:sz w:val="22"/>
          <w:szCs w:val="22"/>
        </w:rPr>
        <w:t xml:space="preserve"> </w:t>
      </w:r>
      <w:r>
        <w:rPr>
          <w:b/>
          <w:bCs/>
          <w:color w:val="363435"/>
          <w:sz w:val="22"/>
          <w:szCs w:val="22"/>
        </w:rPr>
        <w:t xml:space="preserve">основ </w:t>
      </w:r>
      <w:r>
        <w:rPr>
          <w:b/>
          <w:bCs/>
          <w:color w:val="363435"/>
          <w:spacing w:val="4"/>
          <w:sz w:val="22"/>
          <w:szCs w:val="22"/>
        </w:rPr>
        <w:t xml:space="preserve"> </w:t>
      </w:r>
      <w:r>
        <w:rPr>
          <w:b/>
          <w:bCs/>
          <w:color w:val="363435"/>
          <w:w w:val="106"/>
          <w:sz w:val="22"/>
          <w:szCs w:val="22"/>
        </w:rPr>
        <w:t>музыкальной</w:t>
      </w:r>
      <w:r>
        <w:rPr>
          <w:b/>
          <w:bCs/>
          <w:color w:val="363435"/>
          <w:spacing w:val="22"/>
          <w:w w:val="106"/>
          <w:sz w:val="22"/>
          <w:szCs w:val="22"/>
        </w:rPr>
        <w:t xml:space="preserve"> </w:t>
      </w:r>
      <w:r>
        <w:rPr>
          <w:b/>
          <w:bCs/>
          <w:color w:val="363435"/>
          <w:sz w:val="22"/>
          <w:szCs w:val="22"/>
        </w:rPr>
        <w:t xml:space="preserve">культуры, </w:t>
      </w:r>
      <w:r>
        <w:rPr>
          <w:b/>
          <w:bCs/>
          <w:color w:val="363435"/>
          <w:spacing w:val="12"/>
          <w:sz w:val="22"/>
          <w:szCs w:val="22"/>
        </w:rPr>
        <w:t xml:space="preserve"> </w:t>
      </w:r>
      <w:r>
        <w:rPr>
          <w:b/>
          <w:bCs/>
          <w:color w:val="363435"/>
          <w:sz w:val="22"/>
          <w:szCs w:val="22"/>
        </w:rPr>
        <w:t>в</w:t>
      </w:r>
      <w:r>
        <w:rPr>
          <w:b/>
          <w:bCs/>
          <w:color w:val="363435"/>
          <w:spacing w:val="27"/>
          <w:sz w:val="22"/>
          <w:szCs w:val="22"/>
        </w:rPr>
        <w:t xml:space="preserve"> </w:t>
      </w:r>
      <w:r>
        <w:rPr>
          <w:b/>
          <w:bCs/>
          <w:color w:val="363435"/>
          <w:sz w:val="22"/>
          <w:szCs w:val="22"/>
        </w:rPr>
        <w:t>том</w:t>
      </w:r>
      <w:r>
        <w:rPr>
          <w:b/>
          <w:bCs/>
          <w:color w:val="363435"/>
          <w:spacing w:val="43"/>
          <w:sz w:val="22"/>
          <w:szCs w:val="22"/>
        </w:rPr>
        <w:t xml:space="preserve"> </w:t>
      </w:r>
      <w:r>
        <w:rPr>
          <w:b/>
          <w:bCs/>
          <w:color w:val="363435"/>
          <w:w w:val="107"/>
          <w:sz w:val="22"/>
          <w:szCs w:val="22"/>
        </w:rPr>
        <w:t xml:space="preserve">числе </w:t>
      </w:r>
      <w:r>
        <w:rPr>
          <w:b/>
          <w:bCs/>
          <w:color w:val="363435"/>
          <w:sz w:val="22"/>
          <w:szCs w:val="22"/>
        </w:rPr>
        <w:t>на</w:t>
      </w:r>
      <w:r>
        <w:rPr>
          <w:b/>
          <w:bCs/>
          <w:color w:val="363435"/>
          <w:spacing w:val="39"/>
          <w:sz w:val="22"/>
          <w:szCs w:val="22"/>
        </w:rPr>
        <w:t xml:space="preserve"> </w:t>
      </w:r>
      <w:r>
        <w:rPr>
          <w:b/>
          <w:bCs/>
          <w:color w:val="363435"/>
          <w:w w:val="107"/>
          <w:sz w:val="22"/>
          <w:szCs w:val="22"/>
        </w:rPr>
        <w:t>материале</w:t>
      </w:r>
      <w:r>
        <w:rPr>
          <w:b/>
          <w:bCs/>
          <w:color w:val="363435"/>
          <w:spacing w:val="24"/>
          <w:w w:val="107"/>
          <w:sz w:val="22"/>
          <w:szCs w:val="22"/>
        </w:rPr>
        <w:t xml:space="preserve"> </w:t>
      </w:r>
      <w:r>
        <w:rPr>
          <w:b/>
          <w:bCs/>
          <w:color w:val="363435"/>
          <w:w w:val="107"/>
          <w:sz w:val="22"/>
          <w:szCs w:val="22"/>
        </w:rPr>
        <w:t xml:space="preserve">музыкальной </w:t>
      </w:r>
      <w:r>
        <w:rPr>
          <w:b/>
          <w:bCs/>
          <w:color w:val="363435"/>
          <w:sz w:val="22"/>
          <w:szCs w:val="22"/>
        </w:rPr>
        <w:t>культуры</w:t>
      </w:r>
      <w:r>
        <w:rPr>
          <w:b/>
          <w:bCs/>
          <w:color w:val="363435"/>
          <w:spacing w:val="47"/>
          <w:sz w:val="22"/>
          <w:szCs w:val="22"/>
        </w:rPr>
        <w:t xml:space="preserve"> </w:t>
      </w:r>
      <w:r>
        <w:rPr>
          <w:b/>
          <w:bCs/>
          <w:color w:val="363435"/>
          <w:sz w:val="22"/>
          <w:szCs w:val="22"/>
        </w:rPr>
        <w:t xml:space="preserve">родного </w:t>
      </w:r>
      <w:r>
        <w:rPr>
          <w:b/>
          <w:bCs/>
          <w:color w:val="363435"/>
          <w:spacing w:val="10"/>
          <w:sz w:val="22"/>
          <w:szCs w:val="22"/>
        </w:rPr>
        <w:t xml:space="preserve"> </w:t>
      </w:r>
      <w:r>
        <w:rPr>
          <w:b/>
          <w:bCs/>
          <w:color w:val="363435"/>
          <w:sz w:val="22"/>
          <w:szCs w:val="22"/>
        </w:rPr>
        <w:t xml:space="preserve">края, </w:t>
      </w:r>
      <w:r>
        <w:rPr>
          <w:b/>
          <w:bCs/>
          <w:color w:val="363435"/>
          <w:spacing w:val="5"/>
          <w:sz w:val="22"/>
          <w:szCs w:val="22"/>
        </w:rPr>
        <w:t xml:space="preserve"> </w:t>
      </w:r>
      <w:r>
        <w:rPr>
          <w:b/>
          <w:bCs/>
          <w:color w:val="363435"/>
          <w:w w:val="108"/>
          <w:sz w:val="22"/>
          <w:szCs w:val="22"/>
        </w:rPr>
        <w:t>развитие</w:t>
      </w:r>
      <w:r>
        <w:rPr>
          <w:b/>
          <w:bCs/>
          <w:color w:val="363435"/>
          <w:spacing w:val="13"/>
          <w:w w:val="108"/>
          <w:sz w:val="22"/>
          <w:szCs w:val="22"/>
        </w:rPr>
        <w:t xml:space="preserve"> </w:t>
      </w:r>
      <w:r>
        <w:rPr>
          <w:b/>
          <w:bCs/>
          <w:color w:val="363435"/>
          <w:w w:val="110"/>
          <w:sz w:val="22"/>
          <w:szCs w:val="22"/>
        </w:rPr>
        <w:t>худо</w:t>
      </w:r>
      <w:r>
        <w:rPr>
          <w:b/>
          <w:bCs/>
          <w:color w:val="363435"/>
          <w:w w:val="107"/>
          <w:sz w:val="22"/>
          <w:szCs w:val="22"/>
        </w:rPr>
        <w:t>жественного</w:t>
      </w:r>
      <w:r>
        <w:rPr>
          <w:b/>
          <w:bCs/>
          <w:color w:val="363435"/>
          <w:spacing w:val="17"/>
          <w:w w:val="107"/>
          <w:sz w:val="22"/>
          <w:szCs w:val="22"/>
        </w:rPr>
        <w:t xml:space="preserve"> </w:t>
      </w:r>
      <w:r>
        <w:rPr>
          <w:b/>
          <w:bCs/>
          <w:color w:val="363435"/>
          <w:sz w:val="22"/>
          <w:szCs w:val="22"/>
        </w:rPr>
        <w:t>вкуса  и</w:t>
      </w:r>
      <w:r>
        <w:rPr>
          <w:b/>
          <w:bCs/>
          <w:color w:val="363435"/>
          <w:spacing w:val="30"/>
          <w:sz w:val="22"/>
          <w:szCs w:val="22"/>
        </w:rPr>
        <w:t xml:space="preserve"> </w:t>
      </w:r>
      <w:r>
        <w:rPr>
          <w:b/>
          <w:bCs/>
          <w:color w:val="363435"/>
          <w:w w:val="108"/>
          <w:sz w:val="22"/>
          <w:szCs w:val="22"/>
        </w:rPr>
        <w:t>интереса</w:t>
      </w:r>
      <w:r>
        <w:rPr>
          <w:b/>
          <w:bCs/>
          <w:color w:val="363435"/>
          <w:spacing w:val="17"/>
          <w:w w:val="108"/>
          <w:sz w:val="22"/>
          <w:szCs w:val="22"/>
        </w:rPr>
        <w:t xml:space="preserve"> </w:t>
      </w:r>
      <w:r>
        <w:rPr>
          <w:b/>
          <w:bCs/>
          <w:color w:val="363435"/>
          <w:sz w:val="22"/>
          <w:szCs w:val="22"/>
        </w:rPr>
        <w:t>к</w:t>
      </w:r>
      <w:r>
        <w:rPr>
          <w:b/>
          <w:bCs/>
          <w:color w:val="363435"/>
          <w:spacing w:val="22"/>
          <w:sz w:val="22"/>
          <w:szCs w:val="22"/>
        </w:rPr>
        <w:t xml:space="preserve"> </w:t>
      </w:r>
      <w:r>
        <w:rPr>
          <w:b/>
          <w:bCs/>
          <w:color w:val="363435"/>
          <w:w w:val="106"/>
          <w:sz w:val="22"/>
          <w:szCs w:val="22"/>
        </w:rPr>
        <w:t>музыкальному</w:t>
      </w:r>
      <w:r>
        <w:rPr>
          <w:b/>
          <w:bCs/>
          <w:color w:val="363435"/>
          <w:spacing w:val="18"/>
          <w:w w:val="106"/>
          <w:sz w:val="22"/>
          <w:szCs w:val="22"/>
        </w:rPr>
        <w:t xml:space="preserve"> </w:t>
      </w:r>
      <w:r>
        <w:rPr>
          <w:b/>
          <w:bCs/>
          <w:color w:val="363435"/>
          <w:sz w:val="22"/>
          <w:szCs w:val="22"/>
        </w:rPr>
        <w:t xml:space="preserve">искусству </w:t>
      </w:r>
      <w:r>
        <w:rPr>
          <w:b/>
          <w:bCs/>
          <w:color w:val="363435"/>
          <w:spacing w:val="16"/>
          <w:sz w:val="22"/>
          <w:szCs w:val="22"/>
        </w:rPr>
        <w:t xml:space="preserve"> </w:t>
      </w:r>
      <w:r>
        <w:rPr>
          <w:b/>
          <w:bCs/>
          <w:color w:val="363435"/>
          <w:sz w:val="22"/>
          <w:szCs w:val="22"/>
        </w:rPr>
        <w:t>и</w:t>
      </w:r>
      <w:r>
        <w:rPr>
          <w:b/>
          <w:bCs/>
          <w:color w:val="363435"/>
          <w:spacing w:val="30"/>
          <w:sz w:val="22"/>
          <w:szCs w:val="22"/>
        </w:rPr>
        <w:t xml:space="preserve"> </w:t>
      </w:r>
      <w:r>
        <w:rPr>
          <w:b/>
          <w:bCs/>
          <w:color w:val="363435"/>
          <w:w w:val="107"/>
          <w:sz w:val="22"/>
          <w:szCs w:val="22"/>
        </w:rPr>
        <w:t>музы</w:t>
      </w:r>
      <w:r>
        <w:rPr>
          <w:b/>
          <w:bCs/>
          <w:color w:val="363435"/>
          <w:sz w:val="22"/>
          <w:szCs w:val="22"/>
        </w:rPr>
        <w:t>кальной</w:t>
      </w:r>
      <w:r>
        <w:rPr>
          <w:b/>
          <w:bCs/>
          <w:color w:val="363435"/>
          <w:spacing w:val="43"/>
          <w:sz w:val="22"/>
          <w:szCs w:val="22"/>
        </w:rPr>
        <w:t xml:space="preserve"> </w:t>
      </w:r>
      <w:r>
        <w:rPr>
          <w:b/>
          <w:bCs/>
          <w:color w:val="363435"/>
          <w:w w:val="107"/>
          <w:sz w:val="22"/>
          <w:szCs w:val="22"/>
        </w:rPr>
        <w:t>деятельности.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5"/>
          <w:sz w:val="22"/>
          <w:szCs w:val="22"/>
        </w:rPr>
        <w:t>Родные</w:t>
      </w:r>
      <w:r>
        <w:rPr>
          <w:color w:val="363435"/>
          <w:spacing w:val="10"/>
          <w:w w:val="115"/>
          <w:sz w:val="22"/>
          <w:szCs w:val="22"/>
        </w:rPr>
        <w:t xml:space="preserve"> </w:t>
      </w:r>
      <w:r>
        <w:rPr>
          <w:color w:val="363435"/>
          <w:w w:val="115"/>
          <w:sz w:val="22"/>
          <w:szCs w:val="22"/>
        </w:rPr>
        <w:t>корни,</w:t>
      </w:r>
      <w:r>
        <w:rPr>
          <w:color w:val="363435"/>
          <w:spacing w:val="36"/>
          <w:w w:val="115"/>
          <w:sz w:val="22"/>
          <w:szCs w:val="22"/>
        </w:rPr>
        <w:t xml:space="preserve"> </w:t>
      </w:r>
      <w:r>
        <w:rPr>
          <w:color w:val="363435"/>
          <w:w w:val="115"/>
          <w:sz w:val="22"/>
          <w:szCs w:val="22"/>
        </w:rPr>
        <w:t>родная</w:t>
      </w:r>
      <w:r>
        <w:rPr>
          <w:color w:val="363435"/>
          <w:spacing w:val="17"/>
          <w:w w:val="115"/>
          <w:sz w:val="22"/>
          <w:szCs w:val="22"/>
        </w:rPr>
        <w:t xml:space="preserve"> </w:t>
      </w:r>
      <w:r>
        <w:rPr>
          <w:color w:val="363435"/>
          <w:w w:val="115"/>
          <w:sz w:val="22"/>
          <w:szCs w:val="22"/>
        </w:rPr>
        <w:t>речь,</w:t>
      </w:r>
      <w:r>
        <w:rPr>
          <w:color w:val="363435"/>
          <w:spacing w:val="28"/>
          <w:w w:val="115"/>
          <w:sz w:val="22"/>
          <w:szCs w:val="22"/>
        </w:rPr>
        <w:t xml:space="preserve"> </w:t>
      </w:r>
      <w:r>
        <w:rPr>
          <w:color w:val="363435"/>
          <w:w w:val="115"/>
          <w:sz w:val="22"/>
          <w:szCs w:val="22"/>
        </w:rPr>
        <w:t>родной</w:t>
      </w:r>
      <w:r>
        <w:rPr>
          <w:color w:val="363435"/>
          <w:spacing w:val="-10"/>
          <w:w w:val="115"/>
          <w:sz w:val="22"/>
          <w:szCs w:val="22"/>
        </w:rPr>
        <w:t xml:space="preserve"> </w:t>
      </w:r>
      <w:r>
        <w:rPr>
          <w:color w:val="363435"/>
          <w:w w:val="115"/>
          <w:sz w:val="22"/>
          <w:szCs w:val="22"/>
        </w:rPr>
        <w:t>музыкальный</w:t>
      </w:r>
      <w:r>
        <w:rPr>
          <w:color w:val="363435"/>
          <w:spacing w:val="37"/>
          <w:w w:val="115"/>
          <w:sz w:val="22"/>
          <w:szCs w:val="22"/>
        </w:rPr>
        <w:t xml:space="preserve"> </w:t>
      </w:r>
      <w:r>
        <w:rPr>
          <w:color w:val="363435"/>
          <w:w w:val="115"/>
          <w:sz w:val="22"/>
          <w:szCs w:val="22"/>
        </w:rPr>
        <w:t>язык</w:t>
      </w:r>
      <w:r>
        <w:rPr>
          <w:color w:val="363435"/>
          <w:spacing w:val="55"/>
          <w:w w:val="115"/>
          <w:sz w:val="22"/>
          <w:szCs w:val="22"/>
        </w:rPr>
        <w:t xml:space="preserve"> </w:t>
      </w:r>
      <w:r>
        <w:rPr>
          <w:color w:val="363435"/>
          <w:sz w:val="22"/>
          <w:szCs w:val="22"/>
        </w:rPr>
        <w:t xml:space="preserve">– </w:t>
      </w:r>
      <w:r>
        <w:rPr>
          <w:color w:val="363435"/>
          <w:spacing w:val="2"/>
          <w:sz w:val="22"/>
          <w:szCs w:val="22"/>
        </w:rPr>
        <w:t xml:space="preserve"> </w:t>
      </w:r>
      <w:r>
        <w:rPr>
          <w:color w:val="363435"/>
          <w:sz w:val="22"/>
          <w:szCs w:val="22"/>
        </w:rPr>
        <w:t xml:space="preserve">это </w:t>
      </w:r>
      <w:r>
        <w:rPr>
          <w:color w:val="363435"/>
          <w:spacing w:val="4"/>
          <w:sz w:val="22"/>
          <w:szCs w:val="22"/>
        </w:rPr>
        <w:t xml:space="preserve"> </w:t>
      </w:r>
      <w:r>
        <w:rPr>
          <w:color w:val="363435"/>
          <w:w w:val="116"/>
          <w:sz w:val="22"/>
          <w:szCs w:val="22"/>
        </w:rPr>
        <w:t xml:space="preserve">та </w:t>
      </w:r>
      <w:r>
        <w:rPr>
          <w:color w:val="363435"/>
          <w:spacing w:val="2"/>
          <w:w w:val="112"/>
          <w:sz w:val="22"/>
          <w:szCs w:val="22"/>
        </w:rPr>
        <w:t>основа</w:t>
      </w:r>
      <w:r>
        <w:rPr>
          <w:color w:val="363435"/>
          <w:w w:val="112"/>
          <w:sz w:val="22"/>
          <w:szCs w:val="22"/>
        </w:rPr>
        <w:t xml:space="preserve">, </w:t>
      </w:r>
      <w:r>
        <w:rPr>
          <w:color w:val="363435"/>
          <w:spacing w:val="9"/>
          <w:w w:val="112"/>
          <w:sz w:val="22"/>
          <w:szCs w:val="22"/>
        </w:rPr>
        <w:t xml:space="preserve"> </w:t>
      </w:r>
      <w:r>
        <w:rPr>
          <w:color w:val="363435"/>
          <w:spacing w:val="2"/>
          <w:sz w:val="22"/>
          <w:szCs w:val="22"/>
        </w:rPr>
        <w:t>н</w:t>
      </w:r>
      <w:r>
        <w:rPr>
          <w:color w:val="363435"/>
          <w:sz w:val="22"/>
          <w:szCs w:val="22"/>
        </w:rPr>
        <w:t xml:space="preserve">а   </w:t>
      </w:r>
      <w:r>
        <w:rPr>
          <w:color w:val="363435"/>
          <w:spacing w:val="2"/>
          <w:w w:val="112"/>
          <w:sz w:val="22"/>
          <w:szCs w:val="22"/>
        </w:rPr>
        <w:t>которо</w:t>
      </w:r>
      <w:r>
        <w:rPr>
          <w:color w:val="363435"/>
          <w:w w:val="112"/>
          <w:sz w:val="22"/>
          <w:szCs w:val="22"/>
        </w:rPr>
        <w:t xml:space="preserve">й </w:t>
      </w:r>
      <w:r>
        <w:rPr>
          <w:color w:val="363435"/>
          <w:spacing w:val="11"/>
          <w:w w:val="112"/>
          <w:sz w:val="22"/>
          <w:szCs w:val="22"/>
        </w:rPr>
        <w:t xml:space="preserve"> </w:t>
      </w:r>
      <w:r>
        <w:rPr>
          <w:color w:val="363435"/>
          <w:spacing w:val="2"/>
          <w:w w:val="112"/>
          <w:sz w:val="22"/>
          <w:szCs w:val="22"/>
        </w:rPr>
        <w:t>воспитываетс</w:t>
      </w:r>
      <w:r>
        <w:rPr>
          <w:color w:val="363435"/>
          <w:w w:val="112"/>
          <w:sz w:val="22"/>
          <w:szCs w:val="22"/>
        </w:rPr>
        <w:t xml:space="preserve">я </w:t>
      </w:r>
      <w:r>
        <w:rPr>
          <w:color w:val="363435"/>
          <w:spacing w:val="24"/>
          <w:w w:val="112"/>
          <w:sz w:val="22"/>
          <w:szCs w:val="22"/>
        </w:rPr>
        <w:t xml:space="preserve"> </w:t>
      </w:r>
      <w:r>
        <w:rPr>
          <w:color w:val="363435"/>
          <w:spacing w:val="2"/>
          <w:sz w:val="22"/>
          <w:szCs w:val="22"/>
        </w:rPr>
        <w:t>любов</w:t>
      </w:r>
      <w:r>
        <w:rPr>
          <w:color w:val="363435"/>
          <w:sz w:val="22"/>
          <w:szCs w:val="22"/>
        </w:rPr>
        <w:t xml:space="preserve">ь  </w:t>
      </w:r>
      <w:r>
        <w:rPr>
          <w:color w:val="363435"/>
          <w:spacing w:val="30"/>
          <w:sz w:val="22"/>
          <w:szCs w:val="22"/>
        </w:rPr>
        <w:t xml:space="preserve"> </w:t>
      </w:r>
      <w:r>
        <w:rPr>
          <w:color w:val="363435"/>
          <w:w w:val="120"/>
          <w:sz w:val="22"/>
          <w:szCs w:val="22"/>
        </w:rPr>
        <w:t xml:space="preserve">к </w:t>
      </w:r>
      <w:r>
        <w:rPr>
          <w:color w:val="363435"/>
          <w:spacing w:val="8"/>
          <w:w w:val="120"/>
          <w:sz w:val="22"/>
          <w:szCs w:val="22"/>
        </w:rPr>
        <w:t xml:space="preserve"> </w:t>
      </w:r>
      <w:r>
        <w:rPr>
          <w:color w:val="363435"/>
          <w:spacing w:val="2"/>
          <w:w w:val="120"/>
          <w:sz w:val="22"/>
          <w:szCs w:val="22"/>
        </w:rPr>
        <w:t>русско</w:t>
      </w:r>
      <w:r>
        <w:rPr>
          <w:color w:val="363435"/>
          <w:w w:val="120"/>
          <w:sz w:val="22"/>
          <w:szCs w:val="22"/>
        </w:rPr>
        <w:t>й</w:t>
      </w:r>
      <w:r>
        <w:rPr>
          <w:color w:val="363435"/>
          <w:spacing w:val="8"/>
          <w:w w:val="120"/>
          <w:sz w:val="22"/>
          <w:szCs w:val="22"/>
        </w:rPr>
        <w:t xml:space="preserve"> </w:t>
      </w:r>
      <w:r>
        <w:rPr>
          <w:color w:val="363435"/>
          <w:spacing w:val="2"/>
          <w:w w:val="128"/>
          <w:sz w:val="22"/>
          <w:szCs w:val="22"/>
        </w:rPr>
        <w:t>к</w:t>
      </w:r>
      <w:r>
        <w:rPr>
          <w:color w:val="363435"/>
          <w:spacing w:val="2"/>
          <w:w w:val="112"/>
          <w:sz w:val="22"/>
          <w:szCs w:val="22"/>
        </w:rPr>
        <w:t>у</w:t>
      </w:r>
      <w:r>
        <w:rPr>
          <w:color w:val="363435"/>
          <w:spacing w:val="2"/>
          <w:w w:val="118"/>
          <w:sz w:val="22"/>
          <w:szCs w:val="22"/>
        </w:rPr>
        <w:t>л</w:t>
      </w:r>
      <w:r>
        <w:rPr>
          <w:color w:val="363435"/>
          <w:spacing w:val="2"/>
          <w:w w:val="114"/>
          <w:sz w:val="22"/>
          <w:szCs w:val="22"/>
        </w:rPr>
        <w:t>ь</w:t>
      </w:r>
      <w:r>
        <w:rPr>
          <w:color w:val="363435"/>
          <w:spacing w:val="2"/>
          <w:w w:val="115"/>
          <w:sz w:val="22"/>
          <w:szCs w:val="22"/>
        </w:rPr>
        <w:t>т</w:t>
      </w:r>
      <w:r>
        <w:rPr>
          <w:color w:val="363435"/>
          <w:spacing w:val="2"/>
          <w:w w:val="112"/>
          <w:sz w:val="22"/>
          <w:szCs w:val="22"/>
        </w:rPr>
        <w:t>у</w:t>
      </w:r>
      <w:r>
        <w:rPr>
          <w:color w:val="363435"/>
          <w:spacing w:val="2"/>
          <w:w w:val="114"/>
          <w:sz w:val="22"/>
          <w:szCs w:val="22"/>
        </w:rPr>
        <w:t>р</w:t>
      </w:r>
      <w:r>
        <w:rPr>
          <w:color w:val="363435"/>
          <w:spacing w:val="2"/>
          <w:w w:val="109"/>
          <w:sz w:val="22"/>
          <w:szCs w:val="22"/>
        </w:rPr>
        <w:t>е</w:t>
      </w:r>
      <w:r>
        <w:rPr>
          <w:color w:val="363435"/>
          <w:w w:val="138"/>
          <w:sz w:val="22"/>
          <w:szCs w:val="22"/>
        </w:rPr>
        <w:t xml:space="preserve">. </w:t>
      </w:r>
      <w:r>
        <w:rPr>
          <w:color w:val="363435"/>
          <w:w w:val="110"/>
          <w:sz w:val="22"/>
          <w:szCs w:val="22"/>
        </w:rPr>
        <w:t>Обеспечивается</w:t>
      </w:r>
      <w:r>
        <w:rPr>
          <w:color w:val="363435"/>
          <w:spacing w:val="-11"/>
          <w:w w:val="110"/>
          <w:sz w:val="22"/>
          <w:szCs w:val="22"/>
        </w:rPr>
        <w:t xml:space="preserve"> </w:t>
      </w:r>
      <w:r>
        <w:rPr>
          <w:color w:val="363435"/>
          <w:sz w:val="22"/>
          <w:szCs w:val="22"/>
        </w:rPr>
        <w:t>не</w:t>
      </w:r>
      <w:r>
        <w:rPr>
          <w:color w:val="363435"/>
          <w:spacing w:val="18"/>
          <w:sz w:val="22"/>
          <w:szCs w:val="22"/>
        </w:rPr>
        <w:t xml:space="preserve"> </w:t>
      </w:r>
      <w:r>
        <w:rPr>
          <w:color w:val="363435"/>
          <w:w w:val="112"/>
          <w:sz w:val="22"/>
          <w:szCs w:val="22"/>
        </w:rPr>
        <w:t>только информационная</w:t>
      </w:r>
      <w:r>
        <w:rPr>
          <w:color w:val="363435"/>
          <w:spacing w:val="20"/>
          <w:w w:val="112"/>
          <w:sz w:val="22"/>
          <w:szCs w:val="22"/>
        </w:rPr>
        <w:t xml:space="preserve"> </w:t>
      </w:r>
      <w:r>
        <w:rPr>
          <w:color w:val="363435"/>
          <w:w w:val="112"/>
          <w:sz w:val="22"/>
          <w:szCs w:val="22"/>
        </w:rPr>
        <w:t>сторона</w:t>
      </w:r>
      <w:r>
        <w:rPr>
          <w:color w:val="363435"/>
          <w:spacing w:val="-20"/>
          <w:w w:val="112"/>
          <w:sz w:val="22"/>
          <w:szCs w:val="22"/>
        </w:rPr>
        <w:t xml:space="preserve"> </w:t>
      </w:r>
      <w:r>
        <w:rPr>
          <w:color w:val="363435"/>
          <w:w w:val="112"/>
          <w:sz w:val="22"/>
          <w:szCs w:val="22"/>
        </w:rPr>
        <w:t>получаемого</w:t>
      </w:r>
      <w:r>
        <w:rPr>
          <w:color w:val="363435"/>
          <w:spacing w:val="-25"/>
          <w:w w:val="112"/>
          <w:sz w:val="22"/>
          <w:szCs w:val="22"/>
        </w:rPr>
        <w:t xml:space="preserve"> </w:t>
      </w:r>
      <w:r>
        <w:rPr>
          <w:color w:val="363435"/>
          <w:w w:val="116"/>
          <w:sz w:val="22"/>
          <w:szCs w:val="22"/>
        </w:rPr>
        <w:t>зна</w:t>
      </w:r>
      <w:r>
        <w:rPr>
          <w:color w:val="363435"/>
          <w:w w:val="122"/>
          <w:sz w:val="22"/>
          <w:szCs w:val="22"/>
        </w:rPr>
        <w:t>ния,</w:t>
      </w:r>
      <w:r>
        <w:rPr>
          <w:color w:val="363435"/>
          <w:spacing w:val="6"/>
          <w:w w:val="122"/>
          <w:sz w:val="22"/>
          <w:szCs w:val="22"/>
        </w:rPr>
        <w:t xml:space="preserve"> </w:t>
      </w:r>
      <w:r>
        <w:rPr>
          <w:color w:val="363435"/>
          <w:sz w:val="22"/>
          <w:szCs w:val="22"/>
        </w:rPr>
        <w:t>но</w:t>
      </w:r>
      <w:r>
        <w:rPr>
          <w:color w:val="363435"/>
          <w:spacing w:val="39"/>
          <w:sz w:val="22"/>
          <w:szCs w:val="22"/>
        </w:rPr>
        <w:t xml:space="preserve"> </w:t>
      </w:r>
      <w:r>
        <w:rPr>
          <w:color w:val="363435"/>
          <w:w w:val="114"/>
          <w:sz w:val="22"/>
          <w:szCs w:val="22"/>
        </w:rPr>
        <w:t>прежде</w:t>
      </w:r>
      <w:r>
        <w:rPr>
          <w:color w:val="363435"/>
          <w:spacing w:val="10"/>
          <w:w w:val="114"/>
          <w:sz w:val="22"/>
          <w:szCs w:val="22"/>
        </w:rPr>
        <w:t xml:space="preserve"> </w:t>
      </w:r>
      <w:r>
        <w:rPr>
          <w:color w:val="363435"/>
          <w:sz w:val="22"/>
          <w:szCs w:val="22"/>
        </w:rPr>
        <w:t xml:space="preserve">всего </w:t>
      </w:r>
      <w:r>
        <w:rPr>
          <w:color w:val="363435"/>
          <w:spacing w:val="8"/>
          <w:sz w:val="22"/>
          <w:szCs w:val="22"/>
        </w:rPr>
        <w:t xml:space="preserve"> </w:t>
      </w:r>
      <w:r>
        <w:rPr>
          <w:color w:val="363435"/>
          <w:w w:val="112"/>
          <w:sz w:val="22"/>
          <w:szCs w:val="22"/>
        </w:rPr>
        <w:t>предусматривается</w:t>
      </w:r>
      <w:r>
        <w:rPr>
          <w:color w:val="363435"/>
          <w:spacing w:val="29"/>
          <w:w w:val="112"/>
          <w:sz w:val="22"/>
          <w:szCs w:val="22"/>
        </w:rPr>
        <w:t xml:space="preserve"> </w:t>
      </w:r>
      <w:r>
        <w:rPr>
          <w:color w:val="363435"/>
          <w:w w:val="112"/>
          <w:sz w:val="22"/>
          <w:szCs w:val="22"/>
        </w:rPr>
        <w:t>воссоздание детьми</w:t>
      </w:r>
      <w:r>
        <w:rPr>
          <w:color w:val="363435"/>
          <w:spacing w:val="18"/>
          <w:w w:val="112"/>
          <w:sz w:val="22"/>
          <w:szCs w:val="22"/>
        </w:rPr>
        <w:t xml:space="preserve"> </w:t>
      </w:r>
      <w:r>
        <w:rPr>
          <w:color w:val="363435"/>
          <w:w w:val="117"/>
          <w:sz w:val="22"/>
          <w:szCs w:val="22"/>
        </w:rPr>
        <w:t xml:space="preserve">какой- </w:t>
      </w:r>
      <w:r>
        <w:rPr>
          <w:color w:val="363435"/>
          <w:sz w:val="22"/>
          <w:szCs w:val="22"/>
        </w:rPr>
        <w:t>либо</w:t>
      </w:r>
      <w:r>
        <w:rPr>
          <w:color w:val="363435"/>
          <w:spacing w:val="45"/>
          <w:sz w:val="22"/>
          <w:szCs w:val="22"/>
        </w:rPr>
        <w:t xml:space="preserve"> </w:t>
      </w:r>
      <w:r>
        <w:rPr>
          <w:color w:val="363435"/>
          <w:sz w:val="22"/>
          <w:szCs w:val="22"/>
        </w:rPr>
        <w:t>из</w:t>
      </w:r>
      <w:r>
        <w:rPr>
          <w:color w:val="363435"/>
          <w:spacing w:val="35"/>
          <w:sz w:val="22"/>
          <w:szCs w:val="22"/>
        </w:rPr>
        <w:t xml:space="preserve"> </w:t>
      </w:r>
      <w:r>
        <w:rPr>
          <w:color w:val="363435"/>
          <w:sz w:val="22"/>
          <w:szCs w:val="22"/>
        </w:rPr>
        <w:t xml:space="preserve">сторон </w:t>
      </w:r>
      <w:r>
        <w:rPr>
          <w:color w:val="363435"/>
          <w:spacing w:val="9"/>
          <w:sz w:val="22"/>
          <w:szCs w:val="22"/>
        </w:rPr>
        <w:t xml:space="preserve"> </w:t>
      </w:r>
      <w:r>
        <w:rPr>
          <w:color w:val="363435"/>
          <w:w w:val="114"/>
          <w:sz w:val="22"/>
          <w:szCs w:val="22"/>
        </w:rPr>
        <w:t>музыкально-творческой</w:t>
      </w:r>
      <w:r>
        <w:rPr>
          <w:color w:val="363435"/>
          <w:spacing w:val="-8"/>
          <w:w w:val="114"/>
          <w:sz w:val="22"/>
          <w:szCs w:val="22"/>
        </w:rPr>
        <w:t xml:space="preserve"> </w:t>
      </w:r>
      <w:r>
        <w:rPr>
          <w:color w:val="363435"/>
          <w:w w:val="114"/>
          <w:sz w:val="22"/>
          <w:szCs w:val="22"/>
        </w:rPr>
        <w:t>деятельности,</w:t>
      </w:r>
      <w:r>
        <w:rPr>
          <w:color w:val="363435"/>
          <w:spacing w:val="-8"/>
          <w:w w:val="114"/>
          <w:sz w:val="22"/>
          <w:szCs w:val="22"/>
        </w:rPr>
        <w:t xml:space="preserve"> </w:t>
      </w:r>
      <w:r>
        <w:rPr>
          <w:color w:val="363435"/>
          <w:w w:val="114"/>
          <w:sz w:val="22"/>
          <w:szCs w:val="22"/>
        </w:rPr>
        <w:t>уходящей</w:t>
      </w:r>
      <w:r>
        <w:rPr>
          <w:color w:val="363435"/>
          <w:spacing w:val="-8"/>
          <w:w w:val="114"/>
          <w:sz w:val="22"/>
          <w:szCs w:val="22"/>
        </w:rPr>
        <w:t xml:space="preserve"> </w:t>
      </w:r>
      <w:r>
        <w:rPr>
          <w:color w:val="363435"/>
          <w:w w:val="115"/>
          <w:sz w:val="22"/>
          <w:szCs w:val="22"/>
        </w:rPr>
        <w:t>кор</w:t>
      </w:r>
      <w:r>
        <w:rPr>
          <w:color w:val="363435"/>
          <w:w w:val="117"/>
          <w:sz w:val="22"/>
          <w:szCs w:val="22"/>
        </w:rPr>
        <w:t>нями</w:t>
      </w:r>
      <w:r>
        <w:rPr>
          <w:color w:val="363435"/>
          <w:spacing w:val="-8"/>
          <w:w w:val="117"/>
          <w:sz w:val="22"/>
          <w:szCs w:val="22"/>
        </w:rPr>
        <w:t xml:space="preserve"> </w:t>
      </w:r>
      <w:r>
        <w:rPr>
          <w:color w:val="363435"/>
          <w:sz w:val="22"/>
          <w:szCs w:val="22"/>
        </w:rPr>
        <w:t>в</w:t>
      </w:r>
      <w:r>
        <w:rPr>
          <w:color w:val="363435"/>
          <w:spacing w:val="13"/>
          <w:sz w:val="22"/>
          <w:szCs w:val="22"/>
        </w:rPr>
        <w:t xml:space="preserve"> </w:t>
      </w:r>
      <w:r>
        <w:rPr>
          <w:color w:val="363435"/>
          <w:w w:val="112"/>
          <w:sz w:val="22"/>
          <w:szCs w:val="22"/>
        </w:rPr>
        <w:t>народное</w:t>
      </w:r>
      <w:r>
        <w:rPr>
          <w:color w:val="363435"/>
          <w:spacing w:val="-14"/>
          <w:w w:val="112"/>
          <w:sz w:val="22"/>
          <w:szCs w:val="22"/>
        </w:rPr>
        <w:t xml:space="preserve"> </w:t>
      </w:r>
      <w:r>
        <w:rPr>
          <w:color w:val="363435"/>
          <w:w w:val="112"/>
          <w:sz w:val="22"/>
          <w:szCs w:val="22"/>
        </w:rPr>
        <w:t>творчество,</w:t>
      </w:r>
      <w:r>
        <w:rPr>
          <w:color w:val="363435"/>
          <w:spacing w:val="-6"/>
          <w:w w:val="112"/>
          <w:sz w:val="22"/>
          <w:szCs w:val="22"/>
        </w:rPr>
        <w:t xml:space="preserve"> </w:t>
      </w:r>
      <w:r>
        <w:rPr>
          <w:color w:val="363435"/>
          <w:w w:val="112"/>
          <w:sz w:val="22"/>
          <w:szCs w:val="22"/>
        </w:rPr>
        <w:t>например,</w:t>
      </w:r>
      <w:r>
        <w:rPr>
          <w:color w:val="363435"/>
          <w:spacing w:val="23"/>
          <w:w w:val="112"/>
          <w:sz w:val="22"/>
          <w:szCs w:val="22"/>
        </w:rPr>
        <w:t xml:space="preserve"> </w:t>
      </w:r>
      <w:r>
        <w:rPr>
          <w:color w:val="363435"/>
          <w:w w:val="112"/>
          <w:sz w:val="22"/>
          <w:szCs w:val="22"/>
        </w:rPr>
        <w:t>они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z w:val="22"/>
          <w:szCs w:val="22"/>
        </w:rPr>
        <w:t xml:space="preserve">–  </w:t>
      </w:r>
      <w:r>
        <w:rPr>
          <w:color w:val="363435"/>
          <w:w w:val="113"/>
          <w:sz w:val="22"/>
          <w:szCs w:val="22"/>
        </w:rPr>
        <w:t>музыкально</w:t>
      </w:r>
      <w:r>
        <w:rPr>
          <w:color w:val="363435"/>
          <w:spacing w:val="45"/>
          <w:w w:val="113"/>
          <w:sz w:val="22"/>
          <w:szCs w:val="22"/>
        </w:rPr>
        <w:t xml:space="preserve"> </w:t>
      </w:r>
      <w:r>
        <w:rPr>
          <w:color w:val="363435"/>
          <w:w w:val="113"/>
          <w:sz w:val="22"/>
          <w:szCs w:val="22"/>
        </w:rPr>
        <w:t>интонируют</w:t>
      </w:r>
      <w:r>
        <w:rPr>
          <w:color w:val="363435"/>
          <w:spacing w:val="11"/>
          <w:w w:val="113"/>
          <w:sz w:val="22"/>
          <w:szCs w:val="22"/>
        </w:rPr>
        <w:t xml:space="preserve"> </w:t>
      </w:r>
      <w:r>
        <w:rPr>
          <w:color w:val="363435"/>
          <w:w w:val="113"/>
          <w:sz w:val="22"/>
          <w:szCs w:val="22"/>
        </w:rPr>
        <w:t>(сочиняют)</w:t>
      </w:r>
      <w:r>
        <w:rPr>
          <w:color w:val="363435"/>
          <w:spacing w:val="12"/>
          <w:w w:val="113"/>
          <w:sz w:val="22"/>
          <w:szCs w:val="22"/>
        </w:rPr>
        <w:t xml:space="preserve"> </w:t>
      </w:r>
      <w:r>
        <w:rPr>
          <w:color w:val="363435"/>
          <w:sz w:val="22"/>
          <w:szCs w:val="22"/>
        </w:rPr>
        <w:t>в</w:t>
      </w:r>
      <w:r>
        <w:rPr>
          <w:color w:val="363435"/>
          <w:spacing w:val="42"/>
          <w:sz w:val="22"/>
          <w:szCs w:val="22"/>
        </w:rPr>
        <w:t xml:space="preserve"> </w:t>
      </w:r>
      <w:r>
        <w:rPr>
          <w:color w:val="363435"/>
          <w:w w:val="112"/>
          <w:sz w:val="22"/>
          <w:szCs w:val="22"/>
        </w:rPr>
        <w:t>традиционной</w:t>
      </w:r>
      <w:r>
        <w:rPr>
          <w:color w:val="363435"/>
          <w:spacing w:val="37"/>
          <w:w w:val="112"/>
          <w:sz w:val="22"/>
          <w:szCs w:val="22"/>
        </w:rPr>
        <w:t xml:space="preserve"> </w:t>
      </w:r>
      <w:r>
        <w:rPr>
          <w:color w:val="363435"/>
          <w:w w:val="112"/>
          <w:sz w:val="22"/>
          <w:szCs w:val="22"/>
        </w:rPr>
        <w:t xml:space="preserve">народной </w:t>
      </w:r>
      <w:r>
        <w:rPr>
          <w:color w:val="363435"/>
          <w:w w:val="116"/>
          <w:sz w:val="22"/>
          <w:szCs w:val="22"/>
        </w:rPr>
        <w:t>манере</w:t>
      </w:r>
      <w:r>
        <w:rPr>
          <w:color w:val="363435"/>
          <w:spacing w:val="-28"/>
          <w:w w:val="116"/>
          <w:sz w:val="22"/>
          <w:szCs w:val="22"/>
        </w:rPr>
        <w:t xml:space="preserve"> </w:t>
      </w:r>
      <w:r>
        <w:rPr>
          <w:color w:val="363435"/>
          <w:w w:val="116"/>
          <w:sz w:val="22"/>
          <w:szCs w:val="22"/>
        </w:rPr>
        <w:t>загадки,</w:t>
      </w:r>
      <w:r>
        <w:rPr>
          <w:color w:val="363435"/>
          <w:spacing w:val="15"/>
          <w:w w:val="116"/>
          <w:sz w:val="22"/>
          <w:szCs w:val="22"/>
        </w:rPr>
        <w:t xml:space="preserve"> </w:t>
      </w:r>
      <w:r>
        <w:rPr>
          <w:color w:val="363435"/>
          <w:w w:val="116"/>
          <w:sz w:val="22"/>
          <w:szCs w:val="22"/>
        </w:rPr>
        <w:t>пословицы,</w:t>
      </w:r>
      <w:r>
        <w:rPr>
          <w:color w:val="363435"/>
          <w:spacing w:val="-30"/>
          <w:w w:val="116"/>
          <w:sz w:val="22"/>
          <w:szCs w:val="22"/>
        </w:rPr>
        <w:t xml:space="preserve"> </w:t>
      </w:r>
      <w:r>
        <w:rPr>
          <w:color w:val="363435"/>
          <w:w w:val="116"/>
          <w:sz w:val="22"/>
          <w:szCs w:val="22"/>
        </w:rPr>
        <w:t>заклички,</w:t>
      </w:r>
      <w:r>
        <w:rPr>
          <w:color w:val="363435"/>
          <w:spacing w:val="38"/>
          <w:w w:val="116"/>
          <w:sz w:val="22"/>
          <w:szCs w:val="22"/>
        </w:rPr>
        <w:t xml:space="preserve"> </w:t>
      </w:r>
      <w:r>
        <w:rPr>
          <w:color w:val="363435"/>
          <w:w w:val="116"/>
          <w:sz w:val="22"/>
          <w:szCs w:val="22"/>
        </w:rPr>
        <w:t>скороговорки;</w:t>
      </w:r>
    </w:p>
    <w:p w:rsidR="00744132" w:rsidRDefault="00744132" w:rsidP="00744132">
      <w:pPr>
        <w:widowControl w:val="0"/>
        <w:tabs>
          <w:tab w:val="left" w:pos="1300"/>
          <w:tab w:val="left" w:pos="2440"/>
          <w:tab w:val="left" w:pos="3160"/>
          <w:tab w:val="left" w:pos="4420"/>
          <w:tab w:val="left" w:pos="6040"/>
        </w:tabs>
        <w:autoSpaceDE w:val="0"/>
        <w:autoSpaceDN w:val="0"/>
        <w:adjustRightInd w:val="0"/>
        <w:spacing w:line="240" w:lineRule="exact"/>
        <w:ind w:firstLine="567"/>
        <w:jc w:val="both"/>
        <w:rPr>
          <w:color w:val="000000"/>
          <w:sz w:val="22"/>
          <w:szCs w:val="22"/>
        </w:rPr>
      </w:pPr>
      <w:r>
        <w:rPr>
          <w:color w:val="363435"/>
          <w:sz w:val="22"/>
          <w:szCs w:val="22"/>
        </w:rPr>
        <w:t xml:space="preserve">– </w:t>
      </w:r>
      <w:r>
        <w:rPr>
          <w:color w:val="363435"/>
          <w:spacing w:val="24"/>
          <w:sz w:val="22"/>
          <w:szCs w:val="22"/>
        </w:rPr>
        <w:t xml:space="preserve"> </w:t>
      </w:r>
      <w:r>
        <w:rPr>
          <w:color w:val="363435"/>
          <w:w w:val="115"/>
          <w:sz w:val="22"/>
          <w:szCs w:val="22"/>
        </w:rPr>
        <w:t>учатся</w:t>
      </w:r>
      <w:r>
        <w:rPr>
          <w:color w:val="363435"/>
          <w:spacing w:val="46"/>
          <w:w w:val="115"/>
          <w:sz w:val="22"/>
          <w:szCs w:val="22"/>
        </w:rPr>
        <w:t xml:space="preserve"> </w:t>
      </w:r>
      <w:r>
        <w:rPr>
          <w:color w:val="363435"/>
          <w:sz w:val="22"/>
          <w:szCs w:val="22"/>
        </w:rPr>
        <w:t xml:space="preserve">за </w:t>
      </w:r>
      <w:r>
        <w:rPr>
          <w:color w:val="363435"/>
          <w:spacing w:val="32"/>
          <w:sz w:val="22"/>
          <w:szCs w:val="22"/>
        </w:rPr>
        <w:t xml:space="preserve"> </w:t>
      </w:r>
      <w:r>
        <w:rPr>
          <w:color w:val="363435"/>
          <w:w w:val="114"/>
          <w:sz w:val="22"/>
          <w:szCs w:val="22"/>
        </w:rPr>
        <w:t>графическим</w:t>
      </w:r>
      <w:r>
        <w:rPr>
          <w:color w:val="363435"/>
          <w:spacing w:val="46"/>
          <w:w w:val="114"/>
          <w:sz w:val="22"/>
          <w:szCs w:val="22"/>
        </w:rPr>
        <w:t xml:space="preserve"> </w:t>
      </w:r>
      <w:r>
        <w:rPr>
          <w:color w:val="363435"/>
          <w:w w:val="114"/>
          <w:sz w:val="22"/>
          <w:szCs w:val="22"/>
        </w:rPr>
        <w:t>изображением</w:t>
      </w:r>
      <w:r>
        <w:rPr>
          <w:color w:val="363435"/>
          <w:spacing w:val="33"/>
          <w:w w:val="114"/>
          <w:sz w:val="22"/>
          <w:szCs w:val="22"/>
        </w:rPr>
        <w:t xml:space="preserve"> </w:t>
      </w:r>
      <w:r>
        <w:rPr>
          <w:color w:val="363435"/>
          <w:w w:val="114"/>
          <w:sz w:val="22"/>
          <w:szCs w:val="22"/>
        </w:rPr>
        <w:t>знаков</w:t>
      </w:r>
      <w:r>
        <w:rPr>
          <w:color w:val="363435"/>
          <w:spacing w:val="52"/>
          <w:w w:val="114"/>
          <w:sz w:val="22"/>
          <w:szCs w:val="22"/>
        </w:rPr>
        <w:t xml:space="preserve"> </w:t>
      </w:r>
      <w:r>
        <w:rPr>
          <w:color w:val="363435"/>
          <w:sz w:val="22"/>
          <w:szCs w:val="22"/>
        </w:rPr>
        <w:t xml:space="preserve">– </w:t>
      </w:r>
      <w:r>
        <w:rPr>
          <w:color w:val="363435"/>
          <w:spacing w:val="24"/>
          <w:sz w:val="22"/>
          <w:szCs w:val="22"/>
        </w:rPr>
        <w:t xml:space="preserve"> </w:t>
      </w:r>
      <w:r>
        <w:rPr>
          <w:color w:val="363435"/>
          <w:sz w:val="22"/>
          <w:szCs w:val="22"/>
        </w:rPr>
        <w:t xml:space="preserve">букв   и </w:t>
      </w:r>
      <w:r>
        <w:rPr>
          <w:color w:val="363435"/>
          <w:spacing w:val="18"/>
          <w:sz w:val="22"/>
          <w:szCs w:val="22"/>
        </w:rPr>
        <w:t xml:space="preserve"> </w:t>
      </w:r>
      <w:r>
        <w:rPr>
          <w:color w:val="363435"/>
          <w:sz w:val="22"/>
          <w:szCs w:val="22"/>
        </w:rPr>
        <w:t xml:space="preserve">нот </w:t>
      </w:r>
      <w:r>
        <w:rPr>
          <w:color w:val="363435"/>
          <w:spacing w:val="34"/>
          <w:sz w:val="22"/>
          <w:szCs w:val="22"/>
        </w:rPr>
        <w:t xml:space="preserve"> </w:t>
      </w:r>
      <w:r>
        <w:rPr>
          <w:color w:val="363435"/>
          <w:w w:val="123"/>
          <w:sz w:val="22"/>
          <w:szCs w:val="22"/>
        </w:rPr>
        <w:t xml:space="preserve">– </w:t>
      </w:r>
      <w:r>
        <w:rPr>
          <w:color w:val="363435"/>
          <w:w w:val="112"/>
          <w:sz w:val="22"/>
          <w:szCs w:val="22"/>
        </w:rPr>
        <w:t>видеть</w:t>
      </w:r>
      <w:r>
        <w:rPr>
          <w:color w:val="363435"/>
          <w:spacing w:val="16"/>
          <w:w w:val="112"/>
          <w:sz w:val="22"/>
          <w:szCs w:val="22"/>
        </w:rPr>
        <w:t xml:space="preserve"> </w:t>
      </w:r>
      <w:r>
        <w:rPr>
          <w:color w:val="363435"/>
          <w:sz w:val="22"/>
          <w:szCs w:val="22"/>
        </w:rPr>
        <w:t>и</w:t>
      </w:r>
      <w:r>
        <w:rPr>
          <w:color w:val="363435"/>
          <w:spacing w:val="42"/>
          <w:sz w:val="22"/>
          <w:szCs w:val="22"/>
        </w:rPr>
        <w:t xml:space="preserve"> </w:t>
      </w:r>
      <w:r>
        <w:rPr>
          <w:color w:val="363435"/>
          <w:w w:val="114"/>
          <w:sz w:val="22"/>
          <w:szCs w:val="22"/>
        </w:rPr>
        <w:t>слышать</w:t>
      </w:r>
      <w:r>
        <w:rPr>
          <w:color w:val="363435"/>
          <w:spacing w:val="23"/>
          <w:w w:val="114"/>
          <w:sz w:val="22"/>
          <w:szCs w:val="22"/>
        </w:rPr>
        <w:t xml:space="preserve"> </w:t>
      </w:r>
      <w:r>
        <w:rPr>
          <w:color w:val="363435"/>
          <w:w w:val="114"/>
          <w:sz w:val="22"/>
          <w:szCs w:val="22"/>
        </w:rPr>
        <w:t>смысл</w:t>
      </w:r>
      <w:r>
        <w:rPr>
          <w:color w:val="363435"/>
          <w:spacing w:val="9"/>
          <w:w w:val="114"/>
          <w:sz w:val="22"/>
          <w:szCs w:val="22"/>
        </w:rPr>
        <w:t xml:space="preserve"> </w:t>
      </w:r>
      <w:r>
        <w:rPr>
          <w:color w:val="363435"/>
          <w:w w:val="114"/>
          <w:sz w:val="22"/>
          <w:szCs w:val="22"/>
        </w:rPr>
        <w:t>предметов,</w:t>
      </w:r>
      <w:r>
        <w:rPr>
          <w:color w:val="363435"/>
          <w:spacing w:val="-5"/>
          <w:w w:val="114"/>
          <w:sz w:val="22"/>
          <w:szCs w:val="22"/>
        </w:rPr>
        <w:t xml:space="preserve"> </w:t>
      </w:r>
      <w:r>
        <w:rPr>
          <w:color w:val="363435"/>
          <w:w w:val="114"/>
          <w:sz w:val="22"/>
          <w:szCs w:val="22"/>
        </w:rPr>
        <w:t>явлений,</w:t>
      </w:r>
      <w:r>
        <w:rPr>
          <w:color w:val="363435"/>
          <w:spacing w:val="48"/>
          <w:w w:val="114"/>
          <w:sz w:val="22"/>
          <w:szCs w:val="22"/>
        </w:rPr>
        <w:t xml:space="preserve"> </w:t>
      </w:r>
      <w:r>
        <w:rPr>
          <w:color w:val="363435"/>
          <w:w w:val="114"/>
          <w:sz w:val="22"/>
          <w:szCs w:val="22"/>
        </w:rPr>
        <w:t>человеческих</w:t>
      </w:r>
      <w:r>
        <w:rPr>
          <w:color w:val="363435"/>
          <w:spacing w:val="3"/>
          <w:w w:val="114"/>
          <w:sz w:val="22"/>
          <w:szCs w:val="22"/>
        </w:rPr>
        <w:t xml:space="preserve"> </w:t>
      </w:r>
      <w:r>
        <w:rPr>
          <w:color w:val="363435"/>
          <w:w w:val="114"/>
          <w:sz w:val="22"/>
          <w:szCs w:val="22"/>
        </w:rPr>
        <w:t xml:space="preserve">чувств, </w:t>
      </w:r>
      <w:r>
        <w:rPr>
          <w:color w:val="363435"/>
          <w:spacing w:val="4"/>
          <w:w w:val="110"/>
          <w:sz w:val="22"/>
          <w:szCs w:val="22"/>
        </w:rPr>
        <w:t>событий</w:t>
      </w:r>
      <w:r>
        <w:rPr>
          <w:color w:val="363435"/>
          <w:w w:val="110"/>
          <w:sz w:val="22"/>
          <w:szCs w:val="22"/>
        </w:rPr>
        <w:t>,</w:t>
      </w:r>
      <w:r>
        <w:rPr>
          <w:color w:val="363435"/>
          <w:spacing w:val="-38"/>
          <w:w w:val="110"/>
          <w:sz w:val="22"/>
          <w:szCs w:val="22"/>
        </w:rPr>
        <w:t xml:space="preserve"> </w:t>
      </w:r>
      <w:r>
        <w:rPr>
          <w:color w:val="363435"/>
          <w:sz w:val="22"/>
          <w:szCs w:val="22"/>
        </w:rPr>
        <w:tab/>
      </w:r>
      <w:r>
        <w:rPr>
          <w:color w:val="363435"/>
          <w:spacing w:val="4"/>
          <w:w w:val="110"/>
          <w:sz w:val="22"/>
          <w:szCs w:val="22"/>
        </w:rPr>
        <w:t>пробую</w:t>
      </w:r>
      <w:r>
        <w:rPr>
          <w:color w:val="363435"/>
          <w:w w:val="110"/>
          <w:sz w:val="22"/>
          <w:szCs w:val="22"/>
        </w:rPr>
        <w:t>т</w:t>
      </w:r>
      <w:r>
        <w:rPr>
          <w:color w:val="363435"/>
          <w:sz w:val="22"/>
          <w:szCs w:val="22"/>
        </w:rPr>
        <w:tab/>
      </w:r>
      <w:r>
        <w:rPr>
          <w:color w:val="363435"/>
          <w:spacing w:val="4"/>
          <w:sz w:val="22"/>
          <w:szCs w:val="22"/>
        </w:rPr>
        <w:t>сам</w:t>
      </w:r>
      <w:r>
        <w:rPr>
          <w:color w:val="363435"/>
          <w:sz w:val="22"/>
          <w:szCs w:val="22"/>
        </w:rPr>
        <w:t>и</w:t>
      </w:r>
      <w:r>
        <w:rPr>
          <w:color w:val="363435"/>
          <w:spacing w:val="4"/>
          <w:sz w:val="22"/>
          <w:szCs w:val="22"/>
        </w:rPr>
        <w:t xml:space="preserve"> </w:t>
      </w:r>
      <w:r>
        <w:rPr>
          <w:color w:val="363435"/>
          <w:sz w:val="22"/>
          <w:szCs w:val="22"/>
        </w:rPr>
        <w:tab/>
      </w:r>
      <w:r>
        <w:rPr>
          <w:color w:val="363435"/>
          <w:spacing w:val="4"/>
          <w:w w:val="112"/>
          <w:sz w:val="22"/>
          <w:szCs w:val="22"/>
        </w:rPr>
        <w:t>создават</w:t>
      </w:r>
      <w:r>
        <w:rPr>
          <w:color w:val="363435"/>
          <w:w w:val="112"/>
          <w:sz w:val="22"/>
          <w:szCs w:val="22"/>
        </w:rPr>
        <w:t>ь</w:t>
      </w:r>
      <w:r>
        <w:rPr>
          <w:color w:val="363435"/>
          <w:sz w:val="22"/>
          <w:szCs w:val="22"/>
        </w:rPr>
        <w:tab/>
      </w:r>
      <w:r>
        <w:rPr>
          <w:color w:val="363435"/>
          <w:spacing w:val="4"/>
          <w:w w:val="112"/>
          <w:sz w:val="22"/>
          <w:szCs w:val="22"/>
        </w:rPr>
        <w:t>графически</w:t>
      </w:r>
      <w:r>
        <w:rPr>
          <w:color w:val="363435"/>
          <w:w w:val="112"/>
          <w:sz w:val="22"/>
          <w:szCs w:val="22"/>
        </w:rPr>
        <w:t>е</w:t>
      </w:r>
      <w:r>
        <w:rPr>
          <w:color w:val="363435"/>
          <w:spacing w:val="-43"/>
          <w:w w:val="112"/>
          <w:sz w:val="22"/>
          <w:szCs w:val="22"/>
        </w:rPr>
        <w:t xml:space="preserve"> </w:t>
      </w:r>
      <w:r>
        <w:rPr>
          <w:color w:val="363435"/>
          <w:sz w:val="22"/>
          <w:szCs w:val="22"/>
        </w:rPr>
        <w:tab/>
      </w:r>
      <w:r>
        <w:rPr>
          <w:color w:val="363435"/>
          <w:spacing w:val="4"/>
          <w:w w:val="115"/>
          <w:sz w:val="22"/>
          <w:szCs w:val="22"/>
        </w:rPr>
        <w:t xml:space="preserve">музыкально- </w:t>
      </w:r>
      <w:r>
        <w:rPr>
          <w:color w:val="363435"/>
          <w:w w:val="113"/>
          <w:sz w:val="22"/>
          <w:szCs w:val="22"/>
        </w:rPr>
        <w:t>смысловые</w:t>
      </w:r>
      <w:r>
        <w:rPr>
          <w:color w:val="363435"/>
          <w:spacing w:val="-17"/>
          <w:w w:val="113"/>
          <w:sz w:val="22"/>
          <w:szCs w:val="22"/>
        </w:rPr>
        <w:t xml:space="preserve"> </w:t>
      </w:r>
      <w:r>
        <w:rPr>
          <w:color w:val="363435"/>
          <w:w w:val="113"/>
          <w:sz w:val="22"/>
          <w:szCs w:val="22"/>
        </w:rPr>
        <w:t>соответствия.</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3"/>
          <w:sz w:val="22"/>
          <w:szCs w:val="22"/>
        </w:rPr>
        <w:t xml:space="preserve">Таким </w:t>
      </w:r>
      <w:r>
        <w:rPr>
          <w:color w:val="363435"/>
          <w:spacing w:val="4"/>
          <w:w w:val="113"/>
          <w:sz w:val="22"/>
          <w:szCs w:val="22"/>
        </w:rPr>
        <w:t xml:space="preserve"> </w:t>
      </w:r>
      <w:r>
        <w:rPr>
          <w:color w:val="363435"/>
          <w:w w:val="113"/>
          <w:sz w:val="22"/>
          <w:szCs w:val="22"/>
        </w:rPr>
        <w:t>образом,</w:t>
      </w:r>
      <w:r>
        <w:rPr>
          <w:color w:val="363435"/>
          <w:spacing w:val="40"/>
          <w:w w:val="113"/>
          <w:sz w:val="22"/>
          <w:szCs w:val="22"/>
        </w:rPr>
        <w:t xml:space="preserve"> </w:t>
      </w:r>
      <w:r>
        <w:rPr>
          <w:color w:val="363435"/>
          <w:w w:val="113"/>
          <w:sz w:val="22"/>
          <w:szCs w:val="22"/>
        </w:rPr>
        <w:t xml:space="preserve">учащиеся </w:t>
      </w:r>
      <w:r>
        <w:rPr>
          <w:color w:val="363435"/>
          <w:spacing w:val="4"/>
          <w:w w:val="113"/>
          <w:sz w:val="22"/>
          <w:szCs w:val="22"/>
        </w:rPr>
        <w:t xml:space="preserve"> </w:t>
      </w:r>
      <w:r>
        <w:rPr>
          <w:color w:val="363435"/>
          <w:w w:val="113"/>
          <w:sz w:val="22"/>
          <w:szCs w:val="22"/>
        </w:rPr>
        <w:t>получают</w:t>
      </w:r>
      <w:r>
        <w:rPr>
          <w:color w:val="363435"/>
          <w:spacing w:val="39"/>
          <w:w w:val="113"/>
          <w:sz w:val="22"/>
          <w:szCs w:val="22"/>
        </w:rPr>
        <w:t xml:space="preserve"> </w:t>
      </w:r>
      <w:r>
        <w:rPr>
          <w:color w:val="363435"/>
          <w:w w:val="113"/>
          <w:sz w:val="22"/>
          <w:szCs w:val="22"/>
        </w:rPr>
        <w:t xml:space="preserve">представления  </w:t>
      </w:r>
      <w:r>
        <w:rPr>
          <w:color w:val="363435"/>
          <w:sz w:val="22"/>
          <w:szCs w:val="22"/>
        </w:rPr>
        <w:t xml:space="preserve">об </w:t>
      </w:r>
      <w:r>
        <w:rPr>
          <w:color w:val="363435"/>
          <w:spacing w:val="7"/>
          <w:sz w:val="22"/>
          <w:szCs w:val="22"/>
        </w:rPr>
        <w:t xml:space="preserve"> </w:t>
      </w:r>
      <w:r>
        <w:rPr>
          <w:color w:val="363435"/>
          <w:w w:val="115"/>
          <w:sz w:val="22"/>
          <w:szCs w:val="22"/>
        </w:rPr>
        <w:t xml:space="preserve">истоках </w:t>
      </w:r>
      <w:r>
        <w:rPr>
          <w:color w:val="363435"/>
          <w:w w:val="111"/>
          <w:sz w:val="22"/>
          <w:szCs w:val="22"/>
        </w:rPr>
        <w:t>человеческого</w:t>
      </w:r>
      <w:r>
        <w:rPr>
          <w:color w:val="363435"/>
          <w:spacing w:val="2"/>
          <w:w w:val="111"/>
          <w:sz w:val="22"/>
          <w:szCs w:val="22"/>
        </w:rPr>
        <w:t xml:space="preserve"> </w:t>
      </w:r>
      <w:r>
        <w:rPr>
          <w:color w:val="363435"/>
          <w:w w:val="111"/>
          <w:sz w:val="22"/>
          <w:szCs w:val="22"/>
        </w:rPr>
        <w:t>творчества</w:t>
      </w:r>
      <w:r>
        <w:rPr>
          <w:color w:val="363435"/>
          <w:spacing w:val="12"/>
          <w:w w:val="111"/>
          <w:sz w:val="22"/>
          <w:szCs w:val="22"/>
        </w:rPr>
        <w:t xml:space="preserve"> </w:t>
      </w:r>
      <w:r>
        <w:rPr>
          <w:color w:val="363435"/>
          <w:sz w:val="22"/>
          <w:szCs w:val="22"/>
        </w:rPr>
        <w:t>и</w:t>
      </w:r>
      <w:r>
        <w:rPr>
          <w:color w:val="363435"/>
          <w:spacing w:val="27"/>
          <w:sz w:val="22"/>
          <w:szCs w:val="22"/>
        </w:rPr>
        <w:t xml:space="preserve"> </w:t>
      </w:r>
      <w:r>
        <w:rPr>
          <w:color w:val="363435"/>
          <w:w w:val="113"/>
          <w:sz w:val="22"/>
          <w:szCs w:val="22"/>
        </w:rPr>
        <w:t>умении</w:t>
      </w:r>
      <w:r>
        <w:rPr>
          <w:color w:val="363435"/>
          <w:spacing w:val="1"/>
          <w:w w:val="113"/>
          <w:sz w:val="22"/>
          <w:szCs w:val="22"/>
        </w:rPr>
        <w:t xml:space="preserve"> </w:t>
      </w:r>
      <w:r>
        <w:rPr>
          <w:color w:val="363435"/>
          <w:sz w:val="22"/>
          <w:szCs w:val="22"/>
        </w:rPr>
        <w:t>в</w:t>
      </w:r>
      <w:r>
        <w:rPr>
          <w:color w:val="363435"/>
          <w:spacing w:val="21"/>
          <w:sz w:val="22"/>
          <w:szCs w:val="22"/>
        </w:rPr>
        <w:t xml:space="preserve"> </w:t>
      </w:r>
      <w:r>
        <w:rPr>
          <w:color w:val="363435"/>
          <w:w w:val="115"/>
          <w:sz w:val="22"/>
          <w:szCs w:val="22"/>
        </w:rPr>
        <w:t xml:space="preserve">живом звучании </w:t>
      </w:r>
      <w:r>
        <w:rPr>
          <w:color w:val="363435"/>
          <w:sz w:val="22"/>
          <w:szCs w:val="22"/>
        </w:rPr>
        <w:t>и</w:t>
      </w:r>
      <w:r>
        <w:rPr>
          <w:color w:val="363435"/>
          <w:spacing w:val="27"/>
          <w:sz w:val="22"/>
          <w:szCs w:val="22"/>
        </w:rPr>
        <w:t xml:space="preserve"> </w:t>
      </w:r>
      <w:r>
        <w:rPr>
          <w:color w:val="363435"/>
          <w:w w:val="114"/>
          <w:sz w:val="22"/>
          <w:szCs w:val="22"/>
        </w:rPr>
        <w:t>нотных</w:t>
      </w:r>
      <w:r>
        <w:rPr>
          <w:color w:val="363435"/>
          <w:spacing w:val="1"/>
          <w:w w:val="114"/>
          <w:sz w:val="22"/>
          <w:szCs w:val="22"/>
        </w:rPr>
        <w:t xml:space="preserve"> </w:t>
      </w:r>
      <w:r>
        <w:rPr>
          <w:color w:val="363435"/>
          <w:w w:val="103"/>
          <w:sz w:val="22"/>
          <w:szCs w:val="22"/>
        </w:rPr>
        <w:t>обо</w:t>
      </w:r>
      <w:r>
        <w:rPr>
          <w:color w:val="363435"/>
          <w:w w:val="105"/>
          <w:sz w:val="22"/>
          <w:szCs w:val="22"/>
        </w:rPr>
        <w:t xml:space="preserve">- </w:t>
      </w:r>
      <w:r>
        <w:rPr>
          <w:color w:val="363435"/>
          <w:w w:val="117"/>
          <w:sz w:val="22"/>
          <w:szCs w:val="22"/>
        </w:rPr>
        <w:t>значениях</w:t>
      </w:r>
      <w:r>
        <w:rPr>
          <w:color w:val="363435"/>
          <w:spacing w:val="-8"/>
          <w:w w:val="117"/>
          <w:sz w:val="22"/>
          <w:szCs w:val="22"/>
        </w:rPr>
        <w:t xml:space="preserve"> </w:t>
      </w:r>
      <w:r>
        <w:rPr>
          <w:color w:val="363435"/>
          <w:w w:val="117"/>
          <w:sz w:val="22"/>
          <w:szCs w:val="22"/>
        </w:rPr>
        <w:t>выражать</w:t>
      </w:r>
      <w:r>
        <w:rPr>
          <w:color w:val="363435"/>
          <w:spacing w:val="49"/>
          <w:w w:val="117"/>
          <w:sz w:val="22"/>
          <w:szCs w:val="22"/>
        </w:rPr>
        <w:t xml:space="preserve"> </w:t>
      </w:r>
      <w:r>
        <w:rPr>
          <w:color w:val="363435"/>
          <w:sz w:val="22"/>
          <w:szCs w:val="22"/>
        </w:rPr>
        <w:t>свои</w:t>
      </w:r>
      <w:r>
        <w:rPr>
          <w:color w:val="363435"/>
          <w:spacing w:val="44"/>
          <w:sz w:val="22"/>
          <w:szCs w:val="22"/>
        </w:rPr>
        <w:t xml:space="preserve"> </w:t>
      </w:r>
      <w:r>
        <w:rPr>
          <w:color w:val="363435"/>
          <w:w w:val="116"/>
          <w:sz w:val="22"/>
          <w:szCs w:val="22"/>
        </w:rPr>
        <w:t>музыкальные</w:t>
      </w:r>
      <w:r>
        <w:rPr>
          <w:color w:val="363435"/>
          <w:spacing w:val="-8"/>
          <w:w w:val="116"/>
          <w:sz w:val="22"/>
          <w:szCs w:val="22"/>
        </w:rPr>
        <w:t xml:space="preserve"> </w:t>
      </w:r>
      <w:r>
        <w:rPr>
          <w:color w:val="363435"/>
          <w:w w:val="116"/>
          <w:sz w:val="22"/>
          <w:szCs w:val="22"/>
        </w:rPr>
        <w:t>мысли.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6"/>
          <w:sz w:val="22"/>
          <w:szCs w:val="22"/>
        </w:rPr>
        <w:t>Пониманию единства</w:t>
      </w:r>
      <w:r>
        <w:rPr>
          <w:color w:val="363435"/>
          <w:spacing w:val="12"/>
          <w:w w:val="116"/>
          <w:sz w:val="22"/>
          <w:szCs w:val="22"/>
        </w:rPr>
        <w:t xml:space="preserve"> </w:t>
      </w:r>
      <w:r>
        <w:rPr>
          <w:color w:val="363435"/>
          <w:w w:val="116"/>
          <w:sz w:val="22"/>
          <w:szCs w:val="22"/>
        </w:rPr>
        <w:t>мысли,</w:t>
      </w:r>
      <w:r>
        <w:rPr>
          <w:color w:val="363435"/>
          <w:spacing w:val="46"/>
          <w:w w:val="116"/>
          <w:sz w:val="22"/>
          <w:szCs w:val="22"/>
        </w:rPr>
        <w:t xml:space="preserve"> </w:t>
      </w:r>
      <w:r>
        <w:rPr>
          <w:color w:val="363435"/>
          <w:w w:val="116"/>
          <w:sz w:val="22"/>
          <w:szCs w:val="22"/>
        </w:rPr>
        <w:t>речи,</w:t>
      </w:r>
      <w:r>
        <w:rPr>
          <w:color w:val="363435"/>
          <w:spacing w:val="46"/>
          <w:w w:val="116"/>
          <w:sz w:val="22"/>
          <w:szCs w:val="22"/>
        </w:rPr>
        <w:t xml:space="preserve"> </w:t>
      </w:r>
      <w:r>
        <w:rPr>
          <w:color w:val="363435"/>
          <w:w w:val="116"/>
          <w:sz w:val="22"/>
          <w:szCs w:val="22"/>
        </w:rPr>
        <w:t>характера</w:t>
      </w:r>
      <w:r>
        <w:rPr>
          <w:color w:val="363435"/>
          <w:spacing w:val="55"/>
          <w:w w:val="116"/>
          <w:sz w:val="22"/>
          <w:szCs w:val="22"/>
        </w:rPr>
        <w:t xml:space="preserve"> </w:t>
      </w:r>
      <w:r>
        <w:rPr>
          <w:color w:val="363435"/>
          <w:w w:val="116"/>
          <w:sz w:val="22"/>
          <w:szCs w:val="22"/>
        </w:rPr>
        <w:t>человека</w:t>
      </w:r>
      <w:r>
        <w:rPr>
          <w:color w:val="363435"/>
          <w:spacing w:val="29"/>
          <w:w w:val="116"/>
          <w:sz w:val="22"/>
          <w:szCs w:val="22"/>
        </w:rPr>
        <w:t xml:space="preserve"> </w:t>
      </w:r>
      <w:r>
        <w:rPr>
          <w:color w:val="363435"/>
          <w:w w:val="116"/>
          <w:sz w:val="22"/>
          <w:szCs w:val="22"/>
        </w:rPr>
        <w:t xml:space="preserve">служат </w:t>
      </w:r>
      <w:r>
        <w:rPr>
          <w:color w:val="363435"/>
          <w:w w:val="113"/>
          <w:sz w:val="22"/>
          <w:szCs w:val="22"/>
        </w:rPr>
        <w:t>представленные</w:t>
      </w:r>
      <w:r>
        <w:rPr>
          <w:color w:val="363435"/>
          <w:spacing w:val="1"/>
          <w:w w:val="113"/>
          <w:sz w:val="22"/>
          <w:szCs w:val="22"/>
        </w:rPr>
        <w:t xml:space="preserve"> </w:t>
      </w:r>
      <w:r>
        <w:rPr>
          <w:color w:val="363435"/>
          <w:sz w:val="22"/>
          <w:szCs w:val="22"/>
        </w:rPr>
        <w:t>в</w:t>
      </w:r>
      <w:r>
        <w:rPr>
          <w:color w:val="363435"/>
          <w:spacing w:val="21"/>
          <w:sz w:val="22"/>
          <w:szCs w:val="22"/>
        </w:rPr>
        <w:t xml:space="preserve"> </w:t>
      </w:r>
      <w:r>
        <w:rPr>
          <w:color w:val="363435"/>
          <w:w w:val="112"/>
          <w:sz w:val="22"/>
          <w:szCs w:val="22"/>
        </w:rPr>
        <w:t>«Галерее»</w:t>
      </w:r>
      <w:r>
        <w:rPr>
          <w:color w:val="363435"/>
          <w:spacing w:val="2"/>
          <w:w w:val="112"/>
          <w:sz w:val="22"/>
          <w:szCs w:val="22"/>
        </w:rPr>
        <w:t xml:space="preserve"> </w:t>
      </w:r>
      <w:r>
        <w:rPr>
          <w:color w:val="363435"/>
          <w:sz w:val="22"/>
          <w:szCs w:val="22"/>
        </w:rPr>
        <w:t>–</w:t>
      </w:r>
      <w:r>
        <w:rPr>
          <w:color w:val="363435"/>
          <w:spacing w:val="34"/>
          <w:sz w:val="22"/>
          <w:szCs w:val="22"/>
        </w:rPr>
        <w:t xml:space="preserve"> </w:t>
      </w:r>
      <w:r>
        <w:rPr>
          <w:color w:val="363435"/>
          <w:w w:val="115"/>
          <w:sz w:val="22"/>
          <w:szCs w:val="22"/>
        </w:rPr>
        <w:t>музыкальной,</w:t>
      </w:r>
      <w:r>
        <w:rPr>
          <w:color w:val="363435"/>
          <w:spacing w:val="13"/>
          <w:w w:val="115"/>
          <w:sz w:val="22"/>
          <w:szCs w:val="22"/>
        </w:rPr>
        <w:t xml:space="preserve"> </w:t>
      </w:r>
      <w:r>
        <w:rPr>
          <w:color w:val="363435"/>
          <w:w w:val="115"/>
          <w:sz w:val="22"/>
          <w:szCs w:val="22"/>
        </w:rPr>
        <w:t xml:space="preserve">литературной, </w:t>
      </w:r>
      <w:r>
        <w:rPr>
          <w:color w:val="363435"/>
          <w:w w:val="114"/>
          <w:sz w:val="22"/>
          <w:szCs w:val="22"/>
        </w:rPr>
        <w:t>художе</w:t>
      </w:r>
      <w:r>
        <w:rPr>
          <w:color w:val="363435"/>
          <w:spacing w:val="2"/>
          <w:w w:val="110"/>
          <w:sz w:val="22"/>
          <w:szCs w:val="22"/>
        </w:rPr>
        <w:t>ственно</w:t>
      </w:r>
      <w:r>
        <w:rPr>
          <w:color w:val="363435"/>
          <w:w w:val="110"/>
          <w:sz w:val="22"/>
          <w:szCs w:val="22"/>
        </w:rPr>
        <w:t>й</w:t>
      </w:r>
      <w:r>
        <w:rPr>
          <w:color w:val="363435"/>
          <w:spacing w:val="10"/>
          <w:w w:val="110"/>
          <w:sz w:val="22"/>
          <w:szCs w:val="22"/>
        </w:rPr>
        <w:t xml:space="preserve"> </w:t>
      </w:r>
      <w:r>
        <w:rPr>
          <w:color w:val="363435"/>
          <w:sz w:val="22"/>
          <w:szCs w:val="22"/>
        </w:rPr>
        <w:t>–</w:t>
      </w:r>
      <w:r>
        <w:rPr>
          <w:color w:val="363435"/>
          <w:spacing w:val="34"/>
          <w:sz w:val="22"/>
          <w:szCs w:val="22"/>
        </w:rPr>
        <w:t xml:space="preserve"> </w:t>
      </w:r>
      <w:r>
        <w:rPr>
          <w:color w:val="363435"/>
          <w:spacing w:val="2"/>
          <w:w w:val="112"/>
          <w:sz w:val="22"/>
          <w:szCs w:val="22"/>
        </w:rPr>
        <w:t>портрет</w:t>
      </w:r>
      <w:r>
        <w:rPr>
          <w:color w:val="363435"/>
          <w:w w:val="112"/>
          <w:sz w:val="22"/>
          <w:szCs w:val="22"/>
        </w:rPr>
        <w:t>ы</w:t>
      </w:r>
      <w:r>
        <w:rPr>
          <w:color w:val="363435"/>
          <w:spacing w:val="9"/>
          <w:w w:val="112"/>
          <w:sz w:val="22"/>
          <w:szCs w:val="22"/>
        </w:rPr>
        <w:t xml:space="preserve"> </w:t>
      </w:r>
      <w:r>
        <w:rPr>
          <w:color w:val="363435"/>
          <w:spacing w:val="2"/>
          <w:w w:val="112"/>
          <w:sz w:val="22"/>
          <w:szCs w:val="22"/>
        </w:rPr>
        <w:t>русски</w:t>
      </w:r>
      <w:r>
        <w:rPr>
          <w:color w:val="363435"/>
          <w:w w:val="112"/>
          <w:sz w:val="22"/>
          <w:szCs w:val="22"/>
        </w:rPr>
        <w:t>х</w:t>
      </w:r>
      <w:r>
        <w:rPr>
          <w:color w:val="363435"/>
          <w:spacing w:val="23"/>
          <w:w w:val="112"/>
          <w:sz w:val="22"/>
          <w:szCs w:val="22"/>
        </w:rPr>
        <w:t xml:space="preserve"> </w:t>
      </w:r>
      <w:r>
        <w:rPr>
          <w:color w:val="363435"/>
          <w:spacing w:val="2"/>
          <w:w w:val="112"/>
          <w:sz w:val="22"/>
          <w:szCs w:val="22"/>
        </w:rPr>
        <w:t>людей</w:t>
      </w:r>
      <w:r>
        <w:rPr>
          <w:color w:val="363435"/>
          <w:w w:val="112"/>
          <w:sz w:val="22"/>
          <w:szCs w:val="22"/>
        </w:rPr>
        <w:t>,</w:t>
      </w:r>
      <w:r>
        <w:rPr>
          <w:color w:val="363435"/>
          <w:spacing w:val="14"/>
          <w:w w:val="112"/>
          <w:sz w:val="22"/>
          <w:szCs w:val="22"/>
        </w:rPr>
        <w:t xml:space="preserve"> </w:t>
      </w:r>
      <w:r>
        <w:rPr>
          <w:color w:val="363435"/>
          <w:spacing w:val="2"/>
          <w:w w:val="112"/>
          <w:sz w:val="22"/>
          <w:szCs w:val="22"/>
        </w:rPr>
        <w:t>созданны</w:t>
      </w:r>
      <w:r>
        <w:rPr>
          <w:color w:val="363435"/>
          <w:w w:val="112"/>
          <w:sz w:val="22"/>
          <w:szCs w:val="22"/>
        </w:rPr>
        <w:t xml:space="preserve">е </w:t>
      </w:r>
      <w:r>
        <w:rPr>
          <w:color w:val="363435"/>
          <w:spacing w:val="2"/>
          <w:w w:val="115"/>
          <w:sz w:val="22"/>
          <w:szCs w:val="22"/>
        </w:rPr>
        <w:t xml:space="preserve">художниками- </w:t>
      </w:r>
      <w:r>
        <w:rPr>
          <w:color w:val="363435"/>
          <w:w w:val="115"/>
          <w:sz w:val="22"/>
          <w:szCs w:val="22"/>
        </w:rPr>
        <w:t>передвижниками,</w:t>
      </w:r>
      <w:r>
        <w:rPr>
          <w:color w:val="363435"/>
          <w:spacing w:val="43"/>
          <w:w w:val="115"/>
          <w:sz w:val="22"/>
          <w:szCs w:val="22"/>
        </w:rPr>
        <w:t xml:space="preserve"> </w:t>
      </w:r>
      <w:r>
        <w:rPr>
          <w:color w:val="363435"/>
          <w:w w:val="115"/>
          <w:sz w:val="22"/>
          <w:szCs w:val="22"/>
        </w:rPr>
        <w:t>звучащие</w:t>
      </w:r>
      <w:r>
        <w:rPr>
          <w:color w:val="363435"/>
          <w:spacing w:val="17"/>
          <w:w w:val="115"/>
          <w:sz w:val="22"/>
          <w:szCs w:val="22"/>
        </w:rPr>
        <w:t xml:space="preserve"> </w:t>
      </w:r>
      <w:r>
        <w:rPr>
          <w:color w:val="363435"/>
          <w:sz w:val="22"/>
          <w:szCs w:val="22"/>
        </w:rPr>
        <w:t>в</w:t>
      </w:r>
      <w:r>
        <w:rPr>
          <w:color w:val="363435"/>
          <w:spacing w:val="47"/>
          <w:sz w:val="22"/>
          <w:szCs w:val="22"/>
        </w:rPr>
        <w:t xml:space="preserve"> </w:t>
      </w:r>
      <w:r>
        <w:rPr>
          <w:color w:val="363435"/>
          <w:w w:val="116"/>
          <w:sz w:val="22"/>
          <w:szCs w:val="22"/>
        </w:rPr>
        <w:t>музыке,</w:t>
      </w:r>
      <w:r>
        <w:rPr>
          <w:color w:val="363435"/>
          <w:spacing w:val="41"/>
          <w:w w:val="116"/>
          <w:sz w:val="22"/>
          <w:szCs w:val="22"/>
        </w:rPr>
        <w:t xml:space="preserve"> </w:t>
      </w:r>
      <w:r>
        <w:rPr>
          <w:color w:val="363435"/>
          <w:w w:val="116"/>
          <w:sz w:val="22"/>
          <w:szCs w:val="22"/>
        </w:rPr>
        <w:t xml:space="preserve">возникающие </w:t>
      </w:r>
      <w:r>
        <w:rPr>
          <w:color w:val="363435"/>
          <w:sz w:val="22"/>
          <w:szCs w:val="22"/>
        </w:rPr>
        <w:t xml:space="preserve">на </w:t>
      </w:r>
      <w:r>
        <w:rPr>
          <w:color w:val="363435"/>
          <w:spacing w:val="12"/>
          <w:sz w:val="22"/>
          <w:szCs w:val="22"/>
        </w:rPr>
        <w:t xml:space="preserve"> </w:t>
      </w:r>
      <w:r>
        <w:rPr>
          <w:color w:val="363435"/>
          <w:w w:val="115"/>
          <w:sz w:val="22"/>
          <w:szCs w:val="22"/>
        </w:rPr>
        <w:t xml:space="preserve">страницах </w:t>
      </w:r>
      <w:r>
        <w:rPr>
          <w:color w:val="363435"/>
          <w:w w:val="112"/>
          <w:sz w:val="22"/>
          <w:szCs w:val="22"/>
        </w:rPr>
        <w:t>биографий</w:t>
      </w:r>
      <w:r>
        <w:rPr>
          <w:color w:val="363435"/>
          <w:spacing w:val="-6"/>
          <w:w w:val="112"/>
          <w:sz w:val="22"/>
          <w:szCs w:val="22"/>
        </w:rPr>
        <w:t xml:space="preserve"> </w:t>
      </w:r>
      <w:r>
        <w:rPr>
          <w:color w:val="363435"/>
          <w:sz w:val="22"/>
          <w:szCs w:val="22"/>
        </w:rPr>
        <w:t>и</w:t>
      </w:r>
      <w:r>
        <w:rPr>
          <w:color w:val="363435"/>
          <w:spacing w:val="20"/>
          <w:sz w:val="22"/>
          <w:szCs w:val="22"/>
        </w:rPr>
        <w:t xml:space="preserve"> </w:t>
      </w:r>
      <w:r>
        <w:rPr>
          <w:color w:val="363435"/>
          <w:w w:val="113"/>
          <w:sz w:val="22"/>
          <w:szCs w:val="22"/>
        </w:rPr>
        <w:t>различных</w:t>
      </w:r>
      <w:r>
        <w:rPr>
          <w:color w:val="363435"/>
          <w:spacing w:val="24"/>
          <w:w w:val="113"/>
          <w:sz w:val="22"/>
          <w:szCs w:val="22"/>
        </w:rPr>
        <w:t xml:space="preserve"> </w:t>
      </w:r>
      <w:r>
        <w:rPr>
          <w:color w:val="363435"/>
          <w:w w:val="113"/>
          <w:sz w:val="22"/>
          <w:szCs w:val="22"/>
        </w:rPr>
        <w:t>литературно-поэтических</w:t>
      </w:r>
      <w:r>
        <w:rPr>
          <w:color w:val="363435"/>
          <w:spacing w:val="-6"/>
          <w:w w:val="113"/>
          <w:sz w:val="22"/>
          <w:szCs w:val="22"/>
        </w:rPr>
        <w:t xml:space="preserve"> </w:t>
      </w:r>
      <w:r>
        <w:rPr>
          <w:color w:val="363435"/>
          <w:w w:val="114"/>
          <w:sz w:val="22"/>
          <w:szCs w:val="22"/>
        </w:rPr>
        <w:t>произведений.</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b/>
          <w:bCs/>
          <w:color w:val="363435"/>
          <w:sz w:val="22"/>
          <w:szCs w:val="22"/>
        </w:rPr>
        <w:t xml:space="preserve">3.  </w:t>
      </w:r>
      <w:r>
        <w:rPr>
          <w:b/>
          <w:bCs/>
          <w:color w:val="363435"/>
          <w:w w:val="108"/>
          <w:sz w:val="22"/>
          <w:szCs w:val="22"/>
        </w:rPr>
        <w:t>Развитие</w:t>
      </w:r>
      <w:r>
        <w:rPr>
          <w:b/>
          <w:bCs/>
          <w:color w:val="363435"/>
          <w:spacing w:val="35"/>
          <w:w w:val="108"/>
          <w:sz w:val="22"/>
          <w:szCs w:val="22"/>
        </w:rPr>
        <w:t xml:space="preserve"> </w:t>
      </w:r>
      <w:r>
        <w:rPr>
          <w:b/>
          <w:bCs/>
          <w:color w:val="363435"/>
          <w:w w:val="108"/>
          <w:sz w:val="22"/>
          <w:szCs w:val="22"/>
        </w:rPr>
        <w:t>художественного</w:t>
      </w:r>
      <w:r>
        <w:rPr>
          <w:b/>
          <w:bCs/>
          <w:color w:val="363435"/>
          <w:spacing w:val="26"/>
          <w:w w:val="108"/>
          <w:sz w:val="22"/>
          <w:szCs w:val="22"/>
        </w:rPr>
        <w:t xml:space="preserve"> </w:t>
      </w:r>
      <w:r>
        <w:rPr>
          <w:b/>
          <w:bCs/>
          <w:color w:val="363435"/>
          <w:sz w:val="22"/>
          <w:szCs w:val="22"/>
        </w:rPr>
        <w:t xml:space="preserve">вкуса </w:t>
      </w:r>
      <w:r>
        <w:rPr>
          <w:b/>
          <w:bCs/>
          <w:color w:val="363435"/>
          <w:spacing w:val="9"/>
          <w:sz w:val="22"/>
          <w:szCs w:val="22"/>
        </w:rPr>
        <w:t xml:space="preserve"> </w:t>
      </w:r>
      <w:r>
        <w:rPr>
          <w:b/>
          <w:bCs/>
          <w:color w:val="363435"/>
          <w:sz w:val="22"/>
          <w:szCs w:val="22"/>
        </w:rPr>
        <w:t>и</w:t>
      </w:r>
      <w:r>
        <w:rPr>
          <w:b/>
          <w:bCs/>
          <w:color w:val="363435"/>
          <w:spacing w:val="39"/>
          <w:sz w:val="22"/>
          <w:szCs w:val="22"/>
        </w:rPr>
        <w:t xml:space="preserve"> </w:t>
      </w:r>
      <w:r>
        <w:rPr>
          <w:b/>
          <w:bCs/>
          <w:color w:val="363435"/>
          <w:w w:val="108"/>
          <w:sz w:val="22"/>
          <w:szCs w:val="22"/>
        </w:rPr>
        <w:t>интереса</w:t>
      </w:r>
      <w:r>
        <w:rPr>
          <w:b/>
          <w:bCs/>
          <w:color w:val="363435"/>
          <w:spacing w:val="26"/>
          <w:w w:val="108"/>
          <w:sz w:val="22"/>
          <w:szCs w:val="22"/>
        </w:rPr>
        <w:t xml:space="preserve"> </w:t>
      </w:r>
      <w:r>
        <w:rPr>
          <w:b/>
          <w:bCs/>
          <w:color w:val="363435"/>
          <w:sz w:val="22"/>
          <w:szCs w:val="22"/>
        </w:rPr>
        <w:t>к</w:t>
      </w:r>
      <w:r>
        <w:rPr>
          <w:b/>
          <w:bCs/>
          <w:color w:val="363435"/>
          <w:spacing w:val="32"/>
          <w:sz w:val="22"/>
          <w:szCs w:val="22"/>
        </w:rPr>
        <w:t xml:space="preserve"> </w:t>
      </w:r>
      <w:r>
        <w:rPr>
          <w:b/>
          <w:bCs/>
          <w:color w:val="363435"/>
          <w:w w:val="106"/>
          <w:sz w:val="22"/>
          <w:szCs w:val="22"/>
        </w:rPr>
        <w:t xml:space="preserve">музыкальному </w:t>
      </w:r>
      <w:r>
        <w:rPr>
          <w:b/>
          <w:bCs/>
          <w:color w:val="363435"/>
          <w:sz w:val="22"/>
          <w:szCs w:val="22"/>
        </w:rPr>
        <w:t>искусству</w:t>
      </w:r>
      <w:r>
        <w:rPr>
          <w:b/>
          <w:bCs/>
          <w:color w:val="363435"/>
          <w:spacing w:val="51"/>
          <w:sz w:val="22"/>
          <w:szCs w:val="22"/>
        </w:rPr>
        <w:t xml:space="preserve"> </w:t>
      </w:r>
      <w:r>
        <w:rPr>
          <w:b/>
          <w:bCs/>
          <w:color w:val="363435"/>
          <w:sz w:val="22"/>
          <w:szCs w:val="22"/>
        </w:rPr>
        <w:t>и</w:t>
      </w:r>
      <w:r>
        <w:rPr>
          <w:b/>
          <w:bCs/>
          <w:color w:val="363435"/>
          <w:spacing w:val="10"/>
          <w:sz w:val="22"/>
          <w:szCs w:val="22"/>
        </w:rPr>
        <w:t xml:space="preserve"> </w:t>
      </w:r>
      <w:r>
        <w:rPr>
          <w:b/>
          <w:bCs/>
          <w:color w:val="363435"/>
          <w:w w:val="107"/>
          <w:sz w:val="22"/>
          <w:szCs w:val="22"/>
        </w:rPr>
        <w:t>музыкальной</w:t>
      </w:r>
      <w:r>
        <w:rPr>
          <w:b/>
          <w:bCs/>
          <w:color w:val="363435"/>
          <w:spacing w:val="-16"/>
          <w:w w:val="107"/>
          <w:sz w:val="22"/>
          <w:szCs w:val="22"/>
        </w:rPr>
        <w:t xml:space="preserve"> </w:t>
      </w:r>
      <w:r>
        <w:rPr>
          <w:b/>
          <w:bCs/>
          <w:color w:val="363435"/>
          <w:w w:val="107"/>
          <w:sz w:val="22"/>
          <w:szCs w:val="22"/>
        </w:rPr>
        <w:t>деятельности.</w:t>
      </w:r>
    </w:p>
    <w:p w:rsidR="00744132" w:rsidRDefault="00744132" w:rsidP="00744132">
      <w:pPr>
        <w:jc w:val="both"/>
        <w:rPr>
          <w:color w:val="363435"/>
          <w:w w:val="116"/>
          <w:sz w:val="22"/>
          <w:szCs w:val="22"/>
        </w:rPr>
      </w:pPr>
      <w:r>
        <w:rPr>
          <w:color w:val="363435"/>
          <w:sz w:val="22"/>
          <w:szCs w:val="22"/>
        </w:rPr>
        <w:t xml:space="preserve">Одна </w:t>
      </w:r>
      <w:r>
        <w:rPr>
          <w:color w:val="363435"/>
          <w:spacing w:val="4"/>
          <w:sz w:val="22"/>
          <w:szCs w:val="22"/>
        </w:rPr>
        <w:t xml:space="preserve"> </w:t>
      </w:r>
      <w:r>
        <w:rPr>
          <w:color w:val="363435"/>
          <w:sz w:val="22"/>
          <w:szCs w:val="22"/>
        </w:rPr>
        <w:t xml:space="preserve">из  </w:t>
      </w:r>
      <w:r>
        <w:rPr>
          <w:color w:val="363435"/>
          <w:w w:val="115"/>
          <w:sz w:val="22"/>
          <w:szCs w:val="22"/>
        </w:rPr>
        <w:t>центральных</w:t>
      </w:r>
      <w:r>
        <w:rPr>
          <w:color w:val="363435"/>
          <w:spacing w:val="12"/>
          <w:w w:val="115"/>
          <w:sz w:val="22"/>
          <w:szCs w:val="22"/>
        </w:rPr>
        <w:t xml:space="preserve"> </w:t>
      </w:r>
      <w:r>
        <w:rPr>
          <w:color w:val="363435"/>
          <w:w w:val="115"/>
          <w:sz w:val="22"/>
          <w:szCs w:val="22"/>
        </w:rPr>
        <w:t>позиций,</w:t>
      </w:r>
      <w:r>
        <w:rPr>
          <w:color w:val="363435"/>
          <w:spacing w:val="20"/>
          <w:w w:val="115"/>
          <w:sz w:val="22"/>
          <w:szCs w:val="22"/>
        </w:rPr>
        <w:t xml:space="preserve"> </w:t>
      </w:r>
      <w:r>
        <w:rPr>
          <w:color w:val="363435"/>
          <w:w w:val="115"/>
          <w:sz w:val="22"/>
          <w:szCs w:val="22"/>
        </w:rPr>
        <w:t>развивающих</w:t>
      </w:r>
      <w:r>
        <w:rPr>
          <w:color w:val="363435"/>
          <w:spacing w:val="12"/>
          <w:w w:val="115"/>
          <w:sz w:val="22"/>
          <w:szCs w:val="22"/>
        </w:rPr>
        <w:t xml:space="preserve"> </w:t>
      </w:r>
      <w:r>
        <w:rPr>
          <w:color w:val="363435"/>
          <w:w w:val="115"/>
          <w:sz w:val="22"/>
          <w:szCs w:val="22"/>
        </w:rPr>
        <w:t>важнейший</w:t>
      </w:r>
      <w:r>
        <w:rPr>
          <w:color w:val="363435"/>
          <w:spacing w:val="23"/>
          <w:w w:val="115"/>
          <w:sz w:val="22"/>
          <w:szCs w:val="22"/>
        </w:rPr>
        <w:t xml:space="preserve"> </w:t>
      </w:r>
      <w:r>
        <w:rPr>
          <w:color w:val="363435"/>
          <w:w w:val="114"/>
          <w:sz w:val="22"/>
          <w:szCs w:val="22"/>
        </w:rPr>
        <w:t>прин</w:t>
      </w:r>
      <w:r>
        <w:rPr>
          <w:color w:val="363435"/>
          <w:sz w:val="22"/>
          <w:szCs w:val="22"/>
        </w:rPr>
        <w:t>цип</w:t>
      </w:r>
      <w:r>
        <w:rPr>
          <w:color w:val="363435"/>
          <w:spacing w:val="46"/>
          <w:sz w:val="22"/>
          <w:szCs w:val="22"/>
        </w:rPr>
        <w:t xml:space="preserve"> </w:t>
      </w:r>
      <w:r>
        <w:rPr>
          <w:color w:val="363435"/>
          <w:w w:val="112"/>
          <w:sz w:val="22"/>
          <w:szCs w:val="22"/>
        </w:rPr>
        <w:t>Д.Б.</w:t>
      </w:r>
      <w:r>
        <w:rPr>
          <w:color w:val="363435"/>
          <w:spacing w:val="22"/>
          <w:w w:val="112"/>
          <w:sz w:val="22"/>
          <w:szCs w:val="22"/>
        </w:rPr>
        <w:t xml:space="preserve"> </w:t>
      </w:r>
      <w:r>
        <w:rPr>
          <w:color w:val="363435"/>
          <w:w w:val="112"/>
          <w:sz w:val="22"/>
          <w:szCs w:val="22"/>
        </w:rPr>
        <w:t>Кабалевского</w:t>
      </w:r>
      <w:r>
        <w:rPr>
          <w:color w:val="363435"/>
          <w:spacing w:val="-17"/>
          <w:w w:val="112"/>
          <w:sz w:val="22"/>
          <w:szCs w:val="22"/>
        </w:rPr>
        <w:t xml:space="preserve"> </w:t>
      </w:r>
      <w:r>
        <w:rPr>
          <w:color w:val="363435"/>
          <w:sz w:val="22"/>
          <w:szCs w:val="22"/>
        </w:rPr>
        <w:t>о</w:t>
      </w:r>
      <w:r>
        <w:rPr>
          <w:color w:val="363435"/>
          <w:spacing w:val="-4"/>
          <w:sz w:val="22"/>
          <w:szCs w:val="22"/>
        </w:rPr>
        <w:t xml:space="preserve"> </w:t>
      </w:r>
      <w:r>
        <w:rPr>
          <w:color w:val="363435"/>
          <w:w w:val="111"/>
          <w:sz w:val="22"/>
          <w:szCs w:val="22"/>
        </w:rPr>
        <w:t>доступности</w:t>
      </w:r>
      <w:r>
        <w:rPr>
          <w:color w:val="363435"/>
          <w:spacing w:val="-16"/>
          <w:w w:val="111"/>
          <w:sz w:val="22"/>
          <w:szCs w:val="22"/>
        </w:rPr>
        <w:t xml:space="preserve"> </w:t>
      </w:r>
      <w:r>
        <w:rPr>
          <w:color w:val="363435"/>
          <w:w w:val="113"/>
          <w:sz w:val="22"/>
          <w:szCs w:val="22"/>
        </w:rPr>
        <w:t>учащимся</w:t>
      </w:r>
      <w:r>
        <w:rPr>
          <w:color w:val="363435"/>
          <w:spacing w:val="2"/>
          <w:w w:val="113"/>
          <w:sz w:val="22"/>
          <w:szCs w:val="22"/>
        </w:rPr>
        <w:t xml:space="preserve"> </w:t>
      </w:r>
      <w:r>
        <w:rPr>
          <w:color w:val="363435"/>
          <w:w w:val="113"/>
          <w:sz w:val="22"/>
          <w:szCs w:val="22"/>
        </w:rPr>
        <w:t>младшего</w:t>
      </w:r>
      <w:r>
        <w:rPr>
          <w:color w:val="363435"/>
          <w:spacing w:val="-17"/>
          <w:w w:val="113"/>
          <w:sz w:val="22"/>
          <w:szCs w:val="22"/>
        </w:rPr>
        <w:t xml:space="preserve"> </w:t>
      </w:r>
      <w:r>
        <w:rPr>
          <w:color w:val="363435"/>
          <w:w w:val="113"/>
          <w:sz w:val="22"/>
          <w:szCs w:val="22"/>
        </w:rPr>
        <w:t>школьного возраста высочайших</w:t>
      </w:r>
      <w:r>
        <w:rPr>
          <w:color w:val="363435"/>
          <w:spacing w:val="12"/>
          <w:w w:val="113"/>
          <w:sz w:val="22"/>
          <w:szCs w:val="22"/>
        </w:rPr>
        <w:t xml:space="preserve"> </w:t>
      </w:r>
      <w:r>
        <w:rPr>
          <w:color w:val="363435"/>
          <w:w w:val="113"/>
          <w:sz w:val="22"/>
          <w:szCs w:val="22"/>
        </w:rPr>
        <w:t>образцов</w:t>
      </w:r>
      <w:r>
        <w:rPr>
          <w:color w:val="363435"/>
          <w:spacing w:val="-17"/>
          <w:w w:val="113"/>
          <w:sz w:val="22"/>
          <w:szCs w:val="22"/>
        </w:rPr>
        <w:t xml:space="preserve"> </w:t>
      </w:r>
      <w:r>
        <w:rPr>
          <w:color w:val="363435"/>
          <w:w w:val="113"/>
          <w:sz w:val="22"/>
          <w:szCs w:val="22"/>
        </w:rPr>
        <w:t>серьёзной</w:t>
      </w:r>
      <w:r>
        <w:rPr>
          <w:color w:val="363435"/>
          <w:spacing w:val="-9"/>
          <w:w w:val="113"/>
          <w:sz w:val="22"/>
          <w:szCs w:val="22"/>
        </w:rPr>
        <w:t xml:space="preserve"> </w:t>
      </w:r>
      <w:r>
        <w:rPr>
          <w:color w:val="363435"/>
          <w:w w:val="113"/>
          <w:sz w:val="22"/>
          <w:szCs w:val="22"/>
        </w:rPr>
        <w:t>музыки</w:t>
      </w:r>
      <w:r>
        <w:rPr>
          <w:color w:val="363435"/>
          <w:spacing w:val="28"/>
          <w:w w:val="113"/>
          <w:sz w:val="22"/>
          <w:szCs w:val="22"/>
        </w:rPr>
        <w:t xml:space="preserve"> </w:t>
      </w:r>
      <w:r>
        <w:rPr>
          <w:color w:val="363435"/>
          <w:sz w:val="22"/>
          <w:szCs w:val="22"/>
        </w:rPr>
        <w:t>и</w:t>
      </w:r>
      <w:r>
        <w:rPr>
          <w:color w:val="363435"/>
          <w:spacing w:val="26"/>
          <w:sz w:val="22"/>
          <w:szCs w:val="22"/>
        </w:rPr>
        <w:t xml:space="preserve"> </w:t>
      </w:r>
      <w:r>
        <w:rPr>
          <w:color w:val="363435"/>
          <w:sz w:val="22"/>
          <w:szCs w:val="22"/>
        </w:rPr>
        <w:t>о</w:t>
      </w:r>
      <w:r>
        <w:rPr>
          <w:color w:val="363435"/>
          <w:spacing w:val="12"/>
          <w:sz w:val="22"/>
          <w:szCs w:val="22"/>
        </w:rPr>
        <w:t xml:space="preserve"> </w:t>
      </w:r>
      <w:r>
        <w:rPr>
          <w:color w:val="363435"/>
          <w:w w:val="110"/>
          <w:sz w:val="22"/>
          <w:szCs w:val="22"/>
        </w:rPr>
        <w:t xml:space="preserve">необходимости </w:t>
      </w:r>
      <w:r>
        <w:rPr>
          <w:color w:val="363435"/>
          <w:w w:val="114"/>
          <w:sz w:val="22"/>
          <w:szCs w:val="22"/>
        </w:rPr>
        <w:t>воспитания</w:t>
      </w:r>
      <w:r>
        <w:rPr>
          <w:color w:val="363435"/>
          <w:spacing w:val="-2"/>
          <w:w w:val="114"/>
          <w:sz w:val="22"/>
          <w:szCs w:val="22"/>
        </w:rPr>
        <w:t xml:space="preserve"> </w:t>
      </w:r>
      <w:r>
        <w:rPr>
          <w:color w:val="363435"/>
          <w:sz w:val="22"/>
          <w:szCs w:val="22"/>
        </w:rPr>
        <w:t>на</w:t>
      </w:r>
      <w:r>
        <w:rPr>
          <w:color w:val="363435"/>
          <w:spacing w:val="38"/>
          <w:sz w:val="22"/>
          <w:szCs w:val="22"/>
        </w:rPr>
        <w:t xml:space="preserve"> </w:t>
      </w:r>
      <w:r>
        <w:rPr>
          <w:color w:val="363435"/>
          <w:sz w:val="22"/>
          <w:szCs w:val="22"/>
        </w:rPr>
        <w:t xml:space="preserve">этих </w:t>
      </w:r>
      <w:r>
        <w:rPr>
          <w:color w:val="363435"/>
          <w:spacing w:val="14"/>
          <w:sz w:val="22"/>
          <w:szCs w:val="22"/>
        </w:rPr>
        <w:t xml:space="preserve"> </w:t>
      </w:r>
      <w:r>
        <w:rPr>
          <w:color w:val="363435"/>
          <w:w w:val="112"/>
          <w:sz w:val="22"/>
          <w:szCs w:val="22"/>
        </w:rPr>
        <w:t>образцах</w:t>
      </w:r>
      <w:r>
        <w:rPr>
          <w:color w:val="363435"/>
          <w:spacing w:val="8"/>
          <w:w w:val="112"/>
          <w:sz w:val="22"/>
          <w:szCs w:val="22"/>
        </w:rPr>
        <w:t xml:space="preserve"> </w:t>
      </w:r>
      <w:r>
        <w:rPr>
          <w:color w:val="363435"/>
          <w:w w:val="112"/>
          <w:sz w:val="22"/>
          <w:szCs w:val="22"/>
        </w:rPr>
        <w:t>духовного</w:t>
      </w:r>
      <w:r>
        <w:rPr>
          <w:color w:val="363435"/>
          <w:spacing w:val="-20"/>
          <w:w w:val="112"/>
          <w:sz w:val="22"/>
          <w:szCs w:val="22"/>
        </w:rPr>
        <w:t xml:space="preserve"> </w:t>
      </w:r>
      <w:r>
        <w:rPr>
          <w:color w:val="363435"/>
          <w:w w:val="112"/>
          <w:sz w:val="22"/>
          <w:szCs w:val="22"/>
        </w:rPr>
        <w:t>мира</w:t>
      </w:r>
      <w:r>
        <w:rPr>
          <w:color w:val="363435"/>
          <w:spacing w:val="13"/>
          <w:w w:val="112"/>
          <w:sz w:val="22"/>
          <w:szCs w:val="22"/>
        </w:rPr>
        <w:t xml:space="preserve"> </w:t>
      </w:r>
      <w:r>
        <w:rPr>
          <w:color w:val="363435"/>
          <w:w w:val="112"/>
          <w:sz w:val="22"/>
          <w:szCs w:val="22"/>
        </w:rPr>
        <w:t>школьников,</w:t>
      </w:r>
      <w:r>
        <w:rPr>
          <w:color w:val="363435"/>
          <w:spacing w:val="60"/>
          <w:w w:val="112"/>
          <w:sz w:val="22"/>
          <w:szCs w:val="22"/>
        </w:rPr>
        <w:t xml:space="preserve"> </w:t>
      </w:r>
      <w:r>
        <w:rPr>
          <w:color w:val="363435"/>
          <w:w w:val="112"/>
          <w:sz w:val="22"/>
          <w:szCs w:val="22"/>
        </w:rPr>
        <w:t>связана</w:t>
      </w:r>
      <w:r>
        <w:rPr>
          <w:color w:val="363435"/>
          <w:spacing w:val="27"/>
          <w:w w:val="112"/>
          <w:sz w:val="22"/>
          <w:szCs w:val="22"/>
        </w:rPr>
        <w:t xml:space="preserve"> </w:t>
      </w:r>
      <w:r>
        <w:rPr>
          <w:color w:val="363435"/>
          <w:w w:val="112"/>
          <w:sz w:val="22"/>
          <w:szCs w:val="22"/>
        </w:rPr>
        <w:t xml:space="preserve">с </w:t>
      </w:r>
      <w:r>
        <w:rPr>
          <w:color w:val="363435"/>
          <w:w w:val="113"/>
          <w:sz w:val="22"/>
          <w:szCs w:val="22"/>
        </w:rPr>
        <w:t>обращением</w:t>
      </w:r>
      <w:r>
        <w:rPr>
          <w:color w:val="363435"/>
          <w:spacing w:val="-19"/>
          <w:w w:val="113"/>
          <w:sz w:val="22"/>
          <w:szCs w:val="22"/>
        </w:rPr>
        <w:t xml:space="preserve"> </w:t>
      </w:r>
      <w:r>
        <w:rPr>
          <w:color w:val="363435"/>
          <w:w w:val="113"/>
          <w:sz w:val="22"/>
          <w:szCs w:val="22"/>
        </w:rPr>
        <w:t>к</w:t>
      </w:r>
      <w:r>
        <w:rPr>
          <w:color w:val="363435"/>
          <w:spacing w:val="9"/>
          <w:w w:val="113"/>
          <w:sz w:val="22"/>
          <w:szCs w:val="22"/>
        </w:rPr>
        <w:t xml:space="preserve"> </w:t>
      </w:r>
      <w:r>
        <w:rPr>
          <w:color w:val="363435"/>
          <w:w w:val="113"/>
          <w:sz w:val="22"/>
          <w:szCs w:val="22"/>
        </w:rPr>
        <w:t>музыкальной</w:t>
      </w:r>
      <w:r>
        <w:rPr>
          <w:color w:val="363435"/>
          <w:spacing w:val="18"/>
          <w:w w:val="113"/>
          <w:sz w:val="22"/>
          <w:szCs w:val="22"/>
        </w:rPr>
        <w:t xml:space="preserve"> </w:t>
      </w:r>
      <w:r>
        <w:rPr>
          <w:color w:val="363435"/>
          <w:w w:val="113"/>
          <w:sz w:val="22"/>
          <w:szCs w:val="22"/>
        </w:rPr>
        <w:t>классике.</w:t>
      </w:r>
      <w:r>
        <w:rPr>
          <w:color w:val="363435"/>
          <w:spacing w:val="37"/>
          <w:w w:val="113"/>
          <w:sz w:val="22"/>
          <w:szCs w:val="22"/>
        </w:rPr>
        <w:t xml:space="preserve"> </w:t>
      </w:r>
      <w:r>
        <w:rPr>
          <w:color w:val="363435"/>
          <w:sz w:val="22"/>
          <w:szCs w:val="22"/>
        </w:rPr>
        <w:t>В</w:t>
      </w:r>
      <w:r>
        <w:rPr>
          <w:color w:val="363435"/>
          <w:spacing w:val="7"/>
          <w:sz w:val="22"/>
          <w:szCs w:val="22"/>
        </w:rPr>
        <w:t xml:space="preserve"> </w:t>
      </w:r>
      <w:r>
        <w:rPr>
          <w:color w:val="363435"/>
          <w:w w:val="113"/>
          <w:sz w:val="22"/>
          <w:szCs w:val="22"/>
        </w:rPr>
        <w:t>качестве</w:t>
      </w:r>
      <w:r>
        <w:rPr>
          <w:color w:val="363435"/>
          <w:spacing w:val="1"/>
          <w:w w:val="113"/>
          <w:sz w:val="22"/>
          <w:szCs w:val="22"/>
        </w:rPr>
        <w:t xml:space="preserve"> </w:t>
      </w:r>
      <w:r>
        <w:rPr>
          <w:color w:val="363435"/>
          <w:w w:val="113"/>
          <w:sz w:val="22"/>
          <w:szCs w:val="22"/>
        </w:rPr>
        <w:t>такого</w:t>
      </w:r>
      <w:r>
        <w:rPr>
          <w:color w:val="363435"/>
          <w:spacing w:val="-1"/>
          <w:w w:val="113"/>
          <w:sz w:val="22"/>
          <w:szCs w:val="22"/>
        </w:rPr>
        <w:t xml:space="preserve"> </w:t>
      </w:r>
      <w:r>
        <w:rPr>
          <w:color w:val="363435"/>
          <w:w w:val="113"/>
          <w:sz w:val="22"/>
          <w:szCs w:val="22"/>
        </w:rPr>
        <w:t xml:space="preserve">фундамента </w:t>
      </w:r>
      <w:r>
        <w:rPr>
          <w:color w:val="363435"/>
          <w:spacing w:val="3"/>
          <w:w w:val="114"/>
          <w:sz w:val="22"/>
          <w:szCs w:val="22"/>
        </w:rPr>
        <w:t>привити</w:t>
      </w:r>
      <w:r>
        <w:rPr>
          <w:color w:val="363435"/>
          <w:w w:val="114"/>
          <w:sz w:val="22"/>
          <w:szCs w:val="22"/>
        </w:rPr>
        <w:t xml:space="preserve">я </w:t>
      </w:r>
      <w:r>
        <w:rPr>
          <w:color w:val="363435"/>
          <w:spacing w:val="36"/>
          <w:w w:val="114"/>
          <w:sz w:val="22"/>
          <w:szCs w:val="22"/>
        </w:rPr>
        <w:t xml:space="preserve"> </w:t>
      </w:r>
      <w:r>
        <w:rPr>
          <w:color w:val="363435"/>
          <w:spacing w:val="3"/>
          <w:w w:val="114"/>
          <w:sz w:val="22"/>
          <w:szCs w:val="22"/>
        </w:rPr>
        <w:t>вкус</w:t>
      </w:r>
      <w:r>
        <w:rPr>
          <w:color w:val="363435"/>
          <w:w w:val="114"/>
          <w:sz w:val="22"/>
          <w:szCs w:val="22"/>
        </w:rPr>
        <w:t xml:space="preserve">а </w:t>
      </w:r>
      <w:r>
        <w:rPr>
          <w:color w:val="363435"/>
          <w:spacing w:val="25"/>
          <w:w w:val="114"/>
          <w:sz w:val="22"/>
          <w:szCs w:val="22"/>
        </w:rPr>
        <w:t xml:space="preserve"> </w:t>
      </w:r>
      <w:r>
        <w:rPr>
          <w:color w:val="363435"/>
          <w:sz w:val="22"/>
          <w:szCs w:val="22"/>
        </w:rPr>
        <w:t xml:space="preserve">и   </w:t>
      </w:r>
      <w:r>
        <w:rPr>
          <w:color w:val="363435"/>
          <w:spacing w:val="3"/>
          <w:w w:val="116"/>
          <w:sz w:val="22"/>
          <w:szCs w:val="22"/>
        </w:rPr>
        <w:t>интерес</w:t>
      </w:r>
      <w:r>
        <w:rPr>
          <w:color w:val="363435"/>
          <w:w w:val="116"/>
          <w:sz w:val="22"/>
          <w:szCs w:val="22"/>
        </w:rPr>
        <w:t>а</w:t>
      </w:r>
      <w:r>
        <w:rPr>
          <w:color w:val="363435"/>
          <w:spacing w:val="55"/>
          <w:w w:val="116"/>
          <w:sz w:val="22"/>
          <w:szCs w:val="22"/>
        </w:rPr>
        <w:t xml:space="preserve"> </w:t>
      </w:r>
      <w:r>
        <w:rPr>
          <w:color w:val="363435"/>
          <w:w w:val="116"/>
          <w:sz w:val="22"/>
          <w:szCs w:val="22"/>
        </w:rPr>
        <w:t xml:space="preserve">к </w:t>
      </w:r>
      <w:r>
        <w:rPr>
          <w:color w:val="363435"/>
          <w:spacing w:val="32"/>
          <w:w w:val="116"/>
          <w:sz w:val="22"/>
          <w:szCs w:val="22"/>
        </w:rPr>
        <w:t xml:space="preserve"> </w:t>
      </w:r>
      <w:r>
        <w:rPr>
          <w:color w:val="363435"/>
          <w:spacing w:val="3"/>
          <w:w w:val="116"/>
          <w:sz w:val="22"/>
          <w:szCs w:val="22"/>
        </w:rPr>
        <w:t>музыкальном</w:t>
      </w:r>
      <w:r>
        <w:rPr>
          <w:color w:val="363435"/>
          <w:w w:val="116"/>
          <w:sz w:val="22"/>
          <w:szCs w:val="22"/>
        </w:rPr>
        <w:t xml:space="preserve">у  </w:t>
      </w:r>
      <w:r>
        <w:rPr>
          <w:color w:val="363435"/>
          <w:spacing w:val="3"/>
          <w:w w:val="116"/>
          <w:sz w:val="22"/>
          <w:szCs w:val="22"/>
        </w:rPr>
        <w:t>искусств</w:t>
      </w:r>
      <w:r>
        <w:rPr>
          <w:color w:val="363435"/>
          <w:w w:val="116"/>
          <w:sz w:val="22"/>
          <w:szCs w:val="22"/>
        </w:rPr>
        <w:t>у</w:t>
      </w:r>
      <w:r>
        <w:rPr>
          <w:color w:val="363435"/>
          <w:spacing w:val="51"/>
          <w:w w:val="116"/>
          <w:sz w:val="22"/>
          <w:szCs w:val="22"/>
        </w:rPr>
        <w:t xml:space="preserve"> </w:t>
      </w:r>
      <w:r>
        <w:rPr>
          <w:color w:val="363435"/>
          <w:spacing w:val="3"/>
          <w:w w:val="112"/>
          <w:sz w:val="22"/>
          <w:szCs w:val="22"/>
        </w:rPr>
        <w:t>высту</w:t>
      </w:r>
      <w:r>
        <w:rPr>
          <w:color w:val="363435"/>
          <w:spacing w:val="2"/>
          <w:sz w:val="22"/>
          <w:szCs w:val="22"/>
        </w:rPr>
        <w:t>пае</w:t>
      </w:r>
      <w:r>
        <w:rPr>
          <w:color w:val="363435"/>
          <w:sz w:val="22"/>
          <w:szCs w:val="22"/>
        </w:rPr>
        <w:t xml:space="preserve">т  </w:t>
      </w:r>
      <w:r>
        <w:rPr>
          <w:color w:val="363435"/>
          <w:spacing w:val="35"/>
          <w:sz w:val="22"/>
          <w:szCs w:val="22"/>
        </w:rPr>
        <w:t xml:space="preserve"> </w:t>
      </w:r>
      <w:r>
        <w:rPr>
          <w:color w:val="363435"/>
          <w:spacing w:val="2"/>
          <w:w w:val="115"/>
          <w:sz w:val="22"/>
          <w:szCs w:val="22"/>
        </w:rPr>
        <w:t>музык</w:t>
      </w:r>
      <w:r>
        <w:rPr>
          <w:color w:val="363435"/>
          <w:w w:val="115"/>
          <w:sz w:val="22"/>
          <w:szCs w:val="22"/>
        </w:rPr>
        <w:t xml:space="preserve">а </w:t>
      </w:r>
      <w:r>
        <w:rPr>
          <w:color w:val="363435"/>
          <w:spacing w:val="31"/>
          <w:w w:val="115"/>
          <w:sz w:val="22"/>
          <w:szCs w:val="22"/>
        </w:rPr>
        <w:t xml:space="preserve"> </w:t>
      </w:r>
      <w:r>
        <w:rPr>
          <w:color w:val="363435"/>
          <w:spacing w:val="2"/>
          <w:w w:val="115"/>
          <w:sz w:val="22"/>
          <w:szCs w:val="22"/>
        </w:rPr>
        <w:t>И.С</w:t>
      </w:r>
      <w:r>
        <w:rPr>
          <w:color w:val="363435"/>
          <w:w w:val="115"/>
          <w:sz w:val="22"/>
          <w:szCs w:val="22"/>
        </w:rPr>
        <w:t xml:space="preserve">. </w:t>
      </w:r>
      <w:r>
        <w:rPr>
          <w:color w:val="363435"/>
          <w:spacing w:val="15"/>
          <w:w w:val="115"/>
          <w:sz w:val="22"/>
          <w:szCs w:val="22"/>
        </w:rPr>
        <w:t xml:space="preserve"> </w:t>
      </w:r>
      <w:r>
        <w:rPr>
          <w:color w:val="363435"/>
          <w:spacing w:val="2"/>
          <w:w w:val="115"/>
          <w:sz w:val="22"/>
          <w:szCs w:val="22"/>
        </w:rPr>
        <w:t>Баха</w:t>
      </w:r>
      <w:r>
        <w:rPr>
          <w:color w:val="363435"/>
          <w:w w:val="115"/>
          <w:sz w:val="22"/>
          <w:szCs w:val="22"/>
        </w:rPr>
        <w:t xml:space="preserve">, </w:t>
      </w:r>
      <w:r>
        <w:rPr>
          <w:color w:val="363435"/>
          <w:spacing w:val="48"/>
          <w:w w:val="115"/>
          <w:sz w:val="22"/>
          <w:szCs w:val="22"/>
        </w:rPr>
        <w:t xml:space="preserve"> </w:t>
      </w:r>
      <w:r>
        <w:rPr>
          <w:color w:val="363435"/>
          <w:spacing w:val="2"/>
          <w:w w:val="115"/>
          <w:sz w:val="22"/>
          <w:szCs w:val="22"/>
        </w:rPr>
        <w:t>В.А</w:t>
      </w:r>
      <w:r>
        <w:rPr>
          <w:color w:val="363435"/>
          <w:w w:val="115"/>
          <w:sz w:val="22"/>
          <w:szCs w:val="22"/>
        </w:rPr>
        <w:t xml:space="preserve">. </w:t>
      </w:r>
      <w:r>
        <w:rPr>
          <w:color w:val="363435"/>
          <w:spacing w:val="17"/>
          <w:w w:val="115"/>
          <w:sz w:val="22"/>
          <w:szCs w:val="22"/>
        </w:rPr>
        <w:t xml:space="preserve"> </w:t>
      </w:r>
      <w:r>
        <w:rPr>
          <w:color w:val="363435"/>
          <w:spacing w:val="2"/>
          <w:w w:val="115"/>
          <w:sz w:val="22"/>
          <w:szCs w:val="22"/>
        </w:rPr>
        <w:t>Моцарта</w:t>
      </w:r>
      <w:r>
        <w:rPr>
          <w:color w:val="363435"/>
          <w:w w:val="115"/>
          <w:sz w:val="22"/>
          <w:szCs w:val="22"/>
        </w:rPr>
        <w:t xml:space="preserve">,  </w:t>
      </w:r>
      <w:r>
        <w:rPr>
          <w:color w:val="363435"/>
          <w:spacing w:val="2"/>
          <w:w w:val="96"/>
          <w:sz w:val="22"/>
          <w:szCs w:val="22"/>
        </w:rPr>
        <w:t>Э</w:t>
      </w:r>
      <w:r>
        <w:rPr>
          <w:color w:val="363435"/>
          <w:w w:val="138"/>
          <w:sz w:val="22"/>
          <w:szCs w:val="22"/>
        </w:rPr>
        <w:t xml:space="preserve">. </w:t>
      </w:r>
      <w:r>
        <w:rPr>
          <w:color w:val="363435"/>
          <w:spacing w:val="34"/>
          <w:w w:val="138"/>
          <w:sz w:val="22"/>
          <w:szCs w:val="22"/>
        </w:rPr>
        <w:t xml:space="preserve"> </w:t>
      </w:r>
      <w:r>
        <w:rPr>
          <w:color w:val="363435"/>
          <w:spacing w:val="2"/>
          <w:w w:val="116"/>
          <w:sz w:val="22"/>
          <w:szCs w:val="22"/>
        </w:rPr>
        <w:t>Грига</w:t>
      </w:r>
      <w:r>
        <w:rPr>
          <w:color w:val="363435"/>
          <w:w w:val="116"/>
          <w:sz w:val="22"/>
          <w:szCs w:val="22"/>
        </w:rPr>
        <w:t xml:space="preserve">, </w:t>
      </w:r>
      <w:r>
        <w:rPr>
          <w:color w:val="363435"/>
          <w:spacing w:val="11"/>
          <w:w w:val="116"/>
          <w:sz w:val="22"/>
          <w:szCs w:val="22"/>
        </w:rPr>
        <w:t xml:space="preserve"> </w:t>
      </w:r>
      <w:r>
        <w:rPr>
          <w:color w:val="363435"/>
          <w:spacing w:val="2"/>
          <w:w w:val="116"/>
          <w:sz w:val="22"/>
          <w:szCs w:val="22"/>
        </w:rPr>
        <w:t>Ф</w:t>
      </w:r>
      <w:r>
        <w:rPr>
          <w:color w:val="363435"/>
          <w:w w:val="116"/>
          <w:sz w:val="22"/>
          <w:szCs w:val="22"/>
        </w:rPr>
        <w:t xml:space="preserve">. </w:t>
      </w:r>
      <w:r>
        <w:rPr>
          <w:color w:val="363435"/>
          <w:spacing w:val="21"/>
          <w:w w:val="116"/>
          <w:sz w:val="22"/>
          <w:szCs w:val="22"/>
        </w:rPr>
        <w:t xml:space="preserve"> </w:t>
      </w:r>
      <w:r>
        <w:rPr>
          <w:color w:val="363435"/>
          <w:spacing w:val="2"/>
          <w:w w:val="112"/>
          <w:sz w:val="22"/>
          <w:szCs w:val="22"/>
        </w:rPr>
        <w:t>Ш</w:t>
      </w:r>
      <w:r>
        <w:rPr>
          <w:color w:val="363435"/>
          <w:spacing w:val="2"/>
          <w:w w:val="105"/>
          <w:sz w:val="22"/>
          <w:szCs w:val="22"/>
        </w:rPr>
        <w:t>о</w:t>
      </w:r>
      <w:r>
        <w:rPr>
          <w:color w:val="363435"/>
          <w:spacing w:val="2"/>
          <w:w w:val="114"/>
          <w:sz w:val="22"/>
          <w:szCs w:val="22"/>
        </w:rPr>
        <w:t>п</w:t>
      </w:r>
      <w:r>
        <w:rPr>
          <w:color w:val="363435"/>
          <w:spacing w:val="2"/>
          <w:w w:val="109"/>
          <w:sz w:val="22"/>
          <w:szCs w:val="22"/>
        </w:rPr>
        <w:t>е</w:t>
      </w:r>
      <w:r>
        <w:rPr>
          <w:color w:val="363435"/>
          <w:spacing w:val="2"/>
          <w:w w:val="114"/>
          <w:sz w:val="22"/>
          <w:szCs w:val="22"/>
        </w:rPr>
        <w:t>н</w:t>
      </w:r>
      <w:r>
        <w:rPr>
          <w:color w:val="363435"/>
          <w:spacing w:val="2"/>
          <w:w w:val="117"/>
          <w:sz w:val="22"/>
          <w:szCs w:val="22"/>
        </w:rPr>
        <w:t>а</w:t>
      </w:r>
      <w:r>
        <w:rPr>
          <w:color w:val="363435"/>
          <w:w w:val="140"/>
          <w:sz w:val="22"/>
          <w:szCs w:val="22"/>
        </w:rPr>
        <w:t xml:space="preserve">, </w:t>
      </w:r>
      <w:r>
        <w:rPr>
          <w:color w:val="363435"/>
          <w:w w:val="120"/>
          <w:sz w:val="22"/>
          <w:szCs w:val="22"/>
        </w:rPr>
        <w:t>П.И.</w:t>
      </w:r>
      <w:r>
        <w:rPr>
          <w:color w:val="363435"/>
          <w:spacing w:val="-35"/>
          <w:sz w:val="22"/>
          <w:szCs w:val="22"/>
        </w:rPr>
        <w:t xml:space="preserve"> </w:t>
      </w:r>
      <w:r>
        <w:rPr>
          <w:color w:val="363435"/>
          <w:w w:val="116"/>
          <w:sz w:val="22"/>
          <w:szCs w:val="22"/>
        </w:rPr>
        <w:t>Чайковского,</w:t>
      </w:r>
      <w:r>
        <w:rPr>
          <w:color w:val="363435"/>
          <w:spacing w:val="-35"/>
          <w:sz w:val="22"/>
          <w:szCs w:val="22"/>
        </w:rPr>
        <w:t xml:space="preserve"> </w:t>
      </w:r>
      <w:r>
        <w:rPr>
          <w:color w:val="363435"/>
          <w:w w:val="115"/>
          <w:sz w:val="22"/>
          <w:szCs w:val="22"/>
        </w:rPr>
        <w:t>М.П.</w:t>
      </w:r>
      <w:r>
        <w:rPr>
          <w:color w:val="363435"/>
          <w:spacing w:val="-35"/>
          <w:sz w:val="22"/>
          <w:szCs w:val="22"/>
        </w:rPr>
        <w:t xml:space="preserve"> </w:t>
      </w:r>
      <w:r>
        <w:rPr>
          <w:color w:val="363435"/>
          <w:w w:val="111"/>
          <w:sz w:val="22"/>
          <w:szCs w:val="22"/>
        </w:rPr>
        <w:t>Мусоргского,</w:t>
      </w:r>
      <w:r>
        <w:rPr>
          <w:color w:val="363435"/>
          <w:spacing w:val="-35"/>
          <w:sz w:val="22"/>
          <w:szCs w:val="22"/>
        </w:rPr>
        <w:t xml:space="preserve"> </w:t>
      </w:r>
      <w:r>
        <w:rPr>
          <w:color w:val="363435"/>
          <w:w w:val="115"/>
          <w:sz w:val="22"/>
          <w:szCs w:val="22"/>
        </w:rPr>
        <w:t>М.И.</w:t>
      </w:r>
      <w:r>
        <w:rPr>
          <w:color w:val="363435"/>
          <w:spacing w:val="-35"/>
          <w:sz w:val="22"/>
          <w:szCs w:val="22"/>
        </w:rPr>
        <w:t xml:space="preserve"> </w:t>
      </w:r>
      <w:r>
        <w:rPr>
          <w:color w:val="363435"/>
          <w:w w:val="118"/>
          <w:sz w:val="22"/>
          <w:szCs w:val="22"/>
        </w:rPr>
        <w:t>Глинки,</w:t>
      </w:r>
      <w:r>
        <w:rPr>
          <w:color w:val="363435"/>
          <w:spacing w:val="-35"/>
          <w:sz w:val="22"/>
          <w:szCs w:val="22"/>
        </w:rPr>
        <w:t xml:space="preserve"> </w:t>
      </w:r>
      <w:r>
        <w:rPr>
          <w:color w:val="363435"/>
          <w:sz w:val="22"/>
          <w:szCs w:val="22"/>
        </w:rPr>
        <w:t>С.В.</w:t>
      </w:r>
      <w:r>
        <w:rPr>
          <w:color w:val="363435"/>
          <w:spacing w:val="13"/>
          <w:sz w:val="22"/>
          <w:szCs w:val="22"/>
        </w:rPr>
        <w:t xml:space="preserve"> </w:t>
      </w:r>
      <w:r>
        <w:rPr>
          <w:color w:val="363435"/>
          <w:w w:val="115"/>
          <w:sz w:val="22"/>
          <w:szCs w:val="22"/>
        </w:rPr>
        <w:t xml:space="preserve">Рахманинова </w:t>
      </w:r>
      <w:r>
        <w:rPr>
          <w:color w:val="363435"/>
          <w:w w:val="116"/>
          <w:sz w:val="22"/>
          <w:szCs w:val="22"/>
        </w:rPr>
        <w:t>А.И.</w:t>
      </w:r>
      <w:r>
        <w:rPr>
          <w:color w:val="363435"/>
          <w:spacing w:val="35"/>
          <w:w w:val="116"/>
          <w:sz w:val="22"/>
          <w:szCs w:val="22"/>
        </w:rPr>
        <w:t xml:space="preserve"> </w:t>
      </w:r>
      <w:r>
        <w:rPr>
          <w:color w:val="363435"/>
          <w:w w:val="116"/>
          <w:sz w:val="22"/>
          <w:szCs w:val="22"/>
        </w:rPr>
        <w:t>Хачатуряна,</w:t>
      </w:r>
      <w:r>
        <w:rPr>
          <w:color w:val="363435"/>
          <w:spacing w:val="38"/>
          <w:w w:val="116"/>
          <w:sz w:val="22"/>
          <w:szCs w:val="22"/>
        </w:rPr>
        <w:t xml:space="preserve"> </w:t>
      </w:r>
      <w:r>
        <w:rPr>
          <w:color w:val="363435"/>
          <w:w w:val="116"/>
          <w:sz w:val="22"/>
          <w:szCs w:val="22"/>
        </w:rPr>
        <w:t>Д.Б.</w:t>
      </w:r>
      <w:r>
        <w:rPr>
          <w:color w:val="363435"/>
          <w:spacing w:val="49"/>
          <w:w w:val="116"/>
          <w:sz w:val="22"/>
          <w:szCs w:val="22"/>
        </w:rPr>
        <w:t xml:space="preserve"> </w:t>
      </w:r>
      <w:r>
        <w:rPr>
          <w:color w:val="363435"/>
          <w:w w:val="116"/>
          <w:sz w:val="22"/>
          <w:szCs w:val="22"/>
        </w:rPr>
        <w:t>Кабалевского</w:t>
      </w:r>
      <w:r>
        <w:rPr>
          <w:color w:val="363435"/>
          <w:spacing w:val="-25"/>
          <w:w w:val="116"/>
          <w:sz w:val="22"/>
          <w:szCs w:val="22"/>
        </w:rPr>
        <w:t xml:space="preserve"> </w:t>
      </w:r>
      <w:r>
        <w:rPr>
          <w:color w:val="363435"/>
          <w:sz w:val="22"/>
          <w:szCs w:val="22"/>
        </w:rPr>
        <w:t>и</w:t>
      </w:r>
      <w:r>
        <w:rPr>
          <w:color w:val="363435"/>
          <w:spacing w:val="54"/>
          <w:sz w:val="22"/>
          <w:szCs w:val="22"/>
        </w:rPr>
        <w:t xml:space="preserve"> </w:t>
      </w:r>
      <w:r>
        <w:rPr>
          <w:color w:val="363435"/>
          <w:w w:val="113"/>
          <w:sz w:val="22"/>
          <w:szCs w:val="22"/>
        </w:rPr>
        <w:t>других</w:t>
      </w:r>
      <w:r>
        <w:rPr>
          <w:color w:val="363435"/>
          <w:spacing w:val="34"/>
          <w:w w:val="113"/>
          <w:sz w:val="22"/>
          <w:szCs w:val="22"/>
        </w:rPr>
        <w:t xml:space="preserve"> </w:t>
      </w:r>
      <w:r>
        <w:rPr>
          <w:color w:val="363435"/>
          <w:w w:val="113"/>
          <w:sz w:val="22"/>
          <w:szCs w:val="22"/>
        </w:rPr>
        <w:t>композиторов,</w:t>
      </w:r>
      <w:r>
        <w:rPr>
          <w:color w:val="363435"/>
          <w:spacing w:val="28"/>
          <w:w w:val="113"/>
          <w:sz w:val="22"/>
          <w:szCs w:val="22"/>
        </w:rPr>
        <w:t xml:space="preserve"> </w:t>
      </w:r>
      <w:r>
        <w:rPr>
          <w:color w:val="363435"/>
          <w:w w:val="111"/>
          <w:sz w:val="22"/>
          <w:szCs w:val="22"/>
        </w:rPr>
        <w:t>оста</w:t>
      </w:r>
      <w:r>
        <w:rPr>
          <w:color w:val="363435"/>
          <w:w w:val="105"/>
          <w:sz w:val="22"/>
          <w:szCs w:val="22"/>
        </w:rPr>
        <w:t xml:space="preserve">- </w:t>
      </w:r>
      <w:r>
        <w:rPr>
          <w:color w:val="363435"/>
          <w:w w:val="115"/>
          <w:sz w:val="22"/>
          <w:szCs w:val="22"/>
        </w:rPr>
        <w:t>вивших</w:t>
      </w:r>
      <w:r>
        <w:rPr>
          <w:color w:val="363435"/>
          <w:spacing w:val="-7"/>
          <w:w w:val="115"/>
          <w:sz w:val="22"/>
          <w:szCs w:val="22"/>
        </w:rPr>
        <w:t xml:space="preserve"> </w:t>
      </w:r>
      <w:r>
        <w:rPr>
          <w:color w:val="363435"/>
          <w:w w:val="115"/>
          <w:sz w:val="22"/>
          <w:szCs w:val="22"/>
        </w:rPr>
        <w:t>заметный</w:t>
      </w:r>
      <w:r>
        <w:rPr>
          <w:color w:val="363435"/>
          <w:spacing w:val="-7"/>
          <w:w w:val="115"/>
          <w:sz w:val="22"/>
          <w:szCs w:val="22"/>
        </w:rPr>
        <w:t xml:space="preserve"> </w:t>
      </w:r>
      <w:r>
        <w:rPr>
          <w:color w:val="363435"/>
          <w:sz w:val="22"/>
          <w:szCs w:val="22"/>
        </w:rPr>
        <w:t>след</w:t>
      </w:r>
      <w:r>
        <w:rPr>
          <w:color w:val="363435"/>
          <w:spacing w:val="47"/>
          <w:sz w:val="22"/>
          <w:szCs w:val="22"/>
        </w:rPr>
        <w:t xml:space="preserve"> </w:t>
      </w:r>
      <w:r>
        <w:rPr>
          <w:color w:val="363435"/>
          <w:sz w:val="22"/>
          <w:szCs w:val="22"/>
        </w:rPr>
        <w:t>в</w:t>
      </w:r>
      <w:r>
        <w:rPr>
          <w:color w:val="363435"/>
          <w:spacing w:val="13"/>
          <w:sz w:val="22"/>
          <w:szCs w:val="22"/>
        </w:rPr>
        <w:t xml:space="preserve"> </w:t>
      </w:r>
      <w:r>
        <w:rPr>
          <w:color w:val="363435"/>
          <w:w w:val="112"/>
          <w:sz w:val="22"/>
          <w:szCs w:val="22"/>
        </w:rPr>
        <w:t>мировой</w:t>
      </w:r>
      <w:r>
        <w:rPr>
          <w:color w:val="363435"/>
          <w:spacing w:val="-6"/>
          <w:w w:val="112"/>
          <w:sz w:val="22"/>
          <w:szCs w:val="22"/>
        </w:rPr>
        <w:t xml:space="preserve"> </w:t>
      </w:r>
      <w:r>
        <w:rPr>
          <w:color w:val="363435"/>
          <w:w w:val="116"/>
          <w:sz w:val="22"/>
          <w:szCs w:val="22"/>
        </w:rPr>
        <w:t>музыкальной</w:t>
      </w:r>
      <w:r>
        <w:rPr>
          <w:color w:val="363435"/>
          <w:spacing w:val="-20"/>
          <w:w w:val="116"/>
          <w:sz w:val="22"/>
          <w:szCs w:val="22"/>
        </w:rPr>
        <w:t xml:space="preserve"> </w:t>
      </w:r>
      <w:r>
        <w:rPr>
          <w:color w:val="363435"/>
          <w:w w:val="116"/>
          <w:sz w:val="22"/>
          <w:szCs w:val="22"/>
        </w:rPr>
        <w:t>культуре.</w:t>
      </w:r>
    </w:p>
    <w:p w:rsidR="00744132" w:rsidRDefault="00744132" w:rsidP="00744132">
      <w:pPr>
        <w:widowControl w:val="0"/>
        <w:autoSpaceDE w:val="0"/>
        <w:autoSpaceDN w:val="0"/>
        <w:adjustRightInd w:val="0"/>
        <w:spacing w:before="85" w:line="240" w:lineRule="exact"/>
        <w:ind w:firstLine="567"/>
        <w:jc w:val="both"/>
        <w:rPr>
          <w:color w:val="000000"/>
          <w:sz w:val="22"/>
          <w:szCs w:val="22"/>
        </w:rPr>
      </w:pPr>
      <w:r>
        <w:rPr>
          <w:color w:val="363435"/>
          <w:w w:val="114"/>
          <w:sz w:val="22"/>
          <w:szCs w:val="22"/>
        </w:rPr>
        <w:t>Явления</w:t>
      </w:r>
      <w:r>
        <w:rPr>
          <w:color w:val="363435"/>
          <w:spacing w:val="25"/>
          <w:w w:val="114"/>
          <w:sz w:val="22"/>
          <w:szCs w:val="22"/>
        </w:rPr>
        <w:t xml:space="preserve"> </w:t>
      </w:r>
      <w:r>
        <w:rPr>
          <w:color w:val="363435"/>
          <w:w w:val="114"/>
          <w:sz w:val="22"/>
          <w:szCs w:val="22"/>
        </w:rPr>
        <w:t>искусства входят</w:t>
      </w:r>
      <w:r>
        <w:rPr>
          <w:color w:val="363435"/>
          <w:spacing w:val="16"/>
          <w:w w:val="114"/>
          <w:sz w:val="22"/>
          <w:szCs w:val="22"/>
        </w:rPr>
        <w:t xml:space="preserve"> </w:t>
      </w:r>
      <w:r>
        <w:rPr>
          <w:color w:val="363435"/>
          <w:sz w:val="22"/>
          <w:szCs w:val="22"/>
        </w:rPr>
        <w:t>в</w:t>
      </w:r>
      <w:r>
        <w:rPr>
          <w:color w:val="363435"/>
          <w:spacing w:val="29"/>
          <w:sz w:val="22"/>
          <w:szCs w:val="22"/>
        </w:rPr>
        <w:t xml:space="preserve"> </w:t>
      </w:r>
      <w:r>
        <w:rPr>
          <w:color w:val="363435"/>
          <w:w w:val="111"/>
          <w:sz w:val="22"/>
          <w:szCs w:val="22"/>
        </w:rPr>
        <w:t>детское</w:t>
      </w:r>
      <w:r>
        <w:rPr>
          <w:color w:val="363435"/>
          <w:spacing w:val="11"/>
          <w:w w:val="111"/>
          <w:sz w:val="22"/>
          <w:szCs w:val="22"/>
        </w:rPr>
        <w:t xml:space="preserve"> </w:t>
      </w:r>
      <w:r>
        <w:rPr>
          <w:color w:val="363435"/>
          <w:w w:val="111"/>
          <w:sz w:val="22"/>
          <w:szCs w:val="22"/>
        </w:rPr>
        <w:t>сознание</w:t>
      </w:r>
      <w:r>
        <w:rPr>
          <w:color w:val="363435"/>
          <w:spacing w:val="19"/>
          <w:w w:val="111"/>
          <w:sz w:val="22"/>
          <w:szCs w:val="22"/>
        </w:rPr>
        <w:t xml:space="preserve"> </w:t>
      </w:r>
      <w:r>
        <w:rPr>
          <w:color w:val="363435"/>
          <w:sz w:val="22"/>
          <w:szCs w:val="22"/>
        </w:rPr>
        <w:t>не</w:t>
      </w:r>
      <w:r>
        <w:rPr>
          <w:color w:val="363435"/>
          <w:spacing w:val="41"/>
          <w:sz w:val="22"/>
          <w:szCs w:val="22"/>
        </w:rPr>
        <w:t xml:space="preserve"> </w:t>
      </w:r>
      <w:r>
        <w:rPr>
          <w:color w:val="363435"/>
          <w:w w:val="124"/>
          <w:sz w:val="22"/>
          <w:szCs w:val="22"/>
        </w:rPr>
        <w:t>как</w:t>
      </w:r>
      <w:r>
        <w:rPr>
          <w:color w:val="363435"/>
          <w:spacing w:val="4"/>
          <w:w w:val="124"/>
          <w:sz w:val="22"/>
          <w:szCs w:val="22"/>
        </w:rPr>
        <w:t xml:space="preserve"> </w:t>
      </w:r>
      <w:r>
        <w:rPr>
          <w:color w:val="363435"/>
          <w:sz w:val="22"/>
          <w:szCs w:val="22"/>
        </w:rPr>
        <w:t xml:space="preserve">что-то </w:t>
      </w:r>
      <w:r>
        <w:rPr>
          <w:color w:val="363435"/>
          <w:spacing w:val="22"/>
          <w:sz w:val="22"/>
          <w:szCs w:val="22"/>
        </w:rPr>
        <w:t xml:space="preserve"> </w:t>
      </w:r>
      <w:r>
        <w:rPr>
          <w:color w:val="363435"/>
          <w:w w:val="108"/>
          <w:sz w:val="22"/>
          <w:szCs w:val="22"/>
        </w:rPr>
        <w:t>обы</w:t>
      </w:r>
      <w:r>
        <w:rPr>
          <w:color w:val="363435"/>
          <w:sz w:val="22"/>
          <w:szCs w:val="22"/>
        </w:rPr>
        <w:t xml:space="preserve">денно   </w:t>
      </w:r>
      <w:r>
        <w:rPr>
          <w:color w:val="363435"/>
          <w:w w:val="116"/>
          <w:sz w:val="22"/>
          <w:szCs w:val="22"/>
        </w:rPr>
        <w:t>расхожее,</w:t>
      </w:r>
      <w:r>
        <w:rPr>
          <w:color w:val="363435"/>
          <w:spacing w:val="36"/>
          <w:w w:val="116"/>
          <w:sz w:val="22"/>
          <w:szCs w:val="22"/>
        </w:rPr>
        <w:t xml:space="preserve"> </w:t>
      </w:r>
      <w:r>
        <w:rPr>
          <w:color w:val="363435"/>
          <w:w w:val="116"/>
          <w:sz w:val="22"/>
          <w:szCs w:val="22"/>
        </w:rPr>
        <w:t>аналитико-конструктивное,</w:t>
      </w:r>
      <w:r>
        <w:rPr>
          <w:color w:val="363435"/>
          <w:spacing w:val="20"/>
          <w:w w:val="116"/>
          <w:sz w:val="22"/>
          <w:szCs w:val="22"/>
        </w:rPr>
        <w:t xml:space="preserve"> </w:t>
      </w:r>
      <w:r>
        <w:rPr>
          <w:color w:val="363435"/>
          <w:w w:val="116"/>
          <w:sz w:val="22"/>
          <w:szCs w:val="22"/>
        </w:rPr>
        <w:t>которое</w:t>
      </w:r>
      <w:r>
        <w:rPr>
          <w:color w:val="363435"/>
          <w:spacing w:val="9"/>
          <w:w w:val="116"/>
          <w:sz w:val="22"/>
          <w:szCs w:val="22"/>
        </w:rPr>
        <w:t xml:space="preserve"> </w:t>
      </w:r>
      <w:r>
        <w:rPr>
          <w:color w:val="363435"/>
          <w:w w:val="116"/>
          <w:sz w:val="22"/>
          <w:szCs w:val="22"/>
        </w:rPr>
        <w:t xml:space="preserve">заучивается, </w:t>
      </w:r>
      <w:r>
        <w:rPr>
          <w:color w:val="363435"/>
          <w:sz w:val="22"/>
          <w:szCs w:val="22"/>
        </w:rPr>
        <w:t xml:space="preserve">чтобы </w:t>
      </w:r>
      <w:r>
        <w:rPr>
          <w:color w:val="363435"/>
          <w:spacing w:val="4"/>
          <w:sz w:val="22"/>
          <w:szCs w:val="22"/>
        </w:rPr>
        <w:t xml:space="preserve"> </w:t>
      </w:r>
      <w:r>
        <w:rPr>
          <w:color w:val="363435"/>
          <w:w w:val="114"/>
          <w:sz w:val="22"/>
          <w:szCs w:val="22"/>
        </w:rPr>
        <w:t>знать.</w:t>
      </w:r>
      <w:r>
        <w:rPr>
          <w:color w:val="363435"/>
          <w:spacing w:val="15"/>
          <w:w w:val="114"/>
          <w:sz w:val="22"/>
          <w:szCs w:val="22"/>
        </w:rPr>
        <w:t xml:space="preserve"> </w:t>
      </w:r>
      <w:r>
        <w:rPr>
          <w:color w:val="363435"/>
          <w:w w:val="114"/>
          <w:sz w:val="22"/>
          <w:szCs w:val="22"/>
        </w:rPr>
        <w:t>Главное</w:t>
      </w:r>
      <w:r>
        <w:rPr>
          <w:color w:val="363435"/>
          <w:spacing w:val="-30"/>
          <w:w w:val="114"/>
          <w:sz w:val="22"/>
          <w:szCs w:val="22"/>
        </w:rPr>
        <w:t xml:space="preserve"> </w:t>
      </w:r>
      <w:r>
        <w:rPr>
          <w:color w:val="363435"/>
          <w:sz w:val="22"/>
          <w:szCs w:val="22"/>
        </w:rPr>
        <w:t>здесь  то,</w:t>
      </w:r>
      <w:r>
        <w:rPr>
          <w:color w:val="363435"/>
          <w:spacing w:val="43"/>
          <w:sz w:val="22"/>
          <w:szCs w:val="22"/>
        </w:rPr>
        <w:t xml:space="preserve"> </w:t>
      </w:r>
      <w:r>
        <w:rPr>
          <w:color w:val="363435"/>
          <w:sz w:val="22"/>
          <w:szCs w:val="22"/>
        </w:rPr>
        <w:t>что</w:t>
      </w:r>
      <w:r>
        <w:rPr>
          <w:color w:val="363435"/>
          <w:spacing w:val="36"/>
          <w:sz w:val="22"/>
          <w:szCs w:val="22"/>
        </w:rPr>
        <w:t xml:space="preserve"> </w:t>
      </w:r>
      <w:r>
        <w:rPr>
          <w:color w:val="363435"/>
          <w:sz w:val="22"/>
          <w:szCs w:val="22"/>
        </w:rPr>
        <w:t>в</w:t>
      </w:r>
      <w:r>
        <w:rPr>
          <w:color w:val="363435"/>
          <w:spacing w:val="13"/>
          <w:sz w:val="22"/>
          <w:szCs w:val="22"/>
        </w:rPr>
        <w:t xml:space="preserve"> </w:t>
      </w:r>
      <w:r>
        <w:rPr>
          <w:color w:val="363435"/>
          <w:sz w:val="22"/>
          <w:szCs w:val="22"/>
        </w:rPr>
        <w:t xml:space="preserve">роли </w:t>
      </w:r>
      <w:r>
        <w:rPr>
          <w:color w:val="363435"/>
          <w:spacing w:val="4"/>
          <w:sz w:val="22"/>
          <w:szCs w:val="22"/>
        </w:rPr>
        <w:t xml:space="preserve"> </w:t>
      </w:r>
      <w:r>
        <w:rPr>
          <w:color w:val="363435"/>
          <w:w w:val="114"/>
          <w:sz w:val="22"/>
          <w:szCs w:val="22"/>
        </w:rPr>
        <w:t>«питательной</w:t>
      </w:r>
      <w:r>
        <w:rPr>
          <w:color w:val="363435"/>
          <w:spacing w:val="-7"/>
          <w:w w:val="114"/>
          <w:sz w:val="22"/>
          <w:szCs w:val="22"/>
        </w:rPr>
        <w:t xml:space="preserve"> </w:t>
      </w:r>
      <w:r>
        <w:rPr>
          <w:color w:val="363435"/>
          <w:w w:val="114"/>
          <w:sz w:val="22"/>
          <w:szCs w:val="22"/>
        </w:rPr>
        <w:t>среды»,</w:t>
      </w:r>
      <w:r>
        <w:rPr>
          <w:color w:val="363435"/>
          <w:spacing w:val="-7"/>
          <w:w w:val="114"/>
          <w:sz w:val="22"/>
          <w:szCs w:val="22"/>
        </w:rPr>
        <w:t xml:space="preserve"> </w:t>
      </w:r>
      <w:r>
        <w:rPr>
          <w:color w:val="363435"/>
          <w:w w:val="109"/>
          <w:sz w:val="22"/>
          <w:szCs w:val="22"/>
        </w:rPr>
        <w:t>гото</w:t>
      </w:r>
      <w:r>
        <w:rPr>
          <w:color w:val="363435"/>
          <w:w w:val="114"/>
          <w:sz w:val="22"/>
          <w:szCs w:val="22"/>
        </w:rPr>
        <w:t>вящей,</w:t>
      </w:r>
      <w:r>
        <w:rPr>
          <w:color w:val="363435"/>
          <w:spacing w:val="46"/>
          <w:w w:val="114"/>
          <w:sz w:val="22"/>
          <w:szCs w:val="22"/>
        </w:rPr>
        <w:t xml:space="preserve"> </w:t>
      </w:r>
      <w:r>
        <w:rPr>
          <w:color w:val="363435"/>
          <w:w w:val="114"/>
          <w:sz w:val="22"/>
          <w:szCs w:val="22"/>
        </w:rPr>
        <w:t>формирующей</w:t>
      </w:r>
      <w:r>
        <w:rPr>
          <w:color w:val="363435"/>
          <w:spacing w:val="-14"/>
          <w:w w:val="114"/>
          <w:sz w:val="22"/>
          <w:szCs w:val="22"/>
        </w:rPr>
        <w:t xml:space="preserve"> </w:t>
      </w:r>
      <w:r>
        <w:rPr>
          <w:color w:val="363435"/>
          <w:w w:val="114"/>
          <w:sz w:val="22"/>
          <w:szCs w:val="22"/>
        </w:rPr>
        <w:t>восприятие</w:t>
      </w:r>
      <w:r>
        <w:rPr>
          <w:color w:val="363435"/>
          <w:spacing w:val="13"/>
          <w:w w:val="114"/>
          <w:sz w:val="22"/>
          <w:szCs w:val="22"/>
        </w:rPr>
        <w:t xml:space="preserve"> </w:t>
      </w:r>
      <w:r>
        <w:rPr>
          <w:color w:val="363435"/>
          <w:w w:val="114"/>
          <w:sz w:val="22"/>
          <w:szCs w:val="22"/>
        </w:rPr>
        <w:t>детьми</w:t>
      </w:r>
      <w:r>
        <w:rPr>
          <w:color w:val="363435"/>
          <w:spacing w:val="7"/>
          <w:w w:val="114"/>
          <w:sz w:val="22"/>
          <w:szCs w:val="22"/>
        </w:rPr>
        <w:t xml:space="preserve"> </w:t>
      </w:r>
      <w:r>
        <w:rPr>
          <w:color w:val="363435"/>
          <w:sz w:val="22"/>
          <w:szCs w:val="22"/>
        </w:rPr>
        <w:t xml:space="preserve">этих </w:t>
      </w:r>
      <w:r>
        <w:rPr>
          <w:color w:val="363435"/>
          <w:spacing w:val="29"/>
          <w:sz w:val="22"/>
          <w:szCs w:val="22"/>
        </w:rPr>
        <w:t xml:space="preserve"> </w:t>
      </w:r>
      <w:r>
        <w:rPr>
          <w:color w:val="363435"/>
          <w:w w:val="115"/>
          <w:sz w:val="22"/>
          <w:szCs w:val="22"/>
        </w:rPr>
        <w:t>явлений,</w:t>
      </w:r>
      <w:r>
        <w:rPr>
          <w:color w:val="363435"/>
          <w:spacing w:val="37"/>
          <w:w w:val="115"/>
          <w:sz w:val="22"/>
          <w:szCs w:val="22"/>
        </w:rPr>
        <w:t xml:space="preserve"> </w:t>
      </w:r>
      <w:r>
        <w:rPr>
          <w:color w:val="363435"/>
          <w:w w:val="115"/>
          <w:sz w:val="22"/>
          <w:szCs w:val="22"/>
        </w:rPr>
        <w:t>выступают великие</w:t>
      </w:r>
      <w:r>
        <w:rPr>
          <w:color w:val="363435"/>
          <w:spacing w:val="29"/>
          <w:w w:val="115"/>
          <w:sz w:val="22"/>
          <w:szCs w:val="22"/>
        </w:rPr>
        <w:t xml:space="preserve"> </w:t>
      </w:r>
      <w:r>
        <w:rPr>
          <w:color w:val="363435"/>
          <w:w w:val="115"/>
          <w:sz w:val="22"/>
          <w:szCs w:val="22"/>
        </w:rPr>
        <w:t>творцы,</w:t>
      </w:r>
      <w:r>
        <w:rPr>
          <w:color w:val="363435"/>
          <w:spacing w:val="22"/>
          <w:w w:val="115"/>
          <w:sz w:val="22"/>
          <w:szCs w:val="22"/>
        </w:rPr>
        <w:t xml:space="preserve"> </w:t>
      </w:r>
      <w:r>
        <w:rPr>
          <w:color w:val="363435"/>
          <w:sz w:val="22"/>
          <w:szCs w:val="22"/>
        </w:rPr>
        <w:t xml:space="preserve">для </w:t>
      </w:r>
      <w:r>
        <w:rPr>
          <w:color w:val="363435"/>
          <w:spacing w:val="33"/>
          <w:sz w:val="22"/>
          <w:szCs w:val="22"/>
        </w:rPr>
        <w:t xml:space="preserve"> </w:t>
      </w:r>
      <w:r>
        <w:rPr>
          <w:color w:val="363435"/>
          <w:w w:val="115"/>
          <w:sz w:val="22"/>
          <w:szCs w:val="22"/>
        </w:rPr>
        <w:t>которых</w:t>
      </w:r>
      <w:r>
        <w:rPr>
          <w:color w:val="363435"/>
          <w:spacing w:val="14"/>
          <w:w w:val="115"/>
          <w:sz w:val="22"/>
          <w:szCs w:val="22"/>
        </w:rPr>
        <w:t xml:space="preserve"> </w:t>
      </w:r>
      <w:r>
        <w:rPr>
          <w:color w:val="363435"/>
          <w:w w:val="115"/>
          <w:sz w:val="22"/>
          <w:szCs w:val="22"/>
        </w:rPr>
        <w:t>смыслом</w:t>
      </w:r>
      <w:r>
        <w:rPr>
          <w:color w:val="363435"/>
          <w:spacing w:val="-3"/>
          <w:w w:val="115"/>
          <w:sz w:val="22"/>
          <w:szCs w:val="22"/>
        </w:rPr>
        <w:t xml:space="preserve"> </w:t>
      </w:r>
      <w:r>
        <w:rPr>
          <w:color w:val="363435"/>
          <w:w w:val="115"/>
          <w:sz w:val="22"/>
          <w:szCs w:val="22"/>
        </w:rPr>
        <w:t>жизни</w:t>
      </w:r>
      <w:r>
        <w:rPr>
          <w:color w:val="363435"/>
          <w:spacing w:val="39"/>
          <w:w w:val="115"/>
          <w:sz w:val="22"/>
          <w:szCs w:val="22"/>
        </w:rPr>
        <w:t xml:space="preserve"> </w:t>
      </w:r>
      <w:r>
        <w:rPr>
          <w:color w:val="363435"/>
          <w:w w:val="115"/>
          <w:sz w:val="22"/>
          <w:szCs w:val="22"/>
        </w:rPr>
        <w:t>становится</w:t>
      </w:r>
      <w:r>
        <w:rPr>
          <w:color w:val="363435"/>
          <w:spacing w:val="11"/>
          <w:w w:val="115"/>
          <w:sz w:val="22"/>
          <w:szCs w:val="22"/>
        </w:rPr>
        <w:t xml:space="preserve"> </w:t>
      </w:r>
      <w:r>
        <w:rPr>
          <w:color w:val="363435"/>
          <w:w w:val="115"/>
          <w:sz w:val="22"/>
          <w:szCs w:val="22"/>
        </w:rPr>
        <w:t xml:space="preserve">прожить </w:t>
      </w:r>
      <w:r>
        <w:rPr>
          <w:color w:val="363435"/>
          <w:w w:val="118"/>
          <w:sz w:val="22"/>
          <w:szCs w:val="22"/>
        </w:rPr>
        <w:t>жизнь</w:t>
      </w:r>
      <w:r>
        <w:rPr>
          <w:color w:val="363435"/>
          <w:spacing w:val="1"/>
          <w:w w:val="118"/>
          <w:sz w:val="22"/>
          <w:szCs w:val="22"/>
        </w:rPr>
        <w:t xml:space="preserve"> </w:t>
      </w:r>
      <w:r>
        <w:rPr>
          <w:color w:val="363435"/>
          <w:sz w:val="22"/>
          <w:szCs w:val="22"/>
        </w:rPr>
        <w:t>в</w:t>
      </w:r>
      <w:r>
        <w:rPr>
          <w:color w:val="363435"/>
          <w:spacing w:val="23"/>
          <w:sz w:val="22"/>
          <w:szCs w:val="22"/>
        </w:rPr>
        <w:t xml:space="preserve"> </w:t>
      </w:r>
      <w:r>
        <w:rPr>
          <w:color w:val="363435"/>
          <w:w w:val="114"/>
          <w:sz w:val="22"/>
          <w:szCs w:val="22"/>
        </w:rPr>
        <w:t>искусстве.</w:t>
      </w:r>
      <w:r>
        <w:rPr>
          <w:color w:val="363435"/>
          <w:spacing w:val="3"/>
          <w:w w:val="114"/>
          <w:sz w:val="22"/>
          <w:szCs w:val="22"/>
        </w:rPr>
        <w:t xml:space="preserve"> </w:t>
      </w:r>
      <w:r>
        <w:rPr>
          <w:color w:val="363435"/>
          <w:sz w:val="22"/>
          <w:szCs w:val="22"/>
        </w:rPr>
        <w:t>В</w:t>
      </w:r>
      <w:r>
        <w:rPr>
          <w:color w:val="363435"/>
          <w:spacing w:val="18"/>
          <w:sz w:val="22"/>
          <w:szCs w:val="22"/>
        </w:rPr>
        <w:t xml:space="preserve"> </w:t>
      </w:r>
      <w:r>
        <w:rPr>
          <w:color w:val="363435"/>
          <w:sz w:val="22"/>
          <w:szCs w:val="22"/>
        </w:rPr>
        <w:t xml:space="preserve">этом  </w:t>
      </w:r>
      <w:r>
        <w:rPr>
          <w:color w:val="363435"/>
          <w:w w:val="113"/>
          <w:sz w:val="22"/>
          <w:szCs w:val="22"/>
        </w:rPr>
        <w:t>плане</w:t>
      </w:r>
      <w:r>
        <w:rPr>
          <w:color w:val="363435"/>
          <w:spacing w:val="9"/>
          <w:w w:val="113"/>
          <w:sz w:val="22"/>
          <w:szCs w:val="22"/>
        </w:rPr>
        <w:t xml:space="preserve"> </w:t>
      </w:r>
      <w:r>
        <w:rPr>
          <w:color w:val="363435"/>
          <w:w w:val="113"/>
          <w:sz w:val="22"/>
          <w:szCs w:val="22"/>
        </w:rPr>
        <w:t>концептуальное</w:t>
      </w:r>
      <w:r>
        <w:rPr>
          <w:color w:val="363435"/>
          <w:spacing w:val="4"/>
          <w:w w:val="113"/>
          <w:sz w:val="22"/>
          <w:szCs w:val="22"/>
        </w:rPr>
        <w:t xml:space="preserve"> </w:t>
      </w:r>
      <w:r>
        <w:rPr>
          <w:color w:val="363435"/>
          <w:w w:val="113"/>
          <w:sz w:val="22"/>
          <w:szCs w:val="22"/>
        </w:rPr>
        <w:t>значение</w:t>
      </w:r>
      <w:r>
        <w:rPr>
          <w:color w:val="363435"/>
          <w:spacing w:val="12"/>
          <w:w w:val="113"/>
          <w:sz w:val="22"/>
          <w:szCs w:val="22"/>
        </w:rPr>
        <w:t xml:space="preserve"> </w:t>
      </w:r>
      <w:r>
        <w:rPr>
          <w:color w:val="363435"/>
          <w:w w:val="110"/>
          <w:sz w:val="22"/>
          <w:szCs w:val="22"/>
        </w:rPr>
        <w:t>приобре</w:t>
      </w:r>
      <w:r>
        <w:rPr>
          <w:color w:val="363435"/>
          <w:sz w:val="22"/>
          <w:szCs w:val="22"/>
        </w:rPr>
        <w:t xml:space="preserve">тает </w:t>
      </w:r>
      <w:r>
        <w:rPr>
          <w:color w:val="363435"/>
          <w:spacing w:val="22"/>
          <w:sz w:val="22"/>
          <w:szCs w:val="22"/>
        </w:rPr>
        <w:t xml:space="preserve"> </w:t>
      </w:r>
      <w:r>
        <w:rPr>
          <w:color w:val="363435"/>
          <w:w w:val="114"/>
          <w:sz w:val="22"/>
          <w:szCs w:val="22"/>
        </w:rPr>
        <w:t>понятие</w:t>
      </w:r>
      <w:r>
        <w:rPr>
          <w:color w:val="363435"/>
          <w:spacing w:val="15"/>
          <w:w w:val="114"/>
          <w:sz w:val="22"/>
          <w:szCs w:val="22"/>
        </w:rPr>
        <w:t xml:space="preserve"> </w:t>
      </w:r>
      <w:r>
        <w:rPr>
          <w:color w:val="363435"/>
          <w:w w:val="114"/>
          <w:sz w:val="22"/>
          <w:szCs w:val="22"/>
        </w:rPr>
        <w:t>«мелодия»,</w:t>
      </w:r>
      <w:r>
        <w:rPr>
          <w:color w:val="363435"/>
          <w:spacing w:val="37"/>
          <w:w w:val="114"/>
          <w:sz w:val="22"/>
          <w:szCs w:val="22"/>
        </w:rPr>
        <w:t xml:space="preserve"> </w:t>
      </w:r>
      <w:r>
        <w:rPr>
          <w:color w:val="363435"/>
          <w:w w:val="114"/>
          <w:sz w:val="22"/>
          <w:szCs w:val="22"/>
        </w:rPr>
        <w:t>определяя</w:t>
      </w:r>
      <w:r>
        <w:rPr>
          <w:color w:val="363435"/>
          <w:spacing w:val="25"/>
          <w:w w:val="114"/>
          <w:sz w:val="22"/>
          <w:szCs w:val="22"/>
        </w:rPr>
        <w:t xml:space="preserve"> </w:t>
      </w:r>
      <w:r>
        <w:rPr>
          <w:color w:val="363435"/>
          <w:w w:val="114"/>
          <w:sz w:val="22"/>
          <w:szCs w:val="22"/>
        </w:rPr>
        <w:t>смысловой</w:t>
      </w:r>
      <w:r>
        <w:rPr>
          <w:color w:val="363435"/>
          <w:spacing w:val="-16"/>
          <w:w w:val="114"/>
          <w:sz w:val="22"/>
          <w:szCs w:val="22"/>
        </w:rPr>
        <w:t xml:space="preserve"> </w:t>
      </w:r>
      <w:r>
        <w:rPr>
          <w:color w:val="363435"/>
          <w:w w:val="114"/>
          <w:sz w:val="22"/>
          <w:szCs w:val="22"/>
        </w:rPr>
        <w:t>ряд:</w:t>
      </w:r>
      <w:r>
        <w:rPr>
          <w:color w:val="363435"/>
          <w:spacing w:val="31"/>
          <w:w w:val="114"/>
          <w:sz w:val="22"/>
          <w:szCs w:val="22"/>
        </w:rPr>
        <w:t xml:space="preserve"> </w:t>
      </w:r>
      <w:r>
        <w:rPr>
          <w:color w:val="363435"/>
          <w:w w:val="114"/>
          <w:sz w:val="22"/>
          <w:szCs w:val="22"/>
        </w:rPr>
        <w:t>сочинить</w:t>
      </w:r>
      <w:r>
        <w:rPr>
          <w:color w:val="363435"/>
          <w:spacing w:val="7"/>
          <w:w w:val="114"/>
          <w:sz w:val="22"/>
          <w:szCs w:val="22"/>
        </w:rPr>
        <w:t xml:space="preserve"> </w:t>
      </w:r>
      <w:r>
        <w:rPr>
          <w:color w:val="363435"/>
          <w:w w:val="111"/>
          <w:sz w:val="22"/>
          <w:szCs w:val="22"/>
        </w:rPr>
        <w:t>мело</w:t>
      </w:r>
      <w:r>
        <w:rPr>
          <w:color w:val="363435"/>
          <w:sz w:val="22"/>
          <w:szCs w:val="22"/>
        </w:rPr>
        <w:t xml:space="preserve">дию, </w:t>
      </w:r>
      <w:r>
        <w:rPr>
          <w:color w:val="363435"/>
          <w:spacing w:val="18"/>
          <w:sz w:val="22"/>
          <w:szCs w:val="22"/>
        </w:rPr>
        <w:t xml:space="preserve"> </w:t>
      </w:r>
      <w:r>
        <w:rPr>
          <w:color w:val="363435"/>
          <w:w w:val="114"/>
          <w:sz w:val="22"/>
          <w:szCs w:val="22"/>
        </w:rPr>
        <w:t>прожить</w:t>
      </w:r>
      <w:r>
        <w:rPr>
          <w:color w:val="363435"/>
          <w:spacing w:val="10"/>
          <w:w w:val="114"/>
          <w:sz w:val="22"/>
          <w:szCs w:val="22"/>
        </w:rPr>
        <w:t xml:space="preserve"> </w:t>
      </w:r>
      <w:r>
        <w:rPr>
          <w:color w:val="363435"/>
          <w:w w:val="114"/>
          <w:sz w:val="22"/>
          <w:szCs w:val="22"/>
        </w:rPr>
        <w:t>мелодию,</w:t>
      </w:r>
      <w:r>
        <w:rPr>
          <w:color w:val="363435"/>
          <w:spacing w:val="-16"/>
          <w:w w:val="114"/>
          <w:sz w:val="22"/>
          <w:szCs w:val="22"/>
        </w:rPr>
        <w:t xml:space="preserve"> </w:t>
      </w:r>
      <w:r>
        <w:rPr>
          <w:color w:val="363435"/>
          <w:w w:val="114"/>
          <w:sz w:val="22"/>
          <w:szCs w:val="22"/>
        </w:rPr>
        <w:t>прожить</w:t>
      </w:r>
      <w:r>
        <w:rPr>
          <w:color w:val="363435"/>
          <w:spacing w:val="10"/>
          <w:w w:val="114"/>
          <w:sz w:val="22"/>
          <w:szCs w:val="22"/>
        </w:rPr>
        <w:t xml:space="preserve"> </w:t>
      </w:r>
      <w:r>
        <w:rPr>
          <w:color w:val="363435"/>
          <w:w w:val="114"/>
          <w:sz w:val="22"/>
          <w:szCs w:val="22"/>
        </w:rPr>
        <w:t>мелодией,</w:t>
      </w:r>
      <w:r>
        <w:rPr>
          <w:color w:val="363435"/>
          <w:spacing w:val="2"/>
          <w:w w:val="114"/>
          <w:sz w:val="22"/>
          <w:szCs w:val="22"/>
        </w:rPr>
        <w:t xml:space="preserve"> </w:t>
      </w:r>
      <w:r>
        <w:rPr>
          <w:color w:val="363435"/>
          <w:w w:val="114"/>
          <w:sz w:val="22"/>
          <w:szCs w:val="22"/>
        </w:rPr>
        <w:t>жизнь</w:t>
      </w:r>
      <w:r>
        <w:rPr>
          <w:color w:val="363435"/>
          <w:spacing w:val="25"/>
          <w:w w:val="114"/>
          <w:sz w:val="22"/>
          <w:szCs w:val="22"/>
        </w:rPr>
        <w:t xml:space="preserve"> </w:t>
      </w:r>
      <w:r>
        <w:rPr>
          <w:color w:val="363435"/>
          <w:sz w:val="22"/>
          <w:szCs w:val="22"/>
        </w:rPr>
        <w:t>в</w:t>
      </w:r>
      <w:r>
        <w:rPr>
          <w:color w:val="363435"/>
          <w:spacing w:val="22"/>
          <w:sz w:val="22"/>
          <w:szCs w:val="22"/>
        </w:rPr>
        <w:t xml:space="preserve"> </w:t>
      </w:r>
      <w:r>
        <w:rPr>
          <w:color w:val="363435"/>
          <w:w w:val="114"/>
          <w:sz w:val="22"/>
          <w:szCs w:val="22"/>
        </w:rPr>
        <w:t>мелодии,</w:t>
      </w:r>
      <w:r>
        <w:rPr>
          <w:color w:val="363435"/>
          <w:spacing w:val="2"/>
          <w:w w:val="114"/>
          <w:sz w:val="22"/>
          <w:szCs w:val="22"/>
        </w:rPr>
        <w:t xml:space="preserve"> </w:t>
      </w:r>
      <w:r>
        <w:rPr>
          <w:color w:val="363435"/>
          <w:w w:val="111"/>
          <w:sz w:val="22"/>
          <w:szCs w:val="22"/>
        </w:rPr>
        <w:t>мело</w:t>
      </w:r>
      <w:r>
        <w:rPr>
          <w:color w:val="363435"/>
          <w:sz w:val="22"/>
          <w:szCs w:val="22"/>
        </w:rPr>
        <w:t xml:space="preserve">дия </w:t>
      </w:r>
      <w:r>
        <w:rPr>
          <w:color w:val="363435"/>
          <w:spacing w:val="5"/>
          <w:sz w:val="22"/>
          <w:szCs w:val="22"/>
        </w:rPr>
        <w:t xml:space="preserve"> </w:t>
      </w:r>
      <w:r>
        <w:rPr>
          <w:color w:val="363435"/>
          <w:sz w:val="22"/>
          <w:szCs w:val="22"/>
        </w:rPr>
        <w:t>в</w:t>
      </w:r>
      <w:r>
        <w:rPr>
          <w:color w:val="363435"/>
          <w:spacing w:val="13"/>
          <w:sz w:val="22"/>
          <w:szCs w:val="22"/>
        </w:rPr>
        <w:t xml:space="preserve"> </w:t>
      </w:r>
      <w:r>
        <w:rPr>
          <w:color w:val="363435"/>
          <w:w w:val="120"/>
          <w:sz w:val="22"/>
          <w:szCs w:val="22"/>
        </w:rPr>
        <w:t>жизни.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1"/>
          <w:sz w:val="22"/>
          <w:szCs w:val="22"/>
        </w:rPr>
        <w:t>Освоение</w:t>
      </w:r>
      <w:r>
        <w:rPr>
          <w:color w:val="363435"/>
          <w:spacing w:val="3"/>
          <w:w w:val="111"/>
          <w:sz w:val="22"/>
          <w:szCs w:val="22"/>
        </w:rPr>
        <w:t xml:space="preserve"> </w:t>
      </w:r>
      <w:r>
        <w:rPr>
          <w:color w:val="363435"/>
          <w:w w:val="111"/>
          <w:sz w:val="22"/>
          <w:szCs w:val="22"/>
        </w:rPr>
        <w:t xml:space="preserve">классической </w:t>
      </w:r>
      <w:r>
        <w:rPr>
          <w:color w:val="363435"/>
          <w:spacing w:val="7"/>
          <w:w w:val="111"/>
          <w:sz w:val="22"/>
          <w:szCs w:val="22"/>
        </w:rPr>
        <w:t xml:space="preserve"> </w:t>
      </w:r>
      <w:r>
        <w:rPr>
          <w:color w:val="363435"/>
          <w:sz w:val="22"/>
          <w:szCs w:val="22"/>
        </w:rPr>
        <w:t xml:space="preserve">и  </w:t>
      </w:r>
      <w:r>
        <w:rPr>
          <w:color w:val="363435"/>
          <w:w w:val="115"/>
          <w:sz w:val="22"/>
          <w:szCs w:val="22"/>
        </w:rPr>
        <w:t>народной</w:t>
      </w:r>
      <w:r>
        <w:rPr>
          <w:color w:val="363435"/>
          <w:spacing w:val="1"/>
          <w:w w:val="115"/>
          <w:sz w:val="22"/>
          <w:szCs w:val="22"/>
        </w:rPr>
        <w:t xml:space="preserve"> </w:t>
      </w:r>
      <w:r>
        <w:rPr>
          <w:color w:val="363435"/>
          <w:w w:val="115"/>
          <w:sz w:val="22"/>
          <w:szCs w:val="22"/>
        </w:rPr>
        <w:t>музыки</w:t>
      </w:r>
      <w:r>
        <w:rPr>
          <w:color w:val="363435"/>
          <w:spacing w:val="42"/>
          <w:w w:val="115"/>
          <w:sz w:val="22"/>
          <w:szCs w:val="22"/>
        </w:rPr>
        <w:t xml:space="preserve"> </w:t>
      </w:r>
      <w:r>
        <w:rPr>
          <w:color w:val="363435"/>
          <w:w w:val="115"/>
          <w:sz w:val="22"/>
          <w:szCs w:val="22"/>
        </w:rPr>
        <w:t>возможно только</w:t>
      </w:r>
      <w:r>
        <w:rPr>
          <w:color w:val="363435"/>
          <w:spacing w:val="22"/>
          <w:w w:val="115"/>
          <w:sz w:val="22"/>
          <w:szCs w:val="22"/>
        </w:rPr>
        <w:t xml:space="preserve"> </w:t>
      </w:r>
      <w:r>
        <w:rPr>
          <w:color w:val="363435"/>
          <w:w w:val="115"/>
          <w:sz w:val="22"/>
          <w:szCs w:val="22"/>
        </w:rPr>
        <w:t xml:space="preserve">на </w:t>
      </w:r>
      <w:r>
        <w:rPr>
          <w:color w:val="363435"/>
          <w:sz w:val="22"/>
          <w:szCs w:val="22"/>
        </w:rPr>
        <w:t xml:space="preserve">основе </w:t>
      </w:r>
      <w:r>
        <w:rPr>
          <w:color w:val="363435"/>
          <w:spacing w:val="14"/>
          <w:sz w:val="22"/>
          <w:szCs w:val="22"/>
        </w:rPr>
        <w:t xml:space="preserve"> </w:t>
      </w:r>
      <w:r>
        <w:rPr>
          <w:color w:val="363435"/>
          <w:w w:val="113"/>
          <w:sz w:val="22"/>
          <w:szCs w:val="22"/>
        </w:rPr>
        <w:t>опыта</w:t>
      </w:r>
      <w:r>
        <w:rPr>
          <w:color w:val="363435"/>
          <w:spacing w:val="11"/>
          <w:w w:val="113"/>
          <w:sz w:val="22"/>
          <w:szCs w:val="22"/>
        </w:rPr>
        <w:t xml:space="preserve"> </w:t>
      </w:r>
      <w:r>
        <w:rPr>
          <w:color w:val="363435"/>
          <w:w w:val="113"/>
          <w:sz w:val="22"/>
          <w:szCs w:val="22"/>
        </w:rPr>
        <w:t>творческой деятельности</w:t>
      </w:r>
      <w:r>
        <w:rPr>
          <w:color w:val="363435"/>
          <w:spacing w:val="11"/>
          <w:w w:val="113"/>
          <w:sz w:val="22"/>
          <w:szCs w:val="22"/>
        </w:rPr>
        <w:t xml:space="preserve"> </w:t>
      </w:r>
      <w:r>
        <w:rPr>
          <w:color w:val="363435"/>
          <w:w w:val="113"/>
          <w:sz w:val="22"/>
          <w:szCs w:val="22"/>
        </w:rPr>
        <w:t>учащихся</w:t>
      </w:r>
      <w:r>
        <w:rPr>
          <w:color w:val="363435"/>
          <w:spacing w:val="38"/>
          <w:w w:val="113"/>
          <w:sz w:val="22"/>
          <w:szCs w:val="22"/>
        </w:rPr>
        <w:t xml:space="preserve"> </w:t>
      </w:r>
      <w:r>
        <w:rPr>
          <w:color w:val="363435"/>
          <w:sz w:val="22"/>
          <w:szCs w:val="22"/>
        </w:rPr>
        <w:t>–</w:t>
      </w:r>
      <w:r>
        <w:rPr>
          <w:color w:val="363435"/>
          <w:spacing w:val="43"/>
          <w:sz w:val="22"/>
          <w:szCs w:val="22"/>
        </w:rPr>
        <w:t xml:space="preserve"> </w:t>
      </w:r>
      <w:r>
        <w:rPr>
          <w:color w:val="363435"/>
          <w:w w:val="110"/>
          <w:sz w:val="22"/>
          <w:szCs w:val="22"/>
        </w:rPr>
        <w:t>хорового</w:t>
      </w:r>
      <w:r>
        <w:rPr>
          <w:color w:val="363435"/>
          <w:spacing w:val="12"/>
          <w:w w:val="110"/>
          <w:sz w:val="22"/>
          <w:szCs w:val="22"/>
        </w:rPr>
        <w:t xml:space="preserve"> </w:t>
      </w:r>
      <w:r>
        <w:rPr>
          <w:color w:val="363435"/>
          <w:w w:val="118"/>
          <w:sz w:val="22"/>
          <w:szCs w:val="22"/>
        </w:rPr>
        <w:t xml:space="preserve">пения, </w:t>
      </w:r>
      <w:r>
        <w:rPr>
          <w:color w:val="363435"/>
          <w:w w:val="117"/>
          <w:sz w:val="22"/>
          <w:szCs w:val="22"/>
        </w:rPr>
        <w:t>слушания</w:t>
      </w:r>
      <w:r>
        <w:rPr>
          <w:color w:val="363435"/>
          <w:spacing w:val="-18"/>
          <w:w w:val="117"/>
          <w:sz w:val="22"/>
          <w:szCs w:val="22"/>
        </w:rPr>
        <w:t xml:space="preserve"> </w:t>
      </w:r>
      <w:r>
        <w:rPr>
          <w:color w:val="363435"/>
          <w:w w:val="117"/>
          <w:sz w:val="22"/>
          <w:szCs w:val="22"/>
        </w:rPr>
        <w:t>музыки,</w:t>
      </w:r>
      <w:r>
        <w:rPr>
          <w:color w:val="363435"/>
          <w:spacing w:val="7"/>
          <w:w w:val="117"/>
          <w:sz w:val="22"/>
          <w:szCs w:val="22"/>
        </w:rPr>
        <w:t xml:space="preserve"> </w:t>
      </w:r>
      <w:r>
        <w:rPr>
          <w:color w:val="363435"/>
          <w:sz w:val="22"/>
          <w:szCs w:val="22"/>
        </w:rPr>
        <w:t>игр</w:t>
      </w:r>
      <w:r>
        <w:rPr>
          <w:color w:val="363435"/>
          <w:spacing w:val="49"/>
          <w:sz w:val="22"/>
          <w:szCs w:val="22"/>
        </w:rPr>
        <w:t xml:space="preserve"> </w:t>
      </w:r>
      <w:r>
        <w:rPr>
          <w:color w:val="363435"/>
          <w:sz w:val="22"/>
          <w:szCs w:val="22"/>
        </w:rPr>
        <w:t>на</w:t>
      </w:r>
      <w:r>
        <w:rPr>
          <w:color w:val="363435"/>
          <w:spacing w:val="33"/>
          <w:sz w:val="22"/>
          <w:szCs w:val="22"/>
        </w:rPr>
        <w:t xml:space="preserve"> </w:t>
      </w:r>
      <w:r>
        <w:rPr>
          <w:color w:val="363435"/>
          <w:w w:val="115"/>
          <w:sz w:val="22"/>
          <w:szCs w:val="22"/>
        </w:rPr>
        <w:t>детских</w:t>
      </w:r>
      <w:r>
        <w:rPr>
          <w:color w:val="363435"/>
          <w:spacing w:val="-7"/>
          <w:w w:val="115"/>
          <w:sz w:val="22"/>
          <w:szCs w:val="22"/>
        </w:rPr>
        <w:t xml:space="preserve"> </w:t>
      </w:r>
      <w:r>
        <w:rPr>
          <w:color w:val="363435"/>
          <w:w w:val="115"/>
          <w:sz w:val="22"/>
          <w:szCs w:val="22"/>
        </w:rPr>
        <w:t>музыкальных</w:t>
      </w:r>
      <w:r>
        <w:rPr>
          <w:color w:val="363435"/>
          <w:spacing w:val="18"/>
          <w:w w:val="115"/>
          <w:sz w:val="22"/>
          <w:szCs w:val="22"/>
        </w:rPr>
        <w:t xml:space="preserve"> </w:t>
      </w:r>
      <w:r>
        <w:rPr>
          <w:color w:val="363435"/>
          <w:w w:val="115"/>
          <w:sz w:val="22"/>
          <w:szCs w:val="22"/>
        </w:rPr>
        <w:t>инструментах.</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b/>
          <w:bCs/>
          <w:color w:val="363435"/>
          <w:sz w:val="22"/>
          <w:szCs w:val="22"/>
        </w:rPr>
        <w:lastRenderedPageBreak/>
        <w:t xml:space="preserve">4.  Умение </w:t>
      </w:r>
      <w:r>
        <w:rPr>
          <w:b/>
          <w:bCs/>
          <w:color w:val="363435"/>
          <w:spacing w:val="36"/>
          <w:sz w:val="22"/>
          <w:szCs w:val="22"/>
        </w:rPr>
        <w:t xml:space="preserve"> </w:t>
      </w:r>
      <w:r>
        <w:rPr>
          <w:b/>
          <w:bCs/>
          <w:color w:val="363435"/>
          <w:w w:val="106"/>
          <w:sz w:val="22"/>
          <w:szCs w:val="22"/>
        </w:rPr>
        <w:t>воспринимать</w:t>
      </w:r>
      <w:r>
        <w:rPr>
          <w:b/>
          <w:bCs/>
          <w:color w:val="363435"/>
          <w:spacing w:val="27"/>
          <w:w w:val="106"/>
          <w:sz w:val="22"/>
          <w:szCs w:val="22"/>
        </w:rPr>
        <w:t xml:space="preserve"> </w:t>
      </w:r>
      <w:r>
        <w:rPr>
          <w:b/>
          <w:bCs/>
          <w:color w:val="363435"/>
          <w:sz w:val="22"/>
          <w:szCs w:val="22"/>
        </w:rPr>
        <w:t xml:space="preserve">музыку </w:t>
      </w:r>
      <w:r>
        <w:rPr>
          <w:b/>
          <w:bCs/>
          <w:color w:val="363435"/>
          <w:spacing w:val="21"/>
          <w:sz w:val="22"/>
          <w:szCs w:val="22"/>
        </w:rPr>
        <w:t xml:space="preserve"> </w:t>
      </w:r>
      <w:r>
        <w:rPr>
          <w:b/>
          <w:bCs/>
          <w:color w:val="363435"/>
          <w:sz w:val="22"/>
          <w:szCs w:val="22"/>
        </w:rPr>
        <w:t>и</w:t>
      </w:r>
      <w:r>
        <w:rPr>
          <w:b/>
          <w:bCs/>
          <w:color w:val="363435"/>
          <w:spacing w:val="39"/>
          <w:sz w:val="22"/>
          <w:szCs w:val="22"/>
        </w:rPr>
        <w:t xml:space="preserve"> </w:t>
      </w:r>
      <w:r>
        <w:rPr>
          <w:b/>
          <w:bCs/>
          <w:color w:val="363435"/>
          <w:sz w:val="22"/>
          <w:szCs w:val="22"/>
        </w:rPr>
        <w:t xml:space="preserve">выражать </w:t>
      </w:r>
      <w:r>
        <w:rPr>
          <w:b/>
          <w:bCs/>
          <w:color w:val="363435"/>
          <w:spacing w:val="36"/>
          <w:sz w:val="22"/>
          <w:szCs w:val="22"/>
        </w:rPr>
        <w:t xml:space="preserve"> </w:t>
      </w:r>
      <w:r>
        <w:rPr>
          <w:b/>
          <w:bCs/>
          <w:color w:val="363435"/>
          <w:sz w:val="22"/>
          <w:szCs w:val="22"/>
        </w:rPr>
        <w:t xml:space="preserve">своё </w:t>
      </w:r>
      <w:r>
        <w:rPr>
          <w:b/>
          <w:bCs/>
          <w:color w:val="363435"/>
          <w:spacing w:val="5"/>
          <w:sz w:val="22"/>
          <w:szCs w:val="22"/>
        </w:rPr>
        <w:t xml:space="preserve"> </w:t>
      </w:r>
      <w:r>
        <w:rPr>
          <w:b/>
          <w:bCs/>
          <w:color w:val="363435"/>
          <w:w w:val="104"/>
          <w:sz w:val="22"/>
          <w:szCs w:val="22"/>
        </w:rPr>
        <w:t xml:space="preserve">отношение </w:t>
      </w:r>
      <w:r>
        <w:rPr>
          <w:b/>
          <w:bCs/>
          <w:color w:val="363435"/>
          <w:spacing w:val="3"/>
          <w:w w:val="104"/>
          <w:sz w:val="22"/>
          <w:szCs w:val="22"/>
        </w:rPr>
        <w:t xml:space="preserve"> </w:t>
      </w:r>
      <w:r>
        <w:rPr>
          <w:b/>
          <w:bCs/>
          <w:color w:val="363435"/>
          <w:w w:val="104"/>
          <w:sz w:val="22"/>
          <w:szCs w:val="22"/>
        </w:rPr>
        <w:t xml:space="preserve">к </w:t>
      </w:r>
      <w:r>
        <w:rPr>
          <w:b/>
          <w:bCs/>
          <w:color w:val="363435"/>
          <w:w w:val="106"/>
          <w:sz w:val="22"/>
          <w:szCs w:val="22"/>
        </w:rPr>
        <w:t>музыкальному</w:t>
      </w:r>
      <w:r>
        <w:rPr>
          <w:b/>
          <w:bCs/>
          <w:color w:val="363435"/>
          <w:spacing w:val="-2"/>
          <w:w w:val="106"/>
          <w:sz w:val="22"/>
          <w:szCs w:val="22"/>
        </w:rPr>
        <w:t xml:space="preserve"> </w:t>
      </w:r>
      <w:r>
        <w:rPr>
          <w:b/>
          <w:bCs/>
          <w:color w:val="363435"/>
          <w:w w:val="108"/>
          <w:sz w:val="22"/>
          <w:szCs w:val="22"/>
        </w:rPr>
        <w:t>произведению.</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3"/>
          <w:sz w:val="22"/>
          <w:szCs w:val="22"/>
        </w:rPr>
        <w:t>Восприятие</w:t>
      </w:r>
      <w:r>
        <w:rPr>
          <w:color w:val="363435"/>
          <w:spacing w:val="6"/>
          <w:w w:val="113"/>
          <w:sz w:val="22"/>
          <w:szCs w:val="22"/>
        </w:rPr>
        <w:t xml:space="preserve"> </w:t>
      </w:r>
      <w:r>
        <w:rPr>
          <w:color w:val="363435"/>
          <w:w w:val="113"/>
          <w:sz w:val="22"/>
          <w:szCs w:val="22"/>
        </w:rPr>
        <w:t>музыки</w:t>
      </w:r>
      <w:r>
        <w:rPr>
          <w:color w:val="363435"/>
          <w:spacing w:val="34"/>
          <w:w w:val="113"/>
          <w:sz w:val="22"/>
          <w:szCs w:val="22"/>
        </w:rPr>
        <w:t xml:space="preserve"> </w:t>
      </w:r>
      <w:r>
        <w:rPr>
          <w:color w:val="363435"/>
          <w:w w:val="113"/>
          <w:sz w:val="22"/>
          <w:szCs w:val="22"/>
        </w:rPr>
        <w:t>как</w:t>
      </w:r>
      <w:r>
        <w:rPr>
          <w:color w:val="363435"/>
          <w:spacing w:val="40"/>
          <w:w w:val="113"/>
          <w:sz w:val="22"/>
          <w:szCs w:val="22"/>
        </w:rPr>
        <w:t xml:space="preserve"> </w:t>
      </w:r>
      <w:r>
        <w:rPr>
          <w:color w:val="363435"/>
          <w:w w:val="113"/>
          <w:sz w:val="22"/>
          <w:szCs w:val="22"/>
        </w:rPr>
        <w:t>живого</w:t>
      </w:r>
      <w:r>
        <w:rPr>
          <w:color w:val="363435"/>
          <w:spacing w:val="13"/>
          <w:w w:val="113"/>
          <w:sz w:val="22"/>
          <w:szCs w:val="22"/>
        </w:rPr>
        <w:t xml:space="preserve"> </w:t>
      </w:r>
      <w:r>
        <w:rPr>
          <w:color w:val="363435"/>
          <w:w w:val="113"/>
          <w:sz w:val="22"/>
          <w:szCs w:val="22"/>
        </w:rPr>
        <w:t>образного</w:t>
      </w:r>
      <w:r>
        <w:rPr>
          <w:color w:val="363435"/>
          <w:spacing w:val="-22"/>
          <w:w w:val="113"/>
          <w:sz w:val="22"/>
          <w:szCs w:val="22"/>
        </w:rPr>
        <w:t xml:space="preserve"> </w:t>
      </w:r>
      <w:r>
        <w:rPr>
          <w:color w:val="363435"/>
          <w:w w:val="113"/>
          <w:sz w:val="22"/>
          <w:szCs w:val="22"/>
        </w:rPr>
        <w:t>искусства,</w:t>
      </w:r>
      <w:r>
        <w:rPr>
          <w:color w:val="363435"/>
          <w:spacing w:val="25"/>
          <w:w w:val="113"/>
          <w:sz w:val="22"/>
          <w:szCs w:val="22"/>
        </w:rPr>
        <w:t xml:space="preserve"> </w:t>
      </w:r>
      <w:r>
        <w:rPr>
          <w:color w:val="363435"/>
          <w:w w:val="113"/>
          <w:sz w:val="22"/>
          <w:szCs w:val="22"/>
        </w:rPr>
        <w:t>неразрывно связанного</w:t>
      </w:r>
      <w:r>
        <w:rPr>
          <w:color w:val="363435"/>
          <w:spacing w:val="58"/>
          <w:w w:val="113"/>
          <w:sz w:val="22"/>
          <w:szCs w:val="22"/>
        </w:rPr>
        <w:t xml:space="preserve"> </w:t>
      </w:r>
      <w:r>
        <w:rPr>
          <w:color w:val="363435"/>
          <w:sz w:val="22"/>
          <w:szCs w:val="22"/>
        </w:rPr>
        <w:t xml:space="preserve">с </w:t>
      </w:r>
      <w:r>
        <w:rPr>
          <w:color w:val="363435"/>
          <w:spacing w:val="16"/>
          <w:sz w:val="22"/>
          <w:szCs w:val="22"/>
        </w:rPr>
        <w:t xml:space="preserve"> </w:t>
      </w:r>
      <w:r>
        <w:rPr>
          <w:color w:val="363435"/>
          <w:w w:val="117"/>
          <w:sz w:val="22"/>
          <w:szCs w:val="22"/>
        </w:rPr>
        <w:t>жизнью,</w:t>
      </w:r>
      <w:r>
        <w:rPr>
          <w:color w:val="363435"/>
          <w:spacing w:val="56"/>
          <w:w w:val="117"/>
          <w:sz w:val="22"/>
          <w:szCs w:val="22"/>
        </w:rPr>
        <w:t xml:space="preserve"> </w:t>
      </w:r>
      <w:r>
        <w:rPr>
          <w:color w:val="363435"/>
          <w:w w:val="117"/>
          <w:sz w:val="22"/>
          <w:szCs w:val="22"/>
        </w:rPr>
        <w:t>является</w:t>
      </w:r>
      <w:r>
        <w:rPr>
          <w:color w:val="363435"/>
          <w:spacing w:val="64"/>
          <w:w w:val="117"/>
          <w:sz w:val="22"/>
          <w:szCs w:val="22"/>
        </w:rPr>
        <w:t xml:space="preserve"> </w:t>
      </w:r>
      <w:r>
        <w:rPr>
          <w:color w:val="363435"/>
          <w:sz w:val="22"/>
          <w:szCs w:val="22"/>
        </w:rPr>
        <w:t xml:space="preserve">не </w:t>
      </w:r>
      <w:r>
        <w:rPr>
          <w:color w:val="363435"/>
          <w:spacing w:val="34"/>
          <w:sz w:val="22"/>
          <w:szCs w:val="22"/>
        </w:rPr>
        <w:t xml:space="preserve"> </w:t>
      </w:r>
      <w:r>
        <w:rPr>
          <w:color w:val="363435"/>
          <w:w w:val="113"/>
          <w:sz w:val="22"/>
          <w:szCs w:val="22"/>
        </w:rPr>
        <w:t xml:space="preserve">только </w:t>
      </w:r>
      <w:r>
        <w:rPr>
          <w:color w:val="363435"/>
          <w:spacing w:val="2"/>
          <w:w w:val="113"/>
          <w:sz w:val="22"/>
          <w:szCs w:val="22"/>
        </w:rPr>
        <w:t xml:space="preserve"> </w:t>
      </w:r>
      <w:r>
        <w:rPr>
          <w:color w:val="363435"/>
          <w:w w:val="113"/>
          <w:sz w:val="22"/>
          <w:szCs w:val="22"/>
        </w:rPr>
        <w:t>отдельным</w:t>
      </w:r>
      <w:r>
        <w:rPr>
          <w:color w:val="363435"/>
          <w:spacing w:val="58"/>
          <w:w w:val="113"/>
          <w:sz w:val="22"/>
          <w:szCs w:val="22"/>
        </w:rPr>
        <w:t xml:space="preserve"> </w:t>
      </w:r>
      <w:r>
        <w:rPr>
          <w:color w:val="363435"/>
          <w:w w:val="113"/>
          <w:sz w:val="22"/>
          <w:szCs w:val="22"/>
        </w:rPr>
        <w:t>разделом</w:t>
      </w:r>
      <w:r>
        <w:rPr>
          <w:color w:val="363435"/>
          <w:spacing w:val="58"/>
          <w:w w:val="113"/>
          <w:sz w:val="22"/>
          <w:szCs w:val="22"/>
        </w:rPr>
        <w:t xml:space="preserve"> </w:t>
      </w:r>
      <w:r>
        <w:rPr>
          <w:color w:val="363435"/>
          <w:w w:val="123"/>
          <w:sz w:val="22"/>
          <w:szCs w:val="22"/>
        </w:rPr>
        <w:t>–</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5"/>
          <w:sz w:val="22"/>
          <w:szCs w:val="22"/>
        </w:rPr>
        <w:t>«Слушание</w:t>
      </w:r>
      <w:r>
        <w:rPr>
          <w:color w:val="363435"/>
          <w:spacing w:val="29"/>
          <w:w w:val="115"/>
          <w:sz w:val="22"/>
          <w:szCs w:val="22"/>
        </w:rPr>
        <w:t xml:space="preserve"> </w:t>
      </w:r>
      <w:r>
        <w:rPr>
          <w:color w:val="363435"/>
          <w:w w:val="115"/>
          <w:sz w:val="22"/>
          <w:szCs w:val="22"/>
        </w:rPr>
        <w:t xml:space="preserve">музыки», </w:t>
      </w:r>
      <w:r>
        <w:rPr>
          <w:color w:val="363435"/>
          <w:spacing w:val="14"/>
          <w:w w:val="115"/>
          <w:sz w:val="22"/>
          <w:szCs w:val="22"/>
        </w:rPr>
        <w:t xml:space="preserve"> </w:t>
      </w:r>
      <w:r>
        <w:rPr>
          <w:color w:val="363435"/>
          <w:sz w:val="22"/>
          <w:szCs w:val="22"/>
        </w:rPr>
        <w:t xml:space="preserve">а </w:t>
      </w:r>
      <w:r>
        <w:rPr>
          <w:color w:val="363435"/>
          <w:spacing w:val="21"/>
          <w:sz w:val="22"/>
          <w:szCs w:val="22"/>
        </w:rPr>
        <w:t xml:space="preserve"> </w:t>
      </w:r>
      <w:r>
        <w:rPr>
          <w:color w:val="363435"/>
          <w:w w:val="113"/>
          <w:sz w:val="22"/>
          <w:szCs w:val="22"/>
        </w:rPr>
        <w:t>становится  ведущим</w:t>
      </w:r>
      <w:r>
        <w:rPr>
          <w:color w:val="363435"/>
          <w:spacing w:val="52"/>
          <w:w w:val="113"/>
          <w:sz w:val="22"/>
          <w:szCs w:val="22"/>
        </w:rPr>
        <w:t xml:space="preserve"> </w:t>
      </w:r>
      <w:r>
        <w:rPr>
          <w:color w:val="363435"/>
          <w:sz w:val="22"/>
          <w:szCs w:val="22"/>
        </w:rPr>
        <w:t xml:space="preserve">видом </w:t>
      </w:r>
      <w:r>
        <w:rPr>
          <w:color w:val="363435"/>
          <w:w w:val="114"/>
          <w:sz w:val="22"/>
          <w:szCs w:val="22"/>
        </w:rPr>
        <w:t xml:space="preserve">деятельности, </w:t>
      </w:r>
      <w:r>
        <w:rPr>
          <w:color w:val="363435"/>
          <w:w w:val="115"/>
          <w:sz w:val="22"/>
          <w:szCs w:val="22"/>
        </w:rPr>
        <w:t>проявляющимся</w:t>
      </w:r>
      <w:r>
        <w:rPr>
          <w:color w:val="363435"/>
          <w:spacing w:val="-13"/>
          <w:w w:val="115"/>
          <w:sz w:val="22"/>
          <w:szCs w:val="22"/>
        </w:rPr>
        <w:t xml:space="preserve"> </w:t>
      </w:r>
      <w:r>
        <w:rPr>
          <w:color w:val="363435"/>
          <w:sz w:val="22"/>
          <w:szCs w:val="22"/>
        </w:rPr>
        <w:t>и</w:t>
      </w:r>
      <w:r>
        <w:rPr>
          <w:color w:val="363435"/>
          <w:spacing w:val="14"/>
          <w:sz w:val="22"/>
          <w:szCs w:val="22"/>
        </w:rPr>
        <w:t xml:space="preserve"> </w:t>
      </w:r>
      <w:r>
        <w:rPr>
          <w:color w:val="363435"/>
          <w:sz w:val="22"/>
          <w:szCs w:val="22"/>
        </w:rPr>
        <w:t>в</w:t>
      </w:r>
      <w:r>
        <w:rPr>
          <w:color w:val="363435"/>
          <w:spacing w:val="7"/>
          <w:sz w:val="22"/>
          <w:szCs w:val="22"/>
        </w:rPr>
        <w:t xml:space="preserve"> </w:t>
      </w:r>
      <w:r>
        <w:rPr>
          <w:color w:val="363435"/>
          <w:w w:val="112"/>
          <w:sz w:val="22"/>
          <w:szCs w:val="22"/>
        </w:rPr>
        <w:t>хоровом</w:t>
      </w:r>
      <w:r>
        <w:rPr>
          <w:color w:val="363435"/>
          <w:spacing w:val="-27"/>
          <w:w w:val="112"/>
          <w:sz w:val="22"/>
          <w:szCs w:val="22"/>
        </w:rPr>
        <w:t xml:space="preserve"> </w:t>
      </w:r>
      <w:r>
        <w:rPr>
          <w:color w:val="363435"/>
          <w:w w:val="112"/>
          <w:sz w:val="22"/>
          <w:szCs w:val="22"/>
        </w:rPr>
        <w:t>пении,</w:t>
      </w:r>
      <w:r>
        <w:rPr>
          <w:color w:val="363435"/>
          <w:spacing w:val="13"/>
          <w:w w:val="112"/>
          <w:sz w:val="22"/>
          <w:szCs w:val="22"/>
        </w:rPr>
        <w:t xml:space="preserve"> </w:t>
      </w:r>
      <w:r>
        <w:rPr>
          <w:color w:val="363435"/>
          <w:sz w:val="22"/>
          <w:szCs w:val="22"/>
        </w:rPr>
        <w:t>и</w:t>
      </w:r>
      <w:r>
        <w:rPr>
          <w:color w:val="363435"/>
          <w:spacing w:val="14"/>
          <w:sz w:val="22"/>
          <w:szCs w:val="22"/>
        </w:rPr>
        <w:t xml:space="preserve"> </w:t>
      </w:r>
      <w:r>
        <w:rPr>
          <w:color w:val="363435"/>
          <w:sz w:val="22"/>
          <w:szCs w:val="22"/>
        </w:rPr>
        <w:t>в</w:t>
      </w:r>
      <w:r>
        <w:rPr>
          <w:color w:val="363435"/>
          <w:spacing w:val="7"/>
          <w:sz w:val="22"/>
          <w:szCs w:val="22"/>
        </w:rPr>
        <w:t xml:space="preserve"> </w:t>
      </w:r>
      <w:r>
        <w:rPr>
          <w:color w:val="363435"/>
          <w:w w:val="117"/>
          <w:sz w:val="22"/>
          <w:szCs w:val="22"/>
        </w:rPr>
        <w:t>импровизациях,</w:t>
      </w:r>
      <w:r>
        <w:rPr>
          <w:color w:val="363435"/>
          <w:spacing w:val="-14"/>
          <w:w w:val="117"/>
          <w:sz w:val="22"/>
          <w:szCs w:val="22"/>
        </w:rPr>
        <w:t xml:space="preserve"> </w:t>
      </w:r>
      <w:r>
        <w:rPr>
          <w:color w:val="363435"/>
          <w:sz w:val="22"/>
          <w:szCs w:val="22"/>
        </w:rPr>
        <w:t>и</w:t>
      </w:r>
      <w:r>
        <w:rPr>
          <w:color w:val="363435"/>
          <w:spacing w:val="14"/>
          <w:sz w:val="22"/>
          <w:szCs w:val="22"/>
        </w:rPr>
        <w:t xml:space="preserve"> </w:t>
      </w:r>
      <w:r>
        <w:rPr>
          <w:color w:val="363435"/>
          <w:sz w:val="22"/>
          <w:szCs w:val="22"/>
        </w:rPr>
        <w:t>в</w:t>
      </w:r>
      <w:r>
        <w:rPr>
          <w:color w:val="363435"/>
          <w:spacing w:val="7"/>
          <w:sz w:val="22"/>
          <w:szCs w:val="22"/>
        </w:rPr>
        <w:t xml:space="preserve"> </w:t>
      </w:r>
      <w:r>
        <w:rPr>
          <w:color w:val="363435"/>
          <w:w w:val="116"/>
          <w:sz w:val="22"/>
          <w:szCs w:val="22"/>
        </w:rPr>
        <w:t>размыш</w:t>
      </w:r>
      <w:r>
        <w:rPr>
          <w:color w:val="363435"/>
          <w:w w:val="117"/>
          <w:sz w:val="22"/>
          <w:szCs w:val="22"/>
        </w:rPr>
        <w:t>лениях</w:t>
      </w:r>
      <w:r>
        <w:rPr>
          <w:color w:val="363435"/>
          <w:spacing w:val="14"/>
          <w:w w:val="117"/>
          <w:sz w:val="22"/>
          <w:szCs w:val="22"/>
        </w:rPr>
        <w:t xml:space="preserve"> </w:t>
      </w:r>
      <w:r>
        <w:rPr>
          <w:color w:val="363435"/>
          <w:sz w:val="22"/>
          <w:szCs w:val="22"/>
        </w:rPr>
        <w:t>о</w:t>
      </w:r>
      <w:r>
        <w:rPr>
          <w:color w:val="363435"/>
          <w:spacing w:val="29"/>
          <w:sz w:val="22"/>
          <w:szCs w:val="22"/>
        </w:rPr>
        <w:t xml:space="preserve"> </w:t>
      </w:r>
      <w:r>
        <w:rPr>
          <w:color w:val="363435"/>
          <w:w w:val="116"/>
          <w:sz w:val="22"/>
          <w:szCs w:val="22"/>
        </w:rPr>
        <w:t>музыке.</w:t>
      </w:r>
      <w:r>
        <w:rPr>
          <w:color w:val="363435"/>
          <w:spacing w:val="22"/>
          <w:w w:val="116"/>
          <w:sz w:val="22"/>
          <w:szCs w:val="22"/>
        </w:rPr>
        <w:t xml:space="preserve"> </w:t>
      </w:r>
      <w:r>
        <w:rPr>
          <w:color w:val="363435"/>
          <w:w w:val="116"/>
          <w:sz w:val="22"/>
          <w:szCs w:val="22"/>
        </w:rPr>
        <w:t>Слушательская культура</w:t>
      </w:r>
      <w:r>
        <w:rPr>
          <w:color w:val="363435"/>
          <w:spacing w:val="14"/>
          <w:w w:val="116"/>
          <w:sz w:val="22"/>
          <w:szCs w:val="22"/>
        </w:rPr>
        <w:t xml:space="preserve"> </w:t>
      </w:r>
      <w:r>
        <w:rPr>
          <w:color w:val="363435"/>
          <w:sz w:val="22"/>
          <w:szCs w:val="22"/>
        </w:rPr>
        <w:t>–</w:t>
      </w:r>
      <w:r>
        <w:rPr>
          <w:color w:val="363435"/>
          <w:spacing w:val="48"/>
          <w:sz w:val="22"/>
          <w:szCs w:val="22"/>
        </w:rPr>
        <w:t xml:space="preserve"> </w:t>
      </w:r>
      <w:r>
        <w:rPr>
          <w:color w:val="363435"/>
          <w:sz w:val="22"/>
          <w:szCs w:val="22"/>
        </w:rPr>
        <w:t>это</w:t>
      </w:r>
      <w:r>
        <w:rPr>
          <w:color w:val="363435"/>
          <w:spacing w:val="50"/>
          <w:sz w:val="22"/>
          <w:szCs w:val="22"/>
        </w:rPr>
        <w:t xml:space="preserve"> </w:t>
      </w:r>
      <w:r>
        <w:rPr>
          <w:color w:val="363435"/>
          <w:w w:val="112"/>
          <w:sz w:val="22"/>
          <w:szCs w:val="22"/>
        </w:rPr>
        <w:t>умение</w:t>
      </w:r>
      <w:r>
        <w:rPr>
          <w:color w:val="363435"/>
          <w:spacing w:val="17"/>
          <w:w w:val="112"/>
          <w:sz w:val="22"/>
          <w:szCs w:val="22"/>
        </w:rPr>
        <w:t xml:space="preserve"> </w:t>
      </w:r>
      <w:r>
        <w:rPr>
          <w:color w:val="363435"/>
          <w:w w:val="112"/>
          <w:sz w:val="22"/>
          <w:szCs w:val="22"/>
        </w:rPr>
        <w:t>восприни</w:t>
      </w:r>
      <w:r>
        <w:rPr>
          <w:color w:val="363435"/>
          <w:sz w:val="22"/>
          <w:szCs w:val="22"/>
        </w:rPr>
        <w:t xml:space="preserve">мать </w:t>
      </w:r>
      <w:r>
        <w:rPr>
          <w:color w:val="363435"/>
          <w:spacing w:val="19"/>
          <w:sz w:val="22"/>
          <w:szCs w:val="22"/>
        </w:rPr>
        <w:t xml:space="preserve"> </w:t>
      </w:r>
      <w:r>
        <w:rPr>
          <w:color w:val="363435"/>
          <w:w w:val="116"/>
          <w:sz w:val="22"/>
          <w:szCs w:val="22"/>
        </w:rPr>
        <w:t xml:space="preserve">музыку </w:t>
      </w:r>
      <w:r>
        <w:rPr>
          <w:color w:val="363435"/>
          <w:sz w:val="22"/>
          <w:szCs w:val="22"/>
        </w:rPr>
        <w:t>и</w:t>
      </w:r>
      <w:r>
        <w:rPr>
          <w:color w:val="363435"/>
          <w:spacing w:val="28"/>
          <w:sz w:val="22"/>
          <w:szCs w:val="22"/>
        </w:rPr>
        <w:t xml:space="preserve"> </w:t>
      </w:r>
      <w:r>
        <w:rPr>
          <w:color w:val="363435"/>
          <w:w w:val="115"/>
          <w:sz w:val="22"/>
          <w:szCs w:val="22"/>
        </w:rPr>
        <w:t>выразить</w:t>
      </w:r>
      <w:r>
        <w:rPr>
          <w:color w:val="363435"/>
          <w:spacing w:val="1"/>
          <w:w w:val="115"/>
          <w:sz w:val="22"/>
          <w:szCs w:val="22"/>
        </w:rPr>
        <w:t xml:space="preserve"> </w:t>
      </w:r>
      <w:r>
        <w:rPr>
          <w:color w:val="363435"/>
          <w:sz w:val="22"/>
          <w:szCs w:val="22"/>
        </w:rPr>
        <w:t>своё</w:t>
      </w:r>
      <w:r>
        <w:rPr>
          <w:color w:val="363435"/>
          <w:spacing w:val="42"/>
          <w:sz w:val="22"/>
          <w:szCs w:val="22"/>
        </w:rPr>
        <w:t xml:space="preserve"> </w:t>
      </w:r>
      <w:r>
        <w:rPr>
          <w:color w:val="363435"/>
          <w:w w:val="115"/>
          <w:sz w:val="22"/>
          <w:szCs w:val="22"/>
        </w:rPr>
        <w:t>отношение</w:t>
      </w:r>
      <w:r>
        <w:rPr>
          <w:color w:val="363435"/>
          <w:spacing w:val="-30"/>
          <w:w w:val="115"/>
          <w:sz w:val="22"/>
          <w:szCs w:val="22"/>
        </w:rPr>
        <w:t xml:space="preserve"> </w:t>
      </w:r>
      <w:r>
        <w:rPr>
          <w:color w:val="363435"/>
          <w:w w:val="115"/>
          <w:sz w:val="22"/>
          <w:szCs w:val="22"/>
        </w:rPr>
        <w:t>к</w:t>
      </w:r>
      <w:r>
        <w:rPr>
          <w:color w:val="363435"/>
          <w:spacing w:val="15"/>
          <w:w w:val="115"/>
          <w:sz w:val="22"/>
          <w:szCs w:val="22"/>
        </w:rPr>
        <w:t xml:space="preserve"> </w:t>
      </w:r>
      <w:r>
        <w:rPr>
          <w:color w:val="363435"/>
          <w:sz w:val="22"/>
          <w:szCs w:val="22"/>
        </w:rPr>
        <w:t xml:space="preserve">ней; </w:t>
      </w:r>
      <w:r>
        <w:rPr>
          <w:color w:val="363435"/>
          <w:spacing w:val="13"/>
          <w:sz w:val="22"/>
          <w:szCs w:val="22"/>
        </w:rPr>
        <w:t xml:space="preserve"> </w:t>
      </w:r>
      <w:r>
        <w:rPr>
          <w:color w:val="363435"/>
          <w:sz w:val="22"/>
          <w:szCs w:val="22"/>
        </w:rPr>
        <w:t>это</w:t>
      </w:r>
      <w:r>
        <w:rPr>
          <w:color w:val="363435"/>
          <w:spacing w:val="36"/>
          <w:sz w:val="22"/>
          <w:szCs w:val="22"/>
        </w:rPr>
        <w:t xml:space="preserve"> </w:t>
      </w:r>
      <w:r>
        <w:rPr>
          <w:color w:val="363435"/>
          <w:w w:val="113"/>
          <w:sz w:val="22"/>
          <w:szCs w:val="22"/>
        </w:rPr>
        <w:t>знание</w:t>
      </w:r>
      <w:r>
        <w:rPr>
          <w:color w:val="363435"/>
          <w:spacing w:val="15"/>
          <w:w w:val="113"/>
          <w:sz w:val="22"/>
          <w:szCs w:val="22"/>
        </w:rPr>
        <w:t xml:space="preserve"> </w:t>
      </w:r>
      <w:r>
        <w:rPr>
          <w:color w:val="363435"/>
          <w:w w:val="113"/>
          <w:sz w:val="22"/>
          <w:szCs w:val="22"/>
        </w:rPr>
        <w:t xml:space="preserve">основных </w:t>
      </w:r>
      <w:r>
        <w:rPr>
          <w:color w:val="363435"/>
          <w:w w:val="112"/>
          <w:sz w:val="22"/>
          <w:szCs w:val="22"/>
        </w:rPr>
        <w:t>закономерностей</w:t>
      </w:r>
      <w:r>
        <w:rPr>
          <w:color w:val="363435"/>
          <w:spacing w:val="-10"/>
          <w:w w:val="112"/>
          <w:sz w:val="22"/>
          <w:szCs w:val="22"/>
        </w:rPr>
        <w:t xml:space="preserve"> </w:t>
      </w:r>
      <w:r>
        <w:rPr>
          <w:color w:val="363435"/>
          <w:sz w:val="22"/>
          <w:szCs w:val="22"/>
        </w:rPr>
        <w:t>и</w:t>
      </w:r>
      <w:r>
        <w:rPr>
          <w:color w:val="363435"/>
          <w:spacing w:val="16"/>
          <w:sz w:val="22"/>
          <w:szCs w:val="22"/>
        </w:rPr>
        <w:t xml:space="preserve"> </w:t>
      </w:r>
      <w:r>
        <w:rPr>
          <w:color w:val="363435"/>
          <w:w w:val="117"/>
          <w:sz w:val="22"/>
          <w:szCs w:val="22"/>
        </w:rPr>
        <w:t>понятий</w:t>
      </w:r>
      <w:r>
        <w:rPr>
          <w:color w:val="363435"/>
          <w:spacing w:val="-28"/>
          <w:w w:val="117"/>
          <w:sz w:val="22"/>
          <w:szCs w:val="22"/>
        </w:rPr>
        <w:t xml:space="preserve"> </w:t>
      </w:r>
      <w:r>
        <w:rPr>
          <w:color w:val="363435"/>
          <w:w w:val="117"/>
          <w:sz w:val="22"/>
          <w:szCs w:val="22"/>
        </w:rPr>
        <w:t>музыки</w:t>
      </w:r>
      <w:r>
        <w:rPr>
          <w:color w:val="363435"/>
          <w:spacing w:val="-12"/>
          <w:w w:val="117"/>
          <w:sz w:val="22"/>
          <w:szCs w:val="22"/>
        </w:rPr>
        <w:t xml:space="preserve"> </w:t>
      </w:r>
      <w:r>
        <w:rPr>
          <w:color w:val="363435"/>
          <w:w w:val="117"/>
          <w:sz w:val="22"/>
          <w:szCs w:val="22"/>
        </w:rPr>
        <w:t>как</w:t>
      </w:r>
      <w:r>
        <w:rPr>
          <w:color w:val="363435"/>
          <w:spacing w:val="9"/>
          <w:w w:val="117"/>
          <w:sz w:val="22"/>
          <w:szCs w:val="22"/>
        </w:rPr>
        <w:t xml:space="preserve"> </w:t>
      </w:r>
      <w:r>
        <w:rPr>
          <w:color w:val="363435"/>
          <w:sz w:val="22"/>
          <w:szCs w:val="22"/>
        </w:rPr>
        <w:t>вида</w:t>
      </w:r>
      <w:r>
        <w:rPr>
          <w:color w:val="363435"/>
          <w:spacing w:val="53"/>
          <w:sz w:val="22"/>
          <w:szCs w:val="22"/>
        </w:rPr>
        <w:t xml:space="preserve"> </w:t>
      </w:r>
      <w:r>
        <w:rPr>
          <w:color w:val="363435"/>
          <w:w w:val="111"/>
          <w:sz w:val="22"/>
          <w:szCs w:val="22"/>
        </w:rPr>
        <w:t>искусства</w:t>
      </w:r>
      <w:r>
        <w:rPr>
          <w:color w:val="363435"/>
          <w:spacing w:val="9"/>
          <w:w w:val="111"/>
          <w:sz w:val="22"/>
          <w:szCs w:val="22"/>
        </w:rPr>
        <w:t xml:space="preserve"> </w:t>
      </w:r>
      <w:r>
        <w:rPr>
          <w:color w:val="363435"/>
          <w:w w:val="111"/>
          <w:sz w:val="22"/>
          <w:szCs w:val="22"/>
        </w:rPr>
        <w:t xml:space="preserve">(обобщённые </w:t>
      </w:r>
      <w:r>
        <w:rPr>
          <w:color w:val="363435"/>
          <w:w w:val="115"/>
          <w:sz w:val="22"/>
          <w:szCs w:val="22"/>
        </w:rPr>
        <w:t>знания,</w:t>
      </w:r>
      <w:r>
        <w:rPr>
          <w:color w:val="363435"/>
          <w:spacing w:val="49"/>
          <w:w w:val="115"/>
          <w:sz w:val="22"/>
          <w:szCs w:val="22"/>
        </w:rPr>
        <w:t xml:space="preserve"> </w:t>
      </w:r>
      <w:r>
        <w:rPr>
          <w:color w:val="363435"/>
          <w:w w:val="115"/>
          <w:sz w:val="22"/>
          <w:szCs w:val="22"/>
        </w:rPr>
        <w:t>служащие</w:t>
      </w:r>
      <w:r>
        <w:rPr>
          <w:color w:val="363435"/>
          <w:spacing w:val="24"/>
          <w:w w:val="115"/>
          <w:sz w:val="22"/>
          <w:szCs w:val="22"/>
        </w:rPr>
        <w:t xml:space="preserve"> </w:t>
      </w:r>
      <w:r>
        <w:rPr>
          <w:color w:val="363435"/>
          <w:w w:val="115"/>
          <w:sz w:val="22"/>
          <w:szCs w:val="22"/>
        </w:rPr>
        <w:t>опорой</w:t>
      </w:r>
      <w:r>
        <w:rPr>
          <w:color w:val="363435"/>
          <w:spacing w:val="-19"/>
          <w:w w:val="115"/>
          <w:sz w:val="22"/>
          <w:szCs w:val="22"/>
        </w:rPr>
        <w:t xml:space="preserve"> </w:t>
      </w:r>
      <w:r>
        <w:rPr>
          <w:color w:val="363435"/>
          <w:w w:val="115"/>
          <w:sz w:val="22"/>
          <w:szCs w:val="22"/>
        </w:rPr>
        <w:t>восприятия)</w:t>
      </w:r>
      <w:r>
        <w:rPr>
          <w:color w:val="363435"/>
          <w:spacing w:val="15"/>
          <w:w w:val="115"/>
          <w:sz w:val="22"/>
          <w:szCs w:val="22"/>
        </w:rPr>
        <w:t xml:space="preserve"> </w:t>
      </w:r>
      <w:r>
        <w:rPr>
          <w:color w:val="363435"/>
          <w:sz w:val="22"/>
          <w:szCs w:val="22"/>
        </w:rPr>
        <w:t>–</w:t>
      </w:r>
      <w:r>
        <w:rPr>
          <w:color w:val="363435"/>
          <w:spacing w:val="48"/>
          <w:sz w:val="22"/>
          <w:szCs w:val="22"/>
        </w:rPr>
        <w:t xml:space="preserve"> </w:t>
      </w:r>
      <w:r>
        <w:rPr>
          <w:color w:val="363435"/>
          <w:w w:val="114"/>
          <w:sz w:val="22"/>
          <w:szCs w:val="22"/>
        </w:rPr>
        <w:t>композитор,</w:t>
      </w:r>
      <w:r>
        <w:rPr>
          <w:color w:val="363435"/>
          <w:spacing w:val="15"/>
          <w:w w:val="114"/>
          <w:sz w:val="22"/>
          <w:szCs w:val="22"/>
        </w:rPr>
        <w:t xml:space="preserve"> </w:t>
      </w:r>
      <w:r>
        <w:rPr>
          <w:color w:val="363435"/>
          <w:w w:val="114"/>
          <w:sz w:val="22"/>
          <w:szCs w:val="22"/>
        </w:rPr>
        <w:t xml:space="preserve">исполнитель, </w:t>
      </w:r>
      <w:r>
        <w:rPr>
          <w:color w:val="363435"/>
          <w:w w:val="115"/>
          <w:sz w:val="22"/>
          <w:szCs w:val="22"/>
        </w:rPr>
        <w:t>слушатель, выразительные</w:t>
      </w:r>
      <w:r>
        <w:rPr>
          <w:color w:val="363435"/>
          <w:spacing w:val="-10"/>
          <w:w w:val="115"/>
          <w:sz w:val="22"/>
          <w:szCs w:val="22"/>
        </w:rPr>
        <w:t xml:space="preserve"> </w:t>
      </w:r>
      <w:r>
        <w:rPr>
          <w:color w:val="363435"/>
          <w:sz w:val="22"/>
          <w:szCs w:val="22"/>
        </w:rPr>
        <w:t>и</w:t>
      </w:r>
      <w:r>
        <w:rPr>
          <w:color w:val="363435"/>
          <w:spacing w:val="17"/>
          <w:sz w:val="22"/>
          <w:szCs w:val="22"/>
        </w:rPr>
        <w:t xml:space="preserve"> </w:t>
      </w:r>
      <w:r>
        <w:rPr>
          <w:color w:val="363435"/>
          <w:w w:val="112"/>
          <w:sz w:val="22"/>
          <w:szCs w:val="22"/>
        </w:rPr>
        <w:t>изобразительные</w:t>
      </w:r>
      <w:r>
        <w:rPr>
          <w:color w:val="363435"/>
          <w:spacing w:val="7"/>
          <w:w w:val="112"/>
          <w:sz w:val="22"/>
          <w:szCs w:val="22"/>
        </w:rPr>
        <w:t xml:space="preserve"> </w:t>
      </w:r>
      <w:r>
        <w:rPr>
          <w:color w:val="363435"/>
          <w:w w:val="112"/>
          <w:sz w:val="22"/>
          <w:szCs w:val="22"/>
        </w:rPr>
        <w:t>средства</w:t>
      </w:r>
      <w:r>
        <w:rPr>
          <w:color w:val="363435"/>
          <w:spacing w:val="-17"/>
          <w:w w:val="112"/>
          <w:sz w:val="22"/>
          <w:szCs w:val="22"/>
        </w:rPr>
        <w:t xml:space="preserve"> </w:t>
      </w:r>
      <w:r>
        <w:rPr>
          <w:color w:val="363435"/>
          <w:w w:val="115"/>
          <w:sz w:val="22"/>
          <w:szCs w:val="22"/>
        </w:rPr>
        <w:t>музыкально</w:t>
      </w:r>
      <w:r>
        <w:rPr>
          <w:color w:val="363435"/>
          <w:w w:val="105"/>
          <w:sz w:val="22"/>
          <w:szCs w:val="22"/>
        </w:rPr>
        <w:t xml:space="preserve">- </w:t>
      </w:r>
      <w:r>
        <w:rPr>
          <w:color w:val="363435"/>
          <w:spacing w:val="2"/>
          <w:sz w:val="22"/>
          <w:szCs w:val="22"/>
        </w:rPr>
        <w:t>г</w:t>
      </w:r>
      <w:r>
        <w:rPr>
          <w:color w:val="363435"/>
          <w:sz w:val="22"/>
          <w:szCs w:val="22"/>
        </w:rPr>
        <w:t>о</w:t>
      </w:r>
      <w:r>
        <w:rPr>
          <w:color w:val="363435"/>
          <w:spacing w:val="25"/>
          <w:sz w:val="22"/>
          <w:szCs w:val="22"/>
        </w:rPr>
        <w:t xml:space="preserve"> </w:t>
      </w:r>
      <w:r>
        <w:rPr>
          <w:color w:val="363435"/>
          <w:spacing w:val="2"/>
          <w:w w:val="122"/>
          <w:sz w:val="22"/>
          <w:szCs w:val="22"/>
        </w:rPr>
        <w:t>языка</w:t>
      </w:r>
      <w:r>
        <w:rPr>
          <w:color w:val="363435"/>
          <w:w w:val="122"/>
          <w:sz w:val="22"/>
          <w:szCs w:val="22"/>
        </w:rPr>
        <w:t xml:space="preserve">, </w:t>
      </w:r>
      <w:r>
        <w:rPr>
          <w:color w:val="363435"/>
          <w:spacing w:val="2"/>
          <w:w w:val="114"/>
          <w:sz w:val="22"/>
          <w:szCs w:val="22"/>
        </w:rPr>
        <w:t>п</w:t>
      </w:r>
      <w:r>
        <w:rPr>
          <w:color w:val="363435"/>
          <w:spacing w:val="2"/>
          <w:w w:val="109"/>
          <w:sz w:val="22"/>
          <w:szCs w:val="22"/>
        </w:rPr>
        <w:t>е</w:t>
      </w:r>
      <w:r>
        <w:rPr>
          <w:color w:val="363435"/>
          <w:spacing w:val="2"/>
          <w:w w:val="106"/>
          <w:sz w:val="22"/>
          <w:szCs w:val="22"/>
        </w:rPr>
        <w:t>с</w:t>
      </w:r>
      <w:r>
        <w:rPr>
          <w:color w:val="363435"/>
          <w:spacing w:val="2"/>
          <w:w w:val="109"/>
          <w:sz w:val="22"/>
          <w:szCs w:val="22"/>
        </w:rPr>
        <w:t>е</w:t>
      </w:r>
      <w:r>
        <w:rPr>
          <w:color w:val="363435"/>
          <w:spacing w:val="2"/>
          <w:w w:val="114"/>
          <w:sz w:val="22"/>
          <w:szCs w:val="22"/>
        </w:rPr>
        <w:t>нн</w:t>
      </w:r>
      <w:r>
        <w:rPr>
          <w:color w:val="363435"/>
          <w:spacing w:val="2"/>
          <w:w w:val="105"/>
          <w:sz w:val="22"/>
          <w:szCs w:val="22"/>
        </w:rPr>
        <w:t>о</w:t>
      </w:r>
      <w:r>
        <w:rPr>
          <w:color w:val="363435"/>
          <w:spacing w:val="2"/>
          <w:w w:val="106"/>
          <w:sz w:val="22"/>
          <w:szCs w:val="22"/>
        </w:rPr>
        <w:t>с</w:t>
      </w:r>
      <w:r>
        <w:rPr>
          <w:color w:val="363435"/>
          <w:spacing w:val="2"/>
          <w:w w:val="115"/>
          <w:sz w:val="22"/>
          <w:szCs w:val="22"/>
        </w:rPr>
        <w:t>т</w:t>
      </w:r>
      <w:r>
        <w:rPr>
          <w:color w:val="363435"/>
          <w:spacing w:val="2"/>
          <w:w w:val="114"/>
          <w:sz w:val="22"/>
          <w:szCs w:val="22"/>
        </w:rPr>
        <w:t>ь</w:t>
      </w:r>
      <w:r>
        <w:rPr>
          <w:color w:val="363435"/>
          <w:w w:val="140"/>
          <w:sz w:val="22"/>
          <w:szCs w:val="22"/>
        </w:rPr>
        <w:t>,</w:t>
      </w:r>
      <w:r>
        <w:rPr>
          <w:color w:val="363435"/>
          <w:spacing w:val="7"/>
          <w:w w:val="140"/>
          <w:sz w:val="22"/>
          <w:szCs w:val="22"/>
        </w:rPr>
        <w:t xml:space="preserve"> </w:t>
      </w:r>
      <w:r>
        <w:rPr>
          <w:color w:val="363435"/>
          <w:spacing w:val="2"/>
          <w:w w:val="113"/>
          <w:sz w:val="22"/>
          <w:szCs w:val="22"/>
        </w:rPr>
        <w:t>танцевальность</w:t>
      </w:r>
      <w:r>
        <w:rPr>
          <w:color w:val="363435"/>
          <w:w w:val="113"/>
          <w:sz w:val="22"/>
          <w:szCs w:val="22"/>
        </w:rPr>
        <w:t>,</w:t>
      </w:r>
      <w:r>
        <w:rPr>
          <w:color w:val="363435"/>
          <w:spacing w:val="17"/>
          <w:w w:val="113"/>
          <w:sz w:val="22"/>
          <w:szCs w:val="22"/>
        </w:rPr>
        <w:t xml:space="preserve"> </w:t>
      </w:r>
      <w:r>
        <w:rPr>
          <w:color w:val="363435"/>
          <w:spacing w:val="2"/>
          <w:w w:val="113"/>
          <w:sz w:val="22"/>
          <w:szCs w:val="22"/>
        </w:rPr>
        <w:t>маршевость</w:t>
      </w:r>
      <w:r>
        <w:rPr>
          <w:color w:val="363435"/>
          <w:w w:val="113"/>
          <w:sz w:val="22"/>
          <w:szCs w:val="22"/>
        </w:rPr>
        <w:t>,</w:t>
      </w:r>
      <w:r>
        <w:rPr>
          <w:color w:val="363435"/>
          <w:spacing w:val="5"/>
          <w:w w:val="113"/>
          <w:sz w:val="22"/>
          <w:szCs w:val="22"/>
        </w:rPr>
        <w:t xml:space="preserve"> </w:t>
      </w:r>
      <w:r>
        <w:rPr>
          <w:color w:val="363435"/>
          <w:spacing w:val="2"/>
          <w:w w:val="116"/>
          <w:sz w:val="22"/>
          <w:szCs w:val="22"/>
        </w:rPr>
        <w:t>и</w:t>
      </w:r>
      <w:r>
        <w:rPr>
          <w:color w:val="363435"/>
          <w:spacing w:val="2"/>
          <w:w w:val="114"/>
          <w:sz w:val="22"/>
          <w:szCs w:val="22"/>
        </w:rPr>
        <w:t>н</w:t>
      </w:r>
      <w:r>
        <w:rPr>
          <w:color w:val="363435"/>
          <w:spacing w:val="2"/>
          <w:w w:val="115"/>
          <w:sz w:val="22"/>
          <w:szCs w:val="22"/>
        </w:rPr>
        <w:t>т</w:t>
      </w:r>
      <w:r>
        <w:rPr>
          <w:color w:val="363435"/>
          <w:spacing w:val="2"/>
          <w:w w:val="105"/>
          <w:sz w:val="22"/>
          <w:szCs w:val="22"/>
        </w:rPr>
        <w:t>о</w:t>
      </w:r>
      <w:r>
        <w:rPr>
          <w:color w:val="363435"/>
          <w:spacing w:val="2"/>
          <w:w w:val="114"/>
          <w:sz w:val="22"/>
          <w:szCs w:val="22"/>
        </w:rPr>
        <w:t>н</w:t>
      </w:r>
      <w:r>
        <w:rPr>
          <w:color w:val="363435"/>
          <w:spacing w:val="2"/>
          <w:w w:val="117"/>
          <w:sz w:val="22"/>
          <w:szCs w:val="22"/>
        </w:rPr>
        <w:t>ац</w:t>
      </w:r>
      <w:r>
        <w:rPr>
          <w:color w:val="363435"/>
          <w:spacing w:val="2"/>
          <w:w w:val="116"/>
          <w:sz w:val="22"/>
          <w:szCs w:val="22"/>
        </w:rPr>
        <w:t>и</w:t>
      </w:r>
      <w:r>
        <w:rPr>
          <w:color w:val="363435"/>
          <w:spacing w:val="2"/>
          <w:w w:val="129"/>
          <w:sz w:val="22"/>
          <w:szCs w:val="22"/>
        </w:rPr>
        <w:t>я</w:t>
      </w:r>
      <w:r>
        <w:rPr>
          <w:color w:val="363435"/>
          <w:w w:val="140"/>
          <w:sz w:val="22"/>
          <w:szCs w:val="22"/>
        </w:rPr>
        <w:t xml:space="preserve">, </w:t>
      </w:r>
      <w:r>
        <w:rPr>
          <w:color w:val="363435"/>
          <w:w w:val="115"/>
          <w:sz w:val="22"/>
          <w:szCs w:val="22"/>
        </w:rPr>
        <w:t>развитие</w:t>
      </w:r>
      <w:r>
        <w:rPr>
          <w:color w:val="363435"/>
          <w:spacing w:val="-13"/>
          <w:w w:val="115"/>
          <w:sz w:val="22"/>
          <w:szCs w:val="22"/>
        </w:rPr>
        <w:t xml:space="preserve"> </w:t>
      </w:r>
      <w:r>
        <w:rPr>
          <w:color w:val="363435"/>
          <w:sz w:val="22"/>
          <w:szCs w:val="22"/>
        </w:rPr>
        <w:t>и</w:t>
      </w:r>
      <w:r>
        <w:rPr>
          <w:color w:val="363435"/>
          <w:spacing w:val="14"/>
          <w:sz w:val="22"/>
          <w:szCs w:val="22"/>
        </w:rPr>
        <w:t xml:space="preserve"> </w:t>
      </w:r>
      <w:r>
        <w:rPr>
          <w:color w:val="363435"/>
          <w:w w:val="112"/>
          <w:sz w:val="22"/>
          <w:szCs w:val="22"/>
        </w:rPr>
        <w:t>построение</w:t>
      </w:r>
      <w:r>
        <w:rPr>
          <w:color w:val="363435"/>
          <w:spacing w:val="-22"/>
          <w:w w:val="112"/>
          <w:sz w:val="22"/>
          <w:szCs w:val="22"/>
        </w:rPr>
        <w:t xml:space="preserve"> </w:t>
      </w:r>
      <w:r>
        <w:rPr>
          <w:color w:val="363435"/>
          <w:w w:val="112"/>
          <w:sz w:val="22"/>
          <w:szCs w:val="22"/>
        </w:rPr>
        <w:t>музыки.</w:t>
      </w:r>
      <w:r>
        <w:rPr>
          <w:color w:val="363435"/>
          <w:spacing w:val="34"/>
          <w:w w:val="112"/>
          <w:sz w:val="22"/>
          <w:szCs w:val="22"/>
        </w:rPr>
        <w:t xml:space="preserve"> </w:t>
      </w:r>
      <w:r>
        <w:rPr>
          <w:color w:val="363435"/>
          <w:sz w:val="22"/>
          <w:szCs w:val="22"/>
        </w:rPr>
        <w:t>Эти</w:t>
      </w:r>
      <w:r>
        <w:rPr>
          <w:color w:val="363435"/>
          <w:spacing w:val="24"/>
          <w:sz w:val="22"/>
          <w:szCs w:val="22"/>
        </w:rPr>
        <w:t xml:space="preserve"> </w:t>
      </w:r>
      <w:r>
        <w:rPr>
          <w:color w:val="363435"/>
          <w:w w:val="114"/>
          <w:sz w:val="22"/>
          <w:szCs w:val="22"/>
        </w:rPr>
        <w:t>содержательные</w:t>
      </w:r>
      <w:r>
        <w:rPr>
          <w:color w:val="363435"/>
          <w:spacing w:val="-28"/>
          <w:w w:val="114"/>
          <w:sz w:val="22"/>
          <w:szCs w:val="22"/>
        </w:rPr>
        <w:t xml:space="preserve"> </w:t>
      </w:r>
      <w:r>
        <w:rPr>
          <w:color w:val="363435"/>
          <w:w w:val="114"/>
          <w:sz w:val="22"/>
          <w:szCs w:val="22"/>
        </w:rPr>
        <w:t>линии</w:t>
      </w:r>
      <w:r>
        <w:rPr>
          <w:color w:val="363435"/>
          <w:spacing w:val="-1"/>
          <w:w w:val="114"/>
          <w:sz w:val="22"/>
          <w:szCs w:val="22"/>
        </w:rPr>
        <w:t xml:space="preserve"> </w:t>
      </w:r>
      <w:r>
        <w:rPr>
          <w:color w:val="363435"/>
          <w:w w:val="111"/>
          <w:sz w:val="22"/>
          <w:szCs w:val="22"/>
        </w:rPr>
        <w:t>формиро</w:t>
      </w:r>
      <w:r>
        <w:rPr>
          <w:color w:val="363435"/>
          <w:w w:val="116"/>
          <w:sz w:val="22"/>
          <w:szCs w:val="22"/>
        </w:rPr>
        <w:t>вания</w:t>
      </w:r>
      <w:r>
        <w:rPr>
          <w:color w:val="363435"/>
          <w:spacing w:val="-2"/>
          <w:w w:val="116"/>
          <w:sz w:val="22"/>
          <w:szCs w:val="22"/>
        </w:rPr>
        <w:t xml:space="preserve"> </w:t>
      </w:r>
      <w:r>
        <w:rPr>
          <w:color w:val="363435"/>
          <w:w w:val="116"/>
          <w:sz w:val="22"/>
          <w:szCs w:val="22"/>
        </w:rPr>
        <w:t>восприятия</w:t>
      </w:r>
      <w:r>
        <w:rPr>
          <w:color w:val="363435"/>
          <w:spacing w:val="-13"/>
          <w:w w:val="116"/>
          <w:sz w:val="22"/>
          <w:szCs w:val="22"/>
        </w:rPr>
        <w:t xml:space="preserve"> </w:t>
      </w:r>
      <w:r>
        <w:rPr>
          <w:color w:val="363435"/>
          <w:w w:val="116"/>
          <w:sz w:val="22"/>
          <w:szCs w:val="22"/>
        </w:rPr>
        <w:t>школьников</w:t>
      </w:r>
      <w:r>
        <w:rPr>
          <w:color w:val="363435"/>
          <w:spacing w:val="-24"/>
          <w:w w:val="116"/>
          <w:sz w:val="22"/>
          <w:szCs w:val="22"/>
        </w:rPr>
        <w:t xml:space="preserve"> </w:t>
      </w:r>
      <w:r>
        <w:rPr>
          <w:color w:val="363435"/>
          <w:sz w:val="22"/>
          <w:szCs w:val="22"/>
        </w:rPr>
        <w:t>и</w:t>
      </w:r>
      <w:r>
        <w:rPr>
          <w:color w:val="363435"/>
          <w:spacing w:val="15"/>
          <w:sz w:val="22"/>
          <w:szCs w:val="22"/>
        </w:rPr>
        <w:t xml:space="preserve"> </w:t>
      </w:r>
      <w:r>
        <w:rPr>
          <w:color w:val="363435"/>
          <w:sz w:val="22"/>
          <w:szCs w:val="22"/>
        </w:rPr>
        <w:t>их</w:t>
      </w:r>
      <w:r>
        <w:rPr>
          <w:color w:val="363435"/>
          <w:spacing w:val="37"/>
          <w:sz w:val="22"/>
          <w:szCs w:val="22"/>
        </w:rPr>
        <w:t xml:space="preserve"> </w:t>
      </w:r>
      <w:r>
        <w:rPr>
          <w:color w:val="363435"/>
          <w:w w:val="115"/>
          <w:sz w:val="22"/>
          <w:szCs w:val="22"/>
        </w:rPr>
        <w:t>интереса</w:t>
      </w:r>
      <w:r>
        <w:rPr>
          <w:color w:val="363435"/>
          <w:spacing w:val="-29"/>
          <w:w w:val="115"/>
          <w:sz w:val="22"/>
          <w:szCs w:val="22"/>
        </w:rPr>
        <w:t xml:space="preserve"> </w:t>
      </w:r>
      <w:r>
        <w:rPr>
          <w:color w:val="363435"/>
          <w:w w:val="115"/>
          <w:sz w:val="22"/>
          <w:szCs w:val="22"/>
        </w:rPr>
        <w:t>к</w:t>
      </w:r>
      <w:r>
        <w:rPr>
          <w:color w:val="363435"/>
          <w:spacing w:val="2"/>
          <w:w w:val="115"/>
          <w:sz w:val="22"/>
          <w:szCs w:val="22"/>
        </w:rPr>
        <w:t xml:space="preserve"> </w:t>
      </w:r>
      <w:r>
        <w:rPr>
          <w:color w:val="363435"/>
          <w:w w:val="115"/>
          <w:sz w:val="22"/>
          <w:szCs w:val="22"/>
        </w:rPr>
        <w:t>музыкальному</w:t>
      </w:r>
      <w:r>
        <w:rPr>
          <w:color w:val="363435"/>
          <w:spacing w:val="-12"/>
          <w:w w:val="115"/>
          <w:sz w:val="22"/>
          <w:szCs w:val="22"/>
        </w:rPr>
        <w:t xml:space="preserve"> </w:t>
      </w:r>
      <w:r>
        <w:rPr>
          <w:color w:val="363435"/>
          <w:w w:val="114"/>
          <w:sz w:val="22"/>
          <w:szCs w:val="22"/>
        </w:rPr>
        <w:t>искус</w:t>
      </w:r>
      <w:r>
        <w:rPr>
          <w:color w:val="363435"/>
          <w:sz w:val="22"/>
          <w:szCs w:val="22"/>
        </w:rPr>
        <w:t xml:space="preserve">ству  </w:t>
      </w:r>
      <w:r>
        <w:rPr>
          <w:color w:val="363435"/>
          <w:w w:val="111"/>
          <w:sz w:val="22"/>
          <w:szCs w:val="22"/>
        </w:rPr>
        <w:t>преемственно</w:t>
      </w:r>
      <w:r>
        <w:rPr>
          <w:color w:val="363435"/>
          <w:spacing w:val="4"/>
          <w:w w:val="111"/>
          <w:sz w:val="22"/>
          <w:szCs w:val="22"/>
        </w:rPr>
        <w:t xml:space="preserve"> </w:t>
      </w:r>
      <w:r>
        <w:rPr>
          <w:color w:val="363435"/>
          <w:sz w:val="22"/>
          <w:szCs w:val="22"/>
        </w:rPr>
        <w:t>и</w:t>
      </w:r>
      <w:r>
        <w:rPr>
          <w:color w:val="363435"/>
          <w:spacing w:val="29"/>
          <w:sz w:val="22"/>
          <w:szCs w:val="22"/>
        </w:rPr>
        <w:t xml:space="preserve"> </w:t>
      </w:r>
      <w:r>
        <w:rPr>
          <w:color w:val="363435"/>
          <w:w w:val="111"/>
          <w:sz w:val="22"/>
          <w:szCs w:val="22"/>
        </w:rPr>
        <w:t>последовательно</w:t>
      </w:r>
      <w:r>
        <w:rPr>
          <w:color w:val="363435"/>
          <w:spacing w:val="4"/>
          <w:w w:val="111"/>
          <w:sz w:val="22"/>
          <w:szCs w:val="22"/>
        </w:rPr>
        <w:t xml:space="preserve"> </w:t>
      </w:r>
      <w:r>
        <w:rPr>
          <w:color w:val="363435"/>
          <w:sz w:val="22"/>
          <w:szCs w:val="22"/>
        </w:rPr>
        <w:t>из</w:t>
      </w:r>
      <w:r>
        <w:rPr>
          <w:color w:val="363435"/>
          <w:spacing w:val="45"/>
          <w:sz w:val="22"/>
          <w:szCs w:val="22"/>
        </w:rPr>
        <w:t xml:space="preserve"> </w:t>
      </w:r>
      <w:r>
        <w:rPr>
          <w:color w:val="363435"/>
          <w:w w:val="116"/>
          <w:sz w:val="22"/>
          <w:szCs w:val="22"/>
        </w:rPr>
        <w:t>класса</w:t>
      </w:r>
      <w:r>
        <w:rPr>
          <w:color w:val="363435"/>
          <w:spacing w:val="1"/>
          <w:w w:val="116"/>
          <w:sz w:val="22"/>
          <w:szCs w:val="22"/>
        </w:rPr>
        <w:t xml:space="preserve"> </w:t>
      </w:r>
      <w:r>
        <w:rPr>
          <w:color w:val="363435"/>
          <w:sz w:val="22"/>
          <w:szCs w:val="22"/>
        </w:rPr>
        <w:t>в</w:t>
      </w:r>
      <w:r>
        <w:rPr>
          <w:color w:val="363435"/>
          <w:spacing w:val="23"/>
          <w:sz w:val="22"/>
          <w:szCs w:val="22"/>
        </w:rPr>
        <w:t xml:space="preserve"> </w:t>
      </w:r>
      <w:r>
        <w:rPr>
          <w:color w:val="363435"/>
          <w:w w:val="115"/>
          <w:sz w:val="22"/>
          <w:szCs w:val="22"/>
        </w:rPr>
        <w:t>класс</w:t>
      </w:r>
      <w:r>
        <w:rPr>
          <w:color w:val="363435"/>
          <w:spacing w:val="2"/>
          <w:w w:val="115"/>
          <w:sz w:val="22"/>
          <w:szCs w:val="22"/>
        </w:rPr>
        <w:t xml:space="preserve"> </w:t>
      </w:r>
      <w:r>
        <w:rPr>
          <w:color w:val="363435"/>
          <w:w w:val="114"/>
          <w:sz w:val="22"/>
          <w:szCs w:val="22"/>
        </w:rPr>
        <w:t>прослежива</w:t>
      </w:r>
      <w:r>
        <w:rPr>
          <w:color w:val="363435"/>
          <w:sz w:val="22"/>
          <w:szCs w:val="22"/>
        </w:rPr>
        <w:t>ются</w:t>
      </w:r>
      <w:r>
        <w:rPr>
          <w:color w:val="363435"/>
          <w:spacing w:val="55"/>
          <w:sz w:val="22"/>
          <w:szCs w:val="22"/>
        </w:rPr>
        <w:t xml:space="preserve"> </w:t>
      </w:r>
      <w:r>
        <w:rPr>
          <w:color w:val="363435"/>
          <w:sz w:val="22"/>
          <w:szCs w:val="22"/>
        </w:rPr>
        <w:t>в</w:t>
      </w:r>
      <w:r>
        <w:rPr>
          <w:color w:val="363435"/>
          <w:spacing w:val="7"/>
          <w:sz w:val="22"/>
          <w:szCs w:val="22"/>
        </w:rPr>
        <w:t xml:space="preserve"> </w:t>
      </w:r>
      <w:r>
        <w:rPr>
          <w:color w:val="363435"/>
          <w:w w:val="112"/>
          <w:sz w:val="22"/>
          <w:szCs w:val="22"/>
        </w:rPr>
        <w:t>содержании</w:t>
      </w:r>
      <w:r>
        <w:rPr>
          <w:color w:val="363435"/>
          <w:spacing w:val="11"/>
          <w:w w:val="112"/>
          <w:sz w:val="22"/>
          <w:szCs w:val="22"/>
        </w:rPr>
        <w:t xml:space="preserve"> </w:t>
      </w:r>
      <w:r>
        <w:rPr>
          <w:color w:val="363435"/>
          <w:w w:val="112"/>
          <w:sz w:val="22"/>
          <w:szCs w:val="22"/>
        </w:rPr>
        <w:t>предмета.</w:t>
      </w:r>
      <w:r>
        <w:rPr>
          <w:color w:val="363435"/>
          <w:spacing w:val="7"/>
          <w:w w:val="112"/>
          <w:sz w:val="22"/>
          <w:szCs w:val="22"/>
        </w:rPr>
        <w:t xml:space="preserve"> </w:t>
      </w:r>
      <w:r>
        <w:rPr>
          <w:color w:val="363435"/>
          <w:w w:val="112"/>
          <w:sz w:val="22"/>
          <w:szCs w:val="22"/>
        </w:rPr>
        <w:t>Методическим</w:t>
      </w:r>
      <w:r>
        <w:rPr>
          <w:color w:val="363435"/>
          <w:spacing w:val="-26"/>
          <w:w w:val="112"/>
          <w:sz w:val="22"/>
          <w:szCs w:val="22"/>
        </w:rPr>
        <w:t xml:space="preserve"> </w:t>
      </w:r>
      <w:r>
        <w:rPr>
          <w:color w:val="363435"/>
          <w:w w:val="112"/>
          <w:sz w:val="22"/>
          <w:szCs w:val="22"/>
        </w:rPr>
        <w:t>«ключом»</w:t>
      </w:r>
      <w:r>
        <w:rPr>
          <w:color w:val="363435"/>
          <w:spacing w:val="8"/>
          <w:w w:val="112"/>
          <w:sz w:val="22"/>
          <w:szCs w:val="22"/>
        </w:rPr>
        <w:t xml:space="preserve"> </w:t>
      </w:r>
      <w:r>
        <w:rPr>
          <w:color w:val="363435"/>
          <w:w w:val="112"/>
          <w:sz w:val="22"/>
          <w:szCs w:val="22"/>
        </w:rPr>
        <w:t>к</w:t>
      </w:r>
      <w:r>
        <w:rPr>
          <w:color w:val="363435"/>
          <w:spacing w:val="5"/>
          <w:w w:val="112"/>
          <w:sz w:val="22"/>
          <w:szCs w:val="22"/>
        </w:rPr>
        <w:t xml:space="preserve"> </w:t>
      </w:r>
      <w:r>
        <w:rPr>
          <w:color w:val="363435"/>
          <w:w w:val="112"/>
          <w:sz w:val="22"/>
          <w:szCs w:val="22"/>
        </w:rPr>
        <w:t xml:space="preserve">пониманию </w:t>
      </w:r>
      <w:r>
        <w:rPr>
          <w:color w:val="363435"/>
          <w:w w:val="114"/>
          <w:sz w:val="22"/>
          <w:szCs w:val="22"/>
        </w:rPr>
        <w:t>содержания</w:t>
      </w:r>
      <w:r>
        <w:rPr>
          <w:color w:val="363435"/>
          <w:spacing w:val="38"/>
          <w:w w:val="114"/>
          <w:sz w:val="22"/>
          <w:szCs w:val="22"/>
        </w:rPr>
        <w:t xml:space="preserve"> </w:t>
      </w:r>
      <w:r>
        <w:rPr>
          <w:color w:val="363435"/>
          <w:w w:val="114"/>
          <w:sz w:val="22"/>
          <w:szCs w:val="22"/>
        </w:rPr>
        <w:t>музыки</w:t>
      </w:r>
      <w:r>
        <w:rPr>
          <w:color w:val="363435"/>
          <w:spacing w:val="48"/>
          <w:w w:val="114"/>
          <w:sz w:val="22"/>
          <w:szCs w:val="22"/>
        </w:rPr>
        <w:t xml:space="preserve"> </w:t>
      </w:r>
      <w:r>
        <w:rPr>
          <w:color w:val="363435"/>
          <w:w w:val="114"/>
          <w:sz w:val="22"/>
          <w:szCs w:val="22"/>
        </w:rPr>
        <w:t>является</w:t>
      </w:r>
      <w:r>
        <w:rPr>
          <w:color w:val="363435"/>
          <w:spacing w:val="59"/>
          <w:w w:val="114"/>
          <w:sz w:val="22"/>
          <w:szCs w:val="22"/>
        </w:rPr>
        <w:t xml:space="preserve"> </w:t>
      </w:r>
      <w:r>
        <w:rPr>
          <w:color w:val="363435"/>
          <w:w w:val="114"/>
          <w:sz w:val="22"/>
          <w:szCs w:val="22"/>
        </w:rPr>
        <w:t>проблема соотношения</w:t>
      </w:r>
      <w:r>
        <w:rPr>
          <w:color w:val="363435"/>
          <w:spacing w:val="2"/>
          <w:w w:val="114"/>
          <w:sz w:val="22"/>
          <w:szCs w:val="22"/>
        </w:rPr>
        <w:t xml:space="preserve"> </w:t>
      </w:r>
      <w:r>
        <w:rPr>
          <w:color w:val="363435"/>
          <w:w w:val="113"/>
          <w:sz w:val="22"/>
          <w:szCs w:val="22"/>
        </w:rPr>
        <w:t>художествен</w:t>
      </w:r>
      <w:r>
        <w:rPr>
          <w:color w:val="363435"/>
          <w:w w:val="105"/>
          <w:sz w:val="22"/>
          <w:szCs w:val="22"/>
        </w:rPr>
        <w:t xml:space="preserve">- </w:t>
      </w:r>
      <w:r>
        <w:rPr>
          <w:color w:val="363435"/>
          <w:spacing w:val="2"/>
          <w:sz w:val="22"/>
          <w:szCs w:val="22"/>
        </w:rPr>
        <w:t>ног</w:t>
      </w:r>
      <w:r>
        <w:rPr>
          <w:color w:val="363435"/>
          <w:sz w:val="22"/>
          <w:szCs w:val="22"/>
        </w:rPr>
        <w:t xml:space="preserve">о   и </w:t>
      </w:r>
      <w:r>
        <w:rPr>
          <w:color w:val="363435"/>
          <w:spacing w:val="35"/>
          <w:sz w:val="22"/>
          <w:szCs w:val="22"/>
        </w:rPr>
        <w:t xml:space="preserve"> </w:t>
      </w:r>
      <w:r>
        <w:rPr>
          <w:color w:val="363435"/>
          <w:spacing w:val="2"/>
          <w:w w:val="113"/>
          <w:sz w:val="22"/>
          <w:szCs w:val="22"/>
        </w:rPr>
        <w:t>обыденного</w:t>
      </w:r>
      <w:r>
        <w:rPr>
          <w:color w:val="363435"/>
          <w:w w:val="113"/>
          <w:sz w:val="22"/>
          <w:szCs w:val="22"/>
        </w:rPr>
        <w:t>.</w:t>
      </w:r>
      <w:r>
        <w:rPr>
          <w:color w:val="363435"/>
          <w:spacing w:val="38"/>
          <w:w w:val="113"/>
          <w:sz w:val="22"/>
          <w:szCs w:val="22"/>
        </w:rPr>
        <w:t xml:space="preserve"> </w:t>
      </w:r>
      <w:r>
        <w:rPr>
          <w:color w:val="363435"/>
          <w:spacing w:val="2"/>
          <w:w w:val="113"/>
          <w:sz w:val="22"/>
          <w:szCs w:val="22"/>
        </w:rPr>
        <w:t>Чере</w:t>
      </w:r>
      <w:r>
        <w:rPr>
          <w:color w:val="363435"/>
          <w:w w:val="113"/>
          <w:sz w:val="22"/>
          <w:szCs w:val="22"/>
        </w:rPr>
        <w:t xml:space="preserve">з </w:t>
      </w:r>
      <w:r>
        <w:rPr>
          <w:color w:val="363435"/>
          <w:spacing w:val="12"/>
          <w:w w:val="113"/>
          <w:sz w:val="22"/>
          <w:szCs w:val="22"/>
        </w:rPr>
        <w:t xml:space="preserve"> </w:t>
      </w:r>
      <w:r>
        <w:rPr>
          <w:color w:val="363435"/>
          <w:spacing w:val="2"/>
          <w:w w:val="113"/>
          <w:sz w:val="22"/>
          <w:szCs w:val="22"/>
        </w:rPr>
        <w:t>практически</w:t>
      </w:r>
      <w:r>
        <w:rPr>
          <w:color w:val="363435"/>
          <w:w w:val="113"/>
          <w:sz w:val="22"/>
          <w:szCs w:val="22"/>
        </w:rPr>
        <w:t xml:space="preserve">е </w:t>
      </w:r>
      <w:r>
        <w:rPr>
          <w:color w:val="363435"/>
          <w:spacing w:val="38"/>
          <w:w w:val="113"/>
          <w:sz w:val="22"/>
          <w:szCs w:val="22"/>
        </w:rPr>
        <w:t xml:space="preserve"> </w:t>
      </w:r>
      <w:r>
        <w:rPr>
          <w:color w:val="363435"/>
          <w:spacing w:val="2"/>
          <w:w w:val="113"/>
          <w:sz w:val="22"/>
          <w:szCs w:val="22"/>
        </w:rPr>
        <w:t>задани</w:t>
      </w:r>
      <w:r>
        <w:rPr>
          <w:color w:val="363435"/>
          <w:w w:val="113"/>
          <w:sz w:val="22"/>
          <w:szCs w:val="22"/>
        </w:rPr>
        <w:t xml:space="preserve">я </w:t>
      </w:r>
      <w:r>
        <w:rPr>
          <w:color w:val="363435"/>
          <w:spacing w:val="30"/>
          <w:w w:val="113"/>
          <w:sz w:val="22"/>
          <w:szCs w:val="22"/>
        </w:rPr>
        <w:t xml:space="preserve"> </w:t>
      </w:r>
      <w:r>
        <w:rPr>
          <w:color w:val="363435"/>
          <w:spacing w:val="2"/>
          <w:w w:val="113"/>
          <w:sz w:val="22"/>
          <w:szCs w:val="22"/>
        </w:rPr>
        <w:t xml:space="preserve">(«Лаборатория </w:t>
      </w:r>
      <w:r>
        <w:rPr>
          <w:color w:val="363435"/>
          <w:w w:val="116"/>
          <w:sz w:val="22"/>
          <w:szCs w:val="22"/>
        </w:rPr>
        <w:t>музыки»)</w:t>
      </w:r>
      <w:r>
        <w:rPr>
          <w:color w:val="363435"/>
          <w:spacing w:val="1"/>
          <w:w w:val="116"/>
          <w:sz w:val="22"/>
          <w:szCs w:val="22"/>
        </w:rPr>
        <w:t xml:space="preserve"> </w:t>
      </w:r>
      <w:r>
        <w:rPr>
          <w:color w:val="363435"/>
          <w:w w:val="116"/>
          <w:sz w:val="22"/>
          <w:szCs w:val="22"/>
        </w:rPr>
        <w:t>школьники,</w:t>
      </w:r>
      <w:r>
        <w:rPr>
          <w:color w:val="363435"/>
          <w:spacing w:val="23"/>
          <w:w w:val="116"/>
          <w:sz w:val="22"/>
          <w:szCs w:val="22"/>
        </w:rPr>
        <w:t xml:space="preserve"> </w:t>
      </w:r>
      <w:r>
        <w:rPr>
          <w:color w:val="363435"/>
          <w:w w:val="116"/>
          <w:sz w:val="22"/>
          <w:szCs w:val="22"/>
        </w:rPr>
        <w:t>наряду</w:t>
      </w:r>
      <w:r>
        <w:rPr>
          <w:color w:val="363435"/>
          <w:spacing w:val="-5"/>
          <w:w w:val="116"/>
          <w:sz w:val="22"/>
          <w:szCs w:val="22"/>
        </w:rPr>
        <w:t xml:space="preserve"> </w:t>
      </w:r>
      <w:r>
        <w:rPr>
          <w:color w:val="363435"/>
          <w:sz w:val="22"/>
          <w:szCs w:val="22"/>
        </w:rPr>
        <w:t>с</w:t>
      </w:r>
      <w:r>
        <w:rPr>
          <w:color w:val="363435"/>
          <w:spacing w:val="16"/>
          <w:sz w:val="22"/>
          <w:szCs w:val="22"/>
        </w:rPr>
        <w:t xml:space="preserve"> </w:t>
      </w:r>
      <w:r>
        <w:rPr>
          <w:color w:val="363435"/>
          <w:w w:val="113"/>
          <w:sz w:val="22"/>
          <w:szCs w:val="22"/>
        </w:rPr>
        <w:t>другими</w:t>
      </w:r>
      <w:r>
        <w:rPr>
          <w:color w:val="363435"/>
          <w:spacing w:val="3"/>
          <w:w w:val="113"/>
          <w:sz w:val="22"/>
          <w:szCs w:val="22"/>
        </w:rPr>
        <w:t xml:space="preserve"> </w:t>
      </w:r>
      <w:r>
        <w:rPr>
          <w:color w:val="363435"/>
          <w:w w:val="113"/>
          <w:sz w:val="22"/>
          <w:szCs w:val="22"/>
        </w:rPr>
        <w:t>проблемами,</w:t>
      </w:r>
      <w:r>
        <w:rPr>
          <w:color w:val="363435"/>
          <w:spacing w:val="3"/>
          <w:w w:val="113"/>
          <w:sz w:val="22"/>
          <w:szCs w:val="22"/>
        </w:rPr>
        <w:t xml:space="preserve"> </w:t>
      </w:r>
      <w:r>
        <w:rPr>
          <w:color w:val="363435"/>
          <w:w w:val="113"/>
          <w:sz w:val="22"/>
          <w:szCs w:val="22"/>
        </w:rPr>
        <w:t>самостоятель</w:t>
      </w:r>
      <w:r>
        <w:rPr>
          <w:color w:val="363435"/>
          <w:sz w:val="22"/>
          <w:szCs w:val="22"/>
        </w:rPr>
        <w:t>но</w:t>
      </w:r>
      <w:r>
        <w:rPr>
          <w:color w:val="363435"/>
          <w:spacing w:val="42"/>
          <w:sz w:val="22"/>
          <w:szCs w:val="22"/>
        </w:rPr>
        <w:t xml:space="preserve"> </w:t>
      </w:r>
      <w:r>
        <w:rPr>
          <w:color w:val="363435"/>
          <w:w w:val="115"/>
          <w:sz w:val="22"/>
          <w:szCs w:val="22"/>
        </w:rPr>
        <w:t>исследуют</w:t>
      </w:r>
      <w:r>
        <w:rPr>
          <w:color w:val="363435"/>
          <w:spacing w:val="-26"/>
          <w:w w:val="115"/>
          <w:sz w:val="22"/>
          <w:szCs w:val="22"/>
        </w:rPr>
        <w:t xml:space="preserve"> </w:t>
      </w:r>
      <w:r>
        <w:rPr>
          <w:color w:val="363435"/>
          <w:w w:val="115"/>
          <w:sz w:val="22"/>
          <w:szCs w:val="22"/>
        </w:rPr>
        <w:t>музыку,</w:t>
      </w:r>
      <w:r>
        <w:rPr>
          <w:color w:val="363435"/>
          <w:spacing w:val="36"/>
          <w:w w:val="115"/>
          <w:sz w:val="22"/>
          <w:szCs w:val="22"/>
        </w:rPr>
        <w:t xml:space="preserve"> </w:t>
      </w:r>
      <w:r>
        <w:rPr>
          <w:color w:val="363435"/>
          <w:w w:val="115"/>
          <w:sz w:val="22"/>
          <w:szCs w:val="22"/>
        </w:rPr>
        <w:t xml:space="preserve">выявляя, </w:t>
      </w:r>
      <w:r>
        <w:rPr>
          <w:color w:val="363435"/>
          <w:spacing w:val="8"/>
          <w:w w:val="115"/>
          <w:sz w:val="22"/>
          <w:szCs w:val="22"/>
        </w:rPr>
        <w:t xml:space="preserve"> </w:t>
      </w:r>
      <w:r>
        <w:rPr>
          <w:color w:val="363435"/>
          <w:w w:val="115"/>
          <w:sz w:val="22"/>
          <w:szCs w:val="22"/>
        </w:rPr>
        <w:t>как</w:t>
      </w:r>
      <w:r>
        <w:rPr>
          <w:color w:val="363435"/>
          <w:spacing w:val="42"/>
          <w:w w:val="115"/>
          <w:sz w:val="22"/>
          <w:szCs w:val="22"/>
        </w:rPr>
        <w:t xml:space="preserve"> </w:t>
      </w:r>
      <w:r>
        <w:rPr>
          <w:color w:val="363435"/>
          <w:w w:val="111"/>
          <w:sz w:val="22"/>
          <w:szCs w:val="22"/>
        </w:rPr>
        <w:t>обыденное</w:t>
      </w:r>
      <w:r>
        <w:rPr>
          <w:color w:val="363435"/>
          <w:spacing w:val="-4"/>
          <w:w w:val="111"/>
          <w:sz w:val="22"/>
          <w:szCs w:val="22"/>
        </w:rPr>
        <w:t xml:space="preserve"> </w:t>
      </w:r>
      <w:r>
        <w:rPr>
          <w:color w:val="363435"/>
          <w:w w:val="111"/>
          <w:sz w:val="22"/>
          <w:szCs w:val="22"/>
        </w:rPr>
        <w:t>становится</w:t>
      </w:r>
      <w:r>
        <w:rPr>
          <w:color w:val="363435"/>
          <w:spacing w:val="47"/>
          <w:w w:val="111"/>
          <w:sz w:val="22"/>
          <w:szCs w:val="22"/>
        </w:rPr>
        <w:t xml:space="preserve"> </w:t>
      </w:r>
      <w:r>
        <w:rPr>
          <w:color w:val="363435"/>
          <w:sz w:val="22"/>
          <w:szCs w:val="22"/>
        </w:rPr>
        <w:t>в</w:t>
      </w:r>
      <w:r>
        <w:rPr>
          <w:color w:val="363435"/>
          <w:spacing w:val="34"/>
          <w:sz w:val="22"/>
          <w:szCs w:val="22"/>
        </w:rPr>
        <w:t xml:space="preserve"> </w:t>
      </w:r>
      <w:r>
        <w:rPr>
          <w:color w:val="363435"/>
          <w:w w:val="114"/>
          <w:sz w:val="22"/>
          <w:szCs w:val="22"/>
        </w:rPr>
        <w:t>искус</w:t>
      </w:r>
      <w:r>
        <w:rPr>
          <w:color w:val="363435"/>
          <w:sz w:val="22"/>
          <w:szCs w:val="22"/>
        </w:rPr>
        <w:t>стве</w:t>
      </w:r>
      <w:r>
        <w:rPr>
          <w:color w:val="363435"/>
          <w:spacing w:val="40"/>
          <w:sz w:val="22"/>
          <w:szCs w:val="22"/>
        </w:rPr>
        <w:t xml:space="preserve"> </w:t>
      </w:r>
      <w:r>
        <w:rPr>
          <w:color w:val="363435"/>
          <w:w w:val="114"/>
          <w:sz w:val="22"/>
          <w:szCs w:val="22"/>
        </w:rPr>
        <w:t>художественным.</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b/>
          <w:bCs/>
          <w:color w:val="363435"/>
          <w:sz w:val="22"/>
          <w:szCs w:val="22"/>
        </w:rPr>
        <w:t>5.</w:t>
      </w:r>
      <w:r>
        <w:rPr>
          <w:b/>
          <w:bCs/>
          <w:color w:val="363435"/>
          <w:spacing w:val="14"/>
          <w:sz w:val="22"/>
          <w:szCs w:val="22"/>
        </w:rPr>
        <w:t xml:space="preserve"> </w:t>
      </w:r>
      <w:r>
        <w:rPr>
          <w:b/>
          <w:bCs/>
          <w:color w:val="363435"/>
          <w:w w:val="106"/>
          <w:sz w:val="22"/>
          <w:szCs w:val="22"/>
        </w:rPr>
        <w:t>Использование</w:t>
      </w:r>
      <w:r>
        <w:rPr>
          <w:b/>
          <w:bCs/>
          <w:color w:val="363435"/>
          <w:spacing w:val="1"/>
          <w:w w:val="106"/>
          <w:sz w:val="22"/>
          <w:szCs w:val="22"/>
        </w:rPr>
        <w:t xml:space="preserve"> </w:t>
      </w:r>
      <w:r>
        <w:rPr>
          <w:b/>
          <w:bCs/>
          <w:color w:val="363435"/>
          <w:w w:val="106"/>
          <w:sz w:val="22"/>
          <w:szCs w:val="22"/>
        </w:rPr>
        <w:t>музыкальных</w:t>
      </w:r>
      <w:r>
        <w:rPr>
          <w:b/>
          <w:bCs/>
          <w:color w:val="363435"/>
          <w:spacing w:val="-14"/>
          <w:w w:val="106"/>
          <w:sz w:val="22"/>
          <w:szCs w:val="22"/>
        </w:rPr>
        <w:t xml:space="preserve"> </w:t>
      </w:r>
      <w:r>
        <w:rPr>
          <w:b/>
          <w:bCs/>
          <w:color w:val="363435"/>
          <w:sz w:val="22"/>
          <w:szCs w:val="22"/>
        </w:rPr>
        <w:t>образов</w:t>
      </w:r>
      <w:r>
        <w:rPr>
          <w:b/>
          <w:bCs/>
          <w:color w:val="363435"/>
          <w:spacing w:val="51"/>
          <w:sz w:val="22"/>
          <w:szCs w:val="22"/>
        </w:rPr>
        <w:t xml:space="preserve"> </w:t>
      </w:r>
      <w:r>
        <w:rPr>
          <w:b/>
          <w:bCs/>
          <w:color w:val="363435"/>
          <w:sz w:val="22"/>
          <w:szCs w:val="22"/>
        </w:rPr>
        <w:t>при</w:t>
      </w:r>
      <w:r>
        <w:rPr>
          <w:b/>
          <w:bCs/>
          <w:color w:val="363435"/>
          <w:spacing w:val="12"/>
          <w:sz w:val="22"/>
          <w:szCs w:val="22"/>
        </w:rPr>
        <w:t xml:space="preserve"> </w:t>
      </w:r>
      <w:r>
        <w:rPr>
          <w:b/>
          <w:bCs/>
          <w:color w:val="363435"/>
          <w:w w:val="109"/>
          <w:sz w:val="22"/>
          <w:szCs w:val="22"/>
        </w:rPr>
        <w:t>создании</w:t>
      </w:r>
      <w:r>
        <w:rPr>
          <w:b/>
          <w:bCs/>
          <w:color w:val="363435"/>
          <w:spacing w:val="-16"/>
          <w:w w:val="109"/>
          <w:sz w:val="22"/>
          <w:szCs w:val="22"/>
        </w:rPr>
        <w:t xml:space="preserve"> </w:t>
      </w:r>
      <w:r>
        <w:rPr>
          <w:b/>
          <w:bCs/>
          <w:color w:val="363435"/>
          <w:w w:val="108"/>
          <w:sz w:val="22"/>
          <w:szCs w:val="22"/>
        </w:rPr>
        <w:t>театрализо</w:t>
      </w:r>
      <w:r>
        <w:rPr>
          <w:b/>
          <w:bCs/>
          <w:color w:val="363435"/>
          <w:spacing w:val="3"/>
          <w:sz w:val="22"/>
          <w:szCs w:val="22"/>
        </w:rPr>
        <w:t>ванны</w:t>
      </w:r>
      <w:r>
        <w:rPr>
          <w:b/>
          <w:bCs/>
          <w:color w:val="363435"/>
          <w:sz w:val="22"/>
          <w:szCs w:val="22"/>
        </w:rPr>
        <w:t>х</w:t>
      </w:r>
      <w:r>
        <w:rPr>
          <w:b/>
          <w:bCs/>
          <w:color w:val="363435"/>
          <w:spacing w:val="43"/>
          <w:sz w:val="22"/>
          <w:szCs w:val="22"/>
        </w:rPr>
        <w:t xml:space="preserve"> </w:t>
      </w:r>
      <w:r>
        <w:rPr>
          <w:b/>
          <w:bCs/>
          <w:color w:val="363435"/>
          <w:sz w:val="22"/>
          <w:szCs w:val="22"/>
        </w:rPr>
        <w:t xml:space="preserve">и </w:t>
      </w:r>
      <w:r>
        <w:rPr>
          <w:b/>
          <w:bCs/>
          <w:color w:val="363435"/>
          <w:spacing w:val="3"/>
          <w:w w:val="106"/>
          <w:sz w:val="22"/>
          <w:szCs w:val="22"/>
        </w:rPr>
        <w:t>музыкально-пластически</w:t>
      </w:r>
      <w:r>
        <w:rPr>
          <w:b/>
          <w:bCs/>
          <w:color w:val="363435"/>
          <w:w w:val="106"/>
          <w:sz w:val="22"/>
          <w:szCs w:val="22"/>
        </w:rPr>
        <w:t>х</w:t>
      </w:r>
      <w:r>
        <w:rPr>
          <w:b/>
          <w:bCs/>
          <w:color w:val="363435"/>
          <w:spacing w:val="3"/>
          <w:w w:val="106"/>
          <w:sz w:val="22"/>
          <w:szCs w:val="22"/>
        </w:rPr>
        <w:t xml:space="preserve"> композиций</w:t>
      </w:r>
      <w:r>
        <w:rPr>
          <w:b/>
          <w:bCs/>
          <w:color w:val="363435"/>
          <w:w w:val="106"/>
          <w:sz w:val="22"/>
          <w:szCs w:val="22"/>
        </w:rPr>
        <w:t>,</w:t>
      </w:r>
      <w:r>
        <w:rPr>
          <w:b/>
          <w:bCs/>
          <w:color w:val="363435"/>
          <w:spacing w:val="9"/>
          <w:w w:val="106"/>
          <w:sz w:val="22"/>
          <w:szCs w:val="22"/>
        </w:rPr>
        <w:t xml:space="preserve"> </w:t>
      </w:r>
      <w:r>
        <w:rPr>
          <w:b/>
          <w:bCs/>
          <w:color w:val="363435"/>
          <w:spacing w:val="3"/>
          <w:w w:val="107"/>
          <w:sz w:val="22"/>
          <w:szCs w:val="22"/>
        </w:rPr>
        <w:t>и</w:t>
      </w:r>
      <w:r>
        <w:rPr>
          <w:b/>
          <w:bCs/>
          <w:color w:val="363435"/>
          <w:spacing w:val="3"/>
          <w:w w:val="109"/>
          <w:sz w:val="22"/>
          <w:szCs w:val="22"/>
        </w:rPr>
        <w:t>с</w:t>
      </w:r>
      <w:r>
        <w:rPr>
          <w:b/>
          <w:bCs/>
          <w:color w:val="363435"/>
          <w:spacing w:val="3"/>
          <w:w w:val="107"/>
          <w:sz w:val="22"/>
          <w:szCs w:val="22"/>
        </w:rPr>
        <w:t>п</w:t>
      </w:r>
      <w:r>
        <w:rPr>
          <w:b/>
          <w:bCs/>
          <w:color w:val="363435"/>
          <w:spacing w:val="3"/>
          <w:w w:val="108"/>
          <w:sz w:val="22"/>
          <w:szCs w:val="22"/>
        </w:rPr>
        <w:t>о</w:t>
      </w:r>
      <w:r>
        <w:rPr>
          <w:b/>
          <w:bCs/>
          <w:color w:val="363435"/>
          <w:spacing w:val="3"/>
          <w:w w:val="107"/>
          <w:sz w:val="22"/>
          <w:szCs w:val="22"/>
        </w:rPr>
        <w:t>л</w:t>
      </w:r>
      <w:r>
        <w:rPr>
          <w:b/>
          <w:bCs/>
          <w:color w:val="363435"/>
          <w:spacing w:val="3"/>
          <w:w w:val="105"/>
          <w:sz w:val="22"/>
          <w:szCs w:val="22"/>
        </w:rPr>
        <w:t>н</w:t>
      </w:r>
      <w:r>
        <w:rPr>
          <w:b/>
          <w:bCs/>
          <w:color w:val="363435"/>
          <w:spacing w:val="3"/>
          <w:w w:val="113"/>
          <w:sz w:val="22"/>
          <w:szCs w:val="22"/>
        </w:rPr>
        <w:t>е</w:t>
      </w:r>
      <w:r>
        <w:rPr>
          <w:b/>
          <w:bCs/>
          <w:color w:val="363435"/>
          <w:spacing w:val="3"/>
          <w:w w:val="105"/>
          <w:sz w:val="22"/>
          <w:szCs w:val="22"/>
        </w:rPr>
        <w:t>н</w:t>
      </w:r>
      <w:r>
        <w:rPr>
          <w:b/>
          <w:bCs/>
          <w:color w:val="363435"/>
          <w:spacing w:val="3"/>
          <w:w w:val="107"/>
          <w:sz w:val="22"/>
          <w:szCs w:val="22"/>
        </w:rPr>
        <w:t>и</w:t>
      </w:r>
      <w:r>
        <w:rPr>
          <w:b/>
          <w:bCs/>
          <w:color w:val="363435"/>
          <w:w w:val="107"/>
          <w:sz w:val="22"/>
          <w:szCs w:val="22"/>
        </w:rPr>
        <w:t>и вокально-хоровых</w:t>
      </w:r>
      <w:r>
        <w:rPr>
          <w:b/>
          <w:bCs/>
          <w:color w:val="363435"/>
          <w:spacing w:val="-22"/>
          <w:w w:val="107"/>
          <w:sz w:val="22"/>
          <w:szCs w:val="22"/>
        </w:rPr>
        <w:t xml:space="preserve"> </w:t>
      </w:r>
      <w:r>
        <w:rPr>
          <w:b/>
          <w:bCs/>
          <w:color w:val="363435"/>
          <w:w w:val="107"/>
          <w:sz w:val="22"/>
          <w:szCs w:val="22"/>
        </w:rPr>
        <w:t>произведений,</w:t>
      </w:r>
      <w:r>
        <w:rPr>
          <w:b/>
          <w:bCs/>
          <w:color w:val="363435"/>
          <w:spacing w:val="11"/>
          <w:w w:val="107"/>
          <w:sz w:val="22"/>
          <w:szCs w:val="22"/>
        </w:rPr>
        <w:t xml:space="preserve"> </w:t>
      </w:r>
      <w:r>
        <w:rPr>
          <w:b/>
          <w:bCs/>
          <w:color w:val="363435"/>
          <w:sz w:val="22"/>
          <w:szCs w:val="22"/>
        </w:rPr>
        <w:t>в</w:t>
      </w:r>
      <w:r>
        <w:rPr>
          <w:b/>
          <w:bCs/>
          <w:color w:val="363435"/>
          <w:spacing w:val="3"/>
          <w:sz w:val="22"/>
          <w:szCs w:val="22"/>
        </w:rPr>
        <w:t xml:space="preserve"> </w:t>
      </w:r>
      <w:r>
        <w:rPr>
          <w:b/>
          <w:bCs/>
          <w:color w:val="363435"/>
          <w:w w:val="108"/>
          <w:sz w:val="22"/>
          <w:szCs w:val="22"/>
        </w:rPr>
        <w:t>импровизации.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z w:val="22"/>
          <w:szCs w:val="22"/>
        </w:rPr>
        <w:t>Опора</w:t>
      </w:r>
      <w:r>
        <w:rPr>
          <w:color w:val="363435"/>
          <w:spacing w:val="47"/>
          <w:sz w:val="22"/>
          <w:szCs w:val="22"/>
        </w:rPr>
        <w:t xml:space="preserve"> </w:t>
      </w:r>
      <w:r>
        <w:rPr>
          <w:color w:val="363435"/>
          <w:sz w:val="22"/>
          <w:szCs w:val="22"/>
        </w:rPr>
        <w:t>на</w:t>
      </w:r>
      <w:r>
        <w:rPr>
          <w:color w:val="363435"/>
          <w:spacing w:val="31"/>
          <w:sz w:val="22"/>
          <w:szCs w:val="22"/>
        </w:rPr>
        <w:t xml:space="preserve"> </w:t>
      </w:r>
      <w:r>
        <w:rPr>
          <w:color w:val="363435"/>
          <w:w w:val="111"/>
          <w:sz w:val="22"/>
          <w:szCs w:val="22"/>
        </w:rPr>
        <w:t>принцип</w:t>
      </w:r>
      <w:r>
        <w:rPr>
          <w:color w:val="363435"/>
          <w:spacing w:val="26"/>
          <w:w w:val="111"/>
          <w:sz w:val="22"/>
          <w:szCs w:val="22"/>
        </w:rPr>
        <w:t xml:space="preserve"> </w:t>
      </w:r>
      <w:r>
        <w:rPr>
          <w:color w:val="363435"/>
          <w:w w:val="111"/>
          <w:sz w:val="22"/>
          <w:szCs w:val="22"/>
        </w:rPr>
        <w:t>«образно-игрового</w:t>
      </w:r>
      <w:r>
        <w:rPr>
          <w:color w:val="363435"/>
          <w:spacing w:val="-25"/>
          <w:w w:val="111"/>
          <w:sz w:val="22"/>
          <w:szCs w:val="22"/>
        </w:rPr>
        <w:t xml:space="preserve"> </w:t>
      </w:r>
      <w:r>
        <w:rPr>
          <w:color w:val="363435"/>
          <w:w w:val="111"/>
          <w:sz w:val="22"/>
          <w:szCs w:val="22"/>
        </w:rPr>
        <w:t>вхождения</w:t>
      </w:r>
      <w:r>
        <w:rPr>
          <w:color w:val="363435"/>
          <w:spacing w:val="44"/>
          <w:w w:val="111"/>
          <w:sz w:val="22"/>
          <w:szCs w:val="22"/>
        </w:rPr>
        <w:t xml:space="preserve"> </w:t>
      </w:r>
      <w:r>
        <w:rPr>
          <w:color w:val="363435"/>
          <w:sz w:val="22"/>
          <w:szCs w:val="22"/>
        </w:rPr>
        <w:t>в</w:t>
      </w:r>
      <w:r>
        <w:rPr>
          <w:color w:val="363435"/>
          <w:spacing w:val="11"/>
          <w:sz w:val="22"/>
          <w:szCs w:val="22"/>
        </w:rPr>
        <w:t xml:space="preserve"> </w:t>
      </w:r>
      <w:r>
        <w:rPr>
          <w:color w:val="363435"/>
          <w:w w:val="116"/>
          <w:sz w:val="22"/>
          <w:szCs w:val="22"/>
        </w:rPr>
        <w:t>музыку»</w:t>
      </w:r>
      <w:r>
        <w:rPr>
          <w:color w:val="363435"/>
          <w:spacing w:val="-10"/>
          <w:w w:val="116"/>
          <w:sz w:val="22"/>
          <w:szCs w:val="22"/>
        </w:rPr>
        <w:t xml:space="preserve"> </w:t>
      </w:r>
      <w:r>
        <w:rPr>
          <w:color w:val="363435"/>
          <w:w w:val="110"/>
          <w:sz w:val="22"/>
          <w:szCs w:val="22"/>
        </w:rPr>
        <w:t>позво</w:t>
      </w:r>
      <w:r>
        <w:rPr>
          <w:color w:val="363435"/>
          <w:w w:val="112"/>
          <w:sz w:val="22"/>
          <w:szCs w:val="22"/>
        </w:rPr>
        <w:t>ляет</w:t>
      </w:r>
      <w:r>
        <w:rPr>
          <w:color w:val="363435"/>
          <w:spacing w:val="16"/>
          <w:w w:val="112"/>
          <w:sz w:val="22"/>
          <w:szCs w:val="22"/>
        </w:rPr>
        <w:t xml:space="preserve"> </w:t>
      </w:r>
      <w:r>
        <w:rPr>
          <w:color w:val="363435"/>
          <w:w w:val="112"/>
          <w:sz w:val="22"/>
          <w:szCs w:val="22"/>
        </w:rPr>
        <w:t>создавать</w:t>
      </w:r>
      <w:r>
        <w:rPr>
          <w:color w:val="363435"/>
          <w:spacing w:val="-9"/>
          <w:w w:val="112"/>
          <w:sz w:val="22"/>
          <w:szCs w:val="22"/>
        </w:rPr>
        <w:t xml:space="preserve"> </w:t>
      </w:r>
      <w:r>
        <w:rPr>
          <w:color w:val="363435"/>
          <w:w w:val="112"/>
          <w:sz w:val="22"/>
          <w:szCs w:val="22"/>
        </w:rPr>
        <w:t>ситуации,</w:t>
      </w:r>
      <w:r>
        <w:rPr>
          <w:color w:val="363435"/>
          <w:spacing w:val="28"/>
          <w:w w:val="112"/>
          <w:sz w:val="22"/>
          <w:szCs w:val="22"/>
        </w:rPr>
        <w:t xml:space="preserve"> </w:t>
      </w:r>
      <w:r>
        <w:rPr>
          <w:color w:val="363435"/>
          <w:w w:val="112"/>
          <w:sz w:val="22"/>
          <w:szCs w:val="22"/>
        </w:rPr>
        <w:t>требующие</w:t>
      </w:r>
      <w:r>
        <w:rPr>
          <w:color w:val="363435"/>
          <w:spacing w:val="-19"/>
          <w:w w:val="112"/>
          <w:sz w:val="22"/>
          <w:szCs w:val="22"/>
        </w:rPr>
        <w:t xml:space="preserve"> </w:t>
      </w:r>
      <w:r>
        <w:rPr>
          <w:color w:val="363435"/>
          <w:sz w:val="22"/>
          <w:szCs w:val="22"/>
        </w:rPr>
        <w:t>от</w:t>
      </w:r>
      <w:r>
        <w:rPr>
          <w:color w:val="363435"/>
          <w:spacing w:val="17"/>
          <w:sz w:val="22"/>
          <w:szCs w:val="22"/>
        </w:rPr>
        <w:t xml:space="preserve"> </w:t>
      </w:r>
      <w:r>
        <w:rPr>
          <w:color w:val="363435"/>
          <w:sz w:val="22"/>
          <w:szCs w:val="22"/>
        </w:rPr>
        <w:t xml:space="preserve">детей  </w:t>
      </w:r>
      <w:r>
        <w:rPr>
          <w:color w:val="363435"/>
          <w:w w:val="114"/>
          <w:sz w:val="22"/>
          <w:szCs w:val="22"/>
        </w:rPr>
        <w:t>перевоплощения,</w:t>
      </w:r>
      <w:r>
        <w:rPr>
          <w:color w:val="363435"/>
          <w:spacing w:val="-10"/>
          <w:w w:val="114"/>
          <w:sz w:val="22"/>
          <w:szCs w:val="22"/>
        </w:rPr>
        <w:t xml:space="preserve"> </w:t>
      </w:r>
      <w:r>
        <w:rPr>
          <w:color w:val="363435"/>
          <w:w w:val="109"/>
          <w:sz w:val="22"/>
          <w:szCs w:val="22"/>
        </w:rPr>
        <w:t>рабо</w:t>
      </w:r>
      <w:r>
        <w:rPr>
          <w:color w:val="363435"/>
          <w:sz w:val="22"/>
          <w:szCs w:val="22"/>
        </w:rPr>
        <w:t xml:space="preserve">ты </w:t>
      </w:r>
      <w:r>
        <w:rPr>
          <w:color w:val="363435"/>
          <w:spacing w:val="48"/>
          <w:sz w:val="22"/>
          <w:szCs w:val="22"/>
        </w:rPr>
        <w:t xml:space="preserve"> </w:t>
      </w:r>
      <w:r>
        <w:rPr>
          <w:color w:val="363435"/>
          <w:w w:val="114"/>
          <w:sz w:val="22"/>
          <w:szCs w:val="22"/>
        </w:rPr>
        <w:t xml:space="preserve">фантазии, </w:t>
      </w:r>
      <w:r>
        <w:rPr>
          <w:color w:val="363435"/>
          <w:spacing w:val="23"/>
          <w:w w:val="114"/>
          <w:sz w:val="22"/>
          <w:szCs w:val="22"/>
        </w:rPr>
        <w:t xml:space="preserve"> </w:t>
      </w:r>
      <w:r>
        <w:rPr>
          <w:color w:val="363435"/>
          <w:w w:val="114"/>
          <w:sz w:val="22"/>
          <w:szCs w:val="22"/>
        </w:rPr>
        <w:t xml:space="preserve">воображения. </w:t>
      </w:r>
      <w:r>
        <w:rPr>
          <w:color w:val="363435"/>
          <w:spacing w:val="8"/>
          <w:w w:val="114"/>
          <w:sz w:val="22"/>
          <w:szCs w:val="22"/>
        </w:rPr>
        <w:t xml:space="preserve"> </w:t>
      </w:r>
      <w:r>
        <w:rPr>
          <w:color w:val="363435"/>
          <w:w w:val="114"/>
          <w:sz w:val="22"/>
          <w:szCs w:val="22"/>
        </w:rPr>
        <w:t>Поэтому</w:t>
      </w:r>
      <w:r>
        <w:rPr>
          <w:color w:val="363435"/>
          <w:spacing w:val="26"/>
          <w:w w:val="114"/>
          <w:sz w:val="22"/>
          <w:szCs w:val="22"/>
        </w:rPr>
        <w:t xml:space="preserve"> </w:t>
      </w:r>
      <w:r>
        <w:rPr>
          <w:color w:val="363435"/>
          <w:sz w:val="22"/>
          <w:szCs w:val="22"/>
        </w:rPr>
        <w:t xml:space="preserve">в </w:t>
      </w:r>
      <w:r>
        <w:rPr>
          <w:color w:val="363435"/>
          <w:spacing w:val="23"/>
          <w:sz w:val="22"/>
          <w:szCs w:val="22"/>
        </w:rPr>
        <w:t xml:space="preserve"> </w:t>
      </w:r>
      <w:r>
        <w:rPr>
          <w:color w:val="363435"/>
          <w:w w:val="110"/>
          <w:sz w:val="22"/>
          <w:szCs w:val="22"/>
        </w:rPr>
        <w:t xml:space="preserve">программе </w:t>
      </w:r>
      <w:r>
        <w:rPr>
          <w:color w:val="363435"/>
          <w:spacing w:val="20"/>
          <w:w w:val="110"/>
          <w:sz w:val="22"/>
          <w:szCs w:val="22"/>
        </w:rPr>
        <w:t xml:space="preserve"> </w:t>
      </w:r>
      <w:r>
        <w:rPr>
          <w:color w:val="363435"/>
          <w:w w:val="110"/>
          <w:sz w:val="22"/>
          <w:szCs w:val="22"/>
        </w:rPr>
        <w:t xml:space="preserve">большое  место </w:t>
      </w:r>
      <w:r>
        <w:rPr>
          <w:color w:val="363435"/>
          <w:spacing w:val="1"/>
          <w:w w:val="114"/>
          <w:sz w:val="22"/>
          <w:szCs w:val="22"/>
        </w:rPr>
        <w:t>отводитс</w:t>
      </w:r>
      <w:r>
        <w:rPr>
          <w:color w:val="363435"/>
          <w:w w:val="114"/>
          <w:sz w:val="22"/>
          <w:szCs w:val="22"/>
        </w:rPr>
        <w:t>я</w:t>
      </w:r>
      <w:r>
        <w:rPr>
          <w:color w:val="363435"/>
          <w:spacing w:val="33"/>
          <w:w w:val="114"/>
          <w:sz w:val="22"/>
          <w:szCs w:val="22"/>
        </w:rPr>
        <w:t xml:space="preserve"> </w:t>
      </w:r>
      <w:r>
        <w:rPr>
          <w:color w:val="363435"/>
          <w:spacing w:val="1"/>
          <w:w w:val="114"/>
          <w:sz w:val="22"/>
          <w:szCs w:val="22"/>
        </w:rPr>
        <w:t>музыкальны</w:t>
      </w:r>
      <w:r>
        <w:rPr>
          <w:color w:val="363435"/>
          <w:w w:val="114"/>
          <w:sz w:val="22"/>
          <w:szCs w:val="22"/>
        </w:rPr>
        <w:t xml:space="preserve">м </w:t>
      </w:r>
      <w:r>
        <w:rPr>
          <w:color w:val="363435"/>
          <w:spacing w:val="14"/>
          <w:w w:val="114"/>
          <w:sz w:val="22"/>
          <w:szCs w:val="22"/>
        </w:rPr>
        <w:t xml:space="preserve"> </w:t>
      </w:r>
      <w:r>
        <w:rPr>
          <w:color w:val="363435"/>
          <w:spacing w:val="1"/>
          <w:w w:val="114"/>
          <w:sz w:val="22"/>
          <w:szCs w:val="22"/>
        </w:rPr>
        <w:t>играм</w:t>
      </w:r>
      <w:r>
        <w:rPr>
          <w:color w:val="363435"/>
          <w:w w:val="114"/>
          <w:sz w:val="22"/>
          <w:szCs w:val="22"/>
        </w:rPr>
        <w:t xml:space="preserve">, </w:t>
      </w:r>
      <w:r>
        <w:rPr>
          <w:color w:val="363435"/>
          <w:spacing w:val="5"/>
          <w:w w:val="114"/>
          <w:sz w:val="22"/>
          <w:szCs w:val="22"/>
        </w:rPr>
        <w:t xml:space="preserve"> </w:t>
      </w:r>
      <w:r>
        <w:rPr>
          <w:color w:val="363435"/>
          <w:spacing w:val="1"/>
          <w:w w:val="114"/>
          <w:sz w:val="22"/>
          <w:szCs w:val="22"/>
        </w:rPr>
        <w:t>инсценировкам</w:t>
      </w:r>
      <w:r>
        <w:rPr>
          <w:color w:val="363435"/>
          <w:w w:val="114"/>
          <w:sz w:val="22"/>
          <w:szCs w:val="22"/>
        </w:rPr>
        <w:t xml:space="preserve">,  </w:t>
      </w:r>
      <w:r>
        <w:rPr>
          <w:color w:val="363435"/>
          <w:spacing w:val="1"/>
          <w:w w:val="109"/>
          <w:sz w:val="22"/>
          <w:szCs w:val="22"/>
        </w:rPr>
        <w:t>д</w:t>
      </w:r>
      <w:r>
        <w:rPr>
          <w:color w:val="363435"/>
          <w:spacing w:val="1"/>
          <w:w w:val="114"/>
          <w:sz w:val="22"/>
          <w:szCs w:val="22"/>
        </w:rPr>
        <w:t>р</w:t>
      </w:r>
      <w:r>
        <w:rPr>
          <w:color w:val="363435"/>
          <w:spacing w:val="1"/>
          <w:w w:val="117"/>
          <w:sz w:val="22"/>
          <w:szCs w:val="22"/>
        </w:rPr>
        <w:t>а</w:t>
      </w:r>
      <w:r>
        <w:rPr>
          <w:color w:val="363435"/>
          <w:spacing w:val="1"/>
          <w:w w:val="113"/>
          <w:sz w:val="22"/>
          <w:szCs w:val="22"/>
        </w:rPr>
        <w:t>м</w:t>
      </w:r>
      <w:r>
        <w:rPr>
          <w:color w:val="363435"/>
          <w:spacing w:val="1"/>
          <w:w w:val="117"/>
          <w:sz w:val="22"/>
          <w:szCs w:val="22"/>
        </w:rPr>
        <w:t>а</w:t>
      </w:r>
      <w:r>
        <w:rPr>
          <w:color w:val="363435"/>
          <w:spacing w:val="1"/>
          <w:w w:val="115"/>
          <w:sz w:val="22"/>
          <w:szCs w:val="22"/>
        </w:rPr>
        <w:t>т</w:t>
      </w:r>
      <w:r>
        <w:rPr>
          <w:color w:val="363435"/>
          <w:spacing w:val="1"/>
          <w:w w:val="116"/>
          <w:sz w:val="22"/>
          <w:szCs w:val="22"/>
        </w:rPr>
        <w:t>и</w:t>
      </w:r>
      <w:r>
        <w:rPr>
          <w:color w:val="363435"/>
          <w:spacing w:val="1"/>
          <w:w w:val="119"/>
          <w:sz w:val="22"/>
          <w:szCs w:val="22"/>
        </w:rPr>
        <w:t>з</w:t>
      </w:r>
      <w:r>
        <w:rPr>
          <w:color w:val="363435"/>
          <w:spacing w:val="1"/>
          <w:w w:val="117"/>
          <w:sz w:val="22"/>
          <w:szCs w:val="22"/>
        </w:rPr>
        <w:t>ац</w:t>
      </w:r>
      <w:r>
        <w:rPr>
          <w:color w:val="363435"/>
          <w:spacing w:val="1"/>
          <w:w w:val="116"/>
          <w:sz w:val="22"/>
          <w:szCs w:val="22"/>
        </w:rPr>
        <w:t>и</w:t>
      </w:r>
      <w:r>
        <w:rPr>
          <w:color w:val="363435"/>
          <w:spacing w:val="1"/>
          <w:w w:val="129"/>
          <w:sz w:val="22"/>
          <w:szCs w:val="22"/>
        </w:rPr>
        <w:t>я</w:t>
      </w:r>
      <w:r>
        <w:rPr>
          <w:color w:val="363435"/>
          <w:spacing w:val="1"/>
          <w:w w:val="113"/>
          <w:sz w:val="22"/>
          <w:szCs w:val="22"/>
        </w:rPr>
        <w:t>м</w:t>
      </w:r>
      <w:r>
        <w:rPr>
          <w:color w:val="363435"/>
          <w:w w:val="140"/>
          <w:sz w:val="22"/>
          <w:szCs w:val="22"/>
        </w:rPr>
        <w:t xml:space="preserve">, </w:t>
      </w:r>
      <w:r>
        <w:rPr>
          <w:color w:val="363435"/>
          <w:w w:val="112"/>
          <w:sz w:val="22"/>
          <w:szCs w:val="22"/>
        </w:rPr>
        <w:t>основанным</w:t>
      </w:r>
      <w:r>
        <w:rPr>
          <w:color w:val="363435"/>
          <w:spacing w:val="29"/>
          <w:w w:val="112"/>
          <w:sz w:val="22"/>
          <w:szCs w:val="22"/>
        </w:rPr>
        <w:t xml:space="preserve"> </w:t>
      </w:r>
      <w:r>
        <w:rPr>
          <w:color w:val="363435"/>
          <w:sz w:val="22"/>
          <w:szCs w:val="22"/>
        </w:rPr>
        <w:t xml:space="preserve">на </w:t>
      </w:r>
      <w:r>
        <w:rPr>
          <w:color w:val="363435"/>
          <w:spacing w:val="13"/>
          <w:sz w:val="22"/>
          <w:szCs w:val="22"/>
        </w:rPr>
        <w:t xml:space="preserve"> </w:t>
      </w:r>
      <w:r>
        <w:rPr>
          <w:color w:val="363435"/>
          <w:w w:val="115"/>
          <w:sz w:val="22"/>
          <w:szCs w:val="22"/>
        </w:rPr>
        <w:t>импровизации:</w:t>
      </w:r>
      <w:r>
        <w:rPr>
          <w:color w:val="363435"/>
          <w:spacing w:val="27"/>
          <w:w w:val="115"/>
          <w:sz w:val="22"/>
          <w:szCs w:val="22"/>
        </w:rPr>
        <w:t xml:space="preserve"> </w:t>
      </w:r>
      <w:r>
        <w:rPr>
          <w:color w:val="363435"/>
          <w:w w:val="115"/>
          <w:sz w:val="22"/>
          <w:szCs w:val="22"/>
        </w:rPr>
        <w:t>сюжет</w:t>
      </w:r>
      <w:r>
        <w:rPr>
          <w:color w:val="363435"/>
          <w:spacing w:val="15"/>
          <w:w w:val="115"/>
          <w:sz w:val="22"/>
          <w:szCs w:val="22"/>
        </w:rPr>
        <w:t xml:space="preserve"> </w:t>
      </w:r>
      <w:r>
        <w:rPr>
          <w:color w:val="363435"/>
          <w:w w:val="115"/>
          <w:sz w:val="22"/>
          <w:szCs w:val="22"/>
        </w:rPr>
        <w:t>(сказка,  история,</w:t>
      </w:r>
      <w:r>
        <w:rPr>
          <w:color w:val="363435"/>
          <w:spacing w:val="35"/>
          <w:w w:val="115"/>
          <w:sz w:val="22"/>
          <w:szCs w:val="22"/>
        </w:rPr>
        <w:t xml:space="preserve"> </w:t>
      </w:r>
      <w:r>
        <w:rPr>
          <w:color w:val="363435"/>
          <w:w w:val="115"/>
          <w:sz w:val="22"/>
          <w:szCs w:val="22"/>
        </w:rPr>
        <w:t xml:space="preserve">быличка) </w:t>
      </w:r>
      <w:r>
        <w:rPr>
          <w:color w:val="363435"/>
          <w:w w:val="116"/>
          <w:sz w:val="22"/>
          <w:szCs w:val="22"/>
        </w:rPr>
        <w:t>складывается,</w:t>
      </w:r>
      <w:r>
        <w:rPr>
          <w:color w:val="363435"/>
          <w:spacing w:val="-19"/>
          <w:w w:val="116"/>
          <w:sz w:val="22"/>
          <w:szCs w:val="22"/>
        </w:rPr>
        <w:t xml:space="preserve"> </w:t>
      </w:r>
      <w:r>
        <w:rPr>
          <w:color w:val="363435"/>
          <w:w w:val="116"/>
          <w:sz w:val="22"/>
          <w:szCs w:val="22"/>
        </w:rPr>
        <w:t>сказывается</w:t>
      </w:r>
      <w:r>
        <w:rPr>
          <w:color w:val="363435"/>
          <w:spacing w:val="-19"/>
          <w:w w:val="116"/>
          <w:sz w:val="22"/>
          <w:szCs w:val="22"/>
        </w:rPr>
        <w:t xml:space="preserve"> </w:t>
      </w:r>
      <w:r>
        <w:rPr>
          <w:color w:val="363435"/>
          <w:sz w:val="22"/>
          <w:szCs w:val="22"/>
        </w:rPr>
        <w:t>в</w:t>
      </w:r>
      <w:r>
        <w:rPr>
          <w:color w:val="363435"/>
          <w:spacing w:val="2"/>
          <w:sz w:val="22"/>
          <w:szCs w:val="22"/>
        </w:rPr>
        <w:t xml:space="preserve"> </w:t>
      </w:r>
      <w:r>
        <w:rPr>
          <w:color w:val="363435"/>
          <w:w w:val="112"/>
          <w:sz w:val="22"/>
          <w:szCs w:val="22"/>
        </w:rPr>
        <w:t>единстве</w:t>
      </w:r>
      <w:r>
        <w:rPr>
          <w:color w:val="363435"/>
          <w:spacing w:val="-25"/>
          <w:w w:val="112"/>
          <w:sz w:val="22"/>
          <w:szCs w:val="22"/>
        </w:rPr>
        <w:t xml:space="preserve"> </w:t>
      </w:r>
      <w:r>
        <w:rPr>
          <w:color w:val="363435"/>
          <w:w w:val="112"/>
          <w:sz w:val="22"/>
          <w:szCs w:val="22"/>
        </w:rPr>
        <w:t>музыки</w:t>
      </w:r>
      <w:r>
        <w:rPr>
          <w:color w:val="363435"/>
          <w:spacing w:val="19"/>
          <w:w w:val="112"/>
          <w:sz w:val="22"/>
          <w:szCs w:val="22"/>
        </w:rPr>
        <w:t xml:space="preserve"> </w:t>
      </w:r>
      <w:r>
        <w:rPr>
          <w:color w:val="363435"/>
          <w:sz w:val="22"/>
          <w:szCs w:val="22"/>
        </w:rPr>
        <w:t>и</w:t>
      </w:r>
      <w:r>
        <w:rPr>
          <w:color w:val="363435"/>
          <w:spacing w:val="9"/>
          <w:sz w:val="22"/>
          <w:szCs w:val="22"/>
        </w:rPr>
        <w:t xml:space="preserve"> </w:t>
      </w:r>
      <w:r>
        <w:rPr>
          <w:color w:val="363435"/>
          <w:w w:val="117"/>
          <w:sz w:val="22"/>
          <w:szCs w:val="22"/>
        </w:rPr>
        <w:t>текста,</w:t>
      </w:r>
      <w:r>
        <w:rPr>
          <w:color w:val="363435"/>
          <w:spacing w:val="-19"/>
          <w:w w:val="117"/>
          <w:sz w:val="22"/>
          <w:szCs w:val="22"/>
        </w:rPr>
        <w:t xml:space="preserve"> </w:t>
      </w:r>
      <w:r>
        <w:rPr>
          <w:color w:val="363435"/>
          <w:sz w:val="22"/>
          <w:szCs w:val="22"/>
        </w:rPr>
        <w:t>с</w:t>
      </w:r>
      <w:r>
        <w:rPr>
          <w:color w:val="363435"/>
          <w:spacing w:val="-4"/>
          <w:sz w:val="22"/>
          <w:szCs w:val="22"/>
        </w:rPr>
        <w:t xml:space="preserve"> </w:t>
      </w:r>
      <w:r>
        <w:rPr>
          <w:color w:val="363435"/>
          <w:w w:val="113"/>
          <w:sz w:val="22"/>
          <w:szCs w:val="22"/>
        </w:rPr>
        <w:t>использова</w:t>
      </w:r>
      <w:r>
        <w:rPr>
          <w:color w:val="363435"/>
          <w:sz w:val="22"/>
          <w:szCs w:val="22"/>
        </w:rPr>
        <w:t xml:space="preserve">нием </w:t>
      </w:r>
      <w:r>
        <w:rPr>
          <w:color w:val="363435"/>
          <w:spacing w:val="7"/>
          <w:sz w:val="22"/>
          <w:szCs w:val="22"/>
        </w:rPr>
        <w:t xml:space="preserve"> </w:t>
      </w:r>
      <w:r>
        <w:rPr>
          <w:color w:val="363435"/>
          <w:w w:val="115"/>
          <w:sz w:val="22"/>
          <w:szCs w:val="22"/>
        </w:rPr>
        <w:t>музыкальных</w:t>
      </w:r>
      <w:r>
        <w:rPr>
          <w:color w:val="363435"/>
          <w:spacing w:val="18"/>
          <w:w w:val="115"/>
          <w:sz w:val="22"/>
          <w:szCs w:val="22"/>
        </w:rPr>
        <w:t xml:space="preserve"> </w:t>
      </w:r>
      <w:r>
        <w:rPr>
          <w:color w:val="363435"/>
          <w:w w:val="115"/>
          <w:sz w:val="22"/>
          <w:szCs w:val="22"/>
        </w:rPr>
        <w:t>инструментов.</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6"/>
          <w:sz w:val="22"/>
          <w:szCs w:val="22"/>
        </w:rPr>
        <w:t>Игра</w:t>
      </w:r>
      <w:r>
        <w:rPr>
          <w:color w:val="363435"/>
          <w:spacing w:val="11"/>
          <w:w w:val="116"/>
          <w:sz w:val="22"/>
          <w:szCs w:val="22"/>
        </w:rPr>
        <w:t xml:space="preserve"> </w:t>
      </w:r>
      <w:r>
        <w:rPr>
          <w:color w:val="363435"/>
          <w:w w:val="116"/>
          <w:sz w:val="22"/>
          <w:szCs w:val="22"/>
        </w:rPr>
        <w:t>как</w:t>
      </w:r>
      <w:r>
        <w:rPr>
          <w:color w:val="363435"/>
          <w:spacing w:val="40"/>
          <w:w w:val="116"/>
          <w:sz w:val="22"/>
          <w:szCs w:val="22"/>
        </w:rPr>
        <w:t xml:space="preserve"> </w:t>
      </w:r>
      <w:r>
        <w:rPr>
          <w:color w:val="363435"/>
          <w:w w:val="116"/>
          <w:sz w:val="22"/>
          <w:szCs w:val="22"/>
        </w:rPr>
        <w:t>деятельность</w:t>
      </w:r>
      <w:r>
        <w:rPr>
          <w:color w:val="363435"/>
          <w:spacing w:val="-22"/>
          <w:w w:val="116"/>
          <w:sz w:val="22"/>
          <w:szCs w:val="22"/>
        </w:rPr>
        <w:t xml:space="preserve"> </w:t>
      </w:r>
      <w:r>
        <w:rPr>
          <w:color w:val="363435"/>
          <w:sz w:val="22"/>
          <w:szCs w:val="22"/>
        </w:rPr>
        <w:t xml:space="preserve">на </w:t>
      </w:r>
      <w:r>
        <w:rPr>
          <w:color w:val="363435"/>
          <w:spacing w:val="1"/>
          <w:sz w:val="22"/>
          <w:szCs w:val="22"/>
        </w:rPr>
        <w:t xml:space="preserve"> </w:t>
      </w:r>
      <w:r>
        <w:rPr>
          <w:color w:val="363435"/>
          <w:w w:val="113"/>
          <w:sz w:val="22"/>
          <w:szCs w:val="22"/>
        </w:rPr>
        <w:t>уроке</w:t>
      </w:r>
      <w:r>
        <w:rPr>
          <w:color w:val="363435"/>
          <w:spacing w:val="17"/>
          <w:w w:val="113"/>
          <w:sz w:val="22"/>
          <w:szCs w:val="22"/>
        </w:rPr>
        <w:t xml:space="preserve"> </w:t>
      </w:r>
      <w:r>
        <w:rPr>
          <w:color w:val="363435"/>
          <w:w w:val="113"/>
          <w:sz w:val="22"/>
          <w:szCs w:val="22"/>
        </w:rPr>
        <w:t>наполнена</w:t>
      </w:r>
      <w:r>
        <w:rPr>
          <w:color w:val="363435"/>
          <w:spacing w:val="17"/>
          <w:w w:val="113"/>
          <w:sz w:val="22"/>
          <w:szCs w:val="22"/>
        </w:rPr>
        <w:t xml:space="preserve"> </w:t>
      </w:r>
      <w:r>
        <w:rPr>
          <w:color w:val="363435"/>
          <w:sz w:val="22"/>
          <w:szCs w:val="22"/>
        </w:rPr>
        <w:t>и</w:t>
      </w:r>
      <w:r>
        <w:rPr>
          <w:color w:val="363435"/>
          <w:spacing w:val="43"/>
          <w:sz w:val="22"/>
          <w:szCs w:val="22"/>
        </w:rPr>
        <w:t xml:space="preserve"> </w:t>
      </w:r>
      <w:r>
        <w:rPr>
          <w:color w:val="363435"/>
          <w:sz w:val="22"/>
          <w:szCs w:val="22"/>
        </w:rPr>
        <w:t xml:space="preserve">тем </w:t>
      </w:r>
      <w:r>
        <w:rPr>
          <w:color w:val="363435"/>
          <w:spacing w:val="9"/>
          <w:sz w:val="22"/>
          <w:szCs w:val="22"/>
        </w:rPr>
        <w:t xml:space="preserve"> </w:t>
      </w:r>
      <w:r>
        <w:rPr>
          <w:color w:val="363435"/>
          <w:w w:val="113"/>
          <w:sz w:val="22"/>
          <w:szCs w:val="22"/>
        </w:rPr>
        <w:t>смыслом,</w:t>
      </w:r>
      <w:r>
        <w:rPr>
          <w:color w:val="363435"/>
          <w:spacing w:val="17"/>
          <w:w w:val="113"/>
          <w:sz w:val="22"/>
          <w:szCs w:val="22"/>
        </w:rPr>
        <w:t xml:space="preserve"> </w:t>
      </w:r>
      <w:r>
        <w:rPr>
          <w:color w:val="363435"/>
          <w:w w:val="113"/>
          <w:sz w:val="22"/>
          <w:szCs w:val="22"/>
        </w:rPr>
        <w:t>кото</w:t>
      </w:r>
      <w:r>
        <w:rPr>
          <w:color w:val="363435"/>
          <w:sz w:val="22"/>
          <w:szCs w:val="22"/>
        </w:rPr>
        <w:t xml:space="preserve">рый </w:t>
      </w:r>
      <w:r>
        <w:rPr>
          <w:color w:val="363435"/>
          <w:spacing w:val="16"/>
          <w:sz w:val="22"/>
          <w:szCs w:val="22"/>
        </w:rPr>
        <w:t xml:space="preserve"> </w:t>
      </w:r>
      <w:r>
        <w:rPr>
          <w:color w:val="363435"/>
          <w:w w:val="114"/>
          <w:sz w:val="22"/>
          <w:szCs w:val="22"/>
        </w:rPr>
        <w:t>искони</w:t>
      </w:r>
      <w:r>
        <w:rPr>
          <w:color w:val="363435"/>
          <w:spacing w:val="7"/>
          <w:w w:val="114"/>
          <w:sz w:val="22"/>
          <w:szCs w:val="22"/>
        </w:rPr>
        <w:t xml:space="preserve"> </w:t>
      </w:r>
      <w:r>
        <w:rPr>
          <w:color w:val="363435"/>
          <w:w w:val="114"/>
          <w:sz w:val="22"/>
          <w:szCs w:val="22"/>
        </w:rPr>
        <w:t>имела</w:t>
      </w:r>
      <w:r>
        <w:rPr>
          <w:color w:val="363435"/>
          <w:spacing w:val="13"/>
          <w:w w:val="114"/>
          <w:sz w:val="22"/>
          <w:szCs w:val="22"/>
        </w:rPr>
        <w:t xml:space="preserve"> </w:t>
      </w:r>
      <w:r>
        <w:rPr>
          <w:color w:val="363435"/>
          <w:sz w:val="22"/>
          <w:szCs w:val="22"/>
        </w:rPr>
        <w:t>в</w:t>
      </w:r>
      <w:r>
        <w:rPr>
          <w:color w:val="363435"/>
          <w:spacing w:val="27"/>
          <w:sz w:val="22"/>
          <w:szCs w:val="22"/>
        </w:rPr>
        <w:t xml:space="preserve"> </w:t>
      </w:r>
      <w:r>
        <w:rPr>
          <w:color w:val="363435"/>
          <w:w w:val="112"/>
          <w:sz w:val="22"/>
          <w:szCs w:val="22"/>
        </w:rPr>
        <w:t>народном</w:t>
      </w:r>
      <w:r>
        <w:rPr>
          <w:color w:val="363435"/>
          <w:spacing w:val="-1"/>
          <w:w w:val="112"/>
          <w:sz w:val="22"/>
          <w:szCs w:val="22"/>
        </w:rPr>
        <w:t xml:space="preserve"> </w:t>
      </w:r>
      <w:r>
        <w:rPr>
          <w:color w:val="363435"/>
          <w:w w:val="112"/>
          <w:sz w:val="22"/>
          <w:szCs w:val="22"/>
        </w:rPr>
        <w:t>искусстве:</w:t>
      </w:r>
      <w:r>
        <w:rPr>
          <w:color w:val="363435"/>
          <w:spacing w:val="18"/>
          <w:w w:val="112"/>
          <w:sz w:val="22"/>
          <w:szCs w:val="22"/>
        </w:rPr>
        <w:t xml:space="preserve"> </w:t>
      </w:r>
      <w:r>
        <w:rPr>
          <w:color w:val="363435"/>
          <w:w w:val="112"/>
          <w:sz w:val="22"/>
          <w:szCs w:val="22"/>
        </w:rPr>
        <w:t>исполнить</w:t>
      </w:r>
      <w:r>
        <w:rPr>
          <w:color w:val="363435"/>
          <w:spacing w:val="18"/>
          <w:w w:val="112"/>
          <w:sz w:val="22"/>
          <w:szCs w:val="22"/>
        </w:rPr>
        <w:t xml:space="preserve"> </w:t>
      </w:r>
      <w:r>
        <w:rPr>
          <w:color w:val="363435"/>
          <w:sz w:val="22"/>
          <w:szCs w:val="22"/>
        </w:rPr>
        <w:t xml:space="preserve">песню </w:t>
      </w:r>
      <w:r>
        <w:rPr>
          <w:color w:val="363435"/>
          <w:spacing w:val="19"/>
          <w:sz w:val="22"/>
          <w:szCs w:val="22"/>
        </w:rPr>
        <w:t xml:space="preserve"> </w:t>
      </w:r>
      <w:r>
        <w:rPr>
          <w:color w:val="363435"/>
          <w:sz w:val="22"/>
          <w:szCs w:val="22"/>
        </w:rPr>
        <w:t>–</w:t>
      </w:r>
      <w:r>
        <w:rPr>
          <w:color w:val="363435"/>
          <w:spacing w:val="40"/>
          <w:sz w:val="22"/>
          <w:szCs w:val="22"/>
        </w:rPr>
        <w:t xml:space="preserve"> </w:t>
      </w:r>
      <w:r>
        <w:rPr>
          <w:color w:val="363435"/>
          <w:w w:val="116"/>
          <w:sz w:val="22"/>
          <w:szCs w:val="22"/>
        </w:rPr>
        <w:t xml:space="preserve">значит </w:t>
      </w:r>
      <w:r>
        <w:rPr>
          <w:color w:val="363435"/>
          <w:w w:val="115"/>
          <w:sz w:val="22"/>
          <w:szCs w:val="22"/>
        </w:rPr>
        <w:t>сыграть</w:t>
      </w:r>
      <w:r>
        <w:rPr>
          <w:color w:val="363435"/>
          <w:spacing w:val="-15"/>
          <w:w w:val="115"/>
          <w:sz w:val="22"/>
          <w:szCs w:val="22"/>
        </w:rPr>
        <w:t xml:space="preserve"> </w:t>
      </w:r>
      <w:r>
        <w:rPr>
          <w:color w:val="363435"/>
          <w:w w:val="115"/>
          <w:sz w:val="22"/>
          <w:szCs w:val="22"/>
        </w:rPr>
        <w:t>её.</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b/>
          <w:bCs/>
          <w:color w:val="363435"/>
          <w:sz w:val="22"/>
          <w:szCs w:val="22"/>
        </w:rPr>
        <w:t>К</w:t>
      </w:r>
      <w:r>
        <w:rPr>
          <w:b/>
          <w:bCs/>
          <w:color w:val="363435"/>
          <w:spacing w:val="41"/>
          <w:sz w:val="22"/>
          <w:szCs w:val="22"/>
        </w:rPr>
        <w:t xml:space="preserve"> </w:t>
      </w:r>
      <w:r>
        <w:rPr>
          <w:b/>
          <w:bCs/>
          <w:color w:val="363435"/>
          <w:w w:val="110"/>
          <w:sz w:val="22"/>
          <w:szCs w:val="22"/>
        </w:rPr>
        <w:t>метапредметным</w:t>
      </w:r>
      <w:r>
        <w:rPr>
          <w:b/>
          <w:bCs/>
          <w:color w:val="363435"/>
          <w:spacing w:val="-26"/>
          <w:w w:val="110"/>
          <w:sz w:val="22"/>
          <w:szCs w:val="22"/>
        </w:rPr>
        <w:t xml:space="preserve"> </w:t>
      </w:r>
      <w:r>
        <w:rPr>
          <w:b/>
          <w:bCs/>
          <w:color w:val="363435"/>
          <w:w w:val="110"/>
          <w:sz w:val="22"/>
          <w:szCs w:val="22"/>
        </w:rPr>
        <w:t>результатам</w:t>
      </w:r>
      <w:r>
        <w:rPr>
          <w:b/>
          <w:bCs/>
          <w:color w:val="363435"/>
          <w:spacing w:val="-12"/>
          <w:w w:val="110"/>
          <w:sz w:val="22"/>
          <w:szCs w:val="22"/>
        </w:rPr>
        <w:t xml:space="preserve"> </w:t>
      </w:r>
      <w:r>
        <w:rPr>
          <w:color w:val="363435"/>
          <w:w w:val="110"/>
          <w:sz w:val="22"/>
          <w:szCs w:val="22"/>
        </w:rPr>
        <w:t xml:space="preserve">обучающихся </w:t>
      </w:r>
      <w:r>
        <w:rPr>
          <w:color w:val="363435"/>
          <w:spacing w:val="4"/>
          <w:w w:val="110"/>
          <w:sz w:val="22"/>
          <w:szCs w:val="22"/>
        </w:rPr>
        <w:t xml:space="preserve"> </w:t>
      </w:r>
      <w:r>
        <w:rPr>
          <w:color w:val="363435"/>
          <w:w w:val="110"/>
          <w:sz w:val="22"/>
          <w:szCs w:val="22"/>
        </w:rPr>
        <w:t xml:space="preserve">относятся </w:t>
      </w:r>
      <w:r>
        <w:rPr>
          <w:color w:val="363435"/>
          <w:spacing w:val="2"/>
          <w:w w:val="110"/>
          <w:sz w:val="22"/>
          <w:szCs w:val="22"/>
        </w:rPr>
        <w:t xml:space="preserve"> </w:t>
      </w:r>
      <w:r>
        <w:rPr>
          <w:color w:val="363435"/>
          <w:w w:val="108"/>
          <w:sz w:val="22"/>
          <w:szCs w:val="22"/>
        </w:rPr>
        <w:t>освоен</w:t>
      </w:r>
      <w:r>
        <w:rPr>
          <w:color w:val="363435"/>
          <w:sz w:val="22"/>
          <w:szCs w:val="22"/>
        </w:rPr>
        <w:t xml:space="preserve">ные </w:t>
      </w:r>
      <w:r>
        <w:rPr>
          <w:color w:val="363435"/>
          <w:spacing w:val="10"/>
          <w:sz w:val="22"/>
          <w:szCs w:val="22"/>
        </w:rPr>
        <w:t xml:space="preserve"> </w:t>
      </w:r>
      <w:r>
        <w:rPr>
          <w:color w:val="363435"/>
          <w:sz w:val="22"/>
          <w:szCs w:val="22"/>
        </w:rPr>
        <w:t xml:space="preserve">ими </w:t>
      </w:r>
      <w:r>
        <w:rPr>
          <w:color w:val="363435"/>
          <w:spacing w:val="19"/>
          <w:sz w:val="22"/>
          <w:szCs w:val="22"/>
        </w:rPr>
        <w:t xml:space="preserve"> </w:t>
      </w:r>
      <w:r>
        <w:rPr>
          <w:color w:val="363435"/>
          <w:sz w:val="22"/>
          <w:szCs w:val="22"/>
        </w:rPr>
        <w:t xml:space="preserve">при </w:t>
      </w:r>
      <w:r>
        <w:rPr>
          <w:color w:val="363435"/>
          <w:spacing w:val="15"/>
          <w:sz w:val="22"/>
          <w:szCs w:val="22"/>
        </w:rPr>
        <w:t xml:space="preserve"> </w:t>
      </w:r>
      <w:r>
        <w:rPr>
          <w:color w:val="363435"/>
          <w:w w:val="113"/>
          <w:sz w:val="22"/>
          <w:szCs w:val="22"/>
        </w:rPr>
        <w:t>изучении</w:t>
      </w:r>
      <w:r>
        <w:rPr>
          <w:color w:val="363435"/>
          <w:spacing w:val="20"/>
          <w:w w:val="113"/>
          <w:sz w:val="22"/>
          <w:szCs w:val="22"/>
        </w:rPr>
        <w:t xml:space="preserve"> </w:t>
      </w:r>
      <w:r>
        <w:rPr>
          <w:color w:val="363435"/>
          <w:w w:val="113"/>
          <w:sz w:val="22"/>
          <w:szCs w:val="22"/>
        </w:rPr>
        <w:t>одного,</w:t>
      </w:r>
      <w:r>
        <w:rPr>
          <w:color w:val="363435"/>
          <w:spacing w:val="-3"/>
          <w:w w:val="113"/>
          <w:sz w:val="22"/>
          <w:szCs w:val="22"/>
        </w:rPr>
        <w:t xml:space="preserve"> </w:t>
      </w:r>
      <w:r>
        <w:rPr>
          <w:color w:val="363435"/>
          <w:w w:val="113"/>
          <w:sz w:val="22"/>
          <w:szCs w:val="22"/>
        </w:rPr>
        <w:t>нескольких</w:t>
      </w:r>
      <w:r>
        <w:rPr>
          <w:color w:val="363435"/>
          <w:spacing w:val="43"/>
          <w:w w:val="113"/>
          <w:sz w:val="22"/>
          <w:szCs w:val="22"/>
        </w:rPr>
        <w:t xml:space="preserve"> </w:t>
      </w:r>
      <w:r>
        <w:rPr>
          <w:color w:val="363435"/>
          <w:sz w:val="22"/>
          <w:szCs w:val="22"/>
        </w:rPr>
        <w:t xml:space="preserve">или </w:t>
      </w:r>
      <w:r>
        <w:rPr>
          <w:color w:val="363435"/>
          <w:spacing w:val="22"/>
          <w:sz w:val="22"/>
          <w:szCs w:val="22"/>
        </w:rPr>
        <w:t xml:space="preserve"> </w:t>
      </w:r>
      <w:r>
        <w:rPr>
          <w:color w:val="363435"/>
          <w:sz w:val="22"/>
          <w:szCs w:val="22"/>
        </w:rPr>
        <w:t xml:space="preserve">всех </w:t>
      </w:r>
      <w:r>
        <w:rPr>
          <w:color w:val="363435"/>
          <w:spacing w:val="12"/>
          <w:sz w:val="22"/>
          <w:szCs w:val="22"/>
        </w:rPr>
        <w:t xml:space="preserve"> </w:t>
      </w:r>
      <w:r>
        <w:rPr>
          <w:color w:val="363435"/>
          <w:w w:val="111"/>
          <w:sz w:val="22"/>
          <w:szCs w:val="22"/>
        </w:rPr>
        <w:t>предметов</w:t>
      </w:r>
      <w:r>
        <w:rPr>
          <w:color w:val="363435"/>
          <w:spacing w:val="12"/>
          <w:w w:val="111"/>
          <w:sz w:val="22"/>
          <w:szCs w:val="22"/>
        </w:rPr>
        <w:t xml:space="preserve"> </w:t>
      </w:r>
      <w:r>
        <w:rPr>
          <w:color w:val="363435"/>
          <w:w w:val="114"/>
          <w:sz w:val="22"/>
          <w:szCs w:val="22"/>
        </w:rPr>
        <w:t>уни</w:t>
      </w:r>
      <w:r>
        <w:rPr>
          <w:color w:val="363435"/>
          <w:w w:val="113"/>
          <w:sz w:val="22"/>
          <w:szCs w:val="22"/>
        </w:rPr>
        <w:t>версальные</w:t>
      </w:r>
      <w:r>
        <w:rPr>
          <w:color w:val="363435"/>
          <w:spacing w:val="-10"/>
          <w:w w:val="113"/>
          <w:sz w:val="22"/>
          <w:szCs w:val="22"/>
        </w:rPr>
        <w:t xml:space="preserve"> </w:t>
      </w:r>
      <w:r>
        <w:rPr>
          <w:color w:val="363435"/>
          <w:sz w:val="22"/>
          <w:szCs w:val="22"/>
        </w:rPr>
        <w:t xml:space="preserve">способы </w:t>
      </w:r>
      <w:r>
        <w:rPr>
          <w:color w:val="363435"/>
          <w:spacing w:val="5"/>
          <w:sz w:val="22"/>
          <w:szCs w:val="22"/>
        </w:rPr>
        <w:t xml:space="preserve"> </w:t>
      </w:r>
      <w:r>
        <w:rPr>
          <w:color w:val="363435"/>
          <w:w w:val="114"/>
          <w:sz w:val="22"/>
          <w:szCs w:val="22"/>
        </w:rPr>
        <w:t>деятельности,</w:t>
      </w:r>
      <w:r>
        <w:rPr>
          <w:color w:val="363435"/>
          <w:spacing w:val="-11"/>
          <w:w w:val="114"/>
          <w:sz w:val="22"/>
          <w:szCs w:val="22"/>
        </w:rPr>
        <w:t xml:space="preserve"> </w:t>
      </w:r>
      <w:r>
        <w:rPr>
          <w:color w:val="363435"/>
          <w:w w:val="114"/>
          <w:sz w:val="22"/>
          <w:szCs w:val="22"/>
        </w:rPr>
        <w:t>применимые</w:t>
      </w:r>
      <w:r>
        <w:rPr>
          <w:color w:val="363435"/>
          <w:spacing w:val="-23"/>
          <w:w w:val="114"/>
          <w:sz w:val="22"/>
          <w:szCs w:val="22"/>
        </w:rPr>
        <w:t xml:space="preserve"> </w:t>
      </w:r>
      <w:r>
        <w:rPr>
          <w:color w:val="363435"/>
          <w:w w:val="114"/>
          <w:sz w:val="22"/>
          <w:szCs w:val="22"/>
        </w:rPr>
        <w:t>как</w:t>
      </w:r>
      <w:r>
        <w:rPr>
          <w:color w:val="363435"/>
          <w:spacing w:val="20"/>
          <w:w w:val="114"/>
          <w:sz w:val="22"/>
          <w:szCs w:val="22"/>
        </w:rPr>
        <w:t xml:space="preserve"> </w:t>
      </w:r>
      <w:r>
        <w:rPr>
          <w:color w:val="363435"/>
          <w:sz w:val="22"/>
          <w:szCs w:val="22"/>
        </w:rPr>
        <w:t>в</w:t>
      </w:r>
      <w:r>
        <w:rPr>
          <w:color w:val="363435"/>
          <w:spacing w:val="9"/>
          <w:sz w:val="22"/>
          <w:szCs w:val="22"/>
        </w:rPr>
        <w:t xml:space="preserve"> </w:t>
      </w:r>
      <w:r>
        <w:rPr>
          <w:color w:val="363435"/>
          <w:w w:val="118"/>
          <w:sz w:val="22"/>
          <w:szCs w:val="22"/>
        </w:rPr>
        <w:t>рамках</w:t>
      </w:r>
      <w:r>
        <w:rPr>
          <w:color w:val="363435"/>
          <w:spacing w:val="-13"/>
          <w:w w:val="118"/>
          <w:sz w:val="22"/>
          <w:szCs w:val="22"/>
        </w:rPr>
        <w:t xml:space="preserve"> </w:t>
      </w:r>
      <w:r>
        <w:rPr>
          <w:color w:val="363435"/>
          <w:w w:val="110"/>
          <w:sz w:val="22"/>
          <w:szCs w:val="22"/>
        </w:rPr>
        <w:t>образо</w:t>
      </w:r>
      <w:r>
        <w:rPr>
          <w:color w:val="363435"/>
          <w:w w:val="112"/>
          <w:sz w:val="22"/>
          <w:szCs w:val="22"/>
        </w:rPr>
        <w:t>вательного</w:t>
      </w:r>
      <w:r>
        <w:rPr>
          <w:color w:val="363435"/>
          <w:spacing w:val="-6"/>
          <w:w w:val="112"/>
          <w:sz w:val="22"/>
          <w:szCs w:val="22"/>
        </w:rPr>
        <w:t xml:space="preserve"> </w:t>
      </w:r>
      <w:r>
        <w:rPr>
          <w:color w:val="363435"/>
          <w:w w:val="112"/>
          <w:sz w:val="22"/>
          <w:szCs w:val="22"/>
        </w:rPr>
        <w:t>процесса,</w:t>
      </w:r>
      <w:r>
        <w:rPr>
          <w:color w:val="363435"/>
          <w:spacing w:val="3"/>
          <w:w w:val="112"/>
          <w:sz w:val="22"/>
          <w:szCs w:val="22"/>
        </w:rPr>
        <w:t xml:space="preserve"> </w:t>
      </w:r>
      <w:r>
        <w:rPr>
          <w:color w:val="363435"/>
          <w:sz w:val="22"/>
          <w:szCs w:val="22"/>
        </w:rPr>
        <w:t xml:space="preserve">так </w:t>
      </w:r>
      <w:r>
        <w:rPr>
          <w:color w:val="363435"/>
          <w:spacing w:val="6"/>
          <w:sz w:val="22"/>
          <w:szCs w:val="22"/>
        </w:rPr>
        <w:t xml:space="preserve"> </w:t>
      </w:r>
      <w:r>
        <w:rPr>
          <w:color w:val="363435"/>
          <w:sz w:val="22"/>
          <w:szCs w:val="22"/>
        </w:rPr>
        <w:t>и</w:t>
      </w:r>
      <w:r>
        <w:rPr>
          <w:color w:val="363435"/>
          <w:spacing w:val="20"/>
          <w:sz w:val="22"/>
          <w:szCs w:val="22"/>
        </w:rPr>
        <w:t xml:space="preserve"> </w:t>
      </w:r>
      <w:r>
        <w:rPr>
          <w:color w:val="363435"/>
          <w:sz w:val="22"/>
          <w:szCs w:val="22"/>
        </w:rPr>
        <w:t>в</w:t>
      </w:r>
      <w:r>
        <w:rPr>
          <w:color w:val="363435"/>
          <w:spacing w:val="13"/>
          <w:sz w:val="22"/>
          <w:szCs w:val="22"/>
        </w:rPr>
        <w:t xml:space="preserve"> </w:t>
      </w:r>
      <w:r>
        <w:rPr>
          <w:color w:val="363435"/>
          <w:w w:val="115"/>
          <w:sz w:val="22"/>
          <w:szCs w:val="22"/>
        </w:rPr>
        <w:t>реальных</w:t>
      </w:r>
      <w:r>
        <w:rPr>
          <w:color w:val="363435"/>
          <w:spacing w:val="-7"/>
          <w:w w:val="115"/>
          <w:sz w:val="22"/>
          <w:szCs w:val="22"/>
        </w:rPr>
        <w:t xml:space="preserve"> </w:t>
      </w:r>
      <w:r>
        <w:rPr>
          <w:color w:val="363435"/>
          <w:w w:val="115"/>
          <w:sz w:val="22"/>
          <w:szCs w:val="22"/>
        </w:rPr>
        <w:t>жизненных</w:t>
      </w:r>
      <w:r>
        <w:rPr>
          <w:color w:val="363435"/>
          <w:spacing w:val="3"/>
          <w:w w:val="115"/>
          <w:sz w:val="22"/>
          <w:szCs w:val="22"/>
        </w:rPr>
        <w:t xml:space="preserve"> </w:t>
      </w:r>
      <w:r>
        <w:rPr>
          <w:color w:val="363435"/>
          <w:w w:val="118"/>
          <w:sz w:val="22"/>
          <w:szCs w:val="22"/>
        </w:rPr>
        <w:t>ситуациях.</w:t>
      </w:r>
    </w:p>
    <w:p w:rsidR="00744132" w:rsidRDefault="00744132" w:rsidP="00744132">
      <w:pPr>
        <w:ind w:firstLine="567"/>
        <w:jc w:val="both"/>
        <w:rPr>
          <w:b/>
          <w:bCs/>
          <w:color w:val="363435"/>
          <w:w w:val="110"/>
          <w:sz w:val="22"/>
          <w:szCs w:val="22"/>
        </w:rPr>
      </w:pPr>
      <w:r>
        <w:rPr>
          <w:b/>
          <w:bCs/>
          <w:color w:val="363435"/>
          <w:sz w:val="22"/>
          <w:szCs w:val="22"/>
        </w:rPr>
        <w:t>1.</w:t>
      </w:r>
      <w:r>
        <w:rPr>
          <w:b/>
          <w:bCs/>
          <w:color w:val="363435"/>
          <w:spacing w:val="29"/>
          <w:sz w:val="22"/>
          <w:szCs w:val="22"/>
        </w:rPr>
        <w:t xml:space="preserve"> </w:t>
      </w:r>
      <w:r>
        <w:rPr>
          <w:b/>
          <w:bCs/>
          <w:color w:val="363435"/>
          <w:w w:val="107"/>
          <w:sz w:val="22"/>
          <w:szCs w:val="22"/>
        </w:rPr>
        <w:t>Применение</w:t>
      </w:r>
      <w:r>
        <w:rPr>
          <w:b/>
          <w:bCs/>
          <w:color w:val="363435"/>
          <w:spacing w:val="12"/>
          <w:w w:val="107"/>
          <w:sz w:val="22"/>
          <w:szCs w:val="22"/>
        </w:rPr>
        <w:t xml:space="preserve"> </w:t>
      </w:r>
      <w:r>
        <w:rPr>
          <w:b/>
          <w:bCs/>
          <w:color w:val="363435"/>
          <w:w w:val="107"/>
          <w:sz w:val="22"/>
          <w:szCs w:val="22"/>
        </w:rPr>
        <w:t xml:space="preserve">знаково-символических </w:t>
      </w:r>
      <w:r>
        <w:rPr>
          <w:b/>
          <w:bCs/>
          <w:color w:val="363435"/>
          <w:sz w:val="22"/>
          <w:szCs w:val="22"/>
        </w:rPr>
        <w:t>и</w:t>
      </w:r>
      <w:r>
        <w:rPr>
          <w:b/>
          <w:bCs/>
          <w:color w:val="363435"/>
          <w:spacing w:val="13"/>
          <w:sz w:val="22"/>
          <w:szCs w:val="22"/>
        </w:rPr>
        <w:t xml:space="preserve"> </w:t>
      </w:r>
      <w:r>
        <w:rPr>
          <w:b/>
          <w:bCs/>
          <w:color w:val="363435"/>
          <w:sz w:val="22"/>
          <w:szCs w:val="22"/>
        </w:rPr>
        <w:t xml:space="preserve">речевых </w:t>
      </w:r>
      <w:r>
        <w:rPr>
          <w:b/>
          <w:bCs/>
          <w:color w:val="363435"/>
          <w:spacing w:val="8"/>
          <w:sz w:val="22"/>
          <w:szCs w:val="22"/>
        </w:rPr>
        <w:t xml:space="preserve"> </w:t>
      </w:r>
      <w:r>
        <w:rPr>
          <w:b/>
          <w:bCs/>
          <w:color w:val="363435"/>
          <w:sz w:val="22"/>
          <w:szCs w:val="22"/>
        </w:rPr>
        <w:t xml:space="preserve">средств </w:t>
      </w:r>
      <w:r>
        <w:rPr>
          <w:b/>
          <w:bCs/>
          <w:color w:val="363435"/>
          <w:spacing w:val="2"/>
          <w:sz w:val="22"/>
          <w:szCs w:val="22"/>
        </w:rPr>
        <w:t xml:space="preserve"> </w:t>
      </w:r>
      <w:r>
        <w:rPr>
          <w:b/>
          <w:bCs/>
          <w:color w:val="363435"/>
          <w:w w:val="108"/>
          <w:sz w:val="22"/>
          <w:szCs w:val="22"/>
        </w:rPr>
        <w:t xml:space="preserve">для </w:t>
      </w:r>
      <w:r>
        <w:rPr>
          <w:b/>
          <w:bCs/>
          <w:color w:val="363435"/>
          <w:sz w:val="22"/>
          <w:szCs w:val="22"/>
        </w:rPr>
        <w:t xml:space="preserve">решения </w:t>
      </w:r>
      <w:r>
        <w:rPr>
          <w:b/>
          <w:bCs/>
          <w:color w:val="363435"/>
          <w:w w:val="106"/>
          <w:sz w:val="22"/>
          <w:szCs w:val="22"/>
        </w:rPr>
        <w:t>коммуникативных</w:t>
      </w:r>
      <w:r>
        <w:rPr>
          <w:b/>
          <w:bCs/>
          <w:color w:val="363435"/>
          <w:spacing w:val="-2"/>
          <w:w w:val="106"/>
          <w:sz w:val="22"/>
          <w:szCs w:val="22"/>
        </w:rPr>
        <w:t xml:space="preserve"> </w:t>
      </w:r>
      <w:r>
        <w:rPr>
          <w:b/>
          <w:bCs/>
          <w:color w:val="363435"/>
          <w:sz w:val="22"/>
          <w:szCs w:val="22"/>
        </w:rPr>
        <w:t>и</w:t>
      </w:r>
      <w:r>
        <w:rPr>
          <w:b/>
          <w:bCs/>
          <w:color w:val="363435"/>
          <w:spacing w:val="10"/>
          <w:sz w:val="22"/>
          <w:szCs w:val="22"/>
        </w:rPr>
        <w:t xml:space="preserve"> </w:t>
      </w:r>
      <w:r>
        <w:rPr>
          <w:b/>
          <w:bCs/>
          <w:color w:val="363435"/>
          <w:w w:val="107"/>
          <w:sz w:val="22"/>
          <w:szCs w:val="22"/>
        </w:rPr>
        <w:t>познавательных</w:t>
      </w:r>
      <w:r>
        <w:rPr>
          <w:b/>
          <w:bCs/>
          <w:color w:val="363435"/>
          <w:spacing w:val="-3"/>
          <w:w w:val="107"/>
          <w:sz w:val="22"/>
          <w:szCs w:val="22"/>
        </w:rPr>
        <w:t xml:space="preserve"> </w:t>
      </w:r>
      <w:r>
        <w:rPr>
          <w:b/>
          <w:bCs/>
          <w:color w:val="363435"/>
          <w:w w:val="110"/>
          <w:sz w:val="22"/>
          <w:szCs w:val="22"/>
        </w:rPr>
        <w:t>задач.</w:t>
      </w:r>
    </w:p>
    <w:p w:rsidR="00744132" w:rsidRDefault="00744132" w:rsidP="00744132">
      <w:pPr>
        <w:widowControl w:val="0"/>
        <w:autoSpaceDE w:val="0"/>
        <w:autoSpaceDN w:val="0"/>
        <w:adjustRightInd w:val="0"/>
        <w:spacing w:before="85" w:line="240" w:lineRule="exact"/>
        <w:ind w:firstLine="567"/>
        <w:jc w:val="both"/>
        <w:rPr>
          <w:color w:val="000000"/>
          <w:sz w:val="22"/>
          <w:szCs w:val="22"/>
        </w:rPr>
      </w:pPr>
      <w:r>
        <w:rPr>
          <w:color w:val="363435"/>
          <w:spacing w:val="1"/>
          <w:w w:val="114"/>
          <w:sz w:val="22"/>
          <w:szCs w:val="22"/>
        </w:rPr>
        <w:t>Отталкиваяс</w:t>
      </w:r>
      <w:r>
        <w:rPr>
          <w:color w:val="363435"/>
          <w:w w:val="114"/>
          <w:sz w:val="22"/>
          <w:szCs w:val="22"/>
        </w:rPr>
        <w:t xml:space="preserve">ь </w:t>
      </w:r>
      <w:r>
        <w:rPr>
          <w:color w:val="363435"/>
          <w:spacing w:val="1"/>
          <w:w w:val="114"/>
          <w:sz w:val="22"/>
          <w:szCs w:val="22"/>
        </w:rPr>
        <w:t xml:space="preserve"> </w:t>
      </w:r>
      <w:r>
        <w:rPr>
          <w:color w:val="363435"/>
          <w:spacing w:val="1"/>
          <w:sz w:val="22"/>
          <w:szCs w:val="22"/>
        </w:rPr>
        <w:t>о</w:t>
      </w:r>
      <w:r>
        <w:rPr>
          <w:color w:val="363435"/>
          <w:sz w:val="22"/>
          <w:szCs w:val="22"/>
        </w:rPr>
        <w:t xml:space="preserve">т </w:t>
      </w:r>
      <w:r>
        <w:rPr>
          <w:color w:val="363435"/>
          <w:spacing w:val="23"/>
          <w:sz w:val="22"/>
          <w:szCs w:val="22"/>
        </w:rPr>
        <w:t xml:space="preserve"> </w:t>
      </w:r>
      <w:r>
        <w:rPr>
          <w:color w:val="363435"/>
          <w:spacing w:val="1"/>
          <w:w w:val="113"/>
          <w:sz w:val="22"/>
          <w:szCs w:val="22"/>
        </w:rPr>
        <w:t>особенносте</w:t>
      </w:r>
      <w:r>
        <w:rPr>
          <w:color w:val="363435"/>
          <w:w w:val="113"/>
          <w:sz w:val="22"/>
          <w:szCs w:val="22"/>
        </w:rPr>
        <w:t xml:space="preserve">й </w:t>
      </w:r>
      <w:r>
        <w:rPr>
          <w:color w:val="363435"/>
          <w:spacing w:val="1"/>
          <w:w w:val="113"/>
          <w:sz w:val="22"/>
          <w:szCs w:val="22"/>
        </w:rPr>
        <w:t>восприяти</w:t>
      </w:r>
      <w:r>
        <w:rPr>
          <w:color w:val="363435"/>
          <w:w w:val="113"/>
          <w:sz w:val="22"/>
          <w:szCs w:val="22"/>
        </w:rPr>
        <w:t xml:space="preserve">я </w:t>
      </w:r>
      <w:r>
        <w:rPr>
          <w:color w:val="363435"/>
          <w:spacing w:val="22"/>
          <w:w w:val="113"/>
          <w:sz w:val="22"/>
          <w:szCs w:val="22"/>
        </w:rPr>
        <w:t xml:space="preserve"> </w:t>
      </w:r>
      <w:r>
        <w:rPr>
          <w:color w:val="363435"/>
          <w:spacing w:val="1"/>
          <w:w w:val="113"/>
          <w:sz w:val="22"/>
          <w:szCs w:val="22"/>
        </w:rPr>
        <w:t>музык</w:t>
      </w:r>
      <w:r>
        <w:rPr>
          <w:color w:val="363435"/>
          <w:w w:val="113"/>
          <w:sz w:val="22"/>
          <w:szCs w:val="22"/>
        </w:rPr>
        <w:t xml:space="preserve">и </w:t>
      </w:r>
      <w:r>
        <w:rPr>
          <w:color w:val="363435"/>
          <w:spacing w:val="18"/>
          <w:w w:val="113"/>
          <w:sz w:val="22"/>
          <w:szCs w:val="22"/>
        </w:rPr>
        <w:t xml:space="preserve"> </w:t>
      </w:r>
      <w:r>
        <w:rPr>
          <w:color w:val="363435"/>
          <w:spacing w:val="1"/>
          <w:w w:val="116"/>
          <w:sz w:val="22"/>
          <w:szCs w:val="22"/>
        </w:rPr>
        <w:t xml:space="preserve">учащимися </w:t>
      </w:r>
      <w:r>
        <w:rPr>
          <w:color w:val="363435"/>
          <w:w w:val="114"/>
          <w:sz w:val="22"/>
          <w:szCs w:val="22"/>
        </w:rPr>
        <w:t>младших</w:t>
      </w:r>
      <w:r>
        <w:rPr>
          <w:color w:val="363435"/>
          <w:spacing w:val="1"/>
          <w:w w:val="114"/>
          <w:sz w:val="22"/>
          <w:szCs w:val="22"/>
        </w:rPr>
        <w:t xml:space="preserve"> </w:t>
      </w:r>
      <w:r>
        <w:rPr>
          <w:color w:val="363435"/>
          <w:w w:val="114"/>
          <w:sz w:val="22"/>
          <w:szCs w:val="22"/>
        </w:rPr>
        <w:t>классов</w:t>
      </w:r>
      <w:r>
        <w:rPr>
          <w:color w:val="363435"/>
          <w:spacing w:val="-15"/>
          <w:w w:val="114"/>
          <w:sz w:val="22"/>
          <w:szCs w:val="22"/>
        </w:rPr>
        <w:t xml:space="preserve"> </w:t>
      </w:r>
      <w:r>
        <w:rPr>
          <w:color w:val="363435"/>
          <w:sz w:val="22"/>
          <w:szCs w:val="22"/>
        </w:rPr>
        <w:t>–</w:t>
      </w:r>
      <w:r>
        <w:rPr>
          <w:color w:val="363435"/>
          <w:spacing w:val="25"/>
          <w:sz w:val="22"/>
          <w:szCs w:val="22"/>
        </w:rPr>
        <w:t xml:space="preserve"> </w:t>
      </w:r>
      <w:r>
        <w:rPr>
          <w:color w:val="363435"/>
          <w:w w:val="112"/>
          <w:sz w:val="22"/>
          <w:szCs w:val="22"/>
        </w:rPr>
        <w:t>образность,</w:t>
      </w:r>
      <w:r>
        <w:rPr>
          <w:color w:val="363435"/>
          <w:spacing w:val="-7"/>
          <w:w w:val="112"/>
          <w:sz w:val="22"/>
          <w:szCs w:val="22"/>
        </w:rPr>
        <w:t xml:space="preserve"> </w:t>
      </w:r>
      <w:r>
        <w:rPr>
          <w:color w:val="363435"/>
          <w:w w:val="112"/>
          <w:sz w:val="22"/>
          <w:szCs w:val="22"/>
        </w:rPr>
        <w:t>ассоциативность,</w:t>
      </w:r>
      <w:r>
        <w:rPr>
          <w:color w:val="363435"/>
          <w:spacing w:val="10"/>
          <w:w w:val="112"/>
          <w:sz w:val="22"/>
          <w:szCs w:val="22"/>
        </w:rPr>
        <w:t xml:space="preserve"> </w:t>
      </w:r>
      <w:r>
        <w:rPr>
          <w:color w:val="363435"/>
          <w:w w:val="112"/>
          <w:sz w:val="22"/>
          <w:szCs w:val="22"/>
        </w:rPr>
        <w:t>развитое</w:t>
      </w:r>
      <w:r>
        <w:rPr>
          <w:color w:val="363435"/>
          <w:spacing w:val="2"/>
          <w:w w:val="112"/>
          <w:sz w:val="22"/>
          <w:szCs w:val="22"/>
        </w:rPr>
        <w:t xml:space="preserve"> </w:t>
      </w:r>
      <w:r>
        <w:rPr>
          <w:color w:val="363435"/>
          <w:w w:val="111"/>
          <w:sz w:val="22"/>
          <w:szCs w:val="22"/>
        </w:rPr>
        <w:t>воображе</w:t>
      </w:r>
      <w:r>
        <w:rPr>
          <w:color w:val="363435"/>
          <w:sz w:val="22"/>
          <w:szCs w:val="22"/>
        </w:rPr>
        <w:t xml:space="preserve">ние </w:t>
      </w:r>
      <w:r>
        <w:rPr>
          <w:color w:val="363435"/>
          <w:spacing w:val="1"/>
          <w:sz w:val="22"/>
          <w:szCs w:val="22"/>
        </w:rPr>
        <w:t xml:space="preserve"> </w:t>
      </w:r>
      <w:r>
        <w:rPr>
          <w:color w:val="363435"/>
          <w:sz w:val="22"/>
          <w:szCs w:val="22"/>
        </w:rPr>
        <w:t>и</w:t>
      </w:r>
      <w:r>
        <w:rPr>
          <w:color w:val="363435"/>
          <w:spacing w:val="32"/>
          <w:sz w:val="22"/>
          <w:szCs w:val="22"/>
        </w:rPr>
        <w:t xml:space="preserve"> </w:t>
      </w:r>
      <w:r>
        <w:rPr>
          <w:color w:val="363435"/>
          <w:w w:val="117"/>
          <w:sz w:val="22"/>
          <w:szCs w:val="22"/>
        </w:rPr>
        <w:t>интуиция</w:t>
      </w:r>
      <w:r>
        <w:rPr>
          <w:color w:val="363435"/>
          <w:spacing w:val="4"/>
          <w:w w:val="117"/>
          <w:sz w:val="22"/>
          <w:szCs w:val="22"/>
        </w:rPr>
        <w:t xml:space="preserve"> </w:t>
      </w:r>
      <w:r>
        <w:rPr>
          <w:color w:val="363435"/>
          <w:sz w:val="22"/>
          <w:szCs w:val="22"/>
        </w:rPr>
        <w:t>–</w:t>
      </w:r>
      <w:r>
        <w:rPr>
          <w:color w:val="363435"/>
          <w:spacing w:val="38"/>
          <w:sz w:val="22"/>
          <w:szCs w:val="22"/>
        </w:rPr>
        <w:t xml:space="preserve"> </w:t>
      </w:r>
      <w:r>
        <w:rPr>
          <w:color w:val="363435"/>
          <w:w w:val="112"/>
          <w:sz w:val="22"/>
          <w:szCs w:val="22"/>
        </w:rPr>
        <w:t>содержание</w:t>
      </w:r>
      <w:r>
        <w:rPr>
          <w:color w:val="363435"/>
          <w:spacing w:val="17"/>
          <w:w w:val="112"/>
          <w:sz w:val="22"/>
          <w:szCs w:val="22"/>
        </w:rPr>
        <w:t xml:space="preserve"> </w:t>
      </w:r>
      <w:r>
        <w:rPr>
          <w:color w:val="363435"/>
          <w:w w:val="112"/>
          <w:sz w:val="22"/>
          <w:szCs w:val="22"/>
        </w:rPr>
        <w:t>учебников</w:t>
      </w:r>
      <w:r>
        <w:rPr>
          <w:color w:val="363435"/>
          <w:spacing w:val="6"/>
          <w:w w:val="112"/>
          <w:sz w:val="22"/>
          <w:szCs w:val="22"/>
        </w:rPr>
        <w:t xml:space="preserve"> </w:t>
      </w:r>
      <w:r>
        <w:rPr>
          <w:color w:val="363435"/>
          <w:sz w:val="22"/>
          <w:szCs w:val="22"/>
        </w:rPr>
        <w:t>по</w:t>
      </w:r>
      <w:r>
        <w:rPr>
          <w:color w:val="363435"/>
          <w:spacing w:val="33"/>
          <w:sz w:val="22"/>
          <w:szCs w:val="22"/>
        </w:rPr>
        <w:t xml:space="preserve"> </w:t>
      </w:r>
      <w:r>
        <w:rPr>
          <w:color w:val="363435"/>
          <w:w w:val="112"/>
          <w:sz w:val="22"/>
          <w:szCs w:val="22"/>
        </w:rPr>
        <w:t>искусству</w:t>
      </w:r>
      <w:r>
        <w:rPr>
          <w:color w:val="363435"/>
          <w:spacing w:val="16"/>
          <w:w w:val="112"/>
          <w:sz w:val="22"/>
          <w:szCs w:val="22"/>
        </w:rPr>
        <w:t xml:space="preserve"> </w:t>
      </w:r>
      <w:r>
        <w:rPr>
          <w:color w:val="363435"/>
          <w:w w:val="112"/>
          <w:sz w:val="22"/>
          <w:szCs w:val="22"/>
        </w:rPr>
        <w:t xml:space="preserve">основывается </w:t>
      </w:r>
      <w:r>
        <w:rPr>
          <w:color w:val="363435"/>
          <w:sz w:val="22"/>
          <w:szCs w:val="22"/>
        </w:rPr>
        <w:t>на</w:t>
      </w:r>
      <w:r>
        <w:rPr>
          <w:color w:val="363435"/>
          <w:spacing w:val="53"/>
          <w:sz w:val="22"/>
          <w:szCs w:val="22"/>
        </w:rPr>
        <w:t xml:space="preserve"> </w:t>
      </w:r>
      <w:r>
        <w:rPr>
          <w:color w:val="363435"/>
          <w:w w:val="114"/>
          <w:sz w:val="22"/>
          <w:szCs w:val="22"/>
        </w:rPr>
        <w:t>знаково-символической</w:t>
      </w:r>
      <w:r>
        <w:rPr>
          <w:color w:val="363435"/>
          <w:spacing w:val="-9"/>
          <w:w w:val="114"/>
          <w:sz w:val="22"/>
          <w:szCs w:val="22"/>
        </w:rPr>
        <w:t xml:space="preserve"> </w:t>
      </w:r>
      <w:r>
        <w:rPr>
          <w:color w:val="363435"/>
          <w:w w:val="114"/>
          <w:sz w:val="22"/>
          <w:szCs w:val="22"/>
        </w:rPr>
        <w:t>природе</w:t>
      </w:r>
      <w:r>
        <w:rPr>
          <w:color w:val="363435"/>
          <w:spacing w:val="-10"/>
          <w:w w:val="114"/>
          <w:sz w:val="22"/>
          <w:szCs w:val="22"/>
        </w:rPr>
        <w:t xml:space="preserve"> </w:t>
      </w:r>
      <w:r>
        <w:rPr>
          <w:color w:val="363435"/>
          <w:w w:val="114"/>
          <w:sz w:val="22"/>
          <w:szCs w:val="22"/>
        </w:rPr>
        <w:t>книги.</w:t>
      </w:r>
      <w:r>
        <w:rPr>
          <w:color w:val="363435"/>
          <w:spacing w:val="50"/>
          <w:w w:val="114"/>
          <w:sz w:val="22"/>
          <w:szCs w:val="22"/>
        </w:rPr>
        <w:t xml:space="preserve"> </w:t>
      </w:r>
      <w:r>
        <w:rPr>
          <w:color w:val="363435"/>
          <w:w w:val="114"/>
          <w:sz w:val="22"/>
          <w:szCs w:val="22"/>
        </w:rPr>
        <w:t>Каждая</w:t>
      </w:r>
      <w:r>
        <w:rPr>
          <w:color w:val="363435"/>
          <w:spacing w:val="49"/>
          <w:w w:val="114"/>
          <w:sz w:val="22"/>
          <w:szCs w:val="22"/>
        </w:rPr>
        <w:t xml:space="preserve"> </w:t>
      </w:r>
      <w:r>
        <w:rPr>
          <w:color w:val="363435"/>
          <w:w w:val="114"/>
          <w:sz w:val="22"/>
          <w:szCs w:val="22"/>
        </w:rPr>
        <w:t>новая</w:t>
      </w:r>
      <w:r>
        <w:rPr>
          <w:color w:val="363435"/>
          <w:spacing w:val="19"/>
          <w:w w:val="114"/>
          <w:sz w:val="22"/>
          <w:szCs w:val="22"/>
        </w:rPr>
        <w:t xml:space="preserve"> </w:t>
      </w:r>
      <w:r>
        <w:rPr>
          <w:color w:val="363435"/>
          <w:w w:val="114"/>
          <w:sz w:val="22"/>
          <w:szCs w:val="22"/>
        </w:rPr>
        <w:t xml:space="preserve">проблема, </w:t>
      </w:r>
      <w:r>
        <w:rPr>
          <w:color w:val="363435"/>
          <w:sz w:val="22"/>
          <w:szCs w:val="22"/>
        </w:rPr>
        <w:t xml:space="preserve">новое   </w:t>
      </w:r>
      <w:r>
        <w:rPr>
          <w:color w:val="363435"/>
          <w:w w:val="113"/>
          <w:sz w:val="22"/>
          <w:szCs w:val="22"/>
        </w:rPr>
        <w:t>содержание</w:t>
      </w:r>
      <w:r>
        <w:rPr>
          <w:color w:val="363435"/>
          <w:spacing w:val="54"/>
          <w:w w:val="113"/>
          <w:sz w:val="22"/>
          <w:szCs w:val="22"/>
        </w:rPr>
        <w:t xml:space="preserve"> </w:t>
      </w:r>
      <w:r>
        <w:rPr>
          <w:color w:val="363435"/>
          <w:w w:val="113"/>
          <w:sz w:val="22"/>
          <w:szCs w:val="22"/>
        </w:rPr>
        <w:t>рождают</w:t>
      </w:r>
      <w:r>
        <w:rPr>
          <w:color w:val="363435"/>
          <w:spacing w:val="54"/>
          <w:w w:val="113"/>
          <w:sz w:val="22"/>
          <w:szCs w:val="22"/>
        </w:rPr>
        <w:t xml:space="preserve"> </w:t>
      </w:r>
      <w:r>
        <w:rPr>
          <w:color w:val="363435"/>
          <w:sz w:val="22"/>
          <w:szCs w:val="22"/>
        </w:rPr>
        <w:t xml:space="preserve">новые  </w:t>
      </w:r>
      <w:r>
        <w:rPr>
          <w:color w:val="363435"/>
          <w:spacing w:val="15"/>
          <w:sz w:val="22"/>
          <w:szCs w:val="22"/>
        </w:rPr>
        <w:t xml:space="preserve"> </w:t>
      </w:r>
      <w:r>
        <w:rPr>
          <w:color w:val="363435"/>
          <w:w w:val="111"/>
          <w:sz w:val="22"/>
          <w:szCs w:val="22"/>
        </w:rPr>
        <w:t xml:space="preserve">средства, </w:t>
      </w:r>
      <w:r>
        <w:rPr>
          <w:color w:val="363435"/>
          <w:spacing w:val="12"/>
          <w:w w:val="111"/>
          <w:sz w:val="22"/>
          <w:szCs w:val="22"/>
        </w:rPr>
        <w:t xml:space="preserve"> </w:t>
      </w:r>
      <w:r>
        <w:rPr>
          <w:color w:val="363435"/>
          <w:w w:val="111"/>
          <w:sz w:val="22"/>
          <w:szCs w:val="22"/>
        </w:rPr>
        <w:t>требуют</w:t>
      </w:r>
      <w:r>
        <w:rPr>
          <w:color w:val="363435"/>
          <w:spacing w:val="48"/>
          <w:w w:val="111"/>
          <w:sz w:val="22"/>
          <w:szCs w:val="22"/>
        </w:rPr>
        <w:t xml:space="preserve"> </w:t>
      </w:r>
      <w:r>
        <w:rPr>
          <w:color w:val="363435"/>
          <w:w w:val="111"/>
          <w:sz w:val="22"/>
          <w:szCs w:val="22"/>
        </w:rPr>
        <w:t xml:space="preserve">новых </w:t>
      </w:r>
      <w:r>
        <w:rPr>
          <w:color w:val="363435"/>
          <w:spacing w:val="6"/>
          <w:w w:val="111"/>
          <w:sz w:val="22"/>
          <w:szCs w:val="22"/>
        </w:rPr>
        <w:t xml:space="preserve"> </w:t>
      </w:r>
      <w:r>
        <w:rPr>
          <w:color w:val="363435"/>
          <w:w w:val="111"/>
          <w:sz w:val="22"/>
          <w:szCs w:val="22"/>
        </w:rPr>
        <w:t xml:space="preserve">форм </w:t>
      </w:r>
      <w:r>
        <w:rPr>
          <w:color w:val="363435"/>
          <w:w w:val="115"/>
          <w:sz w:val="22"/>
          <w:szCs w:val="22"/>
        </w:rPr>
        <w:t>изложения</w:t>
      </w:r>
      <w:r>
        <w:rPr>
          <w:color w:val="363435"/>
          <w:spacing w:val="13"/>
          <w:w w:val="115"/>
          <w:sz w:val="22"/>
          <w:szCs w:val="22"/>
        </w:rPr>
        <w:t xml:space="preserve"> </w:t>
      </w:r>
      <w:r>
        <w:rPr>
          <w:color w:val="363435"/>
          <w:w w:val="115"/>
          <w:sz w:val="22"/>
          <w:szCs w:val="22"/>
        </w:rPr>
        <w:t>материалов:</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z w:val="22"/>
          <w:szCs w:val="22"/>
        </w:rPr>
        <w:t xml:space="preserve">–  </w:t>
      </w:r>
      <w:r>
        <w:rPr>
          <w:color w:val="363435"/>
          <w:w w:val="113"/>
          <w:sz w:val="22"/>
          <w:szCs w:val="22"/>
        </w:rPr>
        <w:t>создаётся</w:t>
      </w:r>
      <w:r>
        <w:rPr>
          <w:color w:val="363435"/>
          <w:spacing w:val="23"/>
          <w:w w:val="113"/>
          <w:sz w:val="22"/>
          <w:szCs w:val="22"/>
        </w:rPr>
        <w:t xml:space="preserve"> </w:t>
      </w:r>
      <w:r>
        <w:rPr>
          <w:color w:val="363435"/>
          <w:w w:val="113"/>
          <w:sz w:val="22"/>
          <w:szCs w:val="22"/>
        </w:rPr>
        <w:t>эмоционально-образная</w:t>
      </w:r>
      <w:r>
        <w:rPr>
          <w:color w:val="363435"/>
          <w:spacing w:val="23"/>
          <w:w w:val="113"/>
          <w:sz w:val="22"/>
          <w:szCs w:val="22"/>
        </w:rPr>
        <w:t xml:space="preserve"> </w:t>
      </w:r>
      <w:r>
        <w:rPr>
          <w:color w:val="363435"/>
          <w:w w:val="113"/>
          <w:sz w:val="22"/>
          <w:szCs w:val="22"/>
        </w:rPr>
        <w:t>атмосфера,</w:t>
      </w:r>
      <w:r>
        <w:rPr>
          <w:color w:val="363435"/>
          <w:spacing w:val="23"/>
          <w:w w:val="113"/>
          <w:sz w:val="22"/>
          <w:szCs w:val="22"/>
        </w:rPr>
        <w:t xml:space="preserve"> </w:t>
      </w:r>
      <w:r>
        <w:rPr>
          <w:color w:val="363435"/>
          <w:w w:val="113"/>
          <w:sz w:val="22"/>
          <w:szCs w:val="22"/>
        </w:rPr>
        <w:t>которая</w:t>
      </w:r>
      <w:r>
        <w:rPr>
          <w:color w:val="363435"/>
          <w:spacing w:val="44"/>
          <w:w w:val="113"/>
          <w:sz w:val="22"/>
          <w:szCs w:val="22"/>
        </w:rPr>
        <w:t xml:space="preserve"> </w:t>
      </w:r>
      <w:r>
        <w:rPr>
          <w:color w:val="363435"/>
          <w:sz w:val="22"/>
          <w:szCs w:val="22"/>
        </w:rPr>
        <w:t xml:space="preserve">была </w:t>
      </w:r>
      <w:r>
        <w:rPr>
          <w:color w:val="363435"/>
          <w:spacing w:val="35"/>
          <w:sz w:val="22"/>
          <w:szCs w:val="22"/>
        </w:rPr>
        <w:t xml:space="preserve"> </w:t>
      </w:r>
      <w:r>
        <w:rPr>
          <w:color w:val="363435"/>
          <w:w w:val="109"/>
          <w:sz w:val="22"/>
          <w:szCs w:val="22"/>
        </w:rPr>
        <w:t xml:space="preserve">бы </w:t>
      </w:r>
      <w:r>
        <w:rPr>
          <w:color w:val="363435"/>
          <w:w w:val="115"/>
          <w:sz w:val="22"/>
          <w:szCs w:val="22"/>
        </w:rPr>
        <w:t>близка</w:t>
      </w:r>
      <w:r>
        <w:rPr>
          <w:color w:val="363435"/>
          <w:spacing w:val="15"/>
          <w:w w:val="115"/>
          <w:sz w:val="22"/>
          <w:szCs w:val="22"/>
        </w:rPr>
        <w:t xml:space="preserve"> </w:t>
      </w:r>
      <w:r>
        <w:rPr>
          <w:color w:val="363435"/>
          <w:w w:val="115"/>
          <w:sz w:val="22"/>
          <w:szCs w:val="22"/>
        </w:rPr>
        <w:t>детям,</w:t>
      </w:r>
      <w:r>
        <w:rPr>
          <w:color w:val="363435"/>
          <w:spacing w:val="21"/>
          <w:w w:val="115"/>
          <w:sz w:val="22"/>
          <w:szCs w:val="22"/>
        </w:rPr>
        <w:t xml:space="preserve"> </w:t>
      </w:r>
      <w:r>
        <w:rPr>
          <w:color w:val="363435"/>
          <w:w w:val="115"/>
          <w:sz w:val="22"/>
          <w:szCs w:val="22"/>
        </w:rPr>
        <w:t>вызывала</w:t>
      </w:r>
      <w:r>
        <w:rPr>
          <w:color w:val="363435"/>
          <w:spacing w:val="18"/>
          <w:w w:val="115"/>
          <w:sz w:val="22"/>
          <w:szCs w:val="22"/>
        </w:rPr>
        <w:t xml:space="preserve"> </w:t>
      </w:r>
      <w:r>
        <w:rPr>
          <w:color w:val="363435"/>
          <w:w w:val="115"/>
          <w:sz w:val="22"/>
          <w:szCs w:val="22"/>
        </w:rPr>
        <w:t>адекватные</w:t>
      </w:r>
      <w:r>
        <w:rPr>
          <w:color w:val="363435"/>
          <w:spacing w:val="9"/>
          <w:w w:val="115"/>
          <w:sz w:val="22"/>
          <w:szCs w:val="22"/>
        </w:rPr>
        <w:t xml:space="preserve"> </w:t>
      </w:r>
      <w:r>
        <w:rPr>
          <w:color w:val="363435"/>
          <w:w w:val="115"/>
          <w:sz w:val="22"/>
          <w:szCs w:val="22"/>
        </w:rPr>
        <w:t>звучащей музыке</w:t>
      </w:r>
      <w:r>
        <w:rPr>
          <w:color w:val="363435"/>
          <w:spacing w:val="16"/>
          <w:w w:val="115"/>
          <w:sz w:val="22"/>
          <w:szCs w:val="22"/>
        </w:rPr>
        <w:t xml:space="preserve"> </w:t>
      </w:r>
      <w:r>
        <w:rPr>
          <w:color w:val="363435"/>
          <w:w w:val="115"/>
          <w:sz w:val="22"/>
          <w:szCs w:val="22"/>
        </w:rPr>
        <w:t xml:space="preserve">ассоциации, </w:t>
      </w:r>
      <w:r>
        <w:rPr>
          <w:color w:val="363435"/>
          <w:w w:val="110"/>
          <w:sz w:val="22"/>
          <w:szCs w:val="22"/>
        </w:rPr>
        <w:t>способствовала</w:t>
      </w:r>
      <w:r>
        <w:rPr>
          <w:color w:val="363435"/>
          <w:spacing w:val="38"/>
          <w:w w:val="110"/>
          <w:sz w:val="22"/>
          <w:szCs w:val="22"/>
        </w:rPr>
        <w:t xml:space="preserve"> </w:t>
      </w:r>
      <w:r>
        <w:rPr>
          <w:color w:val="363435"/>
          <w:sz w:val="22"/>
          <w:szCs w:val="22"/>
        </w:rPr>
        <w:t xml:space="preserve">бы </w:t>
      </w:r>
      <w:r>
        <w:rPr>
          <w:color w:val="363435"/>
          <w:spacing w:val="12"/>
          <w:sz w:val="22"/>
          <w:szCs w:val="22"/>
        </w:rPr>
        <w:t xml:space="preserve"> </w:t>
      </w:r>
      <w:r>
        <w:rPr>
          <w:color w:val="363435"/>
          <w:w w:val="113"/>
          <w:sz w:val="22"/>
          <w:szCs w:val="22"/>
        </w:rPr>
        <w:t>освоению музыкального</w:t>
      </w:r>
      <w:r>
        <w:rPr>
          <w:color w:val="363435"/>
          <w:spacing w:val="50"/>
          <w:w w:val="113"/>
          <w:sz w:val="22"/>
          <w:szCs w:val="22"/>
        </w:rPr>
        <w:t xml:space="preserve"> </w:t>
      </w:r>
      <w:r>
        <w:rPr>
          <w:color w:val="363435"/>
          <w:w w:val="113"/>
          <w:sz w:val="22"/>
          <w:szCs w:val="22"/>
        </w:rPr>
        <w:t xml:space="preserve">знания </w:t>
      </w:r>
      <w:r>
        <w:rPr>
          <w:color w:val="363435"/>
          <w:spacing w:val="7"/>
          <w:w w:val="113"/>
          <w:sz w:val="22"/>
          <w:szCs w:val="22"/>
        </w:rPr>
        <w:t xml:space="preserve"> </w:t>
      </w:r>
      <w:r>
        <w:rPr>
          <w:color w:val="363435"/>
          <w:sz w:val="22"/>
          <w:szCs w:val="22"/>
        </w:rPr>
        <w:t xml:space="preserve">в </w:t>
      </w:r>
      <w:r>
        <w:rPr>
          <w:color w:val="363435"/>
          <w:spacing w:val="1"/>
          <w:sz w:val="22"/>
          <w:szCs w:val="22"/>
        </w:rPr>
        <w:t xml:space="preserve"> </w:t>
      </w:r>
      <w:r>
        <w:rPr>
          <w:color w:val="363435"/>
          <w:w w:val="111"/>
          <w:sz w:val="22"/>
          <w:szCs w:val="22"/>
        </w:rPr>
        <w:t xml:space="preserve">определённой </w:t>
      </w:r>
      <w:r>
        <w:rPr>
          <w:color w:val="363435"/>
          <w:w w:val="116"/>
          <w:sz w:val="22"/>
          <w:szCs w:val="22"/>
        </w:rPr>
        <w:t>логике;</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z w:val="22"/>
          <w:szCs w:val="22"/>
        </w:rPr>
        <w:t xml:space="preserve">– </w:t>
      </w:r>
      <w:r>
        <w:rPr>
          <w:color w:val="363435"/>
          <w:spacing w:val="8"/>
          <w:sz w:val="22"/>
          <w:szCs w:val="22"/>
        </w:rPr>
        <w:t xml:space="preserve"> </w:t>
      </w:r>
      <w:r>
        <w:rPr>
          <w:color w:val="363435"/>
          <w:spacing w:val="4"/>
          <w:w w:val="113"/>
          <w:sz w:val="22"/>
          <w:szCs w:val="22"/>
        </w:rPr>
        <w:t>используютс</w:t>
      </w:r>
      <w:r>
        <w:rPr>
          <w:color w:val="363435"/>
          <w:w w:val="113"/>
          <w:sz w:val="22"/>
          <w:szCs w:val="22"/>
        </w:rPr>
        <w:t>я</w:t>
      </w:r>
      <w:r>
        <w:rPr>
          <w:color w:val="363435"/>
          <w:spacing w:val="25"/>
          <w:w w:val="113"/>
          <w:sz w:val="22"/>
          <w:szCs w:val="22"/>
        </w:rPr>
        <w:t xml:space="preserve"> </w:t>
      </w:r>
      <w:r>
        <w:rPr>
          <w:color w:val="363435"/>
          <w:spacing w:val="4"/>
          <w:w w:val="113"/>
          <w:sz w:val="22"/>
          <w:szCs w:val="22"/>
        </w:rPr>
        <w:t>средств</w:t>
      </w:r>
      <w:r>
        <w:rPr>
          <w:color w:val="363435"/>
          <w:w w:val="113"/>
          <w:sz w:val="22"/>
          <w:szCs w:val="22"/>
        </w:rPr>
        <w:t>а</w:t>
      </w:r>
      <w:r>
        <w:rPr>
          <w:color w:val="363435"/>
          <w:spacing w:val="11"/>
          <w:w w:val="113"/>
          <w:sz w:val="22"/>
          <w:szCs w:val="22"/>
        </w:rPr>
        <w:t xml:space="preserve"> </w:t>
      </w:r>
      <w:r>
        <w:rPr>
          <w:color w:val="363435"/>
          <w:spacing w:val="4"/>
          <w:w w:val="113"/>
          <w:sz w:val="22"/>
          <w:szCs w:val="22"/>
        </w:rPr>
        <w:t>изобразительног</w:t>
      </w:r>
      <w:r>
        <w:rPr>
          <w:color w:val="363435"/>
          <w:w w:val="113"/>
          <w:sz w:val="22"/>
          <w:szCs w:val="22"/>
        </w:rPr>
        <w:t>о</w:t>
      </w:r>
      <w:r>
        <w:rPr>
          <w:color w:val="363435"/>
          <w:spacing w:val="6"/>
          <w:w w:val="113"/>
          <w:sz w:val="22"/>
          <w:szCs w:val="22"/>
        </w:rPr>
        <w:t xml:space="preserve"> </w:t>
      </w:r>
      <w:r>
        <w:rPr>
          <w:color w:val="363435"/>
          <w:spacing w:val="4"/>
          <w:w w:val="113"/>
          <w:sz w:val="22"/>
          <w:szCs w:val="22"/>
        </w:rPr>
        <w:t>ряда</w:t>
      </w:r>
      <w:r>
        <w:rPr>
          <w:color w:val="363435"/>
          <w:w w:val="113"/>
          <w:sz w:val="22"/>
          <w:szCs w:val="22"/>
        </w:rPr>
        <w:t xml:space="preserve">,  </w:t>
      </w:r>
      <w:r>
        <w:rPr>
          <w:color w:val="363435"/>
          <w:spacing w:val="4"/>
          <w:w w:val="108"/>
          <w:sz w:val="22"/>
          <w:szCs w:val="22"/>
        </w:rPr>
        <w:t>способствую</w:t>
      </w:r>
      <w:r>
        <w:rPr>
          <w:color w:val="363435"/>
          <w:spacing w:val="4"/>
          <w:sz w:val="22"/>
          <w:szCs w:val="22"/>
        </w:rPr>
        <w:t>щи</w:t>
      </w:r>
      <w:r>
        <w:rPr>
          <w:color w:val="363435"/>
          <w:sz w:val="22"/>
          <w:szCs w:val="22"/>
        </w:rPr>
        <w:t xml:space="preserve">е </w:t>
      </w:r>
      <w:r>
        <w:rPr>
          <w:color w:val="363435"/>
          <w:spacing w:val="18"/>
          <w:sz w:val="22"/>
          <w:szCs w:val="22"/>
        </w:rPr>
        <w:t xml:space="preserve"> </w:t>
      </w:r>
      <w:r>
        <w:rPr>
          <w:color w:val="363435"/>
          <w:spacing w:val="4"/>
          <w:w w:val="112"/>
          <w:sz w:val="22"/>
          <w:szCs w:val="22"/>
        </w:rPr>
        <w:t>одномоментном</w:t>
      </w:r>
      <w:r>
        <w:rPr>
          <w:color w:val="363435"/>
          <w:w w:val="112"/>
          <w:sz w:val="22"/>
          <w:szCs w:val="22"/>
        </w:rPr>
        <w:t>у</w:t>
      </w:r>
      <w:r>
        <w:rPr>
          <w:color w:val="363435"/>
          <w:spacing w:val="-26"/>
          <w:w w:val="112"/>
          <w:sz w:val="22"/>
          <w:szCs w:val="22"/>
        </w:rPr>
        <w:t xml:space="preserve"> </w:t>
      </w:r>
      <w:r>
        <w:rPr>
          <w:color w:val="363435"/>
          <w:spacing w:val="4"/>
          <w:w w:val="112"/>
          <w:sz w:val="22"/>
          <w:szCs w:val="22"/>
        </w:rPr>
        <w:t>восприяти</w:t>
      </w:r>
      <w:r>
        <w:rPr>
          <w:color w:val="363435"/>
          <w:w w:val="112"/>
          <w:sz w:val="22"/>
          <w:szCs w:val="22"/>
        </w:rPr>
        <w:t>ю</w:t>
      </w:r>
      <w:r>
        <w:rPr>
          <w:color w:val="363435"/>
          <w:spacing w:val="19"/>
          <w:w w:val="112"/>
          <w:sz w:val="22"/>
          <w:szCs w:val="22"/>
        </w:rPr>
        <w:t xml:space="preserve"> </w:t>
      </w:r>
      <w:r>
        <w:rPr>
          <w:color w:val="363435"/>
          <w:spacing w:val="4"/>
          <w:w w:val="112"/>
          <w:sz w:val="22"/>
          <w:szCs w:val="22"/>
        </w:rPr>
        <w:t>явлени</w:t>
      </w:r>
      <w:r>
        <w:rPr>
          <w:color w:val="363435"/>
          <w:w w:val="112"/>
          <w:sz w:val="22"/>
          <w:szCs w:val="22"/>
        </w:rPr>
        <w:t>й</w:t>
      </w:r>
      <w:r>
        <w:rPr>
          <w:color w:val="363435"/>
          <w:spacing w:val="40"/>
          <w:w w:val="112"/>
          <w:sz w:val="22"/>
          <w:szCs w:val="22"/>
        </w:rPr>
        <w:t xml:space="preserve"> </w:t>
      </w:r>
      <w:r>
        <w:rPr>
          <w:color w:val="363435"/>
          <w:sz w:val="22"/>
          <w:szCs w:val="22"/>
        </w:rPr>
        <w:t>в</w:t>
      </w:r>
      <w:r>
        <w:rPr>
          <w:color w:val="363435"/>
          <w:spacing w:val="31"/>
          <w:sz w:val="22"/>
          <w:szCs w:val="22"/>
        </w:rPr>
        <w:t xml:space="preserve"> </w:t>
      </w:r>
      <w:r>
        <w:rPr>
          <w:color w:val="363435"/>
          <w:spacing w:val="4"/>
          <w:sz w:val="22"/>
          <w:szCs w:val="22"/>
        </w:rPr>
        <w:t>и</w:t>
      </w:r>
      <w:r>
        <w:rPr>
          <w:color w:val="363435"/>
          <w:sz w:val="22"/>
          <w:szCs w:val="22"/>
        </w:rPr>
        <w:t xml:space="preserve">х </w:t>
      </w:r>
      <w:r>
        <w:rPr>
          <w:color w:val="363435"/>
          <w:spacing w:val="5"/>
          <w:sz w:val="22"/>
          <w:szCs w:val="22"/>
        </w:rPr>
        <w:t xml:space="preserve"> </w:t>
      </w:r>
      <w:r>
        <w:rPr>
          <w:color w:val="363435"/>
          <w:spacing w:val="4"/>
          <w:w w:val="110"/>
          <w:sz w:val="22"/>
          <w:szCs w:val="22"/>
        </w:rPr>
        <w:t>единств</w:t>
      </w:r>
      <w:r>
        <w:rPr>
          <w:color w:val="363435"/>
          <w:w w:val="110"/>
          <w:sz w:val="22"/>
          <w:szCs w:val="22"/>
        </w:rPr>
        <w:t>е</w:t>
      </w:r>
      <w:r>
        <w:rPr>
          <w:color w:val="363435"/>
          <w:spacing w:val="19"/>
          <w:w w:val="110"/>
          <w:sz w:val="22"/>
          <w:szCs w:val="22"/>
        </w:rPr>
        <w:t xml:space="preserve"> </w:t>
      </w:r>
      <w:r>
        <w:rPr>
          <w:color w:val="363435"/>
          <w:sz w:val="22"/>
          <w:szCs w:val="22"/>
        </w:rPr>
        <w:t>и</w:t>
      </w:r>
      <w:r>
        <w:rPr>
          <w:color w:val="363435"/>
          <w:spacing w:val="38"/>
          <w:sz w:val="22"/>
          <w:szCs w:val="22"/>
        </w:rPr>
        <w:t xml:space="preserve"> </w:t>
      </w:r>
      <w:r>
        <w:rPr>
          <w:color w:val="363435"/>
          <w:spacing w:val="4"/>
          <w:w w:val="110"/>
          <w:sz w:val="22"/>
          <w:szCs w:val="22"/>
        </w:rPr>
        <w:t>много</w:t>
      </w:r>
      <w:r>
        <w:rPr>
          <w:color w:val="363435"/>
          <w:spacing w:val="4"/>
          <w:w w:val="114"/>
          <w:sz w:val="22"/>
          <w:szCs w:val="22"/>
        </w:rPr>
        <w:t>образии.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z w:val="22"/>
          <w:szCs w:val="22"/>
        </w:rPr>
        <w:t xml:space="preserve">Одним </w:t>
      </w:r>
      <w:r>
        <w:rPr>
          <w:color w:val="363435"/>
          <w:spacing w:val="27"/>
          <w:sz w:val="22"/>
          <w:szCs w:val="22"/>
        </w:rPr>
        <w:t xml:space="preserve"> </w:t>
      </w:r>
      <w:r>
        <w:rPr>
          <w:color w:val="363435"/>
          <w:sz w:val="22"/>
          <w:szCs w:val="22"/>
        </w:rPr>
        <w:t xml:space="preserve">из </w:t>
      </w:r>
      <w:r>
        <w:rPr>
          <w:color w:val="363435"/>
          <w:spacing w:val="4"/>
          <w:sz w:val="22"/>
          <w:szCs w:val="22"/>
        </w:rPr>
        <w:t xml:space="preserve"> </w:t>
      </w:r>
      <w:r>
        <w:rPr>
          <w:color w:val="363435"/>
          <w:w w:val="113"/>
          <w:sz w:val="22"/>
          <w:szCs w:val="22"/>
        </w:rPr>
        <w:t>главных</w:t>
      </w:r>
      <w:r>
        <w:rPr>
          <w:color w:val="363435"/>
          <w:spacing w:val="40"/>
          <w:w w:val="113"/>
          <w:sz w:val="22"/>
          <w:szCs w:val="22"/>
        </w:rPr>
        <w:t xml:space="preserve"> </w:t>
      </w:r>
      <w:r>
        <w:rPr>
          <w:color w:val="363435"/>
          <w:w w:val="113"/>
          <w:sz w:val="22"/>
          <w:szCs w:val="22"/>
        </w:rPr>
        <w:t>приёмов</w:t>
      </w:r>
      <w:r>
        <w:rPr>
          <w:color w:val="363435"/>
          <w:spacing w:val="9"/>
          <w:w w:val="113"/>
          <w:sz w:val="22"/>
          <w:szCs w:val="22"/>
        </w:rPr>
        <w:t xml:space="preserve"> </w:t>
      </w:r>
      <w:r>
        <w:rPr>
          <w:color w:val="363435"/>
          <w:w w:val="113"/>
          <w:sz w:val="22"/>
          <w:szCs w:val="22"/>
        </w:rPr>
        <w:t>организации</w:t>
      </w:r>
      <w:r>
        <w:rPr>
          <w:color w:val="363435"/>
          <w:spacing w:val="40"/>
          <w:w w:val="113"/>
          <w:sz w:val="22"/>
          <w:szCs w:val="22"/>
        </w:rPr>
        <w:t xml:space="preserve"> </w:t>
      </w:r>
      <w:r>
        <w:rPr>
          <w:color w:val="363435"/>
          <w:w w:val="113"/>
          <w:sz w:val="22"/>
          <w:szCs w:val="22"/>
        </w:rPr>
        <w:t>изобразительного мате</w:t>
      </w:r>
      <w:r>
        <w:rPr>
          <w:color w:val="363435"/>
          <w:w w:val="105"/>
          <w:sz w:val="22"/>
          <w:szCs w:val="22"/>
        </w:rPr>
        <w:t xml:space="preserve">- </w:t>
      </w:r>
      <w:r>
        <w:rPr>
          <w:color w:val="363435"/>
          <w:w w:val="115"/>
          <w:sz w:val="22"/>
          <w:szCs w:val="22"/>
        </w:rPr>
        <w:t>риала становится</w:t>
      </w:r>
      <w:r>
        <w:rPr>
          <w:color w:val="363435"/>
          <w:spacing w:val="-21"/>
          <w:w w:val="115"/>
          <w:sz w:val="22"/>
          <w:szCs w:val="22"/>
        </w:rPr>
        <w:t xml:space="preserve"> </w:t>
      </w:r>
      <w:r>
        <w:rPr>
          <w:color w:val="363435"/>
          <w:w w:val="115"/>
          <w:sz w:val="22"/>
          <w:szCs w:val="22"/>
        </w:rPr>
        <w:t>монтаж</w:t>
      </w:r>
      <w:r>
        <w:rPr>
          <w:color w:val="363435"/>
          <w:spacing w:val="-10"/>
          <w:w w:val="115"/>
          <w:sz w:val="22"/>
          <w:szCs w:val="22"/>
        </w:rPr>
        <w:t xml:space="preserve"> </w:t>
      </w:r>
      <w:r>
        <w:rPr>
          <w:color w:val="363435"/>
          <w:w w:val="115"/>
          <w:sz w:val="22"/>
          <w:szCs w:val="22"/>
        </w:rPr>
        <w:t>(наплывы,</w:t>
      </w:r>
      <w:r>
        <w:rPr>
          <w:color w:val="363435"/>
          <w:spacing w:val="-1"/>
          <w:w w:val="115"/>
          <w:sz w:val="22"/>
          <w:szCs w:val="22"/>
        </w:rPr>
        <w:t xml:space="preserve"> </w:t>
      </w:r>
      <w:r>
        <w:rPr>
          <w:color w:val="363435"/>
          <w:w w:val="115"/>
          <w:sz w:val="22"/>
          <w:szCs w:val="22"/>
        </w:rPr>
        <w:t>крупные</w:t>
      </w:r>
      <w:r>
        <w:rPr>
          <w:color w:val="363435"/>
          <w:spacing w:val="-10"/>
          <w:w w:val="115"/>
          <w:sz w:val="22"/>
          <w:szCs w:val="22"/>
        </w:rPr>
        <w:t xml:space="preserve"> </w:t>
      </w:r>
      <w:r>
        <w:rPr>
          <w:color w:val="363435"/>
          <w:w w:val="115"/>
          <w:sz w:val="22"/>
          <w:szCs w:val="22"/>
        </w:rPr>
        <w:t>планы,</w:t>
      </w:r>
      <w:r>
        <w:rPr>
          <w:color w:val="363435"/>
          <w:spacing w:val="9"/>
          <w:w w:val="115"/>
          <w:sz w:val="22"/>
          <w:szCs w:val="22"/>
        </w:rPr>
        <w:t xml:space="preserve"> </w:t>
      </w:r>
      <w:r>
        <w:rPr>
          <w:color w:val="363435"/>
          <w:w w:val="115"/>
          <w:sz w:val="22"/>
          <w:szCs w:val="22"/>
        </w:rPr>
        <w:t xml:space="preserve">многомерность </w:t>
      </w:r>
      <w:r>
        <w:rPr>
          <w:color w:val="363435"/>
          <w:w w:val="114"/>
          <w:sz w:val="22"/>
          <w:szCs w:val="22"/>
        </w:rPr>
        <w:t xml:space="preserve">композиционных замыслов). </w:t>
      </w:r>
      <w:r>
        <w:rPr>
          <w:color w:val="363435"/>
          <w:sz w:val="22"/>
          <w:szCs w:val="22"/>
        </w:rPr>
        <w:t>Это</w:t>
      </w:r>
      <w:r>
        <w:rPr>
          <w:color w:val="363435"/>
          <w:spacing w:val="22"/>
          <w:sz w:val="22"/>
          <w:szCs w:val="22"/>
        </w:rPr>
        <w:t xml:space="preserve"> </w:t>
      </w:r>
      <w:r>
        <w:rPr>
          <w:color w:val="363435"/>
          <w:w w:val="114"/>
          <w:sz w:val="22"/>
          <w:szCs w:val="22"/>
        </w:rPr>
        <w:t xml:space="preserve">позволяет </w:t>
      </w:r>
      <w:r>
        <w:rPr>
          <w:color w:val="363435"/>
          <w:sz w:val="22"/>
          <w:szCs w:val="22"/>
        </w:rPr>
        <w:t xml:space="preserve">свободно </w:t>
      </w:r>
      <w:r>
        <w:rPr>
          <w:color w:val="363435"/>
          <w:spacing w:val="14"/>
          <w:sz w:val="22"/>
          <w:szCs w:val="22"/>
        </w:rPr>
        <w:t xml:space="preserve"> </w:t>
      </w:r>
      <w:r>
        <w:rPr>
          <w:color w:val="363435"/>
          <w:w w:val="114"/>
          <w:sz w:val="22"/>
          <w:szCs w:val="22"/>
        </w:rPr>
        <w:t xml:space="preserve">устанавливать </w:t>
      </w:r>
      <w:r>
        <w:rPr>
          <w:color w:val="363435"/>
          <w:sz w:val="22"/>
          <w:szCs w:val="22"/>
        </w:rPr>
        <w:t xml:space="preserve">любые </w:t>
      </w:r>
      <w:r>
        <w:rPr>
          <w:color w:val="363435"/>
          <w:spacing w:val="27"/>
          <w:sz w:val="22"/>
          <w:szCs w:val="22"/>
        </w:rPr>
        <w:t xml:space="preserve"> </w:t>
      </w:r>
      <w:r>
        <w:rPr>
          <w:color w:val="363435"/>
          <w:w w:val="114"/>
          <w:sz w:val="22"/>
          <w:szCs w:val="22"/>
        </w:rPr>
        <w:t>связи</w:t>
      </w:r>
      <w:r>
        <w:rPr>
          <w:color w:val="363435"/>
          <w:spacing w:val="26"/>
          <w:w w:val="114"/>
          <w:sz w:val="22"/>
          <w:szCs w:val="22"/>
        </w:rPr>
        <w:t xml:space="preserve"> </w:t>
      </w:r>
      <w:r>
        <w:rPr>
          <w:color w:val="363435"/>
          <w:w w:val="114"/>
          <w:sz w:val="22"/>
          <w:szCs w:val="22"/>
        </w:rPr>
        <w:t>между</w:t>
      </w:r>
      <w:r>
        <w:rPr>
          <w:color w:val="363435"/>
          <w:spacing w:val="11"/>
          <w:w w:val="114"/>
          <w:sz w:val="22"/>
          <w:szCs w:val="22"/>
        </w:rPr>
        <w:t xml:space="preserve"> </w:t>
      </w:r>
      <w:r>
        <w:rPr>
          <w:color w:val="363435"/>
          <w:w w:val="114"/>
          <w:sz w:val="22"/>
          <w:szCs w:val="22"/>
        </w:rPr>
        <w:t>внешне</w:t>
      </w:r>
      <w:r>
        <w:rPr>
          <w:color w:val="363435"/>
          <w:spacing w:val="4"/>
          <w:w w:val="114"/>
          <w:sz w:val="22"/>
          <w:szCs w:val="22"/>
        </w:rPr>
        <w:t xml:space="preserve"> </w:t>
      </w:r>
      <w:r>
        <w:rPr>
          <w:color w:val="363435"/>
          <w:w w:val="114"/>
          <w:sz w:val="22"/>
          <w:szCs w:val="22"/>
        </w:rPr>
        <w:t>несовместимыми</w:t>
      </w:r>
      <w:r>
        <w:rPr>
          <w:color w:val="363435"/>
          <w:spacing w:val="-21"/>
          <w:w w:val="114"/>
          <w:sz w:val="22"/>
          <w:szCs w:val="22"/>
        </w:rPr>
        <w:t xml:space="preserve"> </w:t>
      </w:r>
      <w:r>
        <w:rPr>
          <w:color w:val="363435"/>
          <w:sz w:val="22"/>
          <w:szCs w:val="22"/>
        </w:rPr>
        <w:t xml:space="preserve">и, </w:t>
      </w:r>
      <w:r>
        <w:rPr>
          <w:color w:val="363435"/>
          <w:spacing w:val="5"/>
          <w:sz w:val="22"/>
          <w:szCs w:val="22"/>
        </w:rPr>
        <w:t xml:space="preserve"> </w:t>
      </w:r>
      <w:r>
        <w:rPr>
          <w:color w:val="363435"/>
          <w:w w:val="116"/>
          <w:sz w:val="22"/>
          <w:szCs w:val="22"/>
        </w:rPr>
        <w:t>казалось</w:t>
      </w:r>
      <w:r>
        <w:rPr>
          <w:color w:val="363435"/>
          <w:spacing w:val="10"/>
          <w:w w:val="116"/>
          <w:sz w:val="22"/>
          <w:szCs w:val="22"/>
        </w:rPr>
        <w:t xml:space="preserve"> </w:t>
      </w:r>
      <w:r>
        <w:rPr>
          <w:color w:val="363435"/>
          <w:sz w:val="22"/>
          <w:szCs w:val="22"/>
        </w:rPr>
        <w:t xml:space="preserve">бы, </w:t>
      </w:r>
      <w:r>
        <w:rPr>
          <w:color w:val="363435"/>
          <w:spacing w:val="11"/>
          <w:sz w:val="22"/>
          <w:szCs w:val="22"/>
        </w:rPr>
        <w:t xml:space="preserve"> </w:t>
      </w:r>
      <w:r>
        <w:rPr>
          <w:color w:val="363435"/>
          <w:w w:val="120"/>
          <w:sz w:val="22"/>
          <w:szCs w:val="22"/>
        </w:rPr>
        <w:t xml:space="preserve">никак </w:t>
      </w:r>
      <w:r>
        <w:rPr>
          <w:color w:val="363435"/>
          <w:sz w:val="22"/>
          <w:szCs w:val="22"/>
        </w:rPr>
        <w:t>не</w:t>
      </w:r>
      <w:r>
        <w:rPr>
          <w:color w:val="363435"/>
          <w:spacing w:val="2"/>
          <w:sz w:val="22"/>
          <w:szCs w:val="22"/>
        </w:rPr>
        <w:t xml:space="preserve"> </w:t>
      </w:r>
      <w:r>
        <w:rPr>
          <w:color w:val="363435"/>
          <w:w w:val="112"/>
          <w:sz w:val="22"/>
          <w:szCs w:val="22"/>
        </w:rPr>
        <w:t>сочетаемыми</w:t>
      </w:r>
      <w:r>
        <w:rPr>
          <w:color w:val="363435"/>
          <w:spacing w:val="-29"/>
          <w:w w:val="112"/>
          <w:sz w:val="22"/>
          <w:szCs w:val="22"/>
        </w:rPr>
        <w:t xml:space="preserve"> </w:t>
      </w:r>
      <w:r>
        <w:rPr>
          <w:color w:val="363435"/>
          <w:w w:val="112"/>
          <w:sz w:val="22"/>
          <w:szCs w:val="22"/>
        </w:rPr>
        <w:t>явлениями,</w:t>
      </w:r>
      <w:r>
        <w:rPr>
          <w:color w:val="363435"/>
          <w:spacing w:val="35"/>
          <w:w w:val="112"/>
          <w:sz w:val="22"/>
          <w:szCs w:val="22"/>
        </w:rPr>
        <w:t xml:space="preserve"> </w:t>
      </w:r>
      <w:r>
        <w:rPr>
          <w:color w:val="363435"/>
          <w:w w:val="112"/>
          <w:sz w:val="22"/>
          <w:szCs w:val="22"/>
        </w:rPr>
        <w:t>делает</w:t>
      </w:r>
      <w:r>
        <w:rPr>
          <w:color w:val="363435"/>
          <w:spacing w:val="-22"/>
          <w:w w:val="112"/>
          <w:sz w:val="22"/>
          <w:szCs w:val="22"/>
        </w:rPr>
        <w:t xml:space="preserve"> </w:t>
      </w:r>
      <w:r>
        <w:rPr>
          <w:color w:val="363435"/>
          <w:w w:val="112"/>
          <w:sz w:val="22"/>
          <w:szCs w:val="22"/>
        </w:rPr>
        <w:t>видимыми</w:t>
      </w:r>
      <w:r>
        <w:rPr>
          <w:color w:val="363435"/>
          <w:spacing w:val="-9"/>
          <w:w w:val="112"/>
          <w:sz w:val="22"/>
          <w:szCs w:val="22"/>
        </w:rPr>
        <w:t xml:space="preserve"> </w:t>
      </w:r>
      <w:r>
        <w:rPr>
          <w:color w:val="363435"/>
          <w:w w:val="112"/>
          <w:sz w:val="22"/>
          <w:szCs w:val="22"/>
        </w:rPr>
        <w:t>содержательные</w:t>
      </w:r>
      <w:r>
        <w:rPr>
          <w:color w:val="363435"/>
          <w:spacing w:val="-13"/>
          <w:w w:val="112"/>
          <w:sz w:val="22"/>
          <w:szCs w:val="22"/>
        </w:rPr>
        <w:t xml:space="preserve"> </w:t>
      </w:r>
      <w:r>
        <w:rPr>
          <w:color w:val="363435"/>
          <w:w w:val="116"/>
          <w:sz w:val="22"/>
          <w:szCs w:val="22"/>
        </w:rPr>
        <w:t xml:space="preserve">линии </w:t>
      </w:r>
      <w:r>
        <w:rPr>
          <w:color w:val="363435"/>
          <w:w w:val="118"/>
          <w:sz w:val="22"/>
          <w:szCs w:val="22"/>
        </w:rPr>
        <w:t>картины,</w:t>
      </w:r>
      <w:r>
        <w:rPr>
          <w:color w:val="363435"/>
          <w:spacing w:val="1"/>
          <w:w w:val="118"/>
          <w:sz w:val="22"/>
          <w:szCs w:val="22"/>
        </w:rPr>
        <w:t xml:space="preserve"> </w:t>
      </w:r>
      <w:r>
        <w:rPr>
          <w:color w:val="363435"/>
          <w:sz w:val="22"/>
          <w:szCs w:val="22"/>
        </w:rPr>
        <w:t xml:space="preserve">даёт </w:t>
      </w:r>
      <w:r>
        <w:rPr>
          <w:color w:val="363435"/>
          <w:spacing w:val="4"/>
          <w:sz w:val="22"/>
          <w:szCs w:val="22"/>
        </w:rPr>
        <w:t xml:space="preserve"> </w:t>
      </w:r>
      <w:r>
        <w:rPr>
          <w:color w:val="363435"/>
          <w:w w:val="114"/>
          <w:sz w:val="22"/>
          <w:szCs w:val="22"/>
        </w:rPr>
        <w:t>возможность,</w:t>
      </w:r>
      <w:r>
        <w:rPr>
          <w:color w:val="363435"/>
          <w:spacing w:val="3"/>
          <w:w w:val="114"/>
          <w:sz w:val="22"/>
          <w:szCs w:val="22"/>
        </w:rPr>
        <w:t xml:space="preserve"> </w:t>
      </w:r>
      <w:r>
        <w:rPr>
          <w:color w:val="363435"/>
          <w:w w:val="114"/>
          <w:sz w:val="22"/>
          <w:szCs w:val="22"/>
        </w:rPr>
        <w:t>благодаря</w:t>
      </w:r>
      <w:r>
        <w:rPr>
          <w:color w:val="363435"/>
          <w:spacing w:val="3"/>
          <w:w w:val="114"/>
          <w:sz w:val="22"/>
          <w:szCs w:val="22"/>
        </w:rPr>
        <w:t xml:space="preserve"> </w:t>
      </w:r>
      <w:r>
        <w:rPr>
          <w:color w:val="363435"/>
          <w:w w:val="114"/>
          <w:sz w:val="22"/>
          <w:szCs w:val="22"/>
        </w:rPr>
        <w:t>ассоциативному</w:t>
      </w:r>
      <w:r>
        <w:rPr>
          <w:color w:val="363435"/>
          <w:spacing w:val="-27"/>
          <w:w w:val="114"/>
          <w:sz w:val="22"/>
          <w:szCs w:val="22"/>
        </w:rPr>
        <w:t xml:space="preserve"> </w:t>
      </w:r>
      <w:r>
        <w:rPr>
          <w:color w:val="363435"/>
          <w:w w:val="114"/>
          <w:sz w:val="22"/>
          <w:szCs w:val="22"/>
        </w:rPr>
        <w:t>ряду,</w:t>
      </w:r>
      <w:r>
        <w:rPr>
          <w:color w:val="363435"/>
          <w:spacing w:val="23"/>
          <w:w w:val="114"/>
          <w:sz w:val="22"/>
          <w:szCs w:val="22"/>
        </w:rPr>
        <w:t xml:space="preserve"> </w:t>
      </w:r>
      <w:r>
        <w:rPr>
          <w:color w:val="363435"/>
          <w:w w:val="113"/>
          <w:sz w:val="22"/>
          <w:szCs w:val="22"/>
        </w:rPr>
        <w:t>«путешествовать»</w:t>
      </w:r>
      <w:r>
        <w:rPr>
          <w:color w:val="363435"/>
          <w:spacing w:val="12"/>
          <w:w w:val="113"/>
          <w:sz w:val="22"/>
          <w:szCs w:val="22"/>
        </w:rPr>
        <w:t xml:space="preserve"> </w:t>
      </w:r>
      <w:r>
        <w:rPr>
          <w:color w:val="363435"/>
          <w:sz w:val="22"/>
          <w:szCs w:val="22"/>
        </w:rPr>
        <w:t>по</w:t>
      </w:r>
      <w:r>
        <w:rPr>
          <w:color w:val="363435"/>
          <w:spacing w:val="39"/>
          <w:sz w:val="22"/>
          <w:szCs w:val="22"/>
        </w:rPr>
        <w:t xml:space="preserve"> </w:t>
      </w:r>
      <w:r>
        <w:rPr>
          <w:color w:val="363435"/>
          <w:w w:val="115"/>
          <w:sz w:val="22"/>
          <w:szCs w:val="22"/>
        </w:rPr>
        <w:t>полифонической</w:t>
      </w:r>
      <w:r>
        <w:rPr>
          <w:color w:val="363435"/>
          <w:spacing w:val="-21"/>
          <w:w w:val="115"/>
          <w:sz w:val="22"/>
          <w:szCs w:val="22"/>
        </w:rPr>
        <w:t xml:space="preserve"> </w:t>
      </w:r>
      <w:r>
        <w:rPr>
          <w:color w:val="363435"/>
          <w:w w:val="115"/>
          <w:sz w:val="22"/>
          <w:szCs w:val="22"/>
        </w:rPr>
        <w:t>ткани</w:t>
      </w:r>
      <w:r>
        <w:rPr>
          <w:color w:val="363435"/>
          <w:spacing w:val="27"/>
          <w:w w:val="115"/>
          <w:sz w:val="22"/>
          <w:szCs w:val="22"/>
        </w:rPr>
        <w:t xml:space="preserve"> </w:t>
      </w:r>
      <w:r>
        <w:rPr>
          <w:color w:val="363435"/>
          <w:w w:val="115"/>
          <w:sz w:val="22"/>
          <w:szCs w:val="22"/>
        </w:rPr>
        <w:t>изображения,</w:t>
      </w:r>
      <w:r>
        <w:rPr>
          <w:color w:val="363435"/>
          <w:spacing w:val="23"/>
          <w:w w:val="115"/>
          <w:sz w:val="22"/>
          <w:szCs w:val="22"/>
        </w:rPr>
        <w:t xml:space="preserve"> </w:t>
      </w:r>
      <w:r>
        <w:rPr>
          <w:color w:val="363435"/>
          <w:w w:val="115"/>
          <w:sz w:val="22"/>
          <w:szCs w:val="22"/>
        </w:rPr>
        <w:t xml:space="preserve">вслушиваться </w:t>
      </w:r>
      <w:r>
        <w:rPr>
          <w:color w:val="363435"/>
          <w:sz w:val="22"/>
          <w:szCs w:val="22"/>
        </w:rPr>
        <w:t>в</w:t>
      </w:r>
      <w:r>
        <w:rPr>
          <w:color w:val="363435"/>
          <w:spacing w:val="13"/>
          <w:sz w:val="22"/>
          <w:szCs w:val="22"/>
        </w:rPr>
        <w:t xml:space="preserve"> </w:t>
      </w:r>
      <w:r>
        <w:rPr>
          <w:color w:val="363435"/>
          <w:w w:val="113"/>
          <w:sz w:val="22"/>
          <w:szCs w:val="22"/>
        </w:rPr>
        <w:t>«звучащую»</w:t>
      </w:r>
      <w:r>
        <w:rPr>
          <w:color w:val="363435"/>
          <w:spacing w:val="-6"/>
          <w:w w:val="113"/>
          <w:sz w:val="22"/>
          <w:szCs w:val="22"/>
        </w:rPr>
        <w:t xml:space="preserve"> </w:t>
      </w:r>
      <w:r>
        <w:rPr>
          <w:color w:val="363435"/>
          <w:w w:val="118"/>
          <w:sz w:val="22"/>
          <w:szCs w:val="22"/>
        </w:rPr>
        <w:t>картину.</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b/>
          <w:bCs/>
          <w:color w:val="363435"/>
          <w:sz w:val="22"/>
          <w:szCs w:val="22"/>
        </w:rPr>
        <w:t>2.</w:t>
      </w:r>
      <w:r>
        <w:rPr>
          <w:b/>
          <w:bCs/>
          <w:color w:val="363435"/>
          <w:spacing w:val="34"/>
          <w:sz w:val="22"/>
          <w:szCs w:val="22"/>
        </w:rPr>
        <w:t xml:space="preserve"> </w:t>
      </w:r>
      <w:r>
        <w:rPr>
          <w:b/>
          <w:bCs/>
          <w:color w:val="363435"/>
          <w:sz w:val="22"/>
          <w:szCs w:val="22"/>
        </w:rPr>
        <w:t xml:space="preserve">Участие </w:t>
      </w:r>
      <w:r>
        <w:rPr>
          <w:b/>
          <w:bCs/>
          <w:color w:val="363435"/>
          <w:spacing w:val="11"/>
          <w:sz w:val="22"/>
          <w:szCs w:val="22"/>
        </w:rPr>
        <w:t xml:space="preserve"> </w:t>
      </w:r>
      <w:r>
        <w:rPr>
          <w:b/>
          <w:bCs/>
          <w:color w:val="363435"/>
          <w:sz w:val="22"/>
          <w:szCs w:val="22"/>
        </w:rPr>
        <w:t>в</w:t>
      </w:r>
      <w:r>
        <w:rPr>
          <w:b/>
          <w:bCs/>
          <w:color w:val="363435"/>
          <w:spacing w:val="11"/>
          <w:sz w:val="22"/>
          <w:szCs w:val="22"/>
        </w:rPr>
        <w:t xml:space="preserve"> </w:t>
      </w:r>
      <w:r>
        <w:rPr>
          <w:b/>
          <w:bCs/>
          <w:color w:val="363435"/>
          <w:w w:val="107"/>
          <w:sz w:val="22"/>
          <w:szCs w:val="22"/>
        </w:rPr>
        <w:t>совместной</w:t>
      </w:r>
      <w:r>
        <w:rPr>
          <w:b/>
          <w:bCs/>
          <w:color w:val="363435"/>
          <w:spacing w:val="5"/>
          <w:w w:val="107"/>
          <w:sz w:val="22"/>
          <w:szCs w:val="22"/>
        </w:rPr>
        <w:t xml:space="preserve"> </w:t>
      </w:r>
      <w:r>
        <w:rPr>
          <w:b/>
          <w:bCs/>
          <w:color w:val="363435"/>
          <w:w w:val="107"/>
          <w:sz w:val="22"/>
          <w:szCs w:val="22"/>
        </w:rPr>
        <w:t>деятельности</w:t>
      </w:r>
      <w:r>
        <w:rPr>
          <w:b/>
          <w:bCs/>
          <w:color w:val="363435"/>
          <w:spacing w:val="5"/>
          <w:w w:val="107"/>
          <w:sz w:val="22"/>
          <w:szCs w:val="22"/>
        </w:rPr>
        <w:t xml:space="preserve"> </w:t>
      </w:r>
      <w:r>
        <w:rPr>
          <w:b/>
          <w:bCs/>
          <w:color w:val="363435"/>
          <w:sz w:val="22"/>
          <w:szCs w:val="22"/>
        </w:rPr>
        <w:t>на</w:t>
      </w:r>
      <w:r>
        <w:rPr>
          <w:b/>
          <w:bCs/>
          <w:color w:val="363435"/>
          <w:spacing w:val="30"/>
          <w:sz w:val="22"/>
          <w:szCs w:val="22"/>
        </w:rPr>
        <w:t xml:space="preserve"> </w:t>
      </w:r>
      <w:r>
        <w:rPr>
          <w:b/>
          <w:bCs/>
          <w:color w:val="363435"/>
          <w:sz w:val="22"/>
          <w:szCs w:val="22"/>
        </w:rPr>
        <w:t xml:space="preserve">основе  </w:t>
      </w:r>
      <w:r>
        <w:rPr>
          <w:b/>
          <w:bCs/>
          <w:color w:val="363435"/>
          <w:w w:val="107"/>
          <w:sz w:val="22"/>
          <w:szCs w:val="22"/>
        </w:rPr>
        <w:t xml:space="preserve">сотрудничества, </w:t>
      </w:r>
      <w:r>
        <w:rPr>
          <w:b/>
          <w:bCs/>
          <w:color w:val="363435"/>
          <w:sz w:val="22"/>
          <w:szCs w:val="22"/>
        </w:rPr>
        <w:t>поиска</w:t>
      </w:r>
      <w:r>
        <w:rPr>
          <w:b/>
          <w:bCs/>
          <w:color w:val="363435"/>
          <w:spacing w:val="50"/>
          <w:sz w:val="22"/>
          <w:szCs w:val="22"/>
        </w:rPr>
        <w:t xml:space="preserve"> </w:t>
      </w:r>
      <w:r>
        <w:rPr>
          <w:b/>
          <w:bCs/>
          <w:color w:val="363435"/>
          <w:w w:val="107"/>
          <w:sz w:val="22"/>
          <w:szCs w:val="22"/>
        </w:rPr>
        <w:t>компромиссов,</w:t>
      </w:r>
      <w:r>
        <w:rPr>
          <w:b/>
          <w:bCs/>
          <w:color w:val="363435"/>
          <w:spacing w:val="-3"/>
          <w:w w:val="107"/>
          <w:sz w:val="22"/>
          <w:szCs w:val="22"/>
        </w:rPr>
        <w:t xml:space="preserve"> </w:t>
      </w:r>
      <w:r>
        <w:rPr>
          <w:b/>
          <w:bCs/>
          <w:color w:val="363435"/>
          <w:w w:val="107"/>
          <w:sz w:val="22"/>
          <w:szCs w:val="22"/>
        </w:rPr>
        <w:t>распределения</w:t>
      </w:r>
      <w:r>
        <w:rPr>
          <w:b/>
          <w:bCs/>
          <w:color w:val="363435"/>
          <w:spacing w:val="12"/>
          <w:w w:val="107"/>
          <w:sz w:val="22"/>
          <w:szCs w:val="22"/>
        </w:rPr>
        <w:t xml:space="preserve"> </w:t>
      </w:r>
      <w:r>
        <w:rPr>
          <w:b/>
          <w:bCs/>
          <w:color w:val="363435"/>
          <w:sz w:val="22"/>
          <w:szCs w:val="22"/>
        </w:rPr>
        <w:t xml:space="preserve">функций </w:t>
      </w:r>
      <w:r>
        <w:rPr>
          <w:b/>
          <w:bCs/>
          <w:color w:val="363435"/>
          <w:spacing w:val="9"/>
          <w:sz w:val="22"/>
          <w:szCs w:val="22"/>
        </w:rPr>
        <w:t xml:space="preserve"> </w:t>
      </w:r>
      <w:r>
        <w:rPr>
          <w:b/>
          <w:bCs/>
          <w:color w:val="363435"/>
          <w:sz w:val="22"/>
          <w:szCs w:val="22"/>
        </w:rPr>
        <w:t>и</w:t>
      </w:r>
      <w:r>
        <w:rPr>
          <w:b/>
          <w:bCs/>
          <w:color w:val="363435"/>
          <w:spacing w:val="10"/>
          <w:sz w:val="22"/>
          <w:szCs w:val="22"/>
        </w:rPr>
        <w:t xml:space="preserve"> </w:t>
      </w:r>
      <w:r>
        <w:rPr>
          <w:b/>
          <w:bCs/>
          <w:color w:val="363435"/>
          <w:w w:val="108"/>
          <w:sz w:val="22"/>
          <w:szCs w:val="22"/>
        </w:rPr>
        <w:t>ролей.</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z w:val="22"/>
          <w:szCs w:val="22"/>
        </w:rPr>
        <w:t xml:space="preserve">Уход </w:t>
      </w:r>
      <w:r>
        <w:rPr>
          <w:color w:val="363435"/>
          <w:spacing w:val="9"/>
          <w:sz w:val="22"/>
          <w:szCs w:val="22"/>
        </w:rPr>
        <w:t xml:space="preserve"> </w:t>
      </w:r>
      <w:r>
        <w:rPr>
          <w:color w:val="363435"/>
          <w:sz w:val="22"/>
          <w:szCs w:val="22"/>
        </w:rPr>
        <w:t>от</w:t>
      </w:r>
      <w:r>
        <w:rPr>
          <w:color w:val="363435"/>
          <w:spacing w:val="39"/>
          <w:sz w:val="22"/>
          <w:szCs w:val="22"/>
        </w:rPr>
        <w:t xml:space="preserve"> </w:t>
      </w:r>
      <w:r>
        <w:rPr>
          <w:color w:val="363435"/>
          <w:w w:val="113"/>
          <w:sz w:val="22"/>
          <w:szCs w:val="22"/>
        </w:rPr>
        <w:t>бытующих</w:t>
      </w:r>
      <w:r>
        <w:rPr>
          <w:color w:val="363435"/>
          <w:spacing w:val="13"/>
          <w:w w:val="113"/>
          <w:sz w:val="22"/>
          <w:szCs w:val="22"/>
        </w:rPr>
        <w:t xml:space="preserve"> </w:t>
      </w:r>
      <w:r>
        <w:rPr>
          <w:color w:val="363435"/>
          <w:sz w:val="22"/>
          <w:szCs w:val="22"/>
        </w:rPr>
        <w:t>в</w:t>
      </w:r>
      <w:r>
        <w:rPr>
          <w:color w:val="363435"/>
          <w:spacing w:val="32"/>
          <w:sz w:val="22"/>
          <w:szCs w:val="22"/>
        </w:rPr>
        <w:t xml:space="preserve"> </w:t>
      </w:r>
      <w:r>
        <w:rPr>
          <w:color w:val="363435"/>
          <w:w w:val="115"/>
          <w:sz w:val="22"/>
          <w:szCs w:val="22"/>
        </w:rPr>
        <w:t>практике</w:t>
      </w:r>
      <w:r>
        <w:rPr>
          <w:color w:val="363435"/>
          <w:spacing w:val="29"/>
          <w:w w:val="115"/>
          <w:sz w:val="22"/>
          <w:szCs w:val="22"/>
        </w:rPr>
        <w:t xml:space="preserve"> </w:t>
      </w:r>
      <w:r>
        <w:rPr>
          <w:color w:val="363435"/>
          <w:w w:val="115"/>
          <w:sz w:val="22"/>
          <w:szCs w:val="22"/>
        </w:rPr>
        <w:t>начальной</w:t>
      </w:r>
      <w:r>
        <w:rPr>
          <w:color w:val="363435"/>
          <w:spacing w:val="2"/>
          <w:w w:val="115"/>
          <w:sz w:val="22"/>
          <w:szCs w:val="22"/>
        </w:rPr>
        <w:t xml:space="preserve"> </w:t>
      </w:r>
      <w:r>
        <w:rPr>
          <w:color w:val="363435"/>
          <w:w w:val="115"/>
          <w:sz w:val="22"/>
          <w:szCs w:val="22"/>
        </w:rPr>
        <w:t>школы</w:t>
      </w:r>
      <w:r>
        <w:rPr>
          <w:color w:val="363435"/>
          <w:spacing w:val="18"/>
          <w:w w:val="115"/>
          <w:sz w:val="22"/>
          <w:szCs w:val="22"/>
        </w:rPr>
        <w:t xml:space="preserve"> </w:t>
      </w:r>
      <w:r>
        <w:rPr>
          <w:color w:val="363435"/>
          <w:w w:val="115"/>
          <w:sz w:val="22"/>
          <w:szCs w:val="22"/>
        </w:rPr>
        <w:t>тенденций</w:t>
      </w:r>
      <w:r>
        <w:rPr>
          <w:color w:val="363435"/>
          <w:spacing w:val="-8"/>
          <w:w w:val="115"/>
          <w:sz w:val="22"/>
          <w:szCs w:val="22"/>
        </w:rPr>
        <w:t xml:space="preserve"> </w:t>
      </w:r>
      <w:r>
        <w:rPr>
          <w:color w:val="363435"/>
          <w:w w:val="112"/>
          <w:sz w:val="22"/>
          <w:szCs w:val="22"/>
        </w:rPr>
        <w:t>пре</w:t>
      </w:r>
      <w:r>
        <w:rPr>
          <w:color w:val="363435"/>
          <w:w w:val="115"/>
          <w:sz w:val="22"/>
          <w:szCs w:val="22"/>
        </w:rPr>
        <w:t xml:space="preserve">подавания </w:t>
      </w:r>
      <w:r>
        <w:rPr>
          <w:color w:val="363435"/>
          <w:sz w:val="22"/>
          <w:szCs w:val="22"/>
        </w:rPr>
        <w:t>либо</w:t>
      </w:r>
      <w:r>
        <w:rPr>
          <w:color w:val="363435"/>
          <w:spacing w:val="53"/>
          <w:sz w:val="22"/>
          <w:szCs w:val="22"/>
        </w:rPr>
        <w:t xml:space="preserve"> </w:t>
      </w:r>
      <w:r>
        <w:rPr>
          <w:color w:val="363435"/>
          <w:w w:val="113"/>
          <w:sz w:val="22"/>
          <w:szCs w:val="22"/>
        </w:rPr>
        <w:t>упрощённого</w:t>
      </w:r>
      <w:r>
        <w:rPr>
          <w:color w:val="363435"/>
          <w:spacing w:val="-24"/>
          <w:w w:val="113"/>
          <w:sz w:val="22"/>
          <w:szCs w:val="22"/>
        </w:rPr>
        <w:t xml:space="preserve"> </w:t>
      </w:r>
      <w:r>
        <w:rPr>
          <w:color w:val="363435"/>
          <w:w w:val="113"/>
          <w:sz w:val="22"/>
          <w:szCs w:val="22"/>
        </w:rPr>
        <w:t>искусства,</w:t>
      </w:r>
      <w:r>
        <w:rPr>
          <w:color w:val="363435"/>
          <w:spacing w:val="20"/>
          <w:w w:val="113"/>
          <w:sz w:val="22"/>
          <w:szCs w:val="22"/>
        </w:rPr>
        <w:t xml:space="preserve"> </w:t>
      </w:r>
      <w:r>
        <w:rPr>
          <w:color w:val="363435"/>
          <w:sz w:val="22"/>
          <w:szCs w:val="22"/>
        </w:rPr>
        <w:t>либо</w:t>
      </w:r>
      <w:r>
        <w:rPr>
          <w:color w:val="363435"/>
          <w:spacing w:val="53"/>
          <w:sz w:val="22"/>
          <w:szCs w:val="22"/>
        </w:rPr>
        <w:t xml:space="preserve"> </w:t>
      </w:r>
      <w:r>
        <w:rPr>
          <w:color w:val="363435"/>
          <w:w w:val="111"/>
          <w:sz w:val="22"/>
          <w:szCs w:val="22"/>
        </w:rPr>
        <w:t>упрощённого</w:t>
      </w:r>
      <w:r>
        <w:rPr>
          <w:color w:val="363435"/>
          <w:spacing w:val="2"/>
          <w:w w:val="111"/>
          <w:sz w:val="22"/>
          <w:szCs w:val="22"/>
        </w:rPr>
        <w:t xml:space="preserve"> </w:t>
      </w:r>
      <w:r>
        <w:rPr>
          <w:color w:val="363435"/>
          <w:w w:val="111"/>
          <w:sz w:val="22"/>
          <w:szCs w:val="22"/>
        </w:rPr>
        <w:t>препода</w:t>
      </w:r>
      <w:r>
        <w:rPr>
          <w:color w:val="363435"/>
          <w:spacing w:val="2"/>
          <w:w w:val="113"/>
          <w:sz w:val="22"/>
          <w:szCs w:val="22"/>
        </w:rPr>
        <w:t>вани</w:t>
      </w:r>
      <w:r>
        <w:rPr>
          <w:color w:val="363435"/>
          <w:w w:val="113"/>
          <w:sz w:val="22"/>
          <w:szCs w:val="22"/>
        </w:rPr>
        <w:t xml:space="preserve">я </w:t>
      </w:r>
      <w:r>
        <w:rPr>
          <w:color w:val="363435"/>
          <w:spacing w:val="7"/>
          <w:w w:val="113"/>
          <w:sz w:val="22"/>
          <w:szCs w:val="22"/>
        </w:rPr>
        <w:t xml:space="preserve"> </w:t>
      </w:r>
      <w:r>
        <w:rPr>
          <w:color w:val="363435"/>
          <w:spacing w:val="2"/>
          <w:w w:val="113"/>
          <w:sz w:val="22"/>
          <w:szCs w:val="22"/>
        </w:rPr>
        <w:t>искусства</w:t>
      </w:r>
      <w:r>
        <w:rPr>
          <w:color w:val="363435"/>
          <w:w w:val="113"/>
          <w:sz w:val="22"/>
          <w:szCs w:val="22"/>
        </w:rPr>
        <w:t xml:space="preserve">,  </w:t>
      </w:r>
      <w:r>
        <w:rPr>
          <w:color w:val="363435"/>
          <w:spacing w:val="2"/>
          <w:w w:val="113"/>
          <w:sz w:val="22"/>
          <w:szCs w:val="22"/>
        </w:rPr>
        <w:t>обеспечиваетс</w:t>
      </w:r>
      <w:r>
        <w:rPr>
          <w:color w:val="363435"/>
          <w:w w:val="113"/>
          <w:sz w:val="22"/>
          <w:szCs w:val="22"/>
        </w:rPr>
        <w:t>я</w:t>
      </w:r>
      <w:r>
        <w:rPr>
          <w:color w:val="363435"/>
          <w:spacing w:val="23"/>
          <w:w w:val="113"/>
          <w:sz w:val="22"/>
          <w:szCs w:val="22"/>
        </w:rPr>
        <w:t xml:space="preserve"> </w:t>
      </w:r>
      <w:r>
        <w:rPr>
          <w:color w:val="363435"/>
          <w:spacing w:val="2"/>
          <w:w w:val="113"/>
          <w:sz w:val="22"/>
          <w:szCs w:val="22"/>
        </w:rPr>
        <w:t>основополагающи</w:t>
      </w:r>
      <w:r>
        <w:rPr>
          <w:color w:val="363435"/>
          <w:w w:val="113"/>
          <w:sz w:val="22"/>
          <w:szCs w:val="22"/>
        </w:rPr>
        <w:t>м</w:t>
      </w:r>
      <w:r>
        <w:rPr>
          <w:color w:val="363435"/>
          <w:spacing w:val="15"/>
          <w:w w:val="113"/>
          <w:sz w:val="22"/>
          <w:szCs w:val="22"/>
        </w:rPr>
        <w:t xml:space="preserve"> </w:t>
      </w:r>
      <w:r>
        <w:rPr>
          <w:color w:val="363435"/>
          <w:spacing w:val="2"/>
          <w:w w:val="114"/>
          <w:sz w:val="22"/>
          <w:szCs w:val="22"/>
        </w:rPr>
        <w:t>пр</w:t>
      </w:r>
      <w:r>
        <w:rPr>
          <w:color w:val="363435"/>
          <w:spacing w:val="2"/>
          <w:w w:val="116"/>
          <w:sz w:val="22"/>
          <w:szCs w:val="22"/>
        </w:rPr>
        <w:t>и</w:t>
      </w:r>
      <w:r>
        <w:rPr>
          <w:color w:val="363435"/>
          <w:spacing w:val="2"/>
          <w:w w:val="114"/>
          <w:sz w:val="22"/>
          <w:szCs w:val="22"/>
        </w:rPr>
        <w:t>н</w:t>
      </w:r>
      <w:r>
        <w:rPr>
          <w:color w:val="363435"/>
          <w:spacing w:val="2"/>
          <w:w w:val="117"/>
          <w:sz w:val="22"/>
          <w:szCs w:val="22"/>
        </w:rPr>
        <w:t>ц</w:t>
      </w:r>
      <w:r>
        <w:rPr>
          <w:color w:val="363435"/>
          <w:spacing w:val="2"/>
          <w:w w:val="116"/>
          <w:sz w:val="22"/>
          <w:szCs w:val="22"/>
        </w:rPr>
        <w:t>и</w:t>
      </w:r>
      <w:r>
        <w:rPr>
          <w:color w:val="363435"/>
          <w:spacing w:val="2"/>
          <w:w w:val="114"/>
          <w:sz w:val="22"/>
          <w:szCs w:val="22"/>
        </w:rPr>
        <w:t>п</w:t>
      </w:r>
      <w:r>
        <w:rPr>
          <w:color w:val="363435"/>
          <w:spacing w:val="2"/>
          <w:w w:val="105"/>
          <w:sz w:val="22"/>
          <w:szCs w:val="22"/>
        </w:rPr>
        <w:t>о</w:t>
      </w:r>
      <w:r>
        <w:rPr>
          <w:color w:val="363435"/>
          <w:w w:val="113"/>
          <w:sz w:val="22"/>
          <w:szCs w:val="22"/>
        </w:rPr>
        <w:t>м содержания</w:t>
      </w:r>
      <w:r>
        <w:rPr>
          <w:color w:val="363435"/>
          <w:spacing w:val="45"/>
          <w:w w:val="113"/>
          <w:sz w:val="22"/>
          <w:szCs w:val="22"/>
        </w:rPr>
        <w:t xml:space="preserve"> </w:t>
      </w:r>
      <w:r>
        <w:rPr>
          <w:color w:val="363435"/>
          <w:w w:val="113"/>
          <w:sz w:val="22"/>
          <w:szCs w:val="22"/>
        </w:rPr>
        <w:t>предмета</w:t>
      </w:r>
      <w:r>
        <w:rPr>
          <w:color w:val="363435"/>
          <w:spacing w:val="14"/>
          <w:w w:val="113"/>
          <w:sz w:val="22"/>
          <w:szCs w:val="22"/>
        </w:rPr>
        <w:t xml:space="preserve"> </w:t>
      </w:r>
      <w:r>
        <w:rPr>
          <w:color w:val="363435"/>
          <w:sz w:val="22"/>
          <w:szCs w:val="22"/>
        </w:rPr>
        <w:t xml:space="preserve">–  </w:t>
      </w:r>
      <w:r>
        <w:rPr>
          <w:color w:val="363435"/>
          <w:w w:val="114"/>
          <w:sz w:val="22"/>
          <w:szCs w:val="22"/>
        </w:rPr>
        <w:t>принципом</w:t>
      </w:r>
      <w:r>
        <w:rPr>
          <w:color w:val="363435"/>
          <w:spacing w:val="22"/>
          <w:w w:val="114"/>
          <w:sz w:val="22"/>
          <w:szCs w:val="22"/>
        </w:rPr>
        <w:t xml:space="preserve"> </w:t>
      </w:r>
      <w:r>
        <w:rPr>
          <w:color w:val="363435"/>
          <w:w w:val="114"/>
          <w:sz w:val="22"/>
          <w:szCs w:val="22"/>
        </w:rPr>
        <w:t>возвышения</w:t>
      </w:r>
      <w:r>
        <w:rPr>
          <w:color w:val="363435"/>
          <w:spacing w:val="34"/>
          <w:w w:val="114"/>
          <w:sz w:val="22"/>
          <w:szCs w:val="22"/>
        </w:rPr>
        <w:t xml:space="preserve"> </w:t>
      </w:r>
      <w:r>
        <w:rPr>
          <w:color w:val="363435"/>
          <w:sz w:val="22"/>
          <w:szCs w:val="22"/>
        </w:rPr>
        <w:t xml:space="preserve">детей </w:t>
      </w:r>
      <w:r>
        <w:rPr>
          <w:color w:val="363435"/>
          <w:spacing w:val="32"/>
          <w:sz w:val="22"/>
          <w:szCs w:val="22"/>
        </w:rPr>
        <w:t xml:space="preserve"> </w:t>
      </w:r>
      <w:r>
        <w:rPr>
          <w:color w:val="363435"/>
          <w:sz w:val="22"/>
          <w:szCs w:val="22"/>
        </w:rPr>
        <w:t>до</w:t>
      </w:r>
      <w:r>
        <w:rPr>
          <w:color w:val="363435"/>
          <w:spacing w:val="45"/>
          <w:sz w:val="22"/>
          <w:szCs w:val="22"/>
        </w:rPr>
        <w:t xml:space="preserve"> </w:t>
      </w:r>
      <w:r>
        <w:rPr>
          <w:color w:val="363435"/>
          <w:w w:val="110"/>
          <w:sz w:val="22"/>
          <w:szCs w:val="22"/>
        </w:rPr>
        <w:t>философ</w:t>
      </w:r>
      <w:r>
        <w:rPr>
          <w:color w:val="363435"/>
          <w:sz w:val="22"/>
          <w:szCs w:val="22"/>
        </w:rPr>
        <w:t xml:space="preserve">ского  </w:t>
      </w:r>
      <w:r>
        <w:rPr>
          <w:color w:val="363435"/>
          <w:spacing w:val="1"/>
          <w:sz w:val="22"/>
          <w:szCs w:val="22"/>
        </w:rPr>
        <w:t xml:space="preserve"> </w:t>
      </w:r>
      <w:r>
        <w:rPr>
          <w:color w:val="363435"/>
          <w:w w:val="115"/>
          <w:sz w:val="22"/>
          <w:szCs w:val="22"/>
        </w:rPr>
        <w:t>содержания</w:t>
      </w:r>
      <w:r>
        <w:rPr>
          <w:color w:val="363435"/>
          <w:spacing w:val="46"/>
          <w:w w:val="115"/>
          <w:sz w:val="22"/>
          <w:szCs w:val="22"/>
        </w:rPr>
        <w:t xml:space="preserve"> </w:t>
      </w:r>
      <w:r>
        <w:rPr>
          <w:color w:val="363435"/>
          <w:w w:val="115"/>
          <w:sz w:val="22"/>
          <w:szCs w:val="22"/>
        </w:rPr>
        <w:t>искусства.</w:t>
      </w:r>
      <w:r>
        <w:rPr>
          <w:color w:val="363435"/>
          <w:spacing w:val="46"/>
          <w:w w:val="115"/>
          <w:sz w:val="22"/>
          <w:szCs w:val="22"/>
        </w:rPr>
        <w:t xml:space="preserve"> </w:t>
      </w:r>
      <w:r>
        <w:rPr>
          <w:color w:val="363435"/>
          <w:sz w:val="22"/>
          <w:szCs w:val="22"/>
        </w:rPr>
        <w:t xml:space="preserve">При  </w:t>
      </w:r>
      <w:r>
        <w:rPr>
          <w:color w:val="363435"/>
          <w:spacing w:val="2"/>
          <w:sz w:val="22"/>
          <w:szCs w:val="22"/>
        </w:rPr>
        <w:t xml:space="preserve"> </w:t>
      </w:r>
      <w:r>
        <w:rPr>
          <w:color w:val="363435"/>
          <w:sz w:val="22"/>
          <w:szCs w:val="22"/>
        </w:rPr>
        <w:t xml:space="preserve">этом </w:t>
      </w:r>
      <w:r>
        <w:rPr>
          <w:color w:val="363435"/>
          <w:spacing w:val="43"/>
          <w:sz w:val="22"/>
          <w:szCs w:val="22"/>
        </w:rPr>
        <w:t xml:space="preserve"> </w:t>
      </w:r>
      <w:r>
        <w:rPr>
          <w:color w:val="363435"/>
          <w:sz w:val="22"/>
          <w:szCs w:val="22"/>
        </w:rPr>
        <w:t xml:space="preserve">роль   </w:t>
      </w:r>
      <w:r>
        <w:rPr>
          <w:color w:val="363435"/>
          <w:w w:val="117"/>
          <w:sz w:val="22"/>
          <w:szCs w:val="22"/>
        </w:rPr>
        <w:t>учителя</w:t>
      </w:r>
      <w:r>
        <w:rPr>
          <w:color w:val="363435"/>
          <w:spacing w:val="37"/>
          <w:w w:val="117"/>
          <w:sz w:val="22"/>
          <w:szCs w:val="22"/>
        </w:rPr>
        <w:t xml:space="preserve"> </w:t>
      </w:r>
      <w:r>
        <w:rPr>
          <w:color w:val="363435"/>
          <w:w w:val="117"/>
          <w:sz w:val="22"/>
          <w:szCs w:val="22"/>
        </w:rPr>
        <w:t>вытекает</w:t>
      </w:r>
      <w:r>
        <w:rPr>
          <w:color w:val="363435"/>
          <w:spacing w:val="28"/>
          <w:w w:val="117"/>
          <w:sz w:val="22"/>
          <w:szCs w:val="22"/>
        </w:rPr>
        <w:t xml:space="preserve"> </w:t>
      </w:r>
      <w:r>
        <w:rPr>
          <w:color w:val="363435"/>
          <w:w w:val="117"/>
          <w:sz w:val="22"/>
          <w:szCs w:val="22"/>
        </w:rPr>
        <w:t xml:space="preserve">из </w:t>
      </w:r>
      <w:r>
        <w:rPr>
          <w:color w:val="363435"/>
          <w:w w:val="113"/>
          <w:sz w:val="22"/>
          <w:szCs w:val="22"/>
        </w:rPr>
        <w:t>самой</w:t>
      </w:r>
      <w:r>
        <w:rPr>
          <w:color w:val="363435"/>
          <w:spacing w:val="-25"/>
          <w:w w:val="113"/>
          <w:sz w:val="22"/>
          <w:szCs w:val="22"/>
        </w:rPr>
        <w:t xml:space="preserve"> </w:t>
      </w:r>
      <w:r>
        <w:rPr>
          <w:color w:val="363435"/>
          <w:w w:val="113"/>
          <w:sz w:val="22"/>
          <w:szCs w:val="22"/>
        </w:rPr>
        <w:t>природы</w:t>
      </w:r>
      <w:r>
        <w:rPr>
          <w:color w:val="363435"/>
          <w:spacing w:val="-19"/>
          <w:w w:val="113"/>
          <w:sz w:val="22"/>
          <w:szCs w:val="22"/>
        </w:rPr>
        <w:t xml:space="preserve"> </w:t>
      </w:r>
      <w:r>
        <w:rPr>
          <w:color w:val="363435"/>
          <w:w w:val="113"/>
          <w:sz w:val="22"/>
          <w:szCs w:val="22"/>
        </w:rPr>
        <w:t xml:space="preserve">искусства, </w:t>
      </w:r>
      <w:r>
        <w:rPr>
          <w:color w:val="363435"/>
          <w:sz w:val="22"/>
          <w:szCs w:val="22"/>
        </w:rPr>
        <w:t>где</w:t>
      </w:r>
      <w:r>
        <w:rPr>
          <w:color w:val="363435"/>
          <w:spacing w:val="18"/>
          <w:sz w:val="22"/>
          <w:szCs w:val="22"/>
        </w:rPr>
        <w:t xml:space="preserve"> </w:t>
      </w:r>
      <w:r>
        <w:rPr>
          <w:color w:val="363435"/>
          <w:w w:val="112"/>
          <w:sz w:val="22"/>
          <w:szCs w:val="22"/>
        </w:rPr>
        <w:t>общечеловеческое,</w:t>
      </w:r>
      <w:r>
        <w:rPr>
          <w:color w:val="363435"/>
          <w:spacing w:val="-19"/>
          <w:w w:val="112"/>
          <w:sz w:val="22"/>
          <w:szCs w:val="22"/>
        </w:rPr>
        <w:t xml:space="preserve"> </w:t>
      </w:r>
      <w:r>
        <w:rPr>
          <w:color w:val="363435"/>
          <w:sz w:val="22"/>
          <w:szCs w:val="22"/>
        </w:rPr>
        <w:t>в виде</w:t>
      </w:r>
      <w:r>
        <w:rPr>
          <w:color w:val="363435"/>
          <w:spacing w:val="40"/>
          <w:sz w:val="22"/>
          <w:szCs w:val="22"/>
        </w:rPr>
        <w:t xml:space="preserve"> </w:t>
      </w:r>
      <w:r>
        <w:rPr>
          <w:color w:val="363435"/>
          <w:w w:val="113"/>
          <w:sz w:val="22"/>
          <w:szCs w:val="22"/>
        </w:rPr>
        <w:t>художествен</w:t>
      </w:r>
      <w:r>
        <w:rPr>
          <w:color w:val="363435"/>
          <w:w w:val="105"/>
          <w:sz w:val="22"/>
          <w:szCs w:val="22"/>
        </w:rPr>
        <w:t xml:space="preserve">- </w:t>
      </w:r>
      <w:r>
        <w:rPr>
          <w:color w:val="363435"/>
          <w:spacing w:val="3"/>
          <w:sz w:val="22"/>
          <w:szCs w:val="22"/>
        </w:rPr>
        <w:t>но</w:t>
      </w:r>
      <w:r>
        <w:rPr>
          <w:color w:val="363435"/>
          <w:sz w:val="22"/>
          <w:szCs w:val="22"/>
        </w:rPr>
        <w:t xml:space="preserve">й  </w:t>
      </w:r>
      <w:r>
        <w:rPr>
          <w:color w:val="363435"/>
          <w:spacing w:val="31"/>
          <w:sz w:val="22"/>
          <w:szCs w:val="22"/>
        </w:rPr>
        <w:t xml:space="preserve"> </w:t>
      </w:r>
      <w:r>
        <w:rPr>
          <w:color w:val="363435"/>
          <w:spacing w:val="3"/>
          <w:sz w:val="22"/>
          <w:szCs w:val="22"/>
        </w:rPr>
        <w:t>иде</w:t>
      </w:r>
      <w:r>
        <w:rPr>
          <w:color w:val="363435"/>
          <w:sz w:val="22"/>
          <w:szCs w:val="22"/>
        </w:rPr>
        <w:t xml:space="preserve">и  </w:t>
      </w:r>
      <w:r>
        <w:rPr>
          <w:color w:val="363435"/>
          <w:spacing w:val="47"/>
          <w:sz w:val="22"/>
          <w:szCs w:val="22"/>
        </w:rPr>
        <w:t xml:space="preserve"> </w:t>
      </w:r>
      <w:r>
        <w:rPr>
          <w:color w:val="363435"/>
          <w:spacing w:val="3"/>
          <w:w w:val="113"/>
          <w:sz w:val="22"/>
          <w:szCs w:val="22"/>
        </w:rPr>
        <w:lastRenderedPageBreak/>
        <w:t>нравственно-эстетическог</w:t>
      </w:r>
      <w:r>
        <w:rPr>
          <w:color w:val="363435"/>
          <w:w w:val="113"/>
          <w:sz w:val="22"/>
          <w:szCs w:val="22"/>
        </w:rPr>
        <w:t>о</w:t>
      </w:r>
      <w:r>
        <w:rPr>
          <w:color w:val="363435"/>
          <w:spacing w:val="49"/>
          <w:w w:val="113"/>
          <w:sz w:val="22"/>
          <w:szCs w:val="22"/>
        </w:rPr>
        <w:t xml:space="preserve"> </w:t>
      </w:r>
      <w:r>
        <w:rPr>
          <w:color w:val="363435"/>
          <w:spacing w:val="3"/>
          <w:w w:val="113"/>
          <w:sz w:val="22"/>
          <w:szCs w:val="22"/>
        </w:rPr>
        <w:t>содержания</w:t>
      </w:r>
      <w:r>
        <w:rPr>
          <w:color w:val="363435"/>
          <w:w w:val="113"/>
          <w:sz w:val="22"/>
          <w:szCs w:val="22"/>
        </w:rPr>
        <w:t xml:space="preserve">,   </w:t>
      </w:r>
      <w:r>
        <w:rPr>
          <w:color w:val="363435"/>
          <w:spacing w:val="3"/>
          <w:w w:val="112"/>
          <w:sz w:val="22"/>
          <w:szCs w:val="22"/>
        </w:rPr>
        <w:t>в</w:t>
      </w:r>
      <w:r>
        <w:rPr>
          <w:color w:val="363435"/>
          <w:spacing w:val="3"/>
          <w:w w:val="105"/>
          <w:sz w:val="22"/>
          <w:szCs w:val="22"/>
        </w:rPr>
        <w:t>о</w:t>
      </w:r>
      <w:r>
        <w:rPr>
          <w:color w:val="363435"/>
          <w:spacing w:val="3"/>
          <w:w w:val="114"/>
          <w:sz w:val="22"/>
          <w:szCs w:val="22"/>
        </w:rPr>
        <w:t>п</w:t>
      </w:r>
      <w:r>
        <w:rPr>
          <w:color w:val="363435"/>
          <w:spacing w:val="3"/>
          <w:w w:val="118"/>
          <w:sz w:val="22"/>
          <w:szCs w:val="22"/>
        </w:rPr>
        <w:t>л</w:t>
      </w:r>
      <w:r>
        <w:rPr>
          <w:color w:val="363435"/>
          <w:spacing w:val="3"/>
          <w:w w:val="105"/>
          <w:sz w:val="22"/>
          <w:szCs w:val="22"/>
        </w:rPr>
        <w:t>о</w:t>
      </w:r>
      <w:r>
        <w:rPr>
          <w:color w:val="363435"/>
          <w:spacing w:val="3"/>
          <w:w w:val="117"/>
          <w:sz w:val="22"/>
          <w:szCs w:val="22"/>
        </w:rPr>
        <w:t>ща</w:t>
      </w:r>
      <w:r>
        <w:rPr>
          <w:color w:val="363435"/>
          <w:spacing w:val="3"/>
          <w:w w:val="109"/>
          <w:sz w:val="22"/>
          <w:szCs w:val="22"/>
        </w:rPr>
        <w:t>е</w:t>
      </w:r>
      <w:r>
        <w:rPr>
          <w:color w:val="363435"/>
          <w:spacing w:val="3"/>
          <w:w w:val="115"/>
          <w:sz w:val="22"/>
          <w:szCs w:val="22"/>
        </w:rPr>
        <w:t>т</w:t>
      </w:r>
      <w:r>
        <w:rPr>
          <w:color w:val="363435"/>
          <w:spacing w:val="3"/>
          <w:w w:val="106"/>
          <w:sz w:val="22"/>
          <w:szCs w:val="22"/>
        </w:rPr>
        <w:t>с</w:t>
      </w:r>
      <w:r>
        <w:rPr>
          <w:color w:val="363435"/>
          <w:spacing w:val="3"/>
          <w:w w:val="129"/>
          <w:sz w:val="22"/>
          <w:szCs w:val="22"/>
        </w:rPr>
        <w:t>я</w:t>
      </w:r>
      <w:r>
        <w:rPr>
          <w:color w:val="363435"/>
          <w:w w:val="140"/>
          <w:sz w:val="22"/>
          <w:szCs w:val="22"/>
        </w:rPr>
        <w:t xml:space="preserve">, </w:t>
      </w:r>
      <w:r>
        <w:rPr>
          <w:color w:val="363435"/>
          <w:w w:val="114"/>
          <w:sz w:val="22"/>
          <w:szCs w:val="22"/>
        </w:rPr>
        <w:t>транслируется</w:t>
      </w:r>
      <w:r>
        <w:rPr>
          <w:color w:val="363435"/>
          <w:spacing w:val="-14"/>
          <w:w w:val="114"/>
          <w:sz w:val="22"/>
          <w:szCs w:val="22"/>
        </w:rPr>
        <w:t xml:space="preserve"> </w:t>
      </w:r>
      <w:r>
        <w:rPr>
          <w:color w:val="363435"/>
          <w:sz w:val="22"/>
          <w:szCs w:val="22"/>
        </w:rPr>
        <w:t>и</w:t>
      </w:r>
      <w:r>
        <w:rPr>
          <w:color w:val="363435"/>
          <w:spacing w:val="13"/>
          <w:sz w:val="22"/>
          <w:szCs w:val="22"/>
        </w:rPr>
        <w:t xml:space="preserve"> </w:t>
      </w:r>
      <w:r>
        <w:rPr>
          <w:color w:val="363435"/>
          <w:w w:val="112"/>
          <w:sz w:val="22"/>
          <w:szCs w:val="22"/>
        </w:rPr>
        <w:t>воспринимается</w:t>
      </w:r>
      <w:r>
        <w:rPr>
          <w:color w:val="363435"/>
          <w:spacing w:val="3"/>
          <w:w w:val="112"/>
          <w:sz w:val="22"/>
          <w:szCs w:val="22"/>
        </w:rPr>
        <w:t xml:space="preserve"> </w:t>
      </w:r>
      <w:r>
        <w:rPr>
          <w:color w:val="363435"/>
          <w:w w:val="112"/>
          <w:sz w:val="22"/>
          <w:szCs w:val="22"/>
        </w:rPr>
        <w:t>как</w:t>
      </w:r>
      <w:r>
        <w:rPr>
          <w:color w:val="363435"/>
          <w:spacing w:val="25"/>
          <w:w w:val="112"/>
          <w:sz w:val="22"/>
          <w:szCs w:val="22"/>
        </w:rPr>
        <w:t xml:space="preserve"> </w:t>
      </w:r>
      <w:r>
        <w:rPr>
          <w:color w:val="363435"/>
          <w:w w:val="112"/>
          <w:sz w:val="22"/>
          <w:szCs w:val="22"/>
        </w:rPr>
        <w:t>«единство</w:t>
      </w:r>
      <w:r>
        <w:rPr>
          <w:color w:val="363435"/>
          <w:spacing w:val="-22"/>
          <w:w w:val="112"/>
          <w:sz w:val="22"/>
          <w:szCs w:val="22"/>
        </w:rPr>
        <w:t xml:space="preserve"> </w:t>
      </w:r>
      <w:r>
        <w:rPr>
          <w:color w:val="363435"/>
          <w:sz w:val="22"/>
          <w:szCs w:val="22"/>
        </w:rPr>
        <w:t>в</w:t>
      </w:r>
      <w:r>
        <w:rPr>
          <w:color w:val="363435"/>
          <w:spacing w:val="6"/>
          <w:sz w:val="22"/>
          <w:szCs w:val="22"/>
        </w:rPr>
        <w:t xml:space="preserve"> </w:t>
      </w:r>
      <w:r>
        <w:rPr>
          <w:color w:val="363435"/>
          <w:w w:val="112"/>
          <w:sz w:val="22"/>
          <w:szCs w:val="22"/>
        </w:rPr>
        <w:t>многообразии»</w:t>
      </w:r>
      <w:r>
        <w:rPr>
          <w:color w:val="363435"/>
          <w:spacing w:val="-13"/>
          <w:w w:val="112"/>
          <w:sz w:val="22"/>
          <w:szCs w:val="22"/>
        </w:rPr>
        <w:t xml:space="preserve"> </w:t>
      </w:r>
      <w:r>
        <w:rPr>
          <w:color w:val="363435"/>
          <w:sz w:val="22"/>
          <w:szCs w:val="22"/>
        </w:rPr>
        <w:t>–</w:t>
      </w:r>
      <w:r>
        <w:rPr>
          <w:color w:val="363435"/>
          <w:spacing w:val="19"/>
          <w:sz w:val="22"/>
          <w:szCs w:val="22"/>
        </w:rPr>
        <w:t xml:space="preserve"> </w:t>
      </w:r>
      <w:r>
        <w:rPr>
          <w:color w:val="363435"/>
          <w:w w:val="108"/>
          <w:sz w:val="22"/>
          <w:szCs w:val="22"/>
        </w:rPr>
        <w:t xml:space="preserve">во </w:t>
      </w:r>
      <w:r>
        <w:rPr>
          <w:color w:val="363435"/>
          <w:w w:val="114"/>
          <w:sz w:val="22"/>
          <w:szCs w:val="22"/>
        </w:rPr>
        <w:t>множестве</w:t>
      </w:r>
      <w:r>
        <w:rPr>
          <w:color w:val="363435"/>
          <w:spacing w:val="-7"/>
          <w:w w:val="114"/>
          <w:sz w:val="22"/>
          <w:szCs w:val="22"/>
        </w:rPr>
        <w:t xml:space="preserve"> </w:t>
      </w:r>
      <w:r>
        <w:rPr>
          <w:color w:val="363435"/>
          <w:w w:val="114"/>
          <w:sz w:val="22"/>
          <w:szCs w:val="22"/>
        </w:rPr>
        <w:t>индивидуальных</w:t>
      </w:r>
      <w:r>
        <w:rPr>
          <w:color w:val="363435"/>
          <w:spacing w:val="3"/>
          <w:w w:val="114"/>
          <w:sz w:val="22"/>
          <w:szCs w:val="22"/>
        </w:rPr>
        <w:t xml:space="preserve"> </w:t>
      </w:r>
      <w:r>
        <w:rPr>
          <w:color w:val="363435"/>
          <w:w w:val="114"/>
          <w:sz w:val="22"/>
          <w:szCs w:val="22"/>
        </w:rPr>
        <w:t>интерпретаций.</w:t>
      </w:r>
      <w:r>
        <w:rPr>
          <w:color w:val="363435"/>
          <w:spacing w:val="18"/>
          <w:w w:val="114"/>
          <w:sz w:val="22"/>
          <w:szCs w:val="22"/>
        </w:rPr>
        <w:t xml:space="preserve"> </w:t>
      </w:r>
      <w:r>
        <w:rPr>
          <w:color w:val="363435"/>
          <w:sz w:val="22"/>
          <w:szCs w:val="22"/>
        </w:rPr>
        <w:t>Это</w:t>
      </w:r>
      <w:r>
        <w:rPr>
          <w:color w:val="363435"/>
          <w:spacing w:val="25"/>
          <w:sz w:val="22"/>
          <w:szCs w:val="22"/>
        </w:rPr>
        <w:t xml:space="preserve"> </w:t>
      </w:r>
      <w:r>
        <w:rPr>
          <w:color w:val="363435"/>
          <w:w w:val="116"/>
          <w:sz w:val="22"/>
          <w:szCs w:val="22"/>
        </w:rPr>
        <w:t>заставляет</w:t>
      </w:r>
      <w:r>
        <w:rPr>
          <w:color w:val="363435"/>
          <w:spacing w:val="2"/>
          <w:w w:val="116"/>
          <w:sz w:val="22"/>
          <w:szCs w:val="22"/>
        </w:rPr>
        <w:t xml:space="preserve"> </w:t>
      </w:r>
      <w:r>
        <w:rPr>
          <w:color w:val="363435"/>
          <w:w w:val="116"/>
          <w:sz w:val="22"/>
          <w:szCs w:val="22"/>
        </w:rPr>
        <w:t xml:space="preserve">учителя </w:t>
      </w:r>
      <w:r>
        <w:rPr>
          <w:color w:val="363435"/>
          <w:w w:val="113"/>
          <w:sz w:val="22"/>
          <w:szCs w:val="22"/>
        </w:rPr>
        <w:t>организовывать</w:t>
      </w:r>
      <w:r>
        <w:rPr>
          <w:color w:val="363435"/>
          <w:spacing w:val="9"/>
          <w:w w:val="113"/>
          <w:sz w:val="22"/>
          <w:szCs w:val="22"/>
        </w:rPr>
        <w:t xml:space="preserve"> </w:t>
      </w:r>
      <w:r>
        <w:rPr>
          <w:color w:val="363435"/>
          <w:w w:val="113"/>
          <w:sz w:val="22"/>
          <w:szCs w:val="22"/>
        </w:rPr>
        <w:t>постижение</w:t>
      </w:r>
      <w:r>
        <w:rPr>
          <w:color w:val="363435"/>
          <w:spacing w:val="9"/>
          <w:w w:val="113"/>
          <w:sz w:val="22"/>
          <w:szCs w:val="22"/>
        </w:rPr>
        <w:t xml:space="preserve"> </w:t>
      </w:r>
      <w:r>
        <w:rPr>
          <w:color w:val="363435"/>
          <w:w w:val="113"/>
          <w:sz w:val="22"/>
          <w:szCs w:val="22"/>
        </w:rPr>
        <w:t>общечеловеческих</w:t>
      </w:r>
      <w:r>
        <w:rPr>
          <w:color w:val="363435"/>
          <w:spacing w:val="-9"/>
          <w:w w:val="113"/>
          <w:sz w:val="22"/>
          <w:szCs w:val="22"/>
        </w:rPr>
        <w:t xml:space="preserve"> </w:t>
      </w:r>
      <w:r>
        <w:rPr>
          <w:color w:val="363435"/>
          <w:w w:val="113"/>
          <w:sz w:val="22"/>
          <w:szCs w:val="22"/>
        </w:rPr>
        <w:t>идеалов</w:t>
      </w:r>
      <w:r>
        <w:rPr>
          <w:color w:val="363435"/>
          <w:spacing w:val="1"/>
          <w:w w:val="113"/>
          <w:sz w:val="22"/>
          <w:szCs w:val="22"/>
        </w:rPr>
        <w:t xml:space="preserve"> </w:t>
      </w:r>
      <w:r>
        <w:rPr>
          <w:color w:val="363435"/>
          <w:w w:val="113"/>
          <w:sz w:val="22"/>
          <w:szCs w:val="22"/>
        </w:rPr>
        <w:t xml:space="preserve">обязательно </w:t>
      </w:r>
      <w:r>
        <w:rPr>
          <w:color w:val="363435"/>
          <w:w w:val="114"/>
          <w:sz w:val="22"/>
          <w:szCs w:val="22"/>
        </w:rPr>
        <w:t>как</w:t>
      </w:r>
      <w:r>
        <w:rPr>
          <w:color w:val="363435"/>
          <w:spacing w:val="27"/>
          <w:w w:val="114"/>
          <w:sz w:val="22"/>
          <w:szCs w:val="22"/>
        </w:rPr>
        <w:t xml:space="preserve"> </w:t>
      </w:r>
      <w:r>
        <w:rPr>
          <w:color w:val="363435"/>
          <w:w w:val="114"/>
          <w:sz w:val="22"/>
          <w:szCs w:val="22"/>
        </w:rPr>
        <w:t>деятельность</w:t>
      </w:r>
      <w:r>
        <w:rPr>
          <w:color w:val="363435"/>
          <w:spacing w:val="-16"/>
          <w:w w:val="114"/>
          <w:sz w:val="22"/>
          <w:szCs w:val="22"/>
        </w:rPr>
        <w:t xml:space="preserve"> </w:t>
      </w:r>
      <w:r>
        <w:rPr>
          <w:color w:val="363435"/>
          <w:w w:val="114"/>
          <w:sz w:val="22"/>
          <w:szCs w:val="22"/>
        </w:rPr>
        <w:t>равноправных</w:t>
      </w:r>
      <w:r>
        <w:rPr>
          <w:color w:val="363435"/>
          <w:spacing w:val="-4"/>
          <w:w w:val="114"/>
          <w:sz w:val="22"/>
          <w:szCs w:val="22"/>
        </w:rPr>
        <w:t xml:space="preserve"> </w:t>
      </w:r>
      <w:r>
        <w:rPr>
          <w:color w:val="363435"/>
          <w:w w:val="114"/>
          <w:sz w:val="22"/>
          <w:szCs w:val="22"/>
        </w:rPr>
        <w:t>партнёров</w:t>
      </w:r>
      <w:r>
        <w:rPr>
          <w:color w:val="363435"/>
          <w:spacing w:val="-23"/>
          <w:w w:val="114"/>
          <w:sz w:val="22"/>
          <w:szCs w:val="22"/>
        </w:rPr>
        <w:t xml:space="preserve"> </w:t>
      </w:r>
      <w:r>
        <w:rPr>
          <w:color w:val="363435"/>
          <w:sz w:val="22"/>
          <w:szCs w:val="22"/>
        </w:rPr>
        <w:t>по</w:t>
      </w:r>
      <w:r>
        <w:rPr>
          <w:color w:val="363435"/>
          <w:spacing w:val="24"/>
          <w:sz w:val="22"/>
          <w:szCs w:val="22"/>
        </w:rPr>
        <w:t xml:space="preserve"> </w:t>
      </w:r>
      <w:r>
        <w:rPr>
          <w:color w:val="363435"/>
          <w:w w:val="112"/>
          <w:sz w:val="22"/>
          <w:szCs w:val="22"/>
        </w:rPr>
        <w:t>проникновению</w:t>
      </w:r>
      <w:r>
        <w:rPr>
          <w:color w:val="363435"/>
          <w:spacing w:val="-3"/>
          <w:w w:val="112"/>
          <w:sz w:val="22"/>
          <w:szCs w:val="22"/>
        </w:rPr>
        <w:t xml:space="preserve"> </w:t>
      </w:r>
      <w:r>
        <w:rPr>
          <w:color w:val="363435"/>
          <w:sz w:val="22"/>
          <w:szCs w:val="22"/>
        </w:rPr>
        <w:t>в</w:t>
      </w:r>
      <w:r>
        <w:rPr>
          <w:color w:val="363435"/>
          <w:spacing w:val="16"/>
          <w:sz w:val="22"/>
          <w:szCs w:val="22"/>
        </w:rPr>
        <w:t xml:space="preserve"> </w:t>
      </w:r>
      <w:r>
        <w:rPr>
          <w:color w:val="363435"/>
          <w:w w:val="115"/>
          <w:sz w:val="22"/>
          <w:szCs w:val="22"/>
        </w:rPr>
        <w:t>при</w:t>
      </w:r>
      <w:r>
        <w:rPr>
          <w:color w:val="363435"/>
          <w:w w:val="105"/>
          <w:sz w:val="22"/>
          <w:szCs w:val="22"/>
        </w:rPr>
        <w:t xml:space="preserve">- </w:t>
      </w:r>
      <w:r>
        <w:rPr>
          <w:color w:val="363435"/>
          <w:sz w:val="22"/>
          <w:szCs w:val="22"/>
        </w:rPr>
        <w:t xml:space="preserve">роду  </w:t>
      </w:r>
      <w:r>
        <w:rPr>
          <w:color w:val="363435"/>
          <w:w w:val="115"/>
          <w:sz w:val="22"/>
          <w:szCs w:val="22"/>
        </w:rPr>
        <w:t>искусства,</w:t>
      </w:r>
      <w:r>
        <w:rPr>
          <w:color w:val="363435"/>
          <w:spacing w:val="3"/>
          <w:w w:val="115"/>
          <w:sz w:val="22"/>
          <w:szCs w:val="22"/>
        </w:rPr>
        <w:t xml:space="preserve"> </w:t>
      </w:r>
      <w:r>
        <w:rPr>
          <w:color w:val="363435"/>
          <w:sz w:val="22"/>
          <w:szCs w:val="22"/>
        </w:rPr>
        <w:t>в</w:t>
      </w:r>
      <w:r>
        <w:rPr>
          <w:color w:val="363435"/>
          <w:spacing w:val="23"/>
          <w:sz w:val="22"/>
          <w:szCs w:val="22"/>
        </w:rPr>
        <w:t xml:space="preserve"> </w:t>
      </w:r>
      <w:r>
        <w:rPr>
          <w:color w:val="363435"/>
          <w:w w:val="112"/>
          <w:sz w:val="22"/>
          <w:szCs w:val="22"/>
        </w:rPr>
        <w:t>природу</w:t>
      </w:r>
      <w:r>
        <w:rPr>
          <w:color w:val="363435"/>
          <w:spacing w:val="4"/>
          <w:w w:val="112"/>
          <w:sz w:val="22"/>
          <w:szCs w:val="22"/>
        </w:rPr>
        <w:t xml:space="preserve"> </w:t>
      </w:r>
      <w:r>
        <w:rPr>
          <w:color w:val="363435"/>
          <w:w w:val="112"/>
          <w:sz w:val="22"/>
          <w:szCs w:val="22"/>
        </w:rPr>
        <w:t>художественного</w:t>
      </w:r>
      <w:r>
        <w:rPr>
          <w:color w:val="363435"/>
          <w:spacing w:val="4"/>
          <w:w w:val="112"/>
          <w:sz w:val="22"/>
          <w:szCs w:val="22"/>
        </w:rPr>
        <w:t xml:space="preserve"> </w:t>
      </w:r>
      <w:r>
        <w:rPr>
          <w:color w:val="363435"/>
          <w:w w:val="112"/>
          <w:sz w:val="22"/>
          <w:szCs w:val="22"/>
        </w:rPr>
        <w:t>творчества.</w:t>
      </w:r>
      <w:r>
        <w:rPr>
          <w:color w:val="363435"/>
          <w:spacing w:val="15"/>
          <w:w w:val="112"/>
          <w:sz w:val="22"/>
          <w:szCs w:val="22"/>
        </w:rPr>
        <w:t xml:space="preserve"> </w:t>
      </w:r>
      <w:r>
        <w:rPr>
          <w:color w:val="363435"/>
          <w:sz w:val="22"/>
          <w:szCs w:val="22"/>
        </w:rPr>
        <w:t xml:space="preserve">Для </w:t>
      </w:r>
      <w:r>
        <w:rPr>
          <w:color w:val="363435"/>
          <w:spacing w:val="21"/>
          <w:sz w:val="22"/>
          <w:szCs w:val="22"/>
        </w:rPr>
        <w:t xml:space="preserve"> </w:t>
      </w:r>
      <w:r>
        <w:rPr>
          <w:color w:val="363435"/>
          <w:sz w:val="22"/>
          <w:szCs w:val="22"/>
        </w:rPr>
        <w:t xml:space="preserve">этого </w:t>
      </w:r>
      <w:r>
        <w:rPr>
          <w:color w:val="363435"/>
          <w:spacing w:val="1"/>
          <w:sz w:val="22"/>
          <w:szCs w:val="22"/>
        </w:rPr>
        <w:t xml:space="preserve"> </w:t>
      </w:r>
      <w:r>
        <w:rPr>
          <w:color w:val="363435"/>
          <w:w w:val="112"/>
          <w:sz w:val="22"/>
          <w:szCs w:val="22"/>
        </w:rPr>
        <w:t xml:space="preserve">в </w:t>
      </w:r>
      <w:r>
        <w:rPr>
          <w:color w:val="363435"/>
          <w:w w:val="114"/>
          <w:sz w:val="22"/>
          <w:szCs w:val="22"/>
        </w:rPr>
        <w:t>учебниках</w:t>
      </w:r>
      <w:r>
        <w:rPr>
          <w:color w:val="363435"/>
          <w:spacing w:val="-9"/>
          <w:w w:val="114"/>
          <w:sz w:val="22"/>
          <w:szCs w:val="22"/>
        </w:rPr>
        <w:t xml:space="preserve"> </w:t>
      </w:r>
      <w:r>
        <w:rPr>
          <w:color w:val="363435"/>
          <w:sz w:val="22"/>
          <w:szCs w:val="22"/>
        </w:rPr>
        <w:t>всех</w:t>
      </w:r>
      <w:r>
        <w:rPr>
          <w:color w:val="363435"/>
          <w:spacing w:val="48"/>
          <w:sz w:val="22"/>
          <w:szCs w:val="22"/>
        </w:rPr>
        <w:t xml:space="preserve"> </w:t>
      </w:r>
      <w:r>
        <w:rPr>
          <w:color w:val="363435"/>
          <w:w w:val="112"/>
          <w:sz w:val="22"/>
          <w:szCs w:val="22"/>
        </w:rPr>
        <w:t>классов персонифицирован</w:t>
      </w:r>
      <w:r>
        <w:rPr>
          <w:color w:val="363435"/>
          <w:spacing w:val="10"/>
          <w:w w:val="112"/>
          <w:sz w:val="22"/>
          <w:szCs w:val="22"/>
        </w:rPr>
        <w:t xml:space="preserve"> </w:t>
      </w:r>
      <w:r>
        <w:rPr>
          <w:color w:val="363435"/>
          <w:w w:val="112"/>
          <w:sz w:val="22"/>
          <w:szCs w:val="22"/>
        </w:rPr>
        <w:t>приём</w:t>
      </w:r>
      <w:r>
        <w:rPr>
          <w:color w:val="363435"/>
          <w:spacing w:val="-2"/>
          <w:w w:val="112"/>
          <w:sz w:val="22"/>
          <w:szCs w:val="22"/>
        </w:rPr>
        <w:t xml:space="preserve"> </w:t>
      </w:r>
      <w:r>
        <w:rPr>
          <w:color w:val="363435"/>
          <w:w w:val="112"/>
          <w:sz w:val="22"/>
          <w:szCs w:val="22"/>
        </w:rPr>
        <w:t>подачи</w:t>
      </w:r>
      <w:r>
        <w:rPr>
          <w:color w:val="363435"/>
          <w:spacing w:val="-8"/>
          <w:w w:val="112"/>
          <w:sz w:val="22"/>
          <w:szCs w:val="22"/>
        </w:rPr>
        <w:t xml:space="preserve"> </w:t>
      </w:r>
      <w:r>
        <w:rPr>
          <w:color w:val="363435"/>
          <w:w w:val="116"/>
          <w:sz w:val="22"/>
          <w:szCs w:val="22"/>
        </w:rPr>
        <w:t xml:space="preserve">материала: </w:t>
      </w:r>
      <w:r>
        <w:rPr>
          <w:color w:val="363435"/>
          <w:w w:val="113"/>
          <w:sz w:val="22"/>
          <w:szCs w:val="22"/>
        </w:rPr>
        <w:t>сведения</w:t>
      </w:r>
      <w:r>
        <w:rPr>
          <w:color w:val="363435"/>
          <w:spacing w:val="-11"/>
          <w:w w:val="113"/>
          <w:sz w:val="22"/>
          <w:szCs w:val="22"/>
        </w:rPr>
        <w:t xml:space="preserve"> </w:t>
      </w:r>
      <w:r>
        <w:rPr>
          <w:color w:val="363435"/>
          <w:sz w:val="22"/>
          <w:szCs w:val="22"/>
        </w:rPr>
        <w:t>о</w:t>
      </w:r>
      <w:r>
        <w:rPr>
          <w:color w:val="363435"/>
          <w:spacing w:val="2"/>
          <w:sz w:val="22"/>
          <w:szCs w:val="22"/>
        </w:rPr>
        <w:t xml:space="preserve"> </w:t>
      </w:r>
      <w:r>
        <w:rPr>
          <w:color w:val="363435"/>
          <w:w w:val="114"/>
          <w:sz w:val="22"/>
          <w:szCs w:val="22"/>
        </w:rPr>
        <w:t>музыкальном</w:t>
      </w:r>
      <w:r>
        <w:rPr>
          <w:color w:val="363435"/>
          <w:spacing w:val="1"/>
          <w:w w:val="114"/>
          <w:sz w:val="22"/>
          <w:szCs w:val="22"/>
        </w:rPr>
        <w:t xml:space="preserve"> </w:t>
      </w:r>
      <w:r>
        <w:rPr>
          <w:color w:val="363435"/>
          <w:w w:val="114"/>
          <w:sz w:val="22"/>
          <w:szCs w:val="22"/>
        </w:rPr>
        <w:t>искусстве,</w:t>
      </w:r>
      <w:r>
        <w:rPr>
          <w:color w:val="363435"/>
          <w:spacing w:val="-12"/>
          <w:w w:val="114"/>
          <w:sz w:val="22"/>
          <w:szCs w:val="22"/>
        </w:rPr>
        <w:t xml:space="preserve"> </w:t>
      </w:r>
      <w:r>
        <w:rPr>
          <w:color w:val="363435"/>
          <w:sz w:val="22"/>
          <w:szCs w:val="22"/>
        </w:rPr>
        <w:t>его</w:t>
      </w:r>
      <w:r>
        <w:rPr>
          <w:color w:val="363435"/>
          <w:spacing w:val="23"/>
          <w:sz w:val="22"/>
          <w:szCs w:val="22"/>
        </w:rPr>
        <w:t xml:space="preserve"> </w:t>
      </w:r>
      <w:r>
        <w:rPr>
          <w:color w:val="363435"/>
          <w:w w:val="116"/>
          <w:sz w:val="22"/>
          <w:szCs w:val="22"/>
        </w:rPr>
        <w:t>явлениях,</w:t>
      </w:r>
      <w:r>
        <w:rPr>
          <w:color w:val="363435"/>
          <w:spacing w:val="24"/>
          <w:w w:val="116"/>
          <w:sz w:val="22"/>
          <w:szCs w:val="22"/>
        </w:rPr>
        <w:t xml:space="preserve"> </w:t>
      </w:r>
      <w:r>
        <w:rPr>
          <w:color w:val="363435"/>
          <w:w w:val="116"/>
          <w:sz w:val="22"/>
          <w:szCs w:val="22"/>
        </w:rPr>
        <w:t>событиях,</w:t>
      </w:r>
      <w:r>
        <w:rPr>
          <w:color w:val="363435"/>
          <w:spacing w:val="-22"/>
          <w:w w:val="116"/>
          <w:sz w:val="22"/>
          <w:szCs w:val="22"/>
        </w:rPr>
        <w:t xml:space="preserve"> </w:t>
      </w:r>
      <w:r>
        <w:rPr>
          <w:color w:val="363435"/>
          <w:w w:val="119"/>
          <w:sz w:val="22"/>
          <w:szCs w:val="22"/>
        </w:rPr>
        <w:t xml:space="preserve">фактах, </w:t>
      </w:r>
      <w:r>
        <w:rPr>
          <w:color w:val="363435"/>
          <w:w w:val="115"/>
          <w:sz w:val="22"/>
          <w:szCs w:val="22"/>
        </w:rPr>
        <w:t>понятиях,</w:t>
      </w:r>
      <w:r>
        <w:rPr>
          <w:color w:val="363435"/>
          <w:spacing w:val="43"/>
          <w:w w:val="115"/>
          <w:sz w:val="22"/>
          <w:szCs w:val="22"/>
        </w:rPr>
        <w:t xml:space="preserve"> </w:t>
      </w:r>
      <w:r>
        <w:rPr>
          <w:color w:val="363435"/>
          <w:w w:val="115"/>
          <w:sz w:val="22"/>
          <w:szCs w:val="22"/>
        </w:rPr>
        <w:t>формулировках,</w:t>
      </w:r>
      <w:r>
        <w:rPr>
          <w:color w:val="363435"/>
          <w:spacing w:val="6"/>
          <w:w w:val="115"/>
          <w:sz w:val="22"/>
          <w:szCs w:val="22"/>
        </w:rPr>
        <w:t xml:space="preserve"> </w:t>
      </w:r>
      <w:r>
        <w:rPr>
          <w:color w:val="363435"/>
          <w:w w:val="115"/>
          <w:sz w:val="22"/>
          <w:szCs w:val="22"/>
        </w:rPr>
        <w:t>обозначениях</w:t>
      </w:r>
      <w:r>
        <w:rPr>
          <w:color w:val="363435"/>
          <w:spacing w:val="-20"/>
          <w:w w:val="115"/>
          <w:sz w:val="22"/>
          <w:szCs w:val="22"/>
        </w:rPr>
        <w:t xml:space="preserve"> </w:t>
      </w:r>
      <w:r>
        <w:rPr>
          <w:color w:val="363435"/>
          <w:sz w:val="22"/>
          <w:szCs w:val="22"/>
        </w:rPr>
        <w:t xml:space="preserve">дети </w:t>
      </w:r>
      <w:r>
        <w:rPr>
          <w:color w:val="363435"/>
          <w:spacing w:val="10"/>
          <w:sz w:val="22"/>
          <w:szCs w:val="22"/>
        </w:rPr>
        <w:t xml:space="preserve"> </w:t>
      </w:r>
      <w:r>
        <w:rPr>
          <w:color w:val="363435"/>
          <w:w w:val="116"/>
          <w:sz w:val="22"/>
          <w:szCs w:val="22"/>
        </w:rPr>
        <w:t>получают</w:t>
      </w:r>
      <w:r>
        <w:rPr>
          <w:color w:val="363435"/>
          <w:spacing w:val="-30"/>
          <w:w w:val="116"/>
          <w:sz w:val="22"/>
          <w:szCs w:val="22"/>
        </w:rPr>
        <w:t xml:space="preserve"> </w:t>
      </w:r>
      <w:r>
        <w:rPr>
          <w:color w:val="363435"/>
          <w:w w:val="116"/>
          <w:sz w:val="22"/>
          <w:szCs w:val="22"/>
        </w:rPr>
        <w:t>как</w:t>
      </w:r>
      <w:r>
        <w:rPr>
          <w:color w:val="363435"/>
          <w:spacing w:val="30"/>
          <w:w w:val="116"/>
          <w:sz w:val="22"/>
          <w:szCs w:val="22"/>
        </w:rPr>
        <w:t xml:space="preserve"> </w:t>
      </w:r>
      <w:r>
        <w:rPr>
          <w:color w:val="363435"/>
          <w:sz w:val="22"/>
          <w:szCs w:val="22"/>
        </w:rPr>
        <w:t>бы</w:t>
      </w:r>
      <w:r>
        <w:rPr>
          <w:color w:val="363435"/>
          <w:spacing w:val="38"/>
          <w:sz w:val="22"/>
          <w:szCs w:val="22"/>
        </w:rPr>
        <w:t xml:space="preserve"> </w:t>
      </w:r>
      <w:r>
        <w:rPr>
          <w:color w:val="363435"/>
          <w:w w:val="117"/>
          <w:sz w:val="22"/>
          <w:szCs w:val="22"/>
        </w:rPr>
        <w:t xml:space="preserve">«из </w:t>
      </w:r>
      <w:r>
        <w:rPr>
          <w:color w:val="363435"/>
          <w:sz w:val="22"/>
          <w:szCs w:val="22"/>
        </w:rPr>
        <w:t xml:space="preserve">уст </w:t>
      </w:r>
      <w:r>
        <w:rPr>
          <w:color w:val="363435"/>
          <w:spacing w:val="7"/>
          <w:sz w:val="22"/>
          <w:szCs w:val="22"/>
        </w:rPr>
        <w:t xml:space="preserve"> </w:t>
      </w:r>
      <w:r>
        <w:rPr>
          <w:color w:val="363435"/>
          <w:w w:val="113"/>
          <w:sz w:val="22"/>
          <w:szCs w:val="22"/>
        </w:rPr>
        <w:t>учителя»,</w:t>
      </w:r>
      <w:r>
        <w:rPr>
          <w:color w:val="363435"/>
          <w:spacing w:val="58"/>
          <w:w w:val="113"/>
          <w:sz w:val="22"/>
          <w:szCs w:val="22"/>
        </w:rPr>
        <w:t xml:space="preserve"> </w:t>
      </w:r>
      <w:r>
        <w:rPr>
          <w:color w:val="363435"/>
          <w:w w:val="113"/>
          <w:sz w:val="22"/>
          <w:szCs w:val="22"/>
        </w:rPr>
        <w:t>прообразом</w:t>
      </w:r>
      <w:r>
        <w:rPr>
          <w:color w:val="363435"/>
          <w:spacing w:val="-11"/>
          <w:w w:val="113"/>
          <w:sz w:val="22"/>
          <w:szCs w:val="22"/>
        </w:rPr>
        <w:t xml:space="preserve"> </w:t>
      </w:r>
      <w:r>
        <w:rPr>
          <w:color w:val="363435"/>
          <w:w w:val="113"/>
          <w:sz w:val="22"/>
          <w:szCs w:val="22"/>
        </w:rPr>
        <w:t>которого</w:t>
      </w:r>
      <w:r>
        <w:rPr>
          <w:color w:val="363435"/>
          <w:spacing w:val="5"/>
          <w:w w:val="113"/>
          <w:sz w:val="22"/>
          <w:szCs w:val="22"/>
        </w:rPr>
        <w:t xml:space="preserve"> </w:t>
      </w:r>
      <w:r>
        <w:rPr>
          <w:color w:val="363435"/>
          <w:w w:val="113"/>
          <w:sz w:val="22"/>
          <w:szCs w:val="22"/>
        </w:rPr>
        <w:t>является  учитель-просветитель, ищущий</w:t>
      </w:r>
      <w:r>
        <w:rPr>
          <w:color w:val="363435"/>
          <w:spacing w:val="22"/>
          <w:w w:val="113"/>
          <w:sz w:val="22"/>
          <w:szCs w:val="22"/>
        </w:rPr>
        <w:t xml:space="preserve"> </w:t>
      </w:r>
      <w:r>
        <w:rPr>
          <w:color w:val="363435"/>
          <w:w w:val="113"/>
          <w:sz w:val="22"/>
          <w:szCs w:val="22"/>
        </w:rPr>
        <w:t>вместе</w:t>
      </w:r>
      <w:r>
        <w:rPr>
          <w:color w:val="363435"/>
          <w:spacing w:val="-15"/>
          <w:w w:val="113"/>
          <w:sz w:val="22"/>
          <w:szCs w:val="22"/>
        </w:rPr>
        <w:t xml:space="preserve"> </w:t>
      </w:r>
      <w:r>
        <w:rPr>
          <w:color w:val="363435"/>
          <w:sz w:val="22"/>
          <w:szCs w:val="22"/>
        </w:rPr>
        <w:t>с</w:t>
      </w:r>
      <w:r>
        <w:rPr>
          <w:color w:val="363435"/>
          <w:spacing w:val="11"/>
          <w:sz w:val="22"/>
          <w:szCs w:val="22"/>
        </w:rPr>
        <w:t xml:space="preserve"> </w:t>
      </w:r>
      <w:r>
        <w:rPr>
          <w:color w:val="363435"/>
          <w:w w:val="112"/>
          <w:sz w:val="22"/>
          <w:szCs w:val="22"/>
        </w:rPr>
        <w:t>детьми</w:t>
      </w:r>
      <w:r>
        <w:rPr>
          <w:color w:val="363435"/>
          <w:spacing w:val="5"/>
          <w:w w:val="112"/>
          <w:sz w:val="22"/>
          <w:szCs w:val="22"/>
        </w:rPr>
        <w:t xml:space="preserve"> </w:t>
      </w:r>
      <w:r>
        <w:rPr>
          <w:color w:val="363435"/>
          <w:w w:val="112"/>
          <w:sz w:val="22"/>
          <w:szCs w:val="22"/>
        </w:rPr>
        <w:t>естественный</w:t>
      </w:r>
      <w:r>
        <w:rPr>
          <w:color w:val="363435"/>
          <w:spacing w:val="-2"/>
          <w:w w:val="112"/>
          <w:sz w:val="22"/>
          <w:szCs w:val="22"/>
        </w:rPr>
        <w:t xml:space="preserve"> </w:t>
      </w:r>
      <w:r>
        <w:rPr>
          <w:color w:val="363435"/>
          <w:sz w:val="22"/>
          <w:szCs w:val="22"/>
        </w:rPr>
        <w:t>и</w:t>
      </w:r>
      <w:r>
        <w:rPr>
          <w:color w:val="363435"/>
          <w:spacing w:val="24"/>
          <w:sz w:val="22"/>
          <w:szCs w:val="22"/>
        </w:rPr>
        <w:t xml:space="preserve"> </w:t>
      </w:r>
      <w:r>
        <w:rPr>
          <w:color w:val="363435"/>
          <w:w w:val="115"/>
          <w:sz w:val="22"/>
          <w:szCs w:val="22"/>
        </w:rPr>
        <w:t>увлекательный</w:t>
      </w:r>
      <w:r>
        <w:rPr>
          <w:color w:val="363435"/>
          <w:spacing w:val="-3"/>
          <w:w w:val="115"/>
          <w:sz w:val="22"/>
          <w:szCs w:val="22"/>
        </w:rPr>
        <w:t xml:space="preserve"> </w:t>
      </w:r>
      <w:r>
        <w:rPr>
          <w:color w:val="363435"/>
          <w:sz w:val="22"/>
          <w:szCs w:val="22"/>
        </w:rPr>
        <w:t xml:space="preserve">путь </w:t>
      </w:r>
      <w:r>
        <w:rPr>
          <w:color w:val="363435"/>
          <w:spacing w:val="5"/>
          <w:sz w:val="22"/>
          <w:szCs w:val="22"/>
        </w:rPr>
        <w:t xml:space="preserve"> </w:t>
      </w:r>
      <w:r>
        <w:rPr>
          <w:color w:val="363435"/>
          <w:w w:val="110"/>
          <w:sz w:val="22"/>
          <w:szCs w:val="22"/>
        </w:rPr>
        <w:t>приоб</w:t>
      </w:r>
      <w:r>
        <w:rPr>
          <w:color w:val="363435"/>
          <w:w w:val="117"/>
          <w:sz w:val="22"/>
          <w:szCs w:val="22"/>
        </w:rPr>
        <w:t>щения</w:t>
      </w:r>
      <w:r>
        <w:rPr>
          <w:color w:val="363435"/>
          <w:spacing w:val="14"/>
          <w:w w:val="117"/>
          <w:sz w:val="22"/>
          <w:szCs w:val="22"/>
        </w:rPr>
        <w:t xml:space="preserve"> </w:t>
      </w:r>
      <w:r>
        <w:rPr>
          <w:color w:val="363435"/>
          <w:sz w:val="22"/>
          <w:szCs w:val="22"/>
        </w:rPr>
        <w:t xml:space="preserve">детей </w:t>
      </w:r>
      <w:r>
        <w:rPr>
          <w:color w:val="363435"/>
          <w:spacing w:val="25"/>
          <w:sz w:val="22"/>
          <w:szCs w:val="22"/>
        </w:rPr>
        <w:t xml:space="preserve"> </w:t>
      </w:r>
      <w:r>
        <w:rPr>
          <w:color w:val="363435"/>
          <w:w w:val="119"/>
          <w:sz w:val="22"/>
          <w:szCs w:val="22"/>
        </w:rPr>
        <w:t>к</w:t>
      </w:r>
      <w:r>
        <w:rPr>
          <w:color w:val="363435"/>
          <w:spacing w:val="22"/>
          <w:w w:val="119"/>
          <w:sz w:val="22"/>
          <w:szCs w:val="22"/>
        </w:rPr>
        <w:t xml:space="preserve"> </w:t>
      </w:r>
      <w:r>
        <w:rPr>
          <w:color w:val="363435"/>
          <w:w w:val="119"/>
          <w:sz w:val="22"/>
          <w:szCs w:val="22"/>
        </w:rPr>
        <w:t>музыке.</w:t>
      </w:r>
      <w:r>
        <w:rPr>
          <w:color w:val="363435"/>
          <w:spacing w:val="-2"/>
          <w:w w:val="119"/>
          <w:sz w:val="22"/>
          <w:szCs w:val="22"/>
        </w:rPr>
        <w:t xml:space="preserve"> </w:t>
      </w:r>
      <w:r>
        <w:rPr>
          <w:color w:val="363435"/>
          <w:w w:val="119"/>
          <w:sz w:val="22"/>
          <w:szCs w:val="22"/>
        </w:rPr>
        <w:t>Беседа</w:t>
      </w:r>
      <w:r>
        <w:rPr>
          <w:color w:val="363435"/>
          <w:spacing w:val="-31"/>
          <w:w w:val="119"/>
          <w:sz w:val="22"/>
          <w:szCs w:val="22"/>
        </w:rPr>
        <w:t xml:space="preserve"> </w:t>
      </w:r>
      <w:r>
        <w:rPr>
          <w:color w:val="363435"/>
          <w:sz w:val="22"/>
          <w:szCs w:val="22"/>
        </w:rPr>
        <w:t>о</w:t>
      </w:r>
      <w:r>
        <w:rPr>
          <w:color w:val="363435"/>
          <w:spacing w:val="28"/>
          <w:sz w:val="22"/>
          <w:szCs w:val="22"/>
        </w:rPr>
        <w:t xml:space="preserve"> </w:t>
      </w:r>
      <w:r>
        <w:rPr>
          <w:color w:val="363435"/>
          <w:w w:val="115"/>
          <w:sz w:val="22"/>
          <w:szCs w:val="22"/>
        </w:rPr>
        <w:t>музыке</w:t>
      </w:r>
      <w:r>
        <w:rPr>
          <w:color w:val="363435"/>
          <w:spacing w:val="22"/>
          <w:w w:val="115"/>
          <w:sz w:val="22"/>
          <w:szCs w:val="22"/>
        </w:rPr>
        <w:t xml:space="preserve"> </w:t>
      </w:r>
      <w:r>
        <w:rPr>
          <w:color w:val="363435"/>
          <w:w w:val="115"/>
          <w:sz w:val="22"/>
          <w:szCs w:val="22"/>
        </w:rPr>
        <w:t>рассматривается</w:t>
      </w:r>
      <w:r>
        <w:rPr>
          <w:color w:val="363435"/>
          <w:spacing w:val="-1"/>
          <w:w w:val="115"/>
          <w:sz w:val="22"/>
          <w:szCs w:val="22"/>
        </w:rPr>
        <w:t xml:space="preserve"> </w:t>
      </w:r>
      <w:r>
        <w:rPr>
          <w:color w:val="363435"/>
          <w:sz w:val="22"/>
          <w:szCs w:val="22"/>
        </w:rPr>
        <w:t>не</w:t>
      </w:r>
      <w:r>
        <w:rPr>
          <w:color w:val="363435"/>
          <w:spacing w:val="47"/>
          <w:sz w:val="22"/>
          <w:szCs w:val="22"/>
        </w:rPr>
        <w:t xml:space="preserve"> </w:t>
      </w:r>
      <w:r>
        <w:rPr>
          <w:color w:val="363435"/>
          <w:w w:val="114"/>
          <w:sz w:val="22"/>
          <w:szCs w:val="22"/>
        </w:rPr>
        <w:t xml:space="preserve">только </w:t>
      </w:r>
      <w:r>
        <w:rPr>
          <w:color w:val="363435"/>
          <w:w w:val="124"/>
          <w:sz w:val="22"/>
          <w:szCs w:val="22"/>
        </w:rPr>
        <w:t>как</w:t>
      </w:r>
      <w:r>
        <w:rPr>
          <w:color w:val="363435"/>
          <w:spacing w:val="4"/>
          <w:w w:val="124"/>
          <w:sz w:val="22"/>
          <w:szCs w:val="22"/>
        </w:rPr>
        <w:t xml:space="preserve"> </w:t>
      </w:r>
      <w:r>
        <w:rPr>
          <w:color w:val="363435"/>
          <w:sz w:val="22"/>
          <w:szCs w:val="22"/>
        </w:rPr>
        <w:t xml:space="preserve">метод </w:t>
      </w:r>
      <w:r>
        <w:rPr>
          <w:color w:val="363435"/>
          <w:spacing w:val="17"/>
          <w:sz w:val="22"/>
          <w:szCs w:val="22"/>
        </w:rPr>
        <w:t xml:space="preserve"> </w:t>
      </w:r>
      <w:r>
        <w:rPr>
          <w:color w:val="363435"/>
          <w:w w:val="114"/>
          <w:sz w:val="22"/>
          <w:szCs w:val="22"/>
        </w:rPr>
        <w:t>подачи</w:t>
      </w:r>
      <w:r>
        <w:rPr>
          <w:color w:val="363435"/>
          <w:spacing w:val="-4"/>
          <w:w w:val="114"/>
          <w:sz w:val="22"/>
          <w:szCs w:val="22"/>
        </w:rPr>
        <w:t xml:space="preserve"> </w:t>
      </w:r>
      <w:r>
        <w:rPr>
          <w:color w:val="363435"/>
          <w:w w:val="114"/>
          <w:sz w:val="22"/>
          <w:szCs w:val="22"/>
        </w:rPr>
        <w:t>материала,</w:t>
      </w:r>
      <w:r>
        <w:rPr>
          <w:color w:val="363435"/>
          <w:spacing w:val="30"/>
          <w:w w:val="114"/>
          <w:sz w:val="22"/>
          <w:szCs w:val="22"/>
        </w:rPr>
        <w:t xml:space="preserve"> </w:t>
      </w:r>
      <w:r>
        <w:rPr>
          <w:color w:val="363435"/>
          <w:sz w:val="22"/>
          <w:szCs w:val="22"/>
        </w:rPr>
        <w:t>но</w:t>
      </w:r>
      <w:r>
        <w:rPr>
          <w:color w:val="363435"/>
          <w:spacing w:val="37"/>
          <w:sz w:val="22"/>
          <w:szCs w:val="22"/>
        </w:rPr>
        <w:t xml:space="preserve"> </w:t>
      </w:r>
      <w:r>
        <w:rPr>
          <w:color w:val="363435"/>
          <w:w w:val="114"/>
          <w:sz w:val="22"/>
          <w:szCs w:val="22"/>
        </w:rPr>
        <w:t>прежде</w:t>
      </w:r>
      <w:r>
        <w:rPr>
          <w:color w:val="363435"/>
          <w:spacing w:val="9"/>
          <w:w w:val="114"/>
          <w:sz w:val="22"/>
          <w:szCs w:val="22"/>
        </w:rPr>
        <w:t xml:space="preserve"> </w:t>
      </w:r>
      <w:r>
        <w:rPr>
          <w:color w:val="363435"/>
          <w:sz w:val="22"/>
          <w:szCs w:val="22"/>
        </w:rPr>
        <w:t xml:space="preserve">всего </w:t>
      </w:r>
      <w:r>
        <w:rPr>
          <w:color w:val="363435"/>
          <w:spacing w:val="7"/>
          <w:sz w:val="22"/>
          <w:szCs w:val="22"/>
        </w:rPr>
        <w:t xml:space="preserve"> </w:t>
      </w:r>
      <w:r>
        <w:rPr>
          <w:color w:val="363435"/>
          <w:w w:val="124"/>
          <w:sz w:val="22"/>
          <w:szCs w:val="22"/>
        </w:rPr>
        <w:t>как</w:t>
      </w:r>
      <w:r>
        <w:rPr>
          <w:color w:val="363435"/>
          <w:spacing w:val="4"/>
          <w:w w:val="124"/>
          <w:sz w:val="22"/>
          <w:szCs w:val="22"/>
        </w:rPr>
        <w:t xml:space="preserve"> </w:t>
      </w:r>
      <w:r>
        <w:rPr>
          <w:color w:val="363435"/>
          <w:sz w:val="22"/>
          <w:szCs w:val="22"/>
        </w:rPr>
        <w:t xml:space="preserve">способ </w:t>
      </w:r>
      <w:r>
        <w:rPr>
          <w:color w:val="363435"/>
          <w:spacing w:val="1"/>
          <w:sz w:val="22"/>
          <w:szCs w:val="22"/>
        </w:rPr>
        <w:t xml:space="preserve"> </w:t>
      </w:r>
      <w:r>
        <w:rPr>
          <w:color w:val="363435"/>
          <w:w w:val="112"/>
          <w:sz w:val="22"/>
          <w:szCs w:val="22"/>
        </w:rPr>
        <w:t>общения</w:t>
      </w:r>
      <w:r>
        <w:rPr>
          <w:color w:val="363435"/>
          <w:spacing w:val="19"/>
          <w:w w:val="112"/>
          <w:sz w:val="22"/>
          <w:szCs w:val="22"/>
        </w:rPr>
        <w:t xml:space="preserve"> </w:t>
      </w:r>
      <w:r>
        <w:rPr>
          <w:color w:val="363435"/>
          <w:w w:val="112"/>
          <w:sz w:val="22"/>
          <w:szCs w:val="22"/>
        </w:rPr>
        <w:t xml:space="preserve">в </w:t>
      </w:r>
      <w:r>
        <w:rPr>
          <w:color w:val="363435"/>
          <w:spacing w:val="2"/>
          <w:w w:val="113"/>
          <w:sz w:val="22"/>
          <w:szCs w:val="22"/>
        </w:rPr>
        <w:t>коллективно</w:t>
      </w:r>
      <w:r>
        <w:rPr>
          <w:color w:val="363435"/>
          <w:w w:val="113"/>
          <w:sz w:val="22"/>
          <w:szCs w:val="22"/>
        </w:rPr>
        <w:t>й</w:t>
      </w:r>
      <w:r>
        <w:rPr>
          <w:color w:val="363435"/>
          <w:spacing w:val="14"/>
          <w:w w:val="113"/>
          <w:sz w:val="22"/>
          <w:szCs w:val="22"/>
        </w:rPr>
        <w:t xml:space="preserve"> </w:t>
      </w:r>
      <w:r>
        <w:rPr>
          <w:color w:val="363435"/>
          <w:spacing w:val="2"/>
          <w:w w:val="113"/>
          <w:sz w:val="22"/>
          <w:szCs w:val="22"/>
        </w:rPr>
        <w:t>деятельности</w:t>
      </w:r>
      <w:r>
        <w:rPr>
          <w:color w:val="363435"/>
          <w:w w:val="113"/>
          <w:sz w:val="22"/>
          <w:szCs w:val="22"/>
        </w:rPr>
        <w:t xml:space="preserve">, </w:t>
      </w:r>
      <w:r>
        <w:rPr>
          <w:color w:val="363435"/>
          <w:spacing w:val="2"/>
          <w:sz w:val="22"/>
          <w:szCs w:val="22"/>
        </w:rPr>
        <w:t>гд</w:t>
      </w:r>
      <w:r>
        <w:rPr>
          <w:color w:val="363435"/>
          <w:sz w:val="22"/>
          <w:szCs w:val="22"/>
        </w:rPr>
        <w:t>е</w:t>
      </w:r>
      <w:r>
        <w:rPr>
          <w:color w:val="363435"/>
          <w:spacing w:val="27"/>
          <w:sz w:val="22"/>
          <w:szCs w:val="22"/>
        </w:rPr>
        <w:t xml:space="preserve"> </w:t>
      </w:r>
      <w:r>
        <w:rPr>
          <w:color w:val="363435"/>
          <w:spacing w:val="2"/>
          <w:w w:val="114"/>
          <w:sz w:val="22"/>
          <w:szCs w:val="22"/>
        </w:rPr>
        <w:t>противоречия</w:t>
      </w:r>
      <w:r>
        <w:rPr>
          <w:color w:val="363435"/>
          <w:w w:val="114"/>
          <w:sz w:val="22"/>
          <w:szCs w:val="22"/>
        </w:rPr>
        <w:t xml:space="preserve">, </w:t>
      </w:r>
      <w:r>
        <w:rPr>
          <w:color w:val="363435"/>
          <w:spacing w:val="2"/>
          <w:w w:val="114"/>
          <w:sz w:val="22"/>
          <w:szCs w:val="22"/>
        </w:rPr>
        <w:t xml:space="preserve">индивидуальные </w:t>
      </w:r>
      <w:r>
        <w:rPr>
          <w:color w:val="363435"/>
          <w:w w:val="111"/>
          <w:sz w:val="22"/>
          <w:szCs w:val="22"/>
        </w:rPr>
        <w:t>подходы</w:t>
      </w:r>
      <w:r>
        <w:rPr>
          <w:color w:val="363435"/>
          <w:spacing w:val="30"/>
          <w:w w:val="111"/>
          <w:sz w:val="22"/>
          <w:szCs w:val="22"/>
        </w:rPr>
        <w:t xml:space="preserve"> </w:t>
      </w:r>
      <w:r>
        <w:rPr>
          <w:color w:val="363435"/>
          <w:sz w:val="22"/>
          <w:szCs w:val="22"/>
        </w:rPr>
        <w:t xml:space="preserve">и  </w:t>
      </w:r>
      <w:r>
        <w:rPr>
          <w:color w:val="363435"/>
          <w:w w:val="115"/>
          <w:sz w:val="22"/>
          <w:szCs w:val="22"/>
        </w:rPr>
        <w:t>трактовки</w:t>
      </w:r>
      <w:r>
        <w:rPr>
          <w:color w:val="363435"/>
          <w:spacing w:val="47"/>
          <w:w w:val="115"/>
          <w:sz w:val="22"/>
          <w:szCs w:val="22"/>
        </w:rPr>
        <w:t xml:space="preserve"> </w:t>
      </w:r>
      <w:r>
        <w:rPr>
          <w:color w:val="363435"/>
          <w:w w:val="115"/>
          <w:sz w:val="22"/>
          <w:szCs w:val="22"/>
        </w:rPr>
        <w:t>музыки</w:t>
      </w:r>
      <w:r>
        <w:rPr>
          <w:color w:val="363435"/>
          <w:spacing w:val="42"/>
          <w:w w:val="115"/>
          <w:sz w:val="22"/>
          <w:szCs w:val="22"/>
        </w:rPr>
        <w:t xml:space="preserve"> </w:t>
      </w:r>
      <w:r>
        <w:rPr>
          <w:color w:val="363435"/>
          <w:w w:val="115"/>
          <w:sz w:val="22"/>
          <w:szCs w:val="22"/>
        </w:rPr>
        <w:t>являются</w:t>
      </w:r>
      <w:r>
        <w:rPr>
          <w:color w:val="363435"/>
          <w:spacing w:val="45"/>
          <w:w w:val="115"/>
          <w:sz w:val="22"/>
          <w:szCs w:val="22"/>
        </w:rPr>
        <w:t xml:space="preserve"> </w:t>
      </w:r>
      <w:r>
        <w:rPr>
          <w:color w:val="363435"/>
          <w:w w:val="115"/>
          <w:sz w:val="22"/>
          <w:szCs w:val="22"/>
        </w:rPr>
        <w:t>закономерным</w:t>
      </w:r>
      <w:r>
        <w:rPr>
          <w:color w:val="363435"/>
          <w:spacing w:val="14"/>
          <w:w w:val="115"/>
          <w:sz w:val="22"/>
          <w:szCs w:val="22"/>
        </w:rPr>
        <w:t xml:space="preserve"> </w:t>
      </w:r>
      <w:r>
        <w:rPr>
          <w:color w:val="363435"/>
          <w:w w:val="115"/>
          <w:sz w:val="22"/>
          <w:szCs w:val="22"/>
        </w:rPr>
        <w:t>явлением</w:t>
      </w:r>
      <w:r>
        <w:rPr>
          <w:color w:val="363435"/>
          <w:spacing w:val="28"/>
          <w:w w:val="115"/>
          <w:sz w:val="22"/>
          <w:szCs w:val="22"/>
        </w:rPr>
        <w:t xml:space="preserve"> </w:t>
      </w:r>
      <w:r>
        <w:rPr>
          <w:color w:val="363435"/>
          <w:w w:val="115"/>
          <w:sz w:val="22"/>
          <w:szCs w:val="22"/>
        </w:rPr>
        <w:t xml:space="preserve">в </w:t>
      </w:r>
      <w:r>
        <w:rPr>
          <w:color w:val="363435"/>
          <w:w w:val="112"/>
          <w:sz w:val="22"/>
          <w:szCs w:val="22"/>
        </w:rPr>
        <w:t>процессе</w:t>
      </w:r>
      <w:r>
        <w:rPr>
          <w:color w:val="363435"/>
          <w:spacing w:val="-23"/>
          <w:w w:val="112"/>
          <w:sz w:val="22"/>
          <w:szCs w:val="22"/>
        </w:rPr>
        <w:t xml:space="preserve"> </w:t>
      </w:r>
      <w:r>
        <w:rPr>
          <w:color w:val="363435"/>
          <w:w w:val="112"/>
          <w:sz w:val="22"/>
          <w:szCs w:val="22"/>
        </w:rPr>
        <w:t>приближения</w:t>
      </w:r>
      <w:r>
        <w:rPr>
          <w:color w:val="363435"/>
          <w:spacing w:val="45"/>
          <w:w w:val="112"/>
          <w:sz w:val="22"/>
          <w:szCs w:val="22"/>
        </w:rPr>
        <w:t xml:space="preserve"> </w:t>
      </w:r>
      <w:r>
        <w:rPr>
          <w:color w:val="363435"/>
          <w:w w:val="112"/>
          <w:sz w:val="22"/>
          <w:szCs w:val="22"/>
        </w:rPr>
        <w:t>к</w:t>
      </w:r>
      <w:r>
        <w:rPr>
          <w:color w:val="363435"/>
          <w:spacing w:val="11"/>
          <w:w w:val="112"/>
          <w:sz w:val="22"/>
          <w:szCs w:val="22"/>
        </w:rPr>
        <w:t xml:space="preserve"> </w:t>
      </w:r>
      <w:r>
        <w:rPr>
          <w:color w:val="363435"/>
          <w:sz w:val="22"/>
          <w:szCs w:val="22"/>
        </w:rPr>
        <w:t xml:space="preserve">общей </w:t>
      </w:r>
      <w:r>
        <w:rPr>
          <w:color w:val="363435"/>
          <w:spacing w:val="7"/>
          <w:sz w:val="22"/>
          <w:szCs w:val="22"/>
        </w:rPr>
        <w:t xml:space="preserve"> </w:t>
      </w:r>
      <w:r>
        <w:rPr>
          <w:color w:val="363435"/>
          <w:w w:val="115"/>
          <w:sz w:val="22"/>
          <w:szCs w:val="22"/>
        </w:rPr>
        <w:t>истине.</w:t>
      </w:r>
    </w:p>
    <w:p w:rsidR="00744132" w:rsidRDefault="00744132" w:rsidP="00744132">
      <w:pPr>
        <w:ind w:firstLine="567"/>
        <w:jc w:val="both"/>
        <w:rPr>
          <w:b/>
          <w:bCs/>
          <w:color w:val="363435"/>
          <w:spacing w:val="1"/>
          <w:w w:val="108"/>
          <w:sz w:val="22"/>
          <w:szCs w:val="22"/>
        </w:rPr>
      </w:pPr>
    </w:p>
    <w:p w:rsidR="00744132" w:rsidRDefault="00744132" w:rsidP="00744132">
      <w:pPr>
        <w:widowControl w:val="0"/>
        <w:autoSpaceDE w:val="0"/>
        <w:autoSpaceDN w:val="0"/>
        <w:adjustRightInd w:val="0"/>
        <w:spacing w:before="84"/>
        <w:ind w:right="71" w:firstLine="567"/>
        <w:jc w:val="center"/>
        <w:rPr>
          <w:b/>
          <w:bCs/>
          <w:color w:val="363435"/>
          <w:w w:val="108"/>
        </w:rPr>
      </w:pPr>
      <w:r>
        <w:rPr>
          <w:b/>
          <w:bCs/>
          <w:color w:val="363435"/>
          <w:spacing w:val="1"/>
          <w:w w:val="108"/>
          <w:sz w:val="22"/>
          <w:szCs w:val="22"/>
          <w:lang w:val="en-US"/>
        </w:rPr>
        <w:t>V</w:t>
      </w:r>
      <w:r>
        <w:rPr>
          <w:b/>
          <w:bCs/>
          <w:color w:val="363435"/>
          <w:spacing w:val="1"/>
          <w:w w:val="108"/>
          <w:sz w:val="22"/>
          <w:szCs w:val="22"/>
        </w:rPr>
        <w:t>.</w:t>
      </w:r>
      <w:r w:rsidRPr="00217320">
        <w:rPr>
          <w:b/>
          <w:bCs/>
          <w:color w:val="363435"/>
          <w:w w:val="107"/>
        </w:rPr>
        <w:t xml:space="preserve"> </w:t>
      </w:r>
      <w:r>
        <w:rPr>
          <w:b/>
          <w:bCs/>
          <w:color w:val="363435"/>
          <w:w w:val="107"/>
        </w:rPr>
        <w:t>Личностные,</w:t>
      </w:r>
      <w:r>
        <w:rPr>
          <w:b/>
          <w:bCs/>
          <w:color w:val="363435"/>
          <w:spacing w:val="-20"/>
          <w:w w:val="107"/>
        </w:rPr>
        <w:t xml:space="preserve"> </w:t>
      </w:r>
      <w:r>
        <w:rPr>
          <w:b/>
          <w:bCs/>
          <w:color w:val="363435"/>
          <w:w w:val="107"/>
        </w:rPr>
        <w:t xml:space="preserve">метапредметные </w:t>
      </w:r>
      <w:r>
        <w:rPr>
          <w:b/>
          <w:bCs/>
          <w:color w:val="363435"/>
        </w:rPr>
        <w:t>и</w:t>
      </w:r>
      <w:r>
        <w:rPr>
          <w:b/>
          <w:bCs/>
          <w:color w:val="363435"/>
          <w:spacing w:val="13"/>
        </w:rPr>
        <w:t xml:space="preserve"> </w:t>
      </w:r>
      <w:r>
        <w:rPr>
          <w:b/>
          <w:bCs/>
          <w:color w:val="363435"/>
          <w:w w:val="106"/>
        </w:rPr>
        <w:t>предметные</w:t>
      </w:r>
      <w:r>
        <w:rPr>
          <w:b/>
          <w:bCs/>
          <w:color w:val="363435"/>
          <w:spacing w:val="13"/>
          <w:w w:val="106"/>
        </w:rPr>
        <w:t xml:space="preserve"> </w:t>
      </w:r>
      <w:r>
        <w:rPr>
          <w:b/>
          <w:bCs/>
          <w:color w:val="363435"/>
          <w:w w:val="106"/>
        </w:rPr>
        <w:t xml:space="preserve">результаты </w:t>
      </w:r>
      <w:r>
        <w:rPr>
          <w:b/>
          <w:bCs/>
          <w:color w:val="363435"/>
          <w:w w:val="108"/>
        </w:rPr>
        <w:t>освоения</w:t>
      </w:r>
      <w:r>
        <w:rPr>
          <w:b/>
          <w:bCs/>
          <w:color w:val="363435"/>
          <w:spacing w:val="-4"/>
          <w:w w:val="108"/>
        </w:rPr>
        <w:t xml:space="preserve"> </w:t>
      </w:r>
      <w:r>
        <w:rPr>
          <w:b/>
          <w:bCs/>
          <w:color w:val="363435"/>
        </w:rPr>
        <w:t>учебного</w:t>
      </w:r>
      <w:r>
        <w:rPr>
          <w:b/>
          <w:bCs/>
          <w:color w:val="363435"/>
          <w:spacing w:val="70"/>
        </w:rPr>
        <w:t xml:space="preserve"> </w:t>
      </w:r>
      <w:r>
        <w:rPr>
          <w:b/>
          <w:bCs/>
          <w:color w:val="363435"/>
          <w:w w:val="108"/>
        </w:rPr>
        <w:t>предмета</w:t>
      </w:r>
    </w:p>
    <w:p w:rsidR="00744132" w:rsidRDefault="00744132" w:rsidP="00744132">
      <w:pPr>
        <w:widowControl w:val="0"/>
        <w:autoSpaceDE w:val="0"/>
        <w:autoSpaceDN w:val="0"/>
        <w:adjustRightInd w:val="0"/>
        <w:spacing w:before="84"/>
        <w:ind w:right="71" w:firstLine="567"/>
        <w:jc w:val="center"/>
        <w:rPr>
          <w:color w:val="000000"/>
        </w:rPr>
      </w:pPr>
    </w:p>
    <w:p w:rsidR="00744132" w:rsidRDefault="00744132" w:rsidP="00744132">
      <w:pPr>
        <w:ind w:firstLine="567"/>
        <w:jc w:val="both"/>
        <w:rPr>
          <w:color w:val="363435"/>
          <w:w w:val="114"/>
          <w:sz w:val="22"/>
          <w:szCs w:val="22"/>
        </w:rPr>
      </w:pPr>
      <w:r w:rsidRPr="00217320">
        <w:rPr>
          <w:bCs/>
          <w:color w:val="363435"/>
          <w:spacing w:val="33"/>
          <w:w w:val="108"/>
          <w:sz w:val="22"/>
          <w:szCs w:val="22"/>
        </w:rPr>
        <w:t>Личностные результаты</w:t>
      </w:r>
      <w:r>
        <w:rPr>
          <w:b/>
          <w:bCs/>
          <w:color w:val="363435"/>
          <w:spacing w:val="33"/>
          <w:w w:val="108"/>
          <w:sz w:val="22"/>
          <w:szCs w:val="22"/>
        </w:rPr>
        <w:t xml:space="preserve"> </w:t>
      </w:r>
      <w:r>
        <w:rPr>
          <w:color w:val="363435"/>
          <w:spacing w:val="1"/>
          <w:w w:val="108"/>
          <w:sz w:val="22"/>
          <w:szCs w:val="22"/>
        </w:rPr>
        <w:t>освоени</w:t>
      </w:r>
      <w:r>
        <w:rPr>
          <w:color w:val="363435"/>
          <w:w w:val="108"/>
          <w:sz w:val="22"/>
          <w:szCs w:val="22"/>
        </w:rPr>
        <w:t xml:space="preserve">я </w:t>
      </w:r>
      <w:r>
        <w:rPr>
          <w:color w:val="363435"/>
          <w:spacing w:val="31"/>
          <w:w w:val="108"/>
          <w:sz w:val="22"/>
          <w:szCs w:val="22"/>
        </w:rPr>
        <w:t xml:space="preserve"> </w:t>
      </w:r>
      <w:r>
        <w:rPr>
          <w:color w:val="363435"/>
          <w:spacing w:val="1"/>
          <w:w w:val="108"/>
          <w:sz w:val="22"/>
          <w:szCs w:val="22"/>
        </w:rPr>
        <w:t>образовательно</w:t>
      </w:r>
      <w:r>
        <w:rPr>
          <w:color w:val="363435"/>
          <w:w w:val="108"/>
          <w:sz w:val="22"/>
          <w:szCs w:val="22"/>
        </w:rPr>
        <w:t xml:space="preserve">й   </w:t>
      </w:r>
      <w:r>
        <w:rPr>
          <w:color w:val="363435"/>
          <w:spacing w:val="1"/>
          <w:w w:val="113"/>
          <w:sz w:val="22"/>
          <w:szCs w:val="22"/>
        </w:rPr>
        <w:t xml:space="preserve">программы </w:t>
      </w:r>
      <w:r>
        <w:rPr>
          <w:color w:val="363435"/>
          <w:w w:val="113"/>
          <w:sz w:val="22"/>
          <w:szCs w:val="22"/>
        </w:rPr>
        <w:t>начального</w:t>
      </w:r>
      <w:r>
        <w:rPr>
          <w:color w:val="363435"/>
          <w:spacing w:val="11"/>
          <w:w w:val="113"/>
          <w:sz w:val="22"/>
          <w:szCs w:val="22"/>
        </w:rPr>
        <w:t xml:space="preserve"> </w:t>
      </w:r>
      <w:r>
        <w:rPr>
          <w:color w:val="363435"/>
          <w:sz w:val="22"/>
          <w:szCs w:val="22"/>
        </w:rPr>
        <w:t xml:space="preserve">общего </w:t>
      </w:r>
      <w:r>
        <w:rPr>
          <w:color w:val="363435"/>
          <w:spacing w:val="25"/>
          <w:sz w:val="22"/>
          <w:szCs w:val="22"/>
        </w:rPr>
        <w:t xml:space="preserve"> </w:t>
      </w:r>
      <w:r>
        <w:rPr>
          <w:color w:val="363435"/>
          <w:w w:val="113"/>
          <w:sz w:val="22"/>
          <w:szCs w:val="22"/>
        </w:rPr>
        <w:t>образования</w:t>
      </w:r>
      <w:r>
        <w:rPr>
          <w:color w:val="363435"/>
          <w:spacing w:val="11"/>
          <w:w w:val="113"/>
          <w:sz w:val="22"/>
          <w:szCs w:val="22"/>
        </w:rPr>
        <w:t xml:space="preserve"> </w:t>
      </w:r>
      <w:r>
        <w:rPr>
          <w:color w:val="363435"/>
          <w:w w:val="113"/>
          <w:sz w:val="22"/>
          <w:szCs w:val="22"/>
        </w:rPr>
        <w:t>должны</w:t>
      </w:r>
      <w:r>
        <w:rPr>
          <w:color w:val="363435"/>
          <w:spacing w:val="26"/>
          <w:w w:val="113"/>
          <w:sz w:val="22"/>
          <w:szCs w:val="22"/>
        </w:rPr>
        <w:t xml:space="preserve"> </w:t>
      </w:r>
      <w:r>
        <w:rPr>
          <w:color w:val="363435"/>
          <w:w w:val="113"/>
          <w:sz w:val="22"/>
          <w:szCs w:val="22"/>
        </w:rPr>
        <w:t>отражать</w:t>
      </w:r>
      <w:r>
        <w:rPr>
          <w:color w:val="363435"/>
          <w:spacing w:val="37"/>
          <w:w w:val="113"/>
          <w:sz w:val="22"/>
          <w:szCs w:val="22"/>
        </w:rPr>
        <w:t xml:space="preserve"> </w:t>
      </w:r>
      <w:r>
        <w:rPr>
          <w:color w:val="363435"/>
          <w:w w:val="113"/>
          <w:sz w:val="22"/>
          <w:szCs w:val="22"/>
        </w:rPr>
        <w:t>готовность</w:t>
      </w:r>
      <w:r>
        <w:rPr>
          <w:color w:val="363435"/>
          <w:spacing w:val="-20"/>
          <w:w w:val="113"/>
          <w:sz w:val="22"/>
          <w:szCs w:val="22"/>
        </w:rPr>
        <w:t xml:space="preserve"> </w:t>
      </w:r>
      <w:r>
        <w:rPr>
          <w:color w:val="363435"/>
          <w:sz w:val="22"/>
          <w:szCs w:val="22"/>
        </w:rPr>
        <w:t>и</w:t>
      </w:r>
      <w:r>
        <w:rPr>
          <w:color w:val="363435"/>
          <w:spacing w:val="37"/>
          <w:sz w:val="22"/>
          <w:szCs w:val="22"/>
        </w:rPr>
        <w:t xml:space="preserve"> </w:t>
      </w:r>
      <w:r>
        <w:rPr>
          <w:color w:val="363435"/>
          <w:w w:val="108"/>
          <w:sz w:val="22"/>
          <w:szCs w:val="22"/>
        </w:rPr>
        <w:t>спо</w:t>
      </w:r>
      <w:r>
        <w:rPr>
          <w:color w:val="363435"/>
          <w:w w:val="114"/>
          <w:sz w:val="22"/>
          <w:szCs w:val="22"/>
        </w:rPr>
        <w:t>собность</w:t>
      </w:r>
      <w:r>
        <w:rPr>
          <w:color w:val="363435"/>
          <w:spacing w:val="-25"/>
          <w:w w:val="114"/>
          <w:sz w:val="22"/>
          <w:szCs w:val="22"/>
        </w:rPr>
        <w:t xml:space="preserve"> </w:t>
      </w:r>
      <w:r>
        <w:rPr>
          <w:color w:val="363435"/>
          <w:w w:val="114"/>
          <w:sz w:val="22"/>
          <w:szCs w:val="22"/>
        </w:rPr>
        <w:t>обучающихся</w:t>
      </w:r>
      <w:r>
        <w:rPr>
          <w:color w:val="363435"/>
          <w:spacing w:val="12"/>
          <w:w w:val="114"/>
          <w:sz w:val="22"/>
          <w:szCs w:val="22"/>
        </w:rPr>
        <w:t xml:space="preserve"> </w:t>
      </w:r>
      <w:r>
        <w:rPr>
          <w:color w:val="363435"/>
          <w:w w:val="114"/>
          <w:sz w:val="22"/>
          <w:szCs w:val="22"/>
        </w:rPr>
        <w:t>к</w:t>
      </w:r>
      <w:r>
        <w:rPr>
          <w:color w:val="363435"/>
          <w:spacing w:val="40"/>
          <w:w w:val="114"/>
          <w:sz w:val="22"/>
          <w:szCs w:val="22"/>
        </w:rPr>
        <w:t xml:space="preserve"> </w:t>
      </w:r>
      <w:r>
        <w:rPr>
          <w:color w:val="363435"/>
          <w:w w:val="114"/>
          <w:sz w:val="22"/>
          <w:szCs w:val="22"/>
        </w:rPr>
        <w:t>саморазвитию,</w:t>
      </w:r>
      <w:r>
        <w:rPr>
          <w:color w:val="363435"/>
          <w:spacing w:val="25"/>
          <w:w w:val="114"/>
          <w:sz w:val="22"/>
          <w:szCs w:val="22"/>
        </w:rPr>
        <w:t xml:space="preserve"> </w:t>
      </w:r>
      <w:r>
        <w:rPr>
          <w:color w:val="363435"/>
          <w:w w:val="114"/>
          <w:sz w:val="22"/>
          <w:szCs w:val="22"/>
        </w:rPr>
        <w:t>сформированность</w:t>
      </w:r>
      <w:r>
        <w:rPr>
          <w:color w:val="363435"/>
          <w:spacing w:val="-28"/>
          <w:w w:val="114"/>
          <w:sz w:val="22"/>
          <w:szCs w:val="22"/>
        </w:rPr>
        <w:t xml:space="preserve"> </w:t>
      </w:r>
      <w:r>
        <w:rPr>
          <w:color w:val="363435"/>
          <w:w w:val="113"/>
          <w:sz w:val="22"/>
          <w:szCs w:val="22"/>
        </w:rPr>
        <w:t>мотива</w:t>
      </w:r>
      <w:r>
        <w:rPr>
          <w:color w:val="363435"/>
          <w:sz w:val="22"/>
          <w:szCs w:val="22"/>
        </w:rPr>
        <w:t xml:space="preserve">ции </w:t>
      </w:r>
      <w:r>
        <w:rPr>
          <w:color w:val="363435"/>
          <w:spacing w:val="8"/>
          <w:sz w:val="22"/>
          <w:szCs w:val="22"/>
        </w:rPr>
        <w:t xml:space="preserve"> </w:t>
      </w:r>
      <w:r>
        <w:rPr>
          <w:color w:val="363435"/>
          <w:w w:val="111"/>
          <w:sz w:val="22"/>
          <w:szCs w:val="22"/>
        </w:rPr>
        <w:t>к</w:t>
      </w:r>
      <w:r>
        <w:rPr>
          <w:color w:val="363435"/>
          <w:spacing w:val="16"/>
          <w:w w:val="111"/>
          <w:sz w:val="22"/>
          <w:szCs w:val="22"/>
        </w:rPr>
        <w:t xml:space="preserve"> </w:t>
      </w:r>
      <w:r>
        <w:rPr>
          <w:color w:val="363435"/>
          <w:w w:val="111"/>
          <w:sz w:val="22"/>
          <w:szCs w:val="22"/>
        </w:rPr>
        <w:t>обучению</w:t>
      </w:r>
      <w:r>
        <w:rPr>
          <w:color w:val="363435"/>
          <w:spacing w:val="-21"/>
          <w:w w:val="111"/>
          <w:sz w:val="22"/>
          <w:szCs w:val="22"/>
        </w:rPr>
        <w:t xml:space="preserve"> </w:t>
      </w:r>
      <w:r>
        <w:rPr>
          <w:color w:val="363435"/>
          <w:sz w:val="22"/>
          <w:szCs w:val="22"/>
        </w:rPr>
        <w:t>и</w:t>
      </w:r>
      <w:r>
        <w:rPr>
          <w:color w:val="363435"/>
          <w:spacing w:val="22"/>
          <w:sz w:val="22"/>
          <w:szCs w:val="22"/>
        </w:rPr>
        <w:t xml:space="preserve"> </w:t>
      </w:r>
      <w:r>
        <w:rPr>
          <w:color w:val="363435"/>
          <w:w w:val="112"/>
          <w:sz w:val="22"/>
          <w:szCs w:val="22"/>
        </w:rPr>
        <w:t>познанию,</w:t>
      </w:r>
      <w:r>
        <w:rPr>
          <w:color w:val="363435"/>
          <w:spacing w:val="16"/>
          <w:w w:val="112"/>
          <w:sz w:val="22"/>
          <w:szCs w:val="22"/>
        </w:rPr>
        <w:t xml:space="preserve"> </w:t>
      </w:r>
      <w:r>
        <w:rPr>
          <w:color w:val="363435"/>
          <w:w w:val="112"/>
          <w:sz w:val="22"/>
          <w:szCs w:val="22"/>
        </w:rPr>
        <w:t>ценностно-смысловые</w:t>
      </w:r>
      <w:r>
        <w:rPr>
          <w:color w:val="363435"/>
          <w:spacing w:val="-25"/>
          <w:w w:val="112"/>
          <w:sz w:val="22"/>
          <w:szCs w:val="22"/>
        </w:rPr>
        <w:t xml:space="preserve"> </w:t>
      </w:r>
      <w:r>
        <w:rPr>
          <w:color w:val="363435"/>
          <w:w w:val="112"/>
          <w:sz w:val="22"/>
          <w:szCs w:val="22"/>
        </w:rPr>
        <w:t>установки</w:t>
      </w:r>
      <w:r>
        <w:rPr>
          <w:color w:val="363435"/>
          <w:spacing w:val="17"/>
          <w:w w:val="112"/>
          <w:sz w:val="22"/>
          <w:szCs w:val="22"/>
        </w:rPr>
        <w:t xml:space="preserve"> </w:t>
      </w:r>
      <w:r>
        <w:rPr>
          <w:color w:val="363435"/>
          <w:w w:val="109"/>
          <w:sz w:val="22"/>
          <w:szCs w:val="22"/>
        </w:rPr>
        <w:t>обуча</w:t>
      </w:r>
      <w:r>
        <w:rPr>
          <w:color w:val="363435"/>
          <w:w w:val="114"/>
          <w:sz w:val="22"/>
          <w:szCs w:val="22"/>
        </w:rPr>
        <w:t>ющихся,</w:t>
      </w:r>
      <w:r>
        <w:rPr>
          <w:color w:val="363435"/>
          <w:spacing w:val="4"/>
          <w:w w:val="114"/>
          <w:sz w:val="22"/>
          <w:szCs w:val="22"/>
        </w:rPr>
        <w:t xml:space="preserve"> </w:t>
      </w:r>
      <w:r>
        <w:rPr>
          <w:color w:val="363435"/>
          <w:w w:val="114"/>
          <w:sz w:val="22"/>
          <w:szCs w:val="22"/>
        </w:rPr>
        <w:t>отражающие</w:t>
      </w:r>
      <w:r>
        <w:rPr>
          <w:color w:val="363435"/>
          <w:spacing w:val="-21"/>
          <w:w w:val="114"/>
          <w:sz w:val="22"/>
          <w:szCs w:val="22"/>
        </w:rPr>
        <w:t xml:space="preserve"> </w:t>
      </w:r>
      <w:r>
        <w:rPr>
          <w:color w:val="363435"/>
          <w:sz w:val="22"/>
          <w:szCs w:val="22"/>
        </w:rPr>
        <w:t>их</w:t>
      </w:r>
      <w:r>
        <w:rPr>
          <w:color w:val="363435"/>
          <w:spacing w:val="28"/>
          <w:sz w:val="22"/>
          <w:szCs w:val="22"/>
        </w:rPr>
        <w:t xml:space="preserve"> </w:t>
      </w:r>
      <w:r>
        <w:rPr>
          <w:color w:val="363435"/>
          <w:w w:val="113"/>
          <w:sz w:val="22"/>
          <w:szCs w:val="22"/>
        </w:rPr>
        <w:t>индивидуально-личностные</w:t>
      </w:r>
      <w:r>
        <w:rPr>
          <w:color w:val="363435"/>
          <w:spacing w:val="-20"/>
          <w:w w:val="113"/>
          <w:sz w:val="22"/>
          <w:szCs w:val="22"/>
        </w:rPr>
        <w:t xml:space="preserve"> </w:t>
      </w:r>
      <w:r>
        <w:rPr>
          <w:color w:val="363435"/>
          <w:w w:val="113"/>
          <w:sz w:val="22"/>
          <w:szCs w:val="22"/>
        </w:rPr>
        <w:t>позиции,</w:t>
      </w:r>
      <w:r>
        <w:rPr>
          <w:color w:val="363435"/>
          <w:spacing w:val="5"/>
          <w:w w:val="113"/>
          <w:sz w:val="22"/>
          <w:szCs w:val="22"/>
        </w:rPr>
        <w:t xml:space="preserve"> </w:t>
      </w:r>
      <w:r>
        <w:rPr>
          <w:color w:val="363435"/>
          <w:w w:val="111"/>
          <w:sz w:val="22"/>
          <w:szCs w:val="22"/>
        </w:rPr>
        <w:t>социальные</w:t>
      </w:r>
      <w:r>
        <w:rPr>
          <w:color w:val="363435"/>
          <w:spacing w:val="16"/>
          <w:w w:val="111"/>
          <w:sz w:val="22"/>
          <w:szCs w:val="22"/>
        </w:rPr>
        <w:t xml:space="preserve"> </w:t>
      </w:r>
      <w:r>
        <w:rPr>
          <w:color w:val="363435"/>
          <w:w w:val="111"/>
          <w:sz w:val="22"/>
          <w:szCs w:val="22"/>
        </w:rPr>
        <w:t>компетенции,</w:t>
      </w:r>
      <w:r>
        <w:rPr>
          <w:color w:val="363435"/>
          <w:spacing w:val="41"/>
          <w:w w:val="111"/>
          <w:sz w:val="22"/>
          <w:szCs w:val="22"/>
        </w:rPr>
        <w:t xml:space="preserve"> </w:t>
      </w:r>
      <w:r>
        <w:rPr>
          <w:color w:val="363435"/>
          <w:w w:val="111"/>
          <w:sz w:val="22"/>
          <w:szCs w:val="22"/>
        </w:rPr>
        <w:t>личностные</w:t>
      </w:r>
      <w:r>
        <w:rPr>
          <w:color w:val="363435"/>
          <w:spacing w:val="11"/>
          <w:w w:val="111"/>
          <w:sz w:val="22"/>
          <w:szCs w:val="22"/>
        </w:rPr>
        <w:t xml:space="preserve"> </w:t>
      </w:r>
      <w:r>
        <w:rPr>
          <w:color w:val="363435"/>
          <w:w w:val="111"/>
          <w:sz w:val="22"/>
          <w:szCs w:val="22"/>
        </w:rPr>
        <w:t>качества;</w:t>
      </w:r>
      <w:r>
        <w:rPr>
          <w:color w:val="363435"/>
          <w:spacing w:val="32"/>
          <w:w w:val="111"/>
          <w:sz w:val="22"/>
          <w:szCs w:val="22"/>
        </w:rPr>
        <w:t xml:space="preserve"> </w:t>
      </w:r>
      <w:r>
        <w:rPr>
          <w:color w:val="363435"/>
          <w:w w:val="111"/>
          <w:sz w:val="22"/>
          <w:szCs w:val="22"/>
        </w:rPr>
        <w:t>сформированность</w:t>
      </w:r>
      <w:r>
        <w:rPr>
          <w:color w:val="363435"/>
          <w:spacing w:val="-11"/>
          <w:w w:val="111"/>
          <w:sz w:val="22"/>
          <w:szCs w:val="22"/>
        </w:rPr>
        <w:t xml:space="preserve"> </w:t>
      </w:r>
      <w:r>
        <w:rPr>
          <w:color w:val="363435"/>
          <w:w w:val="111"/>
          <w:sz w:val="22"/>
          <w:szCs w:val="22"/>
        </w:rPr>
        <w:t xml:space="preserve">основ </w:t>
      </w:r>
      <w:r>
        <w:rPr>
          <w:color w:val="363435"/>
          <w:w w:val="114"/>
          <w:sz w:val="22"/>
          <w:szCs w:val="22"/>
        </w:rPr>
        <w:t>гражданской</w:t>
      </w:r>
      <w:r>
        <w:rPr>
          <w:color w:val="363435"/>
          <w:spacing w:val="5"/>
          <w:w w:val="114"/>
          <w:sz w:val="22"/>
          <w:szCs w:val="22"/>
        </w:rPr>
        <w:t xml:space="preserve"> </w:t>
      </w:r>
      <w:r>
        <w:rPr>
          <w:color w:val="363435"/>
          <w:w w:val="114"/>
          <w:sz w:val="22"/>
          <w:szCs w:val="22"/>
        </w:rPr>
        <w:t>идентичности.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pacing w:val="2"/>
          <w:w w:val="111"/>
          <w:sz w:val="22"/>
          <w:szCs w:val="22"/>
        </w:rPr>
        <w:t>Музыкально</w:t>
      </w:r>
      <w:r>
        <w:rPr>
          <w:color w:val="363435"/>
          <w:w w:val="111"/>
          <w:sz w:val="22"/>
          <w:szCs w:val="22"/>
        </w:rPr>
        <w:t>е</w:t>
      </w:r>
      <w:r>
        <w:rPr>
          <w:color w:val="363435"/>
          <w:spacing w:val="24"/>
          <w:w w:val="111"/>
          <w:sz w:val="22"/>
          <w:szCs w:val="22"/>
        </w:rPr>
        <w:t xml:space="preserve"> </w:t>
      </w:r>
      <w:r>
        <w:rPr>
          <w:color w:val="363435"/>
          <w:spacing w:val="2"/>
          <w:w w:val="111"/>
          <w:sz w:val="22"/>
          <w:szCs w:val="22"/>
        </w:rPr>
        <w:t>искусств</w:t>
      </w:r>
      <w:r>
        <w:rPr>
          <w:color w:val="363435"/>
          <w:w w:val="111"/>
          <w:sz w:val="22"/>
          <w:szCs w:val="22"/>
        </w:rPr>
        <w:t>о</w:t>
      </w:r>
      <w:r>
        <w:rPr>
          <w:color w:val="363435"/>
          <w:spacing w:val="4"/>
          <w:w w:val="111"/>
          <w:sz w:val="22"/>
          <w:szCs w:val="22"/>
        </w:rPr>
        <w:t xml:space="preserve"> </w:t>
      </w:r>
      <w:r>
        <w:rPr>
          <w:color w:val="363435"/>
          <w:spacing w:val="2"/>
          <w:w w:val="111"/>
          <w:sz w:val="22"/>
          <w:szCs w:val="22"/>
        </w:rPr>
        <w:t>последовательн</w:t>
      </w:r>
      <w:r>
        <w:rPr>
          <w:color w:val="363435"/>
          <w:w w:val="111"/>
          <w:sz w:val="22"/>
          <w:szCs w:val="22"/>
        </w:rPr>
        <w:t xml:space="preserve">о </w:t>
      </w:r>
      <w:r>
        <w:rPr>
          <w:color w:val="363435"/>
          <w:spacing w:val="2"/>
          <w:w w:val="111"/>
          <w:sz w:val="22"/>
          <w:szCs w:val="22"/>
        </w:rPr>
        <w:t>рассматриваетс</w:t>
      </w:r>
      <w:r>
        <w:rPr>
          <w:color w:val="363435"/>
          <w:w w:val="111"/>
          <w:sz w:val="22"/>
          <w:szCs w:val="22"/>
        </w:rPr>
        <w:t>я</w:t>
      </w:r>
      <w:r>
        <w:rPr>
          <w:color w:val="363435"/>
          <w:spacing w:val="43"/>
          <w:w w:val="111"/>
          <w:sz w:val="22"/>
          <w:szCs w:val="22"/>
        </w:rPr>
        <w:t xml:space="preserve"> </w:t>
      </w:r>
      <w:r>
        <w:rPr>
          <w:color w:val="363435"/>
          <w:spacing w:val="2"/>
          <w:w w:val="128"/>
          <w:sz w:val="22"/>
          <w:szCs w:val="22"/>
        </w:rPr>
        <w:t>к</w:t>
      </w:r>
      <w:r>
        <w:rPr>
          <w:color w:val="363435"/>
          <w:spacing w:val="2"/>
          <w:w w:val="123"/>
          <w:sz w:val="22"/>
          <w:szCs w:val="22"/>
        </w:rPr>
        <w:t xml:space="preserve">ак </w:t>
      </w:r>
      <w:r>
        <w:rPr>
          <w:color w:val="363435"/>
          <w:sz w:val="22"/>
          <w:szCs w:val="22"/>
        </w:rPr>
        <w:t xml:space="preserve">способ </w:t>
      </w:r>
      <w:r>
        <w:rPr>
          <w:color w:val="363435"/>
          <w:spacing w:val="4"/>
          <w:sz w:val="22"/>
          <w:szCs w:val="22"/>
        </w:rPr>
        <w:t xml:space="preserve"> </w:t>
      </w:r>
      <w:r>
        <w:rPr>
          <w:color w:val="363435"/>
          <w:w w:val="115"/>
          <w:sz w:val="22"/>
          <w:szCs w:val="22"/>
        </w:rPr>
        <w:t>существования</w:t>
      </w:r>
      <w:r>
        <w:rPr>
          <w:color w:val="363435"/>
          <w:spacing w:val="-17"/>
          <w:w w:val="115"/>
          <w:sz w:val="22"/>
          <w:szCs w:val="22"/>
        </w:rPr>
        <w:t xml:space="preserve"> </w:t>
      </w:r>
      <w:r>
        <w:rPr>
          <w:color w:val="363435"/>
          <w:w w:val="115"/>
          <w:sz w:val="22"/>
          <w:szCs w:val="22"/>
        </w:rPr>
        <w:t>человека</w:t>
      </w:r>
      <w:r>
        <w:rPr>
          <w:color w:val="363435"/>
          <w:spacing w:val="3"/>
          <w:w w:val="115"/>
          <w:sz w:val="22"/>
          <w:szCs w:val="22"/>
        </w:rPr>
        <w:t xml:space="preserve"> </w:t>
      </w:r>
      <w:r>
        <w:rPr>
          <w:color w:val="363435"/>
          <w:w w:val="115"/>
          <w:sz w:val="22"/>
          <w:szCs w:val="22"/>
        </w:rPr>
        <w:t>как</w:t>
      </w:r>
      <w:r>
        <w:rPr>
          <w:color w:val="363435"/>
          <w:spacing w:val="40"/>
          <w:w w:val="115"/>
          <w:sz w:val="22"/>
          <w:szCs w:val="22"/>
        </w:rPr>
        <w:t xml:space="preserve"> </w:t>
      </w:r>
      <w:r>
        <w:rPr>
          <w:color w:val="363435"/>
          <w:w w:val="115"/>
          <w:sz w:val="22"/>
          <w:szCs w:val="22"/>
        </w:rPr>
        <w:t>Человека,</w:t>
      </w:r>
      <w:r>
        <w:rPr>
          <w:color w:val="363435"/>
          <w:spacing w:val="30"/>
          <w:w w:val="115"/>
          <w:sz w:val="22"/>
          <w:szCs w:val="22"/>
        </w:rPr>
        <w:t xml:space="preserve"> </w:t>
      </w:r>
      <w:r>
        <w:rPr>
          <w:color w:val="363435"/>
          <w:w w:val="115"/>
          <w:sz w:val="22"/>
          <w:szCs w:val="22"/>
        </w:rPr>
        <w:t>развитие</w:t>
      </w:r>
      <w:r>
        <w:rPr>
          <w:color w:val="363435"/>
          <w:spacing w:val="12"/>
          <w:w w:val="115"/>
          <w:sz w:val="22"/>
          <w:szCs w:val="22"/>
        </w:rPr>
        <w:t xml:space="preserve"> </w:t>
      </w:r>
      <w:r>
        <w:rPr>
          <w:color w:val="363435"/>
          <w:sz w:val="22"/>
          <w:szCs w:val="22"/>
        </w:rPr>
        <w:t>его</w:t>
      </w:r>
      <w:r>
        <w:rPr>
          <w:color w:val="363435"/>
          <w:spacing w:val="47"/>
          <w:sz w:val="22"/>
          <w:szCs w:val="22"/>
        </w:rPr>
        <w:t xml:space="preserve"> </w:t>
      </w:r>
      <w:r>
        <w:rPr>
          <w:color w:val="363435"/>
          <w:w w:val="109"/>
          <w:sz w:val="22"/>
          <w:szCs w:val="22"/>
        </w:rPr>
        <w:t xml:space="preserve">родовой </w:t>
      </w:r>
      <w:r>
        <w:rPr>
          <w:color w:val="363435"/>
          <w:w w:val="110"/>
          <w:sz w:val="22"/>
          <w:szCs w:val="22"/>
        </w:rPr>
        <w:t>способности,</w:t>
      </w:r>
      <w:r>
        <w:rPr>
          <w:color w:val="363435"/>
          <w:spacing w:val="37"/>
          <w:w w:val="110"/>
          <w:sz w:val="22"/>
          <w:szCs w:val="22"/>
        </w:rPr>
        <w:t xml:space="preserve"> </w:t>
      </w:r>
      <w:r>
        <w:rPr>
          <w:color w:val="363435"/>
          <w:sz w:val="22"/>
          <w:szCs w:val="22"/>
        </w:rPr>
        <w:t xml:space="preserve">в  </w:t>
      </w:r>
      <w:r>
        <w:rPr>
          <w:color w:val="363435"/>
          <w:w w:val="113"/>
          <w:sz w:val="22"/>
          <w:szCs w:val="22"/>
        </w:rPr>
        <w:t>отличие</w:t>
      </w:r>
      <w:r>
        <w:rPr>
          <w:color w:val="363435"/>
          <w:spacing w:val="35"/>
          <w:w w:val="113"/>
          <w:sz w:val="22"/>
          <w:szCs w:val="22"/>
        </w:rPr>
        <w:t xml:space="preserve"> </w:t>
      </w:r>
      <w:r>
        <w:rPr>
          <w:color w:val="363435"/>
          <w:sz w:val="22"/>
          <w:szCs w:val="22"/>
        </w:rPr>
        <w:t xml:space="preserve">от </w:t>
      </w:r>
      <w:r>
        <w:rPr>
          <w:color w:val="363435"/>
          <w:spacing w:val="6"/>
          <w:sz w:val="22"/>
          <w:szCs w:val="22"/>
        </w:rPr>
        <w:t xml:space="preserve"> </w:t>
      </w:r>
      <w:r>
        <w:rPr>
          <w:color w:val="363435"/>
          <w:w w:val="113"/>
          <w:sz w:val="22"/>
          <w:szCs w:val="22"/>
        </w:rPr>
        <w:t>животного,</w:t>
      </w:r>
      <w:r>
        <w:rPr>
          <w:color w:val="363435"/>
          <w:spacing w:val="46"/>
          <w:w w:val="113"/>
          <w:sz w:val="22"/>
          <w:szCs w:val="22"/>
        </w:rPr>
        <w:t xml:space="preserve"> </w:t>
      </w:r>
      <w:r>
        <w:rPr>
          <w:color w:val="363435"/>
          <w:w w:val="113"/>
          <w:sz w:val="22"/>
          <w:szCs w:val="22"/>
        </w:rPr>
        <w:t>осваивать</w:t>
      </w:r>
      <w:r>
        <w:rPr>
          <w:color w:val="363435"/>
          <w:spacing w:val="35"/>
          <w:w w:val="113"/>
          <w:sz w:val="22"/>
          <w:szCs w:val="22"/>
        </w:rPr>
        <w:t xml:space="preserve"> </w:t>
      </w:r>
      <w:r>
        <w:rPr>
          <w:color w:val="363435"/>
          <w:sz w:val="22"/>
          <w:szCs w:val="22"/>
        </w:rPr>
        <w:t xml:space="preserve">мир </w:t>
      </w:r>
      <w:r>
        <w:rPr>
          <w:color w:val="363435"/>
          <w:spacing w:val="39"/>
          <w:sz w:val="22"/>
          <w:szCs w:val="22"/>
        </w:rPr>
        <w:t xml:space="preserve"> </w:t>
      </w:r>
      <w:r>
        <w:rPr>
          <w:color w:val="363435"/>
          <w:w w:val="114"/>
          <w:sz w:val="22"/>
          <w:szCs w:val="22"/>
        </w:rPr>
        <w:t xml:space="preserve">эстетически. </w:t>
      </w:r>
      <w:r>
        <w:rPr>
          <w:color w:val="363435"/>
          <w:spacing w:val="2"/>
          <w:w w:val="115"/>
          <w:sz w:val="22"/>
          <w:szCs w:val="22"/>
        </w:rPr>
        <w:t>Кажда</w:t>
      </w:r>
      <w:r>
        <w:rPr>
          <w:color w:val="363435"/>
          <w:w w:val="115"/>
          <w:sz w:val="22"/>
          <w:szCs w:val="22"/>
        </w:rPr>
        <w:t xml:space="preserve">я </w:t>
      </w:r>
      <w:r>
        <w:rPr>
          <w:color w:val="363435"/>
          <w:spacing w:val="27"/>
          <w:w w:val="115"/>
          <w:sz w:val="22"/>
          <w:szCs w:val="22"/>
        </w:rPr>
        <w:t xml:space="preserve"> </w:t>
      </w:r>
      <w:r>
        <w:rPr>
          <w:color w:val="363435"/>
          <w:spacing w:val="2"/>
          <w:w w:val="115"/>
          <w:sz w:val="22"/>
          <w:szCs w:val="22"/>
        </w:rPr>
        <w:t>встреч</w:t>
      </w:r>
      <w:r>
        <w:rPr>
          <w:color w:val="363435"/>
          <w:w w:val="115"/>
          <w:sz w:val="22"/>
          <w:szCs w:val="22"/>
        </w:rPr>
        <w:t>а</w:t>
      </w:r>
      <w:r>
        <w:rPr>
          <w:color w:val="363435"/>
          <w:spacing w:val="47"/>
          <w:w w:val="115"/>
          <w:sz w:val="22"/>
          <w:szCs w:val="22"/>
        </w:rPr>
        <w:t xml:space="preserve"> </w:t>
      </w:r>
      <w:r>
        <w:rPr>
          <w:color w:val="363435"/>
          <w:sz w:val="22"/>
          <w:szCs w:val="22"/>
        </w:rPr>
        <w:t xml:space="preserve">с </w:t>
      </w:r>
      <w:r>
        <w:rPr>
          <w:color w:val="363435"/>
          <w:spacing w:val="25"/>
          <w:sz w:val="22"/>
          <w:szCs w:val="22"/>
        </w:rPr>
        <w:t xml:space="preserve"> </w:t>
      </w:r>
      <w:r>
        <w:rPr>
          <w:color w:val="363435"/>
          <w:spacing w:val="2"/>
          <w:w w:val="114"/>
          <w:sz w:val="22"/>
          <w:szCs w:val="22"/>
        </w:rPr>
        <w:t>музыко</w:t>
      </w:r>
      <w:r>
        <w:rPr>
          <w:color w:val="363435"/>
          <w:w w:val="114"/>
          <w:sz w:val="22"/>
          <w:szCs w:val="22"/>
        </w:rPr>
        <w:t xml:space="preserve">й </w:t>
      </w:r>
      <w:r>
        <w:rPr>
          <w:color w:val="363435"/>
          <w:spacing w:val="14"/>
          <w:w w:val="114"/>
          <w:sz w:val="22"/>
          <w:szCs w:val="22"/>
        </w:rPr>
        <w:t xml:space="preserve"> </w:t>
      </w:r>
      <w:r>
        <w:rPr>
          <w:color w:val="363435"/>
          <w:spacing w:val="2"/>
          <w:w w:val="114"/>
          <w:sz w:val="22"/>
          <w:szCs w:val="22"/>
        </w:rPr>
        <w:t>доказывае</w:t>
      </w:r>
      <w:r>
        <w:rPr>
          <w:color w:val="363435"/>
          <w:w w:val="114"/>
          <w:sz w:val="22"/>
          <w:szCs w:val="22"/>
        </w:rPr>
        <w:t xml:space="preserve">т </w:t>
      </w:r>
      <w:r>
        <w:rPr>
          <w:color w:val="363435"/>
          <w:spacing w:val="8"/>
          <w:w w:val="114"/>
          <w:sz w:val="22"/>
          <w:szCs w:val="22"/>
        </w:rPr>
        <w:t xml:space="preserve"> </w:t>
      </w:r>
      <w:r>
        <w:rPr>
          <w:color w:val="363435"/>
          <w:spacing w:val="2"/>
          <w:w w:val="114"/>
          <w:sz w:val="22"/>
          <w:szCs w:val="22"/>
        </w:rPr>
        <w:t>ребёнку</w:t>
      </w:r>
      <w:r>
        <w:rPr>
          <w:color w:val="363435"/>
          <w:w w:val="114"/>
          <w:sz w:val="22"/>
          <w:szCs w:val="22"/>
        </w:rPr>
        <w:t xml:space="preserve">, </w:t>
      </w:r>
      <w:r>
        <w:rPr>
          <w:color w:val="363435"/>
          <w:spacing w:val="4"/>
          <w:w w:val="114"/>
          <w:sz w:val="22"/>
          <w:szCs w:val="22"/>
        </w:rPr>
        <w:t xml:space="preserve"> </w:t>
      </w:r>
      <w:r>
        <w:rPr>
          <w:color w:val="363435"/>
          <w:spacing w:val="2"/>
          <w:sz w:val="22"/>
          <w:szCs w:val="22"/>
        </w:rPr>
        <w:t>чт</w:t>
      </w:r>
      <w:r>
        <w:rPr>
          <w:color w:val="363435"/>
          <w:sz w:val="22"/>
          <w:szCs w:val="22"/>
        </w:rPr>
        <w:t xml:space="preserve">о   </w:t>
      </w:r>
      <w:r>
        <w:rPr>
          <w:color w:val="363435"/>
          <w:spacing w:val="2"/>
          <w:w w:val="111"/>
          <w:sz w:val="22"/>
          <w:szCs w:val="22"/>
        </w:rPr>
        <w:t>любит</w:t>
      </w:r>
      <w:r>
        <w:rPr>
          <w:color w:val="363435"/>
          <w:w w:val="111"/>
          <w:sz w:val="22"/>
          <w:szCs w:val="22"/>
        </w:rPr>
        <w:t xml:space="preserve">ь </w:t>
      </w:r>
      <w:r>
        <w:rPr>
          <w:color w:val="363435"/>
          <w:spacing w:val="7"/>
          <w:w w:val="111"/>
          <w:sz w:val="22"/>
          <w:szCs w:val="22"/>
        </w:rPr>
        <w:t xml:space="preserve"> </w:t>
      </w:r>
      <w:r>
        <w:rPr>
          <w:color w:val="363435"/>
          <w:spacing w:val="2"/>
          <w:w w:val="109"/>
          <w:sz w:val="22"/>
          <w:szCs w:val="22"/>
        </w:rPr>
        <w:t>е</w:t>
      </w:r>
      <w:r>
        <w:rPr>
          <w:color w:val="363435"/>
          <w:spacing w:val="2"/>
          <w:w w:val="108"/>
          <w:sz w:val="22"/>
          <w:szCs w:val="22"/>
        </w:rPr>
        <w:t>ё</w:t>
      </w:r>
      <w:r>
        <w:rPr>
          <w:color w:val="363435"/>
          <w:w w:val="140"/>
          <w:sz w:val="22"/>
          <w:szCs w:val="22"/>
        </w:rPr>
        <w:t xml:space="preserve">, </w:t>
      </w:r>
      <w:r>
        <w:rPr>
          <w:color w:val="363435"/>
          <w:w w:val="115"/>
          <w:sz w:val="22"/>
          <w:szCs w:val="22"/>
        </w:rPr>
        <w:t>ценить,</w:t>
      </w:r>
      <w:r>
        <w:rPr>
          <w:color w:val="363435"/>
          <w:spacing w:val="30"/>
          <w:w w:val="115"/>
          <w:sz w:val="22"/>
          <w:szCs w:val="22"/>
        </w:rPr>
        <w:t xml:space="preserve"> </w:t>
      </w:r>
      <w:r>
        <w:rPr>
          <w:color w:val="363435"/>
          <w:w w:val="115"/>
          <w:sz w:val="22"/>
          <w:szCs w:val="22"/>
        </w:rPr>
        <w:t>заниматься</w:t>
      </w:r>
      <w:r>
        <w:rPr>
          <w:color w:val="363435"/>
          <w:spacing w:val="34"/>
          <w:w w:val="115"/>
          <w:sz w:val="22"/>
          <w:szCs w:val="22"/>
        </w:rPr>
        <w:t xml:space="preserve"> </w:t>
      </w:r>
      <w:r>
        <w:rPr>
          <w:color w:val="363435"/>
          <w:w w:val="115"/>
          <w:sz w:val="22"/>
          <w:szCs w:val="22"/>
        </w:rPr>
        <w:t>музыкой</w:t>
      </w:r>
      <w:r>
        <w:rPr>
          <w:color w:val="363435"/>
          <w:spacing w:val="23"/>
          <w:w w:val="115"/>
          <w:sz w:val="22"/>
          <w:szCs w:val="22"/>
        </w:rPr>
        <w:t xml:space="preserve"> </w:t>
      </w:r>
      <w:r>
        <w:rPr>
          <w:color w:val="363435"/>
          <w:sz w:val="22"/>
          <w:szCs w:val="22"/>
        </w:rPr>
        <w:t xml:space="preserve">надо </w:t>
      </w:r>
      <w:r>
        <w:rPr>
          <w:color w:val="363435"/>
          <w:spacing w:val="24"/>
          <w:sz w:val="22"/>
          <w:szCs w:val="22"/>
        </w:rPr>
        <w:t xml:space="preserve"> </w:t>
      </w:r>
      <w:r>
        <w:rPr>
          <w:color w:val="363435"/>
          <w:sz w:val="22"/>
          <w:szCs w:val="22"/>
        </w:rPr>
        <w:t xml:space="preserve">не  </w:t>
      </w:r>
      <w:r>
        <w:rPr>
          <w:color w:val="363435"/>
          <w:w w:val="113"/>
          <w:sz w:val="22"/>
          <w:szCs w:val="22"/>
        </w:rPr>
        <w:t>потому,</w:t>
      </w:r>
      <w:r>
        <w:rPr>
          <w:color w:val="363435"/>
          <w:spacing w:val="24"/>
          <w:w w:val="113"/>
          <w:sz w:val="22"/>
          <w:szCs w:val="22"/>
        </w:rPr>
        <w:t xml:space="preserve"> </w:t>
      </w:r>
      <w:r>
        <w:rPr>
          <w:color w:val="363435"/>
          <w:sz w:val="22"/>
          <w:szCs w:val="22"/>
        </w:rPr>
        <w:t xml:space="preserve">что </w:t>
      </w:r>
      <w:r>
        <w:rPr>
          <w:color w:val="363435"/>
          <w:spacing w:val="11"/>
          <w:sz w:val="22"/>
          <w:szCs w:val="22"/>
        </w:rPr>
        <w:t xml:space="preserve"> </w:t>
      </w:r>
      <w:r>
        <w:rPr>
          <w:color w:val="363435"/>
          <w:sz w:val="22"/>
          <w:szCs w:val="22"/>
        </w:rPr>
        <w:t xml:space="preserve">это </w:t>
      </w:r>
      <w:r>
        <w:rPr>
          <w:color w:val="363435"/>
          <w:spacing w:val="3"/>
          <w:sz w:val="22"/>
          <w:szCs w:val="22"/>
        </w:rPr>
        <w:t xml:space="preserve"> </w:t>
      </w:r>
      <w:r>
        <w:rPr>
          <w:color w:val="363435"/>
          <w:sz w:val="22"/>
          <w:szCs w:val="22"/>
        </w:rPr>
        <w:t xml:space="preserve">модно </w:t>
      </w:r>
      <w:r>
        <w:rPr>
          <w:color w:val="363435"/>
          <w:spacing w:val="29"/>
          <w:sz w:val="22"/>
          <w:szCs w:val="22"/>
        </w:rPr>
        <w:t xml:space="preserve"> </w:t>
      </w:r>
      <w:r>
        <w:rPr>
          <w:color w:val="363435"/>
          <w:sz w:val="22"/>
          <w:szCs w:val="22"/>
        </w:rPr>
        <w:t>и</w:t>
      </w:r>
      <w:r>
        <w:rPr>
          <w:color w:val="363435"/>
          <w:spacing w:val="50"/>
          <w:sz w:val="22"/>
          <w:szCs w:val="22"/>
        </w:rPr>
        <w:t xml:space="preserve"> </w:t>
      </w:r>
      <w:r>
        <w:rPr>
          <w:color w:val="363435"/>
          <w:w w:val="112"/>
          <w:sz w:val="22"/>
          <w:szCs w:val="22"/>
        </w:rPr>
        <w:t>пре</w:t>
      </w:r>
      <w:r>
        <w:rPr>
          <w:color w:val="363435"/>
          <w:w w:val="116"/>
          <w:sz w:val="22"/>
          <w:szCs w:val="22"/>
        </w:rPr>
        <w:t xml:space="preserve">стижно, </w:t>
      </w:r>
      <w:r>
        <w:rPr>
          <w:color w:val="363435"/>
          <w:sz w:val="22"/>
          <w:szCs w:val="22"/>
        </w:rPr>
        <w:t>а</w:t>
      </w:r>
      <w:r>
        <w:rPr>
          <w:color w:val="363435"/>
          <w:spacing w:val="26"/>
          <w:sz w:val="22"/>
          <w:szCs w:val="22"/>
        </w:rPr>
        <w:t xml:space="preserve"> </w:t>
      </w:r>
      <w:r>
        <w:rPr>
          <w:color w:val="363435"/>
          <w:w w:val="110"/>
          <w:sz w:val="22"/>
          <w:szCs w:val="22"/>
        </w:rPr>
        <w:t>потому</w:t>
      </w:r>
      <w:r>
        <w:rPr>
          <w:color w:val="363435"/>
          <w:spacing w:val="3"/>
          <w:w w:val="110"/>
          <w:sz w:val="22"/>
          <w:szCs w:val="22"/>
        </w:rPr>
        <w:t xml:space="preserve"> </w:t>
      </w:r>
      <w:r>
        <w:rPr>
          <w:color w:val="363435"/>
          <w:sz w:val="22"/>
          <w:szCs w:val="22"/>
        </w:rPr>
        <w:t>что</w:t>
      </w:r>
      <w:r>
        <w:rPr>
          <w:color w:val="363435"/>
          <w:spacing w:val="44"/>
          <w:sz w:val="22"/>
          <w:szCs w:val="22"/>
        </w:rPr>
        <w:t xml:space="preserve"> </w:t>
      </w:r>
      <w:r>
        <w:rPr>
          <w:color w:val="363435"/>
          <w:sz w:val="22"/>
          <w:szCs w:val="22"/>
        </w:rPr>
        <w:t>сам</w:t>
      </w:r>
      <w:r>
        <w:rPr>
          <w:color w:val="363435"/>
          <w:spacing w:val="49"/>
          <w:sz w:val="22"/>
          <w:szCs w:val="22"/>
        </w:rPr>
        <w:t xml:space="preserve"> </w:t>
      </w:r>
      <w:r>
        <w:rPr>
          <w:color w:val="363435"/>
          <w:w w:val="115"/>
          <w:sz w:val="22"/>
          <w:szCs w:val="22"/>
        </w:rPr>
        <w:t>эстетический</w:t>
      </w:r>
      <w:r>
        <w:rPr>
          <w:color w:val="363435"/>
          <w:spacing w:val="-12"/>
          <w:w w:val="115"/>
          <w:sz w:val="22"/>
          <w:szCs w:val="22"/>
        </w:rPr>
        <w:t xml:space="preserve"> </w:t>
      </w:r>
      <w:r>
        <w:rPr>
          <w:color w:val="363435"/>
          <w:w w:val="115"/>
          <w:sz w:val="22"/>
          <w:szCs w:val="22"/>
        </w:rPr>
        <w:t>взгляд</w:t>
      </w:r>
      <w:r>
        <w:rPr>
          <w:color w:val="363435"/>
          <w:spacing w:val="13"/>
          <w:w w:val="115"/>
          <w:sz w:val="22"/>
          <w:szCs w:val="22"/>
        </w:rPr>
        <w:t xml:space="preserve"> </w:t>
      </w:r>
      <w:r>
        <w:rPr>
          <w:color w:val="363435"/>
          <w:sz w:val="22"/>
          <w:szCs w:val="22"/>
        </w:rPr>
        <w:t>на</w:t>
      </w:r>
      <w:r>
        <w:rPr>
          <w:color w:val="363435"/>
          <w:spacing w:val="41"/>
          <w:sz w:val="22"/>
          <w:szCs w:val="22"/>
        </w:rPr>
        <w:t xml:space="preserve"> </w:t>
      </w:r>
      <w:r>
        <w:rPr>
          <w:color w:val="363435"/>
          <w:sz w:val="22"/>
          <w:szCs w:val="22"/>
        </w:rPr>
        <w:t xml:space="preserve">мир </w:t>
      </w:r>
      <w:r>
        <w:rPr>
          <w:color w:val="363435"/>
          <w:spacing w:val="5"/>
          <w:sz w:val="22"/>
          <w:szCs w:val="22"/>
        </w:rPr>
        <w:t xml:space="preserve"> </w:t>
      </w:r>
      <w:r>
        <w:rPr>
          <w:color w:val="363435"/>
          <w:sz w:val="22"/>
          <w:szCs w:val="22"/>
        </w:rPr>
        <w:t>–</w:t>
      </w:r>
      <w:r>
        <w:rPr>
          <w:color w:val="363435"/>
          <w:spacing w:val="34"/>
          <w:sz w:val="22"/>
          <w:szCs w:val="22"/>
        </w:rPr>
        <w:t xml:space="preserve"> </w:t>
      </w:r>
      <w:r>
        <w:rPr>
          <w:color w:val="363435"/>
          <w:sz w:val="22"/>
          <w:szCs w:val="22"/>
        </w:rPr>
        <w:t>это</w:t>
      </w:r>
      <w:r>
        <w:rPr>
          <w:color w:val="363435"/>
          <w:spacing w:val="36"/>
          <w:sz w:val="22"/>
          <w:szCs w:val="22"/>
        </w:rPr>
        <w:t xml:space="preserve"> </w:t>
      </w:r>
      <w:r>
        <w:rPr>
          <w:color w:val="363435"/>
          <w:sz w:val="22"/>
          <w:szCs w:val="22"/>
        </w:rPr>
        <w:t>не</w:t>
      </w:r>
      <w:r>
        <w:rPr>
          <w:color w:val="363435"/>
          <w:spacing w:val="33"/>
          <w:sz w:val="22"/>
          <w:szCs w:val="22"/>
        </w:rPr>
        <w:t xml:space="preserve"> </w:t>
      </w:r>
      <w:r>
        <w:rPr>
          <w:color w:val="363435"/>
          <w:w w:val="114"/>
          <w:sz w:val="22"/>
          <w:szCs w:val="22"/>
        </w:rPr>
        <w:t xml:space="preserve">поиск </w:t>
      </w:r>
      <w:r>
        <w:rPr>
          <w:color w:val="363435"/>
          <w:w w:val="113"/>
          <w:sz w:val="22"/>
          <w:szCs w:val="22"/>
        </w:rPr>
        <w:t>некоей</w:t>
      </w:r>
      <w:r>
        <w:rPr>
          <w:color w:val="363435"/>
          <w:spacing w:val="-1"/>
          <w:w w:val="113"/>
          <w:sz w:val="22"/>
          <w:szCs w:val="22"/>
        </w:rPr>
        <w:t xml:space="preserve"> </w:t>
      </w:r>
      <w:r>
        <w:rPr>
          <w:color w:val="363435"/>
          <w:w w:val="113"/>
          <w:sz w:val="22"/>
          <w:szCs w:val="22"/>
        </w:rPr>
        <w:t>абстрактной</w:t>
      </w:r>
      <w:r>
        <w:rPr>
          <w:color w:val="363435"/>
          <w:spacing w:val="-1"/>
          <w:w w:val="113"/>
          <w:sz w:val="22"/>
          <w:szCs w:val="22"/>
        </w:rPr>
        <w:t xml:space="preserve"> </w:t>
      </w:r>
      <w:r>
        <w:rPr>
          <w:color w:val="363435"/>
          <w:w w:val="113"/>
          <w:sz w:val="22"/>
          <w:szCs w:val="22"/>
        </w:rPr>
        <w:t>красоты</w:t>
      </w:r>
      <w:r>
        <w:rPr>
          <w:color w:val="363435"/>
          <w:spacing w:val="6"/>
          <w:w w:val="113"/>
          <w:sz w:val="22"/>
          <w:szCs w:val="22"/>
        </w:rPr>
        <w:t xml:space="preserve"> </w:t>
      </w:r>
      <w:r>
        <w:rPr>
          <w:color w:val="363435"/>
          <w:sz w:val="22"/>
          <w:szCs w:val="22"/>
        </w:rPr>
        <w:t>и</w:t>
      </w:r>
      <w:r>
        <w:rPr>
          <w:color w:val="363435"/>
          <w:spacing w:val="25"/>
          <w:sz w:val="22"/>
          <w:szCs w:val="22"/>
        </w:rPr>
        <w:t xml:space="preserve"> </w:t>
      </w:r>
      <w:r>
        <w:rPr>
          <w:color w:val="363435"/>
          <w:w w:val="114"/>
          <w:sz w:val="22"/>
          <w:szCs w:val="22"/>
        </w:rPr>
        <w:t>украшательство</w:t>
      </w:r>
      <w:r>
        <w:rPr>
          <w:color w:val="363435"/>
          <w:spacing w:val="-2"/>
          <w:w w:val="114"/>
          <w:sz w:val="22"/>
          <w:szCs w:val="22"/>
        </w:rPr>
        <w:t xml:space="preserve"> </w:t>
      </w:r>
      <w:r>
        <w:rPr>
          <w:color w:val="363435"/>
          <w:w w:val="114"/>
          <w:sz w:val="22"/>
          <w:szCs w:val="22"/>
        </w:rPr>
        <w:t>быта,</w:t>
      </w:r>
      <w:r>
        <w:rPr>
          <w:color w:val="363435"/>
          <w:spacing w:val="3"/>
          <w:w w:val="114"/>
          <w:sz w:val="22"/>
          <w:szCs w:val="22"/>
        </w:rPr>
        <w:t xml:space="preserve"> </w:t>
      </w:r>
      <w:r>
        <w:rPr>
          <w:color w:val="363435"/>
          <w:sz w:val="22"/>
          <w:szCs w:val="22"/>
        </w:rPr>
        <w:t>а</w:t>
      </w:r>
      <w:r>
        <w:rPr>
          <w:color w:val="363435"/>
          <w:spacing w:val="23"/>
          <w:sz w:val="22"/>
          <w:szCs w:val="22"/>
        </w:rPr>
        <w:t xml:space="preserve"> </w:t>
      </w:r>
      <w:r>
        <w:rPr>
          <w:color w:val="363435"/>
          <w:w w:val="111"/>
          <w:sz w:val="22"/>
          <w:szCs w:val="22"/>
        </w:rPr>
        <w:t xml:space="preserve">бескорыстное </w:t>
      </w:r>
      <w:r>
        <w:rPr>
          <w:color w:val="363435"/>
          <w:sz w:val="22"/>
          <w:szCs w:val="22"/>
        </w:rPr>
        <w:t>и</w:t>
      </w:r>
      <w:r>
        <w:rPr>
          <w:color w:val="363435"/>
          <w:spacing w:val="20"/>
          <w:sz w:val="22"/>
          <w:szCs w:val="22"/>
        </w:rPr>
        <w:t xml:space="preserve"> </w:t>
      </w:r>
      <w:r>
        <w:rPr>
          <w:color w:val="363435"/>
          <w:w w:val="111"/>
          <w:sz w:val="22"/>
          <w:szCs w:val="22"/>
        </w:rPr>
        <w:t>ответственное</w:t>
      </w:r>
      <w:r>
        <w:rPr>
          <w:color w:val="363435"/>
          <w:spacing w:val="-5"/>
          <w:w w:val="111"/>
          <w:sz w:val="22"/>
          <w:szCs w:val="22"/>
        </w:rPr>
        <w:t xml:space="preserve"> </w:t>
      </w:r>
      <w:r>
        <w:rPr>
          <w:color w:val="363435"/>
          <w:w w:val="111"/>
          <w:sz w:val="22"/>
          <w:szCs w:val="22"/>
        </w:rPr>
        <w:t>существование</w:t>
      </w:r>
      <w:r>
        <w:rPr>
          <w:color w:val="363435"/>
          <w:spacing w:val="9"/>
          <w:w w:val="111"/>
          <w:sz w:val="22"/>
          <w:szCs w:val="22"/>
        </w:rPr>
        <w:t xml:space="preserve"> </w:t>
      </w:r>
      <w:r>
        <w:rPr>
          <w:color w:val="363435"/>
          <w:sz w:val="22"/>
          <w:szCs w:val="22"/>
        </w:rPr>
        <w:t>в</w:t>
      </w:r>
      <w:r>
        <w:rPr>
          <w:color w:val="363435"/>
          <w:spacing w:val="13"/>
          <w:sz w:val="22"/>
          <w:szCs w:val="22"/>
        </w:rPr>
        <w:t xml:space="preserve"> </w:t>
      </w:r>
      <w:r>
        <w:rPr>
          <w:color w:val="363435"/>
          <w:w w:val="112"/>
          <w:sz w:val="22"/>
          <w:szCs w:val="22"/>
        </w:rPr>
        <w:t>человеческом</w:t>
      </w:r>
      <w:r>
        <w:rPr>
          <w:color w:val="363435"/>
          <w:spacing w:val="-6"/>
          <w:w w:val="112"/>
          <w:sz w:val="22"/>
          <w:szCs w:val="22"/>
        </w:rPr>
        <w:t xml:space="preserve"> </w:t>
      </w:r>
      <w:r>
        <w:rPr>
          <w:color w:val="363435"/>
          <w:w w:val="116"/>
          <w:sz w:val="22"/>
          <w:szCs w:val="22"/>
        </w:rPr>
        <w:t>мире.</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z w:val="22"/>
          <w:szCs w:val="22"/>
        </w:rPr>
        <w:t>К</w:t>
      </w:r>
      <w:r>
        <w:rPr>
          <w:color w:val="363435"/>
          <w:spacing w:val="40"/>
          <w:sz w:val="22"/>
          <w:szCs w:val="22"/>
        </w:rPr>
        <w:t xml:space="preserve"> </w:t>
      </w:r>
      <w:r>
        <w:rPr>
          <w:color w:val="363435"/>
          <w:spacing w:val="4"/>
          <w:w w:val="113"/>
          <w:sz w:val="22"/>
          <w:szCs w:val="22"/>
        </w:rPr>
        <w:t>школьника</w:t>
      </w:r>
      <w:r>
        <w:rPr>
          <w:color w:val="363435"/>
          <w:w w:val="113"/>
          <w:sz w:val="22"/>
          <w:szCs w:val="22"/>
        </w:rPr>
        <w:t>м</w:t>
      </w:r>
      <w:r>
        <w:rPr>
          <w:color w:val="363435"/>
          <w:spacing w:val="51"/>
          <w:w w:val="113"/>
          <w:sz w:val="22"/>
          <w:szCs w:val="22"/>
        </w:rPr>
        <w:t xml:space="preserve"> </w:t>
      </w:r>
      <w:r>
        <w:rPr>
          <w:color w:val="363435"/>
          <w:spacing w:val="4"/>
          <w:w w:val="113"/>
          <w:sz w:val="22"/>
          <w:szCs w:val="22"/>
        </w:rPr>
        <w:t>закономерн</w:t>
      </w:r>
      <w:r>
        <w:rPr>
          <w:color w:val="363435"/>
          <w:w w:val="113"/>
          <w:sz w:val="22"/>
          <w:szCs w:val="22"/>
        </w:rPr>
        <w:t>о</w:t>
      </w:r>
      <w:r>
        <w:rPr>
          <w:color w:val="363435"/>
          <w:spacing w:val="6"/>
          <w:w w:val="113"/>
          <w:sz w:val="22"/>
          <w:szCs w:val="22"/>
        </w:rPr>
        <w:t xml:space="preserve"> </w:t>
      </w:r>
      <w:r>
        <w:rPr>
          <w:color w:val="363435"/>
          <w:spacing w:val="4"/>
          <w:w w:val="113"/>
          <w:sz w:val="22"/>
          <w:szCs w:val="22"/>
        </w:rPr>
        <w:t>приходи</w:t>
      </w:r>
      <w:r>
        <w:rPr>
          <w:color w:val="363435"/>
          <w:w w:val="113"/>
          <w:sz w:val="22"/>
          <w:szCs w:val="22"/>
        </w:rPr>
        <w:t>т</w:t>
      </w:r>
      <w:r>
        <w:rPr>
          <w:color w:val="363435"/>
          <w:spacing w:val="13"/>
          <w:w w:val="113"/>
          <w:sz w:val="22"/>
          <w:szCs w:val="22"/>
        </w:rPr>
        <w:t xml:space="preserve"> </w:t>
      </w:r>
      <w:r>
        <w:rPr>
          <w:color w:val="363435"/>
          <w:spacing w:val="4"/>
          <w:w w:val="113"/>
          <w:sz w:val="22"/>
          <w:szCs w:val="22"/>
        </w:rPr>
        <w:t>понимание</w:t>
      </w:r>
      <w:r>
        <w:rPr>
          <w:color w:val="363435"/>
          <w:w w:val="113"/>
          <w:sz w:val="22"/>
          <w:szCs w:val="22"/>
        </w:rPr>
        <w:t>,</w:t>
      </w:r>
      <w:r>
        <w:rPr>
          <w:color w:val="363435"/>
          <w:spacing w:val="25"/>
          <w:w w:val="113"/>
          <w:sz w:val="22"/>
          <w:szCs w:val="22"/>
        </w:rPr>
        <w:t xml:space="preserve"> </w:t>
      </w:r>
      <w:r>
        <w:rPr>
          <w:color w:val="363435"/>
          <w:spacing w:val="4"/>
          <w:sz w:val="22"/>
          <w:szCs w:val="22"/>
        </w:rPr>
        <w:t>чт</w:t>
      </w:r>
      <w:r>
        <w:rPr>
          <w:color w:val="363435"/>
          <w:sz w:val="22"/>
          <w:szCs w:val="22"/>
        </w:rPr>
        <w:t>о  и</w:t>
      </w:r>
      <w:r>
        <w:rPr>
          <w:color w:val="363435"/>
          <w:spacing w:val="39"/>
          <w:sz w:val="22"/>
          <w:szCs w:val="22"/>
        </w:rPr>
        <w:t xml:space="preserve"> </w:t>
      </w:r>
      <w:r>
        <w:rPr>
          <w:color w:val="363435"/>
          <w:spacing w:val="4"/>
          <w:sz w:val="22"/>
          <w:szCs w:val="22"/>
        </w:rPr>
        <w:t>о</w:t>
      </w:r>
      <w:r>
        <w:rPr>
          <w:color w:val="363435"/>
          <w:sz w:val="22"/>
          <w:szCs w:val="22"/>
        </w:rPr>
        <w:t>т</w:t>
      </w:r>
      <w:r>
        <w:rPr>
          <w:color w:val="363435"/>
          <w:spacing w:val="41"/>
          <w:sz w:val="22"/>
          <w:szCs w:val="22"/>
        </w:rPr>
        <w:t xml:space="preserve"> </w:t>
      </w:r>
      <w:r>
        <w:rPr>
          <w:color w:val="363435"/>
          <w:spacing w:val="4"/>
          <w:w w:val="114"/>
          <w:sz w:val="22"/>
          <w:szCs w:val="22"/>
        </w:rPr>
        <w:t>н</w:t>
      </w:r>
      <w:r>
        <w:rPr>
          <w:color w:val="363435"/>
          <w:spacing w:val="4"/>
          <w:w w:val="116"/>
          <w:sz w:val="22"/>
          <w:szCs w:val="22"/>
        </w:rPr>
        <w:t>и</w:t>
      </w:r>
      <w:r>
        <w:rPr>
          <w:color w:val="363435"/>
          <w:w w:val="119"/>
          <w:sz w:val="22"/>
          <w:szCs w:val="22"/>
        </w:rPr>
        <w:t xml:space="preserve">х </w:t>
      </w:r>
      <w:r>
        <w:rPr>
          <w:color w:val="363435"/>
          <w:spacing w:val="4"/>
          <w:w w:val="112"/>
          <w:sz w:val="22"/>
          <w:szCs w:val="22"/>
        </w:rPr>
        <w:t>сегодн</w:t>
      </w:r>
      <w:r>
        <w:rPr>
          <w:color w:val="363435"/>
          <w:w w:val="112"/>
          <w:sz w:val="22"/>
          <w:szCs w:val="22"/>
        </w:rPr>
        <w:t>я</w:t>
      </w:r>
      <w:r>
        <w:rPr>
          <w:color w:val="363435"/>
          <w:spacing w:val="27"/>
          <w:w w:val="112"/>
          <w:sz w:val="22"/>
          <w:szCs w:val="22"/>
        </w:rPr>
        <w:t xml:space="preserve"> </w:t>
      </w:r>
      <w:r>
        <w:rPr>
          <w:color w:val="363435"/>
          <w:spacing w:val="4"/>
          <w:w w:val="112"/>
          <w:sz w:val="22"/>
          <w:szCs w:val="22"/>
        </w:rPr>
        <w:t>зависи</w:t>
      </w:r>
      <w:r>
        <w:rPr>
          <w:color w:val="363435"/>
          <w:w w:val="112"/>
          <w:sz w:val="22"/>
          <w:szCs w:val="22"/>
        </w:rPr>
        <w:t>т</w:t>
      </w:r>
      <w:r>
        <w:rPr>
          <w:color w:val="363435"/>
          <w:spacing w:val="43"/>
          <w:w w:val="112"/>
          <w:sz w:val="22"/>
          <w:szCs w:val="22"/>
        </w:rPr>
        <w:t xml:space="preserve"> </w:t>
      </w:r>
      <w:r>
        <w:rPr>
          <w:color w:val="363435"/>
          <w:spacing w:val="4"/>
          <w:w w:val="112"/>
          <w:sz w:val="22"/>
          <w:szCs w:val="22"/>
        </w:rPr>
        <w:t>состояни</w:t>
      </w:r>
      <w:r>
        <w:rPr>
          <w:color w:val="363435"/>
          <w:w w:val="112"/>
          <w:sz w:val="22"/>
          <w:szCs w:val="22"/>
        </w:rPr>
        <w:t>е</w:t>
      </w:r>
      <w:r>
        <w:rPr>
          <w:color w:val="363435"/>
          <w:spacing w:val="22"/>
          <w:w w:val="112"/>
          <w:sz w:val="22"/>
          <w:szCs w:val="22"/>
        </w:rPr>
        <w:t xml:space="preserve"> </w:t>
      </w:r>
      <w:r>
        <w:rPr>
          <w:color w:val="363435"/>
          <w:spacing w:val="4"/>
          <w:w w:val="112"/>
          <w:sz w:val="22"/>
          <w:szCs w:val="22"/>
        </w:rPr>
        <w:t>современно</w:t>
      </w:r>
      <w:r>
        <w:rPr>
          <w:color w:val="363435"/>
          <w:w w:val="112"/>
          <w:sz w:val="22"/>
          <w:szCs w:val="22"/>
        </w:rPr>
        <w:t>й</w:t>
      </w:r>
      <w:r>
        <w:rPr>
          <w:color w:val="363435"/>
          <w:spacing w:val="9"/>
          <w:w w:val="112"/>
          <w:sz w:val="22"/>
          <w:szCs w:val="22"/>
        </w:rPr>
        <w:t xml:space="preserve"> </w:t>
      </w:r>
      <w:r>
        <w:rPr>
          <w:color w:val="363435"/>
          <w:spacing w:val="4"/>
          <w:w w:val="112"/>
          <w:sz w:val="22"/>
          <w:szCs w:val="22"/>
        </w:rPr>
        <w:t>культур</w:t>
      </w:r>
      <w:r>
        <w:rPr>
          <w:color w:val="363435"/>
          <w:w w:val="112"/>
          <w:sz w:val="22"/>
          <w:szCs w:val="22"/>
        </w:rPr>
        <w:t xml:space="preserve">ы  </w:t>
      </w:r>
      <w:r>
        <w:rPr>
          <w:color w:val="363435"/>
          <w:spacing w:val="4"/>
          <w:w w:val="105"/>
          <w:sz w:val="22"/>
          <w:szCs w:val="22"/>
        </w:rPr>
        <w:t>о</w:t>
      </w:r>
      <w:r>
        <w:rPr>
          <w:color w:val="363435"/>
          <w:spacing w:val="4"/>
          <w:w w:val="101"/>
          <w:sz w:val="22"/>
          <w:szCs w:val="22"/>
        </w:rPr>
        <w:t>б</w:t>
      </w:r>
      <w:r>
        <w:rPr>
          <w:color w:val="363435"/>
          <w:spacing w:val="4"/>
          <w:w w:val="117"/>
          <w:sz w:val="22"/>
          <w:szCs w:val="22"/>
        </w:rPr>
        <w:t>щ</w:t>
      </w:r>
      <w:r>
        <w:rPr>
          <w:color w:val="363435"/>
          <w:spacing w:val="4"/>
          <w:w w:val="109"/>
          <w:sz w:val="22"/>
          <w:szCs w:val="22"/>
        </w:rPr>
        <w:t>е</w:t>
      </w:r>
      <w:r>
        <w:rPr>
          <w:color w:val="363435"/>
          <w:spacing w:val="4"/>
          <w:w w:val="106"/>
          <w:sz w:val="22"/>
          <w:szCs w:val="22"/>
        </w:rPr>
        <w:t>с</w:t>
      </w:r>
      <w:r>
        <w:rPr>
          <w:color w:val="363435"/>
          <w:spacing w:val="4"/>
          <w:w w:val="115"/>
          <w:sz w:val="22"/>
          <w:szCs w:val="22"/>
        </w:rPr>
        <w:t>т</w:t>
      </w:r>
      <w:r>
        <w:rPr>
          <w:color w:val="363435"/>
          <w:spacing w:val="4"/>
          <w:w w:val="112"/>
          <w:sz w:val="22"/>
          <w:szCs w:val="22"/>
        </w:rPr>
        <w:t>в</w:t>
      </w:r>
      <w:r>
        <w:rPr>
          <w:color w:val="363435"/>
          <w:spacing w:val="4"/>
          <w:w w:val="117"/>
          <w:sz w:val="22"/>
          <w:szCs w:val="22"/>
        </w:rPr>
        <w:t>а</w:t>
      </w:r>
      <w:r>
        <w:rPr>
          <w:color w:val="363435"/>
          <w:w w:val="140"/>
          <w:sz w:val="22"/>
          <w:szCs w:val="22"/>
        </w:rPr>
        <w:t>,</w:t>
      </w:r>
      <w:r>
        <w:rPr>
          <w:color w:val="363435"/>
          <w:spacing w:val="35"/>
          <w:w w:val="140"/>
          <w:sz w:val="22"/>
          <w:szCs w:val="22"/>
        </w:rPr>
        <w:t xml:space="preserve"> </w:t>
      </w:r>
      <w:r>
        <w:rPr>
          <w:color w:val="363435"/>
          <w:spacing w:val="4"/>
          <w:w w:val="105"/>
          <w:sz w:val="22"/>
          <w:szCs w:val="22"/>
        </w:rPr>
        <w:t>о</w:t>
      </w:r>
      <w:r>
        <w:rPr>
          <w:color w:val="363435"/>
          <w:spacing w:val="4"/>
          <w:w w:val="114"/>
          <w:sz w:val="22"/>
          <w:szCs w:val="22"/>
        </w:rPr>
        <w:t>н</w:t>
      </w:r>
      <w:r>
        <w:rPr>
          <w:color w:val="363435"/>
          <w:w w:val="116"/>
          <w:sz w:val="22"/>
          <w:szCs w:val="22"/>
        </w:rPr>
        <w:t xml:space="preserve">и </w:t>
      </w:r>
      <w:r>
        <w:rPr>
          <w:color w:val="363435"/>
          <w:spacing w:val="4"/>
          <w:w w:val="112"/>
          <w:sz w:val="22"/>
          <w:szCs w:val="22"/>
        </w:rPr>
        <w:t>начинаю</w:t>
      </w:r>
      <w:r>
        <w:rPr>
          <w:color w:val="363435"/>
          <w:w w:val="112"/>
          <w:sz w:val="22"/>
          <w:szCs w:val="22"/>
        </w:rPr>
        <w:t>т</w:t>
      </w:r>
      <w:r>
        <w:rPr>
          <w:color w:val="363435"/>
          <w:spacing w:val="16"/>
          <w:w w:val="112"/>
          <w:sz w:val="22"/>
          <w:szCs w:val="22"/>
        </w:rPr>
        <w:t xml:space="preserve"> </w:t>
      </w:r>
      <w:r>
        <w:rPr>
          <w:color w:val="363435"/>
          <w:spacing w:val="4"/>
          <w:w w:val="112"/>
          <w:sz w:val="22"/>
          <w:szCs w:val="22"/>
        </w:rPr>
        <w:t>ощущат</w:t>
      </w:r>
      <w:r>
        <w:rPr>
          <w:color w:val="363435"/>
          <w:w w:val="112"/>
          <w:sz w:val="22"/>
          <w:szCs w:val="22"/>
        </w:rPr>
        <w:t>ь</w:t>
      </w:r>
      <w:r>
        <w:rPr>
          <w:color w:val="363435"/>
          <w:spacing w:val="21"/>
          <w:w w:val="112"/>
          <w:sz w:val="22"/>
          <w:szCs w:val="22"/>
        </w:rPr>
        <w:t xml:space="preserve"> </w:t>
      </w:r>
      <w:r>
        <w:rPr>
          <w:color w:val="363435"/>
          <w:spacing w:val="4"/>
          <w:w w:val="112"/>
          <w:sz w:val="22"/>
          <w:szCs w:val="22"/>
        </w:rPr>
        <w:t>себ</w:t>
      </w:r>
      <w:r>
        <w:rPr>
          <w:color w:val="363435"/>
          <w:w w:val="112"/>
          <w:sz w:val="22"/>
          <w:szCs w:val="22"/>
        </w:rPr>
        <w:t xml:space="preserve">я </w:t>
      </w:r>
      <w:r>
        <w:rPr>
          <w:color w:val="363435"/>
          <w:spacing w:val="4"/>
          <w:w w:val="112"/>
          <w:sz w:val="22"/>
          <w:szCs w:val="22"/>
        </w:rPr>
        <w:t>сопричастным</w:t>
      </w:r>
      <w:r>
        <w:rPr>
          <w:color w:val="363435"/>
          <w:w w:val="112"/>
          <w:sz w:val="22"/>
          <w:szCs w:val="22"/>
        </w:rPr>
        <w:t>и</w:t>
      </w:r>
      <w:r>
        <w:rPr>
          <w:color w:val="363435"/>
          <w:spacing w:val="14"/>
          <w:w w:val="112"/>
          <w:sz w:val="22"/>
          <w:szCs w:val="22"/>
        </w:rPr>
        <w:t xml:space="preserve"> </w:t>
      </w:r>
      <w:r>
        <w:rPr>
          <w:color w:val="363435"/>
          <w:spacing w:val="4"/>
          <w:w w:val="112"/>
          <w:sz w:val="22"/>
          <w:szCs w:val="22"/>
        </w:rPr>
        <w:t>приумножени</w:t>
      </w:r>
      <w:r>
        <w:rPr>
          <w:color w:val="363435"/>
          <w:w w:val="112"/>
          <w:sz w:val="22"/>
          <w:szCs w:val="22"/>
        </w:rPr>
        <w:t>ю</w:t>
      </w:r>
      <w:r>
        <w:rPr>
          <w:color w:val="363435"/>
          <w:spacing w:val="19"/>
          <w:w w:val="112"/>
          <w:sz w:val="22"/>
          <w:szCs w:val="22"/>
        </w:rPr>
        <w:t xml:space="preserve"> </w:t>
      </w:r>
      <w:r>
        <w:rPr>
          <w:color w:val="363435"/>
          <w:spacing w:val="4"/>
          <w:w w:val="112"/>
          <w:sz w:val="22"/>
          <w:szCs w:val="22"/>
        </w:rPr>
        <w:t>в</w:t>
      </w:r>
      <w:r>
        <w:rPr>
          <w:color w:val="363435"/>
          <w:spacing w:val="4"/>
          <w:w w:val="109"/>
          <w:sz w:val="22"/>
          <w:szCs w:val="22"/>
        </w:rPr>
        <w:t>е</w:t>
      </w:r>
      <w:r>
        <w:rPr>
          <w:color w:val="363435"/>
          <w:spacing w:val="4"/>
          <w:w w:val="118"/>
          <w:sz w:val="22"/>
          <w:szCs w:val="22"/>
        </w:rPr>
        <w:t>л</w:t>
      </w:r>
      <w:r>
        <w:rPr>
          <w:color w:val="363435"/>
          <w:spacing w:val="4"/>
          <w:w w:val="116"/>
          <w:sz w:val="22"/>
          <w:szCs w:val="22"/>
        </w:rPr>
        <w:t>и</w:t>
      </w:r>
      <w:r>
        <w:rPr>
          <w:color w:val="363435"/>
          <w:spacing w:val="4"/>
          <w:w w:val="128"/>
          <w:sz w:val="22"/>
          <w:szCs w:val="22"/>
        </w:rPr>
        <w:t>к</w:t>
      </w:r>
      <w:r>
        <w:rPr>
          <w:color w:val="363435"/>
          <w:spacing w:val="4"/>
          <w:w w:val="116"/>
          <w:sz w:val="22"/>
          <w:szCs w:val="22"/>
        </w:rPr>
        <w:t>и</w:t>
      </w:r>
      <w:r>
        <w:rPr>
          <w:color w:val="363435"/>
          <w:w w:val="119"/>
          <w:sz w:val="22"/>
          <w:szCs w:val="22"/>
        </w:rPr>
        <w:t xml:space="preserve">х </w:t>
      </w:r>
      <w:r>
        <w:rPr>
          <w:color w:val="363435"/>
          <w:spacing w:val="8"/>
          <w:w w:val="112"/>
          <w:sz w:val="22"/>
          <w:szCs w:val="22"/>
        </w:rPr>
        <w:t>традици</w:t>
      </w:r>
      <w:r>
        <w:rPr>
          <w:color w:val="363435"/>
          <w:w w:val="112"/>
          <w:sz w:val="22"/>
          <w:szCs w:val="22"/>
        </w:rPr>
        <w:t xml:space="preserve">й </w:t>
      </w:r>
      <w:r>
        <w:rPr>
          <w:color w:val="363435"/>
          <w:spacing w:val="53"/>
          <w:w w:val="112"/>
          <w:sz w:val="22"/>
          <w:szCs w:val="22"/>
        </w:rPr>
        <w:t xml:space="preserve"> </w:t>
      </w:r>
      <w:r>
        <w:rPr>
          <w:color w:val="363435"/>
          <w:spacing w:val="8"/>
          <w:w w:val="112"/>
          <w:sz w:val="22"/>
          <w:szCs w:val="22"/>
        </w:rPr>
        <w:t>русско</w:t>
      </w:r>
      <w:r>
        <w:rPr>
          <w:color w:val="363435"/>
          <w:w w:val="112"/>
          <w:sz w:val="22"/>
          <w:szCs w:val="22"/>
        </w:rPr>
        <w:t xml:space="preserve">й </w:t>
      </w:r>
      <w:r>
        <w:rPr>
          <w:color w:val="363435"/>
          <w:spacing w:val="32"/>
          <w:w w:val="112"/>
          <w:sz w:val="22"/>
          <w:szCs w:val="22"/>
        </w:rPr>
        <w:t xml:space="preserve"> </w:t>
      </w:r>
      <w:r>
        <w:rPr>
          <w:color w:val="363435"/>
          <w:sz w:val="22"/>
          <w:szCs w:val="22"/>
        </w:rPr>
        <w:t xml:space="preserve">и  </w:t>
      </w:r>
      <w:r>
        <w:rPr>
          <w:color w:val="363435"/>
          <w:spacing w:val="9"/>
          <w:sz w:val="22"/>
          <w:szCs w:val="22"/>
        </w:rPr>
        <w:t xml:space="preserve"> </w:t>
      </w:r>
      <w:r>
        <w:rPr>
          <w:color w:val="363435"/>
          <w:spacing w:val="8"/>
          <w:w w:val="113"/>
          <w:sz w:val="22"/>
          <w:szCs w:val="22"/>
        </w:rPr>
        <w:t>мирово</w:t>
      </w:r>
      <w:r>
        <w:rPr>
          <w:color w:val="363435"/>
          <w:w w:val="113"/>
          <w:sz w:val="22"/>
          <w:szCs w:val="22"/>
        </w:rPr>
        <w:t xml:space="preserve">й </w:t>
      </w:r>
      <w:r>
        <w:rPr>
          <w:color w:val="363435"/>
          <w:spacing w:val="15"/>
          <w:w w:val="113"/>
          <w:sz w:val="22"/>
          <w:szCs w:val="22"/>
        </w:rPr>
        <w:t xml:space="preserve"> </w:t>
      </w:r>
      <w:r>
        <w:rPr>
          <w:color w:val="363435"/>
          <w:spacing w:val="8"/>
          <w:w w:val="113"/>
          <w:sz w:val="22"/>
          <w:szCs w:val="22"/>
        </w:rPr>
        <w:t>культуры</w:t>
      </w:r>
      <w:r>
        <w:rPr>
          <w:color w:val="363435"/>
          <w:w w:val="113"/>
          <w:sz w:val="22"/>
          <w:szCs w:val="22"/>
        </w:rPr>
        <w:t xml:space="preserve">.  </w:t>
      </w:r>
      <w:r>
        <w:rPr>
          <w:color w:val="363435"/>
          <w:spacing w:val="3"/>
          <w:w w:val="113"/>
          <w:sz w:val="22"/>
          <w:szCs w:val="22"/>
        </w:rPr>
        <w:t xml:space="preserve"> </w:t>
      </w:r>
      <w:r>
        <w:rPr>
          <w:color w:val="363435"/>
          <w:sz w:val="22"/>
          <w:szCs w:val="22"/>
        </w:rPr>
        <w:t xml:space="preserve">У   </w:t>
      </w:r>
      <w:r>
        <w:rPr>
          <w:color w:val="363435"/>
          <w:spacing w:val="7"/>
          <w:sz w:val="22"/>
          <w:szCs w:val="22"/>
        </w:rPr>
        <w:t>дете</w:t>
      </w:r>
      <w:r>
        <w:rPr>
          <w:color w:val="363435"/>
          <w:sz w:val="22"/>
          <w:szCs w:val="22"/>
        </w:rPr>
        <w:t xml:space="preserve">й  </w:t>
      </w:r>
      <w:r>
        <w:rPr>
          <w:color w:val="363435"/>
          <w:spacing w:val="52"/>
          <w:sz w:val="22"/>
          <w:szCs w:val="22"/>
        </w:rPr>
        <w:t xml:space="preserve"> </w:t>
      </w:r>
      <w:r>
        <w:rPr>
          <w:color w:val="363435"/>
          <w:spacing w:val="7"/>
          <w:w w:val="114"/>
          <w:sz w:val="22"/>
          <w:szCs w:val="22"/>
        </w:rPr>
        <w:t>п</w:t>
      </w:r>
      <w:r>
        <w:rPr>
          <w:color w:val="363435"/>
          <w:spacing w:val="7"/>
          <w:w w:val="105"/>
          <w:sz w:val="22"/>
          <w:szCs w:val="22"/>
        </w:rPr>
        <w:t>о</w:t>
      </w:r>
      <w:r>
        <w:rPr>
          <w:color w:val="363435"/>
          <w:spacing w:val="7"/>
          <w:w w:val="129"/>
          <w:sz w:val="22"/>
          <w:szCs w:val="22"/>
        </w:rPr>
        <w:t>я</w:t>
      </w:r>
      <w:r>
        <w:rPr>
          <w:color w:val="363435"/>
          <w:spacing w:val="7"/>
          <w:w w:val="112"/>
          <w:sz w:val="22"/>
          <w:szCs w:val="22"/>
        </w:rPr>
        <w:t>в</w:t>
      </w:r>
      <w:r>
        <w:rPr>
          <w:color w:val="363435"/>
          <w:spacing w:val="7"/>
          <w:w w:val="118"/>
          <w:sz w:val="22"/>
          <w:szCs w:val="22"/>
        </w:rPr>
        <w:t>л</w:t>
      </w:r>
      <w:r>
        <w:rPr>
          <w:color w:val="363435"/>
          <w:spacing w:val="7"/>
          <w:w w:val="129"/>
          <w:sz w:val="22"/>
          <w:szCs w:val="22"/>
        </w:rPr>
        <w:t>я</w:t>
      </w:r>
      <w:r>
        <w:rPr>
          <w:color w:val="363435"/>
          <w:spacing w:val="7"/>
          <w:w w:val="109"/>
          <w:sz w:val="22"/>
          <w:szCs w:val="22"/>
        </w:rPr>
        <w:t>е</w:t>
      </w:r>
      <w:r>
        <w:rPr>
          <w:color w:val="363435"/>
          <w:spacing w:val="7"/>
          <w:w w:val="115"/>
          <w:sz w:val="22"/>
          <w:szCs w:val="22"/>
        </w:rPr>
        <w:t>т</w:t>
      </w:r>
      <w:r>
        <w:rPr>
          <w:color w:val="363435"/>
          <w:spacing w:val="7"/>
          <w:w w:val="106"/>
          <w:sz w:val="22"/>
          <w:szCs w:val="22"/>
        </w:rPr>
        <w:t>с</w:t>
      </w:r>
      <w:r>
        <w:rPr>
          <w:color w:val="363435"/>
          <w:w w:val="129"/>
          <w:sz w:val="22"/>
          <w:szCs w:val="22"/>
        </w:rPr>
        <w:t xml:space="preserve">я </w:t>
      </w:r>
      <w:r>
        <w:rPr>
          <w:color w:val="363435"/>
          <w:spacing w:val="7"/>
          <w:w w:val="112"/>
          <w:sz w:val="22"/>
          <w:szCs w:val="22"/>
        </w:rPr>
        <w:t>чувство</w:t>
      </w:r>
      <w:r>
        <w:rPr>
          <w:color w:val="363435"/>
          <w:w w:val="112"/>
          <w:sz w:val="22"/>
          <w:szCs w:val="22"/>
        </w:rPr>
        <w:t xml:space="preserve">, </w:t>
      </w:r>
      <w:r>
        <w:rPr>
          <w:color w:val="363435"/>
          <w:spacing w:val="10"/>
          <w:w w:val="112"/>
          <w:sz w:val="22"/>
          <w:szCs w:val="22"/>
        </w:rPr>
        <w:t xml:space="preserve"> </w:t>
      </w:r>
      <w:r>
        <w:rPr>
          <w:color w:val="363435"/>
          <w:spacing w:val="6"/>
          <w:sz w:val="22"/>
          <w:szCs w:val="22"/>
        </w:rPr>
        <w:t>чт</w:t>
      </w:r>
      <w:r>
        <w:rPr>
          <w:color w:val="363435"/>
          <w:sz w:val="22"/>
          <w:szCs w:val="22"/>
        </w:rPr>
        <w:t xml:space="preserve">о   </w:t>
      </w:r>
      <w:r>
        <w:rPr>
          <w:color w:val="363435"/>
          <w:spacing w:val="6"/>
          <w:sz w:val="22"/>
          <w:szCs w:val="22"/>
        </w:rPr>
        <w:t>о</w:t>
      </w:r>
      <w:r>
        <w:rPr>
          <w:color w:val="363435"/>
          <w:sz w:val="22"/>
          <w:szCs w:val="22"/>
        </w:rPr>
        <w:t xml:space="preserve">т </w:t>
      </w:r>
      <w:r>
        <w:rPr>
          <w:color w:val="363435"/>
          <w:spacing w:val="39"/>
          <w:sz w:val="22"/>
          <w:szCs w:val="22"/>
        </w:rPr>
        <w:t xml:space="preserve"> </w:t>
      </w:r>
      <w:r>
        <w:rPr>
          <w:color w:val="363435"/>
          <w:spacing w:val="6"/>
          <w:sz w:val="22"/>
          <w:szCs w:val="22"/>
        </w:rPr>
        <w:t>ни</w:t>
      </w:r>
      <w:r>
        <w:rPr>
          <w:color w:val="363435"/>
          <w:sz w:val="22"/>
          <w:szCs w:val="22"/>
        </w:rPr>
        <w:t xml:space="preserve">х  </w:t>
      </w:r>
      <w:r>
        <w:rPr>
          <w:color w:val="363435"/>
          <w:spacing w:val="20"/>
          <w:sz w:val="22"/>
          <w:szCs w:val="22"/>
        </w:rPr>
        <w:t xml:space="preserve"> </w:t>
      </w:r>
      <w:r>
        <w:rPr>
          <w:color w:val="363435"/>
          <w:spacing w:val="7"/>
          <w:w w:val="117"/>
          <w:sz w:val="22"/>
          <w:szCs w:val="22"/>
        </w:rPr>
        <w:t>зависи</w:t>
      </w:r>
      <w:r>
        <w:rPr>
          <w:color w:val="363435"/>
          <w:w w:val="117"/>
          <w:sz w:val="22"/>
          <w:szCs w:val="22"/>
        </w:rPr>
        <w:t>т</w:t>
      </w:r>
      <w:r>
        <w:rPr>
          <w:color w:val="363435"/>
          <w:spacing w:val="45"/>
          <w:w w:val="117"/>
          <w:sz w:val="22"/>
          <w:szCs w:val="22"/>
        </w:rPr>
        <w:t xml:space="preserve"> </w:t>
      </w:r>
      <w:r>
        <w:rPr>
          <w:color w:val="363435"/>
          <w:spacing w:val="7"/>
          <w:w w:val="117"/>
          <w:sz w:val="22"/>
          <w:szCs w:val="22"/>
        </w:rPr>
        <w:t>человечески</w:t>
      </w:r>
      <w:r>
        <w:rPr>
          <w:color w:val="363435"/>
          <w:w w:val="117"/>
          <w:sz w:val="22"/>
          <w:szCs w:val="22"/>
        </w:rPr>
        <w:t>й</w:t>
      </w:r>
      <w:r>
        <w:rPr>
          <w:color w:val="363435"/>
          <w:spacing w:val="4"/>
          <w:w w:val="117"/>
          <w:sz w:val="22"/>
          <w:szCs w:val="22"/>
        </w:rPr>
        <w:t xml:space="preserve"> </w:t>
      </w:r>
      <w:r>
        <w:rPr>
          <w:color w:val="363435"/>
          <w:spacing w:val="7"/>
          <w:w w:val="117"/>
          <w:sz w:val="22"/>
          <w:szCs w:val="22"/>
        </w:rPr>
        <w:t>прогрес</w:t>
      </w:r>
      <w:r>
        <w:rPr>
          <w:color w:val="363435"/>
          <w:w w:val="117"/>
          <w:sz w:val="22"/>
          <w:szCs w:val="22"/>
        </w:rPr>
        <w:t>с</w:t>
      </w:r>
      <w:r>
        <w:rPr>
          <w:color w:val="363435"/>
          <w:spacing w:val="1"/>
          <w:w w:val="117"/>
          <w:sz w:val="22"/>
          <w:szCs w:val="22"/>
        </w:rPr>
        <w:t xml:space="preserve"> </w:t>
      </w:r>
      <w:r>
        <w:rPr>
          <w:color w:val="363435"/>
          <w:spacing w:val="7"/>
          <w:w w:val="117"/>
          <w:sz w:val="22"/>
          <w:szCs w:val="22"/>
        </w:rPr>
        <w:t>вообще</w:t>
      </w:r>
      <w:r>
        <w:rPr>
          <w:color w:val="363435"/>
          <w:w w:val="117"/>
          <w:sz w:val="22"/>
          <w:szCs w:val="22"/>
        </w:rPr>
        <w:t>,</w:t>
      </w:r>
      <w:r>
        <w:rPr>
          <w:color w:val="363435"/>
          <w:spacing w:val="14"/>
          <w:w w:val="117"/>
          <w:sz w:val="22"/>
          <w:szCs w:val="22"/>
        </w:rPr>
        <w:t xml:space="preserve"> </w:t>
      </w:r>
      <w:r>
        <w:rPr>
          <w:color w:val="363435"/>
          <w:w w:val="117"/>
          <w:sz w:val="22"/>
          <w:szCs w:val="22"/>
        </w:rPr>
        <w:t xml:space="preserve">а </w:t>
      </w:r>
      <w:r>
        <w:rPr>
          <w:color w:val="363435"/>
          <w:spacing w:val="4"/>
          <w:w w:val="113"/>
          <w:sz w:val="22"/>
          <w:szCs w:val="22"/>
        </w:rPr>
        <w:t>музыкальны</w:t>
      </w:r>
      <w:r>
        <w:rPr>
          <w:color w:val="363435"/>
          <w:w w:val="113"/>
          <w:sz w:val="22"/>
          <w:szCs w:val="22"/>
        </w:rPr>
        <w:t>е</w:t>
      </w:r>
      <w:r>
        <w:rPr>
          <w:color w:val="363435"/>
          <w:spacing w:val="38"/>
          <w:w w:val="113"/>
          <w:sz w:val="22"/>
          <w:szCs w:val="22"/>
        </w:rPr>
        <w:t xml:space="preserve"> </w:t>
      </w:r>
      <w:r>
        <w:rPr>
          <w:color w:val="363435"/>
          <w:spacing w:val="4"/>
          <w:w w:val="113"/>
          <w:sz w:val="22"/>
          <w:szCs w:val="22"/>
        </w:rPr>
        <w:t>сокровищ</w:t>
      </w:r>
      <w:r>
        <w:rPr>
          <w:color w:val="363435"/>
          <w:w w:val="113"/>
          <w:sz w:val="22"/>
          <w:szCs w:val="22"/>
        </w:rPr>
        <w:t>а</w:t>
      </w:r>
      <w:r>
        <w:rPr>
          <w:color w:val="363435"/>
          <w:spacing w:val="2"/>
          <w:w w:val="113"/>
          <w:sz w:val="22"/>
          <w:szCs w:val="22"/>
        </w:rPr>
        <w:t xml:space="preserve"> </w:t>
      </w:r>
      <w:r>
        <w:rPr>
          <w:color w:val="363435"/>
          <w:sz w:val="22"/>
          <w:szCs w:val="22"/>
        </w:rPr>
        <w:t>–</w:t>
      </w:r>
      <w:r>
        <w:rPr>
          <w:color w:val="363435"/>
          <w:spacing w:val="38"/>
          <w:sz w:val="22"/>
          <w:szCs w:val="22"/>
        </w:rPr>
        <w:t xml:space="preserve"> </w:t>
      </w:r>
      <w:r>
        <w:rPr>
          <w:color w:val="363435"/>
          <w:spacing w:val="4"/>
          <w:sz w:val="22"/>
          <w:szCs w:val="22"/>
        </w:rPr>
        <w:t>эт</w:t>
      </w:r>
      <w:r>
        <w:rPr>
          <w:color w:val="363435"/>
          <w:sz w:val="22"/>
          <w:szCs w:val="22"/>
        </w:rPr>
        <w:t>о</w:t>
      </w:r>
      <w:r>
        <w:rPr>
          <w:color w:val="363435"/>
          <w:spacing w:val="40"/>
          <w:sz w:val="22"/>
          <w:szCs w:val="22"/>
        </w:rPr>
        <w:t xml:space="preserve"> </w:t>
      </w:r>
      <w:r>
        <w:rPr>
          <w:color w:val="363435"/>
          <w:spacing w:val="4"/>
          <w:sz w:val="22"/>
          <w:szCs w:val="22"/>
        </w:rPr>
        <w:t>н</w:t>
      </w:r>
      <w:r>
        <w:rPr>
          <w:color w:val="363435"/>
          <w:sz w:val="22"/>
          <w:szCs w:val="22"/>
        </w:rPr>
        <w:t>е</w:t>
      </w:r>
      <w:r>
        <w:rPr>
          <w:color w:val="363435"/>
          <w:spacing w:val="37"/>
          <w:sz w:val="22"/>
          <w:szCs w:val="22"/>
        </w:rPr>
        <w:t xml:space="preserve"> </w:t>
      </w:r>
      <w:r>
        <w:rPr>
          <w:color w:val="363435"/>
          <w:spacing w:val="4"/>
          <w:w w:val="112"/>
          <w:sz w:val="22"/>
          <w:szCs w:val="22"/>
        </w:rPr>
        <w:t>тольк</w:t>
      </w:r>
      <w:r>
        <w:rPr>
          <w:color w:val="363435"/>
          <w:w w:val="112"/>
          <w:sz w:val="22"/>
          <w:szCs w:val="22"/>
        </w:rPr>
        <w:t>о</w:t>
      </w:r>
      <w:r>
        <w:rPr>
          <w:color w:val="363435"/>
          <w:spacing w:val="17"/>
          <w:w w:val="112"/>
          <w:sz w:val="22"/>
          <w:szCs w:val="22"/>
        </w:rPr>
        <w:t xml:space="preserve"> </w:t>
      </w:r>
      <w:r>
        <w:rPr>
          <w:color w:val="363435"/>
          <w:spacing w:val="4"/>
          <w:w w:val="112"/>
          <w:sz w:val="22"/>
          <w:szCs w:val="22"/>
        </w:rPr>
        <w:t>собрани</w:t>
      </w:r>
      <w:r>
        <w:rPr>
          <w:color w:val="363435"/>
          <w:w w:val="112"/>
          <w:sz w:val="22"/>
          <w:szCs w:val="22"/>
        </w:rPr>
        <w:t>е</w:t>
      </w:r>
      <w:r>
        <w:rPr>
          <w:color w:val="363435"/>
          <w:spacing w:val="-14"/>
          <w:w w:val="112"/>
          <w:sz w:val="22"/>
          <w:szCs w:val="22"/>
        </w:rPr>
        <w:t xml:space="preserve"> </w:t>
      </w:r>
      <w:r>
        <w:rPr>
          <w:color w:val="363435"/>
          <w:spacing w:val="4"/>
          <w:w w:val="112"/>
          <w:sz w:val="22"/>
          <w:szCs w:val="22"/>
        </w:rPr>
        <w:t>«музейны</w:t>
      </w:r>
      <w:r>
        <w:rPr>
          <w:color w:val="363435"/>
          <w:w w:val="112"/>
          <w:sz w:val="22"/>
          <w:szCs w:val="22"/>
        </w:rPr>
        <w:t>х</w:t>
      </w:r>
      <w:r>
        <w:rPr>
          <w:color w:val="363435"/>
          <w:spacing w:val="34"/>
          <w:w w:val="112"/>
          <w:sz w:val="22"/>
          <w:szCs w:val="22"/>
        </w:rPr>
        <w:t xml:space="preserve"> </w:t>
      </w:r>
      <w:r>
        <w:rPr>
          <w:color w:val="363435"/>
          <w:spacing w:val="4"/>
          <w:w w:val="115"/>
          <w:sz w:val="22"/>
          <w:szCs w:val="22"/>
        </w:rPr>
        <w:t>экс</w:t>
      </w:r>
      <w:r>
        <w:rPr>
          <w:color w:val="363435"/>
          <w:spacing w:val="8"/>
          <w:w w:val="113"/>
          <w:sz w:val="22"/>
          <w:szCs w:val="22"/>
        </w:rPr>
        <w:t>понатов»</w:t>
      </w:r>
      <w:r>
        <w:rPr>
          <w:color w:val="363435"/>
          <w:w w:val="113"/>
          <w:sz w:val="22"/>
          <w:szCs w:val="22"/>
        </w:rPr>
        <w:t xml:space="preserve">, </w:t>
      </w:r>
      <w:r>
        <w:rPr>
          <w:color w:val="363435"/>
          <w:spacing w:val="7"/>
          <w:sz w:val="22"/>
          <w:szCs w:val="22"/>
        </w:rPr>
        <w:t>н</w:t>
      </w:r>
      <w:r>
        <w:rPr>
          <w:color w:val="363435"/>
          <w:sz w:val="22"/>
          <w:szCs w:val="22"/>
        </w:rPr>
        <w:t>о</w:t>
      </w:r>
      <w:r>
        <w:rPr>
          <w:color w:val="363435"/>
          <w:spacing w:val="26"/>
          <w:sz w:val="22"/>
          <w:szCs w:val="22"/>
        </w:rPr>
        <w:t xml:space="preserve"> </w:t>
      </w:r>
      <w:r>
        <w:rPr>
          <w:color w:val="363435"/>
          <w:sz w:val="22"/>
          <w:szCs w:val="22"/>
        </w:rPr>
        <w:t>и</w:t>
      </w:r>
      <w:r>
        <w:rPr>
          <w:color w:val="363435"/>
          <w:spacing w:val="24"/>
          <w:sz w:val="22"/>
          <w:szCs w:val="22"/>
        </w:rPr>
        <w:t xml:space="preserve"> </w:t>
      </w:r>
      <w:r>
        <w:rPr>
          <w:color w:val="363435"/>
          <w:spacing w:val="8"/>
          <w:w w:val="111"/>
          <w:sz w:val="22"/>
          <w:szCs w:val="22"/>
        </w:rPr>
        <w:t>безостановочный</w:t>
      </w:r>
      <w:r>
        <w:rPr>
          <w:color w:val="363435"/>
          <w:w w:val="111"/>
          <w:sz w:val="22"/>
          <w:szCs w:val="22"/>
        </w:rPr>
        <w:t>,</w:t>
      </w:r>
      <w:r>
        <w:rPr>
          <w:color w:val="363435"/>
          <w:spacing w:val="5"/>
          <w:w w:val="111"/>
          <w:sz w:val="22"/>
          <w:szCs w:val="22"/>
        </w:rPr>
        <w:t xml:space="preserve"> </w:t>
      </w:r>
      <w:r>
        <w:rPr>
          <w:color w:val="363435"/>
          <w:spacing w:val="8"/>
          <w:w w:val="111"/>
          <w:sz w:val="22"/>
          <w:szCs w:val="22"/>
        </w:rPr>
        <w:t>постоянн</w:t>
      </w:r>
      <w:r>
        <w:rPr>
          <w:color w:val="363435"/>
          <w:w w:val="111"/>
          <w:sz w:val="22"/>
          <w:szCs w:val="22"/>
        </w:rPr>
        <w:t>о</w:t>
      </w:r>
      <w:r>
        <w:rPr>
          <w:color w:val="363435"/>
          <w:spacing w:val="3"/>
          <w:w w:val="111"/>
          <w:sz w:val="22"/>
          <w:szCs w:val="22"/>
        </w:rPr>
        <w:t xml:space="preserve"> </w:t>
      </w:r>
      <w:r>
        <w:rPr>
          <w:color w:val="363435"/>
          <w:spacing w:val="7"/>
          <w:w w:val="115"/>
          <w:sz w:val="22"/>
          <w:szCs w:val="22"/>
        </w:rPr>
        <w:t xml:space="preserve">развивающийся </w:t>
      </w:r>
      <w:r>
        <w:rPr>
          <w:color w:val="363435"/>
          <w:spacing w:val="4"/>
          <w:w w:val="112"/>
          <w:sz w:val="22"/>
          <w:szCs w:val="22"/>
        </w:rPr>
        <w:t>культурно-исторически</w:t>
      </w:r>
      <w:r>
        <w:rPr>
          <w:color w:val="363435"/>
          <w:w w:val="112"/>
          <w:sz w:val="22"/>
          <w:szCs w:val="22"/>
        </w:rPr>
        <w:t xml:space="preserve">й  </w:t>
      </w:r>
      <w:r>
        <w:rPr>
          <w:color w:val="363435"/>
          <w:spacing w:val="4"/>
          <w:w w:val="112"/>
          <w:sz w:val="22"/>
          <w:szCs w:val="22"/>
        </w:rPr>
        <w:t>процесс</w:t>
      </w:r>
      <w:r>
        <w:rPr>
          <w:color w:val="363435"/>
          <w:w w:val="112"/>
          <w:sz w:val="22"/>
          <w:szCs w:val="22"/>
        </w:rPr>
        <w:t>,</w:t>
      </w:r>
      <w:r>
        <w:rPr>
          <w:color w:val="363435"/>
          <w:spacing w:val="21"/>
          <w:w w:val="112"/>
          <w:sz w:val="22"/>
          <w:szCs w:val="22"/>
        </w:rPr>
        <w:t xml:space="preserve"> </w:t>
      </w:r>
      <w:r>
        <w:rPr>
          <w:color w:val="363435"/>
          <w:sz w:val="22"/>
          <w:szCs w:val="22"/>
        </w:rPr>
        <w:t>в</w:t>
      </w:r>
      <w:r>
        <w:rPr>
          <w:color w:val="363435"/>
          <w:spacing w:val="44"/>
          <w:sz w:val="22"/>
          <w:szCs w:val="22"/>
        </w:rPr>
        <w:t xml:space="preserve"> </w:t>
      </w:r>
      <w:r>
        <w:rPr>
          <w:color w:val="363435"/>
          <w:spacing w:val="4"/>
          <w:w w:val="112"/>
          <w:sz w:val="22"/>
          <w:szCs w:val="22"/>
        </w:rPr>
        <w:t>которо</w:t>
      </w:r>
      <w:r>
        <w:rPr>
          <w:color w:val="363435"/>
          <w:w w:val="112"/>
          <w:sz w:val="22"/>
          <w:szCs w:val="22"/>
        </w:rPr>
        <w:t>м</w:t>
      </w:r>
      <w:r>
        <w:rPr>
          <w:color w:val="363435"/>
          <w:spacing w:val="22"/>
          <w:w w:val="112"/>
          <w:sz w:val="22"/>
          <w:szCs w:val="22"/>
        </w:rPr>
        <w:t xml:space="preserve"> </w:t>
      </w:r>
      <w:r>
        <w:rPr>
          <w:color w:val="363435"/>
          <w:spacing w:val="4"/>
          <w:w w:val="112"/>
          <w:sz w:val="22"/>
          <w:szCs w:val="22"/>
        </w:rPr>
        <w:t>главны</w:t>
      </w:r>
      <w:r>
        <w:rPr>
          <w:color w:val="363435"/>
          <w:w w:val="112"/>
          <w:sz w:val="22"/>
          <w:szCs w:val="22"/>
        </w:rPr>
        <w:t>м</w:t>
      </w:r>
      <w:r>
        <w:rPr>
          <w:color w:val="363435"/>
          <w:spacing w:val="46"/>
          <w:w w:val="112"/>
          <w:sz w:val="22"/>
          <w:szCs w:val="22"/>
        </w:rPr>
        <w:t xml:space="preserve"> </w:t>
      </w:r>
      <w:r>
        <w:rPr>
          <w:color w:val="363435"/>
          <w:spacing w:val="4"/>
          <w:w w:val="114"/>
          <w:sz w:val="22"/>
          <w:szCs w:val="22"/>
        </w:rPr>
        <w:t xml:space="preserve">становится </w:t>
      </w:r>
      <w:r>
        <w:rPr>
          <w:color w:val="363435"/>
          <w:spacing w:val="4"/>
          <w:sz w:val="22"/>
          <w:szCs w:val="22"/>
        </w:rPr>
        <w:t>ег</w:t>
      </w:r>
      <w:r>
        <w:rPr>
          <w:color w:val="363435"/>
          <w:sz w:val="22"/>
          <w:szCs w:val="22"/>
        </w:rPr>
        <w:t>о</w:t>
      </w:r>
      <w:r>
        <w:rPr>
          <w:color w:val="363435"/>
          <w:spacing w:val="47"/>
          <w:sz w:val="22"/>
          <w:szCs w:val="22"/>
        </w:rPr>
        <w:t xml:space="preserve"> </w:t>
      </w:r>
      <w:r>
        <w:rPr>
          <w:color w:val="363435"/>
          <w:spacing w:val="4"/>
          <w:w w:val="110"/>
          <w:sz w:val="22"/>
          <w:szCs w:val="22"/>
        </w:rPr>
        <w:t>обогащени</w:t>
      </w:r>
      <w:r>
        <w:rPr>
          <w:color w:val="363435"/>
          <w:w w:val="110"/>
          <w:sz w:val="22"/>
          <w:szCs w:val="22"/>
        </w:rPr>
        <w:t>е</w:t>
      </w:r>
      <w:r>
        <w:rPr>
          <w:color w:val="363435"/>
          <w:spacing w:val="22"/>
          <w:w w:val="110"/>
          <w:sz w:val="22"/>
          <w:szCs w:val="22"/>
        </w:rPr>
        <w:t xml:space="preserve"> </w:t>
      </w:r>
      <w:r>
        <w:rPr>
          <w:color w:val="363435"/>
          <w:spacing w:val="4"/>
          <w:sz w:val="22"/>
          <w:szCs w:val="22"/>
        </w:rPr>
        <w:t>чере</w:t>
      </w:r>
      <w:r>
        <w:rPr>
          <w:color w:val="363435"/>
          <w:sz w:val="22"/>
          <w:szCs w:val="22"/>
        </w:rPr>
        <w:t xml:space="preserve">з </w:t>
      </w:r>
      <w:r>
        <w:rPr>
          <w:color w:val="363435"/>
          <w:spacing w:val="30"/>
          <w:sz w:val="22"/>
          <w:szCs w:val="22"/>
        </w:rPr>
        <w:t xml:space="preserve"> </w:t>
      </w:r>
      <w:r>
        <w:rPr>
          <w:color w:val="363435"/>
          <w:spacing w:val="4"/>
          <w:w w:val="110"/>
          <w:sz w:val="22"/>
          <w:szCs w:val="22"/>
        </w:rPr>
        <w:t>собственно</w:t>
      </w:r>
      <w:r>
        <w:rPr>
          <w:color w:val="363435"/>
          <w:w w:val="110"/>
          <w:sz w:val="22"/>
          <w:szCs w:val="22"/>
        </w:rPr>
        <w:t xml:space="preserve">е </w:t>
      </w:r>
      <w:r>
        <w:rPr>
          <w:color w:val="363435"/>
          <w:spacing w:val="4"/>
          <w:w w:val="110"/>
          <w:sz w:val="22"/>
          <w:szCs w:val="22"/>
        </w:rPr>
        <w:t>живо</w:t>
      </w:r>
      <w:r>
        <w:rPr>
          <w:color w:val="363435"/>
          <w:w w:val="110"/>
          <w:sz w:val="22"/>
          <w:szCs w:val="22"/>
        </w:rPr>
        <w:t>е</w:t>
      </w:r>
      <w:r>
        <w:rPr>
          <w:color w:val="363435"/>
          <w:spacing w:val="37"/>
          <w:w w:val="110"/>
          <w:sz w:val="22"/>
          <w:szCs w:val="22"/>
        </w:rPr>
        <w:t xml:space="preserve"> </w:t>
      </w:r>
      <w:r>
        <w:rPr>
          <w:color w:val="363435"/>
          <w:spacing w:val="4"/>
          <w:w w:val="110"/>
          <w:sz w:val="22"/>
          <w:szCs w:val="22"/>
        </w:rPr>
        <w:t>творчество</w:t>
      </w:r>
      <w:r>
        <w:rPr>
          <w:color w:val="363435"/>
          <w:w w:val="110"/>
          <w:sz w:val="22"/>
          <w:szCs w:val="22"/>
        </w:rPr>
        <w:t>.</w:t>
      </w:r>
      <w:r>
        <w:rPr>
          <w:color w:val="363435"/>
          <w:spacing w:val="33"/>
          <w:w w:val="110"/>
          <w:sz w:val="22"/>
          <w:szCs w:val="22"/>
        </w:rPr>
        <w:t xml:space="preserve"> </w:t>
      </w:r>
      <w:r>
        <w:rPr>
          <w:color w:val="363435"/>
          <w:spacing w:val="4"/>
          <w:w w:val="110"/>
          <w:sz w:val="22"/>
          <w:szCs w:val="22"/>
        </w:rPr>
        <w:t>Отношени</w:t>
      </w:r>
      <w:r>
        <w:rPr>
          <w:color w:val="363435"/>
          <w:w w:val="110"/>
          <w:sz w:val="22"/>
          <w:szCs w:val="22"/>
        </w:rPr>
        <w:t>е</w:t>
      </w:r>
      <w:r>
        <w:rPr>
          <w:color w:val="363435"/>
          <w:spacing w:val="12"/>
          <w:w w:val="110"/>
          <w:sz w:val="22"/>
          <w:szCs w:val="22"/>
        </w:rPr>
        <w:t xml:space="preserve"> </w:t>
      </w:r>
      <w:r>
        <w:rPr>
          <w:color w:val="363435"/>
          <w:w w:val="128"/>
          <w:sz w:val="22"/>
          <w:szCs w:val="22"/>
        </w:rPr>
        <w:t xml:space="preserve">к </w:t>
      </w:r>
      <w:r>
        <w:rPr>
          <w:color w:val="363435"/>
          <w:spacing w:val="7"/>
          <w:w w:val="111"/>
          <w:sz w:val="22"/>
          <w:szCs w:val="22"/>
        </w:rPr>
        <w:t>продукта</w:t>
      </w:r>
      <w:r>
        <w:rPr>
          <w:color w:val="363435"/>
          <w:w w:val="111"/>
          <w:sz w:val="22"/>
          <w:szCs w:val="22"/>
        </w:rPr>
        <w:t>м</w:t>
      </w:r>
      <w:r>
        <w:rPr>
          <w:color w:val="363435"/>
          <w:spacing w:val="38"/>
          <w:w w:val="111"/>
          <w:sz w:val="22"/>
          <w:szCs w:val="22"/>
        </w:rPr>
        <w:t xml:space="preserve"> </w:t>
      </w:r>
      <w:r>
        <w:rPr>
          <w:color w:val="363435"/>
          <w:spacing w:val="7"/>
          <w:w w:val="111"/>
          <w:sz w:val="22"/>
          <w:szCs w:val="22"/>
        </w:rPr>
        <w:t>детског</w:t>
      </w:r>
      <w:r>
        <w:rPr>
          <w:color w:val="363435"/>
          <w:w w:val="111"/>
          <w:sz w:val="22"/>
          <w:szCs w:val="22"/>
        </w:rPr>
        <w:t>о</w:t>
      </w:r>
      <w:r>
        <w:rPr>
          <w:color w:val="363435"/>
          <w:spacing w:val="11"/>
          <w:w w:val="111"/>
          <w:sz w:val="22"/>
          <w:szCs w:val="22"/>
        </w:rPr>
        <w:t xml:space="preserve"> </w:t>
      </w:r>
      <w:r>
        <w:rPr>
          <w:color w:val="363435"/>
          <w:spacing w:val="7"/>
          <w:w w:val="111"/>
          <w:sz w:val="22"/>
          <w:szCs w:val="22"/>
        </w:rPr>
        <w:t>творчеств</w:t>
      </w:r>
      <w:r>
        <w:rPr>
          <w:color w:val="363435"/>
          <w:w w:val="111"/>
          <w:sz w:val="22"/>
          <w:szCs w:val="22"/>
        </w:rPr>
        <w:t>а</w:t>
      </w:r>
      <w:r>
        <w:rPr>
          <w:color w:val="363435"/>
          <w:spacing w:val="16"/>
          <w:w w:val="111"/>
          <w:sz w:val="22"/>
          <w:szCs w:val="22"/>
        </w:rPr>
        <w:t xml:space="preserve"> </w:t>
      </w:r>
      <w:r>
        <w:rPr>
          <w:color w:val="363435"/>
          <w:sz w:val="22"/>
          <w:szCs w:val="22"/>
        </w:rPr>
        <w:t>–</w:t>
      </w:r>
      <w:r>
        <w:rPr>
          <w:color w:val="363435"/>
          <w:spacing w:val="45"/>
          <w:sz w:val="22"/>
          <w:szCs w:val="22"/>
        </w:rPr>
        <w:t xml:space="preserve"> </w:t>
      </w:r>
      <w:r>
        <w:rPr>
          <w:color w:val="363435"/>
          <w:spacing w:val="7"/>
          <w:w w:val="112"/>
          <w:sz w:val="22"/>
          <w:szCs w:val="22"/>
        </w:rPr>
        <w:t>сочинённо</w:t>
      </w:r>
      <w:r>
        <w:rPr>
          <w:color w:val="363435"/>
          <w:w w:val="112"/>
          <w:sz w:val="22"/>
          <w:szCs w:val="22"/>
        </w:rPr>
        <w:t xml:space="preserve">й </w:t>
      </w:r>
      <w:r>
        <w:rPr>
          <w:color w:val="363435"/>
          <w:spacing w:val="7"/>
          <w:w w:val="112"/>
          <w:sz w:val="22"/>
          <w:szCs w:val="22"/>
        </w:rPr>
        <w:t>мелодии</w:t>
      </w:r>
      <w:r>
        <w:rPr>
          <w:color w:val="363435"/>
          <w:w w:val="112"/>
          <w:sz w:val="22"/>
          <w:szCs w:val="22"/>
        </w:rPr>
        <w:t>,</w:t>
      </w:r>
      <w:r>
        <w:rPr>
          <w:color w:val="363435"/>
          <w:spacing w:val="27"/>
          <w:w w:val="112"/>
          <w:sz w:val="22"/>
          <w:szCs w:val="22"/>
        </w:rPr>
        <w:t xml:space="preserve"> </w:t>
      </w:r>
      <w:r>
        <w:rPr>
          <w:color w:val="363435"/>
          <w:spacing w:val="6"/>
          <w:w w:val="106"/>
          <w:sz w:val="22"/>
          <w:szCs w:val="22"/>
        </w:rPr>
        <w:t>с</w:t>
      </w:r>
      <w:r>
        <w:rPr>
          <w:color w:val="363435"/>
          <w:spacing w:val="6"/>
          <w:w w:val="114"/>
          <w:sz w:val="22"/>
          <w:szCs w:val="22"/>
        </w:rPr>
        <w:t>п</w:t>
      </w:r>
      <w:r>
        <w:rPr>
          <w:color w:val="363435"/>
          <w:spacing w:val="6"/>
          <w:w w:val="109"/>
          <w:sz w:val="22"/>
          <w:szCs w:val="22"/>
        </w:rPr>
        <w:t>е</w:t>
      </w:r>
      <w:r>
        <w:rPr>
          <w:color w:val="363435"/>
          <w:spacing w:val="6"/>
          <w:w w:val="115"/>
          <w:sz w:val="22"/>
          <w:szCs w:val="22"/>
        </w:rPr>
        <w:t>т</w:t>
      </w:r>
      <w:r>
        <w:rPr>
          <w:color w:val="363435"/>
          <w:spacing w:val="6"/>
          <w:w w:val="105"/>
          <w:sz w:val="22"/>
          <w:szCs w:val="22"/>
        </w:rPr>
        <w:t>о</w:t>
      </w:r>
      <w:r>
        <w:rPr>
          <w:color w:val="363435"/>
          <w:w w:val="116"/>
          <w:sz w:val="22"/>
          <w:szCs w:val="22"/>
        </w:rPr>
        <w:t xml:space="preserve">й </w:t>
      </w:r>
      <w:r>
        <w:rPr>
          <w:color w:val="363435"/>
          <w:spacing w:val="4"/>
          <w:w w:val="113"/>
          <w:sz w:val="22"/>
          <w:szCs w:val="22"/>
        </w:rPr>
        <w:t>песне</w:t>
      </w:r>
      <w:r>
        <w:rPr>
          <w:color w:val="363435"/>
          <w:w w:val="113"/>
          <w:sz w:val="22"/>
          <w:szCs w:val="22"/>
        </w:rPr>
        <w:t>,</w:t>
      </w:r>
      <w:r>
        <w:rPr>
          <w:color w:val="363435"/>
          <w:spacing w:val="12"/>
          <w:w w:val="113"/>
          <w:sz w:val="22"/>
          <w:szCs w:val="22"/>
        </w:rPr>
        <w:t xml:space="preserve"> </w:t>
      </w:r>
      <w:r>
        <w:rPr>
          <w:color w:val="363435"/>
          <w:spacing w:val="4"/>
          <w:w w:val="113"/>
          <w:sz w:val="22"/>
          <w:szCs w:val="22"/>
        </w:rPr>
        <w:t>придуманно</w:t>
      </w:r>
      <w:r>
        <w:rPr>
          <w:color w:val="363435"/>
          <w:w w:val="113"/>
          <w:sz w:val="22"/>
          <w:szCs w:val="22"/>
        </w:rPr>
        <w:t>й</w:t>
      </w:r>
      <w:r>
        <w:rPr>
          <w:color w:val="363435"/>
          <w:spacing w:val="10"/>
          <w:w w:val="113"/>
          <w:sz w:val="22"/>
          <w:szCs w:val="22"/>
        </w:rPr>
        <w:t xml:space="preserve"> </w:t>
      </w:r>
      <w:r>
        <w:rPr>
          <w:color w:val="363435"/>
          <w:spacing w:val="4"/>
          <w:w w:val="113"/>
          <w:sz w:val="22"/>
          <w:szCs w:val="22"/>
        </w:rPr>
        <w:t>драматизации</w:t>
      </w:r>
      <w:r>
        <w:rPr>
          <w:color w:val="363435"/>
          <w:w w:val="113"/>
          <w:sz w:val="22"/>
          <w:szCs w:val="22"/>
        </w:rPr>
        <w:t>,</w:t>
      </w:r>
      <w:r>
        <w:rPr>
          <w:color w:val="363435"/>
          <w:spacing w:val="49"/>
          <w:w w:val="113"/>
          <w:sz w:val="22"/>
          <w:szCs w:val="22"/>
        </w:rPr>
        <w:t xml:space="preserve"> </w:t>
      </w:r>
      <w:r>
        <w:rPr>
          <w:color w:val="363435"/>
          <w:spacing w:val="4"/>
          <w:w w:val="113"/>
          <w:sz w:val="22"/>
          <w:szCs w:val="22"/>
        </w:rPr>
        <w:t>воплощени</w:t>
      </w:r>
      <w:r>
        <w:rPr>
          <w:color w:val="363435"/>
          <w:w w:val="113"/>
          <w:sz w:val="22"/>
          <w:szCs w:val="22"/>
        </w:rPr>
        <w:t>ю</w:t>
      </w:r>
      <w:r>
        <w:rPr>
          <w:color w:val="363435"/>
          <w:spacing w:val="-2"/>
          <w:w w:val="113"/>
          <w:sz w:val="22"/>
          <w:szCs w:val="22"/>
        </w:rPr>
        <w:t xml:space="preserve"> </w:t>
      </w:r>
      <w:r>
        <w:rPr>
          <w:color w:val="363435"/>
          <w:spacing w:val="4"/>
          <w:w w:val="113"/>
          <w:sz w:val="22"/>
          <w:szCs w:val="22"/>
        </w:rPr>
        <w:t>музык</w:t>
      </w:r>
      <w:r>
        <w:rPr>
          <w:color w:val="363435"/>
          <w:w w:val="113"/>
          <w:sz w:val="22"/>
          <w:szCs w:val="22"/>
        </w:rPr>
        <w:t>и</w:t>
      </w:r>
      <w:r>
        <w:rPr>
          <w:color w:val="363435"/>
          <w:spacing w:val="41"/>
          <w:w w:val="113"/>
          <w:sz w:val="22"/>
          <w:szCs w:val="22"/>
        </w:rPr>
        <w:t xml:space="preserve"> </w:t>
      </w:r>
      <w:r>
        <w:rPr>
          <w:color w:val="363435"/>
          <w:sz w:val="22"/>
          <w:szCs w:val="22"/>
        </w:rPr>
        <w:t>в</w:t>
      </w:r>
      <w:r>
        <w:rPr>
          <w:color w:val="363435"/>
          <w:spacing w:val="34"/>
          <w:sz w:val="22"/>
          <w:szCs w:val="22"/>
        </w:rPr>
        <w:t xml:space="preserve"> </w:t>
      </w:r>
      <w:r>
        <w:rPr>
          <w:color w:val="363435"/>
          <w:spacing w:val="4"/>
          <w:w w:val="113"/>
          <w:sz w:val="22"/>
          <w:szCs w:val="22"/>
        </w:rPr>
        <w:t>рисун</w:t>
      </w:r>
      <w:r>
        <w:rPr>
          <w:color w:val="363435"/>
          <w:spacing w:val="4"/>
          <w:sz w:val="22"/>
          <w:szCs w:val="22"/>
        </w:rPr>
        <w:t>к</w:t>
      </w:r>
      <w:r>
        <w:rPr>
          <w:color w:val="363435"/>
          <w:sz w:val="22"/>
          <w:szCs w:val="22"/>
        </w:rPr>
        <w:t>е</w:t>
      </w:r>
      <w:r>
        <w:rPr>
          <w:color w:val="363435"/>
          <w:spacing w:val="48"/>
          <w:sz w:val="22"/>
          <w:szCs w:val="22"/>
        </w:rPr>
        <w:t xml:space="preserve"> </w:t>
      </w:r>
      <w:r>
        <w:rPr>
          <w:color w:val="363435"/>
          <w:sz w:val="22"/>
          <w:szCs w:val="22"/>
        </w:rPr>
        <w:t>и</w:t>
      </w:r>
      <w:r>
        <w:rPr>
          <w:color w:val="363435"/>
          <w:spacing w:val="30"/>
          <w:sz w:val="22"/>
          <w:szCs w:val="22"/>
        </w:rPr>
        <w:t xml:space="preserve"> </w:t>
      </w:r>
      <w:r>
        <w:rPr>
          <w:color w:val="363435"/>
          <w:spacing w:val="5"/>
          <w:w w:val="120"/>
          <w:sz w:val="22"/>
          <w:szCs w:val="22"/>
        </w:rPr>
        <w:t>т.д</w:t>
      </w:r>
      <w:r>
        <w:rPr>
          <w:color w:val="363435"/>
          <w:w w:val="120"/>
          <w:sz w:val="22"/>
          <w:szCs w:val="22"/>
        </w:rPr>
        <w:t>.</w:t>
      </w:r>
      <w:r>
        <w:rPr>
          <w:color w:val="363435"/>
          <w:spacing w:val="1"/>
          <w:w w:val="120"/>
          <w:sz w:val="22"/>
          <w:szCs w:val="22"/>
        </w:rPr>
        <w:t xml:space="preserve"> </w:t>
      </w:r>
      <w:r>
        <w:rPr>
          <w:color w:val="363435"/>
          <w:sz w:val="22"/>
          <w:szCs w:val="22"/>
        </w:rPr>
        <w:t>–</w:t>
      </w:r>
      <w:r>
        <w:rPr>
          <w:color w:val="363435"/>
          <w:spacing w:val="36"/>
          <w:sz w:val="22"/>
          <w:szCs w:val="22"/>
        </w:rPr>
        <w:t xml:space="preserve"> </w:t>
      </w:r>
      <w:r>
        <w:rPr>
          <w:color w:val="363435"/>
          <w:spacing w:val="5"/>
          <w:w w:val="114"/>
          <w:sz w:val="22"/>
          <w:szCs w:val="22"/>
        </w:rPr>
        <w:t>рассматриваетс</w:t>
      </w:r>
      <w:r>
        <w:rPr>
          <w:color w:val="363435"/>
          <w:w w:val="114"/>
          <w:sz w:val="22"/>
          <w:szCs w:val="22"/>
        </w:rPr>
        <w:t>я</w:t>
      </w:r>
      <w:r>
        <w:rPr>
          <w:color w:val="363435"/>
          <w:spacing w:val="-5"/>
          <w:w w:val="114"/>
          <w:sz w:val="22"/>
          <w:szCs w:val="22"/>
        </w:rPr>
        <w:t xml:space="preserve"> </w:t>
      </w:r>
      <w:r>
        <w:rPr>
          <w:color w:val="363435"/>
          <w:spacing w:val="5"/>
          <w:w w:val="114"/>
          <w:sz w:val="22"/>
          <w:szCs w:val="22"/>
        </w:rPr>
        <w:t>ка</w:t>
      </w:r>
      <w:r>
        <w:rPr>
          <w:color w:val="363435"/>
          <w:w w:val="114"/>
          <w:sz w:val="22"/>
          <w:szCs w:val="22"/>
        </w:rPr>
        <w:t>к</w:t>
      </w:r>
      <w:r>
        <w:rPr>
          <w:color w:val="363435"/>
          <w:spacing w:val="33"/>
          <w:w w:val="114"/>
          <w:sz w:val="22"/>
          <w:szCs w:val="22"/>
        </w:rPr>
        <w:t xml:space="preserve"> </w:t>
      </w:r>
      <w:r>
        <w:rPr>
          <w:color w:val="363435"/>
          <w:spacing w:val="5"/>
          <w:w w:val="114"/>
          <w:sz w:val="22"/>
          <w:szCs w:val="22"/>
        </w:rPr>
        <w:t>фак</w:t>
      </w:r>
      <w:r>
        <w:rPr>
          <w:color w:val="363435"/>
          <w:w w:val="114"/>
          <w:sz w:val="22"/>
          <w:szCs w:val="22"/>
        </w:rPr>
        <w:t>т</w:t>
      </w:r>
      <w:r>
        <w:rPr>
          <w:color w:val="363435"/>
          <w:spacing w:val="15"/>
          <w:w w:val="114"/>
          <w:sz w:val="22"/>
          <w:szCs w:val="22"/>
        </w:rPr>
        <w:t xml:space="preserve"> </w:t>
      </w:r>
      <w:r>
        <w:rPr>
          <w:color w:val="363435"/>
          <w:spacing w:val="5"/>
          <w:w w:val="114"/>
          <w:sz w:val="22"/>
          <w:szCs w:val="22"/>
        </w:rPr>
        <w:t>развити</w:t>
      </w:r>
      <w:r>
        <w:rPr>
          <w:color w:val="363435"/>
          <w:w w:val="114"/>
          <w:sz w:val="22"/>
          <w:szCs w:val="22"/>
        </w:rPr>
        <w:t>я</w:t>
      </w:r>
      <w:r>
        <w:rPr>
          <w:color w:val="363435"/>
          <w:spacing w:val="24"/>
          <w:w w:val="114"/>
          <w:sz w:val="22"/>
          <w:szCs w:val="22"/>
        </w:rPr>
        <w:t xml:space="preserve"> </w:t>
      </w:r>
      <w:r>
        <w:rPr>
          <w:color w:val="363435"/>
          <w:spacing w:val="5"/>
          <w:w w:val="114"/>
          <w:sz w:val="22"/>
          <w:szCs w:val="22"/>
        </w:rPr>
        <w:t>ребёнко</w:t>
      </w:r>
      <w:r>
        <w:rPr>
          <w:color w:val="363435"/>
          <w:w w:val="114"/>
          <w:sz w:val="22"/>
          <w:szCs w:val="22"/>
        </w:rPr>
        <w:t>м</w:t>
      </w:r>
      <w:r>
        <w:rPr>
          <w:color w:val="363435"/>
          <w:spacing w:val="-27"/>
          <w:w w:val="114"/>
          <w:sz w:val="22"/>
          <w:szCs w:val="22"/>
        </w:rPr>
        <w:t xml:space="preserve"> </w:t>
      </w:r>
      <w:r>
        <w:rPr>
          <w:color w:val="363435"/>
          <w:spacing w:val="4"/>
          <w:w w:val="111"/>
          <w:sz w:val="22"/>
          <w:szCs w:val="22"/>
        </w:rPr>
        <w:t>человече</w:t>
      </w:r>
      <w:r>
        <w:rPr>
          <w:color w:val="363435"/>
          <w:spacing w:val="4"/>
          <w:w w:val="113"/>
          <w:sz w:val="22"/>
          <w:szCs w:val="22"/>
        </w:rPr>
        <w:t>ско</w:t>
      </w:r>
      <w:r>
        <w:rPr>
          <w:color w:val="363435"/>
          <w:w w:val="113"/>
          <w:sz w:val="22"/>
          <w:szCs w:val="22"/>
        </w:rPr>
        <w:t>й</w:t>
      </w:r>
      <w:r>
        <w:rPr>
          <w:color w:val="363435"/>
          <w:spacing w:val="5"/>
          <w:w w:val="113"/>
          <w:sz w:val="22"/>
          <w:szCs w:val="22"/>
        </w:rPr>
        <w:t xml:space="preserve"> </w:t>
      </w:r>
      <w:r>
        <w:rPr>
          <w:color w:val="363435"/>
          <w:spacing w:val="4"/>
          <w:w w:val="128"/>
          <w:sz w:val="22"/>
          <w:szCs w:val="22"/>
        </w:rPr>
        <w:t>к</w:t>
      </w:r>
      <w:r>
        <w:rPr>
          <w:color w:val="363435"/>
          <w:spacing w:val="4"/>
          <w:w w:val="112"/>
          <w:sz w:val="22"/>
          <w:szCs w:val="22"/>
        </w:rPr>
        <w:t>у</w:t>
      </w:r>
      <w:r>
        <w:rPr>
          <w:color w:val="363435"/>
          <w:spacing w:val="4"/>
          <w:w w:val="118"/>
          <w:sz w:val="22"/>
          <w:szCs w:val="22"/>
        </w:rPr>
        <w:t>л</w:t>
      </w:r>
      <w:r>
        <w:rPr>
          <w:color w:val="363435"/>
          <w:spacing w:val="4"/>
          <w:w w:val="114"/>
          <w:sz w:val="22"/>
          <w:szCs w:val="22"/>
        </w:rPr>
        <w:t>ь</w:t>
      </w:r>
      <w:r>
        <w:rPr>
          <w:color w:val="363435"/>
          <w:spacing w:val="4"/>
          <w:w w:val="115"/>
          <w:sz w:val="22"/>
          <w:szCs w:val="22"/>
        </w:rPr>
        <w:t>т</w:t>
      </w:r>
      <w:r>
        <w:rPr>
          <w:color w:val="363435"/>
          <w:spacing w:val="4"/>
          <w:w w:val="112"/>
          <w:sz w:val="22"/>
          <w:szCs w:val="22"/>
        </w:rPr>
        <w:t>у</w:t>
      </w:r>
      <w:r>
        <w:rPr>
          <w:color w:val="363435"/>
          <w:spacing w:val="4"/>
          <w:w w:val="114"/>
          <w:sz w:val="22"/>
          <w:szCs w:val="22"/>
        </w:rPr>
        <w:t>р</w:t>
      </w:r>
      <w:r>
        <w:rPr>
          <w:color w:val="363435"/>
          <w:spacing w:val="4"/>
          <w:w w:val="116"/>
          <w:sz w:val="22"/>
          <w:szCs w:val="22"/>
        </w:rPr>
        <w:t>ы</w:t>
      </w:r>
      <w:r>
        <w:rPr>
          <w:color w:val="363435"/>
          <w:w w:val="138"/>
          <w:sz w:val="22"/>
          <w:szCs w:val="22"/>
        </w:rPr>
        <w:t>.</w:t>
      </w:r>
    </w:p>
    <w:p w:rsidR="00744132" w:rsidRDefault="00744132" w:rsidP="00744132">
      <w:pPr>
        <w:widowControl w:val="0"/>
        <w:tabs>
          <w:tab w:val="left" w:pos="1660"/>
          <w:tab w:val="left" w:pos="3480"/>
          <w:tab w:val="left" w:pos="5280"/>
          <w:tab w:val="left" w:pos="6580"/>
        </w:tabs>
        <w:autoSpaceDE w:val="0"/>
        <w:autoSpaceDN w:val="0"/>
        <w:adjustRightInd w:val="0"/>
        <w:spacing w:line="240" w:lineRule="exact"/>
        <w:ind w:firstLine="567"/>
        <w:jc w:val="both"/>
        <w:rPr>
          <w:color w:val="000000"/>
          <w:sz w:val="22"/>
          <w:szCs w:val="22"/>
        </w:rPr>
      </w:pPr>
      <w:r>
        <w:rPr>
          <w:color w:val="363435"/>
          <w:spacing w:val="4"/>
          <w:w w:val="113"/>
          <w:sz w:val="22"/>
          <w:szCs w:val="22"/>
        </w:rPr>
        <w:t>Личностны</w:t>
      </w:r>
      <w:r>
        <w:rPr>
          <w:color w:val="363435"/>
          <w:w w:val="113"/>
          <w:sz w:val="22"/>
          <w:szCs w:val="22"/>
        </w:rPr>
        <w:t>е</w:t>
      </w:r>
      <w:r>
        <w:rPr>
          <w:color w:val="363435"/>
          <w:spacing w:val="50"/>
          <w:w w:val="113"/>
          <w:sz w:val="22"/>
          <w:szCs w:val="22"/>
        </w:rPr>
        <w:t xml:space="preserve"> </w:t>
      </w:r>
      <w:r>
        <w:rPr>
          <w:color w:val="363435"/>
          <w:spacing w:val="4"/>
          <w:w w:val="113"/>
          <w:sz w:val="22"/>
          <w:szCs w:val="22"/>
        </w:rPr>
        <w:t>результат</w:t>
      </w:r>
      <w:r>
        <w:rPr>
          <w:color w:val="363435"/>
          <w:w w:val="113"/>
          <w:sz w:val="22"/>
          <w:szCs w:val="22"/>
        </w:rPr>
        <w:t xml:space="preserve">ы </w:t>
      </w:r>
      <w:r>
        <w:rPr>
          <w:color w:val="363435"/>
          <w:spacing w:val="9"/>
          <w:w w:val="113"/>
          <w:sz w:val="22"/>
          <w:szCs w:val="22"/>
        </w:rPr>
        <w:t xml:space="preserve"> </w:t>
      </w:r>
      <w:r>
        <w:rPr>
          <w:color w:val="363435"/>
          <w:spacing w:val="4"/>
          <w:w w:val="113"/>
          <w:sz w:val="22"/>
          <w:szCs w:val="22"/>
        </w:rPr>
        <w:t>постижени</w:t>
      </w:r>
      <w:r>
        <w:rPr>
          <w:color w:val="363435"/>
          <w:w w:val="113"/>
          <w:sz w:val="22"/>
          <w:szCs w:val="22"/>
        </w:rPr>
        <w:t xml:space="preserve">я </w:t>
      </w:r>
      <w:r>
        <w:rPr>
          <w:color w:val="363435"/>
          <w:spacing w:val="10"/>
          <w:w w:val="113"/>
          <w:sz w:val="22"/>
          <w:szCs w:val="22"/>
        </w:rPr>
        <w:t xml:space="preserve"> </w:t>
      </w:r>
      <w:r>
        <w:rPr>
          <w:color w:val="363435"/>
          <w:spacing w:val="4"/>
          <w:w w:val="113"/>
          <w:sz w:val="22"/>
          <w:szCs w:val="22"/>
        </w:rPr>
        <w:t>музыкальног</w:t>
      </w:r>
      <w:r>
        <w:rPr>
          <w:color w:val="363435"/>
          <w:w w:val="113"/>
          <w:sz w:val="22"/>
          <w:szCs w:val="22"/>
        </w:rPr>
        <w:t xml:space="preserve">о  </w:t>
      </w:r>
      <w:r>
        <w:rPr>
          <w:color w:val="363435"/>
          <w:spacing w:val="4"/>
          <w:w w:val="113"/>
          <w:sz w:val="22"/>
          <w:szCs w:val="22"/>
        </w:rPr>
        <w:t xml:space="preserve">искусства </w:t>
      </w:r>
      <w:r>
        <w:rPr>
          <w:color w:val="363435"/>
          <w:spacing w:val="11"/>
          <w:w w:val="112"/>
          <w:sz w:val="22"/>
          <w:szCs w:val="22"/>
        </w:rPr>
        <w:t>становятс</w:t>
      </w:r>
      <w:r>
        <w:rPr>
          <w:color w:val="363435"/>
          <w:w w:val="112"/>
          <w:sz w:val="22"/>
          <w:szCs w:val="22"/>
        </w:rPr>
        <w:t>я</w:t>
      </w:r>
      <w:r>
        <w:rPr>
          <w:color w:val="363435"/>
          <w:spacing w:val="-45"/>
          <w:w w:val="112"/>
          <w:sz w:val="22"/>
          <w:szCs w:val="22"/>
        </w:rPr>
        <w:t xml:space="preserve"> </w:t>
      </w:r>
      <w:r>
        <w:rPr>
          <w:color w:val="363435"/>
          <w:spacing w:val="11"/>
          <w:w w:val="112"/>
          <w:sz w:val="22"/>
          <w:szCs w:val="22"/>
        </w:rPr>
        <w:t>объективны</w:t>
      </w:r>
      <w:r>
        <w:rPr>
          <w:color w:val="363435"/>
          <w:w w:val="112"/>
          <w:sz w:val="22"/>
          <w:szCs w:val="22"/>
        </w:rPr>
        <w:t>м</w:t>
      </w:r>
      <w:r>
        <w:rPr>
          <w:color w:val="363435"/>
          <w:spacing w:val="-54"/>
          <w:w w:val="112"/>
          <w:sz w:val="22"/>
          <w:szCs w:val="22"/>
        </w:rPr>
        <w:t xml:space="preserve"> </w:t>
      </w:r>
      <w:r>
        <w:rPr>
          <w:color w:val="363435"/>
          <w:sz w:val="22"/>
          <w:szCs w:val="22"/>
        </w:rPr>
        <w:tab/>
      </w:r>
      <w:r>
        <w:rPr>
          <w:color w:val="363435"/>
          <w:spacing w:val="11"/>
          <w:w w:val="112"/>
          <w:sz w:val="22"/>
          <w:szCs w:val="22"/>
        </w:rPr>
        <w:t>фундаменто</w:t>
      </w:r>
      <w:r>
        <w:rPr>
          <w:color w:val="363435"/>
          <w:w w:val="112"/>
          <w:sz w:val="22"/>
          <w:szCs w:val="22"/>
        </w:rPr>
        <w:t>м</w:t>
      </w:r>
      <w:r>
        <w:rPr>
          <w:color w:val="363435"/>
          <w:sz w:val="22"/>
          <w:szCs w:val="22"/>
        </w:rPr>
        <w:tab/>
      </w:r>
      <w:r>
        <w:rPr>
          <w:color w:val="363435"/>
          <w:spacing w:val="11"/>
          <w:w w:val="112"/>
          <w:sz w:val="22"/>
          <w:szCs w:val="22"/>
        </w:rPr>
        <w:t>развити</w:t>
      </w:r>
      <w:r>
        <w:rPr>
          <w:color w:val="363435"/>
          <w:w w:val="112"/>
          <w:sz w:val="22"/>
          <w:szCs w:val="22"/>
        </w:rPr>
        <w:t>я</w:t>
      </w:r>
      <w:r>
        <w:rPr>
          <w:color w:val="363435"/>
          <w:spacing w:val="-26"/>
          <w:w w:val="112"/>
          <w:sz w:val="22"/>
          <w:szCs w:val="22"/>
        </w:rPr>
        <w:t xml:space="preserve"> </w:t>
      </w:r>
      <w:r>
        <w:rPr>
          <w:color w:val="363435"/>
          <w:sz w:val="22"/>
          <w:szCs w:val="22"/>
        </w:rPr>
        <w:tab/>
      </w:r>
      <w:r>
        <w:rPr>
          <w:color w:val="363435"/>
          <w:spacing w:val="10"/>
          <w:w w:val="109"/>
          <w:sz w:val="22"/>
          <w:szCs w:val="22"/>
        </w:rPr>
        <w:t>мо</w:t>
      </w:r>
      <w:r>
        <w:rPr>
          <w:color w:val="363435"/>
          <w:spacing w:val="10"/>
          <w:w w:val="116"/>
          <w:sz w:val="22"/>
          <w:szCs w:val="22"/>
        </w:rPr>
        <w:t>ти</w:t>
      </w:r>
      <w:r>
        <w:rPr>
          <w:color w:val="363435"/>
          <w:spacing w:val="10"/>
          <w:w w:val="108"/>
          <w:sz w:val="22"/>
          <w:szCs w:val="22"/>
        </w:rPr>
        <w:t>во</w:t>
      </w:r>
      <w:r>
        <w:rPr>
          <w:color w:val="363435"/>
          <w:w w:val="112"/>
          <w:sz w:val="22"/>
          <w:szCs w:val="22"/>
        </w:rPr>
        <w:t xml:space="preserve">в </w:t>
      </w:r>
      <w:r>
        <w:rPr>
          <w:color w:val="363435"/>
          <w:spacing w:val="4"/>
          <w:w w:val="112"/>
          <w:sz w:val="22"/>
          <w:szCs w:val="22"/>
        </w:rPr>
        <w:t>музыкально-учебно</w:t>
      </w:r>
      <w:r>
        <w:rPr>
          <w:color w:val="363435"/>
          <w:w w:val="112"/>
          <w:sz w:val="22"/>
          <w:szCs w:val="22"/>
        </w:rPr>
        <w:t>й</w:t>
      </w:r>
      <w:r>
        <w:rPr>
          <w:color w:val="363435"/>
          <w:spacing w:val="2"/>
          <w:w w:val="112"/>
          <w:sz w:val="22"/>
          <w:szCs w:val="22"/>
        </w:rPr>
        <w:t xml:space="preserve"> </w:t>
      </w:r>
      <w:r>
        <w:rPr>
          <w:color w:val="363435"/>
          <w:spacing w:val="4"/>
          <w:w w:val="112"/>
          <w:sz w:val="22"/>
          <w:szCs w:val="22"/>
        </w:rPr>
        <w:t>деятельности</w:t>
      </w:r>
      <w:r>
        <w:rPr>
          <w:color w:val="363435"/>
          <w:w w:val="112"/>
          <w:sz w:val="22"/>
          <w:szCs w:val="22"/>
        </w:rPr>
        <w:t>.</w:t>
      </w:r>
      <w:r>
        <w:rPr>
          <w:color w:val="363435"/>
          <w:spacing w:val="11"/>
          <w:w w:val="112"/>
          <w:sz w:val="22"/>
          <w:szCs w:val="22"/>
        </w:rPr>
        <w:t xml:space="preserve"> </w:t>
      </w:r>
      <w:r>
        <w:rPr>
          <w:color w:val="363435"/>
          <w:spacing w:val="4"/>
          <w:sz w:val="22"/>
          <w:szCs w:val="22"/>
        </w:rPr>
        <w:t>Н</w:t>
      </w:r>
      <w:r>
        <w:rPr>
          <w:color w:val="363435"/>
          <w:sz w:val="22"/>
          <w:szCs w:val="22"/>
        </w:rPr>
        <w:t>о</w:t>
      </w:r>
      <w:r>
        <w:rPr>
          <w:color w:val="363435"/>
          <w:spacing w:val="24"/>
          <w:sz w:val="22"/>
          <w:szCs w:val="22"/>
        </w:rPr>
        <w:t xml:space="preserve"> </w:t>
      </w:r>
      <w:r>
        <w:rPr>
          <w:color w:val="363435"/>
          <w:spacing w:val="4"/>
          <w:w w:val="113"/>
          <w:sz w:val="22"/>
          <w:szCs w:val="22"/>
        </w:rPr>
        <w:t>устойчива</w:t>
      </w:r>
      <w:r>
        <w:rPr>
          <w:color w:val="363435"/>
          <w:w w:val="113"/>
          <w:sz w:val="22"/>
          <w:szCs w:val="22"/>
        </w:rPr>
        <w:t>я</w:t>
      </w:r>
      <w:r>
        <w:rPr>
          <w:color w:val="363435"/>
          <w:spacing w:val="-4"/>
          <w:w w:val="113"/>
          <w:sz w:val="22"/>
          <w:szCs w:val="22"/>
        </w:rPr>
        <w:t xml:space="preserve"> </w:t>
      </w:r>
      <w:r>
        <w:rPr>
          <w:color w:val="363435"/>
          <w:spacing w:val="4"/>
          <w:w w:val="113"/>
          <w:sz w:val="22"/>
          <w:szCs w:val="22"/>
        </w:rPr>
        <w:t>мотиваци</w:t>
      </w:r>
      <w:r>
        <w:rPr>
          <w:color w:val="363435"/>
          <w:w w:val="113"/>
          <w:sz w:val="22"/>
          <w:szCs w:val="22"/>
        </w:rPr>
        <w:t>я</w:t>
      </w:r>
      <w:r>
        <w:rPr>
          <w:color w:val="363435"/>
          <w:spacing w:val="6"/>
          <w:w w:val="113"/>
          <w:sz w:val="22"/>
          <w:szCs w:val="22"/>
        </w:rPr>
        <w:t xml:space="preserve"> </w:t>
      </w:r>
      <w:r>
        <w:rPr>
          <w:color w:val="363435"/>
          <w:spacing w:val="4"/>
          <w:w w:val="110"/>
          <w:sz w:val="22"/>
          <w:szCs w:val="22"/>
        </w:rPr>
        <w:t>фор</w:t>
      </w:r>
      <w:r>
        <w:rPr>
          <w:color w:val="363435"/>
          <w:spacing w:val="5"/>
          <w:w w:val="114"/>
          <w:sz w:val="22"/>
          <w:szCs w:val="22"/>
        </w:rPr>
        <w:t>мируетс</w:t>
      </w:r>
      <w:r>
        <w:rPr>
          <w:color w:val="363435"/>
          <w:w w:val="114"/>
          <w:sz w:val="22"/>
          <w:szCs w:val="22"/>
        </w:rPr>
        <w:t>я</w:t>
      </w:r>
      <w:r>
        <w:rPr>
          <w:color w:val="363435"/>
          <w:spacing w:val="1"/>
          <w:w w:val="114"/>
          <w:sz w:val="22"/>
          <w:szCs w:val="22"/>
        </w:rPr>
        <w:t xml:space="preserve"> </w:t>
      </w:r>
      <w:r>
        <w:rPr>
          <w:color w:val="363435"/>
          <w:spacing w:val="5"/>
          <w:w w:val="114"/>
          <w:sz w:val="22"/>
          <w:szCs w:val="22"/>
        </w:rPr>
        <w:t>лиш</w:t>
      </w:r>
      <w:r>
        <w:rPr>
          <w:color w:val="363435"/>
          <w:w w:val="114"/>
          <w:sz w:val="22"/>
          <w:szCs w:val="22"/>
        </w:rPr>
        <w:t>ь</w:t>
      </w:r>
      <w:r>
        <w:rPr>
          <w:color w:val="363435"/>
          <w:spacing w:val="11"/>
          <w:w w:val="114"/>
          <w:sz w:val="22"/>
          <w:szCs w:val="22"/>
        </w:rPr>
        <w:t xml:space="preserve"> </w:t>
      </w:r>
      <w:r>
        <w:rPr>
          <w:color w:val="363435"/>
          <w:sz w:val="22"/>
          <w:szCs w:val="22"/>
        </w:rPr>
        <w:t>в</w:t>
      </w:r>
      <w:r>
        <w:rPr>
          <w:color w:val="363435"/>
          <w:spacing w:val="22"/>
          <w:sz w:val="22"/>
          <w:szCs w:val="22"/>
        </w:rPr>
        <w:t xml:space="preserve"> </w:t>
      </w:r>
      <w:r>
        <w:rPr>
          <w:color w:val="363435"/>
          <w:spacing w:val="4"/>
          <w:sz w:val="22"/>
          <w:szCs w:val="22"/>
        </w:rPr>
        <w:t>то</w:t>
      </w:r>
      <w:r>
        <w:rPr>
          <w:color w:val="363435"/>
          <w:sz w:val="22"/>
          <w:szCs w:val="22"/>
        </w:rPr>
        <w:t>м</w:t>
      </w:r>
      <w:r>
        <w:rPr>
          <w:color w:val="363435"/>
          <w:spacing w:val="48"/>
          <w:sz w:val="22"/>
          <w:szCs w:val="22"/>
        </w:rPr>
        <w:t xml:space="preserve"> </w:t>
      </w:r>
      <w:r>
        <w:rPr>
          <w:color w:val="363435"/>
          <w:spacing w:val="5"/>
          <w:w w:val="114"/>
          <w:sz w:val="22"/>
          <w:szCs w:val="22"/>
        </w:rPr>
        <w:t>случае</w:t>
      </w:r>
      <w:r>
        <w:rPr>
          <w:color w:val="363435"/>
          <w:w w:val="114"/>
          <w:sz w:val="22"/>
          <w:szCs w:val="22"/>
        </w:rPr>
        <w:t>,</w:t>
      </w:r>
      <w:r>
        <w:rPr>
          <w:color w:val="363435"/>
          <w:spacing w:val="6"/>
          <w:w w:val="114"/>
          <w:sz w:val="22"/>
          <w:szCs w:val="22"/>
        </w:rPr>
        <w:t xml:space="preserve"> </w:t>
      </w:r>
      <w:r>
        <w:rPr>
          <w:color w:val="363435"/>
          <w:spacing w:val="4"/>
          <w:sz w:val="22"/>
          <w:szCs w:val="22"/>
        </w:rPr>
        <w:t>есл</w:t>
      </w:r>
      <w:r>
        <w:rPr>
          <w:color w:val="363435"/>
          <w:sz w:val="22"/>
          <w:szCs w:val="22"/>
        </w:rPr>
        <w:t xml:space="preserve">и </w:t>
      </w:r>
      <w:r>
        <w:rPr>
          <w:color w:val="363435"/>
          <w:spacing w:val="8"/>
          <w:sz w:val="22"/>
          <w:szCs w:val="22"/>
        </w:rPr>
        <w:t xml:space="preserve"> </w:t>
      </w:r>
      <w:r>
        <w:rPr>
          <w:color w:val="363435"/>
          <w:spacing w:val="5"/>
          <w:w w:val="116"/>
          <w:sz w:val="22"/>
          <w:szCs w:val="22"/>
        </w:rPr>
        <w:t>школьник</w:t>
      </w:r>
      <w:r>
        <w:rPr>
          <w:color w:val="363435"/>
          <w:w w:val="116"/>
          <w:sz w:val="22"/>
          <w:szCs w:val="22"/>
        </w:rPr>
        <w:t>,</w:t>
      </w:r>
      <w:r>
        <w:rPr>
          <w:color w:val="363435"/>
          <w:spacing w:val="21"/>
          <w:w w:val="116"/>
          <w:sz w:val="22"/>
          <w:szCs w:val="22"/>
        </w:rPr>
        <w:t xml:space="preserve"> </w:t>
      </w:r>
      <w:r>
        <w:rPr>
          <w:color w:val="363435"/>
          <w:spacing w:val="5"/>
          <w:w w:val="116"/>
          <w:sz w:val="22"/>
          <w:szCs w:val="22"/>
        </w:rPr>
        <w:t>занимаяс</w:t>
      </w:r>
      <w:r>
        <w:rPr>
          <w:color w:val="363435"/>
          <w:w w:val="116"/>
          <w:sz w:val="22"/>
          <w:szCs w:val="22"/>
        </w:rPr>
        <w:t>ь</w:t>
      </w:r>
      <w:r>
        <w:rPr>
          <w:color w:val="363435"/>
          <w:spacing w:val="-4"/>
          <w:w w:val="116"/>
          <w:sz w:val="22"/>
          <w:szCs w:val="22"/>
        </w:rPr>
        <w:t xml:space="preserve"> </w:t>
      </w:r>
      <w:r>
        <w:rPr>
          <w:color w:val="363435"/>
          <w:spacing w:val="4"/>
          <w:w w:val="113"/>
          <w:sz w:val="22"/>
          <w:szCs w:val="22"/>
        </w:rPr>
        <w:t>м</w:t>
      </w:r>
      <w:r>
        <w:rPr>
          <w:color w:val="363435"/>
          <w:spacing w:val="4"/>
          <w:w w:val="112"/>
          <w:sz w:val="22"/>
          <w:szCs w:val="22"/>
        </w:rPr>
        <w:t>у</w:t>
      </w:r>
      <w:r>
        <w:rPr>
          <w:color w:val="363435"/>
          <w:spacing w:val="4"/>
          <w:w w:val="119"/>
          <w:sz w:val="22"/>
          <w:szCs w:val="22"/>
        </w:rPr>
        <w:t>з</w:t>
      </w:r>
      <w:r>
        <w:rPr>
          <w:color w:val="363435"/>
          <w:spacing w:val="4"/>
          <w:w w:val="116"/>
          <w:sz w:val="22"/>
          <w:szCs w:val="22"/>
        </w:rPr>
        <w:t>ы</w:t>
      </w:r>
      <w:r>
        <w:rPr>
          <w:color w:val="363435"/>
          <w:spacing w:val="4"/>
          <w:w w:val="128"/>
          <w:sz w:val="22"/>
          <w:szCs w:val="22"/>
        </w:rPr>
        <w:t>к</w:t>
      </w:r>
      <w:r>
        <w:rPr>
          <w:color w:val="363435"/>
          <w:spacing w:val="4"/>
          <w:w w:val="105"/>
          <w:sz w:val="22"/>
          <w:szCs w:val="22"/>
        </w:rPr>
        <w:t>о</w:t>
      </w:r>
      <w:r>
        <w:rPr>
          <w:color w:val="363435"/>
          <w:spacing w:val="4"/>
          <w:w w:val="116"/>
          <w:sz w:val="22"/>
          <w:szCs w:val="22"/>
        </w:rPr>
        <w:t>й</w:t>
      </w:r>
      <w:r>
        <w:rPr>
          <w:color w:val="363435"/>
          <w:w w:val="140"/>
          <w:sz w:val="22"/>
          <w:szCs w:val="22"/>
        </w:rPr>
        <w:t xml:space="preserve">, </w:t>
      </w:r>
      <w:r>
        <w:rPr>
          <w:color w:val="363435"/>
          <w:spacing w:val="4"/>
          <w:w w:val="113"/>
          <w:sz w:val="22"/>
          <w:szCs w:val="22"/>
        </w:rPr>
        <w:t>понимае</w:t>
      </w:r>
      <w:r>
        <w:rPr>
          <w:color w:val="363435"/>
          <w:w w:val="113"/>
          <w:sz w:val="22"/>
          <w:szCs w:val="22"/>
        </w:rPr>
        <w:t>т</w:t>
      </w:r>
      <w:r>
        <w:rPr>
          <w:color w:val="363435"/>
          <w:spacing w:val="-1"/>
          <w:w w:val="113"/>
          <w:sz w:val="22"/>
          <w:szCs w:val="22"/>
        </w:rPr>
        <w:t xml:space="preserve"> </w:t>
      </w:r>
      <w:r>
        <w:rPr>
          <w:color w:val="363435"/>
          <w:spacing w:val="4"/>
          <w:w w:val="113"/>
          <w:sz w:val="22"/>
          <w:szCs w:val="22"/>
        </w:rPr>
        <w:t>конкретны</w:t>
      </w:r>
      <w:r>
        <w:rPr>
          <w:color w:val="363435"/>
          <w:w w:val="113"/>
          <w:sz w:val="22"/>
          <w:szCs w:val="22"/>
        </w:rPr>
        <w:t>й</w:t>
      </w:r>
      <w:r>
        <w:rPr>
          <w:color w:val="363435"/>
          <w:spacing w:val="32"/>
          <w:w w:val="113"/>
          <w:sz w:val="22"/>
          <w:szCs w:val="22"/>
        </w:rPr>
        <w:t xml:space="preserve"> </w:t>
      </w:r>
      <w:r>
        <w:rPr>
          <w:color w:val="363435"/>
          <w:spacing w:val="4"/>
          <w:w w:val="113"/>
          <w:sz w:val="22"/>
          <w:szCs w:val="22"/>
        </w:rPr>
        <w:t>смыс</w:t>
      </w:r>
      <w:r>
        <w:rPr>
          <w:color w:val="363435"/>
          <w:w w:val="113"/>
          <w:sz w:val="22"/>
          <w:szCs w:val="22"/>
        </w:rPr>
        <w:t>л</w:t>
      </w:r>
      <w:r>
        <w:rPr>
          <w:color w:val="363435"/>
          <w:spacing w:val="1"/>
          <w:w w:val="113"/>
          <w:sz w:val="22"/>
          <w:szCs w:val="22"/>
        </w:rPr>
        <w:t xml:space="preserve"> </w:t>
      </w:r>
      <w:r>
        <w:rPr>
          <w:color w:val="363435"/>
          <w:spacing w:val="4"/>
          <w:w w:val="113"/>
          <w:sz w:val="22"/>
          <w:szCs w:val="22"/>
        </w:rPr>
        <w:t>деятельност</w:t>
      </w:r>
      <w:r>
        <w:rPr>
          <w:color w:val="363435"/>
          <w:w w:val="113"/>
          <w:sz w:val="22"/>
          <w:szCs w:val="22"/>
        </w:rPr>
        <w:t>и</w:t>
      </w:r>
      <w:r>
        <w:rPr>
          <w:color w:val="363435"/>
          <w:spacing w:val="-3"/>
          <w:w w:val="113"/>
          <w:sz w:val="22"/>
          <w:szCs w:val="22"/>
        </w:rPr>
        <w:t xml:space="preserve"> </w:t>
      </w:r>
      <w:r>
        <w:rPr>
          <w:color w:val="363435"/>
          <w:spacing w:val="4"/>
          <w:w w:val="113"/>
          <w:sz w:val="22"/>
          <w:szCs w:val="22"/>
        </w:rPr>
        <w:t>композитора</w:t>
      </w:r>
      <w:r>
        <w:rPr>
          <w:color w:val="363435"/>
          <w:w w:val="113"/>
          <w:sz w:val="22"/>
          <w:szCs w:val="22"/>
        </w:rPr>
        <w:t>,</w:t>
      </w:r>
      <w:r>
        <w:rPr>
          <w:color w:val="363435"/>
          <w:spacing w:val="22"/>
          <w:w w:val="113"/>
          <w:sz w:val="22"/>
          <w:szCs w:val="22"/>
        </w:rPr>
        <w:t xml:space="preserve"> </w:t>
      </w:r>
      <w:r>
        <w:rPr>
          <w:color w:val="363435"/>
          <w:spacing w:val="4"/>
          <w:w w:val="113"/>
          <w:sz w:val="22"/>
          <w:szCs w:val="22"/>
        </w:rPr>
        <w:t>исполни</w:t>
      </w:r>
      <w:r>
        <w:rPr>
          <w:color w:val="363435"/>
          <w:w w:val="105"/>
          <w:sz w:val="22"/>
          <w:szCs w:val="22"/>
        </w:rPr>
        <w:t xml:space="preserve">- </w:t>
      </w:r>
      <w:r>
        <w:rPr>
          <w:color w:val="363435"/>
          <w:spacing w:val="5"/>
          <w:w w:val="117"/>
          <w:sz w:val="22"/>
          <w:szCs w:val="22"/>
        </w:rPr>
        <w:t>теля</w:t>
      </w:r>
      <w:r>
        <w:rPr>
          <w:color w:val="363435"/>
          <w:w w:val="117"/>
          <w:sz w:val="22"/>
          <w:szCs w:val="22"/>
        </w:rPr>
        <w:t>,</w:t>
      </w:r>
      <w:r>
        <w:rPr>
          <w:color w:val="363435"/>
          <w:spacing w:val="6"/>
          <w:w w:val="117"/>
          <w:sz w:val="22"/>
          <w:szCs w:val="22"/>
        </w:rPr>
        <w:t xml:space="preserve"> </w:t>
      </w:r>
      <w:r>
        <w:rPr>
          <w:color w:val="363435"/>
          <w:spacing w:val="5"/>
          <w:w w:val="117"/>
          <w:sz w:val="22"/>
          <w:szCs w:val="22"/>
        </w:rPr>
        <w:t>слушател</w:t>
      </w:r>
      <w:r>
        <w:rPr>
          <w:color w:val="363435"/>
          <w:w w:val="117"/>
          <w:sz w:val="22"/>
          <w:szCs w:val="22"/>
        </w:rPr>
        <w:t>я</w:t>
      </w:r>
      <w:r>
        <w:rPr>
          <w:color w:val="363435"/>
          <w:spacing w:val="-21"/>
          <w:w w:val="117"/>
          <w:sz w:val="22"/>
          <w:szCs w:val="22"/>
        </w:rPr>
        <w:t xml:space="preserve"> </w:t>
      </w:r>
      <w:r>
        <w:rPr>
          <w:color w:val="363435"/>
          <w:sz w:val="22"/>
          <w:szCs w:val="22"/>
        </w:rPr>
        <w:t>и</w:t>
      </w:r>
      <w:r>
        <w:rPr>
          <w:color w:val="363435"/>
          <w:spacing w:val="23"/>
          <w:sz w:val="22"/>
          <w:szCs w:val="22"/>
        </w:rPr>
        <w:t xml:space="preserve"> </w:t>
      </w:r>
      <w:r>
        <w:rPr>
          <w:color w:val="363435"/>
          <w:spacing w:val="4"/>
          <w:sz w:val="22"/>
          <w:szCs w:val="22"/>
        </w:rPr>
        <w:t>са</w:t>
      </w:r>
      <w:r>
        <w:rPr>
          <w:color w:val="363435"/>
          <w:sz w:val="22"/>
          <w:szCs w:val="22"/>
        </w:rPr>
        <w:t>м</w:t>
      </w:r>
      <w:r>
        <w:rPr>
          <w:color w:val="363435"/>
          <w:spacing w:val="44"/>
          <w:sz w:val="22"/>
          <w:szCs w:val="22"/>
        </w:rPr>
        <w:t xml:space="preserve"> </w:t>
      </w:r>
      <w:r>
        <w:rPr>
          <w:color w:val="363435"/>
          <w:spacing w:val="4"/>
          <w:w w:val="109"/>
          <w:sz w:val="22"/>
          <w:szCs w:val="22"/>
        </w:rPr>
        <w:t>непосредственн</w:t>
      </w:r>
      <w:r>
        <w:rPr>
          <w:color w:val="363435"/>
          <w:w w:val="109"/>
          <w:sz w:val="22"/>
          <w:szCs w:val="22"/>
        </w:rPr>
        <w:t>о</w:t>
      </w:r>
      <w:r>
        <w:rPr>
          <w:color w:val="363435"/>
          <w:spacing w:val="10"/>
          <w:w w:val="109"/>
          <w:sz w:val="22"/>
          <w:szCs w:val="22"/>
        </w:rPr>
        <w:t xml:space="preserve"> </w:t>
      </w:r>
      <w:r>
        <w:rPr>
          <w:color w:val="363435"/>
          <w:spacing w:val="4"/>
          <w:sz w:val="22"/>
          <w:szCs w:val="22"/>
        </w:rPr>
        <w:t>е</w:t>
      </w:r>
      <w:r>
        <w:rPr>
          <w:color w:val="363435"/>
          <w:sz w:val="22"/>
          <w:szCs w:val="22"/>
        </w:rPr>
        <w:t>ё</w:t>
      </w:r>
      <w:r>
        <w:rPr>
          <w:color w:val="363435"/>
          <w:spacing w:val="20"/>
          <w:sz w:val="22"/>
          <w:szCs w:val="22"/>
        </w:rPr>
        <w:t xml:space="preserve"> </w:t>
      </w:r>
      <w:r>
        <w:rPr>
          <w:color w:val="363435"/>
          <w:spacing w:val="4"/>
          <w:w w:val="111"/>
          <w:sz w:val="22"/>
          <w:szCs w:val="22"/>
        </w:rPr>
        <w:t>воспроизводит</w:t>
      </w:r>
      <w:r>
        <w:rPr>
          <w:color w:val="363435"/>
          <w:w w:val="111"/>
          <w:sz w:val="22"/>
          <w:szCs w:val="22"/>
        </w:rPr>
        <w:t>.</w:t>
      </w:r>
      <w:r>
        <w:rPr>
          <w:color w:val="363435"/>
          <w:spacing w:val="7"/>
          <w:w w:val="111"/>
          <w:sz w:val="22"/>
          <w:szCs w:val="22"/>
        </w:rPr>
        <w:t xml:space="preserve"> </w:t>
      </w:r>
      <w:r>
        <w:rPr>
          <w:color w:val="363435"/>
          <w:spacing w:val="4"/>
          <w:w w:val="113"/>
          <w:sz w:val="22"/>
          <w:szCs w:val="22"/>
        </w:rPr>
        <w:t xml:space="preserve">Урочная </w:t>
      </w:r>
      <w:r>
        <w:rPr>
          <w:color w:val="363435"/>
          <w:spacing w:val="4"/>
          <w:w w:val="112"/>
          <w:sz w:val="22"/>
          <w:szCs w:val="22"/>
        </w:rPr>
        <w:t>деятельность</w:t>
      </w:r>
      <w:r>
        <w:rPr>
          <w:color w:val="363435"/>
          <w:w w:val="112"/>
          <w:sz w:val="22"/>
          <w:szCs w:val="22"/>
        </w:rPr>
        <w:t>,</w:t>
      </w:r>
      <w:r>
        <w:rPr>
          <w:color w:val="363435"/>
          <w:spacing w:val="15"/>
          <w:w w:val="112"/>
          <w:sz w:val="22"/>
          <w:szCs w:val="22"/>
        </w:rPr>
        <w:t xml:space="preserve"> </w:t>
      </w:r>
      <w:r>
        <w:rPr>
          <w:color w:val="363435"/>
          <w:spacing w:val="4"/>
          <w:w w:val="112"/>
          <w:sz w:val="22"/>
          <w:szCs w:val="22"/>
        </w:rPr>
        <w:t>содержани</w:t>
      </w:r>
      <w:r>
        <w:rPr>
          <w:color w:val="363435"/>
          <w:w w:val="112"/>
          <w:sz w:val="22"/>
          <w:szCs w:val="22"/>
        </w:rPr>
        <w:t>е</w:t>
      </w:r>
      <w:r>
        <w:rPr>
          <w:color w:val="363435"/>
          <w:spacing w:val="2"/>
          <w:w w:val="112"/>
          <w:sz w:val="22"/>
          <w:szCs w:val="22"/>
        </w:rPr>
        <w:t xml:space="preserve"> </w:t>
      </w:r>
      <w:r>
        <w:rPr>
          <w:color w:val="363435"/>
          <w:spacing w:val="4"/>
          <w:w w:val="112"/>
          <w:sz w:val="22"/>
          <w:szCs w:val="22"/>
        </w:rPr>
        <w:t>учебнико</w:t>
      </w:r>
      <w:r>
        <w:rPr>
          <w:color w:val="363435"/>
          <w:w w:val="112"/>
          <w:sz w:val="22"/>
          <w:szCs w:val="22"/>
        </w:rPr>
        <w:t>в</w:t>
      </w:r>
      <w:r>
        <w:rPr>
          <w:color w:val="363435"/>
          <w:spacing w:val="-8"/>
          <w:w w:val="112"/>
          <w:sz w:val="22"/>
          <w:szCs w:val="22"/>
        </w:rPr>
        <w:t xml:space="preserve"> </w:t>
      </w:r>
      <w:r>
        <w:rPr>
          <w:color w:val="363435"/>
          <w:spacing w:val="4"/>
          <w:sz w:val="22"/>
          <w:szCs w:val="22"/>
        </w:rPr>
        <w:t>та</w:t>
      </w:r>
      <w:r>
        <w:rPr>
          <w:color w:val="363435"/>
          <w:sz w:val="22"/>
          <w:szCs w:val="22"/>
        </w:rPr>
        <w:t xml:space="preserve">к </w:t>
      </w:r>
      <w:r>
        <w:rPr>
          <w:color w:val="363435"/>
          <w:spacing w:val="7"/>
          <w:sz w:val="22"/>
          <w:szCs w:val="22"/>
        </w:rPr>
        <w:t xml:space="preserve"> </w:t>
      </w:r>
      <w:r>
        <w:rPr>
          <w:color w:val="363435"/>
          <w:spacing w:val="4"/>
          <w:sz w:val="22"/>
          <w:szCs w:val="22"/>
        </w:rPr>
        <w:t>ил</w:t>
      </w:r>
      <w:r>
        <w:rPr>
          <w:color w:val="363435"/>
          <w:sz w:val="22"/>
          <w:szCs w:val="22"/>
        </w:rPr>
        <w:t xml:space="preserve">и </w:t>
      </w:r>
      <w:r>
        <w:rPr>
          <w:color w:val="363435"/>
          <w:spacing w:val="6"/>
          <w:sz w:val="22"/>
          <w:szCs w:val="22"/>
        </w:rPr>
        <w:t xml:space="preserve"> </w:t>
      </w:r>
      <w:r>
        <w:rPr>
          <w:color w:val="363435"/>
          <w:spacing w:val="4"/>
          <w:w w:val="113"/>
          <w:sz w:val="22"/>
          <w:szCs w:val="22"/>
        </w:rPr>
        <w:t>инач</w:t>
      </w:r>
      <w:r>
        <w:rPr>
          <w:color w:val="363435"/>
          <w:w w:val="113"/>
          <w:sz w:val="22"/>
          <w:szCs w:val="22"/>
        </w:rPr>
        <w:t>е</w:t>
      </w:r>
      <w:r>
        <w:rPr>
          <w:color w:val="363435"/>
          <w:spacing w:val="-2"/>
          <w:w w:val="113"/>
          <w:sz w:val="22"/>
          <w:szCs w:val="22"/>
        </w:rPr>
        <w:t xml:space="preserve"> </w:t>
      </w:r>
      <w:r>
        <w:rPr>
          <w:color w:val="363435"/>
          <w:spacing w:val="4"/>
          <w:w w:val="113"/>
          <w:sz w:val="22"/>
          <w:szCs w:val="22"/>
        </w:rPr>
        <w:t>направлен</w:t>
      </w:r>
      <w:r>
        <w:rPr>
          <w:color w:val="363435"/>
          <w:w w:val="113"/>
          <w:sz w:val="22"/>
          <w:szCs w:val="22"/>
        </w:rPr>
        <w:t>ы</w:t>
      </w:r>
      <w:r>
        <w:rPr>
          <w:color w:val="363435"/>
          <w:spacing w:val="1"/>
          <w:w w:val="113"/>
          <w:sz w:val="22"/>
          <w:szCs w:val="22"/>
        </w:rPr>
        <w:t xml:space="preserve"> </w:t>
      </w:r>
      <w:r>
        <w:rPr>
          <w:color w:val="363435"/>
          <w:spacing w:val="4"/>
          <w:w w:val="115"/>
          <w:sz w:val="22"/>
          <w:szCs w:val="22"/>
        </w:rPr>
        <w:t xml:space="preserve">на </w:t>
      </w:r>
      <w:r>
        <w:rPr>
          <w:color w:val="363435"/>
          <w:spacing w:val="4"/>
          <w:sz w:val="22"/>
          <w:szCs w:val="22"/>
        </w:rPr>
        <w:t>одно</w:t>
      </w:r>
      <w:r>
        <w:rPr>
          <w:color w:val="363435"/>
          <w:sz w:val="22"/>
          <w:szCs w:val="22"/>
        </w:rPr>
        <w:t xml:space="preserve">: </w:t>
      </w:r>
      <w:r>
        <w:rPr>
          <w:color w:val="363435"/>
          <w:spacing w:val="7"/>
          <w:sz w:val="22"/>
          <w:szCs w:val="22"/>
        </w:rPr>
        <w:t xml:space="preserve"> </w:t>
      </w:r>
      <w:r>
        <w:rPr>
          <w:color w:val="363435"/>
          <w:spacing w:val="4"/>
          <w:w w:val="113"/>
          <w:sz w:val="22"/>
          <w:szCs w:val="22"/>
        </w:rPr>
        <w:t>поставит</w:t>
      </w:r>
      <w:r>
        <w:rPr>
          <w:color w:val="363435"/>
          <w:w w:val="113"/>
          <w:sz w:val="22"/>
          <w:szCs w:val="22"/>
        </w:rPr>
        <w:t xml:space="preserve">ь </w:t>
      </w:r>
      <w:r>
        <w:rPr>
          <w:color w:val="363435"/>
          <w:spacing w:val="4"/>
          <w:w w:val="113"/>
          <w:sz w:val="22"/>
          <w:szCs w:val="22"/>
        </w:rPr>
        <w:t>школьнико</w:t>
      </w:r>
      <w:r>
        <w:rPr>
          <w:color w:val="363435"/>
          <w:w w:val="113"/>
          <w:sz w:val="22"/>
          <w:szCs w:val="22"/>
        </w:rPr>
        <w:t>в</w:t>
      </w:r>
      <w:r>
        <w:rPr>
          <w:color w:val="363435"/>
          <w:spacing w:val="23"/>
          <w:w w:val="113"/>
          <w:sz w:val="22"/>
          <w:szCs w:val="22"/>
        </w:rPr>
        <w:t xml:space="preserve"> </w:t>
      </w:r>
      <w:r>
        <w:rPr>
          <w:color w:val="363435"/>
          <w:sz w:val="22"/>
          <w:szCs w:val="22"/>
        </w:rPr>
        <w:t>в</w:t>
      </w:r>
      <w:r>
        <w:rPr>
          <w:color w:val="363435"/>
          <w:spacing w:val="24"/>
          <w:sz w:val="22"/>
          <w:szCs w:val="22"/>
        </w:rPr>
        <w:t xml:space="preserve"> </w:t>
      </w:r>
      <w:r>
        <w:rPr>
          <w:color w:val="363435"/>
          <w:spacing w:val="4"/>
          <w:w w:val="113"/>
          <w:sz w:val="22"/>
          <w:szCs w:val="22"/>
        </w:rPr>
        <w:t>позици</w:t>
      </w:r>
      <w:r>
        <w:rPr>
          <w:color w:val="363435"/>
          <w:w w:val="113"/>
          <w:sz w:val="22"/>
          <w:szCs w:val="22"/>
        </w:rPr>
        <w:t>ю</w:t>
      </w:r>
      <w:r>
        <w:rPr>
          <w:color w:val="363435"/>
          <w:spacing w:val="1"/>
          <w:w w:val="113"/>
          <w:sz w:val="22"/>
          <w:szCs w:val="22"/>
        </w:rPr>
        <w:t xml:space="preserve"> </w:t>
      </w:r>
      <w:r>
        <w:rPr>
          <w:color w:val="363435"/>
          <w:spacing w:val="4"/>
          <w:w w:val="113"/>
          <w:sz w:val="22"/>
          <w:szCs w:val="22"/>
        </w:rPr>
        <w:t>музыкантов</w:t>
      </w:r>
      <w:r>
        <w:rPr>
          <w:color w:val="363435"/>
          <w:w w:val="113"/>
          <w:sz w:val="22"/>
          <w:szCs w:val="22"/>
        </w:rPr>
        <w:t>,</w:t>
      </w:r>
      <w:r>
        <w:rPr>
          <w:color w:val="363435"/>
          <w:spacing w:val="34"/>
          <w:w w:val="113"/>
          <w:sz w:val="22"/>
          <w:szCs w:val="22"/>
        </w:rPr>
        <w:t xml:space="preserve"> </w:t>
      </w:r>
      <w:r>
        <w:rPr>
          <w:color w:val="363435"/>
          <w:spacing w:val="4"/>
          <w:w w:val="111"/>
          <w:sz w:val="22"/>
          <w:szCs w:val="22"/>
        </w:rPr>
        <w:t>воспроизво</w:t>
      </w:r>
      <w:r>
        <w:rPr>
          <w:color w:val="363435"/>
          <w:spacing w:val="5"/>
          <w:w w:val="117"/>
          <w:sz w:val="22"/>
          <w:szCs w:val="22"/>
        </w:rPr>
        <w:t>дящи</w:t>
      </w:r>
      <w:r>
        <w:rPr>
          <w:color w:val="363435"/>
          <w:w w:val="117"/>
          <w:sz w:val="22"/>
          <w:szCs w:val="22"/>
        </w:rPr>
        <w:t xml:space="preserve">х </w:t>
      </w:r>
      <w:r>
        <w:rPr>
          <w:color w:val="363435"/>
          <w:spacing w:val="4"/>
          <w:sz w:val="22"/>
          <w:szCs w:val="22"/>
        </w:rPr>
        <w:t>ил</w:t>
      </w:r>
      <w:r>
        <w:rPr>
          <w:color w:val="363435"/>
          <w:sz w:val="22"/>
          <w:szCs w:val="22"/>
        </w:rPr>
        <w:t xml:space="preserve">и </w:t>
      </w:r>
      <w:r>
        <w:rPr>
          <w:color w:val="363435"/>
          <w:spacing w:val="10"/>
          <w:sz w:val="22"/>
          <w:szCs w:val="22"/>
        </w:rPr>
        <w:t xml:space="preserve"> </w:t>
      </w:r>
      <w:r>
        <w:rPr>
          <w:color w:val="363435"/>
          <w:spacing w:val="4"/>
          <w:w w:val="111"/>
          <w:sz w:val="22"/>
          <w:szCs w:val="22"/>
        </w:rPr>
        <w:t>занов</w:t>
      </w:r>
      <w:r>
        <w:rPr>
          <w:color w:val="363435"/>
          <w:w w:val="111"/>
          <w:sz w:val="22"/>
          <w:szCs w:val="22"/>
        </w:rPr>
        <w:t>о</w:t>
      </w:r>
      <w:r>
        <w:rPr>
          <w:color w:val="363435"/>
          <w:spacing w:val="4"/>
          <w:w w:val="111"/>
          <w:sz w:val="22"/>
          <w:szCs w:val="22"/>
        </w:rPr>
        <w:t xml:space="preserve"> создающи</w:t>
      </w:r>
      <w:r>
        <w:rPr>
          <w:color w:val="363435"/>
          <w:w w:val="111"/>
          <w:sz w:val="22"/>
          <w:szCs w:val="22"/>
        </w:rPr>
        <w:t>х</w:t>
      </w:r>
      <w:r>
        <w:rPr>
          <w:color w:val="363435"/>
          <w:spacing w:val="7"/>
          <w:w w:val="111"/>
          <w:sz w:val="22"/>
          <w:szCs w:val="22"/>
        </w:rPr>
        <w:t xml:space="preserve"> </w:t>
      </w:r>
      <w:r>
        <w:rPr>
          <w:color w:val="363435"/>
          <w:spacing w:val="4"/>
          <w:w w:val="111"/>
          <w:sz w:val="22"/>
          <w:szCs w:val="22"/>
        </w:rPr>
        <w:t>произведение</w:t>
      </w:r>
      <w:r>
        <w:rPr>
          <w:color w:val="363435"/>
          <w:w w:val="111"/>
          <w:sz w:val="22"/>
          <w:szCs w:val="22"/>
        </w:rPr>
        <w:t>.</w:t>
      </w:r>
      <w:r>
        <w:rPr>
          <w:color w:val="363435"/>
          <w:spacing w:val="21"/>
          <w:w w:val="111"/>
          <w:sz w:val="22"/>
          <w:szCs w:val="22"/>
        </w:rPr>
        <w:t xml:space="preserve"> </w:t>
      </w:r>
      <w:r>
        <w:rPr>
          <w:color w:val="363435"/>
          <w:spacing w:val="4"/>
          <w:sz w:val="22"/>
          <w:szCs w:val="22"/>
        </w:rPr>
        <w:t>Отсюд</w:t>
      </w:r>
      <w:r>
        <w:rPr>
          <w:color w:val="363435"/>
          <w:sz w:val="22"/>
          <w:szCs w:val="22"/>
        </w:rPr>
        <w:t xml:space="preserve">а </w:t>
      </w:r>
      <w:r>
        <w:rPr>
          <w:color w:val="363435"/>
          <w:spacing w:val="2"/>
          <w:sz w:val="22"/>
          <w:szCs w:val="22"/>
        </w:rPr>
        <w:t xml:space="preserve"> </w:t>
      </w:r>
      <w:r>
        <w:rPr>
          <w:color w:val="363435"/>
          <w:spacing w:val="4"/>
          <w:w w:val="110"/>
          <w:sz w:val="22"/>
          <w:szCs w:val="22"/>
        </w:rPr>
        <w:t>обращени</w:t>
      </w:r>
      <w:r>
        <w:rPr>
          <w:color w:val="363435"/>
          <w:w w:val="110"/>
          <w:sz w:val="22"/>
          <w:szCs w:val="22"/>
        </w:rPr>
        <w:t>е</w:t>
      </w:r>
      <w:r>
        <w:rPr>
          <w:color w:val="363435"/>
          <w:spacing w:val="8"/>
          <w:w w:val="110"/>
          <w:sz w:val="22"/>
          <w:szCs w:val="22"/>
        </w:rPr>
        <w:t xml:space="preserve"> </w:t>
      </w:r>
      <w:r>
        <w:rPr>
          <w:color w:val="363435"/>
          <w:w w:val="128"/>
          <w:sz w:val="22"/>
          <w:szCs w:val="22"/>
        </w:rPr>
        <w:t xml:space="preserve">к </w:t>
      </w:r>
      <w:r>
        <w:rPr>
          <w:color w:val="363435"/>
          <w:spacing w:val="4"/>
          <w:w w:val="109"/>
          <w:sz w:val="22"/>
          <w:szCs w:val="22"/>
        </w:rPr>
        <w:t>де</w:t>
      </w:r>
      <w:r>
        <w:rPr>
          <w:color w:val="363435"/>
          <w:spacing w:val="4"/>
          <w:w w:val="115"/>
          <w:sz w:val="22"/>
          <w:szCs w:val="22"/>
        </w:rPr>
        <w:t>т</w:t>
      </w:r>
      <w:r>
        <w:rPr>
          <w:color w:val="363435"/>
          <w:spacing w:val="4"/>
          <w:w w:val="129"/>
          <w:sz w:val="22"/>
          <w:szCs w:val="22"/>
        </w:rPr>
        <w:t>я</w:t>
      </w:r>
      <w:r>
        <w:rPr>
          <w:color w:val="363435"/>
          <w:spacing w:val="4"/>
          <w:w w:val="113"/>
          <w:sz w:val="22"/>
          <w:szCs w:val="22"/>
        </w:rPr>
        <w:t>м</w:t>
      </w:r>
      <w:r>
        <w:rPr>
          <w:color w:val="363435"/>
          <w:w w:val="125"/>
          <w:sz w:val="22"/>
          <w:szCs w:val="22"/>
        </w:rPr>
        <w:t>:</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5"/>
          <w:sz w:val="22"/>
          <w:szCs w:val="22"/>
        </w:rPr>
        <w:t>•</w:t>
      </w:r>
      <w:r>
        <w:rPr>
          <w:color w:val="363435"/>
          <w:spacing w:val="26"/>
          <w:w w:val="115"/>
          <w:sz w:val="22"/>
          <w:szCs w:val="22"/>
        </w:rPr>
        <w:t xml:space="preserve"> </w:t>
      </w:r>
      <w:r>
        <w:rPr>
          <w:color w:val="363435"/>
          <w:w w:val="115"/>
          <w:sz w:val="22"/>
          <w:szCs w:val="22"/>
        </w:rPr>
        <w:t>Читайте.</w:t>
      </w:r>
      <w:r>
        <w:rPr>
          <w:color w:val="363435"/>
          <w:spacing w:val="30"/>
          <w:w w:val="115"/>
          <w:sz w:val="22"/>
          <w:szCs w:val="22"/>
        </w:rPr>
        <w:t xml:space="preserve"> </w:t>
      </w:r>
      <w:r>
        <w:rPr>
          <w:color w:val="363435"/>
          <w:w w:val="115"/>
          <w:sz w:val="22"/>
          <w:szCs w:val="22"/>
        </w:rPr>
        <w:t>Смотрите.</w:t>
      </w:r>
      <w:r>
        <w:rPr>
          <w:color w:val="363435"/>
          <w:spacing w:val="-15"/>
          <w:w w:val="115"/>
          <w:sz w:val="22"/>
          <w:szCs w:val="22"/>
        </w:rPr>
        <w:t xml:space="preserve"> </w:t>
      </w:r>
      <w:r>
        <w:rPr>
          <w:color w:val="363435"/>
          <w:w w:val="115"/>
          <w:sz w:val="22"/>
          <w:szCs w:val="22"/>
        </w:rPr>
        <w:t>Слушайте</w:t>
      </w:r>
      <w:r>
        <w:rPr>
          <w:color w:val="363435"/>
          <w:spacing w:val="-15"/>
          <w:w w:val="115"/>
          <w:sz w:val="22"/>
          <w:szCs w:val="22"/>
        </w:rPr>
        <w:t xml:space="preserve"> </w:t>
      </w:r>
      <w:r>
        <w:rPr>
          <w:color w:val="363435"/>
          <w:w w:val="115"/>
          <w:sz w:val="22"/>
          <w:szCs w:val="22"/>
        </w:rPr>
        <w:t>(формирование</w:t>
      </w:r>
      <w:r>
        <w:rPr>
          <w:color w:val="363435"/>
          <w:spacing w:val="-30"/>
          <w:w w:val="115"/>
          <w:sz w:val="22"/>
          <w:szCs w:val="22"/>
        </w:rPr>
        <w:t xml:space="preserve"> </w:t>
      </w:r>
      <w:r>
        <w:rPr>
          <w:color w:val="363435"/>
          <w:w w:val="115"/>
          <w:sz w:val="22"/>
          <w:szCs w:val="22"/>
        </w:rPr>
        <w:t>культуры</w:t>
      </w:r>
      <w:r>
        <w:rPr>
          <w:color w:val="363435"/>
          <w:spacing w:val="23"/>
          <w:w w:val="115"/>
          <w:sz w:val="22"/>
          <w:szCs w:val="22"/>
        </w:rPr>
        <w:t xml:space="preserve"> </w:t>
      </w:r>
      <w:r>
        <w:rPr>
          <w:color w:val="363435"/>
          <w:w w:val="115"/>
          <w:sz w:val="22"/>
          <w:szCs w:val="22"/>
        </w:rPr>
        <w:t>слуша</w:t>
      </w:r>
      <w:r>
        <w:rPr>
          <w:color w:val="363435"/>
          <w:w w:val="119"/>
          <w:sz w:val="22"/>
          <w:szCs w:val="22"/>
        </w:rPr>
        <w:t>ния).</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3"/>
          <w:sz w:val="22"/>
          <w:szCs w:val="22"/>
        </w:rPr>
        <w:t>•</w:t>
      </w:r>
      <w:r>
        <w:rPr>
          <w:color w:val="363435"/>
          <w:spacing w:val="10"/>
          <w:w w:val="113"/>
          <w:sz w:val="22"/>
          <w:szCs w:val="22"/>
        </w:rPr>
        <w:t xml:space="preserve"> </w:t>
      </w:r>
      <w:r>
        <w:rPr>
          <w:color w:val="363435"/>
          <w:w w:val="113"/>
          <w:sz w:val="22"/>
          <w:szCs w:val="22"/>
        </w:rPr>
        <w:t>Сочините.</w:t>
      </w:r>
      <w:r>
        <w:rPr>
          <w:color w:val="363435"/>
          <w:spacing w:val="-14"/>
          <w:w w:val="113"/>
          <w:sz w:val="22"/>
          <w:szCs w:val="22"/>
        </w:rPr>
        <w:t xml:space="preserve"> </w:t>
      </w:r>
      <w:r>
        <w:rPr>
          <w:color w:val="363435"/>
          <w:w w:val="113"/>
          <w:sz w:val="22"/>
          <w:szCs w:val="22"/>
        </w:rPr>
        <w:t>Пропойте.</w:t>
      </w:r>
      <w:r>
        <w:rPr>
          <w:color w:val="363435"/>
          <w:spacing w:val="-4"/>
          <w:w w:val="113"/>
          <w:sz w:val="22"/>
          <w:szCs w:val="22"/>
        </w:rPr>
        <w:t xml:space="preserve"> </w:t>
      </w:r>
      <w:r>
        <w:rPr>
          <w:color w:val="363435"/>
          <w:w w:val="113"/>
          <w:sz w:val="22"/>
          <w:szCs w:val="22"/>
        </w:rPr>
        <w:t>Доскажите.</w:t>
      </w:r>
      <w:r>
        <w:rPr>
          <w:color w:val="363435"/>
          <w:spacing w:val="28"/>
          <w:w w:val="113"/>
          <w:sz w:val="22"/>
          <w:szCs w:val="22"/>
        </w:rPr>
        <w:t xml:space="preserve"> </w:t>
      </w:r>
      <w:r>
        <w:rPr>
          <w:color w:val="363435"/>
          <w:w w:val="113"/>
          <w:sz w:val="22"/>
          <w:szCs w:val="22"/>
        </w:rPr>
        <w:t>«Пересочините»</w:t>
      </w:r>
      <w:r>
        <w:rPr>
          <w:color w:val="363435"/>
          <w:spacing w:val="-20"/>
          <w:w w:val="113"/>
          <w:sz w:val="22"/>
          <w:szCs w:val="22"/>
        </w:rPr>
        <w:t xml:space="preserve"> </w:t>
      </w:r>
      <w:r>
        <w:rPr>
          <w:color w:val="363435"/>
          <w:w w:val="113"/>
          <w:sz w:val="22"/>
          <w:szCs w:val="22"/>
        </w:rPr>
        <w:t>(навыки</w:t>
      </w:r>
      <w:r>
        <w:rPr>
          <w:color w:val="363435"/>
          <w:spacing w:val="19"/>
          <w:w w:val="113"/>
          <w:sz w:val="22"/>
          <w:szCs w:val="22"/>
        </w:rPr>
        <w:t xml:space="preserve"> </w:t>
      </w:r>
      <w:r>
        <w:rPr>
          <w:color w:val="363435"/>
          <w:w w:val="111"/>
          <w:sz w:val="22"/>
          <w:szCs w:val="22"/>
        </w:rPr>
        <w:t>твор</w:t>
      </w:r>
      <w:r>
        <w:rPr>
          <w:color w:val="363435"/>
          <w:w w:val="114"/>
          <w:sz w:val="22"/>
          <w:szCs w:val="22"/>
        </w:rPr>
        <w:t>ческой</w:t>
      </w:r>
      <w:r>
        <w:rPr>
          <w:color w:val="363435"/>
          <w:spacing w:val="-13"/>
          <w:w w:val="114"/>
          <w:sz w:val="22"/>
          <w:szCs w:val="22"/>
        </w:rPr>
        <w:t xml:space="preserve"> </w:t>
      </w:r>
      <w:r>
        <w:rPr>
          <w:color w:val="363435"/>
          <w:w w:val="114"/>
          <w:sz w:val="22"/>
          <w:szCs w:val="22"/>
        </w:rPr>
        <w:t>деятельности).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5"/>
          <w:sz w:val="22"/>
          <w:szCs w:val="22"/>
        </w:rPr>
        <w:t>•</w:t>
      </w:r>
      <w:r>
        <w:rPr>
          <w:color w:val="363435"/>
          <w:spacing w:val="22"/>
          <w:w w:val="115"/>
          <w:sz w:val="22"/>
          <w:szCs w:val="22"/>
        </w:rPr>
        <w:t xml:space="preserve"> </w:t>
      </w:r>
      <w:r>
        <w:rPr>
          <w:color w:val="363435"/>
          <w:w w:val="115"/>
          <w:sz w:val="22"/>
          <w:szCs w:val="22"/>
        </w:rPr>
        <w:t>Прикоснитесь</w:t>
      </w:r>
      <w:r>
        <w:rPr>
          <w:color w:val="363435"/>
          <w:spacing w:val="-17"/>
          <w:w w:val="115"/>
          <w:sz w:val="22"/>
          <w:szCs w:val="22"/>
        </w:rPr>
        <w:t xml:space="preserve"> </w:t>
      </w:r>
      <w:r>
        <w:rPr>
          <w:color w:val="363435"/>
          <w:w w:val="115"/>
          <w:sz w:val="22"/>
          <w:szCs w:val="22"/>
        </w:rPr>
        <w:t>пальцами</w:t>
      </w:r>
      <w:r>
        <w:rPr>
          <w:color w:val="363435"/>
          <w:spacing w:val="19"/>
          <w:w w:val="115"/>
          <w:sz w:val="22"/>
          <w:szCs w:val="22"/>
        </w:rPr>
        <w:t xml:space="preserve"> </w:t>
      </w:r>
      <w:r>
        <w:rPr>
          <w:color w:val="363435"/>
          <w:w w:val="115"/>
          <w:sz w:val="22"/>
          <w:szCs w:val="22"/>
        </w:rPr>
        <w:t>к</w:t>
      </w:r>
      <w:r>
        <w:rPr>
          <w:color w:val="363435"/>
          <w:spacing w:val="24"/>
          <w:w w:val="115"/>
          <w:sz w:val="22"/>
          <w:szCs w:val="22"/>
        </w:rPr>
        <w:t xml:space="preserve"> </w:t>
      </w:r>
      <w:r>
        <w:rPr>
          <w:color w:val="363435"/>
          <w:w w:val="115"/>
          <w:sz w:val="22"/>
          <w:szCs w:val="22"/>
        </w:rPr>
        <w:t>клавиатуре</w:t>
      </w:r>
      <w:r>
        <w:rPr>
          <w:color w:val="363435"/>
          <w:spacing w:val="20"/>
          <w:w w:val="115"/>
          <w:sz w:val="22"/>
          <w:szCs w:val="22"/>
        </w:rPr>
        <w:t xml:space="preserve"> </w:t>
      </w:r>
      <w:r>
        <w:rPr>
          <w:color w:val="363435"/>
          <w:w w:val="115"/>
          <w:sz w:val="22"/>
          <w:szCs w:val="22"/>
        </w:rPr>
        <w:t>(рождение</w:t>
      </w:r>
      <w:r>
        <w:rPr>
          <w:color w:val="363435"/>
          <w:spacing w:val="-20"/>
          <w:w w:val="115"/>
          <w:sz w:val="22"/>
          <w:szCs w:val="22"/>
        </w:rPr>
        <w:t xml:space="preserve"> </w:t>
      </w:r>
      <w:r>
        <w:rPr>
          <w:color w:val="363435"/>
          <w:w w:val="115"/>
          <w:sz w:val="22"/>
          <w:szCs w:val="22"/>
        </w:rPr>
        <w:t>первого</w:t>
      </w:r>
      <w:r>
        <w:rPr>
          <w:color w:val="363435"/>
          <w:spacing w:val="-27"/>
          <w:w w:val="115"/>
          <w:sz w:val="22"/>
          <w:szCs w:val="22"/>
        </w:rPr>
        <w:t xml:space="preserve"> </w:t>
      </w:r>
      <w:r>
        <w:rPr>
          <w:color w:val="363435"/>
          <w:w w:val="115"/>
          <w:sz w:val="22"/>
          <w:szCs w:val="22"/>
        </w:rPr>
        <w:t>музы</w:t>
      </w:r>
      <w:r>
        <w:rPr>
          <w:color w:val="363435"/>
          <w:w w:val="114"/>
          <w:sz w:val="22"/>
          <w:szCs w:val="22"/>
        </w:rPr>
        <w:t>кального</w:t>
      </w:r>
      <w:r>
        <w:rPr>
          <w:color w:val="363435"/>
          <w:spacing w:val="-7"/>
          <w:w w:val="114"/>
          <w:sz w:val="22"/>
          <w:szCs w:val="22"/>
        </w:rPr>
        <w:t xml:space="preserve"> </w:t>
      </w:r>
      <w:r>
        <w:rPr>
          <w:color w:val="363435"/>
          <w:w w:val="118"/>
          <w:sz w:val="22"/>
          <w:szCs w:val="22"/>
        </w:rPr>
        <w:t>звука).</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6"/>
          <w:sz w:val="22"/>
          <w:szCs w:val="22"/>
        </w:rPr>
        <w:t>•</w:t>
      </w:r>
      <w:r>
        <w:rPr>
          <w:color w:val="363435"/>
          <w:spacing w:val="21"/>
          <w:w w:val="116"/>
          <w:sz w:val="22"/>
          <w:szCs w:val="22"/>
        </w:rPr>
        <w:t xml:space="preserve"> </w:t>
      </w:r>
      <w:r>
        <w:rPr>
          <w:color w:val="363435"/>
          <w:w w:val="116"/>
          <w:sz w:val="22"/>
          <w:szCs w:val="22"/>
        </w:rPr>
        <w:t>Заигрывай</w:t>
      </w:r>
      <w:r>
        <w:rPr>
          <w:color w:val="363435"/>
          <w:spacing w:val="9"/>
          <w:w w:val="116"/>
          <w:sz w:val="22"/>
          <w:szCs w:val="22"/>
        </w:rPr>
        <w:t xml:space="preserve"> </w:t>
      </w:r>
      <w:r>
        <w:rPr>
          <w:color w:val="363435"/>
          <w:w w:val="116"/>
          <w:sz w:val="22"/>
          <w:szCs w:val="22"/>
        </w:rPr>
        <w:t>(знакомство</w:t>
      </w:r>
      <w:r>
        <w:rPr>
          <w:color w:val="363435"/>
          <w:spacing w:val="-25"/>
          <w:w w:val="116"/>
          <w:sz w:val="22"/>
          <w:szCs w:val="22"/>
        </w:rPr>
        <w:t xml:space="preserve"> </w:t>
      </w:r>
      <w:r>
        <w:rPr>
          <w:color w:val="363435"/>
          <w:sz w:val="22"/>
          <w:szCs w:val="22"/>
        </w:rPr>
        <w:t>с</w:t>
      </w:r>
      <w:r>
        <w:rPr>
          <w:color w:val="363435"/>
          <w:spacing w:val="24"/>
          <w:sz w:val="22"/>
          <w:szCs w:val="22"/>
        </w:rPr>
        <w:t xml:space="preserve"> </w:t>
      </w:r>
      <w:r>
        <w:rPr>
          <w:color w:val="363435"/>
          <w:w w:val="113"/>
          <w:sz w:val="22"/>
          <w:szCs w:val="22"/>
        </w:rPr>
        <w:t>народными</w:t>
      </w:r>
      <w:r>
        <w:rPr>
          <w:color w:val="363435"/>
          <w:spacing w:val="11"/>
          <w:w w:val="113"/>
          <w:sz w:val="22"/>
          <w:szCs w:val="22"/>
        </w:rPr>
        <w:t xml:space="preserve"> </w:t>
      </w:r>
      <w:r>
        <w:rPr>
          <w:color w:val="363435"/>
          <w:w w:val="113"/>
          <w:sz w:val="22"/>
          <w:szCs w:val="22"/>
        </w:rPr>
        <w:t>играми,</w:t>
      </w:r>
      <w:r>
        <w:rPr>
          <w:color w:val="363435"/>
          <w:spacing w:val="40"/>
          <w:w w:val="113"/>
          <w:sz w:val="22"/>
          <w:szCs w:val="22"/>
        </w:rPr>
        <w:t xml:space="preserve"> </w:t>
      </w:r>
      <w:r>
        <w:rPr>
          <w:color w:val="363435"/>
          <w:w w:val="113"/>
          <w:sz w:val="22"/>
          <w:szCs w:val="22"/>
        </w:rPr>
        <w:t>способами</w:t>
      </w:r>
      <w:r>
        <w:rPr>
          <w:color w:val="363435"/>
          <w:spacing w:val="-29"/>
          <w:w w:val="113"/>
          <w:sz w:val="22"/>
          <w:szCs w:val="22"/>
        </w:rPr>
        <w:t xml:space="preserve"> </w:t>
      </w:r>
      <w:r>
        <w:rPr>
          <w:color w:val="363435"/>
          <w:w w:val="116"/>
          <w:sz w:val="22"/>
          <w:szCs w:val="22"/>
        </w:rPr>
        <w:t>«вхож</w:t>
      </w:r>
      <w:r>
        <w:rPr>
          <w:color w:val="363435"/>
          <w:w w:val="115"/>
          <w:sz w:val="22"/>
          <w:szCs w:val="22"/>
        </w:rPr>
        <w:t>дения»</w:t>
      </w:r>
      <w:r>
        <w:rPr>
          <w:color w:val="363435"/>
          <w:spacing w:val="-7"/>
          <w:w w:val="115"/>
          <w:sz w:val="22"/>
          <w:szCs w:val="22"/>
        </w:rPr>
        <w:t xml:space="preserve"> </w:t>
      </w:r>
      <w:r>
        <w:rPr>
          <w:color w:val="363435"/>
          <w:sz w:val="22"/>
          <w:szCs w:val="22"/>
        </w:rPr>
        <w:t>в</w:t>
      </w:r>
      <w:r>
        <w:rPr>
          <w:color w:val="363435"/>
          <w:spacing w:val="13"/>
          <w:sz w:val="22"/>
          <w:szCs w:val="22"/>
        </w:rPr>
        <w:t xml:space="preserve"> </w:t>
      </w:r>
      <w:r>
        <w:rPr>
          <w:color w:val="363435"/>
          <w:w w:val="115"/>
          <w:sz w:val="22"/>
          <w:szCs w:val="22"/>
        </w:rPr>
        <w:t>игру).</w:t>
      </w:r>
    </w:p>
    <w:p w:rsidR="00744132" w:rsidRDefault="00744132" w:rsidP="00744132">
      <w:pPr>
        <w:widowControl w:val="0"/>
        <w:autoSpaceDE w:val="0"/>
        <w:autoSpaceDN w:val="0"/>
        <w:adjustRightInd w:val="0"/>
        <w:spacing w:before="85" w:line="240" w:lineRule="exact"/>
        <w:ind w:firstLine="567"/>
        <w:jc w:val="both"/>
        <w:rPr>
          <w:color w:val="000000"/>
          <w:sz w:val="22"/>
          <w:szCs w:val="22"/>
        </w:rPr>
      </w:pPr>
      <w:r>
        <w:rPr>
          <w:color w:val="363435"/>
          <w:w w:val="114"/>
          <w:sz w:val="22"/>
          <w:szCs w:val="22"/>
        </w:rPr>
        <w:t>Музыка</w:t>
      </w:r>
      <w:r>
        <w:rPr>
          <w:color w:val="363435"/>
          <w:spacing w:val="-11"/>
          <w:w w:val="114"/>
          <w:sz w:val="22"/>
          <w:szCs w:val="22"/>
        </w:rPr>
        <w:t xml:space="preserve"> </w:t>
      </w:r>
      <w:r>
        <w:rPr>
          <w:color w:val="363435"/>
          <w:sz w:val="22"/>
          <w:szCs w:val="22"/>
        </w:rPr>
        <w:t>–</w:t>
      </w:r>
      <w:r>
        <w:rPr>
          <w:color w:val="363435"/>
          <w:spacing w:val="22"/>
          <w:sz w:val="22"/>
          <w:szCs w:val="22"/>
        </w:rPr>
        <w:t xml:space="preserve"> </w:t>
      </w:r>
      <w:r>
        <w:rPr>
          <w:color w:val="363435"/>
          <w:w w:val="112"/>
          <w:sz w:val="22"/>
          <w:szCs w:val="22"/>
        </w:rPr>
        <w:t>искусство</w:t>
      </w:r>
      <w:r>
        <w:rPr>
          <w:color w:val="363435"/>
          <w:spacing w:val="-10"/>
          <w:w w:val="112"/>
          <w:sz w:val="22"/>
          <w:szCs w:val="22"/>
        </w:rPr>
        <w:t xml:space="preserve"> </w:t>
      </w:r>
      <w:r>
        <w:rPr>
          <w:color w:val="363435"/>
          <w:w w:val="112"/>
          <w:sz w:val="22"/>
          <w:szCs w:val="22"/>
        </w:rPr>
        <w:t>идеальное</w:t>
      </w:r>
      <w:r>
        <w:rPr>
          <w:color w:val="363435"/>
          <w:spacing w:val="-10"/>
          <w:w w:val="112"/>
          <w:sz w:val="22"/>
          <w:szCs w:val="22"/>
        </w:rPr>
        <w:t xml:space="preserve"> </w:t>
      </w:r>
      <w:r>
        <w:rPr>
          <w:color w:val="363435"/>
          <w:w w:val="112"/>
          <w:sz w:val="22"/>
          <w:szCs w:val="22"/>
        </w:rPr>
        <w:t>пространственно-временное,</w:t>
      </w:r>
      <w:r>
        <w:rPr>
          <w:color w:val="363435"/>
          <w:spacing w:val="-10"/>
          <w:w w:val="112"/>
          <w:sz w:val="22"/>
          <w:szCs w:val="22"/>
        </w:rPr>
        <w:t xml:space="preserve"> </w:t>
      </w:r>
      <w:r>
        <w:rPr>
          <w:color w:val="363435"/>
          <w:w w:val="109"/>
          <w:sz w:val="22"/>
          <w:szCs w:val="22"/>
        </w:rPr>
        <w:t>поэто</w:t>
      </w:r>
      <w:r>
        <w:rPr>
          <w:color w:val="363435"/>
          <w:sz w:val="22"/>
          <w:szCs w:val="22"/>
        </w:rPr>
        <w:t>му</w:t>
      </w:r>
      <w:r>
        <w:rPr>
          <w:color w:val="363435"/>
          <w:spacing w:val="24"/>
          <w:sz w:val="22"/>
          <w:szCs w:val="22"/>
        </w:rPr>
        <w:t xml:space="preserve"> </w:t>
      </w:r>
      <w:r>
        <w:rPr>
          <w:color w:val="363435"/>
          <w:w w:val="113"/>
          <w:sz w:val="22"/>
          <w:szCs w:val="22"/>
        </w:rPr>
        <w:t>разработан</w:t>
      </w:r>
      <w:r>
        <w:rPr>
          <w:color w:val="363435"/>
          <w:spacing w:val="-13"/>
          <w:w w:val="113"/>
          <w:sz w:val="22"/>
          <w:szCs w:val="22"/>
        </w:rPr>
        <w:t xml:space="preserve"> </w:t>
      </w:r>
      <w:r>
        <w:rPr>
          <w:color w:val="363435"/>
          <w:w w:val="113"/>
          <w:sz w:val="22"/>
          <w:szCs w:val="22"/>
        </w:rPr>
        <w:t>приём</w:t>
      </w:r>
      <w:r>
        <w:rPr>
          <w:color w:val="363435"/>
          <w:spacing w:val="-13"/>
          <w:w w:val="113"/>
          <w:sz w:val="22"/>
          <w:szCs w:val="22"/>
        </w:rPr>
        <w:t xml:space="preserve"> </w:t>
      </w:r>
      <w:r>
        <w:rPr>
          <w:color w:val="363435"/>
          <w:w w:val="113"/>
          <w:sz w:val="22"/>
          <w:szCs w:val="22"/>
        </w:rPr>
        <w:t>использования</w:t>
      </w:r>
      <w:r>
        <w:rPr>
          <w:color w:val="363435"/>
          <w:spacing w:val="1"/>
          <w:w w:val="113"/>
          <w:sz w:val="22"/>
          <w:szCs w:val="22"/>
        </w:rPr>
        <w:t xml:space="preserve"> </w:t>
      </w:r>
      <w:r>
        <w:rPr>
          <w:color w:val="363435"/>
          <w:w w:val="113"/>
          <w:sz w:val="22"/>
          <w:szCs w:val="22"/>
        </w:rPr>
        <w:t>пространства</w:t>
      </w:r>
      <w:r>
        <w:rPr>
          <w:color w:val="363435"/>
          <w:spacing w:val="-26"/>
          <w:w w:val="113"/>
          <w:sz w:val="22"/>
          <w:szCs w:val="22"/>
        </w:rPr>
        <w:t xml:space="preserve"> </w:t>
      </w:r>
      <w:r>
        <w:rPr>
          <w:color w:val="363435"/>
          <w:w w:val="113"/>
          <w:sz w:val="22"/>
          <w:szCs w:val="22"/>
        </w:rPr>
        <w:t>клавиатуры</w:t>
      </w:r>
      <w:r>
        <w:rPr>
          <w:color w:val="363435"/>
          <w:spacing w:val="20"/>
          <w:w w:val="113"/>
          <w:sz w:val="22"/>
          <w:szCs w:val="22"/>
        </w:rPr>
        <w:t xml:space="preserve"> </w:t>
      </w:r>
      <w:r>
        <w:rPr>
          <w:color w:val="363435"/>
          <w:sz w:val="22"/>
          <w:szCs w:val="22"/>
        </w:rPr>
        <w:t>не</w:t>
      </w:r>
      <w:r>
        <w:rPr>
          <w:color w:val="363435"/>
          <w:spacing w:val="18"/>
          <w:sz w:val="22"/>
          <w:szCs w:val="22"/>
        </w:rPr>
        <w:t xml:space="preserve"> </w:t>
      </w:r>
      <w:r>
        <w:rPr>
          <w:color w:val="363435"/>
          <w:w w:val="118"/>
          <w:sz w:val="22"/>
          <w:szCs w:val="22"/>
        </w:rPr>
        <w:t xml:space="preserve">для </w:t>
      </w:r>
      <w:r>
        <w:rPr>
          <w:color w:val="363435"/>
          <w:spacing w:val="5"/>
          <w:w w:val="114"/>
          <w:sz w:val="22"/>
          <w:szCs w:val="22"/>
        </w:rPr>
        <w:t>изучени</w:t>
      </w:r>
      <w:r>
        <w:rPr>
          <w:color w:val="363435"/>
          <w:w w:val="114"/>
          <w:sz w:val="22"/>
          <w:szCs w:val="22"/>
        </w:rPr>
        <w:t>я</w:t>
      </w:r>
      <w:r>
        <w:rPr>
          <w:color w:val="363435"/>
          <w:spacing w:val="-49"/>
          <w:w w:val="114"/>
          <w:sz w:val="22"/>
          <w:szCs w:val="22"/>
        </w:rPr>
        <w:t xml:space="preserve"> </w:t>
      </w:r>
      <w:r>
        <w:rPr>
          <w:color w:val="363435"/>
          <w:sz w:val="22"/>
          <w:szCs w:val="22"/>
        </w:rPr>
        <w:tab/>
      </w:r>
      <w:r>
        <w:rPr>
          <w:color w:val="363435"/>
          <w:spacing w:val="5"/>
          <w:w w:val="114"/>
          <w:sz w:val="22"/>
          <w:szCs w:val="22"/>
        </w:rPr>
        <w:t>схем</w:t>
      </w:r>
      <w:r>
        <w:rPr>
          <w:color w:val="363435"/>
          <w:w w:val="114"/>
          <w:sz w:val="22"/>
          <w:szCs w:val="22"/>
        </w:rPr>
        <w:t>ы</w:t>
      </w:r>
      <w:r>
        <w:rPr>
          <w:color w:val="363435"/>
          <w:sz w:val="22"/>
          <w:szCs w:val="22"/>
        </w:rPr>
        <w:tab/>
      </w:r>
      <w:r>
        <w:rPr>
          <w:color w:val="363435"/>
          <w:spacing w:val="5"/>
          <w:w w:val="114"/>
          <w:sz w:val="22"/>
          <w:szCs w:val="22"/>
        </w:rPr>
        <w:t>расположени</w:t>
      </w:r>
      <w:r>
        <w:rPr>
          <w:color w:val="363435"/>
          <w:w w:val="114"/>
          <w:sz w:val="22"/>
          <w:szCs w:val="22"/>
        </w:rPr>
        <w:t>я</w:t>
      </w:r>
      <w:r>
        <w:rPr>
          <w:color w:val="363435"/>
          <w:spacing w:val="-60"/>
          <w:w w:val="114"/>
          <w:sz w:val="22"/>
          <w:szCs w:val="22"/>
        </w:rPr>
        <w:t xml:space="preserve"> н</w:t>
      </w:r>
      <w:r>
        <w:rPr>
          <w:color w:val="363435"/>
          <w:spacing w:val="5"/>
          <w:w w:val="114"/>
          <w:sz w:val="22"/>
          <w:szCs w:val="22"/>
        </w:rPr>
        <w:t>от</w:t>
      </w:r>
      <w:r>
        <w:rPr>
          <w:color w:val="363435"/>
          <w:w w:val="114"/>
          <w:sz w:val="22"/>
          <w:szCs w:val="22"/>
        </w:rPr>
        <w:t>,</w:t>
      </w:r>
      <w:r>
        <w:rPr>
          <w:color w:val="363435"/>
          <w:spacing w:val="-59"/>
          <w:w w:val="114"/>
          <w:sz w:val="22"/>
          <w:szCs w:val="22"/>
        </w:rPr>
        <w:t xml:space="preserve"> </w:t>
      </w:r>
      <w:r>
        <w:rPr>
          <w:color w:val="363435"/>
          <w:sz w:val="22"/>
          <w:szCs w:val="22"/>
        </w:rPr>
        <w:tab/>
      </w:r>
      <w:r>
        <w:rPr>
          <w:color w:val="363435"/>
          <w:spacing w:val="5"/>
          <w:w w:val="114"/>
          <w:sz w:val="22"/>
          <w:szCs w:val="22"/>
        </w:rPr>
        <w:t>октав</w:t>
      </w:r>
      <w:r>
        <w:rPr>
          <w:color w:val="363435"/>
          <w:w w:val="114"/>
          <w:sz w:val="22"/>
          <w:szCs w:val="22"/>
        </w:rPr>
        <w:t>,</w:t>
      </w:r>
      <w:r>
        <w:rPr>
          <w:color w:val="363435"/>
          <w:spacing w:val="-44"/>
          <w:w w:val="114"/>
          <w:sz w:val="22"/>
          <w:szCs w:val="22"/>
        </w:rPr>
        <w:t xml:space="preserve"> </w:t>
      </w:r>
      <w:r>
        <w:rPr>
          <w:color w:val="363435"/>
          <w:sz w:val="22"/>
          <w:szCs w:val="22"/>
        </w:rPr>
        <w:tab/>
      </w:r>
      <w:r>
        <w:rPr>
          <w:color w:val="363435"/>
          <w:spacing w:val="5"/>
          <w:w w:val="114"/>
          <w:sz w:val="22"/>
          <w:szCs w:val="22"/>
        </w:rPr>
        <w:t>гамм</w:t>
      </w:r>
      <w:r>
        <w:rPr>
          <w:color w:val="363435"/>
          <w:w w:val="114"/>
          <w:sz w:val="22"/>
          <w:szCs w:val="22"/>
        </w:rPr>
        <w:t>,</w:t>
      </w:r>
      <w:r>
        <w:rPr>
          <w:color w:val="363435"/>
          <w:spacing w:val="-50"/>
          <w:w w:val="114"/>
          <w:sz w:val="22"/>
          <w:szCs w:val="22"/>
        </w:rPr>
        <w:t xml:space="preserve"> </w:t>
      </w:r>
      <w:r>
        <w:rPr>
          <w:color w:val="363435"/>
          <w:sz w:val="22"/>
          <w:szCs w:val="22"/>
        </w:rPr>
        <w:tab/>
      </w:r>
      <w:r>
        <w:rPr>
          <w:color w:val="363435"/>
          <w:spacing w:val="4"/>
          <w:w w:val="117"/>
          <w:sz w:val="22"/>
          <w:szCs w:val="22"/>
        </w:rPr>
        <w:t>а</w:t>
      </w:r>
      <w:r>
        <w:rPr>
          <w:color w:val="363435"/>
          <w:spacing w:val="4"/>
          <w:w w:val="128"/>
          <w:sz w:val="22"/>
          <w:szCs w:val="22"/>
        </w:rPr>
        <w:t>кк</w:t>
      </w:r>
      <w:r>
        <w:rPr>
          <w:color w:val="363435"/>
          <w:spacing w:val="4"/>
          <w:w w:val="105"/>
          <w:sz w:val="22"/>
          <w:szCs w:val="22"/>
        </w:rPr>
        <w:t>о</w:t>
      </w:r>
      <w:r>
        <w:rPr>
          <w:color w:val="363435"/>
          <w:spacing w:val="4"/>
          <w:w w:val="114"/>
          <w:sz w:val="22"/>
          <w:szCs w:val="22"/>
        </w:rPr>
        <w:t>р</w:t>
      </w:r>
      <w:r>
        <w:rPr>
          <w:color w:val="363435"/>
          <w:spacing w:val="4"/>
          <w:w w:val="109"/>
          <w:sz w:val="22"/>
          <w:szCs w:val="22"/>
        </w:rPr>
        <w:t>д</w:t>
      </w:r>
      <w:r>
        <w:rPr>
          <w:color w:val="363435"/>
          <w:spacing w:val="4"/>
          <w:w w:val="105"/>
          <w:sz w:val="22"/>
          <w:szCs w:val="22"/>
        </w:rPr>
        <w:t>о</w:t>
      </w:r>
      <w:r>
        <w:rPr>
          <w:color w:val="363435"/>
          <w:spacing w:val="4"/>
          <w:w w:val="112"/>
          <w:sz w:val="22"/>
          <w:szCs w:val="22"/>
        </w:rPr>
        <w:t>в</w:t>
      </w:r>
      <w:r>
        <w:rPr>
          <w:color w:val="363435"/>
          <w:w w:val="138"/>
          <w:sz w:val="22"/>
          <w:szCs w:val="22"/>
        </w:rPr>
        <w:t xml:space="preserve">. </w:t>
      </w:r>
      <w:r>
        <w:rPr>
          <w:color w:val="363435"/>
          <w:w w:val="113"/>
          <w:sz w:val="22"/>
          <w:szCs w:val="22"/>
        </w:rPr>
        <w:t xml:space="preserve">Живописные  партитуры, </w:t>
      </w:r>
      <w:r>
        <w:rPr>
          <w:color w:val="363435"/>
          <w:spacing w:val="19"/>
          <w:w w:val="113"/>
          <w:sz w:val="22"/>
          <w:szCs w:val="22"/>
        </w:rPr>
        <w:t xml:space="preserve"> </w:t>
      </w:r>
      <w:r>
        <w:rPr>
          <w:color w:val="363435"/>
          <w:w w:val="113"/>
          <w:sz w:val="22"/>
          <w:szCs w:val="22"/>
        </w:rPr>
        <w:t>сочетающие</w:t>
      </w:r>
      <w:r>
        <w:rPr>
          <w:color w:val="363435"/>
          <w:spacing w:val="27"/>
          <w:w w:val="113"/>
          <w:sz w:val="22"/>
          <w:szCs w:val="22"/>
        </w:rPr>
        <w:t xml:space="preserve"> </w:t>
      </w:r>
      <w:r>
        <w:rPr>
          <w:color w:val="363435"/>
          <w:w w:val="113"/>
          <w:sz w:val="22"/>
          <w:szCs w:val="22"/>
        </w:rPr>
        <w:t>нотную</w:t>
      </w:r>
      <w:r>
        <w:rPr>
          <w:color w:val="363435"/>
          <w:spacing w:val="28"/>
          <w:w w:val="113"/>
          <w:sz w:val="22"/>
          <w:szCs w:val="22"/>
        </w:rPr>
        <w:t xml:space="preserve"> </w:t>
      </w:r>
      <w:r>
        <w:rPr>
          <w:color w:val="363435"/>
          <w:w w:val="113"/>
          <w:sz w:val="22"/>
          <w:szCs w:val="22"/>
        </w:rPr>
        <w:t xml:space="preserve">графику </w:t>
      </w:r>
      <w:r>
        <w:rPr>
          <w:color w:val="363435"/>
          <w:spacing w:val="11"/>
          <w:w w:val="113"/>
          <w:sz w:val="22"/>
          <w:szCs w:val="22"/>
        </w:rPr>
        <w:t xml:space="preserve"> </w:t>
      </w:r>
      <w:r>
        <w:rPr>
          <w:color w:val="363435"/>
          <w:sz w:val="22"/>
          <w:szCs w:val="22"/>
        </w:rPr>
        <w:t xml:space="preserve">и </w:t>
      </w:r>
      <w:r>
        <w:rPr>
          <w:color w:val="363435"/>
          <w:spacing w:val="21"/>
          <w:sz w:val="22"/>
          <w:szCs w:val="22"/>
        </w:rPr>
        <w:t xml:space="preserve"> </w:t>
      </w:r>
      <w:r>
        <w:rPr>
          <w:color w:val="363435"/>
          <w:w w:val="114"/>
          <w:sz w:val="22"/>
          <w:szCs w:val="22"/>
        </w:rPr>
        <w:t>рисунок самой</w:t>
      </w:r>
      <w:r>
        <w:rPr>
          <w:color w:val="363435"/>
          <w:spacing w:val="5"/>
          <w:w w:val="114"/>
          <w:sz w:val="22"/>
          <w:szCs w:val="22"/>
        </w:rPr>
        <w:t xml:space="preserve"> </w:t>
      </w:r>
      <w:r>
        <w:rPr>
          <w:color w:val="363435"/>
          <w:w w:val="114"/>
          <w:sz w:val="22"/>
          <w:szCs w:val="22"/>
        </w:rPr>
        <w:t>клавиатуры,  рассчитаны</w:t>
      </w:r>
      <w:r>
        <w:rPr>
          <w:color w:val="363435"/>
          <w:spacing w:val="17"/>
          <w:w w:val="114"/>
          <w:sz w:val="22"/>
          <w:szCs w:val="22"/>
        </w:rPr>
        <w:t xml:space="preserve"> </w:t>
      </w:r>
      <w:r>
        <w:rPr>
          <w:color w:val="363435"/>
          <w:sz w:val="22"/>
          <w:szCs w:val="22"/>
        </w:rPr>
        <w:t xml:space="preserve">на </w:t>
      </w:r>
      <w:r>
        <w:rPr>
          <w:color w:val="363435"/>
          <w:spacing w:val="2"/>
          <w:sz w:val="22"/>
          <w:szCs w:val="22"/>
        </w:rPr>
        <w:t xml:space="preserve"> </w:t>
      </w:r>
      <w:r>
        <w:rPr>
          <w:color w:val="363435"/>
          <w:sz w:val="22"/>
          <w:szCs w:val="22"/>
        </w:rPr>
        <w:t xml:space="preserve">то, </w:t>
      </w:r>
      <w:r>
        <w:rPr>
          <w:color w:val="363435"/>
          <w:spacing w:val="11"/>
          <w:sz w:val="22"/>
          <w:szCs w:val="22"/>
        </w:rPr>
        <w:t xml:space="preserve"> </w:t>
      </w:r>
      <w:r>
        <w:rPr>
          <w:color w:val="363435"/>
          <w:sz w:val="22"/>
          <w:szCs w:val="22"/>
        </w:rPr>
        <w:t xml:space="preserve">что </w:t>
      </w:r>
      <w:r>
        <w:rPr>
          <w:color w:val="363435"/>
          <w:spacing w:val="4"/>
          <w:sz w:val="22"/>
          <w:szCs w:val="22"/>
        </w:rPr>
        <w:t xml:space="preserve"> </w:t>
      </w:r>
      <w:r>
        <w:rPr>
          <w:color w:val="363435"/>
          <w:w w:val="113"/>
          <w:sz w:val="22"/>
          <w:szCs w:val="22"/>
        </w:rPr>
        <w:lastRenderedPageBreak/>
        <w:t>ребёнок,</w:t>
      </w:r>
      <w:r>
        <w:rPr>
          <w:color w:val="363435"/>
          <w:spacing w:val="17"/>
          <w:w w:val="113"/>
          <w:sz w:val="22"/>
          <w:szCs w:val="22"/>
        </w:rPr>
        <w:t xml:space="preserve"> </w:t>
      </w:r>
      <w:r>
        <w:rPr>
          <w:color w:val="363435"/>
          <w:sz w:val="22"/>
          <w:szCs w:val="22"/>
        </w:rPr>
        <w:t>без</w:t>
      </w:r>
      <w:r>
        <w:rPr>
          <w:color w:val="363435"/>
          <w:spacing w:val="51"/>
          <w:sz w:val="22"/>
          <w:szCs w:val="22"/>
        </w:rPr>
        <w:t xml:space="preserve"> </w:t>
      </w:r>
      <w:r>
        <w:rPr>
          <w:color w:val="363435"/>
          <w:w w:val="113"/>
          <w:sz w:val="22"/>
          <w:szCs w:val="22"/>
        </w:rPr>
        <w:t xml:space="preserve">конкретного </w:t>
      </w:r>
      <w:r>
        <w:rPr>
          <w:color w:val="363435"/>
          <w:w w:val="118"/>
          <w:sz w:val="22"/>
          <w:szCs w:val="22"/>
        </w:rPr>
        <w:t>знания</w:t>
      </w:r>
      <w:r>
        <w:rPr>
          <w:color w:val="363435"/>
          <w:spacing w:val="45"/>
          <w:w w:val="118"/>
          <w:sz w:val="22"/>
          <w:szCs w:val="22"/>
        </w:rPr>
        <w:t xml:space="preserve"> </w:t>
      </w:r>
      <w:r>
        <w:rPr>
          <w:color w:val="363435"/>
          <w:sz w:val="22"/>
          <w:szCs w:val="22"/>
        </w:rPr>
        <w:t xml:space="preserve">нот,  </w:t>
      </w:r>
      <w:r>
        <w:rPr>
          <w:color w:val="363435"/>
          <w:spacing w:val="1"/>
          <w:sz w:val="22"/>
          <w:szCs w:val="22"/>
        </w:rPr>
        <w:t xml:space="preserve"> </w:t>
      </w:r>
      <w:r>
        <w:rPr>
          <w:color w:val="363435"/>
          <w:w w:val="114"/>
          <w:sz w:val="22"/>
          <w:szCs w:val="22"/>
        </w:rPr>
        <w:t>визуально</w:t>
      </w:r>
      <w:r>
        <w:rPr>
          <w:color w:val="363435"/>
          <w:spacing w:val="47"/>
          <w:w w:val="114"/>
          <w:sz w:val="22"/>
          <w:szCs w:val="22"/>
        </w:rPr>
        <w:t xml:space="preserve"> </w:t>
      </w:r>
      <w:r>
        <w:rPr>
          <w:color w:val="363435"/>
          <w:sz w:val="22"/>
          <w:szCs w:val="22"/>
        </w:rPr>
        <w:t xml:space="preserve">будет </w:t>
      </w:r>
      <w:r>
        <w:rPr>
          <w:color w:val="363435"/>
          <w:spacing w:val="47"/>
          <w:sz w:val="22"/>
          <w:szCs w:val="22"/>
        </w:rPr>
        <w:t xml:space="preserve"> </w:t>
      </w:r>
      <w:r>
        <w:rPr>
          <w:color w:val="363435"/>
          <w:w w:val="114"/>
          <w:sz w:val="22"/>
          <w:szCs w:val="22"/>
        </w:rPr>
        <w:t>«переносить»</w:t>
      </w:r>
      <w:r>
        <w:rPr>
          <w:color w:val="363435"/>
          <w:spacing w:val="21"/>
          <w:w w:val="114"/>
          <w:sz w:val="22"/>
          <w:szCs w:val="22"/>
        </w:rPr>
        <w:t xml:space="preserve"> </w:t>
      </w:r>
      <w:r>
        <w:rPr>
          <w:color w:val="363435"/>
          <w:w w:val="114"/>
          <w:sz w:val="22"/>
          <w:szCs w:val="22"/>
        </w:rPr>
        <w:t xml:space="preserve">звуки  </w:t>
      </w:r>
      <w:r>
        <w:rPr>
          <w:color w:val="363435"/>
          <w:sz w:val="22"/>
          <w:szCs w:val="22"/>
        </w:rPr>
        <w:t xml:space="preserve">с </w:t>
      </w:r>
      <w:r>
        <w:rPr>
          <w:color w:val="363435"/>
          <w:spacing w:val="5"/>
          <w:sz w:val="22"/>
          <w:szCs w:val="22"/>
        </w:rPr>
        <w:t xml:space="preserve"> </w:t>
      </w:r>
      <w:r>
        <w:rPr>
          <w:color w:val="363435"/>
          <w:w w:val="115"/>
          <w:sz w:val="22"/>
          <w:szCs w:val="22"/>
        </w:rPr>
        <w:t>партитуры</w:t>
      </w:r>
      <w:r>
        <w:rPr>
          <w:color w:val="363435"/>
          <w:spacing w:val="46"/>
          <w:w w:val="115"/>
          <w:sz w:val="22"/>
          <w:szCs w:val="22"/>
        </w:rPr>
        <w:t xml:space="preserve"> </w:t>
      </w:r>
      <w:r>
        <w:rPr>
          <w:color w:val="363435"/>
          <w:w w:val="115"/>
          <w:sz w:val="22"/>
          <w:szCs w:val="22"/>
        </w:rPr>
        <w:t xml:space="preserve">на </w:t>
      </w:r>
      <w:r>
        <w:rPr>
          <w:color w:val="363435"/>
          <w:w w:val="114"/>
          <w:sz w:val="22"/>
          <w:szCs w:val="22"/>
        </w:rPr>
        <w:t>реальную</w:t>
      </w:r>
      <w:r>
        <w:rPr>
          <w:color w:val="363435"/>
          <w:spacing w:val="-15"/>
          <w:w w:val="114"/>
          <w:sz w:val="22"/>
          <w:szCs w:val="22"/>
        </w:rPr>
        <w:t xml:space="preserve"> </w:t>
      </w:r>
      <w:r>
        <w:rPr>
          <w:color w:val="363435"/>
          <w:w w:val="114"/>
          <w:sz w:val="22"/>
          <w:szCs w:val="22"/>
        </w:rPr>
        <w:t>клавиатуру.</w:t>
      </w:r>
      <w:r>
        <w:rPr>
          <w:color w:val="363435"/>
          <w:spacing w:val="37"/>
          <w:w w:val="114"/>
          <w:sz w:val="22"/>
          <w:szCs w:val="22"/>
        </w:rPr>
        <w:t xml:space="preserve"> </w:t>
      </w:r>
      <w:r>
        <w:rPr>
          <w:color w:val="363435"/>
          <w:w w:val="114"/>
          <w:sz w:val="22"/>
          <w:szCs w:val="22"/>
        </w:rPr>
        <w:t>Следовательно,</w:t>
      </w:r>
      <w:r>
        <w:rPr>
          <w:color w:val="363435"/>
          <w:spacing w:val="-26"/>
          <w:w w:val="114"/>
          <w:sz w:val="22"/>
          <w:szCs w:val="22"/>
        </w:rPr>
        <w:t xml:space="preserve"> </w:t>
      </w:r>
      <w:r>
        <w:rPr>
          <w:color w:val="363435"/>
          <w:w w:val="114"/>
          <w:sz w:val="22"/>
          <w:szCs w:val="22"/>
        </w:rPr>
        <w:t>клавиатура</w:t>
      </w:r>
      <w:r>
        <w:rPr>
          <w:color w:val="363435"/>
          <w:spacing w:val="35"/>
          <w:w w:val="114"/>
          <w:sz w:val="22"/>
          <w:szCs w:val="22"/>
        </w:rPr>
        <w:t xml:space="preserve"> </w:t>
      </w:r>
      <w:r>
        <w:rPr>
          <w:color w:val="363435"/>
          <w:sz w:val="22"/>
          <w:szCs w:val="22"/>
        </w:rPr>
        <w:t>в</w:t>
      </w:r>
      <w:r>
        <w:rPr>
          <w:color w:val="363435"/>
          <w:spacing w:val="23"/>
          <w:sz w:val="22"/>
          <w:szCs w:val="22"/>
        </w:rPr>
        <w:t xml:space="preserve"> </w:t>
      </w:r>
      <w:r>
        <w:rPr>
          <w:color w:val="363435"/>
          <w:w w:val="114"/>
          <w:sz w:val="22"/>
          <w:szCs w:val="22"/>
        </w:rPr>
        <w:t>учебниках</w:t>
      </w:r>
      <w:r>
        <w:rPr>
          <w:color w:val="363435"/>
          <w:spacing w:val="3"/>
          <w:w w:val="114"/>
          <w:sz w:val="22"/>
          <w:szCs w:val="22"/>
        </w:rPr>
        <w:t xml:space="preserve"> </w:t>
      </w:r>
      <w:r>
        <w:rPr>
          <w:color w:val="363435"/>
          <w:sz w:val="22"/>
          <w:szCs w:val="22"/>
        </w:rPr>
        <w:t>–</w:t>
      </w:r>
      <w:r>
        <w:rPr>
          <w:color w:val="363435"/>
          <w:spacing w:val="36"/>
          <w:sz w:val="22"/>
          <w:szCs w:val="22"/>
        </w:rPr>
        <w:t xml:space="preserve"> </w:t>
      </w:r>
      <w:r>
        <w:rPr>
          <w:color w:val="363435"/>
          <w:w w:val="109"/>
          <w:sz w:val="22"/>
          <w:szCs w:val="22"/>
        </w:rPr>
        <w:t xml:space="preserve">это </w:t>
      </w:r>
      <w:r>
        <w:rPr>
          <w:color w:val="363435"/>
          <w:w w:val="113"/>
          <w:sz w:val="22"/>
          <w:szCs w:val="22"/>
        </w:rPr>
        <w:t>полотно,</w:t>
      </w:r>
      <w:r>
        <w:rPr>
          <w:color w:val="363435"/>
          <w:spacing w:val="33"/>
          <w:w w:val="113"/>
          <w:sz w:val="22"/>
          <w:szCs w:val="22"/>
        </w:rPr>
        <w:t xml:space="preserve"> </w:t>
      </w:r>
      <w:r>
        <w:rPr>
          <w:color w:val="363435"/>
          <w:sz w:val="22"/>
          <w:szCs w:val="22"/>
        </w:rPr>
        <w:t xml:space="preserve">на </w:t>
      </w:r>
      <w:r>
        <w:rPr>
          <w:color w:val="363435"/>
          <w:spacing w:val="17"/>
          <w:sz w:val="22"/>
          <w:szCs w:val="22"/>
        </w:rPr>
        <w:t xml:space="preserve"> </w:t>
      </w:r>
      <w:r>
        <w:rPr>
          <w:color w:val="363435"/>
          <w:w w:val="116"/>
          <w:sz w:val="22"/>
          <w:szCs w:val="22"/>
        </w:rPr>
        <w:t>котором конкретизируется</w:t>
      </w:r>
      <w:r>
        <w:rPr>
          <w:color w:val="363435"/>
          <w:spacing w:val="14"/>
          <w:w w:val="116"/>
          <w:sz w:val="22"/>
          <w:szCs w:val="22"/>
        </w:rPr>
        <w:t xml:space="preserve"> </w:t>
      </w:r>
      <w:r>
        <w:rPr>
          <w:color w:val="363435"/>
          <w:w w:val="116"/>
          <w:sz w:val="22"/>
          <w:szCs w:val="22"/>
        </w:rPr>
        <w:t>идеальный</w:t>
      </w:r>
      <w:r>
        <w:rPr>
          <w:color w:val="363435"/>
          <w:spacing w:val="11"/>
          <w:w w:val="116"/>
          <w:sz w:val="22"/>
          <w:szCs w:val="22"/>
        </w:rPr>
        <w:t xml:space="preserve"> </w:t>
      </w:r>
      <w:r>
        <w:rPr>
          <w:color w:val="363435"/>
          <w:w w:val="116"/>
          <w:sz w:val="22"/>
          <w:szCs w:val="22"/>
        </w:rPr>
        <w:t>пластический</w:t>
      </w:r>
      <w:r>
        <w:rPr>
          <w:color w:val="363435"/>
          <w:spacing w:val="18"/>
          <w:w w:val="116"/>
          <w:sz w:val="22"/>
          <w:szCs w:val="22"/>
        </w:rPr>
        <w:t xml:space="preserve"> </w:t>
      </w:r>
      <w:r>
        <w:rPr>
          <w:color w:val="363435"/>
          <w:w w:val="116"/>
          <w:sz w:val="22"/>
          <w:szCs w:val="22"/>
        </w:rPr>
        <w:t xml:space="preserve">и </w:t>
      </w:r>
      <w:r>
        <w:rPr>
          <w:color w:val="363435"/>
          <w:w w:val="114"/>
          <w:sz w:val="22"/>
          <w:szCs w:val="22"/>
        </w:rPr>
        <w:t>пространственный музыкальный</w:t>
      </w:r>
      <w:r>
        <w:rPr>
          <w:color w:val="363435"/>
          <w:spacing w:val="43"/>
          <w:w w:val="114"/>
          <w:sz w:val="22"/>
          <w:szCs w:val="22"/>
        </w:rPr>
        <w:t xml:space="preserve"> </w:t>
      </w:r>
      <w:r>
        <w:rPr>
          <w:color w:val="363435"/>
          <w:sz w:val="22"/>
          <w:szCs w:val="22"/>
        </w:rPr>
        <w:t xml:space="preserve">образ </w:t>
      </w:r>
      <w:r>
        <w:rPr>
          <w:color w:val="363435"/>
          <w:spacing w:val="27"/>
          <w:sz w:val="22"/>
          <w:szCs w:val="22"/>
        </w:rPr>
        <w:t xml:space="preserve"> </w:t>
      </w:r>
      <w:r>
        <w:rPr>
          <w:color w:val="363435"/>
          <w:sz w:val="22"/>
          <w:szCs w:val="22"/>
        </w:rPr>
        <w:t xml:space="preserve">на </w:t>
      </w:r>
      <w:r>
        <w:rPr>
          <w:color w:val="363435"/>
          <w:spacing w:val="2"/>
          <w:sz w:val="22"/>
          <w:szCs w:val="22"/>
        </w:rPr>
        <w:t xml:space="preserve"> </w:t>
      </w:r>
      <w:r>
        <w:rPr>
          <w:color w:val="363435"/>
          <w:sz w:val="22"/>
          <w:szCs w:val="22"/>
        </w:rPr>
        <w:t xml:space="preserve">основе </w:t>
      </w:r>
      <w:r>
        <w:rPr>
          <w:color w:val="363435"/>
          <w:spacing w:val="21"/>
          <w:sz w:val="22"/>
          <w:szCs w:val="22"/>
        </w:rPr>
        <w:t xml:space="preserve"> </w:t>
      </w:r>
      <w:r>
        <w:rPr>
          <w:color w:val="363435"/>
          <w:w w:val="111"/>
          <w:sz w:val="22"/>
          <w:szCs w:val="22"/>
        </w:rPr>
        <w:t>собственных</w:t>
      </w:r>
      <w:r>
        <w:rPr>
          <w:color w:val="363435"/>
          <w:spacing w:val="19"/>
          <w:w w:val="111"/>
          <w:sz w:val="22"/>
          <w:szCs w:val="22"/>
        </w:rPr>
        <w:t xml:space="preserve"> </w:t>
      </w:r>
      <w:r>
        <w:rPr>
          <w:color w:val="363435"/>
          <w:w w:val="112"/>
          <w:sz w:val="22"/>
          <w:szCs w:val="22"/>
        </w:rPr>
        <w:t>ощу</w:t>
      </w:r>
      <w:r>
        <w:rPr>
          <w:color w:val="363435"/>
          <w:w w:val="114"/>
          <w:sz w:val="22"/>
          <w:szCs w:val="22"/>
        </w:rPr>
        <w:t>щений</w:t>
      </w:r>
      <w:r>
        <w:rPr>
          <w:color w:val="363435"/>
          <w:spacing w:val="8"/>
          <w:w w:val="114"/>
          <w:sz w:val="22"/>
          <w:szCs w:val="22"/>
        </w:rPr>
        <w:t xml:space="preserve"> </w:t>
      </w:r>
      <w:r>
        <w:rPr>
          <w:color w:val="363435"/>
          <w:w w:val="114"/>
          <w:sz w:val="22"/>
          <w:szCs w:val="22"/>
        </w:rPr>
        <w:t>ребёнком</w:t>
      </w:r>
      <w:r>
        <w:rPr>
          <w:color w:val="363435"/>
          <w:spacing w:val="-24"/>
          <w:w w:val="114"/>
          <w:sz w:val="22"/>
          <w:szCs w:val="22"/>
        </w:rPr>
        <w:t xml:space="preserve"> </w:t>
      </w:r>
      <w:r>
        <w:rPr>
          <w:color w:val="363435"/>
          <w:w w:val="114"/>
          <w:sz w:val="22"/>
          <w:szCs w:val="22"/>
        </w:rPr>
        <w:t>пространства,</w:t>
      </w:r>
      <w:r>
        <w:rPr>
          <w:color w:val="363435"/>
          <w:spacing w:val="2"/>
          <w:w w:val="114"/>
          <w:sz w:val="22"/>
          <w:szCs w:val="22"/>
        </w:rPr>
        <w:t xml:space="preserve"> </w:t>
      </w:r>
      <w:r>
        <w:rPr>
          <w:color w:val="363435"/>
          <w:w w:val="114"/>
          <w:sz w:val="22"/>
          <w:szCs w:val="22"/>
        </w:rPr>
        <w:t>времени,</w:t>
      </w:r>
      <w:r>
        <w:rPr>
          <w:color w:val="363435"/>
          <w:spacing w:val="2"/>
          <w:w w:val="114"/>
          <w:sz w:val="22"/>
          <w:szCs w:val="22"/>
        </w:rPr>
        <w:t xml:space="preserve"> </w:t>
      </w:r>
      <w:r>
        <w:rPr>
          <w:color w:val="363435"/>
          <w:w w:val="114"/>
          <w:sz w:val="22"/>
          <w:szCs w:val="22"/>
        </w:rPr>
        <w:t>объёма,</w:t>
      </w:r>
      <w:r>
        <w:rPr>
          <w:color w:val="363435"/>
          <w:spacing w:val="-5"/>
          <w:w w:val="114"/>
          <w:sz w:val="22"/>
          <w:szCs w:val="22"/>
        </w:rPr>
        <w:t xml:space="preserve"> </w:t>
      </w:r>
      <w:r>
        <w:rPr>
          <w:color w:val="363435"/>
          <w:w w:val="114"/>
          <w:sz w:val="22"/>
          <w:szCs w:val="22"/>
        </w:rPr>
        <w:t>движения,</w:t>
      </w:r>
      <w:r>
        <w:rPr>
          <w:color w:val="363435"/>
          <w:spacing w:val="41"/>
          <w:w w:val="114"/>
          <w:sz w:val="22"/>
          <w:szCs w:val="22"/>
        </w:rPr>
        <w:t xml:space="preserve"> </w:t>
      </w:r>
      <w:r>
        <w:rPr>
          <w:color w:val="363435"/>
          <w:sz w:val="22"/>
          <w:szCs w:val="22"/>
        </w:rPr>
        <w:t>а</w:t>
      </w:r>
      <w:r>
        <w:rPr>
          <w:color w:val="363435"/>
          <w:spacing w:val="27"/>
          <w:sz w:val="22"/>
          <w:szCs w:val="22"/>
        </w:rPr>
        <w:t xml:space="preserve"> </w:t>
      </w:r>
      <w:r>
        <w:rPr>
          <w:color w:val="363435"/>
          <w:w w:val="119"/>
          <w:sz w:val="22"/>
          <w:szCs w:val="22"/>
        </w:rPr>
        <w:t xml:space="preserve">также </w:t>
      </w:r>
      <w:r>
        <w:rPr>
          <w:color w:val="363435"/>
          <w:sz w:val="22"/>
          <w:szCs w:val="22"/>
        </w:rPr>
        <w:t>и</w:t>
      </w:r>
      <w:r>
        <w:rPr>
          <w:color w:val="363435"/>
          <w:spacing w:val="20"/>
          <w:sz w:val="22"/>
          <w:szCs w:val="22"/>
        </w:rPr>
        <w:t xml:space="preserve"> </w:t>
      </w:r>
      <w:r>
        <w:rPr>
          <w:color w:val="363435"/>
          <w:w w:val="113"/>
          <w:sz w:val="22"/>
          <w:szCs w:val="22"/>
        </w:rPr>
        <w:t>цветовых</w:t>
      </w:r>
      <w:r>
        <w:rPr>
          <w:color w:val="363435"/>
          <w:spacing w:val="-6"/>
          <w:w w:val="113"/>
          <w:sz w:val="22"/>
          <w:szCs w:val="22"/>
        </w:rPr>
        <w:t xml:space="preserve"> </w:t>
      </w:r>
      <w:r>
        <w:rPr>
          <w:color w:val="363435"/>
          <w:w w:val="113"/>
          <w:sz w:val="22"/>
          <w:szCs w:val="22"/>
        </w:rPr>
        <w:t>ассоциаций</w:t>
      </w:r>
      <w:r>
        <w:rPr>
          <w:color w:val="363435"/>
          <w:spacing w:val="5"/>
          <w:w w:val="113"/>
          <w:sz w:val="22"/>
          <w:szCs w:val="22"/>
        </w:rPr>
        <w:t xml:space="preserve"> </w:t>
      </w:r>
      <w:r>
        <w:rPr>
          <w:color w:val="363435"/>
          <w:w w:val="118"/>
          <w:sz w:val="22"/>
          <w:szCs w:val="22"/>
        </w:rPr>
        <w:t>звучания.</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2"/>
          <w:sz w:val="22"/>
          <w:szCs w:val="22"/>
        </w:rPr>
        <w:t>Предусмотрено,</w:t>
      </w:r>
      <w:r>
        <w:rPr>
          <w:color w:val="363435"/>
          <w:spacing w:val="-12"/>
          <w:w w:val="112"/>
          <w:sz w:val="22"/>
          <w:szCs w:val="22"/>
        </w:rPr>
        <w:t xml:space="preserve"> </w:t>
      </w:r>
      <w:r>
        <w:rPr>
          <w:color w:val="363435"/>
          <w:sz w:val="22"/>
          <w:szCs w:val="22"/>
        </w:rPr>
        <w:t>что</w:t>
      </w:r>
      <w:r>
        <w:rPr>
          <w:color w:val="363435"/>
          <w:spacing w:val="30"/>
          <w:sz w:val="22"/>
          <w:szCs w:val="22"/>
        </w:rPr>
        <w:t xml:space="preserve"> </w:t>
      </w:r>
      <w:r>
        <w:rPr>
          <w:color w:val="363435"/>
          <w:sz w:val="22"/>
          <w:szCs w:val="22"/>
        </w:rPr>
        <w:t>в</w:t>
      </w:r>
      <w:r>
        <w:rPr>
          <w:color w:val="363435"/>
          <w:spacing w:val="7"/>
          <w:sz w:val="22"/>
          <w:szCs w:val="22"/>
        </w:rPr>
        <w:t xml:space="preserve"> </w:t>
      </w:r>
      <w:r>
        <w:rPr>
          <w:color w:val="363435"/>
          <w:sz w:val="22"/>
          <w:szCs w:val="22"/>
        </w:rPr>
        <w:t>3-м</w:t>
      </w:r>
      <w:r>
        <w:rPr>
          <w:color w:val="363435"/>
          <w:spacing w:val="34"/>
          <w:sz w:val="22"/>
          <w:szCs w:val="22"/>
        </w:rPr>
        <w:t xml:space="preserve"> </w:t>
      </w:r>
      <w:r>
        <w:rPr>
          <w:color w:val="363435"/>
          <w:sz w:val="22"/>
          <w:szCs w:val="22"/>
        </w:rPr>
        <w:t>и</w:t>
      </w:r>
      <w:r>
        <w:rPr>
          <w:color w:val="363435"/>
          <w:spacing w:val="14"/>
          <w:sz w:val="22"/>
          <w:szCs w:val="22"/>
        </w:rPr>
        <w:t xml:space="preserve"> </w:t>
      </w:r>
      <w:r>
        <w:rPr>
          <w:color w:val="363435"/>
          <w:sz w:val="22"/>
          <w:szCs w:val="22"/>
        </w:rPr>
        <w:t>4-м</w:t>
      </w:r>
      <w:r>
        <w:rPr>
          <w:color w:val="363435"/>
          <w:spacing w:val="34"/>
          <w:sz w:val="22"/>
          <w:szCs w:val="22"/>
        </w:rPr>
        <w:t xml:space="preserve"> </w:t>
      </w:r>
      <w:r>
        <w:rPr>
          <w:color w:val="363435"/>
          <w:w w:val="115"/>
          <w:sz w:val="22"/>
          <w:szCs w:val="22"/>
        </w:rPr>
        <w:t>классе</w:t>
      </w:r>
      <w:r>
        <w:rPr>
          <w:color w:val="363435"/>
          <w:spacing w:val="-19"/>
          <w:w w:val="115"/>
          <w:sz w:val="22"/>
          <w:szCs w:val="22"/>
        </w:rPr>
        <w:t xml:space="preserve"> </w:t>
      </w:r>
      <w:r>
        <w:rPr>
          <w:color w:val="363435"/>
          <w:w w:val="115"/>
          <w:sz w:val="22"/>
          <w:szCs w:val="22"/>
        </w:rPr>
        <w:t>школьники,</w:t>
      </w:r>
      <w:r>
        <w:rPr>
          <w:color w:val="363435"/>
          <w:spacing w:val="20"/>
          <w:w w:val="115"/>
          <w:sz w:val="22"/>
          <w:szCs w:val="22"/>
        </w:rPr>
        <w:t xml:space="preserve"> </w:t>
      </w:r>
      <w:r>
        <w:rPr>
          <w:color w:val="363435"/>
          <w:w w:val="115"/>
          <w:sz w:val="22"/>
          <w:szCs w:val="22"/>
        </w:rPr>
        <w:t>осваивая</w:t>
      </w:r>
      <w:r>
        <w:rPr>
          <w:color w:val="363435"/>
          <w:spacing w:val="-22"/>
          <w:w w:val="115"/>
          <w:sz w:val="22"/>
          <w:szCs w:val="22"/>
        </w:rPr>
        <w:t xml:space="preserve"> </w:t>
      </w:r>
      <w:r>
        <w:rPr>
          <w:color w:val="363435"/>
          <w:w w:val="115"/>
          <w:sz w:val="22"/>
          <w:szCs w:val="22"/>
        </w:rPr>
        <w:t>музыкальную</w:t>
      </w:r>
      <w:r>
        <w:rPr>
          <w:color w:val="363435"/>
          <w:spacing w:val="-14"/>
          <w:w w:val="115"/>
          <w:sz w:val="22"/>
          <w:szCs w:val="22"/>
        </w:rPr>
        <w:t xml:space="preserve"> </w:t>
      </w:r>
      <w:r>
        <w:rPr>
          <w:color w:val="363435"/>
          <w:w w:val="115"/>
          <w:sz w:val="22"/>
          <w:szCs w:val="22"/>
        </w:rPr>
        <w:t>речь,</w:t>
      </w:r>
      <w:r>
        <w:rPr>
          <w:color w:val="363435"/>
          <w:spacing w:val="-10"/>
          <w:w w:val="115"/>
          <w:sz w:val="22"/>
          <w:szCs w:val="22"/>
        </w:rPr>
        <w:t xml:space="preserve"> </w:t>
      </w:r>
      <w:r>
        <w:rPr>
          <w:color w:val="363435"/>
          <w:w w:val="115"/>
          <w:sz w:val="22"/>
          <w:szCs w:val="22"/>
        </w:rPr>
        <w:t>выполняют</w:t>
      </w:r>
      <w:r>
        <w:rPr>
          <w:color w:val="363435"/>
          <w:spacing w:val="-25"/>
          <w:w w:val="115"/>
          <w:sz w:val="22"/>
          <w:szCs w:val="22"/>
        </w:rPr>
        <w:t xml:space="preserve"> </w:t>
      </w:r>
      <w:r>
        <w:rPr>
          <w:color w:val="363435"/>
          <w:sz w:val="22"/>
          <w:szCs w:val="22"/>
        </w:rPr>
        <w:t>свои</w:t>
      </w:r>
      <w:r>
        <w:rPr>
          <w:color w:val="363435"/>
          <w:spacing w:val="37"/>
          <w:sz w:val="22"/>
          <w:szCs w:val="22"/>
        </w:rPr>
        <w:t xml:space="preserve"> </w:t>
      </w:r>
      <w:r>
        <w:rPr>
          <w:color w:val="363435"/>
          <w:w w:val="115"/>
          <w:sz w:val="22"/>
          <w:szCs w:val="22"/>
        </w:rPr>
        <w:t>индивидуальные</w:t>
      </w:r>
      <w:r>
        <w:rPr>
          <w:color w:val="363435"/>
          <w:spacing w:val="-30"/>
          <w:w w:val="115"/>
          <w:sz w:val="22"/>
          <w:szCs w:val="22"/>
        </w:rPr>
        <w:t xml:space="preserve"> </w:t>
      </w:r>
      <w:r>
        <w:rPr>
          <w:color w:val="363435"/>
          <w:w w:val="115"/>
          <w:sz w:val="22"/>
          <w:szCs w:val="22"/>
        </w:rPr>
        <w:t>проекты,</w:t>
      </w:r>
      <w:r>
        <w:rPr>
          <w:color w:val="363435"/>
          <w:spacing w:val="-6"/>
          <w:w w:val="115"/>
          <w:sz w:val="22"/>
          <w:szCs w:val="22"/>
        </w:rPr>
        <w:t xml:space="preserve"> </w:t>
      </w:r>
      <w:r>
        <w:rPr>
          <w:color w:val="363435"/>
          <w:w w:val="115"/>
          <w:sz w:val="22"/>
          <w:szCs w:val="22"/>
        </w:rPr>
        <w:t xml:space="preserve">связанные </w:t>
      </w:r>
      <w:r>
        <w:rPr>
          <w:color w:val="363435"/>
          <w:sz w:val="22"/>
          <w:szCs w:val="22"/>
        </w:rPr>
        <w:t xml:space="preserve">с </w:t>
      </w:r>
      <w:r>
        <w:rPr>
          <w:color w:val="363435"/>
          <w:spacing w:val="14"/>
          <w:sz w:val="22"/>
          <w:szCs w:val="22"/>
        </w:rPr>
        <w:t xml:space="preserve"> </w:t>
      </w:r>
      <w:r>
        <w:rPr>
          <w:color w:val="363435"/>
          <w:w w:val="113"/>
          <w:sz w:val="22"/>
          <w:szCs w:val="22"/>
        </w:rPr>
        <w:t xml:space="preserve">восприятием </w:t>
      </w:r>
      <w:r>
        <w:rPr>
          <w:color w:val="363435"/>
          <w:spacing w:val="6"/>
          <w:w w:val="113"/>
          <w:sz w:val="22"/>
          <w:szCs w:val="22"/>
        </w:rPr>
        <w:t xml:space="preserve"> </w:t>
      </w:r>
      <w:r>
        <w:rPr>
          <w:color w:val="363435"/>
          <w:w w:val="113"/>
          <w:sz w:val="22"/>
          <w:szCs w:val="22"/>
        </w:rPr>
        <w:t>природных</w:t>
      </w:r>
      <w:r>
        <w:rPr>
          <w:color w:val="363435"/>
          <w:spacing w:val="56"/>
          <w:w w:val="113"/>
          <w:sz w:val="22"/>
          <w:szCs w:val="22"/>
        </w:rPr>
        <w:t xml:space="preserve"> </w:t>
      </w:r>
      <w:r>
        <w:rPr>
          <w:color w:val="363435"/>
          <w:sz w:val="22"/>
          <w:szCs w:val="22"/>
        </w:rPr>
        <w:t xml:space="preserve">и </w:t>
      </w:r>
      <w:r>
        <w:rPr>
          <w:color w:val="363435"/>
          <w:spacing w:val="27"/>
          <w:sz w:val="22"/>
          <w:szCs w:val="22"/>
        </w:rPr>
        <w:t xml:space="preserve"> </w:t>
      </w:r>
      <w:r>
        <w:rPr>
          <w:color w:val="363435"/>
          <w:w w:val="116"/>
          <w:sz w:val="22"/>
          <w:szCs w:val="22"/>
        </w:rPr>
        <w:t>жизненных</w:t>
      </w:r>
      <w:r>
        <w:rPr>
          <w:color w:val="363435"/>
          <w:spacing w:val="54"/>
          <w:w w:val="116"/>
          <w:sz w:val="22"/>
          <w:szCs w:val="22"/>
        </w:rPr>
        <w:t xml:space="preserve"> </w:t>
      </w:r>
      <w:r>
        <w:rPr>
          <w:color w:val="363435"/>
          <w:w w:val="116"/>
          <w:sz w:val="22"/>
          <w:szCs w:val="22"/>
        </w:rPr>
        <w:t>явлений:</w:t>
      </w:r>
      <w:r>
        <w:rPr>
          <w:color w:val="363435"/>
          <w:spacing w:val="62"/>
          <w:w w:val="116"/>
          <w:sz w:val="22"/>
          <w:szCs w:val="22"/>
        </w:rPr>
        <w:t xml:space="preserve"> </w:t>
      </w:r>
      <w:r>
        <w:rPr>
          <w:color w:val="363435"/>
          <w:sz w:val="22"/>
          <w:szCs w:val="22"/>
        </w:rPr>
        <w:t xml:space="preserve">«утро  </w:t>
      </w:r>
      <w:r>
        <w:rPr>
          <w:color w:val="363435"/>
          <w:spacing w:val="17"/>
          <w:sz w:val="22"/>
          <w:szCs w:val="22"/>
        </w:rPr>
        <w:t xml:space="preserve"> </w:t>
      </w:r>
      <w:r>
        <w:rPr>
          <w:color w:val="363435"/>
          <w:w w:val="120"/>
          <w:sz w:val="22"/>
          <w:szCs w:val="22"/>
        </w:rPr>
        <w:t xml:space="preserve">жизни», </w:t>
      </w:r>
      <w:r>
        <w:rPr>
          <w:color w:val="363435"/>
          <w:w w:val="114"/>
          <w:sz w:val="22"/>
          <w:szCs w:val="22"/>
        </w:rPr>
        <w:t>«восход»,</w:t>
      </w:r>
      <w:r>
        <w:rPr>
          <w:color w:val="363435"/>
          <w:spacing w:val="-16"/>
          <w:w w:val="114"/>
          <w:sz w:val="22"/>
          <w:szCs w:val="22"/>
        </w:rPr>
        <w:t xml:space="preserve"> </w:t>
      </w:r>
      <w:r>
        <w:rPr>
          <w:color w:val="363435"/>
          <w:w w:val="114"/>
          <w:sz w:val="22"/>
          <w:szCs w:val="22"/>
        </w:rPr>
        <w:t>«ночь», «характер</w:t>
      </w:r>
      <w:r>
        <w:rPr>
          <w:color w:val="363435"/>
          <w:spacing w:val="21"/>
          <w:w w:val="114"/>
          <w:sz w:val="22"/>
          <w:szCs w:val="22"/>
        </w:rPr>
        <w:t xml:space="preserve"> </w:t>
      </w:r>
      <w:r>
        <w:rPr>
          <w:color w:val="363435"/>
          <w:w w:val="114"/>
          <w:sz w:val="22"/>
          <w:szCs w:val="22"/>
        </w:rPr>
        <w:t>человека»</w:t>
      </w:r>
      <w:r>
        <w:rPr>
          <w:color w:val="363435"/>
          <w:spacing w:val="-7"/>
          <w:w w:val="114"/>
          <w:sz w:val="22"/>
          <w:szCs w:val="22"/>
        </w:rPr>
        <w:t xml:space="preserve"> </w:t>
      </w:r>
      <w:r>
        <w:rPr>
          <w:color w:val="363435"/>
          <w:sz w:val="22"/>
          <w:szCs w:val="22"/>
        </w:rPr>
        <w:t>и</w:t>
      </w:r>
      <w:r>
        <w:rPr>
          <w:color w:val="363435"/>
          <w:spacing w:val="20"/>
          <w:sz w:val="22"/>
          <w:szCs w:val="22"/>
        </w:rPr>
        <w:t xml:space="preserve"> </w:t>
      </w:r>
      <w:r>
        <w:rPr>
          <w:color w:val="363435"/>
          <w:w w:val="113"/>
          <w:sz w:val="22"/>
          <w:szCs w:val="22"/>
        </w:rPr>
        <w:t>прочее.</w:t>
      </w:r>
    </w:p>
    <w:p w:rsidR="00744132" w:rsidRDefault="00744132" w:rsidP="00744132">
      <w:pPr>
        <w:widowControl w:val="0"/>
        <w:autoSpaceDE w:val="0"/>
        <w:autoSpaceDN w:val="0"/>
        <w:adjustRightInd w:val="0"/>
        <w:spacing w:line="240" w:lineRule="exact"/>
        <w:ind w:firstLine="567"/>
        <w:jc w:val="both"/>
        <w:rPr>
          <w:color w:val="363435"/>
          <w:w w:val="111"/>
          <w:sz w:val="22"/>
          <w:szCs w:val="22"/>
        </w:rPr>
      </w:pPr>
    </w:p>
    <w:p w:rsidR="00744132" w:rsidRPr="00744132" w:rsidRDefault="00744132" w:rsidP="00744132">
      <w:pPr>
        <w:widowControl w:val="0"/>
        <w:autoSpaceDE w:val="0"/>
        <w:autoSpaceDN w:val="0"/>
        <w:adjustRightInd w:val="0"/>
        <w:spacing w:line="300" w:lineRule="exact"/>
        <w:ind w:right="50" w:firstLine="567"/>
        <w:jc w:val="center"/>
        <w:rPr>
          <w:b/>
          <w:bCs/>
          <w:color w:val="363435"/>
          <w:sz w:val="28"/>
          <w:szCs w:val="28"/>
        </w:rPr>
      </w:pPr>
    </w:p>
    <w:p w:rsidR="00744132" w:rsidRDefault="00744132" w:rsidP="00744132">
      <w:pPr>
        <w:widowControl w:val="0"/>
        <w:autoSpaceDE w:val="0"/>
        <w:autoSpaceDN w:val="0"/>
        <w:adjustRightInd w:val="0"/>
        <w:spacing w:line="300" w:lineRule="exact"/>
        <w:ind w:right="50" w:firstLine="567"/>
        <w:jc w:val="center"/>
        <w:rPr>
          <w:color w:val="000000"/>
          <w:sz w:val="28"/>
          <w:szCs w:val="28"/>
        </w:rPr>
      </w:pPr>
      <w:r>
        <w:rPr>
          <w:b/>
          <w:bCs/>
          <w:color w:val="363435"/>
          <w:sz w:val="28"/>
          <w:szCs w:val="28"/>
          <w:lang w:val="en-US"/>
        </w:rPr>
        <w:t>V</w:t>
      </w:r>
      <w:r>
        <w:rPr>
          <w:b/>
          <w:bCs/>
          <w:color w:val="363435"/>
          <w:sz w:val="28"/>
          <w:szCs w:val="28"/>
        </w:rPr>
        <w:t>I.</w:t>
      </w:r>
      <w:r>
        <w:rPr>
          <w:b/>
          <w:bCs/>
          <w:color w:val="363435"/>
          <w:spacing w:val="28"/>
          <w:sz w:val="28"/>
          <w:szCs w:val="28"/>
        </w:rPr>
        <w:t xml:space="preserve"> </w:t>
      </w:r>
      <w:r>
        <w:rPr>
          <w:b/>
          <w:bCs/>
          <w:color w:val="363435"/>
          <w:sz w:val="28"/>
          <w:szCs w:val="28"/>
        </w:rPr>
        <w:t xml:space="preserve"> </w:t>
      </w:r>
      <w:r>
        <w:rPr>
          <w:b/>
          <w:bCs/>
          <w:color w:val="363435"/>
          <w:spacing w:val="14"/>
          <w:sz w:val="28"/>
          <w:szCs w:val="28"/>
        </w:rPr>
        <w:t xml:space="preserve"> </w:t>
      </w:r>
      <w:r>
        <w:rPr>
          <w:b/>
          <w:bCs/>
          <w:color w:val="363435"/>
          <w:w w:val="106"/>
          <w:sz w:val="28"/>
          <w:szCs w:val="28"/>
          <w:lang w:val="en-US"/>
        </w:rPr>
        <w:t>C</w:t>
      </w:r>
      <w:r>
        <w:rPr>
          <w:b/>
          <w:bCs/>
          <w:color w:val="363435"/>
          <w:w w:val="106"/>
          <w:sz w:val="28"/>
          <w:szCs w:val="28"/>
        </w:rPr>
        <w:t>одержание</w:t>
      </w:r>
      <w:r>
        <w:rPr>
          <w:b/>
          <w:bCs/>
          <w:color w:val="363435"/>
          <w:spacing w:val="43"/>
          <w:w w:val="106"/>
          <w:sz w:val="28"/>
          <w:szCs w:val="28"/>
        </w:rPr>
        <w:t xml:space="preserve"> </w:t>
      </w:r>
      <w:r>
        <w:rPr>
          <w:b/>
          <w:bCs/>
          <w:color w:val="363435"/>
          <w:w w:val="106"/>
          <w:sz w:val="28"/>
          <w:szCs w:val="28"/>
        </w:rPr>
        <w:t>учебного предмета</w:t>
      </w:r>
    </w:p>
    <w:p w:rsidR="00744132" w:rsidRDefault="00744132" w:rsidP="00744132">
      <w:pPr>
        <w:widowControl w:val="0"/>
        <w:autoSpaceDE w:val="0"/>
        <w:autoSpaceDN w:val="0"/>
        <w:adjustRightInd w:val="0"/>
        <w:spacing w:before="88"/>
        <w:ind w:right="50" w:firstLine="567"/>
        <w:jc w:val="both"/>
        <w:rPr>
          <w:color w:val="000000"/>
          <w:sz w:val="22"/>
          <w:szCs w:val="22"/>
        </w:rPr>
      </w:pPr>
      <w:r>
        <w:rPr>
          <w:color w:val="363435"/>
          <w:sz w:val="22"/>
          <w:szCs w:val="22"/>
        </w:rPr>
        <w:t xml:space="preserve">В </w:t>
      </w:r>
      <w:r>
        <w:rPr>
          <w:color w:val="363435"/>
          <w:spacing w:val="27"/>
          <w:sz w:val="22"/>
          <w:szCs w:val="22"/>
        </w:rPr>
        <w:t xml:space="preserve"> </w:t>
      </w:r>
      <w:r>
        <w:rPr>
          <w:color w:val="363435"/>
          <w:spacing w:val="1"/>
          <w:sz w:val="22"/>
          <w:szCs w:val="22"/>
        </w:rPr>
        <w:t>это</w:t>
      </w:r>
      <w:r>
        <w:rPr>
          <w:color w:val="363435"/>
          <w:sz w:val="22"/>
          <w:szCs w:val="22"/>
        </w:rPr>
        <w:t xml:space="preserve">м  </w:t>
      </w:r>
      <w:r>
        <w:rPr>
          <w:color w:val="363435"/>
          <w:spacing w:val="9"/>
          <w:sz w:val="22"/>
          <w:szCs w:val="22"/>
        </w:rPr>
        <w:t xml:space="preserve"> </w:t>
      </w:r>
      <w:r>
        <w:rPr>
          <w:color w:val="363435"/>
          <w:spacing w:val="1"/>
          <w:w w:val="111"/>
          <w:sz w:val="22"/>
          <w:szCs w:val="22"/>
        </w:rPr>
        <w:t>вариант</w:t>
      </w:r>
      <w:r>
        <w:rPr>
          <w:color w:val="363435"/>
          <w:w w:val="111"/>
          <w:sz w:val="22"/>
          <w:szCs w:val="22"/>
        </w:rPr>
        <w:t xml:space="preserve">е </w:t>
      </w:r>
      <w:r>
        <w:rPr>
          <w:color w:val="363435"/>
          <w:spacing w:val="32"/>
          <w:w w:val="111"/>
          <w:sz w:val="22"/>
          <w:szCs w:val="22"/>
        </w:rPr>
        <w:t xml:space="preserve"> </w:t>
      </w:r>
      <w:r>
        <w:rPr>
          <w:color w:val="363435"/>
          <w:spacing w:val="1"/>
          <w:w w:val="111"/>
          <w:sz w:val="22"/>
          <w:szCs w:val="22"/>
        </w:rPr>
        <w:t>программ</w:t>
      </w:r>
      <w:r>
        <w:rPr>
          <w:color w:val="363435"/>
          <w:w w:val="111"/>
          <w:sz w:val="22"/>
          <w:szCs w:val="22"/>
        </w:rPr>
        <w:t xml:space="preserve">ы </w:t>
      </w:r>
      <w:r>
        <w:rPr>
          <w:color w:val="363435"/>
          <w:spacing w:val="28"/>
          <w:w w:val="111"/>
          <w:sz w:val="22"/>
          <w:szCs w:val="22"/>
        </w:rPr>
        <w:t xml:space="preserve"> </w:t>
      </w:r>
      <w:r>
        <w:rPr>
          <w:color w:val="363435"/>
          <w:spacing w:val="1"/>
          <w:w w:val="111"/>
          <w:sz w:val="22"/>
          <w:szCs w:val="22"/>
        </w:rPr>
        <w:t>органичн</w:t>
      </w:r>
      <w:r>
        <w:rPr>
          <w:color w:val="363435"/>
          <w:w w:val="111"/>
          <w:sz w:val="22"/>
          <w:szCs w:val="22"/>
        </w:rPr>
        <w:t xml:space="preserve">о </w:t>
      </w:r>
      <w:r>
        <w:rPr>
          <w:color w:val="363435"/>
          <w:spacing w:val="17"/>
          <w:w w:val="111"/>
          <w:sz w:val="22"/>
          <w:szCs w:val="22"/>
        </w:rPr>
        <w:t xml:space="preserve"> </w:t>
      </w:r>
      <w:r>
        <w:rPr>
          <w:color w:val="363435"/>
          <w:spacing w:val="1"/>
          <w:w w:val="111"/>
          <w:sz w:val="22"/>
          <w:szCs w:val="22"/>
        </w:rPr>
        <w:t>соединен</w:t>
      </w:r>
      <w:r>
        <w:rPr>
          <w:color w:val="363435"/>
          <w:w w:val="111"/>
          <w:sz w:val="22"/>
          <w:szCs w:val="22"/>
        </w:rPr>
        <w:t xml:space="preserve">ы </w:t>
      </w:r>
      <w:r>
        <w:rPr>
          <w:color w:val="363435"/>
          <w:spacing w:val="7"/>
          <w:w w:val="111"/>
          <w:sz w:val="22"/>
          <w:szCs w:val="22"/>
        </w:rPr>
        <w:t xml:space="preserve"> </w:t>
      </w:r>
      <w:r>
        <w:rPr>
          <w:color w:val="363435"/>
          <w:spacing w:val="1"/>
          <w:w w:val="113"/>
          <w:sz w:val="22"/>
          <w:szCs w:val="22"/>
        </w:rPr>
        <w:t xml:space="preserve">программы </w:t>
      </w:r>
      <w:r>
        <w:rPr>
          <w:color w:val="363435"/>
          <w:w w:val="114"/>
          <w:sz w:val="22"/>
          <w:szCs w:val="22"/>
        </w:rPr>
        <w:t>1–3-го</w:t>
      </w:r>
      <w:r>
        <w:rPr>
          <w:color w:val="363435"/>
          <w:spacing w:val="1"/>
          <w:w w:val="114"/>
          <w:sz w:val="22"/>
          <w:szCs w:val="22"/>
        </w:rPr>
        <w:t xml:space="preserve"> </w:t>
      </w:r>
      <w:r>
        <w:rPr>
          <w:color w:val="363435"/>
          <w:w w:val="114"/>
          <w:sz w:val="22"/>
          <w:szCs w:val="22"/>
        </w:rPr>
        <w:t>классов трёхлетней</w:t>
      </w:r>
      <w:r>
        <w:rPr>
          <w:color w:val="363435"/>
          <w:spacing w:val="7"/>
          <w:w w:val="114"/>
          <w:sz w:val="22"/>
          <w:szCs w:val="22"/>
        </w:rPr>
        <w:t xml:space="preserve"> </w:t>
      </w:r>
      <w:r>
        <w:rPr>
          <w:color w:val="363435"/>
          <w:w w:val="114"/>
          <w:sz w:val="22"/>
          <w:szCs w:val="22"/>
        </w:rPr>
        <w:t>начальной</w:t>
      </w:r>
      <w:r>
        <w:rPr>
          <w:color w:val="363435"/>
          <w:spacing w:val="7"/>
          <w:w w:val="114"/>
          <w:sz w:val="22"/>
          <w:szCs w:val="22"/>
        </w:rPr>
        <w:t xml:space="preserve"> </w:t>
      </w:r>
      <w:r>
        <w:rPr>
          <w:color w:val="363435"/>
          <w:w w:val="114"/>
          <w:sz w:val="22"/>
          <w:szCs w:val="22"/>
        </w:rPr>
        <w:t>школы</w:t>
      </w:r>
      <w:r>
        <w:rPr>
          <w:color w:val="363435"/>
          <w:spacing w:val="20"/>
          <w:w w:val="114"/>
          <w:sz w:val="22"/>
          <w:szCs w:val="22"/>
        </w:rPr>
        <w:t xml:space="preserve"> </w:t>
      </w:r>
      <w:r>
        <w:rPr>
          <w:color w:val="363435"/>
          <w:sz w:val="22"/>
          <w:szCs w:val="22"/>
        </w:rPr>
        <w:t>и</w:t>
      </w:r>
      <w:r>
        <w:rPr>
          <w:color w:val="363435"/>
          <w:spacing w:val="34"/>
          <w:sz w:val="22"/>
          <w:szCs w:val="22"/>
        </w:rPr>
        <w:t xml:space="preserve"> </w:t>
      </w:r>
      <w:r>
        <w:rPr>
          <w:color w:val="363435"/>
          <w:w w:val="113"/>
          <w:sz w:val="22"/>
          <w:szCs w:val="22"/>
        </w:rPr>
        <w:t>программа</w:t>
      </w:r>
      <w:r>
        <w:rPr>
          <w:color w:val="363435"/>
          <w:spacing w:val="8"/>
          <w:w w:val="113"/>
          <w:sz w:val="22"/>
          <w:szCs w:val="22"/>
        </w:rPr>
        <w:t xml:space="preserve"> </w:t>
      </w:r>
      <w:r>
        <w:rPr>
          <w:color w:val="363435"/>
          <w:sz w:val="22"/>
          <w:szCs w:val="22"/>
        </w:rPr>
        <w:t xml:space="preserve">для </w:t>
      </w:r>
      <w:r>
        <w:rPr>
          <w:color w:val="363435"/>
          <w:spacing w:val="18"/>
          <w:sz w:val="22"/>
          <w:szCs w:val="22"/>
        </w:rPr>
        <w:t xml:space="preserve"> </w:t>
      </w:r>
      <w:r>
        <w:rPr>
          <w:color w:val="363435"/>
          <w:w w:val="110"/>
          <w:sz w:val="22"/>
          <w:szCs w:val="22"/>
        </w:rPr>
        <w:t xml:space="preserve">1-го </w:t>
      </w:r>
      <w:r>
        <w:rPr>
          <w:color w:val="363435"/>
          <w:w w:val="115"/>
          <w:sz w:val="22"/>
          <w:szCs w:val="22"/>
        </w:rPr>
        <w:t>класса</w:t>
      </w:r>
      <w:r>
        <w:rPr>
          <w:color w:val="363435"/>
          <w:spacing w:val="6"/>
          <w:w w:val="115"/>
          <w:sz w:val="22"/>
          <w:szCs w:val="22"/>
        </w:rPr>
        <w:t xml:space="preserve"> </w:t>
      </w:r>
      <w:r>
        <w:rPr>
          <w:color w:val="363435"/>
          <w:w w:val="115"/>
          <w:sz w:val="22"/>
          <w:szCs w:val="22"/>
        </w:rPr>
        <w:t>четырёхлетней</w:t>
      </w:r>
      <w:r>
        <w:rPr>
          <w:color w:val="363435"/>
          <w:spacing w:val="-14"/>
          <w:w w:val="115"/>
          <w:sz w:val="22"/>
          <w:szCs w:val="22"/>
        </w:rPr>
        <w:t xml:space="preserve"> </w:t>
      </w:r>
      <w:r>
        <w:rPr>
          <w:color w:val="363435"/>
          <w:w w:val="115"/>
          <w:sz w:val="22"/>
          <w:szCs w:val="22"/>
        </w:rPr>
        <w:t>начальной</w:t>
      </w:r>
      <w:r>
        <w:rPr>
          <w:color w:val="363435"/>
          <w:spacing w:val="-10"/>
          <w:w w:val="115"/>
          <w:sz w:val="22"/>
          <w:szCs w:val="22"/>
        </w:rPr>
        <w:t xml:space="preserve"> </w:t>
      </w:r>
      <w:r>
        <w:rPr>
          <w:color w:val="363435"/>
          <w:w w:val="115"/>
          <w:sz w:val="22"/>
          <w:szCs w:val="22"/>
        </w:rPr>
        <w:t>школы.</w:t>
      </w:r>
      <w:r>
        <w:rPr>
          <w:color w:val="363435"/>
          <w:spacing w:val="21"/>
          <w:w w:val="115"/>
          <w:sz w:val="22"/>
          <w:szCs w:val="22"/>
        </w:rPr>
        <w:t xml:space="preserve"> </w:t>
      </w:r>
      <w:r>
        <w:rPr>
          <w:color w:val="363435"/>
          <w:sz w:val="22"/>
          <w:szCs w:val="22"/>
        </w:rPr>
        <w:t>Обе</w:t>
      </w:r>
      <w:r>
        <w:rPr>
          <w:color w:val="363435"/>
          <w:spacing w:val="12"/>
          <w:sz w:val="22"/>
          <w:szCs w:val="22"/>
        </w:rPr>
        <w:t xml:space="preserve"> </w:t>
      </w:r>
      <w:r>
        <w:rPr>
          <w:color w:val="363435"/>
          <w:w w:val="113"/>
          <w:sz w:val="22"/>
          <w:szCs w:val="22"/>
        </w:rPr>
        <w:t>разработаны</w:t>
      </w:r>
      <w:r>
        <w:rPr>
          <w:color w:val="363435"/>
          <w:spacing w:val="1"/>
          <w:w w:val="113"/>
          <w:sz w:val="22"/>
          <w:szCs w:val="22"/>
        </w:rPr>
        <w:t xml:space="preserve"> </w:t>
      </w:r>
      <w:r>
        <w:rPr>
          <w:color w:val="363435"/>
          <w:sz w:val="22"/>
          <w:szCs w:val="22"/>
        </w:rPr>
        <w:t>под</w:t>
      </w:r>
      <w:r>
        <w:rPr>
          <w:color w:val="363435"/>
          <w:spacing w:val="39"/>
          <w:sz w:val="22"/>
          <w:szCs w:val="22"/>
        </w:rPr>
        <w:t xml:space="preserve"> </w:t>
      </w:r>
      <w:r>
        <w:rPr>
          <w:color w:val="363435"/>
          <w:w w:val="114"/>
          <w:sz w:val="22"/>
          <w:szCs w:val="22"/>
        </w:rPr>
        <w:t>руко</w:t>
      </w:r>
      <w:r>
        <w:rPr>
          <w:color w:val="363435"/>
          <w:w w:val="110"/>
          <w:sz w:val="22"/>
          <w:szCs w:val="22"/>
        </w:rPr>
        <w:t>водством</w:t>
      </w:r>
      <w:r>
        <w:rPr>
          <w:color w:val="363435"/>
          <w:spacing w:val="-4"/>
          <w:w w:val="110"/>
          <w:sz w:val="22"/>
          <w:szCs w:val="22"/>
        </w:rPr>
        <w:t xml:space="preserve"> </w:t>
      </w:r>
      <w:r>
        <w:rPr>
          <w:color w:val="363435"/>
          <w:w w:val="117"/>
          <w:sz w:val="22"/>
          <w:szCs w:val="22"/>
        </w:rPr>
        <w:t>Д.Б.</w:t>
      </w:r>
      <w:r>
        <w:rPr>
          <w:color w:val="363435"/>
          <w:spacing w:val="11"/>
          <w:w w:val="117"/>
          <w:sz w:val="22"/>
          <w:szCs w:val="22"/>
        </w:rPr>
        <w:t xml:space="preserve"> </w:t>
      </w:r>
      <w:r>
        <w:rPr>
          <w:color w:val="363435"/>
          <w:w w:val="117"/>
          <w:sz w:val="22"/>
          <w:szCs w:val="22"/>
        </w:rPr>
        <w:t>Кабалевского.</w:t>
      </w:r>
    </w:p>
    <w:p w:rsidR="00744132" w:rsidRDefault="00744132" w:rsidP="00744132">
      <w:pPr>
        <w:widowControl w:val="0"/>
        <w:autoSpaceDE w:val="0"/>
        <w:autoSpaceDN w:val="0"/>
        <w:adjustRightInd w:val="0"/>
        <w:spacing w:line="240" w:lineRule="exact"/>
        <w:ind w:right="50" w:firstLine="567"/>
        <w:jc w:val="both"/>
        <w:rPr>
          <w:color w:val="000000"/>
          <w:sz w:val="22"/>
          <w:szCs w:val="22"/>
        </w:rPr>
      </w:pPr>
      <w:r>
        <w:rPr>
          <w:color w:val="363435"/>
          <w:w w:val="112"/>
          <w:sz w:val="22"/>
          <w:szCs w:val="22"/>
        </w:rPr>
        <w:t>Структурное</w:t>
      </w:r>
      <w:r>
        <w:rPr>
          <w:color w:val="363435"/>
          <w:spacing w:val="-5"/>
          <w:w w:val="112"/>
          <w:sz w:val="22"/>
          <w:szCs w:val="22"/>
        </w:rPr>
        <w:t xml:space="preserve"> </w:t>
      </w:r>
      <w:r>
        <w:rPr>
          <w:color w:val="363435"/>
          <w:w w:val="112"/>
          <w:sz w:val="22"/>
          <w:szCs w:val="22"/>
        </w:rPr>
        <w:t>отличие</w:t>
      </w:r>
      <w:r>
        <w:rPr>
          <w:color w:val="363435"/>
          <w:spacing w:val="3"/>
          <w:w w:val="112"/>
          <w:sz w:val="22"/>
          <w:szCs w:val="22"/>
        </w:rPr>
        <w:t xml:space="preserve"> </w:t>
      </w:r>
      <w:r>
        <w:rPr>
          <w:color w:val="363435"/>
          <w:w w:val="112"/>
          <w:sz w:val="22"/>
          <w:szCs w:val="22"/>
        </w:rPr>
        <w:t>программы</w:t>
      </w:r>
      <w:r>
        <w:rPr>
          <w:color w:val="363435"/>
          <w:spacing w:val="6"/>
          <w:w w:val="112"/>
          <w:sz w:val="22"/>
          <w:szCs w:val="22"/>
        </w:rPr>
        <w:t xml:space="preserve"> </w:t>
      </w:r>
      <w:r>
        <w:rPr>
          <w:color w:val="363435"/>
          <w:sz w:val="22"/>
          <w:szCs w:val="22"/>
        </w:rPr>
        <w:t xml:space="preserve">для </w:t>
      </w:r>
      <w:r>
        <w:rPr>
          <w:color w:val="363435"/>
          <w:spacing w:val="5"/>
          <w:sz w:val="22"/>
          <w:szCs w:val="22"/>
        </w:rPr>
        <w:t xml:space="preserve"> </w:t>
      </w:r>
      <w:r>
        <w:rPr>
          <w:color w:val="363435"/>
          <w:sz w:val="22"/>
          <w:szCs w:val="22"/>
        </w:rPr>
        <w:t>1-го</w:t>
      </w:r>
      <w:r>
        <w:rPr>
          <w:color w:val="363435"/>
          <w:spacing w:val="40"/>
          <w:sz w:val="22"/>
          <w:szCs w:val="22"/>
        </w:rPr>
        <w:t xml:space="preserve"> </w:t>
      </w:r>
      <w:r>
        <w:rPr>
          <w:color w:val="363435"/>
          <w:w w:val="115"/>
          <w:sz w:val="22"/>
          <w:szCs w:val="22"/>
        </w:rPr>
        <w:t>класса связано</w:t>
      </w:r>
      <w:r>
        <w:rPr>
          <w:color w:val="363435"/>
          <w:spacing w:val="-13"/>
          <w:w w:val="115"/>
          <w:sz w:val="22"/>
          <w:szCs w:val="22"/>
        </w:rPr>
        <w:t xml:space="preserve"> </w:t>
      </w:r>
      <w:r>
        <w:rPr>
          <w:color w:val="363435"/>
          <w:sz w:val="22"/>
          <w:szCs w:val="22"/>
        </w:rPr>
        <w:t>с</w:t>
      </w:r>
      <w:r>
        <w:rPr>
          <w:color w:val="363435"/>
          <w:spacing w:val="8"/>
          <w:sz w:val="22"/>
          <w:szCs w:val="22"/>
        </w:rPr>
        <w:t xml:space="preserve"> </w:t>
      </w:r>
      <w:r>
        <w:rPr>
          <w:color w:val="363435"/>
          <w:w w:val="106"/>
          <w:sz w:val="22"/>
          <w:szCs w:val="22"/>
        </w:rPr>
        <w:t>особен</w:t>
      </w:r>
      <w:r>
        <w:rPr>
          <w:color w:val="363435"/>
          <w:w w:val="110"/>
          <w:sz w:val="22"/>
          <w:szCs w:val="22"/>
        </w:rPr>
        <w:t>ностью</w:t>
      </w:r>
      <w:r>
        <w:rPr>
          <w:color w:val="363435"/>
          <w:spacing w:val="-7"/>
          <w:w w:val="110"/>
          <w:sz w:val="22"/>
          <w:szCs w:val="22"/>
        </w:rPr>
        <w:t xml:space="preserve"> </w:t>
      </w:r>
      <w:r>
        <w:rPr>
          <w:color w:val="363435"/>
          <w:sz w:val="22"/>
          <w:szCs w:val="22"/>
        </w:rPr>
        <w:t>этого</w:t>
      </w:r>
      <w:r>
        <w:rPr>
          <w:color w:val="363435"/>
          <w:spacing w:val="43"/>
          <w:sz w:val="22"/>
          <w:szCs w:val="22"/>
        </w:rPr>
        <w:t xml:space="preserve"> </w:t>
      </w:r>
      <w:r>
        <w:rPr>
          <w:color w:val="363435"/>
          <w:w w:val="111"/>
          <w:sz w:val="22"/>
          <w:szCs w:val="22"/>
        </w:rPr>
        <w:t>возрастного</w:t>
      </w:r>
      <w:r>
        <w:rPr>
          <w:color w:val="363435"/>
          <w:spacing w:val="-8"/>
          <w:w w:val="111"/>
          <w:sz w:val="22"/>
          <w:szCs w:val="22"/>
        </w:rPr>
        <w:t xml:space="preserve"> </w:t>
      </w:r>
      <w:r>
        <w:rPr>
          <w:color w:val="363435"/>
          <w:w w:val="111"/>
          <w:sz w:val="22"/>
          <w:szCs w:val="22"/>
        </w:rPr>
        <w:t>периода,</w:t>
      </w:r>
      <w:r>
        <w:rPr>
          <w:color w:val="363435"/>
          <w:spacing w:val="16"/>
          <w:w w:val="111"/>
          <w:sz w:val="22"/>
          <w:szCs w:val="22"/>
        </w:rPr>
        <w:t xml:space="preserve"> </w:t>
      </w:r>
      <w:r>
        <w:rPr>
          <w:color w:val="363435"/>
          <w:w w:val="111"/>
          <w:sz w:val="22"/>
          <w:szCs w:val="22"/>
        </w:rPr>
        <w:t>который</w:t>
      </w:r>
      <w:r>
        <w:rPr>
          <w:color w:val="363435"/>
          <w:spacing w:val="16"/>
          <w:w w:val="111"/>
          <w:sz w:val="22"/>
          <w:szCs w:val="22"/>
        </w:rPr>
        <w:t xml:space="preserve"> </w:t>
      </w:r>
      <w:r>
        <w:rPr>
          <w:color w:val="363435"/>
          <w:w w:val="111"/>
          <w:sz w:val="22"/>
          <w:szCs w:val="22"/>
        </w:rPr>
        <w:t>одновременно</w:t>
      </w:r>
      <w:r>
        <w:rPr>
          <w:color w:val="363435"/>
          <w:spacing w:val="-21"/>
          <w:w w:val="111"/>
          <w:sz w:val="22"/>
          <w:szCs w:val="22"/>
        </w:rPr>
        <w:t xml:space="preserve"> </w:t>
      </w:r>
      <w:r>
        <w:rPr>
          <w:color w:val="363435"/>
          <w:w w:val="117"/>
          <w:sz w:val="22"/>
          <w:szCs w:val="22"/>
        </w:rPr>
        <w:t>является</w:t>
      </w:r>
      <w:r>
        <w:rPr>
          <w:color w:val="363435"/>
          <w:spacing w:val="-3"/>
          <w:w w:val="117"/>
          <w:sz w:val="22"/>
          <w:szCs w:val="22"/>
        </w:rPr>
        <w:t xml:space="preserve"> </w:t>
      </w:r>
      <w:r>
        <w:rPr>
          <w:color w:val="363435"/>
          <w:w w:val="117"/>
          <w:sz w:val="22"/>
          <w:szCs w:val="22"/>
        </w:rPr>
        <w:t xml:space="preserve">и </w:t>
      </w:r>
      <w:r>
        <w:rPr>
          <w:color w:val="363435"/>
          <w:w w:val="113"/>
          <w:sz w:val="22"/>
          <w:szCs w:val="22"/>
        </w:rPr>
        <w:t>пропедевтическим</w:t>
      </w:r>
      <w:r>
        <w:rPr>
          <w:color w:val="363435"/>
          <w:spacing w:val="55"/>
          <w:w w:val="113"/>
          <w:sz w:val="22"/>
          <w:szCs w:val="22"/>
        </w:rPr>
        <w:t xml:space="preserve"> </w:t>
      </w:r>
      <w:r>
        <w:rPr>
          <w:color w:val="363435"/>
          <w:w w:val="113"/>
          <w:sz w:val="22"/>
          <w:szCs w:val="22"/>
        </w:rPr>
        <w:t xml:space="preserve">этапом,  </w:t>
      </w:r>
      <w:r>
        <w:rPr>
          <w:color w:val="363435"/>
          <w:sz w:val="22"/>
          <w:szCs w:val="22"/>
        </w:rPr>
        <w:t xml:space="preserve">и </w:t>
      </w:r>
      <w:r>
        <w:rPr>
          <w:color w:val="363435"/>
          <w:spacing w:val="26"/>
          <w:sz w:val="22"/>
          <w:szCs w:val="22"/>
        </w:rPr>
        <w:t xml:space="preserve"> </w:t>
      </w:r>
      <w:r>
        <w:rPr>
          <w:color w:val="363435"/>
          <w:w w:val="113"/>
          <w:sz w:val="22"/>
          <w:szCs w:val="22"/>
        </w:rPr>
        <w:t xml:space="preserve">начальным </w:t>
      </w:r>
      <w:r>
        <w:rPr>
          <w:color w:val="363435"/>
          <w:spacing w:val="14"/>
          <w:w w:val="113"/>
          <w:sz w:val="22"/>
          <w:szCs w:val="22"/>
        </w:rPr>
        <w:t xml:space="preserve"> </w:t>
      </w:r>
      <w:r>
        <w:rPr>
          <w:color w:val="363435"/>
          <w:w w:val="113"/>
          <w:sz w:val="22"/>
          <w:szCs w:val="22"/>
        </w:rPr>
        <w:t>этапом</w:t>
      </w:r>
      <w:r>
        <w:rPr>
          <w:color w:val="363435"/>
          <w:spacing w:val="48"/>
          <w:w w:val="113"/>
          <w:sz w:val="22"/>
          <w:szCs w:val="22"/>
        </w:rPr>
        <w:t xml:space="preserve"> </w:t>
      </w:r>
      <w:r>
        <w:rPr>
          <w:color w:val="363435"/>
          <w:w w:val="113"/>
          <w:sz w:val="22"/>
          <w:szCs w:val="22"/>
        </w:rPr>
        <w:t xml:space="preserve">систематического </w:t>
      </w:r>
      <w:r>
        <w:rPr>
          <w:color w:val="363435"/>
          <w:w w:val="115"/>
          <w:sz w:val="22"/>
          <w:szCs w:val="22"/>
        </w:rPr>
        <w:t>формирования</w:t>
      </w:r>
      <w:r>
        <w:rPr>
          <w:color w:val="363435"/>
          <w:spacing w:val="-13"/>
          <w:w w:val="115"/>
          <w:sz w:val="22"/>
          <w:szCs w:val="22"/>
        </w:rPr>
        <w:t xml:space="preserve"> </w:t>
      </w:r>
      <w:r>
        <w:rPr>
          <w:color w:val="363435"/>
          <w:w w:val="115"/>
          <w:sz w:val="22"/>
          <w:szCs w:val="22"/>
        </w:rPr>
        <w:t>музыкальной</w:t>
      </w:r>
      <w:r>
        <w:rPr>
          <w:color w:val="363435"/>
          <w:spacing w:val="1"/>
          <w:w w:val="115"/>
          <w:sz w:val="22"/>
          <w:szCs w:val="22"/>
        </w:rPr>
        <w:t xml:space="preserve"> </w:t>
      </w:r>
      <w:r>
        <w:rPr>
          <w:color w:val="363435"/>
          <w:w w:val="115"/>
          <w:sz w:val="22"/>
          <w:szCs w:val="22"/>
        </w:rPr>
        <w:t>культуры</w:t>
      </w:r>
      <w:r>
        <w:rPr>
          <w:color w:val="363435"/>
          <w:spacing w:val="10"/>
          <w:w w:val="115"/>
          <w:sz w:val="22"/>
          <w:szCs w:val="22"/>
        </w:rPr>
        <w:t xml:space="preserve"> </w:t>
      </w:r>
      <w:r>
        <w:rPr>
          <w:color w:val="363435"/>
          <w:sz w:val="22"/>
          <w:szCs w:val="22"/>
        </w:rPr>
        <w:t xml:space="preserve">детей </w:t>
      </w:r>
      <w:r>
        <w:rPr>
          <w:color w:val="363435"/>
          <w:spacing w:val="11"/>
          <w:sz w:val="22"/>
          <w:szCs w:val="22"/>
        </w:rPr>
        <w:t xml:space="preserve"> </w:t>
      </w:r>
      <w:r>
        <w:rPr>
          <w:color w:val="363435"/>
          <w:sz w:val="22"/>
          <w:szCs w:val="22"/>
        </w:rPr>
        <w:t>в</w:t>
      </w:r>
      <w:r>
        <w:rPr>
          <w:color w:val="363435"/>
          <w:spacing w:val="21"/>
          <w:sz w:val="22"/>
          <w:szCs w:val="22"/>
        </w:rPr>
        <w:t xml:space="preserve"> </w:t>
      </w:r>
      <w:r>
        <w:rPr>
          <w:color w:val="363435"/>
          <w:w w:val="111"/>
          <w:sz w:val="22"/>
          <w:szCs w:val="22"/>
        </w:rPr>
        <w:t xml:space="preserve">общеобразовательной </w:t>
      </w:r>
      <w:r>
        <w:rPr>
          <w:color w:val="363435"/>
          <w:w w:val="117"/>
          <w:sz w:val="22"/>
          <w:szCs w:val="22"/>
        </w:rPr>
        <w:t>школе.</w:t>
      </w:r>
    </w:p>
    <w:p w:rsidR="00744132" w:rsidRDefault="00744132" w:rsidP="00744132">
      <w:pPr>
        <w:widowControl w:val="0"/>
        <w:autoSpaceDE w:val="0"/>
        <w:autoSpaceDN w:val="0"/>
        <w:adjustRightInd w:val="0"/>
        <w:spacing w:line="240" w:lineRule="exact"/>
        <w:ind w:right="50" w:firstLine="567"/>
        <w:jc w:val="both"/>
        <w:rPr>
          <w:color w:val="000000"/>
          <w:sz w:val="22"/>
          <w:szCs w:val="22"/>
        </w:rPr>
      </w:pPr>
      <w:r>
        <w:rPr>
          <w:color w:val="363435"/>
          <w:spacing w:val="-2"/>
          <w:w w:val="116"/>
          <w:sz w:val="22"/>
          <w:szCs w:val="22"/>
        </w:rPr>
        <w:t>Главна</w:t>
      </w:r>
      <w:r>
        <w:rPr>
          <w:color w:val="363435"/>
          <w:w w:val="116"/>
          <w:sz w:val="22"/>
          <w:szCs w:val="22"/>
        </w:rPr>
        <w:t>я</w:t>
      </w:r>
      <w:r>
        <w:rPr>
          <w:color w:val="363435"/>
          <w:spacing w:val="10"/>
          <w:w w:val="116"/>
          <w:sz w:val="22"/>
          <w:szCs w:val="22"/>
        </w:rPr>
        <w:t xml:space="preserve"> </w:t>
      </w:r>
      <w:r>
        <w:rPr>
          <w:color w:val="363435"/>
          <w:sz w:val="22"/>
          <w:szCs w:val="22"/>
        </w:rPr>
        <w:t>и</w:t>
      </w:r>
      <w:r>
        <w:rPr>
          <w:color w:val="363435"/>
          <w:spacing w:val="35"/>
          <w:sz w:val="22"/>
          <w:szCs w:val="22"/>
        </w:rPr>
        <w:t xml:space="preserve"> </w:t>
      </w:r>
      <w:r>
        <w:rPr>
          <w:color w:val="363435"/>
          <w:spacing w:val="-2"/>
          <w:w w:val="114"/>
          <w:sz w:val="22"/>
          <w:szCs w:val="22"/>
        </w:rPr>
        <w:t>единственна</w:t>
      </w:r>
      <w:r>
        <w:rPr>
          <w:color w:val="363435"/>
          <w:w w:val="114"/>
          <w:sz w:val="22"/>
          <w:szCs w:val="22"/>
        </w:rPr>
        <w:t>я</w:t>
      </w:r>
      <w:r>
        <w:rPr>
          <w:color w:val="363435"/>
          <w:spacing w:val="12"/>
          <w:w w:val="114"/>
          <w:sz w:val="22"/>
          <w:szCs w:val="22"/>
        </w:rPr>
        <w:t xml:space="preserve"> </w:t>
      </w:r>
      <w:r>
        <w:rPr>
          <w:color w:val="363435"/>
          <w:spacing w:val="-2"/>
          <w:sz w:val="22"/>
          <w:szCs w:val="22"/>
        </w:rPr>
        <w:t>тем</w:t>
      </w:r>
      <w:r>
        <w:rPr>
          <w:color w:val="363435"/>
          <w:sz w:val="22"/>
          <w:szCs w:val="22"/>
        </w:rPr>
        <w:t xml:space="preserve">а </w:t>
      </w:r>
      <w:r>
        <w:rPr>
          <w:color w:val="363435"/>
          <w:spacing w:val="18"/>
          <w:sz w:val="22"/>
          <w:szCs w:val="22"/>
        </w:rPr>
        <w:t xml:space="preserve"> </w:t>
      </w:r>
      <w:r>
        <w:rPr>
          <w:color w:val="363435"/>
          <w:spacing w:val="-2"/>
          <w:sz w:val="22"/>
          <w:szCs w:val="22"/>
        </w:rPr>
        <w:t>1-г</w:t>
      </w:r>
      <w:r>
        <w:rPr>
          <w:color w:val="363435"/>
          <w:sz w:val="22"/>
          <w:szCs w:val="22"/>
        </w:rPr>
        <w:t xml:space="preserve">о  </w:t>
      </w:r>
      <w:r>
        <w:rPr>
          <w:color w:val="363435"/>
          <w:spacing w:val="-2"/>
          <w:w w:val="116"/>
          <w:sz w:val="22"/>
          <w:szCs w:val="22"/>
        </w:rPr>
        <w:t>класс</w:t>
      </w:r>
      <w:r>
        <w:rPr>
          <w:color w:val="363435"/>
          <w:w w:val="116"/>
          <w:sz w:val="22"/>
          <w:szCs w:val="22"/>
        </w:rPr>
        <w:t>а</w:t>
      </w:r>
      <w:r>
        <w:rPr>
          <w:color w:val="363435"/>
          <w:spacing w:val="9"/>
          <w:w w:val="116"/>
          <w:sz w:val="22"/>
          <w:szCs w:val="22"/>
        </w:rPr>
        <w:t xml:space="preserve"> </w:t>
      </w:r>
      <w:r>
        <w:rPr>
          <w:color w:val="363435"/>
          <w:sz w:val="22"/>
          <w:szCs w:val="22"/>
        </w:rPr>
        <w:t>и</w:t>
      </w:r>
      <w:r>
        <w:rPr>
          <w:color w:val="363435"/>
          <w:spacing w:val="35"/>
          <w:sz w:val="22"/>
          <w:szCs w:val="22"/>
        </w:rPr>
        <w:t xml:space="preserve"> </w:t>
      </w:r>
      <w:r>
        <w:rPr>
          <w:color w:val="363435"/>
          <w:spacing w:val="-2"/>
          <w:w w:val="110"/>
          <w:sz w:val="22"/>
          <w:szCs w:val="22"/>
        </w:rPr>
        <w:t>первог</w:t>
      </w:r>
      <w:r>
        <w:rPr>
          <w:color w:val="363435"/>
          <w:w w:val="110"/>
          <w:sz w:val="22"/>
          <w:szCs w:val="22"/>
        </w:rPr>
        <w:t>о</w:t>
      </w:r>
      <w:r>
        <w:rPr>
          <w:color w:val="363435"/>
          <w:spacing w:val="12"/>
          <w:w w:val="110"/>
          <w:sz w:val="22"/>
          <w:szCs w:val="22"/>
        </w:rPr>
        <w:t xml:space="preserve"> </w:t>
      </w:r>
      <w:r>
        <w:rPr>
          <w:color w:val="363435"/>
          <w:spacing w:val="-2"/>
          <w:sz w:val="22"/>
          <w:szCs w:val="22"/>
        </w:rPr>
        <w:t>год</w:t>
      </w:r>
      <w:r>
        <w:rPr>
          <w:color w:val="363435"/>
          <w:sz w:val="22"/>
          <w:szCs w:val="22"/>
        </w:rPr>
        <w:t xml:space="preserve">а </w:t>
      </w:r>
      <w:r>
        <w:rPr>
          <w:color w:val="363435"/>
          <w:spacing w:val="7"/>
          <w:sz w:val="22"/>
          <w:szCs w:val="22"/>
        </w:rPr>
        <w:t xml:space="preserve"> </w:t>
      </w:r>
      <w:r>
        <w:rPr>
          <w:color w:val="363435"/>
          <w:spacing w:val="-2"/>
          <w:w w:val="112"/>
          <w:sz w:val="22"/>
          <w:szCs w:val="22"/>
        </w:rPr>
        <w:t xml:space="preserve">обучения </w:t>
      </w:r>
      <w:r>
        <w:rPr>
          <w:color w:val="363435"/>
          <w:spacing w:val="-2"/>
          <w:w w:val="116"/>
          <w:sz w:val="22"/>
          <w:szCs w:val="22"/>
        </w:rPr>
        <w:t>музык</w:t>
      </w:r>
      <w:r>
        <w:rPr>
          <w:color w:val="363435"/>
          <w:w w:val="116"/>
          <w:sz w:val="22"/>
          <w:szCs w:val="22"/>
        </w:rPr>
        <w:t>е</w:t>
      </w:r>
      <w:r>
        <w:rPr>
          <w:color w:val="363435"/>
          <w:spacing w:val="1"/>
          <w:w w:val="116"/>
          <w:sz w:val="22"/>
          <w:szCs w:val="22"/>
        </w:rPr>
        <w:t xml:space="preserve"> </w:t>
      </w:r>
      <w:r>
        <w:rPr>
          <w:color w:val="363435"/>
          <w:sz w:val="22"/>
          <w:szCs w:val="22"/>
        </w:rPr>
        <w:t>в</w:t>
      </w:r>
      <w:r>
        <w:rPr>
          <w:color w:val="363435"/>
          <w:spacing w:val="20"/>
          <w:sz w:val="22"/>
          <w:szCs w:val="22"/>
        </w:rPr>
        <w:t xml:space="preserve"> </w:t>
      </w:r>
      <w:r>
        <w:rPr>
          <w:color w:val="363435"/>
          <w:spacing w:val="-2"/>
          <w:w w:val="115"/>
          <w:sz w:val="22"/>
          <w:szCs w:val="22"/>
        </w:rPr>
        <w:t>школ</w:t>
      </w:r>
      <w:r>
        <w:rPr>
          <w:color w:val="363435"/>
          <w:w w:val="115"/>
          <w:sz w:val="22"/>
          <w:szCs w:val="22"/>
        </w:rPr>
        <w:t>е</w:t>
      </w:r>
      <w:r>
        <w:rPr>
          <w:color w:val="363435"/>
          <w:spacing w:val="1"/>
          <w:w w:val="115"/>
          <w:sz w:val="22"/>
          <w:szCs w:val="22"/>
        </w:rPr>
        <w:t xml:space="preserve"> </w:t>
      </w:r>
      <w:r>
        <w:rPr>
          <w:color w:val="363435"/>
          <w:sz w:val="22"/>
          <w:szCs w:val="22"/>
        </w:rPr>
        <w:t>–</w:t>
      </w:r>
      <w:r>
        <w:rPr>
          <w:color w:val="363435"/>
          <w:spacing w:val="33"/>
          <w:sz w:val="22"/>
          <w:szCs w:val="22"/>
        </w:rPr>
        <w:t xml:space="preserve"> </w:t>
      </w:r>
      <w:r>
        <w:rPr>
          <w:color w:val="363435"/>
          <w:spacing w:val="-2"/>
          <w:w w:val="115"/>
          <w:sz w:val="22"/>
          <w:szCs w:val="22"/>
        </w:rPr>
        <w:t>«Ка</w:t>
      </w:r>
      <w:r>
        <w:rPr>
          <w:color w:val="363435"/>
          <w:w w:val="115"/>
          <w:sz w:val="22"/>
          <w:szCs w:val="22"/>
        </w:rPr>
        <w:t>к</w:t>
      </w:r>
      <w:r>
        <w:rPr>
          <w:color w:val="363435"/>
          <w:spacing w:val="14"/>
          <w:w w:val="115"/>
          <w:sz w:val="22"/>
          <w:szCs w:val="22"/>
        </w:rPr>
        <w:t xml:space="preserve"> </w:t>
      </w:r>
      <w:r>
        <w:rPr>
          <w:color w:val="363435"/>
          <w:spacing w:val="-2"/>
          <w:w w:val="115"/>
          <w:sz w:val="22"/>
          <w:szCs w:val="22"/>
        </w:rPr>
        <w:t>можн</w:t>
      </w:r>
      <w:r>
        <w:rPr>
          <w:color w:val="363435"/>
          <w:w w:val="115"/>
          <w:sz w:val="22"/>
          <w:szCs w:val="22"/>
        </w:rPr>
        <w:t>о</w:t>
      </w:r>
      <w:r>
        <w:rPr>
          <w:color w:val="363435"/>
          <w:spacing w:val="-12"/>
          <w:w w:val="115"/>
          <w:sz w:val="22"/>
          <w:szCs w:val="22"/>
        </w:rPr>
        <w:t xml:space="preserve"> </w:t>
      </w:r>
      <w:r>
        <w:rPr>
          <w:color w:val="363435"/>
          <w:spacing w:val="-2"/>
          <w:w w:val="115"/>
          <w:sz w:val="22"/>
          <w:szCs w:val="22"/>
        </w:rPr>
        <w:t>услышат</w:t>
      </w:r>
      <w:r>
        <w:rPr>
          <w:color w:val="363435"/>
          <w:w w:val="115"/>
          <w:sz w:val="22"/>
          <w:szCs w:val="22"/>
        </w:rPr>
        <w:t>ь</w:t>
      </w:r>
      <w:r>
        <w:rPr>
          <w:color w:val="363435"/>
          <w:spacing w:val="2"/>
          <w:w w:val="115"/>
          <w:sz w:val="22"/>
          <w:szCs w:val="22"/>
        </w:rPr>
        <w:t xml:space="preserve"> </w:t>
      </w:r>
      <w:r>
        <w:rPr>
          <w:color w:val="363435"/>
          <w:spacing w:val="-2"/>
          <w:w w:val="115"/>
          <w:sz w:val="22"/>
          <w:szCs w:val="22"/>
        </w:rPr>
        <w:t>музыку»</w:t>
      </w:r>
      <w:r>
        <w:rPr>
          <w:color w:val="363435"/>
          <w:w w:val="115"/>
          <w:sz w:val="22"/>
          <w:szCs w:val="22"/>
        </w:rPr>
        <w:t>.</w:t>
      </w:r>
      <w:r>
        <w:rPr>
          <w:color w:val="363435"/>
          <w:spacing w:val="19"/>
          <w:w w:val="115"/>
          <w:sz w:val="22"/>
          <w:szCs w:val="22"/>
        </w:rPr>
        <w:t xml:space="preserve"> </w:t>
      </w:r>
      <w:r>
        <w:rPr>
          <w:color w:val="363435"/>
          <w:spacing w:val="-2"/>
          <w:sz w:val="22"/>
          <w:szCs w:val="22"/>
        </w:rPr>
        <w:t>Он</w:t>
      </w:r>
      <w:r>
        <w:rPr>
          <w:color w:val="363435"/>
          <w:sz w:val="22"/>
          <w:szCs w:val="22"/>
        </w:rPr>
        <w:t>а</w:t>
      </w:r>
      <w:r>
        <w:rPr>
          <w:color w:val="363435"/>
          <w:spacing w:val="34"/>
          <w:sz w:val="22"/>
          <w:szCs w:val="22"/>
        </w:rPr>
        <w:t xml:space="preserve"> </w:t>
      </w:r>
      <w:r>
        <w:rPr>
          <w:color w:val="363435"/>
          <w:spacing w:val="-2"/>
          <w:w w:val="114"/>
          <w:sz w:val="22"/>
          <w:szCs w:val="22"/>
        </w:rPr>
        <w:t>рассматрива</w:t>
      </w:r>
      <w:r>
        <w:rPr>
          <w:color w:val="363435"/>
          <w:spacing w:val="-2"/>
          <w:sz w:val="22"/>
          <w:szCs w:val="22"/>
        </w:rPr>
        <w:t>етс</w:t>
      </w:r>
      <w:r>
        <w:rPr>
          <w:color w:val="363435"/>
          <w:sz w:val="22"/>
          <w:szCs w:val="22"/>
        </w:rPr>
        <w:t>я</w:t>
      </w:r>
      <w:r>
        <w:rPr>
          <w:color w:val="363435"/>
          <w:spacing w:val="55"/>
          <w:sz w:val="22"/>
          <w:szCs w:val="22"/>
        </w:rPr>
        <w:t xml:space="preserve"> </w:t>
      </w:r>
      <w:r>
        <w:rPr>
          <w:color w:val="363435"/>
          <w:sz w:val="22"/>
          <w:szCs w:val="22"/>
        </w:rPr>
        <w:t>в</w:t>
      </w:r>
      <w:r>
        <w:rPr>
          <w:color w:val="363435"/>
          <w:spacing w:val="8"/>
          <w:sz w:val="22"/>
          <w:szCs w:val="22"/>
        </w:rPr>
        <w:t xml:space="preserve"> </w:t>
      </w:r>
      <w:r>
        <w:rPr>
          <w:color w:val="363435"/>
          <w:spacing w:val="-2"/>
          <w:w w:val="115"/>
          <w:sz w:val="22"/>
          <w:szCs w:val="22"/>
        </w:rPr>
        <w:t>каждо</w:t>
      </w:r>
      <w:r>
        <w:rPr>
          <w:color w:val="363435"/>
          <w:w w:val="115"/>
          <w:sz w:val="22"/>
          <w:szCs w:val="22"/>
        </w:rPr>
        <w:t>й</w:t>
      </w:r>
      <w:r>
        <w:rPr>
          <w:color w:val="363435"/>
          <w:spacing w:val="3"/>
          <w:w w:val="115"/>
          <w:sz w:val="22"/>
          <w:szCs w:val="22"/>
        </w:rPr>
        <w:t xml:space="preserve"> </w:t>
      </w:r>
      <w:r>
        <w:rPr>
          <w:color w:val="363435"/>
          <w:spacing w:val="-2"/>
          <w:w w:val="115"/>
          <w:sz w:val="22"/>
          <w:szCs w:val="22"/>
        </w:rPr>
        <w:t>четверт</w:t>
      </w:r>
      <w:r>
        <w:rPr>
          <w:color w:val="363435"/>
          <w:w w:val="115"/>
          <w:sz w:val="22"/>
          <w:szCs w:val="22"/>
        </w:rPr>
        <w:t>и</w:t>
      </w:r>
      <w:r>
        <w:rPr>
          <w:color w:val="363435"/>
          <w:spacing w:val="-27"/>
          <w:w w:val="115"/>
          <w:sz w:val="22"/>
          <w:szCs w:val="22"/>
        </w:rPr>
        <w:t xml:space="preserve"> </w:t>
      </w:r>
      <w:r>
        <w:rPr>
          <w:color w:val="363435"/>
          <w:spacing w:val="-2"/>
          <w:sz w:val="22"/>
          <w:szCs w:val="22"/>
        </w:rPr>
        <w:t>по</w:t>
      </w:r>
      <w:r>
        <w:rPr>
          <w:color w:val="363435"/>
          <w:sz w:val="22"/>
          <w:szCs w:val="22"/>
        </w:rPr>
        <w:t>д</w:t>
      </w:r>
      <w:r>
        <w:rPr>
          <w:color w:val="363435"/>
          <w:spacing w:val="27"/>
          <w:sz w:val="22"/>
          <w:szCs w:val="22"/>
        </w:rPr>
        <w:t xml:space="preserve"> </w:t>
      </w:r>
      <w:r>
        <w:rPr>
          <w:color w:val="363435"/>
          <w:spacing w:val="-2"/>
          <w:w w:val="115"/>
          <w:sz w:val="22"/>
          <w:szCs w:val="22"/>
        </w:rPr>
        <w:t>различны</w:t>
      </w:r>
      <w:r>
        <w:rPr>
          <w:color w:val="363435"/>
          <w:w w:val="115"/>
          <w:sz w:val="22"/>
          <w:szCs w:val="22"/>
        </w:rPr>
        <w:t>м</w:t>
      </w:r>
      <w:r>
        <w:rPr>
          <w:color w:val="363435"/>
          <w:spacing w:val="1"/>
          <w:w w:val="115"/>
          <w:sz w:val="22"/>
          <w:szCs w:val="22"/>
        </w:rPr>
        <w:t xml:space="preserve"> </w:t>
      </w:r>
      <w:r>
        <w:rPr>
          <w:color w:val="363435"/>
          <w:spacing w:val="-2"/>
          <w:w w:val="115"/>
          <w:sz w:val="22"/>
          <w:szCs w:val="22"/>
        </w:rPr>
        <w:t>угло</w:t>
      </w:r>
      <w:r>
        <w:rPr>
          <w:color w:val="363435"/>
          <w:w w:val="115"/>
          <w:sz w:val="22"/>
          <w:szCs w:val="22"/>
        </w:rPr>
        <w:t>м</w:t>
      </w:r>
      <w:r>
        <w:rPr>
          <w:color w:val="363435"/>
          <w:spacing w:val="-28"/>
          <w:w w:val="115"/>
          <w:sz w:val="22"/>
          <w:szCs w:val="22"/>
        </w:rPr>
        <w:t xml:space="preserve"> </w:t>
      </w:r>
      <w:r>
        <w:rPr>
          <w:color w:val="363435"/>
          <w:spacing w:val="-2"/>
          <w:w w:val="115"/>
          <w:sz w:val="22"/>
          <w:szCs w:val="22"/>
        </w:rPr>
        <w:t>зрения</w:t>
      </w:r>
      <w:r>
        <w:rPr>
          <w:color w:val="363435"/>
          <w:w w:val="115"/>
          <w:sz w:val="22"/>
          <w:szCs w:val="22"/>
        </w:rPr>
        <w:t>.</w:t>
      </w:r>
      <w:r>
        <w:rPr>
          <w:color w:val="363435"/>
          <w:spacing w:val="10"/>
          <w:w w:val="115"/>
          <w:sz w:val="22"/>
          <w:szCs w:val="22"/>
        </w:rPr>
        <w:t xml:space="preserve"> </w:t>
      </w:r>
      <w:r>
        <w:rPr>
          <w:color w:val="363435"/>
          <w:sz w:val="22"/>
          <w:szCs w:val="22"/>
        </w:rPr>
        <w:t>В</w:t>
      </w:r>
      <w:r>
        <w:rPr>
          <w:color w:val="363435"/>
          <w:spacing w:val="3"/>
          <w:sz w:val="22"/>
          <w:szCs w:val="22"/>
        </w:rPr>
        <w:t xml:space="preserve"> </w:t>
      </w:r>
      <w:r>
        <w:rPr>
          <w:color w:val="363435"/>
          <w:spacing w:val="-2"/>
          <w:sz w:val="22"/>
          <w:szCs w:val="22"/>
        </w:rPr>
        <w:t>не</w:t>
      </w:r>
      <w:r>
        <w:rPr>
          <w:color w:val="363435"/>
          <w:sz w:val="22"/>
          <w:szCs w:val="22"/>
        </w:rPr>
        <w:t>й</w:t>
      </w:r>
      <w:r>
        <w:rPr>
          <w:color w:val="363435"/>
          <w:spacing w:val="39"/>
          <w:sz w:val="22"/>
          <w:szCs w:val="22"/>
        </w:rPr>
        <w:t xml:space="preserve"> </w:t>
      </w:r>
      <w:r>
        <w:rPr>
          <w:color w:val="363435"/>
          <w:spacing w:val="-2"/>
          <w:w w:val="113"/>
          <w:sz w:val="22"/>
          <w:szCs w:val="22"/>
        </w:rPr>
        <w:t>«высвечи</w:t>
      </w:r>
      <w:r>
        <w:rPr>
          <w:color w:val="363435"/>
          <w:spacing w:val="-2"/>
          <w:w w:val="115"/>
          <w:sz w:val="22"/>
          <w:szCs w:val="22"/>
        </w:rPr>
        <w:t>вается</w:t>
      </w:r>
      <w:r>
        <w:rPr>
          <w:color w:val="363435"/>
          <w:w w:val="115"/>
          <w:sz w:val="22"/>
          <w:szCs w:val="22"/>
        </w:rPr>
        <w:t>»</w:t>
      </w:r>
      <w:r>
        <w:rPr>
          <w:color w:val="363435"/>
          <w:spacing w:val="-15"/>
          <w:w w:val="115"/>
          <w:sz w:val="22"/>
          <w:szCs w:val="22"/>
        </w:rPr>
        <w:t xml:space="preserve"> </w:t>
      </w:r>
      <w:r>
        <w:rPr>
          <w:color w:val="363435"/>
          <w:spacing w:val="-2"/>
          <w:sz w:val="22"/>
          <w:szCs w:val="22"/>
        </w:rPr>
        <w:t>то</w:t>
      </w:r>
      <w:r>
        <w:rPr>
          <w:color w:val="363435"/>
          <w:sz w:val="22"/>
          <w:szCs w:val="22"/>
        </w:rPr>
        <w:t>т</w:t>
      </w:r>
      <w:r>
        <w:rPr>
          <w:color w:val="363435"/>
          <w:spacing w:val="24"/>
          <w:sz w:val="22"/>
          <w:szCs w:val="22"/>
        </w:rPr>
        <w:t xml:space="preserve"> </w:t>
      </w:r>
      <w:r>
        <w:rPr>
          <w:color w:val="363435"/>
          <w:spacing w:val="-2"/>
          <w:sz w:val="22"/>
          <w:szCs w:val="22"/>
        </w:rPr>
        <w:t>ил</w:t>
      </w:r>
      <w:r>
        <w:rPr>
          <w:color w:val="363435"/>
          <w:sz w:val="22"/>
          <w:szCs w:val="22"/>
        </w:rPr>
        <w:t>и</w:t>
      </w:r>
      <w:r>
        <w:rPr>
          <w:color w:val="363435"/>
          <w:spacing w:val="50"/>
          <w:sz w:val="22"/>
          <w:szCs w:val="22"/>
        </w:rPr>
        <w:t xml:space="preserve"> </w:t>
      </w:r>
      <w:r>
        <w:rPr>
          <w:color w:val="363435"/>
          <w:spacing w:val="-2"/>
          <w:sz w:val="22"/>
          <w:szCs w:val="22"/>
        </w:rPr>
        <w:t>ино</w:t>
      </w:r>
      <w:r>
        <w:rPr>
          <w:color w:val="363435"/>
          <w:sz w:val="22"/>
          <w:szCs w:val="22"/>
        </w:rPr>
        <w:t>й</w:t>
      </w:r>
      <w:r>
        <w:rPr>
          <w:color w:val="363435"/>
          <w:spacing w:val="51"/>
          <w:sz w:val="22"/>
          <w:szCs w:val="22"/>
        </w:rPr>
        <w:t xml:space="preserve"> </w:t>
      </w:r>
      <w:r>
        <w:rPr>
          <w:color w:val="363435"/>
          <w:spacing w:val="-2"/>
          <w:w w:val="115"/>
          <w:sz w:val="22"/>
          <w:szCs w:val="22"/>
        </w:rPr>
        <w:t>аспек</w:t>
      </w:r>
      <w:r>
        <w:rPr>
          <w:color w:val="363435"/>
          <w:w w:val="115"/>
          <w:sz w:val="22"/>
          <w:szCs w:val="22"/>
        </w:rPr>
        <w:t>т</w:t>
      </w:r>
      <w:r>
        <w:rPr>
          <w:color w:val="363435"/>
          <w:spacing w:val="-16"/>
          <w:w w:val="115"/>
          <w:sz w:val="22"/>
          <w:szCs w:val="22"/>
        </w:rPr>
        <w:t xml:space="preserve"> </w:t>
      </w:r>
      <w:r>
        <w:rPr>
          <w:color w:val="363435"/>
          <w:spacing w:val="-2"/>
          <w:sz w:val="22"/>
          <w:szCs w:val="22"/>
        </w:rPr>
        <w:t>этог</w:t>
      </w:r>
      <w:r>
        <w:rPr>
          <w:color w:val="363435"/>
          <w:sz w:val="22"/>
          <w:szCs w:val="22"/>
        </w:rPr>
        <w:t>о</w:t>
      </w:r>
      <w:r>
        <w:rPr>
          <w:color w:val="363435"/>
          <w:spacing w:val="36"/>
          <w:sz w:val="22"/>
          <w:szCs w:val="22"/>
        </w:rPr>
        <w:t xml:space="preserve"> </w:t>
      </w:r>
      <w:r>
        <w:rPr>
          <w:color w:val="363435"/>
          <w:spacing w:val="-2"/>
          <w:w w:val="111"/>
          <w:sz w:val="22"/>
          <w:szCs w:val="22"/>
        </w:rPr>
        <w:t>основополагающег</w:t>
      </w:r>
      <w:r>
        <w:rPr>
          <w:color w:val="363435"/>
          <w:w w:val="111"/>
          <w:sz w:val="22"/>
          <w:szCs w:val="22"/>
        </w:rPr>
        <w:t>о</w:t>
      </w:r>
      <w:r>
        <w:rPr>
          <w:color w:val="363435"/>
          <w:spacing w:val="-12"/>
          <w:w w:val="111"/>
          <w:sz w:val="22"/>
          <w:szCs w:val="22"/>
        </w:rPr>
        <w:t xml:space="preserve"> </w:t>
      </w:r>
      <w:r>
        <w:rPr>
          <w:color w:val="363435"/>
          <w:spacing w:val="-2"/>
          <w:w w:val="111"/>
          <w:sz w:val="22"/>
          <w:szCs w:val="22"/>
        </w:rPr>
        <w:t>умения</w:t>
      </w:r>
      <w:r>
        <w:rPr>
          <w:color w:val="363435"/>
          <w:w w:val="111"/>
          <w:sz w:val="22"/>
          <w:szCs w:val="22"/>
        </w:rPr>
        <w:t>,</w:t>
      </w:r>
      <w:r>
        <w:rPr>
          <w:color w:val="363435"/>
          <w:spacing w:val="31"/>
          <w:w w:val="111"/>
          <w:sz w:val="22"/>
          <w:szCs w:val="22"/>
        </w:rPr>
        <w:t xml:space="preserve"> </w:t>
      </w:r>
      <w:r>
        <w:rPr>
          <w:color w:val="363435"/>
          <w:spacing w:val="-2"/>
          <w:w w:val="109"/>
          <w:sz w:val="22"/>
          <w:szCs w:val="22"/>
        </w:rPr>
        <w:t>необхо</w:t>
      </w:r>
      <w:r>
        <w:rPr>
          <w:color w:val="363435"/>
          <w:spacing w:val="-2"/>
          <w:w w:val="110"/>
          <w:sz w:val="22"/>
          <w:szCs w:val="22"/>
        </w:rPr>
        <w:t>димог</w:t>
      </w:r>
      <w:r>
        <w:rPr>
          <w:color w:val="363435"/>
          <w:w w:val="110"/>
          <w:sz w:val="22"/>
          <w:szCs w:val="22"/>
        </w:rPr>
        <w:t>о</w:t>
      </w:r>
      <w:r>
        <w:rPr>
          <w:color w:val="363435"/>
          <w:spacing w:val="47"/>
          <w:w w:val="110"/>
          <w:sz w:val="22"/>
          <w:szCs w:val="22"/>
        </w:rPr>
        <w:t xml:space="preserve"> </w:t>
      </w:r>
      <w:r>
        <w:rPr>
          <w:color w:val="363435"/>
          <w:spacing w:val="-2"/>
          <w:sz w:val="22"/>
          <w:szCs w:val="22"/>
        </w:rPr>
        <w:t>дл</w:t>
      </w:r>
      <w:r>
        <w:rPr>
          <w:color w:val="363435"/>
          <w:sz w:val="22"/>
          <w:szCs w:val="22"/>
        </w:rPr>
        <w:t xml:space="preserve">я   </w:t>
      </w:r>
      <w:r>
        <w:rPr>
          <w:color w:val="363435"/>
          <w:spacing w:val="-2"/>
          <w:w w:val="117"/>
          <w:sz w:val="22"/>
          <w:szCs w:val="22"/>
        </w:rPr>
        <w:t>постижени</w:t>
      </w:r>
      <w:r>
        <w:rPr>
          <w:color w:val="363435"/>
          <w:w w:val="117"/>
          <w:sz w:val="22"/>
          <w:szCs w:val="22"/>
        </w:rPr>
        <w:t>я</w:t>
      </w:r>
      <w:r>
        <w:rPr>
          <w:color w:val="363435"/>
          <w:spacing w:val="23"/>
          <w:w w:val="117"/>
          <w:sz w:val="22"/>
          <w:szCs w:val="22"/>
        </w:rPr>
        <w:t xml:space="preserve"> </w:t>
      </w:r>
      <w:r>
        <w:rPr>
          <w:color w:val="363435"/>
          <w:spacing w:val="-2"/>
          <w:w w:val="117"/>
          <w:sz w:val="22"/>
          <w:szCs w:val="22"/>
        </w:rPr>
        <w:t>музыки</w:t>
      </w:r>
      <w:r>
        <w:rPr>
          <w:color w:val="363435"/>
          <w:w w:val="117"/>
          <w:sz w:val="22"/>
          <w:szCs w:val="22"/>
        </w:rPr>
        <w:t>,</w:t>
      </w:r>
      <w:r>
        <w:rPr>
          <w:color w:val="363435"/>
          <w:spacing w:val="60"/>
          <w:w w:val="117"/>
          <w:sz w:val="22"/>
          <w:szCs w:val="22"/>
        </w:rPr>
        <w:t xml:space="preserve"> </w:t>
      </w:r>
      <w:r>
        <w:rPr>
          <w:color w:val="363435"/>
          <w:sz w:val="22"/>
          <w:szCs w:val="22"/>
        </w:rPr>
        <w:t xml:space="preserve">и </w:t>
      </w:r>
      <w:r>
        <w:rPr>
          <w:color w:val="363435"/>
          <w:spacing w:val="16"/>
          <w:sz w:val="22"/>
          <w:szCs w:val="22"/>
        </w:rPr>
        <w:t xml:space="preserve"> </w:t>
      </w:r>
      <w:r>
        <w:rPr>
          <w:color w:val="363435"/>
          <w:spacing w:val="-2"/>
          <w:w w:val="110"/>
          <w:sz w:val="22"/>
          <w:szCs w:val="22"/>
        </w:rPr>
        <w:t>поэтом</w:t>
      </w:r>
      <w:r>
        <w:rPr>
          <w:color w:val="363435"/>
          <w:w w:val="110"/>
          <w:sz w:val="22"/>
          <w:szCs w:val="22"/>
        </w:rPr>
        <w:t>у</w:t>
      </w:r>
      <w:r>
        <w:rPr>
          <w:color w:val="363435"/>
          <w:spacing w:val="48"/>
          <w:w w:val="110"/>
          <w:sz w:val="22"/>
          <w:szCs w:val="22"/>
        </w:rPr>
        <w:t xml:space="preserve"> </w:t>
      </w:r>
      <w:r>
        <w:rPr>
          <w:color w:val="363435"/>
          <w:spacing w:val="-2"/>
          <w:sz w:val="22"/>
          <w:szCs w:val="22"/>
        </w:rPr>
        <w:t>он</w:t>
      </w:r>
      <w:r>
        <w:rPr>
          <w:color w:val="363435"/>
          <w:sz w:val="22"/>
          <w:szCs w:val="22"/>
        </w:rPr>
        <w:t xml:space="preserve">а </w:t>
      </w:r>
      <w:r>
        <w:rPr>
          <w:color w:val="363435"/>
          <w:spacing w:val="36"/>
          <w:sz w:val="22"/>
          <w:szCs w:val="22"/>
        </w:rPr>
        <w:t xml:space="preserve"> </w:t>
      </w:r>
      <w:r>
        <w:rPr>
          <w:color w:val="363435"/>
          <w:spacing w:val="-2"/>
          <w:w w:val="113"/>
          <w:sz w:val="22"/>
          <w:szCs w:val="22"/>
        </w:rPr>
        <w:t>представлен</w:t>
      </w:r>
      <w:r>
        <w:rPr>
          <w:color w:val="363435"/>
          <w:w w:val="113"/>
          <w:sz w:val="22"/>
          <w:szCs w:val="22"/>
        </w:rPr>
        <w:t>а</w:t>
      </w:r>
      <w:r>
        <w:rPr>
          <w:color w:val="363435"/>
          <w:spacing w:val="48"/>
          <w:w w:val="113"/>
          <w:sz w:val="22"/>
          <w:szCs w:val="22"/>
        </w:rPr>
        <w:t xml:space="preserve"> </w:t>
      </w:r>
      <w:r>
        <w:rPr>
          <w:color w:val="363435"/>
          <w:spacing w:val="-2"/>
          <w:w w:val="108"/>
          <w:sz w:val="22"/>
          <w:szCs w:val="22"/>
        </w:rPr>
        <w:t>боле подробн</w:t>
      </w:r>
      <w:r>
        <w:rPr>
          <w:color w:val="363435"/>
          <w:w w:val="108"/>
          <w:sz w:val="22"/>
          <w:szCs w:val="22"/>
        </w:rPr>
        <w:t>о</w:t>
      </w:r>
      <w:r>
        <w:rPr>
          <w:color w:val="363435"/>
          <w:spacing w:val="-6"/>
          <w:w w:val="108"/>
          <w:sz w:val="22"/>
          <w:szCs w:val="22"/>
        </w:rPr>
        <w:t xml:space="preserve"> </w:t>
      </w:r>
      <w:r>
        <w:rPr>
          <w:color w:val="363435"/>
          <w:sz w:val="22"/>
          <w:szCs w:val="22"/>
        </w:rPr>
        <w:t>–</w:t>
      </w:r>
      <w:r>
        <w:rPr>
          <w:color w:val="363435"/>
          <w:spacing w:val="22"/>
          <w:sz w:val="22"/>
          <w:szCs w:val="22"/>
        </w:rPr>
        <w:t xml:space="preserve"> </w:t>
      </w:r>
      <w:r>
        <w:rPr>
          <w:color w:val="363435"/>
          <w:spacing w:val="-2"/>
          <w:sz w:val="22"/>
          <w:szCs w:val="22"/>
        </w:rPr>
        <w:t>8-</w:t>
      </w:r>
      <w:r>
        <w:rPr>
          <w:color w:val="363435"/>
          <w:sz w:val="22"/>
          <w:szCs w:val="22"/>
        </w:rPr>
        <w:t>ю</w:t>
      </w:r>
      <w:r>
        <w:rPr>
          <w:color w:val="363435"/>
          <w:spacing w:val="28"/>
          <w:sz w:val="22"/>
          <w:szCs w:val="22"/>
        </w:rPr>
        <w:t xml:space="preserve"> </w:t>
      </w:r>
      <w:r>
        <w:rPr>
          <w:color w:val="363435"/>
          <w:spacing w:val="-2"/>
          <w:w w:val="114"/>
          <w:sz w:val="22"/>
          <w:szCs w:val="22"/>
        </w:rPr>
        <w:t>тематическим</w:t>
      </w:r>
      <w:r>
        <w:rPr>
          <w:color w:val="363435"/>
          <w:w w:val="114"/>
          <w:sz w:val="22"/>
          <w:szCs w:val="22"/>
        </w:rPr>
        <w:t>и</w:t>
      </w:r>
      <w:r>
        <w:rPr>
          <w:color w:val="363435"/>
          <w:spacing w:val="-7"/>
          <w:w w:val="114"/>
          <w:sz w:val="22"/>
          <w:szCs w:val="22"/>
        </w:rPr>
        <w:t xml:space="preserve"> </w:t>
      </w:r>
      <w:r>
        <w:rPr>
          <w:color w:val="363435"/>
          <w:spacing w:val="-2"/>
          <w:w w:val="114"/>
          <w:sz w:val="22"/>
          <w:szCs w:val="22"/>
        </w:rPr>
        <w:t>блоками</w:t>
      </w:r>
      <w:r>
        <w:rPr>
          <w:color w:val="363435"/>
          <w:w w:val="114"/>
          <w:sz w:val="22"/>
          <w:szCs w:val="22"/>
        </w:rPr>
        <w:t xml:space="preserve">, </w:t>
      </w:r>
      <w:r>
        <w:rPr>
          <w:color w:val="363435"/>
          <w:sz w:val="22"/>
          <w:szCs w:val="22"/>
        </w:rPr>
        <w:t>а</w:t>
      </w:r>
      <w:r>
        <w:rPr>
          <w:color w:val="363435"/>
          <w:spacing w:val="14"/>
          <w:sz w:val="22"/>
          <w:szCs w:val="22"/>
        </w:rPr>
        <w:t xml:space="preserve"> </w:t>
      </w:r>
      <w:r>
        <w:rPr>
          <w:color w:val="363435"/>
          <w:spacing w:val="-2"/>
          <w:sz w:val="22"/>
          <w:szCs w:val="22"/>
        </w:rPr>
        <w:t>н</w:t>
      </w:r>
      <w:r>
        <w:rPr>
          <w:color w:val="363435"/>
          <w:sz w:val="22"/>
          <w:szCs w:val="22"/>
        </w:rPr>
        <w:t>е</w:t>
      </w:r>
      <w:r>
        <w:rPr>
          <w:color w:val="363435"/>
          <w:spacing w:val="21"/>
          <w:sz w:val="22"/>
          <w:szCs w:val="22"/>
        </w:rPr>
        <w:t xml:space="preserve"> </w:t>
      </w:r>
      <w:r>
        <w:rPr>
          <w:color w:val="363435"/>
          <w:spacing w:val="-2"/>
          <w:w w:val="113"/>
          <w:sz w:val="22"/>
          <w:szCs w:val="22"/>
        </w:rPr>
        <w:t>почетвертным</w:t>
      </w:r>
      <w:r>
        <w:rPr>
          <w:color w:val="363435"/>
          <w:w w:val="113"/>
          <w:sz w:val="22"/>
          <w:szCs w:val="22"/>
        </w:rPr>
        <w:t>и</w:t>
      </w:r>
      <w:r>
        <w:rPr>
          <w:color w:val="363435"/>
          <w:spacing w:val="-7"/>
          <w:w w:val="113"/>
          <w:sz w:val="22"/>
          <w:szCs w:val="22"/>
        </w:rPr>
        <w:t xml:space="preserve"> </w:t>
      </w:r>
      <w:r>
        <w:rPr>
          <w:color w:val="363435"/>
          <w:spacing w:val="-2"/>
          <w:w w:val="116"/>
          <w:sz w:val="22"/>
          <w:szCs w:val="22"/>
        </w:rPr>
        <w:t>темами.</w:t>
      </w:r>
    </w:p>
    <w:p w:rsidR="00744132" w:rsidRDefault="00744132" w:rsidP="00744132">
      <w:pPr>
        <w:widowControl w:val="0"/>
        <w:autoSpaceDE w:val="0"/>
        <w:autoSpaceDN w:val="0"/>
        <w:adjustRightInd w:val="0"/>
        <w:spacing w:line="240" w:lineRule="exact"/>
        <w:ind w:right="50" w:firstLine="567"/>
        <w:jc w:val="both"/>
        <w:rPr>
          <w:color w:val="000000"/>
          <w:sz w:val="22"/>
          <w:szCs w:val="22"/>
        </w:rPr>
      </w:pPr>
      <w:r>
        <w:rPr>
          <w:color w:val="363435"/>
          <w:w w:val="113"/>
          <w:sz w:val="22"/>
          <w:szCs w:val="22"/>
        </w:rPr>
        <w:t>Тематика</w:t>
      </w:r>
      <w:r>
        <w:rPr>
          <w:color w:val="363435"/>
          <w:spacing w:val="18"/>
          <w:w w:val="113"/>
          <w:sz w:val="22"/>
          <w:szCs w:val="22"/>
        </w:rPr>
        <w:t xml:space="preserve"> </w:t>
      </w:r>
      <w:r>
        <w:rPr>
          <w:color w:val="363435"/>
          <w:w w:val="113"/>
          <w:sz w:val="22"/>
          <w:szCs w:val="22"/>
        </w:rPr>
        <w:t xml:space="preserve">2–4-го классов организована </w:t>
      </w:r>
      <w:r>
        <w:rPr>
          <w:color w:val="363435"/>
          <w:sz w:val="22"/>
          <w:szCs w:val="22"/>
        </w:rPr>
        <w:t>по</w:t>
      </w:r>
      <w:r>
        <w:rPr>
          <w:color w:val="363435"/>
          <w:spacing w:val="28"/>
          <w:sz w:val="22"/>
          <w:szCs w:val="22"/>
        </w:rPr>
        <w:t xml:space="preserve"> </w:t>
      </w:r>
      <w:r>
        <w:rPr>
          <w:color w:val="363435"/>
          <w:w w:val="114"/>
          <w:sz w:val="22"/>
          <w:szCs w:val="22"/>
        </w:rPr>
        <w:t>четвертям.</w:t>
      </w:r>
      <w:r>
        <w:rPr>
          <w:color w:val="363435"/>
          <w:spacing w:val="20"/>
          <w:w w:val="114"/>
          <w:sz w:val="22"/>
          <w:szCs w:val="22"/>
        </w:rPr>
        <w:t xml:space="preserve"> </w:t>
      </w:r>
      <w:r>
        <w:rPr>
          <w:color w:val="363435"/>
          <w:w w:val="114"/>
          <w:sz w:val="22"/>
          <w:szCs w:val="22"/>
        </w:rPr>
        <w:t>Некоторые незначительные</w:t>
      </w:r>
      <w:r>
        <w:rPr>
          <w:color w:val="363435"/>
          <w:spacing w:val="-19"/>
          <w:w w:val="114"/>
          <w:sz w:val="22"/>
          <w:szCs w:val="22"/>
        </w:rPr>
        <w:t xml:space="preserve"> </w:t>
      </w:r>
      <w:r>
        <w:rPr>
          <w:color w:val="363435"/>
          <w:w w:val="114"/>
          <w:sz w:val="22"/>
          <w:szCs w:val="22"/>
        </w:rPr>
        <w:t>изменения</w:t>
      </w:r>
      <w:r>
        <w:rPr>
          <w:color w:val="363435"/>
          <w:spacing w:val="-9"/>
          <w:w w:val="114"/>
          <w:sz w:val="22"/>
          <w:szCs w:val="22"/>
        </w:rPr>
        <w:t xml:space="preserve"> </w:t>
      </w:r>
      <w:r>
        <w:rPr>
          <w:color w:val="363435"/>
          <w:sz w:val="22"/>
          <w:szCs w:val="22"/>
        </w:rPr>
        <w:t>не</w:t>
      </w:r>
      <w:r>
        <w:rPr>
          <w:color w:val="363435"/>
          <w:spacing w:val="13"/>
          <w:sz w:val="22"/>
          <w:szCs w:val="22"/>
        </w:rPr>
        <w:t xml:space="preserve"> </w:t>
      </w:r>
      <w:r>
        <w:rPr>
          <w:color w:val="363435"/>
          <w:w w:val="110"/>
          <w:sz w:val="22"/>
          <w:szCs w:val="22"/>
        </w:rPr>
        <w:t>затрагивают</w:t>
      </w:r>
      <w:r>
        <w:rPr>
          <w:color w:val="363435"/>
          <w:spacing w:val="30"/>
          <w:w w:val="110"/>
          <w:sz w:val="22"/>
          <w:szCs w:val="22"/>
        </w:rPr>
        <w:t xml:space="preserve"> </w:t>
      </w:r>
      <w:r>
        <w:rPr>
          <w:color w:val="363435"/>
          <w:w w:val="110"/>
          <w:sz w:val="22"/>
          <w:szCs w:val="22"/>
        </w:rPr>
        <w:t>основное</w:t>
      </w:r>
      <w:r>
        <w:rPr>
          <w:color w:val="363435"/>
          <w:spacing w:val="-25"/>
          <w:w w:val="110"/>
          <w:sz w:val="22"/>
          <w:szCs w:val="22"/>
        </w:rPr>
        <w:t xml:space="preserve"> </w:t>
      </w:r>
      <w:r>
        <w:rPr>
          <w:color w:val="363435"/>
          <w:w w:val="110"/>
          <w:sz w:val="22"/>
          <w:szCs w:val="22"/>
        </w:rPr>
        <w:t>содержание</w:t>
      </w:r>
      <w:r>
        <w:rPr>
          <w:color w:val="363435"/>
          <w:spacing w:val="17"/>
          <w:w w:val="110"/>
          <w:sz w:val="22"/>
          <w:szCs w:val="22"/>
        </w:rPr>
        <w:t xml:space="preserve"> </w:t>
      </w:r>
      <w:r>
        <w:rPr>
          <w:color w:val="363435"/>
          <w:w w:val="111"/>
          <w:sz w:val="22"/>
          <w:szCs w:val="22"/>
        </w:rPr>
        <w:t>про</w:t>
      </w:r>
      <w:r>
        <w:rPr>
          <w:color w:val="363435"/>
          <w:w w:val="105"/>
          <w:sz w:val="22"/>
          <w:szCs w:val="22"/>
        </w:rPr>
        <w:t xml:space="preserve">- </w:t>
      </w:r>
      <w:r>
        <w:rPr>
          <w:color w:val="363435"/>
          <w:w w:val="114"/>
          <w:sz w:val="22"/>
          <w:szCs w:val="22"/>
        </w:rPr>
        <w:t>граммы</w:t>
      </w:r>
      <w:r>
        <w:rPr>
          <w:color w:val="363435"/>
          <w:spacing w:val="1"/>
          <w:w w:val="114"/>
          <w:sz w:val="22"/>
          <w:szCs w:val="22"/>
        </w:rPr>
        <w:t xml:space="preserve"> </w:t>
      </w:r>
      <w:r>
        <w:rPr>
          <w:color w:val="363435"/>
          <w:sz w:val="22"/>
          <w:szCs w:val="22"/>
        </w:rPr>
        <w:t>и</w:t>
      </w:r>
      <w:r>
        <w:rPr>
          <w:color w:val="363435"/>
          <w:spacing w:val="28"/>
          <w:sz w:val="22"/>
          <w:szCs w:val="22"/>
        </w:rPr>
        <w:t xml:space="preserve"> </w:t>
      </w:r>
      <w:r>
        <w:rPr>
          <w:color w:val="363435"/>
          <w:w w:val="114"/>
          <w:sz w:val="22"/>
          <w:szCs w:val="22"/>
        </w:rPr>
        <w:t>вызваны</w:t>
      </w:r>
      <w:r>
        <w:rPr>
          <w:color w:val="363435"/>
          <w:spacing w:val="9"/>
          <w:w w:val="114"/>
          <w:sz w:val="22"/>
          <w:szCs w:val="22"/>
        </w:rPr>
        <w:t xml:space="preserve"> </w:t>
      </w:r>
      <w:r>
        <w:rPr>
          <w:color w:val="363435"/>
          <w:w w:val="114"/>
          <w:sz w:val="22"/>
          <w:szCs w:val="22"/>
        </w:rPr>
        <w:t>объективными</w:t>
      </w:r>
      <w:r>
        <w:rPr>
          <w:color w:val="363435"/>
          <w:spacing w:val="1"/>
          <w:w w:val="114"/>
          <w:sz w:val="22"/>
          <w:szCs w:val="22"/>
        </w:rPr>
        <w:t xml:space="preserve"> </w:t>
      </w:r>
      <w:r>
        <w:rPr>
          <w:color w:val="363435"/>
          <w:w w:val="114"/>
          <w:sz w:val="22"/>
          <w:szCs w:val="22"/>
        </w:rPr>
        <w:t>условиями</w:t>
      </w:r>
      <w:r>
        <w:rPr>
          <w:color w:val="363435"/>
          <w:spacing w:val="1"/>
          <w:w w:val="114"/>
          <w:sz w:val="22"/>
          <w:szCs w:val="22"/>
        </w:rPr>
        <w:t xml:space="preserve"> </w:t>
      </w:r>
      <w:r>
        <w:rPr>
          <w:color w:val="363435"/>
          <w:sz w:val="22"/>
          <w:szCs w:val="22"/>
        </w:rPr>
        <w:t>её</w:t>
      </w:r>
      <w:r>
        <w:rPr>
          <w:color w:val="363435"/>
          <w:spacing w:val="24"/>
          <w:sz w:val="22"/>
          <w:szCs w:val="22"/>
        </w:rPr>
        <w:t xml:space="preserve"> </w:t>
      </w:r>
      <w:r>
        <w:rPr>
          <w:color w:val="363435"/>
          <w:w w:val="116"/>
          <w:sz w:val="22"/>
          <w:szCs w:val="22"/>
        </w:rPr>
        <w:t xml:space="preserve">реализации </w:t>
      </w:r>
      <w:r>
        <w:rPr>
          <w:color w:val="363435"/>
          <w:sz w:val="22"/>
          <w:szCs w:val="22"/>
        </w:rPr>
        <w:t>в</w:t>
      </w:r>
      <w:r>
        <w:rPr>
          <w:color w:val="363435"/>
          <w:spacing w:val="21"/>
          <w:sz w:val="22"/>
          <w:szCs w:val="22"/>
        </w:rPr>
        <w:t xml:space="preserve"> </w:t>
      </w:r>
      <w:r>
        <w:rPr>
          <w:color w:val="363435"/>
          <w:w w:val="109"/>
          <w:sz w:val="22"/>
          <w:szCs w:val="22"/>
        </w:rPr>
        <w:t>совре</w:t>
      </w:r>
      <w:r>
        <w:rPr>
          <w:color w:val="363435"/>
          <w:w w:val="112"/>
          <w:sz w:val="22"/>
          <w:szCs w:val="22"/>
        </w:rPr>
        <w:t>менной</w:t>
      </w:r>
      <w:r>
        <w:rPr>
          <w:color w:val="363435"/>
          <w:spacing w:val="-6"/>
          <w:w w:val="112"/>
          <w:sz w:val="22"/>
          <w:szCs w:val="22"/>
        </w:rPr>
        <w:t xml:space="preserve"> </w:t>
      </w:r>
      <w:r>
        <w:rPr>
          <w:color w:val="363435"/>
          <w:w w:val="112"/>
          <w:sz w:val="22"/>
          <w:szCs w:val="22"/>
        </w:rPr>
        <w:t>российской</w:t>
      </w:r>
      <w:r>
        <w:rPr>
          <w:color w:val="363435"/>
          <w:spacing w:val="-6"/>
          <w:w w:val="112"/>
          <w:sz w:val="22"/>
          <w:szCs w:val="22"/>
        </w:rPr>
        <w:t xml:space="preserve"> </w:t>
      </w:r>
      <w:r>
        <w:rPr>
          <w:color w:val="363435"/>
          <w:w w:val="117"/>
          <w:sz w:val="22"/>
          <w:szCs w:val="22"/>
        </w:rPr>
        <w:t>школе.</w:t>
      </w:r>
    </w:p>
    <w:p w:rsidR="00744132" w:rsidRPr="00233528" w:rsidRDefault="00744132" w:rsidP="00744132">
      <w:pPr>
        <w:ind w:right="50" w:firstLine="567"/>
        <w:jc w:val="both"/>
        <w:rPr>
          <w:color w:val="363435"/>
          <w:w w:val="118"/>
          <w:sz w:val="22"/>
          <w:szCs w:val="22"/>
        </w:rPr>
      </w:pPr>
      <w:r>
        <w:rPr>
          <w:color w:val="363435"/>
          <w:w w:val="113"/>
          <w:sz w:val="22"/>
          <w:szCs w:val="22"/>
        </w:rPr>
        <w:t>Программа</w:t>
      </w:r>
      <w:r>
        <w:rPr>
          <w:color w:val="363435"/>
          <w:spacing w:val="-5"/>
          <w:w w:val="113"/>
          <w:sz w:val="22"/>
          <w:szCs w:val="22"/>
        </w:rPr>
        <w:t xml:space="preserve"> </w:t>
      </w:r>
      <w:r>
        <w:rPr>
          <w:color w:val="363435"/>
          <w:sz w:val="22"/>
          <w:szCs w:val="22"/>
        </w:rPr>
        <w:t>и</w:t>
      </w:r>
      <w:r>
        <w:rPr>
          <w:color w:val="363435"/>
          <w:spacing w:val="21"/>
          <w:sz w:val="22"/>
          <w:szCs w:val="22"/>
        </w:rPr>
        <w:t xml:space="preserve"> </w:t>
      </w:r>
      <w:r>
        <w:rPr>
          <w:color w:val="363435"/>
          <w:w w:val="113"/>
          <w:sz w:val="22"/>
          <w:szCs w:val="22"/>
        </w:rPr>
        <w:t>педагогическая</w:t>
      </w:r>
      <w:r>
        <w:rPr>
          <w:color w:val="363435"/>
          <w:spacing w:val="9"/>
          <w:w w:val="113"/>
          <w:sz w:val="22"/>
          <w:szCs w:val="22"/>
        </w:rPr>
        <w:t xml:space="preserve"> </w:t>
      </w:r>
      <w:r>
        <w:rPr>
          <w:color w:val="363435"/>
          <w:w w:val="113"/>
          <w:sz w:val="22"/>
          <w:szCs w:val="22"/>
        </w:rPr>
        <w:t>концепция</w:t>
      </w:r>
      <w:r>
        <w:rPr>
          <w:color w:val="363435"/>
          <w:spacing w:val="25"/>
          <w:w w:val="113"/>
          <w:sz w:val="22"/>
          <w:szCs w:val="22"/>
        </w:rPr>
        <w:t xml:space="preserve"> </w:t>
      </w:r>
      <w:r>
        <w:rPr>
          <w:color w:val="363435"/>
          <w:w w:val="113"/>
          <w:sz w:val="22"/>
          <w:szCs w:val="22"/>
        </w:rPr>
        <w:t>Д.Б.</w:t>
      </w:r>
      <w:r>
        <w:rPr>
          <w:color w:val="363435"/>
          <w:spacing w:val="30"/>
          <w:w w:val="113"/>
          <w:sz w:val="22"/>
          <w:szCs w:val="22"/>
        </w:rPr>
        <w:t xml:space="preserve"> </w:t>
      </w:r>
      <w:r>
        <w:rPr>
          <w:color w:val="363435"/>
          <w:w w:val="113"/>
          <w:sz w:val="22"/>
          <w:szCs w:val="22"/>
        </w:rPr>
        <w:t>Кабалевского</w:t>
      </w:r>
      <w:r>
        <w:rPr>
          <w:color w:val="363435"/>
          <w:spacing w:val="-18"/>
          <w:w w:val="113"/>
          <w:sz w:val="22"/>
          <w:szCs w:val="22"/>
        </w:rPr>
        <w:t xml:space="preserve"> </w:t>
      </w:r>
      <w:r>
        <w:rPr>
          <w:color w:val="363435"/>
          <w:sz w:val="22"/>
          <w:szCs w:val="22"/>
        </w:rPr>
        <w:t>–</w:t>
      </w:r>
      <w:r>
        <w:rPr>
          <w:color w:val="363435"/>
          <w:spacing w:val="27"/>
          <w:sz w:val="22"/>
          <w:szCs w:val="22"/>
        </w:rPr>
        <w:t xml:space="preserve"> </w:t>
      </w:r>
      <w:r>
        <w:rPr>
          <w:color w:val="363435"/>
          <w:w w:val="114"/>
          <w:sz w:val="22"/>
          <w:szCs w:val="22"/>
        </w:rPr>
        <w:t>уни</w:t>
      </w:r>
      <w:r>
        <w:rPr>
          <w:color w:val="363435"/>
          <w:w w:val="112"/>
          <w:sz w:val="22"/>
          <w:szCs w:val="22"/>
        </w:rPr>
        <w:t xml:space="preserve">кальное </w:t>
      </w:r>
      <w:r>
        <w:rPr>
          <w:color w:val="363435"/>
          <w:spacing w:val="22"/>
          <w:w w:val="112"/>
          <w:sz w:val="22"/>
          <w:szCs w:val="22"/>
        </w:rPr>
        <w:t xml:space="preserve"> </w:t>
      </w:r>
      <w:r>
        <w:rPr>
          <w:color w:val="363435"/>
          <w:w w:val="112"/>
          <w:sz w:val="22"/>
          <w:szCs w:val="22"/>
        </w:rPr>
        <w:t>наследие  отечественной</w:t>
      </w:r>
      <w:r>
        <w:rPr>
          <w:color w:val="363435"/>
          <w:spacing w:val="48"/>
          <w:w w:val="112"/>
          <w:sz w:val="22"/>
          <w:szCs w:val="22"/>
        </w:rPr>
        <w:t xml:space="preserve"> </w:t>
      </w:r>
      <w:r>
        <w:rPr>
          <w:color w:val="363435"/>
          <w:w w:val="112"/>
          <w:sz w:val="22"/>
          <w:szCs w:val="22"/>
        </w:rPr>
        <w:t xml:space="preserve">педагогики, </w:t>
      </w:r>
      <w:r>
        <w:rPr>
          <w:color w:val="363435"/>
          <w:spacing w:val="33"/>
          <w:w w:val="112"/>
          <w:sz w:val="22"/>
          <w:szCs w:val="22"/>
        </w:rPr>
        <w:t xml:space="preserve"> </w:t>
      </w:r>
      <w:r>
        <w:rPr>
          <w:color w:val="363435"/>
          <w:w w:val="112"/>
          <w:sz w:val="22"/>
          <w:szCs w:val="22"/>
        </w:rPr>
        <w:t>которое</w:t>
      </w:r>
      <w:r>
        <w:rPr>
          <w:color w:val="363435"/>
          <w:spacing w:val="54"/>
          <w:w w:val="112"/>
          <w:sz w:val="22"/>
          <w:szCs w:val="22"/>
        </w:rPr>
        <w:t xml:space="preserve"> </w:t>
      </w:r>
      <w:r>
        <w:rPr>
          <w:color w:val="363435"/>
          <w:w w:val="112"/>
          <w:sz w:val="22"/>
          <w:szCs w:val="22"/>
        </w:rPr>
        <w:t xml:space="preserve">непременно </w:t>
      </w:r>
      <w:r>
        <w:rPr>
          <w:color w:val="363435"/>
          <w:w w:val="113"/>
          <w:sz w:val="22"/>
          <w:szCs w:val="22"/>
        </w:rPr>
        <w:t>должно</w:t>
      </w:r>
      <w:r>
        <w:rPr>
          <w:color w:val="363435"/>
          <w:spacing w:val="-6"/>
          <w:w w:val="113"/>
          <w:sz w:val="22"/>
          <w:szCs w:val="22"/>
        </w:rPr>
        <w:t xml:space="preserve"> </w:t>
      </w:r>
      <w:r>
        <w:rPr>
          <w:color w:val="363435"/>
          <w:sz w:val="22"/>
          <w:szCs w:val="22"/>
        </w:rPr>
        <w:t xml:space="preserve">быть </w:t>
      </w:r>
      <w:r>
        <w:rPr>
          <w:color w:val="363435"/>
          <w:spacing w:val="1"/>
          <w:sz w:val="22"/>
          <w:szCs w:val="22"/>
        </w:rPr>
        <w:t xml:space="preserve"> </w:t>
      </w:r>
      <w:r>
        <w:rPr>
          <w:color w:val="363435"/>
          <w:sz w:val="22"/>
          <w:szCs w:val="22"/>
        </w:rPr>
        <w:t>в</w:t>
      </w:r>
      <w:r>
        <w:rPr>
          <w:color w:val="363435"/>
          <w:spacing w:val="13"/>
          <w:sz w:val="22"/>
          <w:szCs w:val="22"/>
        </w:rPr>
        <w:t xml:space="preserve"> </w:t>
      </w:r>
      <w:r>
        <w:rPr>
          <w:color w:val="363435"/>
          <w:w w:val="111"/>
          <w:sz w:val="22"/>
          <w:szCs w:val="22"/>
        </w:rPr>
        <w:t>арсенале</w:t>
      </w:r>
      <w:r>
        <w:rPr>
          <w:color w:val="363435"/>
          <w:spacing w:val="11"/>
          <w:w w:val="111"/>
          <w:sz w:val="22"/>
          <w:szCs w:val="22"/>
        </w:rPr>
        <w:t xml:space="preserve"> </w:t>
      </w:r>
      <w:r>
        <w:rPr>
          <w:color w:val="363435"/>
          <w:w w:val="111"/>
          <w:sz w:val="22"/>
          <w:szCs w:val="22"/>
        </w:rPr>
        <w:t>современного</w:t>
      </w:r>
      <w:r>
        <w:rPr>
          <w:color w:val="363435"/>
          <w:spacing w:val="-18"/>
          <w:w w:val="111"/>
          <w:sz w:val="22"/>
          <w:szCs w:val="22"/>
        </w:rPr>
        <w:t xml:space="preserve"> </w:t>
      </w:r>
      <w:r>
        <w:rPr>
          <w:color w:val="363435"/>
          <w:w w:val="118"/>
          <w:sz w:val="22"/>
          <w:szCs w:val="22"/>
        </w:rPr>
        <w:t>учителя</w:t>
      </w:r>
      <w:r>
        <w:rPr>
          <w:color w:val="363435"/>
          <w:spacing w:val="-24"/>
          <w:w w:val="118"/>
          <w:sz w:val="22"/>
          <w:szCs w:val="22"/>
        </w:rPr>
        <w:t xml:space="preserve"> </w:t>
      </w:r>
      <w:r>
        <w:rPr>
          <w:color w:val="363435"/>
          <w:w w:val="118"/>
          <w:sz w:val="22"/>
          <w:szCs w:val="22"/>
        </w:rPr>
        <w:t>музыки.</w:t>
      </w:r>
    </w:p>
    <w:p w:rsidR="00744132" w:rsidRDefault="00744132" w:rsidP="00744132">
      <w:pPr>
        <w:widowControl w:val="0"/>
        <w:autoSpaceDE w:val="0"/>
        <w:autoSpaceDN w:val="0"/>
        <w:adjustRightInd w:val="0"/>
        <w:ind w:left="794" w:right="764"/>
        <w:jc w:val="center"/>
        <w:rPr>
          <w:b/>
          <w:bCs/>
          <w:color w:val="363435"/>
          <w:sz w:val="28"/>
          <w:szCs w:val="28"/>
        </w:rPr>
        <w:sectPr w:rsidR="00744132" w:rsidSect="00744132">
          <w:footerReference w:type="default" r:id="rId32"/>
          <w:pgSz w:w="11907" w:h="16839" w:code="9"/>
          <w:pgMar w:top="1134" w:right="851" w:bottom="1134" w:left="1701" w:header="709" w:footer="709" w:gutter="0"/>
          <w:pgNumType w:start="170"/>
          <w:cols w:space="708"/>
          <w:docGrid w:linePitch="360"/>
        </w:sectPr>
      </w:pPr>
    </w:p>
    <w:p w:rsidR="00744132" w:rsidRPr="00160EBD" w:rsidRDefault="00744132" w:rsidP="00744132">
      <w:pPr>
        <w:widowControl w:val="0"/>
        <w:autoSpaceDE w:val="0"/>
        <w:autoSpaceDN w:val="0"/>
        <w:adjustRightInd w:val="0"/>
        <w:ind w:left="794" w:right="764"/>
        <w:jc w:val="center"/>
        <w:rPr>
          <w:color w:val="000000"/>
          <w:sz w:val="28"/>
          <w:szCs w:val="28"/>
        </w:rPr>
      </w:pPr>
      <w:r>
        <w:rPr>
          <w:b/>
          <w:bCs/>
          <w:color w:val="363435"/>
          <w:sz w:val="28"/>
          <w:szCs w:val="28"/>
          <w:lang w:val="en-US"/>
        </w:rPr>
        <w:lastRenderedPageBreak/>
        <w:t>V</w:t>
      </w:r>
      <w:r>
        <w:rPr>
          <w:b/>
          <w:bCs/>
          <w:color w:val="363435"/>
          <w:sz w:val="28"/>
          <w:szCs w:val="28"/>
        </w:rPr>
        <w:t>II.</w:t>
      </w:r>
      <w:r>
        <w:rPr>
          <w:b/>
          <w:bCs/>
          <w:color w:val="363435"/>
          <w:spacing w:val="-3"/>
          <w:w w:val="107"/>
          <w:sz w:val="28"/>
          <w:szCs w:val="28"/>
        </w:rPr>
        <w:t xml:space="preserve"> </w:t>
      </w:r>
      <w:r>
        <w:rPr>
          <w:b/>
          <w:bCs/>
          <w:color w:val="363435"/>
          <w:w w:val="107"/>
          <w:sz w:val="28"/>
          <w:szCs w:val="28"/>
        </w:rPr>
        <w:t>Тематическое</w:t>
      </w:r>
      <w:r>
        <w:rPr>
          <w:b/>
          <w:bCs/>
          <w:color w:val="363435"/>
          <w:spacing w:val="-3"/>
          <w:w w:val="107"/>
          <w:sz w:val="28"/>
          <w:szCs w:val="28"/>
        </w:rPr>
        <w:t xml:space="preserve"> </w:t>
      </w:r>
      <w:r>
        <w:rPr>
          <w:b/>
          <w:bCs/>
          <w:color w:val="363435"/>
          <w:w w:val="107"/>
          <w:sz w:val="28"/>
          <w:szCs w:val="28"/>
        </w:rPr>
        <w:t>планирование уроков музыки</w:t>
      </w:r>
    </w:p>
    <w:p w:rsidR="00744132" w:rsidRDefault="00744132" w:rsidP="00744132">
      <w:pPr>
        <w:ind w:right="50" w:firstLine="567"/>
        <w:jc w:val="both"/>
      </w:pPr>
    </w:p>
    <w:p w:rsidR="00744132" w:rsidRPr="00CC3F1B" w:rsidRDefault="00744132" w:rsidP="00744132">
      <w:pPr>
        <w:jc w:val="center"/>
      </w:pPr>
      <w:r w:rsidRPr="00CC3F1B">
        <w:t>ФГОС Образовательной системы «Школа 2100»</w:t>
      </w:r>
    </w:p>
    <w:p w:rsidR="00744132" w:rsidRPr="00CC3F1B" w:rsidRDefault="00744132" w:rsidP="007441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6"/>
        <w:gridCol w:w="811"/>
        <w:gridCol w:w="1518"/>
        <w:gridCol w:w="2966"/>
        <w:gridCol w:w="1824"/>
        <w:gridCol w:w="4974"/>
        <w:gridCol w:w="2069"/>
      </w:tblGrid>
      <w:tr w:rsidR="00744132" w:rsidTr="00744132">
        <w:tc>
          <w:tcPr>
            <w:tcW w:w="662" w:type="dxa"/>
          </w:tcPr>
          <w:p w:rsidR="00744132" w:rsidRPr="006574A2" w:rsidRDefault="00744132" w:rsidP="00744132">
            <w:pPr>
              <w:jc w:val="center"/>
              <w:rPr>
                <w:sz w:val="20"/>
                <w:szCs w:val="20"/>
              </w:rPr>
            </w:pPr>
            <w:r w:rsidRPr="006574A2">
              <w:rPr>
                <w:sz w:val="20"/>
                <w:szCs w:val="20"/>
              </w:rPr>
              <w:t>№</w:t>
            </w:r>
          </w:p>
          <w:p w:rsidR="00744132" w:rsidRPr="006574A2" w:rsidRDefault="00744132" w:rsidP="00744132">
            <w:pPr>
              <w:jc w:val="center"/>
              <w:rPr>
                <w:sz w:val="20"/>
                <w:szCs w:val="20"/>
              </w:rPr>
            </w:pPr>
            <w:r w:rsidRPr="006574A2">
              <w:rPr>
                <w:sz w:val="20"/>
                <w:szCs w:val="20"/>
              </w:rPr>
              <w:t>п/п</w:t>
            </w:r>
          </w:p>
        </w:tc>
        <w:tc>
          <w:tcPr>
            <w:tcW w:w="840" w:type="dxa"/>
          </w:tcPr>
          <w:p w:rsidR="00744132" w:rsidRPr="006574A2" w:rsidRDefault="00744132" w:rsidP="00744132">
            <w:pPr>
              <w:jc w:val="center"/>
              <w:rPr>
                <w:sz w:val="20"/>
                <w:szCs w:val="20"/>
              </w:rPr>
            </w:pPr>
            <w:r w:rsidRPr="006574A2">
              <w:rPr>
                <w:sz w:val="20"/>
                <w:szCs w:val="20"/>
              </w:rPr>
              <w:t>№ урока</w:t>
            </w:r>
          </w:p>
        </w:tc>
        <w:tc>
          <w:tcPr>
            <w:tcW w:w="1756" w:type="dxa"/>
          </w:tcPr>
          <w:p w:rsidR="00744132" w:rsidRPr="006574A2" w:rsidRDefault="00744132" w:rsidP="00744132">
            <w:pPr>
              <w:jc w:val="center"/>
              <w:rPr>
                <w:sz w:val="20"/>
                <w:szCs w:val="20"/>
              </w:rPr>
            </w:pPr>
            <w:r w:rsidRPr="006574A2">
              <w:rPr>
                <w:sz w:val="20"/>
                <w:szCs w:val="20"/>
              </w:rPr>
              <w:t xml:space="preserve">Дата </w:t>
            </w:r>
          </w:p>
        </w:tc>
        <w:tc>
          <w:tcPr>
            <w:tcW w:w="3160" w:type="dxa"/>
          </w:tcPr>
          <w:p w:rsidR="00744132" w:rsidRPr="006574A2" w:rsidRDefault="00744132" w:rsidP="00744132">
            <w:pPr>
              <w:jc w:val="center"/>
              <w:rPr>
                <w:sz w:val="20"/>
                <w:szCs w:val="20"/>
              </w:rPr>
            </w:pPr>
            <w:r w:rsidRPr="006574A2">
              <w:rPr>
                <w:sz w:val="20"/>
                <w:szCs w:val="20"/>
              </w:rPr>
              <w:t>Тема урока</w:t>
            </w:r>
          </w:p>
        </w:tc>
        <w:tc>
          <w:tcPr>
            <w:tcW w:w="2039" w:type="dxa"/>
          </w:tcPr>
          <w:p w:rsidR="00744132" w:rsidRPr="006574A2" w:rsidRDefault="00744132" w:rsidP="00744132">
            <w:pPr>
              <w:jc w:val="center"/>
              <w:rPr>
                <w:sz w:val="20"/>
                <w:szCs w:val="20"/>
              </w:rPr>
            </w:pPr>
            <w:r w:rsidRPr="006574A2">
              <w:rPr>
                <w:sz w:val="20"/>
                <w:szCs w:val="20"/>
              </w:rPr>
              <w:t>Учебник, рабочая тетрадь</w:t>
            </w:r>
          </w:p>
        </w:tc>
        <w:tc>
          <w:tcPr>
            <w:tcW w:w="5750" w:type="dxa"/>
          </w:tcPr>
          <w:p w:rsidR="00744132" w:rsidRPr="006574A2" w:rsidRDefault="00744132" w:rsidP="00744132">
            <w:pPr>
              <w:jc w:val="center"/>
              <w:rPr>
                <w:sz w:val="20"/>
                <w:szCs w:val="20"/>
              </w:rPr>
            </w:pPr>
            <w:r w:rsidRPr="006574A2">
              <w:rPr>
                <w:sz w:val="20"/>
                <w:szCs w:val="20"/>
              </w:rPr>
              <w:t>Проблемный контекст уроков</w:t>
            </w:r>
          </w:p>
        </w:tc>
        <w:tc>
          <w:tcPr>
            <w:tcW w:w="2279" w:type="dxa"/>
          </w:tcPr>
          <w:p w:rsidR="00744132" w:rsidRPr="006574A2" w:rsidRDefault="00744132" w:rsidP="00744132">
            <w:pPr>
              <w:jc w:val="center"/>
              <w:rPr>
                <w:sz w:val="20"/>
                <w:szCs w:val="20"/>
              </w:rPr>
            </w:pPr>
            <w:r w:rsidRPr="006574A2">
              <w:rPr>
                <w:sz w:val="20"/>
                <w:szCs w:val="20"/>
              </w:rPr>
              <w:t xml:space="preserve">Примечание </w:t>
            </w: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Внутренняя музыка (3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 xml:space="preserve">Колыбельная </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Звучание музыки в окружающей жизни  и внутри самого человека. Колыбельная песня, колыбельность – начало познания музыки в жизни.</w:t>
            </w:r>
          </w:p>
          <w:p w:rsidR="00744132" w:rsidRPr="006574A2" w:rsidRDefault="00744132" w:rsidP="00744132">
            <w:pPr>
              <w:rPr>
                <w:sz w:val="20"/>
                <w:szCs w:val="20"/>
              </w:rPr>
            </w:pPr>
            <w:r w:rsidRPr="006574A2">
              <w:rPr>
                <w:sz w:val="20"/>
                <w:szCs w:val="20"/>
              </w:rPr>
              <w:t>- Искусство слышать различные человеческие состояния. Звучащий образ Родины – дом, земля – кормилица, матушка – Россия.</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Сказку складываем, музыкой сказываем</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3</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Тренируем свою «внутреннюю музыку». Играем вместе</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Родная речь (4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 xml:space="preserve">Колыбельная </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Звучание музыки в окружающей жизни  и внутри самого человека. Колыбельная песня, колыбельность – начало познания музыки в жизни.</w:t>
            </w:r>
          </w:p>
          <w:p w:rsidR="00744132" w:rsidRPr="006574A2" w:rsidRDefault="00744132" w:rsidP="00744132">
            <w:pPr>
              <w:rPr>
                <w:sz w:val="20"/>
                <w:szCs w:val="20"/>
              </w:rPr>
            </w:pPr>
            <w:r w:rsidRPr="006574A2">
              <w:rPr>
                <w:sz w:val="20"/>
                <w:szCs w:val="20"/>
              </w:rPr>
              <w:t>- Искусство слышать различные человеческие состояния. Звучащий образ Родины – дом, земля – кормилица, матушка – Россия.</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Сказку складываем, музыкой сказываем</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3</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Тренируем свою «внутреннюю музыку». Играем вместе</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Родная речь (4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4</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Точки, чёрточки, крючки, дуги и круги …</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Родные корни: родная речь родной музыкальный язык, интонирование и озвучивание народных загадок, пословиц, закличек, скороговорок.</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5</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Сказанное слово и несказанное…</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6</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Не перевыскороговоришь? Поём вместе</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7</w:t>
            </w:r>
          </w:p>
        </w:tc>
        <w:tc>
          <w:tcPr>
            <w:tcW w:w="840" w:type="dxa"/>
          </w:tcPr>
          <w:p w:rsidR="00744132" w:rsidRPr="006574A2" w:rsidRDefault="00744132" w:rsidP="00744132">
            <w:pPr>
              <w:jc w:val="center"/>
              <w:rPr>
                <w:sz w:val="20"/>
                <w:szCs w:val="20"/>
              </w:rPr>
            </w:pPr>
            <w:r w:rsidRPr="006574A2">
              <w:rPr>
                <w:sz w:val="20"/>
                <w:szCs w:val="20"/>
              </w:rPr>
              <w:t>4</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Портреты заговорили и запели</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Пётр Ильич Чайковский (3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8</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Детские годы</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Когда великие были маленькими.</w:t>
            </w:r>
          </w:p>
          <w:p w:rsidR="00744132" w:rsidRPr="006574A2" w:rsidRDefault="00744132" w:rsidP="00744132">
            <w:pPr>
              <w:rPr>
                <w:sz w:val="20"/>
                <w:szCs w:val="20"/>
              </w:rPr>
            </w:pPr>
            <w:r w:rsidRPr="006574A2">
              <w:rPr>
                <w:sz w:val="20"/>
                <w:szCs w:val="20"/>
              </w:rPr>
              <w:t>- В гостях у Чайковского.</w:t>
            </w:r>
          </w:p>
          <w:p w:rsidR="00744132" w:rsidRPr="006574A2" w:rsidRDefault="00744132" w:rsidP="00744132">
            <w:pPr>
              <w:rPr>
                <w:sz w:val="20"/>
                <w:szCs w:val="20"/>
              </w:rPr>
            </w:pPr>
            <w:r w:rsidRPr="006574A2">
              <w:rPr>
                <w:sz w:val="20"/>
                <w:szCs w:val="20"/>
              </w:rPr>
              <w:t>- Дом и музыка композитора.</w:t>
            </w:r>
          </w:p>
          <w:p w:rsidR="00744132" w:rsidRPr="006574A2" w:rsidRDefault="00744132" w:rsidP="00744132">
            <w:pPr>
              <w:rPr>
                <w:sz w:val="20"/>
                <w:szCs w:val="20"/>
              </w:rPr>
            </w:pPr>
            <w:r w:rsidRPr="006574A2">
              <w:rPr>
                <w:sz w:val="20"/>
                <w:szCs w:val="20"/>
              </w:rPr>
              <w:t>- биографические заметки: детство, черты личности, учителя, мысли о музыке в жизни.</w:t>
            </w:r>
          </w:p>
          <w:p w:rsidR="00744132" w:rsidRPr="006574A2" w:rsidRDefault="00744132" w:rsidP="00744132">
            <w:pPr>
              <w:rPr>
                <w:sz w:val="20"/>
                <w:szCs w:val="20"/>
              </w:rPr>
            </w:pPr>
            <w:r w:rsidRPr="006574A2">
              <w:rPr>
                <w:sz w:val="20"/>
                <w:szCs w:val="20"/>
              </w:rPr>
              <w:t>- Почему мы любим Чайковского.</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9</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Здесь живёт музыка П.И.Чайковского</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10</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Волшебный тот цветок… . Тренируем свою «внутреннюю музыку»</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Михаил Иванович Глинка (4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11</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«Бряцайте, струны золотые…»</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xml:space="preserve">- Воссоздание какой – либо из сторон музыкально – творческой деятельности, уходящей корнями в </w:t>
            </w:r>
            <w:r w:rsidRPr="006574A2">
              <w:rPr>
                <w:sz w:val="20"/>
                <w:szCs w:val="20"/>
              </w:rPr>
              <w:lastRenderedPageBreak/>
              <w:t>народное творчество: сказываем, складываем, сочиняем.</w:t>
            </w:r>
          </w:p>
          <w:p w:rsidR="00744132" w:rsidRPr="006574A2" w:rsidRDefault="00744132" w:rsidP="00744132">
            <w:pPr>
              <w:rPr>
                <w:sz w:val="20"/>
                <w:szCs w:val="20"/>
              </w:rPr>
            </w:pPr>
            <w:r w:rsidRPr="006574A2">
              <w:rPr>
                <w:sz w:val="20"/>
                <w:szCs w:val="20"/>
              </w:rPr>
              <w:t>- Былинность как художественное явление, через которое можно по-иному почувствовать время.</w:t>
            </w:r>
          </w:p>
          <w:p w:rsidR="00744132" w:rsidRPr="006574A2" w:rsidRDefault="00744132" w:rsidP="00744132">
            <w:pPr>
              <w:rPr>
                <w:sz w:val="20"/>
                <w:szCs w:val="20"/>
              </w:rPr>
            </w:pPr>
            <w:r w:rsidRPr="006574A2">
              <w:rPr>
                <w:sz w:val="20"/>
                <w:szCs w:val="20"/>
              </w:rPr>
              <w:t>- Процесс создания музыкально – поэтического произведения, сказки, музыкально – звуковой картины, проникновение в суть характера создаваемых персонажей, нахождение и выражение в них типичного.</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12</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Руслан и Людмила</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lastRenderedPageBreak/>
              <w:t>13</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О, поле, поле!</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lastRenderedPageBreak/>
              <w:t>14</w:t>
            </w:r>
          </w:p>
        </w:tc>
        <w:tc>
          <w:tcPr>
            <w:tcW w:w="840" w:type="dxa"/>
          </w:tcPr>
          <w:p w:rsidR="00744132" w:rsidRPr="006574A2" w:rsidRDefault="00744132" w:rsidP="00744132">
            <w:pPr>
              <w:jc w:val="center"/>
              <w:rPr>
                <w:sz w:val="20"/>
                <w:szCs w:val="20"/>
              </w:rPr>
            </w:pPr>
            <w:r w:rsidRPr="006574A2">
              <w:rPr>
                <w:sz w:val="20"/>
                <w:szCs w:val="20"/>
              </w:rPr>
              <w:t>4</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Слава!</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Мелодия жизни (4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15</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Заветное слово</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Услышать мелодию в музыке – узнать мысли и чувства человека.</w:t>
            </w:r>
          </w:p>
          <w:p w:rsidR="00744132" w:rsidRPr="006574A2" w:rsidRDefault="00744132" w:rsidP="00744132">
            <w:pPr>
              <w:rPr>
                <w:sz w:val="20"/>
                <w:szCs w:val="20"/>
              </w:rPr>
            </w:pPr>
            <w:r w:rsidRPr="006574A2">
              <w:rPr>
                <w:sz w:val="20"/>
                <w:szCs w:val="20"/>
              </w:rPr>
              <w:t>- Когда великие были маленькими.</w:t>
            </w:r>
          </w:p>
          <w:p w:rsidR="00744132" w:rsidRPr="006574A2" w:rsidRDefault="00744132" w:rsidP="00744132">
            <w:pPr>
              <w:rPr>
                <w:sz w:val="20"/>
                <w:szCs w:val="20"/>
              </w:rPr>
            </w:pPr>
            <w:r w:rsidRPr="006574A2">
              <w:rPr>
                <w:sz w:val="20"/>
                <w:szCs w:val="20"/>
              </w:rPr>
              <w:t>- Как может возникнуть мелодия.</w:t>
            </w:r>
          </w:p>
          <w:p w:rsidR="00744132" w:rsidRPr="006574A2" w:rsidRDefault="00744132" w:rsidP="00744132">
            <w:pPr>
              <w:rPr>
                <w:sz w:val="20"/>
                <w:szCs w:val="20"/>
              </w:rPr>
            </w:pPr>
            <w:r w:rsidRPr="006574A2">
              <w:rPr>
                <w:sz w:val="20"/>
                <w:szCs w:val="20"/>
              </w:rPr>
              <w:t>- Волшебство флейты.</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16</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Как начинается музыка?</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17</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Вольфганг Амадей Моцарт</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18</w:t>
            </w:r>
          </w:p>
        </w:tc>
        <w:tc>
          <w:tcPr>
            <w:tcW w:w="840" w:type="dxa"/>
          </w:tcPr>
          <w:p w:rsidR="00744132" w:rsidRPr="006574A2" w:rsidRDefault="00744132" w:rsidP="00744132">
            <w:pPr>
              <w:jc w:val="center"/>
              <w:rPr>
                <w:sz w:val="20"/>
                <w:szCs w:val="20"/>
              </w:rPr>
            </w:pPr>
            <w:r w:rsidRPr="006574A2">
              <w:rPr>
                <w:sz w:val="20"/>
                <w:szCs w:val="20"/>
              </w:rPr>
              <w:t>4</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Моцарт сочиняет</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Сергей Сергеевич Прокофьев (3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19</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Детство композитора</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Когда великие были маленькими.</w:t>
            </w:r>
          </w:p>
          <w:p w:rsidR="00744132" w:rsidRPr="006574A2" w:rsidRDefault="00744132" w:rsidP="00744132">
            <w:pPr>
              <w:rPr>
                <w:sz w:val="20"/>
                <w:szCs w:val="20"/>
              </w:rPr>
            </w:pPr>
            <w:r w:rsidRPr="006574A2">
              <w:rPr>
                <w:sz w:val="20"/>
                <w:szCs w:val="20"/>
              </w:rPr>
              <w:t>- Детская жизнь с её типичискими ситуациями, взаимоотношениями, проявлениями чувств, поведением, юмором, радостями и печалями, играми.</w:t>
            </w:r>
          </w:p>
          <w:p w:rsidR="00744132" w:rsidRPr="006574A2" w:rsidRDefault="00744132" w:rsidP="00744132">
            <w:pPr>
              <w:rPr>
                <w:sz w:val="20"/>
                <w:szCs w:val="20"/>
              </w:rPr>
            </w:pPr>
            <w:r w:rsidRPr="006574A2">
              <w:rPr>
                <w:sz w:val="20"/>
                <w:szCs w:val="20"/>
              </w:rPr>
              <w:t>- Идём в театр.</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20</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Щелкунчик!</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21</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Щелкунчик!</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Путешествие во времени и пространстве (6 часов)</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22</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Тренируем свою «внутреннюю музыку»</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Безграничные возможности музыки в отображении внутреннего мира человека и окружающей жизни. Способность музыки описать, нарисовать, выразить, передать состояние и т.д., интонации и обобщённое обозначение их в условной записи, в поэтическом слове, рисунке, линии, пятне. Составление цветовых графических партитур.</w:t>
            </w:r>
          </w:p>
          <w:p w:rsidR="00744132" w:rsidRPr="006574A2" w:rsidRDefault="00744132" w:rsidP="00744132">
            <w:pPr>
              <w:rPr>
                <w:sz w:val="20"/>
                <w:szCs w:val="20"/>
              </w:rPr>
            </w:pPr>
            <w:r w:rsidRPr="006574A2">
              <w:rPr>
                <w:sz w:val="20"/>
                <w:szCs w:val="20"/>
              </w:rPr>
              <w:t>- Выражение человеком в музыке отношения к силам природы, своей связи с ними. Русские обряды: народные песни и игры, посвященные весеннему обновлению жизни, сочинение песенки для мамы.</w:t>
            </w:r>
          </w:p>
          <w:p w:rsidR="00744132" w:rsidRPr="006574A2" w:rsidRDefault="00744132" w:rsidP="00744132">
            <w:pPr>
              <w:rPr>
                <w:sz w:val="20"/>
                <w:szCs w:val="20"/>
              </w:rPr>
            </w:pPr>
            <w:r w:rsidRPr="006574A2">
              <w:rPr>
                <w:sz w:val="20"/>
                <w:szCs w:val="20"/>
              </w:rPr>
              <w:t>- Самостоятельное сочинение детьми музыкальной сказки «Зимняя дорога»</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23</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 xml:space="preserve">Солнцеворот </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24</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Тренируем свою «внутреннюю музыку»</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25</w:t>
            </w:r>
          </w:p>
        </w:tc>
        <w:tc>
          <w:tcPr>
            <w:tcW w:w="840" w:type="dxa"/>
          </w:tcPr>
          <w:p w:rsidR="00744132" w:rsidRPr="006574A2" w:rsidRDefault="00744132" w:rsidP="00744132">
            <w:pPr>
              <w:jc w:val="center"/>
              <w:rPr>
                <w:sz w:val="20"/>
                <w:szCs w:val="20"/>
              </w:rPr>
            </w:pPr>
            <w:r w:rsidRPr="006574A2">
              <w:rPr>
                <w:sz w:val="20"/>
                <w:szCs w:val="20"/>
              </w:rPr>
              <w:t>4</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Две песни</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26</w:t>
            </w:r>
          </w:p>
        </w:tc>
        <w:tc>
          <w:tcPr>
            <w:tcW w:w="840" w:type="dxa"/>
          </w:tcPr>
          <w:p w:rsidR="00744132" w:rsidRPr="006574A2" w:rsidRDefault="00744132" w:rsidP="00744132">
            <w:pPr>
              <w:jc w:val="center"/>
              <w:rPr>
                <w:sz w:val="20"/>
                <w:szCs w:val="20"/>
              </w:rPr>
            </w:pPr>
            <w:r w:rsidRPr="006574A2">
              <w:rPr>
                <w:sz w:val="20"/>
                <w:szCs w:val="20"/>
              </w:rPr>
              <w:t>5</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Ждём весну, встречаем птиц</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27</w:t>
            </w:r>
          </w:p>
        </w:tc>
        <w:tc>
          <w:tcPr>
            <w:tcW w:w="840" w:type="dxa"/>
          </w:tcPr>
          <w:p w:rsidR="00744132" w:rsidRPr="006574A2" w:rsidRDefault="00744132" w:rsidP="00744132">
            <w:pPr>
              <w:jc w:val="center"/>
              <w:rPr>
                <w:sz w:val="20"/>
                <w:szCs w:val="20"/>
              </w:rPr>
            </w:pPr>
            <w:r w:rsidRPr="006574A2">
              <w:rPr>
                <w:sz w:val="20"/>
                <w:szCs w:val="20"/>
              </w:rPr>
              <w:t>6</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Иные земли</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t>Счастье, ты где? (3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28</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Идём за Синей птицей</w:t>
            </w:r>
          </w:p>
        </w:tc>
        <w:tc>
          <w:tcPr>
            <w:tcW w:w="2039" w:type="dxa"/>
          </w:tcPr>
          <w:p w:rsidR="00744132" w:rsidRPr="006574A2" w:rsidRDefault="00744132" w:rsidP="00744132">
            <w:pPr>
              <w:jc w:val="center"/>
              <w:rPr>
                <w:sz w:val="20"/>
                <w:szCs w:val="20"/>
              </w:rPr>
            </w:pPr>
          </w:p>
        </w:tc>
        <w:tc>
          <w:tcPr>
            <w:tcW w:w="5750" w:type="dxa"/>
            <w:vMerge w:val="restart"/>
          </w:tcPr>
          <w:p w:rsidR="00744132" w:rsidRPr="006574A2" w:rsidRDefault="00744132" w:rsidP="00744132">
            <w:pPr>
              <w:rPr>
                <w:sz w:val="20"/>
                <w:szCs w:val="20"/>
              </w:rPr>
            </w:pPr>
            <w:r w:rsidRPr="006574A2">
              <w:rPr>
                <w:sz w:val="20"/>
                <w:szCs w:val="20"/>
              </w:rPr>
              <w:t>- Осознание особенностей музыкальной ткани в её выразительных значениях.</w:t>
            </w:r>
          </w:p>
          <w:p w:rsidR="00744132" w:rsidRPr="006574A2" w:rsidRDefault="00744132" w:rsidP="00744132">
            <w:pPr>
              <w:rPr>
                <w:sz w:val="20"/>
                <w:szCs w:val="20"/>
              </w:rPr>
            </w:pPr>
            <w:r w:rsidRPr="006574A2">
              <w:rPr>
                <w:sz w:val="20"/>
                <w:szCs w:val="20"/>
              </w:rPr>
              <w:t>- Опыт освоения музыкального языка – характер, темп, мелодия, ритм.</w:t>
            </w:r>
          </w:p>
          <w:p w:rsidR="00744132" w:rsidRPr="006574A2" w:rsidRDefault="00744132" w:rsidP="00744132">
            <w:pPr>
              <w:rPr>
                <w:sz w:val="20"/>
                <w:szCs w:val="20"/>
              </w:rPr>
            </w:pPr>
            <w:r w:rsidRPr="006574A2">
              <w:rPr>
                <w:sz w:val="20"/>
                <w:szCs w:val="20"/>
              </w:rPr>
              <w:lastRenderedPageBreak/>
              <w:t>- В размышлениях, слушании и исполнении детьми музыкальных сочинений акцентируется внимание на том, что такое музыка, музыкант.</w:t>
            </w:r>
          </w:p>
          <w:p w:rsidR="00744132" w:rsidRPr="006574A2" w:rsidRDefault="00744132" w:rsidP="00744132">
            <w:pPr>
              <w:rPr>
                <w:sz w:val="20"/>
                <w:szCs w:val="20"/>
              </w:rPr>
            </w:pPr>
            <w:r w:rsidRPr="006574A2">
              <w:rPr>
                <w:sz w:val="20"/>
                <w:szCs w:val="20"/>
              </w:rPr>
              <w:t>- Проблемы живого и неживого, одушевлённого и неодушевлённого, счастья в музыке и в жизни.</w:t>
            </w: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29</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Тренируем свою «внутреннюю музыку»</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30</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Счастье, ты где?</w:t>
            </w:r>
          </w:p>
        </w:tc>
        <w:tc>
          <w:tcPr>
            <w:tcW w:w="2039" w:type="dxa"/>
          </w:tcPr>
          <w:p w:rsidR="00744132" w:rsidRPr="006574A2" w:rsidRDefault="00744132" w:rsidP="00744132">
            <w:pPr>
              <w:jc w:val="center"/>
              <w:rPr>
                <w:sz w:val="20"/>
                <w:szCs w:val="20"/>
              </w:rPr>
            </w:pPr>
          </w:p>
        </w:tc>
        <w:tc>
          <w:tcPr>
            <w:tcW w:w="5750" w:type="dxa"/>
            <w:vMerge/>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16486" w:type="dxa"/>
            <w:gridSpan w:val="7"/>
          </w:tcPr>
          <w:p w:rsidR="00744132" w:rsidRPr="006574A2" w:rsidRDefault="00744132" w:rsidP="00744132">
            <w:pPr>
              <w:jc w:val="center"/>
              <w:rPr>
                <w:sz w:val="20"/>
                <w:szCs w:val="20"/>
              </w:rPr>
            </w:pPr>
            <w:r w:rsidRPr="006574A2">
              <w:rPr>
                <w:sz w:val="20"/>
                <w:szCs w:val="20"/>
              </w:rPr>
              <w:lastRenderedPageBreak/>
              <w:t>Итоговое повторение (3 часа)</w:t>
            </w: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31</w:t>
            </w:r>
          </w:p>
        </w:tc>
        <w:tc>
          <w:tcPr>
            <w:tcW w:w="840" w:type="dxa"/>
          </w:tcPr>
          <w:p w:rsidR="00744132" w:rsidRPr="006574A2" w:rsidRDefault="00744132" w:rsidP="00744132">
            <w:pPr>
              <w:jc w:val="center"/>
              <w:rPr>
                <w:sz w:val="20"/>
                <w:szCs w:val="20"/>
              </w:rPr>
            </w:pPr>
            <w:r w:rsidRPr="006574A2">
              <w:rPr>
                <w:sz w:val="20"/>
                <w:szCs w:val="20"/>
              </w:rPr>
              <w:t>1</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Внутренняя музыка</w:t>
            </w:r>
          </w:p>
        </w:tc>
        <w:tc>
          <w:tcPr>
            <w:tcW w:w="2039" w:type="dxa"/>
          </w:tcPr>
          <w:p w:rsidR="00744132" w:rsidRPr="006574A2" w:rsidRDefault="00744132" w:rsidP="00744132">
            <w:pPr>
              <w:jc w:val="center"/>
              <w:rPr>
                <w:sz w:val="20"/>
                <w:szCs w:val="20"/>
              </w:rPr>
            </w:pPr>
          </w:p>
        </w:tc>
        <w:tc>
          <w:tcPr>
            <w:tcW w:w="5750" w:type="dxa"/>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32</w:t>
            </w:r>
          </w:p>
        </w:tc>
        <w:tc>
          <w:tcPr>
            <w:tcW w:w="840" w:type="dxa"/>
          </w:tcPr>
          <w:p w:rsidR="00744132" w:rsidRPr="006574A2" w:rsidRDefault="00744132" w:rsidP="00744132">
            <w:pPr>
              <w:jc w:val="center"/>
              <w:rPr>
                <w:sz w:val="20"/>
                <w:szCs w:val="20"/>
              </w:rPr>
            </w:pPr>
            <w:r w:rsidRPr="006574A2">
              <w:rPr>
                <w:sz w:val="20"/>
                <w:szCs w:val="20"/>
              </w:rPr>
              <w:t>2</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Великие композиторы</w:t>
            </w:r>
          </w:p>
        </w:tc>
        <w:tc>
          <w:tcPr>
            <w:tcW w:w="2039" w:type="dxa"/>
          </w:tcPr>
          <w:p w:rsidR="00744132" w:rsidRPr="006574A2" w:rsidRDefault="00744132" w:rsidP="00744132">
            <w:pPr>
              <w:jc w:val="center"/>
              <w:rPr>
                <w:sz w:val="20"/>
                <w:szCs w:val="20"/>
              </w:rPr>
            </w:pPr>
          </w:p>
        </w:tc>
        <w:tc>
          <w:tcPr>
            <w:tcW w:w="5750" w:type="dxa"/>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r w:rsidR="00744132" w:rsidRPr="00D61793" w:rsidTr="00744132">
        <w:tc>
          <w:tcPr>
            <w:tcW w:w="662" w:type="dxa"/>
          </w:tcPr>
          <w:p w:rsidR="00744132" w:rsidRPr="006574A2" w:rsidRDefault="00744132" w:rsidP="00744132">
            <w:pPr>
              <w:jc w:val="center"/>
              <w:rPr>
                <w:sz w:val="20"/>
                <w:szCs w:val="20"/>
              </w:rPr>
            </w:pPr>
            <w:r w:rsidRPr="006574A2">
              <w:rPr>
                <w:sz w:val="20"/>
                <w:szCs w:val="20"/>
              </w:rPr>
              <w:t>33</w:t>
            </w:r>
          </w:p>
        </w:tc>
        <w:tc>
          <w:tcPr>
            <w:tcW w:w="840" w:type="dxa"/>
          </w:tcPr>
          <w:p w:rsidR="00744132" w:rsidRPr="006574A2" w:rsidRDefault="00744132" w:rsidP="00744132">
            <w:pPr>
              <w:jc w:val="center"/>
              <w:rPr>
                <w:sz w:val="20"/>
                <w:szCs w:val="20"/>
              </w:rPr>
            </w:pPr>
            <w:r w:rsidRPr="006574A2">
              <w:rPr>
                <w:sz w:val="20"/>
                <w:szCs w:val="20"/>
              </w:rPr>
              <w:t>3</w:t>
            </w:r>
          </w:p>
        </w:tc>
        <w:tc>
          <w:tcPr>
            <w:tcW w:w="1756" w:type="dxa"/>
          </w:tcPr>
          <w:p w:rsidR="00744132" w:rsidRPr="006574A2" w:rsidRDefault="00744132" w:rsidP="00744132">
            <w:pPr>
              <w:jc w:val="center"/>
              <w:rPr>
                <w:sz w:val="20"/>
                <w:szCs w:val="20"/>
              </w:rPr>
            </w:pPr>
          </w:p>
        </w:tc>
        <w:tc>
          <w:tcPr>
            <w:tcW w:w="3160" w:type="dxa"/>
          </w:tcPr>
          <w:p w:rsidR="00744132" w:rsidRPr="006574A2" w:rsidRDefault="00744132" w:rsidP="00744132">
            <w:pPr>
              <w:rPr>
                <w:sz w:val="20"/>
                <w:szCs w:val="20"/>
              </w:rPr>
            </w:pPr>
            <w:r w:rsidRPr="006574A2">
              <w:rPr>
                <w:sz w:val="20"/>
                <w:szCs w:val="20"/>
              </w:rPr>
              <w:t>Мелодия жизни</w:t>
            </w:r>
          </w:p>
        </w:tc>
        <w:tc>
          <w:tcPr>
            <w:tcW w:w="2039" w:type="dxa"/>
          </w:tcPr>
          <w:p w:rsidR="00744132" w:rsidRPr="006574A2" w:rsidRDefault="00744132" w:rsidP="00744132">
            <w:pPr>
              <w:jc w:val="center"/>
              <w:rPr>
                <w:sz w:val="20"/>
                <w:szCs w:val="20"/>
              </w:rPr>
            </w:pPr>
          </w:p>
        </w:tc>
        <w:tc>
          <w:tcPr>
            <w:tcW w:w="5750" w:type="dxa"/>
          </w:tcPr>
          <w:p w:rsidR="00744132" w:rsidRPr="006574A2" w:rsidRDefault="00744132" w:rsidP="00744132">
            <w:pPr>
              <w:jc w:val="center"/>
              <w:rPr>
                <w:sz w:val="20"/>
                <w:szCs w:val="20"/>
              </w:rPr>
            </w:pPr>
          </w:p>
        </w:tc>
        <w:tc>
          <w:tcPr>
            <w:tcW w:w="2279" w:type="dxa"/>
          </w:tcPr>
          <w:p w:rsidR="00744132" w:rsidRPr="006574A2" w:rsidRDefault="00744132" w:rsidP="00744132">
            <w:pPr>
              <w:jc w:val="center"/>
              <w:rPr>
                <w:sz w:val="20"/>
                <w:szCs w:val="20"/>
              </w:rPr>
            </w:pPr>
          </w:p>
        </w:tc>
      </w:tr>
    </w:tbl>
    <w:p w:rsidR="00744132" w:rsidRDefault="00744132" w:rsidP="00744132">
      <w:pPr>
        <w:ind w:right="50" w:firstLine="567"/>
        <w:jc w:val="both"/>
        <w:sectPr w:rsidR="00744132" w:rsidSect="00744132">
          <w:pgSz w:w="16840" w:h="11907" w:orient="landscape" w:code="9"/>
          <w:pgMar w:top="851" w:right="1134" w:bottom="1701" w:left="1134" w:header="709" w:footer="709" w:gutter="0"/>
          <w:cols w:space="708"/>
          <w:docGrid w:linePitch="360"/>
        </w:sectPr>
      </w:pPr>
    </w:p>
    <w:p w:rsidR="00744132" w:rsidRDefault="00744132" w:rsidP="00744132">
      <w:pPr>
        <w:widowControl w:val="0"/>
        <w:autoSpaceDE w:val="0"/>
        <w:autoSpaceDN w:val="0"/>
        <w:adjustRightInd w:val="0"/>
        <w:spacing w:line="240" w:lineRule="exact"/>
        <w:ind w:firstLine="567"/>
        <w:jc w:val="center"/>
        <w:rPr>
          <w:b/>
          <w:color w:val="363435"/>
          <w:w w:val="111"/>
        </w:rPr>
      </w:pPr>
      <w:r w:rsidRPr="00217320">
        <w:rPr>
          <w:b/>
          <w:color w:val="363435"/>
          <w:w w:val="111"/>
          <w:lang w:val="en-US"/>
        </w:rPr>
        <w:lastRenderedPageBreak/>
        <w:t>VIII</w:t>
      </w:r>
      <w:r w:rsidRPr="00217320">
        <w:rPr>
          <w:b/>
          <w:color w:val="363435"/>
          <w:w w:val="111"/>
        </w:rPr>
        <w:t>. Материально – техническое обеспечение</w:t>
      </w:r>
    </w:p>
    <w:p w:rsidR="00744132" w:rsidRPr="00217320" w:rsidRDefault="00744132" w:rsidP="00744132">
      <w:pPr>
        <w:widowControl w:val="0"/>
        <w:autoSpaceDE w:val="0"/>
        <w:autoSpaceDN w:val="0"/>
        <w:adjustRightInd w:val="0"/>
        <w:spacing w:line="240" w:lineRule="exact"/>
        <w:ind w:firstLine="567"/>
        <w:jc w:val="center"/>
        <w:rPr>
          <w:color w:val="363435"/>
          <w:w w:val="111"/>
        </w:rPr>
      </w:pPr>
    </w:p>
    <w:p w:rsidR="00744132" w:rsidRDefault="00744132" w:rsidP="00744132">
      <w:pPr>
        <w:widowControl w:val="0"/>
        <w:autoSpaceDE w:val="0"/>
        <w:autoSpaceDN w:val="0"/>
        <w:adjustRightInd w:val="0"/>
        <w:spacing w:line="240" w:lineRule="exact"/>
        <w:ind w:firstLine="567"/>
        <w:jc w:val="both"/>
        <w:rPr>
          <w:color w:val="000000"/>
          <w:sz w:val="22"/>
          <w:szCs w:val="22"/>
        </w:rPr>
      </w:pPr>
      <w:r w:rsidRPr="00217320">
        <w:rPr>
          <w:color w:val="363435"/>
          <w:spacing w:val="33"/>
          <w:w w:val="111"/>
          <w:sz w:val="22"/>
          <w:szCs w:val="22"/>
        </w:rPr>
        <w:t>Пр</w:t>
      </w:r>
      <w:r w:rsidRPr="00217320">
        <w:rPr>
          <w:bCs/>
          <w:color w:val="363435"/>
          <w:w w:val="111"/>
          <w:sz w:val="22"/>
          <w:szCs w:val="22"/>
        </w:rPr>
        <w:t>ограмма</w:t>
      </w:r>
      <w:r w:rsidRPr="00217320">
        <w:rPr>
          <w:bCs/>
          <w:color w:val="363435"/>
          <w:spacing w:val="-14"/>
          <w:w w:val="111"/>
          <w:sz w:val="22"/>
          <w:szCs w:val="22"/>
        </w:rPr>
        <w:t xml:space="preserve"> </w:t>
      </w:r>
      <w:r w:rsidRPr="00217320">
        <w:rPr>
          <w:bCs/>
          <w:color w:val="363435"/>
          <w:sz w:val="22"/>
          <w:szCs w:val="22"/>
        </w:rPr>
        <w:t>и</w:t>
      </w:r>
      <w:r w:rsidRPr="00217320">
        <w:rPr>
          <w:bCs/>
          <w:color w:val="363435"/>
          <w:spacing w:val="40"/>
          <w:sz w:val="22"/>
          <w:szCs w:val="22"/>
        </w:rPr>
        <w:t xml:space="preserve"> </w:t>
      </w:r>
      <w:r w:rsidRPr="00217320">
        <w:rPr>
          <w:bCs/>
          <w:color w:val="363435"/>
          <w:w w:val="106"/>
          <w:sz w:val="22"/>
          <w:szCs w:val="22"/>
        </w:rPr>
        <w:t>дидактический</w:t>
      </w:r>
      <w:r w:rsidRPr="00217320">
        <w:rPr>
          <w:bCs/>
          <w:color w:val="363435"/>
          <w:spacing w:val="28"/>
          <w:w w:val="106"/>
          <w:sz w:val="22"/>
          <w:szCs w:val="22"/>
        </w:rPr>
        <w:t xml:space="preserve"> </w:t>
      </w:r>
      <w:r w:rsidRPr="00217320">
        <w:rPr>
          <w:bCs/>
          <w:color w:val="363435"/>
          <w:w w:val="106"/>
          <w:sz w:val="22"/>
          <w:szCs w:val="22"/>
        </w:rPr>
        <w:t>материал</w:t>
      </w:r>
      <w:r w:rsidRPr="00217320">
        <w:rPr>
          <w:bCs/>
          <w:color w:val="363435"/>
          <w:spacing w:val="47"/>
          <w:w w:val="106"/>
          <w:sz w:val="22"/>
          <w:szCs w:val="22"/>
        </w:rPr>
        <w:t xml:space="preserve"> </w:t>
      </w:r>
      <w:r w:rsidRPr="00217320">
        <w:rPr>
          <w:bCs/>
          <w:color w:val="363435"/>
          <w:w w:val="106"/>
          <w:sz w:val="22"/>
          <w:szCs w:val="22"/>
        </w:rPr>
        <w:t xml:space="preserve">учебников </w:t>
      </w:r>
      <w:r w:rsidRPr="00217320">
        <w:rPr>
          <w:bCs/>
          <w:color w:val="363435"/>
          <w:sz w:val="22"/>
          <w:szCs w:val="22"/>
        </w:rPr>
        <w:t>по</w:t>
      </w:r>
      <w:r w:rsidRPr="00217320">
        <w:rPr>
          <w:bCs/>
          <w:color w:val="363435"/>
          <w:spacing w:val="23"/>
          <w:sz w:val="22"/>
          <w:szCs w:val="22"/>
        </w:rPr>
        <w:t xml:space="preserve"> </w:t>
      </w:r>
      <w:r w:rsidRPr="00217320">
        <w:rPr>
          <w:bCs/>
          <w:color w:val="363435"/>
          <w:sz w:val="22"/>
          <w:szCs w:val="22"/>
        </w:rPr>
        <w:t>музыке</w:t>
      </w:r>
      <w:r>
        <w:rPr>
          <w:b/>
          <w:bCs/>
          <w:color w:val="363435"/>
          <w:sz w:val="22"/>
          <w:szCs w:val="22"/>
        </w:rPr>
        <w:t xml:space="preserve"> </w:t>
      </w:r>
      <w:r>
        <w:rPr>
          <w:b/>
          <w:bCs/>
          <w:color w:val="363435"/>
          <w:spacing w:val="3"/>
          <w:sz w:val="22"/>
          <w:szCs w:val="22"/>
        </w:rPr>
        <w:t xml:space="preserve"> </w:t>
      </w:r>
      <w:r>
        <w:rPr>
          <w:color w:val="363435"/>
          <w:w w:val="115"/>
          <w:sz w:val="22"/>
          <w:szCs w:val="22"/>
        </w:rPr>
        <w:t>строятся</w:t>
      </w:r>
      <w:r>
        <w:rPr>
          <w:color w:val="363435"/>
          <w:spacing w:val="-2"/>
          <w:w w:val="115"/>
          <w:sz w:val="22"/>
          <w:szCs w:val="22"/>
        </w:rPr>
        <w:t xml:space="preserve"> </w:t>
      </w:r>
      <w:r>
        <w:rPr>
          <w:color w:val="363435"/>
          <w:sz w:val="22"/>
          <w:szCs w:val="22"/>
        </w:rPr>
        <w:t>на</w:t>
      </w:r>
      <w:r>
        <w:rPr>
          <w:color w:val="363435"/>
          <w:spacing w:val="38"/>
          <w:sz w:val="22"/>
          <w:szCs w:val="22"/>
        </w:rPr>
        <w:t xml:space="preserve"> </w:t>
      </w:r>
      <w:r>
        <w:rPr>
          <w:color w:val="363435"/>
          <w:w w:val="113"/>
          <w:sz w:val="22"/>
          <w:szCs w:val="22"/>
        </w:rPr>
        <w:t>следующих</w:t>
      </w:r>
      <w:r>
        <w:rPr>
          <w:color w:val="363435"/>
          <w:spacing w:val="-12"/>
          <w:w w:val="113"/>
          <w:sz w:val="22"/>
          <w:szCs w:val="22"/>
        </w:rPr>
        <w:t xml:space="preserve"> </w:t>
      </w:r>
      <w:r>
        <w:rPr>
          <w:color w:val="363435"/>
          <w:w w:val="113"/>
          <w:sz w:val="22"/>
          <w:szCs w:val="22"/>
        </w:rPr>
        <w:t>принципах:</w:t>
      </w:r>
      <w:r>
        <w:rPr>
          <w:color w:val="363435"/>
          <w:spacing w:val="31"/>
          <w:w w:val="113"/>
          <w:sz w:val="22"/>
          <w:szCs w:val="22"/>
        </w:rPr>
        <w:t xml:space="preserve"> </w:t>
      </w:r>
      <w:r>
        <w:rPr>
          <w:color w:val="363435"/>
          <w:w w:val="113"/>
          <w:sz w:val="22"/>
          <w:szCs w:val="22"/>
        </w:rPr>
        <w:t>обучение</w:t>
      </w:r>
      <w:r>
        <w:rPr>
          <w:color w:val="363435"/>
          <w:spacing w:val="-27"/>
          <w:w w:val="113"/>
          <w:sz w:val="22"/>
          <w:szCs w:val="22"/>
        </w:rPr>
        <w:t xml:space="preserve"> </w:t>
      </w:r>
      <w:r>
        <w:rPr>
          <w:color w:val="363435"/>
          <w:w w:val="113"/>
          <w:sz w:val="22"/>
          <w:szCs w:val="22"/>
        </w:rPr>
        <w:t>музыке</w:t>
      </w:r>
      <w:r>
        <w:rPr>
          <w:color w:val="363435"/>
          <w:spacing w:val="19"/>
          <w:w w:val="113"/>
          <w:sz w:val="22"/>
          <w:szCs w:val="22"/>
        </w:rPr>
        <w:t xml:space="preserve"> </w:t>
      </w:r>
      <w:r>
        <w:rPr>
          <w:color w:val="363435"/>
          <w:w w:val="124"/>
          <w:sz w:val="22"/>
          <w:szCs w:val="22"/>
        </w:rPr>
        <w:t xml:space="preserve">как </w:t>
      </w:r>
      <w:r>
        <w:rPr>
          <w:color w:val="363435"/>
          <w:w w:val="113"/>
          <w:sz w:val="22"/>
          <w:szCs w:val="22"/>
        </w:rPr>
        <w:t>живому</w:t>
      </w:r>
      <w:r>
        <w:rPr>
          <w:color w:val="363435"/>
          <w:spacing w:val="27"/>
          <w:w w:val="113"/>
          <w:sz w:val="22"/>
          <w:szCs w:val="22"/>
        </w:rPr>
        <w:t xml:space="preserve"> </w:t>
      </w:r>
      <w:r>
        <w:rPr>
          <w:color w:val="363435"/>
          <w:w w:val="113"/>
          <w:sz w:val="22"/>
          <w:szCs w:val="22"/>
        </w:rPr>
        <w:t>образному искусству;</w:t>
      </w:r>
      <w:r>
        <w:rPr>
          <w:color w:val="363435"/>
          <w:spacing w:val="30"/>
          <w:w w:val="113"/>
          <w:sz w:val="22"/>
          <w:szCs w:val="22"/>
        </w:rPr>
        <w:t xml:space="preserve"> </w:t>
      </w:r>
      <w:r>
        <w:rPr>
          <w:color w:val="363435"/>
          <w:w w:val="113"/>
          <w:sz w:val="22"/>
          <w:szCs w:val="22"/>
        </w:rPr>
        <w:t>обобщающий</w:t>
      </w:r>
      <w:r>
        <w:rPr>
          <w:color w:val="363435"/>
          <w:spacing w:val="-19"/>
          <w:w w:val="113"/>
          <w:sz w:val="22"/>
          <w:szCs w:val="22"/>
        </w:rPr>
        <w:t xml:space="preserve"> </w:t>
      </w:r>
      <w:r>
        <w:rPr>
          <w:color w:val="363435"/>
          <w:w w:val="113"/>
          <w:sz w:val="22"/>
          <w:szCs w:val="22"/>
        </w:rPr>
        <w:t>характер</w:t>
      </w:r>
      <w:r>
        <w:rPr>
          <w:color w:val="363435"/>
          <w:spacing w:val="53"/>
          <w:w w:val="113"/>
          <w:sz w:val="22"/>
          <w:szCs w:val="22"/>
        </w:rPr>
        <w:t xml:space="preserve"> </w:t>
      </w:r>
      <w:r>
        <w:rPr>
          <w:color w:val="363435"/>
          <w:w w:val="113"/>
          <w:sz w:val="22"/>
          <w:szCs w:val="22"/>
        </w:rPr>
        <w:t>знаний;</w:t>
      </w:r>
      <w:r>
        <w:rPr>
          <w:color w:val="363435"/>
          <w:spacing w:val="48"/>
          <w:w w:val="113"/>
          <w:sz w:val="22"/>
          <w:szCs w:val="22"/>
        </w:rPr>
        <w:t xml:space="preserve"> </w:t>
      </w:r>
      <w:r>
        <w:rPr>
          <w:color w:val="363435"/>
          <w:w w:val="113"/>
          <w:sz w:val="22"/>
          <w:szCs w:val="22"/>
        </w:rPr>
        <w:t>тематическое</w:t>
      </w:r>
      <w:r>
        <w:rPr>
          <w:color w:val="363435"/>
          <w:spacing w:val="20"/>
          <w:w w:val="113"/>
          <w:sz w:val="22"/>
          <w:szCs w:val="22"/>
        </w:rPr>
        <w:t xml:space="preserve"> </w:t>
      </w:r>
      <w:r>
        <w:rPr>
          <w:color w:val="363435"/>
          <w:w w:val="113"/>
          <w:sz w:val="22"/>
          <w:szCs w:val="22"/>
        </w:rPr>
        <w:t>построение</w:t>
      </w:r>
      <w:r>
        <w:rPr>
          <w:color w:val="363435"/>
          <w:spacing w:val="-2"/>
          <w:w w:val="113"/>
          <w:sz w:val="22"/>
          <w:szCs w:val="22"/>
        </w:rPr>
        <w:t xml:space="preserve"> </w:t>
      </w:r>
      <w:r>
        <w:rPr>
          <w:color w:val="363435"/>
          <w:w w:val="113"/>
          <w:sz w:val="22"/>
          <w:szCs w:val="22"/>
        </w:rPr>
        <w:t>содержания</w:t>
      </w:r>
      <w:r>
        <w:rPr>
          <w:color w:val="363435"/>
          <w:spacing w:val="42"/>
          <w:w w:val="113"/>
          <w:sz w:val="22"/>
          <w:szCs w:val="22"/>
        </w:rPr>
        <w:t xml:space="preserve"> </w:t>
      </w:r>
      <w:r>
        <w:rPr>
          <w:color w:val="363435"/>
          <w:w w:val="113"/>
          <w:sz w:val="22"/>
          <w:szCs w:val="22"/>
        </w:rPr>
        <w:t>образования,</w:t>
      </w:r>
      <w:r>
        <w:rPr>
          <w:color w:val="363435"/>
          <w:spacing w:val="32"/>
          <w:w w:val="113"/>
          <w:sz w:val="22"/>
          <w:szCs w:val="22"/>
        </w:rPr>
        <w:t xml:space="preserve"> </w:t>
      </w:r>
      <w:r>
        <w:rPr>
          <w:color w:val="363435"/>
          <w:w w:val="113"/>
          <w:sz w:val="22"/>
          <w:szCs w:val="22"/>
        </w:rPr>
        <w:t>вытекающее</w:t>
      </w:r>
      <w:r>
        <w:rPr>
          <w:color w:val="363435"/>
          <w:spacing w:val="32"/>
          <w:w w:val="113"/>
          <w:sz w:val="22"/>
          <w:szCs w:val="22"/>
        </w:rPr>
        <w:t xml:space="preserve"> </w:t>
      </w:r>
      <w:r>
        <w:rPr>
          <w:color w:val="363435"/>
          <w:sz w:val="22"/>
          <w:szCs w:val="22"/>
        </w:rPr>
        <w:t xml:space="preserve">из </w:t>
      </w:r>
      <w:r>
        <w:rPr>
          <w:color w:val="363435"/>
          <w:spacing w:val="7"/>
          <w:sz w:val="22"/>
          <w:szCs w:val="22"/>
        </w:rPr>
        <w:t xml:space="preserve"> </w:t>
      </w:r>
      <w:r>
        <w:rPr>
          <w:color w:val="363435"/>
          <w:w w:val="115"/>
          <w:sz w:val="22"/>
          <w:szCs w:val="22"/>
        </w:rPr>
        <w:t>при</w:t>
      </w:r>
      <w:r>
        <w:rPr>
          <w:color w:val="363435"/>
          <w:w w:val="105"/>
          <w:sz w:val="22"/>
          <w:szCs w:val="22"/>
        </w:rPr>
        <w:t xml:space="preserve">- </w:t>
      </w:r>
      <w:r>
        <w:rPr>
          <w:color w:val="363435"/>
          <w:sz w:val="22"/>
          <w:szCs w:val="22"/>
        </w:rPr>
        <w:t>роды</w:t>
      </w:r>
      <w:r>
        <w:rPr>
          <w:color w:val="363435"/>
          <w:spacing w:val="54"/>
          <w:sz w:val="22"/>
          <w:szCs w:val="22"/>
        </w:rPr>
        <w:t xml:space="preserve"> </w:t>
      </w:r>
      <w:r>
        <w:rPr>
          <w:color w:val="363435"/>
          <w:w w:val="113"/>
          <w:sz w:val="22"/>
          <w:szCs w:val="22"/>
        </w:rPr>
        <w:t>искусства</w:t>
      </w:r>
      <w:r>
        <w:rPr>
          <w:color w:val="363435"/>
          <w:spacing w:val="-6"/>
          <w:w w:val="113"/>
          <w:sz w:val="22"/>
          <w:szCs w:val="22"/>
        </w:rPr>
        <w:t xml:space="preserve"> </w:t>
      </w:r>
      <w:r>
        <w:rPr>
          <w:color w:val="363435"/>
          <w:sz w:val="22"/>
          <w:szCs w:val="22"/>
        </w:rPr>
        <w:t>и</w:t>
      </w:r>
      <w:r>
        <w:rPr>
          <w:color w:val="363435"/>
          <w:spacing w:val="20"/>
          <w:sz w:val="22"/>
          <w:szCs w:val="22"/>
        </w:rPr>
        <w:t xml:space="preserve"> </w:t>
      </w:r>
      <w:r>
        <w:rPr>
          <w:color w:val="363435"/>
          <w:sz w:val="22"/>
          <w:szCs w:val="22"/>
        </w:rPr>
        <w:t>его</w:t>
      </w:r>
      <w:r>
        <w:rPr>
          <w:color w:val="363435"/>
          <w:spacing w:val="28"/>
          <w:sz w:val="22"/>
          <w:szCs w:val="22"/>
        </w:rPr>
        <w:t xml:space="preserve"> </w:t>
      </w:r>
      <w:r>
        <w:rPr>
          <w:color w:val="363435"/>
          <w:w w:val="113"/>
          <w:sz w:val="22"/>
          <w:szCs w:val="22"/>
        </w:rPr>
        <w:t>закономерностей.</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z w:val="22"/>
          <w:szCs w:val="22"/>
        </w:rPr>
        <w:t xml:space="preserve">В </w:t>
      </w:r>
      <w:r>
        <w:rPr>
          <w:color w:val="363435"/>
          <w:w w:val="113"/>
          <w:sz w:val="22"/>
          <w:szCs w:val="22"/>
        </w:rPr>
        <w:t>учебниках</w:t>
      </w:r>
      <w:r>
        <w:rPr>
          <w:color w:val="363435"/>
          <w:spacing w:val="-4"/>
          <w:w w:val="113"/>
          <w:sz w:val="22"/>
          <w:szCs w:val="22"/>
        </w:rPr>
        <w:t xml:space="preserve"> </w:t>
      </w:r>
      <w:r>
        <w:rPr>
          <w:color w:val="363435"/>
          <w:w w:val="113"/>
          <w:sz w:val="22"/>
          <w:szCs w:val="22"/>
        </w:rPr>
        <w:t>доступным</w:t>
      </w:r>
      <w:r>
        <w:rPr>
          <w:color w:val="363435"/>
          <w:spacing w:val="-25"/>
          <w:w w:val="113"/>
          <w:sz w:val="22"/>
          <w:szCs w:val="22"/>
        </w:rPr>
        <w:t xml:space="preserve"> </w:t>
      </w:r>
      <w:r>
        <w:rPr>
          <w:color w:val="363435"/>
          <w:w w:val="113"/>
          <w:sz w:val="22"/>
          <w:szCs w:val="22"/>
        </w:rPr>
        <w:t>языком</w:t>
      </w:r>
      <w:r>
        <w:rPr>
          <w:color w:val="363435"/>
          <w:spacing w:val="20"/>
          <w:w w:val="113"/>
          <w:sz w:val="22"/>
          <w:szCs w:val="22"/>
        </w:rPr>
        <w:t xml:space="preserve"> </w:t>
      </w:r>
      <w:r>
        <w:rPr>
          <w:color w:val="363435"/>
          <w:w w:val="113"/>
          <w:sz w:val="22"/>
          <w:szCs w:val="22"/>
        </w:rPr>
        <w:t>даётся</w:t>
      </w:r>
      <w:r>
        <w:rPr>
          <w:color w:val="363435"/>
          <w:spacing w:val="-8"/>
          <w:w w:val="113"/>
          <w:sz w:val="22"/>
          <w:szCs w:val="22"/>
        </w:rPr>
        <w:t xml:space="preserve"> </w:t>
      </w:r>
      <w:r>
        <w:rPr>
          <w:color w:val="363435"/>
          <w:w w:val="113"/>
          <w:sz w:val="22"/>
          <w:szCs w:val="22"/>
        </w:rPr>
        <w:t>представление</w:t>
      </w:r>
      <w:r>
        <w:rPr>
          <w:color w:val="363435"/>
          <w:spacing w:val="-28"/>
          <w:w w:val="113"/>
          <w:sz w:val="22"/>
          <w:szCs w:val="22"/>
        </w:rPr>
        <w:t xml:space="preserve"> </w:t>
      </w:r>
      <w:r>
        <w:rPr>
          <w:color w:val="363435"/>
          <w:sz w:val="22"/>
          <w:szCs w:val="22"/>
        </w:rPr>
        <w:t>о</w:t>
      </w:r>
      <w:r>
        <w:rPr>
          <w:color w:val="363435"/>
          <w:spacing w:val="-1"/>
          <w:sz w:val="22"/>
          <w:szCs w:val="22"/>
        </w:rPr>
        <w:t xml:space="preserve"> </w:t>
      </w:r>
      <w:r>
        <w:rPr>
          <w:color w:val="363435"/>
          <w:w w:val="117"/>
          <w:sz w:val="22"/>
          <w:szCs w:val="22"/>
        </w:rPr>
        <w:t>музыкаль</w:t>
      </w:r>
      <w:r>
        <w:rPr>
          <w:color w:val="363435"/>
          <w:sz w:val="22"/>
          <w:szCs w:val="22"/>
        </w:rPr>
        <w:t>ной</w:t>
      </w:r>
      <w:r>
        <w:rPr>
          <w:color w:val="363435"/>
          <w:spacing w:val="39"/>
          <w:sz w:val="22"/>
          <w:szCs w:val="22"/>
        </w:rPr>
        <w:t xml:space="preserve"> </w:t>
      </w:r>
      <w:r>
        <w:rPr>
          <w:color w:val="363435"/>
          <w:w w:val="114"/>
          <w:sz w:val="22"/>
          <w:szCs w:val="22"/>
        </w:rPr>
        <w:t>культуре</w:t>
      </w:r>
      <w:r>
        <w:rPr>
          <w:color w:val="363435"/>
          <w:spacing w:val="-1"/>
          <w:w w:val="114"/>
          <w:sz w:val="22"/>
          <w:szCs w:val="22"/>
        </w:rPr>
        <w:t xml:space="preserve"> </w:t>
      </w:r>
      <w:r>
        <w:rPr>
          <w:color w:val="363435"/>
          <w:w w:val="114"/>
          <w:sz w:val="22"/>
          <w:szCs w:val="22"/>
        </w:rPr>
        <w:t>многонациональной</w:t>
      </w:r>
      <w:r>
        <w:rPr>
          <w:color w:val="363435"/>
          <w:spacing w:val="-29"/>
          <w:w w:val="114"/>
          <w:sz w:val="22"/>
          <w:szCs w:val="22"/>
        </w:rPr>
        <w:t xml:space="preserve"> </w:t>
      </w:r>
      <w:r>
        <w:rPr>
          <w:color w:val="363435"/>
          <w:w w:val="114"/>
          <w:sz w:val="22"/>
          <w:szCs w:val="22"/>
        </w:rPr>
        <w:t>России.</w:t>
      </w:r>
      <w:r>
        <w:rPr>
          <w:color w:val="363435"/>
          <w:spacing w:val="-3"/>
          <w:w w:val="114"/>
          <w:sz w:val="22"/>
          <w:szCs w:val="22"/>
        </w:rPr>
        <w:t xml:space="preserve"> </w:t>
      </w:r>
      <w:r>
        <w:rPr>
          <w:color w:val="363435"/>
          <w:w w:val="114"/>
          <w:sz w:val="22"/>
          <w:szCs w:val="22"/>
        </w:rPr>
        <w:t>Здесь,</w:t>
      </w:r>
      <w:r>
        <w:rPr>
          <w:color w:val="363435"/>
          <w:spacing w:val="-4"/>
          <w:w w:val="114"/>
          <w:sz w:val="22"/>
          <w:szCs w:val="22"/>
        </w:rPr>
        <w:t xml:space="preserve"> </w:t>
      </w:r>
      <w:r>
        <w:rPr>
          <w:color w:val="363435"/>
          <w:sz w:val="22"/>
          <w:szCs w:val="22"/>
        </w:rPr>
        <w:t xml:space="preserve">особенно </w:t>
      </w:r>
      <w:r>
        <w:rPr>
          <w:color w:val="363435"/>
          <w:spacing w:val="4"/>
          <w:sz w:val="22"/>
          <w:szCs w:val="22"/>
        </w:rPr>
        <w:t xml:space="preserve"> </w:t>
      </w:r>
      <w:r>
        <w:rPr>
          <w:color w:val="363435"/>
          <w:sz w:val="22"/>
          <w:szCs w:val="22"/>
        </w:rPr>
        <w:t>на</w:t>
      </w:r>
      <w:r>
        <w:rPr>
          <w:color w:val="363435"/>
          <w:spacing w:val="30"/>
          <w:sz w:val="22"/>
          <w:szCs w:val="22"/>
        </w:rPr>
        <w:t xml:space="preserve"> </w:t>
      </w:r>
      <w:r>
        <w:rPr>
          <w:color w:val="363435"/>
          <w:w w:val="116"/>
          <w:sz w:val="22"/>
          <w:szCs w:val="22"/>
        </w:rPr>
        <w:t>началь</w:t>
      </w:r>
      <w:r>
        <w:rPr>
          <w:color w:val="363435"/>
          <w:spacing w:val="2"/>
          <w:sz w:val="22"/>
          <w:szCs w:val="22"/>
        </w:rPr>
        <w:t>но</w:t>
      </w:r>
      <w:r>
        <w:rPr>
          <w:color w:val="363435"/>
          <w:sz w:val="22"/>
          <w:szCs w:val="22"/>
        </w:rPr>
        <w:t>м</w:t>
      </w:r>
      <w:r>
        <w:rPr>
          <w:color w:val="363435"/>
          <w:spacing w:val="49"/>
          <w:sz w:val="22"/>
          <w:szCs w:val="22"/>
        </w:rPr>
        <w:t xml:space="preserve"> </w:t>
      </w:r>
      <w:r>
        <w:rPr>
          <w:color w:val="363435"/>
          <w:spacing w:val="2"/>
          <w:sz w:val="22"/>
          <w:szCs w:val="22"/>
        </w:rPr>
        <w:t>этап</w:t>
      </w:r>
      <w:r>
        <w:rPr>
          <w:color w:val="363435"/>
          <w:sz w:val="22"/>
          <w:szCs w:val="22"/>
        </w:rPr>
        <w:t xml:space="preserve">е </w:t>
      </w:r>
      <w:r>
        <w:rPr>
          <w:color w:val="363435"/>
          <w:spacing w:val="18"/>
          <w:sz w:val="22"/>
          <w:szCs w:val="22"/>
        </w:rPr>
        <w:t xml:space="preserve"> </w:t>
      </w:r>
      <w:r>
        <w:rPr>
          <w:color w:val="363435"/>
          <w:spacing w:val="2"/>
          <w:w w:val="115"/>
          <w:sz w:val="22"/>
          <w:szCs w:val="22"/>
        </w:rPr>
        <w:t>учени</w:t>
      </w:r>
      <w:r>
        <w:rPr>
          <w:color w:val="363435"/>
          <w:w w:val="115"/>
          <w:sz w:val="22"/>
          <w:szCs w:val="22"/>
        </w:rPr>
        <w:t>я</w:t>
      </w:r>
      <w:r>
        <w:rPr>
          <w:color w:val="363435"/>
          <w:spacing w:val="3"/>
          <w:w w:val="115"/>
          <w:sz w:val="22"/>
          <w:szCs w:val="22"/>
        </w:rPr>
        <w:t xml:space="preserve"> </w:t>
      </w:r>
      <w:r>
        <w:rPr>
          <w:color w:val="363435"/>
          <w:sz w:val="22"/>
          <w:szCs w:val="22"/>
        </w:rPr>
        <w:t>в</w:t>
      </w:r>
      <w:r>
        <w:rPr>
          <w:color w:val="363435"/>
          <w:spacing w:val="21"/>
          <w:sz w:val="22"/>
          <w:szCs w:val="22"/>
        </w:rPr>
        <w:t xml:space="preserve"> </w:t>
      </w:r>
      <w:r>
        <w:rPr>
          <w:color w:val="363435"/>
          <w:spacing w:val="2"/>
          <w:w w:val="115"/>
          <w:sz w:val="22"/>
          <w:szCs w:val="22"/>
        </w:rPr>
        <w:t>школе</w:t>
      </w:r>
      <w:r>
        <w:rPr>
          <w:color w:val="363435"/>
          <w:w w:val="115"/>
          <w:sz w:val="22"/>
          <w:szCs w:val="22"/>
        </w:rPr>
        <w:t>,</w:t>
      </w:r>
      <w:r>
        <w:rPr>
          <w:color w:val="363435"/>
          <w:spacing w:val="15"/>
          <w:w w:val="115"/>
          <w:sz w:val="22"/>
          <w:szCs w:val="22"/>
        </w:rPr>
        <w:t xml:space="preserve"> </w:t>
      </w:r>
      <w:r>
        <w:rPr>
          <w:color w:val="363435"/>
          <w:spacing w:val="2"/>
          <w:w w:val="115"/>
          <w:sz w:val="22"/>
          <w:szCs w:val="22"/>
        </w:rPr>
        <w:t>важн</w:t>
      </w:r>
      <w:r>
        <w:rPr>
          <w:color w:val="363435"/>
          <w:w w:val="115"/>
          <w:sz w:val="22"/>
          <w:szCs w:val="22"/>
        </w:rPr>
        <w:t>о</w:t>
      </w:r>
      <w:r>
        <w:rPr>
          <w:color w:val="363435"/>
          <w:spacing w:val="1"/>
          <w:w w:val="115"/>
          <w:sz w:val="22"/>
          <w:szCs w:val="22"/>
        </w:rPr>
        <w:t xml:space="preserve"> </w:t>
      </w:r>
      <w:r>
        <w:rPr>
          <w:color w:val="363435"/>
          <w:spacing w:val="2"/>
          <w:w w:val="115"/>
          <w:sz w:val="22"/>
          <w:szCs w:val="22"/>
        </w:rPr>
        <w:t>развит</w:t>
      </w:r>
      <w:r>
        <w:rPr>
          <w:color w:val="363435"/>
          <w:w w:val="115"/>
          <w:sz w:val="22"/>
          <w:szCs w:val="22"/>
        </w:rPr>
        <w:t xml:space="preserve">ь </w:t>
      </w:r>
      <w:r>
        <w:rPr>
          <w:color w:val="363435"/>
          <w:sz w:val="22"/>
          <w:szCs w:val="22"/>
        </w:rPr>
        <w:t>у</w:t>
      </w:r>
      <w:r>
        <w:rPr>
          <w:color w:val="363435"/>
          <w:spacing w:val="22"/>
          <w:sz w:val="22"/>
          <w:szCs w:val="22"/>
        </w:rPr>
        <w:t xml:space="preserve"> </w:t>
      </w:r>
      <w:r>
        <w:rPr>
          <w:color w:val="363435"/>
          <w:spacing w:val="2"/>
          <w:sz w:val="22"/>
          <w:szCs w:val="22"/>
        </w:rPr>
        <w:t>дете</w:t>
      </w:r>
      <w:r>
        <w:rPr>
          <w:color w:val="363435"/>
          <w:sz w:val="22"/>
          <w:szCs w:val="22"/>
        </w:rPr>
        <w:t xml:space="preserve">й </w:t>
      </w:r>
      <w:r>
        <w:rPr>
          <w:color w:val="363435"/>
          <w:spacing w:val="15"/>
          <w:sz w:val="22"/>
          <w:szCs w:val="22"/>
        </w:rPr>
        <w:t xml:space="preserve"> </w:t>
      </w:r>
      <w:r>
        <w:rPr>
          <w:color w:val="363435"/>
          <w:spacing w:val="2"/>
          <w:w w:val="106"/>
          <w:sz w:val="22"/>
          <w:szCs w:val="22"/>
        </w:rPr>
        <w:t>с</w:t>
      </w:r>
      <w:r>
        <w:rPr>
          <w:color w:val="363435"/>
          <w:spacing w:val="2"/>
          <w:w w:val="114"/>
          <w:sz w:val="22"/>
          <w:szCs w:val="22"/>
        </w:rPr>
        <w:t>п</w:t>
      </w:r>
      <w:r>
        <w:rPr>
          <w:color w:val="363435"/>
          <w:spacing w:val="2"/>
          <w:w w:val="105"/>
          <w:sz w:val="22"/>
          <w:szCs w:val="22"/>
        </w:rPr>
        <w:t>о</w:t>
      </w:r>
      <w:r>
        <w:rPr>
          <w:color w:val="363435"/>
          <w:spacing w:val="2"/>
          <w:w w:val="106"/>
          <w:sz w:val="22"/>
          <w:szCs w:val="22"/>
        </w:rPr>
        <w:t>с</w:t>
      </w:r>
      <w:r>
        <w:rPr>
          <w:color w:val="363435"/>
          <w:spacing w:val="2"/>
          <w:w w:val="105"/>
          <w:sz w:val="22"/>
          <w:szCs w:val="22"/>
        </w:rPr>
        <w:t>о</w:t>
      </w:r>
      <w:r>
        <w:rPr>
          <w:color w:val="363435"/>
          <w:spacing w:val="2"/>
          <w:w w:val="101"/>
          <w:sz w:val="22"/>
          <w:szCs w:val="22"/>
        </w:rPr>
        <w:t>б</w:t>
      </w:r>
      <w:r>
        <w:rPr>
          <w:color w:val="363435"/>
          <w:spacing w:val="2"/>
          <w:w w:val="114"/>
          <w:sz w:val="22"/>
          <w:szCs w:val="22"/>
        </w:rPr>
        <w:t>н</w:t>
      </w:r>
      <w:r>
        <w:rPr>
          <w:color w:val="363435"/>
          <w:spacing w:val="2"/>
          <w:w w:val="105"/>
          <w:sz w:val="22"/>
          <w:szCs w:val="22"/>
        </w:rPr>
        <w:t>о</w:t>
      </w:r>
      <w:r>
        <w:rPr>
          <w:color w:val="363435"/>
          <w:spacing w:val="2"/>
          <w:w w:val="106"/>
          <w:sz w:val="22"/>
          <w:szCs w:val="22"/>
        </w:rPr>
        <w:t>с</w:t>
      </w:r>
      <w:r>
        <w:rPr>
          <w:color w:val="363435"/>
          <w:spacing w:val="2"/>
          <w:w w:val="115"/>
          <w:sz w:val="22"/>
          <w:szCs w:val="22"/>
        </w:rPr>
        <w:t>т</w:t>
      </w:r>
      <w:r>
        <w:rPr>
          <w:color w:val="363435"/>
          <w:w w:val="116"/>
          <w:sz w:val="22"/>
          <w:szCs w:val="22"/>
        </w:rPr>
        <w:t xml:space="preserve">и </w:t>
      </w:r>
      <w:r>
        <w:rPr>
          <w:color w:val="363435"/>
          <w:w w:val="112"/>
          <w:sz w:val="22"/>
          <w:szCs w:val="22"/>
        </w:rPr>
        <w:t>наблюдать,</w:t>
      </w:r>
      <w:r>
        <w:rPr>
          <w:color w:val="363435"/>
          <w:spacing w:val="5"/>
          <w:w w:val="112"/>
          <w:sz w:val="22"/>
          <w:szCs w:val="22"/>
        </w:rPr>
        <w:t xml:space="preserve"> </w:t>
      </w:r>
      <w:r>
        <w:rPr>
          <w:color w:val="363435"/>
          <w:w w:val="112"/>
          <w:sz w:val="22"/>
          <w:szCs w:val="22"/>
        </w:rPr>
        <w:t>видеть</w:t>
      </w:r>
      <w:r>
        <w:rPr>
          <w:color w:val="363435"/>
          <w:spacing w:val="-6"/>
          <w:w w:val="112"/>
          <w:sz w:val="22"/>
          <w:szCs w:val="22"/>
        </w:rPr>
        <w:t xml:space="preserve"> </w:t>
      </w:r>
      <w:r>
        <w:rPr>
          <w:color w:val="363435"/>
          <w:sz w:val="22"/>
          <w:szCs w:val="22"/>
        </w:rPr>
        <w:t>и</w:t>
      </w:r>
      <w:r>
        <w:rPr>
          <w:color w:val="363435"/>
          <w:spacing w:val="20"/>
          <w:sz w:val="22"/>
          <w:szCs w:val="22"/>
        </w:rPr>
        <w:t xml:space="preserve"> </w:t>
      </w:r>
      <w:r>
        <w:rPr>
          <w:color w:val="363435"/>
          <w:w w:val="116"/>
          <w:sz w:val="22"/>
          <w:szCs w:val="22"/>
        </w:rPr>
        <w:t>слышать</w:t>
      </w:r>
      <w:r>
        <w:rPr>
          <w:color w:val="363435"/>
          <w:spacing w:val="-16"/>
          <w:w w:val="116"/>
          <w:sz w:val="22"/>
          <w:szCs w:val="22"/>
        </w:rPr>
        <w:t xml:space="preserve"> </w:t>
      </w:r>
      <w:r>
        <w:rPr>
          <w:color w:val="363435"/>
          <w:w w:val="116"/>
          <w:sz w:val="22"/>
          <w:szCs w:val="22"/>
        </w:rPr>
        <w:t>окружающий</w:t>
      </w:r>
      <w:r>
        <w:rPr>
          <w:color w:val="363435"/>
          <w:spacing w:val="-20"/>
          <w:w w:val="116"/>
          <w:sz w:val="22"/>
          <w:szCs w:val="22"/>
        </w:rPr>
        <w:t xml:space="preserve"> </w:t>
      </w:r>
      <w:r>
        <w:rPr>
          <w:color w:val="363435"/>
          <w:w w:val="116"/>
          <w:sz w:val="22"/>
          <w:szCs w:val="22"/>
        </w:rPr>
        <w:t>мир,</w:t>
      </w:r>
      <w:r>
        <w:rPr>
          <w:color w:val="363435"/>
          <w:spacing w:val="1"/>
          <w:w w:val="116"/>
          <w:sz w:val="22"/>
          <w:szCs w:val="22"/>
        </w:rPr>
        <w:t xml:space="preserve"> </w:t>
      </w:r>
      <w:r>
        <w:rPr>
          <w:color w:val="363435"/>
          <w:w w:val="116"/>
          <w:sz w:val="22"/>
          <w:szCs w:val="22"/>
        </w:rPr>
        <w:t>выражать</w:t>
      </w:r>
      <w:r>
        <w:rPr>
          <w:color w:val="363435"/>
          <w:spacing w:val="1"/>
          <w:w w:val="116"/>
          <w:sz w:val="22"/>
          <w:szCs w:val="22"/>
        </w:rPr>
        <w:t xml:space="preserve"> </w:t>
      </w:r>
      <w:r>
        <w:rPr>
          <w:color w:val="363435"/>
          <w:sz w:val="22"/>
          <w:szCs w:val="22"/>
        </w:rPr>
        <w:t>свои</w:t>
      </w:r>
      <w:r>
        <w:rPr>
          <w:color w:val="363435"/>
          <w:spacing w:val="44"/>
          <w:sz w:val="22"/>
          <w:szCs w:val="22"/>
        </w:rPr>
        <w:t xml:space="preserve"> </w:t>
      </w:r>
      <w:r>
        <w:rPr>
          <w:color w:val="363435"/>
          <w:w w:val="112"/>
          <w:sz w:val="22"/>
          <w:szCs w:val="22"/>
        </w:rPr>
        <w:t>впе</w:t>
      </w:r>
      <w:r>
        <w:rPr>
          <w:color w:val="363435"/>
          <w:w w:val="116"/>
          <w:sz w:val="22"/>
          <w:szCs w:val="22"/>
        </w:rPr>
        <w:t>чатления</w:t>
      </w:r>
      <w:r>
        <w:rPr>
          <w:color w:val="363435"/>
          <w:spacing w:val="47"/>
          <w:w w:val="116"/>
          <w:sz w:val="22"/>
          <w:szCs w:val="22"/>
        </w:rPr>
        <w:t xml:space="preserve"> </w:t>
      </w:r>
      <w:r>
        <w:rPr>
          <w:color w:val="363435"/>
          <w:sz w:val="22"/>
          <w:szCs w:val="22"/>
        </w:rPr>
        <w:t xml:space="preserve">в </w:t>
      </w:r>
      <w:r>
        <w:rPr>
          <w:color w:val="363435"/>
          <w:spacing w:val="13"/>
          <w:sz w:val="22"/>
          <w:szCs w:val="22"/>
        </w:rPr>
        <w:t xml:space="preserve"> </w:t>
      </w:r>
      <w:r>
        <w:rPr>
          <w:color w:val="363435"/>
          <w:w w:val="116"/>
          <w:sz w:val="22"/>
          <w:szCs w:val="22"/>
        </w:rPr>
        <w:t>рисунке,</w:t>
      </w:r>
      <w:r>
        <w:rPr>
          <w:color w:val="363435"/>
          <w:spacing w:val="47"/>
          <w:w w:val="116"/>
          <w:sz w:val="22"/>
          <w:szCs w:val="22"/>
        </w:rPr>
        <w:t xml:space="preserve"> </w:t>
      </w:r>
      <w:r>
        <w:rPr>
          <w:color w:val="363435"/>
          <w:w w:val="116"/>
          <w:sz w:val="22"/>
          <w:szCs w:val="22"/>
        </w:rPr>
        <w:t>пении,</w:t>
      </w:r>
      <w:r>
        <w:rPr>
          <w:color w:val="363435"/>
          <w:spacing w:val="47"/>
          <w:w w:val="116"/>
          <w:sz w:val="22"/>
          <w:szCs w:val="22"/>
        </w:rPr>
        <w:t xml:space="preserve"> </w:t>
      </w:r>
      <w:r>
        <w:rPr>
          <w:color w:val="363435"/>
          <w:sz w:val="22"/>
          <w:szCs w:val="22"/>
        </w:rPr>
        <w:t xml:space="preserve">игре   на </w:t>
      </w:r>
      <w:r>
        <w:rPr>
          <w:color w:val="363435"/>
          <w:spacing w:val="33"/>
          <w:sz w:val="22"/>
          <w:szCs w:val="22"/>
        </w:rPr>
        <w:t xml:space="preserve"> </w:t>
      </w:r>
      <w:r>
        <w:rPr>
          <w:color w:val="363435"/>
          <w:w w:val="117"/>
          <w:sz w:val="22"/>
          <w:szCs w:val="22"/>
        </w:rPr>
        <w:t>элементарных</w:t>
      </w:r>
      <w:r>
        <w:rPr>
          <w:color w:val="363435"/>
          <w:spacing w:val="7"/>
          <w:w w:val="117"/>
          <w:sz w:val="22"/>
          <w:szCs w:val="22"/>
        </w:rPr>
        <w:t xml:space="preserve"> </w:t>
      </w:r>
      <w:r>
        <w:rPr>
          <w:color w:val="363435"/>
          <w:w w:val="117"/>
          <w:sz w:val="22"/>
          <w:szCs w:val="22"/>
        </w:rPr>
        <w:t xml:space="preserve">музыкальных </w:t>
      </w:r>
      <w:r>
        <w:rPr>
          <w:color w:val="363435"/>
          <w:w w:val="113"/>
          <w:sz w:val="22"/>
          <w:szCs w:val="22"/>
        </w:rPr>
        <w:t>инструментах,</w:t>
      </w:r>
      <w:r>
        <w:rPr>
          <w:color w:val="363435"/>
          <w:spacing w:val="21"/>
          <w:w w:val="113"/>
          <w:sz w:val="22"/>
          <w:szCs w:val="22"/>
        </w:rPr>
        <w:t xml:space="preserve"> </w:t>
      </w:r>
      <w:r>
        <w:rPr>
          <w:color w:val="363435"/>
          <w:w w:val="113"/>
          <w:sz w:val="22"/>
          <w:szCs w:val="22"/>
        </w:rPr>
        <w:t>художественном</w:t>
      </w:r>
      <w:r>
        <w:rPr>
          <w:color w:val="363435"/>
          <w:spacing w:val="-22"/>
          <w:w w:val="113"/>
          <w:sz w:val="22"/>
          <w:szCs w:val="22"/>
        </w:rPr>
        <w:t xml:space="preserve"> </w:t>
      </w:r>
      <w:r>
        <w:rPr>
          <w:color w:val="363435"/>
          <w:w w:val="116"/>
          <w:sz w:val="22"/>
          <w:szCs w:val="22"/>
        </w:rPr>
        <w:t>движении.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2"/>
          <w:sz w:val="22"/>
          <w:szCs w:val="22"/>
        </w:rPr>
        <w:t>Учебник</w:t>
      </w:r>
      <w:r>
        <w:rPr>
          <w:color w:val="363435"/>
          <w:spacing w:val="10"/>
          <w:w w:val="112"/>
          <w:sz w:val="22"/>
          <w:szCs w:val="22"/>
        </w:rPr>
        <w:t xml:space="preserve"> </w:t>
      </w:r>
      <w:r>
        <w:rPr>
          <w:color w:val="363435"/>
          <w:sz w:val="22"/>
          <w:szCs w:val="22"/>
        </w:rPr>
        <w:t xml:space="preserve">1-го  </w:t>
      </w:r>
      <w:r>
        <w:rPr>
          <w:color w:val="363435"/>
          <w:w w:val="115"/>
          <w:sz w:val="22"/>
          <w:szCs w:val="22"/>
        </w:rPr>
        <w:t>класса</w:t>
      </w:r>
      <w:r>
        <w:rPr>
          <w:color w:val="363435"/>
          <w:spacing w:val="14"/>
          <w:w w:val="115"/>
          <w:sz w:val="22"/>
          <w:szCs w:val="22"/>
        </w:rPr>
        <w:t xml:space="preserve"> </w:t>
      </w:r>
      <w:r>
        <w:rPr>
          <w:color w:val="363435"/>
          <w:w w:val="115"/>
          <w:sz w:val="22"/>
          <w:szCs w:val="22"/>
        </w:rPr>
        <w:t>знакомит</w:t>
      </w:r>
      <w:r>
        <w:rPr>
          <w:color w:val="363435"/>
          <w:spacing w:val="8"/>
          <w:w w:val="115"/>
          <w:sz w:val="22"/>
          <w:szCs w:val="22"/>
        </w:rPr>
        <w:t xml:space="preserve"> </w:t>
      </w:r>
      <w:r>
        <w:rPr>
          <w:color w:val="363435"/>
          <w:sz w:val="22"/>
          <w:szCs w:val="22"/>
        </w:rPr>
        <w:t>с</w:t>
      </w:r>
      <w:r>
        <w:rPr>
          <w:color w:val="363435"/>
          <w:spacing w:val="23"/>
          <w:sz w:val="22"/>
          <w:szCs w:val="22"/>
        </w:rPr>
        <w:t xml:space="preserve"> </w:t>
      </w:r>
      <w:r>
        <w:rPr>
          <w:color w:val="363435"/>
          <w:w w:val="115"/>
          <w:sz w:val="22"/>
          <w:szCs w:val="22"/>
        </w:rPr>
        <w:t>детским</w:t>
      </w:r>
      <w:r>
        <w:rPr>
          <w:color w:val="363435"/>
          <w:spacing w:val="1"/>
          <w:w w:val="115"/>
          <w:sz w:val="22"/>
          <w:szCs w:val="22"/>
        </w:rPr>
        <w:t xml:space="preserve"> </w:t>
      </w:r>
      <w:r>
        <w:rPr>
          <w:color w:val="363435"/>
          <w:w w:val="115"/>
          <w:sz w:val="22"/>
          <w:szCs w:val="22"/>
        </w:rPr>
        <w:t>музыкальным</w:t>
      </w:r>
      <w:r>
        <w:rPr>
          <w:color w:val="363435"/>
          <w:spacing w:val="21"/>
          <w:w w:val="115"/>
          <w:sz w:val="22"/>
          <w:szCs w:val="22"/>
        </w:rPr>
        <w:t xml:space="preserve"> </w:t>
      </w:r>
      <w:r>
        <w:rPr>
          <w:color w:val="363435"/>
          <w:w w:val="114"/>
          <w:sz w:val="22"/>
          <w:szCs w:val="22"/>
        </w:rPr>
        <w:t>фолькло</w:t>
      </w:r>
      <w:r>
        <w:rPr>
          <w:color w:val="363435"/>
          <w:sz w:val="22"/>
          <w:szCs w:val="22"/>
        </w:rPr>
        <w:t xml:space="preserve">ром </w:t>
      </w:r>
      <w:r>
        <w:rPr>
          <w:color w:val="363435"/>
          <w:spacing w:val="8"/>
          <w:sz w:val="22"/>
          <w:szCs w:val="22"/>
        </w:rPr>
        <w:t xml:space="preserve"> </w:t>
      </w:r>
      <w:r>
        <w:rPr>
          <w:color w:val="363435"/>
          <w:w w:val="113"/>
          <w:sz w:val="22"/>
          <w:szCs w:val="22"/>
        </w:rPr>
        <w:t>(колыбельная</w:t>
      </w:r>
      <w:r>
        <w:rPr>
          <w:color w:val="363435"/>
          <w:spacing w:val="42"/>
          <w:w w:val="113"/>
          <w:sz w:val="22"/>
          <w:szCs w:val="22"/>
        </w:rPr>
        <w:t xml:space="preserve"> </w:t>
      </w:r>
      <w:r>
        <w:rPr>
          <w:color w:val="363435"/>
          <w:w w:val="113"/>
          <w:sz w:val="22"/>
          <w:szCs w:val="22"/>
        </w:rPr>
        <w:t>песня,</w:t>
      </w:r>
      <w:r>
        <w:rPr>
          <w:color w:val="363435"/>
          <w:spacing w:val="40"/>
          <w:w w:val="113"/>
          <w:sz w:val="22"/>
          <w:szCs w:val="22"/>
        </w:rPr>
        <w:t xml:space="preserve"> </w:t>
      </w:r>
      <w:r>
        <w:rPr>
          <w:color w:val="363435"/>
          <w:w w:val="113"/>
          <w:sz w:val="22"/>
          <w:szCs w:val="22"/>
        </w:rPr>
        <w:t>загадки,  пословицы,</w:t>
      </w:r>
      <w:r>
        <w:rPr>
          <w:color w:val="363435"/>
          <w:spacing w:val="27"/>
          <w:w w:val="113"/>
          <w:sz w:val="22"/>
          <w:szCs w:val="22"/>
        </w:rPr>
        <w:t xml:space="preserve"> </w:t>
      </w:r>
      <w:r>
        <w:rPr>
          <w:color w:val="363435"/>
          <w:w w:val="113"/>
          <w:sz w:val="22"/>
          <w:szCs w:val="22"/>
        </w:rPr>
        <w:t>народные</w:t>
      </w:r>
      <w:r>
        <w:rPr>
          <w:color w:val="363435"/>
          <w:spacing w:val="7"/>
          <w:w w:val="113"/>
          <w:sz w:val="22"/>
          <w:szCs w:val="22"/>
        </w:rPr>
        <w:t xml:space="preserve"> </w:t>
      </w:r>
      <w:r>
        <w:rPr>
          <w:color w:val="363435"/>
          <w:w w:val="113"/>
          <w:sz w:val="22"/>
          <w:szCs w:val="22"/>
        </w:rPr>
        <w:t>игры).</w:t>
      </w:r>
      <w:r>
        <w:rPr>
          <w:color w:val="363435"/>
          <w:spacing w:val="34"/>
          <w:w w:val="113"/>
          <w:sz w:val="22"/>
          <w:szCs w:val="22"/>
        </w:rPr>
        <w:t xml:space="preserve"> </w:t>
      </w:r>
      <w:r>
        <w:rPr>
          <w:color w:val="363435"/>
          <w:w w:val="113"/>
          <w:sz w:val="22"/>
          <w:szCs w:val="22"/>
        </w:rPr>
        <w:t>Это позволяет</w:t>
      </w:r>
      <w:r>
        <w:rPr>
          <w:color w:val="363435"/>
          <w:spacing w:val="39"/>
          <w:w w:val="113"/>
          <w:sz w:val="22"/>
          <w:szCs w:val="22"/>
        </w:rPr>
        <w:t xml:space="preserve"> </w:t>
      </w:r>
      <w:r>
        <w:rPr>
          <w:color w:val="363435"/>
          <w:w w:val="113"/>
          <w:sz w:val="22"/>
          <w:szCs w:val="22"/>
        </w:rPr>
        <w:t>естественно</w:t>
      </w:r>
      <w:r>
        <w:rPr>
          <w:color w:val="363435"/>
          <w:spacing w:val="-4"/>
          <w:w w:val="113"/>
          <w:sz w:val="22"/>
          <w:szCs w:val="22"/>
        </w:rPr>
        <w:t xml:space="preserve"> </w:t>
      </w:r>
      <w:r>
        <w:rPr>
          <w:color w:val="363435"/>
          <w:w w:val="113"/>
          <w:sz w:val="22"/>
          <w:szCs w:val="22"/>
        </w:rPr>
        <w:t>вводить</w:t>
      </w:r>
      <w:r>
        <w:rPr>
          <w:color w:val="363435"/>
          <w:spacing w:val="22"/>
          <w:w w:val="113"/>
          <w:sz w:val="22"/>
          <w:szCs w:val="22"/>
        </w:rPr>
        <w:t xml:space="preserve"> </w:t>
      </w:r>
      <w:r>
        <w:rPr>
          <w:color w:val="363435"/>
          <w:w w:val="113"/>
          <w:sz w:val="22"/>
          <w:szCs w:val="22"/>
        </w:rPr>
        <w:t>учащихся</w:t>
      </w:r>
      <w:r>
        <w:rPr>
          <w:color w:val="363435"/>
          <w:spacing w:val="57"/>
          <w:w w:val="113"/>
          <w:sz w:val="22"/>
          <w:szCs w:val="22"/>
        </w:rPr>
        <w:t xml:space="preserve"> </w:t>
      </w:r>
      <w:r>
        <w:rPr>
          <w:color w:val="363435"/>
          <w:sz w:val="22"/>
          <w:szCs w:val="22"/>
        </w:rPr>
        <w:t>в</w:t>
      </w:r>
      <w:r>
        <w:rPr>
          <w:color w:val="363435"/>
          <w:spacing w:val="49"/>
          <w:sz w:val="22"/>
          <w:szCs w:val="22"/>
        </w:rPr>
        <w:t xml:space="preserve"> </w:t>
      </w:r>
      <w:r>
        <w:rPr>
          <w:color w:val="363435"/>
          <w:sz w:val="22"/>
          <w:szCs w:val="22"/>
        </w:rPr>
        <w:t xml:space="preserve">более </w:t>
      </w:r>
      <w:r>
        <w:rPr>
          <w:color w:val="363435"/>
          <w:spacing w:val="24"/>
          <w:sz w:val="22"/>
          <w:szCs w:val="22"/>
        </w:rPr>
        <w:t xml:space="preserve"> </w:t>
      </w:r>
      <w:r>
        <w:rPr>
          <w:color w:val="363435"/>
          <w:w w:val="114"/>
          <w:sz w:val="22"/>
          <w:szCs w:val="22"/>
        </w:rPr>
        <w:t>сложные</w:t>
      </w:r>
      <w:r>
        <w:rPr>
          <w:color w:val="363435"/>
          <w:spacing w:val="29"/>
          <w:w w:val="114"/>
          <w:sz w:val="22"/>
          <w:szCs w:val="22"/>
        </w:rPr>
        <w:t xml:space="preserve"> </w:t>
      </w:r>
      <w:r>
        <w:rPr>
          <w:color w:val="363435"/>
          <w:w w:val="114"/>
          <w:sz w:val="22"/>
          <w:szCs w:val="22"/>
        </w:rPr>
        <w:t xml:space="preserve">художественные явления, </w:t>
      </w:r>
      <w:r>
        <w:rPr>
          <w:color w:val="363435"/>
          <w:spacing w:val="3"/>
          <w:w w:val="114"/>
          <w:sz w:val="22"/>
          <w:szCs w:val="22"/>
        </w:rPr>
        <w:t xml:space="preserve"> </w:t>
      </w:r>
      <w:r>
        <w:rPr>
          <w:color w:val="363435"/>
          <w:w w:val="114"/>
          <w:sz w:val="22"/>
          <w:szCs w:val="22"/>
        </w:rPr>
        <w:t>например,</w:t>
      </w:r>
      <w:r>
        <w:rPr>
          <w:color w:val="363435"/>
          <w:spacing w:val="27"/>
          <w:w w:val="114"/>
          <w:sz w:val="22"/>
          <w:szCs w:val="22"/>
        </w:rPr>
        <w:t xml:space="preserve"> </w:t>
      </w:r>
      <w:r>
        <w:rPr>
          <w:color w:val="363435"/>
          <w:w w:val="114"/>
          <w:sz w:val="22"/>
          <w:szCs w:val="22"/>
        </w:rPr>
        <w:t>былину,</w:t>
      </w:r>
      <w:r>
        <w:rPr>
          <w:color w:val="363435"/>
          <w:spacing w:val="25"/>
          <w:w w:val="114"/>
          <w:sz w:val="22"/>
          <w:szCs w:val="22"/>
        </w:rPr>
        <w:t xml:space="preserve"> </w:t>
      </w:r>
      <w:r>
        <w:rPr>
          <w:color w:val="363435"/>
          <w:w w:val="114"/>
          <w:sz w:val="22"/>
          <w:szCs w:val="22"/>
        </w:rPr>
        <w:t>сказочные</w:t>
      </w:r>
      <w:r>
        <w:rPr>
          <w:color w:val="363435"/>
          <w:spacing w:val="18"/>
          <w:w w:val="114"/>
          <w:sz w:val="22"/>
          <w:szCs w:val="22"/>
        </w:rPr>
        <w:t xml:space="preserve"> </w:t>
      </w:r>
      <w:r>
        <w:rPr>
          <w:color w:val="363435"/>
          <w:w w:val="114"/>
          <w:sz w:val="22"/>
          <w:szCs w:val="22"/>
        </w:rPr>
        <w:t>фрагменты</w:t>
      </w:r>
      <w:r>
        <w:rPr>
          <w:color w:val="363435"/>
          <w:spacing w:val="7"/>
          <w:w w:val="114"/>
          <w:sz w:val="22"/>
          <w:szCs w:val="22"/>
        </w:rPr>
        <w:t xml:space="preserve"> </w:t>
      </w:r>
      <w:r>
        <w:rPr>
          <w:color w:val="363435"/>
          <w:w w:val="114"/>
          <w:sz w:val="22"/>
          <w:szCs w:val="22"/>
        </w:rPr>
        <w:t>опер («Руслан</w:t>
      </w:r>
      <w:r>
        <w:rPr>
          <w:color w:val="363435"/>
          <w:spacing w:val="-7"/>
          <w:w w:val="114"/>
          <w:sz w:val="22"/>
          <w:szCs w:val="22"/>
        </w:rPr>
        <w:t xml:space="preserve"> </w:t>
      </w:r>
      <w:r>
        <w:rPr>
          <w:color w:val="363435"/>
          <w:sz w:val="22"/>
          <w:szCs w:val="22"/>
        </w:rPr>
        <w:t>и</w:t>
      </w:r>
      <w:r>
        <w:rPr>
          <w:color w:val="363435"/>
          <w:spacing w:val="20"/>
          <w:sz w:val="22"/>
          <w:szCs w:val="22"/>
        </w:rPr>
        <w:t xml:space="preserve"> </w:t>
      </w:r>
      <w:r>
        <w:rPr>
          <w:color w:val="363435"/>
          <w:w w:val="113"/>
          <w:sz w:val="22"/>
          <w:szCs w:val="22"/>
        </w:rPr>
        <w:t>Людмила»</w:t>
      </w:r>
      <w:r>
        <w:rPr>
          <w:color w:val="363435"/>
          <w:spacing w:val="-6"/>
          <w:w w:val="113"/>
          <w:sz w:val="22"/>
          <w:szCs w:val="22"/>
        </w:rPr>
        <w:t xml:space="preserve"> </w:t>
      </w:r>
      <w:r>
        <w:rPr>
          <w:color w:val="363435"/>
          <w:w w:val="116"/>
          <w:sz w:val="22"/>
          <w:szCs w:val="22"/>
        </w:rPr>
        <w:t>М.И.</w:t>
      </w:r>
      <w:r>
        <w:rPr>
          <w:color w:val="363435"/>
          <w:spacing w:val="-12"/>
          <w:w w:val="116"/>
          <w:sz w:val="22"/>
          <w:szCs w:val="22"/>
        </w:rPr>
        <w:t xml:space="preserve"> </w:t>
      </w:r>
      <w:r>
        <w:rPr>
          <w:color w:val="363435"/>
          <w:w w:val="116"/>
          <w:sz w:val="22"/>
          <w:szCs w:val="22"/>
        </w:rPr>
        <w:t>Глинки).</w:t>
      </w:r>
    </w:p>
    <w:p w:rsidR="00744132" w:rsidRDefault="00744132" w:rsidP="00744132">
      <w:pPr>
        <w:widowControl w:val="0"/>
        <w:tabs>
          <w:tab w:val="left" w:pos="1320"/>
          <w:tab w:val="left" w:pos="2680"/>
          <w:tab w:val="left" w:pos="4000"/>
          <w:tab w:val="left" w:pos="5120"/>
          <w:tab w:val="left" w:pos="6100"/>
        </w:tabs>
        <w:autoSpaceDE w:val="0"/>
        <w:autoSpaceDN w:val="0"/>
        <w:adjustRightInd w:val="0"/>
        <w:spacing w:line="240" w:lineRule="exact"/>
        <w:ind w:firstLine="567"/>
        <w:jc w:val="both"/>
        <w:rPr>
          <w:color w:val="000000"/>
          <w:sz w:val="22"/>
          <w:szCs w:val="22"/>
        </w:rPr>
      </w:pPr>
      <w:r>
        <w:rPr>
          <w:color w:val="363435"/>
          <w:w w:val="112"/>
          <w:sz w:val="22"/>
          <w:szCs w:val="22"/>
        </w:rPr>
        <w:t>Учебник</w:t>
      </w:r>
      <w:r>
        <w:rPr>
          <w:color w:val="363435"/>
          <w:spacing w:val="-4"/>
          <w:w w:val="112"/>
          <w:sz w:val="22"/>
          <w:szCs w:val="22"/>
        </w:rPr>
        <w:t xml:space="preserve"> </w:t>
      </w:r>
      <w:r>
        <w:rPr>
          <w:color w:val="363435"/>
          <w:sz w:val="22"/>
          <w:szCs w:val="22"/>
        </w:rPr>
        <w:t>2-го</w:t>
      </w:r>
      <w:r>
        <w:rPr>
          <w:color w:val="363435"/>
          <w:spacing w:val="41"/>
          <w:sz w:val="22"/>
          <w:szCs w:val="22"/>
        </w:rPr>
        <w:t xml:space="preserve"> </w:t>
      </w:r>
      <w:r>
        <w:rPr>
          <w:color w:val="363435"/>
          <w:w w:val="114"/>
          <w:sz w:val="22"/>
          <w:szCs w:val="22"/>
        </w:rPr>
        <w:t>класса</w:t>
      </w:r>
      <w:r>
        <w:rPr>
          <w:color w:val="363435"/>
          <w:spacing w:val="7"/>
          <w:w w:val="114"/>
          <w:sz w:val="22"/>
          <w:szCs w:val="22"/>
        </w:rPr>
        <w:t xml:space="preserve"> </w:t>
      </w:r>
      <w:r>
        <w:rPr>
          <w:color w:val="363435"/>
          <w:w w:val="114"/>
          <w:sz w:val="22"/>
          <w:szCs w:val="22"/>
        </w:rPr>
        <w:t>раскрывает</w:t>
      </w:r>
      <w:r>
        <w:rPr>
          <w:color w:val="363435"/>
          <w:spacing w:val="6"/>
          <w:w w:val="114"/>
          <w:sz w:val="22"/>
          <w:szCs w:val="22"/>
        </w:rPr>
        <w:t xml:space="preserve"> </w:t>
      </w:r>
      <w:r>
        <w:rPr>
          <w:color w:val="363435"/>
          <w:w w:val="114"/>
          <w:sz w:val="22"/>
          <w:szCs w:val="22"/>
        </w:rPr>
        <w:t>содержание</w:t>
      </w:r>
      <w:r>
        <w:rPr>
          <w:color w:val="363435"/>
          <w:spacing w:val="-16"/>
          <w:w w:val="114"/>
          <w:sz w:val="22"/>
          <w:szCs w:val="22"/>
        </w:rPr>
        <w:t xml:space="preserve"> </w:t>
      </w:r>
      <w:r>
        <w:rPr>
          <w:color w:val="363435"/>
          <w:w w:val="114"/>
          <w:sz w:val="22"/>
          <w:szCs w:val="22"/>
        </w:rPr>
        <w:t>музыкального</w:t>
      </w:r>
      <w:r>
        <w:rPr>
          <w:color w:val="363435"/>
          <w:spacing w:val="-5"/>
          <w:w w:val="114"/>
          <w:sz w:val="22"/>
          <w:szCs w:val="22"/>
        </w:rPr>
        <w:t xml:space="preserve"> </w:t>
      </w:r>
      <w:r>
        <w:rPr>
          <w:color w:val="363435"/>
          <w:w w:val="114"/>
          <w:sz w:val="22"/>
          <w:szCs w:val="22"/>
        </w:rPr>
        <w:t>искус</w:t>
      </w:r>
      <w:r>
        <w:rPr>
          <w:color w:val="363435"/>
          <w:sz w:val="22"/>
          <w:szCs w:val="22"/>
        </w:rPr>
        <w:t>ства</w:t>
      </w:r>
      <w:r>
        <w:rPr>
          <w:color w:val="363435"/>
          <w:spacing w:val="42"/>
          <w:sz w:val="22"/>
          <w:szCs w:val="22"/>
        </w:rPr>
        <w:t xml:space="preserve"> </w:t>
      </w:r>
      <w:r>
        <w:rPr>
          <w:color w:val="363435"/>
          <w:sz w:val="22"/>
          <w:szCs w:val="22"/>
        </w:rPr>
        <w:t xml:space="preserve">через </w:t>
      </w:r>
      <w:r>
        <w:rPr>
          <w:color w:val="363435"/>
          <w:spacing w:val="1"/>
          <w:sz w:val="22"/>
          <w:szCs w:val="22"/>
        </w:rPr>
        <w:t xml:space="preserve"> </w:t>
      </w:r>
      <w:r>
        <w:rPr>
          <w:color w:val="363435"/>
          <w:sz w:val="22"/>
          <w:szCs w:val="22"/>
        </w:rPr>
        <w:t>темы</w:t>
      </w:r>
      <w:r>
        <w:rPr>
          <w:color w:val="363435"/>
          <w:spacing w:val="53"/>
          <w:sz w:val="22"/>
          <w:szCs w:val="22"/>
        </w:rPr>
        <w:t xml:space="preserve"> </w:t>
      </w:r>
      <w:r>
        <w:rPr>
          <w:color w:val="363435"/>
          <w:sz w:val="22"/>
          <w:szCs w:val="22"/>
        </w:rPr>
        <w:t>«О</w:t>
      </w:r>
      <w:r>
        <w:rPr>
          <w:color w:val="363435"/>
          <w:spacing w:val="2"/>
          <w:sz w:val="22"/>
          <w:szCs w:val="22"/>
        </w:rPr>
        <w:t xml:space="preserve"> </w:t>
      </w:r>
      <w:r>
        <w:rPr>
          <w:color w:val="363435"/>
          <w:sz w:val="22"/>
          <w:szCs w:val="22"/>
        </w:rPr>
        <w:t>чём</w:t>
      </w:r>
      <w:r>
        <w:rPr>
          <w:color w:val="363435"/>
          <w:spacing w:val="33"/>
          <w:sz w:val="22"/>
          <w:szCs w:val="22"/>
        </w:rPr>
        <w:t xml:space="preserve"> </w:t>
      </w:r>
      <w:r>
        <w:rPr>
          <w:color w:val="363435"/>
          <w:w w:val="112"/>
          <w:sz w:val="22"/>
          <w:szCs w:val="22"/>
        </w:rPr>
        <w:t>говорит</w:t>
      </w:r>
      <w:r>
        <w:rPr>
          <w:color w:val="363435"/>
          <w:spacing w:val="-23"/>
          <w:w w:val="112"/>
          <w:sz w:val="22"/>
          <w:szCs w:val="22"/>
        </w:rPr>
        <w:t xml:space="preserve"> </w:t>
      </w:r>
      <w:r>
        <w:rPr>
          <w:color w:val="363435"/>
          <w:w w:val="112"/>
          <w:sz w:val="22"/>
          <w:szCs w:val="22"/>
        </w:rPr>
        <w:t>музыка»,</w:t>
      </w:r>
      <w:r>
        <w:rPr>
          <w:color w:val="363435"/>
          <w:spacing w:val="36"/>
          <w:w w:val="112"/>
          <w:sz w:val="22"/>
          <w:szCs w:val="22"/>
        </w:rPr>
        <w:t xml:space="preserve"> </w:t>
      </w:r>
      <w:r>
        <w:rPr>
          <w:color w:val="363435"/>
          <w:w w:val="112"/>
          <w:sz w:val="22"/>
          <w:szCs w:val="22"/>
        </w:rPr>
        <w:t>«Какую</w:t>
      </w:r>
      <w:r>
        <w:rPr>
          <w:color w:val="363435"/>
          <w:spacing w:val="-1"/>
          <w:w w:val="112"/>
          <w:sz w:val="22"/>
          <w:szCs w:val="22"/>
        </w:rPr>
        <w:t xml:space="preserve"> </w:t>
      </w:r>
      <w:r>
        <w:rPr>
          <w:color w:val="363435"/>
          <w:sz w:val="22"/>
          <w:szCs w:val="22"/>
        </w:rPr>
        <w:t>роль</w:t>
      </w:r>
      <w:r>
        <w:rPr>
          <w:color w:val="363435"/>
          <w:spacing w:val="47"/>
          <w:sz w:val="22"/>
          <w:szCs w:val="22"/>
        </w:rPr>
        <w:t xml:space="preserve"> </w:t>
      </w:r>
      <w:r>
        <w:rPr>
          <w:color w:val="363435"/>
          <w:w w:val="114"/>
          <w:sz w:val="22"/>
          <w:szCs w:val="22"/>
        </w:rPr>
        <w:t>играет</w:t>
      </w:r>
      <w:r>
        <w:rPr>
          <w:color w:val="363435"/>
          <w:spacing w:val="-17"/>
          <w:w w:val="114"/>
          <w:sz w:val="22"/>
          <w:szCs w:val="22"/>
        </w:rPr>
        <w:t xml:space="preserve"> </w:t>
      </w:r>
      <w:r>
        <w:rPr>
          <w:color w:val="363435"/>
          <w:w w:val="117"/>
          <w:sz w:val="22"/>
          <w:szCs w:val="22"/>
        </w:rPr>
        <w:t xml:space="preserve">музыка </w:t>
      </w:r>
      <w:r>
        <w:rPr>
          <w:color w:val="363435"/>
          <w:sz w:val="22"/>
          <w:szCs w:val="22"/>
        </w:rPr>
        <w:t>в</w:t>
      </w:r>
      <w:r>
        <w:rPr>
          <w:color w:val="363435"/>
          <w:spacing w:val="8"/>
          <w:sz w:val="22"/>
          <w:szCs w:val="22"/>
        </w:rPr>
        <w:t xml:space="preserve"> </w:t>
      </w:r>
      <w:r>
        <w:rPr>
          <w:color w:val="363435"/>
          <w:w w:val="117"/>
          <w:sz w:val="22"/>
          <w:szCs w:val="22"/>
        </w:rPr>
        <w:t>жизни</w:t>
      </w:r>
      <w:r>
        <w:rPr>
          <w:color w:val="363435"/>
          <w:spacing w:val="-7"/>
          <w:w w:val="117"/>
          <w:sz w:val="22"/>
          <w:szCs w:val="22"/>
        </w:rPr>
        <w:t xml:space="preserve"> </w:t>
      </w:r>
      <w:r>
        <w:rPr>
          <w:color w:val="363435"/>
          <w:w w:val="117"/>
          <w:sz w:val="22"/>
          <w:szCs w:val="22"/>
        </w:rPr>
        <w:t>человека»,</w:t>
      </w:r>
      <w:r>
        <w:rPr>
          <w:color w:val="363435"/>
          <w:spacing w:val="-23"/>
          <w:w w:val="117"/>
          <w:sz w:val="22"/>
          <w:szCs w:val="22"/>
        </w:rPr>
        <w:t xml:space="preserve"> </w:t>
      </w:r>
      <w:r>
        <w:rPr>
          <w:color w:val="363435"/>
          <w:sz w:val="22"/>
          <w:szCs w:val="22"/>
        </w:rPr>
        <w:t xml:space="preserve">«Что </w:t>
      </w:r>
      <w:r>
        <w:rPr>
          <w:color w:val="363435"/>
          <w:spacing w:val="5"/>
          <w:sz w:val="22"/>
          <w:szCs w:val="22"/>
        </w:rPr>
        <w:t xml:space="preserve"> </w:t>
      </w:r>
      <w:r>
        <w:rPr>
          <w:color w:val="363435"/>
          <w:w w:val="116"/>
          <w:sz w:val="22"/>
          <w:szCs w:val="22"/>
        </w:rPr>
        <w:t>музыка</w:t>
      </w:r>
      <w:r>
        <w:rPr>
          <w:color w:val="363435"/>
          <w:spacing w:val="-6"/>
          <w:w w:val="116"/>
          <w:sz w:val="22"/>
          <w:szCs w:val="22"/>
        </w:rPr>
        <w:t xml:space="preserve"> </w:t>
      </w:r>
      <w:r>
        <w:rPr>
          <w:color w:val="363435"/>
          <w:w w:val="116"/>
          <w:sz w:val="22"/>
          <w:szCs w:val="22"/>
        </w:rPr>
        <w:t>может</w:t>
      </w:r>
      <w:r>
        <w:rPr>
          <w:color w:val="363435"/>
          <w:spacing w:val="-25"/>
          <w:w w:val="116"/>
          <w:sz w:val="22"/>
          <w:szCs w:val="22"/>
        </w:rPr>
        <w:t xml:space="preserve"> </w:t>
      </w:r>
      <w:r>
        <w:rPr>
          <w:color w:val="363435"/>
          <w:w w:val="116"/>
          <w:sz w:val="22"/>
          <w:szCs w:val="22"/>
        </w:rPr>
        <w:t>выражать</w:t>
      </w:r>
      <w:r>
        <w:rPr>
          <w:color w:val="363435"/>
          <w:spacing w:val="-4"/>
          <w:w w:val="116"/>
          <w:sz w:val="22"/>
          <w:szCs w:val="22"/>
        </w:rPr>
        <w:t xml:space="preserve"> </w:t>
      </w:r>
      <w:r>
        <w:rPr>
          <w:color w:val="363435"/>
          <w:w w:val="116"/>
          <w:sz w:val="22"/>
          <w:szCs w:val="22"/>
        </w:rPr>
        <w:t>(характер,</w:t>
      </w:r>
      <w:r>
        <w:rPr>
          <w:color w:val="363435"/>
          <w:spacing w:val="-3"/>
          <w:w w:val="116"/>
          <w:sz w:val="22"/>
          <w:szCs w:val="22"/>
        </w:rPr>
        <w:t xml:space="preserve"> </w:t>
      </w:r>
      <w:r>
        <w:rPr>
          <w:color w:val="363435"/>
          <w:w w:val="112"/>
          <w:sz w:val="22"/>
          <w:szCs w:val="22"/>
        </w:rPr>
        <w:t>настро</w:t>
      </w:r>
      <w:r>
        <w:rPr>
          <w:color w:val="363435"/>
          <w:w w:val="113"/>
          <w:sz w:val="22"/>
          <w:szCs w:val="22"/>
        </w:rPr>
        <w:t>ение,</w:t>
      </w:r>
      <w:r>
        <w:rPr>
          <w:color w:val="363435"/>
          <w:spacing w:val="21"/>
          <w:w w:val="113"/>
          <w:sz w:val="22"/>
          <w:szCs w:val="22"/>
        </w:rPr>
        <w:t xml:space="preserve"> </w:t>
      </w:r>
      <w:r>
        <w:rPr>
          <w:color w:val="363435"/>
          <w:w w:val="113"/>
          <w:sz w:val="22"/>
          <w:szCs w:val="22"/>
        </w:rPr>
        <w:t>эмоции)</w:t>
      </w:r>
      <w:r>
        <w:rPr>
          <w:color w:val="363435"/>
          <w:spacing w:val="4"/>
          <w:w w:val="113"/>
          <w:sz w:val="22"/>
          <w:szCs w:val="22"/>
        </w:rPr>
        <w:t xml:space="preserve"> </w:t>
      </w:r>
      <w:r>
        <w:rPr>
          <w:color w:val="363435"/>
          <w:sz w:val="22"/>
          <w:szCs w:val="22"/>
        </w:rPr>
        <w:t>и</w:t>
      </w:r>
      <w:r>
        <w:rPr>
          <w:color w:val="363435"/>
          <w:spacing w:val="37"/>
          <w:sz w:val="22"/>
          <w:szCs w:val="22"/>
        </w:rPr>
        <w:t xml:space="preserve"> </w:t>
      </w:r>
      <w:r>
        <w:rPr>
          <w:color w:val="363435"/>
          <w:w w:val="113"/>
          <w:sz w:val="22"/>
          <w:szCs w:val="22"/>
        </w:rPr>
        <w:t>изображать</w:t>
      </w:r>
      <w:r>
        <w:rPr>
          <w:color w:val="363435"/>
          <w:spacing w:val="33"/>
          <w:w w:val="113"/>
          <w:sz w:val="22"/>
          <w:szCs w:val="22"/>
        </w:rPr>
        <w:t xml:space="preserve"> </w:t>
      </w:r>
      <w:r>
        <w:rPr>
          <w:color w:val="363435"/>
          <w:w w:val="113"/>
          <w:sz w:val="22"/>
          <w:szCs w:val="22"/>
        </w:rPr>
        <w:t>(движение,</w:t>
      </w:r>
      <w:r>
        <w:rPr>
          <w:color w:val="363435"/>
          <w:spacing w:val="32"/>
          <w:w w:val="113"/>
          <w:sz w:val="22"/>
          <w:szCs w:val="22"/>
        </w:rPr>
        <w:t xml:space="preserve"> </w:t>
      </w:r>
      <w:r>
        <w:rPr>
          <w:color w:val="363435"/>
          <w:w w:val="113"/>
          <w:sz w:val="22"/>
          <w:szCs w:val="22"/>
        </w:rPr>
        <w:t>покой)».</w:t>
      </w:r>
      <w:r>
        <w:rPr>
          <w:color w:val="363435"/>
          <w:spacing w:val="27"/>
          <w:w w:val="113"/>
          <w:sz w:val="22"/>
          <w:szCs w:val="22"/>
        </w:rPr>
        <w:t xml:space="preserve"> </w:t>
      </w:r>
      <w:r>
        <w:rPr>
          <w:color w:val="363435"/>
          <w:w w:val="113"/>
          <w:sz w:val="22"/>
          <w:szCs w:val="22"/>
        </w:rPr>
        <w:t>Пониманию един</w:t>
      </w:r>
      <w:r>
        <w:rPr>
          <w:color w:val="363435"/>
          <w:sz w:val="22"/>
          <w:szCs w:val="22"/>
        </w:rPr>
        <w:t xml:space="preserve">ства </w:t>
      </w:r>
      <w:r>
        <w:rPr>
          <w:color w:val="363435"/>
          <w:spacing w:val="39"/>
          <w:sz w:val="22"/>
          <w:szCs w:val="22"/>
        </w:rPr>
        <w:t xml:space="preserve"> </w:t>
      </w:r>
      <w:r>
        <w:rPr>
          <w:color w:val="363435"/>
          <w:w w:val="114"/>
          <w:sz w:val="22"/>
          <w:szCs w:val="22"/>
        </w:rPr>
        <w:t>мысли,</w:t>
      </w:r>
      <w:r>
        <w:rPr>
          <w:color w:val="363435"/>
          <w:spacing w:val="48"/>
          <w:w w:val="114"/>
          <w:sz w:val="22"/>
          <w:szCs w:val="22"/>
        </w:rPr>
        <w:t xml:space="preserve"> </w:t>
      </w:r>
      <w:r>
        <w:rPr>
          <w:color w:val="363435"/>
          <w:w w:val="114"/>
          <w:sz w:val="22"/>
          <w:szCs w:val="22"/>
        </w:rPr>
        <w:t>речи,</w:t>
      </w:r>
      <w:r>
        <w:rPr>
          <w:color w:val="363435"/>
          <w:spacing w:val="45"/>
          <w:w w:val="114"/>
          <w:sz w:val="22"/>
          <w:szCs w:val="22"/>
        </w:rPr>
        <w:t xml:space="preserve"> </w:t>
      </w:r>
      <w:r>
        <w:rPr>
          <w:color w:val="363435"/>
          <w:w w:val="114"/>
          <w:sz w:val="22"/>
          <w:szCs w:val="22"/>
        </w:rPr>
        <w:t>характера  человека</w:t>
      </w:r>
      <w:r>
        <w:rPr>
          <w:color w:val="363435"/>
          <w:spacing w:val="35"/>
          <w:w w:val="114"/>
          <w:sz w:val="22"/>
          <w:szCs w:val="22"/>
        </w:rPr>
        <w:t xml:space="preserve"> </w:t>
      </w:r>
      <w:r>
        <w:rPr>
          <w:color w:val="363435"/>
          <w:w w:val="114"/>
          <w:sz w:val="22"/>
          <w:szCs w:val="22"/>
        </w:rPr>
        <w:t>послужит</w:t>
      </w:r>
      <w:r>
        <w:rPr>
          <w:color w:val="363435"/>
          <w:spacing w:val="35"/>
          <w:w w:val="114"/>
          <w:sz w:val="22"/>
          <w:szCs w:val="22"/>
        </w:rPr>
        <w:t xml:space="preserve"> </w:t>
      </w:r>
      <w:r>
        <w:rPr>
          <w:color w:val="363435"/>
          <w:w w:val="114"/>
          <w:sz w:val="22"/>
          <w:szCs w:val="22"/>
        </w:rPr>
        <w:t>представленная</w:t>
      </w:r>
      <w:r>
        <w:rPr>
          <w:color w:val="363435"/>
          <w:spacing w:val="35"/>
          <w:w w:val="114"/>
          <w:sz w:val="22"/>
          <w:szCs w:val="22"/>
        </w:rPr>
        <w:t xml:space="preserve"> </w:t>
      </w:r>
      <w:r>
        <w:rPr>
          <w:color w:val="363435"/>
          <w:w w:val="114"/>
          <w:sz w:val="22"/>
          <w:szCs w:val="22"/>
        </w:rPr>
        <w:t xml:space="preserve">в </w:t>
      </w:r>
      <w:r>
        <w:rPr>
          <w:color w:val="363435"/>
          <w:spacing w:val="4"/>
          <w:w w:val="112"/>
          <w:sz w:val="22"/>
          <w:szCs w:val="22"/>
        </w:rPr>
        <w:t>учебник</w:t>
      </w:r>
      <w:r>
        <w:rPr>
          <w:color w:val="363435"/>
          <w:w w:val="112"/>
          <w:sz w:val="22"/>
          <w:szCs w:val="22"/>
        </w:rPr>
        <w:t>е</w:t>
      </w:r>
      <w:r>
        <w:rPr>
          <w:color w:val="363435"/>
          <w:spacing w:val="-57"/>
          <w:w w:val="112"/>
          <w:sz w:val="22"/>
          <w:szCs w:val="22"/>
        </w:rPr>
        <w:t xml:space="preserve"> </w:t>
      </w:r>
      <w:r>
        <w:rPr>
          <w:color w:val="363435"/>
          <w:sz w:val="22"/>
          <w:szCs w:val="22"/>
        </w:rPr>
        <w:tab/>
      </w:r>
      <w:r>
        <w:rPr>
          <w:color w:val="363435"/>
          <w:spacing w:val="4"/>
          <w:w w:val="112"/>
          <w:sz w:val="22"/>
          <w:szCs w:val="22"/>
        </w:rPr>
        <w:t>«Галерея</w:t>
      </w:r>
      <w:r>
        <w:rPr>
          <w:color w:val="363435"/>
          <w:w w:val="112"/>
          <w:sz w:val="22"/>
          <w:szCs w:val="22"/>
        </w:rPr>
        <w:t>»</w:t>
      </w:r>
      <w:r>
        <w:rPr>
          <w:color w:val="363435"/>
          <w:spacing w:val="-43"/>
          <w:w w:val="112"/>
          <w:sz w:val="22"/>
          <w:szCs w:val="22"/>
        </w:rPr>
        <w:t xml:space="preserve"> </w:t>
      </w:r>
      <w:r>
        <w:rPr>
          <w:color w:val="363435"/>
          <w:sz w:val="22"/>
          <w:szCs w:val="22"/>
        </w:rPr>
        <w:tab/>
      </w:r>
      <w:r>
        <w:rPr>
          <w:color w:val="363435"/>
          <w:spacing w:val="4"/>
          <w:w w:val="112"/>
          <w:sz w:val="22"/>
          <w:szCs w:val="22"/>
        </w:rPr>
        <w:t>портрето</w:t>
      </w:r>
      <w:r>
        <w:rPr>
          <w:color w:val="363435"/>
          <w:w w:val="112"/>
          <w:sz w:val="22"/>
          <w:szCs w:val="22"/>
        </w:rPr>
        <w:t>в</w:t>
      </w:r>
      <w:r>
        <w:rPr>
          <w:color w:val="363435"/>
          <w:sz w:val="22"/>
          <w:szCs w:val="22"/>
        </w:rPr>
        <w:tab/>
      </w:r>
      <w:r>
        <w:rPr>
          <w:color w:val="363435"/>
          <w:spacing w:val="4"/>
          <w:w w:val="112"/>
          <w:sz w:val="22"/>
          <w:szCs w:val="22"/>
        </w:rPr>
        <w:t>русски</w:t>
      </w:r>
      <w:r>
        <w:rPr>
          <w:color w:val="363435"/>
          <w:w w:val="112"/>
          <w:sz w:val="22"/>
          <w:szCs w:val="22"/>
        </w:rPr>
        <w:t>х</w:t>
      </w:r>
      <w:r>
        <w:rPr>
          <w:color w:val="363435"/>
          <w:spacing w:val="-44"/>
          <w:w w:val="112"/>
          <w:sz w:val="22"/>
          <w:szCs w:val="22"/>
        </w:rPr>
        <w:t xml:space="preserve"> </w:t>
      </w:r>
      <w:r>
        <w:rPr>
          <w:color w:val="363435"/>
          <w:sz w:val="22"/>
          <w:szCs w:val="22"/>
        </w:rPr>
        <w:tab/>
      </w:r>
      <w:r>
        <w:rPr>
          <w:color w:val="363435"/>
          <w:spacing w:val="4"/>
          <w:w w:val="112"/>
          <w:sz w:val="22"/>
          <w:szCs w:val="22"/>
        </w:rPr>
        <w:t>людей</w:t>
      </w:r>
      <w:r>
        <w:rPr>
          <w:color w:val="363435"/>
          <w:w w:val="112"/>
          <w:sz w:val="22"/>
          <w:szCs w:val="22"/>
        </w:rPr>
        <w:t>,</w:t>
      </w:r>
      <w:r>
        <w:rPr>
          <w:color w:val="363435"/>
          <w:spacing w:val="-53"/>
          <w:w w:val="112"/>
          <w:sz w:val="22"/>
          <w:szCs w:val="22"/>
        </w:rPr>
        <w:t xml:space="preserve"> </w:t>
      </w:r>
      <w:r>
        <w:rPr>
          <w:color w:val="363435"/>
          <w:sz w:val="22"/>
          <w:szCs w:val="22"/>
        </w:rPr>
        <w:tab/>
      </w:r>
      <w:r>
        <w:rPr>
          <w:color w:val="363435"/>
          <w:spacing w:val="4"/>
          <w:w w:val="114"/>
          <w:sz w:val="22"/>
          <w:szCs w:val="22"/>
        </w:rPr>
        <w:t>н</w:t>
      </w:r>
      <w:r>
        <w:rPr>
          <w:color w:val="363435"/>
          <w:spacing w:val="4"/>
          <w:w w:val="117"/>
          <w:sz w:val="22"/>
          <w:szCs w:val="22"/>
        </w:rPr>
        <w:t>а</w:t>
      </w:r>
      <w:r>
        <w:rPr>
          <w:color w:val="363435"/>
          <w:spacing w:val="4"/>
          <w:w w:val="114"/>
          <w:sz w:val="22"/>
          <w:szCs w:val="22"/>
        </w:rPr>
        <w:t>п</w:t>
      </w:r>
      <w:r>
        <w:rPr>
          <w:color w:val="363435"/>
          <w:spacing w:val="4"/>
          <w:w w:val="116"/>
          <w:sz w:val="22"/>
          <w:szCs w:val="22"/>
        </w:rPr>
        <w:t>и</w:t>
      </w:r>
      <w:r>
        <w:rPr>
          <w:color w:val="363435"/>
          <w:spacing w:val="4"/>
          <w:w w:val="106"/>
          <w:sz w:val="22"/>
          <w:szCs w:val="22"/>
        </w:rPr>
        <w:t>с</w:t>
      </w:r>
      <w:r>
        <w:rPr>
          <w:color w:val="363435"/>
          <w:spacing w:val="4"/>
          <w:w w:val="117"/>
          <w:sz w:val="22"/>
          <w:szCs w:val="22"/>
        </w:rPr>
        <w:t>а</w:t>
      </w:r>
      <w:r>
        <w:rPr>
          <w:color w:val="363435"/>
          <w:spacing w:val="4"/>
          <w:w w:val="114"/>
          <w:sz w:val="22"/>
          <w:szCs w:val="22"/>
        </w:rPr>
        <w:t>нн</w:t>
      </w:r>
      <w:r>
        <w:rPr>
          <w:color w:val="363435"/>
          <w:spacing w:val="4"/>
          <w:w w:val="116"/>
          <w:sz w:val="22"/>
          <w:szCs w:val="22"/>
        </w:rPr>
        <w:t>ы</w:t>
      </w:r>
      <w:r>
        <w:rPr>
          <w:color w:val="363435"/>
          <w:w w:val="119"/>
          <w:sz w:val="22"/>
          <w:szCs w:val="22"/>
        </w:rPr>
        <w:t xml:space="preserve">х </w:t>
      </w:r>
      <w:r>
        <w:rPr>
          <w:color w:val="363435"/>
          <w:w w:val="116"/>
          <w:sz w:val="22"/>
          <w:szCs w:val="22"/>
        </w:rPr>
        <w:t>художниками-передвижниками.</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spacing w:val="-2"/>
          <w:w w:val="112"/>
          <w:sz w:val="22"/>
          <w:szCs w:val="22"/>
        </w:rPr>
        <w:t>Учебни</w:t>
      </w:r>
      <w:r>
        <w:rPr>
          <w:color w:val="363435"/>
          <w:w w:val="112"/>
          <w:sz w:val="22"/>
          <w:szCs w:val="22"/>
        </w:rPr>
        <w:t>к</w:t>
      </w:r>
      <w:r>
        <w:rPr>
          <w:color w:val="363435"/>
          <w:spacing w:val="-12"/>
          <w:w w:val="112"/>
          <w:sz w:val="22"/>
          <w:szCs w:val="22"/>
        </w:rPr>
        <w:t xml:space="preserve"> </w:t>
      </w:r>
      <w:r>
        <w:rPr>
          <w:color w:val="363435"/>
          <w:spacing w:val="-2"/>
          <w:sz w:val="22"/>
          <w:szCs w:val="22"/>
        </w:rPr>
        <w:t>3-г</w:t>
      </w:r>
      <w:r>
        <w:rPr>
          <w:color w:val="363435"/>
          <w:sz w:val="22"/>
          <w:szCs w:val="22"/>
        </w:rPr>
        <w:t>о</w:t>
      </w:r>
      <w:r>
        <w:rPr>
          <w:color w:val="363435"/>
          <w:spacing w:val="31"/>
          <w:sz w:val="22"/>
          <w:szCs w:val="22"/>
        </w:rPr>
        <w:t xml:space="preserve"> </w:t>
      </w:r>
      <w:r>
        <w:rPr>
          <w:color w:val="363435"/>
          <w:spacing w:val="-2"/>
          <w:w w:val="114"/>
          <w:sz w:val="22"/>
          <w:szCs w:val="22"/>
        </w:rPr>
        <w:t>класс</w:t>
      </w:r>
      <w:r>
        <w:rPr>
          <w:color w:val="363435"/>
          <w:w w:val="114"/>
          <w:sz w:val="22"/>
          <w:szCs w:val="22"/>
        </w:rPr>
        <w:t>а</w:t>
      </w:r>
      <w:r>
        <w:rPr>
          <w:color w:val="363435"/>
          <w:spacing w:val="-1"/>
          <w:w w:val="114"/>
          <w:sz w:val="22"/>
          <w:szCs w:val="22"/>
        </w:rPr>
        <w:t xml:space="preserve"> </w:t>
      </w:r>
      <w:r>
        <w:rPr>
          <w:color w:val="363435"/>
          <w:spacing w:val="-2"/>
          <w:w w:val="114"/>
          <w:sz w:val="22"/>
          <w:szCs w:val="22"/>
        </w:rPr>
        <w:t>играе</w:t>
      </w:r>
      <w:r>
        <w:rPr>
          <w:color w:val="363435"/>
          <w:w w:val="114"/>
          <w:sz w:val="22"/>
          <w:szCs w:val="22"/>
        </w:rPr>
        <w:t>т</w:t>
      </w:r>
      <w:r>
        <w:rPr>
          <w:color w:val="363435"/>
          <w:spacing w:val="-13"/>
          <w:w w:val="114"/>
          <w:sz w:val="22"/>
          <w:szCs w:val="22"/>
        </w:rPr>
        <w:t xml:space="preserve"> </w:t>
      </w:r>
      <w:r>
        <w:rPr>
          <w:color w:val="363435"/>
          <w:spacing w:val="-2"/>
          <w:w w:val="114"/>
          <w:sz w:val="22"/>
          <w:szCs w:val="22"/>
        </w:rPr>
        <w:t>кульминационну</w:t>
      </w:r>
      <w:r>
        <w:rPr>
          <w:color w:val="363435"/>
          <w:w w:val="114"/>
          <w:sz w:val="22"/>
          <w:szCs w:val="22"/>
        </w:rPr>
        <w:t>ю</w:t>
      </w:r>
      <w:r>
        <w:rPr>
          <w:color w:val="363435"/>
          <w:spacing w:val="-11"/>
          <w:w w:val="114"/>
          <w:sz w:val="22"/>
          <w:szCs w:val="22"/>
        </w:rPr>
        <w:t xml:space="preserve"> </w:t>
      </w:r>
      <w:r>
        <w:rPr>
          <w:color w:val="363435"/>
          <w:spacing w:val="-2"/>
          <w:w w:val="114"/>
          <w:sz w:val="22"/>
          <w:szCs w:val="22"/>
        </w:rPr>
        <w:t>роль</w:t>
      </w:r>
      <w:r>
        <w:rPr>
          <w:color w:val="363435"/>
          <w:w w:val="114"/>
          <w:sz w:val="22"/>
          <w:szCs w:val="22"/>
        </w:rPr>
        <w:t>,</w:t>
      </w:r>
      <w:r>
        <w:rPr>
          <w:color w:val="363435"/>
          <w:spacing w:val="-4"/>
          <w:w w:val="114"/>
          <w:sz w:val="22"/>
          <w:szCs w:val="22"/>
        </w:rPr>
        <w:t xml:space="preserve"> </w:t>
      </w:r>
      <w:r>
        <w:rPr>
          <w:color w:val="363435"/>
          <w:spacing w:val="-2"/>
          <w:w w:val="114"/>
          <w:sz w:val="22"/>
          <w:szCs w:val="22"/>
        </w:rPr>
        <w:t>поскольк</w:t>
      </w:r>
      <w:r>
        <w:rPr>
          <w:color w:val="363435"/>
          <w:w w:val="114"/>
          <w:sz w:val="22"/>
          <w:szCs w:val="22"/>
        </w:rPr>
        <w:t>у</w:t>
      </w:r>
      <w:r>
        <w:rPr>
          <w:color w:val="363435"/>
          <w:spacing w:val="-12"/>
          <w:w w:val="114"/>
          <w:sz w:val="22"/>
          <w:szCs w:val="22"/>
        </w:rPr>
        <w:t xml:space="preserve"> </w:t>
      </w:r>
      <w:r>
        <w:rPr>
          <w:color w:val="363435"/>
          <w:spacing w:val="-2"/>
          <w:w w:val="109"/>
          <w:sz w:val="22"/>
          <w:szCs w:val="22"/>
        </w:rPr>
        <w:t>вво</w:t>
      </w:r>
      <w:r>
        <w:rPr>
          <w:color w:val="363435"/>
          <w:spacing w:val="-2"/>
          <w:sz w:val="22"/>
          <w:szCs w:val="22"/>
        </w:rPr>
        <w:t>ди</w:t>
      </w:r>
      <w:r>
        <w:rPr>
          <w:color w:val="363435"/>
          <w:sz w:val="22"/>
          <w:szCs w:val="22"/>
        </w:rPr>
        <w:t>т</w:t>
      </w:r>
      <w:r>
        <w:rPr>
          <w:color w:val="363435"/>
          <w:spacing w:val="41"/>
          <w:sz w:val="22"/>
          <w:szCs w:val="22"/>
        </w:rPr>
        <w:t xml:space="preserve"> </w:t>
      </w:r>
      <w:r>
        <w:rPr>
          <w:color w:val="363435"/>
          <w:spacing w:val="-2"/>
          <w:w w:val="116"/>
          <w:sz w:val="22"/>
          <w:szCs w:val="22"/>
        </w:rPr>
        <w:t>учащихс</w:t>
      </w:r>
      <w:r>
        <w:rPr>
          <w:color w:val="363435"/>
          <w:w w:val="116"/>
          <w:sz w:val="22"/>
          <w:szCs w:val="22"/>
        </w:rPr>
        <w:t>я</w:t>
      </w:r>
      <w:r>
        <w:rPr>
          <w:color w:val="363435"/>
          <w:spacing w:val="-8"/>
          <w:w w:val="116"/>
          <w:sz w:val="22"/>
          <w:szCs w:val="22"/>
        </w:rPr>
        <w:t xml:space="preserve"> </w:t>
      </w:r>
      <w:r>
        <w:rPr>
          <w:color w:val="363435"/>
          <w:sz w:val="22"/>
          <w:szCs w:val="22"/>
        </w:rPr>
        <w:t>в</w:t>
      </w:r>
      <w:r>
        <w:rPr>
          <w:color w:val="363435"/>
          <w:spacing w:val="11"/>
          <w:sz w:val="22"/>
          <w:szCs w:val="22"/>
        </w:rPr>
        <w:t xml:space="preserve"> </w:t>
      </w:r>
      <w:r>
        <w:rPr>
          <w:color w:val="363435"/>
          <w:spacing w:val="-2"/>
          <w:w w:val="112"/>
          <w:sz w:val="22"/>
          <w:szCs w:val="22"/>
        </w:rPr>
        <w:t>искусств</w:t>
      </w:r>
      <w:r>
        <w:rPr>
          <w:color w:val="363435"/>
          <w:w w:val="112"/>
          <w:sz w:val="22"/>
          <w:szCs w:val="22"/>
        </w:rPr>
        <w:t>о</w:t>
      </w:r>
      <w:r>
        <w:rPr>
          <w:color w:val="363435"/>
          <w:spacing w:val="-6"/>
          <w:w w:val="112"/>
          <w:sz w:val="22"/>
          <w:szCs w:val="22"/>
        </w:rPr>
        <w:t xml:space="preserve"> </w:t>
      </w:r>
      <w:r>
        <w:rPr>
          <w:color w:val="363435"/>
          <w:spacing w:val="-2"/>
          <w:sz w:val="22"/>
          <w:szCs w:val="22"/>
        </w:rPr>
        <w:t>чере</w:t>
      </w:r>
      <w:r>
        <w:rPr>
          <w:color w:val="363435"/>
          <w:sz w:val="22"/>
          <w:szCs w:val="22"/>
        </w:rPr>
        <w:t xml:space="preserve">з </w:t>
      </w:r>
      <w:r>
        <w:rPr>
          <w:color w:val="363435"/>
          <w:spacing w:val="9"/>
          <w:sz w:val="22"/>
          <w:szCs w:val="22"/>
        </w:rPr>
        <w:t xml:space="preserve"> </w:t>
      </w:r>
      <w:r>
        <w:rPr>
          <w:color w:val="363435"/>
          <w:spacing w:val="-2"/>
          <w:w w:val="114"/>
          <w:sz w:val="22"/>
          <w:szCs w:val="22"/>
        </w:rPr>
        <w:t>закономерност</w:t>
      </w:r>
      <w:r>
        <w:rPr>
          <w:color w:val="363435"/>
          <w:w w:val="114"/>
          <w:sz w:val="22"/>
          <w:szCs w:val="22"/>
        </w:rPr>
        <w:t>и</w:t>
      </w:r>
      <w:r>
        <w:rPr>
          <w:color w:val="363435"/>
          <w:spacing w:val="-20"/>
          <w:w w:val="114"/>
          <w:sz w:val="22"/>
          <w:szCs w:val="22"/>
        </w:rPr>
        <w:t xml:space="preserve"> </w:t>
      </w:r>
      <w:r>
        <w:rPr>
          <w:color w:val="363435"/>
          <w:spacing w:val="-2"/>
          <w:w w:val="114"/>
          <w:sz w:val="22"/>
          <w:szCs w:val="22"/>
        </w:rPr>
        <w:t>музыки</w:t>
      </w:r>
      <w:r>
        <w:rPr>
          <w:color w:val="363435"/>
          <w:w w:val="114"/>
          <w:sz w:val="22"/>
          <w:szCs w:val="22"/>
        </w:rPr>
        <w:t>.</w:t>
      </w:r>
      <w:r>
        <w:rPr>
          <w:color w:val="363435"/>
          <w:spacing w:val="23"/>
          <w:w w:val="114"/>
          <w:sz w:val="22"/>
          <w:szCs w:val="22"/>
        </w:rPr>
        <w:t xml:space="preserve"> </w:t>
      </w:r>
      <w:r>
        <w:rPr>
          <w:color w:val="363435"/>
          <w:spacing w:val="-2"/>
          <w:sz w:val="22"/>
          <w:szCs w:val="22"/>
        </w:rPr>
        <w:t>Он</w:t>
      </w:r>
      <w:r>
        <w:rPr>
          <w:color w:val="363435"/>
          <w:sz w:val="22"/>
          <w:szCs w:val="22"/>
        </w:rPr>
        <w:t>и</w:t>
      </w:r>
      <w:r>
        <w:rPr>
          <w:color w:val="363435"/>
          <w:spacing w:val="31"/>
          <w:sz w:val="22"/>
          <w:szCs w:val="22"/>
        </w:rPr>
        <w:t xml:space="preserve"> </w:t>
      </w:r>
      <w:r>
        <w:rPr>
          <w:color w:val="363435"/>
          <w:spacing w:val="-2"/>
          <w:w w:val="113"/>
          <w:sz w:val="22"/>
          <w:szCs w:val="22"/>
        </w:rPr>
        <w:t>получа</w:t>
      </w:r>
      <w:r>
        <w:rPr>
          <w:color w:val="363435"/>
          <w:spacing w:val="-2"/>
          <w:sz w:val="22"/>
          <w:szCs w:val="22"/>
        </w:rPr>
        <w:t>ю</w:t>
      </w:r>
      <w:r>
        <w:rPr>
          <w:color w:val="363435"/>
          <w:sz w:val="22"/>
          <w:szCs w:val="22"/>
        </w:rPr>
        <w:t>т</w:t>
      </w:r>
      <w:r>
        <w:rPr>
          <w:color w:val="363435"/>
          <w:spacing w:val="44"/>
          <w:sz w:val="22"/>
          <w:szCs w:val="22"/>
        </w:rPr>
        <w:t xml:space="preserve"> </w:t>
      </w:r>
      <w:r>
        <w:rPr>
          <w:color w:val="363435"/>
          <w:spacing w:val="-2"/>
          <w:w w:val="112"/>
          <w:sz w:val="22"/>
          <w:szCs w:val="22"/>
        </w:rPr>
        <w:t>представлени</w:t>
      </w:r>
      <w:r>
        <w:rPr>
          <w:color w:val="363435"/>
          <w:w w:val="112"/>
          <w:sz w:val="22"/>
          <w:szCs w:val="22"/>
        </w:rPr>
        <w:t>е</w:t>
      </w:r>
      <w:r>
        <w:rPr>
          <w:color w:val="363435"/>
          <w:spacing w:val="17"/>
          <w:w w:val="112"/>
          <w:sz w:val="22"/>
          <w:szCs w:val="22"/>
        </w:rPr>
        <w:t xml:space="preserve"> </w:t>
      </w:r>
      <w:r>
        <w:rPr>
          <w:color w:val="363435"/>
          <w:spacing w:val="-2"/>
          <w:sz w:val="22"/>
          <w:szCs w:val="22"/>
        </w:rPr>
        <w:t>о</w:t>
      </w:r>
      <w:r>
        <w:rPr>
          <w:color w:val="363435"/>
          <w:sz w:val="22"/>
          <w:szCs w:val="22"/>
        </w:rPr>
        <w:t>б</w:t>
      </w:r>
      <w:r>
        <w:rPr>
          <w:color w:val="363435"/>
          <w:spacing w:val="28"/>
          <w:sz w:val="22"/>
          <w:szCs w:val="22"/>
        </w:rPr>
        <w:t xml:space="preserve"> </w:t>
      </w:r>
      <w:r>
        <w:rPr>
          <w:color w:val="363435"/>
          <w:spacing w:val="-2"/>
          <w:w w:val="116"/>
          <w:sz w:val="22"/>
          <w:szCs w:val="22"/>
        </w:rPr>
        <w:t>интонаци</w:t>
      </w:r>
      <w:r>
        <w:rPr>
          <w:color w:val="363435"/>
          <w:w w:val="116"/>
          <w:sz w:val="22"/>
          <w:szCs w:val="22"/>
        </w:rPr>
        <w:t>и</w:t>
      </w:r>
      <w:r>
        <w:rPr>
          <w:color w:val="363435"/>
          <w:spacing w:val="-5"/>
          <w:w w:val="116"/>
          <w:sz w:val="22"/>
          <w:szCs w:val="22"/>
        </w:rPr>
        <w:t xml:space="preserve"> </w:t>
      </w:r>
      <w:r>
        <w:rPr>
          <w:color w:val="363435"/>
          <w:spacing w:val="-2"/>
          <w:w w:val="116"/>
          <w:sz w:val="22"/>
          <w:szCs w:val="22"/>
        </w:rPr>
        <w:t>ка</w:t>
      </w:r>
      <w:r>
        <w:rPr>
          <w:color w:val="363435"/>
          <w:w w:val="116"/>
          <w:sz w:val="22"/>
          <w:szCs w:val="22"/>
        </w:rPr>
        <w:t>к</w:t>
      </w:r>
      <w:r>
        <w:rPr>
          <w:color w:val="363435"/>
          <w:spacing w:val="38"/>
          <w:w w:val="116"/>
          <w:sz w:val="22"/>
          <w:szCs w:val="22"/>
        </w:rPr>
        <w:t xml:space="preserve"> </w:t>
      </w:r>
      <w:r>
        <w:rPr>
          <w:color w:val="363435"/>
          <w:spacing w:val="-2"/>
          <w:w w:val="116"/>
          <w:sz w:val="22"/>
          <w:szCs w:val="22"/>
        </w:rPr>
        <w:t>носител</w:t>
      </w:r>
      <w:r>
        <w:rPr>
          <w:color w:val="363435"/>
          <w:w w:val="116"/>
          <w:sz w:val="22"/>
          <w:szCs w:val="22"/>
        </w:rPr>
        <w:t>е</w:t>
      </w:r>
      <w:r>
        <w:rPr>
          <w:color w:val="363435"/>
          <w:spacing w:val="-19"/>
          <w:w w:val="116"/>
          <w:sz w:val="22"/>
          <w:szCs w:val="22"/>
        </w:rPr>
        <w:t xml:space="preserve"> </w:t>
      </w:r>
      <w:r>
        <w:rPr>
          <w:color w:val="363435"/>
          <w:spacing w:val="-2"/>
          <w:w w:val="116"/>
          <w:sz w:val="22"/>
          <w:szCs w:val="22"/>
        </w:rPr>
        <w:t>смысл</w:t>
      </w:r>
      <w:r>
        <w:rPr>
          <w:color w:val="363435"/>
          <w:w w:val="116"/>
          <w:sz w:val="22"/>
          <w:szCs w:val="22"/>
        </w:rPr>
        <w:t>а</w:t>
      </w:r>
      <w:r>
        <w:rPr>
          <w:color w:val="363435"/>
          <w:spacing w:val="-7"/>
          <w:w w:val="116"/>
          <w:sz w:val="22"/>
          <w:szCs w:val="22"/>
        </w:rPr>
        <w:t xml:space="preserve"> </w:t>
      </w:r>
      <w:r>
        <w:rPr>
          <w:color w:val="363435"/>
          <w:spacing w:val="-2"/>
          <w:w w:val="116"/>
          <w:sz w:val="22"/>
          <w:szCs w:val="22"/>
        </w:rPr>
        <w:t>музыки</w:t>
      </w:r>
      <w:r>
        <w:rPr>
          <w:color w:val="363435"/>
          <w:w w:val="116"/>
          <w:sz w:val="22"/>
          <w:szCs w:val="22"/>
        </w:rPr>
        <w:t>,</w:t>
      </w:r>
      <w:r>
        <w:rPr>
          <w:color w:val="363435"/>
          <w:spacing w:val="37"/>
          <w:w w:val="116"/>
          <w:sz w:val="22"/>
          <w:szCs w:val="22"/>
        </w:rPr>
        <w:t xml:space="preserve"> </w:t>
      </w:r>
      <w:r>
        <w:rPr>
          <w:color w:val="363435"/>
          <w:sz w:val="22"/>
          <w:szCs w:val="22"/>
        </w:rPr>
        <w:t>о</w:t>
      </w:r>
      <w:r>
        <w:rPr>
          <w:color w:val="363435"/>
          <w:spacing w:val="26"/>
          <w:sz w:val="22"/>
          <w:szCs w:val="22"/>
        </w:rPr>
        <w:t xml:space="preserve"> </w:t>
      </w:r>
      <w:r>
        <w:rPr>
          <w:color w:val="363435"/>
          <w:spacing w:val="-2"/>
          <w:w w:val="116"/>
          <w:sz w:val="22"/>
          <w:szCs w:val="22"/>
        </w:rPr>
        <w:t>раз</w:t>
      </w:r>
      <w:r>
        <w:rPr>
          <w:color w:val="363435"/>
          <w:w w:val="105"/>
          <w:sz w:val="22"/>
          <w:szCs w:val="22"/>
        </w:rPr>
        <w:t xml:space="preserve">- </w:t>
      </w:r>
      <w:r>
        <w:rPr>
          <w:color w:val="363435"/>
          <w:spacing w:val="-2"/>
          <w:w w:val="117"/>
          <w:sz w:val="22"/>
          <w:szCs w:val="22"/>
        </w:rPr>
        <w:t>вити</w:t>
      </w:r>
      <w:r>
        <w:rPr>
          <w:color w:val="363435"/>
          <w:w w:val="117"/>
          <w:sz w:val="22"/>
          <w:szCs w:val="22"/>
        </w:rPr>
        <w:t>и</w:t>
      </w:r>
      <w:r>
        <w:rPr>
          <w:color w:val="363435"/>
          <w:spacing w:val="-19"/>
          <w:w w:val="117"/>
          <w:sz w:val="22"/>
          <w:szCs w:val="22"/>
        </w:rPr>
        <w:t xml:space="preserve"> </w:t>
      </w:r>
      <w:r>
        <w:rPr>
          <w:color w:val="363435"/>
          <w:spacing w:val="-2"/>
          <w:w w:val="117"/>
          <w:sz w:val="22"/>
          <w:szCs w:val="22"/>
        </w:rPr>
        <w:t>музыки</w:t>
      </w:r>
      <w:r>
        <w:rPr>
          <w:color w:val="363435"/>
          <w:w w:val="117"/>
          <w:sz w:val="22"/>
          <w:szCs w:val="22"/>
        </w:rPr>
        <w:t>,</w:t>
      </w:r>
      <w:r>
        <w:rPr>
          <w:color w:val="363435"/>
          <w:spacing w:val="7"/>
          <w:w w:val="117"/>
          <w:sz w:val="22"/>
          <w:szCs w:val="22"/>
        </w:rPr>
        <w:t xml:space="preserve"> </w:t>
      </w:r>
      <w:r>
        <w:rPr>
          <w:color w:val="363435"/>
          <w:sz w:val="22"/>
          <w:szCs w:val="22"/>
        </w:rPr>
        <w:t>о</w:t>
      </w:r>
      <w:r>
        <w:rPr>
          <w:color w:val="363435"/>
          <w:spacing w:val="4"/>
          <w:sz w:val="22"/>
          <w:szCs w:val="22"/>
        </w:rPr>
        <w:t xml:space="preserve"> </w:t>
      </w:r>
      <w:r>
        <w:rPr>
          <w:color w:val="363435"/>
          <w:spacing w:val="-2"/>
          <w:w w:val="113"/>
          <w:sz w:val="22"/>
          <w:szCs w:val="22"/>
        </w:rPr>
        <w:t>форма</w:t>
      </w:r>
      <w:r>
        <w:rPr>
          <w:color w:val="363435"/>
          <w:w w:val="113"/>
          <w:sz w:val="22"/>
          <w:szCs w:val="22"/>
        </w:rPr>
        <w:t>х</w:t>
      </w:r>
      <w:r>
        <w:rPr>
          <w:color w:val="363435"/>
          <w:spacing w:val="-7"/>
          <w:w w:val="113"/>
          <w:sz w:val="22"/>
          <w:szCs w:val="22"/>
        </w:rPr>
        <w:t xml:space="preserve"> </w:t>
      </w:r>
      <w:r>
        <w:rPr>
          <w:color w:val="363435"/>
          <w:spacing w:val="-2"/>
          <w:sz w:val="22"/>
          <w:szCs w:val="22"/>
        </w:rPr>
        <w:t>е</w:t>
      </w:r>
      <w:r>
        <w:rPr>
          <w:color w:val="363435"/>
          <w:sz w:val="22"/>
          <w:szCs w:val="22"/>
        </w:rPr>
        <w:t>ё</w:t>
      </w:r>
      <w:r>
        <w:rPr>
          <w:color w:val="363435"/>
          <w:spacing w:val="15"/>
          <w:sz w:val="22"/>
          <w:szCs w:val="22"/>
        </w:rPr>
        <w:t xml:space="preserve"> </w:t>
      </w:r>
      <w:r>
        <w:rPr>
          <w:color w:val="363435"/>
          <w:spacing w:val="-2"/>
          <w:w w:val="113"/>
          <w:sz w:val="22"/>
          <w:szCs w:val="22"/>
        </w:rPr>
        <w:t>построени</w:t>
      </w:r>
      <w:r>
        <w:rPr>
          <w:color w:val="363435"/>
          <w:w w:val="113"/>
          <w:sz w:val="22"/>
          <w:szCs w:val="22"/>
        </w:rPr>
        <w:t>я</w:t>
      </w:r>
      <w:r>
        <w:rPr>
          <w:color w:val="363435"/>
          <w:spacing w:val="-5"/>
          <w:w w:val="113"/>
          <w:sz w:val="22"/>
          <w:szCs w:val="22"/>
        </w:rPr>
        <w:t xml:space="preserve"> </w:t>
      </w:r>
      <w:r>
        <w:rPr>
          <w:color w:val="363435"/>
          <w:sz w:val="22"/>
          <w:szCs w:val="22"/>
        </w:rPr>
        <w:t>и</w:t>
      </w:r>
      <w:r>
        <w:rPr>
          <w:color w:val="363435"/>
          <w:spacing w:val="18"/>
          <w:sz w:val="22"/>
          <w:szCs w:val="22"/>
        </w:rPr>
        <w:t xml:space="preserve"> </w:t>
      </w:r>
      <w:r>
        <w:rPr>
          <w:color w:val="363435"/>
          <w:spacing w:val="-2"/>
          <w:w w:val="115"/>
          <w:sz w:val="22"/>
          <w:szCs w:val="22"/>
        </w:rPr>
        <w:t>ведущи</w:t>
      </w:r>
      <w:r>
        <w:rPr>
          <w:color w:val="363435"/>
          <w:w w:val="115"/>
          <w:sz w:val="22"/>
          <w:szCs w:val="22"/>
        </w:rPr>
        <w:t>х</w:t>
      </w:r>
      <w:r>
        <w:rPr>
          <w:color w:val="363435"/>
          <w:spacing w:val="-16"/>
          <w:w w:val="115"/>
          <w:sz w:val="22"/>
          <w:szCs w:val="22"/>
        </w:rPr>
        <w:t xml:space="preserve"> </w:t>
      </w:r>
      <w:r>
        <w:rPr>
          <w:color w:val="363435"/>
          <w:spacing w:val="-2"/>
          <w:w w:val="115"/>
          <w:sz w:val="22"/>
          <w:szCs w:val="22"/>
        </w:rPr>
        <w:t>музыкальны</w:t>
      </w:r>
      <w:r>
        <w:rPr>
          <w:color w:val="363435"/>
          <w:w w:val="115"/>
          <w:sz w:val="22"/>
          <w:szCs w:val="22"/>
        </w:rPr>
        <w:t>х</w:t>
      </w:r>
      <w:r>
        <w:rPr>
          <w:color w:val="363435"/>
          <w:spacing w:val="20"/>
          <w:w w:val="115"/>
          <w:sz w:val="22"/>
          <w:szCs w:val="22"/>
        </w:rPr>
        <w:t xml:space="preserve"> </w:t>
      </w:r>
      <w:r>
        <w:rPr>
          <w:color w:val="363435"/>
          <w:spacing w:val="-2"/>
          <w:w w:val="119"/>
          <w:sz w:val="22"/>
          <w:szCs w:val="22"/>
        </w:rPr>
        <w:t>жан</w:t>
      </w:r>
      <w:r>
        <w:rPr>
          <w:color w:val="363435"/>
          <w:spacing w:val="-2"/>
          <w:sz w:val="22"/>
          <w:szCs w:val="22"/>
        </w:rPr>
        <w:t>ра</w:t>
      </w:r>
      <w:r>
        <w:rPr>
          <w:color w:val="363435"/>
          <w:sz w:val="22"/>
          <w:szCs w:val="22"/>
        </w:rPr>
        <w:t>х</w:t>
      </w:r>
      <w:r>
        <w:rPr>
          <w:color w:val="363435"/>
          <w:spacing w:val="50"/>
          <w:sz w:val="22"/>
          <w:szCs w:val="22"/>
        </w:rPr>
        <w:t xml:space="preserve"> </w:t>
      </w:r>
      <w:r>
        <w:rPr>
          <w:color w:val="363435"/>
          <w:sz w:val="22"/>
          <w:szCs w:val="22"/>
        </w:rPr>
        <w:t>–</w:t>
      </w:r>
      <w:r>
        <w:rPr>
          <w:color w:val="363435"/>
          <w:spacing w:val="22"/>
          <w:sz w:val="22"/>
          <w:szCs w:val="22"/>
        </w:rPr>
        <w:t xml:space="preserve"> </w:t>
      </w:r>
      <w:r>
        <w:rPr>
          <w:color w:val="363435"/>
          <w:spacing w:val="-2"/>
          <w:sz w:val="22"/>
          <w:szCs w:val="22"/>
        </w:rPr>
        <w:t>о</w:t>
      </w:r>
      <w:r>
        <w:rPr>
          <w:color w:val="363435"/>
          <w:sz w:val="22"/>
          <w:szCs w:val="22"/>
        </w:rPr>
        <w:t xml:space="preserve">т </w:t>
      </w:r>
      <w:r>
        <w:rPr>
          <w:color w:val="363435"/>
          <w:spacing w:val="16"/>
          <w:sz w:val="22"/>
          <w:szCs w:val="22"/>
        </w:rPr>
        <w:t xml:space="preserve"> </w:t>
      </w:r>
      <w:r>
        <w:rPr>
          <w:color w:val="363435"/>
          <w:spacing w:val="-2"/>
          <w:w w:val="115"/>
          <w:sz w:val="22"/>
          <w:szCs w:val="22"/>
        </w:rPr>
        <w:t>песни</w:t>
      </w:r>
      <w:r>
        <w:rPr>
          <w:color w:val="363435"/>
          <w:w w:val="115"/>
          <w:sz w:val="22"/>
          <w:szCs w:val="22"/>
        </w:rPr>
        <w:t>,</w:t>
      </w:r>
      <w:r>
        <w:rPr>
          <w:color w:val="363435"/>
          <w:spacing w:val="-12"/>
          <w:w w:val="115"/>
          <w:sz w:val="22"/>
          <w:szCs w:val="22"/>
        </w:rPr>
        <w:t xml:space="preserve"> </w:t>
      </w:r>
      <w:r>
        <w:rPr>
          <w:color w:val="363435"/>
          <w:spacing w:val="-2"/>
          <w:w w:val="115"/>
          <w:sz w:val="22"/>
          <w:szCs w:val="22"/>
        </w:rPr>
        <w:t>танца</w:t>
      </w:r>
      <w:r>
        <w:rPr>
          <w:color w:val="363435"/>
          <w:w w:val="115"/>
          <w:sz w:val="22"/>
          <w:szCs w:val="22"/>
        </w:rPr>
        <w:t>,</w:t>
      </w:r>
      <w:r>
        <w:rPr>
          <w:color w:val="363435"/>
          <w:spacing w:val="9"/>
          <w:w w:val="115"/>
          <w:sz w:val="22"/>
          <w:szCs w:val="22"/>
        </w:rPr>
        <w:t xml:space="preserve"> </w:t>
      </w:r>
      <w:r>
        <w:rPr>
          <w:color w:val="363435"/>
          <w:spacing w:val="-2"/>
          <w:w w:val="115"/>
          <w:sz w:val="22"/>
          <w:szCs w:val="22"/>
        </w:rPr>
        <w:t>марш</w:t>
      </w:r>
      <w:r>
        <w:rPr>
          <w:color w:val="363435"/>
          <w:w w:val="115"/>
          <w:sz w:val="22"/>
          <w:szCs w:val="22"/>
        </w:rPr>
        <w:t>а</w:t>
      </w:r>
      <w:r>
        <w:rPr>
          <w:color w:val="363435"/>
          <w:spacing w:val="-8"/>
          <w:w w:val="115"/>
          <w:sz w:val="22"/>
          <w:szCs w:val="22"/>
        </w:rPr>
        <w:t xml:space="preserve"> </w:t>
      </w:r>
      <w:r>
        <w:rPr>
          <w:color w:val="363435"/>
          <w:spacing w:val="-2"/>
          <w:sz w:val="22"/>
          <w:szCs w:val="22"/>
        </w:rPr>
        <w:t>д</w:t>
      </w:r>
      <w:r>
        <w:rPr>
          <w:color w:val="363435"/>
          <w:sz w:val="22"/>
          <w:szCs w:val="22"/>
        </w:rPr>
        <w:t>о</w:t>
      </w:r>
      <w:r>
        <w:rPr>
          <w:color w:val="363435"/>
          <w:spacing w:val="13"/>
          <w:sz w:val="22"/>
          <w:szCs w:val="22"/>
        </w:rPr>
        <w:t xml:space="preserve"> </w:t>
      </w:r>
      <w:r>
        <w:rPr>
          <w:color w:val="363435"/>
          <w:spacing w:val="-2"/>
          <w:w w:val="114"/>
          <w:sz w:val="22"/>
          <w:szCs w:val="22"/>
        </w:rPr>
        <w:t>оперы</w:t>
      </w:r>
      <w:r>
        <w:rPr>
          <w:color w:val="363435"/>
          <w:w w:val="114"/>
          <w:sz w:val="22"/>
          <w:szCs w:val="22"/>
        </w:rPr>
        <w:t>,</w:t>
      </w:r>
      <w:r>
        <w:rPr>
          <w:color w:val="363435"/>
          <w:spacing w:val="-7"/>
          <w:w w:val="114"/>
          <w:sz w:val="22"/>
          <w:szCs w:val="22"/>
        </w:rPr>
        <w:t xml:space="preserve"> </w:t>
      </w:r>
      <w:r>
        <w:rPr>
          <w:color w:val="363435"/>
          <w:spacing w:val="-2"/>
          <w:w w:val="114"/>
          <w:sz w:val="22"/>
          <w:szCs w:val="22"/>
        </w:rPr>
        <w:t>балета</w:t>
      </w:r>
      <w:r>
        <w:rPr>
          <w:color w:val="363435"/>
          <w:w w:val="114"/>
          <w:sz w:val="22"/>
          <w:szCs w:val="22"/>
        </w:rPr>
        <w:t>,</w:t>
      </w:r>
      <w:r>
        <w:rPr>
          <w:color w:val="363435"/>
          <w:spacing w:val="-3"/>
          <w:w w:val="114"/>
          <w:sz w:val="22"/>
          <w:szCs w:val="22"/>
        </w:rPr>
        <w:t xml:space="preserve"> </w:t>
      </w:r>
      <w:r>
        <w:rPr>
          <w:color w:val="363435"/>
          <w:spacing w:val="-2"/>
          <w:w w:val="114"/>
          <w:sz w:val="22"/>
          <w:szCs w:val="22"/>
        </w:rPr>
        <w:t>симфонии</w:t>
      </w:r>
      <w:r>
        <w:rPr>
          <w:color w:val="363435"/>
          <w:w w:val="114"/>
          <w:sz w:val="22"/>
          <w:szCs w:val="22"/>
        </w:rPr>
        <w:t>,</w:t>
      </w:r>
      <w:r>
        <w:rPr>
          <w:color w:val="363435"/>
          <w:spacing w:val="-12"/>
          <w:w w:val="114"/>
          <w:sz w:val="22"/>
          <w:szCs w:val="22"/>
        </w:rPr>
        <w:t xml:space="preserve"> </w:t>
      </w:r>
      <w:r>
        <w:rPr>
          <w:color w:val="363435"/>
          <w:spacing w:val="-2"/>
          <w:w w:val="128"/>
          <w:sz w:val="22"/>
          <w:szCs w:val="22"/>
        </w:rPr>
        <w:t>к</w:t>
      </w:r>
      <w:r>
        <w:rPr>
          <w:color w:val="363435"/>
          <w:spacing w:val="-2"/>
          <w:w w:val="105"/>
          <w:sz w:val="22"/>
          <w:szCs w:val="22"/>
        </w:rPr>
        <w:t>о</w:t>
      </w:r>
      <w:r>
        <w:rPr>
          <w:color w:val="363435"/>
          <w:spacing w:val="-2"/>
          <w:w w:val="114"/>
          <w:sz w:val="22"/>
          <w:szCs w:val="22"/>
        </w:rPr>
        <w:t>н</w:t>
      </w:r>
      <w:r>
        <w:rPr>
          <w:color w:val="363435"/>
          <w:spacing w:val="-2"/>
          <w:w w:val="117"/>
          <w:sz w:val="22"/>
          <w:szCs w:val="22"/>
        </w:rPr>
        <w:t>ц</w:t>
      </w:r>
      <w:r>
        <w:rPr>
          <w:color w:val="363435"/>
          <w:spacing w:val="-2"/>
          <w:w w:val="109"/>
          <w:sz w:val="22"/>
          <w:szCs w:val="22"/>
        </w:rPr>
        <w:t>е</w:t>
      </w:r>
      <w:r>
        <w:rPr>
          <w:color w:val="363435"/>
          <w:spacing w:val="-2"/>
          <w:w w:val="114"/>
          <w:sz w:val="22"/>
          <w:szCs w:val="22"/>
        </w:rPr>
        <w:t>р</w:t>
      </w:r>
      <w:r>
        <w:rPr>
          <w:color w:val="363435"/>
          <w:spacing w:val="-2"/>
          <w:w w:val="115"/>
          <w:sz w:val="22"/>
          <w:szCs w:val="22"/>
        </w:rPr>
        <w:t>т</w:t>
      </w:r>
      <w:r>
        <w:rPr>
          <w:color w:val="363435"/>
          <w:spacing w:val="-2"/>
          <w:w w:val="117"/>
          <w:sz w:val="22"/>
          <w:szCs w:val="22"/>
        </w:rPr>
        <w:t>а</w:t>
      </w:r>
      <w:r>
        <w:rPr>
          <w:color w:val="363435"/>
          <w:w w:val="138"/>
          <w:sz w:val="22"/>
          <w:szCs w:val="22"/>
        </w:rPr>
        <w:t>.</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2"/>
          <w:sz w:val="22"/>
          <w:szCs w:val="22"/>
        </w:rPr>
        <w:t>Учебник</w:t>
      </w:r>
      <w:r>
        <w:rPr>
          <w:color w:val="363435"/>
          <w:spacing w:val="19"/>
          <w:w w:val="112"/>
          <w:sz w:val="22"/>
          <w:szCs w:val="22"/>
        </w:rPr>
        <w:t xml:space="preserve"> </w:t>
      </w:r>
      <w:r>
        <w:rPr>
          <w:color w:val="363435"/>
          <w:sz w:val="22"/>
          <w:szCs w:val="22"/>
        </w:rPr>
        <w:t xml:space="preserve">4-го </w:t>
      </w:r>
      <w:r>
        <w:rPr>
          <w:color w:val="363435"/>
          <w:spacing w:val="9"/>
          <w:sz w:val="22"/>
          <w:szCs w:val="22"/>
        </w:rPr>
        <w:t xml:space="preserve"> </w:t>
      </w:r>
      <w:r>
        <w:rPr>
          <w:color w:val="363435"/>
          <w:w w:val="116"/>
          <w:sz w:val="22"/>
          <w:szCs w:val="22"/>
        </w:rPr>
        <w:t>класса</w:t>
      </w:r>
      <w:r>
        <w:rPr>
          <w:color w:val="363435"/>
          <w:spacing w:val="17"/>
          <w:w w:val="116"/>
          <w:sz w:val="22"/>
          <w:szCs w:val="22"/>
        </w:rPr>
        <w:t xml:space="preserve"> </w:t>
      </w:r>
      <w:r>
        <w:rPr>
          <w:color w:val="363435"/>
          <w:sz w:val="22"/>
          <w:szCs w:val="22"/>
        </w:rPr>
        <w:t xml:space="preserve">даёт </w:t>
      </w:r>
      <w:r>
        <w:rPr>
          <w:color w:val="363435"/>
          <w:spacing w:val="19"/>
          <w:sz w:val="22"/>
          <w:szCs w:val="22"/>
        </w:rPr>
        <w:t xml:space="preserve"> </w:t>
      </w:r>
      <w:r>
        <w:rPr>
          <w:color w:val="363435"/>
          <w:w w:val="114"/>
          <w:sz w:val="22"/>
          <w:szCs w:val="22"/>
        </w:rPr>
        <w:t>школьникам</w:t>
      </w:r>
      <w:r>
        <w:rPr>
          <w:color w:val="363435"/>
          <w:spacing w:val="54"/>
          <w:w w:val="114"/>
          <w:sz w:val="22"/>
          <w:szCs w:val="22"/>
        </w:rPr>
        <w:t xml:space="preserve"> </w:t>
      </w:r>
      <w:r>
        <w:rPr>
          <w:color w:val="363435"/>
          <w:w w:val="114"/>
          <w:sz w:val="22"/>
          <w:szCs w:val="22"/>
        </w:rPr>
        <w:t>представление</w:t>
      </w:r>
      <w:r>
        <w:rPr>
          <w:color w:val="363435"/>
          <w:spacing w:val="-9"/>
          <w:w w:val="114"/>
          <w:sz w:val="22"/>
          <w:szCs w:val="22"/>
        </w:rPr>
        <w:t xml:space="preserve"> </w:t>
      </w:r>
      <w:r>
        <w:rPr>
          <w:color w:val="363435"/>
          <w:sz w:val="22"/>
          <w:szCs w:val="22"/>
        </w:rPr>
        <w:t>о</w:t>
      </w:r>
      <w:r>
        <w:rPr>
          <w:color w:val="363435"/>
          <w:spacing w:val="31"/>
          <w:sz w:val="22"/>
          <w:szCs w:val="22"/>
        </w:rPr>
        <w:t xml:space="preserve"> </w:t>
      </w:r>
      <w:r>
        <w:rPr>
          <w:color w:val="363435"/>
          <w:w w:val="114"/>
          <w:sz w:val="22"/>
          <w:szCs w:val="22"/>
        </w:rPr>
        <w:t>компози</w:t>
      </w:r>
      <w:r>
        <w:rPr>
          <w:color w:val="363435"/>
          <w:w w:val="113"/>
          <w:sz w:val="22"/>
          <w:szCs w:val="22"/>
        </w:rPr>
        <w:t>торской</w:t>
      </w:r>
      <w:r>
        <w:rPr>
          <w:color w:val="363435"/>
          <w:spacing w:val="22"/>
          <w:w w:val="113"/>
          <w:sz w:val="22"/>
          <w:szCs w:val="22"/>
        </w:rPr>
        <w:t xml:space="preserve"> </w:t>
      </w:r>
      <w:r>
        <w:rPr>
          <w:color w:val="363435"/>
          <w:sz w:val="22"/>
          <w:szCs w:val="22"/>
        </w:rPr>
        <w:t>и</w:t>
      </w:r>
      <w:r>
        <w:rPr>
          <w:color w:val="363435"/>
          <w:spacing w:val="48"/>
          <w:sz w:val="22"/>
          <w:szCs w:val="22"/>
        </w:rPr>
        <w:t xml:space="preserve"> </w:t>
      </w:r>
      <w:r>
        <w:rPr>
          <w:color w:val="363435"/>
          <w:w w:val="115"/>
          <w:sz w:val="22"/>
          <w:szCs w:val="22"/>
        </w:rPr>
        <w:t>народной</w:t>
      </w:r>
      <w:r>
        <w:rPr>
          <w:color w:val="363435"/>
          <w:spacing w:val="-6"/>
          <w:w w:val="115"/>
          <w:sz w:val="22"/>
          <w:szCs w:val="22"/>
        </w:rPr>
        <w:t xml:space="preserve"> </w:t>
      </w:r>
      <w:r>
        <w:rPr>
          <w:color w:val="363435"/>
          <w:w w:val="115"/>
          <w:sz w:val="22"/>
          <w:szCs w:val="22"/>
        </w:rPr>
        <w:t>музыке,</w:t>
      </w:r>
      <w:r>
        <w:rPr>
          <w:color w:val="363435"/>
          <w:spacing w:val="43"/>
          <w:w w:val="115"/>
          <w:sz w:val="22"/>
          <w:szCs w:val="22"/>
        </w:rPr>
        <w:t xml:space="preserve"> </w:t>
      </w:r>
      <w:r>
        <w:rPr>
          <w:color w:val="363435"/>
          <w:sz w:val="22"/>
          <w:szCs w:val="22"/>
        </w:rPr>
        <w:t>о</w:t>
      </w:r>
      <w:r>
        <w:rPr>
          <w:color w:val="363435"/>
          <w:spacing w:val="34"/>
          <w:sz w:val="22"/>
          <w:szCs w:val="22"/>
        </w:rPr>
        <w:t xml:space="preserve"> </w:t>
      </w:r>
      <w:r>
        <w:rPr>
          <w:color w:val="363435"/>
          <w:w w:val="116"/>
          <w:sz w:val="22"/>
          <w:szCs w:val="22"/>
        </w:rPr>
        <w:t>музыке</w:t>
      </w:r>
      <w:r>
        <w:rPr>
          <w:color w:val="363435"/>
          <w:spacing w:val="20"/>
          <w:w w:val="116"/>
          <w:sz w:val="22"/>
          <w:szCs w:val="22"/>
        </w:rPr>
        <w:t xml:space="preserve"> </w:t>
      </w:r>
      <w:r>
        <w:rPr>
          <w:color w:val="363435"/>
          <w:w w:val="116"/>
          <w:sz w:val="22"/>
          <w:szCs w:val="22"/>
        </w:rPr>
        <w:t>народов</w:t>
      </w:r>
      <w:r>
        <w:rPr>
          <w:color w:val="363435"/>
          <w:spacing w:val="-18"/>
          <w:w w:val="116"/>
          <w:sz w:val="22"/>
          <w:szCs w:val="22"/>
        </w:rPr>
        <w:t xml:space="preserve"> </w:t>
      </w:r>
      <w:r>
        <w:rPr>
          <w:color w:val="363435"/>
          <w:w w:val="116"/>
          <w:sz w:val="22"/>
          <w:szCs w:val="22"/>
        </w:rPr>
        <w:t>России,</w:t>
      </w:r>
      <w:r>
        <w:rPr>
          <w:color w:val="363435"/>
          <w:spacing w:val="13"/>
          <w:w w:val="116"/>
          <w:sz w:val="22"/>
          <w:szCs w:val="22"/>
        </w:rPr>
        <w:t xml:space="preserve"> </w:t>
      </w:r>
      <w:r>
        <w:rPr>
          <w:color w:val="363435"/>
          <w:w w:val="116"/>
          <w:sz w:val="22"/>
          <w:szCs w:val="22"/>
        </w:rPr>
        <w:t>ближнего</w:t>
      </w:r>
      <w:r>
        <w:rPr>
          <w:color w:val="363435"/>
          <w:spacing w:val="-7"/>
          <w:w w:val="116"/>
          <w:sz w:val="22"/>
          <w:szCs w:val="22"/>
        </w:rPr>
        <w:t xml:space="preserve"> </w:t>
      </w:r>
      <w:r>
        <w:rPr>
          <w:color w:val="363435"/>
          <w:w w:val="116"/>
          <w:sz w:val="22"/>
          <w:szCs w:val="22"/>
        </w:rPr>
        <w:t xml:space="preserve">и </w:t>
      </w:r>
      <w:r>
        <w:rPr>
          <w:color w:val="363435"/>
          <w:w w:val="113"/>
          <w:sz w:val="22"/>
          <w:szCs w:val="22"/>
        </w:rPr>
        <w:t>дальнего</w:t>
      </w:r>
      <w:r>
        <w:rPr>
          <w:color w:val="363435"/>
          <w:spacing w:val="-26"/>
          <w:w w:val="113"/>
          <w:sz w:val="22"/>
          <w:szCs w:val="22"/>
        </w:rPr>
        <w:t xml:space="preserve"> </w:t>
      </w:r>
      <w:r>
        <w:rPr>
          <w:color w:val="363435"/>
          <w:w w:val="113"/>
          <w:sz w:val="22"/>
          <w:szCs w:val="22"/>
        </w:rPr>
        <w:t>зарубежья.</w:t>
      </w:r>
      <w:r>
        <w:rPr>
          <w:color w:val="363435"/>
          <w:spacing w:val="23"/>
          <w:w w:val="113"/>
          <w:sz w:val="22"/>
          <w:szCs w:val="22"/>
        </w:rPr>
        <w:t xml:space="preserve"> </w:t>
      </w:r>
      <w:r>
        <w:rPr>
          <w:color w:val="363435"/>
          <w:sz w:val="22"/>
          <w:szCs w:val="22"/>
        </w:rPr>
        <w:t>В</w:t>
      </w:r>
      <w:r>
        <w:rPr>
          <w:color w:val="363435"/>
          <w:spacing w:val="-4"/>
          <w:sz w:val="22"/>
          <w:szCs w:val="22"/>
        </w:rPr>
        <w:t xml:space="preserve"> </w:t>
      </w:r>
      <w:r>
        <w:rPr>
          <w:color w:val="363435"/>
          <w:w w:val="113"/>
          <w:sz w:val="22"/>
          <w:szCs w:val="22"/>
        </w:rPr>
        <w:t>учебнике</w:t>
      </w:r>
      <w:r>
        <w:rPr>
          <w:color w:val="363435"/>
          <w:spacing w:val="-18"/>
          <w:w w:val="113"/>
          <w:sz w:val="22"/>
          <w:szCs w:val="22"/>
        </w:rPr>
        <w:t xml:space="preserve"> </w:t>
      </w:r>
      <w:r>
        <w:rPr>
          <w:color w:val="363435"/>
          <w:w w:val="113"/>
          <w:sz w:val="22"/>
          <w:szCs w:val="22"/>
        </w:rPr>
        <w:t>найден</w:t>
      </w:r>
      <w:r>
        <w:rPr>
          <w:color w:val="363435"/>
          <w:spacing w:val="-18"/>
          <w:w w:val="113"/>
          <w:sz w:val="22"/>
          <w:szCs w:val="22"/>
        </w:rPr>
        <w:t xml:space="preserve"> </w:t>
      </w:r>
      <w:r>
        <w:rPr>
          <w:color w:val="363435"/>
          <w:w w:val="113"/>
          <w:sz w:val="22"/>
          <w:szCs w:val="22"/>
        </w:rPr>
        <w:t>«ключ»</w:t>
      </w:r>
      <w:r>
        <w:rPr>
          <w:color w:val="363435"/>
          <w:spacing w:val="-4"/>
          <w:w w:val="113"/>
          <w:sz w:val="22"/>
          <w:szCs w:val="22"/>
        </w:rPr>
        <w:t xml:space="preserve"> </w:t>
      </w:r>
      <w:r>
        <w:rPr>
          <w:color w:val="363435"/>
          <w:sz w:val="22"/>
          <w:szCs w:val="22"/>
        </w:rPr>
        <w:t>для</w:t>
      </w:r>
      <w:r>
        <w:rPr>
          <w:color w:val="363435"/>
          <w:spacing w:val="47"/>
          <w:sz w:val="22"/>
          <w:szCs w:val="22"/>
        </w:rPr>
        <w:t xml:space="preserve"> </w:t>
      </w:r>
      <w:r>
        <w:rPr>
          <w:color w:val="363435"/>
          <w:w w:val="117"/>
          <w:sz w:val="22"/>
          <w:szCs w:val="22"/>
        </w:rPr>
        <w:t>выявления</w:t>
      </w:r>
      <w:r>
        <w:rPr>
          <w:color w:val="363435"/>
          <w:spacing w:val="-20"/>
          <w:w w:val="117"/>
          <w:sz w:val="22"/>
          <w:szCs w:val="22"/>
        </w:rPr>
        <w:t xml:space="preserve"> </w:t>
      </w:r>
      <w:r>
        <w:rPr>
          <w:color w:val="363435"/>
          <w:w w:val="116"/>
          <w:sz w:val="22"/>
          <w:szCs w:val="22"/>
        </w:rPr>
        <w:t>наци</w:t>
      </w:r>
      <w:r>
        <w:rPr>
          <w:color w:val="363435"/>
          <w:w w:val="114"/>
          <w:sz w:val="22"/>
          <w:szCs w:val="22"/>
        </w:rPr>
        <w:t>ональных</w:t>
      </w:r>
      <w:r>
        <w:rPr>
          <w:color w:val="363435"/>
          <w:spacing w:val="44"/>
          <w:w w:val="114"/>
          <w:sz w:val="22"/>
          <w:szCs w:val="22"/>
        </w:rPr>
        <w:t xml:space="preserve"> </w:t>
      </w:r>
      <w:r>
        <w:rPr>
          <w:color w:val="363435"/>
          <w:w w:val="114"/>
          <w:sz w:val="22"/>
          <w:szCs w:val="22"/>
        </w:rPr>
        <w:t>особенностей,</w:t>
      </w:r>
      <w:r>
        <w:rPr>
          <w:color w:val="363435"/>
          <w:spacing w:val="-18"/>
          <w:w w:val="114"/>
          <w:sz w:val="22"/>
          <w:szCs w:val="22"/>
        </w:rPr>
        <w:t xml:space="preserve"> </w:t>
      </w:r>
      <w:r>
        <w:rPr>
          <w:color w:val="363435"/>
          <w:w w:val="114"/>
          <w:sz w:val="22"/>
          <w:szCs w:val="22"/>
        </w:rPr>
        <w:t xml:space="preserve">характерных </w:t>
      </w:r>
      <w:r>
        <w:rPr>
          <w:color w:val="363435"/>
          <w:spacing w:val="9"/>
          <w:w w:val="114"/>
          <w:sz w:val="22"/>
          <w:szCs w:val="22"/>
        </w:rPr>
        <w:t xml:space="preserve"> </w:t>
      </w:r>
      <w:r>
        <w:rPr>
          <w:color w:val="363435"/>
          <w:sz w:val="22"/>
          <w:szCs w:val="22"/>
        </w:rPr>
        <w:t xml:space="preserve">черт </w:t>
      </w:r>
      <w:r>
        <w:rPr>
          <w:color w:val="363435"/>
          <w:spacing w:val="42"/>
          <w:sz w:val="22"/>
          <w:szCs w:val="22"/>
        </w:rPr>
        <w:t xml:space="preserve"> </w:t>
      </w:r>
      <w:r>
        <w:rPr>
          <w:color w:val="363435"/>
          <w:w w:val="117"/>
          <w:sz w:val="22"/>
          <w:szCs w:val="22"/>
        </w:rPr>
        <w:t>музыки</w:t>
      </w:r>
      <w:r>
        <w:rPr>
          <w:color w:val="363435"/>
          <w:spacing w:val="34"/>
          <w:w w:val="117"/>
          <w:sz w:val="22"/>
          <w:szCs w:val="22"/>
        </w:rPr>
        <w:t xml:space="preserve"> </w:t>
      </w:r>
      <w:r>
        <w:rPr>
          <w:color w:val="363435"/>
          <w:sz w:val="22"/>
          <w:szCs w:val="22"/>
        </w:rPr>
        <w:t xml:space="preserve">того </w:t>
      </w:r>
      <w:r>
        <w:rPr>
          <w:color w:val="363435"/>
          <w:spacing w:val="25"/>
          <w:sz w:val="22"/>
          <w:szCs w:val="22"/>
        </w:rPr>
        <w:t xml:space="preserve"> </w:t>
      </w:r>
      <w:r>
        <w:rPr>
          <w:color w:val="363435"/>
          <w:sz w:val="22"/>
          <w:szCs w:val="22"/>
        </w:rPr>
        <w:t xml:space="preserve">или </w:t>
      </w:r>
      <w:r>
        <w:rPr>
          <w:color w:val="363435"/>
          <w:spacing w:val="47"/>
          <w:sz w:val="22"/>
          <w:szCs w:val="22"/>
        </w:rPr>
        <w:t xml:space="preserve"> </w:t>
      </w:r>
      <w:r>
        <w:rPr>
          <w:color w:val="363435"/>
          <w:w w:val="111"/>
          <w:sz w:val="22"/>
          <w:szCs w:val="22"/>
        </w:rPr>
        <w:t xml:space="preserve">иного </w:t>
      </w:r>
      <w:r>
        <w:rPr>
          <w:color w:val="363435"/>
          <w:w w:val="112"/>
          <w:sz w:val="22"/>
          <w:szCs w:val="22"/>
        </w:rPr>
        <w:t>народа</w:t>
      </w:r>
      <w:r>
        <w:rPr>
          <w:color w:val="363435"/>
          <w:spacing w:val="-18"/>
          <w:w w:val="112"/>
          <w:sz w:val="22"/>
          <w:szCs w:val="22"/>
        </w:rPr>
        <w:t xml:space="preserve"> </w:t>
      </w:r>
      <w:r>
        <w:rPr>
          <w:color w:val="363435"/>
          <w:w w:val="112"/>
          <w:sz w:val="22"/>
          <w:szCs w:val="22"/>
        </w:rPr>
        <w:t>(через</w:t>
      </w:r>
      <w:r>
        <w:rPr>
          <w:color w:val="363435"/>
          <w:spacing w:val="-18"/>
          <w:w w:val="112"/>
          <w:sz w:val="22"/>
          <w:szCs w:val="22"/>
        </w:rPr>
        <w:t xml:space="preserve"> </w:t>
      </w:r>
      <w:r>
        <w:rPr>
          <w:color w:val="363435"/>
          <w:w w:val="112"/>
          <w:sz w:val="22"/>
          <w:szCs w:val="22"/>
        </w:rPr>
        <w:t>тождество</w:t>
      </w:r>
      <w:r>
        <w:rPr>
          <w:color w:val="363435"/>
          <w:spacing w:val="-18"/>
          <w:w w:val="112"/>
          <w:sz w:val="22"/>
          <w:szCs w:val="22"/>
        </w:rPr>
        <w:t xml:space="preserve"> </w:t>
      </w:r>
      <w:r>
        <w:rPr>
          <w:color w:val="363435"/>
          <w:sz w:val="22"/>
          <w:szCs w:val="22"/>
        </w:rPr>
        <w:t>и</w:t>
      </w:r>
      <w:r>
        <w:rPr>
          <w:color w:val="363435"/>
          <w:spacing w:val="8"/>
          <w:sz w:val="22"/>
          <w:szCs w:val="22"/>
        </w:rPr>
        <w:t xml:space="preserve"> </w:t>
      </w:r>
      <w:r>
        <w:rPr>
          <w:color w:val="363435"/>
          <w:w w:val="111"/>
          <w:sz w:val="22"/>
          <w:szCs w:val="22"/>
        </w:rPr>
        <w:t>контраст,</w:t>
      </w:r>
      <w:r>
        <w:rPr>
          <w:color w:val="363435"/>
          <w:spacing w:val="27"/>
          <w:w w:val="111"/>
          <w:sz w:val="22"/>
          <w:szCs w:val="22"/>
        </w:rPr>
        <w:t xml:space="preserve"> </w:t>
      </w:r>
      <w:r>
        <w:rPr>
          <w:color w:val="363435"/>
          <w:w w:val="111"/>
          <w:sz w:val="22"/>
          <w:szCs w:val="22"/>
        </w:rPr>
        <w:t>сравнение,</w:t>
      </w:r>
      <w:r>
        <w:rPr>
          <w:color w:val="363435"/>
          <w:spacing w:val="13"/>
          <w:w w:val="111"/>
          <w:sz w:val="22"/>
          <w:szCs w:val="22"/>
        </w:rPr>
        <w:t xml:space="preserve"> </w:t>
      </w:r>
      <w:r>
        <w:rPr>
          <w:color w:val="363435"/>
          <w:w w:val="111"/>
          <w:sz w:val="22"/>
          <w:szCs w:val="22"/>
        </w:rPr>
        <w:t>сопоставление</w:t>
      </w:r>
      <w:r>
        <w:rPr>
          <w:color w:val="363435"/>
          <w:spacing w:val="-17"/>
          <w:w w:val="111"/>
          <w:sz w:val="22"/>
          <w:szCs w:val="22"/>
        </w:rPr>
        <w:t xml:space="preserve"> </w:t>
      </w:r>
      <w:r>
        <w:rPr>
          <w:color w:val="363435"/>
          <w:w w:val="117"/>
          <w:sz w:val="22"/>
          <w:szCs w:val="22"/>
        </w:rPr>
        <w:t xml:space="preserve">уклада </w:t>
      </w:r>
      <w:r>
        <w:rPr>
          <w:color w:val="363435"/>
          <w:w w:val="115"/>
          <w:sz w:val="22"/>
          <w:szCs w:val="22"/>
        </w:rPr>
        <w:t>жизни,</w:t>
      </w:r>
      <w:r>
        <w:rPr>
          <w:color w:val="363435"/>
          <w:spacing w:val="25"/>
          <w:w w:val="115"/>
          <w:sz w:val="22"/>
          <w:szCs w:val="22"/>
        </w:rPr>
        <w:t xml:space="preserve"> </w:t>
      </w:r>
      <w:r>
        <w:rPr>
          <w:color w:val="363435"/>
          <w:w w:val="115"/>
          <w:sz w:val="22"/>
          <w:szCs w:val="22"/>
        </w:rPr>
        <w:t>природы</w:t>
      </w:r>
      <w:r>
        <w:rPr>
          <w:color w:val="363435"/>
          <w:spacing w:val="-24"/>
          <w:w w:val="115"/>
          <w:sz w:val="22"/>
          <w:szCs w:val="22"/>
        </w:rPr>
        <w:t xml:space="preserve"> </w:t>
      </w:r>
      <w:r>
        <w:rPr>
          <w:color w:val="363435"/>
          <w:sz w:val="22"/>
          <w:szCs w:val="22"/>
        </w:rPr>
        <w:t>и</w:t>
      </w:r>
      <w:r>
        <w:rPr>
          <w:color w:val="363435"/>
          <w:spacing w:val="20"/>
          <w:sz w:val="22"/>
          <w:szCs w:val="22"/>
        </w:rPr>
        <w:t xml:space="preserve"> </w:t>
      </w:r>
      <w:r>
        <w:rPr>
          <w:color w:val="363435"/>
          <w:w w:val="119"/>
          <w:sz w:val="22"/>
          <w:szCs w:val="22"/>
        </w:rPr>
        <w:t>пр.).</w:t>
      </w:r>
    </w:p>
    <w:p w:rsidR="00744132" w:rsidRDefault="00744132" w:rsidP="00744132">
      <w:pPr>
        <w:widowControl w:val="0"/>
        <w:autoSpaceDE w:val="0"/>
        <w:autoSpaceDN w:val="0"/>
        <w:adjustRightInd w:val="0"/>
        <w:spacing w:line="240" w:lineRule="exact"/>
        <w:ind w:firstLine="567"/>
        <w:jc w:val="both"/>
        <w:rPr>
          <w:color w:val="000000"/>
          <w:sz w:val="22"/>
          <w:szCs w:val="22"/>
        </w:rPr>
      </w:pPr>
      <w:r>
        <w:rPr>
          <w:color w:val="363435"/>
          <w:w w:val="113"/>
          <w:sz w:val="22"/>
          <w:szCs w:val="22"/>
        </w:rPr>
        <w:t>Материал</w:t>
      </w:r>
      <w:r>
        <w:rPr>
          <w:color w:val="363435"/>
          <w:spacing w:val="7"/>
          <w:w w:val="113"/>
          <w:sz w:val="22"/>
          <w:szCs w:val="22"/>
        </w:rPr>
        <w:t xml:space="preserve"> </w:t>
      </w:r>
      <w:r>
        <w:rPr>
          <w:color w:val="363435"/>
          <w:w w:val="113"/>
          <w:sz w:val="22"/>
          <w:szCs w:val="22"/>
        </w:rPr>
        <w:t>учебников</w:t>
      </w:r>
      <w:r>
        <w:rPr>
          <w:color w:val="363435"/>
          <w:spacing w:val="-3"/>
          <w:w w:val="113"/>
          <w:sz w:val="22"/>
          <w:szCs w:val="22"/>
        </w:rPr>
        <w:t xml:space="preserve"> </w:t>
      </w:r>
      <w:r>
        <w:rPr>
          <w:color w:val="363435"/>
          <w:w w:val="113"/>
          <w:sz w:val="22"/>
          <w:szCs w:val="22"/>
        </w:rPr>
        <w:t>структурирован</w:t>
      </w:r>
      <w:r>
        <w:rPr>
          <w:color w:val="363435"/>
          <w:spacing w:val="22"/>
          <w:w w:val="113"/>
          <w:sz w:val="22"/>
          <w:szCs w:val="22"/>
        </w:rPr>
        <w:t xml:space="preserve"> </w:t>
      </w:r>
      <w:r>
        <w:rPr>
          <w:color w:val="363435"/>
          <w:sz w:val="22"/>
          <w:szCs w:val="22"/>
        </w:rPr>
        <w:t>в</w:t>
      </w:r>
      <w:r>
        <w:rPr>
          <w:color w:val="363435"/>
          <w:spacing w:val="26"/>
          <w:sz w:val="22"/>
          <w:szCs w:val="22"/>
        </w:rPr>
        <w:t xml:space="preserve"> </w:t>
      </w:r>
      <w:r>
        <w:rPr>
          <w:color w:val="363435"/>
          <w:w w:val="111"/>
          <w:sz w:val="22"/>
          <w:szCs w:val="22"/>
        </w:rPr>
        <w:t>соответствии</w:t>
      </w:r>
      <w:r>
        <w:rPr>
          <w:color w:val="363435"/>
          <w:spacing w:val="8"/>
          <w:w w:val="111"/>
          <w:sz w:val="22"/>
          <w:szCs w:val="22"/>
        </w:rPr>
        <w:t xml:space="preserve"> </w:t>
      </w:r>
      <w:r>
        <w:rPr>
          <w:color w:val="363435"/>
          <w:sz w:val="22"/>
          <w:szCs w:val="22"/>
        </w:rPr>
        <w:t>с</w:t>
      </w:r>
      <w:r>
        <w:rPr>
          <w:color w:val="363435"/>
          <w:spacing w:val="20"/>
          <w:sz w:val="22"/>
          <w:szCs w:val="22"/>
        </w:rPr>
        <w:t xml:space="preserve"> </w:t>
      </w:r>
      <w:r>
        <w:rPr>
          <w:color w:val="363435"/>
          <w:w w:val="112"/>
          <w:sz w:val="22"/>
          <w:szCs w:val="22"/>
        </w:rPr>
        <w:t xml:space="preserve">поурочным </w:t>
      </w:r>
      <w:r>
        <w:rPr>
          <w:color w:val="363435"/>
          <w:w w:val="116"/>
          <w:sz w:val="22"/>
          <w:szCs w:val="22"/>
        </w:rPr>
        <w:t>планированием</w:t>
      </w:r>
      <w:r>
        <w:rPr>
          <w:color w:val="363435"/>
          <w:spacing w:val="-12"/>
          <w:w w:val="116"/>
          <w:sz w:val="22"/>
          <w:szCs w:val="22"/>
        </w:rPr>
        <w:t xml:space="preserve"> </w:t>
      </w:r>
      <w:r>
        <w:rPr>
          <w:color w:val="363435"/>
          <w:w w:val="116"/>
          <w:sz w:val="22"/>
          <w:szCs w:val="22"/>
        </w:rPr>
        <w:t>программы,</w:t>
      </w:r>
      <w:r>
        <w:rPr>
          <w:color w:val="363435"/>
          <w:spacing w:val="7"/>
          <w:w w:val="116"/>
          <w:sz w:val="22"/>
          <w:szCs w:val="22"/>
        </w:rPr>
        <w:t xml:space="preserve"> </w:t>
      </w:r>
      <w:r>
        <w:rPr>
          <w:color w:val="363435"/>
          <w:w w:val="116"/>
          <w:sz w:val="22"/>
          <w:szCs w:val="22"/>
        </w:rPr>
        <w:t>дающим</w:t>
      </w:r>
      <w:r>
        <w:rPr>
          <w:color w:val="363435"/>
          <w:spacing w:val="-7"/>
          <w:w w:val="116"/>
          <w:sz w:val="22"/>
          <w:szCs w:val="22"/>
        </w:rPr>
        <w:t xml:space="preserve"> </w:t>
      </w:r>
      <w:r>
        <w:rPr>
          <w:color w:val="363435"/>
          <w:w w:val="116"/>
          <w:sz w:val="22"/>
          <w:szCs w:val="22"/>
        </w:rPr>
        <w:t>возможность</w:t>
      </w:r>
      <w:r>
        <w:rPr>
          <w:color w:val="363435"/>
          <w:spacing w:val="-31"/>
          <w:w w:val="116"/>
          <w:sz w:val="22"/>
          <w:szCs w:val="22"/>
        </w:rPr>
        <w:t xml:space="preserve"> </w:t>
      </w:r>
      <w:r>
        <w:rPr>
          <w:color w:val="363435"/>
          <w:w w:val="116"/>
          <w:sz w:val="22"/>
          <w:szCs w:val="22"/>
        </w:rPr>
        <w:t>полнее</w:t>
      </w:r>
      <w:r>
        <w:rPr>
          <w:color w:val="363435"/>
          <w:spacing w:val="-14"/>
          <w:w w:val="116"/>
          <w:sz w:val="22"/>
          <w:szCs w:val="22"/>
        </w:rPr>
        <w:t xml:space="preserve"> </w:t>
      </w:r>
      <w:r>
        <w:rPr>
          <w:color w:val="363435"/>
          <w:w w:val="116"/>
          <w:sz w:val="22"/>
          <w:szCs w:val="22"/>
        </w:rPr>
        <w:t xml:space="preserve">раскрыть </w:t>
      </w:r>
      <w:r>
        <w:rPr>
          <w:color w:val="363435"/>
          <w:sz w:val="22"/>
          <w:szCs w:val="22"/>
        </w:rPr>
        <w:t xml:space="preserve">её  </w:t>
      </w:r>
      <w:r>
        <w:rPr>
          <w:color w:val="363435"/>
          <w:w w:val="113"/>
          <w:sz w:val="22"/>
          <w:szCs w:val="22"/>
        </w:rPr>
        <w:t>образовательный</w:t>
      </w:r>
      <w:r>
        <w:rPr>
          <w:color w:val="363435"/>
          <w:spacing w:val="32"/>
          <w:w w:val="113"/>
          <w:sz w:val="22"/>
          <w:szCs w:val="22"/>
        </w:rPr>
        <w:t xml:space="preserve"> </w:t>
      </w:r>
      <w:r>
        <w:rPr>
          <w:color w:val="363435"/>
          <w:sz w:val="22"/>
          <w:szCs w:val="22"/>
        </w:rPr>
        <w:t xml:space="preserve">и </w:t>
      </w:r>
      <w:r>
        <w:rPr>
          <w:color w:val="363435"/>
          <w:spacing w:val="3"/>
          <w:sz w:val="22"/>
          <w:szCs w:val="22"/>
        </w:rPr>
        <w:t xml:space="preserve"> </w:t>
      </w:r>
      <w:r>
        <w:rPr>
          <w:color w:val="363435"/>
          <w:w w:val="114"/>
          <w:sz w:val="22"/>
          <w:szCs w:val="22"/>
        </w:rPr>
        <w:t>воспитательный</w:t>
      </w:r>
      <w:r>
        <w:rPr>
          <w:color w:val="363435"/>
          <w:spacing w:val="16"/>
          <w:w w:val="114"/>
          <w:sz w:val="22"/>
          <w:szCs w:val="22"/>
        </w:rPr>
        <w:t xml:space="preserve"> </w:t>
      </w:r>
      <w:r>
        <w:rPr>
          <w:color w:val="363435"/>
          <w:w w:val="114"/>
          <w:sz w:val="22"/>
          <w:szCs w:val="22"/>
        </w:rPr>
        <w:t>потенциал.</w:t>
      </w:r>
      <w:r>
        <w:rPr>
          <w:color w:val="363435"/>
          <w:spacing w:val="42"/>
          <w:w w:val="114"/>
          <w:sz w:val="22"/>
          <w:szCs w:val="22"/>
        </w:rPr>
        <w:t xml:space="preserve"> </w:t>
      </w:r>
      <w:r>
        <w:rPr>
          <w:color w:val="363435"/>
          <w:sz w:val="22"/>
          <w:szCs w:val="22"/>
        </w:rPr>
        <w:t xml:space="preserve">Этот </w:t>
      </w:r>
      <w:r>
        <w:rPr>
          <w:color w:val="363435"/>
          <w:spacing w:val="12"/>
          <w:sz w:val="22"/>
          <w:szCs w:val="22"/>
        </w:rPr>
        <w:t xml:space="preserve"> </w:t>
      </w:r>
      <w:r>
        <w:rPr>
          <w:color w:val="363435"/>
          <w:w w:val="112"/>
          <w:sz w:val="22"/>
          <w:szCs w:val="22"/>
        </w:rPr>
        <w:t>«ход»</w:t>
      </w:r>
      <w:r>
        <w:rPr>
          <w:color w:val="363435"/>
          <w:spacing w:val="39"/>
          <w:w w:val="112"/>
          <w:sz w:val="22"/>
          <w:szCs w:val="22"/>
        </w:rPr>
        <w:t xml:space="preserve"> </w:t>
      </w:r>
      <w:r>
        <w:rPr>
          <w:color w:val="363435"/>
          <w:w w:val="112"/>
          <w:sz w:val="22"/>
          <w:szCs w:val="22"/>
        </w:rPr>
        <w:t xml:space="preserve">был </w:t>
      </w:r>
      <w:r>
        <w:rPr>
          <w:color w:val="363435"/>
          <w:spacing w:val="2"/>
          <w:w w:val="109"/>
          <w:sz w:val="22"/>
          <w:szCs w:val="22"/>
        </w:rPr>
        <w:t>необходи</w:t>
      </w:r>
      <w:r>
        <w:rPr>
          <w:color w:val="363435"/>
          <w:w w:val="109"/>
          <w:sz w:val="22"/>
          <w:szCs w:val="22"/>
        </w:rPr>
        <w:t xml:space="preserve">м  </w:t>
      </w:r>
      <w:r>
        <w:rPr>
          <w:color w:val="363435"/>
          <w:spacing w:val="2"/>
          <w:sz w:val="22"/>
          <w:szCs w:val="22"/>
        </w:rPr>
        <w:t>дл</w:t>
      </w:r>
      <w:r>
        <w:rPr>
          <w:color w:val="363435"/>
          <w:sz w:val="22"/>
          <w:szCs w:val="22"/>
        </w:rPr>
        <w:t xml:space="preserve">я  </w:t>
      </w:r>
      <w:r>
        <w:rPr>
          <w:color w:val="363435"/>
          <w:spacing w:val="4"/>
          <w:sz w:val="22"/>
          <w:szCs w:val="22"/>
        </w:rPr>
        <w:t xml:space="preserve"> </w:t>
      </w:r>
      <w:r>
        <w:rPr>
          <w:color w:val="363435"/>
          <w:spacing w:val="2"/>
          <w:sz w:val="22"/>
          <w:szCs w:val="22"/>
        </w:rPr>
        <w:t>того</w:t>
      </w:r>
      <w:r>
        <w:rPr>
          <w:color w:val="363435"/>
          <w:sz w:val="22"/>
          <w:szCs w:val="22"/>
        </w:rPr>
        <w:t xml:space="preserve">,  </w:t>
      </w:r>
      <w:r>
        <w:rPr>
          <w:color w:val="363435"/>
          <w:spacing w:val="6"/>
          <w:sz w:val="22"/>
          <w:szCs w:val="22"/>
        </w:rPr>
        <w:t xml:space="preserve"> </w:t>
      </w:r>
      <w:r>
        <w:rPr>
          <w:color w:val="363435"/>
          <w:spacing w:val="2"/>
          <w:sz w:val="22"/>
          <w:szCs w:val="22"/>
        </w:rPr>
        <w:t>чтоб</w:t>
      </w:r>
      <w:r>
        <w:rPr>
          <w:color w:val="363435"/>
          <w:sz w:val="22"/>
          <w:szCs w:val="22"/>
        </w:rPr>
        <w:t xml:space="preserve">ы  </w:t>
      </w:r>
      <w:r>
        <w:rPr>
          <w:color w:val="363435"/>
          <w:spacing w:val="4"/>
          <w:sz w:val="22"/>
          <w:szCs w:val="22"/>
        </w:rPr>
        <w:t xml:space="preserve"> </w:t>
      </w:r>
      <w:r>
        <w:rPr>
          <w:color w:val="363435"/>
          <w:spacing w:val="2"/>
          <w:w w:val="112"/>
          <w:sz w:val="22"/>
          <w:szCs w:val="22"/>
        </w:rPr>
        <w:t>убедительн</w:t>
      </w:r>
      <w:r>
        <w:rPr>
          <w:color w:val="363435"/>
          <w:w w:val="112"/>
          <w:sz w:val="22"/>
          <w:szCs w:val="22"/>
        </w:rPr>
        <w:t>о</w:t>
      </w:r>
      <w:r>
        <w:rPr>
          <w:color w:val="363435"/>
          <w:spacing w:val="35"/>
          <w:w w:val="112"/>
          <w:sz w:val="22"/>
          <w:szCs w:val="22"/>
        </w:rPr>
        <w:t xml:space="preserve"> </w:t>
      </w:r>
      <w:r>
        <w:rPr>
          <w:color w:val="363435"/>
          <w:spacing w:val="2"/>
          <w:w w:val="112"/>
          <w:sz w:val="22"/>
          <w:szCs w:val="22"/>
        </w:rPr>
        <w:t>показат</w:t>
      </w:r>
      <w:r>
        <w:rPr>
          <w:color w:val="363435"/>
          <w:w w:val="112"/>
          <w:sz w:val="22"/>
          <w:szCs w:val="22"/>
        </w:rPr>
        <w:t xml:space="preserve">ь </w:t>
      </w:r>
      <w:r>
        <w:rPr>
          <w:color w:val="363435"/>
          <w:spacing w:val="19"/>
          <w:w w:val="112"/>
          <w:sz w:val="22"/>
          <w:szCs w:val="22"/>
        </w:rPr>
        <w:t xml:space="preserve"> </w:t>
      </w:r>
      <w:r>
        <w:rPr>
          <w:color w:val="363435"/>
          <w:spacing w:val="2"/>
          <w:w w:val="112"/>
          <w:sz w:val="22"/>
          <w:szCs w:val="22"/>
        </w:rPr>
        <w:t xml:space="preserve">неслучайность </w:t>
      </w:r>
      <w:r>
        <w:rPr>
          <w:color w:val="363435"/>
          <w:w w:val="111"/>
          <w:sz w:val="22"/>
          <w:szCs w:val="22"/>
        </w:rPr>
        <w:t>выбора учебных</w:t>
      </w:r>
      <w:r>
        <w:rPr>
          <w:color w:val="363435"/>
          <w:spacing w:val="7"/>
          <w:w w:val="111"/>
          <w:sz w:val="22"/>
          <w:szCs w:val="22"/>
        </w:rPr>
        <w:t xml:space="preserve"> </w:t>
      </w:r>
      <w:r>
        <w:rPr>
          <w:color w:val="363435"/>
          <w:sz w:val="22"/>
          <w:szCs w:val="22"/>
        </w:rPr>
        <w:t xml:space="preserve">тем, </w:t>
      </w:r>
      <w:r>
        <w:rPr>
          <w:color w:val="363435"/>
          <w:spacing w:val="12"/>
          <w:sz w:val="22"/>
          <w:szCs w:val="22"/>
        </w:rPr>
        <w:t xml:space="preserve"> </w:t>
      </w:r>
      <w:r>
        <w:rPr>
          <w:color w:val="363435"/>
          <w:sz w:val="22"/>
          <w:szCs w:val="22"/>
        </w:rPr>
        <w:t>того</w:t>
      </w:r>
      <w:r>
        <w:rPr>
          <w:color w:val="363435"/>
          <w:spacing w:val="42"/>
          <w:sz w:val="22"/>
          <w:szCs w:val="22"/>
        </w:rPr>
        <w:t xml:space="preserve"> </w:t>
      </w:r>
      <w:r>
        <w:rPr>
          <w:color w:val="363435"/>
          <w:sz w:val="22"/>
          <w:szCs w:val="22"/>
        </w:rPr>
        <w:t xml:space="preserve">или </w:t>
      </w:r>
      <w:r>
        <w:rPr>
          <w:color w:val="363435"/>
          <w:spacing w:val="9"/>
          <w:sz w:val="22"/>
          <w:szCs w:val="22"/>
        </w:rPr>
        <w:t xml:space="preserve"> </w:t>
      </w:r>
      <w:r>
        <w:rPr>
          <w:color w:val="363435"/>
          <w:sz w:val="22"/>
          <w:szCs w:val="22"/>
        </w:rPr>
        <w:t xml:space="preserve">иного </w:t>
      </w:r>
      <w:r>
        <w:rPr>
          <w:color w:val="363435"/>
          <w:spacing w:val="10"/>
          <w:sz w:val="22"/>
          <w:szCs w:val="22"/>
        </w:rPr>
        <w:t xml:space="preserve"> </w:t>
      </w:r>
      <w:r>
        <w:rPr>
          <w:color w:val="363435"/>
          <w:w w:val="113"/>
          <w:sz w:val="22"/>
          <w:szCs w:val="22"/>
        </w:rPr>
        <w:t>«методического</w:t>
      </w:r>
      <w:r>
        <w:rPr>
          <w:color w:val="363435"/>
          <w:spacing w:val="-17"/>
          <w:w w:val="113"/>
          <w:sz w:val="22"/>
          <w:szCs w:val="22"/>
        </w:rPr>
        <w:t xml:space="preserve"> </w:t>
      </w:r>
      <w:r>
        <w:rPr>
          <w:color w:val="363435"/>
          <w:w w:val="113"/>
          <w:sz w:val="22"/>
          <w:szCs w:val="22"/>
        </w:rPr>
        <w:t>ключа»</w:t>
      </w:r>
      <w:r>
        <w:rPr>
          <w:color w:val="363435"/>
          <w:spacing w:val="19"/>
          <w:w w:val="113"/>
          <w:sz w:val="22"/>
          <w:szCs w:val="22"/>
        </w:rPr>
        <w:t xml:space="preserve"> </w:t>
      </w:r>
      <w:r>
        <w:rPr>
          <w:color w:val="363435"/>
          <w:sz w:val="22"/>
          <w:szCs w:val="22"/>
        </w:rPr>
        <w:t>в</w:t>
      </w:r>
      <w:r>
        <w:rPr>
          <w:color w:val="363435"/>
          <w:spacing w:val="17"/>
          <w:sz w:val="22"/>
          <w:szCs w:val="22"/>
        </w:rPr>
        <w:t xml:space="preserve"> </w:t>
      </w:r>
      <w:r>
        <w:rPr>
          <w:color w:val="363435"/>
          <w:w w:val="107"/>
          <w:sz w:val="22"/>
          <w:szCs w:val="22"/>
        </w:rPr>
        <w:t>освое</w:t>
      </w:r>
      <w:r>
        <w:rPr>
          <w:color w:val="363435"/>
          <w:sz w:val="22"/>
          <w:szCs w:val="22"/>
        </w:rPr>
        <w:t>нии</w:t>
      </w:r>
      <w:r>
        <w:rPr>
          <w:color w:val="363435"/>
          <w:spacing w:val="54"/>
          <w:sz w:val="22"/>
          <w:szCs w:val="22"/>
        </w:rPr>
        <w:t xml:space="preserve"> </w:t>
      </w:r>
      <w:r>
        <w:rPr>
          <w:color w:val="363435"/>
          <w:w w:val="115"/>
          <w:sz w:val="22"/>
          <w:szCs w:val="22"/>
        </w:rPr>
        <w:t>тематизма,</w:t>
      </w:r>
      <w:r>
        <w:rPr>
          <w:color w:val="363435"/>
          <w:spacing w:val="3"/>
          <w:w w:val="115"/>
          <w:sz w:val="22"/>
          <w:szCs w:val="22"/>
        </w:rPr>
        <w:t xml:space="preserve"> </w:t>
      </w:r>
      <w:r>
        <w:rPr>
          <w:color w:val="363435"/>
          <w:w w:val="115"/>
          <w:sz w:val="22"/>
          <w:szCs w:val="22"/>
        </w:rPr>
        <w:t>репертуара,</w:t>
      </w:r>
      <w:r>
        <w:rPr>
          <w:color w:val="363435"/>
          <w:spacing w:val="-7"/>
          <w:w w:val="115"/>
          <w:sz w:val="22"/>
          <w:szCs w:val="22"/>
        </w:rPr>
        <w:t xml:space="preserve"> </w:t>
      </w:r>
      <w:r>
        <w:rPr>
          <w:color w:val="363435"/>
          <w:sz w:val="22"/>
          <w:szCs w:val="22"/>
        </w:rPr>
        <w:t xml:space="preserve">вида </w:t>
      </w:r>
      <w:r>
        <w:rPr>
          <w:color w:val="363435"/>
          <w:spacing w:val="2"/>
          <w:sz w:val="22"/>
          <w:szCs w:val="22"/>
        </w:rPr>
        <w:t xml:space="preserve"> </w:t>
      </w:r>
      <w:r>
        <w:rPr>
          <w:color w:val="363435"/>
          <w:w w:val="114"/>
          <w:sz w:val="22"/>
          <w:szCs w:val="22"/>
        </w:rPr>
        <w:t>музыкальной</w:t>
      </w:r>
      <w:r>
        <w:rPr>
          <w:color w:val="363435"/>
          <w:spacing w:val="6"/>
          <w:w w:val="114"/>
          <w:sz w:val="22"/>
          <w:szCs w:val="22"/>
        </w:rPr>
        <w:t xml:space="preserve"> </w:t>
      </w:r>
      <w:r>
        <w:rPr>
          <w:color w:val="363435"/>
          <w:w w:val="114"/>
          <w:sz w:val="22"/>
          <w:szCs w:val="22"/>
        </w:rPr>
        <w:t>деятельности.</w:t>
      </w:r>
    </w:p>
    <w:p w:rsidR="00744132" w:rsidRDefault="00744132" w:rsidP="00744132">
      <w:pPr>
        <w:widowControl w:val="0"/>
        <w:autoSpaceDE w:val="0"/>
        <w:autoSpaceDN w:val="0"/>
        <w:adjustRightInd w:val="0"/>
        <w:spacing w:before="85" w:line="240" w:lineRule="exact"/>
        <w:ind w:firstLine="567"/>
        <w:jc w:val="both"/>
        <w:rPr>
          <w:color w:val="000000"/>
          <w:sz w:val="22"/>
          <w:szCs w:val="22"/>
        </w:rPr>
      </w:pPr>
      <w:r>
        <w:rPr>
          <w:color w:val="363435"/>
          <w:w w:val="110"/>
          <w:sz w:val="22"/>
          <w:szCs w:val="22"/>
        </w:rPr>
        <w:t>Освоение учебных</w:t>
      </w:r>
      <w:r>
        <w:rPr>
          <w:color w:val="363435"/>
          <w:spacing w:val="33"/>
          <w:w w:val="110"/>
          <w:sz w:val="22"/>
          <w:szCs w:val="22"/>
        </w:rPr>
        <w:t xml:space="preserve"> </w:t>
      </w:r>
      <w:r>
        <w:rPr>
          <w:color w:val="363435"/>
          <w:sz w:val="22"/>
          <w:szCs w:val="22"/>
        </w:rPr>
        <w:t xml:space="preserve">тем </w:t>
      </w:r>
      <w:r>
        <w:rPr>
          <w:color w:val="363435"/>
          <w:spacing w:val="7"/>
          <w:sz w:val="22"/>
          <w:szCs w:val="22"/>
        </w:rPr>
        <w:t xml:space="preserve"> </w:t>
      </w:r>
      <w:r>
        <w:rPr>
          <w:color w:val="363435"/>
          <w:w w:val="114"/>
          <w:sz w:val="22"/>
          <w:szCs w:val="22"/>
        </w:rPr>
        <w:t>связано</w:t>
      </w:r>
      <w:r>
        <w:rPr>
          <w:color w:val="363435"/>
          <w:spacing w:val="15"/>
          <w:w w:val="114"/>
          <w:sz w:val="22"/>
          <w:szCs w:val="22"/>
        </w:rPr>
        <w:t xml:space="preserve"> </w:t>
      </w:r>
      <w:r>
        <w:rPr>
          <w:color w:val="363435"/>
          <w:sz w:val="22"/>
          <w:szCs w:val="22"/>
        </w:rPr>
        <w:t>с</w:t>
      </w:r>
      <w:r>
        <w:rPr>
          <w:color w:val="363435"/>
          <w:spacing w:val="28"/>
          <w:sz w:val="22"/>
          <w:szCs w:val="22"/>
        </w:rPr>
        <w:t xml:space="preserve"> </w:t>
      </w:r>
      <w:r>
        <w:rPr>
          <w:color w:val="363435"/>
          <w:w w:val="115"/>
          <w:sz w:val="22"/>
          <w:szCs w:val="22"/>
        </w:rPr>
        <w:t>разными</w:t>
      </w:r>
      <w:r>
        <w:rPr>
          <w:color w:val="363435"/>
          <w:spacing w:val="14"/>
          <w:w w:val="115"/>
          <w:sz w:val="22"/>
          <w:szCs w:val="22"/>
        </w:rPr>
        <w:t xml:space="preserve"> </w:t>
      </w:r>
      <w:r>
        <w:rPr>
          <w:color w:val="363435"/>
          <w:w w:val="115"/>
          <w:sz w:val="22"/>
          <w:szCs w:val="22"/>
        </w:rPr>
        <w:t>видами</w:t>
      </w:r>
      <w:r>
        <w:rPr>
          <w:color w:val="363435"/>
          <w:spacing w:val="7"/>
          <w:w w:val="115"/>
          <w:sz w:val="22"/>
          <w:szCs w:val="22"/>
        </w:rPr>
        <w:t xml:space="preserve"> </w:t>
      </w:r>
      <w:r>
        <w:rPr>
          <w:color w:val="363435"/>
          <w:w w:val="115"/>
          <w:sz w:val="22"/>
          <w:szCs w:val="22"/>
        </w:rPr>
        <w:t xml:space="preserve">музыкальной </w:t>
      </w:r>
      <w:r>
        <w:rPr>
          <w:color w:val="363435"/>
          <w:spacing w:val="1"/>
          <w:w w:val="114"/>
          <w:sz w:val="22"/>
          <w:szCs w:val="22"/>
        </w:rPr>
        <w:t>деятельност</w:t>
      </w:r>
      <w:r>
        <w:rPr>
          <w:color w:val="363435"/>
          <w:w w:val="114"/>
          <w:sz w:val="22"/>
          <w:szCs w:val="22"/>
        </w:rPr>
        <w:t>и</w:t>
      </w:r>
      <w:r>
        <w:rPr>
          <w:color w:val="363435"/>
          <w:spacing w:val="50"/>
          <w:w w:val="114"/>
          <w:sz w:val="22"/>
          <w:szCs w:val="22"/>
        </w:rPr>
        <w:t xml:space="preserve"> </w:t>
      </w:r>
      <w:r>
        <w:rPr>
          <w:color w:val="363435"/>
          <w:spacing w:val="1"/>
          <w:w w:val="114"/>
          <w:sz w:val="22"/>
          <w:szCs w:val="22"/>
        </w:rPr>
        <w:t>школьников</w:t>
      </w:r>
      <w:r>
        <w:rPr>
          <w:color w:val="363435"/>
          <w:w w:val="114"/>
          <w:sz w:val="22"/>
          <w:szCs w:val="22"/>
        </w:rPr>
        <w:t xml:space="preserve">, </w:t>
      </w:r>
      <w:r>
        <w:rPr>
          <w:color w:val="363435"/>
          <w:spacing w:val="29"/>
          <w:w w:val="114"/>
          <w:sz w:val="22"/>
          <w:szCs w:val="22"/>
        </w:rPr>
        <w:t xml:space="preserve"> </w:t>
      </w:r>
      <w:r>
        <w:rPr>
          <w:color w:val="363435"/>
          <w:spacing w:val="1"/>
          <w:w w:val="114"/>
          <w:sz w:val="22"/>
          <w:szCs w:val="22"/>
        </w:rPr>
        <w:t>когд</w:t>
      </w:r>
      <w:r>
        <w:rPr>
          <w:color w:val="363435"/>
          <w:w w:val="114"/>
          <w:sz w:val="22"/>
          <w:szCs w:val="22"/>
        </w:rPr>
        <w:t xml:space="preserve">а  </w:t>
      </w:r>
      <w:r>
        <w:rPr>
          <w:color w:val="363435"/>
          <w:sz w:val="22"/>
          <w:szCs w:val="22"/>
        </w:rPr>
        <w:t xml:space="preserve">в </w:t>
      </w:r>
      <w:r>
        <w:rPr>
          <w:color w:val="363435"/>
          <w:spacing w:val="26"/>
          <w:sz w:val="22"/>
          <w:szCs w:val="22"/>
        </w:rPr>
        <w:t xml:space="preserve"> </w:t>
      </w:r>
      <w:r>
        <w:rPr>
          <w:color w:val="363435"/>
          <w:spacing w:val="1"/>
          <w:w w:val="110"/>
          <w:sz w:val="22"/>
          <w:szCs w:val="22"/>
        </w:rPr>
        <w:t>собственно</w:t>
      </w:r>
      <w:r>
        <w:rPr>
          <w:color w:val="363435"/>
          <w:w w:val="110"/>
          <w:sz w:val="22"/>
          <w:szCs w:val="22"/>
        </w:rPr>
        <w:t>м</w:t>
      </w:r>
      <w:r>
        <w:rPr>
          <w:color w:val="363435"/>
          <w:spacing w:val="53"/>
          <w:w w:val="110"/>
          <w:sz w:val="22"/>
          <w:szCs w:val="22"/>
        </w:rPr>
        <w:t xml:space="preserve"> </w:t>
      </w:r>
      <w:r>
        <w:rPr>
          <w:color w:val="363435"/>
          <w:spacing w:val="1"/>
          <w:w w:val="110"/>
          <w:sz w:val="22"/>
          <w:szCs w:val="22"/>
        </w:rPr>
        <w:t>исполнени</w:t>
      </w:r>
      <w:r>
        <w:rPr>
          <w:color w:val="363435"/>
          <w:w w:val="110"/>
          <w:sz w:val="22"/>
          <w:szCs w:val="22"/>
        </w:rPr>
        <w:t xml:space="preserve">и </w:t>
      </w:r>
      <w:r>
        <w:rPr>
          <w:color w:val="363435"/>
          <w:spacing w:val="35"/>
          <w:w w:val="110"/>
          <w:sz w:val="22"/>
          <w:szCs w:val="22"/>
        </w:rPr>
        <w:t xml:space="preserve"> </w:t>
      </w:r>
      <w:r>
        <w:rPr>
          <w:color w:val="363435"/>
          <w:spacing w:val="1"/>
          <w:w w:val="105"/>
          <w:sz w:val="22"/>
          <w:szCs w:val="22"/>
        </w:rPr>
        <w:t>о</w:t>
      </w:r>
      <w:r>
        <w:rPr>
          <w:color w:val="363435"/>
          <w:spacing w:val="1"/>
          <w:w w:val="114"/>
          <w:sz w:val="22"/>
          <w:szCs w:val="22"/>
        </w:rPr>
        <w:t>н</w:t>
      </w:r>
      <w:r>
        <w:rPr>
          <w:color w:val="363435"/>
          <w:w w:val="116"/>
          <w:sz w:val="22"/>
          <w:szCs w:val="22"/>
        </w:rPr>
        <w:t xml:space="preserve">и </w:t>
      </w:r>
      <w:r>
        <w:rPr>
          <w:color w:val="363435"/>
          <w:w w:val="112"/>
          <w:sz w:val="22"/>
          <w:szCs w:val="22"/>
        </w:rPr>
        <w:t>почувствуют</w:t>
      </w:r>
      <w:r>
        <w:rPr>
          <w:color w:val="363435"/>
          <w:spacing w:val="49"/>
          <w:w w:val="112"/>
          <w:sz w:val="22"/>
          <w:szCs w:val="22"/>
        </w:rPr>
        <w:t xml:space="preserve"> </w:t>
      </w:r>
      <w:r>
        <w:rPr>
          <w:color w:val="363435"/>
          <w:w w:val="112"/>
          <w:sz w:val="22"/>
          <w:szCs w:val="22"/>
        </w:rPr>
        <w:t xml:space="preserve">важную </w:t>
      </w:r>
      <w:r>
        <w:rPr>
          <w:color w:val="363435"/>
          <w:spacing w:val="14"/>
          <w:w w:val="112"/>
          <w:sz w:val="22"/>
          <w:szCs w:val="22"/>
        </w:rPr>
        <w:t xml:space="preserve"> </w:t>
      </w:r>
      <w:r>
        <w:rPr>
          <w:color w:val="363435"/>
          <w:sz w:val="22"/>
          <w:szCs w:val="22"/>
        </w:rPr>
        <w:t xml:space="preserve">роль  </w:t>
      </w:r>
      <w:r>
        <w:rPr>
          <w:color w:val="363435"/>
          <w:spacing w:val="13"/>
          <w:sz w:val="22"/>
          <w:szCs w:val="22"/>
        </w:rPr>
        <w:t xml:space="preserve"> </w:t>
      </w:r>
      <w:r>
        <w:rPr>
          <w:color w:val="363435"/>
          <w:sz w:val="22"/>
          <w:szCs w:val="22"/>
        </w:rPr>
        <w:t xml:space="preserve">тех   или  </w:t>
      </w:r>
      <w:r>
        <w:rPr>
          <w:color w:val="363435"/>
          <w:spacing w:val="16"/>
          <w:sz w:val="22"/>
          <w:szCs w:val="22"/>
        </w:rPr>
        <w:t xml:space="preserve"> </w:t>
      </w:r>
      <w:r>
        <w:rPr>
          <w:color w:val="363435"/>
          <w:w w:val="113"/>
          <w:sz w:val="22"/>
          <w:szCs w:val="22"/>
        </w:rPr>
        <w:t xml:space="preserve">иных </w:t>
      </w:r>
      <w:r>
        <w:rPr>
          <w:color w:val="363435"/>
          <w:spacing w:val="13"/>
          <w:w w:val="113"/>
          <w:sz w:val="22"/>
          <w:szCs w:val="22"/>
        </w:rPr>
        <w:t xml:space="preserve"> </w:t>
      </w:r>
      <w:r>
        <w:rPr>
          <w:color w:val="363435"/>
          <w:w w:val="113"/>
          <w:sz w:val="22"/>
          <w:szCs w:val="22"/>
        </w:rPr>
        <w:t xml:space="preserve">выразительных </w:t>
      </w:r>
      <w:r>
        <w:rPr>
          <w:color w:val="363435"/>
          <w:spacing w:val="27"/>
          <w:w w:val="113"/>
          <w:sz w:val="22"/>
          <w:szCs w:val="22"/>
        </w:rPr>
        <w:t xml:space="preserve"> </w:t>
      </w:r>
      <w:r>
        <w:rPr>
          <w:color w:val="363435"/>
          <w:w w:val="113"/>
          <w:sz w:val="22"/>
          <w:szCs w:val="22"/>
        </w:rPr>
        <w:t xml:space="preserve">средств </w:t>
      </w:r>
      <w:r>
        <w:rPr>
          <w:color w:val="363435"/>
          <w:w w:val="115"/>
          <w:sz w:val="22"/>
          <w:szCs w:val="22"/>
        </w:rPr>
        <w:t xml:space="preserve">языка </w:t>
      </w:r>
      <w:r>
        <w:rPr>
          <w:color w:val="363435"/>
          <w:spacing w:val="29"/>
          <w:w w:val="115"/>
          <w:sz w:val="22"/>
          <w:szCs w:val="22"/>
        </w:rPr>
        <w:t xml:space="preserve"> </w:t>
      </w:r>
      <w:r>
        <w:rPr>
          <w:color w:val="363435"/>
          <w:w w:val="115"/>
          <w:sz w:val="22"/>
          <w:szCs w:val="22"/>
        </w:rPr>
        <w:t xml:space="preserve">музыки. </w:t>
      </w:r>
      <w:r>
        <w:rPr>
          <w:color w:val="363435"/>
          <w:spacing w:val="19"/>
          <w:w w:val="115"/>
          <w:sz w:val="22"/>
          <w:szCs w:val="22"/>
        </w:rPr>
        <w:t xml:space="preserve"> </w:t>
      </w:r>
      <w:r>
        <w:rPr>
          <w:color w:val="363435"/>
          <w:w w:val="115"/>
          <w:sz w:val="22"/>
          <w:szCs w:val="22"/>
        </w:rPr>
        <w:t>Учебник</w:t>
      </w:r>
      <w:r>
        <w:rPr>
          <w:color w:val="363435"/>
          <w:spacing w:val="35"/>
          <w:w w:val="115"/>
          <w:sz w:val="22"/>
          <w:szCs w:val="22"/>
        </w:rPr>
        <w:t xml:space="preserve"> </w:t>
      </w:r>
      <w:r>
        <w:rPr>
          <w:color w:val="363435"/>
          <w:w w:val="115"/>
          <w:sz w:val="22"/>
          <w:szCs w:val="22"/>
        </w:rPr>
        <w:t>содержит</w:t>
      </w:r>
      <w:r>
        <w:rPr>
          <w:color w:val="363435"/>
          <w:spacing w:val="42"/>
          <w:w w:val="115"/>
          <w:sz w:val="22"/>
          <w:szCs w:val="22"/>
        </w:rPr>
        <w:t xml:space="preserve"> </w:t>
      </w:r>
      <w:r>
        <w:rPr>
          <w:color w:val="363435"/>
          <w:w w:val="115"/>
          <w:sz w:val="22"/>
          <w:szCs w:val="22"/>
        </w:rPr>
        <w:t xml:space="preserve">задания, </w:t>
      </w:r>
      <w:r>
        <w:rPr>
          <w:color w:val="363435"/>
          <w:spacing w:val="28"/>
          <w:w w:val="115"/>
          <w:sz w:val="22"/>
          <w:szCs w:val="22"/>
        </w:rPr>
        <w:t xml:space="preserve"> </w:t>
      </w:r>
      <w:r>
        <w:rPr>
          <w:color w:val="363435"/>
          <w:w w:val="115"/>
          <w:sz w:val="22"/>
          <w:szCs w:val="22"/>
        </w:rPr>
        <w:t>выполнение</w:t>
      </w:r>
      <w:r>
        <w:rPr>
          <w:color w:val="363435"/>
          <w:spacing w:val="37"/>
          <w:w w:val="115"/>
          <w:sz w:val="22"/>
          <w:szCs w:val="22"/>
        </w:rPr>
        <w:t xml:space="preserve"> </w:t>
      </w:r>
      <w:r>
        <w:rPr>
          <w:color w:val="363435"/>
          <w:w w:val="115"/>
          <w:sz w:val="22"/>
          <w:szCs w:val="22"/>
        </w:rPr>
        <w:t>которых заставит</w:t>
      </w:r>
      <w:r>
        <w:rPr>
          <w:color w:val="363435"/>
          <w:spacing w:val="21"/>
          <w:w w:val="115"/>
          <w:sz w:val="22"/>
          <w:szCs w:val="22"/>
        </w:rPr>
        <w:t xml:space="preserve"> </w:t>
      </w:r>
      <w:r>
        <w:rPr>
          <w:color w:val="363435"/>
          <w:sz w:val="22"/>
          <w:szCs w:val="22"/>
        </w:rPr>
        <w:t xml:space="preserve">детей </w:t>
      </w:r>
      <w:r>
        <w:rPr>
          <w:color w:val="363435"/>
          <w:spacing w:val="31"/>
          <w:sz w:val="22"/>
          <w:szCs w:val="22"/>
        </w:rPr>
        <w:t xml:space="preserve"> </w:t>
      </w:r>
      <w:r>
        <w:rPr>
          <w:color w:val="363435"/>
          <w:w w:val="116"/>
          <w:sz w:val="22"/>
          <w:szCs w:val="22"/>
        </w:rPr>
        <w:t>обратиться</w:t>
      </w:r>
      <w:r>
        <w:rPr>
          <w:color w:val="363435"/>
          <w:spacing w:val="-11"/>
          <w:w w:val="116"/>
          <w:sz w:val="22"/>
          <w:szCs w:val="22"/>
        </w:rPr>
        <w:t xml:space="preserve"> </w:t>
      </w:r>
      <w:r>
        <w:rPr>
          <w:color w:val="363435"/>
          <w:w w:val="116"/>
          <w:sz w:val="22"/>
          <w:szCs w:val="22"/>
        </w:rPr>
        <w:t>к</w:t>
      </w:r>
      <w:r>
        <w:rPr>
          <w:color w:val="363435"/>
          <w:spacing w:val="33"/>
          <w:w w:val="116"/>
          <w:sz w:val="22"/>
          <w:szCs w:val="22"/>
        </w:rPr>
        <w:t xml:space="preserve"> </w:t>
      </w:r>
      <w:r>
        <w:rPr>
          <w:color w:val="363435"/>
          <w:w w:val="116"/>
          <w:sz w:val="22"/>
          <w:szCs w:val="22"/>
        </w:rPr>
        <w:t>рабочей</w:t>
      </w:r>
      <w:r>
        <w:rPr>
          <w:color w:val="363435"/>
          <w:spacing w:val="-18"/>
          <w:w w:val="116"/>
          <w:sz w:val="22"/>
          <w:szCs w:val="22"/>
        </w:rPr>
        <w:t xml:space="preserve"> </w:t>
      </w:r>
      <w:r>
        <w:rPr>
          <w:color w:val="363435"/>
          <w:w w:val="116"/>
          <w:sz w:val="22"/>
          <w:szCs w:val="22"/>
        </w:rPr>
        <w:t>тетради</w:t>
      </w:r>
      <w:r>
        <w:rPr>
          <w:color w:val="363435"/>
          <w:spacing w:val="-2"/>
          <w:w w:val="116"/>
          <w:sz w:val="22"/>
          <w:szCs w:val="22"/>
        </w:rPr>
        <w:t xml:space="preserve"> </w:t>
      </w:r>
      <w:r>
        <w:rPr>
          <w:color w:val="363435"/>
          <w:sz w:val="22"/>
          <w:szCs w:val="22"/>
        </w:rPr>
        <w:t>в</w:t>
      </w:r>
      <w:r>
        <w:rPr>
          <w:color w:val="363435"/>
          <w:spacing w:val="41"/>
          <w:sz w:val="22"/>
          <w:szCs w:val="22"/>
        </w:rPr>
        <w:t xml:space="preserve"> </w:t>
      </w:r>
      <w:r>
        <w:rPr>
          <w:color w:val="363435"/>
          <w:sz w:val="22"/>
          <w:szCs w:val="22"/>
        </w:rPr>
        <w:t xml:space="preserve">форме </w:t>
      </w:r>
      <w:r>
        <w:rPr>
          <w:color w:val="363435"/>
          <w:spacing w:val="34"/>
          <w:sz w:val="22"/>
          <w:szCs w:val="22"/>
        </w:rPr>
        <w:t xml:space="preserve"> </w:t>
      </w:r>
      <w:r>
        <w:rPr>
          <w:color w:val="363435"/>
          <w:w w:val="118"/>
          <w:sz w:val="22"/>
          <w:szCs w:val="22"/>
        </w:rPr>
        <w:t>блокнота</w:t>
      </w:r>
      <w:r>
        <w:rPr>
          <w:color w:val="363435"/>
          <w:spacing w:val="-24"/>
          <w:w w:val="118"/>
          <w:sz w:val="22"/>
          <w:szCs w:val="22"/>
        </w:rPr>
        <w:t xml:space="preserve"> </w:t>
      </w:r>
      <w:r>
        <w:rPr>
          <w:color w:val="363435"/>
          <w:w w:val="118"/>
          <w:sz w:val="22"/>
          <w:szCs w:val="22"/>
        </w:rPr>
        <w:t xml:space="preserve">для </w:t>
      </w:r>
      <w:r>
        <w:rPr>
          <w:color w:val="363435"/>
          <w:w w:val="116"/>
          <w:sz w:val="22"/>
          <w:szCs w:val="22"/>
        </w:rPr>
        <w:t>музыкальных</w:t>
      </w:r>
      <w:r>
        <w:rPr>
          <w:color w:val="363435"/>
          <w:spacing w:val="5"/>
          <w:w w:val="116"/>
          <w:sz w:val="22"/>
          <w:szCs w:val="22"/>
        </w:rPr>
        <w:t xml:space="preserve"> </w:t>
      </w:r>
      <w:r>
        <w:rPr>
          <w:color w:val="363435"/>
          <w:w w:val="116"/>
          <w:sz w:val="22"/>
          <w:szCs w:val="22"/>
        </w:rPr>
        <w:t>записей</w:t>
      </w:r>
      <w:r>
        <w:rPr>
          <w:color w:val="363435"/>
          <w:spacing w:val="-22"/>
          <w:w w:val="116"/>
          <w:sz w:val="22"/>
          <w:szCs w:val="22"/>
        </w:rPr>
        <w:t xml:space="preserve"> </w:t>
      </w:r>
      <w:r>
        <w:rPr>
          <w:color w:val="363435"/>
          <w:w w:val="116"/>
          <w:sz w:val="22"/>
          <w:szCs w:val="22"/>
        </w:rPr>
        <w:t>(БН).</w:t>
      </w:r>
    </w:p>
    <w:p w:rsidR="00744132" w:rsidRDefault="00744132" w:rsidP="00744132">
      <w:pPr>
        <w:ind w:firstLine="567"/>
        <w:jc w:val="both"/>
        <w:rPr>
          <w:color w:val="363435"/>
          <w:w w:val="121"/>
          <w:sz w:val="22"/>
          <w:szCs w:val="22"/>
        </w:rPr>
      </w:pPr>
      <w:r w:rsidRPr="000C5507">
        <w:rPr>
          <w:color w:val="363435"/>
          <w:sz w:val="22"/>
          <w:szCs w:val="22"/>
        </w:rPr>
        <w:t xml:space="preserve">В  </w:t>
      </w:r>
      <w:r w:rsidRPr="000C5507">
        <w:rPr>
          <w:color w:val="363435"/>
          <w:w w:val="113"/>
          <w:sz w:val="22"/>
          <w:szCs w:val="22"/>
        </w:rPr>
        <w:t xml:space="preserve">представленных материалах  широко  используется  </w:t>
      </w:r>
      <w:r w:rsidRPr="000C5507">
        <w:rPr>
          <w:color w:val="363435"/>
          <w:w w:val="115"/>
          <w:sz w:val="22"/>
          <w:szCs w:val="22"/>
        </w:rPr>
        <w:t xml:space="preserve">нотная </w:t>
      </w:r>
      <w:r w:rsidRPr="000C5507">
        <w:rPr>
          <w:color w:val="363435"/>
          <w:w w:val="113"/>
          <w:sz w:val="22"/>
          <w:szCs w:val="22"/>
        </w:rPr>
        <w:t xml:space="preserve">графика. Применение нотной записи </w:t>
      </w:r>
      <w:r w:rsidRPr="000C5507">
        <w:rPr>
          <w:color w:val="363435"/>
          <w:sz w:val="22"/>
          <w:szCs w:val="22"/>
        </w:rPr>
        <w:t xml:space="preserve">не </w:t>
      </w:r>
      <w:r w:rsidRPr="000C5507">
        <w:rPr>
          <w:color w:val="363435"/>
          <w:w w:val="113"/>
          <w:sz w:val="22"/>
          <w:szCs w:val="22"/>
        </w:rPr>
        <w:t>преследует целей заучи</w:t>
      </w:r>
      <w:r w:rsidRPr="000C5507">
        <w:rPr>
          <w:color w:val="363435"/>
          <w:w w:val="114"/>
          <w:sz w:val="22"/>
          <w:szCs w:val="22"/>
        </w:rPr>
        <w:t xml:space="preserve">вания нотных примеров, ритмических рисунков, они, </w:t>
      </w:r>
      <w:r w:rsidRPr="000C5507">
        <w:rPr>
          <w:color w:val="363435"/>
          <w:w w:val="106"/>
          <w:sz w:val="22"/>
          <w:szCs w:val="22"/>
        </w:rPr>
        <w:t>с</w:t>
      </w:r>
      <w:r w:rsidRPr="000C5507">
        <w:rPr>
          <w:color w:val="363435"/>
          <w:w w:val="128"/>
          <w:sz w:val="22"/>
          <w:szCs w:val="22"/>
        </w:rPr>
        <w:t>к</w:t>
      </w:r>
      <w:r w:rsidRPr="000C5507">
        <w:rPr>
          <w:color w:val="363435"/>
          <w:w w:val="105"/>
          <w:sz w:val="22"/>
          <w:szCs w:val="22"/>
        </w:rPr>
        <w:t>о</w:t>
      </w:r>
      <w:r w:rsidRPr="000C5507">
        <w:rPr>
          <w:color w:val="363435"/>
          <w:w w:val="114"/>
          <w:sz w:val="22"/>
          <w:szCs w:val="22"/>
        </w:rPr>
        <w:t>р</w:t>
      </w:r>
      <w:r w:rsidRPr="000C5507">
        <w:rPr>
          <w:color w:val="363435"/>
          <w:w w:val="109"/>
          <w:sz w:val="22"/>
          <w:szCs w:val="22"/>
        </w:rPr>
        <w:t>ее</w:t>
      </w:r>
      <w:r w:rsidRPr="000C5507">
        <w:rPr>
          <w:color w:val="363435"/>
          <w:w w:val="140"/>
          <w:sz w:val="22"/>
          <w:szCs w:val="22"/>
        </w:rPr>
        <w:t xml:space="preserve">, </w:t>
      </w:r>
      <w:r w:rsidRPr="000C5507">
        <w:rPr>
          <w:color w:val="363435"/>
          <w:w w:val="112"/>
          <w:sz w:val="22"/>
          <w:szCs w:val="22"/>
        </w:rPr>
        <w:t xml:space="preserve">иллюстрируют объяснения  учителя,  выступают </w:t>
      </w:r>
      <w:r w:rsidRPr="000C5507">
        <w:rPr>
          <w:color w:val="363435"/>
          <w:w w:val="113"/>
          <w:sz w:val="22"/>
          <w:szCs w:val="22"/>
        </w:rPr>
        <w:t xml:space="preserve">ассоциативным обрамлением музыкальной фразы, мелодии. </w:t>
      </w:r>
      <w:r w:rsidRPr="000C5507">
        <w:rPr>
          <w:color w:val="363435"/>
          <w:w w:val="114"/>
          <w:sz w:val="22"/>
          <w:szCs w:val="22"/>
        </w:rPr>
        <w:t xml:space="preserve">Педагогическая задача </w:t>
      </w:r>
      <w:r w:rsidRPr="000C5507">
        <w:rPr>
          <w:color w:val="363435"/>
          <w:sz w:val="22"/>
          <w:szCs w:val="22"/>
        </w:rPr>
        <w:t xml:space="preserve">–  </w:t>
      </w:r>
      <w:r w:rsidRPr="000C5507">
        <w:rPr>
          <w:color w:val="363435"/>
          <w:w w:val="110"/>
          <w:sz w:val="22"/>
          <w:szCs w:val="22"/>
        </w:rPr>
        <w:t xml:space="preserve">постепенно сделать  </w:t>
      </w:r>
      <w:r w:rsidRPr="000C5507">
        <w:rPr>
          <w:color w:val="363435"/>
          <w:sz w:val="22"/>
          <w:szCs w:val="22"/>
        </w:rPr>
        <w:t xml:space="preserve">для   </w:t>
      </w:r>
      <w:r w:rsidRPr="000C5507">
        <w:rPr>
          <w:color w:val="363435"/>
          <w:w w:val="111"/>
          <w:sz w:val="22"/>
          <w:szCs w:val="22"/>
        </w:rPr>
        <w:t xml:space="preserve">учеников  общение </w:t>
      </w:r>
      <w:r w:rsidRPr="000C5507">
        <w:rPr>
          <w:color w:val="363435"/>
          <w:sz w:val="22"/>
          <w:szCs w:val="22"/>
        </w:rPr>
        <w:t xml:space="preserve">с  </w:t>
      </w:r>
      <w:r w:rsidRPr="000C5507">
        <w:rPr>
          <w:color w:val="363435"/>
          <w:w w:val="113"/>
          <w:sz w:val="22"/>
          <w:szCs w:val="22"/>
        </w:rPr>
        <w:t xml:space="preserve">нотными </w:t>
      </w:r>
      <w:r w:rsidRPr="000C5507">
        <w:rPr>
          <w:color w:val="363435"/>
          <w:w w:val="112"/>
          <w:sz w:val="22"/>
          <w:szCs w:val="22"/>
        </w:rPr>
        <w:t xml:space="preserve">обозначениями привычным </w:t>
      </w:r>
      <w:r w:rsidRPr="000C5507">
        <w:rPr>
          <w:color w:val="363435"/>
          <w:sz w:val="22"/>
          <w:szCs w:val="22"/>
        </w:rPr>
        <w:t xml:space="preserve">и </w:t>
      </w:r>
      <w:r w:rsidRPr="000C5507">
        <w:rPr>
          <w:color w:val="363435"/>
          <w:w w:val="112"/>
          <w:sz w:val="22"/>
          <w:szCs w:val="22"/>
        </w:rPr>
        <w:t xml:space="preserve">естественным, </w:t>
      </w:r>
      <w:r w:rsidRPr="000C5507">
        <w:rPr>
          <w:color w:val="363435"/>
          <w:sz w:val="22"/>
          <w:szCs w:val="22"/>
        </w:rPr>
        <w:t xml:space="preserve">а </w:t>
      </w:r>
      <w:r w:rsidRPr="000C5507">
        <w:rPr>
          <w:color w:val="363435"/>
          <w:w w:val="112"/>
          <w:sz w:val="22"/>
          <w:szCs w:val="22"/>
        </w:rPr>
        <w:t xml:space="preserve">главное </w:t>
      </w:r>
      <w:r w:rsidRPr="000C5507">
        <w:rPr>
          <w:color w:val="363435"/>
          <w:sz w:val="22"/>
          <w:szCs w:val="22"/>
        </w:rPr>
        <w:t xml:space="preserve">– </w:t>
      </w:r>
      <w:r w:rsidRPr="000C5507">
        <w:rPr>
          <w:color w:val="363435"/>
          <w:w w:val="114"/>
          <w:sz w:val="22"/>
          <w:szCs w:val="22"/>
        </w:rPr>
        <w:t xml:space="preserve">приучать </w:t>
      </w:r>
      <w:r w:rsidRPr="000C5507">
        <w:rPr>
          <w:color w:val="363435"/>
          <w:w w:val="112"/>
          <w:sz w:val="22"/>
          <w:szCs w:val="22"/>
        </w:rPr>
        <w:t xml:space="preserve">находить  важные  содержательные  соответствия между  </w:t>
      </w:r>
      <w:r w:rsidRPr="000C5507">
        <w:rPr>
          <w:color w:val="363435"/>
          <w:w w:val="115"/>
          <w:sz w:val="22"/>
          <w:szCs w:val="22"/>
        </w:rPr>
        <w:t>слыши</w:t>
      </w:r>
      <w:r w:rsidRPr="000C5507">
        <w:rPr>
          <w:color w:val="363435"/>
          <w:sz w:val="22"/>
          <w:szCs w:val="22"/>
        </w:rPr>
        <w:t xml:space="preserve">мым  </w:t>
      </w:r>
      <w:r w:rsidRPr="000C5507">
        <w:rPr>
          <w:color w:val="363435"/>
          <w:w w:val="114"/>
          <w:sz w:val="22"/>
          <w:szCs w:val="22"/>
        </w:rPr>
        <w:t xml:space="preserve">звучанием музыки </w:t>
      </w:r>
      <w:r w:rsidRPr="000C5507">
        <w:rPr>
          <w:color w:val="363435"/>
          <w:sz w:val="22"/>
          <w:szCs w:val="22"/>
        </w:rPr>
        <w:t xml:space="preserve">и его </w:t>
      </w:r>
      <w:r w:rsidRPr="000C5507">
        <w:rPr>
          <w:color w:val="363435"/>
          <w:w w:val="112"/>
          <w:sz w:val="22"/>
          <w:szCs w:val="22"/>
        </w:rPr>
        <w:t xml:space="preserve">выражением (отображением) </w:t>
      </w:r>
      <w:r w:rsidRPr="000C5507">
        <w:rPr>
          <w:color w:val="363435"/>
          <w:sz w:val="22"/>
          <w:szCs w:val="22"/>
        </w:rPr>
        <w:t xml:space="preserve">в </w:t>
      </w:r>
      <w:r w:rsidRPr="000C5507">
        <w:rPr>
          <w:color w:val="363435"/>
          <w:w w:val="111"/>
          <w:sz w:val="22"/>
          <w:szCs w:val="22"/>
        </w:rPr>
        <w:t>нот</w:t>
      </w:r>
      <w:r w:rsidRPr="000C5507">
        <w:rPr>
          <w:color w:val="363435"/>
          <w:sz w:val="22"/>
          <w:szCs w:val="22"/>
        </w:rPr>
        <w:t xml:space="preserve">ных  </w:t>
      </w:r>
      <w:r w:rsidRPr="000C5507">
        <w:rPr>
          <w:color w:val="363435"/>
          <w:w w:val="121"/>
          <w:sz w:val="22"/>
          <w:szCs w:val="22"/>
        </w:rPr>
        <w:t>знаках</w:t>
      </w:r>
      <w:r>
        <w:rPr>
          <w:color w:val="363435"/>
          <w:w w:val="121"/>
          <w:sz w:val="22"/>
          <w:szCs w:val="22"/>
        </w:rPr>
        <w:t>.</w:t>
      </w:r>
    </w:p>
    <w:p w:rsidR="00744132" w:rsidRPr="00744132" w:rsidRDefault="00744132" w:rsidP="00744132">
      <w:pPr>
        <w:widowControl w:val="0"/>
        <w:autoSpaceDE w:val="0"/>
        <w:autoSpaceDN w:val="0"/>
        <w:adjustRightInd w:val="0"/>
        <w:spacing w:before="76" w:line="280" w:lineRule="exact"/>
        <w:ind w:left="1655" w:right="395" w:hanging="1266"/>
        <w:jc w:val="center"/>
        <w:rPr>
          <w:b/>
          <w:bCs/>
          <w:color w:val="363435"/>
          <w:sz w:val="26"/>
          <w:szCs w:val="26"/>
        </w:rPr>
      </w:pPr>
    </w:p>
    <w:p w:rsidR="00744132" w:rsidRPr="00744132" w:rsidRDefault="00744132" w:rsidP="00744132">
      <w:pPr>
        <w:widowControl w:val="0"/>
        <w:autoSpaceDE w:val="0"/>
        <w:autoSpaceDN w:val="0"/>
        <w:adjustRightInd w:val="0"/>
        <w:spacing w:before="76" w:line="280" w:lineRule="exact"/>
        <w:ind w:left="1655" w:right="395" w:hanging="1266"/>
        <w:jc w:val="center"/>
        <w:rPr>
          <w:b/>
          <w:bCs/>
          <w:color w:val="363435"/>
          <w:sz w:val="26"/>
          <w:szCs w:val="26"/>
        </w:rPr>
      </w:pPr>
    </w:p>
    <w:p w:rsidR="00744132" w:rsidRPr="004D30A6" w:rsidRDefault="00744132" w:rsidP="00744132">
      <w:pPr>
        <w:spacing w:line="360" w:lineRule="auto"/>
        <w:contextualSpacing/>
        <w:jc w:val="center"/>
        <w:rPr>
          <w:b/>
        </w:rPr>
      </w:pPr>
      <w:r w:rsidRPr="004D30A6">
        <w:rPr>
          <w:b/>
          <w:lang w:val="en-US"/>
        </w:rPr>
        <w:t>IX</w:t>
      </w:r>
      <w:r w:rsidRPr="004D30A6">
        <w:rPr>
          <w:b/>
        </w:rPr>
        <w:t>. Формы контроля</w:t>
      </w:r>
    </w:p>
    <w:p w:rsidR="00744132" w:rsidRPr="004D30A6" w:rsidRDefault="00744132" w:rsidP="00744132">
      <w:pPr>
        <w:contextualSpacing/>
      </w:pPr>
      <w:r>
        <w:rPr>
          <w:sz w:val="28"/>
          <w:szCs w:val="28"/>
        </w:rPr>
        <w:tab/>
      </w:r>
      <w:r w:rsidRPr="004D30A6">
        <w:t>Для отслеживания результатов предусматриваются следующие формы контроля:</w:t>
      </w:r>
    </w:p>
    <w:p w:rsidR="00744132" w:rsidRPr="004D30A6" w:rsidRDefault="00744132" w:rsidP="004A5241">
      <w:pPr>
        <w:pStyle w:val="ac"/>
        <w:numPr>
          <w:ilvl w:val="0"/>
          <w:numId w:val="70"/>
        </w:numPr>
      </w:pPr>
      <w:r w:rsidRPr="004D30A6">
        <w:rPr>
          <w:b/>
        </w:rPr>
        <w:t>стартовый контроль</w:t>
      </w:r>
      <w:r w:rsidRPr="004D30A6">
        <w:t>, позволяющий определить исходный уровень знаний обучающихся (результаты фиксируются);</w:t>
      </w:r>
    </w:p>
    <w:p w:rsidR="00744132" w:rsidRPr="004D30A6" w:rsidRDefault="00744132" w:rsidP="004A5241">
      <w:pPr>
        <w:pStyle w:val="ac"/>
        <w:numPr>
          <w:ilvl w:val="0"/>
          <w:numId w:val="70"/>
        </w:numPr>
      </w:pPr>
      <w:r w:rsidRPr="004D30A6">
        <w:rPr>
          <w:b/>
        </w:rPr>
        <w:t>тематический контроль</w:t>
      </w:r>
      <w:r w:rsidRPr="004D30A6">
        <w:t xml:space="preserve"> проводится после изучения наиболее значимых тем;</w:t>
      </w:r>
    </w:p>
    <w:p w:rsidR="00744132" w:rsidRPr="004D30A6" w:rsidRDefault="00744132" w:rsidP="004A5241">
      <w:pPr>
        <w:pStyle w:val="ac"/>
        <w:numPr>
          <w:ilvl w:val="0"/>
          <w:numId w:val="70"/>
        </w:numPr>
      </w:pPr>
      <w:r w:rsidRPr="004D30A6">
        <w:rPr>
          <w:b/>
        </w:rPr>
        <w:lastRenderedPageBreak/>
        <w:t>итоговый контроль</w:t>
      </w:r>
      <w:r w:rsidRPr="004D30A6">
        <w:t xml:space="preserve"> в формах:</w:t>
      </w:r>
    </w:p>
    <w:p w:rsidR="00744132" w:rsidRPr="004D30A6" w:rsidRDefault="00744132" w:rsidP="00744132">
      <w:pPr>
        <w:pStyle w:val="ac"/>
      </w:pPr>
      <w:r w:rsidRPr="004D30A6">
        <w:t>- тестирование;</w:t>
      </w:r>
    </w:p>
    <w:p w:rsidR="00744132" w:rsidRPr="004D30A6" w:rsidRDefault="00744132" w:rsidP="00744132">
      <w:pPr>
        <w:pStyle w:val="ac"/>
      </w:pPr>
      <w:r w:rsidRPr="004D30A6">
        <w:t>- анкетирование;</w:t>
      </w:r>
    </w:p>
    <w:p w:rsidR="00744132" w:rsidRPr="004D30A6" w:rsidRDefault="00744132" w:rsidP="00744132">
      <w:pPr>
        <w:pStyle w:val="ac"/>
      </w:pPr>
      <w:r w:rsidRPr="004D30A6">
        <w:t>- практические работы;</w:t>
      </w:r>
    </w:p>
    <w:p w:rsidR="00744132" w:rsidRPr="004D30A6" w:rsidRDefault="00744132" w:rsidP="00744132">
      <w:pPr>
        <w:pStyle w:val="ac"/>
      </w:pPr>
      <w:r w:rsidRPr="004D30A6">
        <w:t>- творческие работы;</w:t>
      </w:r>
    </w:p>
    <w:p w:rsidR="00744132" w:rsidRPr="004D30A6" w:rsidRDefault="00744132" w:rsidP="00744132">
      <w:pPr>
        <w:pStyle w:val="ac"/>
      </w:pPr>
      <w:r w:rsidRPr="004D30A6">
        <w:t>Для оценки эффективности занятий можно использовать следующие показатели:</w:t>
      </w:r>
    </w:p>
    <w:p w:rsidR="00744132" w:rsidRPr="004D30A6" w:rsidRDefault="00744132" w:rsidP="00744132">
      <w:pPr>
        <w:pStyle w:val="ac"/>
      </w:pPr>
      <w:r w:rsidRPr="004D30A6">
        <w:t>- степень помощи, которую оказывает учитель учащимся при выполнении заданий;</w:t>
      </w:r>
    </w:p>
    <w:p w:rsidR="00744132" w:rsidRPr="004D30A6" w:rsidRDefault="00744132" w:rsidP="00744132">
      <w:pPr>
        <w:pStyle w:val="ac"/>
      </w:pPr>
      <w:r w:rsidRPr="004D30A6">
        <w:t>- поведение детей на занятиях: живость, активность, заинтересованность;</w:t>
      </w:r>
    </w:p>
    <w:p w:rsidR="00744132" w:rsidRPr="004D30A6" w:rsidRDefault="00744132" w:rsidP="00744132">
      <w:pPr>
        <w:pStyle w:val="ac"/>
      </w:pPr>
      <w:r w:rsidRPr="004D30A6">
        <w:t>- тестовые задания, при выполнении которых, выявляется справляются ли ученики с ними самостоятельно;</w:t>
      </w:r>
    </w:p>
    <w:p w:rsidR="00744132" w:rsidRDefault="00744132" w:rsidP="00744132">
      <w:pPr>
        <w:ind w:left="720"/>
      </w:pPr>
      <w:r w:rsidRPr="004D30A6">
        <w:t>- косвенным показателем эффективности занятий может быть повышение качества успеваемости</w:t>
      </w:r>
    </w:p>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rsidP="00744132">
      <w:pPr>
        <w:widowControl w:val="0"/>
        <w:autoSpaceDE w:val="0"/>
        <w:autoSpaceDN w:val="0"/>
        <w:adjustRightInd w:val="0"/>
        <w:spacing w:before="65" w:line="257" w:lineRule="auto"/>
        <w:ind w:right="-15" w:firstLine="567"/>
        <w:jc w:val="center"/>
        <w:rPr>
          <w:b/>
          <w:bCs/>
          <w:color w:val="363435"/>
          <w:w w:val="99"/>
          <w:sz w:val="26"/>
          <w:szCs w:val="26"/>
        </w:rPr>
      </w:pPr>
      <w:r>
        <w:rPr>
          <w:b/>
          <w:bCs/>
          <w:color w:val="363435"/>
          <w:sz w:val="26"/>
          <w:szCs w:val="26"/>
        </w:rPr>
        <w:lastRenderedPageBreak/>
        <w:t xml:space="preserve">ПРОГРАММА </w:t>
      </w:r>
      <w:r>
        <w:rPr>
          <w:b/>
          <w:bCs/>
          <w:color w:val="363435"/>
          <w:spacing w:val="7"/>
          <w:sz w:val="26"/>
          <w:szCs w:val="26"/>
        </w:rPr>
        <w:t xml:space="preserve"> </w:t>
      </w:r>
      <w:r>
        <w:rPr>
          <w:b/>
          <w:bCs/>
          <w:color w:val="363435"/>
          <w:w w:val="105"/>
          <w:sz w:val="26"/>
          <w:szCs w:val="26"/>
        </w:rPr>
        <w:t>«ИЗОБРАЗИТЕЛЬНОЕ</w:t>
      </w:r>
      <w:r>
        <w:rPr>
          <w:b/>
          <w:bCs/>
          <w:color w:val="363435"/>
          <w:spacing w:val="-1"/>
          <w:w w:val="105"/>
          <w:sz w:val="26"/>
          <w:szCs w:val="26"/>
        </w:rPr>
        <w:t xml:space="preserve"> </w:t>
      </w:r>
      <w:r>
        <w:rPr>
          <w:b/>
          <w:bCs/>
          <w:color w:val="363435"/>
          <w:w w:val="99"/>
          <w:sz w:val="26"/>
          <w:szCs w:val="26"/>
        </w:rPr>
        <w:t xml:space="preserve">ИСКУССТВО» </w:t>
      </w:r>
    </w:p>
    <w:p w:rsidR="00744132" w:rsidRDefault="00744132" w:rsidP="00744132">
      <w:pPr>
        <w:widowControl w:val="0"/>
        <w:autoSpaceDE w:val="0"/>
        <w:autoSpaceDN w:val="0"/>
        <w:adjustRightInd w:val="0"/>
        <w:spacing w:before="65" w:line="257" w:lineRule="auto"/>
        <w:ind w:right="-15" w:firstLine="567"/>
        <w:jc w:val="center"/>
        <w:rPr>
          <w:color w:val="000000"/>
          <w:sz w:val="26"/>
          <w:szCs w:val="26"/>
        </w:rPr>
      </w:pPr>
      <w:r>
        <w:rPr>
          <w:b/>
          <w:bCs/>
          <w:color w:val="363435"/>
          <w:sz w:val="26"/>
          <w:szCs w:val="26"/>
        </w:rPr>
        <w:t>(для</w:t>
      </w:r>
      <w:r>
        <w:rPr>
          <w:b/>
          <w:bCs/>
          <w:color w:val="363435"/>
          <w:spacing w:val="42"/>
          <w:sz w:val="26"/>
          <w:szCs w:val="26"/>
        </w:rPr>
        <w:t xml:space="preserve"> </w:t>
      </w:r>
      <w:r>
        <w:rPr>
          <w:b/>
          <w:bCs/>
          <w:color w:val="363435"/>
          <w:w w:val="107"/>
          <w:sz w:val="26"/>
          <w:szCs w:val="26"/>
        </w:rPr>
        <w:t>четырёхлетней</w:t>
      </w:r>
      <w:r>
        <w:rPr>
          <w:b/>
          <w:bCs/>
          <w:color w:val="363435"/>
          <w:spacing w:val="-3"/>
          <w:w w:val="107"/>
          <w:sz w:val="26"/>
          <w:szCs w:val="26"/>
        </w:rPr>
        <w:t xml:space="preserve"> </w:t>
      </w:r>
      <w:r>
        <w:rPr>
          <w:b/>
          <w:bCs/>
          <w:color w:val="363435"/>
          <w:sz w:val="26"/>
          <w:szCs w:val="26"/>
        </w:rPr>
        <w:t xml:space="preserve">начальной </w:t>
      </w:r>
      <w:r>
        <w:rPr>
          <w:b/>
          <w:bCs/>
          <w:color w:val="363435"/>
          <w:spacing w:val="13"/>
          <w:sz w:val="26"/>
          <w:szCs w:val="26"/>
        </w:rPr>
        <w:t xml:space="preserve"> </w:t>
      </w:r>
      <w:r>
        <w:rPr>
          <w:b/>
          <w:bCs/>
          <w:color w:val="363435"/>
          <w:w w:val="104"/>
          <w:sz w:val="26"/>
          <w:szCs w:val="26"/>
        </w:rPr>
        <w:t>школы)</w:t>
      </w:r>
    </w:p>
    <w:p w:rsidR="00744132" w:rsidRDefault="00744132" w:rsidP="00744132">
      <w:pPr>
        <w:widowControl w:val="0"/>
        <w:autoSpaceDE w:val="0"/>
        <w:autoSpaceDN w:val="0"/>
        <w:adjustRightInd w:val="0"/>
        <w:spacing w:before="1" w:line="110" w:lineRule="exact"/>
        <w:ind w:right="-15" w:firstLine="567"/>
        <w:jc w:val="both"/>
        <w:rPr>
          <w:color w:val="000000"/>
          <w:sz w:val="11"/>
          <w:szCs w:val="11"/>
        </w:rPr>
      </w:pPr>
    </w:p>
    <w:p w:rsidR="00744132" w:rsidRDefault="00744132" w:rsidP="00744132">
      <w:pPr>
        <w:widowControl w:val="0"/>
        <w:autoSpaceDE w:val="0"/>
        <w:autoSpaceDN w:val="0"/>
        <w:adjustRightInd w:val="0"/>
        <w:spacing w:line="200" w:lineRule="exact"/>
        <w:ind w:right="-15" w:firstLine="567"/>
        <w:jc w:val="both"/>
        <w:rPr>
          <w:color w:val="000000"/>
          <w:sz w:val="20"/>
          <w:szCs w:val="20"/>
        </w:rPr>
      </w:pPr>
    </w:p>
    <w:p w:rsidR="00744132" w:rsidRDefault="00744132" w:rsidP="00744132">
      <w:pPr>
        <w:widowControl w:val="0"/>
        <w:autoSpaceDE w:val="0"/>
        <w:autoSpaceDN w:val="0"/>
        <w:adjustRightInd w:val="0"/>
        <w:ind w:right="-15" w:firstLine="567"/>
        <w:jc w:val="right"/>
        <w:rPr>
          <w:color w:val="000000"/>
          <w:sz w:val="22"/>
          <w:szCs w:val="22"/>
        </w:rPr>
      </w:pPr>
      <w:r>
        <w:rPr>
          <w:i/>
          <w:iCs/>
          <w:color w:val="363435"/>
          <w:sz w:val="22"/>
          <w:szCs w:val="22"/>
        </w:rPr>
        <w:t>О.А.</w:t>
      </w:r>
      <w:r>
        <w:rPr>
          <w:i/>
          <w:iCs/>
          <w:color w:val="363435"/>
          <w:spacing w:val="9"/>
          <w:sz w:val="22"/>
          <w:szCs w:val="22"/>
        </w:rPr>
        <w:t xml:space="preserve"> </w:t>
      </w:r>
      <w:r>
        <w:rPr>
          <w:i/>
          <w:iCs/>
          <w:color w:val="363435"/>
          <w:w w:val="116"/>
          <w:sz w:val="22"/>
          <w:szCs w:val="22"/>
        </w:rPr>
        <w:t>Куревина,</w:t>
      </w:r>
      <w:r>
        <w:rPr>
          <w:i/>
          <w:iCs/>
          <w:color w:val="363435"/>
          <w:spacing w:val="-8"/>
          <w:w w:val="116"/>
          <w:sz w:val="22"/>
          <w:szCs w:val="22"/>
        </w:rPr>
        <w:t xml:space="preserve"> </w:t>
      </w:r>
      <w:r>
        <w:rPr>
          <w:i/>
          <w:iCs/>
          <w:color w:val="363435"/>
          <w:sz w:val="22"/>
          <w:szCs w:val="22"/>
        </w:rPr>
        <w:t>Е.Д.</w:t>
      </w:r>
      <w:r>
        <w:rPr>
          <w:i/>
          <w:iCs/>
          <w:color w:val="363435"/>
          <w:spacing w:val="39"/>
          <w:sz w:val="22"/>
          <w:szCs w:val="22"/>
        </w:rPr>
        <w:t xml:space="preserve"> </w:t>
      </w:r>
      <w:r>
        <w:rPr>
          <w:i/>
          <w:iCs/>
          <w:color w:val="363435"/>
          <w:w w:val="116"/>
          <w:sz w:val="22"/>
          <w:szCs w:val="22"/>
        </w:rPr>
        <w:t>Ковалевская</w:t>
      </w:r>
    </w:p>
    <w:p w:rsidR="00744132" w:rsidRDefault="00744132" w:rsidP="00744132">
      <w:pPr>
        <w:widowControl w:val="0"/>
        <w:autoSpaceDE w:val="0"/>
        <w:autoSpaceDN w:val="0"/>
        <w:adjustRightInd w:val="0"/>
        <w:spacing w:before="1" w:line="130" w:lineRule="exact"/>
        <w:ind w:right="-15" w:firstLine="567"/>
        <w:jc w:val="both"/>
        <w:rPr>
          <w:color w:val="000000"/>
          <w:sz w:val="13"/>
          <w:szCs w:val="13"/>
        </w:rPr>
      </w:pPr>
    </w:p>
    <w:p w:rsidR="00744132" w:rsidRDefault="00744132" w:rsidP="00744132">
      <w:pPr>
        <w:widowControl w:val="0"/>
        <w:autoSpaceDE w:val="0"/>
        <w:autoSpaceDN w:val="0"/>
        <w:adjustRightInd w:val="0"/>
        <w:spacing w:line="200" w:lineRule="exact"/>
        <w:ind w:right="-15" w:firstLine="567"/>
        <w:jc w:val="both"/>
        <w:rPr>
          <w:color w:val="000000"/>
          <w:sz w:val="20"/>
          <w:szCs w:val="20"/>
        </w:rPr>
      </w:pPr>
    </w:p>
    <w:p w:rsidR="00744132" w:rsidRDefault="00744132" w:rsidP="00744132">
      <w:pPr>
        <w:widowControl w:val="0"/>
        <w:autoSpaceDE w:val="0"/>
        <w:autoSpaceDN w:val="0"/>
        <w:adjustRightInd w:val="0"/>
        <w:ind w:right="-15" w:firstLine="567"/>
        <w:jc w:val="center"/>
        <w:rPr>
          <w:color w:val="000000"/>
          <w:sz w:val="28"/>
          <w:szCs w:val="28"/>
        </w:rPr>
      </w:pPr>
      <w:r>
        <w:rPr>
          <w:b/>
          <w:bCs/>
          <w:color w:val="363435"/>
          <w:sz w:val="28"/>
          <w:szCs w:val="28"/>
        </w:rPr>
        <w:t>I.</w:t>
      </w:r>
      <w:r>
        <w:rPr>
          <w:b/>
          <w:bCs/>
          <w:color w:val="363435"/>
          <w:spacing w:val="20"/>
          <w:sz w:val="28"/>
          <w:szCs w:val="28"/>
        </w:rPr>
        <w:t xml:space="preserve"> </w:t>
      </w:r>
      <w:r>
        <w:rPr>
          <w:b/>
          <w:bCs/>
          <w:color w:val="363435"/>
          <w:w w:val="107"/>
          <w:sz w:val="28"/>
          <w:szCs w:val="28"/>
        </w:rPr>
        <w:t>Пояснительная</w:t>
      </w:r>
      <w:r>
        <w:rPr>
          <w:b/>
          <w:bCs/>
          <w:color w:val="363435"/>
          <w:spacing w:val="-3"/>
          <w:w w:val="107"/>
          <w:sz w:val="28"/>
          <w:szCs w:val="28"/>
        </w:rPr>
        <w:t xml:space="preserve"> </w:t>
      </w:r>
      <w:r>
        <w:rPr>
          <w:b/>
          <w:bCs/>
          <w:color w:val="363435"/>
          <w:w w:val="109"/>
          <w:sz w:val="28"/>
          <w:szCs w:val="28"/>
        </w:rPr>
        <w:t>записка</w:t>
      </w:r>
    </w:p>
    <w:p w:rsidR="00744132" w:rsidRDefault="00744132" w:rsidP="00744132">
      <w:pPr>
        <w:widowControl w:val="0"/>
        <w:autoSpaceDE w:val="0"/>
        <w:autoSpaceDN w:val="0"/>
        <w:adjustRightInd w:val="0"/>
        <w:spacing w:before="1" w:line="100" w:lineRule="exact"/>
        <w:ind w:right="-15" w:firstLine="567"/>
        <w:jc w:val="both"/>
        <w:rPr>
          <w:color w:val="000000"/>
          <w:sz w:val="10"/>
          <w:szCs w:val="10"/>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18"/>
          <w:sz w:val="22"/>
          <w:szCs w:val="22"/>
        </w:rPr>
        <w:t xml:space="preserve"> </w:t>
      </w:r>
      <w:r>
        <w:rPr>
          <w:color w:val="363435"/>
          <w:spacing w:val="8"/>
          <w:w w:val="110"/>
          <w:sz w:val="22"/>
          <w:szCs w:val="22"/>
        </w:rPr>
        <w:t>процесс</w:t>
      </w:r>
      <w:r>
        <w:rPr>
          <w:color w:val="363435"/>
          <w:w w:val="110"/>
          <w:sz w:val="22"/>
          <w:szCs w:val="22"/>
        </w:rPr>
        <w:t xml:space="preserve">е </w:t>
      </w:r>
      <w:r>
        <w:rPr>
          <w:color w:val="363435"/>
          <w:spacing w:val="8"/>
          <w:w w:val="110"/>
          <w:sz w:val="22"/>
          <w:szCs w:val="22"/>
        </w:rPr>
        <w:t>обучени</w:t>
      </w:r>
      <w:r>
        <w:rPr>
          <w:color w:val="363435"/>
          <w:w w:val="110"/>
          <w:sz w:val="22"/>
          <w:szCs w:val="22"/>
        </w:rPr>
        <w:t>я</w:t>
      </w:r>
      <w:r>
        <w:rPr>
          <w:color w:val="363435"/>
          <w:spacing w:val="18"/>
          <w:w w:val="110"/>
          <w:sz w:val="22"/>
          <w:szCs w:val="22"/>
        </w:rPr>
        <w:t xml:space="preserve"> </w:t>
      </w:r>
      <w:r>
        <w:rPr>
          <w:color w:val="363435"/>
          <w:spacing w:val="7"/>
          <w:sz w:val="22"/>
          <w:szCs w:val="22"/>
        </w:rPr>
        <w:t>дете</w:t>
      </w:r>
      <w:r>
        <w:rPr>
          <w:color w:val="363435"/>
          <w:sz w:val="22"/>
          <w:szCs w:val="22"/>
        </w:rPr>
        <w:t xml:space="preserve">й  </w:t>
      </w:r>
      <w:r>
        <w:rPr>
          <w:color w:val="363435"/>
          <w:spacing w:val="27"/>
          <w:sz w:val="22"/>
          <w:szCs w:val="22"/>
        </w:rPr>
        <w:t xml:space="preserve"> </w:t>
      </w:r>
      <w:r>
        <w:rPr>
          <w:color w:val="363435"/>
          <w:sz w:val="22"/>
          <w:szCs w:val="22"/>
        </w:rPr>
        <w:t>в</w:t>
      </w:r>
      <w:r>
        <w:rPr>
          <w:color w:val="363435"/>
          <w:spacing w:val="23"/>
          <w:sz w:val="22"/>
          <w:szCs w:val="22"/>
        </w:rPr>
        <w:t xml:space="preserve"> </w:t>
      </w:r>
      <w:r>
        <w:rPr>
          <w:color w:val="363435"/>
          <w:spacing w:val="8"/>
          <w:w w:val="113"/>
          <w:sz w:val="22"/>
          <w:szCs w:val="22"/>
        </w:rPr>
        <w:t>начально</w:t>
      </w:r>
      <w:r>
        <w:rPr>
          <w:color w:val="363435"/>
          <w:w w:val="113"/>
          <w:sz w:val="22"/>
          <w:szCs w:val="22"/>
        </w:rPr>
        <w:t>й</w:t>
      </w:r>
      <w:r>
        <w:rPr>
          <w:color w:val="363435"/>
          <w:spacing w:val="6"/>
          <w:w w:val="113"/>
          <w:sz w:val="22"/>
          <w:szCs w:val="22"/>
        </w:rPr>
        <w:t xml:space="preserve"> </w:t>
      </w:r>
      <w:r>
        <w:rPr>
          <w:color w:val="363435"/>
          <w:spacing w:val="8"/>
          <w:w w:val="113"/>
          <w:sz w:val="22"/>
          <w:szCs w:val="22"/>
        </w:rPr>
        <w:t>школ</w:t>
      </w:r>
      <w:r>
        <w:rPr>
          <w:color w:val="363435"/>
          <w:w w:val="113"/>
          <w:sz w:val="22"/>
          <w:szCs w:val="22"/>
        </w:rPr>
        <w:t>е</w:t>
      </w:r>
      <w:r>
        <w:rPr>
          <w:color w:val="363435"/>
          <w:spacing w:val="11"/>
          <w:w w:val="113"/>
          <w:sz w:val="22"/>
          <w:szCs w:val="22"/>
        </w:rPr>
        <w:t xml:space="preserve"> </w:t>
      </w:r>
      <w:r>
        <w:rPr>
          <w:color w:val="363435"/>
          <w:spacing w:val="8"/>
          <w:w w:val="113"/>
          <w:sz w:val="22"/>
          <w:szCs w:val="22"/>
        </w:rPr>
        <w:t>решаютс</w:t>
      </w:r>
      <w:r>
        <w:rPr>
          <w:color w:val="363435"/>
          <w:w w:val="113"/>
          <w:sz w:val="22"/>
          <w:szCs w:val="22"/>
        </w:rPr>
        <w:t>я</w:t>
      </w:r>
      <w:r>
        <w:rPr>
          <w:color w:val="363435"/>
          <w:spacing w:val="6"/>
          <w:w w:val="113"/>
          <w:sz w:val="22"/>
          <w:szCs w:val="22"/>
        </w:rPr>
        <w:t xml:space="preserve"> </w:t>
      </w:r>
      <w:r>
        <w:rPr>
          <w:color w:val="363435"/>
          <w:spacing w:val="7"/>
          <w:w w:val="119"/>
          <w:sz w:val="22"/>
          <w:szCs w:val="22"/>
        </w:rPr>
        <w:t>важ</w:t>
      </w:r>
      <w:r>
        <w:rPr>
          <w:color w:val="363435"/>
          <w:w w:val="105"/>
          <w:sz w:val="22"/>
          <w:szCs w:val="22"/>
        </w:rPr>
        <w:t xml:space="preserve">- </w:t>
      </w:r>
      <w:r>
        <w:rPr>
          <w:color w:val="363435"/>
          <w:spacing w:val="8"/>
          <w:w w:val="113"/>
          <w:sz w:val="22"/>
          <w:szCs w:val="22"/>
        </w:rPr>
        <w:t>нейши</w:t>
      </w:r>
      <w:r>
        <w:rPr>
          <w:color w:val="363435"/>
          <w:w w:val="113"/>
          <w:sz w:val="22"/>
          <w:szCs w:val="22"/>
        </w:rPr>
        <w:t>е</w:t>
      </w:r>
      <w:r>
        <w:rPr>
          <w:color w:val="363435"/>
          <w:spacing w:val="38"/>
          <w:w w:val="113"/>
          <w:sz w:val="22"/>
          <w:szCs w:val="22"/>
        </w:rPr>
        <w:t xml:space="preserve"> </w:t>
      </w:r>
      <w:r>
        <w:rPr>
          <w:color w:val="363435"/>
          <w:spacing w:val="8"/>
          <w:w w:val="113"/>
          <w:sz w:val="22"/>
          <w:szCs w:val="22"/>
        </w:rPr>
        <w:t>задач</w:t>
      </w:r>
      <w:r>
        <w:rPr>
          <w:color w:val="363435"/>
          <w:w w:val="113"/>
          <w:sz w:val="22"/>
          <w:szCs w:val="22"/>
        </w:rPr>
        <w:t>и</w:t>
      </w:r>
      <w:r>
        <w:rPr>
          <w:color w:val="363435"/>
          <w:spacing w:val="43"/>
          <w:w w:val="113"/>
          <w:sz w:val="22"/>
          <w:szCs w:val="22"/>
        </w:rPr>
        <w:t xml:space="preserve"> </w:t>
      </w:r>
      <w:r>
        <w:rPr>
          <w:color w:val="363435"/>
          <w:spacing w:val="8"/>
          <w:w w:val="113"/>
          <w:sz w:val="22"/>
          <w:szCs w:val="22"/>
        </w:rPr>
        <w:t>образовани</w:t>
      </w:r>
      <w:r>
        <w:rPr>
          <w:color w:val="363435"/>
          <w:w w:val="113"/>
          <w:sz w:val="22"/>
          <w:szCs w:val="22"/>
        </w:rPr>
        <w:t>я</w:t>
      </w:r>
      <w:r>
        <w:rPr>
          <w:color w:val="363435"/>
          <w:spacing w:val="26"/>
          <w:w w:val="113"/>
          <w:sz w:val="22"/>
          <w:szCs w:val="22"/>
        </w:rPr>
        <w:t xml:space="preserve"> </w:t>
      </w:r>
      <w:r>
        <w:rPr>
          <w:i/>
          <w:iCs/>
          <w:color w:val="363435"/>
          <w:spacing w:val="8"/>
          <w:w w:val="113"/>
          <w:sz w:val="22"/>
          <w:szCs w:val="22"/>
        </w:rPr>
        <w:t>(формировани</w:t>
      </w:r>
      <w:r>
        <w:rPr>
          <w:i/>
          <w:iCs/>
          <w:color w:val="363435"/>
          <w:w w:val="113"/>
          <w:sz w:val="22"/>
          <w:szCs w:val="22"/>
        </w:rPr>
        <w:t>е</w:t>
      </w:r>
      <w:r>
        <w:rPr>
          <w:i/>
          <w:iCs/>
          <w:color w:val="363435"/>
          <w:spacing w:val="24"/>
          <w:w w:val="113"/>
          <w:sz w:val="22"/>
          <w:szCs w:val="22"/>
        </w:rPr>
        <w:t xml:space="preserve"> </w:t>
      </w:r>
      <w:r>
        <w:rPr>
          <w:i/>
          <w:iCs/>
          <w:color w:val="363435"/>
          <w:spacing w:val="8"/>
          <w:w w:val="113"/>
          <w:sz w:val="22"/>
          <w:szCs w:val="22"/>
        </w:rPr>
        <w:t>предметны</w:t>
      </w:r>
      <w:r>
        <w:rPr>
          <w:i/>
          <w:iCs/>
          <w:color w:val="363435"/>
          <w:w w:val="113"/>
          <w:sz w:val="22"/>
          <w:szCs w:val="22"/>
        </w:rPr>
        <w:t xml:space="preserve">х  </w:t>
      </w:r>
      <w:r>
        <w:rPr>
          <w:i/>
          <w:iCs/>
          <w:color w:val="363435"/>
          <w:sz w:val="22"/>
          <w:szCs w:val="22"/>
        </w:rPr>
        <w:t xml:space="preserve">и </w:t>
      </w:r>
      <w:r>
        <w:rPr>
          <w:i/>
          <w:iCs/>
          <w:color w:val="363435"/>
          <w:spacing w:val="8"/>
          <w:sz w:val="22"/>
          <w:szCs w:val="22"/>
        </w:rPr>
        <w:t xml:space="preserve"> </w:t>
      </w:r>
      <w:r>
        <w:rPr>
          <w:i/>
          <w:iCs/>
          <w:color w:val="363435"/>
          <w:spacing w:val="7"/>
          <w:w w:val="123"/>
          <w:sz w:val="22"/>
          <w:szCs w:val="22"/>
        </w:rPr>
        <w:t>уни</w:t>
      </w:r>
      <w:r>
        <w:rPr>
          <w:i/>
          <w:iCs/>
          <w:color w:val="363435"/>
          <w:w w:val="79"/>
          <w:sz w:val="22"/>
          <w:szCs w:val="22"/>
        </w:rPr>
        <w:t xml:space="preserve">- </w:t>
      </w:r>
      <w:r>
        <w:rPr>
          <w:i/>
          <w:iCs/>
          <w:color w:val="363435"/>
          <w:spacing w:val="8"/>
          <w:w w:val="115"/>
          <w:sz w:val="22"/>
          <w:szCs w:val="22"/>
        </w:rPr>
        <w:t>версальны</w:t>
      </w:r>
      <w:r>
        <w:rPr>
          <w:i/>
          <w:iCs/>
          <w:color w:val="363435"/>
          <w:w w:val="115"/>
          <w:sz w:val="22"/>
          <w:szCs w:val="22"/>
        </w:rPr>
        <w:t>х</w:t>
      </w:r>
      <w:r>
        <w:rPr>
          <w:i/>
          <w:iCs/>
          <w:color w:val="363435"/>
          <w:spacing w:val="12"/>
          <w:w w:val="115"/>
          <w:sz w:val="22"/>
          <w:szCs w:val="22"/>
        </w:rPr>
        <w:t xml:space="preserve"> </w:t>
      </w:r>
      <w:r>
        <w:rPr>
          <w:i/>
          <w:iCs/>
          <w:color w:val="363435"/>
          <w:spacing w:val="7"/>
          <w:sz w:val="22"/>
          <w:szCs w:val="22"/>
        </w:rPr>
        <w:t>способо</w:t>
      </w:r>
      <w:r>
        <w:rPr>
          <w:i/>
          <w:iCs/>
          <w:color w:val="363435"/>
          <w:sz w:val="22"/>
          <w:szCs w:val="22"/>
        </w:rPr>
        <w:t xml:space="preserve">в </w:t>
      </w:r>
      <w:r>
        <w:rPr>
          <w:i/>
          <w:iCs/>
          <w:color w:val="363435"/>
          <w:spacing w:val="23"/>
          <w:sz w:val="22"/>
          <w:szCs w:val="22"/>
        </w:rPr>
        <w:t xml:space="preserve"> </w:t>
      </w:r>
      <w:r>
        <w:rPr>
          <w:i/>
          <w:iCs/>
          <w:color w:val="363435"/>
          <w:spacing w:val="8"/>
          <w:w w:val="113"/>
          <w:sz w:val="22"/>
          <w:szCs w:val="22"/>
        </w:rPr>
        <w:t>действий</w:t>
      </w:r>
      <w:r>
        <w:rPr>
          <w:i/>
          <w:iCs/>
          <w:color w:val="363435"/>
          <w:w w:val="113"/>
          <w:sz w:val="22"/>
          <w:szCs w:val="22"/>
        </w:rPr>
        <w:t>,</w:t>
      </w:r>
      <w:r>
        <w:rPr>
          <w:i/>
          <w:iCs/>
          <w:color w:val="363435"/>
          <w:spacing w:val="23"/>
          <w:w w:val="113"/>
          <w:sz w:val="22"/>
          <w:szCs w:val="22"/>
        </w:rPr>
        <w:t xml:space="preserve"> </w:t>
      </w:r>
      <w:r>
        <w:rPr>
          <w:i/>
          <w:iCs/>
          <w:color w:val="363435"/>
          <w:spacing w:val="8"/>
          <w:w w:val="113"/>
          <w:sz w:val="22"/>
          <w:szCs w:val="22"/>
        </w:rPr>
        <w:t>обеспечивающи</w:t>
      </w:r>
      <w:r>
        <w:rPr>
          <w:i/>
          <w:iCs/>
          <w:color w:val="363435"/>
          <w:w w:val="113"/>
          <w:sz w:val="22"/>
          <w:szCs w:val="22"/>
        </w:rPr>
        <w:t xml:space="preserve">х </w:t>
      </w:r>
      <w:r>
        <w:rPr>
          <w:i/>
          <w:iCs/>
          <w:color w:val="363435"/>
          <w:spacing w:val="7"/>
          <w:w w:val="109"/>
          <w:sz w:val="22"/>
          <w:szCs w:val="22"/>
        </w:rPr>
        <w:t xml:space="preserve">возможность </w:t>
      </w:r>
      <w:r>
        <w:rPr>
          <w:i/>
          <w:iCs/>
          <w:color w:val="363435"/>
          <w:spacing w:val="8"/>
          <w:w w:val="110"/>
          <w:sz w:val="22"/>
          <w:szCs w:val="22"/>
        </w:rPr>
        <w:t>продолжени</w:t>
      </w:r>
      <w:r>
        <w:rPr>
          <w:i/>
          <w:iCs/>
          <w:color w:val="363435"/>
          <w:w w:val="110"/>
          <w:sz w:val="22"/>
          <w:szCs w:val="22"/>
        </w:rPr>
        <w:t>я</w:t>
      </w:r>
      <w:r>
        <w:rPr>
          <w:i/>
          <w:iCs/>
          <w:color w:val="363435"/>
          <w:spacing w:val="20"/>
          <w:w w:val="110"/>
          <w:sz w:val="22"/>
          <w:szCs w:val="22"/>
        </w:rPr>
        <w:t xml:space="preserve"> </w:t>
      </w:r>
      <w:r>
        <w:rPr>
          <w:i/>
          <w:iCs/>
          <w:color w:val="363435"/>
          <w:spacing w:val="8"/>
          <w:w w:val="110"/>
          <w:sz w:val="22"/>
          <w:szCs w:val="22"/>
        </w:rPr>
        <w:t>образовани</w:t>
      </w:r>
      <w:r>
        <w:rPr>
          <w:i/>
          <w:iCs/>
          <w:color w:val="363435"/>
          <w:w w:val="110"/>
          <w:sz w:val="22"/>
          <w:szCs w:val="22"/>
        </w:rPr>
        <w:t>я</w:t>
      </w:r>
      <w:r>
        <w:rPr>
          <w:i/>
          <w:iCs/>
          <w:color w:val="363435"/>
          <w:spacing w:val="31"/>
          <w:w w:val="110"/>
          <w:sz w:val="22"/>
          <w:szCs w:val="22"/>
        </w:rPr>
        <w:t xml:space="preserve"> </w:t>
      </w:r>
      <w:r>
        <w:rPr>
          <w:i/>
          <w:iCs/>
          <w:color w:val="363435"/>
          <w:sz w:val="22"/>
          <w:szCs w:val="22"/>
        </w:rPr>
        <w:t>в</w:t>
      </w:r>
      <w:r>
        <w:rPr>
          <w:i/>
          <w:iCs/>
          <w:color w:val="363435"/>
          <w:spacing w:val="40"/>
          <w:sz w:val="22"/>
          <w:szCs w:val="22"/>
        </w:rPr>
        <w:t xml:space="preserve"> </w:t>
      </w:r>
      <w:r>
        <w:rPr>
          <w:i/>
          <w:iCs/>
          <w:color w:val="363435"/>
          <w:spacing w:val="8"/>
          <w:w w:val="113"/>
          <w:sz w:val="22"/>
          <w:szCs w:val="22"/>
        </w:rPr>
        <w:t>основно</w:t>
      </w:r>
      <w:r>
        <w:rPr>
          <w:i/>
          <w:iCs/>
          <w:color w:val="363435"/>
          <w:w w:val="113"/>
          <w:sz w:val="22"/>
          <w:szCs w:val="22"/>
        </w:rPr>
        <w:t>й</w:t>
      </w:r>
      <w:r>
        <w:rPr>
          <w:i/>
          <w:iCs/>
          <w:color w:val="363435"/>
          <w:spacing w:val="-2"/>
          <w:w w:val="113"/>
          <w:sz w:val="22"/>
          <w:szCs w:val="22"/>
        </w:rPr>
        <w:t xml:space="preserve"> </w:t>
      </w:r>
      <w:r>
        <w:rPr>
          <w:i/>
          <w:iCs/>
          <w:color w:val="363435"/>
          <w:spacing w:val="8"/>
          <w:w w:val="113"/>
          <w:sz w:val="22"/>
          <w:szCs w:val="22"/>
        </w:rPr>
        <w:t>школе</w:t>
      </w:r>
      <w:r>
        <w:rPr>
          <w:i/>
          <w:iCs/>
          <w:color w:val="363435"/>
          <w:w w:val="113"/>
          <w:sz w:val="22"/>
          <w:szCs w:val="22"/>
        </w:rPr>
        <w:t>;</w:t>
      </w:r>
      <w:r>
        <w:rPr>
          <w:i/>
          <w:iCs/>
          <w:color w:val="363435"/>
          <w:spacing w:val="21"/>
          <w:w w:val="113"/>
          <w:sz w:val="22"/>
          <w:szCs w:val="22"/>
        </w:rPr>
        <w:t xml:space="preserve"> </w:t>
      </w:r>
      <w:r>
        <w:rPr>
          <w:i/>
          <w:iCs/>
          <w:color w:val="363435"/>
          <w:spacing w:val="8"/>
          <w:w w:val="113"/>
          <w:sz w:val="22"/>
          <w:szCs w:val="22"/>
        </w:rPr>
        <w:t>воспитани</w:t>
      </w:r>
      <w:r>
        <w:rPr>
          <w:i/>
          <w:iCs/>
          <w:color w:val="363435"/>
          <w:w w:val="113"/>
          <w:sz w:val="22"/>
          <w:szCs w:val="22"/>
        </w:rPr>
        <w:t>е</w:t>
      </w:r>
      <w:r>
        <w:rPr>
          <w:i/>
          <w:iCs/>
          <w:color w:val="363435"/>
          <w:spacing w:val="38"/>
          <w:w w:val="113"/>
          <w:sz w:val="22"/>
          <w:szCs w:val="22"/>
        </w:rPr>
        <w:t xml:space="preserve"> </w:t>
      </w:r>
      <w:r>
        <w:rPr>
          <w:i/>
          <w:iCs/>
          <w:color w:val="363435"/>
          <w:spacing w:val="7"/>
          <w:w w:val="118"/>
          <w:sz w:val="22"/>
          <w:szCs w:val="22"/>
        </w:rPr>
        <w:t xml:space="preserve">умения </w:t>
      </w:r>
      <w:r>
        <w:rPr>
          <w:i/>
          <w:iCs/>
          <w:color w:val="363435"/>
          <w:spacing w:val="8"/>
          <w:w w:val="115"/>
          <w:sz w:val="22"/>
          <w:szCs w:val="22"/>
        </w:rPr>
        <w:t>учитьс</w:t>
      </w:r>
      <w:r>
        <w:rPr>
          <w:i/>
          <w:iCs/>
          <w:color w:val="363435"/>
          <w:w w:val="115"/>
          <w:sz w:val="22"/>
          <w:szCs w:val="22"/>
        </w:rPr>
        <w:t>я</w:t>
      </w:r>
      <w:r>
        <w:rPr>
          <w:i/>
          <w:iCs/>
          <w:color w:val="363435"/>
          <w:spacing w:val="8"/>
          <w:w w:val="115"/>
          <w:sz w:val="22"/>
          <w:szCs w:val="22"/>
        </w:rPr>
        <w:t xml:space="preserve"> </w:t>
      </w:r>
      <w:r>
        <w:rPr>
          <w:i/>
          <w:iCs/>
          <w:color w:val="363435"/>
          <w:sz w:val="22"/>
          <w:szCs w:val="22"/>
        </w:rPr>
        <w:t>–</w:t>
      </w:r>
      <w:r>
        <w:rPr>
          <w:i/>
          <w:iCs/>
          <w:color w:val="363435"/>
          <w:spacing w:val="40"/>
          <w:sz w:val="22"/>
          <w:szCs w:val="22"/>
        </w:rPr>
        <w:t xml:space="preserve"> </w:t>
      </w:r>
      <w:r>
        <w:rPr>
          <w:i/>
          <w:iCs/>
          <w:color w:val="363435"/>
          <w:spacing w:val="8"/>
          <w:w w:val="112"/>
          <w:sz w:val="22"/>
          <w:szCs w:val="22"/>
        </w:rPr>
        <w:t>способност</w:t>
      </w:r>
      <w:r>
        <w:rPr>
          <w:i/>
          <w:iCs/>
          <w:color w:val="363435"/>
          <w:w w:val="112"/>
          <w:sz w:val="22"/>
          <w:szCs w:val="22"/>
        </w:rPr>
        <w:t>и</w:t>
      </w:r>
      <w:r>
        <w:rPr>
          <w:i/>
          <w:iCs/>
          <w:color w:val="363435"/>
          <w:spacing w:val="-24"/>
          <w:w w:val="112"/>
          <w:sz w:val="22"/>
          <w:szCs w:val="22"/>
        </w:rPr>
        <w:t xml:space="preserve"> </w:t>
      </w:r>
      <w:r>
        <w:rPr>
          <w:i/>
          <w:iCs/>
          <w:color w:val="363435"/>
          <w:w w:val="112"/>
          <w:sz w:val="22"/>
          <w:szCs w:val="22"/>
        </w:rPr>
        <w:t>к</w:t>
      </w:r>
      <w:r>
        <w:rPr>
          <w:i/>
          <w:iCs/>
          <w:color w:val="363435"/>
          <w:spacing w:val="28"/>
          <w:w w:val="112"/>
          <w:sz w:val="22"/>
          <w:szCs w:val="22"/>
        </w:rPr>
        <w:t xml:space="preserve"> </w:t>
      </w:r>
      <w:r>
        <w:rPr>
          <w:i/>
          <w:iCs/>
          <w:color w:val="363435"/>
          <w:spacing w:val="8"/>
          <w:w w:val="112"/>
          <w:sz w:val="22"/>
          <w:szCs w:val="22"/>
        </w:rPr>
        <w:t>самоорганизаци</w:t>
      </w:r>
      <w:r>
        <w:rPr>
          <w:i/>
          <w:iCs/>
          <w:color w:val="363435"/>
          <w:w w:val="112"/>
          <w:sz w:val="22"/>
          <w:szCs w:val="22"/>
        </w:rPr>
        <w:t>и</w:t>
      </w:r>
      <w:r>
        <w:rPr>
          <w:i/>
          <w:iCs/>
          <w:color w:val="363435"/>
          <w:spacing w:val="29"/>
          <w:w w:val="112"/>
          <w:sz w:val="22"/>
          <w:szCs w:val="22"/>
        </w:rPr>
        <w:t xml:space="preserve"> </w:t>
      </w:r>
      <w:r>
        <w:rPr>
          <w:i/>
          <w:iCs/>
          <w:color w:val="363435"/>
          <w:sz w:val="22"/>
          <w:szCs w:val="22"/>
        </w:rPr>
        <w:t>с</w:t>
      </w:r>
      <w:r>
        <w:rPr>
          <w:i/>
          <w:iCs/>
          <w:color w:val="363435"/>
          <w:spacing w:val="22"/>
          <w:sz w:val="22"/>
          <w:szCs w:val="22"/>
        </w:rPr>
        <w:t xml:space="preserve"> </w:t>
      </w:r>
      <w:r>
        <w:rPr>
          <w:i/>
          <w:iCs/>
          <w:color w:val="363435"/>
          <w:spacing w:val="8"/>
          <w:w w:val="112"/>
          <w:sz w:val="22"/>
          <w:szCs w:val="22"/>
        </w:rPr>
        <w:t>цель</w:t>
      </w:r>
      <w:r>
        <w:rPr>
          <w:i/>
          <w:iCs/>
          <w:color w:val="363435"/>
          <w:w w:val="112"/>
          <w:sz w:val="22"/>
          <w:szCs w:val="22"/>
        </w:rPr>
        <w:t>ю</w:t>
      </w:r>
      <w:r>
        <w:rPr>
          <w:i/>
          <w:iCs/>
          <w:color w:val="363435"/>
          <w:spacing w:val="5"/>
          <w:w w:val="112"/>
          <w:sz w:val="22"/>
          <w:szCs w:val="22"/>
        </w:rPr>
        <w:t xml:space="preserve"> </w:t>
      </w:r>
      <w:r>
        <w:rPr>
          <w:i/>
          <w:iCs/>
          <w:color w:val="363435"/>
          <w:spacing w:val="8"/>
          <w:w w:val="112"/>
          <w:sz w:val="22"/>
          <w:szCs w:val="22"/>
        </w:rPr>
        <w:t>решени</w:t>
      </w:r>
      <w:r>
        <w:rPr>
          <w:i/>
          <w:iCs/>
          <w:color w:val="363435"/>
          <w:w w:val="112"/>
          <w:sz w:val="22"/>
          <w:szCs w:val="22"/>
        </w:rPr>
        <w:t>я</w:t>
      </w:r>
      <w:r>
        <w:rPr>
          <w:i/>
          <w:iCs/>
          <w:color w:val="363435"/>
          <w:spacing w:val="19"/>
          <w:w w:val="112"/>
          <w:sz w:val="22"/>
          <w:szCs w:val="22"/>
        </w:rPr>
        <w:t xml:space="preserve"> </w:t>
      </w:r>
      <w:r>
        <w:rPr>
          <w:i/>
          <w:iCs/>
          <w:color w:val="363435"/>
          <w:spacing w:val="7"/>
          <w:w w:val="110"/>
          <w:sz w:val="22"/>
          <w:szCs w:val="22"/>
        </w:rPr>
        <w:t>учеб</w:t>
      </w:r>
      <w:r>
        <w:rPr>
          <w:i/>
          <w:iCs/>
          <w:color w:val="363435"/>
          <w:w w:val="79"/>
          <w:sz w:val="22"/>
          <w:szCs w:val="22"/>
        </w:rPr>
        <w:t xml:space="preserve">- </w:t>
      </w:r>
      <w:r>
        <w:rPr>
          <w:i/>
          <w:iCs/>
          <w:color w:val="363435"/>
          <w:spacing w:val="8"/>
          <w:w w:val="116"/>
          <w:sz w:val="22"/>
          <w:szCs w:val="22"/>
        </w:rPr>
        <w:t>ны</w:t>
      </w:r>
      <w:r>
        <w:rPr>
          <w:i/>
          <w:iCs/>
          <w:color w:val="363435"/>
          <w:w w:val="116"/>
          <w:sz w:val="22"/>
          <w:szCs w:val="22"/>
        </w:rPr>
        <w:t>х</w:t>
      </w:r>
      <w:r>
        <w:rPr>
          <w:i/>
          <w:iCs/>
          <w:color w:val="363435"/>
          <w:spacing w:val="13"/>
          <w:w w:val="116"/>
          <w:sz w:val="22"/>
          <w:szCs w:val="22"/>
        </w:rPr>
        <w:t xml:space="preserve"> </w:t>
      </w:r>
      <w:r>
        <w:rPr>
          <w:i/>
          <w:iCs/>
          <w:color w:val="363435"/>
          <w:spacing w:val="8"/>
          <w:w w:val="116"/>
          <w:sz w:val="22"/>
          <w:szCs w:val="22"/>
        </w:rPr>
        <w:t>задач</w:t>
      </w:r>
      <w:r>
        <w:rPr>
          <w:i/>
          <w:iCs/>
          <w:color w:val="363435"/>
          <w:w w:val="116"/>
          <w:sz w:val="22"/>
          <w:szCs w:val="22"/>
        </w:rPr>
        <w:t>;</w:t>
      </w:r>
      <w:r>
        <w:rPr>
          <w:i/>
          <w:iCs/>
          <w:color w:val="363435"/>
          <w:spacing w:val="-29"/>
          <w:w w:val="116"/>
          <w:sz w:val="22"/>
          <w:szCs w:val="22"/>
        </w:rPr>
        <w:t xml:space="preserve"> </w:t>
      </w:r>
      <w:r>
        <w:rPr>
          <w:i/>
          <w:iCs/>
          <w:color w:val="363435"/>
          <w:spacing w:val="8"/>
          <w:w w:val="116"/>
          <w:sz w:val="22"/>
          <w:szCs w:val="22"/>
        </w:rPr>
        <w:t>индивидуальны</w:t>
      </w:r>
      <w:r>
        <w:rPr>
          <w:i/>
          <w:iCs/>
          <w:color w:val="363435"/>
          <w:w w:val="116"/>
          <w:sz w:val="22"/>
          <w:szCs w:val="22"/>
        </w:rPr>
        <w:t>й</w:t>
      </w:r>
      <w:r>
        <w:rPr>
          <w:i/>
          <w:iCs/>
          <w:color w:val="363435"/>
          <w:spacing w:val="10"/>
          <w:w w:val="116"/>
          <w:sz w:val="22"/>
          <w:szCs w:val="22"/>
        </w:rPr>
        <w:t xml:space="preserve"> </w:t>
      </w:r>
      <w:r>
        <w:rPr>
          <w:i/>
          <w:iCs/>
          <w:color w:val="363435"/>
          <w:spacing w:val="7"/>
          <w:sz w:val="22"/>
          <w:szCs w:val="22"/>
        </w:rPr>
        <w:t>прогрес</w:t>
      </w:r>
      <w:r>
        <w:rPr>
          <w:i/>
          <w:iCs/>
          <w:color w:val="363435"/>
          <w:sz w:val="22"/>
          <w:szCs w:val="22"/>
        </w:rPr>
        <w:t xml:space="preserve">с </w:t>
      </w:r>
      <w:r>
        <w:rPr>
          <w:i/>
          <w:iCs/>
          <w:color w:val="363435"/>
          <w:spacing w:val="13"/>
          <w:sz w:val="22"/>
          <w:szCs w:val="22"/>
        </w:rPr>
        <w:t xml:space="preserve"> </w:t>
      </w:r>
      <w:r>
        <w:rPr>
          <w:i/>
          <w:iCs/>
          <w:color w:val="363435"/>
          <w:sz w:val="22"/>
          <w:szCs w:val="22"/>
        </w:rPr>
        <w:t>в</w:t>
      </w:r>
      <w:r>
        <w:rPr>
          <w:i/>
          <w:iCs/>
          <w:color w:val="363435"/>
          <w:spacing w:val="23"/>
          <w:sz w:val="22"/>
          <w:szCs w:val="22"/>
        </w:rPr>
        <w:t xml:space="preserve"> </w:t>
      </w:r>
      <w:r>
        <w:rPr>
          <w:i/>
          <w:iCs/>
          <w:color w:val="363435"/>
          <w:spacing w:val="8"/>
          <w:w w:val="112"/>
          <w:sz w:val="22"/>
          <w:szCs w:val="22"/>
        </w:rPr>
        <w:t>основны</w:t>
      </w:r>
      <w:r>
        <w:rPr>
          <w:i/>
          <w:iCs/>
          <w:color w:val="363435"/>
          <w:w w:val="112"/>
          <w:sz w:val="22"/>
          <w:szCs w:val="22"/>
        </w:rPr>
        <w:t>х</w:t>
      </w:r>
      <w:r>
        <w:rPr>
          <w:i/>
          <w:iCs/>
          <w:color w:val="363435"/>
          <w:spacing w:val="17"/>
          <w:w w:val="112"/>
          <w:sz w:val="22"/>
          <w:szCs w:val="22"/>
        </w:rPr>
        <w:t xml:space="preserve"> </w:t>
      </w:r>
      <w:r>
        <w:rPr>
          <w:i/>
          <w:iCs/>
          <w:color w:val="363435"/>
          <w:spacing w:val="8"/>
          <w:w w:val="112"/>
          <w:sz w:val="22"/>
          <w:szCs w:val="22"/>
        </w:rPr>
        <w:t>сфера</w:t>
      </w:r>
      <w:r>
        <w:rPr>
          <w:i/>
          <w:iCs/>
          <w:color w:val="363435"/>
          <w:w w:val="112"/>
          <w:sz w:val="22"/>
          <w:szCs w:val="22"/>
        </w:rPr>
        <w:t>х</w:t>
      </w:r>
      <w:r>
        <w:rPr>
          <w:i/>
          <w:iCs/>
          <w:color w:val="363435"/>
          <w:spacing w:val="-14"/>
          <w:w w:val="112"/>
          <w:sz w:val="22"/>
          <w:szCs w:val="22"/>
        </w:rPr>
        <w:t xml:space="preserve"> </w:t>
      </w:r>
      <w:r>
        <w:rPr>
          <w:i/>
          <w:iCs/>
          <w:color w:val="363435"/>
          <w:spacing w:val="7"/>
          <w:w w:val="118"/>
          <w:sz w:val="22"/>
          <w:szCs w:val="22"/>
        </w:rPr>
        <w:t>личност</w:t>
      </w:r>
      <w:r>
        <w:rPr>
          <w:i/>
          <w:iCs/>
          <w:color w:val="363435"/>
          <w:w w:val="79"/>
          <w:sz w:val="22"/>
          <w:szCs w:val="22"/>
        </w:rPr>
        <w:t xml:space="preserve">- </w:t>
      </w:r>
      <w:r>
        <w:rPr>
          <w:i/>
          <w:iCs/>
          <w:color w:val="363435"/>
          <w:spacing w:val="7"/>
          <w:sz w:val="22"/>
          <w:szCs w:val="22"/>
        </w:rPr>
        <w:t>ног</w:t>
      </w:r>
      <w:r>
        <w:rPr>
          <w:i/>
          <w:iCs/>
          <w:color w:val="363435"/>
          <w:sz w:val="22"/>
          <w:szCs w:val="22"/>
        </w:rPr>
        <w:t xml:space="preserve">о   </w:t>
      </w:r>
      <w:r>
        <w:rPr>
          <w:i/>
          <w:iCs/>
          <w:color w:val="363435"/>
          <w:spacing w:val="8"/>
          <w:w w:val="117"/>
          <w:sz w:val="22"/>
          <w:szCs w:val="22"/>
        </w:rPr>
        <w:t>развити</w:t>
      </w:r>
      <w:r>
        <w:rPr>
          <w:i/>
          <w:iCs/>
          <w:color w:val="363435"/>
          <w:w w:val="117"/>
          <w:sz w:val="22"/>
          <w:szCs w:val="22"/>
        </w:rPr>
        <w:t xml:space="preserve">я </w:t>
      </w:r>
      <w:r>
        <w:rPr>
          <w:i/>
          <w:iCs/>
          <w:color w:val="363435"/>
          <w:spacing w:val="4"/>
          <w:w w:val="117"/>
          <w:sz w:val="22"/>
          <w:szCs w:val="22"/>
        </w:rPr>
        <w:t xml:space="preserve"> </w:t>
      </w:r>
      <w:r>
        <w:rPr>
          <w:i/>
          <w:iCs/>
          <w:color w:val="363435"/>
          <w:sz w:val="22"/>
          <w:szCs w:val="22"/>
        </w:rPr>
        <w:t xml:space="preserve">– </w:t>
      </w:r>
      <w:r>
        <w:rPr>
          <w:i/>
          <w:iCs/>
          <w:color w:val="363435"/>
          <w:spacing w:val="47"/>
          <w:sz w:val="22"/>
          <w:szCs w:val="22"/>
        </w:rPr>
        <w:t xml:space="preserve"> </w:t>
      </w:r>
      <w:r>
        <w:rPr>
          <w:i/>
          <w:iCs/>
          <w:color w:val="363435"/>
          <w:spacing w:val="8"/>
          <w:w w:val="114"/>
          <w:sz w:val="22"/>
          <w:szCs w:val="22"/>
        </w:rPr>
        <w:t>эмоциональной</w:t>
      </w:r>
      <w:r>
        <w:rPr>
          <w:i/>
          <w:iCs/>
          <w:color w:val="363435"/>
          <w:w w:val="114"/>
          <w:sz w:val="22"/>
          <w:szCs w:val="22"/>
        </w:rPr>
        <w:t>,</w:t>
      </w:r>
      <w:r>
        <w:rPr>
          <w:i/>
          <w:iCs/>
          <w:color w:val="363435"/>
          <w:spacing w:val="56"/>
          <w:w w:val="114"/>
          <w:sz w:val="22"/>
          <w:szCs w:val="22"/>
        </w:rPr>
        <w:t xml:space="preserve"> </w:t>
      </w:r>
      <w:r>
        <w:rPr>
          <w:i/>
          <w:iCs/>
          <w:color w:val="363435"/>
          <w:spacing w:val="8"/>
          <w:w w:val="114"/>
          <w:sz w:val="22"/>
          <w:szCs w:val="22"/>
        </w:rPr>
        <w:t>познавательной</w:t>
      </w:r>
      <w:r>
        <w:rPr>
          <w:i/>
          <w:iCs/>
          <w:color w:val="363435"/>
          <w:w w:val="114"/>
          <w:sz w:val="22"/>
          <w:szCs w:val="22"/>
        </w:rPr>
        <w:t xml:space="preserve">, </w:t>
      </w:r>
      <w:r>
        <w:rPr>
          <w:i/>
          <w:iCs/>
          <w:color w:val="363435"/>
          <w:spacing w:val="24"/>
          <w:w w:val="114"/>
          <w:sz w:val="22"/>
          <w:szCs w:val="22"/>
        </w:rPr>
        <w:t xml:space="preserve"> </w:t>
      </w:r>
      <w:r>
        <w:rPr>
          <w:i/>
          <w:iCs/>
          <w:color w:val="363435"/>
          <w:spacing w:val="7"/>
          <w:w w:val="113"/>
          <w:sz w:val="22"/>
          <w:szCs w:val="22"/>
        </w:rPr>
        <w:t>саморегуля</w:t>
      </w:r>
      <w:r>
        <w:rPr>
          <w:i/>
          <w:iCs/>
          <w:color w:val="363435"/>
          <w:w w:val="79"/>
          <w:sz w:val="22"/>
          <w:szCs w:val="22"/>
        </w:rPr>
        <w:t xml:space="preserve">- </w:t>
      </w:r>
      <w:r>
        <w:rPr>
          <w:i/>
          <w:iCs/>
          <w:color w:val="363435"/>
          <w:spacing w:val="8"/>
          <w:w w:val="115"/>
          <w:sz w:val="22"/>
          <w:szCs w:val="22"/>
        </w:rPr>
        <w:t>ции)</w:t>
      </w:r>
      <w:r>
        <w:rPr>
          <w:color w:val="363435"/>
          <w:w w:val="115"/>
          <w:sz w:val="22"/>
          <w:szCs w:val="22"/>
        </w:rPr>
        <w:t>.</w:t>
      </w:r>
      <w:r>
        <w:rPr>
          <w:color w:val="363435"/>
          <w:spacing w:val="54"/>
          <w:w w:val="115"/>
          <w:sz w:val="22"/>
          <w:szCs w:val="22"/>
        </w:rPr>
        <w:t xml:space="preserve"> </w:t>
      </w:r>
      <w:r>
        <w:rPr>
          <w:color w:val="363435"/>
          <w:spacing w:val="8"/>
          <w:w w:val="115"/>
          <w:sz w:val="22"/>
          <w:szCs w:val="22"/>
        </w:rPr>
        <w:t>Безусловно</w:t>
      </w:r>
      <w:r>
        <w:rPr>
          <w:color w:val="363435"/>
          <w:w w:val="115"/>
          <w:sz w:val="22"/>
          <w:szCs w:val="22"/>
        </w:rPr>
        <w:t>,</w:t>
      </w:r>
      <w:r>
        <w:rPr>
          <w:color w:val="363435"/>
          <w:spacing w:val="-21"/>
          <w:w w:val="115"/>
          <w:sz w:val="22"/>
          <w:szCs w:val="22"/>
        </w:rPr>
        <w:t xml:space="preserve"> </w:t>
      </w:r>
      <w:r>
        <w:rPr>
          <w:color w:val="363435"/>
          <w:spacing w:val="8"/>
          <w:w w:val="115"/>
          <w:sz w:val="22"/>
          <w:szCs w:val="22"/>
        </w:rPr>
        <w:t>кажды</w:t>
      </w:r>
      <w:r>
        <w:rPr>
          <w:color w:val="363435"/>
          <w:w w:val="115"/>
          <w:sz w:val="22"/>
          <w:szCs w:val="22"/>
        </w:rPr>
        <w:t>й</w:t>
      </w:r>
      <w:r>
        <w:rPr>
          <w:color w:val="363435"/>
          <w:spacing w:val="25"/>
          <w:w w:val="115"/>
          <w:sz w:val="22"/>
          <w:szCs w:val="22"/>
        </w:rPr>
        <w:t xml:space="preserve"> </w:t>
      </w:r>
      <w:r>
        <w:rPr>
          <w:color w:val="363435"/>
          <w:spacing w:val="8"/>
          <w:w w:val="115"/>
          <w:sz w:val="22"/>
          <w:szCs w:val="22"/>
        </w:rPr>
        <w:t>предме</w:t>
      </w:r>
      <w:r>
        <w:rPr>
          <w:color w:val="363435"/>
          <w:w w:val="115"/>
          <w:sz w:val="22"/>
          <w:szCs w:val="22"/>
        </w:rPr>
        <w:t>т</w:t>
      </w:r>
      <w:r>
        <w:rPr>
          <w:color w:val="363435"/>
          <w:spacing w:val="-29"/>
          <w:w w:val="115"/>
          <w:sz w:val="22"/>
          <w:szCs w:val="22"/>
        </w:rPr>
        <w:t xml:space="preserve"> </w:t>
      </w:r>
      <w:r>
        <w:rPr>
          <w:color w:val="363435"/>
          <w:spacing w:val="7"/>
          <w:sz w:val="22"/>
          <w:szCs w:val="22"/>
        </w:rPr>
        <w:t>имее</w:t>
      </w:r>
      <w:r>
        <w:rPr>
          <w:color w:val="363435"/>
          <w:sz w:val="22"/>
          <w:szCs w:val="22"/>
        </w:rPr>
        <w:t xml:space="preserve">т </w:t>
      </w:r>
      <w:r>
        <w:rPr>
          <w:color w:val="363435"/>
          <w:spacing w:val="20"/>
          <w:sz w:val="22"/>
          <w:szCs w:val="22"/>
        </w:rPr>
        <w:t xml:space="preserve"> </w:t>
      </w:r>
      <w:r>
        <w:rPr>
          <w:color w:val="363435"/>
          <w:spacing w:val="7"/>
          <w:sz w:val="22"/>
          <w:szCs w:val="22"/>
        </w:rPr>
        <w:t>сво</w:t>
      </w:r>
      <w:r>
        <w:rPr>
          <w:color w:val="363435"/>
          <w:sz w:val="22"/>
          <w:szCs w:val="22"/>
        </w:rPr>
        <w:t>ю</w:t>
      </w:r>
      <w:r>
        <w:rPr>
          <w:color w:val="363435"/>
          <w:spacing w:val="42"/>
          <w:sz w:val="22"/>
          <w:szCs w:val="22"/>
        </w:rPr>
        <w:t xml:space="preserve"> </w:t>
      </w:r>
      <w:r>
        <w:rPr>
          <w:color w:val="363435"/>
          <w:spacing w:val="8"/>
          <w:w w:val="114"/>
          <w:sz w:val="22"/>
          <w:szCs w:val="22"/>
        </w:rPr>
        <w:t>специфику</w:t>
      </w:r>
      <w:r>
        <w:rPr>
          <w:color w:val="363435"/>
          <w:w w:val="114"/>
          <w:sz w:val="22"/>
          <w:szCs w:val="22"/>
        </w:rPr>
        <w:t>.</w:t>
      </w:r>
      <w:r>
        <w:rPr>
          <w:color w:val="363435"/>
          <w:spacing w:val="3"/>
          <w:w w:val="114"/>
          <w:sz w:val="22"/>
          <w:szCs w:val="22"/>
        </w:rPr>
        <w:t xml:space="preserve"> </w:t>
      </w:r>
      <w:r>
        <w:rPr>
          <w:color w:val="363435"/>
          <w:spacing w:val="7"/>
          <w:w w:val="108"/>
          <w:sz w:val="22"/>
          <w:szCs w:val="22"/>
        </w:rPr>
        <w:t xml:space="preserve">Очень </w:t>
      </w:r>
      <w:r>
        <w:rPr>
          <w:color w:val="363435"/>
          <w:spacing w:val="8"/>
          <w:w w:val="113"/>
          <w:sz w:val="22"/>
          <w:szCs w:val="22"/>
        </w:rPr>
        <w:t>важну</w:t>
      </w:r>
      <w:r>
        <w:rPr>
          <w:color w:val="363435"/>
          <w:w w:val="113"/>
          <w:sz w:val="22"/>
          <w:szCs w:val="22"/>
        </w:rPr>
        <w:t>ю</w:t>
      </w:r>
      <w:r>
        <w:rPr>
          <w:color w:val="363435"/>
          <w:spacing w:val="24"/>
          <w:w w:val="113"/>
          <w:sz w:val="22"/>
          <w:szCs w:val="22"/>
        </w:rPr>
        <w:t xml:space="preserve"> </w:t>
      </w:r>
      <w:r>
        <w:rPr>
          <w:color w:val="363435"/>
          <w:spacing w:val="7"/>
          <w:sz w:val="22"/>
          <w:szCs w:val="22"/>
        </w:rPr>
        <w:t>рол</w:t>
      </w:r>
      <w:r>
        <w:rPr>
          <w:color w:val="363435"/>
          <w:sz w:val="22"/>
          <w:szCs w:val="22"/>
        </w:rPr>
        <w:t xml:space="preserve">ь </w:t>
      </w:r>
      <w:r>
        <w:rPr>
          <w:color w:val="363435"/>
          <w:spacing w:val="26"/>
          <w:sz w:val="22"/>
          <w:szCs w:val="22"/>
        </w:rPr>
        <w:t xml:space="preserve"> </w:t>
      </w:r>
      <w:r>
        <w:rPr>
          <w:color w:val="363435"/>
          <w:sz w:val="22"/>
          <w:szCs w:val="22"/>
        </w:rPr>
        <w:t>в</w:t>
      </w:r>
      <w:r>
        <w:rPr>
          <w:color w:val="363435"/>
          <w:spacing w:val="38"/>
          <w:sz w:val="22"/>
          <w:szCs w:val="22"/>
        </w:rPr>
        <w:t xml:space="preserve"> </w:t>
      </w:r>
      <w:r>
        <w:rPr>
          <w:color w:val="363435"/>
          <w:spacing w:val="8"/>
          <w:w w:val="112"/>
          <w:sz w:val="22"/>
          <w:szCs w:val="22"/>
        </w:rPr>
        <w:t>процесс</w:t>
      </w:r>
      <w:r>
        <w:rPr>
          <w:color w:val="363435"/>
          <w:w w:val="112"/>
          <w:sz w:val="22"/>
          <w:szCs w:val="22"/>
        </w:rPr>
        <w:t>е</w:t>
      </w:r>
      <w:r>
        <w:rPr>
          <w:color w:val="363435"/>
          <w:spacing w:val="-1"/>
          <w:w w:val="112"/>
          <w:sz w:val="22"/>
          <w:szCs w:val="22"/>
        </w:rPr>
        <w:t xml:space="preserve"> </w:t>
      </w:r>
      <w:r>
        <w:rPr>
          <w:color w:val="363435"/>
          <w:spacing w:val="8"/>
          <w:w w:val="112"/>
          <w:sz w:val="22"/>
          <w:szCs w:val="22"/>
        </w:rPr>
        <w:t>развити</w:t>
      </w:r>
      <w:r>
        <w:rPr>
          <w:color w:val="363435"/>
          <w:w w:val="112"/>
          <w:sz w:val="22"/>
          <w:szCs w:val="22"/>
        </w:rPr>
        <w:t>я</w:t>
      </w:r>
      <w:r>
        <w:rPr>
          <w:color w:val="363435"/>
          <w:spacing w:val="56"/>
          <w:w w:val="112"/>
          <w:sz w:val="22"/>
          <w:szCs w:val="22"/>
        </w:rPr>
        <w:t xml:space="preserve"> </w:t>
      </w:r>
      <w:r>
        <w:rPr>
          <w:color w:val="363435"/>
          <w:sz w:val="22"/>
          <w:szCs w:val="22"/>
        </w:rPr>
        <w:t>и</w:t>
      </w:r>
      <w:r>
        <w:rPr>
          <w:color w:val="363435"/>
          <w:spacing w:val="45"/>
          <w:sz w:val="22"/>
          <w:szCs w:val="22"/>
        </w:rPr>
        <w:t xml:space="preserve"> </w:t>
      </w:r>
      <w:r>
        <w:rPr>
          <w:color w:val="363435"/>
          <w:spacing w:val="8"/>
          <w:w w:val="112"/>
          <w:sz w:val="22"/>
          <w:szCs w:val="22"/>
        </w:rPr>
        <w:t>воспитани</w:t>
      </w:r>
      <w:r>
        <w:rPr>
          <w:color w:val="363435"/>
          <w:w w:val="112"/>
          <w:sz w:val="22"/>
          <w:szCs w:val="22"/>
        </w:rPr>
        <w:t>я</w:t>
      </w:r>
      <w:r>
        <w:rPr>
          <w:color w:val="363435"/>
          <w:spacing w:val="37"/>
          <w:w w:val="112"/>
          <w:sz w:val="22"/>
          <w:szCs w:val="22"/>
        </w:rPr>
        <w:t xml:space="preserve"> </w:t>
      </w:r>
      <w:r>
        <w:rPr>
          <w:color w:val="363435"/>
          <w:spacing w:val="8"/>
          <w:w w:val="112"/>
          <w:sz w:val="22"/>
          <w:szCs w:val="22"/>
        </w:rPr>
        <w:t>личност</w:t>
      </w:r>
      <w:r>
        <w:rPr>
          <w:color w:val="363435"/>
          <w:w w:val="112"/>
          <w:sz w:val="22"/>
          <w:szCs w:val="22"/>
        </w:rPr>
        <w:t>и</w:t>
      </w:r>
      <w:r>
        <w:rPr>
          <w:color w:val="363435"/>
          <w:spacing w:val="23"/>
          <w:w w:val="112"/>
          <w:sz w:val="22"/>
          <w:szCs w:val="22"/>
        </w:rPr>
        <w:t xml:space="preserve"> </w:t>
      </w:r>
      <w:r>
        <w:rPr>
          <w:color w:val="363435"/>
          <w:spacing w:val="7"/>
          <w:w w:val="116"/>
          <w:sz w:val="22"/>
          <w:szCs w:val="22"/>
        </w:rPr>
        <w:t>и</w:t>
      </w:r>
      <w:r>
        <w:rPr>
          <w:color w:val="363435"/>
          <w:spacing w:val="7"/>
          <w:w w:val="114"/>
          <w:sz w:val="22"/>
          <w:szCs w:val="22"/>
        </w:rPr>
        <w:t>гр</w:t>
      </w:r>
      <w:r>
        <w:rPr>
          <w:color w:val="363435"/>
          <w:spacing w:val="7"/>
          <w:w w:val="117"/>
          <w:sz w:val="22"/>
          <w:szCs w:val="22"/>
        </w:rPr>
        <w:t>а</w:t>
      </w:r>
      <w:r>
        <w:rPr>
          <w:color w:val="363435"/>
          <w:spacing w:val="7"/>
          <w:w w:val="109"/>
          <w:sz w:val="22"/>
          <w:szCs w:val="22"/>
        </w:rPr>
        <w:t>е</w:t>
      </w:r>
      <w:r>
        <w:rPr>
          <w:color w:val="363435"/>
          <w:w w:val="115"/>
          <w:sz w:val="22"/>
          <w:szCs w:val="22"/>
        </w:rPr>
        <w:t xml:space="preserve">т </w:t>
      </w:r>
      <w:r>
        <w:rPr>
          <w:color w:val="363435"/>
          <w:spacing w:val="8"/>
          <w:w w:val="112"/>
          <w:sz w:val="22"/>
          <w:szCs w:val="22"/>
        </w:rPr>
        <w:t>предме</w:t>
      </w:r>
      <w:r>
        <w:rPr>
          <w:color w:val="363435"/>
          <w:w w:val="112"/>
          <w:sz w:val="22"/>
          <w:szCs w:val="22"/>
        </w:rPr>
        <w:t xml:space="preserve">т  </w:t>
      </w:r>
      <w:r>
        <w:rPr>
          <w:color w:val="363435"/>
          <w:spacing w:val="8"/>
          <w:w w:val="112"/>
          <w:sz w:val="22"/>
          <w:szCs w:val="22"/>
        </w:rPr>
        <w:t>«Изобразительно</w:t>
      </w:r>
      <w:r>
        <w:rPr>
          <w:color w:val="363435"/>
          <w:w w:val="112"/>
          <w:sz w:val="22"/>
          <w:szCs w:val="22"/>
        </w:rPr>
        <w:t>е</w:t>
      </w:r>
      <w:r>
        <w:rPr>
          <w:color w:val="363435"/>
          <w:spacing w:val="54"/>
          <w:w w:val="112"/>
          <w:sz w:val="22"/>
          <w:szCs w:val="22"/>
        </w:rPr>
        <w:t xml:space="preserve"> </w:t>
      </w:r>
      <w:r>
        <w:rPr>
          <w:color w:val="363435"/>
          <w:spacing w:val="8"/>
          <w:w w:val="112"/>
          <w:sz w:val="22"/>
          <w:szCs w:val="22"/>
        </w:rPr>
        <w:t>искусство»</w:t>
      </w:r>
      <w:r>
        <w:rPr>
          <w:color w:val="363435"/>
          <w:w w:val="112"/>
          <w:sz w:val="22"/>
          <w:szCs w:val="22"/>
        </w:rPr>
        <w:t xml:space="preserve">, </w:t>
      </w:r>
      <w:r>
        <w:rPr>
          <w:color w:val="363435"/>
          <w:spacing w:val="15"/>
          <w:w w:val="112"/>
          <w:sz w:val="22"/>
          <w:szCs w:val="22"/>
        </w:rPr>
        <w:t xml:space="preserve"> </w:t>
      </w:r>
      <w:r>
        <w:rPr>
          <w:color w:val="363435"/>
          <w:spacing w:val="7"/>
          <w:sz w:val="22"/>
          <w:szCs w:val="22"/>
        </w:rPr>
        <w:t>та</w:t>
      </w:r>
      <w:r>
        <w:rPr>
          <w:color w:val="363435"/>
          <w:sz w:val="22"/>
          <w:szCs w:val="22"/>
        </w:rPr>
        <w:t xml:space="preserve">к  </w:t>
      </w:r>
      <w:r>
        <w:rPr>
          <w:color w:val="363435"/>
          <w:spacing w:val="23"/>
          <w:sz w:val="22"/>
          <w:szCs w:val="22"/>
        </w:rPr>
        <w:t xml:space="preserve"> </w:t>
      </w:r>
      <w:r>
        <w:rPr>
          <w:color w:val="363435"/>
          <w:spacing w:val="9"/>
          <w:w w:val="122"/>
          <w:sz w:val="22"/>
          <w:szCs w:val="22"/>
        </w:rPr>
        <w:t>ка</w:t>
      </w:r>
      <w:r>
        <w:rPr>
          <w:color w:val="363435"/>
          <w:w w:val="122"/>
          <w:sz w:val="22"/>
          <w:szCs w:val="22"/>
        </w:rPr>
        <w:t>к</w:t>
      </w:r>
      <w:r>
        <w:rPr>
          <w:color w:val="363435"/>
          <w:spacing w:val="64"/>
          <w:w w:val="122"/>
          <w:sz w:val="22"/>
          <w:szCs w:val="22"/>
        </w:rPr>
        <w:t xml:space="preserve"> </w:t>
      </w:r>
      <w:r>
        <w:rPr>
          <w:color w:val="363435"/>
          <w:spacing w:val="7"/>
          <w:sz w:val="22"/>
          <w:szCs w:val="22"/>
        </w:rPr>
        <w:t>о</w:t>
      </w:r>
      <w:r>
        <w:rPr>
          <w:color w:val="363435"/>
          <w:sz w:val="22"/>
          <w:szCs w:val="22"/>
        </w:rPr>
        <w:t xml:space="preserve">н </w:t>
      </w:r>
      <w:r>
        <w:rPr>
          <w:color w:val="363435"/>
          <w:spacing w:val="39"/>
          <w:sz w:val="22"/>
          <w:szCs w:val="22"/>
        </w:rPr>
        <w:t xml:space="preserve"> </w:t>
      </w:r>
      <w:r>
        <w:rPr>
          <w:color w:val="363435"/>
          <w:spacing w:val="8"/>
          <w:w w:val="113"/>
          <w:sz w:val="22"/>
          <w:szCs w:val="22"/>
        </w:rPr>
        <w:t>нацеле</w:t>
      </w:r>
      <w:r>
        <w:rPr>
          <w:color w:val="363435"/>
          <w:w w:val="113"/>
          <w:sz w:val="22"/>
          <w:szCs w:val="22"/>
        </w:rPr>
        <w:t xml:space="preserve">н </w:t>
      </w:r>
      <w:r>
        <w:rPr>
          <w:color w:val="363435"/>
          <w:spacing w:val="6"/>
          <w:w w:val="113"/>
          <w:sz w:val="22"/>
          <w:szCs w:val="22"/>
        </w:rPr>
        <w:t xml:space="preserve"> </w:t>
      </w:r>
      <w:r>
        <w:rPr>
          <w:color w:val="363435"/>
          <w:spacing w:val="7"/>
          <w:w w:val="115"/>
          <w:sz w:val="22"/>
          <w:szCs w:val="22"/>
        </w:rPr>
        <w:t xml:space="preserve">на </w:t>
      </w:r>
      <w:r>
        <w:rPr>
          <w:color w:val="363435"/>
          <w:spacing w:val="8"/>
          <w:w w:val="111"/>
          <w:sz w:val="22"/>
          <w:szCs w:val="22"/>
        </w:rPr>
        <w:t>формировани</w:t>
      </w:r>
      <w:r>
        <w:rPr>
          <w:color w:val="363435"/>
          <w:w w:val="111"/>
          <w:sz w:val="22"/>
          <w:szCs w:val="22"/>
        </w:rPr>
        <w:t xml:space="preserve">е  </w:t>
      </w:r>
      <w:r>
        <w:rPr>
          <w:color w:val="363435"/>
          <w:spacing w:val="8"/>
          <w:w w:val="111"/>
          <w:sz w:val="22"/>
          <w:szCs w:val="22"/>
        </w:rPr>
        <w:t>образног</w:t>
      </w:r>
      <w:r>
        <w:rPr>
          <w:color w:val="363435"/>
          <w:w w:val="111"/>
          <w:sz w:val="22"/>
          <w:szCs w:val="22"/>
        </w:rPr>
        <w:t>о</w:t>
      </w:r>
      <w:r>
        <w:rPr>
          <w:color w:val="363435"/>
          <w:spacing w:val="40"/>
          <w:w w:val="111"/>
          <w:sz w:val="22"/>
          <w:szCs w:val="22"/>
        </w:rPr>
        <w:t xml:space="preserve"> </w:t>
      </w:r>
      <w:r>
        <w:rPr>
          <w:color w:val="363435"/>
          <w:spacing w:val="8"/>
          <w:w w:val="111"/>
          <w:sz w:val="22"/>
          <w:szCs w:val="22"/>
        </w:rPr>
        <w:t>мышлени</w:t>
      </w:r>
      <w:r>
        <w:rPr>
          <w:color w:val="363435"/>
          <w:w w:val="111"/>
          <w:sz w:val="22"/>
          <w:szCs w:val="22"/>
        </w:rPr>
        <w:t xml:space="preserve">я </w:t>
      </w:r>
      <w:r>
        <w:rPr>
          <w:color w:val="363435"/>
          <w:spacing w:val="39"/>
          <w:w w:val="111"/>
          <w:sz w:val="22"/>
          <w:szCs w:val="22"/>
        </w:rPr>
        <w:t xml:space="preserve"> </w:t>
      </w:r>
      <w:r>
        <w:rPr>
          <w:color w:val="363435"/>
          <w:sz w:val="22"/>
          <w:szCs w:val="22"/>
        </w:rPr>
        <w:t xml:space="preserve">и </w:t>
      </w:r>
      <w:r>
        <w:rPr>
          <w:color w:val="363435"/>
          <w:spacing w:val="26"/>
          <w:sz w:val="22"/>
          <w:szCs w:val="22"/>
        </w:rPr>
        <w:t xml:space="preserve"> </w:t>
      </w:r>
      <w:r>
        <w:rPr>
          <w:color w:val="363435"/>
          <w:spacing w:val="8"/>
          <w:w w:val="110"/>
          <w:sz w:val="22"/>
          <w:szCs w:val="22"/>
        </w:rPr>
        <w:t>творческог</w:t>
      </w:r>
      <w:r>
        <w:rPr>
          <w:color w:val="363435"/>
          <w:w w:val="110"/>
          <w:sz w:val="22"/>
          <w:szCs w:val="22"/>
        </w:rPr>
        <w:t xml:space="preserve">о  </w:t>
      </w:r>
      <w:r>
        <w:rPr>
          <w:color w:val="363435"/>
          <w:spacing w:val="7"/>
          <w:w w:val="114"/>
          <w:sz w:val="22"/>
          <w:szCs w:val="22"/>
        </w:rPr>
        <w:t xml:space="preserve">потенциала </w:t>
      </w:r>
      <w:r>
        <w:rPr>
          <w:color w:val="363435"/>
          <w:spacing w:val="8"/>
          <w:w w:val="113"/>
          <w:sz w:val="22"/>
          <w:szCs w:val="22"/>
        </w:rPr>
        <w:t>детей</w:t>
      </w:r>
      <w:r>
        <w:rPr>
          <w:color w:val="363435"/>
          <w:w w:val="113"/>
          <w:sz w:val="22"/>
          <w:szCs w:val="22"/>
        </w:rPr>
        <w:t>,</w:t>
      </w:r>
      <w:r>
        <w:rPr>
          <w:color w:val="363435"/>
          <w:spacing w:val="4"/>
          <w:w w:val="113"/>
          <w:sz w:val="22"/>
          <w:szCs w:val="22"/>
        </w:rPr>
        <w:t xml:space="preserve"> </w:t>
      </w:r>
      <w:r>
        <w:rPr>
          <w:color w:val="363435"/>
          <w:spacing w:val="7"/>
          <w:sz w:val="22"/>
          <w:szCs w:val="22"/>
        </w:rPr>
        <w:t>н</w:t>
      </w:r>
      <w:r>
        <w:rPr>
          <w:color w:val="363435"/>
          <w:sz w:val="22"/>
          <w:szCs w:val="22"/>
        </w:rPr>
        <w:t>а</w:t>
      </w:r>
      <w:r>
        <w:rPr>
          <w:color w:val="363435"/>
          <w:spacing w:val="42"/>
          <w:sz w:val="22"/>
          <w:szCs w:val="22"/>
        </w:rPr>
        <w:t xml:space="preserve"> </w:t>
      </w:r>
      <w:r>
        <w:rPr>
          <w:color w:val="363435"/>
          <w:spacing w:val="8"/>
          <w:w w:val="114"/>
          <w:sz w:val="22"/>
          <w:szCs w:val="22"/>
        </w:rPr>
        <w:t>развити</w:t>
      </w:r>
      <w:r>
        <w:rPr>
          <w:color w:val="363435"/>
          <w:w w:val="114"/>
          <w:sz w:val="22"/>
          <w:szCs w:val="22"/>
        </w:rPr>
        <w:t>е</w:t>
      </w:r>
      <w:r>
        <w:rPr>
          <w:color w:val="363435"/>
          <w:spacing w:val="4"/>
          <w:w w:val="114"/>
          <w:sz w:val="22"/>
          <w:szCs w:val="22"/>
        </w:rPr>
        <w:t xml:space="preserve"> </w:t>
      </w:r>
      <w:r>
        <w:rPr>
          <w:color w:val="363435"/>
          <w:sz w:val="22"/>
          <w:szCs w:val="22"/>
        </w:rPr>
        <w:t>у</w:t>
      </w:r>
      <w:r>
        <w:rPr>
          <w:color w:val="363435"/>
          <w:spacing w:val="23"/>
          <w:sz w:val="22"/>
          <w:szCs w:val="22"/>
        </w:rPr>
        <w:t xml:space="preserve"> </w:t>
      </w:r>
      <w:r>
        <w:rPr>
          <w:color w:val="363435"/>
          <w:spacing w:val="7"/>
          <w:sz w:val="22"/>
          <w:szCs w:val="22"/>
        </w:rPr>
        <w:t>ни</w:t>
      </w:r>
      <w:r>
        <w:rPr>
          <w:color w:val="363435"/>
          <w:sz w:val="22"/>
          <w:szCs w:val="22"/>
        </w:rPr>
        <w:t xml:space="preserve">х </w:t>
      </w:r>
      <w:r>
        <w:rPr>
          <w:color w:val="363435"/>
          <w:spacing w:val="10"/>
          <w:sz w:val="22"/>
          <w:szCs w:val="22"/>
        </w:rPr>
        <w:t xml:space="preserve"> </w:t>
      </w:r>
      <w:r>
        <w:rPr>
          <w:color w:val="363435"/>
          <w:spacing w:val="8"/>
          <w:w w:val="111"/>
          <w:sz w:val="22"/>
          <w:szCs w:val="22"/>
        </w:rPr>
        <w:t>эмоционально-ценностног</w:t>
      </w:r>
      <w:r>
        <w:rPr>
          <w:color w:val="363435"/>
          <w:w w:val="111"/>
          <w:sz w:val="22"/>
          <w:szCs w:val="22"/>
        </w:rPr>
        <w:t>о</w:t>
      </w:r>
      <w:r>
        <w:rPr>
          <w:color w:val="363435"/>
          <w:spacing w:val="-14"/>
          <w:w w:val="111"/>
          <w:sz w:val="22"/>
          <w:szCs w:val="22"/>
        </w:rPr>
        <w:t xml:space="preserve"> </w:t>
      </w:r>
      <w:r>
        <w:rPr>
          <w:color w:val="363435"/>
          <w:spacing w:val="8"/>
          <w:w w:val="111"/>
          <w:sz w:val="22"/>
          <w:szCs w:val="22"/>
        </w:rPr>
        <w:t>отношени</w:t>
      </w:r>
      <w:r>
        <w:rPr>
          <w:color w:val="363435"/>
          <w:w w:val="111"/>
          <w:sz w:val="22"/>
          <w:szCs w:val="22"/>
        </w:rPr>
        <w:t>я</w:t>
      </w:r>
      <w:r>
        <w:rPr>
          <w:color w:val="363435"/>
          <w:spacing w:val="29"/>
          <w:w w:val="111"/>
          <w:sz w:val="22"/>
          <w:szCs w:val="22"/>
        </w:rPr>
        <w:t xml:space="preserve"> </w:t>
      </w:r>
      <w:r>
        <w:rPr>
          <w:color w:val="363435"/>
          <w:w w:val="128"/>
          <w:sz w:val="22"/>
          <w:szCs w:val="22"/>
        </w:rPr>
        <w:t xml:space="preserve">к </w:t>
      </w:r>
      <w:r>
        <w:rPr>
          <w:color w:val="363435"/>
          <w:spacing w:val="7"/>
          <w:w w:val="116"/>
          <w:sz w:val="22"/>
          <w:szCs w:val="22"/>
        </w:rPr>
        <w:t>миру.</w:t>
      </w:r>
    </w:p>
    <w:p w:rsidR="00744132" w:rsidRDefault="00744132" w:rsidP="00744132">
      <w:pPr>
        <w:widowControl w:val="0"/>
        <w:tabs>
          <w:tab w:val="left" w:pos="6020"/>
        </w:tabs>
        <w:autoSpaceDE w:val="0"/>
        <w:autoSpaceDN w:val="0"/>
        <w:adjustRightInd w:val="0"/>
        <w:spacing w:line="240" w:lineRule="exact"/>
        <w:ind w:right="-15" w:firstLine="567"/>
        <w:jc w:val="both"/>
        <w:rPr>
          <w:color w:val="000000"/>
          <w:sz w:val="22"/>
          <w:szCs w:val="22"/>
        </w:rPr>
      </w:pPr>
      <w:r>
        <w:rPr>
          <w:color w:val="363435"/>
          <w:spacing w:val="2"/>
          <w:sz w:val="22"/>
          <w:szCs w:val="22"/>
        </w:rPr>
        <w:t>Одно</w:t>
      </w:r>
      <w:r>
        <w:rPr>
          <w:color w:val="363435"/>
          <w:sz w:val="22"/>
          <w:szCs w:val="22"/>
        </w:rPr>
        <w:t>й</w:t>
      </w:r>
      <w:r>
        <w:rPr>
          <w:color w:val="363435"/>
          <w:spacing w:val="38"/>
          <w:sz w:val="22"/>
          <w:szCs w:val="22"/>
        </w:rPr>
        <w:t xml:space="preserve"> </w:t>
      </w:r>
      <w:r>
        <w:rPr>
          <w:color w:val="363435"/>
          <w:spacing w:val="2"/>
          <w:sz w:val="22"/>
          <w:szCs w:val="22"/>
        </w:rPr>
        <w:t>и</w:t>
      </w:r>
      <w:r>
        <w:rPr>
          <w:color w:val="363435"/>
          <w:sz w:val="22"/>
          <w:szCs w:val="22"/>
        </w:rPr>
        <w:t>з</w:t>
      </w:r>
      <w:r>
        <w:rPr>
          <w:color w:val="363435"/>
          <w:spacing w:val="30"/>
          <w:sz w:val="22"/>
          <w:szCs w:val="22"/>
        </w:rPr>
        <w:t xml:space="preserve"> </w:t>
      </w:r>
      <w:r>
        <w:rPr>
          <w:color w:val="363435"/>
          <w:spacing w:val="2"/>
          <w:w w:val="113"/>
          <w:sz w:val="22"/>
          <w:szCs w:val="22"/>
        </w:rPr>
        <w:t>важнейши</w:t>
      </w:r>
      <w:r>
        <w:rPr>
          <w:color w:val="363435"/>
          <w:w w:val="113"/>
          <w:sz w:val="22"/>
          <w:szCs w:val="22"/>
        </w:rPr>
        <w:t>х</w:t>
      </w:r>
      <w:r>
        <w:rPr>
          <w:color w:val="363435"/>
          <w:spacing w:val="18"/>
          <w:w w:val="113"/>
          <w:sz w:val="22"/>
          <w:szCs w:val="22"/>
        </w:rPr>
        <w:t xml:space="preserve"> </w:t>
      </w:r>
      <w:r>
        <w:rPr>
          <w:color w:val="363435"/>
          <w:spacing w:val="2"/>
          <w:w w:val="113"/>
          <w:sz w:val="22"/>
          <w:szCs w:val="22"/>
        </w:rPr>
        <w:t>зада</w:t>
      </w:r>
      <w:r>
        <w:rPr>
          <w:color w:val="363435"/>
          <w:w w:val="113"/>
          <w:sz w:val="22"/>
          <w:szCs w:val="22"/>
        </w:rPr>
        <w:t>ч</w:t>
      </w:r>
      <w:r>
        <w:rPr>
          <w:color w:val="363435"/>
          <w:spacing w:val="-3"/>
          <w:w w:val="113"/>
          <w:sz w:val="22"/>
          <w:szCs w:val="22"/>
        </w:rPr>
        <w:t xml:space="preserve"> </w:t>
      </w:r>
      <w:r>
        <w:rPr>
          <w:color w:val="363435"/>
          <w:spacing w:val="2"/>
          <w:w w:val="113"/>
          <w:sz w:val="22"/>
          <w:szCs w:val="22"/>
        </w:rPr>
        <w:t>образовани</w:t>
      </w:r>
      <w:r>
        <w:rPr>
          <w:color w:val="363435"/>
          <w:w w:val="113"/>
          <w:sz w:val="22"/>
          <w:szCs w:val="22"/>
        </w:rPr>
        <w:t>я</w:t>
      </w:r>
      <w:r>
        <w:rPr>
          <w:color w:val="363435"/>
          <w:spacing w:val="-15"/>
          <w:w w:val="113"/>
          <w:sz w:val="22"/>
          <w:szCs w:val="22"/>
        </w:rPr>
        <w:t xml:space="preserve"> </w:t>
      </w:r>
      <w:r>
        <w:rPr>
          <w:color w:val="363435"/>
          <w:sz w:val="22"/>
          <w:szCs w:val="22"/>
        </w:rPr>
        <w:t>в</w:t>
      </w:r>
      <w:r>
        <w:rPr>
          <w:color w:val="363435"/>
          <w:spacing w:val="7"/>
          <w:sz w:val="22"/>
          <w:szCs w:val="22"/>
        </w:rPr>
        <w:t xml:space="preserve"> </w:t>
      </w:r>
      <w:r>
        <w:rPr>
          <w:color w:val="363435"/>
          <w:spacing w:val="2"/>
          <w:w w:val="113"/>
          <w:sz w:val="22"/>
          <w:szCs w:val="22"/>
        </w:rPr>
        <w:t>начально</w:t>
      </w:r>
      <w:r>
        <w:rPr>
          <w:color w:val="363435"/>
          <w:w w:val="113"/>
          <w:sz w:val="22"/>
          <w:szCs w:val="22"/>
        </w:rPr>
        <w:t>й</w:t>
      </w:r>
      <w:r>
        <w:rPr>
          <w:color w:val="363435"/>
          <w:spacing w:val="-4"/>
          <w:w w:val="113"/>
          <w:sz w:val="22"/>
          <w:szCs w:val="22"/>
        </w:rPr>
        <w:t xml:space="preserve"> </w:t>
      </w:r>
      <w:r>
        <w:rPr>
          <w:color w:val="363435"/>
          <w:spacing w:val="2"/>
          <w:w w:val="113"/>
          <w:sz w:val="22"/>
          <w:szCs w:val="22"/>
        </w:rPr>
        <w:t>школ</w:t>
      </w:r>
      <w:r>
        <w:rPr>
          <w:color w:val="363435"/>
          <w:w w:val="113"/>
          <w:sz w:val="22"/>
          <w:szCs w:val="22"/>
        </w:rPr>
        <w:t>е</w:t>
      </w:r>
      <w:r>
        <w:rPr>
          <w:color w:val="363435"/>
          <w:spacing w:val="-1"/>
          <w:w w:val="113"/>
          <w:sz w:val="22"/>
          <w:szCs w:val="22"/>
        </w:rPr>
        <w:t xml:space="preserve"> </w:t>
      </w:r>
      <w:r>
        <w:rPr>
          <w:color w:val="363435"/>
          <w:spacing w:val="2"/>
          <w:w w:val="122"/>
          <w:sz w:val="22"/>
          <w:szCs w:val="22"/>
        </w:rPr>
        <w:t>явля</w:t>
      </w:r>
      <w:r>
        <w:rPr>
          <w:color w:val="363435"/>
          <w:w w:val="105"/>
          <w:sz w:val="22"/>
          <w:szCs w:val="22"/>
        </w:rPr>
        <w:t xml:space="preserve">- </w:t>
      </w:r>
      <w:r>
        <w:rPr>
          <w:color w:val="363435"/>
          <w:spacing w:val="2"/>
          <w:sz w:val="22"/>
          <w:szCs w:val="22"/>
        </w:rPr>
        <w:t>етс</w:t>
      </w:r>
      <w:r>
        <w:rPr>
          <w:color w:val="363435"/>
          <w:sz w:val="22"/>
          <w:szCs w:val="22"/>
        </w:rPr>
        <w:t xml:space="preserve">я </w:t>
      </w:r>
      <w:r>
        <w:rPr>
          <w:color w:val="363435"/>
          <w:spacing w:val="50"/>
          <w:sz w:val="22"/>
          <w:szCs w:val="22"/>
        </w:rPr>
        <w:t xml:space="preserve"> </w:t>
      </w:r>
      <w:r>
        <w:rPr>
          <w:b/>
          <w:bCs/>
          <w:color w:val="363435"/>
          <w:spacing w:val="2"/>
          <w:w w:val="105"/>
          <w:sz w:val="22"/>
          <w:szCs w:val="22"/>
        </w:rPr>
        <w:t>формировани</w:t>
      </w:r>
      <w:r>
        <w:rPr>
          <w:b/>
          <w:bCs/>
          <w:color w:val="363435"/>
          <w:w w:val="105"/>
          <w:sz w:val="22"/>
          <w:szCs w:val="22"/>
        </w:rPr>
        <w:t xml:space="preserve">е </w:t>
      </w:r>
      <w:r>
        <w:rPr>
          <w:b/>
          <w:bCs/>
          <w:color w:val="363435"/>
          <w:spacing w:val="14"/>
          <w:w w:val="105"/>
          <w:sz w:val="22"/>
          <w:szCs w:val="22"/>
        </w:rPr>
        <w:t xml:space="preserve"> </w:t>
      </w:r>
      <w:r>
        <w:rPr>
          <w:b/>
          <w:bCs/>
          <w:color w:val="363435"/>
          <w:spacing w:val="2"/>
          <w:w w:val="105"/>
          <w:sz w:val="22"/>
          <w:szCs w:val="22"/>
        </w:rPr>
        <w:t>функциональн</w:t>
      </w:r>
      <w:r>
        <w:rPr>
          <w:b/>
          <w:bCs/>
          <w:color w:val="363435"/>
          <w:w w:val="105"/>
          <w:sz w:val="22"/>
          <w:szCs w:val="22"/>
        </w:rPr>
        <w:t xml:space="preserve">о  </w:t>
      </w:r>
      <w:r>
        <w:rPr>
          <w:b/>
          <w:bCs/>
          <w:color w:val="363435"/>
          <w:spacing w:val="2"/>
          <w:sz w:val="22"/>
          <w:szCs w:val="22"/>
        </w:rPr>
        <w:t>грамотно</w:t>
      </w:r>
      <w:r>
        <w:rPr>
          <w:b/>
          <w:bCs/>
          <w:color w:val="363435"/>
          <w:sz w:val="22"/>
          <w:szCs w:val="22"/>
        </w:rPr>
        <w:t xml:space="preserve">й   </w:t>
      </w:r>
      <w:r>
        <w:rPr>
          <w:b/>
          <w:bCs/>
          <w:color w:val="363435"/>
          <w:spacing w:val="2"/>
          <w:w w:val="106"/>
          <w:sz w:val="22"/>
          <w:szCs w:val="22"/>
        </w:rPr>
        <w:t>личности</w:t>
      </w:r>
      <w:r>
        <w:rPr>
          <w:color w:val="363435"/>
          <w:w w:val="140"/>
          <w:sz w:val="22"/>
          <w:szCs w:val="22"/>
        </w:rPr>
        <w:t>,</w:t>
      </w:r>
      <w:r>
        <w:rPr>
          <w:color w:val="363435"/>
          <w:spacing w:val="46"/>
          <w:w w:val="140"/>
          <w:sz w:val="22"/>
          <w:szCs w:val="22"/>
        </w:rPr>
        <w:t xml:space="preserve"> </w:t>
      </w:r>
      <w:r>
        <w:rPr>
          <w:color w:val="363435"/>
          <w:spacing w:val="2"/>
          <w:w w:val="110"/>
          <w:sz w:val="22"/>
          <w:szCs w:val="22"/>
        </w:rPr>
        <w:t xml:space="preserve">облада- </w:t>
      </w:r>
      <w:r>
        <w:rPr>
          <w:color w:val="363435"/>
          <w:spacing w:val="2"/>
          <w:sz w:val="22"/>
          <w:szCs w:val="22"/>
        </w:rPr>
        <w:t>юще</w:t>
      </w:r>
      <w:r>
        <w:rPr>
          <w:color w:val="363435"/>
          <w:sz w:val="22"/>
          <w:szCs w:val="22"/>
        </w:rPr>
        <w:t xml:space="preserve">й </w:t>
      </w:r>
      <w:r>
        <w:rPr>
          <w:color w:val="363435"/>
          <w:spacing w:val="52"/>
          <w:sz w:val="22"/>
          <w:szCs w:val="22"/>
        </w:rPr>
        <w:t xml:space="preserve"> </w:t>
      </w:r>
      <w:r>
        <w:rPr>
          <w:color w:val="363435"/>
          <w:spacing w:val="2"/>
          <w:sz w:val="22"/>
          <w:szCs w:val="22"/>
        </w:rPr>
        <w:t>н</w:t>
      </w:r>
      <w:r>
        <w:rPr>
          <w:color w:val="363435"/>
          <w:sz w:val="22"/>
          <w:szCs w:val="22"/>
        </w:rPr>
        <w:t xml:space="preserve">е </w:t>
      </w:r>
      <w:r>
        <w:rPr>
          <w:color w:val="363435"/>
          <w:spacing w:val="10"/>
          <w:sz w:val="22"/>
          <w:szCs w:val="22"/>
        </w:rPr>
        <w:t xml:space="preserve"> </w:t>
      </w:r>
      <w:r>
        <w:rPr>
          <w:color w:val="363435"/>
          <w:spacing w:val="2"/>
          <w:w w:val="113"/>
          <w:sz w:val="22"/>
          <w:szCs w:val="22"/>
        </w:rPr>
        <w:t>тольк</w:t>
      </w:r>
      <w:r>
        <w:rPr>
          <w:color w:val="363435"/>
          <w:w w:val="113"/>
          <w:sz w:val="22"/>
          <w:szCs w:val="22"/>
        </w:rPr>
        <w:t>о</w:t>
      </w:r>
      <w:r>
        <w:rPr>
          <w:color w:val="363435"/>
          <w:spacing w:val="39"/>
          <w:w w:val="113"/>
          <w:sz w:val="22"/>
          <w:szCs w:val="22"/>
        </w:rPr>
        <w:t xml:space="preserve"> </w:t>
      </w:r>
      <w:r>
        <w:rPr>
          <w:color w:val="363435"/>
          <w:spacing w:val="2"/>
          <w:w w:val="113"/>
          <w:sz w:val="22"/>
          <w:szCs w:val="22"/>
        </w:rPr>
        <w:t>предметными</w:t>
      </w:r>
      <w:r>
        <w:rPr>
          <w:color w:val="363435"/>
          <w:w w:val="113"/>
          <w:sz w:val="22"/>
          <w:szCs w:val="22"/>
        </w:rPr>
        <w:t>,</w:t>
      </w:r>
      <w:r>
        <w:rPr>
          <w:color w:val="363435"/>
          <w:spacing w:val="44"/>
          <w:w w:val="113"/>
          <w:sz w:val="22"/>
          <w:szCs w:val="22"/>
        </w:rPr>
        <w:t xml:space="preserve"> </w:t>
      </w:r>
      <w:r>
        <w:rPr>
          <w:color w:val="363435"/>
          <w:spacing w:val="2"/>
          <w:sz w:val="22"/>
          <w:szCs w:val="22"/>
        </w:rPr>
        <w:t>н</w:t>
      </w:r>
      <w:r>
        <w:rPr>
          <w:color w:val="363435"/>
          <w:sz w:val="22"/>
          <w:szCs w:val="22"/>
        </w:rPr>
        <w:t xml:space="preserve">о </w:t>
      </w:r>
      <w:r>
        <w:rPr>
          <w:color w:val="363435"/>
          <w:spacing w:val="7"/>
          <w:sz w:val="22"/>
          <w:szCs w:val="22"/>
        </w:rPr>
        <w:t xml:space="preserve"> </w:t>
      </w:r>
      <w:r>
        <w:rPr>
          <w:color w:val="363435"/>
          <w:sz w:val="22"/>
          <w:szCs w:val="22"/>
        </w:rPr>
        <w:t xml:space="preserve">и </w:t>
      </w:r>
      <w:r>
        <w:rPr>
          <w:color w:val="363435"/>
          <w:spacing w:val="5"/>
          <w:sz w:val="22"/>
          <w:szCs w:val="22"/>
        </w:rPr>
        <w:t xml:space="preserve"> </w:t>
      </w:r>
      <w:r>
        <w:rPr>
          <w:color w:val="363435"/>
          <w:spacing w:val="2"/>
          <w:w w:val="116"/>
          <w:sz w:val="22"/>
          <w:szCs w:val="22"/>
        </w:rPr>
        <w:t>универсальным</w:t>
      </w:r>
      <w:r>
        <w:rPr>
          <w:color w:val="363435"/>
          <w:w w:val="116"/>
          <w:sz w:val="22"/>
          <w:szCs w:val="22"/>
        </w:rPr>
        <w:t>и</w:t>
      </w:r>
      <w:r>
        <w:rPr>
          <w:color w:val="363435"/>
          <w:spacing w:val="-4"/>
          <w:w w:val="116"/>
          <w:sz w:val="22"/>
          <w:szCs w:val="22"/>
        </w:rPr>
        <w:t xml:space="preserve"> </w:t>
      </w:r>
      <w:r>
        <w:rPr>
          <w:color w:val="363435"/>
          <w:spacing w:val="2"/>
          <w:w w:val="116"/>
          <w:sz w:val="22"/>
          <w:szCs w:val="22"/>
        </w:rPr>
        <w:t>знаниям</w:t>
      </w:r>
      <w:r>
        <w:rPr>
          <w:color w:val="363435"/>
          <w:w w:val="116"/>
          <w:sz w:val="22"/>
          <w:szCs w:val="22"/>
        </w:rPr>
        <w:t>и</w:t>
      </w:r>
      <w:r>
        <w:rPr>
          <w:color w:val="363435"/>
          <w:spacing w:val="39"/>
          <w:w w:val="116"/>
          <w:sz w:val="22"/>
          <w:szCs w:val="22"/>
        </w:rPr>
        <w:t xml:space="preserve"> </w:t>
      </w:r>
      <w:r>
        <w:rPr>
          <w:color w:val="363435"/>
          <w:w w:val="116"/>
          <w:sz w:val="22"/>
          <w:szCs w:val="22"/>
        </w:rPr>
        <w:t xml:space="preserve">и </w:t>
      </w:r>
      <w:r>
        <w:rPr>
          <w:color w:val="363435"/>
          <w:spacing w:val="2"/>
          <w:w w:val="115"/>
          <w:sz w:val="22"/>
          <w:szCs w:val="22"/>
        </w:rPr>
        <w:t>умениями</w:t>
      </w:r>
      <w:r>
        <w:rPr>
          <w:color w:val="363435"/>
          <w:w w:val="115"/>
          <w:sz w:val="22"/>
          <w:szCs w:val="22"/>
        </w:rPr>
        <w:t>.</w:t>
      </w:r>
      <w:r>
        <w:rPr>
          <w:color w:val="363435"/>
          <w:spacing w:val="14"/>
          <w:w w:val="115"/>
          <w:sz w:val="22"/>
          <w:szCs w:val="22"/>
        </w:rPr>
        <w:t xml:space="preserve"> </w:t>
      </w:r>
      <w:r>
        <w:rPr>
          <w:color w:val="363435"/>
          <w:spacing w:val="2"/>
          <w:sz w:val="22"/>
          <w:szCs w:val="22"/>
        </w:rPr>
        <w:t>Основ</w:t>
      </w:r>
      <w:r>
        <w:rPr>
          <w:color w:val="363435"/>
          <w:sz w:val="22"/>
          <w:szCs w:val="22"/>
        </w:rPr>
        <w:t xml:space="preserve">ы </w:t>
      </w:r>
      <w:r>
        <w:rPr>
          <w:color w:val="363435"/>
          <w:spacing w:val="18"/>
          <w:sz w:val="22"/>
          <w:szCs w:val="22"/>
        </w:rPr>
        <w:t xml:space="preserve"> </w:t>
      </w:r>
      <w:r>
        <w:rPr>
          <w:color w:val="363435"/>
          <w:spacing w:val="2"/>
          <w:w w:val="112"/>
          <w:sz w:val="22"/>
          <w:szCs w:val="22"/>
        </w:rPr>
        <w:t>функционально</w:t>
      </w:r>
      <w:r>
        <w:rPr>
          <w:color w:val="363435"/>
          <w:w w:val="112"/>
          <w:sz w:val="22"/>
          <w:szCs w:val="22"/>
        </w:rPr>
        <w:t>й</w:t>
      </w:r>
      <w:r>
        <w:rPr>
          <w:color w:val="363435"/>
          <w:spacing w:val="36"/>
          <w:w w:val="112"/>
          <w:sz w:val="22"/>
          <w:szCs w:val="22"/>
        </w:rPr>
        <w:t xml:space="preserve"> </w:t>
      </w:r>
      <w:r>
        <w:rPr>
          <w:color w:val="363435"/>
          <w:spacing w:val="2"/>
          <w:w w:val="112"/>
          <w:sz w:val="22"/>
          <w:szCs w:val="22"/>
        </w:rPr>
        <w:t>грамотност</w:t>
      </w:r>
      <w:r>
        <w:rPr>
          <w:color w:val="363435"/>
          <w:w w:val="112"/>
          <w:sz w:val="22"/>
          <w:szCs w:val="22"/>
        </w:rPr>
        <w:t>и</w:t>
      </w:r>
      <w:r>
        <w:rPr>
          <w:color w:val="363435"/>
          <w:spacing w:val="5"/>
          <w:w w:val="112"/>
          <w:sz w:val="22"/>
          <w:szCs w:val="22"/>
        </w:rPr>
        <w:t xml:space="preserve"> </w:t>
      </w:r>
      <w:r>
        <w:rPr>
          <w:color w:val="363435"/>
          <w:spacing w:val="2"/>
          <w:w w:val="112"/>
          <w:sz w:val="22"/>
          <w:szCs w:val="22"/>
        </w:rPr>
        <w:t>закладываютс</w:t>
      </w:r>
      <w:r>
        <w:rPr>
          <w:color w:val="363435"/>
          <w:w w:val="112"/>
          <w:sz w:val="22"/>
          <w:szCs w:val="22"/>
        </w:rPr>
        <w:t xml:space="preserve">я  в </w:t>
      </w:r>
      <w:r>
        <w:rPr>
          <w:color w:val="363435"/>
          <w:spacing w:val="2"/>
          <w:w w:val="116"/>
          <w:sz w:val="22"/>
          <w:szCs w:val="22"/>
        </w:rPr>
        <w:t>начальны</w:t>
      </w:r>
      <w:r>
        <w:rPr>
          <w:color w:val="363435"/>
          <w:w w:val="116"/>
          <w:sz w:val="22"/>
          <w:szCs w:val="22"/>
        </w:rPr>
        <w:t>х</w:t>
      </w:r>
      <w:r>
        <w:rPr>
          <w:color w:val="363435"/>
          <w:spacing w:val="6"/>
          <w:w w:val="116"/>
          <w:sz w:val="22"/>
          <w:szCs w:val="22"/>
        </w:rPr>
        <w:t xml:space="preserve"> </w:t>
      </w:r>
      <w:r>
        <w:rPr>
          <w:color w:val="363435"/>
          <w:spacing w:val="2"/>
          <w:w w:val="116"/>
          <w:sz w:val="22"/>
          <w:szCs w:val="22"/>
        </w:rPr>
        <w:t>классах</w:t>
      </w:r>
      <w:r>
        <w:rPr>
          <w:color w:val="363435"/>
          <w:w w:val="116"/>
          <w:sz w:val="22"/>
          <w:szCs w:val="22"/>
        </w:rPr>
        <w:t>,</w:t>
      </w:r>
      <w:r>
        <w:rPr>
          <w:color w:val="363435"/>
          <w:spacing w:val="21"/>
          <w:w w:val="116"/>
          <w:sz w:val="22"/>
          <w:szCs w:val="22"/>
        </w:rPr>
        <w:t xml:space="preserve"> </w:t>
      </w:r>
      <w:r>
        <w:rPr>
          <w:color w:val="363435"/>
          <w:sz w:val="22"/>
          <w:szCs w:val="22"/>
        </w:rPr>
        <w:t>в</w:t>
      </w:r>
      <w:r>
        <w:rPr>
          <w:color w:val="363435"/>
          <w:spacing w:val="29"/>
          <w:sz w:val="22"/>
          <w:szCs w:val="22"/>
        </w:rPr>
        <w:t xml:space="preserve"> </w:t>
      </w:r>
      <w:r>
        <w:rPr>
          <w:color w:val="363435"/>
          <w:spacing w:val="2"/>
          <w:sz w:val="22"/>
          <w:szCs w:val="22"/>
        </w:rPr>
        <w:t>то</w:t>
      </w:r>
      <w:r>
        <w:rPr>
          <w:color w:val="363435"/>
          <w:sz w:val="22"/>
          <w:szCs w:val="22"/>
        </w:rPr>
        <w:t xml:space="preserve">м  </w:t>
      </w:r>
      <w:r>
        <w:rPr>
          <w:color w:val="363435"/>
          <w:spacing w:val="2"/>
          <w:w w:val="112"/>
          <w:sz w:val="22"/>
          <w:szCs w:val="22"/>
        </w:rPr>
        <w:t>числ</w:t>
      </w:r>
      <w:r>
        <w:rPr>
          <w:color w:val="363435"/>
          <w:w w:val="112"/>
          <w:sz w:val="22"/>
          <w:szCs w:val="22"/>
        </w:rPr>
        <w:t>е</w:t>
      </w:r>
      <w:r>
        <w:rPr>
          <w:color w:val="363435"/>
          <w:spacing w:val="15"/>
          <w:w w:val="112"/>
          <w:sz w:val="22"/>
          <w:szCs w:val="22"/>
        </w:rPr>
        <w:t xml:space="preserve"> </w:t>
      </w:r>
      <w:r>
        <w:rPr>
          <w:color w:val="363435"/>
          <w:sz w:val="22"/>
          <w:szCs w:val="22"/>
        </w:rPr>
        <w:t>и</w:t>
      </w:r>
      <w:r>
        <w:rPr>
          <w:color w:val="363435"/>
          <w:spacing w:val="36"/>
          <w:sz w:val="22"/>
          <w:szCs w:val="22"/>
        </w:rPr>
        <w:t xml:space="preserve"> </w:t>
      </w:r>
      <w:r>
        <w:rPr>
          <w:color w:val="363435"/>
          <w:spacing w:val="2"/>
          <w:sz w:val="22"/>
          <w:szCs w:val="22"/>
        </w:rPr>
        <w:t>чере</w:t>
      </w:r>
      <w:r>
        <w:rPr>
          <w:color w:val="363435"/>
          <w:sz w:val="22"/>
          <w:szCs w:val="22"/>
        </w:rPr>
        <w:t xml:space="preserve">з </w:t>
      </w:r>
      <w:r>
        <w:rPr>
          <w:color w:val="363435"/>
          <w:spacing w:val="27"/>
          <w:sz w:val="22"/>
          <w:szCs w:val="22"/>
        </w:rPr>
        <w:t xml:space="preserve"> </w:t>
      </w:r>
      <w:r>
        <w:rPr>
          <w:color w:val="363435"/>
          <w:spacing w:val="2"/>
          <w:w w:val="111"/>
          <w:sz w:val="22"/>
          <w:szCs w:val="22"/>
        </w:rPr>
        <w:t>приобщени</w:t>
      </w:r>
      <w:r>
        <w:rPr>
          <w:color w:val="363435"/>
          <w:w w:val="111"/>
          <w:sz w:val="22"/>
          <w:szCs w:val="22"/>
        </w:rPr>
        <w:t>е</w:t>
      </w:r>
      <w:r>
        <w:rPr>
          <w:color w:val="363435"/>
          <w:spacing w:val="21"/>
          <w:w w:val="111"/>
          <w:sz w:val="22"/>
          <w:szCs w:val="22"/>
        </w:rPr>
        <w:t xml:space="preserve"> </w:t>
      </w:r>
      <w:r>
        <w:rPr>
          <w:color w:val="363435"/>
          <w:spacing w:val="2"/>
          <w:sz w:val="22"/>
          <w:szCs w:val="22"/>
        </w:rPr>
        <w:t>дете</w:t>
      </w:r>
      <w:r>
        <w:rPr>
          <w:color w:val="363435"/>
          <w:sz w:val="22"/>
          <w:szCs w:val="22"/>
        </w:rPr>
        <w:t xml:space="preserve">й </w:t>
      </w:r>
      <w:r>
        <w:rPr>
          <w:color w:val="363435"/>
          <w:spacing w:val="19"/>
          <w:sz w:val="22"/>
          <w:szCs w:val="22"/>
        </w:rPr>
        <w:t xml:space="preserve"> </w:t>
      </w:r>
      <w:r>
        <w:rPr>
          <w:color w:val="363435"/>
          <w:w w:val="119"/>
          <w:sz w:val="22"/>
          <w:szCs w:val="22"/>
        </w:rPr>
        <w:t>к</w:t>
      </w:r>
      <w:r>
        <w:rPr>
          <w:color w:val="363435"/>
          <w:spacing w:val="16"/>
          <w:w w:val="119"/>
          <w:sz w:val="22"/>
          <w:szCs w:val="22"/>
        </w:rPr>
        <w:t xml:space="preserve"> </w:t>
      </w:r>
      <w:r>
        <w:rPr>
          <w:color w:val="363435"/>
          <w:spacing w:val="2"/>
          <w:w w:val="119"/>
          <w:sz w:val="22"/>
          <w:szCs w:val="22"/>
        </w:rPr>
        <w:t>худо</w:t>
      </w:r>
      <w:r>
        <w:rPr>
          <w:color w:val="363435"/>
          <w:spacing w:val="2"/>
          <w:w w:val="112"/>
          <w:sz w:val="22"/>
          <w:szCs w:val="22"/>
        </w:rPr>
        <w:t>жественно</w:t>
      </w:r>
      <w:r>
        <w:rPr>
          <w:color w:val="363435"/>
          <w:w w:val="112"/>
          <w:sz w:val="22"/>
          <w:szCs w:val="22"/>
        </w:rPr>
        <w:t xml:space="preserve">й </w:t>
      </w:r>
      <w:r>
        <w:rPr>
          <w:color w:val="363435"/>
          <w:spacing w:val="10"/>
          <w:w w:val="112"/>
          <w:sz w:val="22"/>
          <w:szCs w:val="22"/>
        </w:rPr>
        <w:t xml:space="preserve"> </w:t>
      </w:r>
      <w:r>
        <w:rPr>
          <w:color w:val="363435"/>
          <w:spacing w:val="2"/>
          <w:w w:val="112"/>
          <w:sz w:val="22"/>
          <w:szCs w:val="22"/>
        </w:rPr>
        <w:t>культуре</w:t>
      </w:r>
      <w:r>
        <w:rPr>
          <w:color w:val="363435"/>
          <w:w w:val="112"/>
          <w:sz w:val="22"/>
          <w:szCs w:val="22"/>
        </w:rPr>
        <w:t xml:space="preserve">, </w:t>
      </w:r>
      <w:r>
        <w:rPr>
          <w:color w:val="363435"/>
          <w:spacing w:val="44"/>
          <w:w w:val="112"/>
          <w:sz w:val="22"/>
          <w:szCs w:val="22"/>
        </w:rPr>
        <w:t xml:space="preserve"> </w:t>
      </w:r>
      <w:r>
        <w:rPr>
          <w:color w:val="363435"/>
          <w:spacing w:val="2"/>
          <w:w w:val="112"/>
          <w:sz w:val="22"/>
          <w:szCs w:val="22"/>
        </w:rPr>
        <w:t>обучени</w:t>
      </w:r>
      <w:r>
        <w:rPr>
          <w:color w:val="363435"/>
          <w:w w:val="112"/>
          <w:sz w:val="22"/>
          <w:szCs w:val="22"/>
        </w:rPr>
        <w:t>е</w:t>
      </w:r>
      <w:r>
        <w:rPr>
          <w:color w:val="363435"/>
          <w:spacing w:val="44"/>
          <w:w w:val="112"/>
          <w:sz w:val="22"/>
          <w:szCs w:val="22"/>
        </w:rPr>
        <w:t xml:space="preserve"> </w:t>
      </w:r>
      <w:r>
        <w:rPr>
          <w:color w:val="363435"/>
          <w:spacing w:val="2"/>
          <w:sz w:val="22"/>
          <w:szCs w:val="22"/>
        </w:rPr>
        <w:t>и</w:t>
      </w:r>
      <w:r>
        <w:rPr>
          <w:color w:val="363435"/>
          <w:sz w:val="22"/>
          <w:szCs w:val="22"/>
        </w:rPr>
        <w:t xml:space="preserve">х   </w:t>
      </w:r>
      <w:r>
        <w:rPr>
          <w:color w:val="363435"/>
          <w:spacing w:val="2"/>
          <w:w w:val="112"/>
          <w:sz w:val="22"/>
          <w:szCs w:val="22"/>
        </w:rPr>
        <w:t>умени</w:t>
      </w:r>
      <w:r>
        <w:rPr>
          <w:color w:val="363435"/>
          <w:w w:val="112"/>
          <w:sz w:val="22"/>
          <w:szCs w:val="22"/>
        </w:rPr>
        <w:t>ю</w:t>
      </w:r>
      <w:r>
        <w:rPr>
          <w:color w:val="363435"/>
          <w:spacing w:val="54"/>
          <w:w w:val="112"/>
          <w:sz w:val="22"/>
          <w:szCs w:val="22"/>
        </w:rPr>
        <w:t xml:space="preserve"> </w:t>
      </w:r>
      <w:r>
        <w:rPr>
          <w:color w:val="363435"/>
          <w:spacing w:val="2"/>
          <w:w w:val="112"/>
          <w:sz w:val="22"/>
          <w:szCs w:val="22"/>
        </w:rPr>
        <w:t>видет</w:t>
      </w:r>
      <w:r>
        <w:rPr>
          <w:color w:val="363435"/>
          <w:w w:val="112"/>
          <w:sz w:val="22"/>
          <w:szCs w:val="22"/>
        </w:rPr>
        <w:t xml:space="preserve">ь  </w:t>
      </w:r>
      <w:r>
        <w:rPr>
          <w:color w:val="363435"/>
          <w:spacing w:val="2"/>
          <w:w w:val="112"/>
          <w:sz w:val="22"/>
          <w:szCs w:val="22"/>
        </w:rPr>
        <w:t>прекрасно</w:t>
      </w:r>
      <w:r>
        <w:rPr>
          <w:color w:val="363435"/>
          <w:w w:val="112"/>
          <w:sz w:val="22"/>
          <w:szCs w:val="22"/>
        </w:rPr>
        <w:t xml:space="preserve">е </w:t>
      </w:r>
      <w:r>
        <w:rPr>
          <w:color w:val="363435"/>
          <w:spacing w:val="10"/>
          <w:w w:val="112"/>
          <w:sz w:val="22"/>
          <w:szCs w:val="22"/>
        </w:rPr>
        <w:t xml:space="preserve"> </w:t>
      </w:r>
      <w:r>
        <w:rPr>
          <w:color w:val="363435"/>
          <w:w w:val="112"/>
          <w:sz w:val="22"/>
          <w:szCs w:val="22"/>
        </w:rPr>
        <w:t xml:space="preserve">в </w:t>
      </w:r>
      <w:r>
        <w:rPr>
          <w:color w:val="363435"/>
          <w:spacing w:val="5"/>
          <w:w w:val="117"/>
          <w:sz w:val="22"/>
          <w:szCs w:val="22"/>
        </w:rPr>
        <w:t>жизн</w:t>
      </w:r>
      <w:r>
        <w:rPr>
          <w:color w:val="363435"/>
          <w:w w:val="117"/>
          <w:sz w:val="22"/>
          <w:szCs w:val="22"/>
        </w:rPr>
        <w:t>и</w:t>
      </w:r>
      <w:r>
        <w:rPr>
          <w:color w:val="363435"/>
          <w:spacing w:val="6"/>
          <w:w w:val="117"/>
          <w:sz w:val="22"/>
          <w:szCs w:val="22"/>
        </w:rPr>
        <w:t xml:space="preserve"> </w:t>
      </w:r>
      <w:r>
        <w:rPr>
          <w:color w:val="363435"/>
          <w:sz w:val="22"/>
          <w:szCs w:val="22"/>
        </w:rPr>
        <w:t>и</w:t>
      </w:r>
      <w:r>
        <w:rPr>
          <w:color w:val="363435"/>
          <w:spacing w:val="31"/>
          <w:sz w:val="22"/>
          <w:szCs w:val="22"/>
        </w:rPr>
        <w:t xml:space="preserve"> </w:t>
      </w:r>
      <w:r>
        <w:rPr>
          <w:color w:val="363435"/>
          <w:spacing w:val="4"/>
          <w:w w:val="112"/>
          <w:sz w:val="22"/>
          <w:szCs w:val="22"/>
        </w:rPr>
        <w:t>искусстве</w:t>
      </w:r>
      <w:r>
        <w:rPr>
          <w:color w:val="363435"/>
          <w:w w:val="112"/>
          <w:sz w:val="22"/>
          <w:szCs w:val="22"/>
        </w:rPr>
        <w:t>,</w:t>
      </w:r>
      <w:r>
        <w:rPr>
          <w:color w:val="363435"/>
          <w:spacing w:val="21"/>
          <w:w w:val="112"/>
          <w:sz w:val="22"/>
          <w:szCs w:val="22"/>
        </w:rPr>
        <w:t xml:space="preserve"> </w:t>
      </w:r>
      <w:r>
        <w:rPr>
          <w:color w:val="363435"/>
          <w:spacing w:val="4"/>
          <w:w w:val="112"/>
          <w:sz w:val="22"/>
          <w:szCs w:val="22"/>
        </w:rPr>
        <w:t>эмоциональн</w:t>
      </w:r>
      <w:r>
        <w:rPr>
          <w:color w:val="363435"/>
          <w:w w:val="112"/>
          <w:sz w:val="22"/>
          <w:szCs w:val="22"/>
        </w:rPr>
        <w:t xml:space="preserve">о </w:t>
      </w:r>
      <w:r>
        <w:rPr>
          <w:color w:val="363435"/>
          <w:spacing w:val="4"/>
          <w:w w:val="112"/>
          <w:sz w:val="22"/>
          <w:szCs w:val="22"/>
        </w:rPr>
        <w:t>воспринимат</w:t>
      </w:r>
      <w:r>
        <w:rPr>
          <w:color w:val="363435"/>
          <w:w w:val="112"/>
          <w:sz w:val="22"/>
          <w:szCs w:val="22"/>
        </w:rPr>
        <w:t>ь</w:t>
      </w:r>
      <w:r>
        <w:rPr>
          <w:color w:val="363435"/>
          <w:spacing w:val="13"/>
          <w:w w:val="112"/>
          <w:sz w:val="22"/>
          <w:szCs w:val="22"/>
        </w:rPr>
        <w:t xml:space="preserve"> </w:t>
      </w:r>
      <w:r>
        <w:rPr>
          <w:color w:val="363435"/>
          <w:spacing w:val="4"/>
          <w:w w:val="114"/>
          <w:sz w:val="22"/>
          <w:szCs w:val="22"/>
        </w:rPr>
        <w:t xml:space="preserve">произведения </w:t>
      </w:r>
      <w:r>
        <w:rPr>
          <w:color w:val="363435"/>
          <w:spacing w:val="2"/>
          <w:w w:val="112"/>
          <w:sz w:val="22"/>
          <w:szCs w:val="22"/>
        </w:rPr>
        <w:t>искусств</w:t>
      </w:r>
      <w:r>
        <w:rPr>
          <w:color w:val="363435"/>
          <w:w w:val="112"/>
          <w:sz w:val="22"/>
          <w:szCs w:val="22"/>
        </w:rPr>
        <w:t>а</w:t>
      </w:r>
      <w:r>
        <w:rPr>
          <w:color w:val="363435"/>
          <w:spacing w:val="56"/>
          <w:w w:val="112"/>
          <w:sz w:val="22"/>
          <w:szCs w:val="22"/>
        </w:rPr>
        <w:t xml:space="preserve"> </w:t>
      </w:r>
      <w:r>
        <w:rPr>
          <w:color w:val="363435"/>
          <w:sz w:val="22"/>
          <w:szCs w:val="22"/>
        </w:rPr>
        <w:t xml:space="preserve">и </w:t>
      </w:r>
      <w:r>
        <w:rPr>
          <w:color w:val="363435"/>
          <w:spacing w:val="19"/>
          <w:sz w:val="22"/>
          <w:szCs w:val="22"/>
        </w:rPr>
        <w:t xml:space="preserve"> </w:t>
      </w:r>
      <w:r>
        <w:rPr>
          <w:color w:val="363435"/>
          <w:spacing w:val="2"/>
          <w:w w:val="111"/>
          <w:sz w:val="22"/>
          <w:szCs w:val="22"/>
        </w:rPr>
        <w:t>грамотн</w:t>
      </w:r>
      <w:r>
        <w:rPr>
          <w:color w:val="363435"/>
          <w:w w:val="111"/>
          <w:sz w:val="22"/>
          <w:szCs w:val="22"/>
        </w:rPr>
        <w:t>о</w:t>
      </w:r>
      <w:r>
        <w:rPr>
          <w:color w:val="363435"/>
          <w:spacing w:val="56"/>
          <w:w w:val="111"/>
          <w:sz w:val="22"/>
          <w:szCs w:val="22"/>
        </w:rPr>
        <w:t xml:space="preserve"> </w:t>
      </w:r>
      <w:r>
        <w:rPr>
          <w:color w:val="363435"/>
          <w:spacing w:val="2"/>
          <w:w w:val="111"/>
          <w:sz w:val="22"/>
          <w:szCs w:val="22"/>
        </w:rPr>
        <w:t>формулироват</w:t>
      </w:r>
      <w:r>
        <w:rPr>
          <w:color w:val="363435"/>
          <w:w w:val="111"/>
          <w:sz w:val="22"/>
          <w:szCs w:val="22"/>
        </w:rPr>
        <w:t xml:space="preserve">ь </w:t>
      </w:r>
      <w:r>
        <w:rPr>
          <w:color w:val="363435"/>
          <w:spacing w:val="14"/>
          <w:w w:val="111"/>
          <w:sz w:val="22"/>
          <w:szCs w:val="22"/>
        </w:rPr>
        <w:t xml:space="preserve"> </w:t>
      </w:r>
      <w:r>
        <w:rPr>
          <w:color w:val="363435"/>
          <w:spacing w:val="2"/>
          <w:sz w:val="22"/>
          <w:szCs w:val="22"/>
        </w:rPr>
        <w:t>сво</w:t>
      </w:r>
      <w:r>
        <w:rPr>
          <w:color w:val="363435"/>
          <w:sz w:val="22"/>
          <w:szCs w:val="22"/>
        </w:rPr>
        <w:t xml:space="preserve">ё </w:t>
      </w:r>
      <w:r>
        <w:rPr>
          <w:color w:val="363435"/>
          <w:spacing w:val="33"/>
          <w:sz w:val="22"/>
          <w:szCs w:val="22"/>
        </w:rPr>
        <w:t xml:space="preserve"> </w:t>
      </w:r>
      <w:r>
        <w:rPr>
          <w:color w:val="363435"/>
          <w:spacing w:val="2"/>
          <w:w w:val="112"/>
          <w:sz w:val="22"/>
          <w:szCs w:val="22"/>
        </w:rPr>
        <w:t>мнени</w:t>
      </w:r>
      <w:r>
        <w:rPr>
          <w:color w:val="363435"/>
          <w:w w:val="112"/>
          <w:sz w:val="22"/>
          <w:szCs w:val="22"/>
        </w:rPr>
        <w:t>е</w:t>
      </w:r>
      <w:r>
        <w:rPr>
          <w:color w:val="363435"/>
          <w:spacing w:val="-56"/>
          <w:w w:val="112"/>
          <w:sz w:val="22"/>
          <w:szCs w:val="22"/>
        </w:rPr>
        <w:t xml:space="preserve"> </w:t>
      </w:r>
      <w:r>
        <w:rPr>
          <w:color w:val="363435"/>
          <w:sz w:val="22"/>
          <w:szCs w:val="22"/>
        </w:rPr>
        <w:tab/>
        <w:t xml:space="preserve">о </w:t>
      </w:r>
      <w:r>
        <w:rPr>
          <w:color w:val="363435"/>
          <w:spacing w:val="5"/>
          <w:sz w:val="22"/>
          <w:szCs w:val="22"/>
        </w:rPr>
        <w:t xml:space="preserve"> </w:t>
      </w:r>
      <w:r>
        <w:rPr>
          <w:color w:val="363435"/>
          <w:spacing w:val="2"/>
          <w:w w:val="119"/>
          <w:sz w:val="22"/>
          <w:szCs w:val="22"/>
        </w:rPr>
        <w:t>них</w:t>
      </w:r>
      <w:r>
        <w:rPr>
          <w:color w:val="363435"/>
          <w:w w:val="119"/>
          <w:sz w:val="22"/>
          <w:szCs w:val="22"/>
        </w:rPr>
        <w:t>,</w:t>
      </w:r>
      <w:r>
        <w:rPr>
          <w:color w:val="363435"/>
          <w:spacing w:val="47"/>
          <w:w w:val="119"/>
          <w:sz w:val="22"/>
          <w:szCs w:val="22"/>
        </w:rPr>
        <w:t xml:space="preserve"> </w:t>
      </w:r>
      <w:r>
        <w:rPr>
          <w:color w:val="363435"/>
          <w:sz w:val="22"/>
          <w:szCs w:val="22"/>
        </w:rPr>
        <w:t xml:space="preserve">а </w:t>
      </w:r>
      <w:r>
        <w:rPr>
          <w:color w:val="363435"/>
          <w:spacing w:val="17"/>
          <w:sz w:val="22"/>
          <w:szCs w:val="22"/>
        </w:rPr>
        <w:t xml:space="preserve"> </w:t>
      </w:r>
      <w:r>
        <w:rPr>
          <w:color w:val="363435"/>
          <w:spacing w:val="2"/>
          <w:w w:val="117"/>
          <w:sz w:val="22"/>
          <w:szCs w:val="22"/>
        </w:rPr>
        <w:t xml:space="preserve">так- </w:t>
      </w:r>
      <w:r>
        <w:rPr>
          <w:color w:val="363435"/>
          <w:spacing w:val="2"/>
          <w:sz w:val="22"/>
          <w:szCs w:val="22"/>
        </w:rPr>
        <w:t>ж</w:t>
      </w:r>
      <w:r>
        <w:rPr>
          <w:color w:val="363435"/>
          <w:sz w:val="22"/>
          <w:szCs w:val="22"/>
        </w:rPr>
        <w:t>е</w:t>
      </w:r>
      <w:r>
        <w:rPr>
          <w:color w:val="363435"/>
          <w:spacing w:val="54"/>
          <w:sz w:val="22"/>
          <w:szCs w:val="22"/>
        </w:rPr>
        <w:t xml:space="preserve"> </w:t>
      </w:r>
      <w:r>
        <w:rPr>
          <w:color w:val="363435"/>
          <w:sz w:val="22"/>
          <w:szCs w:val="22"/>
        </w:rPr>
        <w:t>–</w:t>
      </w:r>
      <w:r>
        <w:rPr>
          <w:color w:val="363435"/>
          <w:spacing w:val="32"/>
          <w:sz w:val="22"/>
          <w:szCs w:val="22"/>
        </w:rPr>
        <w:t xml:space="preserve"> </w:t>
      </w:r>
      <w:r>
        <w:rPr>
          <w:color w:val="363435"/>
          <w:spacing w:val="2"/>
          <w:w w:val="113"/>
          <w:sz w:val="22"/>
          <w:szCs w:val="22"/>
        </w:rPr>
        <w:t>умени</w:t>
      </w:r>
      <w:r>
        <w:rPr>
          <w:color w:val="363435"/>
          <w:w w:val="113"/>
          <w:sz w:val="22"/>
          <w:szCs w:val="22"/>
        </w:rPr>
        <w:t>ю</w:t>
      </w:r>
      <w:r>
        <w:rPr>
          <w:color w:val="363435"/>
          <w:spacing w:val="-13"/>
          <w:w w:val="113"/>
          <w:sz w:val="22"/>
          <w:szCs w:val="22"/>
        </w:rPr>
        <w:t xml:space="preserve"> </w:t>
      </w:r>
      <w:r>
        <w:rPr>
          <w:color w:val="363435"/>
          <w:spacing w:val="2"/>
          <w:w w:val="113"/>
          <w:sz w:val="22"/>
          <w:szCs w:val="22"/>
        </w:rPr>
        <w:t>пользоватьс</w:t>
      </w:r>
      <w:r>
        <w:rPr>
          <w:color w:val="363435"/>
          <w:w w:val="113"/>
          <w:sz w:val="22"/>
          <w:szCs w:val="22"/>
        </w:rPr>
        <w:t>я</w:t>
      </w:r>
      <w:r>
        <w:rPr>
          <w:color w:val="363435"/>
          <w:spacing w:val="7"/>
          <w:w w:val="113"/>
          <w:sz w:val="22"/>
          <w:szCs w:val="22"/>
        </w:rPr>
        <w:t xml:space="preserve"> </w:t>
      </w:r>
      <w:r>
        <w:rPr>
          <w:color w:val="363435"/>
          <w:spacing w:val="2"/>
          <w:w w:val="113"/>
          <w:sz w:val="22"/>
          <w:szCs w:val="22"/>
        </w:rPr>
        <w:t>полученным</w:t>
      </w:r>
      <w:r>
        <w:rPr>
          <w:color w:val="363435"/>
          <w:w w:val="113"/>
          <w:sz w:val="22"/>
          <w:szCs w:val="22"/>
        </w:rPr>
        <w:t>и</w:t>
      </w:r>
      <w:r>
        <w:rPr>
          <w:color w:val="363435"/>
          <w:spacing w:val="2"/>
          <w:w w:val="113"/>
          <w:sz w:val="22"/>
          <w:szCs w:val="22"/>
        </w:rPr>
        <w:t xml:space="preserve"> практическим</w:t>
      </w:r>
      <w:r>
        <w:rPr>
          <w:color w:val="363435"/>
          <w:w w:val="113"/>
          <w:sz w:val="22"/>
          <w:szCs w:val="22"/>
        </w:rPr>
        <w:t>и</w:t>
      </w:r>
      <w:r>
        <w:rPr>
          <w:color w:val="363435"/>
          <w:spacing w:val="38"/>
          <w:w w:val="113"/>
          <w:sz w:val="22"/>
          <w:szCs w:val="22"/>
        </w:rPr>
        <w:t xml:space="preserve"> </w:t>
      </w:r>
      <w:r>
        <w:rPr>
          <w:color w:val="363435"/>
          <w:spacing w:val="2"/>
          <w:w w:val="114"/>
          <w:sz w:val="22"/>
          <w:szCs w:val="22"/>
        </w:rPr>
        <w:t>н</w:t>
      </w:r>
      <w:r>
        <w:rPr>
          <w:color w:val="363435"/>
          <w:spacing w:val="2"/>
          <w:w w:val="117"/>
          <w:sz w:val="22"/>
          <w:szCs w:val="22"/>
        </w:rPr>
        <w:t>а</w:t>
      </w:r>
      <w:r>
        <w:rPr>
          <w:color w:val="363435"/>
          <w:spacing w:val="2"/>
          <w:w w:val="112"/>
          <w:sz w:val="22"/>
          <w:szCs w:val="22"/>
        </w:rPr>
        <w:t>в</w:t>
      </w:r>
      <w:r>
        <w:rPr>
          <w:color w:val="363435"/>
          <w:spacing w:val="2"/>
          <w:w w:val="116"/>
          <w:sz w:val="22"/>
          <w:szCs w:val="22"/>
        </w:rPr>
        <w:t>ы</w:t>
      </w:r>
      <w:r>
        <w:rPr>
          <w:color w:val="363435"/>
          <w:spacing w:val="2"/>
          <w:w w:val="128"/>
          <w:sz w:val="22"/>
          <w:szCs w:val="22"/>
        </w:rPr>
        <w:t>к</w:t>
      </w:r>
      <w:r>
        <w:rPr>
          <w:color w:val="363435"/>
          <w:spacing w:val="2"/>
          <w:w w:val="117"/>
          <w:sz w:val="22"/>
          <w:szCs w:val="22"/>
        </w:rPr>
        <w:t>а</w:t>
      </w:r>
      <w:r>
        <w:rPr>
          <w:color w:val="363435"/>
          <w:spacing w:val="2"/>
          <w:w w:val="113"/>
          <w:sz w:val="22"/>
          <w:szCs w:val="22"/>
        </w:rPr>
        <w:t>м</w:t>
      </w:r>
      <w:r>
        <w:rPr>
          <w:color w:val="363435"/>
          <w:w w:val="116"/>
          <w:sz w:val="22"/>
          <w:szCs w:val="22"/>
        </w:rPr>
        <w:t xml:space="preserve">и </w:t>
      </w:r>
      <w:r>
        <w:rPr>
          <w:color w:val="363435"/>
          <w:sz w:val="22"/>
          <w:szCs w:val="22"/>
        </w:rPr>
        <w:t>в</w:t>
      </w:r>
      <w:r>
        <w:rPr>
          <w:color w:val="363435"/>
          <w:spacing w:val="37"/>
          <w:sz w:val="22"/>
          <w:szCs w:val="22"/>
        </w:rPr>
        <w:t xml:space="preserve"> </w:t>
      </w:r>
      <w:r>
        <w:rPr>
          <w:color w:val="363435"/>
          <w:spacing w:val="2"/>
          <w:w w:val="113"/>
          <w:sz w:val="22"/>
          <w:szCs w:val="22"/>
        </w:rPr>
        <w:t>повседневно</w:t>
      </w:r>
      <w:r>
        <w:rPr>
          <w:color w:val="363435"/>
          <w:w w:val="113"/>
          <w:sz w:val="22"/>
          <w:szCs w:val="22"/>
        </w:rPr>
        <w:t>й</w:t>
      </w:r>
      <w:r>
        <w:rPr>
          <w:color w:val="363435"/>
          <w:spacing w:val="-24"/>
          <w:w w:val="113"/>
          <w:sz w:val="22"/>
          <w:szCs w:val="22"/>
        </w:rPr>
        <w:t xml:space="preserve"> </w:t>
      </w:r>
      <w:r>
        <w:rPr>
          <w:color w:val="363435"/>
          <w:spacing w:val="2"/>
          <w:w w:val="113"/>
          <w:sz w:val="22"/>
          <w:szCs w:val="22"/>
        </w:rPr>
        <w:t>жизн</w:t>
      </w:r>
      <w:r>
        <w:rPr>
          <w:color w:val="363435"/>
          <w:w w:val="113"/>
          <w:sz w:val="22"/>
          <w:szCs w:val="22"/>
        </w:rPr>
        <w:t>и</w:t>
      </w:r>
      <w:r>
        <w:rPr>
          <w:color w:val="363435"/>
          <w:spacing w:val="46"/>
          <w:w w:val="113"/>
          <w:sz w:val="22"/>
          <w:szCs w:val="22"/>
        </w:rPr>
        <w:t xml:space="preserve"> </w:t>
      </w:r>
      <w:r>
        <w:rPr>
          <w:color w:val="363435"/>
          <w:sz w:val="22"/>
          <w:szCs w:val="22"/>
        </w:rPr>
        <w:t>и</w:t>
      </w:r>
      <w:r>
        <w:rPr>
          <w:color w:val="363435"/>
          <w:spacing w:val="44"/>
          <w:sz w:val="22"/>
          <w:szCs w:val="22"/>
        </w:rPr>
        <w:t xml:space="preserve"> </w:t>
      </w:r>
      <w:r>
        <w:rPr>
          <w:color w:val="363435"/>
          <w:sz w:val="22"/>
          <w:szCs w:val="22"/>
        </w:rPr>
        <w:t>в</w:t>
      </w:r>
      <w:r>
        <w:rPr>
          <w:color w:val="363435"/>
          <w:spacing w:val="37"/>
          <w:sz w:val="22"/>
          <w:szCs w:val="22"/>
        </w:rPr>
        <w:t xml:space="preserve"> </w:t>
      </w:r>
      <w:r>
        <w:rPr>
          <w:color w:val="363435"/>
          <w:spacing w:val="2"/>
          <w:w w:val="114"/>
          <w:sz w:val="22"/>
          <w:szCs w:val="22"/>
        </w:rPr>
        <w:t>проектно</w:t>
      </w:r>
      <w:r>
        <w:rPr>
          <w:color w:val="363435"/>
          <w:w w:val="114"/>
          <w:sz w:val="22"/>
          <w:szCs w:val="22"/>
        </w:rPr>
        <w:t>й</w:t>
      </w:r>
      <w:r>
        <w:rPr>
          <w:color w:val="363435"/>
          <w:spacing w:val="5"/>
          <w:w w:val="114"/>
          <w:sz w:val="22"/>
          <w:szCs w:val="22"/>
        </w:rPr>
        <w:t xml:space="preserve"> </w:t>
      </w:r>
      <w:r>
        <w:rPr>
          <w:color w:val="363435"/>
          <w:spacing w:val="2"/>
          <w:w w:val="114"/>
          <w:sz w:val="22"/>
          <w:szCs w:val="22"/>
        </w:rPr>
        <w:t>деятельност</w:t>
      </w:r>
      <w:r>
        <w:rPr>
          <w:color w:val="363435"/>
          <w:w w:val="114"/>
          <w:sz w:val="22"/>
          <w:szCs w:val="22"/>
        </w:rPr>
        <w:t>и</w:t>
      </w:r>
      <w:r>
        <w:rPr>
          <w:color w:val="363435"/>
          <w:spacing w:val="2"/>
          <w:w w:val="114"/>
          <w:sz w:val="22"/>
          <w:szCs w:val="22"/>
        </w:rPr>
        <w:t xml:space="preserve"> (ка</w:t>
      </w:r>
      <w:r>
        <w:rPr>
          <w:color w:val="363435"/>
          <w:w w:val="114"/>
          <w:sz w:val="22"/>
          <w:szCs w:val="22"/>
        </w:rPr>
        <w:t>к</w:t>
      </w:r>
      <w:r>
        <w:rPr>
          <w:color w:val="363435"/>
          <w:spacing w:val="43"/>
          <w:w w:val="114"/>
          <w:sz w:val="22"/>
          <w:szCs w:val="22"/>
        </w:rPr>
        <w:t xml:space="preserve"> </w:t>
      </w:r>
      <w:r>
        <w:rPr>
          <w:color w:val="363435"/>
          <w:spacing w:val="2"/>
          <w:w w:val="113"/>
          <w:sz w:val="22"/>
          <w:szCs w:val="22"/>
        </w:rPr>
        <w:t>индивиду</w:t>
      </w:r>
      <w:r>
        <w:rPr>
          <w:color w:val="363435"/>
          <w:w w:val="105"/>
          <w:sz w:val="22"/>
          <w:szCs w:val="22"/>
        </w:rPr>
        <w:t xml:space="preserve">- </w:t>
      </w:r>
      <w:r>
        <w:rPr>
          <w:color w:val="363435"/>
          <w:spacing w:val="2"/>
          <w:w w:val="117"/>
          <w:sz w:val="22"/>
          <w:szCs w:val="22"/>
        </w:rPr>
        <w:t>альной</w:t>
      </w:r>
      <w:r>
        <w:rPr>
          <w:color w:val="363435"/>
          <w:w w:val="117"/>
          <w:sz w:val="22"/>
          <w:szCs w:val="22"/>
        </w:rPr>
        <w:t>,</w:t>
      </w:r>
      <w:r>
        <w:rPr>
          <w:color w:val="363435"/>
          <w:spacing w:val="18"/>
          <w:w w:val="117"/>
          <w:sz w:val="22"/>
          <w:szCs w:val="22"/>
        </w:rPr>
        <w:t xml:space="preserve"> </w:t>
      </w:r>
      <w:r>
        <w:rPr>
          <w:color w:val="363435"/>
          <w:spacing w:val="2"/>
          <w:w w:val="117"/>
          <w:sz w:val="22"/>
          <w:szCs w:val="22"/>
        </w:rPr>
        <w:t>та</w:t>
      </w:r>
      <w:r>
        <w:rPr>
          <w:color w:val="363435"/>
          <w:w w:val="117"/>
          <w:sz w:val="22"/>
          <w:szCs w:val="22"/>
        </w:rPr>
        <w:t>к</w:t>
      </w:r>
      <w:r>
        <w:rPr>
          <w:color w:val="363435"/>
          <w:spacing w:val="36"/>
          <w:w w:val="117"/>
          <w:sz w:val="22"/>
          <w:szCs w:val="22"/>
        </w:rPr>
        <w:t xml:space="preserve"> </w:t>
      </w:r>
      <w:r>
        <w:rPr>
          <w:color w:val="363435"/>
          <w:sz w:val="22"/>
          <w:szCs w:val="22"/>
        </w:rPr>
        <w:t xml:space="preserve">и  </w:t>
      </w:r>
      <w:r>
        <w:rPr>
          <w:color w:val="363435"/>
          <w:spacing w:val="2"/>
          <w:w w:val="115"/>
          <w:sz w:val="22"/>
          <w:szCs w:val="22"/>
        </w:rPr>
        <w:t>коллективной)</w:t>
      </w:r>
      <w:r>
        <w:rPr>
          <w:color w:val="363435"/>
          <w:w w:val="115"/>
          <w:sz w:val="22"/>
          <w:szCs w:val="22"/>
        </w:rPr>
        <w:t>.</w:t>
      </w:r>
      <w:r>
        <w:rPr>
          <w:color w:val="363435"/>
          <w:spacing w:val="34"/>
          <w:w w:val="115"/>
          <w:sz w:val="22"/>
          <w:szCs w:val="22"/>
        </w:rPr>
        <w:t xml:space="preserve"> </w:t>
      </w:r>
      <w:r>
        <w:rPr>
          <w:color w:val="363435"/>
          <w:spacing w:val="2"/>
          <w:sz w:val="22"/>
          <w:szCs w:val="22"/>
        </w:rPr>
        <w:t>Эт</w:t>
      </w:r>
      <w:r>
        <w:rPr>
          <w:color w:val="363435"/>
          <w:sz w:val="22"/>
          <w:szCs w:val="22"/>
        </w:rPr>
        <w:t xml:space="preserve">и </w:t>
      </w:r>
      <w:r>
        <w:rPr>
          <w:color w:val="363435"/>
          <w:spacing w:val="9"/>
          <w:sz w:val="22"/>
          <w:szCs w:val="22"/>
        </w:rPr>
        <w:t xml:space="preserve"> </w:t>
      </w:r>
      <w:r>
        <w:rPr>
          <w:color w:val="363435"/>
          <w:spacing w:val="2"/>
          <w:w w:val="116"/>
          <w:sz w:val="22"/>
          <w:szCs w:val="22"/>
        </w:rPr>
        <w:t>навык</w:t>
      </w:r>
      <w:r>
        <w:rPr>
          <w:color w:val="363435"/>
          <w:w w:val="116"/>
          <w:sz w:val="22"/>
          <w:szCs w:val="22"/>
        </w:rPr>
        <w:t>и</w:t>
      </w:r>
      <w:r>
        <w:rPr>
          <w:color w:val="363435"/>
          <w:spacing w:val="33"/>
          <w:w w:val="116"/>
          <w:sz w:val="22"/>
          <w:szCs w:val="22"/>
        </w:rPr>
        <w:t xml:space="preserve"> </w:t>
      </w:r>
      <w:r>
        <w:rPr>
          <w:color w:val="363435"/>
          <w:sz w:val="22"/>
          <w:szCs w:val="22"/>
        </w:rPr>
        <w:t xml:space="preserve">и  </w:t>
      </w:r>
      <w:r>
        <w:rPr>
          <w:color w:val="363435"/>
          <w:spacing w:val="2"/>
          <w:w w:val="116"/>
          <w:sz w:val="22"/>
          <w:szCs w:val="22"/>
        </w:rPr>
        <w:t>умения</w:t>
      </w:r>
      <w:r>
        <w:rPr>
          <w:color w:val="363435"/>
          <w:w w:val="116"/>
          <w:sz w:val="22"/>
          <w:szCs w:val="22"/>
        </w:rPr>
        <w:t>,</w:t>
      </w:r>
      <w:r>
        <w:rPr>
          <w:color w:val="363435"/>
          <w:spacing w:val="34"/>
          <w:w w:val="116"/>
          <w:sz w:val="22"/>
          <w:szCs w:val="22"/>
        </w:rPr>
        <w:t xml:space="preserve"> </w:t>
      </w:r>
      <w:r>
        <w:rPr>
          <w:color w:val="363435"/>
          <w:spacing w:val="2"/>
          <w:w w:val="101"/>
          <w:sz w:val="22"/>
          <w:szCs w:val="22"/>
        </w:rPr>
        <w:t>б</w:t>
      </w:r>
      <w:r>
        <w:rPr>
          <w:color w:val="363435"/>
          <w:spacing w:val="2"/>
          <w:w w:val="109"/>
          <w:sz w:val="22"/>
          <w:szCs w:val="22"/>
        </w:rPr>
        <w:t>е</w:t>
      </w:r>
      <w:r>
        <w:rPr>
          <w:color w:val="363435"/>
          <w:spacing w:val="2"/>
          <w:w w:val="119"/>
          <w:sz w:val="22"/>
          <w:szCs w:val="22"/>
        </w:rPr>
        <w:t>з</w:t>
      </w:r>
      <w:r>
        <w:rPr>
          <w:color w:val="363435"/>
          <w:spacing w:val="2"/>
          <w:w w:val="112"/>
          <w:sz w:val="22"/>
          <w:szCs w:val="22"/>
        </w:rPr>
        <w:t>у</w:t>
      </w:r>
      <w:r>
        <w:rPr>
          <w:color w:val="363435"/>
          <w:spacing w:val="2"/>
          <w:w w:val="106"/>
          <w:sz w:val="22"/>
          <w:szCs w:val="22"/>
        </w:rPr>
        <w:t>с</w:t>
      </w:r>
      <w:r>
        <w:rPr>
          <w:color w:val="363435"/>
          <w:spacing w:val="2"/>
          <w:w w:val="118"/>
          <w:sz w:val="22"/>
          <w:szCs w:val="22"/>
        </w:rPr>
        <w:t>л</w:t>
      </w:r>
      <w:r>
        <w:rPr>
          <w:color w:val="363435"/>
          <w:spacing w:val="2"/>
          <w:w w:val="105"/>
          <w:sz w:val="22"/>
          <w:szCs w:val="22"/>
        </w:rPr>
        <w:t>о</w:t>
      </w:r>
      <w:r>
        <w:rPr>
          <w:color w:val="363435"/>
          <w:spacing w:val="2"/>
          <w:w w:val="112"/>
          <w:sz w:val="22"/>
          <w:szCs w:val="22"/>
        </w:rPr>
        <w:t>в</w:t>
      </w:r>
      <w:r>
        <w:rPr>
          <w:color w:val="363435"/>
          <w:spacing w:val="2"/>
          <w:w w:val="114"/>
          <w:sz w:val="22"/>
          <w:szCs w:val="22"/>
        </w:rPr>
        <w:t>н</w:t>
      </w:r>
      <w:r>
        <w:rPr>
          <w:color w:val="363435"/>
          <w:spacing w:val="2"/>
          <w:w w:val="105"/>
          <w:sz w:val="22"/>
          <w:szCs w:val="22"/>
        </w:rPr>
        <w:t>о</w:t>
      </w:r>
      <w:r>
        <w:rPr>
          <w:color w:val="363435"/>
          <w:w w:val="140"/>
          <w:sz w:val="22"/>
          <w:szCs w:val="22"/>
        </w:rPr>
        <w:t xml:space="preserve">, </w:t>
      </w:r>
      <w:r>
        <w:rPr>
          <w:color w:val="363435"/>
          <w:spacing w:val="2"/>
          <w:w w:val="111"/>
          <w:sz w:val="22"/>
          <w:szCs w:val="22"/>
        </w:rPr>
        <w:t>обогащаю</w:t>
      </w:r>
      <w:r>
        <w:rPr>
          <w:color w:val="363435"/>
          <w:w w:val="111"/>
          <w:sz w:val="22"/>
          <w:szCs w:val="22"/>
        </w:rPr>
        <w:t>т</w:t>
      </w:r>
      <w:r>
        <w:rPr>
          <w:color w:val="363435"/>
          <w:spacing w:val="5"/>
          <w:w w:val="111"/>
          <w:sz w:val="22"/>
          <w:szCs w:val="22"/>
        </w:rPr>
        <w:t xml:space="preserve"> </w:t>
      </w:r>
      <w:r>
        <w:rPr>
          <w:color w:val="363435"/>
          <w:spacing w:val="2"/>
          <w:w w:val="111"/>
          <w:sz w:val="22"/>
          <w:szCs w:val="22"/>
        </w:rPr>
        <w:t>внутренни</w:t>
      </w:r>
      <w:r>
        <w:rPr>
          <w:color w:val="363435"/>
          <w:w w:val="111"/>
          <w:sz w:val="22"/>
          <w:szCs w:val="22"/>
        </w:rPr>
        <w:t>й</w:t>
      </w:r>
      <w:r>
        <w:rPr>
          <w:color w:val="363435"/>
          <w:spacing w:val="39"/>
          <w:w w:val="111"/>
          <w:sz w:val="22"/>
          <w:szCs w:val="22"/>
        </w:rPr>
        <w:t xml:space="preserve"> </w:t>
      </w:r>
      <w:r>
        <w:rPr>
          <w:color w:val="363435"/>
          <w:spacing w:val="2"/>
          <w:sz w:val="22"/>
          <w:szCs w:val="22"/>
        </w:rPr>
        <w:t>ми</w:t>
      </w:r>
      <w:r>
        <w:rPr>
          <w:color w:val="363435"/>
          <w:sz w:val="22"/>
          <w:szCs w:val="22"/>
        </w:rPr>
        <w:t xml:space="preserve">р </w:t>
      </w:r>
      <w:r>
        <w:rPr>
          <w:color w:val="363435"/>
          <w:spacing w:val="14"/>
          <w:sz w:val="22"/>
          <w:szCs w:val="22"/>
        </w:rPr>
        <w:t xml:space="preserve"> </w:t>
      </w:r>
      <w:r>
        <w:rPr>
          <w:color w:val="363435"/>
          <w:spacing w:val="2"/>
          <w:w w:val="114"/>
          <w:sz w:val="22"/>
          <w:szCs w:val="22"/>
        </w:rPr>
        <w:t>учащихся</w:t>
      </w:r>
      <w:r>
        <w:rPr>
          <w:color w:val="363435"/>
          <w:w w:val="114"/>
          <w:sz w:val="22"/>
          <w:szCs w:val="22"/>
        </w:rPr>
        <w:t>,</w:t>
      </w:r>
      <w:r>
        <w:rPr>
          <w:color w:val="363435"/>
          <w:spacing w:val="42"/>
          <w:w w:val="114"/>
          <w:sz w:val="22"/>
          <w:szCs w:val="22"/>
        </w:rPr>
        <w:t xml:space="preserve"> </w:t>
      </w:r>
      <w:r>
        <w:rPr>
          <w:color w:val="363435"/>
          <w:spacing w:val="2"/>
          <w:w w:val="114"/>
          <w:sz w:val="22"/>
          <w:szCs w:val="22"/>
        </w:rPr>
        <w:t>существенн</w:t>
      </w:r>
      <w:r>
        <w:rPr>
          <w:color w:val="363435"/>
          <w:w w:val="114"/>
          <w:sz w:val="22"/>
          <w:szCs w:val="22"/>
        </w:rPr>
        <w:t>о</w:t>
      </w:r>
      <w:r>
        <w:rPr>
          <w:color w:val="363435"/>
          <w:spacing w:val="-27"/>
          <w:w w:val="114"/>
          <w:sz w:val="22"/>
          <w:szCs w:val="22"/>
        </w:rPr>
        <w:t xml:space="preserve"> </w:t>
      </w:r>
      <w:r>
        <w:rPr>
          <w:color w:val="363435"/>
          <w:spacing w:val="2"/>
          <w:w w:val="114"/>
          <w:sz w:val="22"/>
          <w:szCs w:val="22"/>
        </w:rPr>
        <w:t>расширяю</w:t>
      </w:r>
      <w:r>
        <w:rPr>
          <w:color w:val="363435"/>
          <w:w w:val="114"/>
          <w:sz w:val="22"/>
          <w:szCs w:val="22"/>
        </w:rPr>
        <w:t>т</w:t>
      </w:r>
      <w:r>
        <w:rPr>
          <w:color w:val="363435"/>
          <w:spacing w:val="11"/>
          <w:w w:val="114"/>
          <w:sz w:val="22"/>
          <w:szCs w:val="22"/>
        </w:rPr>
        <w:t xml:space="preserve"> </w:t>
      </w:r>
      <w:r>
        <w:rPr>
          <w:color w:val="363435"/>
          <w:spacing w:val="2"/>
          <w:w w:val="116"/>
          <w:sz w:val="22"/>
          <w:szCs w:val="22"/>
        </w:rPr>
        <w:t>и</w:t>
      </w:r>
      <w:r>
        <w:rPr>
          <w:color w:val="363435"/>
          <w:w w:val="119"/>
          <w:sz w:val="22"/>
          <w:szCs w:val="22"/>
        </w:rPr>
        <w:t xml:space="preserve">х </w:t>
      </w:r>
      <w:r>
        <w:rPr>
          <w:color w:val="363435"/>
          <w:spacing w:val="2"/>
          <w:w w:val="112"/>
          <w:sz w:val="22"/>
          <w:szCs w:val="22"/>
        </w:rPr>
        <w:t>кругозо</w:t>
      </w:r>
      <w:r>
        <w:rPr>
          <w:color w:val="363435"/>
          <w:w w:val="112"/>
          <w:sz w:val="22"/>
          <w:szCs w:val="22"/>
        </w:rPr>
        <w:t>р</w:t>
      </w:r>
      <w:r>
        <w:rPr>
          <w:color w:val="363435"/>
          <w:spacing w:val="19"/>
          <w:w w:val="112"/>
          <w:sz w:val="22"/>
          <w:szCs w:val="22"/>
        </w:rPr>
        <w:t xml:space="preserve"> </w:t>
      </w:r>
      <w:r>
        <w:rPr>
          <w:color w:val="363435"/>
          <w:sz w:val="22"/>
          <w:szCs w:val="22"/>
        </w:rPr>
        <w:t>и</w:t>
      </w:r>
      <w:r>
        <w:rPr>
          <w:color w:val="363435"/>
          <w:spacing w:val="38"/>
          <w:sz w:val="22"/>
          <w:szCs w:val="22"/>
        </w:rPr>
        <w:t xml:space="preserve"> </w:t>
      </w:r>
      <w:r>
        <w:rPr>
          <w:color w:val="363435"/>
          <w:spacing w:val="2"/>
          <w:sz w:val="22"/>
          <w:szCs w:val="22"/>
        </w:rPr>
        <w:t>даю</w:t>
      </w:r>
      <w:r>
        <w:rPr>
          <w:color w:val="363435"/>
          <w:sz w:val="22"/>
          <w:szCs w:val="22"/>
        </w:rPr>
        <w:t xml:space="preserve">т </w:t>
      </w:r>
      <w:r>
        <w:rPr>
          <w:color w:val="363435"/>
          <w:spacing w:val="16"/>
          <w:sz w:val="22"/>
          <w:szCs w:val="22"/>
        </w:rPr>
        <w:t xml:space="preserve"> </w:t>
      </w:r>
      <w:r>
        <w:rPr>
          <w:color w:val="363435"/>
          <w:spacing w:val="2"/>
          <w:sz w:val="22"/>
          <w:szCs w:val="22"/>
        </w:rPr>
        <w:t>и</w:t>
      </w:r>
      <w:r>
        <w:rPr>
          <w:color w:val="363435"/>
          <w:sz w:val="22"/>
          <w:szCs w:val="22"/>
        </w:rPr>
        <w:t xml:space="preserve">м  </w:t>
      </w:r>
      <w:r>
        <w:rPr>
          <w:color w:val="363435"/>
          <w:spacing w:val="2"/>
          <w:w w:val="111"/>
          <w:sz w:val="22"/>
          <w:szCs w:val="22"/>
        </w:rPr>
        <w:t>возможност</w:t>
      </w:r>
      <w:r>
        <w:rPr>
          <w:color w:val="363435"/>
          <w:w w:val="111"/>
          <w:sz w:val="22"/>
          <w:szCs w:val="22"/>
        </w:rPr>
        <w:t>ь</w:t>
      </w:r>
      <w:r>
        <w:rPr>
          <w:color w:val="363435"/>
          <w:spacing w:val="23"/>
          <w:w w:val="111"/>
          <w:sz w:val="22"/>
          <w:szCs w:val="22"/>
        </w:rPr>
        <w:t xml:space="preserve"> </w:t>
      </w:r>
      <w:r>
        <w:rPr>
          <w:color w:val="363435"/>
          <w:spacing w:val="2"/>
          <w:sz w:val="22"/>
          <w:szCs w:val="22"/>
        </w:rPr>
        <w:t>боле</w:t>
      </w:r>
      <w:r>
        <w:rPr>
          <w:color w:val="363435"/>
          <w:sz w:val="22"/>
          <w:szCs w:val="22"/>
        </w:rPr>
        <w:t xml:space="preserve">е </w:t>
      </w:r>
      <w:r>
        <w:rPr>
          <w:color w:val="363435"/>
          <w:spacing w:val="6"/>
          <w:sz w:val="22"/>
          <w:szCs w:val="22"/>
        </w:rPr>
        <w:t xml:space="preserve"> </w:t>
      </w:r>
      <w:r>
        <w:rPr>
          <w:color w:val="363435"/>
          <w:spacing w:val="2"/>
          <w:w w:val="110"/>
          <w:sz w:val="22"/>
          <w:szCs w:val="22"/>
        </w:rPr>
        <w:t>осознанн</w:t>
      </w:r>
      <w:r>
        <w:rPr>
          <w:color w:val="363435"/>
          <w:w w:val="110"/>
          <w:sz w:val="22"/>
          <w:szCs w:val="22"/>
        </w:rPr>
        <w:t>о</w:t>
      </w:r>
      <w:r>
        <w:rPr>
          <w:color w:val="363435"/>
          <w:spacing w:val="22"/>
          <w:w w:val="110"/>
          <w:sz w:val="22"/>
          <w:szCs w:val="22"/>
        </w:rPr>
        <w:t xml:space="preserve"> </w:t>
      </w:r>
      <w:r>
        <w:rPr>
          <w:color w:val="363435"/>
          <w:sz w:val="22"/>
          <w:szCs w:val="22"/>
        </w:rPr>
        <w:t>и</w:t>
      </w:r>
      <w:r>
        <w:rPr>
          <w:color w:val="363435"/>
          <w:spacing w:val="38"/>
          <w:sz w:val="22"/>
          <w:szCs w:val="22"/>
        </w:rPr>
        <w:t xml:space="preserve"> </w:t>
      </w:r>
      <w:r>
        <w:rPr>
          <w:color w:val="363435"/>
          <w:spacing w:val="2"/>
          <w:w w:val="112"/>
          <w:sz w:val="22"/>
          <w:szCs w:val="22"/>
        </w:rPr>
        <w:t>цельн</w:t>
      </w:r>
      <w:r>
        <w:rPr>
          <w:color w:val="363435"/>
          <w:w w:val="112"/>
          <w:sz w:val="22"/>
          <w:szCs w:val="22"/>
        </w:rPr>
        <w:t>о</w:t>
      </w:r>
      <w:r>
        <w:rPr>
          <w:color w:val="363435"/>
          <w:spacing w:val="18"/>
          <w:w w:val="112"/>
          <w:sz w:val="22"/>
          <w:szCs w:val="22"/>
        </w:rPr>
        <w:t xml:space="preserve"> </w:t>
      </w:r>
      <w:r>
        <w:rPr>
          <w:color w:val="363435"/>
          <w:spacing w:val="2"/>
          <w:w w:val="111"/>
          <w:sz w:val="22"/>
          <w:szCs w:val="22"/>
        </w:rPr>
        <w:t>пости</w:t>
      </w:r>
      <w:r>
        <w:rPr>
          <w:color w:val="363435"/>
          <w:spacing w:val="2"/>
          <w:sz w:val="22"/>
          <w:szCs w:val="22"/>
        </w:rPr>
        <w:t>гат</w:t>
      </w:r>
      <w:r>
        <w:rPr>
          <w:color w:val="363435"/>
          <w:sz w:val="22"/>
          <w:szCs w:val="22"/>
        </w:rPr>
        <w:t xml:space="preserve">ь </w:t>
      </w:r>
      <w:r>
        <w:rPr>
          <w:color w:val="363435"/>
          <w:spacing w:val="9"/>
          <w:sz w:val="22"/>
          <w:szCs w:val="22"/>
        </w:rPr>
        <w:t xml:space="preserve"> </w:t>
      </w:r>
      <w:r>
        <w:rPr>
          <w:color w:val="363435"/>
          <w:spacing w:val="2"/>
          <w:w w:val="114"/>
          <w:sz w:val="22"/>
          <w:szCs w:val="22"/>
        </w:rPr>
        <w:t>окружающи</w:t>
      </w:r>
      <w:r>
        <w:rPr>
          <w:color w:val="363435"/>
          <w:w w:val="114"/>
          <w:sz w:val="22"/>
          <w:szCs w:val="22"/>
        </w:rPr>
        <w:t>й</w:t>
      </w:r>
      <w:r>
        <w:rPr>
          <w:color w:val="363435"/>
          <w:spacing w:val="8"/>
          <w:w w:val="114"/>
          <w:sz w:val="22"/>
          <w:szCs w:val="22"/>
        </w:rPr>
        <w:t xml:space="preserve"> </w:t>
      </w:r>
      <w:r>
        <w:rPr>
          <w:color w:val="363435"/>
          <w:spacing w:val="2"/>
          <w:w w:val="117"/>
          <w:sz w:val="22"/>
          <w:szCs w:val="22"/>
        </w:rPr>
        <w:t>мир.</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Учебники  «Изобразительное</w:t>
      </w:r>
      <w:r>
        <w:rPr>
          <w:color w:val="363435"/>
          <w:spacing w:val="45"/>
          <w:w w:val="113"/>
          <w:sz w:val="22"/>
          <w:szCs w:val="22"/>
        </w:rPr>
        <w:t xml:space="preserve"> </w:t>
      </w:r>
      <w:r>
        <w:rPr>
          <w:color w:val="363435"/>
          <w:w w:val="113"/>
          <w:sz w:val="22"/>
          <w:szCs w:val="22"/>
        </w:rPr>
        <w:t>искусство»</w:t>
      </w:r>
      <w:r>
        <w:rPr>
          <w:color w:val="363435"/>
          <w:spacing w:val="52"/>
          <w:w w:val="113"/>
          <w:sz w:val="22"/>
          <w:szCs w:val="22"/>
        </w:rPr>
        <w:t xml:space="preserve"> </w:t>
      </w:r>
      <w:r>
        <w:rPr>
          <w:color w:val="363435"/>
          <w:w w:val="113"/>
          <w:sz w:val="22"/>
          <w:szCs w:val="22"/>
        </w:rPr>
        <w:t xml:space="preserve">(«Разноцветный </w:t>
      </w:r>
      <w:r>
        <w:rPr>
          <w:color w:val="363435"/>
          <w:spacing w:val="15"/>
          <w:w w:val="113"/>
          <w:sz w:val="22"/>
          <w:szCs w:val="22"/>
        </w:rPr>
        <w:t xml:space="preserve"> </w:t>
      </w:r>
      <w:r>
        <w:rPr>
          <w:color w:val="363435"/>
          <w:w w:val="113"/>
          <w:sz w:val="22"/>
          <w:szCs w:val="22"/>
        </w:rPr>
        <w:t xml:space="preserve">мир») </w:t>
      </w:r>
      <w:r>
        <w:rPr>
          <w:color w:val="363435"/>
          <w:sz w:val="22"/>
          <w:szCs w:val="22"/>
        </w:rPr>
        <w:t xml:space="preserve">для </w:t>
      </w:r>
      <w:r>
        <w:rPr>
          <w:color w:val="363435"/>
          <w:spacing w:val="20"/>
          <w:sz w:val="22"/>
          <w:szCs w:val="22"/>
        </w:rPr>
        <w:t xml:space="preserve"> </w:t>
      </w:r>
      <w:r>
        <w:rPr>
          <w:color w:val="363435"/>
          <w:sz w:val="22"/>
          <w:szCs w:val="22"/>
        </w:rPr>
        <w:t xml:space="preserve">1-го </w:t>
      </w:r>
      <w:r>
        <w:rPr>
          <w:color w:val="363435"/>
          <w:w w:val="113"/>
          <w:sz w:val="22"/>
          <w:szCs w:val="22"/>
        </w:rPr>
        <w:t>класса</w:t>
      </w:r>
      <w:r>
        <w:rPr>
          <w:color w:val="363435"/>
          <w:spacing w:val="10"/>
          <w:w w:val="113"/>
          <w:sz w:val="22"/>
          <w:szCs w:val="22"/>
        </w:rPr>
        <w:t xml:space="preserve"> </w:t>
      </w:r>
      <w:r>
        <w:rPr>
          <w:color w:val="363435"/>
          <w:w w:val="113"/>
          <w:sz w:val="22"/>
          <w:szCs w:val="22"/>
        </w:rPr>
        <w:t>представляют</w:t>
      </w:r>
      <w:r>
        <w:rPr>
          <w:color w:val="363435"/>
          <w:spacing w:val="10"/>
          <w:w w:val="113"/>
          <w:sz w:val="22"/>
          <w:szCs w:val="22"/>
        </w:rPr>
        <w:t xml:space="preserve"> </w:t>
      </w:r>
      <w:r>
        <w:rPr>
          <w:color w:val="363435"/>
          <w:sz w:val="22"/>
          <w:szCs w:val="22"/>
        </w:rPr>
        <w:t xml:space="preserve">собой  </w:t>
      </w:r>
      <w:r>
        <w:rPr>
          <w:color w:val="363435"/>
          <w:w w:val="115"/>
          <w:sz w:val="22"/>
          <w:szCs w:val="22"/>
        </w:rPr>
        <w:t>единый</w:t>
      </w:r>
      <w:r>
        <w:rPr>
          <w:color w:val="363435"/>
          <w:spacing w:val="1"/>
          <w:w w:val="115"/>
          <w:sz w:val="22"/>
          <w:szCs w:val="22"/>
        </w:rPr>
        <w:t xml:space="preserve"> </w:t>
      </w:r>
      <w:r>
        <w:rPr>
          <w:color w:val="363435"/>
          <w:w w:val="115"/>
          <w:sz w:val="22"/>
          <w:szCs w:val="22"/>
        </w:rPr>
        <w:t xml:space="preserve">курс </w:t>
      </w:r>
      <w:r>
        <w:rPr>
          <w:color w:val="363435"/>
          <w:sz w:val="22"/>
          <w:szCs w:val="22"/>
        </w:rPr>
        <w:t xml:space="preserve">для </w:t>
      </w:r>
      <w:r>
        <w:rPr>
          <w:color w:val="363435"/>
          <w:spacing w:val="4"/>
          <w:sz w:val="22"/>
          <w:szCs w:val="22"/>
        </w:rPr>
        <w:t xml:space="preserve"> </w:t>
      </w:r>
      <w:r>
        <w:rPr>
          <w:color w:val="363435"/>
          <w:w w:val="112"/>
          <w:sz w:val="22"/>
          <w:szCs w:val="22"/>
        </w:rPr>
        <w:t>обучения</w:t>
      </w:r>
      <w:r>
        <w:rPr>
          <w:color w:val="363435"/>
          <w:spacing w:val="-6"/>
          <w:w w:val="112"/>
          <w:sz w:val="22"/>
          <w:szCs w:val="22"/>
        </w:rPr>
        <w:t xml:space="preserve"> </w:t>
      </w:r>
      <w:r>
        <w:rPr>
          <w:color w:val="363435"/>
          <w:sz w:val="22"/>
          <w:szCs w:val="22"/>
        </w:rPr>
        <w:t>и</w:t>
      </w:r>
      <w:r>
        <w:rPr>
          <w:color w:val="363435"/>
          <w:spacing w:val="20"/>
          <w:sz w:val="22"/>
          <w:szCs w:val="22"/>
        </w:rPr>
        <w:t xml:space="preserve"> </w:t>
      </w:r>
      <w:r>
        <w:rPr>
          <w:color w:val="363435"/>
          <w:w w:val="113"/>
          <w:sz w:val="22"/>
          <w:szCs w:val="22"/>
        </w:rPr>
        <w:t>эстетического</w:t>
      </w:r>
      <w:r>
        <w:rPr>
          <w:color w:val="363435"/>
          <w:spacing w:val="-19"/>
          <w:w w:val="113"/>
          <w:sz w:val="22"/>
          <w:szCs w:val="22"/>
        </w:rPr>
        <w:t xml:space="preserve"> </w:t>
      </w:r>
      <w:r>
        <w:rPr>
          <w:color w:val="363435"/>
          <w:w w:val="113"/>
          <w:sz w:val="22"/>
          <w:szCs w:val="22"/>
        </w:rPr>
        <w:t>развития</w:t>
      </w:r>
      <w:r>
        <w:rPr>
          <w:color w:val="363435"/>
          <w:spacing w:val="27"/>
          <w:w w:val="113"/>
          <w:sz w:val="22"/>
          <w:szCs w:val="22"/>
        </w:rPr>
        <w:t xml:space="preserve"> </w:t>
      </w:r>
      <w:r>
        <w:rPr>
          <w:color w:val="363435"/>
          <w:w w:val="113"/>
          <w:sz w:val="22"/>
          <w:szCs w:val="22"/>
        </w:rPr>
        <w:t>младших</w:t>
      </w:r>
      <w:r>
        <w:rPr>
          <w:color w:val="363435"/>
          <w:spacing w:val="11"/>
          <w:w w:val="113"/>
          <w:sz w:val="22"/>
          <w:szCs w:val="22"/>
        </w:rPr>
        <w:t xml:space="preserve"> </w:t>
      </w:r>
      <w:r>
        <w:rPr>
          <w:color w:val="363435"/>
          <w:w w:val="113"/>
          <w:sz w:val="22"/>
          <w:szCs w:val="22"/>
        </w:rPr>
        <w:t>школьников</w:t>
      </w:r>
      <w:r>
        <w:rPr>
          <w:color w:val="363435"/>
          <w:spacing w:val="17"/>
          <w:w w:val="113"/>
          <w:sz w:val="22"/>
          <w:szCs w:val="22"/>
        </w:rPr>
        <w:t xml:space="preserve"> </w:t>
      </w:r>
      <w:r>
        <w:rPr>
          <w:color w:val="363435"/>
          <w:w w:val="111"/>
          <w:sz w:val="22"/>
          <w:szCs w:val="22"/>
        </w:rPr>
        <w:t>воспи</w:t>
      </w:r>
      <w:r>
        <w:rPr>
          <w:color w:val="363435"/>
          <w:w w:val="113"/>
          <w:sz w:val="22"/>
          <w:szCs w:val="22"/>
        </w:rPr>
        <w:t>тывают</w:t>
      </w:r>
      <w:r>
        <w:rPr>
          <w:color w:val="363435"/>
          <w:spacing w:val="29"/>
          <w:w w:val="113"/>
          <w:sz w:val="22"/>
          <w:szCs w:val="22"/>
        </w:rPr>
        <w:t xml:space="preserve"> </w:t>
      </w:r>
      <w:r>
        <w:rPr>
          <w:color w:val="363435"/>
          <w:sz w:val="22"/>
          <w:szCs w:val="22"/>
        </w:rPr>
        <w:t>в</w:t>
      </w:r>
      <w:r>
        <w:rPr>
          <w:color w:val="363435"/>
          <w:spacing w:val="48"/>
          <w:sz w:val="22"/>
          <w:szCs w:val="22"/>
        </w:rPr>
        <w:t xml:space="preserve"> </w:t>
      </w:r>
      <w:r>
        <w:rPr>
          <w:color w:val="363435"/>
          <w:sz w:val="22"/>
          <w:szCs w:val="22"/>
        </w:rPr>
        <w:t xml:space="preserve">них </w:t>
      </w:r>
      <w:r>
        <w:rPr>
          <w:color w:val="363435"/>
          <w:spacing w:val="36"/>
          <w:sz w:val="22"/>
          <w:szCs w:val="22"/>
        </w:rPr>
        <w:t xml:space="preserve"> </w:t>
      </w:r>
      <w:r>
        <w:rPr>
          <w:color w:val="363435"/>
          <w:w w:val="118"/>
          <w:sz w:val="22"/>
          <w:szCs w:val="22"/>
        </w:rPr>
        <w:t>интерес</w:t>
      </w:r>
      <w:r>
        <w:rPr>
          <w:color w:val="363435"/>
          <w:spacing w:val="-18"/>
          <w:w w:val="118"/>
          <w:sz w:val="22"/>
          <w:szCs w:val="22"/>
        </w:rPr>
        <w:t xml:space="preserve"> </w:t>
      </w:r>
      <w:r>
        <w:rPr>
          <w:color w:val="363435"/>
          <w:w w:val="118"/>
          <w:sz w:val="22"/>
          <w:szCs w:val="22"/>
        </w:rPr>
        <w:t>к</w:t>
      </w:r>
      <w:r>
        <w:rPr>
          <w:color w:val="363435"/>
          <w:spacing w:val="37"/>
          <w:w w:val="118"/>
          <w:sz w:val="22"/>
          <w:szCs w:val="22"/>
        </w:rPr>
        <w:t xml:space="preserve"> </w:t>
      </w:r>
      <w:r>
        <w:rPr>
          <w:color w:val="363435"/>
          <w:w w:val="118"/>
          <w:sz w:val="22"/>
          <w:szCs w:val="22"/>
        </w:rPr>
        <w:t>искусству,</w:t>
      </w:r>
      <w:r>
        <w:rPr>
          <w:color w:val="363435"/>
          <w:spacing w:val="-14"/>
          <w:w w:val="118"/>
          <w:sz w:val="22"/>
          <w:szCs w:val="22"/>
        </w:rPr>
        <w:t xml:space="preserve"> </w:t>
      </w:r>
      <w:r>
        <w:rPr>
          <w:color w:val="363435"/>
          <w:w w:val="118"/>
          <w:sz w:val="22"/>
          <w:szCs w:val="22"/>
        </w:rPr>
        <w:t>развивают</w:t>
      </w:r>
      <w:r>
        <w:rPr>
          <w:color w:val="363435"/>
          <w:spacing w:val="-13"/>
          <w:w w:val="118"/>
          <w:sz w:val="22"/>
          <w:szCs w:val="22"/>
        </w:rPr>
        <w:t xml:space="preserve"> </w:t>
      </w:r>
      <w:r>
        <w:rPr>
          <w:color w:val="363435"/>
          <w:w w:val="118"/>
          <w:sz w:val="22"/>
          <w:szCs w:val="22"/>
        </w:rPr>
        <w:t>зрительную</w:t>
      </w:r>
      <w:r>
        <w:rPr>
          <w:color w:val="363435"/>
          <w:spacing w:val="-29"/>
          <w:w w:val="118"/>
          <w:sz w:val="22"/>
          <w:szCs w:val="22"/>
        </w:rPr>
        <w:t xml:space="preserve"> </w:t>
      </w:r>
      <w:r>
        <w:rPr>
          <w:color w:val="363435"/>
          <w:w w:val="118"/>
          <w:sz w:val="22"/>
          <w:szCs w:val="22"/>
        </w:rPr>
        <w:t xml:space="preserve">память, </w:t>
      </w:r>
      <w:r>
        <w:rPr>
          <w:color w:val="363435"/>
          <w:w w:val="113"/>
          <w:sz w:val="22"/>
          <w:szCs w:val="22"/>
        </w:rPr>
        <w:t>умение</w:t>
      </w:r>
      <w:r>
        <w:rPr>
          <w:color w:val="363435"/>
          <w:spacing w:val="-25"/>
          <w:w w:val="113"/>
          <w:sz w:val="22"/>
          <w:szCs w:val="22"/>
        </w:rPr>
        <w:t xml:space="preserve"> </w:t>
      </w:r>
      <w:r>
        <w:rPr>
          <w:color w:val="363435"/>
          <w:w w:val="113"/>
          <w:sz w:val="22"/>
          <w:szCs w:val="22"/>
        </w:rPr>
        <w:t>замечать</w:t>
      </w:r>
      <w:r>
        <w:rPr>
          <w:color w:val="363435"/>
          <w:spacing w:val="-2"/>
          <w:w w:val="113"/>
          <w:sz w:val="22"/>
          <w:szCs w:val="22"/>
        </w:rPr>
        <w:t xml:space="preserve"> </w:t>
      </w:r>
      <w:r>
        <w:rPr>
          <w:color w:val="363435"/>
          <w:w w:val="113"/>
          <w:sz w:val="22"/>
          <w:szCs w:val="22"/>
        </w:rPr>
        <w:t>прекрасное</w:t>
      </w:r>
      <w:r>
        <w:rPr>
          <w:color w:val="363435"/>
          <w:spacing w:val="-18"/>
          <w:w w:val="113"/>
          <w:sz w:val="22"/>
          <w:szCs w:val="22"/>
        </w:rPr>
        <w:t xml:space="preserve"> </w:t>
      </w:r>
      <w:r>
        <w:rPr>
          <w:color w:val="363435"/>
          <w:sz w:val="22"/>
          <w:szCs w:val="22"/>
        </w:rPr>
        <w:t>в</w:t>
      </w:r>
      <w:r>
        <w:rPr>
          <w:color w:val="363435"/>
          <w:spacing w:val="1"/>
          <w:sz w:val="22"/>
          <w:szCs w:val="22"/>
        </w:rPr>
        <w:t xml:space="preserve"> </w:t>
      </w:r>
      <w:r>
        <w:rPr>
          <w:color w:val="363435"/>
          <w:w w:val="112"/>
          <w:sz w:val="22"/>
          <w:szCs w:val="22"/>
        </w:rPr>
        <w:t>окружающем</w:t>
      </w:r>
      <w:r>
        <w:rPr>
          <w:color w:val="363435"/>
          <w:spacing w:val="8"/>
          <w:w w:val="112"/>
          <w:sz w:val="22"/>
          <w:szCs w:val="22"/>
        </w:rPr>
        <w:t xml:space="preserve"> </w:t>
      </w:r>
      <w:r>
        <w:rPr>
          <w:color w:val="363435"/>
          <w:w w:val="112"/>
          <w:sz w:val="22"/>
          <w:szCs w:val="22"/>
        </w:rPr>
        <w:t>мире,</w:t>
      </w:r>
      <w:r>
        <w:rPr>
          <w:color w:val="363435"/>
          <w:spacing w:val="3"/>
          <w:w w:val="112"/>
          <w:sz w:val="22"/>
          <w:szCs w:val="22"/>
        </w:rPr>
        <w:t xml:space="preserve"> </w:t>
      </w:r>
      <w:r>
        <w:rPr>
          <w:color w:val="363435"/>
          <w:w w:val="112"/>
          <w:sz w:val="22"/>
          <w:szCs w:val="22"/>
        </w:rPr>
        <w:t>формируют</w:t>
      </w:r>
      <w:r>
        <w:rPr>
          <w:color w:val="363435"/>
          <w:spacing w:val="-29"/>
          <w:w w:val="112"/>
          <w:sz w:val="22"/>
          <w:szCs w:val="22"/>
        </w:rPr>
        <w:t xml:space="preserve"> </w:t>
      </w:r>
      <w:r>
        <w:rPr>
          <w:color w:val="363435"/>
          <w:sz w:val="22"/>
          <w:szCs w:val="22"/>
        </w:rPr>
        <w:t>у</w:t>
      </w:r>
      <w:r>
        <w:rPr>
          <w:color w:val="363435"/>
          <w:spacing w:val="2"/>
          <w:sz w:val="22"/>
          <w:szCs w:val="22"/>
        </w:rPr>
        <w:t xml:space="preserve"> </w:t>
      </w:r>
      <w:r>
        <w:rPr>
          <w:color w:val="363435"/>
          <w:w w:val="111"/>
          <w:sz w:val="22"/>
          <w:szCs w:val="22"/>
        </w:rPr>
        <w:t xml:space="preserve">детей </w:t>
      </w:r>
      <w:r>
        <w:rPr>
          <w:color w:val="363435"/>
          <w:w w:val="112"/>
          <w:sz w:val="22"/>
          <w:szCs w:val="22"/>
        </w:rPr>
        <w:t>наглядно-образное</w:t>
      </w:r>
      <w:r>
        <w:rPr>
          <w:color w:val="363435"/>
          <w:spacing w:val="-16"/>
          <w:w w:val="112"/>
          <w:sz w:val="22"/>
          <w:szCs w:val="22"/>
        </w:rPr>
        <w:t xml:space="preserve"> </w:t>
      </w:r>
      <w:r>
        <w:rPr>
          <w:color w:val="363435"/>
          <w:sz w:val="22"/>
          <w:szCs w:val="22"/>
        </w:rPr>
        <w:t>и</w:t>
      </w:r>
      <w:r>
        <w:rPr>
          <w:color w:val="363435"/>
          <w:spacing w:val="10"/>
          <w:sz w:val="22"/>
          <w:szCs w:val="22"/>
        </w:rPr>
        <w:t xml:space="preserve"> </w:t>
      </w:r>
      <w:r>
        <w:rPr>
          <w:color w:val="363435"/>
          <w:w w:val="111"/>
          <w:sz w:val="22"/>
          <w:szCs w:val="22"/>
        </w:rPr>
        <w:t>логическое</w:t>
      </w:r>
      <w:r>
        <w:rPr>
          <w:color w:val="363435"/>
          <w:spacing w:val="-5"/>
          <w:w w:val="111"/>
          <w:sz w:val="22"/>
          <w:szCs w:val="22"/>
        </w:rPr>
        <w:t xml:space="preserve"> </w:t>
      </w:r>
      <w:r>
        <w:rPr>
          <w:color w:val="363435"/>
          <w:w w:val="111"/>
          <w:sz w:val="22"/>
          <w:szCs w:val="22"/>
        </w:rPr>
        <w:t>мышление,</w:t>
      </w:r>
      <w:r>
        <w:rPr>
          <w:color w:val="363435"/>
          <w:spacing w:val="27"/>
          <w:w w:val="111"/>
          <w:sz w:val="22"/>
          <w:szCs w:val="22"/>
        </w:rPr>
        <w:t xml:space="preserve"> </w:t>
      </w:r>
      <w:r>
        <w:rPr>
          <w:color w:val="363435"/>
          <w:w w:val="111"/>
          <w:sz w:val="22"/>
          <w:szCs w:val="22"/>
        </w:rPr>
        <w:t>совершенствуют</w:t>
      </w:r>
      <w:r>
        <w:rPr>
          <w:color w:val="363435"/>
          <w:spacing w:val="-15"/>
          <w:w w:val="111"/>
          <w:sz w:val="22"/>
          <w:szCs w:val="22"/>
        </w:rPr>
        <w:t xml:space="preserve"> </w:t>
      </w:r>
      <w:r>
        <w:rPr>
          <w:color w:val="363435"/>
          <w:sz w:val="22"/>
          <w:szCs w:val="22"/>
        </w:rPr>
        <w:t>их</w:t>
      </w:r>
      <w:r>
        <w:rPr>
          <w:color w:val="363435"/>
          <w:spacing w:val="32"/>
          <w:sz w:val="22"/>
          <w:szCs w:val="22"/>
        </w:rPr>
        <w:t xml:space="preserve"> </w:t>
      </w:r>
      <w:r>
        <w:rPr>
          <w:color w:val="363435"/>
          <w:w w:val="111"/>
          <w:sz w:val="22"/>
          <w:szCs w:val="22"/>
        </w:rPr>
        <w:t>рече</w:t>
      </w:r>
      <w:r>
        <w:rPr>
          <w:color w:val="363435"/>
          <w:sz w:val="22"/>
          <w:szCs w:val="22"/>
        </w:rPr>
        <w:t xml:space="preserve">вые </w:t>
      </w:r>
      <w:r>
        <w:rPr>
          <w:color w:val="363435"/>
          <w:spacing w:val="6"/>
          <w:sz w:val="22"/>
          <w:szCs w:val="22"/>
        </w:rPr>
        <w:t xml:space="preserve"> </w:t>
      </w:r>
      <w:r>
        <w:rPr>
          <w:color w:val="363435"/>
          <w:w w:val="117"/>
          <w:sz w:val="22"/>
          <w:szCs w:val="22"/>
        </w:rPr>
        <w:t>навыки</w:t>
      </w:r>
      <w:r>
        <w:rPr>
          <w:color w:val="363435"/>
          <w:spacing w:val="7"/>
          <w:w w:val="117"/>
          <w:sz w:val="22"/>
          <w:szCs w:val="22"/>
        </w:rPr>
        <w:t xml:space="preserve"> </w:t>
      </w:r>
      <w:r>
        <w:rPr>
          <w:color w:val="363435"/>
          <w:sz w:val="22"/>
          <w:szCs w:val="22"/>
        </w:rPr>
        <w:t>и</w:t>
      </w:r>
      <w:r>
        <w:rPr>
          <w:color w:val="363435"/>
          <w:spacing w:val="35"/>
          <w:sz w:val="22"/>
          <w:szCs w:val="22"/>
        </w:rPr>
        <w:t xml:space="preserve"> </w:t>
      </w:r>
      <w:r>
        <w:rPr>
          <w:color w:val="363435"/>
          <w:w w:val="112"/>
          <w:sz w:val="22"/>
          <w:szCs w:val="22"/>
        </w:rPr>
        <w:t>обеспечивают</w:t>
      </w:r>
      <w:r>
        <w:rPr>
          <w:color w:val="363435"/>
          <w:spacing w:val="-17"/>
          <w:w w:val="112"/>
          <w:sz w:val="22"/>
          <w:szCs w:val="22"/>
        </w:rPr>
        <w:t xml:space="preserve"> </w:t>
      </w:r>
      <w:r>
        <w:rPr>
          <w:color w:val="363435"/>
          <w:w w:val="112"/>
          <w:sz w:val="22"/>
          <w:szCs w:val="22"/>
        </w:rPr>
        <w:t>понимание</w:t>
      </w:r>
      <w:r>
        <w:rPr>
          <w:color w:val="363435"/>
          <w:spacing w:val="20"/>
          <w:w w:val="112"/>
          <w:sz w:val="22"/>
          <w:szCs w:val="22"/>
        </w:rPr>
        <w:t xml:space="preserve"> </w:t>
      </w:r>
      <w:r>
        <w:rPr>
          <w:color w:val="363435"/>
          <w:w w:val="112"/>
          <w:sz w:val="22"/>
          <w:szCs w:val="22"/>
        </w:rPr>
        <w:t>основных</w:t>
      </w:r>
      <w:r>
        <w:rPr>
          <w:color w:val="363435"/>
          <w:spacing w:val="9"/>
          <w:w w:val="112"/>
          <w:sz w:val="22"/>
          <w:szCs w:val="22"/>
        </w:rPr>
        <w:t xml:space="preserve"> </w:t>
      </w:r>
      <w:r>
        <w:rPr>
          <w:color w:val="363435"/>
          <w:w w:val="112"/>
          <w:sz w:val="22"/>
          <w:szCs w:val="22"/>
        </w:rPr>
        <w:t>законов</w:t>
      </w:r>
      <w:r>
        <w:rPr>
          <w:color w:val="363435"/>
          <w:spacing w:val="24"/>
          <w:w w:val="112"/>
          <w:sz w:val="22"/>
          <w:szCs w:val="22"/>
        </w:rPr>
        <w:t xml:space="preserve"> </w:t>
      </w:r>
      <w:r>
        <w:rPr>
          <w:color w:val="363435"/>
          <w:w w:val="113"/>
          <w:sz w:val="22"/>
          <w:szCs w:val="22"/>
        </w:rPr>
        <w:t>изобрази</w:t>
      </w:r>
      <w:r>
        <w:rPr>
          <w:color w:val="363435"/>
          <w:w w:val="105"/>
          <w:sz w:val="22"/>
          <w:szCs w:val="22"/>
        </w:rPr>
        <w:t xml:space="preserve">- </w:t>
      </w:r>
      <w:r>
        <w:rPr>
          <w:color w:val="363435"/>
          <w:w w:val="113"/>
          <w:sz w:val="22"/>
          <w:szCs w:val="22"/>
        </w:rPr>
        <w:t>тельного</w:t>
      </w:r>
      <w:r>
        <w:rPr>
          <w:color w:val="363435"/>
          <w:spacing w:val="-5"/>
          <w:w w:val="113"/>
          <w:sz w:val="22"/>
          <w:szCs w:val="22"/>
        </w:rPr>
        <w:t xml:space="preserve"> </w:t>
      </w:r>
      <w:r>
        <w:rPr>
          <w:color w:val="363435"/>
          <w:w w:val="113"/>
          <w:sz w:val="22"/>
          <w:szCs w:val="22"/>
        </w:rPr>
        <w:t>искусства.</w:t>
      </w:r>
      <w:r>
        <w:rPr>
          <w:color w:val="363435"/>
          <w:spacing w:val="22"/>
          <w:w w:val="113"/>
          <w:sz w:val="22"/>
          <w:szCs w:val="22"/>
        </w:rPr>
        <w:t xml:space="preserve"> </w:t>
      </w:r>
      <w:r>
        <w:rPr>
          <w:color w:val="363435"/>
          <w:w w:val="113"/>
          <w:sz w:val="22"/>
          <w:szCs w:val="22"/>
        </w:rPr>
        <w:t>Учащиеся</w:t>
      </w:r>
      <w:r>
        <w:rPr>
          <w:color w:val="363435"/>
          <w:spacing w:val="12"/>
          <w:w w:val="113"/>
          <w:sz w:val="22"/>
          <w:szCs w:val="22"/>
        </w:rPr>
        <w:t xml:space="preserve"> </w:t>
      </w:r>
      <w:r>
        <w:rPr>
          <w:color w:val="363435"/>
          <w:w w:val="113"/>
          <w:sz w:val="22"/>
          <w:szCs w:val="22"/>
        </w:rPr>
        <w:t>поэтапно</w:t>
      </w:r>
      <w:r>
        <w:rPr>
          <w:color w:val="363435"/>
          <w:spacing w:val="-14"/>
          <w:w w:val="113"/>
          <w:sz w:val="22"/>
          <w:szCs w:val="22"/>
        </w:rPr>
        <w:t xml:space="preserve"> </w:t>
      </w:r>
      <w:r>
        <w:rPr>
          <w:color w:val="363435"/>
          <w:w w:val="113"/>
          <w:sz w:val="22"/>
          <w:szCs w:val="22"/>
        </w:rPr>
        <w:t>осваивают</w:t>
      </w:r>
      <w:r>
        <w:rPr>
          <w:color w:val="363435"/>
          <w:spacing w:val="-17"/>
          <w:w w:val="113"/>
          <w:sz w:val="22"/>
          <w:szCs w:val="22"/>
        </w:rPr>
        <w:t xml:space="preserve"> </w:t>
      </w:r>
      <w:r>
        <w:rPr>
          <w:color w:val="363435"/>
          <w:w w:val="113"/>
          <w:sz w:val="22"/>
          <w:szCs w:val="22"/>
        </w:rPr>
        <w:t>начальные</w:t>
      </w:r>
      <w:r>
        <w:rPr>
          <w:color w:val="363435"/>
          <w:spacing w:val="23"/>
          <w:w w:val="113"/>
          <w:sz w:val="22"/>
          <w:szCs w:val="22"/>
        </w:rPr>
        <w:t xml:space="preserve"> </w:t>
      </w:r>
      <w:r>
        <w:rPr>
          <w:color w:val="363435"/>
          <w:w w:val="115"/>
          <w:sz w:val="22"/>
          <w:szCs w:val="22"/>
        </w:rPr>
        <w:t>навы</w:t>
      </w:r>
      <w:r>
        <w:rPr>
          <w:color w:val="363435"/>
          <w:sz w:val="22"/>
          <w:szCs w:val="22"/>
        </w:rPr>
        <w:t>ки</w:t>
      </w:r>
      <w:r>
        <w:rPr>
          <w:color w:val="363435"/>
          <w:spacing w:val="50"/>
          <w:sz w:val="22"/>
          <w:szCs w:val="22"/>
        </w:rPr>
        <w:t xml:space="preserve"> </w:t>
      </w:r>
      <w:r>
        <w:rPr>
          <w:color w:val="363435"/>
          <w:w w:val="114"/>
          <w:sz w:val="22"/>
          <w:szCs w:val="22"/>
        </w:rPr>
        <w:t>изобразительной</w:t>
      </w:r>
      <w:r>
        <w:rPr>
          <w:color w:val="363435"/>
          <w:spacing w:val="-23"/>
          <w:w w:val="114"/>
          <w:sz w:val="22"/>
          <w:szCs w:val="22"/>
        </w:rPr>
        <w:t xml:space="preserve"> </w:t>
      </w:r>
      <w:r>
        <w:rPr>
          <w:color w:val="363435"/>
          <w:w w:val="114"/>
          <w:sz w:val="22"/>
          <w:szCs w:val="22"/>
        </w:rPr>
        <w:t>деятельности.</w:t>
      </w:r>
    </w:p>
    <w:p w:rsidR="00744132" w:rsidRDefault="00744132" w:rsidP="00744132">
      <w:pPr>
        <w:widowControl w:val="0"/>
        <w:autoSpaceDE w:val="0"/>
        <w:autoSpaceDN w:val="0"/>
        <w:adjustRightInd w:val="0"/>
        <w:spacing w:line="240" w:lineRule="exact"/>
        <w:ind w:right="-15" w:firstLine="567"/>
        <w:jc w:val="both"/>
        <w:rPr>
          <w:color w:val="363435"/>
          <w:spacing w:val="2"/>
          <w:w w:val="118"/>
          <w:sz w:val="22"/>
          <w:szCs w:val="22"/>
        </w:rPr>
      </w:pPr>
      <w:r>
        <w:rPr>
          <w:color w:val="363435"/>
          <w:spacing w:val="2"/>
          <w:w w:val="112"/>
          <w:sz w:val="22"/>
          <w:szCs w:val="22"/>
        </w:rPr>
        <w:t>Теори</w:t>
      </w:r>
      <w:r>
        <w:rPr>
          <w:color w:val="363435"/>
          <w:w w:val="112"/>
          <w:sz w:val="22"/>
          <w:szCs w:val="22"/>
        </w:rPr>
        <w:t xml:space="preserve">я </w:t>
      </w:r>
      <w:r>
        <w:rPr>
          <w:color w:val="363435"/>
          <w:spacing w:val="2"/>
          <w:w w:val="112"/>
          <w:sz w:val="22"/>
          <w:szCs w:val="22"/>
        </w:rPr>
        <w:t>искусств</w:t>
      </w:r>
      <w:r>
        <w:rPr>
          <w:color w:val="363435"/>
          <w:w w:val="112"/>
          <w:sz w:val="22"/>
          <w:szCs w:val="22"/>
        </w:rPr>
        <w:t>а</w:t>
      </w:r>
      <w:r>
        <w:rPr>
          <w:color w:val="363435"/>
          <w:spacing w:val="2"/>
          <w:w w:val="112"/>
          <w:sz w:val="22"/>
          <w:szCs w:val="22"/>
        </w:rPr>
        <w:t xml:space="preserve"> изучаетс</w:t>
      </w:r>
      <w:r>
        <w:rPr>
          <w:color w:val="363435"/>
          <w:w w:val="112"/>
          <w:sz w:val="22"/>
          <w:szCs w:val="22"/>
        </w:rPr>
        <w:t>я</w:t>
      </w:r>
      <w:r>
        <w:rPr>
          <w:color w:val="363435"/>
          <w:spacing w:val="20"/>
          <w:w w:val="112"/>
          <w:sz w:val="22"/>
          <w:szCs w:val="22"/>
        </w:rPr>
        <w:t xml:space="preserve"> </w:t>
      </w:r>
      <w:r>
        <w:rPr>
          <w:color w:val="363435"/>
          <w:sz w:val="22"/>
          <w:szCs w:val="22"/>
        </w:rPr>
        <w:t>в</w:t>
      </w:r>
      <w:r>
        <w:rPr>
          <w:color w:val="363435"/>
          <w:spacing w:val="14"/>
          <w:sz w:val="22"/>
          <w:szCs w:val="22"/>
        </w:rPr>
        <w:t xml:space="preserve"> </w:t>
      </w:r>
      <w:r>
        <w:rPr>
          <w:color w:val="363435"/>
          <w:spacing w:val="2"/>
          <w:w w:val="113"/>
          <w:sz w:val="22"/>
          <w:szCs w:val="22"/>
        </w:rPr>
        <w:t>учебника</w:t>
      </w:r>
      <w:r>
        <w:rPr>
          <w:color w:val="363435"/>
          <w:w w:val="113"/>
          <w:sz w:val="22"/>
          <w:szCs w:val="22"/>
        </w:rPr>
        <w:t>х</w:t>
      </w:r>
      <w:r>
        <w:rPr>
          <w:color w:val="363435"/>
          <w:spacing w:val="2"/>
          <w:w w:val="113"/>
          <w:sz w:val="22"/>
          <w:szCs w:val="22"/>
        </w:rPr>
        <w:t xml:space="preserve"> </w:t>
      </w:r>
      <w:r>
        <w:rPr>
          <w:color w:val="363435"/>
          <w:sz w:val="22"/>
          <w:szCs w:val="22"/>
        </w:rPr>
        <w:t>с</w:t>
      </w:r>
      <w:r>
        <w:rPr>
          <w:color w:val="363435"/>
          <w:spacing w:val="7"/>
          <w:sz w:val="22"/>
          <w:szCs w:val="22"/>
        </w:rPr>
        <w:t xml:space="preserve"> </w:t>
      </w:r>
      <w:r>
        <w:rPr>
          <w:color w:val="363435"/>
          <w:spacing w:val="2"/>
          <w:w w:val="114"/>
          <w:sz w:val="22"/>
          <w:szCs w:val="22"/>
        </w:rPr>
        <w:t>позици</w:t>
      </w:r>
      <w:r>
        <w:rPr>
          <w:color w:val="363435"/>
          <w:w w:val="114"/>
          <w:sz w:val="22"/>
          <w:szCs w:val="22"/>
        </w:rPr>
        <w:t xml:space="preserve">и </w:t>
      </w:r>
      <w:r>
        <w:rPr>
          <w:color w:val="363435"/>
          <w:spacing w:val="2"/>
          <w:w w:val="113"/>
          <w:sz w:val="22"/>
          <w:szCs w:val="22"/>
        </w:rPr>
        <w:t xml:space="preserve">возможности </w:t>
      </w:r>
      <w:r>
        <w:rPr>
          <w:color w:val="363435"/>
          <w:spacing w:val="2"/>
          <w:sz w:val="22"/>
          <w:szCs w:val="22"/>
        </w:rPr>
        <w:t>е</w:t>
      </w:r>
      <w:r>
        <w:rPr>
          <w:color w:val="363435"/>
          <w:sz w:val="22"/>
          <w:szCs w:val="22"/>
        </w:rPr>
        <w:t>ё</w:t>
      </w:r>
      <w:r>
        <w:rPr>
          <w:color w:val="363435"/>
          <w:spacing w:val="31"/>
          <w:sz w:val="22"/>
          <w:szCs w:val="22"/>
        </w:rPr>
        <w:t xml:space="preserve"> </w:t>
      </w:r>
      <w:r>
        <w:rPr>
          <w:color w:val="363435"/>
          <w:spacing w:val="2"/>
          <w:w w:val="111"/>
          <w:sz w:val="22"/>
          <w:szCs w:val="22"/>
        </w:rPr>
        <w:t>последующег</w:t>
      </w:r>
      <w:r>
        <w:rPr>
          <w:color w:val="363435"/>
          <w:w w:val="111"/>
          <w:sz w:val="22"/>
          <w:szCs w:val="22"/>
        </w:rPr>
        <w:t>о</w:t>
      </w:r>
      <w:r>
        <w:rPr>
          <w:color w:val="363435"/>
          <w:spacing w:val="-7"/>
          <w:w w:val="111"/>
          <w:sz w:val="22"/>
          <w:szCs w:val="22"/>
        </w:rPr>
        <w:t xml:space="preserve"> </w:t>
      </w:r>
      <w:r>
        <w:rPr>
          <w:color w:val="363435"/>
          <w:spacing w:val="2"/>
          <w:w w:val="111"/>
          <w:sz w:val="22"/>
          <w:szCs w:val="22"/>
        </w:rPr>
        <w:t>применени</w:t>
      </w:r>
      <w:r>
        <w:rPr>
          <w:color w:val="363435"/>
          <w:w w:val="111"/>
          <w:sz w:val="22"/>
          <w:szCs w:val="22"/>
        </w:rPr>
        <w:t>я</w:t>
      </w:r>
      <w:r>
        <w:rPr>
          <w:color w:val="363435"/>
          <w:spacing w:val="52"/>
          <w:w w:val="111"/>
          <w:sz w:val="22"/>
          <w:szCs w:val="22"/>
        </w:rPr>
        <w:t xml:space="preserve"> </w:t>
      </w:r>
      <w:r>
        <w:rPr>
          <w:color w:val="363435"/>
          <w:sz w:val="22"/>
          <w:szCs w:val="22"/>
        </w:rPr>
        <w:t>в</w:t>
      </w:r>
      <w:r>
        <w:rPr>
          <w:color w:val="363435"/>
          <w:spacing w:val="27"/>
          <w:sz w:val="22"/>
          <w:szCs w:val="22"/>
        </w:rPr>
        <w:t xml:space="preserve"> </w:t>
      </w:r>
      <w:r>
        <w:rPr>
          <w:color w:val="363435"/>
          <w:spacing w:val="2"/>
          <w:w w:val="112"/>
          <w:sz w:val="22"/>
          <w:szCs w:val="22"/>
        </w:rPr>
        <w:t>творчески</w:t>
      </w:r>
      <w:r>
        <w:rPr>
          <w:color w:val="363435"/>
          <w:w w:val="112"/>
          <w:sz w:val="22"/>
          <w:szCs w:val="22"/>
        </w:rPr>
        <w:t>х</w:t>
      </w:r>
      <w:r>
        <w:rPr>
          <w:color w:val="363435"/>
          <w:spacing w:val="27"/>
          <w:w w:val="112"/>
          <w:sz w:val="22"/>
          <w:szCs w:val="22"/>
        </w:rPr>
        <w:t xml:space="preserve"> </w:t>
      </w:r>
      <w:r>
        <w:rPr>
          <w:color w:val="363435"/>
          <w:spacing w:val="2"/>
          <w:w w:val="112"/>
          <w:sz w:val="22"/>
          <w:szCs w:val="22"/>
        </w:rPr>
        <w:t>работах</w:t>
      </w:r>
      <w:r>
        <w:rPr>
          <w:color w:val="363435"/>
          <w:w w:val="112"/>
          <w:sz w:val="22"/>
          <w:szCs w:val="22"/>
        </w:rPr>
        <w:t>,</w:t>
      </w:r>
      <w:r>
        <w:rPr>
          <w:color w:val="363435"/>
          <w:spacing w:val="22"/>
          <w:w w:val="112"/>
          <w:sz w:val="22"/>
          <w:szCs w:val="22"/>
        </w:rPr>
        <w:t xml:space="preserve"> </w:t>
      </w:r>
      <w:r>
        <w:rPr>
          <w:color w:val="363435"/>
          <w:spacing w:val="2"/>
          <w:w w:val="112"/>
          <w:sz w:val="22"/>
          <w:szCs w:val="22"/>
        </w:rPr>
        <w:t>которы</w:t>
      </w:r>
      <w:r>
        <w:rPr>
          <w:color w:val="363435"/>
          <w:w w:val="112"/>
          <w:sz w:val="22"/>
          <w:szCs w:val="22"/>
        </w:rPr>
        <w:t>е</w:t>
      </w:r>
      <w:r>
        <w:rPr>
          <w:color w:val="363435"/>
          <w:spacing w:val="15"/>
          <w:w w:val="112"/>
          <w:sz w:val="22"/>
          <w:szCs w:val="22"/>
        </w:rPr>
        <w:t xml:space="preserve"> </w:t>
      </w:r>
      <w:r>
        <w:rPr>
          <w:color w:val="363435"/>
          <w:spacing w:val="2"/>
          <w:w w:val="111"/>
          <w:sz w:val="22"/>
          <w:szCs w:val="22"/>
        </w:rPr>
        <w:t xml:space="preserve">могут </w:t>
      </w:r>
      <w:r>
        <w:rPr>
          <w:color w:val="363435"/>
          <w:spacing w:val="2"/>
          <w:sz w:val="22"/>
          <w:szCs w:val="22"/>
        </w:rPr>
        <w:t>быт</w:t>
      </w:r>
      <w:r>
        <w:rPr>
          <w:color w:val="363435"/>
          <w:sz w:val="22"/>
          <w:szCs w:val="22"/>
        </w:rPr>
        <w:t xml:space="preserve">ь  </w:t>
      </w:r>
      <w:r>
        <w:rPr>
          <w:color w:val="363435"/>
          <w:spacing w:val="20"/>
          <w:sz w:val="22"/>
          <w:szCs w:val="22"/>
        </w:rPr>
        <w:t xml:space="preserve"> </w:t>
      </w:r>
      <w:r>
        <w:rPr>
          <w:color w:val="363435"/>
          <w:spacing w:val="2"/>
          <w:w w:val="114"/>
          <w:sz w:val="22"/>
          <w:szCs w:val="22"/>
        </w:rPr>
        <w:t>выполнен</w:t>
      </w:r>
      <w:r>
        <w:rPr>
          <w:color w:val="363435"/>
          <w:w w:val="114"/>
          <w:sz w:val="22"/>
          <w:szCs w:val="22"/>
        </w:rPr>
        <w:t>ы</w:t>
      </w:r>
      <w:r>
        <w:rPr>
          <w:color w:val="363435"/>
          <w:spacing w:val="60"/>
          <w:w w:val="114"/>
          <w:sz w:val="22"/>
          <w:szCs w:val="22"/>
        </w:rPr>
        <w:t xml:space="preserve"> </w:t>
      </w:r>
      <w:r>
        <w:rPr>
          <w:color w:val="363435"/>
          <w:spacing w:val="2"/>
          <w:w w:val="114"/>
          <w:sz w:val="22"/>
          <w:szCs w:val="22"/>
        </w:rPr>
        <w:t>различным</w:t>
      </w:r>
      <w:r>
        <w:rPr>
          <w:color w:val="363435"/>
          <w:w w:val="114"/>
          <w:sz w:val="22"/>
          <w:szCs w:val="22"/>
        </w:rPr>
        <w:t xml:space="preserve">и </w:t>
      </w:r>
      <w:r>
        <w:rPr>
          <w:color w:val="363435"/>
          <w:spacing w:val="22"/>
          <w:w w:val="114"/>
          <w:sz w:val="22"/>
          <w:szCs w:val="22"/>
        </w:rPr>
        <w:t xml:space="preserve"> </w:t>
      </w:r>
      <w:r>
        <w:rPr>
          <w:color w:val="363435"/>
          <w:spacing w:val="2"/>
          <w:w w:val="114"/>
          <w:sz w:val="22"/>
          <w:szCs w:val="22"/>
        </w:rPr>
        <w:t>материалами</w:t>
      </w:r>
      <w:r>
        <w:rPr>
          <w:color w:val="363435"/>
          <w:w w:val="114"/>
          <w:sz w:val="22"/>
          <w:szCs w:val="22"/>
        </w:rPr>
        <w:t xml:space="preserve">, </w:t>
      </w:r>
      <w:r>
        <w:rPr>
          <w:color w:val="363435"/>
          <w:spacing w:val="29"/>
          <w:w w:val="114"/>
          <w:sz w:val="22"/>
          <w:szCs w:val="22"/>
        </w:rPr>
        <w:t xml:space="preserve"> </w:t>
      </w:r>
      <w:r>
        <w:rPr>
          <w:color w:val="363435"/>
          <w:spacing w:val="2"/>
          <w:sz w:val="22"/>
          <w:szCs w:val="22"/>
        </w:rPr>
        <w:t>н</w:t>
      </w:r>
      <w:r>
        <w:rPr>
          <w:color w:val="363435"/>
          <w:sz w:val="22"/>
          <w:szCs w:val="22"/>
        </w:rPr>
        <w:t xml:space="preserve">а   </w:t>
      </w:r>
      <w:r>
        <w:rPr>
          <w:color w:val="363435"/>
          <w:spacing w:val="2"/>
          <w:w w:val="116"/>
          <w:sz w:val="22"/>
          <w:szCs w:val="22"/>
        </w:rPr>
        <w:t>разны</w:t>
      </w:r>
      <w:r>
        <w:rPr>
          <w:color w:val="363435"/>
          <w:w w:val="116"/>
          <w:sz w:val="22"/>
          <w:szCs w:val="22"/>
        </w:rPr>
        <w:t xml:space="preserve">х </w:t>
      </w:r>
      <w:r>
        <w:rPr>
          <w:color w:val="363435"/>
          <w:spacing w:val="5"/>
          <w:w w:val="116"/>
          <w:sz w:val="22"/>
          <w:szCs w:val="22"/>
        </w:rPr>
        <w:t xml:space="preserve"> </w:t>
      </w:r>
      <w:r>
        <w:rPr>
          <w:color w:val="363435"/>
          <w:spacing w:val="2"/>
          <w:w w:val="112"/>
          <w:sz w:val="22"/>
          <w:szCs w:val="22"/>
        </w:rPr>
        <w:t>у</w:t>
      </w:r>
      <w:r>
        <w:rPr>
          <w:color w:val="363435"/>
          <w:spacing w:val="2"/>
          <w:w w:val="114"/>
          <w:sz w:val="22"/>
          <w:szCs w:val="22"/>
        </w:rPr>
        <w:t>р</w:t>
      </w:r>
      <w:r>
        <w:rPr>
          <w:color w:val="363435"/>
          <w:spacing w:val="2"/>
          <w:w w:val="105"/>
          <w:sz w:val="22"/>
          <w:szCs w:val="22"/>
        </w:rPr>
        <w:t>о</w:t>
      </w:r>
      <w:r>
        <w:rPr>
          <w:color w:val="363435"/>
          <w:spacing w:val="2"/>
          <w:w w:val="112"/>
          <w:sz w:val="22"/>
          <w:szCs w:val="22"/>
        </w:rPr>
        <w:t>в</w:t>
      </w:r>
      <w:r>
        <w:rPr>
          <w:color w:val="363435"/>
          <w:spacing w:val="2"/>
          <w:w w:val="114"/>
          <w:sz w:val="22"/>
          <w:szCs w:val="22"/>
        </w:rPr>
        <w:t>н</w:t>
      </w:r>
      <w:r>
        <w:rPr>
          <w:color w:val="363435"/>
          <w:spacing w:val="2"/>
          <w:w w:val="129"/>
          <w:sz w:val="22"/>
          <w:szCs w:val="22"/>
        </w:rPr>
        <w:t>я</w:t>
      </w:r>
      <w:r>
        <w:rPr>
          <w:color w:val="363435"/>
          <w:w w:val="119"/>
          <w:sz w:val="22"/>
          <w:szCs w:val="22"/>
        </w:rPr>
        <w:t xml:space="preserve">х </w:t>
      </w:r>
      <w:r>
        <w:rPr>
          <w:color w:val="363435"/>
          <w:spacing w:val="2"/>
          <w:w w:val="113"/>
          <w:sz w:val="22"/>
          <w:szCs w:val="22"/>
        </w:rPr>
        <w:t>сложности</w:t>
      </w:r>
      <w:r>
        <w:rPr>
          <w:color w:val="363435"/>
          <w:w w:val="113"/>
          <w:sz w:val="22"/>
          <w:szCs w:val="22"/>
        </w:rPr>
        <w:t xml:space="preserve">, </w:t>
      </w:r>
      <w:r>
        <w:rPr>
          <w:color w:val="363435"/>
          <w:spacing w:val="4"/>
          <w:w w:val="113"/>
          <w:sz w:val="22"/>
          <w:szCs w:val="22"/>
        </w:rPr>
        <w:t xml:space="preserve"> </w:t>
      </w:r>
      <w:r>
        <w:rPr>
          <w:color w:val="363435"/>
          <w:sz w:val="22"/>
          <w:szCs w:val="22"/>
        </w:rPr>
        <w:t xml:space="preserve">в </w:t>
      </w:r>
      <w:r>
        <w:rPr>
          <w:color w:val="363435"/>
          <w:spacing w:val="22"/>
          <w:sz w:val="22"/>
          <w:szCs w:val="22"/>
        </w:rPr>
        <w:t xml:space="preserve"> </w:t>
      </w:r>
      <w:r>
        <w:rPr>
          <w:color w:val="363435"/>
          <w:spacing w:val="2"/>
          <w:w w:val="114"/>
          <w:sz w:val="22"/>
          <w:szCs w:val="22"/>
        </w:rPr>
        <w:t>группа</w:t>
      </w:r>
      <w:r>
        <w:rPr>
          <w:color w:val="363435"/>
          <w:w w:val="114"/>
          <w:sz w:val="22"/>
          <w:szCs w:val="22"/>
        </w:rPr>
        <w:t xml:space="preserve">х  </w:t>
      </w:r>
      <w:r>
        <w:rPr>
          <w:color w:val="363435"/>
          <w:spacing w:val="2"/>
          <w:sz w:val="22"/>
          <w:szCs w:val="22"/>
        </w:rPr>
        <w:t>ил</w:t>
      </w:r>
      <w:r>
        <w:rPr>
          <w:color w:val="363435"/>
          <w:sz w:val="22"/>
          <w:szCs w:val="22"/>
        </w:rPr>
        <w:t xml:space="preserve">и  </w:t>
      </w:r>
      <w:r>
        <w:rPr>
          <w:color w:val="363435"/>
          <w:spacing w:val="13"/>
          <w:sz w:val="22"/>
          <w:szCs w:val="22"/>
        </w:rPr>
        <w:t xml:space="preserve"> </w:t>
      </w:r>
      <w:r>
        <w:rPr>
          <w:color w:val="363435"/>
          <w:spacing w:val="2"/>
          <w:w w:val="113"/>
          <w:sz w:val="22"/>
          <w:szCs w:val="22"/>
        </w:rPr>
        <w:t>индивидуально</w:t>
      </w:r>
      <w:r>
        <w:rPr>
          <w:color w:val="363435"/>
          <w:w w:val="113"/>
          <w:sz w:val="22"/>
          <w:szCs w:val="22"/>
        </w:rPr>
        <w:t xml:space="preserve">. </w:t>
      </w:r>
      <w:r>
        <w:rPr>
          <w:color w:val="363435"/>
          <w:spacing w:val="7"/>
          <w:w w:val="113"/>
          <w:sz w:val="22"/>
          <w:szCs w:val="22"/>
        </w:rPr>
        <w:t xml:space="preserve"> </w:t>
      </w:r>
      <w:r>
        <w:rPr>
          <w:color w:val="363435"/>
          <w:spacing w:val="2"/>
          <w:sz w:val="22"/>
          <w:szCs w:val="22"/>
        </w:rPr>
        <w:t>Вс</w:t>
      </w:r>
      <w:r>
        <w:rPr>
          <w:color w:val="363435"/>
          <w:sz w:val="22"/>
          <w:szCs w:val="22"/>
        </w:rPr>
        <w:t xml:space="preserve">е </w:t>
      </w:r>
      <w:r>
        <w:rPr>
          <w:color w:val="363435"/>
          <w:spacing w:val="30"/>
          <w:sz w:val="22"/>
          <w:szCs w:val="22"/>
        </w:rPr>
        <w:t xml:space="preserve"> </w:t>
      </w:r>
      <w:r>
        <w:rPr>
          <w:color w:val="363435"/>
          <w:spacing w:val="2"/>
          <w:w w:val="112"/>
          <w:sz w:val="22"/>
          <w:szCs w:val="22"/>
        </w:rPr>
        <w:t>четыр</w:t>
      </w:r>
      <w:r>
        <w:rPr>
          <w:color w:val="363435"/>
          <w:w w:val="112"/>
          <w:sz w:val="22"/>
          <w:szCs w:val="22"/>
        </w:rPr>
        <w:t xml:space="preserve">е </w:t>
      </w:r>
      <w:r>
        <w:rPr>
          <w:color w:val="363435"/>
          <w:spacing w:val="2"/>
          <w:w w:val="112"/>
          <w:sz w:val="22"/>
          <w:szCs w:val="22"/>
        </w:rPr>
        <w:t xml:space="preserve"> </w:t>
      </w:r>
      <w:r>
        <w:rPr>
          <w:color w:val="363435"/>
          <w:spacing w:val="2"/>
          <w:w w:val="114"/>
          <w:sz w:val="22"/>
          <w:szCs w:val="22"/>
        </w:rPr>
        <w:t xml:space="preserve">учебника </w:t>
      </w:r>
      <w:r>
        <w:rPr>
          <w:color w:val="363435"/>
          <w:spacing w:val="2"/>
          <w:w w:val="112"/>
          <w:sz w:val="22"/>
          <w:szCs w:val="22"/>
        </w:rPr>
        <w:t>курс</w:t>
      </w:r>
      <w:r>
        <w:rPr>
          <w:color w:val="363435"/>
          <w:w w:val="112"/>
          <w:sz w:val="22"/>
          <w:szCs w:val="22"/>
        </w:rPr>
        <w:t>а</w:t>
      </w:r>
      <w:r>
        <w:rPr>
          <w:color w:val="363435"/>
          <w:spacing w:val="51"/>
          <w:w w:val="112"/>
          <w:sz w:val="22"/>
          <w:szCs w:val="22"/>
        </w:rPr>
        <w:t xml:space="preserve"> </w:t>
      </w:r>
      <w:r>
        <w:rPr>
          <w:color w:val="363435"/>
          <w:spacing w:val="2"/>
          <w:w w:val="112"/>
          <w:sz w:val="22"/>
          <w:szCs w:val="22"/>
        </w:rPr>
        <w:t>обеспечен</w:t>
      </w:r>
      <w:r>
        <w:rPr>
          <w:color w:val="363435"/>
          <w:w w:val="112"/>
          <w:sz w:val="22"/>
          <w:szCs w:val="22"/>
        </w:rPr>
        <w:t>ы</w:t>
      </w:r>
      <w:r>
        <w:rPr>
          <w:color w:val="363435"/>
          <w:spacing w:val="12"/>
          <w:w w:val="112"/>
          <w:sz w:val="22"/>
          <w:szCs w:val="22"/>
        </w:rPr>
        <w:t xml:space="preserve"> </w:t>
      </w:r>
      <w:r>
        <w:rPr>
          <w:color w:val="363435"/>
          <w:spacing w:val="2"/>
          <w:w w:val="112"/>
          <w:sz w:val="22"/>
          <w:szCs w:val="22"/>
        </w:rPr>
        <w:t>рабочим</w:t>
      </w:r>
      <w:r>
        <w:rPr>
          <w:color w:val="363435"/>
          <w:w w:val="112"/>
          <w:sz w:val="22"/>
          <w:szCs w:val="22"/>
        </w:rPr>
        <w:t>и</w:t>
      </w:r>
      <w:r>
        <w:rPr>
          <w:color w:val="363435"/>
          <w:spacing w:val="34"/>
          <w:w w:val="112"/>
          <w:sz w:val="22"/>
          <w:szCs w:val="22"/>
        </w:rPr>
        <w:t xml:space="preserve"> </w:t>
      </w:r>
      <w:r>
        <w:rPr>
          <w:color w:val="363435"/>
          <w:spacing w:val="2"/>
          <w:w w:val="112"/>
          <w:sz w:val="22"/>
          <w:szCs w:val="22"/>
        </w:rPr>
        <w:t>тетрадями</w:t>
      </w:r>
      <w:r>
        <w:rPr>
          <w:color w:val="363435"/>
          <w:w w:val="112"/>
          <w:sz w:val="22"/>
          <w:szCs w:val="22"/>
        </w:rPr>
        <w:t xml:space="preserve">, </w:t>
      </w:r>
      <w:r>
        <w:rPr>
          <w:color w:val="363435"/>
          <w:spacing w:val="13"/>
          <w:w w:val="112"/>
          <w:sz w:val="22"/>
          <w:szCs w:val="22"/>
        </w:rPr>
        <w:t xml:space="preserve"> </w:t>
      </w:r>
      <w:r>
        <w:rPr>
          <w:color w:val="363435"/>
          <w:sz w:val="22"/>
          <w:szCs w:val="22"/>
        </w:rPr>
        <w:t xml:space="preserve">в  </w:t>
      </w:r>
      <w:r>
        <w:rPr>
          <w:color w:val="363435"/>
          <w:spacing w:val="2"/>
          <w:w w:val="113"/>
          <w:sz w:val="22"/>
          <w:szCs w:val="22"/>
        </w:rPr>
        <w:t>которы</w:t>
      </w:r>
      <w:r>
        <w:rPr>
          <w:color w:val="363435"/>
          <w:w w:val="113"/>
          <w:sz w:val="22"/>
          <w:szCs w:val="22"/>
        </w:rPr>
        <w:t>х</w:t>
      </w:r>
      <w:r>
        <w:rPr>
          <w:color w:val="363435"/>
          <w:spacing w:val="42"/>
          <w:w w:val="113"/>
          <w:sz w:val="22"/>
          <w:szCs w:val="22"/>
        </w:rPr>
        <w:t xml:space="preserve"> </w:t>
      </w:r>
      <w:r>
        <w:rPr>
          <w:color w:val="363435"/>
          <w:spacing w:val="2"/>
          <w:w w:val="113"/>
          <w:sz w:val="22"/>
          <w:szCs w:val="22"/>
        </w:rPr>
        <w:t>даётс</w:t>
      </w:r>
      <w:r>
        <w:rPr>
          <w:color w:val="363435"/>
          <w:w w:val="113"/>
          <w:sz w:val="22"/>
          <w:szCs w:val="22"/>
        </w:rPr>
        <w:t>я</w:t>
      </w:r>
      <w:r>
        <w:rPr>
          <w:color w:val="363435"/>
          <w:spacing w:val="40"/>
          <w:w w:val="113"/>
          <w:sz w:val="22"/>
          <w:szCs w:val="22"/>
        </w:rPr>
        <w:t xml:space="preserve"> </w:t>
      </w:r>
      <w:r>
        <w:rPr>
          <w:color w:val="363435"/>
          <w:spacing w:val="2"/>
          <w:w w:val="108"/>
          <w:sz w:val="22"/>
          <w:szCs w:val="22"/>
        </w:rPr>
        <w:t>подроб</w:t>
      </w:r>
      <w:r>
        <w:rPr>
          <w:color w:val="363435"/>
          <w:spacing w:val="3"/>
          <w:sz w:val="22"/>
          <w:szCs w:val="22"/>
        </w:rPr>
        <w:t>ны</w:t>
      </w:r>
      <w:r>
        <w:rPr>
          <w:color w:val="363435"/>
          <w:sz w:val="22"/>
          <w:szCs w:val="22"/>
        </w:rPr>
        <w:t xml:space="preserve">й </w:t>
      </w:r>
      <w:r>
        <w:rPr>
          <w:color w:val="363435"/>
          <w:spacing w:val="12"/>
          <w:sz w:val="22"/>
          <w:szCs w:val="22"/>
        </w:rPr>
        <w:t xml:space="preserve"> </w:t>
      </w:r>
      <w:r>
        <w:rPr>
          <w:color w:val="363435"/>
          <w:spacing w:val="3"/>
          <w:w w:val="116"/>
          <w:sz w:val="22"/>
          <w:szCs w:val="22"/>
        </w:rPr>
        <w:t>анали</w:t>
      </w:r>
      <w:r>
        <w:rPr>
          <w:color w:val="363435"/>
          <w:w w:val="116"/>
          <w:sz w:val="22"/>
          <w:szCs w:val="22"/>
        </w:rPr>
        <w:t>з</w:t>
      </w:r>
      <w:r>
        <w:rPr>
          <w:color w:val="363435"/>
          <w:spacing w:val="4"/>
          <w:w w:val="116"/>
          <w:sz w:val="22"/>
          <w:szCs w:val="22"/>
        </w:rPr>
        <w:t xml:space="preserve"> </w:t>
      </w:r>
      <w:r>
        <w:rPr>
          <w:color w:val="363435"/>
          <w:spacing w:val="3"/>
          <w:sz w:val="22"/>
          <w:szCs w:val="22"/>
        </w:rPr>
        <w:t>все</w:t>
      </w:r>
      <w:r>
        <w:rPr>
          <w:color w:val="363435"/>
          <w:sz w:val="22"/>
          <w:szCs w:val="22"/>
        </w:rPr>
        <w:t xml:space="preserve">х </w:t>
      </w:r>
      <w:r>
        <w:rPr>
          <w:color w:val="363435"/>
          <w:spacing w:val="3"/>
          <w:sz w:val="22"/>
          <w:szCs w:val="22"/>
        </w:rPr>
        <w:t xml:space="preserve"> </w:t>
      </w:r>
      <w:r>
        <w:rPr>
          <w:color w:val="363435"/>
          <w:spacing w:val="3"/>
          <w:w w:val="113"/>
          <w:sz w:val="22"/>
          <w:szCs w:val="22"/>
        </w:rPr>
        <w:t>творчески</w:t>
      </w:r>
      <w:r>
        <w:rPr>
          <w:color w:val="363435"/>
          <w:w w:val="113"/>
          <w:sz w:val="22"/>
          <w:szCs w:val="22"/>
        </w:rPr>
        <w:t>х</w:t>
      </w:r>
      <w:r>
        <w:rPr>
          <w:color w:val="363435"/>
          <w:spacing w:val="9"/>
          <w:w w:val="113"/>
          <w:sz w:val="22"/>
          <w:szCs w:val="22"/>
        </w:rPr>
        <w:t xml:space="preserve"> </w:t>
      </w:r>
      <w:r>
        <w:rPr>
          <w:color w:val="363435"/>
          <w:spacing w:val="3"/>
          <w:w w:val="113"/>
          <w:sz w:val="22"/>
          <w:szCs w:val="22"/>
        </w:rPr>
        <w:t>проектов</w:t>
      </w:r>
      <w:r>
        <w:rPr>
          <w:color w:val="363435"/>
          <w:w w:val="113"/>
          <w:sz w:val="22"/>
          <w:szCs w:val="22"/>
        </w:rPr>
        <w:t>,</w:t>
      </w:r>
      <w:r>
        <w:rPr>
          <w:color w:val="363435"/>
          <w:spacing w:val="8"/>
          <w:w w:val="113"/>
          <w:sz w:val="22"/>
          <w:szCs w:val="22"/>
        </w:rPr>
        <w:t xml:space="preserve"> </w:t>
      </w:r>
      <w:r>
        <w:rPr>
          <w:color w:val="363435"/>
          <w:spacing w:val="3"/>
          <w:w w:val="113"/>
          <w:sz w:val="22"/>
          <w:szCs w:val="22"/>
        </w:rPr>
        <w:t>причё</w:t>
      </w:r>
      <w:r>
        <w:rPr>
          <w:color w:val="363435"/>
          <w:w w:val="113"/>
          <w:sz w:val="22"/>
          <w:szCs w:val="22"/>
        </w:rPr>
        <w:t xml:space="preserve">м </w:t>
      </w:r>
      <w:r>
        <w:rPr>
          <w:color w:val="363435"/>
          <w:spacing w:val="3"/>
          <w:w w:val="113"/>
          <w:sz w:val="22"/>
          <w:szCs w:val="22"/>
        </w:rPr>
        <w:t>задани</w:t>
      </w:r>
      <w:r>
        <w:rPr>
          <w:color w:val="363435"/>
          <w:w w:val="113"/>
          <w:sz w:val="22"/>
          <w:szCs w:val="22"/>
        </w:rPr>
        <w:t>я</w:t>
      </w:r>
      <w:r>
        <w:rPr>
          <w:color w:val="363435"/>
          <w:spacing w:val="29"/>
          <w:w w:val="113"/>
          <w:sz w:val="22"/>
          <w:szCs w:val="22"/>
        </w:rPr>
        <w:t xml:space="preserve"> </w:t>
      </w:r>
      <w:r>
        <w:rPr>
          <w:color w:val="363435"/>
          <w:spacing w:val="3"/>
          <w:w w:val="113"/>
          <w:sz w:val="22"/>
          <w:szCs w:val="22"/>
        </w:rPr>
        <w:t>дан</w:t>
      </w:r>
      <w:r>
        <w:rPr>
          <w:color w:val="363435"/>
          <w:w w:val="113"/>
          <w:sz w:val="22"/>
          <w:szCs w:val="22"/>
        </w:rPr>
        <w:t>ы</w:t>
      </w:r>
      <w:r>
        <w:rPr>
          <w:color w:val="363435"/>
          <w:spacing w:val="6"/>
          <w:w w:val="113"/>
          <w:sz w:val="22"/>
          <w:szCs w:val="22"/>
        </w:rPr>
        <w:t xml:space="preserve"> </w:t>
      </w:r>
      <w:r>
        <w:rPr>
          <w:color w:val="363435"/>
          <w:w w:val="113"/>
          <w:sz w:val="22"/>
          <w:szCs w:val="22"/>
        </w:rPr>
        <w:t xml:space="preserve">в </w:t>
      </w:r>
      <w:r>
        <w:rPr>
          <w:color w:val="363435"/>
          <w:spacing w:val="2"/>
          <w:w w:val="115"/>
          <w:sz w:val="22"/>
          <w:szCs w:val="22"/>
        </w:rPr>
        <w:t>избытке</w:t>
      </w:r>
      <w:r>
        <w:rPr>
          <w:color w:val="363435"/>
          <w:w w:val="115"/>
          <w:sz w:val="22"/>
          <w:szCs w:val="22"/>
        </w:rPr>
        <w:t>,</w:t>
      </w:r>
      <w:r>
        <w:rPr>
          <w:color w:val="363435"/>
          <w:spacing w:val="22"/>
          <w:w w:val="115"/>
          <w:sz w:val="22"/>
          <w:szCs w:val="22"/>
        </w:rPr>
        <w:t xml:space="preserve"> </w:t>
      </w:r>
      <w:r>
        <w:rPr>
          <w:color w:val="363435"/>
          <w:spacing w:val="2"/>
          <w:sz w:val="22"/>
          <w:szCs w:val="22"/>
        </w:rPr>
        <w:t>чт</w:t>
      </w:r>
      <w:r>
        <w:rPr>
          <w:color w:val="363435"/>
          <w:sz w:val="22"/>
          <w:szCs w:val="22"/>
        </w:rPr>
        <w:t xml:space="preserve">о </w:t>
      </w:r>
      <w:r>
        <w:rPr>
          <w:color w:val="363435"/>
          <w:spacing w:val="4"/>
          <w:sz w:val="22"/>
          <w:szCs w:val="22"/>
        </w:rPr>
        <w:t xml:space="preserve"> </w:t>
      </w:r>
      <w:r>
        <w:rPr>
          <w:color w:val="363435"/>
          <w:spacing w:val="2"/>
          <w:w w:val="113"/>
          <w:sz w:val="22"/>
          <w:szCs w:val="22"/>
        </w:rPr>
        <w:t>позволяе</w:t>
      </w:r>
      <w:r>
        <w:rPr>
          <w:color w:val="363435"/>
          <w:w w:val="113"/>
          <w:sz w:val="22"/>
          <w:szCs w:val="22"/>
        </w:rPr>
        <w:t>т</w:t>
      </w:r>
      <w:r>
        <w:rPr>
          <w:color w:val="363435"/>
          <w:spacing w:val="24"/>
          <w:w w:val="113"/>
          <w:sz w:val="22"/>
          <w:szCs w:val="22"/>
        </w:rPr>
        <w:t xml:space="preserve"> </w:t>
      </w:r>
      <w:r>
        <w:rPr>
          <w:color w:val="363435"/>
          <w:spacing w:val="2"/>
          <w:w w:val="113"/>
          <w:sz w:val="22"/>
          <w:szCs w:val="22"/>
        </w:rPr>
        <w:t>учител</w:t>
      </w:r>
      <w:r>
        <w:rPr>
          <w:color w:val="363435"/>
          <w:w w:val="113"/>
          <w:sz w:val="22"/>
          <w:szCs w:val="22"/>
        </w:rPr>
        <w:t>ю</w:t>
      </w:r>
      <w:r>
        <w:rPr>
          <w:color w:val="363435"/>
          <w:spacing w:val="7"/>
          <w:w w:val="113"/>
          <w:sz w:val="22"/>
          <w:szCs w:val="22"/>
        </w:rPr>
        <w:t xml:space="preserve"> </w:t>
      </w:r>
      <w:r>
        <w:rPr>
          <w:color w:val="363435"/>
          <w:spacing w:val="2"/>
          <w:w w:val="113"/>
          <w:sz w:val="22"/>
          <w:szCs w:val="22"/>
        </w:rPr>
        <w:t>выбират</w:t>
      </w:r>
      <w:r>
        <w:rPr>
          <w:color w:val="363435"/>
          <w:w w:val="113"/>
          <w:sz w:val="22"/>
          <w:szCs w:val="22"/>
        </w:rPr>
        <w:t>ь</w:t>
      </w:r>
      <w:r>
        <w:rPr>
          <w:color w:val="363435"/>
          <w:spacing w:val="15"/>
          <w:w w:val="113"/>
          <w:sz w:val="22"/>
          <w:szCs w:val="22"/>
        </w:rPr>
        <w:t xml:space="preserve"> </w:t>
      </w:r>
      <w:r>
        <w:rPr>
          <w:color w:val="363435"/>
          <w:spacing w:val="2"/>
          <w:w w:val="113"/>
          <w:sz w:val="22"/>
          <w:szCs w:val="22"/>
        </w:rPr>
        <w:t>задания</w:t>
      </w:r>
      <w:r>
        <w:rPr>
          <w:color w:val="363435"/>
          <w:w w:val="113"/>
          <w:sz w:val="22"/>
          <w:szCs w:val="22"/>
        </w:rPr>
        <w:t xml:space="preserve">,  </w:t>
      </w:r>
      <w:r>
        <w:rPr>
          <w:color w:val="363435"/>
          <w:spacing w:val="2"/>
          <w:w w:val="109"/>
          <w:sz w:val="22"/>
          <w:szCs w:val="22"/>
        </w:rPr>
        <w:t>соответствую</w:t>
      </w:r>
      <w:r>
        <w:rPr>
          <w:color w:val="363435"/>
          <w:spacing w:val="2"/>
          <w:sz w:val="22"/>
          <w:szCs w:val="22"/>
        </w:rPr>
        <w:t>щи</w:t>
      </w:r>
      <w:r>
        <w:rPr>
          <w:color w:val="363435"/>
          <w:sz w:val="22"/>
          <w:szCs w:val="22"/>
        </w:rPr>
        <w:t xml:space="preserve">е </w:t>
      </w:r>
      <w:r>
        <w:rPr>
          <w:color w:val="363435"/>
          <w:spacing w:val="5"/>
          <w:sz w:val="22"/>
          <w:szCs w:val="22"/>
        </w:rPr>
        <w:t xml:space="preserve"> </w:t>
      </w:r>
      <w:r>
        <w:rPr>
          <w:color w:val="363435"/>
          <w:spacing w:val="2"/>
          <w:w w:val="109"/>
          <w:sz w:val="22"/>
          <w:szCs w:val="22"/>
        </w:rPr>
        <w:t>уровн</w:t>
      </w:r>
      <w:r>
        <w:rPr>
          <w:color w:val="363435"/>
          <w:w w:val="109"/>
          <w:sz w:val="22"/>
          <w:szCs w:val="22"/>
        </w:rPr>
        <w:t>ю</w:t>
      </w:r>
      <w:r>
        <w:rPr>
          <w:color w:val="363435"/>
          <w:spacing w:val="7"/>
          <w:w w:val="109"/>
          <w:sz w:val="22"/>
          <w:szCs w:val="22"/>
        </w:rPr>
        <w:t xml:space="preserve"> </w:t>
      </w:r>
      <w:r>
        <w:rPr>
          <w:color w:val="363435"/>
          <w:spacing w:val="2"/>
          <w:w w:val="118"/>
          <w:sz w:val="22"/>
          <w:szCs w:val="22"/>
        </w:rPr>
        <w:t>класса.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p>
    <w:p w:rsidR="00744132" w:rsidRPr="00BF49F5" w:rsidRDefault="00744132" w:rsidP="00744132">
      <w:pPr>
        <w:widowControl w:val="0"/>
        <w:autoSpaceDE w:val="0"/>
        <w:autoSpaceDN w:val="0"/>
        <w:adjustRightInd w:val="0"/>
        <w:jc w:val="center"/>
        <w:rPr>
          <w:color w:val="000000"/>
          <w:sz w:val="28"/>
          <w:szCs w:val="28"/>
        </w:rPr>
      </w:pPr>
      <w:r w:rsidRPr="00BF49F5">
        <w:rPr>
          <w:b/>
          <w:bCs/>
          <w:color w:val="363435"/>
          <w:sz w:val="28"/>
          <w:szCs w:val="28"/>
        </w:rPr>
        <w:t xml:space="preserve">II. Общая </w:t>
      </w:r>
      <w:r w:rsidRPr="00BF49F5">
        <w:rPr>
          <w:b/>
          <w:bCs/>
          <w:color w:val="363435"/>
          <w:w w:val="107"/>
          <w:sz w:val="28"/>
          <w:szCs w:val="28"/>
        </w:rPr>
        <w:t xml:space="preserve">характеристика </w:t>
      </w:r>
      <w:r w:rsidRPr="00BF49F5">
        <w:rPr>
          <w:b/>
          <w:bCs/>
          <w:color w:val="363435"/>
          <w:sz w:val="28"/>
          <w:szCs w:val="28"/>
        </w:rPr>
        <w:t xml:space="preserve">учебного </w:t>
      </w:r>
      <w:r w:rsidRPr="00BF49F5">
        <w:rPr>
          <w:b/>
          <w:bCs/>
          <w:color w:val="363435"/>
          <w:w w:val="108"/>
          <w:sz w:val="28"/>
          <w:szCs w:val="28"/>
        </w:rPr>
        <w:t>предмета</w:t>
      </w:r>
    </w:p>
    <w:p w:rsidR="00744132" w:rsidRPr="00BF49F5" w:rsidRDefault="00744132" w:rsidP="00744132">
      <w:pPr>
        <w:widowControl w:val="0"/>
        <w:autoSpaceDE w:val="0"/>
        <w:autoSpaceDN w:val="0"/>
        <w:adjustRightInd w:val="0"/>
        <w:jc w:val="both"/>
        <w:rPr>
          <w:color w:val="000000"/>
          <w:sz w:val="10"/>
          <w:szCs w:val="10"/>
        </w:rPr>
      </w:pPr>
    </w:p>
    <w:p w:rsidR="00744132" w:rsidRPr="00BF49F5" w:rsidRDefault="00744132" w:rsidP="00744132">
      <w:pPr>
        <w:widowControl w:val="0"/>
        <w:autoSpaceDE w:val="0"/>
        <w:autoSpaceDN w:val="0"/>
        <w:adjustRightInd w:val="0"/>
        <w:ind w:firstLine="567"/>
        <w:jc w:val="both"/>
        <w:rPr>
          <w:color w:val="000000"/>
          <w:sz w:val="22"/>
          <w:szCs w:val="22"/>
        </w:rPr>
      </w:pPr>
      <w:r w:rsidRPr="00BF49F5">
        <w:rPr>
          <w:color w:val="363435"/>
          <w:w w:val="114"/>
          <w:sz w:val="22"/>
          <w:szCs w:val="22"/>
        </w:rPr>
        <w:t>Воспитание культуры личности, формирование интереса к искус</w:t>
      </w:r>
      <w:r w:rsidRPr="00BF49F5">
        <w:rPr>
          <w:color w:val="363435"/>
          <w:sz w:val="22"/>
          <w:szCs w:val="22"/>
        </w:rPr>
        <w:t xml:space="preserve">ству </w:t>
      </w:r>
      <w:r w:rsidRPr="00BF49F5">
        <w:rPr>
          <w:color w:val="363435"/>
          <w:w w:val="112"/>
          <w:sz w:val="22"/>
          <w:szCs w:val="22"/>
        </w:rPr>
        <w:t xml:space="preserve">как части общечеловеческой культуры, средству </w:t>
      </w:r>
      <w:r w:rsidRPr="00BF49F5">
        <w:rPr>
          <w:color w:val="363435"/>
          <w:w w:val="115"/>
          <w:sz w:val="22"/>
          <w:szCs w:val="22"/>
        </w:rPr>
        <w:t xml:space="preserve">познания мира </w:t>
      </w:r>
      <w:r w:rsidRPr="00BF49F5">
        <w:rPr>
          <w:color w:val="363435"/>
          <w:sz w:val="22"/>
          <w:szCs w:val="22"/>
        </w:rPr>
        <w:t xml:space="preserve">и </w:t>
      </w:r>
      <w:r w:rsidRPr="00BF49F5">
        <w:rPr>
          <w:color w:val="363435"/>
          <w:w w:val="113"/>
          <w:sz w:val="22"/>
          <w:szCs w:val="22"/>
        </w:rPr>
        <w:t xml:space="preserve">самопознания, формирование эмоционального </w:t>
      </w:r>
      <w:r w:rsidRPr="00BF49F5">
        <w:rPr>
          <w:color w:val="363435"/>
          <w:sz w:val="22"/>
          <w:szCs w:val="22"/>
        </w:rPr>
        <w:t xml:space="preserve">и </w:t>
      </w:r>
      <w:r w:rsidRPr="00BF49F5">
        <w:rPr>
          <w:color w:val="363435"/>
          <w:w w:val="110"/>
          <w:sz w:val="22"/>
          <w:szCs w:val="22"/>
        </w:rPr>
        <w:t xml:space="preserve">осознанного </w:t>
      </w:r>
      <w:r w:rsidRPr="00BF49F5">
        <w:rPr>
          <w:color w:val="363435"/>
          <w:w w:val="109"/>
          <w:sz w:val="22"/>
          <w:szCs w:val="22"/>
        </w:rPr>
        <w:t>отно</w:t>
      </w:r>
      <w:r w:rsidRPr="00BF49F5">
        <w:rPr>
          <w:color w:val="363435"/>
          <w:w w:val="119"/>
          <w:sz w:val="22"/>
          <w:szCs w:val="22"/>
        </w:rPr>
        <w:t xml:space="preserve">шения к миру </w:t>
      </w:r>
      <w:r w:rsidRPr="00BF49F5">
        <w:rPr>
          <w:color w:val="363435"/>
          <w:sz w:val="22"/>
          <w:szCs w:val="22"/>
        </w:rPr>
        <w:t xml:space="preserve">– </w:t>
      </w:r>
      <w:r w:rsidRPr="00BF49F5">
        <w:rPr>
          <w:color w:val="363435"/>
          <w:w w:val="115"/>
          <w:sz w:val="22"/>
          <w:szCs w:val="22"/>
        </w:rPr>
        <w:t xml:space="preserve">важнейшие линии развития личности ученика </w:t>
      </w:r>
      <w:r w:rsidRPr="00BF49F5">
        <w:rPr>
          <w:color w:val="363435"/>
          <w:w w:val="109"/>
          <w:sz w:val="22"/>
          <w:szCs w:val="22"/>
        </w:rPr>
        <w:t>сред</w:t>
      </w:r>
      <w:r w:rsidRPr="00BF49F5">
        <w:rPr>
          <w:color w:val="363435"/>
          <w:w w:val="113"/>
          <w:sz w:val="22"/>
          <w:szCs w:val="22"/>
        </w:rPr>
        <w:t xml:space="preserve">ствами курса изобразительного </w:t>
      </w:r>
      <w:r w:rsidRPr="00BF49F5">
        <w:rPr>
          <w:color w:val="363435"/>
          <w:w w:val="115"/>
          <w:sz w:val="22"/>
          <w:szCs w:val="22"/>
        </w:rPr>
        <w:t>искусства.</w:t>
      </w:r>
    </w:p>
    <w:p w:rsidR="00744132" w:rsidRPr="00BF49F5" w:rsidRDefault="00744132" w:rsidP="00744132">
      <w:pPr>
        <w:widowControl w:val="0"/>
        <w:autoSpaceDE w:val="0"/>
        <w:autoSpaceDN w:val="0"/>
        <w:adjustRightInd w:val="0"/>
        <w:ind w:firstLine="567"/>
        <w:jc w:val="both"/>
        <w:rPr>
          <w:color w:val="000000"/>
          <w:sz w:val="22"/>
          <w:szCs w:val="22"/>
        </w:rPr>
      </w:pPr>
      <w:r w:rsidRPr="00BF49F5">
        <w:rPr>
          <w:color w:val="363435"/>
          <w:w w:val="113"/>
          <w:sz w:val="22"/>
          <w:szCs w:val="22"/>
        </w:rPr>
        <w:t xml:space="preserve">Благодаря  развитию современных информационных технологий современные школьники  </w:t>
      </w:r>
      <w:r w:rsidRPr="00BF49F5">
        <w:rPr>
          <w:color w:val="363435"/>
          <w:sz w:val="22"/>
          <w:szCs w:val="22"/>
        </w:rPr>
        <w:t xml:space="preserve">по  </w:t>
      </w:r>
      <w:r w:rsidRPr="00BF49F5">
        <w:rPr>
          <w:color w:val="363435"/>
          <w:w w:val="111"/>
          <w:sz w:val="22"/>
          <w:szCs w:val="22"/>
        </w:rPr>
        <w:t xml:space="preserve">сравнению </w:t>
      </w:r>
      <w:r w:rsidRPr="00BF49F5">
        <w:rPr>
          <w:color w:val="363435"/>
          <w:sz w:val="22"/>
          <w:szCs w:val="22"/>
        </w:rPr>
        <w:t xml:space="preserve">с </w:t>
      </w:r>
      <w:r w:rsidRPr="00BF49F5">
        <w:rPr>
          <w:color w:val="363435"/>
          <w:w w:val="112"/>
          <w:sz w:val="22"/>
          <w:szCs w:val="22"/>
        </w:rPr>
        <w:t xml:space="preserve">детьми </w:t>
      </w:r>
      <w:r w:rsidRPr="00BF49F5">
        <w:rPr>
          <w:color w:val="363435"/>
          <w:w w:val="115"/>
          <w:sz w:val="22"/>
          <w:szCs w:val="22"/>
        </w:rPr>
        <w:t xml:space="preserve">пятнадцати </w:t>
      </w:r>
      <w:r w:rsidRPr="00BF49F5">
        <w:rPr>
          <w:color w:val="363435"/>
          <w:w w:val="112"/>
          <w:sz w:val="22"/>
          <w:szCs w:val="22"/>
        </w:rPr>
        <w:t xml:space="preserve">двадцатилетней  давности гораздо больше информированы,  </w:t>
      </w:r>
      <w:r w:rsidRPr="00BF49F5">
        <w:rPr>
          <w:color w:val="363435"/>
          <w:w w:val="114"/>
          <w:sz w:val="22"/>
          <w:szCs w:val="22"/>
        </w:rPr>
        <w:t xml:space="preserve">рациональнее </w:t>
      </w:r>
      <w:r w:rsidRPr="00BF49F5">
        <w:rPr>
          <w:color w:val="363435"/>
          <w:sz w:val="22"/>
          <w:szCs w:val="22"/>
        </w:rPr>
        <w:t xml:space="preserve">и </w:t>
      </w:r>
      <w:r w:rsidRPr="00BF49F5">
        <w:rPr>
          <w:color w:val="363435"/>
          <w:w w:val="115"/>
          <w:sz w:val="22"/>
          <w:szCs w:val="22"/>
        </w:rPr>
        <w:t xml:space="preserve">логичнее мыслят, </w:t>
      </w:r>
      <w:r w:rsidRPr="00BF49F5">
        <w:rPr>
          <w:color w:val="363435"/>
          <w:sz w:val="22"/>
          <w:szCs w:val="22"/>
        </w:rPr>
        <w:t xml:space="preserve">но в то же  </w:t>
      </w:r>
      <w:r w:rsidRPr="00BF49F5">
        <w:rPr>
          <w:color w:val="363435"/>
          <w:w w:val="115"/>
          <w:sz w:val="22"/>
          <w:szCs w:val="22"/>
        </w:rPr>
        <w:t xml:space="preserve">время </w:t>
      </w:r>
      <w:r w:rsidRPr="00BF49F5">
        <w:rPr>
          <w:color w:val="363435"/>
          <w:sz w:val="22"/>
          <w:szCs w:val="22"/>
        </w:rPr>
        <w:t xml:space="preserve">у </w:t>
      </w:r>
      <w:r w:rsidRPr="00BF49F5">
        <w:rPr>
          <w:color w:val="363435"/>
          <w:w w:val="114"/>
          <w:sz w:val="22"/>
          <w:szCs w:val="22"/>
        </w:rPr>
        <w:t xml:space="preserve">многих </w:t>
      </w:r>
      <w:r w:rsidRPr="00BF49F5">
        <w:rPr>
          <w:color w:val="363435"/>
          <w:sz w:val="22"/>
          <w:szCs w:val="22"/>
        </w:rPr>
        <w:t xml:space="preserve">из них  </w:t>
      </w:r>
      <w:r w:rsidRPr="00BF49F5">
        <w:rPr>
          <w:color w:val="363435"/>
          <w:w w:val="112"/>
          <w:sz w:val="22"/>
          <w:szCs w:val="22"/>
        </w:rPr>
        <w:t>суще</w:t>
      </w:r>
      <w:r w:rsidRPr="00BF49F5">
        <w:rPr>
          <w:color w:val="363435"/>
          <w:w w:val="110"/>
          <w:sz w:val="22"/>
          <w:szCs w:val="22"/>
        </w:rPr>
        <w:t xml:space="preserve">ствуют проблемы </w:t>
      </w:r>
      <w:r w:rsidRPr="00BF49F5">
        <w:rPr>
          <w:color w:val="363435"/>
          <w:sz w:val="22"/>
          <w:szCs w:val="22"/>
        </w:rPr>
        <w:t xml:space="preserve">с </w:t>
      </w:r>
      <w:r w:rsidRPr="00BF49F5">
        <w:rPr>
          <w:color w:val="363435"/>
          <w:w w:val="113"/>
          <w:sz w:val="22"/>
          <w:szCs w:val="22"/>
        </w:rPr>
        <w:t xml:space="preserve">эмоционально-образным мышлением </w:t>
      </w:r>
      <w:r w:rsidRPr="00BF49F5">
        <w:rPr>
          <w:color w:val="363435"/>
          <w:sz w:val="22"/>
          <w:szCs w:val="22"/>
        </w:rPr>
        <w:t xml:space="preserve">и </w:t>
      </w:r>
      <w:r w:rsidRPr="00BF49F5">
        <w:rPr>
          <w:color w:val="363435"/>
          <w:w w:val="114"/>
          <w:sz w:val="22"/>
          <w:szCs w:val="22"/>
        </w:rPr>
        <w:t>восприя</w:t>
      </w:r>
      <w:r w:rsidRPr="00BF49F5">
        <w:rPr>
          <w:color w:val="363435"/>
          <w:sz w:val="22"/>
          <w:szCs w:val="22"/>
        </w:rPr>
        <w:t xml:space="preserve">тием  </w:t>
      </w:r>
      <w:r w:rsidRPr="00BF49F5">
        <w:rPr>
          <w:color w:val="363435"/>
          <w:w w:val="117"/>
          <w:sz w:val="22"/>
          <w:szCs w:val="22"/>
        </w:rPr>
        <w:t>красоты мира.</w:t>
      </w:r>
    </w:p>
    <w:p w:rsidR="00744132" w:rsidRPr="00BF49F5" w:rsidRDefault="00744132" w:rsidP="00744132">
      <w:pPr>
        <w:widowControl w:val="0"/>
        <w:autoSpaceDE w:val="0"/>
        <w:autoSpaceDN w:val="0"/>
        <w:adjustRightInd w:val="0"/>
        <w:ind w:firstLine="567"/>
        <w:jc w:val="both"/>
        <w:rPr>
          <w:color w:val="000000"/>
          <w:sz w:val="22"/>
          <w:szCs w:val="22"/>
        </w:rPr>
      </w:pPr>
      <w:r>
        <w:rPr>
          <w:color w:val="363435"/>
          <w:sz w:val="22"/>
          <w:szCs w:val="22"/>
        </w:rPr>
        <w:t>Необходимо</w:t>
      </w:r>
      <w:r w:rsidRPr="00BF49F5">
        <w:rPr>
          <w:color w:val="363435"/>
          <w:w w:val="112"/>
          <w:sz w:val="22"/>
          <w:szCs w:val="22"/>
        </w:rPr>
        <w:t xml:space="preserve"> построить </w:t>
      </w:r>
      <w:r w:rsidRPr="00BF49F5">
        <w:rPr>
          <w:color w:val="363435"/>
          <w:sz w:val="22"/>
          <w:szCs w:val="22"/>
        </w:rPr>
        <w:t xml:space="preserve">урок </w:t>
      </w:r>
      <w:r w:rsidRPr="00BF49F5">
        <w:rPr>
          <w:color w:val="363435"/>
          <w:w w:val="117"/>
          <w:sz w:val="22"/>
          <w:szCs w:val="22"/>
        </w:rPr>
        <w:t xml:space="preserve">таким </w:t>
      </w:r>
      <w:r w:rsidRPr="00BF49F5">
        <w:rPr>
          <w:color w:val="363435"/>
          <w:w w:val="109"/>
          <w:sz w:val="22"/>
          <w:szCs w:val="22"/>
        </w:rPr>
        <w:t>обра</w:t>
      </w:r>
      <w:r w:rsidRPr="00BF49F5">
        <w:rPr>
          <w:color w:val="363435"/>
          <w:sz w:val="22"/>
          <w:szCs w:val="22"/>
        </w:rPr>
        <w:t xml:space="preserve">зом,  </w:t>
      </w:r>
      <w:r w:rsidRPr="00BF49F5">
        <w:rPr>
          <w:color w:val="363435"/>
          <w:w w:val="113"/>
          <w:sz w:val="22"/>
          <w:szCs w:val="22"/>
        </w:rPr>
        <w:t xml:space="preserve">чтобы, </w:t>
      </w:r>
      <w:r w:rsidRPr="00BF49F5">
        <w:rPr>
          <w:color w:val="363435"/>
          <w:sz w:val="22"/>
          <w:szCs w:val="22"/>
        </w:rPr>
        <w:t xml:space="preserve">с одной  </w:t>
      </w:r>
      <w:r w:rsidRPr="00BF49F5">
        <w:rPr>
          <w:color w:val="363435"/>
          <w:w w:val="113"/>
          <w:sz w:val="22"/>
          <w:szCs w:val="22"/>
        </w:rPr>
        <w:t xml:space="preserve">стороны, научить </w:t>
      </w:r>
      <w:r w:rsidRPr="00BF49F5">
        <w:rPr>
          <w:color w:val="363435"/>
          <w:sz w:val="22"/>
          <w:szCs w:val="22"/>
        </w:rPr>
        <w:t xml:space="preserve">детей  </w:t>
      </w:r>
      <w:r w:rsidRPr="00BF49F5">
        <w:rPr>
          <w:color w:val="363435"/>
          <w:w w:val="112"/>
          <w:sz w:val="22"/>
          <w:szCs w:val="22"/>
        </w:rPr>
        <w:t>эмоционально восприни</w:t>
      </w:r>
      <w:r w:rsidRPr="00BF49F5">
        <w:rPr>
          <w:color w:val="363435"/>
          <w:sz w:val="22"/>
          <w:szCs w:val="22"/>
        </w:rPr>
        <w:t xml:space="preserve">мать  </w:t>
      </w:r>
      <w:r w:rsidRPr="00BF49F5">
        <w:rPr>
          <w:color w:val="363435"/>
          <w:w w:val="114"/>
          <w:sz w:val="22"/>
          <w:szCs w:val="22"/>
        </w:rPr>
        <w:t xml:space="preserve">произведения искусства, </w:t>
      </w:r>
      <w:r w:rsidRPr="00BF49F5">
        <w:rPr>
          <w:color w:val="363435"/>
          <w:sz w:val="22"/>
          <w:szCs w:val="22"/>
        </w:rPr>
        <w:t xml:space="preserve">уметь  </w:t>
      </w:r>
      <w:r w:rsidRPr="00BF49F5">
        <w:rPr>
          <w:color w:val="363435"/>
          <w:w w:val="117"/>
          <w:sz w:val="22"/>
          <w:szCs w:val="22"/>
        </w:rPr>
        <w:t xml:space="preserve">выражать </w:t>
      </w:r>
      <w:r w:rsidRPr="00BF49F5">
        <w:rPr>
          <w:color w:val="363435"/>
          <w:sz w:val="22"/>
          <w:szCs w:val="22"/>
        </w:rPr>
        <w:t xml:space="preserve">свои </w:t>
      </w:r>
      <w:r w:rsidRPr="00BF49F5">
        <w:rPr>
          <w:color w:val="363435"/>
          <w:w w:val="115"/>
          <w:sz w:val="22"/>
          <w:szCs w:val="22"/>
        </w:rPr>
        <w:t xml:space="preserve">чувства, </w:t>
      </w:r>
      <w:r w:rsidRPr="00BF49F5">
        <w:rPr>
          <w:color w:val="363435"/>
          <w:sz w:val="22"/>
          <w:szCs w:val="22"/>
        </w:rPr>
        <w:t xml:space="preserve">а с </w:t>
      </w:r>
      <w:r w:rsidRPr="00BF49F5">
        <w:rPr>
          <w:color w:val="363435"/>
          <w:w w:val="111"/>
          <w:sz w:val="22"/>
          <w:szCs w:val="22"/>
        </w:rPr>
        <w:t>дру</w:t>
      </w:r>
      <w:r w:rsidRPr="00BF49F5">
        <w:rPr>
          <w:color w:val="363435"/>
          <w:sz w:val="22"/>
          <w:szCs w:val="22"/>
        </w:rPr>
        <w:t xml:space="preserve">гой – </w:t>
      </w:r>
      <w:r w:rsidRPr="00BF49F5">
        <w:rPr>
          <w:color w:val="363435"/>
          <w:w w:val="112"/>
          <w:sz w:val="22"/>
          <w:szCs w:val="22"/>
        </w:rPr>
        <w:t xml:space="preserve">обеспечить усвоение необходимых знаний </w:t>
      </w:r>
      <w:r w:rsidRPr="00BF49F5">
        <w:rPr>
          <w:color w:val="363435"/>
          <w:sz w:val="22"/>
          <w:szCs w:val="22"/>
        </w:rPr>
        <w:t xml:space="preserve">и </w:t>
      </w:r>
      <w:r w:rsidRPr="00BF49F5">
        <w:rPr>
          <w:color w:val="363435"/>
          <w:w w:val="115"/>
          <w:sz w:val="22"/>
          <w:szCs w:val="22"/>
        </w:rPr>
        <w:t>умений.</w:t>
      </w:r>
    </w:p>
    <w:p w:rsidR="00744132" w:rsidRPr="00BF49F5" w:rsidRDefault="00744132" w:rsidP="00744132">
      <w:pPr>
        <w:widowControl w:val="0"/>
        <w:autoSpaceDE w:val="0"/>
        <w:autoSpaceDN w:val="0"/>
        <w:adjustRightInd w:val="0"/>
        <w:jc w:val="both"/>
        <w:rPr>
          <w:color w:val="000000"/>
          <w:sz w:val="12"/>
          <w:szCs w:val="12"/>
        </w:rPr>
      </w:pPr>
    </w:p>
    <w:p w:rsidR="00744132" w:rsidRPr="00BF49F5" w:rsidRDefault="00744132" w:rsidP="00744132">
      <w:pPr>
        <w:widowControl w:val="0"/>
        <w:autoSpaceDE w:val="0"/>
        <w:autoSpaceDN w:val="0"/>
        <w:adjustRightInd w:val="0"/>
        <w:jc w:val="center"/>
        <w:rPr>
          <w:color w:val="000000"/>
          <w:sz w:val="26"/>
          <w:szCs w:val="26"/>
        </w:rPr>
      </w:pPr>
      <w:r w:rsidRPr="00BF49F5">
        <w:rPr>
          <w:b/>
          <w:bCs/>
          <w:color w:val="363435"/>
          <w:sz w:val="26"/>
          <w:szCs w:val="26"/>
        </w:rPr>
        <w:lastRenderedPageBreak/>
        <w:t xml:space="preserve">Особенности  </w:t>
      </w:r>
      <w:r w:rsidRPr="00BF49F5">
        <w:rPr>
          <w:b/>
          <w:bCs/>
          <w:color w:val="363435"/>
          <w:w w:val="106"/>
          <w:sz w:val="26"/>
          <w:szCs w:val="26"/>
        </w:rPr>
        <w:t>курса</w:t>
      </w:r>
    </w:p>
    <w:p w:rsidR="00744132" w:rsidRPr="00BF49F5" w:rsidRDefault="00744132" w:rsidP="00744132">
      <w:pPr>
        <w:widowControl w:val="0"/>
        <w:autoSpaceDE w:val="0"/>
        <w:autoSpaceDN w:val="0"/>
        <w:adjustRightInd w:val="0"/>
        <w:jc w:val="both"/>
        <w:rPr>
          <w:color w:val="000000"/>
          <w:sz w:val="16"/>
          <w:szCs w:val="16"/>
        </w:rPr>
      </w:pPr>
    </w:p>
    <w:p w:rsidR="00744132" w:rsidRPr="00BF49F5" w:rsidRDefault="00744132" w:rsidP="00744132">
      <w:pPr>
        <w:widowControl w:val="0"/>
        <w:autoSpaceDE w:val="0"/>
        <w:autoSpaceDN w:val="0"/>
        <w:adjustRightInd w:val="0"/>
        <w:ind w:firstLine="567"/>
        <w:jc w:val="both"/>
        <w:rPr>
          <w:color w:val="000000"/>
          <w:sz w:val="22"/>
          <w:szCs w:val="22"/>
        </w:rPr>
      </w:pPr>
      <w:r w:rsidRPr="00BF49F5">
        <w:rPr>
          <w:b/>
          <w:bCs/>
          <w:i/>
          <w:iCs/>
          <w:color w:val="363435"/>
          <w:w w:val="111"/>
          <w:sz w:val="22"/>
          <w:szCs w:val="22"/>
        </w:rPr>
        <w:t xml:space="preserve">1) Сочетание иллюстративного материала </w:t>
      </w:r>
      <w:r w:rsidRPr="00BF49F5">
        <w:rPr>
          <w:b/>
          <w:bCs/>
          <w:i/>
          <w:iCs/>
          <w:color w:val="363435"/>
          <w:sz w:val="22"/>
          <w:szCs w:val="22"/>
        </w:rPr>
        <w:t xml:space="preserve">с </w:t>
      </w:r>
      <w:r w:rsidRPr="00BF49F5">
        <w:rPr>
          <w:b/>
          <w:bCs/>
          <w:i/>
          <w:iCs/>
          <w:color w:val="363435"/>
          <w:w w:val="115"/>
          <w:sz w:val="22"/>
          <w:szCs w:val="22"/>
        </w:rPr>
        <w:t xml:space="preserve">познавательным </w:t>
      </w:r>
      <w:r w:rsidRPr="00BF49F5">
        <w:rPr>
          <w:b/>
          <w:bCs/>
          <w:i/>
          <w:iCs/>
          <w:color w:val="363435"/>
          <w:sz w:val="22"/>
          <w:szCs w:val="22"/>
        </w:rPr>
        <w:t xml:space="preserve">и с </w:t>
      </w:r>
      <w:r w:rsidRPr="00BF49F5">
        <w:rPr>
          <w:b/>
          <w:bCs/>
          <w:i/>
          <w:iCs/>
          <w:color w:val="363435"/>
          <w:w w:val="114"/>
          <w:sz w:val="22"/>
          <w:szCs w:val="22"/>
        </w:rPr>
        <w:t xml:space="preserve">ориентированным </w:t>
      </w:r>
      <w:r w:rsidRPr="00BF49F5">
        <w:rPr>
          <w:b/>
          <w:bCs/>
          <w:i/>
          <w:iCs/>
          <w:color w:val="363435"/>
          <w:sz w:val="22"/>
          <w:szCs w:val="22"/>
        </w:rPr>
        <w:t xml:space="preserve">на </w:t>
      </w:r>
      <w:r w:rsidRPr="00BF49F5">
        <w:rPr>
          <w:b/>
          <w:bCs/>
          <w:i/>
          <w:iCs/>
          <w:color w:val="363435"/>
          <w:w w:val="113"/>
          <w:sz w:val="22"/>
          <w:szCs w:val="22"/>
        </w:rPr>
        <w:t xml:space="preserve">практические занятия </w:t>
      </w:r>
      <w:r w:rsidRPr="00BF49F5">
        <w:rPr>
          <w:b/>
          <w:bCs/>
          <w:i/>
          <w:iCs/>
          <w:color w:val="363435"/>
          <w:sz w:val="22"/>
          <w:szCs w:val="22"/>
        </w:rPr>
        <w:t xml:space="preserve">в </w:t>
      </w:r>
      <w:r w:rsidRPr="00BF49F5">
        <w:rPr>
          <w:b/>
          <w:bCs/>
          <w:i/>
          <w:iCs/>
          <w:color w:val="363435"/>
          <w:w w:val="113"/>
          <w:sz w:val="22"/>
          <w:szCs w:val="22"/>
        </w:rPr>
        <w:t xml:space="preserve">области </w:t>
      </w:r>
      <w:r w:rsidRPr="00BF49F5">
        <w:rPr>
          <w:b/>
          <w:bCs/>
          <w:i/>
          <w:iCs/>
          <w:color w:val="363435"/>
          <w:w w:val="115"/>
          <w:sz w:val="22"/>
          <w:szCs w:val="22"/>
        </w:rPr>
        <w:t>овладе</w:t>
      </w:r>
      <w:r w:rsidRPr="00BF49F5">
        <w:rPr>
          <w:b/>
          <w:bCs/>
          <w:i/>
          <w:iCs/>
          <w:color w:val="363435"/>
          <w:sz w:val="22"/>
          <w:szCs w:val="22"/>
        </w:rPr>
        <w:t xml:space="preserve">ния  </w:t>
      </w:r>
      <w:r w:rsidRPr="00BF49F5">
        <w:rPr>
          <w:b/>
          <w:bCs/>
          <w:i/>
          <w:iCs/>
          <w:color w:val="363435"/>
          <w:w w:val="114"/>
          <w:sz w:val="22"/>
          <w:szCs w:val="22"/>
        </w:rPr>
        <w:t xml:space="preserve">первичными навыками художественной </w:t>
      </w:r>
      <w:r w:rsidRPr="00BF49F5">
        <w:rPr>
          <w:b/>
          <w:bCs/>
          <w:i/>
          <w:iCs/>
          <w:color w:val="363435"/>
          <w:sz w:val="22"/>
          <w:szCs w:val="22"/>
        </w:rPr>
        <w:t xml:space="preserve">и  </w:t>
      </w:r>
      <w:r w:rsidRPr="00BF49F5">
        <w:rPr>
          <w:b/>
          <w:bCs/>
          <w:i/>
          <w:iCs/>
          <w:color w:val="363435"/>
          <w:w w:val="114"/>
          <w:sz w:val="22"/>
          <w:szCs w:val="22"/>
        </w:rPr>
        <w:t xml:space="preserve">изобразительной </w:t>
      </w:r>
      <w:r w:rsidRPr="00BF49F5">
        <w:rPr>
          <w:b/>
          <w:bCs/>
          <w:i/>
          <w:iCs/>
          <w:color w:val="363435"/>
          <w:w w:val="113"/>
          <w:sz w:val="22"/>
          <w:szCs w:val="22"/>
        </w:rPr>
        <w:t>деятельности.</w:t>
      </w:r>
    </w:p>
    <w:p w:rsidR="00744132" w:rsidRPr="00BF49F5" w:rsidRDefault="00744132" w:rsidP="00744132">
      <w:pPr>
        <w:widowControl w:val="0"/>
        <w:autoSpaceDE w:val="0"/>
        <w:autoSpaceDN w:val="0"/>
        <w:adjustRightInd w:val="0"/>
        <w:ind w:firstLine="567"/>
        <w:jc w:val="both"/>
        <w:rPr>
          <w:color w:val="000000"/>
          <w:sz w:val="22"/>
          <w:szCs w:val="22"/>
        </w:rPr>
      </w:pPr>
      <w:r>
        <w:rPr>
          <w:color w:val="363435"/>
          <w:w w:val="117"/>
          <w:sz w:val="22"/>
          <w:szCs w:val="22"/>
        </w:rPr>
        <w:t>О</w:t>
      </w:r>
      <w:r w:rsidRPr="00BF49F5">
        <w:rPr>
          <w:color w:val="363435"/>
          <w:w w:val="117"/>
          <w:sz w:val="22"/>
          <w:szCs w:val="22"/>
        </w:rPr>
        <w:t xml:space="preserve">бъёмы учебников ограничены, а </w:t>
      </w:r>
      <w:r w:rsidRPr="00BF49F5">
        <w:rPr>
          <w:color w:val="363435"/>
          <w:w w:val="114"/>
          <w:sz w:val="22"/>
          <w:szCs w:val="22"/>
        </w:rPr>
        <w:t xml:space="preserve">представления </w:t>
      </w:r>
      <w:r w:rsidRPr="00BF49F5">
        <w:rPr>
          <w:color w:val="363435"/>
          <w:sz w:val="22"/>
          <w:szCs w:val="22"/>
        </w:rPr>
        <w:t xml:space="preserve">об </w:t>
      </w:r>
      <w:r w:rsidRPr="00BF49F5">
        <w:rPr>
          <w:color w:val="363435"/>
          <w:w w:val="112"/>
          <w:sz w:val="22"/>
          <w:szCs w:val="22"/>
        </w:rPr>
        <w:t xml:space="preserve">искусстве </w:t>
      </w:r>
      <w:r w:rsidRPr="00BF49F5">
        <w:rPr>
          <w:color w:val="363435"/>
          <w:sz w:val="22"/>
          <w:szCs w:val="22"/>
        </w:rPr>
        <w:t xml:space="preserve">у  </w:t>
      </w:r>
      <w:r w:rsidRPr="00BF49F5">
        <w:rPr>
          <w:color w:val="363435"/>
          <w:w w:val="117"/>
          <w:sz w:val="22"/>
          <w:szCs w:val="22"/>
        </w:rPr>
        <w:t xml:space="preserve">современных младших школьников, </w:t>
      </w:r>
      <w:r w:rsidRPr="00BF49F5">
        <w:rPr>
          <w:color w:val="363435"/>
          <w:w w:val="116"/>
          <w:sz w:val="22"/>
          <w:szCs w:val="22"/>
        </w:rPr>
        <w:t xml:space="preserve">как правило, отрывочны </w:t>
      </w:r>
      <w:r w:rsidRPr="00BF49F5">
        <w:rPr>
          <w:color w:val="363435"/>
          <w:sz w:val="22"/>
          <w:szCs w:val="22"/>
        </w:rPr>
        <w:t xml:space="preserve">и </w:t>
      </w:r>
      <w:r w:rsidRPr="00BF49F5">
        <w:rPr>
          <w:color w:val="363435"/>
          <w:w w:val="112"/>
          <w:sz w:val="22"/>
          <w:szCs w:val="22"/>
        </w:rPr>
        <w:t xml:space="preserve">случайны. Поэтому следует </w:t>
      </w:r>
      <w:r w:rsidRPr="00BF49F5">
        <w:rPr>
          <w:color w:val="363435"/>
          <w:sz w:val="22"/>
          <w:szCs w:val="22"/>
        </w:rPr>
        <w:t xml:space="preserve">для  </w:t>
      </w:r>
      <w:r w:rsidRPr="00BF49F5">
        <w:rPr>
          <w:color w:val="363435"/>
          <w:w w:val="110"/>
          <w:sz w:val="22"/>
          <w:szCs w:val="22"/>
        </w:rPr>
        <w:t>облегче</w:t>
      </w:r>
      <w:r w:rsidRPr="00BF49F5">
        <w:rPr>
          <w:color w:val="363435"/>
          <w:sz w:val="22"/>
          <w:szCs w:val="22"/>
        </w:rPr>
        <w:t xml:space="preserve">ния  </w:t>
      </w:r>
      <w:r w:rsidRPr="00BF49F5">
        <w:rPr>
          <w:color w:val="363435"/>
          <w:w w:val="113"/>
          <w:sz w:val="22"/>
          <w:szCs w:val="22"/>
        </w:rPr>
        <w:t xml:space="preserve">восприятия необходимой </w:t>
      </w:r>
      <w:r w:rsidRPr="00BF49F5">
        <w:rPr>
          <w:color w:val="363435"/>
          <w:sz w:val="22"/>
          <w:szCs w:val="22"/>
        </w:rPr>
        <w:t xml:space="preserve">для  </w:t>
      </w:r>
      <w:r w:rsidRPr="00BF49F5">
        <w:rPr>
          <w:color w:val="363435"/>
          <w:w w:val="113"/>
          <w:sz w:val="22"/>
          <w:szCs w:val="22"/>
        </w:rPr>
        <w:t xml:space="preserve">освоения курса информации </w:t>
      </w:r>
      <w:r w:rsidRPr="00BF49F5">
        <w:rPr>
          <w:color w:val="363435"/>
          <w:w w:val="119"/>
          <w:sz w:val="22"/>
          <w:szCs w:val="22"/>
        </w:rPr>
        <w:t>мак</w:t>
      </w:r>
      <w:r w:rsidRPr="00BF49F5">
        <w:rPr>
          <w:color w:val="363435"/>
          <w:w w:val="113"/>
          <w:sz w:val="22"/>
          <w:szCs w:val="22"/>
        </w:rPr>
        <w:t xml:space="preserve">симально использовать имеющийся </w:t>
      </w:r>
      <w:r w:rsidRPr="00BF49F5">
        <w:rPr>
          <w:color w:val="363435"/>
          <w:sz w:val="22"/>
          <w:szCs w:val="22"/>
        </w:rPr>
        <w:t xml:space="preserve">у детей  </w:t>
      </w:r>
      <w:r w:rsidRPr="00BF49F5">
        <w:rPr>
          <w:color w:val="363435"/>
          <w:w w:val="116"/>
          <w:sz w:val="22"/>
          <w:szCs w:val="22"/>
        </w:rPr>
        <w:t xml:space="preserve">жизненный </w:t>
      </w:r>
      <w:r w:rsidRPr="00BF49F5">
        <w:rPr>
          <w:color w:val="363435"/>
          <w:sz w:val="22"/>
          <w:szCs w:val="22"/>
        </w:rPr>
        <w:t xml:space="preserve">опыт  и </w:t>
      </w:r>
      <w:r w:rsidRPr="00BF49F5">
        <w:rPr>
          <w:color w:val="363435"/>
          <w:w w:val="113"/>
          <w:sz w:val="22"/>
          <w:szCs w:val="22"/>
        </w:rPr>
        <w:t>имен</w:t>
      </w:r>
      <w:r w:rsidRPr="00BF49F5">
        <w:rPr>
          <w:color w:val="363435"/>
          <w:sz w:val="22"/>
          <w:szCs w:val="22"/>
        </w:rPr>
        <w:t xml:space="preserve">но на его основе </w:t>
      </w:r>
      <w:r w:rsidRPr="00BF49F5">
        <w:rPr>
          <w:color w:val="363435"/>
          <w:w w:val="115"/>
          <w:sz w:val="22"/>
          <w:szCs w:val="22"/>
        </w:rPr>
        <w:t xml:space="preserve">объяснять </w:t>
      </w:r>
      <w:r w:rsidRPr="00BF49F5">
        <w:rPr>
          <w:color w:val="363435"/>
          <w:sz w:val="22"/>
          <w:szCs w:val="22"/>
        </w:rPr>
        <w:t xml:space="preserve">им </w:t>
      </w:r>
      <w:r w:rsidRPr="00BF49F5">
        <w:rPr>
          <w:color w:val="363435"/>
          <w:w w:val="114"/>
          <w:sz w:val="22"/>
          <w:szCs w:val="22"/>
        </w:rPr>
        <w:t xml:space="preserve">смысл главных понятий </w:t>
      </w:r>
      <w:r w:rsidRPr="00BF49F5">
        <w:rPr>
          <w:color w:val="363435"/>
          <w:w w:val="113"/>
          <w:sz w:val="22"/>
          <w:szCs w:val="22"/>
        </w:rPr>
        <w:t>изобразитель</w:t>
      </w:r>
      <w:r w:rsidRPr="00BF49F5">
        <w:rPr>
          <w:color w:val="363435"/>
          <w:sz w:val="22"/>
          <w:szCs w:val="22"/>
        </w:rPr>
        <w:t xml:space="preserve">ного  </w:t>
      </w:r>
      <w:r w:rsidRPr="00BF49F5">
        <w:rPr>
          <w:color w:val="363435"/>
          <w:w w:val="112"/>
          <w:sz w:val="22"/>
          <w:szCs w:val="22"/>
        </w:rPr>
        <w:t xml:space="preserve">искусства,  постепенно вводить  </w:t>
      </w:r>
      <w:r w:rsidRPr="00BF49F5">
        <w:rPr>
          <w:color w:val="363435"/>
          <w:sz w:val="22"/>
          <w:szCs w:val="22"/>
        </w:rPr>
        <w:t xml:space="preserve">по  ходу   </w:t>
      </w:r>
      <w:r w:rsidRPr="00BF49F5">
        <w:rPr>
          <w:color w:val="363435"/>
          <w:w w:val="115"/>
          <w:sz w:val="22"/>
          <w:szCs w:val="22"/>
        </w:rPr>
        <w:t xml:space="preserve">изучения  материала </w:t>
      </w:r>
      <w:r w:rsidRPr="00BF49F5">
        <w:rPr>
          <w:color w:val="363435"/>
          <w:w w:val="113"/>
          <w:sz w:val="22"/>
          <w:szCs w:val="22"/>
        </w:rPr>
        <w:t xml:space="preserve">искусствоведческие термины </w:t>
      </w:r>
      <w:r w:rsidRPr="00BF49F5">
        <w:rPr>
          <w:color w:val="363435"/>
          <w:sz w:val="22"/>
          <w:szCs w:val="22"/>
        </w:rPr>
        <w:t xml:space="preserve">и  </w:t>
      </w:r>
      <w:r w:rsidRPr="00BF49F5">
        <w:rPr>
          <w:color w:val="363435"/>
          <w:w w:val="117"/>
          <w:sz w:val="22"/>
          <w:szCs w:val="22"/>
        </w:rPr>
        <w:t xml:space="preserve">понятия, закрепляя  теоретический </w:t>
      </w:r>
      <w:r w:rsidRPr="00BF49F5">
        <w:rPr>
          <w:color w:val="363435"/>
          <w:w w:val="113"/>
          <w:sz w:val="22"/>
          <w:szCs w:val="22"/>
        </w:rPr>
        <w:t xml:space="preserve">материал уроков </w:t>
      </w:r>
      <w:r w:rsidRPr="00BF49F5">
        <w:rPr>
          <w:color w:val="363435"/>
          <w:sz w:val="22"/>
          <w:szCs w:val="22"/>
        </w:rPr>
        <w:t xml:space="preserve">с </w:t>
      </w:r>
      <w:r w:rsidRPr="00BF49F5">
        <w:rPr>
          <w:color w:val="363435"/>
          <w:w w:val="112"/>
          <w:sz w:val="22"/>
          <w:szCs w:val="22"/>
        </w:rPr>
        <w:t xml:space="preserve">помощью выполнения практических заданий, </w:t>
      </w:r>
      <w:r w:rsidRPr="00BF49F5">
        <w:rPr>
          <w:color w:val="363435"/>
          <w:w w:val="113"/>
          <w:sz w:val="22"/>
          <w:szCs w:val="22"/>
        </w:rPr>
        <w:t>дан</w:t>
      </w:r>
      <w:r w:rsidRPr="00BF49F5">
        <w:rPr>
          <w:color w:val="363435"/>
          <w:sz w:val="22"/>
          <w:szCs w:val="22"/>
        </w:rPr>
        <w:t xml:space="preserve">ных  в </w:t>
      </w:r>
      <w:r w:rsidRPr="00BF49F5">
        <w:rPr>
          <w:color w:val="363435"/>
          <w:w w:val="114"/>
          <w:sz w:val="22"/>
          <w:szCs w:val="22"/>
        </w:rPr>
        <w:t xml:space="preserve">рабочих тетрадях. </w:t>
      </w:r>
      <w:r w:rsidRPr="00BF49F5">
        <w:rPr>
          <w:color w:val="363435"/>
          <w:sz w:val="22"/>
          <w:szCs w:val="22"/>
        </w:rPr>
        <w:t xml:space="preserve">При  этом  </w:t>
      </w:r>
      <w:r w:rsidRPr="00BF49F5">
        <w:rPr>
          <w:color w:val="363435"/>
          <w:w w:val="112"/>
          <w:sz w:val="22"/>
          <w:szCs w:val="22"/>
        </w:rPr>
        <w:t xml:space="preserve">необходимо учить </w:t>
      </w:r>
      <w:r w:rsidRPr="00BF49F5">
        <w:rPr>
          <w:color w:val="363435"/>
          <w:sz w:val="22"/>
          <w:szCs w:val="22"/>
        </w:rPr>
        <w:t xml:space="preserve">детей  не </w:t>
      </w:r>
      <w:r w:rsidRPr="00BF49F5">
        <w:rPr>
          <w:color w:val="363435"/>
          <w:w w:val="109"/>
          <w:sz w:val="22"/>
          <w:szCs w:val="22"/>
        </w:rPr>
        <w:t>стес</w:t>
      </w:r>
      <w:r w:rsidRPr="00BF49F5">
        <w:rPr>
          <w:color w:val="363435"/>
          <w:w w:val="113"/>
          <w:sz w:val="22"/>
          <w:szCs w:val="22"/>
        </w:rPr>
        <w:t xml:space="preserve">няться эмоционально реагировать </w:t>
      </w:r>
      <w:r w:rsidRPr="00BF49F5">
        <w:rPr>
          <w:color w:val="363435"/>
          <w:sz w:val="22"/>
          <w:szCs w:val="22"/>
        </w:rPr>
        <w:t xml:space="preserve">на </w:t>
      </w:r>
      <w:r w:rsidRPr="00BF49F5">
        <w:rPr>
          <w:color w:val="363435"/>
          <w:w w:val="113"/>
          <w:sz w:val="22"/>
          <w:szCs w:val="22"/>
        </w:rPr>
        <w:t xml:space="preserve">объекты искусства, чувствовать образный </w:t>
      </w:r>
      <w:r w:rsidRPr="00BF49F5">
        <w:rPr>
          <w:color w:val="363435"/>
          <w:sz w:val="22"/>
          <w:szCs w:val="22"/>
        </w:rPr>
        <w:t xml:space="preserve">строй  </w:t>
      </w:r>
      <w:r w:rsidRPr="00BF49F5">
        <w:rPr>
          <w:color w:val="363435"/>
          <w:w w:val="113"/>
          <w:sz w:val="22"/>
          <w:szCs w:val="22"/>
        </w:rPr>
        <w:t xml:space="preserve">произведений </w:t>
      </w:r>
      <w:r w:rsidRPr="00BF49F5">
        <w:rPr>
          <w:color w:val="363435"/>
          <w:sz w:val="22"/>
          <w:szCs w:val="22"/>
        </w:rPr>
        <w:t xml:space="preserve">и  </w:t>
      </w:r>
      <w:r w:rsidRPr="00BF49F5">
        <w:rPr>
          <w:color w:val="363435"/>
          <w:w w:val="113"/>
          <w:sz w:val="22"/>
          <w:szCs w:val="22"/>
        </w:rPr>
        <w:t xml:space="preserve">осмысленно излагать  </w:t>
      </w:r>
      <w:r w:rsidRPr="00BF49F5">
        <w:rPr>
          <w:color w:val="363435"/>
          <w:sz w:val="22"/>
          <w:szCs w:val="22"/>
        </w:rPr>
        <w:t xml:space="preserve">и  </w:t>
      </w:r>
      <w:r w:rsidRPr="00BF49F5">
        <w:rPr>
          <w:color w:val="363435"/>
          <w:w w:val="116"/>
          <w:sz w:val="22"/>
          <w:szCs w:val="22"/>
        </w:rPr>
        <w:t xml:space="preserve">защищать </w:t>
      </w:r>
      <w:r w:rsidRPr="00BF49F5">
        <w:rPr>
          <w:color w:val="363435"/>
          <w:sz w:val="22"/>
          <w:szCs w:val="22"/>
        </w:rPr>
        <w:t xml:space="preserve">свою </w:t>
      </w:r>
      <w:r w:rsidRPr="00BF49F5">
        <w:rPr>
          <w:color w:val="363435"/>
          <w:w w:val="118"/>
          <w:sz w:val="22"/>
          <w:szCs w:val="22"/>
        </w:rPr>
        <w:t>точку зрения.</w:t>
      </w:r>
    </w:p>
    <w:p w:rsidR="00744132" w:rsidRPr="00BF49F5" w:rsidRDefault="00744132" w:rsidP="00744132">
      <w:pPr>
        <w:widowControl w:val="0"/>
        <w:autoSpaceDE w:val="0"/>
        <w:autoSpaceDN w:val="0"/>
        <w:adjustRightInd w:val="0"/>
        <w:ind w:firstLine="567"/>
        <w:jc w:val="both"/>
        <w:rPr>
          <w:color w:val="000000"/>
          <w:sz w:val="22"/>
          <w:szCs w:val="22"/>
        </w:rPr>
      </w:pPr>
      <w:r w:rsidRPr="00BF49F5">
        <w:rPr>
          <w:b/>
          <w:bCs/>
          <w:i/>
          <w:iCs/>
          <w:color w:val="363435"/>
          <w:w w:val="117"/>
          <w:sz w:val="22"/>
          <w:szCs w:val="22"/>
        </w:rPr>
        <w:t xml:space="preserve">2)  Последовательность, единство </w:t>
      </w:r>
      <w:r w:rsidRPr="00BF49F5">
        <w:rPr>
          <w:b/>
          <w:bCs/>
          <w:i/>
          <w:iCs/>
          <w:color w:val="363435"/>
          <w:sz w:val="22"/>
          <w:szCs w:val="22"/>
        </w:rPr>
        <w:t xml:space="preserve">и  </w:t>
      </w:r>
      <w:r w:rsidRPr="00BF49F5">
        <w:rPr>
          <w:b/>
          <w:bCs/>
          <w:i/>
          <w:iCs/>
          <w:color w:val="363435"/>
          <w:w w:val="117"/>
          <w:sz w:val="22"/>
          <w:szCs w:val="22"/>
        </w:rPr>
        <w:t xml:space="preserve">взаимосвязь </w:t>
      </w:r>
      <w:r w:rsidRPr="00BF49F5">
        <w:rPr>
          <w:b/>
          <w:bCs/>
          <w:i/>
          <w:iCs/>
          <w:color w:val="363435"/>
          <w:w w:val="112"/>
          <w:sz w:val="22"/>
          <w:szCs w:val="22"/>
        </w:rPr>
        <w:t>теоретич</w:t>
      </w:r>
      <w:r>
        <w:rPr>
          <w:b/>
          <w:bCs/>
          <w:i/>
          <w:iCs/>
          <w:color w:val="363435"/>
          <w:w w:val="112"/>
          <w:sz w:val="22"/>
          <w:szCs w:val="22"/>
        </w:rPr>
        <w:t>е</w:t>
      </w:r>
      <w:r w:rsidRPr="00BF49F5">
        <w:rPr>
          <w:b/>
          <w:bCs/>
          <w:i/>
          <w:iCs/>
          <w:color w:val="363435"/>
          <w:sz w:val="22"/>
          <w:szCs w:val="22"/>
        </w:rPr>
        <w:t xml:space="preserve">ских  и </w:t>
      </w:r>
      <w:r w:rsidRPr="00BF49F5">
        <w:rPr>
          <w:b/>
          <w:bCs/>
          <w:i/>
          <w:iCs/>
          <w:color w:val="363435"/>
          <w:w w:val="115"/>
          <w:sz w:val="22"/>
          <w:szCs w:val="22"/>
        </w:rPr>
        <w:t>практических заданий.</w:t>
      </w:r>
    </w:p>
    <w:p w:rsidR="00744132" w:rsidRPr="00BF49F5" w:rsidRDefault="00744132" w:rsidP="00744132">
      <w:pPr>
        <w:widowControl w:val="0"/>
        <w:autoSpaceDE w:val="0"/>
        <w:autoSpaceDN w:val="0"/>
        <w:adjustRightInd w:val="0"/>
        <w:ind w:firstLine="567"/>
        <w:jc w:val="both"/>
        <w:rPr>
          <w:color w:val="000000"/>
          <w:sz w:val="22"/>
          <w:szCs w:val="22"/>
        </w:rPr>
      </w:pPr>
      <w:r w:rsidRPr="00BF49F5">
        <w:rPr>
          <w:b/>
          <w:bCs/>
          <w:color w:val="363435"/>
          <w:sz w:val="22"/>
          <w:szCs w:val="22"/>
        </w:rPr>
        <w:t xml:space="preserve">Основной способ </w:t>
      </w:r>
      <w:r w:rsidRPr="00BF49F5">
        <w:rPr>
          <w:b/>
          <w:bCs/>
          <w:color w:val="363435"/>
          <w:w w:val="107"/>
          <w:sz w:val="22"/>
          <w:szCs w:val="22"/>
        </w:rPr>
        <w:t xml:space="preserve">получения </w:t>
      </w:r>
      <w:r w:rsidRPr="00BF49F5">
        <w:rPr>
          <w:b/>
          <w:bCs/>
          <w:color w:val="363435"/>
          <w:sz w:val="22"/>
          <w:szCs w:val="22"/>
        </w:rPr>
        <w:t xml:space="preserve">знаний  </w:t>
      </w:r>
      <w:r w:rsidRPr="00BF49F5">
        <w:rPr>
          <w:b/>
          <w:bCs/>
          <w:color w:val="363435"/>
          <w:w w:val="139"/>
          <w:sz w:val="22"/>
          <w:szCs w:val="22"/>
        </w:rPr>
        <w:t xml:space="preserve">– </w:t>
      </w:r>
      <w:r w:rsidRPr="00BF49F5">
        <w:rPr>
          <w:b/>
          <w:bCs/>
          <w:color w:val="363435"/>
          <w:w w:val="106"/>
          <w:sz w:val="22"/>
          <w:szCs w:val="22"/>
        </w:rPr>
        <w:t xml:space="preserve">деятельностный </w:t>
      </w:r>
      <w:r w:rsidRPr="00BF49F5">
        <w:rPr>
          <w:b/>
          <w:bCs/>
          <w:color w:val="363435"/>
          <w:w w:val="110"/>
          <w:sz w:val="22"/>
          <w:szCs w:val="22"/>
        </w:rPr>
        <w:t>подход.</w:t>
      </w:r>
    </w:p>
    <w:p w:rsidR="00744132" w:rsidRPr="00BF49F5" w:rsidRDefault="00744132" w:rsidP="00744132">
      <w:pPr>
        <w:widowControl w:val="0"/>
        <w:autoSpaceDE w:val="0"/>
        <w:autoSpaceDN w:val="0"/>
        <w:adjustRightInd w:val="0"/>
        <w:ind w:firstLine="567"/>
        <w:jc w:val="both"/>
        <w:rPr>
          <w:color w:val="000000"/>
          <w:sz w:val="22"/>
          <w:szCs w:val="22"/>
        </w:rPr>
      </w:pPr>
      <w:r w:rsidRPr="00BF49F5">
        <w:rPr>
          <w:color w:val="363435"/>
          <w:w w:val="115"/>
          <w:sz w:val="22"/>
          <w:szCs w:val="22"/>
        </w:rPr>
        <w:t xml:space="preserve">Чрезвычайно важно, </w:t>
      </w:r>
      <w:r w:rsidRPr="00BF49F5">
        <w:rPr>
          <w:color w:val="363435"/>
          <w:sz w:val="22"/>
          <w:szCs w:val="22"/>
        </w:rPr>
        <w:t xml:space="preserve">чтобы  </w:t>
      </w:r>
      <w:r w:rsidRPr="00BF49F5">
        <w:rPr>
          <w:color w:val="363435"/>
          <w:w w:val="113"/>
          <w:sz w:val="22"/>
          <w:szCs w:val="22"/>
        </w:rPr>
        <w:t xml:space="preserve">ребёнок понимал значение технологии </w:t>
      </w:r>
      <w:r w:rsidRPr="00BF49F5">
        <w:rPr>
          <w:color w:val="363435"/>
          <w:w w:val="114"/>
          <w:sz w:val="22"/>
          <w:szCs w:val="22"/>
        </w:rPr>
        <w:t xml:space="preserve">выполнения  творческих работ, </w:t>
      </w:r>
      <w:r w:rsidRPr="00BF49F5">
        <w:rPr>
          <w:color w:val="363435"/>
          <w:sz w:val="22"/>
          <w:szCs w:val="22"/>
        </w:rPr>
        <w:t xml:space="preserve">мог  в  </w:t>
      </w:r>
      <w:r w:rsidRPr="00BF49F5">
        <w:rPr>
          <w:color w:val="363435"/>
          <w:w w:val="113"/>
          <w:sz w:val="22"/>
          <w:szCs w:val="22"/>
        </w:rPr>
        <w:t xml:space="preserve">дальнейшем  самостоятельно </w:t>
      </w:r>
      <w:r w:rsidRPr="00BF49F5">
        <w:rPr>
          <w:color w:val="363435"/>
          <w:w w:val="114"/>
          <w:sz w:val="22"/>
          <w:szCs w:val="22"/>
        </w:rPr>
        <w:t xml:space="preserve">построить алгоритм выполнения аналогичных заданий. </w:t>
      </w:r>
      <w:r w:rsidRPr="00BF49F5">
        <w:rPr>
          <w:color w:val="363435"/>
          <w:sz w:val="22"/>
          <w:szCs w:val="22"/>
        </w:rPr>
        <w:t xml:space="preserve">Это </w:t>
      </w:r>
      <w:r w:rsidRPr="00BF49F5">
        <w:rPr>
          <w:color w:val="363435"/>
          <w:w w:val="106"/>
          <w:sz w:val="22"/>
          <w:szCs w:val="22"/>
        </w:rPr>
        <w:t>способ</w:t>
      </w:r>
      <w:r w:rsidRPr="00BF49F5">
        <w:rPr>
          <w:color w:val="363435"/>
          <w:w w:val="105"/>
          <w:sz w:val="22"/>
          <w:szCs w:val="22"/>
        </w:rPr>
        <w:t xml:space="preserve">- </w:t>
      </w:r>
      <w:r w:rsidRPr="00BF49F5">
        <w:rPr>
          <w:color w:val="363435"/>
          <w:w w:val="113"/>
          <w:sz w:val="22"/>
          <w:szCs w:val="22"/>
        </w:rPr>
        <w:t xml:space="preserve">ствует возникновению  навыка  осмысления  </w:t>
      </w:r>
      <w:r w:rsidRPr="00BF49F5">
        <w:rPr>
          <w:color w:val="363435"/>
          <w:sz w:val="22"/>
          <w:szCs w:val="22"/>
        </w:rPr>
        <w:t xml:space="preserve">и  </w:t>
      </w:r>
      <w:r w:rsidRPr="00BF49F5">
        <w:rPr>
          <w:color w:val="363435"/>
          <w:w w:val="112"/>
          <w:sz w:val="22"/>
          <w:szCs w:val="22"/>
        </w:rPr>
        <w:t xml:space="preserve">закрепления   своего </w:t>
      </w:r>
      <w:r w:rsidRPr="00BF49F5">
        <w:rPr>
          <w:color w:val="363435"/>
          <w:w w:val="113"/>
          <w:sz w:val="22"/>
          <w:szCs w:val="22"/>
        </w:rPr>
        <w:t xml:space="preserve">опыта.  Таким  образом школьник  может  научиться  делать  любое </w:t>
      </w:r>
      <w:r w:rsidRPr="00BF49F5">
        <w:rPr>
          <w:color w:val="363435"/>
          <w:sz w:val="22"/>
          <w:szCs w:val="22"/>
        </w:rPr>
        <w:t xml:space="preserve">новое дело,  </w:t>
      </w:r>
      <w:r w:rsidRPr="00BF49F5">
        <w:rPr>
          <w:color w:val="363435"/>
          <w:w w:val="113"/>
          <w:sz w:val="22"/>
          <w:szCs w:val="22"/>
        </w:rPr>
        <w:t>самостоятельно осваивая его.</w:t>
      </w:r>
    </w:p>
    <w:p w:rsidR="00744132" w:rsidRPr="00BF49F5" w:rsidRDefault="00744132" w:rsidP="00744132">
      <w:pPr>
        <w:widowControl w:val="0"/>
        <w:autoSpaceDE w:val="0"/>
        <w:autoSpaceDN w:val="0"/>
        <w:adjustRightInd w:val="0"/>
        <w:ind w:firstLine="567"/>
        <w:jc w:val="both"/>
        <w:rPr>
          <w:color w:val="000000"/>
          <w:sz w:val="22"/>
          <w:szCs w:val="22"/>
        </w:rPr>
      </w:pPr>
      <w:r w:rsidRPr="00BF49F5">
        <w:rPr>
          <w:color w:val="363435"/>
          <w:sz w:val="22"/>
          <w:szCs w:val="22"/>
        </w:rPr>
        <w:t xml:space="preserve">В </w:t>
      </w:r>
      <w:r w:rsidRPr="00BF49F5">
        <w:rPr>
          <w:color w:val="363435"/>
          <w:w w:val="112"/>
          <w:sz w:val="22"/>
          <w:szCs w:val="22"/>
        </w:rPr>
        <w:t xml:space="preserve">результате изучения предлагаемого курса </w:t>
      </w:r>
      <w:r w:rsidRPr="00BF49F5">
        <w:rPr>
          <w:color w:val="363435"/>
          <w:sz w:val="22"/>
          <w:szCs w:val="22"/>
        </w:rPr>
        <w:t xml:space="preserve">у </w:t>
      </w:r>
      <w:r w:rsidRPr="00BF49F5">
        <w:rPr>
          <w:color w:val="363435"/>
          <w:w w:val="116"/>
          <w:sz w:val="22"/>
          <w:szCs w:val="22"/>
        </w:rPr>
        <w:t xml:space="preserve">учащихся </w:t>
      </w:r>
      <w:r w:rsidRPr="00BF49F5">
        <w:rPr>
          <w:color w:val="363435"/>
          <w:w w:val="115"/>
          <w:sz w:val="22"/>
          <w:szCs w:val="22"/>
        </w:rPr>
        <w:t>складыва</w:t>
      </w:r>
      <w:r w:rsidRPr="00BF49F5">
        <w:rPr>
          <w:color w:val="363435"/>
          <w:w w:val="105"/>
          <w:sz w:val="22"/>
          <w:szCs w:val="22"/>
        </w:rPr>
        <w:t xml:space="preserve">- </w:t>
      </w:r>
      <w:r w:rsidRPr="00BF49F5">
        <w:rPr>
          <w:color w:val="363435"/>
          <w:sz w:val="22"/>
          <w:szCs w:val="22"/>
        </w:rPr>
        <w:t xml:space="preserve">ется  </w:t>
      </w:r>
      <w:r w:rsidRPr="00BF49F5">
        <w:rPr>
          <w:color w:val="363435"/>
          <w:w w:val="112"/>
          <w:sz w:val="22"/>
          <w:szCs w:val="22"/>
        </w:rPr>
        <w:t xml:space="preserve">представление </w:t>
      </w:r>
      <w:r w:rsidRPr="00BF49F5">
        <w:rPr>
          <w:color w:val="363435"/>
          <w:sz w:val="22"/>
          <w:szCs w:val="22"/>
        </w:rPr>
        <w:t xml:space="preserve">о </w:t>
      </w:r>
      <w:r w:rsidRPr="00BF49F5">
        <w:rPr>
          <w:color w:val="363435"/>
          <w:w w:val="113"/>
          <w:sz w:val="22"/>
          <w:szCs w:val="22"/>
        </w:rPr>
        <w:t xml:space="preserve">структуре изобразительного искусства </w:t>
      </w:r>
      <w:r w:rsidRPr="00BF49F5">
        <w:rPr>
          <w:color w:val="363435"/>
          <w:sz w:val="22"/>
          <w:szCs w:val="22"/>
        </w:rPr>
        <w:t xml:space="preserve">и   </w:t>
      </w:r>
      <w:r w:rsidRPr="00BF49F5">
        <w:rPr>
          <w:color w:val="363435"/>
          <w:w w:val="109"/>
          <w:sz w:val="22"/>
          <w:szCs w:val="22"/>
        </w:rPr>
        <w:t xml:space="preserve">его </w:t>
      </w:r>
      <w:r w:rsidRPr="00BF49F5">
        <w:rPr>
          <w:color w:val="363435"/>
          <w:sz w:val="22"/>
          <w:szCs w:val="22"/>
        </w:rPr>
        <w:t xml:space="preserve">месте   в  </w:t>
      </w:r>
      <w:r w:rsidRPr="00BF49F5">
        <w:rPr>
          <w:color w:val="363435"/>
          <w:w w:val="115"/>
          <w:sz w:val="22"/>
          <w:szCs w:val="22"/>
        </w:rPr>
        <w:t xml:space="preserve">жизни  современного человека,  одновременно развивается </w:t>
      </w:r>
      <w:r w:rsidRPr="00BF49F5">
        <w:rPr>
          <w:color w:val="363435"/>
          <w:w w:val="111"/>
          <w:sz w:val="22"/>
          <w:szCs w:val="22"/>
        </w:rPr>
        <w:t xml:space="preserve">эмоционально-образное восприятие мира </w:t>
      </w:r>
      <w:r w:rsidRPr="00BF49F5">
        <w:rPr>
          <w:color w:val="363435"/>
          <w:sz w:val="22"/>
          <w:szCs w:val="22"/>
        </w:rPr>
        <w:t xml:space="preserve">и </w:t>
      </w:r>
      <w:r w:rsidRPr="00BF49F5">
        <w:rPr>
          <w:color w:val="363435"/>
          <w:w w:val="113"/>
          <w:sz w:val="22"/>
          <w:szCs w:val="22"/>
        </w:rPr>
        <w:t xml:space="preserve">предметов искусства, </w:t>
      </w:r>
      <w:r w:rsidRPr="00BF49F5">
        <w:rPr>
          <w:color w:val="363435"/>
          <w:w w:val="111"/>
          <w:sz w:val="22"/>
          <w:szCs w:val="22"/>
        </w:rPr>
        <w:t>воз</w:t>
      </w:r>
      <w:r w:rsidRPr="00BF49F5">
        <w:rPr>
          <w:color w:val="363435"/>
          <w:w w:val="105"/>
          <w:sz w:val="22"/>
          <w:szCs w:val="22"/>
        </w:rPr>
        <w:t xml:space="preserve">- </w:t>
      </w:r>
      <w:r w:rsidRPr="00BF49F5">
        <w:rPr>
          <w:color w:val="363435"/>
          <w:w w:val="112"/>
          <w:sz w:val="22"/>
          <w:szCs w:val="22"/>
        </w:rPr>
        <w:t xml:space="preserve">никает потребность </w:t>
      </w:r>
      <w:r w:rsidRPr="00BF49F5">
        <w:rPr>
          <w:color w:val="363435"/>
          <w:sz w:val="22"/>
          <w:szCs w:val="22"/>
        </w:rPr>
        <w:t xml:space="preserve">в </w:t>
      </w:r>
      <w:r w:rsidRPr="00BF49F5">
        <w:rPr>
          <w:color w:val="363435"/>
          <w:w w:val="112"/>
          <w:sz w:val="22"/>
          <w:szCs w:val="22"/>
        </w:rPr>
        <w:t xml:space="preserve">творческой деятельности </w:t>
      </w:r>
      <w:r w:rsidRPr="00BF49F5">
        <w:rPr>
          <w:color w:val="363435"/>
          <w:sz w:val="22"/>
          <w:szCs w:val="22"/>
        </w:rPr>
        <w:t xml:space="preserve">и </w:t>
      </w:r>
      <w:r w:rsidRPr="00BF49F5">
        <w:rPr>
          <w:color w:val="363435"/>
          <w:w w:val="111"/>
          <w:sz w:val="22"/>
          <w:szCs w:val="22"/>
        </w:rPr>
        <w:t xml:space="preserve">уверенность </w:t>
      </w:r>
      <w:r w:rsidRPr="00BF49F5">
        <w:rPr>
          <w:color w:val="363435"/>
          <w:sz w:val="22"/>
          <w:szCs w:val="22"/>
        </w:rPr>
        <w:t xml:space="preserve">в </w:t>
      </w:r>
      <w:r w:rsidRPr="00BF49F5">
        <w:rPr>
          <w:color w:val="363435"/>
          <w:w w:val="112"/>
          <w:sz w:val="22"/>
          <w:szCs w:val="22"/>
        </w:rPr>
        <w:t xml:space="preserve">своих </w:t>
      </w:r>
      <w:r w:rsidRPr="00BF49F5">
        <w:rPr>
          <w:color w:val="363435"/>
          <w:w w:val="114"/>
          <w:sz w:val="22"/>
          <w:szCs w:val="22"/>
        </w:rPr>
        <w:t xml:space="preserve">силах, воспитывается эстетический </w:t>
      </w:r>
      <w:r w:rsidRPr="00BF49F5">
        <w:rPr>
          <w:color w:val="363435"/>
          <w:sz w:val="22"/>
          <w:szCs w:val="22"/>
        </w:rPr>
        <w:t xml:space="preserve">вкус  и </w:t>
      </w:r>
      <w:r w:rsidRPr="00BF49F5">
        <w:rPr>
          <w:color w:val="363435"/>
          <w:w w:val="115"/>
          <w:sz w:val="22"/>
          <w:szCs w:val="22"/>
        </w:rPr>
        <w:t>понимание гармонии.</w:t>
      </w:r>
    </w:p>
    <w:p w:rsidR="00744132" w:rsidRDefault="00744132" w:rsidP="00744132">
      <w:pPr>
        <w:widowControl w:val="0"/>
        <w:autoSpaceDE w:val="0"/>
        <w:autoSpaceDN w:val="0"/>
        <w:adjustRightInd w:val="0"/>
        <w:spacing w:before="80" w:line="240" w:lineRule="exact"/>
        <w:ind w:right="-15" w:firstLine="567"/>
        <w:jc w:val="both"/>
        <w:rPr>
          <w:color w:val="000000"/>
          <w:sz w:val="22"/>
          <w:szCs w:val="22"/>
        </w:rPr>
      </w:pPr>
      <w:r>
        <w:rPr>
          <w:b/>
          <w:bCs/>
          <w:i/>
          <w:iCs/>
          <w:color w:val="363435"/>
          <w:w w:val="116"/>
          <w:sz w:val="22"/>
          <w:szCs w:val="22"/>
        </w:rPr>
        <w:t>3)</w:t>
      </w:r>
      <w:r>
        <w:rPr>
          <w:b/>
          <w:bCs/>
          <w:i/>
          <w:iCs/>
          <w:color w:val="363435"/>
          <w:spacing w:val="32"/>
          <w:w w:val="116"/>
          <w:sz w:val="22"/>
          <w:szCs w:val="22"/>
        </w:rPr>
        <w:t xml:space="preserve"> </w:t>
      </w:r>
      <w:r>
        <w:rPr>
          <w:b/>
          <w:bCs/>
          <w:i/>
          <w:iCs/>
          <w:color w:val="363435"/>
          <w:w w:val="116"/>
          <w:sz w:val="22"/>
          <w:szCs w:val="22"/>
        </w:rPr>
        <w:t>Творческая</w:t>
      </w:r>
      <w:r>
        <w:rPr>
          <w:b/>
          <w:bCs/>
          <w:i/>
          <w:iCs/>
          <w:color w:val="363435"/>
          <w:spacing w:val="-9"/>
          <w:w w:val="116"/>
          <w:sz w:val="22"/>
          <w:szCs w:val="22"/>
        </w:rPr>
        <w:t xml:space="preserve"> </w:t>
      </w:r>
      <w:r>
        <w:rPr>
          <w:b/>
          <w:bCs/>
          <w:i/>
          <w:iCs/>
          <w:color w:val="363435"/>
          <w:w w:val="116"/>
          <w:sz w:val="22"/>
          <w:szCs w:val="22"/>
        </w:rPr>
        <w:t>направленность</w:t>
      </w:r>
      <w:r>
        <w:rPr>
          <w:b/>
          <w:bCs/>
          <w:i/>
          <w:iCs/>
          <w:color w:val="363435"/>
          <w:spacing w:val="-30"/>
          <w:w w:val="116"/>
          <w:sz w:val="22"/>
          <w:szCs w:val="22"/>
        </w:rPr>
        <w:t xml:space="preserve"> </w:t>
      </w:r>
      <w:r>
        <w:rPr>
          <w:b/>
          <w:bCs/>
          <w:i/>
          <w:iCs/>
          <w:color w:val="363435"/>
          <w:w w:val="116"/>
          <w:sz w:val="22"/>
          <w:szCs w:val="22"/>
        </w:rPr>
        <w:t>заданий,</w:t>
      </w:r>
      <w:r>
        <w:rPr>
          <w:b/>
          <w:bCs/>
          <w:i/>
          <w:iCs/>
          <w:color w:val="363435"/>
          <w:spacing w:val="-6"/>
          <w:w w:val="116"/>
          <w:sz w:val="22"/>
          <w:szCs w:val="22"/>
        </w:rPr>
        <w:t xml:space="preserve"> </w:t>
      </w:r>
      <w:r>
        <w:rPr>
          <w:b/>
          <w:bCs/>
          <w:i/>
          <w:iCs/>
          <w:color w:val="363435"/>
          <w:sz w:val="22"/>
          <w:szCs w:val="22"/>
        </w:rPr>
        <w:t>их</w:t>
      </w:r>
      <w:r>
        <w:rPr>
          <w:b/>
          <w:bCs/>
          <w:i/>
          <w:iCs/>
          <w:color w:val="363435"/>
          <w:spacing w:val="46"/>
          <w:sz w:val="22"/>
          <w:szCs w:val="22"/>
        </w:rPr>
        <w:t xml:space="preserve"> </w:t>
      </w:r>
      <w:r>
        <w:rPr>
          <w:b/>
          <w:bCs/>
          <w:i/>
          <w:iCs/>
          <w:color w:val="363435"/>
          <w:w w:val="117"/>
          <w:sz w:val="22"/>
          <w:szCs w:val="22"/>
        </w:rPr>
        <w:t>разнообразие,</w:t>
      </w:r>
      <w:r>
        <w:rPr>
          <w:b/>
          <w:bCs/>
          <w:i/>
          <w:iCs/>
          <w:color w:val="363435"/>
          <w:spacing w:val="-25"/>
          <w:w w:val="117"/>
          <w:sz w:val="22"/>
          <w:szCs w:val="22"/>
        </w:rPr>
        <w:t xml:space="preserve"> </w:t>
      </w:r>
      <w:r>
        <w:rPr>
          <w:b/>
          <w:bCs/>
          <w:i/>
          <w:iCs/>
          <w:color w:val="363435"/>
          <w:w w:val="117"/>
          <w:sz w:val="22"/>
          <w:szCs w:val="22"/>
        </w:rPr>
        <w:t xml:space="preserve">учёт </w:t>
      </w:r>
      <w:r>
        <w:rPr>
          <w:b/>
          <w:bCs/>
          <w:i/>
          <w:iCs/>
          <w:color w:val="363435"/>
          <w:w w:val="114"/>
          <w:sz w:val="22"/>
          <w:szCs w:val="22"/>
        </w:rPr>
        <w:t>индивидуальности</w:t>
      </w:r>
      <w:r>
        <w:rPr>
          <w:b/>
          <w:bCs/>
          <w:i/>
          <w:iCs/>
          <w:color w:val="363435"/>
          <w:spacing w:val="21"/>
          <w:w w:val="114"/>
          <w:sz w:val="22"/>
          <w:szCs w:val="22"/>
        </w:rPr>
        <w:t xml:space="preserve"> </w:t>
      </w:r>
      <w:r>
        <w:rPr>
          <w:b/>
          <w:bCs/>
          <w:i/>
          <w:iCs/>
          <w:color w:val="363435"/>
          <w:w w:val="114"/>
          <w:sz w:val="22"/>
          <w:szCs w:val="22"/>
        </w:rPr>
        <w:t>ученика,</w:t>
      </w:r>
      <w:r>
        <w:rPr>
          <w:b/>
          <w:bCs/>
          <w:i/>
          <w:iCs/>
          <w:color w:val="363435"/>
          <w:spacing w:val="38"/>
          <w:w w:val="114"/>
          <w:sz w:val="22"/>
          <w:szCs w:val="22"/>
        </w:rPr>
        <w:t xml:space="preserve"> </w:t>
      </w:r>
      <w:r>
        <w:rPr>
          <w:b/>
          <w:bCs/>
          <w:i/>
          <w:iCs/>
          <w:color w:val="363435"/>
          <w:w w:val="114"/>
          <w:sz w:val="22"/>
          <w:szCs w:val="22"/>
        </w:rPr>
        <w:t>дифференциация</w:t>
      </w:r>
      <w:r>
        <w:rPr>
          <w:b/>
          <w:bCs/>
          <w:i/>
          <w:iCs/>
          <w:color w:val="363435"/>
          <w:spacing w:val="-12"/>
          <w:w w:val="114"/>
          <w:sz w:val="22"/>
          <w:szCs w:val="22"/>
        </w:rPr>
        <w:t xml:space="preserve"> </w:t>
      </w:r>
      <w:r>
        <w:rPr>
          <w:b/>
          <w:bCs/>
          <w:i/>
          <w:iCs/>
          <w:color w:val="363435"/>
          <w:sz w:val="22"/>
          <w:szCs w:val="22"/>
        </w:rPr>
        <w:t>по</w:t>
      </w:r>
      <w:r>
        <w:rPr>
          <w:b/>
          <w:bCs/>
          <w:i/>
          <w:iCs/>
          <w:color w:val="363435"/>
          <w:spacing w:val="52"/>
          <w:sz w:val="22"/>
          <w:szCs w:val="22"/>
        </w:rPr>
        <w:t xml:space="preserve"> </w:t>
      </w:r>
      <w:r>
        <w:rPr>
          <w:b/>
          <w:bCs/>
          <w:i/>
          <w:iCs/>
          <w:color w:val="363435"/>
          <w:w w:val="119"/>
          <w:sz w:val="22"/>
          <w:szCs w:val="22"/>
        </w:rPr>
        <w:t>уровням</w:t>
      </w:r>
      <w:r>
        <w:rPr>
          <w:b/>
          <w:bCs/>
          <w:i/>
          <w:iCs/>
          <w:color w:val="363435"/>
          <w:spacing w:val="19"/>
          <w:w w:val="119"/>
          <w:sz w:val="22"/>
          <w:szCs w:val="22"/>
        </w:rPr>
        <w:t xml:space="preserve"> </w:t>
      </w:r>
      <w:r>
        <w:rPr>
          <w:b/>
          <w:bCs/>
          <w:i/>
          <w:iCs/>
          <w:color w:val="363435"/>
          <w:w w:val="115"/>
          <w:sz w:val="22"/>
          <w:szCs w:val="22"/>
        </w:rPr>
        <w:t>выпол</w:t>
      </w:r>
      <w:r>
        <w:rPr>
          <w:b/>
          <w:bCs/>
          <w:i/>
          <w:iCs/>
          <w:color w:val="363435"/>
          <w:w w:val="86"/>
          <w:sz w:val="22"/>
          <w:szCs w:val="22"/>
        </w:rPr>
        <w:t xml:space="preserve">- </w:t>
      </w:r>
      <w:r>
        <w:rPr>
          <w:b/>
          <w:bCs/>
          <w:i/>
          <w:iCs/>
          <w:color w:val="363435"/>
          <w:w w:val="113"/>
          <w:sz w:val="22"/>
          <w:szCs w:val="22"/>
        </w:rPr>
        <w:t>нения,</w:t>
      </w:r>
      <w:r>
        <w:rPr>
          <w:b/>
          <w:bCs/>
          <w:i/>
          <w:iCs/>
          <w:color w:val="363435"/>
          <w:spacing w:val="-6"/>
          <w:w w:val="113"/>
          <w:sz w:val="22"/>
          <w:szCs w:val="22"/>
        </w:rPr>
        <w:t xml:space="preserve"> </w:t>
      </w:r>
      <w:r>
        <w:rPr>
          <w:b/>
          <w:bCs/>
          <w:i/>
          <w:iCs/>
          <w:color w:val="363435"/>
          <w:w w:val="113"/>
          <w:sz w:val="22"/>
          <w:szCs w:val="22"/>
        </w:rPr>
        <w:t>опора</w:t>
      </w:r>
      <w:r>
        <w:rPr>
          <w:b/>
          <w:bCs/>
          <w:i/>
          <w:iCs/>
          <w:color w:val="363435"/>
          <w:spacing w:val="-6"/>
          <w:w w:val="113"/>
          <w:sz w:val="22"/>
          <w:szCs w:val="22"/>
        </w:rPr>
        <w:t xml:space="preserve"> </w:t>
      </w:r>
      <w:r>
        <w:rPr>
          <w:b/>
          <w:bCs/>
          <w:i/>
          <w:iCs/>
          <w:color w:val="363435"/>
          <w:sz w:val="22"/>
          <w:szCs w:val="22"/>
        </w:rPr>
        <w:t>на</w:t>
      </w:r>
      <w:r>
        <w:rPr>
          <w:b/>
          <w:bCs/>
          <w:i/>
          <w:iCs/>
          <w:color w:val="363435"/>
          <w:spacing w:val="33"/>
          <w:sz w:val="22"/>
          <w:szCs w:val="22"/>
        </w:rPr>
        <w:t xml:space="preserve"> </w:t>
      </w:r>
      <w:r>
        <w:rPr>
          <w:b/>
          <w:bCs/>
          <w:i/>
          <w:iCs/>
          <w:color w:val="363435"/>
          <w:w w:val="114"/>
          <w:sz w:val="22"/>
          <w:szCs w:val="22"/>
        </w:rPr>
        <w:t>проектную</w:t>
      </w:r>
      <w:r>
        <w:rPr>
          <w:b/>
          <w:bCs/>
          <w:i/>
          <w:iCs/>
          <w:color w:val="363435"/>
          <w:spacing w:val="-7"/>
          <w:w w:val="114"/>
          <w:sz w:val="22"/>
          <w:szCs w:val="22"/>
        </w:rPr>
        <w:t xml:space="preserve"> </w:t>
      </w:r>
      <w:r>
        <w:rPr>
          <w:b/>
          <w:bCs/>
          <w:i/>
          <w:iCs/>
          <w:color w:val="363435"/>
          <w:w w:val="114"/>
          <w:sz w:val="22"/>
          <w:szCs w:val="22"/>
        </w:rPr>
        <w:t>деятельность.</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2"/>
          <w:w w:val="112"/>
          <w:sz w:val="22"/>
          <w:szCs w:val="22"/>
        </w:rPr>
        <w:t>Традиционн</w:t>
      </w:r>
      <w:r>
        <w:rPr>
          <w:color w:val="363435"/>
          <w:w w:val="112"/>
          <w:sz w:val="22"/>
          <w:szCs w:val="22"/>
        </w:rPr>
        <w:t>о</w:t>
      </w:r>
      <w:r>
        <w:rPr>
          <w:color w:val="363435"/>
          <w:spacing w:val="49"/>
          <w:w w:val="112"/>
          <w:sz w:val="22"/>
          <w:szCs w:val="22"/>
        </w:rPr>
        <w:t xml:space="preserve"> </w:t>
      </w:r>
      <w:r>
        <w:rPr>
          <w:color w:val="363435"/>
          <w:sz w:val="22"/>
          <w:szCs w:val="22"/>
        </w:rPr>
        <w:t xml:space="preserve">в </w:t>
      </w:r>
      <w:r>
        <w:rPr>
          <w:color w:val="363435"/>
          <w:spacing w:val="13"/>
          <w:sz w:val="22"/>
          <w:szCs w:val="22"/>
        </w:rPr>
        <w:t xml:space="preserve"> </w:t>
      </w:r>
      <w:r>
        <w:rPr>
          <w:color w:val="363435"/>
          <w:spacing w:val="2"/>
          <w:sz w:val="22"/>
          <w:szCs w:val="22"/>
        </w:rPr>
        <w:t>основ</w:t>
      </w:r>
      <w:r>
        <w:rPr>
          <w:color w:val="363435"/>
          <w:sz w:val="22"/>
          <w:szCs w:val="22"/>
        </w:rPr>
        <w:t xml:space="preserve">е   </w:t>
      </w:r>
      <w:r>
        <w:rPr>
          <w:color w:val="363435"/>
          <w:spacing w:val="2"/>
          <w:w w:val="114"/>
          <w:sz w:val="22"/>
          <w:szCs w:val="22"/>
        </w:rPr>
        <w:t>обучени</w:t>
      </w:r>
      <w:r>
        <w:rPr>
          <w:color w:val="363435"/>
          <w:w w:val="114"/>
          <w:sz w:val="22"/>
          <w:szCs w:val="22"/>
        </w:rPr>
        <w:t>я</w:t>
      </w:r>
      <w:r>
        <w:rPr>
          <w:color w:val="363435"/>
          <w:spacing w:val="32"/>
          <w:w w:val="114"/>
          <w:sz w:val="22"/>
          <w:szCs w:val="22"/>
        </w:rPr>
        <w:t xml:space="preserve"> </w:t>
      </w:r>
      <w:r>
        <w:rPr>
          <w:color w:val="363435"/>
          <w:spacing w:val="2"/>
          <w:w w:val="114"/>
          <w:sz w:val="22"/>
          <w:szCs w:val="22"/>
        </w:rPr>
        <w:t>лежи</w:t>
      </w:r>
      <w:r>
        <w:rPr>
          <w:color w:val="363435"/>
          <w:w w:val="114"/>
          <w:sz w:val="22"/>
          <w:szCs w:val="22"/>
        </w:rPr>
        <w:t xml:space="preserve">т </w:t>
      </w:r>
      <w:r>
        <w:rPr>
          <w:color w:val="363435"/>
          <w:spacing w:val="3"/>
          <w:w w:val="114"/>
          <w:sz w:val="22"/>
          <w:szCs w:val="22"/>
        </w:rPr>
        <w:t xml:space="preserve"> </w:t>
      </w:r>
      <w:r>
        <w:rPr>
          <w:color w:val="363435"/>
          <w:spacing w:val="2"/>
          <w:w w:val="114"/>
          <w:sz w:val="22"/>
          <w:szCs w:val="22"/>
        </w:rPr>
        <w:t>усвоени</w:t>
      </w:r>
      <w:r>
        <w:rPr>
          <w:color w:val="363435"/>
          <w:w w:val="114"/>
          <w:sz w:val="22"/>
          <w:szCs w:val="22"/>
        </w:rPr>
        <w:t>е</w:t>
      </w:r>
      <w:r>
        <w:rPr>
          <w:color w:val="363435"/>
          <w:spacing w:val="16"/>
          <w:w w:val="114"/>
          <w:sz w:val="22"/>
          <w:szCs w:val="22"/>
        </w:rPr>
        <w:t xml:space="preserve"> </w:t>
      </w:r>
      <w:r>
        <w:rPr>
          <w:color w:val="363435"/>
          <w:spacing w:val="2"/>
          <w:w w:val="114"/>
          <w:sz w:val="22"/>
          <w:szCs w:val="22"/>
        </w:rPr>
        <w:t>знаний</w:t>
      </w:r>
      <w:r>
        <w:rPr>
          <w:color w:val="363435"/>
          <w:w w:val="114"/>
          <w:sz w:val="22"/>
          <w:szCs w:val="22"/>
        </w:rPr>
        <w:t xml:space="preserve">. </w:t>
      </w:r>
      <w:r>
        <w:rPr>
          <w:color w:val="363435"/>
          <w:spacing w:val="9"/>
          <w:w w:val="114"/>
          <w:sz w:val="22"/>
          <w:szCs w:val="22"/>
        </w:rPr>
        <w:t xml:space="preserve"> </w:t>
      </w:r>
      <w:r>
        <w:rPr>
          <w:color w:val="363435"/>
          <w:spacing w:val="2"/>
          <w:w w:val="111"/>
          <w:sz w:val="22"/>
          <w:szCs w:val="22"/>
        </w:rPr>
        <w:t>Е</w:t>
      </w:r>
      <w:r>
        <w:rPr>
          <w:color w:val="363435"/>
          <w:spacing w:val="2"/>
          <w:w w:val="106"/>
          <w:sz w:val="22"/>
          <w:szCs w:val="22"/>
        </w:rPr>
        <w:t>с</w:t>
      </w:r>
      <w:r>
        <w:rPr>
          <w:color w:val="363435"/>
          <w:spacing w:val="2"/>
          <w:w w:val="118"/>
          <w:sz w:val="22"/>
          <w:szCs w:val="22"/>
        </w:rPr>
        <w:t>л</w:t>
      </w:r>
      <w:r>
        <w:rPr>
          <w:color w:val="363435"/>
          <w:w w:val="116"/>
          <w:sz w:val="22"/>
          <w:szCs w:val="22"/>
        </w:rPr>
        <w:t xml:space="preserve">и </w:t>
      </w:r>
      <w:r>
        <w:rPr>
          <w:color w:val="363435"/>
          <w:spacing w:val="3"/>
          <w:w w:val="112"/>
          <w:sz w:val="22"/>
          <w:szCs w:val="22"/>
        </w:rPr>
        <w:t>исходит</w:t>
      </w:r>
      <w:r>
        <w:rPr>
          <w:color w:val="363435"/>
          <w:w w:val="112"/>
          <w:sz w:val="22"/>
          <w:szCs w:val="22"/>
        </w:rPr>
        <w:t xml:space="preserve">ь </w:t>
      </w:r>
      <w:r>
        <w:rPr>
          <w:color w:val="363435"/>
          <w:spacing w:val="13"/>
          <w:w w:val="112"/>
          <w:sz w:val="22"/>
          <w:szCs w:val="22"/>
        </w:rPr>
        <w:t xml:space="preserve"> </w:t>
      </w:r>
      <w:r>
        <w:rPr>
          <w:color w:val="363435"/>
          <w:spacing w:val="3"/>
          <w:sz w:val="22"/>
          <w:szCs w:val="22"/>
        </w:rPr>
        <w:t>и</w:t>
      </w:r>
      <w:r>
        <w:rPr>
          <w:color w:val="363435"/>
          <w:sz w:val="22"/>
          <w:szCs w:val="22"/>
        </w:rPr>
        <w:t xml:space="preserve">з   </w:t>
      </w:r>
      <w:r>
        <w:rPr>
          <w:color w:val="363435"/>
          <w:spacing w:val="3"/>
          <w:w w:val="113"/>
          <w:sz w:val="22"/>
          <w:szCs w:val="22"/>
        </w:rPr>
        <w:t>тако</w:t>
      </w:r>
      <w:r>
        <w:rPr>
          <w:color w:val="363435"/>
          <w:w w:val="113"/>
          <w:sz w:val="22"/>
          <w:szCs w:val="22"/>
        </w:rPr>
        <w:t xml:space="preserve">й </w:t>
      </w:r>
      <w:r>
        <w:rPr>
          <w:color w:val="363435"/>
          <w:spacing w:val="20"/>
          <w:w w:val="113"/>
          <w:sz w:val="22"/>
          <w:szCs w:val="22"/>
        </w:rPr>
        <w:t xml:space="preserve"> </w:t>
      </w:r>
      <w:r>
        <w:rPr>
          <w:color w:val="363435"/>
          <w:spacing w:val="3"/>
          <w:w w:val="113"/>
          <w:sz w:val="22"/>
          <w:szCs w:val="22"/>
        </w:rPr>
        <w:t>цел</w:t>
      </w:r>
      <w:r>
        <w:rPr>
          <w:color w:val="363435"/>
          <w:w w:val="113"/>
          <w:sz w:val="22"/>
          <w:szCs w:val="22"/>
        </w:rPr>
        <w:t xml:space="preserve">и </w:t>
      </w:r>
      <w:r>
        <w:rPr>
          <w:color w:val="363435"/>
          <w:spacing w:val="14"/>
          <w:w w:val="113"/>
          <w:sz w:val="22"/>
          <w:szCs w:val="22"/>
        </w:rPr>
        <w:t xml:space="preserve"> </w:t>
      </w:r>
      <w:r>
        <w:rPr>
          <w:color w:val="363435"/>
          <w:spacing w:val="3"/>
          <w:w w:val="113"/>
          <w:sz w:val="22"/>
          <w:szCs w:val="22"/>
        </w:rPr>
        <w:t>образования</w:t>
      </w:r>
      <w:r>
        <w:rPr>
          <w:color w:val="363435"/>
          <w:w w:val="113"/>
          <w:sz w:val="22"/>
          <w:szCs w:val="22"/>
        </w:rPr>
        <w:t xml:space="preserve">, </w:t>
      </w:r>
      <w:r>
        <w:rPr>
          <w:color w:val="363435"/>
          <w:spacing w:val="14"/>
          <w:w w:val="113"/>
          <w:sz w:val="22"/>
          <w:szCs w:val="22"/>
        </w:rPr>
        <w:t xml:space="preserve"> </w:t>
      </w:r>
      <w:r>
        <w:rPr>
          <w:color w:val="363435"/>
          <w:spacing w:val="3"/>
          <w:w w:val="113"/>
          <w:sz w:val="22"/>
          <w:szCs w:val="22"/>
        </w:rPr>
        <w:t>предлагаемо</w:t>
      </w:r>
      <w:r>
        <w:rPr>
          <w:color w:val="363435"/>
          <w:w w:val="113"/>
          <w:sz w:val="22"/>
          <w:szCs w:val="22"/>
        </w:rPr>
        <w:t>е</w:t>
      </w:r>
      <w:r>
        <w:rPr>
          <w:color w:val="363435"/>
          <w:spacing w:val="51"/>
          <w:w w:val="113"/>
          <w:sz w:val="22"/>
          <w:szCs w:val="22"/>
        </w:rPr>
        <w:t xml:space="preserve"> </w:t>
      </w:r>
      <w:r>
        <w:rPr>
          <w:color w:val="363435"/>
          <w:spacing w:val="3"/>
          <w:w w:val="113"/>
          <w:sz w:val="22"/>
          <w:szCs w:val="22"/>
        </w:rPr>
        <w:t xml:space="preserve">содержание </w:t>
      </w:r>
      <w:r>
        <w:rPr>
          <w:color w:val="363435"/>
          <w:spacing w:val="2"/>
          <w:w w:val="112"/>
          <w:sz w:val="22"/>
          <w:szCs w:val="22"/>
        </w:rPr>
        <w:t>курс</w:t>
      </w:r>
      <w:r>
        <w:rPr>
          <w:color w:val="363435"/>
          <w:w w:val="112"/>
          <w:sz w:val="22"/>
          <w:szCs w:val="22"/>
        </w:rPr>
        <w:t>а</w:t>
      </w:r>
      <w:r>
        <w:rPr>
          <w:color w:val="363435"/>
          <w:spacing w:val="6"/>
          <w:w w:val="112"/>
          <w:sz w:val="22"/>
          <w:szCs w:val="22"/>
        </w:rPr>
        <w:t xml:space="preserve"> </w:t>
      </w:r>
      <w:r>
        <w:rPr>
          <w:color w:val="363435"/>
          <w:spacing w:val="2"/>
          <w:w w:val="112"/>
          <w:sz w:val="22"/>
          <w:szCs w:val="22"/>
        </w:rPr>
        <w:t>изобразительног</w:t>
      </w:r>
      <w:r>
        <w:rPr>
          <w:color w:val="363435"/>
          <w:w w:val="112"/>
          <w:sz w:val="22"/>
          <w:szCs w:val="22"/>
        </w:rPr>
        <w:t>о</w:t>
      </w:r>
      <w:r>
        <w:rPr>
          <w:color w:val="363435"/>
          <w:spacing w:val="-12"/>
          <w:w w:val="112"/>
          <w:sz w:val="22"/>
          <w:szCs w:val="22"/>
        </w:rPr>
        <w:t xml:space="preserve"> </w:t>
      </w:r>
      <w:r>
        <w:rPr>
          <w:color w:val="363435"/>
          <w:spacing w:val="2"/>
          <w:w w:val="112"/>
          <w:sz w:val="22"/>
          <w:szCs w:val="22"/>
        </w:rPr>
        <w:t>искусств</w:t>
      </w:r>
      <w:r>
        <w:rPr>
          <w:color w:val="363435"/>
          <w:w w:val="112"/>
          <w:sz w:val="22"/>
          <w:szCs w:val="22"/>
        </w:rPr>
        <w:t>а</w:t>
      </w:r>
      <w:r>
        <w:rPr>
          <w:color w:val="363435"/>
          <w:spacing w:val="-1"/>
          <w:w w:val="112"/>
          <w:sz w:val="22"/>
          <w:szCs w:val="22"/>
        </w:rPr>
        <w:t xml:space="preserve"> </w:t>
      </w:r>
      <w:r>
        <w:rPr>
          <w:color w:val="363435"/>
          <w:sz w:val="22"/>
          <w:szCs w:val="22"/>
        </w:rPr>
        <w:t>в</w:t>
      </w:r>
      <w:r>
        <w:rPr>
          <w:color w:val="363435"/>
          <w:spacing w:val="10"/>
          <w:sz w:val="22"/>
          <w:szCs w:val="22"/>
        </w:rPr>
        <w:t xml:space="preserve"> </w:t>
      </w:r>
      <w:r>
        <w:rPr>
          <w:color w:val="363435"/>
          <w:spacing w:val="2"/>
          <w:w w:val="113"/>
          <w:sz w:val="22"/>
          <w:szCs w:val="22"/>
        </w:rPr>
        <w:t>начально</w:t>
      </w:r>
      <w:r>
        <w:rPr>
          <w:color w:val="363435"/>
          <w:w w:val="113"/>
          <w:sz w:val="22"/>
          <w:szCs w:val="22"/>
        </w:rPr>
        <w:t>й</w:t>
      </w:r>
      <w:r>
        <w:rPr>
          <w:color w:val="363435"/>
          <w:spacing w:val="-1"/>
          <w:w w:val="113"/>
          <w:sz w:val="22"/>
          <w:szCs w:val="22"/>
        </w:rPr>
        <w:t xml:space="preserve"> </w:t>
      </w:r>
      <w:r>
        <w:rPr>
          <w:color w:val="363435"/>
          <w:spacing w:val="2"/>
          <w:w w:val="113"/>
          <w:sz w:val="22"/>
          <w:szCs w:val="22"/>
        </w:rPr>
        <w:t>школ</w:t>
      </w:r>
      <w:r>
        <w:rPr>
          <w:color w:val="363435"/>
          <w:w w:val="113"/>
          <w:sz w:val="22"/>
          <w:szCs w:val="22"/>
        </w:rPr>
        <w:t>е</w:t>
      </w:r>
      <w:r>
        <w:rPr>
          <w:color w:val="363435"/>
          <w:spacing w:val="2"/>
          <w:w w:val="113"/>
          <w:sz w:val="22"/>
          <w:szCs w:val="22"/>
        </w:rPr>
        <w:t xml:space="preserve"> слишко</w:t>
      </w:r>
      <w:r>
        <w:rPr>
          <w:color w:val="363435"/>
          <w:w w:val="113"/>
          <w:sz w:val="22"/>
          <w:szCs w:val="22"/>
        </w:rPr>
        <w:t>м</w:t>
      </w:r>
      <w:r>
        <w:rPr>
          <w:color w:val="363435"/>
          <w:spacing w:val="6"/>
          <w:w w:val="113"/>
          <w:sz w:val="22"/>
          <w:szCs w:val="22"/>
        </w:rPr>
        <w:t xml:space="preserve"> </w:t>
      </w:r>
      <w:r>
        <w:rPr>
          <w:color w:val="363435"/>
          <w:spacing w:val="2"/>
          <w:w w:val="110"/>
          <w:sz w:val="22"/>
          <w:szCs w:val="22"/>
        </w:rPr>
        <w:t>объ</w:t>
      </w:r>
      <w:r>
        <w:rPr>
          <w:color w:val="363435"/>
          <w:w w:val="105"/>
          <w:sz w:val="22"/>
          <w:szCs w:val="22"/>
        </w:rPr>
        <w:t xml:space="preserve">- </w:t>
      </w:r>
      <w:r>
        <w:rPr>
          <w:color w:val="363435"/>
          <w:spacing w:val="2"/>
          <w:w w:val="108"/>
          <w:sz w:val="22"/>
          <w:szCs w:val="22"/>
        </w:rPr>
        <w:t>ё</w:t>
      </w:r>
      <w:r>
        <w:rPr>
          <w:color w:val="363435"/>
          <w:spacing w:val="2"/>
          <w:w w:val="113"/>
          <w:sz w:val="22"/>
          <w:szCs w:val="22"/>
        </w:rPr>
        <w:t>м</w:t>
      </w:r>
      <w:r>
        <w:rPr>
          <w:color w:val="363435"/>
          <w:spacing w:val="2"/>
          <w:w w:val="114"/>
          <w:sz w:val="22"/>
          <w:szCs w:val="22"/>
        </w:rPr>
        <w:t>н</w:t>
      </w:r>
      <w:r>
        <w:rPr>
          <w:color w:val="363435"/>
          <w:spacing w:val="2"/>
          <w:w w:val="105"/>
          <w:sz w:val="22"/>
          <w:szCs w:val="22"/>
        </w:rPr>
        <w:t>о</w:t>
      </w:r>
      <w:r>
        <w:rPr>
          <w:color w:val="363435"/>
          <w:spacing w:val="2"/>
          <w:w w:val="109"/>
          <w:sz w:val="22"/>
          <w:szCs w:val="22"/>
        </w:rPr>
        <w:t>е</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 xml:space="preserve">Поэтому </w:t>
      </w:r>
      <w:r>
        <w:rPr>
          <w:b/>
          <w:bCs/>
          <w:color w:val="363435"/>
          <w:spacing w:val="36"/>
          <w:sz w:val="22"/>
          <w:szCs w:val="22"/>
        </w:rPr>
        <w:t xml:space="preserve"> </w:t>
      </w:r>
      <w:r>
        <w:rPr>
          <w:b/>
          <w:bCs/>
          <w:color w:val="363435"/>
          <w:sz w:val="22"/>
          <w:szCs w:val="22"/>
        </w:rPr>
        <w:t xml:space="preserve">авторы </w:t>
      </w:r>
      <w:r>
        <w:rPr>
          <w:b/>
          <w:bCs/>
          <w:color w:val="363435"/>
          <w:spacing w:val="13"/>
          <w:sz w:val="22"/>
          <w:szCs w:val="22"/>
        </w:rPr>
        <w:t xml:space="preserve"> </w:t>
      </w:r>
      <w:r>
        <w:rPr>
          <w:b/>
          <w:bCs/>
          <w:color w:val="363435"/>
          <w:w w:val="106"/>
          <w:sz w:val="22"/>
          <w:szCs w:val="22"/>
        </w:rPr>
        <w:t>руководствуются</w:t>
      </w:r>
      <w:r>
        <w:rPr>
          <w:b/>
          <w:bCs/>
          <w:color w:val="363435"/>
          <w:spacing w:val="28"/>
          <w:w w:val="106"/>
          <w:sz w:val="22"/>
          <w:szCs w:val="22"/>
        </w:rPr>
        <w:t xml:space="preserve"> </w:t>
      </w:r>
      <w:r>
        <w:rPr>
          <w:b/>
          <w:bCs/>
          <w:color w:val="363435"/>
          <w:w w:val="106"/>
          <w:sz w:val="22"/>
          <w:szCs w:val="22"/>
        </w:rPr>
        <w:t>традиционным</w:t>
      </w:r>
      <w:r>
        <w:rPr>
          <w:b/>
          <w:bCs/>
          <w:color w:val="363435"/>
          <w:spacing w:val="28"/>
          <w:w w:val="106"/>
          <w:sz w:val="22"/>
          <w:szCs w:val="22"/>
        </w:rPr>
        <w:t xml:space="preserve"> </w:t>
      </w:r>
      <w:r>
        <w:rPr>
          <w:b/>
          <w:bCs/>
          <w:color w:val="363435"/>
          <w:sz w:val="22"/>
          <w:szCs w:val="22"/>
        </w:rPr>
        <w:t xml:space="preserve">для </w:t>
      </w:r>
      <w:r>
        <w:rPr>
          <w:b/>
          <w:bCs/>
          <w:color w:val="363435"/>
          <w:spacing w:val="4"/>
          <w:sz w:val="22"/>
          <w:szCs w:val="22"/>
        </w:rPr>
        <w:t xml:space="preserve"> </w:t>
      </w:r>
      <w:r>
        <w:rPr>
          <w:b/>
          <w:bCs/>
          <w:color w:val="363435"/>
          <w:w w:val="105"/>
          <w:sz w:val="22"/>
          <w:szCs w:val="22"/>
        </w:rPr>
        <w:t>учебников</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 xml:space="preserve">«Школы </w:t>
      </w:r>
      <w:r>
        <w:rPr>
          <w:b/>
          <w:bCs/>
          <w:color w:val="363435"/>
          <w:spacing w:val="39"/>
          <w:sz w:val="22"/>
          <w:szCs w:val="22"/>
        </w:rPr>
        <w:t xml:space="preserve"> </w:t>
      </w:r>
      <w:r>
        <w:rPr>
          <w:b/>
          <w:bCs/>
          <w:color w:val="363435"/>
          <w:w w:val="110"/>
          <w:sz w:val="22"/>
          <w:szCs w:val="22"/>
        </w:rPr>
        <w:t xml:space="preserve">2100» </w:t>
      </w:r>
      <w:r>
        <w:rPr>
          <w:b/>
          <w:bCs/>
          <w:color w:val="363435"/>
          <w:spacing w:val="17"/>
          <w:w w:val="110"/>
          <w:sz w:val="22"/>
          <w:szCs w:val="22"/>
        </w:rPr>
        <w:t xml:space="preserve"> </w:t>
      </w:r>
      <w:r>
        <w:rPr>
          <w:b/>
          <w:bCs/>
          <w:color w:val="363435"/>
          <w:w w:val="110"/>
          <w:sz w:val="22"/>
          <w:szCs w:val="22"/>
        </w:rPr>
        <w:t>принципом</w:t>
      </w:r>
      <w:r>
        <w:rPr>
          <w:b/>
          <w:bCs/>
          <w:color w:val="363435"/>
          <w:spacing w:val="10"/>
          <w:w w:val="110"/>
          <w:sz w:val="22"/>
          <w:szCs w:val="22"/>
        </w:rPr>
        <w:t xml:space="preserve"> </w:t>
      </w:r>
      <w:r>
        <w:rPr>
          <w:b/>
          <w:bCs/>
          <w:color w:val="363435"/>
          <w:w w:val="110"/>
          <w:sz w:val="22"/>
          <w:szCs w:val="22"/>
        </w:rPr>
        <w:t>минимакса.</w:t>
      </w:r>
      <w:r>
        <w:rPr>
          <w:b/>
          <w:bCs/>
          <w:color w:val="363435"/>
          <w:spacing w:val="20"/>
          <w:w w:val="110"/>
          <w:sz w:val="22"/>
          <w:szCs w:val="22"/>
        </w:rPr>
        <w:t xml:space="preserve"> </w:t>
      </w:r>
      <w:r>
        <w:rPr>
          <w:color w:val="363435"/>
          <w:w w:val="110"/>
          <w:sz w:val="22"/>
          <w:szCs w:val="22"/>
        </w:rPr>
        <w:t>Согласно</w:t>
      </w:r>
      <w:r>
        <w:rPr>
          <w:color w:val="363435"/>
          <w:spacing w:val="35"/>
          <w:w w:val="110"/>
          <w:sz w:val="22"/>
          <w:szCs w:val="22"/>
        </w:rPr>
        <w:t xml:space="preserve"> </w:t>
      </w:r>
      <w:r>
        <w:rPr>
          <w:color w:val="363435"/>
          <w:sz w:val="22"/>
          <w:szCs w:val="22"/>
        </w:rPr>
        <w:t xml:space="preserve">этому   </w:t>
      </w:r>
      <w:r>
        <w:rPr>
          <w:color w:val="363435"/>
          <w:w w:val="115"/>
          <w:sz w:val="22"/>
          <w:szCs w:val="22"/>
        </w:rPr>
        <w:t xml:space="preserve">принципу </w:t>
      </w:r>
      <w:r>
        <w:rPr>
          <w:color w:val="363435"/>
          <w:w w:val="114"/>
          <w:sz w:val="22"/>
          <w:szCs w:val="22"/>
        </w:rPr>
        <w:t>учебники</w:t>
      </w:r>
      <w:r>
        <w:rPr>
          <w:color w:val="363435"/>
          <w:spacing w:val="54"/>
          <w:w w:val="114"/>
          <w:sz w:val="22"/>
          <w:szCs w:val="22"/>
        </w:rPr>
        <w:t xml:space="preserve"> </w:t>
      </w:r>
      <w:r>
        <w:rPr>
          <w:color w:val="363435"/>
          <w:w w:val="114"/>
          <w:sz w:val="22"/>
          <w:szCs w:val="22"/>
        </w:rPr>
        <w:t>содержат</w:t>
      </w:r>
      <w:r>
        <w:rPr>
          <w:color w:val="363435"/>
          <w:spacing w:val="45"/>
          <w:w w:val="114"/>
          <w:sz w:val="22"/>
          <w:szCs w:val="22"/>
        </w:rPr>
        <w:t xml:space="preserve"> </w:t>
      </w:r>
      <w:r>
        <w:rPr>
          <w:color w:val="363435"/>
          <w:w w:val="114"/>
          <w:sz w:val="22"/>
          <w:szCs w:val="22"/>
        </w:rPr>
        <w:t>избыточные</w:t>
      </w:r>
      <w:r>
        <w:rPr>
          <w:color w:val="363435"/>
          <w:spacing w:val="31"/>
          <w:w w:val="114"/>
          <w:sz w:val="22"/>
          <w:szCs w:val="22"/>
        </w:rPr>
        <w:t xml:space="preserve"> </w:t>
      </w:r>
      <w:r>
        <w:rPr>
          <w:color w:val="363435"/>
          <w:w w:val="114"/>
          <w:sz w:val="22"/>
          <w:szCs w:val="22"/>
        </w:rPr>
        <w:t xml:space="preserve">знания, </w:t>
      </w:r>
      <w:r>
        <w:rPr>
          <w:color w:val="363435"/>
          <w:spacing w:val="33"/>
          <w:w w:val="114"/>
          <w:sz w:val="22"/>
          <w:szCs w:val="22"/>
        </w:rPr>
        <w:t xml:space="preserve"> </w:t>
      </w:r>
      <w:r>
        <w:rPr>
          <w:color w:val="363435"/>
          <w:w w:val="114"/>
          <w:sz w:val="22"/>
          <w:szCs w:val="22"/>
        </w:rPr>
        <w:t>которые</w:t>
      </w:r>
      <w:r>
        <w:rPr>
          <w:color w:val="363435"/>
          <w:spacing w:val="46"/>
          <w:w w:val="114"/>
          <w:sz w:val="22"/>
          <w:szCs w:val="22"/>
        </w:rPr>
        <w:t xml:space="preserve"> </w:t>
      </w:r>
      <w:r>
        <w:rPr>
          <w:color w:val="363435"/>
          <w:w w:val="114"/>
          <w:sz w:val="22"/>
          <w:szCs w:val="22"/>
        </w:rPr>
        <w:t xml:space="preserve">учащиеся  могут </w:t>
      </w:r>
      <w:r>
        <w:rPr>
          <w:color w:val="363435"/>
          <w:w w:val="113"/>
          <w:sz w:val="22"/>
          <w:szCs w:val="22"/>
        </w:rPr>
        <w:t>усвоить,</w:t>
      </w:r>
      <w:r>
        <w:rPr>
          <w:color w:val="363435"/>
          <w:spacing w:val="-9"/>
          <w:w w:val="113"/>
          <w:sz w:val="22"/>
          <w:szCs w:val="22"/>
        </w:rPr>
        <w:t xml:space="preserve"> </w:t>
      </w:r>
      <w:r>
        <w:rPr>
          <w:color w:val="363435"/>
          <w:sz w:val="22"/>
          <w:szCs w:val="22"/>
        </w:rPr>
        <w:t>а</w:t>
      </w:r>
      <w:r>
        <w:rPr>
          <w:color w:val="363435"/>
          <w:spacing w:val="15"/>
          <w:sz w:val="22"/>
          <w:szCs w:val="22"/>
        </w:rPr>
        <w:t xml:space="preserve"> </w:t>
      </w:r>
      <w:r>
        <w:rPr>
          <w:color w:val="363435"/>
          <w:w w:val="113"/>
          <w:sz w:val="22"/>
          <w:szCs w:val="22"/>
        </w:rPr>
        <w:t>также</w:t>
      </w:r>
      <w:r>
        <w:rPr>
          <w:color w:val="363435"/>
          <w:spacing w:val="24"/>
          <w:w w:val="113"/>
          <w:sz w:val="22"/>
          <w:szCs w:val="22"/>
        </w:rPr>
        <w:t xml:space="preserve"> </w:t>
      </w:r>
      <w:r>
        <w:rPr>
          <w:color w:val="363435"/>
          <w:w w:val="113"/>
          <w:sz w:val="22"/>
          <w:szCs w:val="22"/>
        </w:rPr>
        <w:t>избыточные</w:t>
      </w:r>
      <w:r>
        <w:rPr>
          <w:color w:val="363435"/>
          <w:spacing w:val="-21"/>
          <w:w w:val="113"/>
          <w:sz w:val="22"/>
          <w:szCs w:val="22"/>
        </w:rPr>
        <w:t xml:space="preserve"> </w:t>
      </w:r>
      <w:r>
        <w:rPr>
          <w:color w:val="363435"/>
          <w:w w:val="113"/>
          <w:sz w:val="22"/>
          <w:szCs w:val="22"/>
        </w:rPr>
        <w:t>задания,</w:t>
      </w:r>
      <w:r>
        <w:rPr>
          <w:color w:val="363435"/>
          <w:spacing w:val="38"/>
          <w:w w:val="113"/>
          <w:sz w:val="22"/>
          <w:szCs w:val="22"/>
        </w:rPr>
        <w:t xml:space="preserve"> </w:t>
      </w:r>
      <w:r>
        <w:rPr>
          <w:color w:val="363435"/>
          <w:w w:val="113"/>
          <w:sz w:val="22"/>
          <w:szCs w:val="22"/>
        </w:rPr>
        <w:t>которые</w:t>
      </w:r>
      <w:r>
        <w:rPr>
          <w:color w:val="363435"/>
          <w:spacing w:val="-9"/>
          <w:w w:val="113"/>
          <w:sz w:val="22"/>
          <w:szCs w:val="22"/>
        </w:rPr>
        <w:t xml:space="preserve"> </w:t>
      </w:r>
      <w:r>
        <w:rPr>
          <w:color w:val="363435"/>
          <w:sz w:val="22"/>
          <w:szCs w:val="22"/>
        </w:rPr>
        <w:t>они</w:t>
      </w:r>
      <w:r>
        <w:rPr>
          <w:color w:val="363435"/>
          <w:spacing w:val="39"/>
          <w:sz w:val="22"/>
          <w:szCs w:val="22"/>
        </w:rPr>
        <w:t xml:space="preserve"> </w:t>
      </w:r>
      <w:r>
        <w:rPr>
          <w:color w:val="363435"/>
          <w:sz w:val="22"/>
          <w:szCs w:val="22"/>
        </w:rPr>
        <w:t xml:space="preserve">могут </w:t>
      </w:r>
      <w:r>
        <w:rPr>
          <w:color w:val="363435"/>
          <w:spacing w:val="3"/>
          <w:sz w:val="22"/>
          <w:szCs w:val="22"/>
        </w:rPr>
        <w:t xml:space="preserve"> </w:t>
      </w:r>
      <w:r>
        <w:rPr>
          <w:color w:val="363435"/>
          <w:w w:val="114"/>
          <w:sz w:val="22"/>
          <w:szCs w:val="22"/>
        </w:rPr>
        <w:t xml:space="preserve">выполнить </w:t>
      </w:r>
      <w:r>
        <w:rPr>
          <w:color w:val="363435"/>
          <w:sz w:val="22"/>
          <w:szCs w:val="22"/>
        </w:rPr>
        <w:t xml:space="preserve">по </w:t>
      </w:r>
      <w:r>
        <w:rPr>
          <w:color w:val="363435"/>
          <w:spacing w:val="13"/>
          <w:sz w:val="22"/>
          <w:szCs w:val="22"/>
        </w:rPr>
        <w:t xml:space="preserve"> </w:t>
      </w:r>
      <w:r>
        <w:rPr>
          <w:color w:val="363435"/>
          <w:w w:val="112"/>
          <w:sz w:val="22"/>
          <w:szCs w:val="22"/>
        </w:rPr>
        <w:t>собственному</w:t>
      </w:r>
      <w:r>
        <w:rPr>
          <w:color w:val="363435"/>
          <w:spacing w:val="2"/>
          <w:w w:val="112"/>
          <w:sz w:val="22"/>
          <w:szCs w:val="22"/>
        </w:rPr>
        <w:t xml:space="preserve"> </w:t>
      </w:r>
      <w:r>
        <w:rPr>
          <w:color w:val="363435"/>
          <w:w w:val="112"/>
          <w:sz w:val="22"/>
          <w:szCs w:val="22"/>
        </w:rPr>
        <w:t xml:space="preserve">желанию. </w:t>
      </w:r>
      <w:r>
        <w:rPr>
          <w:color w:val="363435"/>
          <w:spacing w:val="16"/>
          <w:w w:val="112"/>
          <w:sz w:val="22"/>
          <w:szCs w:val="22"/>
        </w:rPr>
        <w:t xml:space="preserve"> </w:t>
      </w:r>
      <w:r>
        <w:rPr>
          <w:color w:val="363435"/>
          <w:sz w:val="22"/>
          <w:szCs w:val="22"/>
        </w:rPr>
        <w:t xml:space="preserve">В  то </w:t>
      </w:r>
      <w:r>
        <w:rPr>
          <w:color w:val="363435"/>
          <w:spacing w:val="11"/>
          <w:sz w:val="22"/>
          <w:szCs w:val="22"/>
        </w:rPr>
        <w:t xml:space="preserve"> </w:t>
      </w:r>
      <w:r>
        <w:rPr>
          <w:color w:val="363435"/>
          <w:sz w:val="22"/>
          <w:szCs w:val="22"/>
        </w:rPr>
        <w:t xml:space="preserve">же </w:t>
      </w:r>
      <w:r>
        <w:rPr>
          <w:color w:val="363435"/>
          <w:spacing w:val="40"/>
          <w:sz w:val="22"/>
          <w:szCs w:val="22"/>
        </w:rPr>
        <w:t xml:space="preserve"> </w:t>
      </w:r>
      <w:r>
        <w:rPr>
          <w:color w:val="363435"/>
          <w:w w:val="116"/>
          <w:sz w:val="22"/>
          <w:szCs w:val="22"/>
        </w:rPr>
        <w:t>время</w:t>
      </w:r>
      <w:r>
        <w:rPr>
          <w:color w:val="363435"/>
          <w:spacing w:val="33"/>
          <w:w w:val="116"/>
          <w:sz w:val="22"/>
          <w:szCs w:val="22"/>
        </w:rPr>
        <w:t xml:space="preserve"> </w:t>
      </w:r>
      <w:r>
        <w:rPr>
          <w:color w:val="363435"/>
          <w:w w:val="116"/>
          <w:sz w:val="22"/>
          <w:szCs w:val="22"/>
        </w:rPr>
        <w:t>важнейшие</w:t>
      </w:r>
      <w:r>
        <w:rPr>
          <w:color w:val="363435"/>
          <w:spacing w:val="28"/>
          <w:w w:val="116"/>
          <w:sz w:val="22"/>
          <w:szCs w:val="22"/>
        </w:rPr>
        <w:t xml:space="preserve"> </w:t>
      </w:r>
      <w:r>
        <w:rPr>
          <w:color w:val="363435"/>
          <w:w w:val="116"/>
          <w:sz w:val="22"/>
          <w:szCs w:val="22"/>
        </w:rPr>
        <w:t>понятия</w:t>
      </w:r>
      <w:r>
        <w:rPr>
          <w:color w:val="363435"/>
          <w:spacing w:val="46"/>
          <w:w w:val="116"/>
          <w:sz w:val="22"/>
          <w:szCs w:val="22"/>
        </w:rPr>
        <w:t xml:space="preserve"> </w:t>
      </w:r>
      <w:r>
        <w:rPr>
          <w:color w:val="363435"/>
          <w:w w:val="116"/>
          <w:sz w:val="22"/>
          <w:szCs w:val="22"/>
        </w:rPr>
        <w:t>и связи,</w:t>
      </w:r>
      <w:r>
        <w:rPr>
          <w:color w:val="363435"/>
          <w:spacing w:val="7"/>
          <w:w w:val="116"/>
          <w:sz w:val="22"/>
          <w:szCs w:val="22"/>
        </w:rPr>
        <w:t xml:space="preserve"> </w:t>
      </w:r>
      <w:r>
        <w:rPr>
          <w:color w:val="363435"/>
          <w:w w:val="116"/>
          <w:sz w:val="22"/>
          <w:szCs w:val="22"/>
        </w:rPr>
        <w:t>входящие</w:t>
      </w:r>
      <w:r>
        <w:rPr>
          <w:color w:val="363435"/>
          <w:spacing w:val="-28"/>
          <w:w w:val="116"/>
          <w:sz w:val="22"/>
          <w:szCs w:val="22"/>
        </w:rPr>
        <w:t xml:space="preserve"> </w:t>
      </w:r>
      <w:r>
        <w:rPr>
          <w:color w:val="363435"/>
          <w:sz w:val="22"/>
          <w:szCs w:val="22"/>
        </w:rPr>
        <w:t>в</w:t>
      </w:r>
      <w:r>
        <w:rPr>
          <w:color w:val="363435"/>
          <w:spacing w:val="11"/>
          <w:sz w:val="22"/>
          <w:szCs w:val="22"/>
        </w:rPr>
        <w:t xml:space="preserve"> </w:t>
      </w:r>
      <w:r>
        <w:rPr>
          <w:color w:val="363435"/>
          <w:w w:val="113"/>
          <w:sz w:val="22"/>
          <w:szCs w:val="22"/>
        </w:rPr>
        <w:t>минимум</w:t>
      </w:r>
      <w:r>
        <w:rPr>
          <w:color w:val="363435"/>
          <w:spacing w:val="1"/>
          <w:w w:val="113"/>
          <w:sz w:val="22"/>
          <w:szCs w:val="22"/>
        </w:rPr>
        <w:t xml:space="preserve"> </w:t>
      </w:r>
      <w:r>
        <w:rPr>
          <w:color w:val="363435"/>
          <w:w w:val="113"/>
          <w:sz w:val="22"/>
          <w:szCs w:val="22"/>
        </w:rPr>
        <w:t>содержания</w:t>
      </w:r>
      <w:r>
        <w:rPr>
          <w:color w:val="363435"/>
          <w:spacing w:val="14"/>
          <w:w w:val="113"/>
          <w:sz w:val="22"/>
          <w:szCs w:val="22"/>
        </w:rPr>
        <w:t xml:space="preserve"> </w:t>
      </w:r>
      <w:r>
        <w:rPr>
          <w:color w:val="363435"/>
          <w:w w:val="113"/>
          <w:sz w:val="22"/>
          <w:szCs w:val="22"/>
        </w:rPr>
        <w:t>(стандарт),</w:t>
      </w:r>
      <w:r>
        <w:rPr>
          <w:color w:val="363435"/>
          <w:spacing w:val="-8"/>
          <w:w w:val="113"/>
          <w:sz w:val="22"/>
          <w:szCs w:val="22"/>
        </w:rPr>
        <w:t xml:space="preserve"> </w:t>
      </w:r>
      <w:r>
        <w:rPr>
          <w:color w:val="363435"/>
          <w:w w:val="113"/>
          <w:sz w:val="22"/>
          <w:szCs w:val="22"/>
        </w:rPr>
        <w:t>должны</w:t>
      </w:r>
      <w:r>
        <w:rPr>
          <w:color w:val="363435"/>
          <w:spacing w:val="7"/>
          <w:w w:val="113"/>
          <w:sz w:val="22"/>
          <w:szCs w:val="22"/>
        </w:rPr>
        <w:t xml:space="preserve"> </w:t>
      </w:r>
      <w:r>
        <w:rPr>
          <w:color w:val="363435"/>
          <w:w w:val="113"/>
          <w:sz w:val="22"/>
          <w:szCs w:val="22"/>
        </w:rPr>
        <w:t xml:space="preserve">усвоить </w:t>
      </w:r>
      <w:r>
        <w:rPr>
          <w:color w:val="363435"/>
          <w:sz w:val="22"/>
          <w:szCs w:val="22"/>
        </w:rPr>
        <w:t>все</w:t>
      </w:r>
      <w:r>
        <w:rPr>
          <w:color w:val="363435"/>
          <w:spacing w:val="28"/>
          <w:sz w:val="22"/>
          <w:szCs w:val="22"/>
        </w:rPr>
        <w:t xml:space="preserve"> </w:t>
      </w:r>
      <w:r>
        <w:rPr>
          <w:color w:val="363435"/>
          <w:w w:val="117"/>
          <w:sz w:val="22"/>
          <w:szCs w:val="22"/>
        </w:rPr>
        <w:t>ученики.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i/>
          <w:iCs/>
          <w:color w:val="363435"/>
          <w:w w:val="116"/>
          <w:sz w:val="22"/>
          <w:szCs w:val="22"/>
        </w:rPr>
        <w:t xml:space="preserve">4) </w:t>
      </w:r>
      <w:r>
        <w:rPr>
          <w:b/>
          <w:bCs/>
          <w:i/>
          <w:iCs/>
          <w:color w:val="363435"/>
          <w:spacing w:val="18"/>
          <w:w w:val="116"/>
          <w:sz w:val="22"/>
          <w:szCs w:val="22"/>
        </w:rPr>
        <w:t xml:space="preserve"> </w:t>
      </w:r>
      <w:r>
        <w:rPr>
          <w:b/>
          <w:bCs/>
          <w:i/>
          <w:iCs/>
          <w:color w:val="363435"/>
          <w:w w:val="116"/>
          <w:sz w:val="22"/>
          <w:szCs w:val="22"/>
        </w:rPr>
        <w:t>Практическая</w:t>
      </w:r>
      <w:r>
        <w:rPr>
          <w:b/>
          <w:bCs/>
          <w:i/>
          <w:iCs/>
          <w:color w:val="363435"/>
          <w:spacing w:val="38"/>
          <w:w w:val="116"/>
          <w:sz w:val="22"/>
          <w:szCs w:val="22"/>
        </w:rPr>
        <w:t xml:space="preserve"> </w:t>
      </w:r>
      <w:r>
        <w:rPr>
          <w:b/>
          <w:bCs/>
          <w:i/>
          <w:iCs/>
          <w:color w:val="363435"/>
          <w:w w:val="116"/>
          <w:sz w:val="22"/>
          <w:szCs w:val="22"/>
        </w:rPr>
        <w:t>значимость,</w:t>
      </w:r>
      <w:r>
        <w:rPr>
          <w:b/>
          <w:bCs/>
          <w:i/>
          <w:iCs/>
          <w:color w:val="363435"/>
          <w:spacing w:val="27"/>
          <w:w w:val="116"/>
          <w:sz w:val="22"/>
          <w:szCs w:val="22"/>
        </w:rPr>
        <w:t xml:space="preserve"> </w:t>
      </w:r>
      <w:r>
        <w:rPr>
          <w:b/>
          <w:bCs/>
          <w:i/>
          <w:iCs/>
          <w:color w:val="363435"/>
          <w:w w:val="116"/>
          <w:sz w:val="22"/>
          <w:szCs w:val="22"/>
        </w:rPr>
        <w:t>жизненная</w:t>
      </w:r>
      <w:r>
        <w:rPr>
          <w:b/>
          <w:bCs/>
          <w:i/>
          <w:iCs/>
          <w:color w:val="363435"/>
          <w:spacing w:val="-14"/>
          <w:w w:val="116"/>
          <w:sz w:val="22"/>
          <w:szCs w:val="22"/>
        </w:rPr>
        <w:t xml:space="preserve"> </w:t>
      </w:r>
      <w:r>
        <w:rPr>
          <w:b/>
          <w:bCs/>
          <w:i/>
          <w:iCs/>
          <w:color w:val="363435"/>
          <w:w w:val="116"/>
          <w:sz w:val="22"/>
          <w:szCs w:val="22"/>
        </w:rPr>
        <w:t xml:space="preserve">востребованность </w:t>
      </w:r>
      <w:r>
        <w:rPr>
          <w:b/>
          <w:bCs/>
          <w:i/>
          <w:iCs/>
          <w:color w:val="363435"/>
          <w:w w:val="115"/>
          <w:sz w:val="22"/>
          <w:szCs w:val="22"/>
        </w:rPr>
        <w:t>результата</w:t>
      </w:r>
      <w:r>
        <w:rPr>
          <w:b/>
          <w:bCs/>
          <w:i/>
          <w:iCs/>
          <w:color w:val="363435"/>
          <w:spacing w:val="16"/>
          <w:w w:val="115"/>
          <w:sz w:val="22"/>
          <w:szCs w:val="22"/>
        </w:rPr>
        <w:t xml:space="preserve"> </w:t>
      </w:r>
      <w:r>
        <w:rPr>
          <w:b/>
          <w:bCs/>
          <w:i/>
          <w:iCs/>
          <w:color w:val="363435"/>
          <w:w w:val="115"/>
          <w:sz w:val="22"/>
          <w:szCs w:val="22"/>
        </w:rPr>
        <w:t>деятельности.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Процесс</w:t>
      </w:r>
      <w:r>
        <w:rPr>
          <w:color w:val="363435"/>
          <w:spacing w:val="-29"/>
          <w:w w:val="114"/>
          <w:sz w:val="22"/>
          <w:szCs w:val="22"/>
        </w:rPr>
        <w:t xml:space="preserve"> </w:t>
      </w:r>
      <w:r>
        <w:rPr>
          <w:color w:val="363435"/>
          <w:w w:val="114"/>
          <w:sz w:val="22"/>
          <w:szCs w:val="22"/>
        </w:rPr>
        <w:t>обучения</w:t>
      </w:r>
      <w:r>
        <w:rPr>
          <w:color w:val="363435"/>
          <w:spacing w:val="-23"/>
          <w:w w:val="114"/>
          <w:sz w:val="22"/>
          <w:szCs w:val="22"/>
        </w:rPr>
        <w:t xml:space="preserve"> </w:t>
      </w:r>
      <w:r>
        <w:rPr>
          <w:color w:val="363435"/>
          <w:w w:val="114"/>
          <w:sz w:val="22"/>
          <w:szCs w:val="22"/>
        </w:rPr>
        <w:t>должен</w:t>
      </w:r>
      <w:r>
        <w:rPr>
          <w:color w:val="363435"/>
          <w:spacing w:val="-6"/>
          <w:w w:val="114"/>
          <w:sz w:val="22"/>
          <w:szCs w:val="22"/>
        </w:rPr>
        <w:t xml:space="preserve"> </w:t>
      </w:r>
      <w:r>
        <w:rPr>
          <w:color w:val="363435"/>
          <w:w w:val="114"/>
          <w:sz w:val="22"/>
          <w:szCs w:val="22"/>
        </w:rPr>
        <w:t>сводиться</w:t>
      </w:r>
      <w:r>
        <w:rPr>
          <w:color w:val="363435"/>
          <w:spacing w:val="-24"/>
          <w:w w:val="114"/>
          <w:sz w:val="22"/>
          <w:szCs w:val="22"/>
        </w:rPr>
        <w:t xml:space="preserve"> </w:t>
      </w:r>
      <w:r>
        <w:rPr>
          <w:color w:val="363435"/>
          <w:w w:val="114"/>
          <w:sz w:val="22"/>
          <w:szCs w:val="22"/>
        </w:rPr>
        <w:t>к</w:t>
      </w:r>
      <w:r>
        <w:rPr>
          <w:color w:val="363435"/>
          <w:spacing w:val="9"/>
          <w:w w:val="114"/>
          <w:sz w:val="22"/>
          <w:szCs w:val="22"/>
        </w:rPr>
        <w:t xml:space="preserve"> </w:t>
      </w:r>
      <w:r>
        <w:rPr>
          <w:color w:val="363435"/>
          <w:w w:val="114"/>
          <w:sz w:val="22"/>
          <w:szCs w:val="22"/>
        </w:rPr>
        <w:t>выработке</w:t>
      </w:r>
      <w:r>
        <w:rPr>
          <w:color w:val="363435"/>
          <w:spacing w:val="-16"/>
          <w:w w:val="114"/>
          <w:sz w:val="22"/>
          <w:szCs w:val="22"/>
        </w:rPr>
        <w:t xml:space="preserve"> </w:t>
      </w:r>
      <w:r>
        <w:rPr>
          <w:color w:val="363435"/>
          <w:w w:val="114"/>
          <w:sz w:val="22"/>
          <w:szCs w:val="22"/>
        </w:rPr>
        <w:t>навыка</w:t>
      </w:r>
      <w:r>
        <w:rPr>
          <w:color w:val="363435"/>
          <w:spacing w:val="14"/>
          <w:w w:val="114"/>
          <w:sz w:val="22"/>
          <w:szCs w:val="22"/>
        </w:rPr>
        <w:t xml:space="preserve"> </w:t>
      </w:r>
      <w:r>
        <w:rPr>
          <w:color w:val="363435"/>
          <w:w w:val="113"/>
          <w:sz w:val="22"/>
          <w:szCs w:val="22"/>
        </w:rPr>
        <w:t>истолко</w:t>
      </w:r>
      <w:r>
        <w:rPr>
          <w:color w:val="363435"/>
          <w:w w:val="105"/>
          <w:sz w:val="22"/>
          <w:szCs w:val="22"/>
        </w:rPr>
        <w:t xml:space="preserve">- </w:t>
      </w:r>
      <w:r>
        <w:rPr>
          <w:color w:val="363435"/>
          <w:w w:val="118"/>
          <w:sz w:val="22"/>
          <w:szCs w:val="22"/>
        </w:rPr>
        <w:t>вания</w:t>
      </w:r>
      <w:r>
        <w:rPr>
          <w:color w:val="363435"/>
          <w:spacing w:val="10"/>
          <w:w w:val="118"/>
          <w:sz w:val="22"/>
          <w:szCs w:val="22"/>
        </w:rPr>
        <w:t xml:space="preserve"> </w:t>
      </w:r>
      <w:r>
        <w:rPr>
          <w:color w:val="363435"/>
          <w:sz w:val="22"/>
          <w:szCs w:val="22"/>
        </w:rPr>
        <w:t xml:space="preserve">своего </w:t>
      </w:r>
      <w:r>
        <w:rPr>
          <w:color w:val="363435"/>
          <w:spacing w:val="14"/>
          <w:sz w:val="22"/>
          <w:szCs w:val="22"/>
        </w:rPr>
        <w:t xml:space="preserve"> </w:t>
      </w:r>
      <w:r>
        <w:rPr>
          <w:color w:val="363435"/>
          <w:w w:val="116"/>
          <w:sz w:val="22"/>
          <w:szCs w:val="22"/>
        </w:rPr>
        <w:t>опыта.</w:t>
      </w:r>
      <w:r>
        <w:rPr>
          <w:color w:val="363435"/>
          <w:spacing w:val="11"/>
          <w:w w:val="116"/>
          <w:sz w:val="22"/>
          <w:szCs w:val="22"/>
        </w:rPr>
        <w:t xml:space="preserve"> </w:t>
      </w:r>
      <w:r>
        <w:rPr>
          <w:color w:val="363435"/>
          <w:sz w:val="22"/>
          <w:szCs w:val="22"/>
        </w:rPr>
        <w:t>Это</w:t>
      </w:r>
      <w:r>
        <w:rPr>
          <w:color w:val="363435"/>
          <w:spacing w:val="34"/>
          <w:sz w:val="22"/>
          <w:szCs w:val="22"/>
        </w:rPr>
        <w:t xml:space="preserve"> </w:t>
      </w:r>
      <w:r>
        <w:rPr>
          <w:color w:val="363435"/>
          <w:w w:val="113"/>
          <w:sz w:val="22"/>
          <w:szCs w:val="22"/>
        </w:rPr>
        <w:t>достигается</w:t>
      </w:r>
      <w:r>
        <w:rPr>
          <w:color w:val="363435"/>
          <w:spacing w:val="13"/>
          <w:w w:val="113"/>
          <w:sz w:val="22"/>
          <w:szCs w:val="22"/>
        </w:rPr>
        <w:t xml:space="preserve"> </w:t>
      </w:r>
      <w:r>
        <w:rPr>
          <w:color w:val="363435"/>
          <w:sz w:val="22"/>
          <w:szCs w:val="22"/>
        </w:rPr>
        <w:t xml:space="preserve">тем, </w:t>
      </w:r>
      <w:r>
        <w:rPr>
          <w:color w:val="363435"/>
          <w:spacing w:val="27"/>
          <w:sz w:val="22"/>
          <w:szCs w:val="22"/>
        </w:rPr>
        <w:t xml:space="preserve"> </w:t>
      </w:r>
      <w:r>
        <w:rPr>
          <w:color w:val="363435"/>
          <w:sz w:val="22"/>
          <w:szCs w:val="22"/>
        </w:rPr>
        <w:t xml:space="preserve">что  </w:t>
      </w:r>
      <w:r>
        <w:rPr>
          <w:color w:val="363435"/>
          <w:w w:val="115"/>
          <w:sz w:val="22"/>
          <w:szCs w:val="22"/>
        </w:rPr>
        <w:t>учащиеся</w:t>
      </w:r>
      <w:r>
        <w:rPr>
          <w:color w:val="363435"/>
          <w:spacing w:val="12"/>
          <w:w w:val="115"/>
          <w:sz w:val="22"/>
          <w:szCs w:val="22"/>
        </w:rPr>
        <w:t xml:space="preserve"> </w:t>
      </w:r>
      <w:r>
        <w:rPr>
          <w:color w:val="363435"/>
          <w:sz w:val="22"/>
          <w:szCs w:val="22"/>
        </w:rPr>
        <w:t>в</w:t>
      </w:r>
      <w:r>
        <w:rPr>
          <w:color w:val="363435"/>
          <w:spacing w:val="33"/>
          <w:sz w:val="22"/>
          <w:szCs w:val="22"/>
        </w:rPr>
        <w:t xml:space="preserve"> </w:t>
      </w:r>
      <w:r>
        <w:rPr>
          <w:color w:val="363435"/>
          <w:w w:val="110"/>
          <w:sz w:val="22"/>
          <w:szCs w:val="22"/>
        </w:rPr>
        <w:t xml:space="preserve">процессе </w:t>
      </w:r>
      <w:r>
        <w:rPr>
          <w:color w:val="363435"/>
          <w:w w:val="113"/>
          <w:sz w:val="22"/>
          <w:szCs w:val="22"/>
        </w:rPr>
        <w:t>обучения</w:t>
      </w:r>
      <w:r>
        <w:rPr>
          <w:color w:val="363435"/>
          <w:spacing w:val="-7"/>
          <w:w w:val="113"/>
          <w:sz w:val="22"/>
          <w:szCs w:val="22"/>
        </w:rPr>
        <w:t xml:space="preserve"> </w:t>
      </w:r>
      <w:r>
        <w:rPr>
          <w:color w:val="363435"/>
          <w:w w:val="113"/>
          <w:sz w:val="22"/>
          <w:szCs w:val="22"/>
        </w:rPr>
        <w:t>используют</w:t>
      </w:r>
      <w:r>
        <w:rPr>
          <w:color w:val="363435"/>
          <w:spacing w:val="-9"/>
          <w:w w:val="113"/>
          <w:sz w:val="22"/>
          <w:szCs w:val="22"/>
        </w:rPr>
        <w:t xml:space="preserve"> </w:t>
      </w:r>
      <w:r>
        <w:rPr>
          <w:color w:val="363435"/>
          <w:w w:val="113"/>
          <w:sz w:val="22"/>
          <w:szCs w:val="22"/>
        </w:rPr>
        <w:t>полученные</w:t>
      </w:r>
      <w:r>
        <w:rPr>
          <w:color w:val="363435"/>
          <w:spacing w:val="-10"/>
          <w:w w:val="113"/>
          <w:sz w:val="22"/>
          <w:szCs w:val="22"/>
        </w:rPr>
        <w:t xml:space="preserve"> </w:t>
      </w:r>
      <w:r>
        <w:rPr>
          <w:color w:val="363435"/>
          <w:w w:val="113"/>
          <w:sz w:val="22"/>
          <w:szCs w:val="22"/>
        </w:rPr>
        <w:t>знания</w:t>
      </w:r>
      <w:r>
        <w:rPr>
          <w:color w:val="363435"/>
          <w:spacing w:val="34"/>
          <w:w w:val="113"/>
          <w:sz w:val="22"/>
          <w:szCs w:val="22"/>
        </w:rPr>
        <w:t xml:space="preserve"> </w:t>
      </w:r>
      <w:r>
        <w:rPr>
          <w:color w:val="363435"/>
          <w:sz w:val="22"/>
          <w:szCs w:val="22"/>
        </w:rPr>
        <w:t>во</w:t>
      </w:r>
      <w:r>
        <w:rPr>
          <w:color w:val="363435"/>
          <w:spacing w:val="26"/>
          <w:sz w:val="22"/>
          <w:szCs w:val="22"/>
        </w:rPr>
        <w:t xml:space="preserve"> </w:t>
      </w:r>
      <w:r>
        <w:rPr>
          <w:color w:val="363435"/>
          <w:w w:val="115"/>
          <w:sz w:val="22"/>
          <w:szCs w:val="22"/>
        </w:rPr>
        <w:t>время</w:t>
      </w:r>
      <w:r>
        <w:rPr>
          <w:color w:val="363435"/>
          <w:spacing w:val="1"/>
          <w:w w:val="115"/>
          <w:sz w:val="22"/>
          <w:szCs w:val="22"/>
        </w:rPr>
        <w:t xml:space="preserve"> </w:t>
      </w:r>
      <w:r>
        <w:rPr>
          <w:color w:val="363435"/>
          <w:w w:val="115"/>
          <w:sz w:val="22"/>
          <w:szCs w:val="22"/>
        </w:rPr>
        <w:t>выполнения</w:t>
      </w:r>
      <w:r>
        <w:rPr>
          <w:color w:val="363435"/>
          <w:spacing w:val="1"/>
          <w:w w:val="115"/>
          <w:sz w:val="22"/>
          <w:szCs w:val="22"/>
        </w:rPr>
        <w:t xml:space="preserve"> </w:t>
      </w:r>
      <w:r>
        <w:rPr>
          <w:color w:val="363435"/>
          <w:w w:val="115"/>
          <w:sz w:val="22"/>
          <w:szCs w:val="22"/>
        </w:rPr>
        <w:t>кон</w:t>
      </w:r>
      <w:r>
        <w:rPr>
          <w:color w:val="363435"/>
          <w:w w:val="105"/>
          <w:sz w:val="22"/>
          <w:szCs w:val="22"/>
        </w:rPr>
        <w:t xml:space="preserve">- </w:t>
      </w:r>
      <w:r>
        <w:rPr>
          <w:color w:val="363435"/>
          <w:w w:val="116"/>
          <w:sz w:val="22"/>
          <w:szCs w:val="22"/>
        </w:rPr>
        <w:t>кретных</w:t>
      </w:r>
      <w:r>
        <w:rPr>
          <w:color w:val="363435"/>
          <w:spacing w:val="43"/>
          <w:w w:val="116"/>
          <w:sz w:val="22"/>
          <w:szCs w:val="22"/>
        </w:rPr>
        <w:t xml:space="preserve"> </w:t>
      </w:r>
      <w:r>
        <w:rPr>
          <w:color w:val="363435"/>
          <w:w w:val="116"/>
          <w:sz w:val="22"/>
          <w:szCs w:val="22"/>
        </w:rPr>
        <w:t>практических</w:t>
      </w:r>
      <w:r>
        <w:rPr>
          <w:color w:val="363435"/>
          <w:spacing w:val="43"/>
          <w:w w:val="116"/>
          <w:sz w:val="22"/>
          <w:szCs w:val="22"/>
        </w:rPr>
        <w:t xml:space="preserve"> </w:t>
      </w:r>
      <w:r>
        <w:rPr>
          <w:color w:val="363435"/>
          <w:sz w:val="22"/>
          <w:szCs w:val="22"/>
        </w:rPr>
        <w:t xml:space="preserve">и </w:t>
      </w:r>
      <w:r>
        <w:rPr>
          <w:color w:val="363435"/>
          <w:spacing w:val="15"/>
          <w:sz w:val="22"/>
          <w:szCs w:val="22"/>
        </w:rPr>
        <w:t xml:space="preserve"> </w:t>
      </w:r>
      <w:r>
        <w:rPr>
          <w:color w:val="363435"/>
          <w:sz w:val="22"/>
          <w:szCs w:val="22"/>
        </w:rPr>
        <w:t xml:space="preserve">в </w:t>
      </w:r>
      <w:r>
        <w:rPr>
          <w:color w:val="363435"/>
          <w:spacing w:val="9"/>
          <w:sz w:val="22"/>
          <w:szCs w:val="22"/>
        </w:rPr>
        <w:t xml:space="preserve"> </w:t>
      </w:r>
      <w:r>
        <w:rPr>
          <w:color w:val="363435"/>
          <w:sz w:val="22"/>
          <w:szCs w:val="22"/>
        </w:rPr>
        <w:t xml:space="preserve">то </w:t>
      </w:r>
      <w:r>
        <w:rPr>
          <w:color w:val="363435"/>
          <w:spacing w:val="15"/>
          <w:sz w:val="22"/>
          <w:szCs w:val="22"/>
        </w:rPr>
        <w:t xml:space="preserve"> </w:t>
      </w:r>
      <w:r>
        <w:rPr>
          <w:color w:val="363435"/>
          <w:sz w:val="22"/>
          <w:szCs w:val="22"/>
        </w:rPr>
        <w:t xml:space="preserve">же </w:t>
      </w:r>
      <w:r>
        <w:rPr>
          <w:color w:val="363435"/>
          <w:spacing w:val="44"/>
          <w:sz w:val="22"/>
          <w:szCs w:val="22"/>
        </w:rPr>
        <w:t xml:space="preserve"> </w:t>
      </w:r>
      <w:r>
        <w:rPr>
          <w:color w:val="363435"/>
          <w:w w:val="112"/>
          <w:sz w:val="22"/>
          <w:szCs w:val="22"/>
        </w:rPr>
        <w:t xml:space="preserve">время  творческих </w:t>
      </w:r>
      <w:r>
        <w:rPr>
          <w:color w:val="363435"/>
          <w:spacing w:val="5"/>
          <w:w w:val="112"/>
          <w:sz w:val="22"/>
          <w:szCs w:val="22"/>
        </w:rPr>
        <w:t xml:space="preserve"> </w:t>
      </w:r>
      <w:r>
        <w:rPr>
          <w:color w:val="363435"/>
          <w:w w:val="112"/>
          <w:sz w:val="22"/>
          <w:szCs w:val="22"/>
        </w:rPr>
        <w:t xml:space="preserve">заданий. </w:t>
      </w:r>
      <w:r>
        <w:rPr>
          <w:color w:val="363435"/>
          <w:spacing w:val="24"/>
          <w:w w:val="112"/>
          <w:sz w:val="22"/>
          <w:szCs w:val="22"/>
        </w:rPr>
        <w:t xml:space="preserve"> </w:t>
      </w:r>
      <w:r>
        <w:rPr>
          <w:color w:val="363435"/>
          <w:w w:val="112"/>
          <w:sz w:val="22"/>
          <w:szCs w:val="22"/>
        </w:rPr>
        <w:t xml:space="preserve">Это </w:t>
      </w:r>
      <w:r>
        <w:rPr>
          <w:color w:val="363435"/>
          <w:spacing w:val="2"/>
          <w:sz w:val="22"/>
          <w:szCs w:val="22"/>
        </w:rPr>
        <w:t>могу</w:t>
      </w:r>
      <w:r>
        <w:rPr>
          <w:color w:val="363435"/>
          <w:sz w:val="22"/>
          <w:szCs w:val="22"/>
        </w:rPr>
        <w:t xml:space="preserve">т  </w:t>
      </w:r>
      <w:r>
        <w:rPr>
          <w:color w:val="363435"/>
          <w:spacing w:val="5"/>
          <w:sz w:val="22"/>
          <w:szCs w:val="22"/>
        </w:rPr>
        <w:t xml:space="preserve"> </w:t>
      </w:r>
      <w:r>
        <w:rPr>
          <w:color w:val="363435"/>
          <w:spacing w:val="2"/>
          <w:sz w:val="22"/>
          <w:szCs w:val="22"/>
        </w:rPr>
        <w:t>быт</w:t>
      </w:r>
      <w:r>
        <w:rPr>
          <w:color w:val="363435"/>
          <w:sz w:val="22"/>
          <w:szCs w:val="22"/>
        </w:rPr>
        <w:t xml:space="preserve">ь   </w:t>
      </w:r>
      <w:r>
        <w:rPr>
          <w:color w:val="363435"/>
          <w:spacing w:val="2"/>
          <w:w w:val="115"/>
          <w:sz w:val="22"/>
          <w:szCs w:val="22"/>
        </w:rPr>
        <w:t>поздравительны</w:t>
      </w:r>
      <w:r>
        <w:rPr>
          <w:color w:val="363435"/>
          <w:w w:val="115"/>
          <w:sz w:val="22"/>
          <w:szCs w:val="22"/>
        </w:rPr>
        <w:t>е</w:t>
      </w:r>
      <w:r>
        <w:rPr>
          <w:color w:val="363435"/>
          <w:spacing w:val="10"/>
          <w:w w:val="115"/>
          <w:sz w:val="22"/>
          <w:szCs w:val="22"/>
        </w:rPr>
        <w:t xml:space="preserve"> </w:t>
      </w:r>
      <w:r>
        <w:rPr>
          <w:color w:val="363435"/>
          <w:spacing w:val="2"/>
          <w:w w:val="115"/>
          <w:sz w:val="22"/>
          <w:szCs w:val="22"/>
        </w:rPr>
        <w:t>открытки</w:t>
      </w:r>
      <w:r>
        <w:rPr>
          <w:color w:val="363435"/>
          <w:w w:val="115"/>
          <w:sz w:val="22"/>
          <w:szCs w:val="22"/>
        </w:rPr>
        <w:t xml:space="preserve">, </w:t>
      </w:r>
      <w:r>
        <w:rPr>
          <w:color w:val="363435"/>
          <w:spacing w:val="10"/>
          <w:w w:val="115"/>
          <w:sz w:val="22"/>
          <w:szCs w:val="22"/>
        </w:rPr>
        <w:t xml:space="preserve"> </w:t>
      </w:r>
      <w:r>
        <w:rPr>
          <w:color w:val="363435"/>
          <w:spacing w:val="2"/>
          <w:w w:val="115"/>
          <w:sz w:val="22"/>
          <w:szCs w:val="22"/>
        </w:rPr>
        <w:t>календари</w:t>
      </w:r>
      <w:r>
        <w:rPr>
          <w:color w:val="363435"/>
          <w:w w:val="115"/>
          <w:sz w:val="22"/>
          <w:szCs w:val="22"/>
        </w:rPr>
        <w:t xml:space="preserve">, </w:t>
      </w:r>
      <w:r>
        <w:rPr>
          <w:color w:val="363435"/>
          <w:spacing w:val="2"/>
          <w:w w:val="115"/>
          <w:sz w:val="22"/>
          <w:szCs w:val="22"/>
        </w:rPr>
        <w:t xml:space="preserve"> </w:t>
      </w:r>
      <w:r>
        <w:rPr>
          <w:color w:val="363435"/>
          <w:spacing w:val="2"/>
          <w:w w:val="114"/>
          <w:sz w:val="22"/>
          <w:szCs w:val="22"/>
        </w:rPr>
        <w:t xml:space="preserve">театральные </w:t>
      </w:r>
      <w:r>
        <w:rPr>
          <w:color w:val="363435"/>
          <w:w w:val="118"/>
          <w:sz w:val="22"/>
          <w:szCs w:val="22"/>
        </w:rPr>
        <w:t>спектакли,</w:t>
      </w:r>
      <w:r>
        <w:rPr>
          <w:color w:val="363435"/>
          <w:spacing w:val="12"/>
          <w:w w:val="118"/>
          <w:sz w:val="22"/>
          <w:szCs w:val="22"/>
        </w:rPr>
        <w:t xml:space="preserve"> </w:t>
      </w:r>
      <w:r>
        <w:rPr>
          <w:color w:val="363435"/>
          <w:w w:val="118"/>
          <w:sz w:val="22"/>
          <w:szCs w:val="22"/>
        </w:rPr>
        <w:t>плакаты</w:t>
      </w:r>
      <w:r>
        <w:rPr>
          <w:color w:val="363435"/>
          <w:spacing w:val="12"/>
          <w:w w:val="118"/>
          <w:sz w:val="22"/>
          <w:szCs w:val="22"/>
        </w:rPr>
        <w:t xml:space="preserve"> </w:t>
      </w:r>
      <w:r>
        <w:rPr>
          <w:color w:val="363435"/>
          <w:sz w:val="22"/>
          <w:szCs w:val="22"/>
        </w:rPr>
        <w:t>и</w:t>
      </w:r>
      <w:r>
        <w:rPr>
          <w:color w:val="363435"/>
          <w:spacing w:val="41"/>
          <w:sz w:val="22"/>
          <w:szCs w:val="22"/>
        </w:rPr>
        <w:t xml:space="preserve"> </w:t>
      </w:r>
      <w:r>
        <w:rPr>
          <w:color w:val="363435"/>
          <w:w w:val="113"/>
          <w:sz w:val="22"/>
          <w:szCs w:val="22"/>
        </w:rPr>
        <w:t>панно</w:t>
      </w:r>
      <w:r>
        <w:rPr>
          <w:color w:val="363435"/>
          <w:spacing w:val="15"/>
          <w:w w:val="113"/>
          <w:sz w:val="22"/>
          <w:szCs w:val="22"/>
        </w:rPr>
        <w:t xml:space="preserve"> </w:t>
      </w:r>
      <w:r>
        <w:rPr>
          <w:color w:val="363435"/>
          <w:sz w:val="22"/>
          <w:szCs w:val="22"/>
        </w:rPr>
        <w:t xml:space="preserve">для </w:t>
      </w:r>
      <w:r>
        <w:rPr>
          <w:color w:val="363435"/>
          <w:spacing w:val="25"/>
          <w:sz w:val="22"/>
          <w:szCs w:val="22"/>
        </w:rPr>
        <w:t xml:space="preserve"> </w:t>
      </w:r>
      <w:r>
        <w:rPr>
          <w:color w:val="363435"/>
          <w:w w:val="113"/>
          <w:sz w:val="22"/>
          <w:szCs w:val="22"/>
        </w:rPr>
        <w:t>оформления</w:t>
      </w:r>
      <w:r>
        <w:rPr>
          <w:color w:val="363435"/>
          <w:spacing w:val="15"/>
          <w:w w:val="113"/>
          <w:sz w:val="22"/>
          <w:szCs w:val="22"/>
        </w:rPr>
        <w:t xml:space="preserve"> </w:t>
      </w:r>
      <w:r>
        <w:rPr>
          <w:color w:val="363435"/>
          <w:w w:val="113"/>
          <w:sz w:val="22"/>
          <w:szCs w:val="22"/>
        </w:rPr>
        <w:t>класса.</w:t>
      </w:r>
      <w:r>
        <w:rPr>
          <w:color w:val="363435"/>
          <w:spacing w:val="48"/>
          <w:w w:val="113"/>
          <w:sz w:val="22"/>
          <w:szCs w:val="22"/>
        </w:rPr>
        <w:t xml:space="preserve"> </w:t>
      </w:r>
      <w:r>
        <w:rPr>
          <w:b/>
          <w:bCs/>
          <w:color w:val="363435"/>
          <w:w w:val="113"/>
          <w:sz w:val="22"/>
          <w:szCs w:val="22"/>
        </w:rPr>
        <w:t>Решение</w:t>
      </w:r>
      <w:r>
        <w:rPr>
          <w:b/>
          <w:bCs/>
          <w:color w:val="363435"/>
          <w:spacing w:val="-28"/>
          <w:w w:val="113"/>
          <w:sz w:val="22"/>
          <w:szCs w:val="22"/>
        </w:rPr>
        <w:t xml:space="preserve"> </w:t>
      </w:r>
      <w:r>
        <w:rPr>
          <w:b/>
          <w:bCs/>
          <w:color w:val="363435"/>
          <w:w w:val="106"/>
          <w:sz w:val="22"/>
          <w:szCs w:val="22"/>
        </w:rPr>
        <w:t>про</w:t>
      </w:r>
      <w:r>
        <w:rPr>
          <w:b/>
          <w:bCs/>
          <w:color w:val="363435"/>
          <w:w w:val="105"/>
          <w:sz w:val="22"/>
          <w:szCs w:val="22"/>
        </w:rPr>
        <w:t xml:space="preserve">- </w:t>
      </w:r>
      <w:r>
        <w:rPr>
          <w:b/>
          <w:bCs/>
          <w:color w:val="363435"/>
          <w:w w:val="106"/>
          <w:sz w:val="22"/>
          <w:szCs w:val="22"/>
        </w:rPr>
        <w:t>блемных</w:t>
      </w:r>
      <w:r>
        <w:rPr>
          <w:b/>
          <w:bCs/>
          <w:color w:val="363435"/>
          <w:spacing w:val="30"/>
          <w:w w:val="106"/>
          <w:sz w:val="22"/>
          <w:szCs w:val="22"/>
        </w:rPr>
        <w:t xml:space="preserve"> </w:t>
      </w:r>
      <w:r>
        <w:rPr>
          <w:b/>
          <w:bCs/>
          <w:color w:val="363435"/>
          <w:w w:val="106"/>
          <w:sz w:val="22"/>
          <w:szCs w:val="22"/>
        </w:rPr>
        <w:t>творческих</w:t>
      </w:r>
      <w:r>
        <w:rPr>
          <w:b/>
          <w:bCs/>
          <w:color w:val="363435"/>
          <w:spacing w:val="13"/>
          <w:w w:val="106"/>
          <w:sz w:val="22"/>
          <w:szCs w:val="22"/>
        </w:rPr>
        <w:t xml:space="preserve"> </w:t>
      </w:r>
      <w:r>
        <w:rPr>
          <w:b/>
          <w:bCs/>
          <w:color w:val="363435"/>
          <w:w w:val="106"/>
          <w:sz w:val="22"/>
          <w:szCs w:val="22"/>
        </w:rPr>
        <w:t>продуктивных</w:t>
      </w:r>
      <w:r>
        <w:rPr>
          <w:b/>
          <w:bCs/>
          <w:color w:val="363435"/>
          <w:spacing w:val="13"/>
          <w:w w:val="106"/>
          <w:sz w:val="22"/>
          <w:szCs w:val="22"/>
        </w:rPr>
        <w:t xml:space="preserve"> </w:t>
      </w:r>
      <w:r>
        <w:rPr>
          <w:b/>
          <w:bCs/>
          <w:color w:val="363435"/>
          <w:sz w:val="22"/>
          <w:szCs w:val="22"/>
        </w:rPr>
        <w:t xml:space="preserve">задач </w:t>
      </w:r>
      <w:r>
        <w:rPr>
          <w:b/>
          <w:bCs/>
          <w:color w:val="363435"/>
          <w:spacing w:val="15"/>
          <w:sz w:val="22"/>
          <w:szCs w:val="22"/>
        </w:rPr>
        <w:t xml:space="preserve"> </w:t>
      </w:r>
      <w:r>
        <w:rPr>
          <w:b/>
          <w:bCs/>
          <w:color w:val="363435"/>
          <w:w w:val="139"/>
          <w:sz w:val="22"/>
          <w:szCs w:val="22"/>
        </w:rPr>
        <w:t>–</w:t>
      </w:r>
      <w:r>
        <w:rPr>
          <w:b/>
          <w:bCs/>
          <w:color w:val="363435"/>
          <w:spacing w:val="-5"/>
          <w:w w:val="139"/>
          <w:sz w:val="22"/>
          <w:szCs w:val="22"/>
        </w:rPr>
        <w:t xml:space="preserve"> </w:t>
      </w:r>
      <w:r>
        <w:rPr>
          <w:b/>
          <w:bCs/>
          <w:color w:val="363435"/>
          <w:sz w:val="22"/>
          <w:szCs w:val="22"/>
        </w:rPr>
        <w:t xml:space="preserve">главный </w:t>
      </w:r>
      <w:r>
        <w:rPr>
          <w:b/>
          <w:bCs/>
          <w:color w:val="363435"/>
          <w:spacing w:val="5"/>
          <w:sz w:val="22"/>
          <w:szCs w:val="22"/>
        </w:rPr>
        <w:t xml:space="preserve"> </w:t>
      </w:r>
      <w:r>
        <w:rPr>
          <w:b/>
          <w:bCs/>
          <w:color w:val="363435"/>
          <w:sz w:val="22"/>
          <w:szCs w:val="22"/>
        </w:rPr>
        <w:t xml:space="preserve">способ </w:t>
      </w:r>
      <w:r>
        <w:rPr>
          <w:b/>
          <w:bCs/>
          <w:color w:val="363435"/>
          <w:spacing w:val="13"/>
          <w:sz w:val="22"/>
          <w:szCs w:val="22"/>
        </w:rPr>
        <w:t xml:space="preserve"> </w:t>
      </w:r>
      <w:r>
        <w:rPr>
          <w:b/>
          <w:bCs/>
          <w:color w:val="363435"/>
          <w:w w:val="106"/>
          <w:sz w:val="22"/>
          <w:szCs w:val="22"/>
        </w:rPr>
        <w:t>осмыс</w:t>
      </w:r>
      <w:r>
        <w:rPr>
          <w:b/>
          <w:bCs/>
          <w:color w:val="363435"/>
          <w:w w:val="105"/>
          <w:sz w:val="22"/>
          <w:szCs w:val="22"/>
        </w:rPr>
        <w:t xml:space="preserve">- </w:t>
      </w:r>
      <w:r>
        <w:rPr>
          <w:b/>
          <w:bCs/>
          <w:color w:val="363435"/>
          <w:sz w:val="22"/>
          <w:szCs w:val="22"/>
        </w:rPr>
        <w:t>ления</w:t>
      </w:r>
      <w:r>
        <w:rPr>
          <w:b/>
          <w:bCs/>
          <w:color w:val="363435"/>
          <w:spacing w:val="48"/>
          <w:sz w:val="22"/>
          <w:szCs w:val="22"/>
        </w:rPr>
        <w:t xml:space="preserve"> </w:t>
      </w:r>
      <w:r>
        <w:rPr>
          <w:b/>
          <w:bCs/>
          <w:color w:val="363435"/>
          <w:w w:val="108"/>
          <w:sz w:val="22"/>
          <w:szCs w:val="22"/>
        </w:rPr>
        <w:t>мира.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i/>
          <w:iCs/>
          <w:color w:val="363435"/>
          <w:w w:val="114"/>
          <w:sz w:val="22"/>
          <w:szCs w:val="22"/>
        </w:rPr>
        <w:t>5)</w:t>
      </w:r>
      <w:r>
        <w:rPr>
          <w:b/>
          <w:bCs/>
          <w:i/>
          <w:iCs/>
          <w:color w:val="363435"/>
          <w:spacing w:val="55"/>
          <w:w w:val="114"/>
          <w:sz w:val="22"/>
          <w:szCs w:val="22"/>
        </w:rPr>
        <w:t xml:space="preserve"> </w:t>
      </w:r>
      <w:r>
        <w:rPr>
          <w:b/>
          <w:bCs/>
          <w:i/>
          <w:iCs/>
          <w:color w:val="363435"/>
          <w:w w:val="114"/>
          <w:sz w:val="22"/>
          <w:szCs w:val="22"/>
        </w:rPr>
        <w:t>Воспитание</w:t>
      </w:r>
      <w:r>
        <w:rPr>
          <w:b/>
          <w:bCs/>
          <w:i/>
          <w:iCs/>
          <w:color w:val="363435"/>
          <w:spacing w:val="-27"/>
          <w:w w:val="114"/>
          <w:sz w:val="22"/>
          <w:szCs w:val="22"/>
        </w:rPr>
        <w:t xml:space="preserve"> </w:t>
      </w:r>
      <w:r>
        <w:rPr>
          <w:b/>
          <w:bCs/>
          <w:i/>
          <w:iCs/>
          <w:color w:val="363435"/>
          <w:sz w:val="22"/>
          <w:szCs w:val="22"/>
        </w:rPr>
        <w:t>в</w:t>
      </w:r>
      <w:r>
        <w:rPr>
          <w:b/>
          <w:bCs/>
          <w:i/>
          <w:iCs/>
          <w:color w:val="363435"/>
          <w:spacing w:val="49"/>
          <w:sz w:val="22"/>
          <w:szCs w:val="22"/>
        </w:rPr>
        <w:t xml:space="preserve"> </w:t>
      </w:r>
      <w:r>
        <w:rPr>
          <w:b/>
          <w:bCs/>
          <w:i/>
          <w:iCs/>
          <w:color w:val="363435"/>
          <w:w w:val="115"/>
          <w:sz w:val="22"/>
          <w:szCs w:val="22"/>
        </w:rPr>
        <w:t>детях</w:t>
      </w:r>
      <w:r>
        <w:rPr>
          <w:b/>
          <w:bCs/>
          <w:i/>
          <w:iCs/>
          <w:color w:val="363435"/>
          <w:spacing w:val="22"/>
          <w:w w:val="115"/>
          <w:sz w:val="22"/>
          <w:szCs w:val="22"/>
        </w:rPr>
        <w:t xml:space="preserve"> </w:t>
      </w:r>
      <w:r>
        <w:rPr>
          <w:b/>
          <w:bCs/>
          <w:i/>
          <w:iCs/>
          <w:color w:val="363435"/>
          <w:w w:val="115"/>
          <w:sz w:val="22"/>
          <w:szCs w:val="22"/>
        </w:rPr>
        <w:t>умения</w:t>
      </w:r>
      <w:r>
        <w:rPr>
          <w:b/>
          <w:bCs/>
          <w:i/>
          <w:iCs/>
          <w:color w:val="363435"/>
          <w:spacing w:val="36"/>
          <w:w w:val="115"/>
          <w:sz w:val="22"/>
          <w:szCs w:val="22"/>
        </w:rPr>
        <w:t xml:space="preserve"> </w:t>
      </w:r>
      <w:r>
        <w:rPr>
          <w:b/>
          <w:bCs/>
          <w:i/>
          <w:iCs/>
          <w:color w:val="363435"/>
          <w:w w:val="115"/>
          <w:sz w:val="22"/>
          <w:szCs w:val="22"/>
        </w:rPr>
        <w:t>согласованно</w:t>
      </w:r>
      <w:r>
        <w:rPr>
          <w:b/>
          <w:bCs/>
          <w:i/>
          <w:iCs/>
          <w:color w:val="363435"/>
          <w:spacing w:val="9"/>
          <w:w w:val="115"/>
          <w:sz w:val="22"/>
          <w:szCs w:val="22"/>
        </w:rPr>
        <w:t xml:space="preserve"> </w:t>
      </w:r>
      <w:r>
        <w:rPr>
          <w:b/>
          <w:bCs/>
          <w:i/>
          <w:iCs/>
          <w:color w:val="363435"/>
          <w:w w:val="115"/>
          <w:sz w:val="22"/>
          <w:szCs w:val="22"/>
        </w:rPr>
        <w:t>работать</w:t>
      </w:r>
      <w:r>
        <w:rPr>
          <w:b/>
          <w:bCs/>
          <w:i/>
          <w:iCs/>
          <w:color w:val="363435"/>
          <w:spacing w:val="12"/>
          <w:w w:val="115"/>
          <w:sz w:val="22"/>
          <w:szCs w:val="22"/>
        </w:rPr>
        <w:t xml:space="preserve"> </w:t>
      </w:r>
      <w:r>
        <w:rPr>
          <w:b/>
          <w:bCs/>
          <w:i/>
          <w:iCs/>
          <w:color w:val="363435"/>
          <w:sz w:val="22"/>
          <w:szCs w:val="22"/>
        </w:rPr>
        <w:t>в</w:t>
      </w:r>
      <w:r>
        <w:rPr>
          <w:b/>
          <w:bCs/>
          <w:i/>
          <w:iCs/>
          <w:color w:val="363435"/>
          <w:spacing w:val="49"/>
          <w:sz w:val="22"/>
          <w:szCs w:val="22"/>
        </w:rPr>
        <w:t xml:space="preserve"> </w:t>
      </w:r>
      <w:r>
        <w:rPr>
          <w:b/>
          <w:bCs/>
          <w:i/>
          <w:iCs/>
          <w:color w:val="363435"/>
          <w:w w:val="116"/>
          <w:sz w:val="22"/>
          <w:szCs w:val="22"/>
        </w:rPr>
        <w:t>кол</w:t>
      </w:r>
      <w:r>
        <w:rPr>
          <w:b/>
          <w:bCs/>
          <w:i/>
          <w:iCs/>
          <w:color w:val="363435"/>
          <w:w w:val="86"/>
          <w:sz w:val="22"/>
          <w:szCs w:val="22"/>
        </w:rPr>
        <w:t xml:space="preserve">- </w:t>
      </w:r>
      <w:r>
        <w:rPr>
          <w:b/>
          <w:bCs/>
          <w:i/>
          <w:iCs/>
          <w:color w:val="363435"/>
          <w:w w:val="114"/>
          <w:sz w:val="22"/>
          <w:szCs w:val="22"/>
        </w:rPr>
        <w:t>лективе.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3"/>
          <w:sz w:val="22"/>
          <w:szCs w:val="22"/>
        </w:rPr>
        <w:t>Многи</w:t>
      </w:r>
      <w:r>
        <w:rPr>
          <w:color w:val="363435"/>
          <w:sz w:val="22"/>
          <w:szCs w:val="22"/>
        </w:rPr>
        <w:t xml:space="preserve">е  </w:t>
      </w:r>
      <w:r>
        <w:rPr>
          <w:color w:val="363435"/>
          <w:spacing w:val="28"/>
          <w:sz w:val="22"/>
          <w:szCs w:val="22"/>
        </w:rPr>
        <w:t xml:space="preserve"> </w:t>
      </w:r>
      <w:r>
        <w:rPr>
          <w:color w:val="363435"/>
          <w:spacing w:val="3"/>
          <w:w w:val="113"/>
          <w:sz w:val="22"/>
          <w:szCs w:val="22"/>
        </w:rPr>
        <w:t>итоговы</w:t>
      </w:r>
      <w:r>
        <w:rPr>
          <w:color w:val="363435"/>
          <w:w w:val="113"/>
          <w:sz w:val="22"/>
          <w:szCs w:val="22"/>
        </w:rPr>
        <w:t>е</w:t>
      </w:r>
      <w:r>
        <w:rPr>
          <w:color w:val="363435"/>
          <w:spacing w:val="54"/>
          <w:w w:val="113"/>
          <w:sz w:val="22"/>
          <w:szCs w:val="22"/>
        </w:rPr>
        <w:t xml:space="preserve"> </w:t>
      </w:r>
      <w:r>
        <w:rPr>
          <w:color w:val="363435"/>
          <w:spacing w:val="3"/>
          <w:w w:val="113"/>
          <w:sz w:val="22"/>
          <w:szCs w:val="22"/>
        </w:rPr>
        <w:t>творчески</w:t>
      </w:r>
      <w:r>
        <w:rPr>
          <w:color w:val="363435"/>
          <w:w w:val="113"/>
          <w:sz w:val="22"/>
          <w:szCs w:val="22"/>
        </w:rPr>
        <w:t xml:space="preserve">е  </w:t>
      </w:r>
      <w:r>
        <w:rPr>
          <w:color w:val="363435"/>
          <w:spacing w:val="3"/>
          <w:w w:val="113"/>
          <w:sz w:val="22"/>
          <w:szCs w:val="22"/>
        </w:rPr>
        <w:t>задани</w:t>
      </w:r>
      <w:r>
        <w:rPr>
          <w:color w:val="363435"/>
          <w:w w:val="113"/>
          <w:sz w:val="22"/>
          <w:szCs w:val="22"/>
        </w:rPr>
        <w:t xml:space="preserve">я </w:t>
      </w:r>
      <w:r>
        <w:rPr>
          <w:color w:val="363435"/>
          <w:spacing w:val="30"/>
          <w:w w:val="113"/>
          <w:sz w:val="22"/>
          <w:szCs w:val="22"/>
        </w:rPr>
        <w:t xml:space="preserve"> </w:t>
      </w:r>
      <w:r>
        <w:rPr>
          <w:color w:val="363435"/>
          <w:spacing w:val="3"/>
          <w:sz w:val="22"/>
          <w:szCs w:val="22"/>
        </w:rPr>
        <w:t>могу</w:t>
      </w:r>
      <w:r>
        <w:rPr>
          <w:color w:val="363435"/>
          <w:sz w:val="22"/>
          <w:szCs w:val="22"/>
        </w:rPr>
        <w:t xml:space="preserve">т  </w:t>
      </w:r>
      <w:r>
        <w:rPr>
          <w:color w:val="363435"/>
          <w:spacing w:val="23"/>
          <w:sz w:val="22"/>
          <w:szCs w:val="22"/>
        </w:rPr>
        <w:t xml:space="preserve"> </w:t>
      </w:r>
      <w:r>
        <w:rPr>
          <w:color w:val="363435"/>
          <w:spacing w:val="3"/>
          <w:sz w:val="22"/>
          <w:szCs w:val="22"/>
        </w:rPr>
        <w:t>быт</w:t>
      </w:r>
      <w:r>
        <w:rPr>
          <w:color w:val="363435"/>
          <w:sz w:val="22"/>
          <w:szCs w:val="22"/>
        </w:rPr>
        <w:t xml:space="preserve">ь  </w:t>
      </w:r>
      <w:r>
        <w:rPr>
          <w:color w:val="363435"/>
          <w:spacing w:val="17"/>
          <w:sz w:val="22"/>
          <w:szCs w:val="22"/>
        </w:rPr>
        <w:t xml:space="preserve"> </w:t>
      </w:r>
      <w:r>
        <w:rPr>
          <w:color w:val="363435"/>
          <w:spacing w:val="3"/>
          <w:w w:val="113"/>
          <w:sz w:val="22"/>
          <w:szCs w:val="22"/>
        </w:rPr>
        <w:t xml:space="preserve">выполнены </w:t>
      </w:r>
      <w:r>
        <w:rPr>
          <w:color w:val="363435"/>
          <w:spacing w:val="2"/>
          <w:w w:val="113"/>
          <w:sz w:val="22"/>
          <w:szCs w:val="22"/>
        </w:rPr>
        <w:t>тольк</w:t>
      </w:r>
      <w:r>
        <w:rPr>
          <w:color w:val="363435"/>
          <w:w w:val="113"/>
          <w:sz w:val="22"/>
          <w:szCs w:val="22"/>
        </w:rPr>
        <w:t>о</w:t>
      </w:r>
      <w:r>
        <w:rPr>
          <w:color w:val="363435"/>
          <w:spacing w:val="38"/>
          <w:w w:val="113"/>
          <w:sz w:val="22"/>
          <w:szCs w:val="22"/>
        </w:rPr>
        <w:t xml:space="preserve"> </w:t>
      </w:r>
      <w:r>
        <w:rPr>
          <w:color w:val="363435"/>
          <w:spacing w:val="2"/>
          <w:sz w:val="22"/>
          <w:szCs w:val="22"/>
        </w:rPr>
        <w:t>пр</w:t>
      </w:r>
      <w:r>
        <w:rPr>
          <w:color w:val="363435"/>
          <w:sz w:val="22"/>
          <w:szCs w:val="22"/>
        </w:rPr>
        <w:t xml:space="preserve">и </w:t>
      </w:r>
      <w:r>
        <w:rPr>
          <w:color w:val="363435"/>
          <w:spacing w:val="37"/>
          <w:sz w:val="22"/>
          <w:szCs w:val="22"/>
        </w:rPr>
        <w:t xml:space="preserve"> </w:t>
      </w:r>
      <w:r>
        <w:rPr>
          <w:color w:val="363435"/>
          <w:spacing w:val="2"/>
          <w:w w:val="111"/>
          <w:sz w:val="22"/>
          <w:szCs w:val="22"/>
        </w:rPr>
        <w:t>услови</w:t>
      </w:r>
      <w:r>
        <w:rPr>
          <w:color w:val="363435"/>
          <w:w w:val="111"/>
          <w:sz w:val="22"/>
          <w:szCs w:val="22"/>
        </w:rPr>
        <w:t>и</w:t>
      </w:r>
      <w:r>
        <w:rPr>
          <w:color w:val="363435"/>
          <w:spacing w:val="40"/>
          <w:w w:val="111"/>
          <w:sz w:val="22"/>
          <w:szCs w:val="22"/>
        </w:rPr>
        <w:t xml:space="preserve"> </w:t>
      </w:r>
      <w:r>
        <w:rPr>
          <w:color w:val="363435"/>
          <w:spacing w:val="2"/>
          <w:w w:val="111"/>
          <w:sz w:val="22"/>
          <w:szCs w:val="22"/>
        </w:rPr>
        <w:t>разумн</w:t>
      </w:r>
      <w:r>
        <w:rPr>
          <w:color w:val="363435"/>
          <w:w w:val="111"/>
          <w:sz w:val="22"/>
          <w:szCs w:val="22"/>
        </w:rPr>
        <w:t>о</w:t>
      </w:r>
      <w:r>
        <w:rPr>
          <w:color w:val="363435"/>
          <w:spacing w:val="48"/>
          <w:w w:val="111"/>
          <w:sz w:val="22"/>
          <w:szCs w:val="22"/>
        </w:rPr>
        <w:t xml:space="preserve"> </w:t>
      </w:r>
      <w:r>
        <w:rPr>
          <w:color w:val="363435"/>
          <w:spacing w:val="2"/>
          <w:w w:val="111"/>
          <w:sz w:val="22"/>
          <w:szCs w:val="22"/>
        </w:rPr>
        <w:t>организованно</w:t>
      </w:r>
      <w:r>
        <w:rPr>
          <w:color w:val="363435"/>
          <w:w w:val="111"/>
          <w:sz w:val="22"/>
          <w:szCs w:val="22"/>
        </w:rPr>
        <w:t xml:space="preserve">й  </w:t>
      </w:r>
      <w:r>
        <w:rPr>
          <w:color w:val="363435"/>
          <w:spacing w:val="2"/>
          <w:w w:val="111"/>
          <w:sz w:val="22"/>
          <w:szCs w:val="22"/>
        </w:rPr>
        <w:t>работ</w:t>
      </w:r>
      <w:r>
        <w:rPr>
          <w:color w:val="363435"/>
          <w:w w:val="111"/>
          <w:sz w:val="22"/>
          <w:szCs w:val="22"/>
        </w:rPr>
        <w:t>ы</w:t>
      </w:r>
      <w:r>
        <w:rPr>
          <w:color w:val="363435"/>
          <w:spacing w:val="33"/>
          <w:w w:val="111"/>
          <w:sz w:val="22"/>
          <w:szCs w:val="22"/>
        </w:rPr>
        <w:t xml:space="preserve"> </w:t>
      </w:r>
      <w:r>
        <w:rPr>
          <w:color w:val="363435"/>
          <w:spacing w:val="2"/>
          <w:w w:val="111"/>
          <w:sz w:val="22"/>
          <w:szCs w:val="22"/>
        </w:rPr>
        <w:t>групп</w:t>
      </w:r>
      <w:r>
        <w:rPr>
          <w:color w:val="363435"/>
          <w:w w:val="111"/>
          <w:sz w:val="22"/>
          <w:szCs w:val="22"/>
        </w:rPr>
        <w:t>ы</w:t>
      </w:r>
      <w:r>
        <w:rPr>
          <w:color w:val="363435"/>
          <w:spacing w:val="53"/>
          <w:w w:val="111"/>
          <w:sz w:val="22"/>
          <w:szCs w:val="22"/>
        </w:rPr>
        <w:t xml:space="preserve"> </w:t>
      </w:r>
      <w:r>
        <w:rPr>
          <w:color w:val="363435"/>
          <w:spacing w:val="2"/>
          <w:w w:val="114"/>
          <w:sz w:val="22"/>
          <w:szCs w:val="22"/>
        </w:rPr>
        <w:t>уча</w:t>
      </w:r>
      <w:r>
        <w:rPr>
          <w:color w:val="363435"/>
          <w:w w:val="105"/>
          <w:sz w:val="22"/>
          <w:szCs w:val="22"/>
        </w:rPr>
        <w:t xml:space="preserve">- </w:t>
      </w:r>
      <w:r>
        <w:rPr>
          <w:color w:val="363435"/>
          <w:spacing w:val="2"/>
          <w:w w:val="119"/>
          <w:sz w:val="22"/>
          <w:szCs w:val="22"/>
        </w:rPr>
        <w:t>щихся</w:t>
      </w:r>
      <w:r>
        <w:rPr>
          <w:color w:val="363435"/>
          <w:w w:val="119"/>
          <w:sz w:val="22"/>
          <w:szCs w:val="22"/>
        </w:rPr>
        <w:t>,</w:t>
      </w:r>
      <w:r>
        <w:rPr>
          <w:color w:val="363435"/>
          <w:spacing w:val="29"/>
          <w:w w:val="119"/>
          <w:sz w:val="22"/>
          <w:szCs w:val="22"/>
        </w:rPr>
        <w:t xml:space="preserve"> </w:t>
      </w:r>
      <w:r>
        <w:rPr>
          <w:color w:val="363435"/>
          <w:sz w:val="22"/>
          <w:szCs w:val="22"/>
        </w:rPr>
        <w:t xml:space="preserve">а </w:t>
      </w:r>
      <w:r>
        <w:rPr>
          <w:color w:val="363435"/>
          <w:spacing w:val="1"/>
          <w:sz w:val="22"/>
          <w:szCs w:val="22"/>
        </w:rPr>
        <w:t xml:space="preserve"> </w:t>
      </w:r>
      <w:r>
        <w:rPr>
          <w:color w:val="363435"/>
          <w:spacing w:val="2"/>
          <w:w w:val="114"/>
          <w:sz w:val="22"/>
          <w:szCs w:val="22"/>
        </w:rPr>
        <w:t>возможно</w:t>
      </w:r>
      <w:r>
        <w:rPr>
          <w:color w:val="363435"/>
          <w:w w:val="114"/>
          <w:sz w:val="22"/>
          <w:szCs w:val="22"/>
        </w:rPr>
        <w:t>,</w:t>
      </w:r>
      <w:r>
        <w:rPr>
          <w:color w:val="363435"/>
          <w:spacing w:val="32"/>
          <w:w w:val="114"/>
          <w:sz w:val="22"/>
          <w:szCs w:val="22"/>
        </w:rPr>
        <w:t xml:space="preserve"> </w:t>
      </w:r>
      <w:r>
        <w:rPr>
          <w:color w:val="363435"/>
          <w:sz w:val="22"/>
          <w:szCs w:val="22"/>
        </w:rPr>
        <w:t xml:space="preserve">и </w:t>
      </w:r>
      <w:r>
        <w:rPr>
          <w:color w:val="363435"/>
          <w:spacing w:val="3"/>
          <w:sz w:val="22"/>
          <w:szCs w:val="22"/>
        </w:rPr>
        <w:t xml:space="preserve"> </w:t>
      </w:r>
      <w:r>
        <w:rPr>
          <w:color w:val="363435"/>
          <w:spacing w:val="2"/>
          <w:sz w:val="22"/>
          <w:szCs w:val="22"/>
        </w:rPr>
        <w:t>всег</w:t>
      </w:r>
      <w:r>
        <w:rPr>
          <w:color w:val="363435"/>
          <w:sz w:val="22"/>
          <w:szCs w:val="22"/>
        </w:rPr>
        <w:t xml:space="preserve">о </w:t>
      </w:r>
      <w:r>
        <w:rPr>
          <w:color w:val="363435"/>
          <w:spacing w:val="30"/>
          <w:sz w:val="22"/>
          <w:szCs w:val="22"/>
        </w:rPr>
        <w:t xml:space="preserve"> </w:t>
      </w:r>
      <w:r>
        <w:rPr>
          <w:color w:val="363435"/>
          <w:spacing w:val="2"/>
          <w:w w:val="117"/>
          <w:sz w:val="22"/>
          <w:szCs w:val="22"/>
        </w:rPr>
        <w:t>класса</w:t>
      </w:r>
      <w:r>
        <w:rPr>
          <w:color w:val="363435"/>
          <w:w w:val="117"/>
          <w:sz w:val="22"/>
          <w:szCs w:val="22"/>
        </w:rPr>
        <w:t>.</w:t>
      </w:r>
      <w:r>
        <w:rPr>
          <w:color w:val="363435"/>
          <w:spacing w:val="31"/>
          <w:w w:val="117"/>
          <w:sz w:val="22"/>
          <w:szCs w:val="22"/>
        </w:rPr>
        <w:t xml:space="preserve"> </w:t>
      </w:r>
      <w:r>
        <w:rPr>
          <w:color w:val="363435"/>
          <w:sz w:val="22"/>
          <w:szCs w:val="22"/>
        </w:rPr>
        <w:t>В</w:t>
      </w:r>
      <w:r>
        <w:rPr>
          <w:color w:val="363435"/>
          <w:spacing w:val="47"/>
          <w:sz w:val="22"/>
          <w:szCs w:val="22"/>
        </w:rPr>
        <w:t xml:space="preserve"> </w:t>
      </w:r>
      <w:r>
        <w:rPr>
          <w:color w:val="363435"/>
          <w:spacing w:val="2"/>
          <w:w w:val="112"/>
          <w:sz w:val="22"/>
          <w:szCs w:val="22"/>
        </w:rPr>
        <w:t>процесс</w:t>
      </w:r>
      <w:r>
        <w:rPr>
          <w:color w:val="363435"/>
          <w:w w:val="112"/>
          <w:sz w:val="22"/>
          <w:szCs w:val="22"/>
        </w:rPr>
        <w:t>е</w:t>
      </w:r>
      <w:r>
        <w:rPr>
          <w:color w:val="363435"/>
          <w:spacing w:val="16"/>
          <w:w w:val="112"/>
          <w:sz w:val="22"/>
          <w:szCs w:val="22"/>
        </w:rPr>
        <w:t xml:space="preserve"> </w:t>
      </w:r>
      <w:r>
        <w:rPr>
          <w:color w:val="363435"/>
          <w:spacing w:val="2"/>
          <w:w w:val="112"/>
          <w:sz w:val="22"/>
          <w:szCs w:val="22"/>
        </w:rPr>
        <w:t>выполнени</w:t>
      </w:r>
      <w:r>
        <w:rPr>
          <w:color w:val="363435"/>
          <w:w w:val="112"/>
          <w:sz w:val="22"/>
          <w:szCs w:val="22"/>
        </w:rPr>
        <w:t xml:space="preserve">я  </w:t>
      </w:r>
      <w:r>
        <w:rPr>
          <w:color w:val="363435"/>
          <w:spacing w:val="2"/>
          <w:w w:val="109"/>
          <w:sz w:val="22"/>
          <w:szCs w:val="22"/>
        </w:rPr>
        <w:t>э</w:t>
      </w:r>
      <w:r>
        <w:rPr>
          <w:color w:val="363435"/>
          <w:spacing w:val="2"/>
          <w:w w:val="115"/>
          <w:sz w:val="22"/>
          <w:szCs w:val="22"/>
        </w:rPr>
        <w:t>т</w:t>
      </w:r>
      <w:r>
        <w:rPr>
          <w:color w:val="363435"/>
          <w:spacing w:val="2"/>
          <w:w w:val="116"/>
          <w:sz w:val="22"/>
          <w:szCs w:val="22"/>
        </w:rPr>
        <w:t>и</w:t>
      </w:r>
      <w:r>
        <w:rPr>
          <w:color w:val="363435"/>
          <w:w w:val="119"/>
          <w:sz w:val="22"/>
          <w:szCs w:val="22"/>
        </w:rPr>
        <w:t xml:space="preserve">х </w:t>
      </w:r>
      <w:r>
        <w:rPr>
          <w:color w:val="363435"/>
          <w:spacing w:val="2"/>
          <w:sz w:val="22"/>
          <w:szCs w:val="22"/>
        </w:rPr>
        <w:t>рабо</w:t>
      </w:r>
      <w:r>
        <w:rPr>
          <w:color w:val="363435"/>
          <w:sz w:val="22"/>
          <w:szCs w:val="22"/>
        </w:rPr>
        <w:t xml:space="preserve">т </w:t>
      </w:r>
      <w:r>
        <w:rPr>
          <w:color w:val="363435"/>
          <w:spacing w:val="49"/>
          <w:sz w:val="22"/>
          <w:szCs w:val="22"/>
        </w:rPr>
        <w:t xml:space="preserve"> </w:t>
      </w:r>
      <w:r>
        <w:rPr>
          <w:color w:val="363435"/>
          <w:spacing w:val="2"/>
          <w:w w:val="113"/>
          <w:sz w:val="22"/>
          <w:szCs w:val="22"/>
        </w:rPr>
        <w:t>кажды</w:t>
      </w:r>
      <w:r>
        <w:rPr>
          <w:color w:val="363435"/>
          <w:w w:val="113"/>
          <w:sz w:val="22"/>
          <w:szCs w:val="22"/>
        </w:rPr>
        <w:t xml:space="preserve">й </w:t>
      </w:r>
      <w:r>
        <w:rPr>
          <w:color w:val="363435"/>
          <w:spacing w:val="25"/>
          <w:w w:val="113"/>
          <w:sz w:val="22"/>
          <w:szCs w:val="22"/>
        </w:rPr>
        <w:t xml:space="preserve"> </w:t>
      </w:r>
      <w:r>
        <w:rPr>
          <w:color w:val="363435"/>
          <w:spacing w:val="2"/>
          <w:w w:val="113"/>
          <w:sz w:val="22"/>
          <w:szCs w:val="22"/>
        </w:rPr>
        <w:t>ребёно</w:t>
      </w:r>
      <w:r>
        <w:rPr>
          <w:color w:val="363435"/>
          <w:w w:val="113"/>
          <w:sz w:val="22"/>
          <w:szCs w:val="22"/>
        </w:rPr>
        <w:t>к</w:t>
      </w:r>
      <w:r>
        <w:rPr>
          <w:color w:val="363435"/>
          <w:spacing w:val="28"/>
          <w:w w:val="113"/>
          <w:sz w:val="22"/>
          <w:szCs w:val="22"/>
        </w:rPr>
        <w:t xml:space="preserve"> </w:t>
      </w:r>
      <w:r>
        <w:rPr>
          <w:color w:val="363435"/>
          <w:spacing w:val="2"/>
          <w:w w:val="113"/>
          <w:sz w:val="22"/>
          <w:szCs w:val="22"/>
        </w:rPr>
        <w:t>учитс</w:t>
      </w:r>
      <w:r>
        <w:rPr>
          <w:color w:val="363435"/>
          <w:w w:val="113"/>
          <w:sz w:val="22"/>
          <w:szCs w:val="22"/>
        </w:rPr>
        <w:t>я</w:t>
      </w:r>
      <w:r>
        <w:rPr>
          <w:color w:val="363435"/>
          <w:spacing w:val="56"/>
          <w:w w:val="113"/>
          <w:sz w:val="22"/>
          <w:szCs w:val="22"/>
        </w:rPr>
        <w:t xml:space="preserve"> </w:t>
      </w:r>
      <w:r>
        <w:rPr>
          <w:color w:val="363435"/>
          <w:spacing w:val="2"/>
          <w:w w:val="113"/>
          <w:sz w:val="22"/>
          <w:szCs w:val="22"/>
        </w:rPr>
        <w:t>осознават</w:t>
      </w:r>
      <w:r>
        <w:rPr>
          <w:color w:val="363435"/>
          <w:w w:val="113"/>
          <w:sz w:val="22"/>
          <w:szCs w:val="22"/>
        </w:rPr>
        <w:t>ь</w:t>
      </w:r>
      <w:r>
        <w:rPr>
          <w:color w:val="363435"/>
          <w:spacing w:val="32"/>
          <w:w w:val="113"/>
          <w:sz w:val="22"/>
          <w:szCs w:val="22"/>
        </w:rPr>
        <w:t xml:space="preserve"> </w:t>
      </w:r>
      <w:r>
        <w:rPr>
          <w:color w:val="363435"/>
          <w:spacing w:val="2"/>
          <w:w w:val="113"/>
          <w:sz w:val="22"/>
          <w:szCs w:val="22"/>
        </w:rPr>
        <w:t>важност</w:t>
      </w:r>
      <w:r>
        <w:rPr>
          <w:color w:val="363435"/>
          <w:w w:val="113"/>
          <w:sz w:val="22"/>
          <w:szCs w:val="22"/>
        </w:rPr>
        <w:t>ь</w:t>
      </w:r>
      <w:r>
        <w:rPr>
          <w:color w:val="363435"/>
          <w:spacing w:val="52"/>
          <w:w w:val="113"/>
          <w:sz w:val="22"/>
          <w:szCs w:val="22"/>
        </w:rPr>
        <w:t xml:space="preserve"> </w:t>
      </w:r>
      <w:r>
        <w:rPr>
          <w:color w:val="363435"/>
          <w:spacing w:val="2"/>
          <w:sz w:val="22"/>
          <w:szCs w:val="22"/>
        </w:rPr>
        <w:t>свое</w:t>
      </w:r>
      <w:r>
        <w:rPr>
          <w:color w:val="363435"/>
          <w:sz w:val="22"/>
          <w:szCs w:val="22"/>
        </w:rPr>
        <w:t xml:space="preserve">й </w:t>
      </w:r>
      <w:r>
        <w:rPr>
          <w:color w:val="363435"/>
          <w:spacing w:val="49"/>
          <w:sz w:val="22"/>
          <w:szCs w:val="22"/>
        </w:rPr>
        <w:t xml:space="preserve"> </w:t>
      </w:r>
      <w:r>
        <w:rPr>
          <w:color w:val="363435"/>
          <w:spacing w:val="2"/>
          <w:sz w:val="22"/>
          <w:szCs w:val="22"/>
        </w:rPr>
        <w:t>рол</w:t>
      </w:r>
      <w:r>
        <w:rPr>
          <w:color w:val="363435"/>
          <w:sz w:val="22"/>
          <w:szCs w:val="22"/>
        </w:rPr>
        <w:t xml:space="preserve">и   </w:t>
      </w:r>
      <w:r>
        <w:rPr>
          <w:color w:val="363435"/>
          <w:w w:val="112"/>
          <w:sz w:val="22"/>
          <w:szCs w:val="22"/>
        </w:rPr>
        <w:t xml:space="preserve">в </w:t>
      </w:r>
      <w:r>
        <w:rPr>
          <w:color w:val="363435"/>
          <w:spacing w:val="2"/>
          <w:w w:val="113"/>
          <w:sz w:val="22"/>
          <w:szCs w:val="22"/>
        </w:rPr>
        <w:t>выполнени</w:t>
      </w:r>
      <w:r>
        <w:rPr>
          <w:color w:val="363435"/>
          <w:w w:val="113"/>
          <w:sz w:val="22"/>
          <w:szCs w:val="22"/>
        </w:rPr>
        <w:t>и</w:t>
      </w:r>
      <w:r>
        <w:rPr>
          <w:color w:val="363435"/>
          <w:spacing w:val="13"/>
          <w:w w:val="113"/>
          <w:sz w:val="22"/>
          <w:szCs w:val="22"/>
        </w:rPr>
        <w:t xml:space="preserve"> </w:t>
      </w:r>
      <w:r>
        <w:rPr>
          <w:color w:val="363435"/>
          <w:spacing w:val="2"/>
          <w:sz w:val="22"/>
          <w:szCs w:val="22"/>
        </w:rPr>
        <w:t>общег</w:t>
      </w:r>
      <w:r>
        <w:rPr>
          <w:color w:val="363435"/>
          <w:sz w:val="22"/>
          <w:szCs w:val="22"/>
        </w:rPr>
        <w:t xml:space="preserve">о </w:t>
      </w:r>
      <w:r>
        <w:rPr>
          <w:color w:val="363435"/>
          <w:spacing w:val="18"/>
          <w:sz w:val="22"/>
          <w:szCs w:val="22"/>
        </w:rPr>
        <w:t xml:space="preserve"> </w:t>
      </w:r>
      <w:r>
        <w:rPr>
          <w:color w:val="363435"/>
          <w:spacing w:val="2"/>
          <w:w w:val="117"/>
          <w:sz w:val="22"/>
          <w:szCs w:val="22"/>
        </w:rPr>
        <w:t>задания</w:t>
      </w:r>
      <w:r>
        <w:rPr>
          <w:color w:val="363435"/>
          <w:w w:val="117"/>
          <w:sz w:val="22"/>
          <w:szCs w:val="22"/>
        </w:rPr>
        <w:t>,</w:t>
      </w:r>
      <w:r>
        <w:rPr>
          <w:color w:val="363435"/>
          <w:spacing w:val="15"/>
          <w:w w:val="117"/>
          <w:sz w:val="22"/>
          <w:szCs w:val="22"/>
        </w:rPr>
        <w:t xml:space="preserve"> </w:t>
      </w:r>
      <w:r>
        <w:rPr>
          <w:color w:val="363435"/>
          <w:spacing w:val="2"/>
          <w:w w:val="117"/>
          <w:sz w:val="22"/>
          <w:szCs w:val="22"/>
        </w:rPr>
        <w:t>уважат</w:t>
      </w:r>
      <w:r>
        <w:rPr>
          <w:color w:val="363435"/>
          <w:w w:val="117"/>
          <w:sz w:val="22"/>
          <w:szCs w:val="22"/>
        </w:rPr>
        <w:t xml:space="preserve">ь </w:t>
      </w:r>
      <w:r>
        <w:rPr>
          <w:color w:val="363435"/>
          <w:spacing w:val="2"/>
          <w:sz w:val="22"/>
          <w:szCs w:val="22"/>
        </w:rPr>
        <w:t>свои</w:t>
      </w:r>
      <w:r>
        <w:rPr>
          <w:color w:val="363435"/>
          <w:sz w:val="22"/>
          <w:szCs w:val="22"/>
        </w:rPr>
        <w:t xml:space="preserve">х </w:t>
      </w:r>
      <w:r>
        <w:rPr>
          <w:color w:val="363435"/>
          <w:spacing w:val="21"/>
          <w:sz w:val="22"/>
          <w:szCs w:val="22"/>
        </w:rPr>
        <w:t xml:space="preserve"> </w:t>
      </w:r>
      <w:r>
        <w:rPr>
          <w:color w:val="363435"/>
          <w:spacing w:val="2"/>
          <w:w w:val="113"/>
          <w:sz w:val="22"/>
          <w:szCs w:val="22"/>
        </w:rPr>
        <w:t>товарище</w:t>
      </w:r>
      <w:r>
        <w:rPr>
          <w:color w:val="363435"/>
          <w:w w:val="113"/>
          <w:sz w:val="22"/>
          <w:szCs w:val="22"/>
        </w:rPr>
        <w:t>й</w:t>
      </w:r>
      <w:r>
        <w:rPr>
          <w:color w:val="363435"/>
          <w:spacing w:val="12"/>
          <w:w w:val="113"/>
          <w:sz w:val="22"/>
          <w:szCs w:val="22"/>
        </w:rPr>
        <w:t xml:space="preserve"> </w:t>
      </w:r>
      <w:r>
        <w:rPr>
          <w:color w:val="363435"/>
          <w:sz w:val="22"/>
          <w:szCs w:val="22"/>
        </w:rPr>
        <w:t>и</w:t>
      </w:r>
      <w:r>
        <w:rPr>
          <w:color w:val="363435"/>
          <w:spacing w:val="30"/>
          <w:sz w:val="22"/>
          <w:szCs w:val="22"/>
        </w:rPr>
        <w:t xml:space="preserve"> </w:t>
      </w:r>
      <w:r>
        <w:rPr>
          <w:color w:val="363435"/>
          <w:spacing w:val="2"/>
          <w:w w:val="113"/>
          <w:sz w:val="22"/>
          <w:szCs w:val="22"/>
        </w:rPr>
        <w:t>продук</w:t>
      </w:r>
      <w:r>
        <w:rPr>
          <w:color w:val="363435"/>
          <w:w w:val="105"/>
          <w:sz w:val="22"/>
          <w:szCs w:val="22"/>
        </w:rPr>
        <w:t xml:space="preserve">- </w:t>
      </w:r>
      <w:r>
        <w:rPr>
          <w:color w:val="363435"/>
          <w:spacing w:val="2"/>
          <w:w w:val="111"/>
          <w:sz w:val="22"/>
          <w:szCs w:val="22"/>
        </w:rPr>
        <w:t>тивн</w:t>
      </w:r>
      <w:r>
        <w:rPr>
          <w:color w:val="363435"/>
          <w:w w:val="111"/>
          <w:sz w:val="22"/>
          <w:szCs w:val="22"/>
        </w:rPr>
        <w:t>о</w:t>
      </w:r>
      <w:r>
        <w:rPr>
          <w:color w:val="363435"/>
          <w:spacing w:val="7"/>
          <w:w w:val="111"/>
          <w:sz w:val="22"/>
          <w:szCs w:val="22"/>
        </w:rPr>
        <w:t xml:space="preserve"> </w:t>
      </w:r>
      <w:r>
        <w:rPr>
          <w:color w:val="363435"/>
          <w:spacing w:val="2"/>
          <w:w w:val="111"/>
          <w:sz w:val="22"/>
          <w:szCs w:val="22"/>
        </w:rPr>
        <w:t>работат</w:t>
      </w:r>
      <w:r>
        <w:rPr>
          <w:color w:val="363435"/>
          <w:w w:val="111"/>
          <w:sz w:val="22"/>
          <w:szCs w:val="22"/>
        </w:rPr>
        <w:t>ь</w:t>
      </w:r>
      <w:r>
        <w:rPr>
          <w:color w:val="363435"/>
          <w:spacing w:val="6"/>
          <w:w w:val="111"/>
          <w:sz w:val="22"/>
          <w:szCs w:val="22"/>
        </w:rPr>
        <w:t xml:space="preserve"> </w:t>
      </w:r>
      <w:r>
        <w:rPr>
          <w:color w:val="363435"/>
          <w:sz w:val="22"/>
          <w:szCs w:val="22"/>
        </w:rPr>
        <w:t>в</w:t>
      </w:r>
      <w:r>
        <w:rPr>
          <w:color w:val="363435"/>
          <w:spacing w:val="18"/>
          <w:sz w:val="22"/>
          <w:szCs w:val="22"/>
        </w:rPr>
        <w:t xml:space="preserve"> </w:t>
      </w:r>
      <w:r>
        <w:rPr>
          <w:color w:val="363435"/>
          <w:spacing w:val="2"/>
          <w:w w:val="114"/>
          <w:sz w:val="22"/>
          <w:szCs w:val="22"/>
        </w:rPr>
        <w:t>гр</w:t>
      </w:r>
      <w:r>
        <w:rPr>
          <w:color w:val="363435"/>
          <w:spacing w:val="2"/>
          <w:w w:val="112"/>
          <w:sz w:val="22"/>
          <w:szCs w:val="22"/>
        </w:rPr>
        <w:t>у</w:t>
      </w:r>
      <w:r>
        <w:rPr>
          <w:color w:val="363435"/>
          <w:spacing w:val="2"/>
          <w:w w:val="114"/>
          <w:sz w:val="22"/>
          <w:szCs w:val="22"/>
        </w:rPr>
        <w:t>пп</w:t>
      </w:r>
      <w:r>
        <w:rPr>
          <w:color w:val="363435"/>
          <w:spacing w:val="2"/>
          <w:w w:val="109"/>
          <w:sz w:val="22"/>
          <w:szCs w:val="22"/>
        </w:rPr>
        <w:t>е</w:t>
      </w:r>
      <w:r>
        <w:rPr>
          <w:color w:val="363435"/>
          <w:w w:val="138"/>
          <w:sz w:val="22"/>
          <w:szCs w:val="22"/>
        </w:rPr>
        <w:t>.</w:t>
      </w:r>
    </w:p>
    <w:p w:rsidR="00744132" w:rsidRDefault="00744132" w:rsidP="00744132">
      <w:pPr>
        <w:widowControl w:val="0"/>
        <w:autoSpaceDE w:val="0"/>
        <w:autoSpaceDN w:val="0"/>
        <w:adjustRightInd w:val="0"/>
        <w:spacing w:before="9" w:line="120" w:lineRule="exact"/>
        <w:ind w:right="-15" w:firstLine="567"/>
        <w:jc w:val="both"/>
        <w:rPr>
          <w:color w:val="000000"/>
          <w:sz w:val="12"/>
          <w:szCs w:val="12"/>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sz w:val="26"/>
          <w:szCs w:val="26"/>
        </w:rPr>
        <w:t>Основные</w:t>
      </w:r>
      <w:r>
        <w:rPr>
          <w:b/>
          <w:bCs/>
          <w:color w:val="363435"/>
          <w:spacing w:val="50"/>
          <w:sz w:val="26"/>
          <w:szCs w:val="26"/>
        </w:rPr>
        <w:t xml:space="preserve"> </w:t>
      </w:r>
      <w:r>
        <w:rPr>
          <w:b/>
          <w:bCs/>
          <w:color w:val="363435"/>
          <w:sz w:val="26"/>
          <w:szCs w:val="26"/>
        </w:rPr>
        <w:t>цели</w:t>
      </w:r>
      <w:r>
        <w:rPr>
          <w:b/>
          <w:bCs/>
          <w:color w:val="363435"/>
          <w:spacing w:val="52"/>
          <w:sz w:val="26"/>
          <w:szCs w:val="26"/>
        </w:rPr>
        <w:t xml:space="preserve"> </w:t>
      </w:r>
      <w:r>
        <w:rPr>
          <w:b/>
          <w:bCs/>
          <w:color w:val="363435"/>
          <w:w w:val="106"/>
          <w:sz w:val="26"/>
          <w:szCs w:val="26"/>
        </w:rPr>
        <w:t>курса</w:t>
      </w:r>
    </w:p>
    <w:p w:rsidR="00744132" w:rsidRDefault="00744132" w:rsidP="00744132">
      <w:pPr>
        <w:widowControl w:val="0"/>
        <w:autoSpaceDE w:val="0"/>
        <w:autoSpaceDN w:val="0"/>
        <w:adjustRightInd w:val="0"/>
        <w:spacing w:before="2" w:line="160" w:lineRule="exact"/>
        <w:ind w:right="-15" w:firstLine="567"/>
        <w:jc w:val="both"/>
        <w:rPr>
          <w:color w:val="000000"/>
          <w:sz w:val="16"/>
          <w:szCs w:val="16"/>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2"/>
          <w:sz w:val="22"/>
          <w:szCs w:val="22"/>
        </w:rPr>
        <w:lastRenderedPageBreak/>
        <w:t>1</w:t>
      </w:r>
      <w:r>
        <w:rPr>
          <w:color w:val="363435"/>
          <w:sz w:val="22"/>
          <w:szCs w:val="22"/>
        </w:rPr>
        <w:t>.</w:t>
      </w:r>
      <w:r>
        <w:rPr>
          <w:color w:val="363435"/>
          <w:spacing w:val="47"/>
          <w:sz w:val="22"/>
          <w:szCs w:val="22"/>
        </w:rPr>
        <w:t xml:space="preserve"> </w:t>
      </w:r>
      <w:r>
        <w:rPr>
          <w:color w:val="363435"/>
          <w:spacing w:val="2"/>
          <w:w w:val="112"/>
          <w:sz w:val="22"/>
          <w:szCs w:val="22"/>
        </w:rPr>
        <w:t>Воспитани</w:t>
      </w:r>
      <w:r>
        <w:rPr>
          <w:color w:val="363435"/>
          <w:w w:val="112"/>
          <w:sz w:val="22"/>
          <w:szCs w:val="22"/>
        </w:rPr>
        <w:t xml:space="preserve">е </w:t>
      </w:r>
      <w:r>
        <w:rPr>
          <w:color w:val="363435"/>
          <w:spacing w:val="2"/>
          <w:w w:val="112"/>
          <w:sz w:val="22"/>
          <w:szCs w:val="22"/>
        </w:rPr>
        <w:t>культур</w:t>
      </w:r>
      <w:r>
        <w:rPr>
          <w:color w:val="363435"/>
          <w:w w:val="112"/>
          <w:sz w:val="22"/>
          <w:szCs w:val="22"/>
        </w:rPr>
        <w:t>ы</w:t>
      </w:r>
      <w:r>
        <w:rPr>
          <w:color w:val="363435"/>
          <w:spacing w:val="37"/>
          <w:w w:val="112"/>
          <w:sz w:val="22"/>
          <w:szCs w:val="22"/>
        </w:rPr>
        <w:t xml:space="preserve"> </w:t>
      </w:r>
      <w:r>
        <w:rPr>
          <w:color w:val="363435"/>
          <w:spacing w:val="2"/>
          <w:w w:val="112"/>
          <w:sz w:val="22"/>
          <w:szCs w:val="22"/>
        </w:rPr>
        <w:t>личности</w:t>
      </w:r>
      <w:r>
        <w:rPr>
          <w:color w:val="363435"/>
          <w:w w:val="112"/>
          <w:sz w:val="22"/>
          <w:szCs w:val="22"/>
        </w:rPr>
        <w:t>,</w:t>
      </w:r>
      <w:r>
        <w:rPr>
          <w:color w:val="363435"/>
          <w:spacing w:val="29"/>
          <w:w w:val="112"/>
          <w:sz w:val="22"/>
          <w:szCs w:val="22"/>
        </w:rPr>
        <w:t xml:space="preserve"> </w:t>
      </w:r>
      <w:r>
        <w:rPr>
          <w:color w:val="363435"/>
          <w:spacing w:val="2"/>
          <w:w w:val="112"/>
          <w:sz w:val="22"/>
          <w:szCs w:val="22"/>
        </w:rPr>
        <w:t>формировани</w:t>
      </w:r>
      <w:r>
        <w:rPr>
          <w:color w:val="363435"/>
          <w:w w:val="112"/>
          <w:sz w:val="22"/>
          <w:szCs w:val="22"/>
        </w:rPr>
        <w:t xml:space="preserve">е </w:t>
      </w:r>
      <w:r>
        <w:rPr>
          <w:color w:val="363435"/>
          <w:spacing w:val="2"/>
          <w:w w:val="112"/>
          <w:sz w:val="22"/>
          <w:szCs w:val="22"/>
        </w:rPr>
        <w:t>интерес</w:t>
      </w:r>
      <w:r>
        <w:rPr>
          <w:color w:val="363435"/>
          <w:w w:val="112"/>
          <w:sz w:val="22"/>
          <w:szCs w:val="22"/>
        </w:rPr>
        <w:t>а</w:t>
      </w:r>
      <w:r>
        <w:rPr>
          <w:color w:val="363435"/>
          <w:spacing w:val="9"/>
          <w:w w:val="112"/>
          <w:sz w:val="22"/>
          <w:szCs w:val="22"/>
        </w:rPr>
        <w:t xml:space="preserve"> </w:t>
      </w:r>
      <w:r>
        <w:rPr>
          <w:color w:val="363435"/>
          <w:w w:val="128"/>
          <w:sz w:val="22"/>
          <w:szCs w:val="22"/>
        </w:rPr>
        <w:t xml:space="preserve">к </w:t>
      </w:r>
      <w:r>
        <w:rPr>
          <w:color w:val="363435"/>
          <w:w w:val="112"/>
          <w:sz w:val="22"/>
          <w:szCs w:val="22"/>
        </w:rPr>
        <w:t>искусству</w:t>
      </w:r>
      <w:r>
        <w:rPr>
          <w:color w:val="363435"/>
          <w:spacing w:val="3"/>
          <w:w w:val="112"/>
          <w:sz w:val="22"/>
          <w:szCs w:val="22"/>
        </w:rPr>
        <w:t xml:space="preserve"> </w:t>
      </w:r>
      <w:r>
        <w:rPr>
          <w:color w:val="363435"/>
          <w:w w:val="112"/>
          <w:sz w:val="22"/>
          <w:szCs w:val="22"/>
        </w:rPr>
        <w:t>как</w:t>
      </w:r>
      <w:r>
        <w:rPr>
          <w:color w:val="363435"/>
          <w:spacing w:val="31"/>
          <w:w w:val="112"/>
          <w:sz w:val="22"/>
          <w:szCs w:val="22"/>
        </w:rPr>
        <w:t xml:space="preserve"> </w:t>
      </w:r>
      <w:r>
        <w:rPr>
          <w:color w:val="363435"/>
          <w:w w:val="112"/>
          <w:sz w:val="22"/>
          <w:szCs w:val="22"/>
        </w:rPr>
        <w:t>части</w:t>
      </w:r>
      <w:r>
        <w:rPr>
          <w:color w:val="363435"/>
          <w:spacing w:val="4"/>
          <w:w w:val="112"/>
          <w:sz w:val="22"/>
          <w:szCs w:val="22"/>
        </w:rPr>
        <w:t xml:space="preserve"> </w:t>
      </w:r>
      <w:r>
        <w:rPr>
          <w:color w:val="363435"/>
          <w:w w:val="112"/>
          <w:sz w:val="22"/>
          <w:szCs w:val="22"/>
        </w:rPr>
        <w:t>общечеловеческой</w:t>
      </w:r>
      <w:r>
        <w:rPr>
          <w:color w:val="363435"/>
          <w:spacing w:val="-24"/>
          <w:w w:val="112"/>
          <w:sz w:val="22"/>
          <w:szCs w:val="22"/>
        </w:rPr>
        <w:t xml:space="preserve"> </w:t>
      </w:r>
      <w:r>
        <w:rPr>
          <w:color w:val="363435"/>
          <w:w w:val="112"/>
          <w:sz w:val="22"/>
          <w:szCs w:val="22"/>
        </w:rPr>
        <w:t>культуры,</w:t>
      </w:r>
      <w:r>
        <w:rPr>
          <w:color w:val="363435"/>
          <w:spacing w:val="41"/>
          <w:w w:val="112"/>
          <w:sz w:val="22"/>
          <w:szCs w:val="22"/>
        </w:rPr>
        <w:t xml:space="preserve"> </w:t>
      </w:r>
      <w:r>
        <w:rPr>
          <w:color w:val="363435"/>
          <w:w w:val="112"/>
          <w:sz w:val="22"/>
          <w:szCs w:val="22"/>
        </w:rPr>
        <w:t>средству</w:t>
      </w:r>
      <w:r>
        <w:rPr>
          <w:color w:val="363435"/>
          <w:spacing w:val="-23"/>
          <w:w w:val="112"/>
          <w:sz w:val="22"/>
          <w:szCs w:val="22"/>
        </w:rPr>
        <w:t xml:space="preserve"> </w:t>
      </w:r>
      <w:r>
        <w:rPr>
          <w:color w:val="363435"/>
          <w:w w:val="116"/>
          <w:sz w:val="22"/>
          <w:szCs w:val="22"/>
        </w:rPr>
        <w:t xml:space="preserve">познания </w:t>
      </w:r>
      <w:r>
        <w:rPr>
          <w:color w:val="363435"/>
          <w:w w:val="115"/>
          <w:sz w:val="22"/>
          <w:szCs w:val="22"/>
        </w:rPr>
        <w:t>мира</w:t>
      </w:r>
      <w:r>
        <w:rPr>
          <w:color w:val="363435"/>
          <w:spacing w:val="-7"/>
          <w:w w:val="115"/>
          <w:sz w:val="22"/>
          <w:szCs w:val="22"/>
        </w:rPr>
        <w:t xml:space="preserve"> </w:t>
      </w:r>
      <w:r>
        <w:rPr>
          <w:color w:val="363435"/>
          <w:sz w:val="22"/>
          <w:szCs w:val="22"/>
        </w:rPr>
        <w:t>и</w:t>
      </w:r>
      <w:r>
        <w:rPr>
          <w:color w:val="363435"/>
          <w:spacing w:val="20"/>
          <w:sz w:val="22"/>
          <w:szCs w:val="22"/>
        </w:rPr>
        <w:t xml:space="preserve"> </w:t>
      </w:r>
      <w:r>
        <w:rPr>
          <w:color w:val="363435"/>
          <w:w w:val="115"/>
          <w:sz w:val="22"/>
          <w:szCs w:val="22"/>
        </w:rPr>
        <w:t>самопознания.</w:t>
      </w:r>
    </w:p>
    <w:p w:rsidR="00744132" w:rsidRDefault="00744132" w:rsidP="00744132">
      <w:pPr>
        <w:widowControl w:val="0"/>
        <w:autoSpaceDE w:val="0"/>
        <w:autoSpaceDN w:val="0"/>
        <w:adjustRightInd w:val="0"/>
        <w:spacing w:before="43"/>
        <w:ind w:right="-15" w:firstLine="567"/>
        <w:jc w:val="both"/>
        <w:rPr>
          <w:color w:val="000000"/>
          <w:sz w:val="22"/>
          <w:szCs w:val="22"/>
        </w:rPr>
      </w:pPr>
      <w:r>
        <w:rPr>
          <w:color w:val="363435"/>
          <w:sz w:val="22"/>
          <w:szCs w:val="22"/>
        </w:rPr>
        <w:t>2.</w:t>
      </w:r>
      <w:r>
        <w:rPr>
          <w:color w:val="363435"/>
          <w:spacing w:val="39"/>
          <w:sz w:val="22"/>
          <w:szCs w:val="22"/>
        </w:rPr>
        <w:t xml:space="preserve"> </w:t>
      </w:r>
      <w:r>
        <w:rPr>
          <w:color w:val="363435"/>
          <w:w w:val="112"/>
          <w:sz w:val="22"/>
          <w:szCs w:val="22"/>
        </w:rPr>
        <w:t>Воспитание</w:t>
      </w:r>
      <w:r>
        <w:rPr>
          <w:color w:val="363435"/>
          <w:spacing w:val="-6"/>
          <w:w w:val="112"/>
          <w:sz w:val="22"/>
          <w:szCs w:val="22"/>
        </w:rPr>
        <w:t xml:space="preserve"> </w:t>
      </w:r>
      <w:r>
        <w:rPr>
          <w:color w:val="363435"/>
          <w:sz w:val="22"/>
          <w:szCs w:val="22"/>
        </w:rPr>
        <w:t>в</w:t>
      </w:r>
      <w:r>
        <w:rPr>
          <w:color w:val="363435"/>
          <w:spacing w:val="13"/>
          <w:sz w:val="22"/>
          <w:szCs w:val="22"/>
        </w:rPr>
        <w:t xml:space="preserve"> </w:t>
      </w:r>
      <w:r>
        <w:rPr>
          <w:color w:val="363435"/>
          <w:w w:val="113"/>
          <w:sz w:val="22"/>
          <w:szCs w:val="22"/>
        </w:rPr>
        <w:t>детях</w:t>
      </w:r>
      <w:r>
        <w:rPr>
          <w:color w:val="363435"/>
          <w:spacing w:val="9"/>
          <w:w w:val="113"/>
          <w:sz w:val="22"/>
          <w:szCs w:val="22"/>
        </w:rPr>
        <w:t xml:space="preserve"> </w:t>
      </w:r>
      <w:r>
        <w:rPr>
          <w:color w:val="363435"/>
          <w:w w:val="113"/>
          <w:sz w:val="22"/>
          <w:szCs w:val="22"/>
        </w:rPr>
        <w:t>эстетического</w:t>
      </w:r>
      <w:r>
        <w:rPr>
          <w:color w:val="363435"/>
          <w:spacing w:val="-19"/>
          <w:w w:val="113"/>
          <w:sz w:val="22"/>
          <w:szCs w:val="22"/>
        </w:rPr>
        <w:t xml:space="preserve"> </w:t>
      </w:r>
      <w:r>
        <w:rPr>
          <w:color w:val="363435"/>
          <w:w w:val="114"/>
          <w:sz w:val="22"/>
          <w:szCs w:val="22"/>
        </w:rPr>
        <w:t>чувства.</w:t>
      </w:r>
    </w:p>
    <w:p w:rsidR="00744132" w:rsidRDefault="00744132" w:rsidP="00744132">
      <w:pPr>
        <w:widowControl w:val="0"/>
        <w:autoSpaceDE w:val="0"/>
        <w:autoSpaceDN w:val="0"/>
        <w:adjustRightInd w:val="0"/>
        <w:spacing w:before="57" w:line="240" w:lineRule="exact"/>
        <w:ind w:right="-15" w:firstLine="567"/>
        <w:jc w:val="both"/>
        <w:rPr>
          <w:color w:val="000000"/>
          <w:sz w:val="22"/>
          <w:szCs w:val="22"/>
        </w:rPr>
      </w:pPr>
      <w:r>
        <w:rPr>
          <w:color w:val="363435"/>
          <w:sz w:val="22"/>
          <w:szCs w:val="22"/>
        </w:rPr>
        <w:t>3.</w:t>
      </w:r>
      <w:r>
        <w:rPr>
          <w:color w:val="363435"/>
          <w:spacing w:val="44"/>
          <w:sz w:val="22"/>
          <w:szCs w:val="22"/>
        </w:rPr>
        <w:t xml:space="preserve"> </w:t>
      </w:r>
      <w:r>
        <w:rPr>
          <w:color w:val="363435"/>
          <w:w w:val="114"/>
          <w:sz w:val="22"/>
          <w:szCs w:val="22"/>
        </w:rPr>
        <w:t>Получение</w:t>
      </w:r>
      <w:r>
        <w:rPr>
          <w:color w:val="363435"/>
          <w:spacing w:val="-22"/>
          <w:w w:val="114"/>
          <w:sz w:val="22"/>
          <w:szCs w:val="22"/>
        </w:rPr>
        <w:t xml:space="preserve"> </w:t>
      </w:r>
      <w:r>
        <w:rPr>
          <w:color w:val="363435"/>
          <w:w w:val="114"/>
          <w:sz w:val="22"/>
          <w:szCs w:val="22"/>
        </w:rPr>
        <w:t>учащимися</w:t>
      </w:r>
      <w:r>
        <w:rPr>
          <w:color w:val="363435"/>
          <w:spacing w:val="19"/>
          <w:w w:val="114"/>
          <w:sz w:val="22"/>
          <w:szCs w:val="22"/>
        </w:rPr>
        <w:t xml:space="preserve"> </w:t>
      </w:r>
      <w:r>
        <w:rPr>
          <w:color w:val="363435"/>
          <w:w w:val="114"/>
          <w:sz w:val="22"/>
          <w:szCs w:val="22"/>
        </w:rPr>
        <w:t>первоначальных</w:t>
      </w:r>
      <w:r>
        <w:rPr>
          <w:color w:val="363435"/>
          <w:spacing w:val="-2"/>
          <w:w w:val="114"/>
          <w:sz w:val="22"/>
          <w:szCs w:val="22"/>
        </w:rPr>
        <w:t xml:space="preserve"> </w:t>
      </w:r>
      <w:r>
        <w:rPr>
          <w:color w:val="363435"/>
          <w:w w:val="114"/>
          <w:sz w:val="22"/>
          <w:szCs w:val="22"/>
        </w:rPr>
        <w:t>знаний</w:t>
      </w:r>
      <w:r>
        <w:rPr>
          <w:color w:val="363435"/>
          <w:spacing w:val="11"/>
          <w:w w:val="114"/>
          <w:sz w:val="22"/>
          <w:szCs w:val="22"/>
        </w:rPr>
        <w:t xml:space="preserve"> </w:t>
      </w:r>
      <w:r>
        <w:rPr>
          <w:color w:val="363435"/>
          <w:sz w:val="22"/>
          <w:szCs w:val="22"/>
        </w:rPr>
        <w:t>о</w:t>
      </w:r>
      <w:r>
        <w:rPr>
          <w:color w:val="363435"/>
          <w:spacing w:val="11"/>
          <w:sz w:val="22"/>
          <w:szCs w:val="22"/>
        </w:rPr>
        <w:t xml:space="preserve"> </w:t>
      </w:r>
      <w:r>
        <w:rPr>
          <w:color w:val="363435"/>
          <w:w w:val="115"/>
          <w:sz w:val="22"/>
          <w:szCs w:val="22"/>
        </w:rPr>
        <w:t xml:space="preserve">пластических </w:t>
      </w:r>
      <w:r>
        <w:rPr>
          <w:color w:val="363435"/>
          <w:w w:val="114"/>
          <w:sz w:val="22"/>
          <w:szCs w:val="22"/>
        </w:rPr>
        <w:t>искусствах</w:t>
      </w:r>
      <w:r>
        <w:rPr>
          <w:color w:val="363435"/>
          <w:spacing w:val="-7"/>
          <w:w w:val="114"/>
          <w:sz w:val="22"/>
          <w:szCs w:val="22"/>
        </w:rPr>
        <w:t xml:space="preserve"> </w:t>
      </w:r>
      <w:r>
        <w:rPr>
          <w:color w:val="363435"/>
          <w:sz w:val="22"/>
          <w:szCs w:val="22"/>
        </w:rPr>
        <w:t>в</w:t>
      </w:r>
      <w:r>
        <w:rPr>
          <w:color w:val="363435"/>
          <w:spacing w:val="13"/>
          <w:sz w:val="22"/>
          <w:szCs w:val="22"/>
        </w:rPr>
        <w:t xml:space="preserve"> </w:t>
      </w:r>
      <w:r>
        <w:rPr>
          <w:color w:val="363435"/>
          <w:w w:val="112"/>
          <w:sz w:val="22"/>
          <w:szCs w:val="22"/>
        </w:rPr>
        <w:t>искусствоведческом</w:t>
      </w:r>
      <w:r>
        <w:rPr>
          <w:color w:val="363435"/>
          <w:spacing w:val="-6"/>
          <w:w w:val="112"/>
          <w:sz w:val="22"/>
          <w:szCs w:val="22"/>
        </w:rPr>
        <w:t xml:space="preserve"> </w:t>
      </w:r>
      <w:r>
        <w:rPr>
          <w:color w:val="363435"/>
          <w:w w:val="116"/>
          <w:sz w:val="22"/>
          <w:szCs w:val="22"/>
        </w:rPr>
        <w:t>аспекте.</w:t>
      </w:r>
    </w:p>
    <w:p w:rsidR="00744132" w:rsidRDefault="00744132" w:rsidP="00744132">
      <w:pPr>
        <w:widowControl w:val="0"/>
        <w:autoSpaceDE w:val="0"/>
        <w:autoSpaceDN w:val="0"/>
        <w:adjustRightInd w:val="0"/>
        <w:spacing w:before="56" w:line="240" w:lineRule="exact"/>
        <w:ind w:right="-15" w:firstLine="567"/>
        <w:jc w:val="both"/>
        <w:rPr>
          <w:color w:val="000000"/>
          <w:sz w:val="22"/>
          <w:szCs w:val="22"/>
        </w:rPr>
      </w:pPr>
      <w:r>
        <w:rPr>
          <w:color w:val="363435"/>
          <w:sz w:val="22"/>
          <w:szCs w:val="22"/>
        </w:rPr>
        <w:t xml:space="preserve">4. </w:t>
      </w:r>
      <w:r>
        <w:rPr>
          <w:color w:val="363435"/>
          <w:spacing w:val="19"/>
          <w:sz w:val="22"/>
          <w:szCs w:val="22"/>
        </w:rPr>
        <w:t xml:space="preserve"> </w:t>
      </w:r>
      <w:r>
        <w:rPr>
          <w:color w:val="363435"/>
          <w:w w:val="114"/>
          <w:sz w:val="22"/>
          <w:szCs w:val="22"/>
        </w:rPr>
        <w:t>Развитие</w:t>
      </w:r>
      <w:r>
        <w:rPr>
          <w:color w:val="363435"/>
          <w:spacing w:val="45"/>
          <w:w w:val="114"/>
          <w:sz w:val="22"/>
          <w:szCs w:val="22"/>
        </w:rPr>
        <w:t xml:space="preserve"> </w:t>
      </w:r>
      <w:r>
        <w:rPr>
          <w:color w:val="363435"/>
          <w:w w:val="114"/>
          <w:sz w:val="22"/>
          <w:szCs w:val="22"/>
        </w:rPr>
        <w:t>умения</w:t>
      </w:r>
      <w:r>
        <w:rPr>
          <w:color w:val="363435"/>
          <w:spacing w:val="35"/>
          <w:w w:val="114"/>
          <w:sz w:val="22"/>
          <w:szCs w:val="22"/>
        </w:rPr>
        <w:t xml:space="preserve"> </w:t>
      </w:r>
      <w:r>
        <w:rPr>
          <w:color w:val="363435"/>
          <w:w w:val="114"/>
          <w:sz w:val="22"/>
          <w:szCs w:val="22"/>
        </w:rPr>
        <w:t>воспринимать</w:t>
      </w:r>
      <w:r>
        <w:rPr>
          <w:color w:val="363435"/>
          <w:spacing w:val="15"/>
          <w:w w:val="114"/>
          <w:sz w:val="22"/>
          <w:szCs w:val="22"/>
        </w:rPr>
        <w:t xml:space="preserve"> </w:t>
      </w:r>
      <w:r>
        <w:rPr>
          <w:color w:val="363435"/>
          <w:sz w:val="22"/>
          <w:szCs w:val="22"/>
        </w:rPr>
        <w:t xml:space="preserve">и  </w:t>
      </w:r>
      <w:r>
        <w:rPr>
          <w:color w:val="363435"/>
          <w:w w:val="114"/>
          <w:sz w:val="22"/>
          <w:szCs w:val="22"/>
        </w:rPr>
        <w:t xml:space="preserve">анализировать  </w:t>
      </w:r>
      <w:r>
        <w:rPr>
          <w:color w:val="363435"/>
          <w:spacing w:val="9"/>
          <w:w w:val="114"/>
          <w:sz w:val="22"/>
          <w:szCs w:val="22"/>
        </w:rPr>
        <w:t xml:space="preserve"> </w:t>
      </w:r>
      <w:r>
        <w:rPr>
          <w:color w:val="363435"/>
          <w:w w:val="114"/>
          <w:sz w:val="22"/>
          <w:szCs w:val="22"/>
        </w:rPr>
        <w:t>содержание различных</w:t>
      </w:r>
      <w:r>
        <w:rPr>
          <w:color w:val="363435"/>
          <w:spacing w:val="13"/>
          <w:w w:val="114"/>
          <w:sz w:val="22"/>
          <w:szCs w:val="22"/>
        </w:rPr>
        <w:t xml:space="preserve"> </w:t>
      </w:r>
      <w:r>
        <w:rPr>
          <w:color w:val="363435"/>
          <w:w w:val="114"/>
          <w:sz w:val="22"/>
          <w:szCs w:val="22"/>
        </w:rPr>
        <w:t>произведений</w:t>
      </w:r>
      <w:r>
        <w:rPr>
          <w:color w:val="363435"/>
          <w:spacing w:val="-20"/>
          <w:w w:val="114"/>
          <w:sz w:val="22"/>
          <w:szCs w:val="22"/>
        </w:rPr>
        <w:t xml:space="preserve"> </w:t>
      </w:r>
      <w:r>
        <w:rPr>
          <w:color w:val="363435"/>
          <w:w w:val="115"/>
          <w:sz w:val="22"/>
          <w:szCs w:val="22"/>
        </w:rPr>
        <w:t>искусства.</w:t>
      </w:r>
    </w:p>
    <w:p w:rsidR="00744132" w:rsidRDefault="00744132" w:rsidP="00744132">
      <w:pPr>
        <w:widowControl w:val="0"/>
        <w:autoSpaceDE w:val="0"/>
        <w:autoSpaceDN w:val="0"/>
        <w:adjustRightInd w:val="0"/>
        <w:spacing w:before="43"/>
        <w:ind w:right="-15" w:firstLine="567"/>
        <w:jc w:val="both"/>
        <w:rPr>
          <w:color w:val="000000"/>
          <w:sz w:val="22"/>
          <w:szCs w:val="22"/>
        </w:rPr>
      </w:pPr>
      <w:r>
        <w:rPr>
          <w:color w:val="363435"/>
          <w:sz w:val="22"/>
          <w:szCs w:val="22"/>
        </w:rPr>
        <w:t>5.</w:t>
      </w:r>
      <w:r>
        <w:rPr>
          <w:color w:val="363435"/>
          <w:spacing w:val="39"/>
          <w:sz w:val="22"/>
          <w:szCs w:val="22"/>
        </w:rPr>
        <w:t xml:space="preserve"> </w:t>
      </w:r>
      <w:r>
        <w:rPr>
          <w:color w:val="363435"/>
          <w:w w:val="115"/>
          <w:sz w:val="22"/>
          <w:szCs w:val="22"/>
        </w:rPr>
        <w:t>Развитие</w:t>
      </w:r>
      <w:r>
        <w:rPr>
          <w:color w:val="363435"/>
          <w:spacing w:val="1"/>
          <w:w w:val="115"/>
          <w:sz w:val="22"/>
          <w:szCs w:val="22"/>
        </w:rPr>
        <w:t xml:space="preserve"> </w:t>
      </w:r>
      <w:r>
        <w:rPr>
          <w:color w:val="363435"/>
          <w:w w:val="115"/>
          <w:sz w:val="22"/>
          <w:szCs w:val="22"/>
        </w:rPr>
        <w:t>воображения</w:t>
      </w:r>
      <w:r>
        <w:rPr>
          <w:color w:val="363435"/>
          <w:spacing w:val="-20"/>
          <w:w w:val="115"/>
          <w:sz w:val="22"/>
          <w:szCs w:val="22"/>
        </w:rPr>
        <w:t xml:space="preserve"> </w:t>
      </w:r>
      <w:r>
        <w:rPr>
          <w:color w:val="363435"/>
          <w:sz w:val="22"/>
          <w:szCs w:val="22"/>
        </w:rPr>
        <w:t>и</w:t>
      </w:r>
      <w:r>
        <w:rPr>
          <w:color w:val="363435"/>
          <w:spacing w:val="20"/>
          <w:sz w:val="22"/>
          <w:szCs w:val="22"/>
        </w:rPr>
        <w:t xml:space="preserve"> </w:t>
      </w:r>
      <w:r>
        <w:rPr>
          <w:color w:val="363435"/>
          <w:w w:val="114"/>
          <w:sz w:val="22"/>
          <w:szCs w:val="22"/>
        </w:rPr>
        <w:t>зрительной</w:t>
      </w:r>
      <w:r>
        <w:rPr>
          <w:color w:val="363435"/>
          <w:spacing w:val="-7"/>
          <w:w w:val="114"/>
          <w:sz w:val="22"/>
          <w:szCs w:val="22"/>
        </w:rPr>
        <w:t xml:space="preserve"> </w:t>
      </w:r>
      <w:r>
        <w:rPr>
          <w:color w:val="363435"/>
          <w:w w:val="119"/>
          <w:sz w:val="22"/>
          <w:szCs w:val="22"/>
        </w:rPr>
        <w:t>памяти.</w:t>
      </w:r>
    </w:p>
    <w:p w:rsidR="00744132" w:rsidRDefault="00744132" w:rsidP="00744132">
      <w:pPr>
        <w:widowControl w:val="0"/>
        <w:autoSpaceDE w:val="0"/>
        <w:autoSpaceDN w:val="0"/>
        <w:adjustRightInd w:val="0"/>
        <w:spacing w:before="57" w:line="240" w:lineRule="exact"/>
        <w:ind w:right="-15" w:firstLine="567"/>
        <w:jc w:val="both"/>
        <w:rPr>
          <w:color w:val="000000"/>
          <w:sz w:val="22"/>
          <w:szCs w:val="22"/>
        </w:rPr>
      </w:pPr>
      <w:r>
        <w:rPr>
          <w:color w:val="363435"/>
          <w:sz w:val="22"/>
          <w:szCs w:val="22"/>
        </w:rPr>
        <w:t xml:space="preserve">6. </w:t>
      </w:r>
      <w:r>
        <w:rPr>
          <w:color w:val="363435"/>
          <w:spacing w:val="16"/>
          <w:sz w:val="22"/>
          <w:szCs w:val="22"/>
        </w:rPr>
        <w:t xml:space="preserve"> </w:t>
      </w:r>
      <w:r>
        <w:rPr>
          <w:color w:val="363435"/>
          <w:w w:val="111"/>
          <w:sz w:val="22"/>
          <w:szCs w:val="22"/>
        </w:rPr>
        <w:t>Освоение элементарной</w:t>
      </w:r>
      <w:r>
        <w:rPr>
          <w:color w:val="363435"/>
          <w:spacing w:val="53"/>
          <w:w w:val="111"/>
          <w:sz w:val="22"/>
          <w:szCs w:val="22"/>
        </w:rPr>
        <w:t xml:space="preserve"> </w:t>
      </w:r>
      <w:r>
        <w:rPr>
          <w:color w:val="363435"/>
          <w:w w:val="111"/>
          <w:sz w:val="22"/>
          <w:szCs w:val="22"/>
        </w:rPr>
        <w:t>художественной</w:t>
      </w:r>
      <w:r>
        <w:rPr>
          <w:color w:val="363435"/>
          <w:spacing w:val="43"/>
          <w:w w:val="111"/>
          <w:sz w:val="22"/>
          <w:szCs w:val="22"/>
        </w:rPr>
        <w:t xml:space="preserve"> </w:t>
      </w:r>
      <w:r>
        <w:rPr>
          <w:color w:val="363435"/>
          <w:w w:val="111"/>
          <w:sz w:val="22"/>
          <w:szCs w:val="22"/>
        </w:rPr>
        <w:t>грамотности</w:t>
      </w:r>
      <w:r>
        <w:rPr>
          <w:color w:val="363435"/>
          <w:spacing w:val="39"/>
          <w:w w:val="111"/>
          <w:sz w:val="22"/>
          <w:szCs w:val="22"/>
        </w:rPr>
        <w:t xml:space="preserve"> </w:t>
      </w:r>
      <w:r>
        <w:rPr>
          <w:color w:val="363435"/>
          <w:sz w:val="22"/>
          <w:szCs w:val="22"/>
        </w:rPr>
        <w:t>и</w:t>
      </w:r>
      <w:r>
        <w:rPr>
          <w:color w:val="363435"/>
          <w:spacing w:val="52"/>
          <w:sz w:val="22"/>
          <w:szCs w:val="22"/>
        </w:rPr>
        <w:t xml:space="preserve"> </w:t>
      </w:r>
      <w:r>
        <w:rPr>
          <w:color w:val="363435"/>
          <w:w w:val="108"/>
          <w:sz w:val="22"/>
          <w:szCs w:val="22"/>
        </w:rPr>
        <w:t>основ</w:t>
      </w:r>
      <w:r>
        <w:rPr>
          <w:color w:val="363435"/>
          <w:w w:val="105"/>
          <w:sz w:val="22"/>
          <w:szCs w:val="22"/>
        </w:rPr>
        <w:t xml:space="preserve">- </w:t>
      </w:r>
      <w:r>
        <w:rPr>
          <w:color w:val="363435"/>
          <w:sz w:val="22"/>
          <w:szCs w:val="22"/>
        </w:rPr>
        <w:t xml:space="preserve">ных </w:t>
      </w:r>
      <w:r>
        <w:rPr>
          <w:color w:val="363435"/>
          <w:spacing w:val="6"/>
          <w:sz w:val="22"/>
          <w:szCs w:val="22"/>
        </w:rPr>
        <w:t xml:space="preserve"> </w:t>
      </w:r>
      <w:r>
        <w:rPr>
          <w:color w:val="363435"/>
          <w:w w:val="114"/>
          <w:sz w:val="22"/>
          <w:szCs w:val="22"/>
        </w:rPr>
        <w:t>приёмов</w:t>
      </w:r>
      <w:r>
        <w:rPr>
          <w:color w:val="363435"/>
          <w:spacing w:val="-23"/>
          <w:w w:val="114"/>
          <w:sz w:val="22"/>
          <w:szCs w:val="22"/>
        </w:rPr>
        <w:t xml:space="preserve"> </w:t>
      </w:r>
      <w:r>
        <w:rPr>
          <w:color w:val="363435"/>
          <w:w w:val="114"/>
          <w:sz w:val="22"/>
          <w:szCs w:val="22"/>
        </w:rPr>
        <w:t>изобразительной</w:t>
      </w:r>
      <w:r>
        <w:rPr>
          <w:color w:val="363435"/>
          <w:spacing w:val="-23"/>
          <w:w w:val="114"/>
          <w:sz w:val="22"/>
          <w:szCs w:val="22"/>
        </w:rPr>
        <w:t xml:space="preserve"> </w:t>
      </w:r>
      <w:r>
        <w:rPr>
          <w:color w:val="363435"/>
          <w:w w:val="114"/>
          <w:sz w:val="22"/>
          <w:szCs w:val="22"/>
        </w:rPr>
        <w:t>деятельности.</w:t>
      </w:r>
    </w:p>
    <w:p w:rsidR="00744132" w:rsidRDefault="00744132" w:rsidP="00744132">
      <w:pPr>
        <w:widowControl w:val="0"/>
        <w:autoSpaceDE w:val="0"/>
        <w:autoSpaceDN w:val="0"/>
        <w:adjustRightInd w:val="0"/>
        <w:spacing w:before="56" w:line="240" w:lineRule="exact"/>
        <w:ind w:right="-15" w:firstLine="567"/>
        <w:jc w:val="both"/>
        <w:rPr>
          <w:color w:val="000000"/>
          <w:sz w:val="22"/>
          <w:szCs w:val="22"/>
        </w:rPr>
      </w:pPr>
      <w:r>
        <w:rPr>
          <w:color w:val="363435"/>
          <w:sz w:val="22"/>
          <w:szCs w:val="22"/>
        </w:rPr>
        <w:t xml:space="preserve">7. </w:t>
      </w:r>
      <w:r>
        <w:rPr>
          <w:color w:val="363435"/>
          <w:spacing w:val="28"/>
          <w:sz w:val="22"/>
          <w:szCs w:val="22"/>
        </w:rPr>
        <w:t xml:space="preserve"> </w:t>
      </w:r>
      <w:r>
        <w:rPr>
          <w:color w:val="363435"/>
          <w:w w:val="112"/>
          <w:sz w:val="22"/>
          <w:szCs w:val="22"/>
        </w:rPr>
        <w:t>Воспитание</w:t>
      </w:r>
      <w:r>
        <w:rPr>
          <w:color w:val="363435"/>
          <w:spacing w:val="39"/>
          <w:w w:val="112"/>
          <w:sz w:val="22"/>
          <w:szCs w:val="22"/>
        </w:rPr>
        <w:t xml:space="preserve"> </w:t>
      </w:r>
      <w:r>
        <w:rPr>
          <w:color w:val="363435"/>
          <w:sz w:val="22"/>
          <w:szCs w:val="22"/>
        </w:rPr>
        <w:t xml:space="preserve">в </w:t>
      </w:r>
      <w:r>
        <w:rPr>
          <w:color w:val="363435"/>
          <w:spacing w:val="3"/>
          <w:sz w:val="22"/>
          <w:szCs w:val="22"/>
        </w:rPr>
        <w:t xml:space="preserve"> </w:t>
      </w:r>
      <w:r>
        <w:rPr>
          <w:color w:val="363435"/>
          <w:w w:val="114"/>
          <w:sz w:val="22"/>
          <w:szCs w:val="22"/>
        </w:rPr>
        <w:t>учащихся</w:t>
      </w:r>
      <w:r>
        <w:rPr>
          <w:color w:val="363435"/>
          <w:spacing w:val="56"/>
          <w:w w:val="114"/>
          <w:sz w:val="22"/>
          <w:szCs w:val="22"/>
        </w:rPr>
        <w:t xml:space="preserve"> </w:t>
      </w:r>
      <w:r>
        <w:rPr>
          <w:color w:val="363435"/>
          <w:w w:val="114"/>
          <w:sz w:val="22"/>
          <w:szCs w:val="22"/>
        </w:rPr>
        <w:t>умения</w:t>
      </w:r>
      <w:r>
        <w:rPr>
          <w:color w:val="363435"/>
          <w:spacing w:val="45"/>
          <w:w w:val="114"/>
          <w:sz w:val="22"/>
          <w:szCs w:val="22"/>
        </w:rPr>
        <w:t xml:space="preserve"> </w:t>
      </w:r>
      <w:r>
        <w:rPr>
          <w:color w:val="363435"/>
          <w:w w:val="114"/>
          <w:sz w:val="22"/>
          <w:szCs w:val="22"/>
        </w:rPr>
        <w:t xml:space="preserve">согласованно </w:t>
      </w:r>
      <w:r>
        <w:rPr>
          <w:color w:val="363435"/>
          <w:sz w:val="22"/>
          <w:szCs w:val="22"/>
        </w:rPr>
        <w:t xml:space="preserve">и </w:t>
      </w:r>
      <w:r>
        <w:rPr>
          <w:color w:val="363435"/>
          <w:spacing w:val="9"/>
          <w:sz w:val="22"/>
          <w:szCs w:val="22"/>
        </w:rPr>
        <w:t xml:space="preserve"> </w:t>
      </w:r>
      <w:r>
        <w:rPr>
          <w:color w:val="363435"/>
          <w:w w:val="113"/>
          <w:sz w:val="22"/>
          <w:szCs w:val="22"/>
        </w:rPr>
        <w:t xml:space="preserve">продуктивно </w:t>
      </w:r>
      <w:r>
        <w:rPr>
          <w:color w:val="363435"/>
          <w:w w:val="112"/>
          <w:sz w:val="22"/>
          <w:szCs w:val="22"/>
        </w:rPr>
        <w:t>работать</w:t>
      </w:r>
      <w:r>
        <w:rPr>
          <w:color w:val="363435"/>
          <w:spacing w:val="-6"/>
          <w:w w:val="112"/>
          <w:sz w:val="22"/>
          <w:szCs w:val="22"/>
        </w:rPr>
        <w:t xml:space="preserve"> </w:t>
      </w:r>
      <w:r>
        <w:rPr>
          <w:color w:val="363435"/>
          <w:sz w:val="22"/>
          <w:szCs w:val="22"/>
        </w:rPr>
        <w:t>в</w:t>
      </w:r>
      <w:r>
        <w:rPr>
          <w:color w:val="363435"/>
          <w:spacing w:val="13"/>
          <w:sz w:val="22"/>
          <w:szCs w:val="22"/>
        </w:rPr>
        <w:t xml:space="preserve"> </w:t>
      </w:r>
      <w:r>
        <w:rPr>
          <w:color w:val="363435"/>
          <w:w w:val="116"/>
          <w:sz w:val="22"/>
          <w:szCs w:val="22"/>
        </w:rPr>
        <w:t>группах.</w:t>
      </w:r>
    </w:p>
    <w:p w:rsidR="00744132" w:rsidRDefault="00744132" w:rsidP="00744132">
      <w:pPr>
        <w:widowControl w:val="0"/>
        <w:autoSpaceDE w:val="0"/>
        <w:autoSpaceDN w:val="0"/>
        <w:adjustRightInd w:val="0"/>
        <w:spacing w:before="56" w:line="240" w:lineRule="exact"/>
        <w:ind w:right="-15" w:firstLine="567"/>
        <w:jc w:val="both"/>
        <w:rPr>
          <w:color w:val="000000"/>
          <w:sz w:val="22"/>
          <w:szCs w:val="22"/>
        </w:rPr>
      </w:pPr>
      <w:r>
        <w:rPr>
          <w:color w:val="363435"/>
          <w:sz w:val="22"/>
          <w:szCs w:val="22"/>
        </w:rPr>
        <w:t>8.</w:t>
      </w:r>
      <w:r>
        <w:rPr>
          <w:color w:val="363435"/>
          <w:spacing w:val="28"/>
          <w:sz w:val="22"/>
          <w:szCs w:val="22"/>
        </w:rPr>
        <w:t xml:space="preserve"> </w:t>
      </w:r>
      <w:r>
        <w:rPr>
          <w:color w:val="363435"/>
          <w:w w:val="116"/>
          <w:sz w:val="22"/>
          <w:szCs w:val="22"/>
        </w:rPr>
        <w:t>Развитие</w:t>
      </w:r>
      <w:r>
        <w:rPr>
          <w:color w:val="363435"/>
          <w:spacing w:val="-19"/>
          <w:w w:val="116"/>
          <w:sz w:val="22"/>
          <w:szCs w:val="22"/>
        </w:rPr>
        <w:t xml:space="preserve"> </w:t>
      </w:r>
      <w:r>
        <w:rPr>
          <w:color w:val="363435"/>
          <w:sz w:val="22"/>
          <w:szCs w:val="22"/>
        </w:rPr>
        <w:t>и</w:t>
      </w:r>
      <w:r>
        <w:rPr>
          <w:color w:val="363435"/>
          <w:spacing w:val="9"/>
          <w:sz w:val="22"/>
          <w:szCs w:val="22"/>
        </w:rPr>
        <w:t xml:space="preserve"> </w:t>
      </w:r>
      <w:r>
        <w:rPr>
          <w:color w:val="363435"/>
          <w:w w:val="114"/>
          <w:sz w:val="22"/>
          <w:szCs w:val="22"/>
        </w:rPr>
        <w:t>практическое</w:t>
      </w:r>
      <w:r>
        <w:rPr>
          <w:color w:val="363435"/>
          <w:spacing w:val="-5"/>
          <w:w w:val="114"/>
          <w:sz w:val="22"/>
          <w:szCs w:val="22"/>
        </w:rPr>
        <w:t xml:space="preserve"> </w:t>
      </w:r>
      <w:r>
        <w:rPr>
          <w:color w:val="363435"/>
          <w:w w:val="114"/>
          <w:sz w:val="22"/>
          <w:szCs w:val="22"/>
        </w:rPr>
        <w:t>применение</w:t>
      </w:r>
      <w:r>
        <w:rPr>
          <w:color w:val="363435"/>
          <w:spacing w:val="-29"/>
          <w:w w:val="114"/>
          <w:sz w:val="22"/>
          <w:szCs w:val="22"/>
        </w:rPr>
        <w:t xml:space="preserve"> </w:t>
      </w:r>
      <w:r>
        <w:rPr>
          <w:color w:val="363435"/>
          <w:w w:val="114"/>
          <w:sz w:val="22"/>
          <w:szCs w:val="22"/>
        </w:rPr>
        <w:t>полученных</w:t>
      </w:r>
      <w:r>
        <w:rPr>
          <w:color w:val="363435"/>
          <w:spacing w:val="-29"/>
          <w:w w:val="114"/>
          <w:sz w:val="22"/>
          <w:szCs w:val="22"/>
        </w:rPr>
        <w:t xml:space="preserve"> </w:t>
      </w:r>
      <w:r>
        <w:rPr>
          <w:color w:val="363435"/>
          <w:w w:val="114"/>
          <w:sz w:val="22"/>
          <w:szCs w:val="22"/>
        </w:rPr>
        <w:t>знаний</w:t>
      </w:r>
      <w:r>
        <w:rPr>
          <w:color w:val="363435"/>
          <w:spacing w:val="-5"/>
          <w:w w:val="114"/>
          <w:sz w:val="22"/>
          <w:szCs w:val="22"/>
        </w:rPr>
        <w:t xml:space="preserve"> </w:t>
      </w:r>
      <w:r>
        <w:rPr>
          <w:color w:val="363435"/>
          <w:sz w:val="22"/>
          <w:szCs w:val="22"/>
        </w:rPr>
        <w:t>и</w:t>
      </w:r>
      <w:r>
        <w:rPr>
          <w:color w:val="363435"/>
          <w:spacing w:val="9"/>
          <w:sz w:val="22"/>
          <w:szCs w:val="22"/>
        </w:rPr>
        <w:t xml:space="preserve"> </w:t>
      </w:r>
      <w:r>
        <w:rPr>
          <w:color w:val="363435"/>
          <w:w w:val="111"/>
          <w:sz w:val="22"/>
          <w:szCs w:val="22"/>
        </w:rPr>
        <w:t>уме</w:t>
      </w:r>
      <w:r>
        <w:rPr>
          <w:color w:val="363435"/>
          <w:w w:val="105"/>
          <w:sz w:val="22"/>
          <w:szCs w:val="22"/>
        </w:rPr>
        <w:t xml:space="preserve">- </w:t>
      </w:r>
      <w:r>
        <w:rPr>
          <w:color w:val="363435"/>
          <w:sz w:val="22"/>
          <w:szCs w:val="22"/>
        </w:rPr>
        <w:t>ний</w:t>
      </w:r>
      <w:r>
        <w:rPr>
          <w:color w:val="363435"/>
          <w:spacing w:val="54"/>
          <w:sz w:val="22"/>
          <w:szCs w:val="22"/>
        </w:rPr>
        <w:t xml:space="preserve"> </w:t>
      </w:r>
      <w:r>
        <w:rPr>
          <w:color w:val="363435"/>
          <w:w w:val="114"/>
          <w:sz w:val="22"/>
          <w:szCs w:val="22"/>
        </w:rPr>
        <w:t>(ключевых</w:t>
      </w:r>
      <w:r>
        <w:rPr>
          <w:color w:val="363435"/>
          <w:spacing w:val="-7"/>
          <w:w w:val="114"/>
          <w:sz w:val="22"/>
          <w:szCs w:val="22"/>
        </w:rPr>
        <w:t xml:space="preserve"> </w:t>
      </w:r>
      <w:r>
        <w:rPr>
          <w:color w:val="363435"/>
          <w:w w:val="114"/>
          <w:sz w:val="22"/>
          <w:szCs w:val="22"/>
        </w:rPr>
        <w:t>компетенций)</w:t>
      </w:r>
      <w:r>
        <w:rPr>
          <w:color w:val="363435"/>
          <w:spacing w:val="-7"/>
          <w:w w:val="114"/>
          <w:sz w:val="22"/>
          <w:szCs w:val="22"/>
        </w:rPr>
        <w:t xml:space="preserve"> </w:t>
      </w:r>
      <w:r>
        <w:rPr>
          <w:color w:val="363435"/>
          <w:sz w:val="22"/>
          <w:szCs w:val="22"/>
        </w:rPr>
        <w:t>в</w:t>
      </w:r>
      <w:r>
        <w:rPr>
          <w:color w:val="363435"/>
          <w:spacing w:val="13"/>
          <w:sz w:val="22"/>
          <w:szCs w:val="22"/>
        </w:rPr>
        <w:t xml:space="preserve"> </w:t>
      </w:r>
      <w:r>
        <w:rPr>
          <w:color w:val="363435"/>
          <w:w w:val="114"/>
          <w:sz w:val="22"/>
          <w:szCs w:val="22"/>
        </w:rPr>
        <w:t>проектной</w:t>
      </w:r>
      <w:r>
        <w:rPr>
          <w:color w:val="363435"/>
          <w:spacing w:val="-17"/>
          <w:w w:val="114"/>
          <w:sz w:val="22"/>
          <w:szCs w:val="22"/>
        </w:rPr>
        <w:t xml:space="preserve"> </w:t>
      </w:r>
      <w:r>
        <w:rPr>
          <w:color w:val="363435"/>
          <w:w w:val="114"/>
          <w:sz w:val="22"/>
          <w:szCs w:val="22"/>
        </w:rPr>
        <w:t>деятельности.</w:t>
      </w:r>
    </w:p>
    <w:p w:rsidR="00744132" w:rsidRDefault="00744132" w:rsidP="00744132">
      <w:pPr>
        <w:widowControl w:val="0"/>
        <w:autoSpaceDE w:val="0"/>
        <w:autoSpaceDN w:val="0"/>
        <w:adjustRightInd w:val="0"/>
        <w:spacing w:before="65"/>
        <w:ind w:right="-15" w:firstLine="567"/>
        <w:jc w:val="both"/>
        <w:rPr>
          <w:color w:val="000000"/>
          <w:sz w:val="26"/>
          <w:szCs w:val="26"/>
        </w:rPr>
      </w:pPr>
      <w:r>
        <w:rPr>
          <w:b/>
          <w:bCs/>
          <w:color w:val="363435"/>
          <w:sz w:val="26"/>
          <w:szCs w:val="26"/>
        </w:rPr>
        <w:t>Основные</w:t>
      </w:r>
      <w:r>
        <w:rPr>
          <w:b/>
          <w:bCs/>
          <w:color w:val="363435"/>
          <w:spacing w:val="50"/>
          <w:sz w:val="26"/>
          <w:szCs w:val="26"/>
        </w:rPr>
        <w:t xml:space="preserve"> </w:t>
      </w:r>
      <w:r>
        <w:rPr>
          <w:b/>
          <w:bCs/>
          <w:color w:val="363435"/>
          <w:w w:val="108"/>
          <w:sz w:val="26"/>
          <w:szCs w:val="26"/>
        </w:rPr>
        <w:t>задачи</w:t>
      </w:r>
      <w:r>
        <w:rPr>
          <w:b/>
          <w:bCs/>
          <w:color w:val="363435"/>
          <w:spacing w:val="13"/>
          <w:w w:val="108"/>
          <w:sz w:val="26"/>
          <w:szCs w:val="26"/>
        </w:rPr>
        <w:t xml:space="preserve"> </w:t>
      </w:r>
      <w:r>
        <w:rPr>
          <w:b/>
          <w:bCs/>
          <w:color w:val="363435"/>
          <w:w w:val="108"/>
          <w:sz w:val="26"/>
          <w:szCs w:val="26"/>
        </w:rPr>
        <w:t>курса</w:t>
      </w:r>
    </w:p>
    <w:p w:rsidR="00744132" w:rsidRDefault="00744132" w:rsidP="00744132">
      <w:pPr>
        <w:widowControl w:val="0"/>
        <w:autoSpaceDE w:val="0"/>
        <w:autoSpaceDN w:val="0"/>
        <w:adjustRightInd w:val="0"/>
        <w:spacing w:before="2" w:line="160" w:lineRule="exact"/>
        <w:ind w:right="-15" w:firstLine="567"/>
        <w:jc w:val="both"/>
        <w:rPr>
          <w:color w:val="000000"/>
          <w:sz w:val="16"/>
          <w:szCs w:val="16"/>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11"/>
          <w:sz w:val="22"/>
          <w:szCs w:val="22"/>
        </w:rPr>
        <w:t xml:space="preserve"> </w:t>
      </w:r>
      <w:r>
        <w:rPr>
          <w:color w:val="363435"/>
          <w:w w:val="112"/>
          <w:sz w:val="22"/>
          <w:szCs w:val="22"/>
        </w:rPr>
        <w:t>соответствии</w:t>
      </w:r>
      <w:r>
        <w:rPr>
          <w:color w:val="363435"/>
          <w:spacing w:val="-3"/>
          <w:w w:val="112"/>
          <w:sz w:val="22"/>
          <w:szCs w:val="22"/>
        </w:rPr>
        <w:t xml:space="preserve"> </w:t>
      </w:r>
      <w:r>
        <w:rPr>
          <w:color w:val="363435"/>
          <w:sz w:val="22"/>
          <w:szCs w:val="22"/>
        </w:rPr>
        <w:t>с</w:t>
      </w:r>
      <w:r>
        <w:rPr>
          <w:color w:val="363435"/>
          <w:spacing w:val="10"/>
          <w:sz w:val="22"/>
          <w:szCs w:val="22"/>
        </w:rPr>
        <w:t xml:space="preserve"> </w:t>
      </w:r>
      <w:r>
        <w:rPr>
          <w:color w:val="363435"/>
          <w:w w:val="114"/>
          <w:sz w:val="22"/>
          <w:szCs w:val="22"/>
        </w:rPr>
        <w:t>поставленными</w:t>
      </w:r>
      <w:r>
        <w:rPr>
          <w:color w:val="363435"/>
          <w:spacing w:val="-18"/>
          <w:w w:val="114"/>
          <w:sz w:val="22"/>
          <w:szCs w:val="22"/>
        </w:rPr>
        <w:t xml:space="preserve"> </w:t>
      </w:r>
      <w:r>
        <w:rPr>
          <w:color w:val="363435"/>
          <w:w w:val="114"/>
          <w:sz w:val="22"/>
          <w:szCs w:val="22"/>
        </w:rPr>
        <w:t>целями</w:t>
      </w:r>
      <w:r>
        <w:rPr>
          <w:color w:val="363435"/>
          <w:spacing w:val="17"/>
          <w:w w:val="114"/>
          <w:sz w:val="22"/>
          <w:szCs w:val="22"/>
        </w:rPr>
        <w:t xml:space="preserve"> </w:t>
      </w:r>
      <w:r>
        <w:rPr>
          <w:color w:val="363435"/>
          <w:sz w:val="22"/>
          <w:szCs w:val="22"/>
        </w:rPr>
        <w:t>в</w:t>
      </w:r>
      <w:r>
        <w:rPr>
          <w:color w:val="363435"/>
          <w:spacing w:val="16"/>
          <w:sz w:val="22"/>
          <w:szCs w:val="22"/>
        </w:rPr>
        <w:t xml:space="preserve"> </w:t>
      </w:r>
      <w:r>
        <w:rPr>
          <w:color w:val="363435"/>
          <w:w w:val="114"/>
          <w:sz w:val="22"/>
          <w:szCs w:val="22"/>
        </w:rPr>
        <w:t>курсе</w:t>
      </w:r>
      <w:r>
        <w:rPr>
          <w:color w:val="363435"/>
          <w:spacing w:val="-4"/>
          <w:w w:val="114"/>
          <w:sz w:val="22"/>
          <w:szCs w:val="22"/>
        </w:rPr>
        <w:t xml:space="preserve"> </w:t>
      </w:r>
      <w:r>
        <w:rPr>
          <w:color w:val="363435"/>
          <w:w w:val="114"/>
          <w:sz w:val="22"/>
          <w:szCs w:val="22"/>
        </w:rPr>
        <w:t>решаются</w:t>
      </w:r>
      <w:r>
        <w:rPr>
          <w:color w:val="363435"/>
          <w:spacing w:val="-4"/>
          <w:w w:val="114"/>
          <w:sz w:val="22"/>
          <w:szCs w:val="22"/>
        </w:rPr>
        <w:t xml:space="preserve"> </w:t>
      </w:r>
      <w:r>
        <w:rPr>
          <w:color w:val="363435"/>
          <w:w w:val="110"/>
          <w:sz w:val="22"/>
          <w:szCs w:val="22"/>
        </w:rPr>
        <w:t>следую</w:t>
      </w:r>
      <w:r>
        <w:rPr>
          <w:color w:val="363435"/>
          <w:sz w:val="22"/>
          <w:szCs w:val="22"/>
        </w:rPr>
        <w:t>щие</w:t>
      </w:r>
      <w:r>
        <w:rPr>
          <w:color w:val="363435"/>
          <w:spacing w:val="55"/>
          <w:sz w:val="22"/>
          <w:szCs w:val="22"/>
        </w:rPr>
        <w:t xml:space="preserve"> </w:t>
      </w:r>
      <w:r>
        <w:rPr>
          <w:color w:val="363435"/>
          <w:w w:val="116"/>
          <w:sz w:val="22"/>
          <w:szCs w:val="22"/>
        </w:rPr>
        <w:t>задачи: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1. </w:t>
      </w:r>
      <w:r>
        <w:rPr>
          <w:color w:val="363435"/>
          <w:spacing w:val="18"/>
          <w:sz w:val="22"/>
          <w:szCs w:val="22"/>
        </w:rPr>
        <w:t xml:space="preserve"> </w:t>
      </w:r>
      <w:r>
        <w:rPr>
          <w:color w:val="363435"/>
          <w:w w:val="113"/>
          <w:sz w:val="22"/>
          <w:szCs w:val="22"/>
        </w:rPr>
        <w:t>Расширение</w:t>
      </w:r>
      <w:r>
        <w:rPr>
          <w:color w:val="363435"/>
          <w:spacing w:val="40"/>
          <w:w w:val="113"/>
          <w:sz w:val="22"/>
          <w:szCs w:val="22"/>
        </w:rPr>
        <w:t xml:space="preserve"> </w:t>
      </w:r>
      <w:r>
        <w:rPr>
          <w:color w:val="363435"/>
          <w:w w:val="113"/>
          <w:sz w:val="22"/>
          <w:szCs w:val="22"/>
        </w:rPr>
        <w:t>художественно-эстетического кругозора</w:t>
      </w:r>
      <w:r>
        <w:rPr>
          <w:color w:val="363435"/>
          <w:spacing w:val="38"/>
          <w:w w:val="113"/>
          <w:sz w:val="22"/>
          <w:szCs w:val="22"/>
        </w:rPr>
        <w:t xml:space="preserve"> </w:t>
      </w:r>
      <w:r>
        <w:rPr>
          <w:color w:val="363435"/>
          <w:w w:val="115"/>
          <w:sz w:val="22"/>
          <w:szCs w:val="22"/>
        </w:rPr>
        <w:t>(началь</w:t>
      </w:r>
      <w:r>
        <w:rPr>
          <w:color w:val="363435"/>
          <w:w w:val="105"/>
          <w:sz w:val="22"/>
          <w:szCs w:val="22"/>
        </w:rPr>
        <w:t xml:space="preserve">- </w:t>
      </w:r>
      <w:r>
        <w:rPr>
          <w:color w:val="363435"/>
          <w:sz w:val="22"/>
          <w:szCs w:val="22"/>
        </w:rPr>
        <w:t xml:space="preserve">ные </w:t>
      </w:r>
      <w:r>
        <w:rPr>
          <w:color w:val="363435"/>
          <w:spacing w:val="15"/>
          <w:sz w:val="22"/>
          <w:szCs w:val="22"/>
        </w:rPr>
        <w:t xml:space="preserve"> </w:t>
      </w:r>
      <w:r>
        <w:rPr>
          <w:color w:val="363435"/>
          <w:sz w:val="22"/>
          <w:szCs w:val="22"/>
        </w:rPr>
        <w:t xml:space="preserve">темы </w:t>
      </w:r>
      <w:r>
        <w:rPr>
          <w:color w:val="363435"/>
          <w:spacing w:val="30"/>
          <w:sz w:val="22"/>
          <w:szCs w:val="22"/>
        </w:rPr>
        <w:t xml:space="preserve"> </w:t>
      </w:r>
      <w:r>
        <w:rPr>
          <w:color w:val="363435"/>
          <w:w w:val="114"/>
          <w:sz w:val="22"/>
          <w:szCs w:val="22"/>
        </w:rPr>
        <w:t>каждого</w:t>
      </w:r>
      <w:r>
        <w:rPr>
          <w:color w:val="363435"/>
          <w:spacing w:val="23"/>
          <w:w w:val="114"/>
          <w:sz w:val="22"/>
          <w:szCs w:val="22"/>
        </w:rPr>
        <w:t xml:space="preserve"> </w:t>
      </w:r>
      <w:r>
        <w:rPr>
          <w:color w:val="363435"/>
          <w:w w:val="114"/>
          <w:sz w:val="22"/>
          <w:szCs w:val="22"/>
        </w:rPr>
        <w:t>учебника,</w:t>
      </w:r>
      <w:r>
        <w:rPr>
          <w:color w:val="363435"/>
          <w:spacing w:val="24"/>
          <w:w w:val="114"/>
          <w:sz w:val="22"/>
          <w:szCs w:val="22"/>
        </w:rPr>
        <w:t xml:space="preserve"> </w:t>
      </w:r>
      <w:r>
        <w:rPr>
          <w:color w:val="363435"/>
          <w:w w:val="114"/>
          <w:sz w:val="22"/>
          <w:szCs w:val="22"/>
        </w:rPr>
        <w:t>посвящённые</w:t>
      </w:r>
      <w:r>
        <w:rPr>
          <w:color w:val="363435"/>
          <w:spacing w:val="2"/>
          <w:w w:val="114"/>
          <w:sz w:val="22"/>
          <w:szCs w:val="22"/>
        </w:rPr>
        <w:t xml:space="preserve"> </w:t>
      </w:r>
      <w:r>
        <w:rPr>
          <w:color w:val="363435"/>
          <w:w w:val="114"/>
          <w:sz w:val="22"/>
          <w:szCs w:val="22"/>
        </w:rPr>
        <w:t>знакомству</w:t>
      </w:r>
      <w:r>
        <w:rPr>
          <w:color w:val="363435"/>
          <w:spacing w:val="15"/>
          <w:w w:val="114"/>
          <w:sz w:val="22"/>
          <w:szCs w:val="22"/>
        </w:rPr>
        <w:t xml:space="preserve"> </w:t>
      </w:r>
      <w:r>
        <w:rPr>
          <w:color w:val="363435"/>
          <w:sz w:val="22"/>
          <w:szCs w:val="22"/>
        </w:rPr>
        <w:t>с</w:t>
      </w:r>
      <w:r>
        <w:rPr>
          <w:color w:val="363435"/>
          <w:spacing w:val="28"/>
          <w:sz w:val="22"/>
          <w:szCs w:val="22"/>
        </w:rPr>
        <w:t xml:space="preserve"> </w:t>
      </w:r>
      <w:r>
        <w:rPr>
          <w:color w:val="363435"/>
          <w:w w:val="116"/>
          <w:sz w:val="22"/>
          <w:szCs w:val="22"/>
        </w:rPr>
        <w:t xml:space="preserve">видами и </w:t>
      </w:r>
      <w:r>
        <w:rPr>
          <w:color w:val="363435"/>
          <w:w w:val="113"/>
          <w:sz w:val="22"/>
          <w:szCs w:val="22"/>
        </w:rPr>
        <w:t>задачами</w:t>
      </w:r>
      <w:r>
        <w:rPr>
          <w:color w:val="363435"/>
          <w:spacing w:val="11"/>
          <w:w w:val="113"/>
          <w:sz w:val="22"/>
          <w:szCs w:val="22"/>
        </w:rPr>
        <w:t xml:space="preserve"> </w:t>
      </w:r>
      <w:r>
        <w:rPr>
          <w:color w:val="363435"/>
          <w:w w:val="113"/>
          <w:sz w:val="22"/>
          <w:szCs w:val="22"/>
        </w:rPr>
        <w:t>изобразительного</w:t>
      </w:r>
      <w:r>
        <w:rPr>
          <w:color w:val="363435"/>
          <w:spacing w:val="-23"/>
          <w:w w:val="113"/>
          <w:sz w:val="22"/>
          <w:szCs w:val="22"/>
        </w:rPr>
        <w:t xml:space="preserve"> </w:t>
      </w:r>
      <w:r>
        <w:rPr>
          <w:color w:val="363435"/>
          <w:w w:val="113"/>
          <w:sz w:val="22"/>
          <w:szCs w:val="22"/>
        </w:rPr>
        <w:t>искусства,</w:t>
      </w:r>
      <w:r>
        <w:rPr>
          <w:color w:val="363435"/>
          <w:spacing w:val="13"/>
          <w:w w:val="113"/>
          <w:sz w:val="22"/>
          <w:szCs w:val="22"/>
        </w:rPr>
        <w:t xml:space="preserve"> </w:t>
      </w:r>
      <w:r>
        <w:rPr>
          <w:color w:val="363435"/>
          <w:sz w:val="22"/>
          <w:szCs w:val="22"/>
        </w:rPr>
        <w:t>его</w:t>
      </w:r>
      <w:r>
        <w:rPr>
          <w:color w:val="363435"/>
          <w:spacing w:val="28"/>
          <w:sz w:val="22"/>
          <w:szCs w:val="22"/>
        </w:rPr>
        <w:t xml:space="preserve"> </w:t>
      </w:r>
      <w:r>
        <w:rPr>
          <w:color w:val="363435"/>
          <w:w w:val="116"/>
          <w:sz w:val="22"/>
          <w:szCs w:val="22"/>
        </w:rPr>
        <w:t>классификацией);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2. </w:t>
      </w:r>
      <w:r>
        <w:rPr>
          <w:color w:val="363435"/>
          <w:spacing w:val="42"/>
          <w:sz w:val="22"/>
          <w:szCs w:val="22"/>
        </w:rPr>
        <w:t xml:space="preserve"> </w:t>
      </w:r>
      <w:r>
        <w:rPr>
          <w:color w:val="363435"/>
          <w:w w:val="114"/>
          <w:sz w:val="22"/>
          <w:szCs w:val="22"/>
        </w:rPr>
        <w:t>Воспитание</w:t>
      </w:r>
      <w:r>
        <w:rPr>
          <w:color w:val="363435"/>
          <w:spacing w:val="29"/>
          <w:w w:val="114"/>
          <w:sz w:val="22"/>
          <w:szCs w:val="22"/>
        </w:rPr>
        <w:t xml:space="preserve"> </w:t>
      </w:r>
      <w:r>
        <w:rPr>
          <w:color w:val="363435"/>
          <w:w w:val="114"/>
          <w:sz w:val="22"/>
          <w:szCs w:val="22"/>
        </w:rPr>
        <w:t xml:space="preserve">зрительской  культуры, </w:t>
      </w:r>
      <w:r>
        <w:rPr>
          <w:color w:val="363435"/>
          <w:spacing w:val="17"/>
          <w:w w:val="114"/>
          <w:sz w:val="22"/>
          <w:szCs w:val="22"/>
        </w:rPr>
        <w:t xml:space="preserve"> </w:t>
      </w:r>
      <w:r>
        <w:rPr>
          <w:color w:val="363435"/>
          <w:w w:val="114"/>
          <w:sz w:val="22"/>
          <w:szCs w:val="22"/>
        </w:rPr>
        <w:t>умения</w:t>
      </w:r>
      <w:r>
        <w:rPr>
          <w:color w:val="363435"/>
          <w:spacing w:val="58"/>
          <w:w w:val="114"/>
          <w:sz w:val="22"/>
          <w:szCs w:val="22"/>
        </w:rPr>
        <w:t xml:space="preserve"> </w:t>
      </w:r>
      <w:r>
        <w:rPr>
          <w:color w:val="363435"/>
          <w:w w:val="114"/>
          <w:sz w:val="22"/>
          <w:szCs w:val="22"/>
        </w:rPr>
        <w:t>увидеть</w:t>
      </w:r>
      <w:r>
        <w:rPr>
          <w:color w:val="363435"/>
          <w:spacing w:val="36"/>
          <w:w w:val="114"/>
          <w:sz w:val="22"/>
          <w:szCs w:val="22"/>
        </w:rPr>
        <w:t xml:space="preserve"> </w:t>
      </w:r>
      <w:r>
        <w:rPr>
          <w:color w:val="363435"/>
          <w:w w:val="114"/>
          <w:sz w:val="22"/>
          <w:szCs w:val="22"/>
        </w:rPr>
        <w:t>художе</w:t>
      </w:r>
      <w:r>
        <w:rPr>
          <w:color w:val="363435"/>
          <w:w w:val="105"/>
          <w:sz w:val="22"/>
          <w:szCs w:val="22"/>
        </w:rPr>
        <w:t xml:space="preserve">- </w:t>
      </w:r>
      <w:r>
        <w:rPr>
          <w:color w:val="363435"/>
          <w:w w:val="110"/>
          <w:sz w:val="22"/>
          <w:szCs w:val="22"/>
        </w:rPr>
        <w:t>ственное</w:t>
      </w:r>
      <w:r>
        <w:rPr>
          <w:color w:val="363435"/>
          <w:spacing w:val="23"/>
          <w:w w:val="110"/>
          <w:sz w:val="22"/>
          <w:szCs w:val="22"/>
        </w:rPr>
        <w:t xml:space="preserve"> </w:t>
      </w:r>
      <w:r>
        <w:rPr>
          <w:color w:val="363435"/>
          <w:sz w:val="22"/>
          <w:szCs w:val="22"/>
        </w:rPr>
        <w:t>и</w:t>
      </w:r>
      <w:r>
        <w:rPr>
          <w:color w:val="363435"/>
          <w:spacing w:val="48"/>
          <w:sz w:val="22"/>
          <w:szCs w:val="22"/>
        </w:rPr>
        <w:t xml:space="preserve"> </w:t>
      </w:r>
      <w:r>
        <w:rPr>
          <w:color w:val="363435"/>
          <w:w w:val="112"/>
          <w:sz w:val="22"/>
          <w:szCs w:val="22"/>
        </w:rPr>
        <w:t>эстетическое</w:t>
      </w:r>
      <w:r>
        <w:rPr>
          <w:color w:val="363435"/>
          <w:spacing w:val="22"/>
          <w:w w:val="112"/>
          <w:sz w:val="22"/>
          <w:szCs w:val="22"/>
        </w:rPr>
        <w:t xml:space="preserve"> </w:t>
      </w:r>
      <w:r>
        <w:rPr>
          <w:color w:val="363435"/>
          <w:w w:val="112"/>
          <w:sz w:val="22"/>
          <w:szCs w:val="22"/>
        </w:rPr>
        <w:t>своеобразие произведений</w:t>
      </w:r>
      <w:r>
        <w:rPr>
          <w:color w:val="363435"/>
          <w:spacing w:val="35"/>
          <w:w w:val="112"/>
          <w:sz w:val="22"/>
          <w:szCs w:val="22"/>
        </w:rPr>
        <w:t xml:space="preserve"> </w:t>
      </w:r>
      <w:r>
        <w:rPr>
          <w:color w:val="363435"/>
          <w:w w:val="112"/>
          <w:sz w:val="22"/>
          <w:szCs w:val="22"/>
        </w:rPr>
        <w:t>искусства</w:t>
      </w:r>
      <w:r>
        <w:rPr>
          <w:color w:val="363435"/>
          <w:spacing w:val="32"/>
          <w:w w:val="112"/>
          <w:sz w:val="22"/>
          <w:szCs w:val="22"/>
        </w:rPr>
        <w:t xml:space="preserve"> </w:t>
      </w:r>
      <w:r>
        <w:rPr>
          <w:color w:val="363435"/>
          <w:sz w:val="22"/>
          <w:szCs w:val="22"/>
        </w:rPr>
        <w:t>и</w:t>
      </w:r>
      <w:r>
        <w:rPr>
          <w:color w:val="363435"/>
          <w:spacing w:val="48"/>
          <w:sz w:val="22"/>
          <w:szCs w:val="22"/>
        </w:rPr>
        <w:t xml:space="preserve"> </w:t>
      </w:r>
      <w:r>
        <w:rPr>
          <w:color w:val="363435"/>
          <w:w w:val="115"/>
          <w:sz w:val="22"/>
          <w:szCs w:val="22"/>
        </w:rPr>
        <w:t>гра</w:t>
      </w:r>
      <w:r>
        <w:rPr>
          <w:color w:val="363435"/>
          <w:w w:val="105"/>
          <w:sz w:val="22"/>
          <w:szCs w:val="22"/>
        </w:rPr>
        <w:t xml:space="preserve">- </w:t>
      </w:r>
      <w:r>
        <w:rPr>
          <w:color w:val="363435"/>
          <w:spacing w:val="2"/>
          <w:sz w:val="22"/>
          <w:szCs w:val="22"/>
        </w:rPr>
        <w:t>мотн</w:t>
      </w:r>
      <w:r>
        <w:rPr>
          <w:color w:val="363435"/>
          <w:sz w:val="22"/>
          <w:szCs w:val="22"/>
        </w:rPr>
        <w:t xml:space="preserve">о  </w:t>
      </w:r>
      <w:r>
        <w:rPr>
          <w:color w:val="363435"/>
          <w:spacing w:val="25"/>
          <w:sz w:val="22"/>
          <w:szCs w:val="22"/>
        </w:rPr>
        <w:t xml:space="preserve"> </w:t>
      </w:r>
      <w:r>
        <w:rPr>
          <w:color w:val="363435"/>
          <w:spacing w:val="2"/>
          <w:w w:val="114"/>
          <w:sz w:val="22"/>
          <w:szCs w:val="22"/>
        </w:rPr>
        <w:t>рассказат</w:t>
      </w:r>
      <w:r>
        <w:rPr>
          <w:color w:val="363435"/>
          <w:w w:val="114"/>
          <w:sz w:val="22"/>
          <w:szCs w:val="22"/>
        </w:rPr>
        <w:t xml:space="preserve">ь </w:t>
      </w:r>
      <w:r>
        <w:rPr>
          <w:color w:val="363435"/>
          <w:spacing w:val="15"/>
          <w:w w:val="114"/>
          <w:sz w:val="22"/>
          <w:szCs w:val="22"/>
        </w:rPr>
        <w:t xml:space="preserve"> </w:t>
      </w:r>
      <w:r>
        <w:rPr>
          <w:color w:val="363435"/>
          <w:spacing w:val="2"/>
          <w:sz w:val="22"/>
          <w:szCs w:val="22"/>
        </w:rPr>
        <w:t>о</w:t>
      </w:r>
      <w:r>
        <w:rPr>
          <w:color w:val="363435"/>
          <w:sz w:val="22"/>
          <w:szCs w:val="22"/>
        </w:rPr>
        <w:t xml:space="preserve">б </w:t>
      </w:r>
      <w:r>
        <w:rPr>
          <w:color w:val="363435"/>
          <w:spacing w:val="29"/>
          <w:sz w:val="22"/>
          <w:szCs w:val="22"/>
        </w:rPr>
        <w:t xml:space="preserve"> </w:t>
      </w:r>
      <w:r>
        <w:rPr>
          <w:color w:val="363435"/>
          <w:spacing w:val="2"/>
          <w:sz w:val="22"/>
          <w:szCs w:val="22"/>
        </w:rPr>
        <w:t>это</w:t>
      </w:r>
      <w:r>
        <w:rPr>
          <w:color w:val="363435"/>
          <w:sz w:val="22"/>
          <w:szCs w:val="22"/>
        </w:rPr>
        <w:t xml:space="preserve">м  </w:t>
      </w:r>
      <w:r>
        <w:rPr>
          <w:color w:val="363435"/>
          <w:spacing w:val="12"/>
          <w:sz w:val="22"/>
          <w:szCs w:val="22"/>
        </w:rPr>
        <w:t xml:space="preserve"> </w:t>
      </w:r>
      <w:r>
        <w:rPr>
          <w:color w:val="363435"/>
          <w:spacing w:val="2"/>
          <w:sz w:val="22"/>
          <w:szCs w:val="22"/>
        </w:rPr>
        <w:t>н</w:t>
      </w:r>
      <w:r>
        <w:rPr>
          <w:color w:val="363435"/>
          <w:sz w:val="22"/>
          <w:szCs w:val="22"/>
        </w:rPr>
        <w:t xml:space="preserve">а   </w:t>
      </w:r>
      <w:r>
        <w:rPr>
          <w:color w:val="363435"/>
          <w:spacing w:val="2"/>
          <w:w w:val="115"/>
          <w:sz w:val="22"/>
          <w:szCs w:val="22"/>
        </w:rPr>
        <w:t>язык</w:t>
      </w:r>
      <w:r>
        <w:rPr>
          <w:color w:val="363435"/>
          <w:w w:val="115"/>
          <w:sz w:val="22"/>
          <w:szCs w:val="22"/>
        </w:rPr>
        <w:t xml:space="preserve">е </w:t>
      </w:r>
      <w:r>
        <w:rPr>
          <w:color w:val="363435"/>
          <w:spacing w:val="32"/>
          <w:w w:val="115"/>
          <w:sz w:val="22"/>
          <w:szCs w:val="22"/>
        </w:rPr>
        <w:t xml:space="preserve"> </w:t>
      </w:r>
      <w:r>
        <w:rPr>
          <w:color w:val="363435"/>
          <w:spacing w:val="2"/>
          <w:w w:val="115"/>
          <w:sz w:val="22"/>
          <w:szCs w:val="22"/>
        </w:rPr>
        <w:t>изобразительног</w:t>
      </w:r>
      <w:r>
        <w:rPr>
          <w:color w:val="363435"/>
          <w:w w:val="115"/>
          <w:sz w:val="22"/>
          <w:szCs w:val="22"/>
        </w:rPr>
        <w:t>о</w:t>
      </w:r>
      <w:r>
        <w:rPr>
          <w:color w:val="363435"/>
          <w:spacing w:val="15"/>
          <w:w w:val="115"/>
          <w:sz w:val="22"/>
          <w:szCs w:val="22"/>
        </w:rPr>
        <w:t xml:space="preserve"> </w:t>
      </w:r>
      <w:r>
        <w:rPr>
          <w:color w:val="363435"/>
          <w:spacing w:val="2"/>
          <w:w w:val="113"/>
          <w:sz w:val="22"/>
          <w:szCs w:val="22"/>
        </w:rPr>
        <w:t xml:space="preserve">искусства </w:t>
      </w:r>
      <w:r>
        <w:rPr>
          <w:color w:val="363435"/>
          <w:w w:val="113"/>
          <w:sz w:val="22"/>
          <w:szCs w:val="22"/>
        </w:rPr>
        <w:t>(рубрики</w:t>
      </w:r>
      <w:r>
        <w:rPr>
          <w:color w:val="363435"/>
          <w:spacing w:val="-6"/>
          <w:w w:val="113"/>
          <w:sz w:val="22"/>
          <w:szCs w:val="22"/>
        </w:rPr>
        <w:t xml:space="preserve"> </w:t>
      </w:r>
      <w:r>
        <w:rPr>
          <w:color w:val="363435"/>
          <w:w w:val="113"/>
          <w:sz w:val="22"/>
          <w:szCs w:val="22"/>
        </w:rPr>
        <w:t>«Учимся</w:t>
      </w:r>
      <w:r>
        <w:rPr>
          <w:color w:val="363435"/>
          <w:spacing w:val="2"/>
          <w:w w:val="113"/>
          <w:sz w:val="22"/>
          <w:szCs w:val="22"/>
        </w:rPr>
        <w:t xml:space="preserve"> </w:t>
      </w:r>
      <w:r>
        <w:rPr>
          <w:color w:val="363435"/>
          <w:w w:val="113"/>
          <w:sz w:val="22"/>
          <w:szCs w:val="22"/>
        </w:rPr>
        <w:t>видеть»</w:t>
      </w:r>
      <w:r>
        <w:rPr>
          <w:color w:val="363435"/>
          <w:spacing w:val="-6"/>
          <w:w w:val="113"/>
          <w:sz w:val="22"/>
          <w:szCs w:val="22"/>
        </w:rPr>
        <w:t xml:space="preserve"> </w:t>
      </w:r>
      <w:r>
        <w:rPr>
          <w:color w:val="363435"/>
          <w:sz w:val="22"/>
          <w:szCs w:val="22"/>
        </w:rPr>
        <w:t>и</w:t>
      </w:r>
      <w:r>
        <w:rPr>
          <w:color w:val="363435"/>
          <w:spacing w:val="20"/>
          <w:sz w:val="22"/>
          <w:szCs w:val="22"/>
        </w:rPr>
        <w:t xml:space="preserve"> </w:t>
      </w:r>
      <w:r>
        <w:rPr>
          <w:color w:val="363435"/>
          <w:w w:val="114"/>
          <w:sz w:val="22"/>
          <w:szCs w:val="22"/>
        </w:rPr>
        <w:t>«Изучаем</w:t>
      </w:r>
      <w:r>
        <w:rPr>
          <w:color w:val="363435"/>
          <w:spacing w:val="-7"/>
          <w:w w:val="114"/>
          <w:sz w:val="22"/>
          <w:szCs w:val="22"/>
        </w:rPr>
        <w:t xml:space="preserve"> </w:t>
      </w:r>
      <w:r>
        <w:rPr>
          <w:color w:val="363435"/>
          <w:sz w:val="22"/>
          <w:szCs w:val="22"/>
        </w:rPr>
        <w:t xml:space="preserve">работу </w:t>
      </w:r>
      <w:r>
        <w:rPr>
          <w:color w:val="363435"/>
          <w:spacing w:val="10"/>
          <w:sz w:val="22"/>
          <w:szCs w:val="22"/>
        </w:rPr>
        <w:t xml:space="preserve"> </w:t>
      </w:r>
      <w:r>
        <w:rPr>
          <w:color w:val="363435"/>
          <w:w w:val="113"/>
          <w:sz w:val="22"/>
          <w:szCs w:val="22"/>
        </w:rPr>
        <w:t>мастера»);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3. </w:t>
      </w:r>
      <w:r>
        <w:rPr>
          <w:color w:val="363435"/>
          <w:spacing w:val="6"/>
          <w:sz w:val="22"/>
          <w:szCs w:val="22"/>
        </w:rPr>
        <w:t xml:space="preserve"> </w:t>
      </w:r>
      <w:r>
        <w:rPr>
          <w:color w:val="363435"/>
          <w:w w:val="114"/>
          <w:sz w:val="22"/>
          <w:szCs w:val="22"/>
        </w:rPr>
        <w:t>Приобщение</w:t>
      </w:r>
      <w:r>
        <w:rPr>
          <w:color w:val="363435"/>
          <w:spacing w:val="-9"/>
          <w:w w:val="114"/>
          <w:sz w:val="22"/>
          <w:szCs w:val="22"/>
        </w:rPr>
        <w:t xml:space="preserve"> </w:t>
      </w:r>
      <w:r>
        <w:rPr>
          <w:color w:val="363435"/>
          <w:w w:val="114"/>
          <w:sz w:val="22"/>
          <w:szCs w:val="22"/>
        </w:rPr>
        <w:t>к</w:t>
      </w:r>
      <w:r>
        <w:rPr>
          <w:color w:val="363435"/>
          <w:spacing w:val="31"/>
          <w:w w:val="114"/>
          <w:sz w:val="22"/>
          <w:szCs w:val="22"/>
        </w:rPr>
        <w:t xml:space="preserve"> </w:t>
      </w:r>
      <w:r>
        <w:rPr>
          <w:color w:val="363435"/>
          <w:w w:val="114"/>
          <w:sz w:val="22"/>
          <w:szCs w:val="22"/>
        </w:rPr>
        <w:t>достижениям</w:t>
      </w:r>
      <w:r>
        <w:rPr>
          <w:color w:val="363435"/>
          <w:spacing w:val="29"/>
          <w:w w:val="114"/>
          <w:sz w:val="22"/>
          <w:szCs w:val="22"/>
        </w:rPr>
        <w:t xml:space="preserve"> </w:t>
      </w:r>
      <w:r>
        <w:rPr>
          <w:color w:val="363435"/>
          <w:w w:val="114"/>
          <w:sz w:val="22"/>
          <w:szCs w:val="22"/>
        </w:rPr>
        <w:t>мировой</w:t>
      </w:r>
      <w:r>
        <w:rPr>
          <w:color w:val="363435"/>
          <w:spacing w:val="-1"/>
          <w:w w:val="114"/>
          <w:sz w:val="22"/>
          <w:szCs w:val="22"/>
        </w:rPr>
        <w:t xml:space="preserve"> </w:t>
      </w:r>
      <w:r>
        <w:rPr>
          <w:color w:val="363435"/>
          <w:w w:val="114"/>
          <w:sz w:val="22"/>
          <w:szCs w:val="22"/>
        </w:rPr>
        <w:t>художественной</w:t>
      </w:r>
      <w:r>
        <w:rPr>
          <w:color w:val="363435"/>
          <w:spacing w:val="-16"/>
          <w:w w:val="114"/>
          <w:sz w:val="22"/>
          <w:szCs w:val="22"/>
        </w:rPr>
        <w:t xml:space="preserve"> </w:t>
      </w:r>
      <w:r>
        <w:rPr>
          <w:color w:val="363435"/>
          <w:w w:val="116"/>
          <w:sz w:val="22"/>
          <w:szCs w:val="22"/>
        </w:rPr>
        <w:t>культу</w:t>
      </w:r>
      <w:r>
        <w:rPr>
          <w:color w:val="363435"/>
          <w:w w:val="105"/>
          <w:sz w:val="22"/>
          <w:szCs w:val="22"/>
        </w:rPr>
        <w:t xml:space="preserve">- </w:t>
      </w:r>
      <w:r>
        <w:rPr>
          <w:color w:val="363435"/>
          <w:sz w:val="22"/>
          <w:szCs w:val="22"/>
        </w:rPr>
        <w:t>ры</w:t>
      </w:r>
      <w:r>
        <w:rPr>
          <w:color w:val="363435"/>
          <w:spacing w:val="40"/>
          <w:sz w:val="22"/>
          <w:szCs w:val="22"/>
        </w:rPr>
        <w:t xml:space="preserve"> </w:t>
      </w:r>
      <w:r>
        <w:rPr>
          <w:color w:val="363435"/>
          <w:w w:val="115"/>
          <w:sz w:val="22"/>
          <w:szCs w:val="22"/>
        </w:rPr>
        <w:t>(темы,</w:t>
      </w:r>
      <w:r>
        <w:rPr>
          <w:color w:val="363435"/>
          <w:spacing w:val="-7"/>
          <w:w w:val="115"/>
          <w:sz w:val="22"/>
          <w:szCs w:val="22"/>
        </w:rPr>
        <w:t xml:space="preserve"> </w:t>
      </w:r>
      <w:r>
        <w:rPr>
          <w:color w:val="363435"/>
          <w:w w:val="115"/>
          <w:sz w:val="22"/>
          <w:szCs w:val="22"/>
        </w:rPr>
        <w:t>относящиеся</w:t>
      </w:r>
      <w:r>
        <w:rPr>
          <w:color w:val="363435"/>
          <w:spacing w:val="-19"/>
          <w:w w:val="115"/>
          <w:sz w:val="22"/>
          <w:szCs w:val="22"/>
        </w:rPr>
        <w:t xml:space="preserve"> </w:t>
      </w:r>
      <w:r>
        <w:rPr>
          <w:color w:val="363435"/>
          <w:w w:val="115"/>
          <w:sz w:val="22"/>
          <w:szCs w:val="22"/>
        </w:rPr>
        <w:t>к</w:t>
      </w:r>
      <w:r>
        <w:rPr>
          <w:color w:val="363435"/>
          <w:spacing w:val="7"/>
          <w:w w:val="115"/>
          <w:sz w:val="22"/>
          <w:szCs w:val="22"/>
        </w:rPr>
        <w:t xml:space="preserve"> </w:t>
      </w:r>
      <w:r>
        <w:rPr>
          <w:color w:val="363435"/>
          <w:w w:val="115"/>
          <w:sz w:val="22"/>
          <w:szCs w:val="22"/>
        </w:rPr>
        <w:t>истории</w:t>
      </w:r>
      <w:r>
        <w:rPr>
          <w:color w:val="363435"/>
          <w:spacing w:val="-23"/>
          <w:w w:val="115"/>
          <w:sz w:val="22"/>
          <w:szCs w:val="22"/>
        </w:rPr>
        <w:t xml:space="preserve"> </w:t>
      </w:r>
      <w:r>
        <w:rPr>
          <w:color w:val="363435"/>
          <w:w w:val="115"/>
          <w:sz w:val="22"/>
          <w:szCs w:val="22"/>
        </w:rPr>
        <w:t>искусства);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4. </w:t>
      </w:r>
      <w:r>
        <w:rPr>
          <w:color w:val="363435"/>
          <w:spacing w:val="14"/>
          <w:sz w:val="22"/>
          <w:szCs w:val="22"/>
        </w:rPr>
        <w:t xml:space="preserve"> </w:t>
      </w:r>
      <w:r>
        <w:rPr>
          <w:color w:val="363435"/>
          <w:w w:val="111"/>
          <w:sz w:val="22"/>
          <w:szCs w:val="22"/>
        </w:rPr>
        <w:t>Освоение</w:t>
      </w:r>
      <w:r>
        <w:rPr>
          <w:color w:val="363435"/>
          <w:spacing w:val="-2"/>
          <w:w w:val="111"/>
          <w:sz w:val="22"/>
          <w:szCs w:val="22"/>
        </w:rPr>
        <w:t xml:space="preserve"> </w:t>
      </w:r>
      <w:r>
        <w:rPr>
          <w:color w:val="363435"/>
          <w:w w:val="111"/>
          <w:sz w:val="22"/>
          <w:szCs w:val="22"/>
        </w:rPr>
        <w:t xml:space="preserve">изобразительных </w:t>
      </w:r>
      <w:r>
        <w:rPr>
          <w:color w:val="363435"/>
          <w:spacing w:val="12"/>
          <w:w w:val="111"/>
          <w:sz w:val="22"/>
          <w:szCs w:val="22"/>
        </w:rPr>
        <w:t xml:space="preserve"> </w:t>
      </w:r>
      <w:r>
        <w:rPr>
          <w:color w:val="363435"/>
          <w:w w:val="111"/>
          <w:sz w:val="22"/>
          <w:szCs w:val="22"/>
        </w:rPr>
        <w:t>приёмов</w:t>
      </w:r>
      <w:r>
        <w:rPr>
          <w:color w:val="363435"/>
          <w:spacing w:val="33"/>
          <w:w w:val="111"/>
          <w:sz w:val="22"/>
          <w:szCs w:val="22"/>
        </w:rPr>
        <w:t xml:space="preserve"> </w:t>
      </w:r>
      <w:r>
        <w:rPr>
          <w:color w:val="363435"/>
          <w:sz w:val="22"/>
          <w:szCs w:val="22"/>
        </w:rPr>
        <w:t>с</w:t>
      </w:r>
      <w:r>
        <w:rPr>
          <w:color w:val="363435"/>
          <w:spacing w:val="37"/>
          <w:sz w:val="22"/>
          <w:szCs w:val="22"/>
        </w:rPr>
        <w:t xml:space="preserve"> </w:t>
      </w:r>
      <w:r>
        <w:rPr>
          <w:color w:val="363435"/>
          <w:w w:val="113"/>
          <w:sz w:val="22"/>
          <w:szCs w:val="22"/>
        </w:rPr>
        <w:t>использованием</w:t>
      </w:r>
      <w:r>
        <w:rPr>
          <w:color w:val="363435"/>
          <w:spacing w:val="24"/>
          <w:w w:val="113"/>
          <w:sz w:val="22"/>
          <w:szCs w:val="22"/>
        </w:rPr>
        <w:t xml:space="preserve"> </w:t>
      </w:r>
      <w:r>
        <w:rPr>
          <w:color w:val="363435"/>
          <w:w w:val="116"/>
          <w:sz w:val="22"/>
          <w:szCs w:val="22"/>
        </w:rPr>
        <w:t>различ</w:t>
      </w:r>
      <w:r>
        <w:rPr>
          <w:color w:val="363435"/>
          <w:w w:val="105"/>
          <w:sz w:val="22"/>
          <w:szCs w:val="22"/>
        </w:rPr>
        <w:t xml:space="preserve">- </w:t>
      </w:r>
      <w:r>
        <w:rPr>
          <w:color w:val="363435"/>
          <w:sz w:val="22"/>
          <w:szCs w:val="22"/>
        </w:rPr>
        <w:t xml:space="preserve">ных </w:t>
      </w:r>
      <w:r>
        <w:rPr>
          <w:color w:val="363435"/>
          <w:spacing w:val="3"/>
          <w:sz w:val="22"/>
          <w:szCs w:val="22"/>
        </w:rPr>
        <w:t xml:space="preserve"> </w:t>
      </w:r>
      <w:r>
        <w:rPr>
          <w:color w:val="363435"/>
          <w:w w:val="114"/>
          <w:sz w:val="22"/>
          <w:szCs w:val="22"/>
        </w:rPr>
        <w:t>материалов</w:t>
      </w:r>
      <w:r>
        <w:rPr>
          <w:color w:val="363435"/>
          <w:spacing w:val="-10"/>
          <w:w w:val="114"/>
          <w:sz w:val="22"/>
          <w:szCs w:val="22"/>
        </w:rPr>
        <w:t xml:space="preserve"> </w:t>
      </w:r>
      <w:r>
        <w:rPr>
          <w:color w:val="363435"/>
          <w:sz w:val="22"/>
          <w:szCs w:val="22"/>
        </w:rPr>
        <w:t>и</w:t>
      </w:r>
      <w:r>
        <w:rPr>
          <w:color w:val="363435"/>
          <w:spacing w:val="17"/>
          <w:sz w:val="22"/>
          <w:szCs w:val="22"/>
        </w:rPr>
        <w:t xml:space="preserve"> </w:t>
      </w:r>
      <w:r>
        <w:rPr>
          <w:color w:val="363435"/>
          <w:w w:val="113"/>
          <w:sz w:val="22"/>
          <w:szCs w:val="22"/>
        </w:rPr>
        <w:t>инструментов,</w:t>
      </w:r>
      <w:r>
        <w:rPr>
          <w:color w:val="363435"/>
          <w:spacing w:val="-9"/>
          <w:w w:val="113"/>
          <w:sz w:val="22"/>
          <w:szCs w:val="22"/>
        </w:rPr>
        <w:t xml:space="preserve"> </w:t>
      </w:r>
      <w:r>
        <w:rPr>
          <w:color w:val="363435"/>
          <w:sz w:val="22"/>
          <w:szCs w:val="22"/>
        </w:rPr>
        <w:t>в</w:t>
      </w:r>
      <w:r>
        <w:rPr>
          <w:color w:val="363435"/>
          <w:spacing w:val="10"/>
          <w:sz w:val="22"/>
          <w:szCs w:val="22"/>
        </w:rPr>
        <w:t xml:space="preserve"> </w:t>
      </w:r>
      <w:r>
        <w:rPr>
          <w:color w:val="363435"/>
          <w:sz w:val="22"/>
          <w:szCs w:val="22"/>
        </w:rPr>
        <w:t>том</w:t>
      </w:r>
      <w:r>
        <w:rPr>
          <w:color w:val="363435"/>
          <w:spacing w:val="36"/>
          <w:sz w:val="22"/>
          <w:szCs w:val="22"/>
        </w:rPr>
        <w:t xml:space="preserve"> </w:t>
      </w:r>
      <w:r>
        <w:rPr>
          <w:color w:val="363435"/>
          <w:w w:val="113"/>
          <w:sz w:val="22"/>
          <w:szCs w:val="22"/>
        </w:rPr>
        <w:t>числе</w:t>
      </w:r>
      <w:r>
        <w:rPr>
          <w:color w:val="363435"/>
          <w:spacing w:val="-9"/>
          <w:w w:val="113"/>
          <w:sz w:val="22"/>
          <w:szCs w:val="22"/>
        </w:rPr>
        <w:t xml:space="preserve"> </w:t>
      </w:r>
      <w:r>
        <w:rPr>
          <w:color w:val="363435"/>
          <w:w w:val="113"/>
          <w:sz w:val="22"/>
          <w:szCs w:val="22"/>
        </w:rPr>
        <w:t>экспериментирование</w:t>
      </w:r>
      <w:r>
        <w:rPr>
          <w:color w:val="363435"/>
          <w:spacing w:val="-9"/>
          <w:w w:val="113"/>
          <w:sz w:val="22"/>
          <w:szCs w:val="22"/>
        </w:rPr>
        <w:t xml:space="preserve"> </w:t>
      </w:r>
      <w:r>
        <w:rPr>
          <w:color w:val="363435"/>
          <w:w w:val="116"/>
          <w:sz w:val="22"/>
          <w:szCs w:val="22"/>
        </w:rPr>
        <w:t xml:space="preserve">и </w:t>
      </w:r>
      <w:r>
        <w:rPr>
          <w:color w:val="363435"/>
          <w:w w:val="111"/>
          <w:sz w:val="22"/>
          <w:szCs w:val="22"/>
        </w:rPr>
        <w:t>работа</w:t>
      </w:r>
      <w:r>
        <w:rPr>
          <w:color w:val="363435"/>
          <w:spacing w:val="-5"/>
          <w:w w:val="111"/>
          <w:sz w:val="22"/>
          <w:szCs w:val="22"/>
        </w:rPr>
        <w:t xml:space="preserve"> </w:t>
      </w:r>
      <w:r>
        <w:rPr>
          <w:color w:val="363435"/>
          <w:sz w:val="22"/>
          <w:szCs w:val="22"/>
        </w:rPr>
        <w:t>в</w:t>
      </w:r>
      <w:r>
        <w:rPr>
          <w:color w:val="363435"/>
          <w:spacing w:val="13"/>
          <w:sz w:val="22"/>
          <w:szCs w:val="22"/>
        </w:rPr>
        <w:t xml:space="preserve"> </w:t>
      </w:r>
      <w:r>
        <w:rPr>
          <w:color w:val="363435"/>
          <w:w w:val="115"/>
          <w:sz w:val="22"/>
          <w:szCs w:val="22"/>
        </w:rPr>
        <w:t>смешанной</w:t>
      </w:r>
      <w:r>
        <w:rPr>
          <w:color w:val="363435"/>
          <w:spacing w:val="-29"/>
          <w:w w:val="115"/>
          <w:sz w:val="22"/>
          <w:szCs w:val="22"/>
        </w:rPr>
        <w:t xml:space="preserve"> </w:t>
      </w:r>
      <w:r>
        <w:rPr>
          <w:color w:val="363435"/>
          <w:w w:val="115"/>
          <w:sz w:val="22"/>
          <w:szCs w:val="22"/>
        </w:rPr>
        <w:t>технике (рубрика</w:t>
      </w:r>
      <w:r>
        <w:rPr>
          <w:color w:val="363435"/>
          <w:spacing w:val="-24"/>
          <w:w w:val="115"/>
          <w:sz w:val="22"/>
          <w:szCs w:val="22"/>
        </w:rPr>
        <w:t xml:space="preserve"> </w:t>
      </w:r>
      <w:r>
        <w:rPr>
          <w:color w:val="363435"/>
          <w:w w:val="115"/>
          <w:sz w:val="22"/>
          <w:szCs w:val="22"/>
        </w:rPr>
        <w:t>«Твоя</w:t>
      </w:r>
      <w:r>
        <w:rPr>
          <w:color w:val="363435"/>
          <w:spacing w:val="-18"/>
          <w:w w:val="115"/>
          <w:sz w:val="22"/>
          <w:szCs w:val="22"/>
        </w:rPr>
        <w:t xml:space="preserve"> </w:t>
      </w:r>
      <w:r>
        <w:rPr>
          <w:color w:val="363435"/>
          <w:w w:val="115"/>
          <w:sz w:val="22"/>
          <w:szCs w:val="22"/>
        </w:rPr>
        <w:t>мастерская»);</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2"/>
          <w:w w:val="113"/>
          <w:sz w:val="22"/>
          <w:szCs w:val="22"/>
        </w:rPr>
        <w:t>5</w:t>
      </w:r>
      <w:r>
        <w:rPr>
          <w:color w:val="363435"/>
          <w:w w:val="113"/>
          <w:sz w:val="22"/>
          <w:szCs w:val="22"/>
        </w:rPr>
        <w:t xml:space="preserve">. </w:t>
      </w:r>
      <w:r>
        <w:rPr>
          <w:color w:val="363435"/>
          <w:spacing w:val="15"/>
          <w:w w:val="113"/>
          <w:sz w:val="22"/>
          <w:szCs w:val="22"/>
        </w:rPr>
        <w:t xml:space="preserve"> </w:t>
      </w:r>
      <w:r>
        <w:rPr>
          <w:color w:val="363435"/>
          <w:spacing w:val="2"/>
          <w:w w:val="113"/>
          <w:sz w:val="22"/>
          <w:szCs w:val="22"/>
        </w:rPr>
        <w:t>Создани</w:t>
      </w:r>
      <w:r>
        <w:rPr>
          <w:color w:val="363435"/>
          <w:w w:val="113"/>
          <w:sz w:val="22"/>
          <w:szCs w:val="22"/>
        </w:rPr>
        <w:t>е</w:t>
      </w:r>
      <w:r>
        <w:rPr>
          <w:color w:val="363435"/>
          <w:spacing w:val="34"/>
          <w:w w:val="113"/>
          <w:sz w:val="22"/>
          <w:szCs w:val="22"/>
        </w:rPr>
        <w:t xml:space="preserve"> </w:t>
      </w:r>
      <w:r>
        <w:rPr>
          <w:color w:val="363435"/>
          <w:spacing w:val="2"/>
          <w:w w:val="113"/>
          <w:sz w:val="22"/>
          <w:szCs w:val="22"/>
        </w:rPr>
        <w:t>простейши</w:t>
      </w:r>
      <w:r>
        <w:rPr>
          <w:color w:val="363435"/>
          <w:w w:val="113"/>
          <w:sz w:val="22"/>
          <w:szCs w:val="22"/>
        </w:rPr>
        <w:t xml:space="preserve">х  </w:t>
      </w:r>
      <w:r>
        <w:rPr>
          <w:color w:val="363435"/>
          <w:spacing w:val="2"/>
          <w:w w:val="113"/>
          <w:sz w:val="22"/>
          <w:szCs w:val="22"/>
        </w:rPr>
        <w:t>художественны</w:t>
      </w:r>
      <w:r>
        <w:rPr>
          <w:color w:val="363435"/>
          <w:w w:val="113"/>
          <w:sz w:val="22"/>
          <w:szCs w:val="22"/>
        </w:rPr>
        <w:t xml:space="preserve">х </w:t>
      </w:r>
      <w:r>
        <w:rPr>
          <w:color w:val="363435"/>
          <w:spacing w:val="6"/>
          <w:w w:val="113"/>
          <w:sz w:val="22"/>
          <w:szCs w:val="22"/>
        </w:rPr>
        <w:t xml:space="preserve"> </w:t>
      </w:r>
      <w:r>
        <w:rPr>
          <w:color w:val="363435"/>
          <w:spacing w:val="2"/>
          <w:w w:val="113"/>
          <w:sz w:val="22"/>
          <w:szCs w:val="22"/>
        </w:rPr>
        <w:t>образо</w:t>
      </w:r>
      <w:r>
        <w:rPr>
          <w:color w:val="363435"/>
          <w:w w:val="113"/>
          <w:sz w:val="22"/>
          <w:szCs w:val="22"/>
        </w:rPr>
        <w:t>в</w:t>
      </w:r>
      <w:r>
        <w:rPr>
          <w:color w:val="363435"/>
          <w:spacing w:val="38"/>
          <w:w w:val="113"/>
          <w:sz w:val="22"/>
          <w:szCs w:val="22"/>
        </w:rPr>
        <w:t xml:space="preserve"> </w:t>
      </w:r>
      <w:r>
        <w:rPr>
          <w:color w:val="363435"/>
          <w:spacing w:val="2"/>
          <w:w w:val="106"/>
          <w:sz w:val="22"/>
          <w:szCs w:val="22"/>
        </w:rPr>
        <w:t>с</w:t>
      </w:r>
      <w:r>
        <w:rPr>
          <w:color w:val="363435"/>
          <w:spacing w:val="2"/>
          <w:w w:val="114"/>
          <w:sz w:val="22"/>
          <w:szCs w:val="22"/>
        </w:rPr>
        <w:t>р</w:t>
      </w:r>
      <w:r>
        <w:rPr>
          <w:color w:val="363435"/>
          <w:spacing w:val="2"/>
          <w:w w:val="109"/>
          <w:sz w:val="22"/>
          <w:szCs w:val="22"/>
        </w:rPr>
        <w:t>ед</w:t>
      </w:r>
      <w:r>
        <w:rPr>
          <w:color w:val="363435"/>
          <w:spacing w:val="2"/>
          <w:w w:val="106"/>
          <w:sz w:val="22"/>
          <w:szCs w:val="22"/>
        </w:rPr>
        <w:t>с</w:t>
      </w:r>
      <w:r>
        <w:rPr>
          <w:color w:val="363435"/>
          <w:spacing w:val="2"/>
          <w:w w:val="115"/>
          <w:sz w:val="22"/>
          <w:szCs w:val="22"/>
        </w:rPr>
        <w:t>т</w:t>
      </w:r>
      <w:r>
        <w:rPr>
          <w:color w:val="363435"/>
          <w:spacing w:val="2"/>
          <w:w w:val="112"/>
          <w:sz w:val="22"/>
          <w:szCs w:val="22"/>
        </w:rPr>
        <w:t>в</w:t>
      </w:r>
      <w:r>
        <w:rPr>
          <w:color w:val="363435"/>
          <w:spacing w:val="2"/>
          <w:w w:val="117"/>
          <w:sz w:val="22"/>
          <w:szCs w:val="22"/>
        </w:rPr>
        <w:t>а</w:t>
      </w:r>
      <w:r>
        <w:rPr>
          <w:color w:val="363435"/>
          <w:spacing w:val="2"/>
          <w:w w:val="113"/>
          <w:sz w:val="22"/>
          <w:szCs w:val="22"/>
        </w:rPr>
        <w:t>м</w:t>
      </w:r>
      <w:r>
        <w:rPr>
          <w:color w:val="363435"/>
          <w:w w:val="116"/>
          <w:sz w:val="22"/>
          <w:szCs w:val="22"/>
        </w:rPr>
        <w:t xml:space="preserve">и </w:t>
      </w:r>
      <w:r>
        <w:rPr>
          <w:color w:val="363435"/>
          <w:w w:val="115"/>
          <w:sz w:val="22"/>
          <w:szCs w:val="22"/>
        </w:rPr>
        <w:t>живописи,</w:t>
      </w:r>
      <w:r>
        <w:rPr>
          <w:color w:val="363435"/>
          <w:spacing w:val="3"/>
          <w:w w:val="115"/>
          <w:sz w:val="22"/>
          <w:szCs w:val="22"/>
        </w:rPr>
        <w:t xml:space="preserve"> </w:t>
      </w:r>
      <w:r>
        <w:rPr>
          <w:color w:val="363435"/>
          <w:w w:val="115"/>
          <w:sz w:val="22"/>
          <w:szCs w:val="22"/>
        </w:rPr>
        <w:t>рисунка,</w:t>
      </w:r>
      <w:r>
        <w:rPr>
          <w:color w:val="363435"/>
          <w:spacing w:val="9"/>
          <w:w w:val="115"/>
          <w:sz w:val="22"/>
          <w:szCs w:val="22"/>
        </w:rPr>
        <w:t xml:space="preserve"> </w:t>
      </w:r>
      <w:r>
        <w:rPr>
          <w:color w:val="363435"/>
          <w:w w:val="115"/>
          <w:sz w:val="22"/>
          <w:szCs w:val="22"/>
        </w:rPr>
        <w:t>графики,</w:t>
      </w:r>
      <w:r>
        <w:rPr>
          <w:color w:val="363435"/>
          <w:spacing w:val="18"/>
          <w:w w:val="115"/>
          <w:sz w:val="22"/>
          <w:szCs w:val="22"/>
        </w:rPr>
        <w:t xml:space="preserve"> </w:t>
      </w:r>
      <w:r>
        <w:rPr>
          <w:color w:val="363435"/>
          <w:w w:val="115"/>
          <w:sz w:val="22"/>
          <w:szCs w:val="22"/>
        </w:rPr>
        <w:t>пластики</w:t>
      </w:r>
      <w:r>
        <w:rPr>
          <w:color w:val="363435"/>
          <w:spacing w:val="1"/>
          <w:w w:val="115"/>
          <w:sz w:val="22"/>
          <w:szCs w:val="22"/>
        </w:rPr>
        <w:t xml:space="preserve"> </w:t>
      </w:r>
      <w:r>
        <w:rPr>
          <w:color w:val="363435"/>
          <w:w w:val="115"/>
          <w:sz w:val="22"/>
          <w:szCs w:val="22"/>
        </w:rPr>
        <w:t>(рубрика</w:t>
      </w:r>
      <w:r>
        <w:rPr>
          <w:color w:val="363435"/>
          <w:spacing w:val="-24"/>
          <w:w w:val="115"/>
          <w:sz w:val="22"/>
          <w:szCs w:val="22"/>
        </w:rPr>
        <w:t xml:space="preserve"> </w:t>
      </w:r>
      <w:r>
        <w:rPr>
          <w:color w:val="363435"/>
          <w:w w:val="115"/>
          <w:sz w:val="22"/>
          <w:szCs w:val="22"/>
        </w:rPr>
        <w:t>«Наши</w:t>
      </w:r>
      <w:r>
        <w:rPr>
          <w:color w:val="363435"/>
          <w:spacing w:val="-1"/>
          <w:w w:val="115"/>
          <w:sz w:val="22"/>
          <w:szCs w:val="22"/>
        </w:rPr>
        <w:t xml:space="preserve"> </w:t>
      </w:r>
      <w:r>
        <w:rPr>
          <w:color w:val="363435"/>
          <w:w w:val="115"/>
          <w:sz w:val="22"/>
          <w:szCs w:val="22"/>
        </w:rPr>
        <w:t>проекты»);</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6. </w:t>
      </w:r>
      <w:r>
        <w:rPr>
          <w:color w:val="363435"/>
          <w:spacing w:val="17"/>
          <w:sz w:val="22"/>
          <w:szCs w:val="22"/>
        </w:rPr>
        <w:t xml:space="preserve"> </w:t>
      </w:r>
      <w:r>
        <w:rPr>
          <w:color w:val="363435"/>
          <w:w w:val="112"/>
          <w:sz w:val="22"/>
          <w:szCs w:val="22"/>
        </w:rPr>
        <w:t>Освоение</w:t>
      </w:r>
      <w:r>
        <w:rPr>
          <w:color w:val="363435"/>
          <w:spacing w:val="-9"/>
          <w:w w:val="112"/>
          <w:sz w:val="22"/>
          <w:szCs w:val="22"/>
        </w:rPr>
        <w:t xml:space="preserve"> </w:t>
      </w:r>
      <w:r>
        <w:rPr>
          <w:color w:val="363435"/>
          <w:w w:val="112"/>
          <w:sz w:val="22"/>
          <w:szCs w:val="22"/>
        </w:rPr>
        <w:t>простейших</w:t>
      </w:r>
      <w:r>
        <w:rPr>
          <w:color w:val="363435"/>
          <w:spacing w:val="39"/>
          <w:w w:val="112"/>
          <w:sz w:val="22"/>
          <w:szCs w:val="22"/>
        </w:rPr>
        <w:t xml:space="preserve"> </w:t>
      </w:r>
      <w:r>
        <w:rPr>
          <w:color w:val="363435"/>
          <w:w w:val="112"/>
          <w:sz w:val="22"/>
          <w:szCs w:val="22"/>
        </w:rPr>
        <w:t>технологий</w:t>
      </w:r>
      <w:r>
        <w:rPr>
          <w:color w:val="363435"/>
          <w:spacing w:val="38"/>
          <w:w w:val="112"/>
          <w:sz w:val="22"/>
          <w:szCs w:val="22"/>
        </w:rPr>
        <w:t xml:space="preserve"> </w:t>
      </w:r>
      <w:r>
        <w:rPr>
          <w:color w:val="363435"/>
          <w:w w:val="112"/>
          <w:sz w:val="22"/>
          <w:szCs w:val="22"/>
        </w:rPr>
        <w:t>дизайна</w:t>
      </w:r>
      <w:r>
        <w:rPr>
          <w:color w:val="363435"/>
          <w:spacing w:val="50"/>
          <w:w w:val="112"/>
          <w:sz w:val="22"/>
          <w:szCs w:val="22"/>
        </w:rPr>
        <w:t xml:space="preserve"> </w:t>
      </w:r>
      <w:r>
        <w:rPr>
          <w:color w:val="363435"/>
          <w:sz w:val="22"/>
          <w:szCs w:val="22"/>
        </w:rPr>
        <w:t>и</w:t>
      </w:r>
      <w:r>
        <w:rPr>
          <w:color w:val="363435"/>
          <w:spacing w:val="53"/>
          <w:sz w:val="22"/>
          <w:szCs w:val="22"/>
        </w:rPr>
        <w:t xml:space="preserve"> </w:t>
      </w:r>
      <w:r>
        <w:rPr>
          <w:color w:val="363435"/>
          <w:w w:val="112"/>
          <w:sz w:val="22"/>
          <w:szCs w:val="22"/>
        </w:rPr>
        <w:t xml:space="preserve">оформительского </w:t>
      </w:r>
      <w:r>
        <w:rPr>
          <w:color w:val="363435"/>
          <w:w w:val="113"/>
          <w:sz w:val="22"/>
          <w:szCs w:val="22"/>
        </w:rPr>
        <w:t>искусства</w:t>
      </w:r>
      <w:r>
        <w:rPr>
          <w:color w:val="363435"/>
          <w:spacing w:val="13"/>
          <w:w w:val="113"/>
          <w:sz w:val="22"/>
          <w:szCs w:val="22"/>
        </w:rPr>
        <w:t xml:space="preserve"> </w:t>
      </w:r>
      <w:r>
        <w:rPr>
          <w:color w:val="363435"/>
          <w:w w:val="113"/>
          <w:sz w:val="22"/>
          <w:szCs w:val="22"/>
        </w:rPr>
        <w:t>(выполнение</w:t>
      </w:r>
      <w:r>
        <w:rPr>
          <w:color w:val="363435"/>
          <w:spacing w:val="1"/>
          <w:w w:val="113"/>
          <w:sz w:val="22"/>
          <w:szCs w:val="22"/>
        </w:rPr>
        <w:t xml:space="preserve"> </w:t>
      </w:r>
      <w:r>
        <w:rPr>
          <w:color w:val="363435"/>
          <w:w w:val="113"/>
          <w:sz w:val="22"/>
          <w:szCs w:val="22"/>
        </w:rPr>
        <w:t>некоторых</w:t>
      </w:r>
      <w:r>
        <w:rPr>
          <w:color w:val="363435"/>
          <w:spacing w:val="23"/>
          <w:w w:val="113"/>
          <w:sz w:val="22"/>
          <w:szCs w:val="22"/>
        </w:rPr>
        <w:t xml:space="preserve"> </w:t>
      </w:r>
      <w:r>
        <w:rPr>
          <w:color w:val="363435"/>
          <w:w w:val="113"/>
          <w:sz w:val="22"/>
          <w:szCs w:val="22"/>
        </w:rPr>
        <w:t>заданий</w:t>
      </w:r>
      <w:r>
        <w:rPr>
          <w:color w:val="363435"/>
          <w:spacing w:val="28"/>
          <w:w w:val="113"/>
          <w:sz w:val="22"/>
          <w:szCs w:val="22"/>
        </w:rPr>
        <w:t xml:space="preserve"> </w:t>
      </w:r>
      <w:r>
        <w:rPr>
          <w:color w:val="363435"/>
          <w:sz w:val="22"/>
          <w:szCs w:val="22"/>
        </w:rPr>
        <w:t xml:space="preserve">из  </w:t>
      </w:r>
      <w:r>
        <w:rPr>
          <w:color w:val="363435"/>
          <w:w w:val="115"/>
          <w:sz w:val="22"/>
          <w:szCs w:val="22"/>
        </w:rPr>
        <w:t>рубрики</w:t>
      </w:r>
      <w:r>
        <w:rPr>
          <w:color w:val="363435"/>
          <w:spacing w:val="4"/>
          <w:w w:val="115"/>
          <w:sz w:val="22"/>
          <w:szCs w:val="22"/>
        </w:rPr>
        <w:t xml:space="preserve"> </w:t>
      </w:r>
      <w:r>
        <w:rPr>
          <w:color w:val="363435"/>
          <w:w w:val="115"/>
          <w:sz w:val="22"/>
          <w:szCs w:val="22"/>
        </w:rPr>
        <w:t>«Наши</w:t>
      </w:r>
      <w:r>
        <w:rPr>
          <w:color w:val="363435"/>
          <w:spacing w:val="18"/>
          <w:w w:val="115"/>
          <w:sz w:val="22"/>
          <w:szCs w:val="22"/>
        </w:rPr>
        <w:t xml:space="preserve"> </w:t>
      </w:r>
      <w:r>
        <w:rPr>
          <w:color w:val="363435"/>
          <w:w w:val="111"/>
          <w:sz w:val="22"/>
          <w:szCs w:val="22"/>
        </w:rPr>
        <w:t>про</w:t>
      </w:r>
      <w:r>
        <w:rPr>
          <w:color w:val="363435"/>
          <w:w w:val="105"/>
          <w:sz w:val="22"/>
          <w:szCs w:val="22"/>
        </w:rPr>
        <w:t xml:space="preserve">- </w:t>
      </w:r>
      <w:r>
        <w:rPr>
          <w:color w:val="363435"/>
          <w:w w:val="116"/>
          <w:sz w:val="22"/>
          <w:szCs w:val="22"/>
        </w:rPr>
        <w:t>екты»);</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7. </w:t>
      </w:r>
      <w:r>
        <w:rPr>
          <w:color w:val="363435"/>
          <w:spacing w:val="3"/>
          <w:sz w:val="22"/>
          <w:szCs w:val="22"/>
        </w:rPr>
        <w:t xml:space="preserve"> </w:t>
      </w:r>
      <w:r>
        <w:rPr>
          <w:color w:val="363435"/>
          <w:w w:val="114"/>
          <w:sz w:val="22"/>
          <w:szCs w:val="22"/>
        </w:rPr>
        <w:t>Знакомство</w:t>
      </w:r>
      <w:r>
        <w:rPr>
          <w:color w:val="363435"/>
          <w:spacing w:val="11"/>
          <w:w w:val="114"/>
          <w:sz w:val="22"/>
          <w:szCs w:val="22"/>
        </w:rPr>
        <w:t xml:space="preserve"> </w:t>
      </w:r>
      <w:r>
        <w:rPr>
          <w:color w:val="363435"/>
          <w:sz w:val="22"/>
          <w:szCs w:val="22"/>
        </w:rPr>
        <w:t>с</w:t>
      </w:r>
      <w:r>
        <w:rPr>
          <w:color w:val="363435"/>
          <w:spacing w:val="26"/>
          <w:sz w:val="22"/>
          <w:szCs w:val="22"/>
        </w:rPr>
        <w:t xml:space="preserve"> </w:t>
      </w:r>
      <w:r>
        <w:rPr>
          <w:color w:val="363435"/>
          <w:w w:val="114"/>
          <w:sz w:val="22"/>
          <w:szCs w:val="22"/>
        </w:rPr>
        <w:t>законами</w:t>
      </w:r>
      <w:r>
        <w:rPr>
          <w:color w:val="363435"/>
          <w:spacing w:val="30"/>
          <w:w w:val="114"/>
          <w:sz w:val="22"/>
          <w:szCs w:val="22"/>
        </w:rPr>
        <w:t xml:space="preserve"> </w:t>
      </w:r>
      <w:r>
        <w:rPr>
          <w:color w:val="363435"/>
          <w:w w:val="114"/>
          <w:sz w:val="22"/>
          <w:szCs w:val="22"/>
        </w:rPr>
        <w:t xml:space="preserve">сценографии </w:t>
      </w:r>
      <w:r>
        <w:rPr>
          <w:color w:val="363435"/>
          <w:sz w:val="22"/>
          <w:szCs w:val="22"/>
        </w:rPr>
        <w:t>и</w:t>
      </w:r>
      <w:r>
        <w:rPr>
          <w:color w:val="363435"/>
          <w:spacing w:val="39"/>
          <w:sz w:val="22"/>
          <w:szCs w:val="22"/>
        </w:rPr>
        <w:t xml:space="preserve"> </w:t>
      </w:r>
      <w:r>
        <w:rPr>
          <w:color w:val="363435"/>
          <w:w w:val="113"/>
          <w:sz w:val="22"/>
          <w:szCs w:val="22"/>
        </w:rPr>
        <w:t>оформительства,</w:t>
      </w:r>
      <w:r>
        <w:rPr>
          <w:color w:val="363435"/>
          <w:spacing w:val="13"/>
          <w:w w:val="113"/>
          <w:sz w:val="22"/>
          <w:szCs w:val="22"/>
        </w:rPr>
        <w:t xml:space="preserve"> </w:t>
      </w:r>
      <w:r>
        <w:rPr>
          <w:color w:val="363435"/>
          <w:w w:val="116"/>
          <w:sz w:val="22"/>
          <w:szCs w:val="22"/>
        </w:rPr>
        <w:t>разра</w:t>
      </w:r>
      <w:r>
        <w:rPr>
          <w:color w:val="363435"/>
          <w:w w:val="105"/>
          <w:sz w:val="22"/>
          <w:szCs w:val="22"/>
        </w:rPr>
        <w:t xml:space="preserve">- </w:t>
      </w:r>
      <w:r>
        <w:rPr>
          <w:color w:val="363435"/>
          <w:w w:val="113"/>
          <w:sz w:val="22"/>
          <w:szCs w:val="22"/>
        </w:rPr>
        <w:t>ботка</w:t>
      </w:r>
      <w:r>
        <w:rPr>
          <w:color w:val="363435"/>
          <w:spacing w:val="43"/>
          <w:w w:val="113"/>
          <w:sz w:val="22"/>
          <w:szCs w:val="22"/>
        </w:rPr>
        <w:t xml:space="preserve"> </w:t>
      </w:r>
      <w:r>
        <w:rPr>
          <w:color w:val="363435"/>
          <w:w w:val="113"/>
          <w:sz w:val="22"/>
          <w:szCs w:val="22"/>
        </w:rPr>
        <w:t>сценического</w:t>
      </w:r>
      <w:r>
        <w:rPr>
          <w:color w:val="363435"/>
          <w:spacing w:val="30"/>
          <w:w w:val="113"/>
          <w:sz w:val="22"/>
          <w:szCs w:val="22"/>
        </w:rPr>
        <w:t xml:space="preserve"> </w:t>
      </w:r>
      <w:r>
        <w:rPr>
          <w:color w:val="363435"/>
          <w:w w:val="113"/>
          <w:sz w:val="22"/>
          <w:szCs w:val="22"/>
        </w:rPr>
        <w:t>образа</w:t>
      </w:r>
      <w:r>
        <w:rPr>
          <w:color w:val="363435"/>
          <w:spacing w:val="36"/>
          <w:w w:val="113"/>
          <w:sz w:val="22"/>
          <w:szCs w:val="22"/>
        </w:rPr>
        <w:t xml:space="preserve"> </w:t>
      </w:r>
      <w:r>
        <w:rPr>
          <w:color w:val="363435"/>
          <w:w w:val="113"/>
          <w:sz w:val="22"/>
          <w:szCs w:val="22"/>
        </w:rPr>
        <w:t>(рубрика</w:t>
      </w:r>
      <w:r>
        <w:rPr>
          <w:color w:val="363435"/>
          <w:spacing w:val="43"/>
          <w:w w:val="113"/>
          <w:sz w:val="22"/>
          <w:szCs w:val="22"/>
        </w:rPr>
        <w:t xml:space="preserve"> </w:t>
      </w:r>
      <w:r>
        <w:rPr>
          <w:color w:val="363435"/>
          <w:w w:val="113"/>
          <w:sz w:val="22"/>
          <w:szCs w:val="22"/>
        </w:rPr>
        <w:t xml:space="preserve">«Наши  проекты», </w:t>
      </w:r>
      <w:r>
        <w:rPr>
          <w:color w:val="363435"/>
          <w:spacing w:val="9"/>
          <w:w w:val="113"/>
          <w:sz w:val="22"/>
          <w:szCs w:val="22"/>
        </w:rPr>
        <w:t xml:space="preserve"> </w:t>
      </w:r>
      <w:r>
        <w:rPr>
          <w:color w:val="363435"/>
          <w:w w:val="113"/>
          <w:sz w:val="22"/>
          <w:szCs w:val="22"/>
        </w:rPr>
        <w:t xml:space="preserve">подготовка </w:t>
      </w:r>
      <w:r>
        <w:rPr>
          <w:color w:val="363435"/>
          <w:w w:val="114"/>
          <w:sz w:val="22"/>
          <w:szCs w:val="22"/>
        </w:rPr>
        <w:t>театральных</w:t>
      </w:r>
      <w:r>
        <w:rPr>
          <w:color w:val="363435"/>
          <w:spacing w:val="5"/>
          <w:w w:val="114"/>
          <w:sz w:val="22"/>
          <w:szCs w:val="22"/>
        </w:rPr>
        <w:t xml:space="preserve"> </w:t>
      </w:r>
      <w:r>
        <w:rPr>
          <w:color w:val="363435"/>
          <w:w w:val="114"/>
          <w:sz w:val="22"/>
          <w:szCs w:val="22"/>
        </w:rPr>
        <w:t>постановок).</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В  </w:t>
      </w:r>
      <w:r>
        <w:rPr>
          <w:color w:val="363435"/>
          <w:w w:val="113"/>
          <w:sz w:val="22"/>
          <w:szCs w:val="22"/>
        </w:rPr>
        <w:t>учебниках</w:t>
      </w:r>
      <w:r>
        <w:rPr>
          <w:color w:val="363435"/>
          <w:spacing w:val="50"/>
          <w:w w:val="113"/>
          <w:sz w:val="22"/>
          <w:szCs w:val="22"/>
        </w:rPr>
        <w:t xml:space="preserve"> </w:t>
      </w:r>
      <w:r>
        <w:rPr>
          <w:color w:val="363435"/>
          <w:w w:val="113"/>
          <w:sz w:val="22"/>
          <w:szCs w:val="22"/>
        </w:rPr>
        <w:t xml:space="preserve">реализуется </w:t>
      </w:r>
      <w:r>
        <w:rPr>
          <w:color w:val="363435"/>
          <w:spacing w:val="1"/>
          <w:w w:val="113"/>
          <w:sz w:val="22"/>
          <w:szCs w:val="22"/>
        </w:rPr>
        <w:t xml:space="preserve"> </w:t>
      </w:r>
      <w:r>
        <w:rPr>
          <w:color w:val="363435"/>
          <w:w w:val="113"/>
          <w:sz w:val="22"/>
          <w:szCs w:val="22"/>
        </w:rPr>
        <w:t xml:space="preserve">деятельностно-практический </w:t>
      </w:r>
      <w:r>
        <w:rPr>
          <w:color w:val="363435"/>
          <w:spacing w:val="6"/>
          <w:w w:val="113"/>
          <w:sz w:val="22"/>
          <w:szCs w:val="22"/>
        </w:rPr>
        <w:t xml:space="preserve"> </w:t>
      </w:r>
      <w:r>
        <w:rPr>
          <w:color w:val="363435"/>
          <w:w w:val="113"/>
          <w:sz w:val="22"/>
          <w:szCs w:val="22"/>
        </w:rPr>
        <w:t>подход</w:t>
      </w:r>
      <w:r>
        <w:rPr>
          <w:color w:val="363435"/>
          <w:spacing w:val="20"/>
          <w:w w:val="113"/>
          <w:sz w:val="22"/>
          <w:szCs w:val="22"/>
        </w:rPr>
        <w:t xml:space="preserve"> </w:t>
      </w:r>
      <w:r>
        <w:rPr>
          <w:color w:val="363435"/>
          <w:w w:val="128"/>
          <w:sz w:val="22"/>
          <w:szCs w:val="22"/>
        </w:rPr>
        <w:t xml:space="preserve">к </w:t>
      </w:r>
      <w:r>
        <w:rPr>
          <w:color w:val="363435"/>
          <w:w w:val="113"/>
          <w:sz w:val="22"/>
          <w:szCs w:val="22"/>
        </w:rPr>
        <w:t>обучению,</w:t>
      </w:r>
      <w:r>
        <w:rPr>
          <w:color w:val="363435"/>
          <w:spacing w:val="-10"/>
          <w:w w:val="113"/>
          <w:sz w:val="22"/>
          <w:szCs w:val="22"/>
        </w:rPr>
        <w:t xml:space="preserve"> </w:t>
      </w:r>
      <w:r>
        <w:rPr>
          <w:color w:val="363435"/>
          <w:w w:val="113"/>
          <w:sz w:val="22"/>
          <w:szCs w:val="22"/>
        </w:rPr>
        <w:t>направленный</w:t>
      </w:r>
      <w:r>
        <w:rPr>
          <w:color w:val="363435"/>
          <w:spacing w:val="37"/>
          <w:w w:val="113"/>
          <w:sz w:val="22"/>
          <w:szCs w:val="22"/>
        </w:rPr>
        <w:t xml:space="preserve"> </w:t>
      </w:r>
      <w:r>
        <w:rPr>
          <w:color w:val="363435"/>
          <w:sz w:val="22"/>
          <w:szCs w:val="22"/>
        </w:rPr>
        <w:t>на</w:t>
      </w:r>
      <w:r>
        <w:rPr>
          <w:color w:val="363435"/>
          <w:spacing w:val="49"/>
          <w:sz w:val="22"/>
          <w:szCs w:val="22"/>
        </w:rPr>
        <w:t xml:space="preserve"> </w:t>
      </w:r>
      <w:r>
        <w:rPr>
          <w:color w:val="363435"/>
          <w:w w:val="114"/>
          <w:sz w:val="22"/>
          <w:szCs w:val="22"/>
        </w:rPr>
        <w:t>формирование</w:t>
      </w:r>
      <w:r>
        <w:rPr>
          <w:color w:val="363435"/>
          <w:spacing w:val="-18"/>
          <w:w w:val="114"/>
          <w:sz w:val="22"/>
          <w:szCs w:val="22"/>
        </w:rPr>
        <w:t xml:space="preserve"> </w:t>
      </w:r>
      <w:r>
        <w:rPr>
          <w:color w:val="363435"/>
          <w:w w:val="114"/>
          <w:sz w:val="22"/>
          <w:szCs w:val="22"/>
        </w:rPr>
        <w:t>как</w:t>
      </w:r>
      <w:r>
        <w:rPr>
          <w:color w:val="363435"/>
          <w:spacing w:val="40"/>
          <w:w w:val="114"/>
          <w:sz w:val="22"/>
          <w:szCs w:val="22"/>
        </w:rPr>
        <w:t xml:space="preserve"> </w:t>
      </w:r>
      <w:r>
        <w:rPr>
          <w:color w:val="363435"/>
          <w:w w:val="114"/>
          <w:sz w:val="22"/>
          <w:szCs w:val="22"/>
        </w:rPr>
        <w:t>общеучебных,</w:t>
      </w:r>
      <w:r>
        <w:rPr>
          <w:color w:val="363435"/>
          <w:spacing w:val="-18"/>
          <w:w w:val="114"/>
          <w:sz w:val="22"/>
          <w:szCs w:val="22"/>
        </w:rPr>
        <w:t xml:space="preserve"> </w:t>
      </w:r>
      <w:r>
        <w:rPr>
          <w:color w:val="363435"/>
          <w:sz w:val="22"/>
          <w:szCs w:val="22"/>
        </w:rPr>
        <w:t xml:space="preserve">так </w:t>
      </w:r>
      <w:r>
        <w:rPr>
          <w:color w:val="363435"/>
          <w:spacing w:val="22"/>
          <w:sz w:val="22"/>
          <w:szCs w:val="22"/>
        </w:rPr>
        <w:t xml:space="preserve"> </w:t>
      </w:r>
      <w:r>
        <w:rPr>
          <w:color w:val="363435"/>
          <w:w w:val="116"/>
          <w:sz w:val="22"/>
          <w:szCs w:val="22"/>
        </w:rPr>
        <w:t xml:space="preserve">и </w:t>
      </w:r>
      <w:r>
        <w:rPr>
          <w:color w:val="363435"/>
          <w:w w:val="113"/>
          <w:sz w:val="22"/>
          <w:szCs w:val="22"/>
        </w:rPr>
        <w:t>специальных</w:t>
      </w:r>
      <w:r>
        <w:rPr>
          <w:color w:val="363435"/>
          <w:spacing w:val="16"/>
          <w:w w:val="113"/>
          <w:sz w:val="22"/>
          <w:szCs w:val="22"/>
        </w:rPr>
        <w:t xml:space="preserve"> </w:t>
      </w:r>
      <w:r>
        <w:rPr>
          <w:color w:val="363435"/>
          <w:w w:val="113"/>
          <w:sz w:val="22"/>
          <w:szCs w:val="22"/>
        </w:rPr>
        <w:t>предметных</w:t>
      </w:r>
      <w:r>
        <w:rPr>
          <w:color w:val="363435"/>
          <w:spacing w:val="-8"/>
          <w:w w:val="113"/>
          <w:sz w:val="22"/>
          <w:szCs w:val="22"/>
        </w:rPr>
        <w:t xml:space="preserve"> </w:t>
      </w:r>
      <w:r>
        <w:rPr>
          <w:color w:val="363435"/>
          <w:w w:val="113"/>
          <w:sz w:val="22"/>
          <w:szCs w:val="22"/>
        </w:rPr>
        <w:t>умений</w:t>
      </w:r>
      <w:r>
        <w:rPr>
          <w:color w:val="363435"/>
          <w:spacing w:val="-8"/>
          <w:w w:val="113"/>
          <w:sz w:val="22"/>
          <w:szCs w:val="22"/>
        </w:rPr>
        <w:t xml:space="preserve"> </w:t>
      </w:r>
      <w:r>
        <w:rPr>
          <w:color w:val="363435"/>
          <w:sz w:val="22"/>
          <w:szCs w:val="22"/>
        </w:rPr>
        <w:t>и</w:t>
      </w:r>
      <w:r>
        <w:rPr>
          <w:color w:val="363435"/>
          <w:spacing w:val="18"/>
          <w:sz w:val="22"/>
          <w:szCs w:val="22"/>
        </w:rPr>
        <w:t xml:space="preserve"> </w:t>
      </w:r>
      <w:r>
        <w:rPr>
          <w:color w:val="363435"/>
          <w:w w:val="116"/>
          <w:sz w:val="22"/>
          <w:szCs w:val="22"/>
        </w:rPr>
        <w:t>навыков.</w:t>
      </w:r>
      <w:r>
        <w:rPr>
          <w:color w:val="363435"/>
          <w:spacing w:val="-10"/>
          <w:w w:val="116"/>
          <w:sz w:val="22"/>
          <w:szCs w:val="22"/>
        </w:rPr>
        <w:t xml:space="preserve"> </w:t>
      </w:r>
      <w:r>
        <w:rPr>
          <w:color w:val="363435"/>
          <w:sz w:val="22"/>
          <w:szCs w:val="22"/>
        </w:rPr>
        <w:t>В</w:t>
      </w:r>
      <w:r>
        <w:rPr>
          <w:color w:val="363435"/>
          <w:spacing w:val="6"/>
          <w:sz w:val="22"/>
          <w:szCs w:val="22"/>
        </w:rPr>
        <w:t xml:space="preserve"> </w:t>
      </w:r>
      <w:r>
        <w:rPr>
          <w:color w:val="363435"/>
          <w:w w:val="114"/>
          <w:sz w:val="22"/>
          <w:szCs w:val="22"/>
        </w:rPr>
        <w:t>курсе</w:t>
      </w:r>
      <w:r>
        <w:rPr>
          <w:color w:val="363435"/>
          <w:spacing w:val="-9"/>
          <w:w w:val="114"/>
          <w:sz w:val="22"/>
          <w:szCs w:val="22"/>
        </w:rPr>
        <w:t xml:space="preserve"> </w:t>
      </w:r>
      <w:r>
        <w:rPr>
          <w:color w:val="363435"/>
          <w:w w:val="112"/>
          <w:sz w:val="22"/>
          <w:szCs w:val="22"/>
        </w:rPr>
        <w:t>осуществляют</w:t>
      </w:r>
      <w:r>
        <w:rPr>
          <w:color w:val="363435"/>
          <w:sz w:val="22"/>
          <w:szCs w:val="22"/>
        </w:rPr>
        <w:t>ся</w:t>
      </w:r>
      <w:r>
        <w:rPr>
          <w:color w:val="363435"/>
          <w:spacing w:val="42"/>
          <w:sz w:val="22"/>
          <w:szCs w:val="22"/>
        </w:rPr>
        <w:t xml:space="preserve"> </w:t>
      </w:r>
      <w:r>
        <w:rPr>
          <w:color w:val="363435"/>
          <w:w w:val="113"/>
          <w:sz w:val="22"/>
          <w:szCs w:val="22"/>
        </w:rPr>
        <w:t>межпредметные</w:t>
      </w:r>
      <w:r>
        <w:rPr>
          <w:color w:val="363435"/>
          <w:spacing w:val="-1"/>
          <w:w w:val="113"/>
          <w:sz w:val="22"/>
          <w:szCs w:val="22"/>
        </w:rPr>
        <w:t xml:space="preserve"> </w:t>
      </w:r>
      <w:r>
        <w:rPr>
          <w:color w:val="363435"/>
          <w:w w:val="113"/>
          <w:sz w:val="22"/>
          <w:szCs w:val="22"/>
        </w:rPr>
        <w:t>связи</w:t>
      </w:r>
      <w:r>
        <w:rPr>
          <w:color w:val="363435"/>
          <w:spacing w:val="19"/>
          <w:w w:val="113"/>
          <w:sz w:val="22"/>
          <w:szCs w:val="22"/>
        </w:rPr>
        <w:t xml:space="preserve"> </w:t>
      </w:r>
      <w:r>
        <w:rPr>
          <w:color w:val="363435"/>
          <w:w w:val="113"/>
          <w:sz w:val="22"/>
          <w:szCs w:val="22"/>
        </w:rPr>
        <w:t>изобразительного</w:t>
      </w:r>
      <w:r>
        <w:rPr>
          <w:color w:val="363435"/>
          <w:spacing w:val="-18"/>
          <w:w w:val="113"/>
          <w:sz w:val="22"/>
          <w:szCs w:val="22"/>
        </w:rPr>
        <w:t xml:space="preserve"> </w:t>
      </w:r>
      <w:r>
        <w:rPr>
          <w:color w:val="363435"/>
          <w:w w:val="113"/>
          <w:sz w:val="22"/>
          <w:szCs w:val="22"/>
        </w:rPr>
        <w:t>искусства</w:t>
      </w:r>
      <w:r>
        <w:rPr>
          <w:color w:val="363435"/>
          <w:spacing w:val="-1"/>
          <w:w w:val="113"/>
          <w:sz w:val="22"/>
          <w:szCs w:val="22"/>
        </w:rPr>
        <w:t xml:space="preserve"> </w:t>
      </w:r>
      <w:r>
        <w:rPr>
          <w:color w:val="363435"/>
          <w:sz w:val="22"/>
          <w:szCs w:val="22"/>
        </w:rPr>
        <w:t>с</w:t>
      </w:r>
      <w:r>
        <w:rPr>
          <w:color w:val="363435"/>
          <w:spacing w:val="12"/>
          <w:sz w:val="22"/>
          <w:szCs w:val="22"/>
        </w:rPr>
        <w:t xml:space="preserve"> </w:t>
      </w:r>
      <w:r>
        <w:rPr>
          <w:color w:val="363435"/>
          <w:w w:val="114"/>
          <w:sz w:val="22"/>
          <w:szCs w:val="22"/>
        </w:rPr>
        <w:t xml:space="preserve">технологией, </w:t>
      </w:r>
      <w:r>
        <w:rPr>
          <w:color w:val="363435"/>
          <w:w w:val="115"/>
          <w:sz w:val="22"/>
          <w:szCs w:val="22"/>
        </w:rPr>
        <w:t>литературой,</w:t>
      </w:r>
      <w:r>
        <w:rPr>
          <w:color w:val="363435"/>
          <w:spacing w:val="8"/>
          <w:w w:val="115"/>
          <w:sz w:val="22"/>
          <w:szCs w:val="22"/>
        </w:rPr>
        <w:t xml:space="preserve"> </w:t>
      </w:r>
      <w:r>
        <w:rPr>
          <w:color w:val="363435"/>
          <w:w w:val="115"/>
          <w:sz w:val="22"/>
          <w:szCs w:val="22"/>
        </w:rPr>
        <w:t>театром, музыкой,</w:t>
      </w:r>
      <w:r>
        <w:rPr>
          <w:color w:val="363435"/>
          <w:spacing w:val="25"/>
          <w:w w:val="115"/>
          <w:sz w:val="22"/>
          <w:szCs w:val="22"/>
        </w:rPr>
        <w:t xml:space="preserve"> </w:t>
      </w:r>
      <w:r>
        <w:rPr>
          <w:color w:val="363435"/>
          <w:w w:val="115"/>
          <w:sz w:val="22"/>
          <w:szCs w:val="22"/>
        </w:rPr>
        <w:t>окружающим</w:t>
      </w:r>
      <w:r>
        <w:rPr>
          <w:color w:val="363435"/>
          <w:spacing w:val="8"/>
          <w:w w:val="115"/>
          <w:sz w:val="22"/>
          <w:szCs w:val="22"/>
        </w:rPr>
        <w:t xml:space="preserve"> </w:t>
      </w:r>
      <w:r>
        <w:rPr>
          <w:color w:val="363435"/>
          <w:w w:val="115"/>
          <w:sz w:val="22"/>
          <w:szCs w:val="22"/>
        </w:rPr>
        <w:t>миром,</w:t>
      </w:r>
      <w:r>
        <w:rPr>
          <w:color w:val="363435"/>
          <w:spacing w:val="8"/>
          <w:w w:val="115"/>
          <w:sz w:val="22"/>
          <w:szCs w:val="22"/>
        </w:rPr>
        <w:t xml:space="preserve"> </w:t>
      </w:r>
      <w:r>
        <w:rPr>
          <w:color w:val="363435"/>
          <w:w w:val="113"/>
          <w:sz w:val="22"/>
          <w:szCs w:val="22"/>
        </w:rPr>
        <w:t>информати</w:t>
      </w:r>
      <w:r>
        <w:rPr>
          <w:color w:val="363435"/>
          <w:w w:val="105"/>
          <w:sz w:val="22"/>
          <w:szCs w:val="22"/>
        </w:rPr>
        <w:t xml:space="preserve">- </w:t>
      </w:r>
      <w:r>
        <w:rPr>
          <w:color w:val="363435"/>
          <w:w w:val="116"/>
          <w:sz w:val="22"/>
          <w:szCs w:val="22"/>
        </w:rPr>
        <w:t>кой,</w:t>
      </w:r>
      <w:r>
        <w:rPr>
          <w:color w:val="363435"/>
          <w:spacing w:val="4"/>
          <w:w w:val="116"/>
          <w:sz w:val="22"/>
          <w:szCs w:val="22"/>
        </w:rPr>
        <w:t xml:space="preserve"> </w:t>
      </w:r>
      <w:r>
        <w:rPr>
          <w:color w:val="363435"/>
          <w:w w:val="116"/>
          <w:sz w:val="22"/>
          <w:szCs w:val="22"/>
        </w:rPr>
        <w:t>развитием</w:t>
      </w:r>
      <w:r>
        <w:rPr>
          <w:color w:val="363435"/>
          <w:spacing w:val="-27"/>
          <w:w w:val="116"/>
          <w:sz w:val="22"/>
          <w:szCs w:val="22"/>
        </w:rPr>
        <w:t xml:space="preserve"> </w:t>
      </w:r>
      <w:r>
        <w:rPr>
          <w:color w:val="363435"/>
          <w:w w:val="116"/>
          <w:sz w:val="22"/>
          <w:szCs w:val="22"/>
        </w:rPr>
        <w:t>речи.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4"/>
          <w:sz w:val="22"/>
          <w:szCs w:val="22"/>
        </w:rPr>
        <w:t>Дл</w:t>
      </w:r>
      <w:r>
        <w:rPr>
          <w:color w:val="363435"/>
          <w:sz w:val="22"/>
          <w:szCs w:val="22"/>
        </w:rPr>
        <w:t xml:space="preserve">я </w:t>
      </w:r>
      <w:r>
        <w:rPr>
          <w:color w:val="363435"/>
          <w:spacing w:val="22"/>
          <w:sz w:val="22"/>
          <w:szCs w:val="22"/>
        </w:rPr>
        <w:t xml:space="preserve"> </w:t>
      </w:r>
      <w:r>
        <w:rPr>
          <w:color w:val="363435"/>
          <w:spacing w:val="4"/>
          <w:w w:val="113"/>
          <w:sz w:val="22"/>
          <w:szCs w:val="22"/>
        </w:rPr>
        <w:t>облегчени</w:t>
      </w:r>
      <w:r>
        <w:rPr>
          <w:color w:val="363435"/>
          <w:w w:val="113"/>
          <w:sz w:val="22"/>
          <w:szCs w:val="22"/>
        </w:rPr>
        <w:t xml:space="preserve">я </w:t>
      </w:r>
      <w:r>
        <w:rPr>
          <w:color w:val="363435"/>
          <w:spacing w:val="4"/>
          <w:w w:val="113"/>
          <w:sz w:val="22"/>
          <w:szCs w:val="22"/>
        </w:rPr>
        <w:t>восприяти</w:t>
      </w:r>
      <w:r>
        <w:rPr>
          <w:color w:val="363435"/>
          <w:w w:val="113"/>
          <w:sz w:val="22"/>
          <w:szCs w:val="22"/>
        </w:rPr>
        <w:t>я</w:t>
      </w:r>
      <w:r>
        <w:rPr>
          <w:color w:val="363435"/>
          <w:spacing w:val="32"/>
          <w:w w:val="113"/>
          <w:sz w:val="22"/>
          <w:szCs w:val="22"/>
        </w:rPr>
        <w:t xml:space="preserve"> </w:t>
      </w:r>
      <w:r>
        <w:rPr>
          <w:color w:val="363435"/>
          <w:spacing w:val="4"/>
          <w:w w:val="113"/>
          <w:sz w:val="22"/>
          <w:szCs w:val="22"/>
        </w:rPr>
        <w:t>материал</w:t>
      </w:r>
      <w:r>
        <w:rPr>
          <w:color w:val="363435"/>
          <w:w w:val="113"/>
          <w:sz w:val="22"/>
          <w:szCs w:val="22"/>
        </w:rPr>
        <w:t>а</w:t>
      </w:r>
      <w:r>
        <w:rPr>
          <w:color w:val="363435"/>
          <w:spacing w:val="20"/>
          <w:w w:val="113"/>
          <w:sz w:val="22"/>
          <w:szCs w:val="22"/>
        </w:rPr>
        <w:t xml:space="preserve"> </w:t>
      </w:r>
      <w:r>
        <w:rPr>
          <w:color w:val="363435"/>
          <w:spacing w:val="4"/>
          <w:sz w:val="22"/>
          <w:szCs w:val="22"/>
        </w:rPr>
        <w:t>в</w:t>
      </w:r>
      <w:r>
        <w:rPr>
          <w:color w:val="363435"/>
          <w:sz w:val="22"/>
          <w:szCs w:val="22"/>
        </w:rPr>
        <w:t>о</w:t>
      </w:r>
      <w:r>
        <w:rPr>
          <w:color w:val="363435"/>
          <w:spacing w:val="29"/>
          <w:sz w:val="22"/>
          <w:szCs w:val="22"/>
        </w:rPr>
        <w:t xml:space="preserve"> </w:t>
      </w:r>
      <w:r>
        <w:rPr>
          <w:color w:val="363435"/>
          <w:spacing w:val="4"/>
          <w:sz w:val="22"/>
          <w:szCs w:val="22"/>
        </w:rPr>
        <w:t>все</w:t>
      </w:r>
      <w:r>
        <w:rPr>
          <w:color w:val="363435"/>
          <w:sz w:val="22"/>
          <w:szCs w:val="22"/>
        </w:rPr>
        <w:t xml:space="preserve">х </w:t>
      </w:r>
      <w:r>
        <w:rPr>
          <w:color w:val="363435"/>
          <w:spacing w:val="6"/>
          <w:sz w:val="22"/>
          <w:szCs w:val="22"/>
        </w:rPr>
        <w:t xml:space="preserve"> </w:t>
      </w:r>
      <w:r>
        <w:rPr>
          <w:color w:val="363435"/>
          <w:spacing w:val="4"/>
          <w:w w:val="113"/>
          <w:sz w:val="22"/>
          <w:szCs w:val="22"/>
        </w:rPr>
        <w:t>учебника</w:t>
      </w:r>
      <w:r>
        <w:rPr>
          <w:color w:val="363435"/>
          <w:w w:val="113"/>
          <w:sz w:val="22"/>
          <w:szCs w:val="22"/>
        </w:rPr>
        <w:t>х</w:t>
      </w:r>
      <w:r>
        <w:rPr>
          <w:color w:val="363435"/>
          <w:spacing w:val="10"/>
          <w:w w:val="113"/>
          <w:sz w:val="22"/>
          <w:szCs w:val="22"/>
        </w:rPr>
        <w:t xml:space="preserve"> </w:t>
      </w:r>
      <w:r>
        <w:rPr>
          <w:color w:val="363435"/>
          <w:spacing w:val="4"/>
          <w:w w:val="115"/>
          <w:sz w:val="22"/>
          <w:szCs w:val="22"/>
        </w:rPr>
        <w:t xml:space="preserve">курса </w:t>
      </w:r>
      <w:r>
        <w:rPr>
          <w:color w:val="363435"/>
          <w:spacing w:val="4"/>
          <w:w w:val="112"/>
          <w:sz w:val="22"/>
          <w:szCs w:val="22"/>
        </w:rPr>
        <w:t>используетс</w:t>
      </w:r>
      <w:r>
        <w:rPr>
          <w:color w:val="363435"/>
          <w:w w:val="112"/>
          <w:sz w:val="22"/>
          <w:szCs w:val="22"/>
        </w:rPr>
        <w:t>я</w:t>
      </w:r>
      <w:r>
        <w:rPr>
          <w:color w:val="363435"/>
          <w:spacing w:val="44"/>
          <w:w w:val="112"/>
          <w:sz w:val="22"/>
          <w:szCs w:val="22"/>
        </w:rPr>
        <w:t xml:space="preserve"> </w:t>
      </w:r>
      <w:r>
        <w:rPr>
          <w:color w:val="363435"/>
          <w:spacing w:val="4"/>
          <w:w w:val="112"/>
          <w:sz w:val="22"/>
          <w:szCs w:val="22"/>
        </w:rPr>
        <w:t>едина</w:t>
      </w:r>
      <w:r>
        <w:rPr>
          <w:color w:val="363435"/>
          <w:w w:val="112"/>
          <w:sz w:val="22"/>
          <w:szCs w:val="22"/>
        </w:rPr>
        <w:t>я</w:t>
      </w:r>
      <w:r>
        <w:rPr>
          <w:color w:val="363435"/>
          <w:spacing w:val="50"/>
          <w:w w:val="112"/>
          <w:sz w:val="22"/>
          <w:szCs w:val="22"/>
        </w:rPr>
        <w:t xml:space="preserve"> </w:t>
      </w:r>
      <w:r>
        <w:rPr>
          <w:color w:val="363435"/>
          <w:spacing w:val="4"/>
          <w:w w:val="112"/>
          <w:sz w:val="22"/>
          <w:szCs w:val="22"/>
        </w:rPr>
        <w:t>систем</w:t>
      </w:r>
      <w:r>
        <w:rPr>
          <w:color w:val="363435"/>
          <w:w w:val="112"/>
          <w:sz w:val="22"/>
          <w:szCs w:val="22"/>
        </w:rPr>
        <w:t>а</w:t>
      </w:r>
      <w:r>
        <w:rPr>
          <w:color w:val="363435"/>
          <w:spacing w:val="26"/>
          <w:w w:val="112"/>
          <w:sz w:val="22"/>
          <w:szCs w:val="22"/>
        </w:rPr>
        <w:t xml:space="preserve"> </w:t>
      </w:r>
      <w:r>
        <w:rPr>
          <w:color w:val="363435"/>
          <w:spacing w:val="4"/>
          <w:w w:val="112"/>
          <w:sz w:val="22"/>
          <w:szCs w:val="22"/>
        </w:rPr>
        <w:t>условны</w:t>
      </w:r>
      <w:r>
        <w:rPr>
          <w:color w:val="363435"/>
          <w:w w:val="112"/>
          <w:sz w:val="22"/>
          <w:szCs w:val="22"/>
        </w:rPr>
        <w:t>х</w:t>
      </w:r>
      <w:r>
        <w:rPr>
          <w:color w:val="363435"/>
          <w:spacing w:val="35"/>
          <w:w w:val="112"/>
          <w:sz w:val="22"/>
          <w:szCs w:val="22"/>
        </w:rPr>
        <w:t xml:space="preserve"> </w:t>
      </w:r>
      <w:r>
        <w:rPr>
          <w:color w:val="363435"/>
          <w:spacing w:val="4"/>
          <w:w w:val="112"/>
          <w:sz w:val="22"/>
          <w:szCs w:val="22"/>
        </w:rPr>
        <w:t>обозначени</w:t>
      </w:r>
      <w:r>
        <w:rPr>
          <w:color w:val="363435"/>
          <w:w w:val="112"/>
          <w:sz w:val="22"/>
          <w:szCs w:val="22"/>
        </w:rPr>
        <w:t>й</w:t>
      </w:r>
      <w:r>
        <w:rPr>
          <w:color w:val="363435"/>
          <w:spacing w:val="21"/>
          <w:w w:val="112"/>
          <w:sz w:val="22"/>
          <w:szCs w:val="22"/>
        </w:rPr>
        <w:t xml:space="preserve"> </w:t>
      </w:r>
      <w:r>
        <w:rPr>
          <w:color w:val="363435"/>
          <w:sz w:val="22"/>
          <w:szCs w:val="22"/>
        </w:rPr>
        <w:t xml:space="preserve">и  </w:t>
      </w:r>
      <w:r>
        <w:rPr>
          <w:color w:val="363435"/>
          <w:spacing w:val="4"/>
          <w:w w:val="115"/>
          <w:sz w:val="22"/>
          <w:szCs w:val="22"/>
        </w:rPr>
        <w:t>т</w:t>
      </w:r>
      <w:r>
        <w:rPr>
          <w:color w:val="363435"/>
          <w:spacing w:val="4"/>
          <w:w w:val="109"/>
          <w:sz w:val="22"/>
          <w:szCs w:val="22"/>
        </w:rPr>
        <w:t>е</w:t>
      </w:r>
      <w:r>
        <w:rPr>
          <w:color w:val="363435"/>
          <w:spacing w:val="4"/>
          <w:w w:val="128"/>
          <w:sz w:val="22"/>
          <w:szCs w:val="22"/>
        </w:rPr>
        <w:t>к</w:t>
      </w:r>
      <w:r>
        <w:rPr>
          <w:color w:val="363435"/>
          <w:spacing w:val="4"/>
          <w:w w:val="106"/>
          <w:sz w:val="22"/>
          <w:szCs w:val="22"/>
        </w:rPr>
        <w:t>с</w:t>
      </w:r>
      <w:r>
        <w:rPr>
          <w:color w:val="363435"/>
          <w:spacing w:val="4"/>
          <w:w w:val="115"/>
          <w:sz w:val="22"/>
          <w:szCs w:val="22"/>
        </w:rPr>
        <w:t>т</w:t>
      </w:r>
      <w:r>
        <w:rPr>
          <w:color w:val="363435"/>
          <w:spacing w:val="4"/>
          <w:w w:val="105"/>
          <w:sz w:val="22"/>
          <w:szCs w:val="22"/>
        </w:rPr>
        <w:t>о</w:t>
      </w:r>
      <w:r>
        <w:rPr>
          <w:color w:val="363435"/>
          <w:spacing w:val="4"/>
          <w:w w:val="112"/>
          <w:sz w:val="22"/>
          <w:szCs w:val="22"/>
        </w:rPr>
        <w:t>в</w:t>
      </w:r>
      <w:r>
        <w:rPr>
          <w:color w:val="363435"/>
          <w:spacing w:val="4"/>
          <w:w w:val="116"/>
          <w:sz w:val="22"/>
          <w:szCs w:val="22"/>
        </w:rPr>
        <w:t>ы</w:t>
      </w:r>
      <w:r>
        <w:rPr>
          <w:color w:val="363435"/>
          <w:w w:val="119"/>
          <w:sz w:val="22"/>
          <w:szCs w:val="22"/>
        </w:rPr>
        <w:t xml:space="preserve">х </w:t>
      </w:r>
      <w:r>
        <w:rPr>
          <w:color w:val="363435"/>
          <w:spacing w:val="4"/>
          <w:w w:val="112"/>
          <w:sz w:val="22"/>
          <w:szCs w:val="22"/>
        </w:rPr>
        <w:t>выделений</w:t>
      </w:r>
      <w:r>
        <w:rPr>
          <w:color w:val="363435"/>
          <w:w w:val="112"/>
          <w:sz w:val="22"/>
          <w:szCs w:val="22"/>
        </w:rPr>
        <w:t>.</w:t>
      </w:r>
      <w:r>
        <w:rPr>
          <w:color w:val="363435"/>
          <w:spacing w:val="33"/>
          <w:w w:val="112"/>
          <w:sz w:val="22"/>
          <w:szCs w:val="22"/>
        </w:rPr>
        <w:t xml:space="preserve"> </w:t>
      </w:r>
      <w:r>
        <w:rPr>
          <w:color w:val="363435"/>
          <w:spacing w:val="4"/>
          <w:w w:val="112"/>
          <w:sz w:val="22"/>
          <w:szCs w:val="22"/>
        </w:rPr>
        <w:t>Важно</w:t>
      </w:r>
      <w:r>
        <w:rPr>
          <w:color w:val="363435"/>
          <w:w w:val="112"/>
          <w:sz w:val="22"/>
          <w:szCs w:val="22"/>
        </w:rPr>
        <w:t>й</w:t>
      </w:r>
      <w:r>
        <w:rPr>
          <w:color w:val="363435"/>
          <w:spacing w:val="18"/>
          <w:w w:val="112"/>
          <w:sz w:val="22"/>
          <w:szCs w:val="22"/>
        </w:rPr>
        <w:t xml:space="preserve"> </w:t>
      </w:r>
      <w:r>
        <w:rPr>
          <w:color w:val="363435"/>
          <w:spacing w:val="4"/>
          <w:w w:val="112"/>
          <w:sz w:val="22"/>
          <w:szCs w:val="22"/>
        </w:rPr>
        <w:t>методическо</w:t>
      </w:r>
      <w:r>
        <w:rPr>
          <w:color w:val="363435"/>
          <w:w w:val="112"/>
          <w:sz w:val="22"/>
          <w:szCs w:val="22"/>
        </w:rPr>
        <w:t xml:space="preserve">й </w:t>
      </w:r>
      <w:r>
        <w:rPr>
          <w:color w:val="363435"/>
          <w:spacing w:val="4"/>
          <w:w w:val="112"/>
          <w:sz w:val="22"/>
          <w:szCs w:val="22"/>
        </w:rPr>
        <w:t>составляюще</w:t>
      </w:r>
      <w:r>
        <w:rPr>
          <w:color w:val="363435"/>
          <w:w w:val="112"/>
          <w:sz w:val="22"/>
          <w:szCs w:val="22"/>
        </w:rPr>
        <w:t>й</w:t>
      </w:r>
      <w:r>
        <w:rPr>
          <w:color w:val="363435"/>
          <w:spacing w:val="14"/>
          <w:w w:val="112"/>
          <w:sz w:val="22"/>
          <w:szCs w:val="22"/>
        </w:rPr>
        <w:t xml:space="preserve"> </w:t>
      </w:r>
      <w:r>
        <w:rPr>
          <w:color w:val="363435"/>
          <w:spacing w:val="4"/>
          <w:w w:val="112"/>
          <w:sz w:val="22"/>
          <w:szCs w:val="22"/>
        </w:rPr>
        <w:t>курс</w:t>
      </w:r>
      <w:r>
        <w:rPr>
          <w:color w:val="363435"/>
          <w:w w:val="112"/>
          <w:sz w:val="22"/>
          <w:szCs w:val="22"/>
        </w:rPr>
        <w:t>а</w:t>
      </w:r>
      <w:r>
        <w:rPr>
          <w:color w:val="363435"/>
          <w:spacing w:val="19"/>
          <w:w w:val="112"/>
          <w:sz w:val="22"/>
          <w:szCs w:val="22"/>
        </w:rPr>
        <w:t xml:space="preserve"> </w:t>
      </w:r>
      <w:r>
        <w:rPr>
          <w:color w:val="363435"/>
          <w:spacing w:val="4"/>
          <w:sz w:val="22"/>
          <w:szCs w:val="22"/>
        </w:rPr>
        <w:t>дл</w:t>
      </w:r>
      <w:r>
        <w:rPr>
          <w:color w:val="363435"/>
          <w:sz w:val="22"/>
          <w:szCs w:val="22"/>
        </w:rPr>
        <w:t xml:space="preserve">я </w:t>
      </w:r>
      <w:r>
        <w:rPr>
          <w:color w:val="363435"/>
          <w:spacing w:val="15"/>
          <w:sz w:val="22"/>
          <w:szCs w:val="22"/>
        </w:rPr>
        <w:t xml:space="preserve"> </w:t>
      </w:r>
      <w:r>
        <w:rPr>
          <w:color w:val="363435"/>
          <w:spacing w:val="4"/>
          <w:w w:val="108"/>
          <w:sz w:val="22"/>
          <w:szCs w:val="22"/>
        </w:rPr>
        <w:t>обуче</w:t>
      </w:r>
      <w:r>
        <w:rPr>
          <w:color w:val="363435"/>
          <w:w w:val="105"/>
          <w:sz w:val="22"/>
          <w:szCs w:val="22"/>
        </w:rPr>
        <w:t xml:space="preserve">- </w:t>
      </w:r>
      <w:r>
        <w:rPr>
          <w:color w:val="363435"/>
          <w:spacing w:val="5"/>
          <w:w w:val="114"/>
          <w:sz w:val="22"/>
          <w:szCs w:val="22"/>
        </w:rPr>
        <w:t>ни</w:t>
      </w:r>
      <w:r>
        <w:rPr>
          <w:color w:val="363435"/>
          <w:w w:val="114"/>
          <w:sz w:val="22"/>
          <w:szCs w:val="22"/>
        </w:rPr>
        <w:t>я</w:t>
      </w:r>
      <w:r>
        <w:rPr>
          <w:color w:val="363435"/>
          <w:spacing w:val="15"/>
          <w:w w:val="114"/>
          <w:sz w:val="22"/>
          <w:szCs w:val="22"/>
        </w:rPr>
        <w:t xml:space="preserve"> </w:t>
      </w:r>
      <w:r>
        <w:rPr>
          <w:color w:val="363435"/>
          <w:spacing w:val="5"/>
          <w:w w:val="114"/>
          <w:sz w:val="22"/>
          <w:szCs w:val="22"/>
        </w:rPr>
        <w:t>навыка</w:t>
      </w:r>
      <w:r>
        <w:rPr>
          <w:color w:val="363435"/>
          <w:w w:val="114"/>
          <w:sz w:val="22"/>
          <w:szCs w:val="22"/>
        </w:rPr>
        <w:t>м</w:t>
      </w:r>
      <w:r>
        <w:rPr>
          <w:color w:val="363435"/>
          <w:spacing w:val="15"/>
          <w:w w:val="114"/>
          <w:sz w:val="22"/>
          <w:szCs w:val="22"/>
        </w:rPr>
        <w:t xml:space="preserve"> </w:t>
      </w:r>
      <w:r>
        <w:rPr>
          <w:color w:val="363435"/>
          <w:spacing w:val="5"/>
          <w:w w:val="114"/>
          <w:sz w:val="22"/>
          <w:szCs w:val="22"/>
        </w:rPr>
        <w:t>работ</w:t>
      </w:r>
      <w:r>
        <w:rPr>
          <w:color w:val="363435"/>
          <w:w w:val="114"/>
          <w:sz w:val="22"/>
          <w:szCs w:val="22"/>
        </w:rPr>
        <w:t>ы</w:t>
      </w:r>
      <w:r>
        <w:rPr>
          <w:color w:val="363435"/>
          <w:spacing w:val="-23"/>
          <w:w w:val="114"/>
          <w:sz w:val="22"/>
          <w:szCs w:val="22"/>
        </w:rPr>
        <w:t xml:space="preserve"> </w:t>
      </w:r>
      <w:r>
        <w:rPr>
          <w:color w:val="363435"/>
          <w:spacing w:val="5"/>
          <w:w w:val="114"/>
          <w:sz w:val="22"/>
          <w:szCs w:val="22"/>
        </w:rPr>
        <w:t>различным</w:t>
      </w:r>
      <w:r>
        <w:rPr>
          <w:color w:val="363435"/>
          <w:w w:val="114"/>
          <w:sz w:val="22"/>
          <w:szCs w:val="22"/>
        </w:rPr>
        <w:t>и</w:t>
      </w:r>
      <w:r>
        <w:rPr>
          <w:color w:val="363435"/>
          <w:spacing w:val="10"/>
          <w:w w:val="114"/>
          <w:sz w:val="22"/>
          <w:szCs w:val="22"/>
        </w:rPr>
        <w:t xml:space="preserve"> </w:t>
      </w:r>
      <w:r>
        <w:rPr>
          <w:color w:val="363435"/>
          <w:spacing w:val="5"/>
          <w:w w:val="114"/>
          <w:sz w:val="22"/>
          <w:szCs w:val="22"/>
        </w:rPr>
        <w:t>материалам</w:t>
      </w:r>
      <w:r>
        <w:rPr>
          <w:color w:val="363435"/>
          <w:w w:val="114"/>
          <w:sz w:val="22"/>
          <w:szCs w:val="22"/>
        </w:rPr>
        <w:t>и</w:t>
      </w:r>
      <w:r>
        <w:rPr>
          <w:color w:val="363435"/>
          <w:spacing w:val="4"/>
          <w:w w:val="114"/>
          <w:sz w:val="22"/>
          <w:szCs w:val="22"/>
        </w:rPr>
        <w:t xml:space="preserve"> </w:t>
      </w:r>
      <w:r>
        <w:rPr>
          <w:color w:val="363435"/>
          <w:sz w:val="22"/>
          <w:szCs w:val="22"/>
        </w:rPr>
        <w:t>в</w:t>
      </w:r>
      <w:r>
        <w:rPr>
          <w:color w:val="363435"/>
          <w:spacing w:val="18"/>
          <w:sz w:val="22"/>
          <w:szCs w:val="22"/>
        </w:rPr>
        <w:t xml:space="preserve"> </w:t>
      </w:r>
      <w:r>
        <w:rPr>
          <w:color w:val="363435"/>
          <w:spacing w:val="5"/>
          <w:w w:val="115"/>
          <w:sz w:val="22"/>
          <w:szCs w:val="22"/>
        </w:rPr>
        <w:t>разны</w:t>
      </w:r>
      <w:r>
        <w:rPr>
          <w:color w:val="363435"/>
          <w:w w:val="115"/>
          <w:sz w:val="22"/>
          <w:szCs w:val="22"/>
        </w:rPr>
        <w:t>х</w:t>
      </w:r>
      <w:r>
        <w:rPr>
          <w:color w:val="363435"/>
          <w:spacing w:val="4"/>
          <w:w w:val="115"/>
          <w:sz w:val="22"/>
          <w:szCs w:val="22"/>
        </w:rPr>
        <w:t xml:space="preserve"> т</w:t>
      </w:r>
      <w:r>
        <w:rPr>
          <w:color w:val="363435"/>
          <w:spacing w:val="4"/>
          <w:w w:val="109"/>
          <w:sz w:val="22"/>
          <w:szCs w:val="22"/>
        </w:rPr>
        <w:t>е</w:t>
      </w:r>
      <w:r>
        <w:rPr>
          <w:color w:val="363435"/>
          <w:spacing w:val="4"/>
          <w:w w:val="119"/>
          <w:sz w:val="22"/>
          <w:szCs w:val="22"/>
        </w:rPr>
        <w:t>х</w:t>
      </w:r>
      <w:r>
        <w:rPr>
          <w:color w:val="363435"/>
          <w:spacing w:val="4"/>
          <w:w w:val="114"/>
          <w:sz w:val="22"/>
          <w:szCs w:val="22"/>
        </w:rPr>
        <w:t>н</w:t>
      </w:r>
      <w:r>
        <w:rPr>
          <w:color w:val="363435"/>
          <w:spacing w:val="4"/>
          <w:w w:val="116"/>
          <w:sz w:val="22"/>
          <w:szCs w:val="22"/>
        </w:rPr>
        <w:t>и</w:t>
      </w:r>
      <w:r>
        <w:rPr>
          <w:color w:val="363435"/>
          <w:spacing w:val="4"/>
          <w:w w:val="128"/>
          <w:sz w:val="22"/>
          <w:szCs w:val="22"/>
        </w:rPr>
        <w:t>к</w:t>
      </w:r>
      <w:r>
        <w:rPr>
          <w:color w:val="363435"/>
          <w:spacing w:val="4"/>
          <w:w w:val="117"/>
          <w:sz w:val="22"/>
          <w:szCs w:val="22"/>
        </w:rPr>
        <w:t>а</w:t>
      </w:r>
      <w:r>
        <w:rPr>
          <w:color w:val="363435"/>
          <w:w w:val="119"/>
          <w:sz w:val="22"/>
          <w:szCs w:val="22"/>
        </w:rPr>
        <w:t xml:space="preserve">х </w:t>
      </w:r>
      <w:r>
        <w:rPr>
          <w:color w:val="363435"/>
          <w:spacing w:val="5"/>
          <w:w w:val="115"/>
          <w:sz w:val="22"/>
          <w:szCs w:val="22"/>
        </w:rPr>
        <w:t>являютс</w:t>
      </w:r>
      <w:r>
        <w:rPr>
          <w:color w:val="363435"/>
          <w:w w:val="115"/>
          <w:sz w:val="22"/>
          <w:szCs w:val="22"/>
        </w:rPr>
        <w:t>я</w:t>
      </w:r>
      <w:r>
        <w:rPr>
          <w:color w:val="363435"/>
          <w:spacing w:val="18"/>
          <w:w w:val="115"/>
          <w:sz w:val="22"/>
          <w:szCs w:val="22"/>
        </w:rPr>
        <w:t xml:space="preserve"> </w:t>
      </w:r>
      <w:r>
        <w:rPr>
          <w:color w:val="363435"/>
          <w:spacing w:val="5"/>
          <w:w w:val="115"/>
          <w:sz w:val="22"/>
          <w:szCs w:val="22"/>
        </w:rPr>
        <w:t>материал</w:t>
      </w:r>
      <w:r>
        <w:rPr>
          <w:color w:val="363435"/>
          <w:w w:val="115"/>
          <w:sz w:val="22"/>
          <w:szCs w:val="22"/>
        </w:rPr>
        <w:t xml:space="preserve">ы </w:t>
      </w:r>
      <w:r>
        <w:rPr>
          <w:color w:val="363435"/>
          <w:spacing w:val="4"/>
          <w:sz w:val="22"/>
          <w:szCs w:val="22"/>
        </w:rPr>
        <w:t>по</w:t>
      </w:r>
      <w:r>
        <w:rPr>
          <w:color w:val="363435"/>
          <w:sz w:val="22"/>
          <w:szCs w:val="22"/>
        </w:rPr>
        <w:t>д</w:t>
      </w:r>
      <w:r>
        <w:rPr>
          <w:color w:val="363435"/>
          <w:spacing w:val="44"/>
          <w:sz w:val="22"/>
          <w:szCs w:val="22"/>
        </w:rPr>
        <w:t xml:space="preserve"> </w:t>
      </w:r>
      <w:r>
        <w:rPr>
          <w:color w:val="363435"/>
          <w:spacing w:val="4"/>
          <w:w w:val="112"/>
          <w:sz w:val="22"/>
          <w:szCs w:val="22"/>
        </w:rPr>
        <w:t>рубрико</w:t>
      </w:r>
      <w:r>
        <w:rPr>
          <w:color w:val="363435"/>
          <w:w w:val="112"/>
          <w:sz w:val="22"/>
          <w:szCs w:val="22"/>
        </w:rPr>
        <w:t>й</w:t>
      </w:r>
      <w:r>
        <w:rPr>
          <w:color w:val="363435"/>
          <w:spacing w:val="12"/>
          <w:w w:val="112"/>
          <w:sz w:val="22"/>
          <w:szCs w:val="22"/>
        </w:rPr>
        <w:t xml:space="preserve"> </w:t>
      </w:r>
      <w:r>
        <w:rPr>
          <w:color w:val="363435"/>
          <w:spacing w:val="4"/>
          <w:w w:val="112"/>
          <w:sz w:val="22"/>
          <w:szCs w:val="22"/>
        </w:rPr>
        <w:t>«Тво</w:t>
      </w:r>
      <w:r>
        <w:rPr>
          <w:color w:val="363435"/>
          <w:w w:val="112"/>
          <w:sz w:val="22"/>
          <w:szCs w:val="22"/>
        </w:rPr>
        <w:t>я</w:t>
      </w:r>
      <w:r>
        <w:rPr>
          <w:color w:val="363435"/>
          <w:spacing w:val="10"/>
          <w:w w:val="112"/>
          <w:sz w:val="22"/>
          <w:szCs w:val="22"/>
        </w:rPr>
        <w:t xml:space="preserve"> </w:t>
      </w:r>
      <w:r>
        <w:rPr>
          <w:color w:val="363435"/>
          <w:spacing w:val="4"/>
          <w:w w:val="112"/>
          <w:sz w:val="22"/>
          <w:szCs w:val="22"/>
        </w:rPr>
        <w:t>мастерская</w:t>
      </w:r>
      <w:r>
        <w:rPr>
          <w:color w:val="363435"/>
          <w:w w:val="112"/>
          <w:sz w:val="22"/>
          <w:szCs w:val="22"/>
        </w:rPr>
        <w:t>»</w:t>
      </w:r>
      <w:r>
        <w:rPr>
          <w:color w:val="363435"/>
          <w:spacing w:val="36"/>
          <w:w w:val="112"/>
          <w:sz w:val="22"/>
          <w:szCs w:val="22"/>
        </w:rPr>
        <w:t xml:space="preserve"> </w:t>
      </w:r>
      <w:r>
        <w:rPr>
          <w:color w:val="363435"/>
          <w:sz w:val="22"/>
          <w:szCs w:val="22"/>
        </w:rPr>
        <w:t>и</w:t>
      </w:r>
      <w:r>
        <w:rPr>
          <w:color w:val="363435"/>
          <w:spacing w:val="32"/>
          <w:sz w:val="22"/>
          <w:szCs w:val="22"/>
        </w:rPr>
        <w:t xml:space="preserve"> </w:t>
      </w:r>
      <w:r>
        <w:rPr>
          <w:color w:val="363435"/>
          <w:spacing w:val="4"/>
          <w:w w:val="111"/>
          <w:sz w:val="22"/>
          <w:szCs w:val="22"/>
        </w:rPr>
        <w:t>техноло</w:t>
      </w:r>
      <w:r>
        <w:rPr>
          <w:color w:val="363435"/>
          <w:w w:val="111"/>
          <w:sz w:val="22"/>
          <w:szCs w:val="22"/>
        </w:rPr>
        <w:t xml:space="preserve">- </w:t>
      </w:r>
      <w:r>
        <w:rPr>
          <w:color w:val="363435"/>
          <w:spacing w:val="5"/>
          <w:w w:val="115"/>
          <w:sz w:val="22"/>
          <w:szCs w:val="22"/>
        </w:rPr>
        <w:t>гически</w:t>
      </w:r>
      <w:r>
        <w:rPr>
          <w:color w:val="363435"/>
          <w:w w:val="115"/>
          <w:sz w:val="22"/>
          <w:szCs w:val="22"/>
        </w:rPr>
        <w:t>е</w:t>
      </w:r>
      <w:r>
        <w:rPr>
          <w:color w:val="363435"/>
          <w:spacing w:val="13"/>
          <w:w w:val="115"/>
          <w:sz w:val="22"/>
          <w:szCs w:val="22"/>
        </w:rPr>
        <w:t xml:space="preserve"> </w:t>
      </w:r>
      <w:r>
        <w:rPr>
          <w:color w:val="363435"/>
          <w:spacing w:val="5"/>
          <w:w w:val="115"/>
          <w:sz w:val="22"/>
          <w:szCs w:val="22"/>
        </w:rPr>
        <w:t>памятки</w:t>
      </w:r>
      <w:r>
        <w:rPr>
          <w:color w:val="363435"/>
          <w:w w:val="115"/>
          <w:sz w:val="22"/>
          <w:szCs w:val="22"/>
        </w:rPr>
        <w:t xml:space="preserve">,  </w:t>
      </w:r>
      <w:r>
        <w:rPr>
          <w:color w:val="363435"/>
          <w:spacing w:val="5"/>
          <w:w w:val="115"/>
          <w:sz w:val="22"/>
          <w:szCs w:val="22"/>
        </w:rPr>
        <w:t>находящиес</w:t>
      </w:r>
      <w:r>
        <w:rPr>
          <w:color w:val="363435"/>
          <w:w w:val="115"/>
          <w:sz w:val="22"/>
          <w:szCs w:val="22"/>
        </w:rPr>
        <w:t>я</w:t>
      </w:r>
      <w:r>
        <w:rPr>
          <w:color w:val="363435"/>
          <w:spacing w:val="20"/>
          <w:w w:val="115"/>
          <w:sz w:val="22"/>
          <w:szCs w:val="22"/>
        </w:rPr>
        <w:t xml:space="preserve"> </w:t>
      </w:r>
      <w:r>
        <w:rPr>
          <w:color w:val="363435"/>
          <w:sz w:val="22"/>
          <w:szCs w:val="22"/>
        </w:rPr>
        <w:t>в</w:t>
      </w:r>
      <w:r>
        <w:rPr>
          <w:color w:val="363435"/>
          <w:spacing w:val="47"/>
          <w:sz w:val="22"/>
          <w:szCs w:val="22"/>
        </w:rPr>
        <w:t xml:space="preserve"> </w:t>
      </w:r>
      <w:r>
        <w:rPr>
          <w:color w:val="363435"/>
          <w:spacing w:val="4"/>
          <w:w w:val="113"/>
          <w:sz w:val="22"/>
          <w:szCs w:val="22"/>
        </w:rPr>
        <w:t>конц</w:t>
      </w:r>
      <w:r>
        <w:rPr>
          <w:color w:val="363435"/>
          <w:w w:val="113"/>
          <w:sz w:val="22"/>
          <w:szCs w:val="22"/>
        </w:rPr>
        <w:t>е</w:t>
      </w:r>
      <w:r>
        <w:rPr>
          <w:color w:val="363435"/>
          <w:spacing w:val="30"/>
          <w:w w:val="113"/>
          <w:sz w:val="22"/>
          <w:szCs w:val="22"/>
        </w:rPr>
        <w:t xml:space="preserve"> </w:t>
      </w:r>
      <w:r>
        <w:rPr>
          <w:color w:val="363435"/>
          <w:spacing w:val="4"/>
          <w:w w:val="113"/>
          <w:sz w:val="22"/>
          <w:szCs w:val="22"/>
        </w:rPr>
        <w:t>каждог</w:t>
      </w:r>
      <w:r>
        <w:rPr>
          <w:color w:val="363435"/>
          <w:w w:val="113"/>
          <w:sz w:val="22"/>
          <w:szCs w:val="22"/>
        </w:rPr>
        <w:t>о</w:t>
      </w:r>
      <w:r>
        <w:rPr>
          <w:color w:val="363435"/>
          <w:spacing w:val="39"/>
          <w:w w:val="113"/>
          <w:sz w:val="22"/>
          <w:szCs w:val="22"/>
        </w:rPr>
        <w:t xml:space="preserve"> </w:t>
      </w:r>
      <w:r>
        <w:rPr>
          <w:color w:val="363435"/>
          <w:spacing w:val="4"/>
          <w:w w:val="113"/>
          <w:sz w:val="22"/>
          <w:szCs w:val="22"/>
        </w:rPr>
        <w:t>учебника</w:t>
      </w:r>
      <w:r>
        <w:rPr>
          <w:color w:val="363435"/>
          <w:w w:val="113"/>
          <w:sz w:val="22"/>
          <w:szCs w:val="22"/>
        </w:rPr>
        <w:t>.</w:t>
      </w:r>
      <w:r>
        <w:rPr>
          <w:color w:val="363435"/>
          <w:spacing w:val="41"/>
          <w:w w:val="113"/>
          <w:sz w:val="22"/>
          <w:szCs w:val="22"/>
        </w:rPr>
        <w:t xml:space="preserve"> </w:t>
      </w:r>
      <w:r>
        <w:rPr>
          <w:color w:val="363435"/>
          <w:spacing w:val="4"/>
          <w:w w:val="118"/>
          <w:sz w:val="22"/>
          <w:szCs w:val="22"/>
        </w:rPr>
        <w:t xml:space="preserve">Для </w:t>
      </w:r>
      <w:r>
        <w:rPr>
          <w:color w:val="363435"/>
          <w:spacing w:val="4"/>
          <w:sz w:val="22"/>
          <w:szCs w:val="22"/>
        </w:rPr>
        <w:t>тог</w:t>
      </w:r>
      <w:r>
        <w:rPr>
          <w:color w:val="363435"/>
          <w:sz w:val="22"/>
          <w:szCs w:val="22"/>
        </w:rPr>
        <w:t xml:space="preserve">о </w:t>
      </w:r>
      <w:r>
        <w:rPr>
          <w:color w:val="363435"/>
          <w:spacing w:val="23"/>
          <w:sz w:val="22"/>
          <w:szCs w:val="22"/>
        </w:rPr>
        <w:t xml:space="preserve"> </w:t>
      </w:r>
      <w:r>
        <w:rPr>
          <w:color w:val="363435"/>
          <w:spacing w:val="4"/>
          <w:sz w:val="22"/>
          <w:szCs w:val="22"/>
        </w:rPr>
        <w:t>чтоб</w:t>
      </w:r>
      <w:r>
        <w:rPr>
          <w:color w:val="363435"/>
          <w:sz w:val="22"/>
          <w:szCs w:val="22"/>
        </w:rPr>
        <w:t xml:space="preserve">ы </w:t>
      </w:r>
      <w:r>
        <w:rPr>
          <w:color w:val="363435"/>
          <w:spacing w:val="44"/>
          <w:sz w:val="22"/>
          <w:szCs w:val="22"/>
        </w:rPr>
        <w:t xml:space="preserve"> </w:t>
      </w:r>
      <w:r>
        <w:rPr>
          <w:color w:val="363435"/>
          <w:spacing w:val="4"/>
          <w:w w:val="111"/>
          <w:sz w:val="22"/>
          <w:szCs w:val="22"/>
        </w:rPr>
        <w:t>сформироват</w:t>
      </w:r>
      <w:r>
        <w:rPr>
          <w:color w:val="363435"/>
          <w:w w:val="111"/>
          <w:sz w:val="22"/>
          <w:szCs w:val="22"/>
        </w:rPr>
        <w:t>ь</w:t>
      </w:r>
      <w:r>
        <w:rPr>
          <w:color w:val="363435"/>
          <w:spacing w:val="44"/>
          <w:w w:val="111"/>
          <w:sz w:val="22"/>
          <w:szCs w:val="22"/>
        </w:rPr>
        <w:t xml:space="preserve"> </w:t>
      </w:r>
      <w:r>
        <w:rPr>
          <w:color w:val="363435"/>
          <w:sz w:val="22"/>
          <w:szCs w:val="22"/>
        </w:rPr>
        <w:t xml:space="preserve">у  </w:t>
      </w:r>
      <w:r>
        <w:rPr>
          <w:color w:val="363435"/>
          <w:spacing w:val="4"/>
          <w:w w:val="112"/>
          <w:sz w:val="22"/>
          <w:szCs w:val="22"/>
        </w:rPr>
        <w:t>учащихс</w:t>
      </w:r>
      <w:r>
        <w:rPr>
          <w:color w:val="363435"/>
          <w:w w:val="112"/>
          <w:sz w:val="22"/>
          <w:szCs w:val="22"/>
        </w:rPr>
        <w:t xml:space="preserve">я </w:t>
      </w:r>
      <w:r>
        <w:rPr>
          <w:color w:val="363435"/>
          <w:spacing w:val="7"/>
          <w:w w:val="112"/>
          <w:sz w:val="22"/>
          <w:szCs w:val="22"/>
        </w:rPr>
        <w:t xml:space="preserve"> </w:t>
      </w:r>
      <w:r>
        <w:rPr>
          <w:color w:val="363435"/>
          <w:spacing w:val="4"/>
          <w:w w:val="112"/>
          <w:sz w:val="22"/>
          <w:szCs w:val="22"/>
        </w:rPr>
        <w:t>умени</w:t>
      </w:r>
      <w:r>
        <w:rPr>
          <w:color w:val="363435"/>
          <w:w w:val="112"/>
          <w:sz w:val="22"/>
          <w:szCs w:val="22"/>
        </w:rPr>
        <w:t>е</w:t>
      </w:r>
      <w:r>
        <w:rPr>
          <w:color w:val="363435"/>
          <w:spacing w:val="33"/>
          <w:w w:val="112"/>
          <w:sz w:val="22"/>
          <w:szCs w:val="22"/>
        </w:rPr>
        <w:t xml:space="preserve"> </w:t>
      </w:r>
      <w:r>
        <w:rPr>
          <w:color w:val="363435"/>
          <w:spacing w:val="4"/>
          <w:w w:val="112"/>
          <w:sz w:val="22"/>
          <w:szCs w:val="22"/>
        </w:rPr>
        <w:t>видет</w:t>
      </w:r>
      <w:r>
        <w:rPr>
          <w:color w:val="363435"/>
          <w:w w:val="112"/>
          <w:sz w:val="22"/>
          <w:szCs w:val="22"/>
        </w:rPr>
        <w:t>ь</w:t>
      </w:r>
      <w:r>
        <w:rPr>
          <w:color w:val="363435"/>
          <w:spacing w:val="33"/>
          <w:w w:val="112"/>
          <w:sz w:val="22"/>
          <w:szCs w:val="22"/>
        </w:rPr>
        <w:t xml:space="preserve"> </w:t>
      </w:r>
      <w:r>
        <w:rPr>
          <w:color w:val="363435"/>
          <w:sz w:val="22"/>
          <w:szCs w:val="22"/>
        </w:rPr>
        <w:t xml:space="preserve">и </w:t>
      </w:r>
      <w:r>
        <w:rPr>
          <w:color w:val="363435"/>
          <w:spacing w:val="6"/>
          <w:sz w:val="22"/>
          <w:szCs w:val="22"/>
        </w:rPr>
        <w:t xml:space="preserve"> </w:t>
      </w:r>
      <w:r>
        <w:rPr>
          <w:color w:val="363435"/>
          <w:spacing w:val="4"/>
          <w:w w:val="113"/>
          <w:sz w:val="22"/>
          <w:szCs w:val="22"/>
        </w:rPr>
        <w:t xml:space="preserve">понимать </w:t>
      </w:r>
      <w:r>
        <w:rPr>
          <w:color w:val="363435"/>
          <w:spacing w:val="4"/>
          <w:sz w:val="22"/>
          <w:szCs w:val="22"/>
        </w:rPr>
        <w:t>сут</w:t>
      </w:r>
      <w:r>
        <w:rPr>
          <w:color w:val="363435"/>
          <w:sz w:val="22"/>
          <w:szCs w:val="22"/>
        </w:rPr>
        <w:t xml:space="preserve">ь </w:t>
      </w:r>
      <w:r>
        <w:rPr>
          <w:color w:val="363435"/>
          <w:spacing w:val="24"/>
          <w:sz w:val="22"/>
          <w:szCs w:val="22"/>
        </w:rPr>
        <w:t xml:space="preserve"> </w:t>
      </w:r>
      <w:r>
        <w:rPr>
          <w:color w:val="363435"/>
          <w:spacing w:val="4"/>
          <w:w w:val="113"/>
          <w:sz w:val="22"/>
          <w:szCs w:val="22"/>
        </w:rPr>
        <w:t>работ</w:t>
      </w:r>
      <w:r>
        <w:rPr>
          <w:color w:val="363435"/>
          <w:w w:val="113"/>
          <w:sz w:val="22"/>
          <w:szCs w:val="22"/>
        </w:rPr>
        <w:t>ы</w:t>
      </w:r>
      <w:r>
        <w:rPr>
          <w:color w:val="363435"/>
          <w:spacing w:val="7"/>
          <w:w w:val="113"/>
          <w:sz w:val="22"/>
          <w:szCs w:val="22"/>
        </w:rPr>
        <w:t xml:space="preserve"> </w:t>
      </w:r>
      <w:r>
        <w:rPr>
          <w:color w:val="363435"/>
          <w:spacing w:val="4"/>
          <w:w w:val="113"/>
          <w:sz w:val="22"/>
          <w:szCs w:val="22"/>
        </w:rPr>
        <w:t>художника</w:t>
      </w:r>
      <w:r>
        <w:rPr>
          <w:color w:val="363435"/>
          <w:w w:val="113"/>
          <w:sz w:val="22"/>
          <w:szCs w:val="22"/>
        </w:rPr>
        <w:t xml:space="preserve">,  </w:t>
      </w:r>
      <w:r>
        <w:rPr>
          <w:color w:val="363435"/>
          <w:sz w:val="22"/>
          <w:szCs w:val="22"/>
        </w:rPr>
        <w:t>в</w:t>
      </w:r>
      <w:r>
        <w:rPr>
          <w:color w:val="363435"/>
          <w:spacing w:val="43"/>
          <w:sz w:val="22"/>
          <w:szCs w:val="22"/>
        </w:rPr>
        <w:t xml:space="preserve"> </w:t>
      </w:r>
      <w:r>
        <w:rPr>
          <w:color w:val="363435"/>
          <w:spacing w:val="4"/>
          <w:w w:val="112"/>
          <w:sz w:val="22"/>
          <w:szCs w:val="22"/>
        </w:rPr>
        <w:t>рубрик</w:t>
      </w:r>
      <w:r>
        <w:rPr>
          <w:color w:val="363435"/>
          <w:w w:val="112"/>
          <w:sz w:val="22"/>
          <w:szCs w:val="22"/>
        </w:rPr>
        <w:t>е</w:t>
      </w:r>
      <w:r>
        <w:rPr>
          <w:color w:val="363435"/>
          <w:spacing w:val="29"/>
          <w:w w:val="112"/>
          <w:sz w:val="22"/>
          <w:szCs w:val="22"/>
        </w:rPr>
        <w:t xml:space="preserve"> </w:t>
      </w:r>
      <w:r>
        <w:rPr>
          <w:color w:val="363435"/>
          <w:spacing w:val="4"/>
          <w:w w:val="112"/>
          <w:sz w:val="22"/>
          <w:szCs w:val="22"/>
        </w:rPr>
        <w:t>«Учимс</w:t>
      </w:r>
      <w:r>
        <w:rPr>
          <w:color w:val="363435"/>
          <w:w w:val="112"/>
          <w:sz w:val="22"/>
          <w:szCs w:val="22"/>
        </w:rPr>
        <w:t>я</w:t>
      </w:r>
      <w:r>
        <w:rPr>
          <w:color w:val="363435"/>
          <w:spacing w:val="38"/>
          <w:w w:val="112"/>
          <w:sz w:val="22"/>
          <w:szCs w:val="22"/>
        </w:rPr>
        <w:t xml:space="preserve"> </w:t>
      </w:r>
      <w:r>
        <w:rPr>
          <w:color w:val="363435"/>
          <w:spacing w:val="4"/>
          <w:w w:val="112"/>
          <w:sz w:val="22"/>
          <w:szCs w:val="22"/>
        </w:rPr>
        <w:t>видеть</w:t>
      </w:r>
      <w:r>
        <w:rPr>
          <w:color w:val="363435"/>
          <w:w w:val="112"/>
          <w:sz w:val="22"/>
          <w:szCs w:val="22"/>
        </w:rPr>
        <w:t>»</w:t>
      </w:r>
      <w:r>
        <w:rPr>
          <w:color w:val="363435"/>
          <w:spacing w:val="28"/>
          <w:w w:val="112"/>
          <w:sz w:val="22"/>
          <w:szCs w:val="22"/>
        </w:rPr>
        <w:t xml:space="preserve"> </w:t>
      </w:r>
      <w:r>
        <w:rPr>
          <w:color w:val="363435"/>
          <w:spacing w:val="4"/>
          <w:w w:val="112"/>
          <w:sz w:val="22"/>
          <w:szCs w:val="22"/>
        </w:rPr>
        <w:t>даётс</w:t>
      </w:r>
      <w:r>
        <w:rPr>
          <w:color w:val="363435"/>
          <w:w w:val="112"/>
          <w:sz w:val="22"/>
          <w:szCs w:val="22"/>
        </w:rPr>
        <w:t>я</w:t>
      </w:r>
      <w:r>
        <w:rPr>
          <w:color w:val="363435"/>
          <w:spacing w:val="33"/>
          <w:w w:val="112"/>
          <w:sz w:val="22"/>
          <w:szCs w:val="22"/>
        </w:rPr>
        <w:t xml:space="preserve"> </w:t>
      </w:r>
      <w:r>
        <w:rPr>
          <w:color w:val="363435"/>
          <w:spacing w:val="4"/>
          <w:w w:val="113"/>
          <w:sz w:val="22"/>
          <w:szCs w:val="22"/>
        </w:rPr>
        <w:t>алго</w:t>
      </w:r>
      <w:r>
        <w:rPr>
          <w:color w:val="363435"/>
          <w:w w:val="105"/>
          <w:sz w:val="22"/>
          <w:szCs w:val="22"/>
        </w:rPr>
        <w:t xml:space="preserve">- </w:t>
      </w:r>
      <w:r>
        <w:rPr>
          <w:color w:val="363435"/>
          <w:spacing w:val="4"/>
          <w:sz w:val="22"/>
          <w:szCs w:val="22"/>
        </w:rPr>
        <w:t>рит</w:t>
      </w:r>
      <w:r>
        <w:rPr>
          <w:color w:val="363435"/>
          <w:sz w:val="22"/>
          <w:szCs w:val="22"/>
        </w:rPr>
        <w:t xml:space="preserve">м </w:t>
      </w:r>
      <w:r>
        <w:rPr>
          <w:color w:val="363435"/>
          <w:spacing w:val="41"/>
          <w:sz w:val="22"/>
          <w:szCs w:val="22"/>
        </w:rPr>
        <w:t xml:space="preserve"> </w:t>
      </w:r>
      <w:r>
        <w:rPr>
          <w:color w:val="363435"/>
          <w:spacing w:val="4"/>
          <w:w w:val="113"/>
          <w:sz w:val="22"/>
          <w:szCs w:val="22"/>
        </w:rPr>
        <w:t>анализ</w:t>
      </w:r>
      <w:r>
        <w:rPr>
          <w:color w:val="363435"/>
          <w:w w:val="113"/>
          <w:sz w:val="22"/>
          <w:szCs w:val="22"/>
        </w:rPr>
        <w:t>а</w:t>
      </w:r>
      <w:r>
        <w:rPr>
          <w:color w:val="363435"/>
          <w:spacing w:val="49"/>
          <w:w w:val="113"/>
          <w:sz w:val="22"/>
          <w:szCs w:val="22"/>
        </w:rPr>
        <w:t xml:space="preserve"> </w:t>
      </w:r>
      <w:r>
        <w:rPr>
          <w:color w:val="363435"/>
          <w:spacing w:val="4"/>
          <w:w w:val="113"/>
          <w:sz w:val="22"/>
          <w:szCs w:val="22"/>
        </w:rPr>
        <w:t>художественног</w:t>
      </w:r>
      <w:r>
        <w:rPr>
          <w:color w:val="363435"/>
          <w:w w:val="113"/>
          <w:sz w:val="22"/>
          <w:szCs w:val="22"/>
        </w:rPr>
        <w:t xml:space="preserve">о </w:t>
      </w:r>
      <w:r>
        <w:rPr>
          <w:color w:val="363435"/>
          <w:spacing w:val="4"/>
          <w:w w:val="113"/>
          <w:sz w:val="22"/>
          <w:szCs w:val="22"/>
        </w:rPr>
        <w:t>произведения</w:t>
      </w:r>
      <w:r>
        <w:rPr>
          <w:color w:val="363435"/>
          <w:w w:val="113"/>
          <w:sz w:val="22"/>
          <w:szCs w:val="22"/>
        </w:rPr>
        <w:t>,</w:t>
      </w:r>
      <w:r>
        <w:rPr>
          <w:color w:val="363435"/>
          <w:spacing w:val="44"/>
          <w:w w:val="113"/>
          <w:sz w:val="22"/>
          <w:szCs w:val="22"/>
        </w:rPr>
        <w:t xml:space="preserve"> </w:t>
      </w:r>
      <w:r>
        <w:rPr>
          <w:color w:val="363435"/>
          <w:spacing w:val="4"/>
          <w:w w:val="113"/>
          <w:sz w:val="22"/>
          <w:szCs w:val="22"/>
        </w:rPr>
        <w:t>которы</w:t>
      </w:r>
      <w:r>
        <w:rPr>
          <w:color w:val="363435"/>
          <w:w w:val="113"/>
          <w:sz w:val="22"/>
          <w:szCs w:val="22"/>
        </w:rPr>
        <w:t>й</w:t>
      </w:r>
      <w:r>
        <w:rPr>
          <w:color w:val="363435"/>
          <w:spacing w:val="28"/>
          <w:w w:val="113"/>
          <w:sz w:val="22"/>
          <w:szCs w:val="22"/>
        </w:rPr>
        <w:t xml:space="preserve"> </w:t>
      </w:r>
      <w:r>
        <w:rPr>
          <w:color w:val="363435"/>
          <w:spacing w:val="4"/>
          <w:w w:val="116"/>
          <w:sz w:val="22"/>
          <w:szCs w:val="22"/>
        </w:rPr>
        <w:t>расширя</w:t>
      </w:r>
      <w:r>
        <w:rPr>
          <w:color w:val="363435"/>
          <w:w w:val="105"/>
          <w:sz w:val="22"/>
          <w:szCs w:val="22"/>
        </w:rPr>
        <w:t xml:space="preserve">- </w:t>
      </w:r>
      <w:r>
        <w:rPr>
          <w:color w:val="363435"/>
          <w:spacing w:val="4"/>
          <w:sz w:val="22"/>
          <w:szCs w:val="22"/>
        </w:rPr>
        <w:t>етс</w:t>
      </w:r>
      <w:r>
        <w:rPr>
          <w:color w:val="363435"/>
          <w:sz w:val="22"/>
          <w:szCs w:val="22"/>
        </w:rPr>
        <w:t xml:space="preserve">я </w:t>
      </w:r>
      <w:r>
        <w:rPr>
          <w:color w:val="363435"/>
          <w:spacing w:val="6"/>
          <w:sz w:val="22"/>
          <w:szCs w:val="22"/>
        </w:rPr>
        <w:t xml:space="preserve"> </w:t>
      </w:r>
      <w:r>
        <w:rPr>
          <w:color w:val="363435"/>
          <w:spacing w:val="4"/>
          <w:sz w:val="22"/>
          <w:szCs w:val="22"/>
        </w:rPr>
        <w:t>п</w:t>
      </w:r>
      <w:r>
        <w:rPr>
          <w:color w:val="363435"/>
          <w:sz w:val="22"/>
          <w:szCs w:val="22"/>
        </w:rPr>
        <w:t>о</w:t>
      </w:r>
      <w:r>
        <w:rPr>
          <w:color w:val="363435"/>
          <w:spacing w:val="22"/>
          <w:sz w:val="22"/>
          <w:szCs w:val="22"/>
        </w:rPr>
        <w:t xml:space="preserve"> </w:t>
      </w:r>
      <w:r>
        <w:rPr>
          <w:color w:val="363435"/>
          <w:spacing w:val="4"/>
          <w:sz w:val="22"/>
          <w:szCs w:val="22"/>
        </w:rPr>
        <w:t>мер</w:t>
      </w:r>
      <w:r>
        <w:rPr>
          <w:color w:val="363435"/>
          <w:sz w:val="22"/>
          <w:szCs w:val="22"/>
        </w:rPr>
        <w:t>е</w:t>
      </w:r>
      <w:r>
        <w:rPr>
          <w:color w:val="363435"/>
          <w:spacing w:val="51"/>
          <w:sz w:val="22"/>
          <w:szCs w:val="22"/>
        </w:rPr>
        <w:t xml:space="preserve"> </w:t>
      </w:r>
      <w:r>
        <w:rPr>
          <w:color w:val="363435"/>
          <w:spacing w:val="4"/>
          <w:w w:val="112"/>
          <w:sz w:val="22"/>
          <w:szCs w:val="22"/>
        </w:rPr>
        <w:t>усвоени</w:t>
      </w:r>
      <w:r>
        <w:rPr>
          <w:color w:val="363435"/>
          <w:w w:val="112"/>
          <w:sz w:val="22"/>
          <w:szCs w:val="22"/>
        </w:rPr>
        <w:t>я</w:t>
      </w:r>
      <w:r>
        <w:rPr>
          <w:color w:val="363435"/>
          <w:spacing w:val="1"/>
          <w:w w:val="112"/>
          <w:sz w:val="22"/>
          <w:szCs w:val="22"/>
        </w:rPr>
        <w:t xml:space="preserve"> </w:t>
      </w:r>
      <w:r>
        <w:rPr>
          <w:color w:val="363435"/>
          <w:spacing w:val="4"/>
          <w:sz w:val="22"/>
          <w:szCs w:val="22"/>
        </w:rPr>
        <w:t>новог</w:t>
      </w:r>
      <w:r>
        <w:rPr>
          <w:color w:val="363435"/>
          <w:sz w:val="22"/>
          <w:szCs w:val="22"/>
        </w:rPr>
        <w:t xml:space="preserve">о </w:t>
      </w:r>
      <w:r>
        <w:rPr>
          <w:color w:val="363435"/>
          <w:spacing w:val="5"/>
          <w:sz w:val="22"/>
          <w:szCs w:val="22"/>
        </w:rPr>
        <w:t xml:space="preserve"> </w:t>
      </w:r>
      <w:r>
        <w:rPr>
          <w:color w:val="363435"/>
          <w:spacing w:val="5"/>
          <w:w w:val="115"/>
          <w:sz w:val="22"/>
          <w:szCs w:val="22"/>
        </w:rPr>
        <w:t>материала</w:t>
      </w:r>
      <w:r>
        <w:rPr>
          <w:color w:val="363435"/>
          <w:w w:val="115"/>
          <w:sz w:val="22"/>
          <w:szCs w:val="22"/>
        </w:rPr>
        <w:t>.</w:t>
      </w:r>
      <w:r>
        <w:rPr>
          <w:color w:val="363435"/>
          <w:spacing w:val="-1"/>
          <w:w w:val="115"/>
          <w:sz w:val="22"/>
          <w:szCs w:val="22"/>
        </w:rPr>
        <w:t xml:space="preserve"> </w:t>
      </w:r>
      <w:r>
        <w:rPr>
          <w:color w:val="363435"/>
          <w:sz w:val="22"/>
          <w:szCs w:val="22"/>
        </w:rPr>
        <w:t>В</w:t>
      </w:r>
      <w:r>
        <w:rPr>
          <w:color w:val="363435"/>
          <w:spacing w:val="9"/>
          <w:sz w:val="22"/>
          <w:szCs w:val="22"/>
        </w:rPr>
        <w:t xml:space="preserve"> </w:t>
      </w:r>
      <w:r>
        <w:rPr>
          <w:color w:val="363435"/>
          <w:spacing w:val="5"/>
          <w:w w:val="114"/>
          <w:sz w:val="22"/>
          <w:szCs w:val="22"/>
        </w:rPr>
        <w:t>начал</w:t>
      </w:r>
      <w:r>
        <w:rPr>
          <w:color w:val="363435"/>
          <w:w w:val="114"/>
          <w:sz w:val="22"/>
          <w:szCs w:val="22"/>
        </w:rPr>
        <w:t>е</w:t>
      </w:r>
      <w:r>
        <w:rPr>
          <w:color w:val="363435"/>
          <w:spacing w:val="-2"/>
          <w:w w:val="114"/>
          <w:sz w:val="22"/>
          <w:szCs w:val="22"/>
        </w:rPr>
        <w:t xml:space="preserve"> </w:t>
      </w:r>
      <w:r>
        <w:rPr>
          <w:color w:val="363435"/>
          <w:spacing w:val="5"/>
          <w:w w:val="114"/>
          <w:sz w:val="22"/>
          <w:szCs w:val="22"/>
        </w:rPr>
        <w:t>каждог</w:t>
      </w:r>
      <w:r>
        <w:rPr>
          <w:color w:val="363435"/>
          <w:w w:val="114"/>
          <w:sz w:val="22"/>
          <w:szCs w:val="22"/>
        </w:rPr>
        <w:t>о</w:t>
      </w:r>
      <w:r>
        <w:rPr>
          <w:color w:val="363435"/>
          <w:spacing w:val="-1"/>
          <w:w w:val="114"/>
          <w:sz w:val="22"/>
          <w:szCs w:val="22"/>
        </w:rPr>
        <w:t xml:space="preserve"> </w:t>
      </w:r>
      <w:r>
        <w:rPr>
          <w:color w:val="363435"/>
          <w:spacing w:val="4"/>
          <w:w w:val="111"/>
          <w:sz w:val="22"/>
          <w:szCs w:val="22"/>
        </w:rPr>
        <w:t>учебни</w:t>
      </w:r>
      <w:r>
        <w:rPr>
          <w:color w:val="363435"/>
          <w:spacing w:val="4"/>
          <w:sz w:val="22"/>
          <w:szCs w:val="22"/>
        </w:rPr>
        <w:t>к</w:t>
      </w:r>
      <w:r>
        <w:rPr>
          <w:color w:val="363435"/>
          <w:sz w:val="22"/>
          <w:szCs w:val="22"/>
        </w:rPr>
        <w:t xml:space="preserve">а </w:t>
      </w:r>
      <w:r>
        <w:rPr>
          <w:color w:val="363435"/>
          <w:spacing w:val="18"/>
          <w:sz w:val="22"/>
          <w:szCs w:val="22"/>
        </w:rPr>
        <w:t xml:space="preserve"> </w:t>
      </w:r>
      <w:r>
        <w:rPr>
          <w:color w:val="363435"/>
          <w:spacing w:val="4"/>
          <w:w w:val="112"/>
          <w:sz w:val="22"/>
          <w:szCs w:val="22"/>
        </w:rPr>
        <w:t>помещен</w:t>
      </w:r>
      <w:r>
        <w:rPr>
          <w:color w:val="363435"/>
          <w:w w:val="112"/>
          <w:sz w:val="22"/>
          <w:szCs w:val="22"/>
        </w:rPr>
        <w:t>ы</w:t>
      </w:r>
      <w:r>
        <w:rPr>
          <w:color w:val="363435"/>
          <w:spacing w:val="16"/>
          <w:w w:val="112"/>
          <w:sz w:val="22"/>
          <w:szCs w:val="22"/>
        </w:rPr>
        <w:t xml:space="preserve"> </w:t>
      </w:r>
      <w:r>
        <w:rPr>
          <w:color w:val="363435"/>
          <w:spacing w:val="4"/>
          <w:w w:val="112"/>
          <w:sz w:val="22"/>
          <w:szCs w:val="22"/>
        </w:rPr>
        <w:t>основны</w:t>
      </w:r>
      <w:r>
        <w:rPr>
          <w:color w:val="363435"/>
          <w:w w:val="112"/>
          <w:sz w:val="22"/>
          <w:szCs w:val="22"/>
        </w:rPr>
        <w:t>е</w:t>
      </w:r>
      <w:r>
        <w:rPr>
          <w:color w:val="363435"/>
          <w:spacing w:val="-2"/>
          <w:w w:val="112"/>
          <w:sz w:val="22"/>
          <w:szCs w:val="22"/>
        </w:rPr>
        <w:t xml:space="preserve"> </w:t>
      </w:r>
      <w:r>
        <w:rPr>
          <w:color w:val="363435"/>
          <w:spacing w:val="4"/>
          <w:w w:val="112"/>
          <w:sz w:val="22"/>
          <w:szCs w:val="22"/>
        </w:rPr>
        <w:t>понятия</w:t>
      </w:r>
      <w:r>
        <w:rPr>
          <w:color w:val="363435"/>
          <w:w w:val="112"/>
          <w:sz w:val="22"/>
          <w:szCs w:val="22"/>
        </w:rPr>
        <w:t xml:space="preserve">, </w:t>
      </w:r>
      <w:r>
        <w:rPr>
          <w:color w:val="363435"/>
          <w:spacing w:val="12"/>
          <w:w w:val="112"/>
          <w:sz w:val="22"/>
          <w:szCs w:val="22"/>
        </w:rPr>
        <w:t xml:space="preserve"> </w:t>
      </w:r>
      <w:r>
        <w:rPr>
          <w:color w:val="363435"/>
          <w:spacing w:val="4"/>
          <w:w w:val="112"/>
          <w:sz w:val="22"/>
          <w:szCs w:val="22"/>
        </w:rPr>
        <w:t>которы</w:t>
      </w:r>
      <w:r>
        <w:rPr>
          <w:color w:val="363435"/>
          <w:w w:val="112"/>
          <w:sz w:val="22"/>
          <w:szCs w:val="22"/>
        </w:rPr>
        <w:t>е</w:t>
      </w:r>
      <w:r>
        <w:rPr>
          <w:color w:val="363435"/>
          <w:spacing w:val="24"/>
          <w:w w:val="112"/>
          <w:sz w:val="22"/>
          <w:szCs w:val="22"/>
        </w:rPr>
        <w:t xml:space="preserve"> </w:t>
      </w:r>
      <w:r>
        <w:rPr>
          <w:color w:val="363435"/>
          <w:spacing w:val="4"/>
          <w:sz w:val="22"/>
          <w:szCs w:val="22"/>
        </w:rPr>
        <w:t>был</w:t>
      </w:r>
      <w:r>
        <w:rPr>
          <w:color w:val="363435"/>
          <w:sz w:val="22"/>
          <w:szCs w:val="22"/>
        </w:rPr>
        <w:t xml:space="preserve">и </w:t>
      </w:r>
      <w:r>
        <w:rPr>
          <w:color w:val="363435"/>
          <w:spacing w:val="34"/>
          <w:sz w:val="22"/>
          <w:szCs w:val="22"/>
        </w:rPr>
        <w:t xml:space="preserve"> </w:t>
      </w:r>
      <w:r>
        <w:rPr>
          <w:color w:val="363435"/>
          <w:spacing w:val="4"/>
          <w:w w:val="113"/>
          <w:sz w:val="22"/>
          <w:szCs w:val="22"/>
        </w:rPr>
        <w:t>изучен</w:t>
      </w:r>
      <w:r>
        <w:rPr>
          <w:color w:val="363435"/>
          <w:w w:val="113"/>
          <w:sz w:val="22"/>
          <w:szCs w:val="22"/>
        </w:rPr>
        <w:t>ы</w:t>
      </w:r>
      <w:r>
        <w:rPr>
          <w:color w:val="363435"/>
          <w:spacing w:val="24"/>
          <w:w w:val="113"/>
          <w:sz w:val="22"/>
          <w:szCs w:val="22"/>
        </w:rPr>
        <w:t xml:space="preserve"> </w:t>
      </w:r>
      <w:r>
        <w:rPr>
          <w:color w:val="363435"/>
          <w:sz w:val="22"/>
          <w:szCs w:val="22"/>
        </w:rPr>
        <w:t>в</w:t>
      </w:r>
      <w:r>
        <w:rPr>
          <w:color w:val="363435"/>
          <w:spacing w:val="38"/>
          <w:sz w:val="22"/>
          <w:szCs w:val="22"/>
        </w:rPr>
        <w:t xml:space="preserve"> </w:t>
      </w:r>
      <w:r>
        <w:rPr>
          <w:color w:val="363435"/>
          <w:spacing w:val="4"/>
          <w:w w:val="112"/>
          <w:sz w:val="22"/>
          <w:szCs w:val="22"/>
        </w:rPr>
        <w:t>преды</w:t>
      </w:r>
      <w:r>
        <w:rPr>
          <w:color w:val="363435"/>
          <w:w w:val="105"/>
          <w:sz w:val="22"/>
          <w:szCs w:val="22"/>
        </w:rPr>
        <w:t xml:space="preserve">- </w:t>
      </w:r>
      <w:r>
        <w:rPr>
          <w:color w:val="363435"/>
          <w:spacing w:val="5"/>
          <w:w w:val="114"/>
          <w:sz w:val="22"/>
          <w:szCs w:val="22"/>
        </w:rPr>
        <w:t>дущи</w:t>
      </w:r>
      <w:r>
        <w:rPr>
          <w:color w:val="363435"/>
          <w:w w:val="114"/>
          <w:sz w:val="22"/>
          <w:szCs w:val="22"/>
        </w:rPr>
        <w:t>х</w:t>
      </w:r>
      <w:r>
        <w:rPr>
          <w:color w:val="363435"/>
          <w:spacing w:val="5"/>
          <w:w w:val="114"/>
          <w:sz w:val="22"/>
          <w:szCs w:val="22"/>
        </w:rPr>
        <w:t xml:space="preserve"> </w:t>
      </w:r>
      <w:r>
        <w:rPr>
          <w:color w:val="363435"/>
          <w:spacing w:val="4"/>
          <w:w w:val="128"/>
          <w:sz w:val="22"/>
          <w:szCs w:val="22"/>
        </w:rPr>
        <w:t>к</w:t>
      </w:r>
      <w:r>
        <w:rPr>
          <w:color w:val="363435"/>
          <w:spacing w:val="4"/>
          <w:w w:val="118"/>
          <w:sz w:val="22"/>
          <w:szCs w:val="22"/>
        </w:rPr>
        <w:t>л</w:t>
      </w:r>
      <w:r>
        <w:rPr>
          <w:color w:val="363435"/>
          <w:spacing w:val="4"/>
          <w:w w:val="117"/>
          <w:sz w:val="22"/>
          <w:szCs w:val="22"/>
        </w:rPr>
        <w:t>а</w:t>
      </w:r>
      <w:r>
        <w:rPr>
          <w:color w:val="363435"/>
          <w:spacing w:val="4"/>
          <w:w w:val="106"/>
          <w:sz w:val="22"/>
          <w:szCs w:val="22"/>
        </w:rPr>
        <w:t>сс</w:t>
      </w:r>
      <w:r>
        <w:rPr>
          <w:color w:val="363435"/>
          <w:spacing w:val="4"/>
          <w:w w:val="117"/>
          <w:sz w:val="22"/>
          <w:szCs w:val="22"/>
        </w:rPr>
        <w:t>а</w:t>
      </w:r>
      <w:r>
        <w:rPr>
          <w:color w:val="363435"/>
          <w:spacing w:val="4"/>
          <w:w w:val="119"/>
          <w:sz w:val="22"/>
          <w:szCs w:val="22"/>
        </w:rPr>
        <w:t>х</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В </w:t>
      </w:r>
      <w:r>
        <w:rPr>
          <w:color w:val="363435"/>
          <w:spacing w:val="23"/>
          <w:sz w:val="22"/>
          <w:szCs w:val="22"/>
        </w:rPr>
        <w:t xml:space="preserve"> </w:t>
      </w:r>
      <w:r>
        <w:rPr>
          <w:color w:val="363435"/>
          <w:w w:val="114"/>
          <w:sz w:val="22"/>
          <w:szCs w:val="22"/>
        </w:rPr>
        <w:t xml:space="preserve">каждом </w:t>
      </w:r>
      <w:r>
        <w:rPr>
          <w:color w:val="363435"/>
          <w:spacing w:val="14"/>
          <w:w w:val="114"/>
          <w:sz w:val="22"/>
          <w:szCs w:val="22"/>
        </w:rPr>
        <w:t xml:space="preserve"> </w:t>
      </w:r>
      <w:r>
        <w:rPr>
          <w:color w:val="363435"/>
          <w:w w:val="114"/>
          <w:sz w:val="22"/>
          <w:szCs w:val="22"/>
        </w:rPr>
        <w:t>учебнике</w:t>
      </w:r>
      <w:r>
        <w:rPr>
          <w:color w:val="363435"/>
          <w:spacing w:val="54"/>
          <w:w w:val="114"/>
          <w:sz w:val="22"/>
          <w:szCs w:val="22"/>
        </w:rPr>
        <w:t xml:space="preserve"> </w:t>
      </w:r>
      <w:r>
        <w:rPr>
          <w:color w:val="363435"/>
          <w:w w:val="114"/>
          <w:sz w:val="22"/>
          <w:szCs w:val="22"/>
        </w:rPr>
        <w:t xml:space="preserve">даётся  </w:t>
      </w:r>
      <w:r>
        <w:rPr>
          <w:color w:val="363435"/>
          <w:sz w:val="22"/>
          <w:szCs w:val="22"/>
        </w:rPr>
        <w:t xml:space="preserve">блок  </w:t>
      </w:r>
      <w:r>
        <w:rPr>
          <w:color w:val="363435"/>
          <w:spacing w:val="17"/>
          <w:sz w:val="22"/>
          <w:szCs w:val="22"/>
        </w:rPr>
        <w:t xml:space="preserve"> </w:t>
      </w:r>
      <w:r>
        <w:rPr>
          <w:color w:val="363435"/>
          <w:w w:val="114"/>
          <w:sz w:val="22"/>
          <w:szCs w:val="22"/>
        </w:rPr>
        <w:t xml:space="preserve">(информация  </w:t>
      </w:r>
      <w:r>
        <w:rPr>
          <w:color w:val="363435"/>
          <w:sz w:val="22"/>
          <w:szCs w:val="22"/>
        </w:rPr>
        <w:t xml:space="preserve">и </w:t>
      </w:r>
      <w:r>
        <w:rPr>
          <w:color w:val="363435"/>
          <w:spacing w:val="34"/>
          <w:sz w:val="22"/>
          <w:szCs w:val="22"/>
        </w:rPr>
        <w:t xml:space="preserve"> </w:t>
      </w:r>
      <w:r>
        <w:rPr>
          <w:color w:val="363435"/>
          <w:w w:val="117"/>
          <w:sz w:val="22"/>
          <w:szCs w:val="22"/>
        </w:rPr>
        <w:t xml:space="preserve">практическая </w:t>
      </w:r>
      <w:r>
        <w:rPr>
          <w:color w:val="363435"/>
          <w:spacing w:val="1"/>
          <w:w w:val="113"/>
          <w:sz w:val="22"/>
          <w:szCs w:val="22"/>
        </w:rPr>
        <w:t>работа)</w:t>
      </w:r>
      <w:r>
        <w:rPr>
          <w:color w:val="363435"/>
          <w:w w:val="113"/>
          <w:sz w:val="22"/>
          <w:szCs w:val="22"/>
        </w:rPr>
        <w:t xml:space="preserve">,  </w:t>
      </w:r>
      <w:r>
        <w:rPr>
          <w:color w:val="363435"/>
          <w:spacing w:val="1"/>
          <w:w w:val="113"/>
          <w:sz w:val="22"/>
          <w:szCs w:val="22"/>
        </w:rPr>
        <w:t>связанны</w:t>
      </w:r>
      <w:r>
        <w:rPr>
          <w:color w:val="363435"/>
          <w:w w:val="113"/>
          <w:sz w:val="22"/>
          <w:szCs w:val="22"/>
        </w:rPr>
        <w:t xml:space="preserve">й </w:t>
      </w:r>
      <w:r>
        <w:rPr>
          <w:color w:val="363435"/>
          <w:spacing w:val="30"/>
          <w:w w:val="113"/>
          <w:sz w:val="22"/>
          <w:szCs w:val="22"/>
        </w:rPr>
        <w:t xml:space="preserve"> </w:t>
      </w:r>
      <w:r>
        <w:rPr>
          <w:color w:val="363435"/>
          <w:sz w:val="22"/>
          <w:szCs w:val="22"/>
        </w:rPr>
        <w:t xml:space="preserve">с </w:t>
      </w:r>
      <w:r>
        <w:rPr>
          <w:color w:val="363435"/>
          <w:spacing w:val="23"/>
          <w:sz w:val="22"/>
          <w:szCs w:val="22"/>
        </w:rPr>
        <w:t xml:space="preserve"> </w:t>
      </w:r>
      <w:r>
        <w:rPr>
          <w:color w:val="363435"/>
          <w:spacing w:val="1"/>
          <w:w w:val="112"/>
          <w:sz w:val="22"/>
          <w:szCs w:val="22"/>
        </w:rPr>
        <w:t>историе</w:t>
      </w:r>
      <w:r>
        <w:rPr>
          <w:color w:val="363435"/>
          <w:w w:val="112"/>
          <w:sz w:val="22"/>
          <w:szCs w:val="22"/>
        </w:rPr>
        <w:t xml:space="preserve">й </w:t>
      </w:r>
      <w:r>
        <w:rPr>
          <w:color w:val="363435"/>
          <w:spacing w:val="6"/>
          <w:w w:val="112"/>
          <w:sz w:val="22"/>
          <w:szCs w:val="22"/>
        </w:rPr>
        <w:t xml:space="preserve"> </w:t>
      </w:r>
      <w:r>
        <w:rPr>
          <w:color w:val="363435"/>
          <w:spacing w:val="1"/>
          <w:w w:val="112"/>
          <w:sz w:val="22"/>
          <w:szCs w:val="22"/>
        </w:rPr>
        <w:t>искусств</w:t>
      </w:r>
      <w:r>
        <w:rPr>
          <w:color w:val="363435"/>
          <w:w w:val="112"/>
          <w:sz w:val="22"/>
          <w:szCs w:val="22"/>
        </w:rPr>
        <w:t xml:space="preserve">а </w:t>
      </w:r>
      <w:r>
        <w:rPr>
          <w:color w:val="363435"/>
          <w:spacing w:val="15"/>
          <w:w w:val="112"/>
          <w:sz w:val="22"/>
          <w:szCs w:val="22"/>
        </w:rPr>
        <w:t xml:space="preserve"> </w:t>
      </w:r>
      <w:r>
        <w:rPr>
          <w:color w:val="363435"/>
          <w:spacing w:val="1"/>
          <w:sz w:val="22"/>
          <w:szCs w:val="22"/>
        </w:rPr>
        <w:t>о</w:t>
      </w:r>
      <w:r>
        <w:rPr>
          <w:color w:val="363435"/>
          <w:sz w:val="22"/>
          <w:szCs w:val="22"/>
        </w:rPr>
        <w:t xml:space="preserve">т </w:t>
      </w:r>
      <w:r>
        <w:rPr>
          <w:color w:val="363435"/>
          <w:spacing w:val="38"/>
          <w:sz w:val="22"/>
          <w:szCs w:val="22"/>
        </w:rPr>
        <w:t xml:space="preserve"> </w:t>
      </w:r>
      <w:r>
        <w:rPr>
          <w:color w:val="363435"/>
          <w:spacing w:val="1"/>
          <w:w w:val="113"/>
          <w:sz w:val="22"/>
          <w:szCs w:val="22"/>
        </w:rPr>
        <w:t>древнейши</w:t>
      </w:r>
      <w:r>
        <w:rPr>
          <w:color w:val="363435"/>
          <w:w w:val="113"/>
          <w:sz w:val="22"/>
          <w:szCs w:val="22"/>
        </w:rPr>
        <w:t xml:space="preserve">х </w:t>
      </w:r>
      <w:r>
        <w:rPr>
          <w:color w:val="363435"/>
          <w:spacing w:val="10"/>
          <w:w w:val="113"/>
          <w:sz w:val="22"/>
          <w:szCs w:val="22"/>
        </w:rPr>
        <w:t xml:space="preserve"> </w:t>
      </w:r>
      <w:r>
        <w:rPr>
          <w:color w:val="363435"/>
          <w:spacing w:val="1"/>
          <w:w w:val="112"/>
          <w:sz w:val="22"/>
          <w:szCs w:val="22"/>
        </w:rPr>
        <w:t>в</w:t>
      </w:r>
      <w:r>
        <w:rPr>
          <w:color w:val="363435"/>
          <w:spacing w:val="1"/>
          <w:w w:val="114"/>
          <w:sz w:val="22"/>
          <w:szCs w:val="22"/>
        </w:rPr>
        <w:t>р</w:t>
      </w:r>
      <w:r>
        <w:rPr>
          <w:color w:val="363435"/>
          <w:spacing w:val="1"/>
          <w:w w:val="109"/>
          <w:sz w:val="22"/>
          <w:szCs w:val="22"/>
        </w:rPr>
        <w:t>е</w:t>
      </w:r>
      <w:r>
        <w:rPr>
          <w:color w:val="363435"/>
          <w:spacing w:val="1"/>
          <w:w w:val="113"/>
          <w:sz w:val="22"/>
          <w:szCs w:val="22"/>
        </w:rPr>
        <w:t>м</w:t>
      </w:r>
      <w:r>
        <w:rPr>
          <w:color w:val="363435"/>
          <w:spacing w:val="1"/>
          <w:w w:val="108"/>
          <w:sz w:val="22"/>
          <w:szCs w:val="22"/>
        </w:rPr>
        <w:t>ё</w:t>
      </w:r>
      <w:r>
        <w:rPr>
          <w:color w:val="363435"/>
          <w:w w:val="114"/>
          <w:sz w:val="22"/>
          <w:szCs w:val="22"/>
        </w:rPr>
        <w:t xml:space="preserve">н </w:t>
      </w:r>
      <w:r>
        <w:rPr>
          <w:color w:val="363435"/>
          <w:sz w:val="22"/>
          <w:szCs w:val="22"/>
        </w:rPr>
        <w:t xml:space="preserve">(1-й  </w:t>
      </w:r>
      <w:r>
        <w:rPr>
          <w:color w:val="363435"/>
          <w:w w:val="124"/>
          <w:sz w:val="22"/>
          <w:szCs w:val="22"/>
        </w:rPr>
        <w:t>кл.),</w:t>
      </w:r>
      <w:r>
        <w:rPr>
          <w:color w:val="363435"/>
          <w:spacing w:val="1"/>
          <w:w w:val="124"/>
          <w:sz w:val="22"/>
          <w:szCs w:val="22"/>
        </w:rPr>
        <w:t xml:space="preserve"> </w:t>
      </w:r>
      <w:r>
        <w:rPr>
          <w:color w:val="363435"/>
          <w:sz w:val="22"/>
          <w:szCs w:val="22"/>
        </w:rPr>
        <w:t xml:space="preserve">через </w:t>
      </w:r>
      <w:r>
        <w:rPr>
          <w:color w:val="363435"/>
          <w:spacing w:val="24"/>
          <w:sz w:val="22"/>
          <w:szCs w:val="22"/>
        </w:rPr>
        <w:t xml:space="preserve"> </w:t>
      </w:r>
      <w:r>
        <w:rPr>
          <w:color w:val="363435"/>
          <w:w w:val="113"/>
          <w:sz w:val="22"/>
          <w:szCs w:val="22"/>
        </w:rPr>
        <w:t>Древний</w:t>
      </w:r>
      <w:r>
        <w:rPr>
          <w:color w:val="363435"/>
          <w:spacing w:val="7"/>
          <w:w w:val="113"/>
          <w:sz w:val="22"/>
          <w:szCs w:val="22"/>
        </w:rPr>
        <w:t xml:space="preserve"> </w:t>
      </w:r>
      <w:r>
        <w:rPr>
          <w:color w:val="363435"/>
          <w:w w:val="113"/>
          <w:sz w:val="22"/>
          <w:szCs w:val="22"/>
        </w:rPr>
        <w:t>Египет</w:t>
      </w:r>
      <w:r>
        <w:rPr>
          <w:color w:val="363435"/>
          <w:spacing w:val="7"/>
          <w:w w:val="113"/>
          <w:sz w:val="22"/>
          <w:szCs w:val="22"/>
        </w:rPr>
        <w:t xml:space="preserve"> </w:t>
      </w:r>
      <w:r>
        <w:rPr>
          <w:color w:val="363435"/>
          <w:sz w:val="22"/>
          <w:szCs w:val="22"/>
        </w:rPr>
        <w:t xml:space="preserve">(2-й  </w:t>
      </w:r>
      <w:r>
        <w:rPr>
          <w:color w:val="363435"/>
          <w:w w:val="124"/>
          <w:sz w:val="22"/>
          <w:szCs w:val="22"/>
        </w:rPr>
        <w:t>кл.),</w:t>
      </w:r>
      <w:r>
        <w:rPr>
          <w:color w:val="363435"/>
          <w:spacing w:val="1"/>
          <w:w w:val="124"/>
          <w:sz w:val="22"/>
          <w:szCs w:val="22"/>
        </w:rPr>
        <w:t xml:space="preserve"> </w:t>
      </w:r>
      <w:r>
        <w:rPr>
          <w:color w:val="363435"/>
          <w:sz w:val="22"/>
          <w:szCs w:val="22"/>
        </w:rPr>
        <w:t xml:space="preserve">эпоху </w:t>
      </w:r>
      <w:r>
        <w:rPr>
          <w:color w:val="363435"/>
          <w:spacing w:val="24"/>
          <w:sz w:val="22"/>
          <w:szCs w:val="22"/>
        </w:rPr>
        <w:t xml:space="preserve"> </w:t>
      </w:r>
      <w:r>
        <w:rPr>
          <w:color w:val="363435"/>
          <w:w w:val="111"/>
          <w:sz w:val="22"/>
          <w:szCs w:val="22"/>
        </w:rPr>
        <w:t>Средневековья</w:t>
      </w:r>
      <w:r>
        <w:rPr>
          <w:color w:val="363435"/>
          <w:spacing w:val="22"/>
          <w:w w:val="111"/>
          <w:sz w:val="22"/>
          <w:szCs w:val="22"/>
        </w:rPr>
        <w:t xml:space="preserve"> </w:t>
      </w:r>
      <w:r>
        <w:rPr>
          <w:color w:val="363435"/>
          <w:w w:val="111"/>
          <w:sz w:val="22"/>
          <w:szCs w:val="22"/>
        </w:rPr>
        <w:t xml:space="preserve">(3-й </w:t>
      </w:r>
      <w:r>
        <w:rPr>
          <w:color w:val="363435"/>
          <w:w w:val="112"/>
          <w:sz w:val="22"/>
          <w:szCs w:val="22"/>
        </w:rPr>
        <w:t>кл.),</w:t>
      </w:r>
      <w:r>
        <w:rPr>
          <w:color w:val="363435"/>
          <w:spacing w:val="42"/>
          <w:w w:val="112"/>
          <w:sz w:val="22"/>
          <w:szCs w:val="22"/>
        </w:rPr>
        <w:t xml:space="preserve"> </w:t>
      </w:r>
      <w:r>
        <w:rPr>
          <w:color w:val="363435"/>
          <w:w w:val="112"/>
          <w:sz w:val="22"/>
          <w:szCs w:val="22"/>
        </w:rPr>
        <w:t>к</w:t>
      </w:r>
      <w:r>
        <w:rPr>
          <w:color w:val="363435"/>
          <w:spacing w:val="11"/>
          <w:w w:val="112"/>
          <w:sz w:val="22"/>
          <w:szCs w:val="22"/>
        </w:rPr>
        <w:t xml:space="preserve"> </w:t>
      </w:r>
      <w:r>
        <w:rPr>
          <w:color w:val="363435"/>
          <w:w w:val="112"/>
          <w:sz w:val="22"/>
          <w:szCs w:val="22"/>
        </w:rPr>
        <w:t>современности</w:t>
      </w:r>
      <w:r>
        <w:rPr>
          <w:color w:val="363435"/>
          <w:spacing w:val="-20"/>
          <w:w w:val="112"/>
          <w:sz w:val="22"/>
          <w:szCs w:val="22"/>
        </w:rPr>
        <w:t xml:space="preserve"> </w:t>
      </w:r>
      <w:r>
        <w:rPr>
          <w:color w:val="363435"/>
          <w:sz w:val="22"/>
          <w:szCs w:val="22"/>
        </w:rPr>
        <w:t>(4-й</w:t>
      </w:r>
      <w:r>
        <w:rPr>
          <w:color w:val="363435"/>
          <w:spacing w:val="42"/>
          <w:sz w:val="22"/>
          <w:szCs w:val="22"/>
        </w:rPr>
        <w:t xml:space="preserve"> </w:t>
      </w:r>
      <w:r>
        <w:rPr>
          <w:color w:val="363435"/>
          <w:w w:val="124"/>
          <w:sz w:val="22"/>
          <w:szCs w:val="22"/>
        </w:rPr>
        <w:t>кл.).</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Материал</w:t>
      </w:r>
      <w:r>
        <w:rPr>
          <w:color w:val="363435"/>
          <w:spacing w:val="1"/>
          <w:w w:val="113"/>
          <w:sz w:val="22"/>
          <w:szCs w:val="22"/>
        </w:rPr>
        <w:t xml:space="preserve"> </w:t>
      </w:r>
      <w:r>
        <w:rPr>
          <w:color w:val="363435"/>
          <w:sz w:val="22"/>
          <w:szCs w:val="22"/>
        </w:rPr>
        <w:t>по</w:t>
      </w:r>
      <w:r>
        <w:rPr>
          <w:color w:val="363435"/>
          <w:spacing w:val="28"/>
          <w:sz w:val="22"/>
          <w:szCs w:val="22"/>
        </w:rPr>
        <w:t xml:space="preserve"> </w:t>
      </w:r>
      <w:r>
        <w:rPr>
          <w:color w:val="363435"/>
          <w:w w:val="114"/>
          <w:sz w:val="22"/>
          <w:szCs w:val="22"/>
        </w:rPr>
        <w:t xml:space="preserve">знакомству </w:t>
      </w:r>
      <w:r>
        <w:rPr>
          <w:color w:val="363435"/>
          <w:sz w:val="22"/>
          <w:szCs w:val="22"/>
        </w:rPr>
        <w:t>с</w:t>
      </w:r>
      <w:r>
        <w:rPr>
          <w:color w:val="363435"/>
          <w:spacing w:val="14"/>
          <w:sz w:val="22"/>
          <w:szCs w:val="22"/>
        </w:rPr>
        <w:t xml:space="preserve"> </w:t>
      </w:r>
      <w:r>
        <w:rPr>
          <w:color w:val="363435"/>
          <w:w w:val="113"/>
          <w:sz w:val="22"/>
          <w:szCs w:val="22"/>
        </w:rPr>
        <w:t>духовными</w:t>
      </w:r>
      <w:r>
        <w:rPr>
          <w:color w:val="363435"/>
          <w:spacing w:val="1"/>
          <w:w w:val="113"/>
          <w:sz w:val="22"/>
          <w:szCs w:val="22"/>
        </w:rPr>
        <w:t xml:space="preserve"> </w:t>
      </w:r>
      <w:r>
        <w:rPr>
          <w:color w:val="363435"/>
          <w:sz w:val="22"/>
          <w:szCs w:val="22"/>
        </w:rPr>
        <w:t>и</w:t>
      </w:r>
      <w:r>
        <w:rPr>
          <w:color w:val="363435"/>
          <w:spacing w:val="27"/>
          <w:sz w:val="22"/>
          <w:szCs w:val="22"/>
        </w:rPr>
        <w:t xml:space="preserve"> </w:t>
      </w:r>
      <w:r>
        <w:rPr>
          <w:color w:val="363435"/>
          <w:w w:val="112"/>
          <w:sz w:val="22"/>
          <w:szCs w:val="22"/>
        </w:rPr>
        <w:t>эстетическими</w:t>
      </w:r>
      <w:r>
        <w:rPr>
          <w:color w:val="363435"/>
          <w:spacing w:val="15"/>
          <w:w w:val="112"/>
          <w:sz w:val="22"/>
          <w:szCs w:val="22"/>
        </w:rPr>
        <w:t xml:space="preserve"> </w:t>
      </w:r>
      <w:r>
        <w:rPr>
          <w:color w:val="363435"/>
          <w:w w:val="112"/>
          <w:sz w:val="22"/>
          <w:szCs w:val="22"/>
        </w:rPr>
        <w:t xml:space="preserve">основами </w:t>
      </w:r>
      <w:r>
        <w:rPr>
          <w:color w:val="363435"/>
          <w:w w:val="113"/>
          <w:sz w:val="22"/>
          <w:szCs w:val="22"/>
        </w:rPr>
        <w:t>русской</w:t>
      </w:r>
      <w:r>
        <w:rPr>
          <w:color w:val="363435"/>
          <w:spacing w:val="3"/>
          <w:w w:val="113"/>
          <w:sz w:val="22"/>
          <w:szCs w:val="22"/>
        </w:rPr>
        <w:t xml:space="preserve"> </w:t>
      </w:r>
      <w:r>
        <w:rPr>
          <w:color w:val="363435"/>
          <w:w w:val="113"/>
          <w:sz w:val="22"/>
          <w:szCs w:val="22"/>
        </w:rPr>
        <w:t>культуры</w:t>
      </w:r>
      <w:r>
        <w:rPr>
          <w:color w:val="363435"/>
          <w:spacing w:val="30"/>
          <w:w w:val="113"/>
          <w:sz w:val="22"/>
          <w:szCs w:val="22"/>
        </w:rPr>
        <w:t xml:space="preserve"> </w:t>
      </w:r>
      <w:r>
        <w:rPr>
          <w:color w:val="363435"/>
          <w:w w:val="113"/>
          <w:sz w:val="22"/>
          <w:szCs w:val="22"/>
        </w:rPr>
        <w:t>составляет</w:t>
      </w:r>
      <w:r>
        <w:rPr>
          <w:color w:val="363435"/>
          <w:spacing w:val="3"/>
          <w:w w:val="113"/>
          <w:sz w:val="22"/>
          <w:szCs w:val="22"/>
        </w:rPr>
        <w:t xml:space="preserve"> </w:t>
      </w:r>
      <w:r>
        <w:rPr>
          <w:color w:val="363435"/>
          <w:w w:val="113"/>
          <w:sz w:val="22"/>
          <w:szCs w:val="22"/>
        </w:rPr>
        <w:t>доминанту</w:t>
      </w:r>
      <w:r>
        <w:rPr>
          <w:color w:val="363435"/>
          <w:spacing w:val="3"/>
          <w:w w:val="113"/>
          <w:sz w:val="22"/>
          <w:szCs w:val="22"/>
        </w:rPr>
        <w:t xml:space="preserve"> </w:t>
      </w:r>
      <w:r>
        <w:rPr>
          <w:color w:val="363435"/>
          <w:sz w:val="22"/>
          <w:szCs w:val="22"/>
        </w:rPr>
        <w:t xml:space="preserve">всего  </w:t>
      </w:r>
      <w:r>
        <w:rPr>
          <w:color w:val="363435"/>
          <w:w w:val="115"/>
          <w:sz w:val="22"/>
          <w:szCs w:val="22"/>
        </w:rPr>
        <w:t>курса</w:t>
      </w:r>
      <w:r>
        <w:rPr>
          <w:color w:val="363435"/>
          <w:spacing w:val="2"/>
          <w:w w:val="115"/>
          <w:sz w:val="22"/>
          <w:szCs w:val="22"/>
        </w:rPr>
        <w:t xml:space="preserve"> </w:t>
      </w:r>
      <w:r>
        <w:rPr>
          <w:color w:val="363435"/>
          <w:sz w:val="22"/>
          <w:szCs w:val="22"/>
        </w:rPr>
        <w:t>и</w:t>
      </w:r>
      <w:r>
        <w:rPr>
          <w:color w:val="363435"/>
          <w:spacing w:val="29"/>
          <w:sz w:val="22"/>
          <w:szCs w:val="22"/>
        </w:rPr>
        <w:t xml:space="preserve"> </w:t>
      </w:r>
      <w:r>
        <w:rPr>
          <w:color w:val="363435"/>
          <w:w w:val="113"/>
          <w:sz w:val="22"/>
          <w:szCs w:val="22"/>
        </w:rPr>
        <w:t>может</w:t>
      </w:r>
      <w:r>
        <w:rPr>
          <w:color w:val="363435"/>
          <w:spacing w:val="9"/>
          <w:w w:val="113"/>
          <w:sz w:val="22"/>
          <w:szCs w:val="22"/>
        </w:rPr>
        <w:t xml:space="preserve"> </w:t>
      </w:r>
      <w:r>
        <w:rPr>
          <w:color w:val="363435"/>
          <w:w w:val="113"/>
          <w:sz w:val="22"/>
          <w:szCs w:val="22"/>
        </w:rPr>
        <w:t>быть алгоритмом</w:t>
      </w:r>
      <w:r>
        <w:rPr>
          <w:color w:val="363435"/>
          <w:spacing w:val="-6"/>
          <w:w w:val="113"/>
          <w:sz w:val="22"/>
          <w:szCs w:val="22"/>
        </w:rPr>
        <w:t xml:space="preserve"> </w:t>
      </w:r>
      <w:r>
        <w:rPr>
          <w:color w:val="363435"/>
          <w:sz w:val="22"/>
          <w:szCs w:val="22"/>
        </w:rPr>
        <w:t xml:space="preserve">для </w:t>
      </w:r>
      <w:r>
        <w:rPr>
          <w:color w:val="363435"/>
          <w:spacing w:val="4"/>
          <w:sz w:val="22"/>
          <w:szCs w:val="22"/>
        </w:rPr>
        <w:t xml:space="preserve"> </w:t>
      </w:r>
      <w:r>
        <w:rPr>
          <w:color w:val="363435"/>
          <w:w w:val="114"/>
          <w:sz w:val="22"/>
          <w:szCs w:val="22"/>
        </w:rPr>
        <w:t>знакомства</w:t>
      </w:r>
      <w:r>
        <w:rPr>
          <w:color w:val="363435"/>
          <w:spacing w:val="-7"/>
          <w:w w:val="114"/>
          <w:sz w:val="22"/>
          <w:szCs w:val="22"/>
        </w:rPr>
        <w:t xml:space="preserve"> </w:t>
      </w:r>
      <w:r>
        <w:rPr>
          <w:color w:val="363435"/>
          <w:sz w:val="22"/>
          <w:szCs w:val="22"/>
        </w:rPr>
        <w:t>с</w:t>
      </w:r>
      <w:r>
        <w:rPr>
          <w:color w:val="363435"/>
          <w:spacing w:val="7"/>
          <w:sz w:val="22"/>
          <w:szCs w:val="22"/>
        </w:rPr>
        <w:t xml:space="preserve"> </w:t>
      </w:r>
      <w:r>
        <w:rPr>
          <w:color w:val="363435"/>
          <w:w w:val="114"/>
          <w:sz w:val="22"/>
          <w:szCs w:val="22"/>
        </w:rPr>
        <w:t>культурой</w:t>
      </w:r>
      <w:r>
        <w:rPr>
          <w:color w:val="363435"/>
          <w:spacing w:val="3"/>
          <w:w w:val="114"/>
          <w:sz w:val="22"/>
          <w:szCs w:val="22"/>
        </w:rPr>
        <w:t xml:space="preserve"> </w:t>
      </w:r>
      <w:r>
        <w:rPr>
          <w:color w:val="363435"/>
          <w:w w:val="114"/>
          <w:sz w:val="22"/>
          <w:szCs w:val="22"/>
        </w:rPr>
        <w:t>других</w:t>
      </w:r>
      <w:r>
        <w:rPr>
          <w:color w:val="363435"/>
          <w:spacing w:val="-7"/>
          <w:w w:val="114"/>
          <w:sz w:val="22"/>
          <w:szCs w:val="22"/>
        </w:rPr>
        <w:t xml:space="preserve"> </w:t>
      </w:r>
      <w:r>
        <w:rPr>
          <w:color w:val="363435"/>
          <w:w w:val="114"/>
          <w:sz w:val="22"/>
          <w:szCs w:val="22"/>
        </w:rPr>
        <w:t>регионов.</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Расширение</w:t>
      </w:r>
      <w:r>
        <w:rPr>
          <w:color w:val="363435"/>
          <w:spacing w:val="-13"/>
          <w:w w:val="114"/>
          <w:sz w:val="22"/>
          <w:szCs w:val="22"/>
        </w:rPr>
        <w:t xml:space="preserve"> </w:t>
      </w:r>
      <w:r>
        <w:rPr>
          <w:color w:val="363435"/>
          <w:w w:val="114"/>
          <w:sz w:val="22"/>
          <w:szCs w:val="22"/>
        </w:rPr>
        <w:t>стандарта</w:t>
      </w:r>
      <w:r>
        <w:rPr>
          <w:color w:val="363435"/>
          <w:spacing w:val="-13"/>
          <w:w w:val="114"/>
          <w:sz w:val="22"/>
          <w:szCs w:val="22"/>
        </w:rPr>
        <w:t xml:space="preserve"> </w:t>
      </w:r>
      <w:r>
        <w:rPr>
          <w:color w:val="363435"/>
          <w:sz w:val="22"/>
          <w:szCs w:val="22"/>
        </w:rPr>
        <w:t>в</w:t>
      </w:r>
      <w:r>
        <w:rPr>
          <w:color w:val="363435"/>
          <w:spacing w:val="7"/>
          <w:sz w:val="22"/>
          <w:szCs w:val="22"/>
        </w:rPr>
        <w:t xml:space="preserve"> </w:t>
      </w:r>
      <w:r>
        <w:rPr>
          <w:color w:val="363435"/>
          <w:sz w:val="22"/>
          <w:szCs w:val="22"/>
        </w:rPr>
        <w:t>3-м</w:t>
      </w:r>
      <w:r>
        <w:rPr>
          <w:color w:val="363435"/>
          <w:spacing w:val="34"/>
          <w:sz w:val="22"/>
          <w:szCs w:val="22"/>
        </w:rPr>
        <w:t xml:space="preserve"> </w:t>
      </w:r>
      <w:r>
        <w:rPr>
          <w:color w:val="363435"/>
          <w:sz w:val="22"/>
          <w:szCs w:val="22"/>
        </w:rPr>
        <w:t>и</w:t>
      </w:r>
      <w:r>
        <w:rPr>
          <w:color w:val="363435"/>
          <w:spacing w:val="14"/>
          <w:sz w:val="22"/>
          <w:szCs w:val="22"/>
        </w:rPr>
        <w:t xml:space="preserve"> </w:t>
      </w:r>
      <w:r>
        <w:rPr>
          <w:color w:val="363435"/>
          <w:sz w:val="22"/>
          <w:szCs w:val="22"/>
        </w:rPr>
        <w:t>4-м</w:t>
      </w:r>
      <w:r>
        <w:rPr>
          <w:color w:val="363435"/>
          <w:spacing w:val="34"/>
          <w:sz w:val="22"/>
          <w:szCs w:val="22"/>
        </w:rPr>
        <w:t xml:space="preserve"> </w:t>
      </w:r>
      <w:r>
        <w:rPr>
          <w:color w:val="363435"/>
          <w:w w:val="115"/>
          <w:sz w:val="22"/>
          <w:szCs w:val="22"/>
        </w:rPr>
        <w:t>классах</w:t>
      </w:r>
      <w:r>
        <w:rPr>
          <w:color w:val="363435"/>
          <w:spacing w:val="-6"/>
          <w:w w:val="115"/>
          <w:sz w:val="22"/>
          <w:szCs w:val="22"/>
        </w:rPr>
        <w:t xml:space="preserve"> </w:t>
      </w:r>
      <w:r>
        <w:rPr>
          <w:color w:val="363435"/>
          <w:w w:val="115"/>
          <w:sz w:val="22"/>
          <w:szCs w:val="22"/>
        </w:rPr>
        <w:t>связано</w:t>
      </w:r>
      <w:r>
        <w:rPr>
          <w:color w:val="363435"/>
          <w:spacing w:val="-20"/>
          <w:w w:val="115"/>
          <w:sz w:val="22"/>
          <w:szCs w:val="22"/>
        </w:rPr>
        <w:t xml:space="preserve"> </w:t>
      </w:r>
      <w:r>
        <w:rPr>
          <w:color w:val="363435"/>
          <w:sz w:val="22"/>
          <w:szCs w:val="22"/>
        </w:rPr>
        <w:t>с</w:t>
      </w:r>
      <w:r>
        <w:rPr>
          <w:color w:val="363435"/>
          <w:spacing w:val="1"/>
          <w:sz w:val="22"/>
          <w:szCs w:val="22"/>
        </w:rPr>
        <w:t xml:space="preserve"> </w:t>
      </w:r>
      <w:r>
        <w:rPr>
          <w:color w:val="363435"/>
          <w:w w:val="115"/>
          <w:sz w:val="22"/>
          <w:szCs w:val="22"/>
        </w:rPr>
        <w:t xml:space="preserve">театральными </w:t>
      </w:r>
      <w:r>
        <w:rPr>
          <w:color w:val="363435"/>
          <w:w w:val="113"/>
          <w:sz w:val="22"/>
          <w:szCs w:val="22"/>
        </w:rPr>
        <w:t>коллективными</w:t>
      </w:r>
      <w:r>
        <w:rPr>
          <w:color w:val="363435"/>
          <w:spacing w:val="26"/>
          <w:w w:val="113"/>
          <w:sz w:val="22"/>
          <w:szCs w:val="22"/>
        </w:rPr>
        <w:t xml:space="preserve"> </w:t>
      </w:r>
      <w:r>
        <w:rPr>
          <w:color w:val="363435"/>
          <w:w w:val="113"/>
          <w:sz w:val="22"/>
          <w:szCs w:val="22"/>
        </w:rPr>
        <w:lastRenderedPageBreak/>
        <w:t>проектами.</w:t>
      </w:r>
      <w:r>
        <w:rPr>
          <w:color w:val="363435"/>
          <w:spacing w:val="13"/>
          <w:w w:val="113"/>
          <w:sz w:val="22"/>
          <w:szCs w:val="22"/>
        </w:rPr>
        <w:t xml:space="preserve"> </w:t>
      </w:r>
      <w:r>
        <w:rPr>
          <w:color w:val="363435"/>
          <w:w w:val="113"/>
          <w:sz w:val="22"/>
          <w:szCs w:val="22"/>
        </w:rPr>
        <w:t>Пьесы</w:t>
      </w:r>
      <w:r>
        <w:rPr>
          <w:color w:val="363435"/>
          <w:spacing w:val="-24"/>
          <w:w w:val="113"/>
          <w:sz w:val="22"/>
          <w:szCs w:val="22"/>
        </w:rPr>
        <w:t xml:space="preserve"> </w:t>
      </w:r>
      <w:r>
        <w:rPr>
          <w:color w:val="363435"/>
          <w:sz w:val="22"/>
          <w:szCs w:val="22"/>
        </w:rPr>
        <w:t>для</w:t>
      </w:r>
      <w:r>
        <w:rPr>
          <w:color w:val="363435"/>
          <w:spacing w:val="47"/>
          <w:sz w:val="22"/>
          <w:szCs w:val="22"/>
        </w:rPr>
        <w:t xml:space="preserve"> </w:t>
      </w:r>
      <w:r>
        <w:rPr>
          <w:color w:val="363435"/>
          <w:w w:val="113"/>
          <w:sz w:val="22"/>
          <w:szCs w:val="22"/>
        </w:rPr>
        <w:t>постановки</w:t>
      </w:r>
      <w:r>
        <w:rPr>
          <w:color w:val="363435"/>
          <w:spacing w:val="27"/>
          <w:w w:val="113"/>
          <w:sz w:val="22"/>
          <w:szCs w:val="22"/>
        </w:rPr>
        <w:t xml:space="preserve"> </w:t>
      </w:r>
      <w:r>
        <w:rPr>
          <w:color w:val="363435"/>
          <w:w w:val="113"/>
          <w:sz w:val="22"/>
          <w:szCs w:val="22"/>
        </w:rPr>
        <w:t>выбраны</w:t>
      </w:r>
      <w:r>
        <w:rPr>
          <w:color w:val="363435"/>
          <w:spacing w:val="-18"/>
          <w:w w:val="113"/>
          <w:sz w:val="22"/>
          <w:szCs w:val="22"/>
        </w:rPr>
        <w:t xml:space="preserve"> </w:t>
      </w:r>
      <w:r>
        <w:rPr>
          <w:color w:val="363435"/>
          <w:sz w:val="22"/>
          <w:szCs w:val="22"/>
        </w:rPr>
        <w:t>с</w:t>
      </w:r>
      <w:r>
        <w:rPr>
          <w:color w:val="363435"/>
          <w:spacing w:val="-5"/>
          <w:sz w:val="22"/>
          <w:szCs w:val="22"/>
        </w:rPr>
        <w:t xml:space="preserve"> </w:t>
      </w:r>
      <w:r>
        <w:rPr>
          <w:color w:val="363435"/>
          <w:w w:val="111"/>
          <w:sz w:val="22"/>
          <w:szCs w:val="22"/>
        </w:rPr>
        <w:t xml:space="preserve">учётом </w:t>
      </w:r>
      <w:r>
        <w:rPr>
          <w:color w:val="363435"/>
          <w:w w:val="110"/>
          <w:sz w:val="22"/>
          <w:szCs w:val="22"/>
        </w:rPr>
        <w:t>возрастных</w:t>
      </w:r>
      <w:r>
        <w:rPr>
          <w:color w:val="363435"/>
          <w:spacing w:val="41"/>
          <w:w w:val="110"/>
          <w:sz w:val="22"/>
          <w:szCs w:val="22"/>
        </w:rPr>
        <w:t xml:space="preserve"> </w:t>
      </w:r>
      <w:r>
        <w:rPr>
          <w:color w:val="363435"/>
          <w:w w:val="110"/>
          <w:sz w:val="22"/>
          <w:szCs w:val="22"/>
        </w:rPr>
        <w:t>особенностей</w:t>
      </w:r>
      <w:r>
        <w:rPr>
          <w:color w:val="363435"/>
          <w:spacing w:val="-15"/>
          <w:w w:val="110"/>
          <w:sz w:val="22"/>
          <w:szCs w:val="22"/>
        </w:rPr>
        <w:t xml:space="preserve"> </w:t>
      </w:r>
      <w:r>
        <w:rPr>
          <w:color w:val="363435"/>
          <w:sz w:val="22"/>
          <w:szCs w:val="22"/>
        </w:rPr>
        <w:t xml:space="preserve">детей </w:t>
      </w:r>
      <w:r>
        <w:rPr>
          <w:color w:val="363435"/>
          <w:spacing w:val="5"/>
          <w:sz w:val="22"/>
          <w:szCs w:val="22"/>
        </w:rPr>
        <w:t xml:space="preserve"> </w:t>
      </w:r>
      <w:r>
        <w:rPr>
          <w:color w:val="363435"/>
          <w:sz w:val="22"/>
          <w:szCs w:val="22"/>
        </w:rPr>
        <w:t>на</w:t>
      </w:r>
      <w:r>
        <w:rPr>
          <w:color w:val="363435"/>
          <w:spacing w:val="35"/>
          <w:sz w:val="22"/>
          <w:szCs w:val="22"/>
        </w:rPr>
        <w:t xml:space="preserve"> </w:t>
      </w:r>
      <w:r>
        <w:rPr>
          <w:color w:val="363435"/>
          <w:sz w:val="22"/>
          <w:szCs w:val="22"/>
        </w:rPr>
        <w:t>основе</w:t>
      </w:r>
      <w:r>
        <w:rPr>
          <w:color w:val="363435"/>
          <w:spacing w:val="54"/>
          <w:sz w:val="22"/>
          <w:szCs w:val="22"/>
        </w:rPr>
        <w:t xml:space="preserve"> </w:t>
      </w:r>
      <w:r>
        <w:rPr>
          <w:color w:val="363435"/>
          <w:w w:val="113"/>
          <w:sz w:val="22"/>
          <w:szCs w:val="22"/>
        </w:rPr>
        <w:t>школьной</w:t>
      </w:r>
      <w:r>
        <w:rPr>
          <w:color w:val="363435"/>
          <w:spacing w:val="5"/>
          <w:w w:val="113"/>
          <w:sz w:val="22"/>
          <w:szCs w:val="22"/>
        </w:rPr>
        <w:t xml:space="preserve"> </w:t>
      </w:r>
      <w:r>
        <w:rPr>
          <w:color w:val="363435"/>
          <w:w w:val="113"/>
          <w:sz w:val="22"/>
          <w:szCs w:val="22"/>
        </w:rPr>
        <w:t>программы</w:t>
      </w:r>
      <w:r>
        <w:rPr>
          <w:color w:val="363435"/>
          <w:spacing w:val="-4"/>
          <w:w w:val="113"/>
          <w:sz w:val="22"/>
          <w:szCs w:val="22"/>
        </w:rPr>
        <w:t xml:space="preserve"> </w:t>
      </w:r>
      <w:r>
        <w:rPr>
          <w:color w:val="363435"/>
          <w:w w:val="107"/>
          <w:sz w:val="22"/>
          <w:szCs w:val="22"/>
        </w:rPr>
        <w:t>соот</w:t>
      </w:r>
      <w:r>
        <w:rPr>
          <w:color w:val="363435"/>
          <w:w w:val="114"/>
          <w:sz w:val="22"/>
          <w:szCs w:val="22"/>
        </w:rPr>
        <w:t>ветствующего</w:t>
      </w:r>
      <w:r>
        <w:rPr>
          <w:color w:val="363435"/>
          <w:spacing w:val="-27"/>
          <w:w w:val="114"/>
          <w:sz w:val="22"/>
          <w:szCs w:val="22"/>
        </w:rPr>
        <w:t xml:space="preserve"> </w:t>
      </w:r>
      <w:r>
        <w:rPr>
          <w:color w:val="363435"/>
          <w:w w:val="114"/>
          <w:sz w:val="22"/>
          <w:szCs w:val="22"/>
        </w:rPr>
        <w:t>класса.</w:t>
      </w:r>
      <w:r>
        <w:rPr>
          <w:color w:val="363435"/>
          <w:spacing w:val="41"/>
          <w:w w:val="114"/>
          <w:sz w:val="22"/>
          <w:szCs w:val="22"/>
        </w:rPr>
        <w:t xml:space="preserve"> </w:t>
      </w:r>
      <w:r>
        <w:rPr>
          <w:color w:val="363435"/>
          <w:sz w:val="22"/>
          <w:szCs w:val="22"/>
        </w:rPr>
        <w:t xml:space="preserve">При </w:t>
      </w:r>
      <w:r>
        <w:rPr>
          <w:color w:val="363435"/>
          <w:spacing w:val="25"/>
          <w:sz w:val="22"/>
          <w:szCs w:val="22"/>
        </w:rPr>
        <w:t xml:space="preserve"> </w:t>
      </w:r>
      <w:r>
        <w:rPr>
          <w:color w:val="363435"/>
          <w:w w:val="115"/>
          <w:sz w:val="22"/>
          <w:szCs w:val="22"/>
        </w:rPr>
        <w:t>создании</w:t>
      </w:r>
      <w:r>
        <w:rPr>
          <w:color w:val="363435"/>
          <w:spacing w:val="-3"/>
          <w:w w:val="115"/>
          <w:sz w:val="22"/>
          <w:szCs w:val="22"/>
        </w:rPr>
        <w:t xml:space="preserve"> </w:t>
      </w:r>
      <w:r>
        <w:rPr>
          <w:color w:val="363435"/>
          <w:w w:val="115"/>
          <w:sz w:val="22"/>
          <w:szCs w:val="22"/>
        </w:rPr>
        <w:t>кукольных</w:t>
      </w:r>
      <w:r>
        <w:rPr>
          <w:color w:val="363435"/>
          <w:spacing w:val="33"/>
          <w:w w:val="115"/>
          <w:sz w:val="22"/>
          <w:szCs w:val="22"/>
        </w:rPr>
        <w:t xml:space="preserve"> </w:t>
      </w:r>
      <w:r>
        <w:rPr>
          <w:color w:val="363435"/>
          <w:w w:val="115"/>
          <w:sz w:val="22"/>
          <w:szCs w:val="22"/>
        </w:rPr>
        <w:t>спектаклей</w:t>
      </w:r>
      <w:r>
        <w:rPr>
          <w:color w:val="363435"/>
          <w:spacing w:val="24"/>
          <w:w w:val="115"/>
          <w:sz w:val="22"/>
          <w:szCs w:val="22"/>
        </w:rPr>
        <w:t xml:space="preserve"> </w:t>
      </w:r>
      <w:r>
        <w:rPr>
          <w:color w:val="363435"/>
          <w:w w:val="112"/>
          <w:sz w:val="22"/>
          <w:szCs w:val="22"/>
        </w:rPr>
        <w:t>исполь</w:t>
      </w:r>
      <w:r>
        <w:rPr>
          <w:color w:val="363435"/>
          <w:w w:val="113"/>
          <w:sz w:val="22"/>
          <w:szCs w:val="22"/>
        </w:rPr>
        <w:t>зуются</w:t>
      </w:r>
      <w:r>
        <w:rPr>
          <w:color w:val="363435"/>
          <w:spacing w:val="38"/>
          <w:w w:val="113"/>
          <w:sz w:val="22"/>
          <w:szCs w:val="22"/>
        </w:rPr>
        <w:t xml:space="preserve"> </w:t>
      </w:r>
      <w:r>
        <w:rPr>
          <w:color w:val="363435"/>
          <w:sz w:val="22"/>
          <w:szCs w:val="22"/>
        </w:rPr>
        <w:t xml:space="preserve">все </w:t>
      </w:r>
      <w:r>
        <w:rPr>
          <w:color w:val="363435"/>
          <w:spacing w:val="17"/>
          <w:sz w:val="22"/>
          <w:szCs w:val="22"/>
        </w:rPr>
        <w:t xml:space="preserve"> </w:t>
      </w:r>
      <w:r>
        <w:rPr>
          <w:color w:val="363435"/>
          <w:w w:val="114"/>
          <w:sz w:val="22"/>
          <w:szCs w:val="22"/>
        </w:rPr>
        <w:t>полученные</w:t>
      </w:r>
      <w:r>
        <w:rPr>
          <w:color w:val="363435"/>
          <w:spacing w:val="14"/>
          <w:w w:val="114"/>
          <w:sz w:val="22"/>
          <w:szCs w:val="22"/>
        </w:rPr>
        <w:t xml:space="preserve"> </w:t>
      </w:r>
      <w:r>
        <w:rPr>
          <w:color w:val="363435"/>
          <w:w w:val="114"/>
          <w:sz w:val="22"/>
          <w:szCs w:val="22"/>
        </w:rPr>
        <w:t>детьми</w:t>
      </w:r>
      <w:r>
        <w:rPr>
          <w:color w:val="363435"/>
          <w:spacing w:val="31"/>
          <w:w w:val="114"/>
          <w:sz w:val="22"/>
          <w:szCs w:val="22"/>
        </w:rPr>
        <w:t xml:space="preserve"> </w:t>
      </w:r>
      <w:r>
        <w:rPr>
          <w:color w:val="363435"/>
          <w:w w:val="114"/>
          <w:sz w:val="22"/>
          <w:szCs w:val="22"/>
        </w:rPr>
        <w:t xml:space="preserve">знания  </w:t>
      </w:r>
      <w:r>
        <w:rPr>
          <w:color w:val="363435"/>
          <w:sz w:val="22"/>
          <w:szCs w:val="22"/>
        </w:rPr>
        <w:t xml:space="preserve">и </w:t>
      </w:r>
      <w:r>
        <w:rPr>
          <w:color w:val="363435"/>
          <w:spacing w:val="9"/>
          <w:sz w:val="22"/>
          <w:szCs w:val="22"/>
        </w:rPr>
        <w:t xml:space="preserve"> </w:t>
      </w:r>
      <w:r>
        <w:rPr>
          <w:color w:val="363435"/>
          <w:w w:val="118"/>
          <w:sz w:val="22"/>
          <w:szCs w:val="22"/>
        </w:rPr>
        <w:t>умения,</w:t>
      </w:r>
      <w:r>
        <w:rPr>
          <w:color w:val="363435"/>
          <w:spacing w:val="28"/>
          <w:w w:val="118"/>
          <w:sz w:val="22"/>
          <w:szCs w:val="22"/>
        </w:rPr>
        <w:t xml:space="preserve"> </w:t>
      </w:r>
      <w:r>
        <w:rPr>
          <w:color w:val="363435"/>
          <w:w w:val="118"/>
          <w:sz w:val="22"/>
          <w:szCs w:val="22"/>
        </w:rPr>
        <w:t>реализуется</w:t>
      </w:r>
      <w:r>
        <w:rPr>
          <w:color w:val="363435"/>
          <w:spacing w:val="1"/>
          <w:w w:val="118"/>
          <w:sz w:val="22"/>
          <w:szCs w:val="22"/>
        </w:rPr>
        <w:t xml:space="preserve"> </w:t>
      </w:r>
      <w:r>
        <w:rPr>
          <w:color w:val="363435"/>
          <w:w w:val="118"/>
          <w:sz w:val="22"/>
          <w:szCs w:val="22"/>
        </w:rPr>
        <w:t xml:space="preserve">их </w:t>
      </w:r>
      <w:r>
        <w:rPr>
          <w:color w:val="363435"/>
          <w:w w:val="114"/>
          <w:sz w:val="22"/>
          <w:szCs w:val="22"/>
        </w:rPr>
        <w:t>творческий</w:t>
      </w:r>
      <w:r>
        <w:rPr>
          <w:color w:val="363435"/>
          <w:spacing w:val="15"/>
          <w:w w:val="114"/>
          <w:sz w:val="22"/>
          <w:szCs w:val="22"/>
        </w:rPr>
        <w:t xml:space="preserve"> </w:t>
      </w:r>
      <w:r>
        <w:rPr>
          <w:color w:val="363435"/>
          <w:w w:val="114"/>
          <w:sz w:val="22"/>
          <w:szCs w:val="22"/>
        </w:rPr>
        <w:t>потенциал,</w:t>
      </w:r>
      <w:r>
        <w:rPr>
          <w:color w:val="363435"/>
          <w:spacing w:val="26"/>
          <w:w w:val="114"/>
          <w:sz w:val="22"/>
          <w:szCs w:val="22"/>
        </w:rPr>
        <w:t xml:space="preserve"> </w:t>
      </w:r>
      <w:r>
        <w:rPr>
          <w:color w:val="363435"/>
          <w:w w:val="114"/>
          <w:sz w:val="22"/>
          <w:szCs w:val="22"/>
        </w:rPr>
        <w:t>отрабатываются крайне</w:t>
      </w:r>
      <w:r>
        <w:rPr>
          <w:color w:val="363435"/>
          <w:spacing w:val="28"/>
          <w:w w:val="114"/>
          <w:sz w:val="22"/>
          <w:szCs w:val="22"/>
        </w:rPr>
        <w:t xml:space="preserve"> </w:t>
      </w:r>
      <w:r>
        <w:rPr>
          <w:color w:val="363435"/>
          <w:w w:val="114"/>
          <w:sz w:val="22"/>
          <w:szCs w:val="22"/>
        </w:rPr>
        <w:t>важные</w:t>
      </w:r>
      <w:r>
        <w:rPr>
          <w:color w:val="363435"/>
          <w:spacing w:val="30"/>
          <w:w w:val="114"/>
          <w:sz w:val="22"/>
          <w:szCs w:val="22"/>
        </w:rPr>
        <w:t xml:space="preserve"> </w:t>
      </w:r>
      <w:r>
        <w:rPr>
          <w:color w:val="363435"/>
          <w:sz w:val="22"/>
          <w:szCs w:val="22"/>
        </w:rPr>
        <w:t>в</w:t>
      </w:r>
      <w:r>
        <w:rPr>
          <w:color w:val="363435"/>
          <w:spacing w:val="35"/>
          <w:sz w:val="22"/>
          <w:szCs w:val="22"/>
        </w:rPr>
        <w:t xml:space="preserve"> </w:t>
      </w:r>
      <w:r>
        <w:rPr>
          <w:color w:val="363435"/>
          <w:sz w:val="22"/>
          <w:szCs w:val="22"/>
        </w:rPr>
        <w:t xml:space="preserve">этом </w:t>
      </w:r>
      <w:r>
        <w:rPr>
          <w:color w:val="363435"/>
          <w:spacing w:val="12"/>
          <w:sz w:val="22"/>
          <w:szCs w:val="22"/>
        </w:rPr>
        <w:t xml:space="preserve"> </w:t>
      </w:r>
      <w:r>
        <w:rPr>
          <w:color w:val="363435"/>
          <w:w w:val="111"/>
          <w:sz w:val="22"/>
          <w:szCs w:val="22"/>
        </w:rPr>
        <w:t>воз</w:t>
      </w:r>
      <w:r>
        <w:rPr>
          <w:color w:val="363435"/>
          <w:w w:val="105"/>
          <w:sz w:val="22"/>
          <w:szCs w:val="22"/>
        </w:rPr>
        <w:t xml:space="preserve">- </w:t>
      </w:r>
      <w:r>
        <w:rPr>
          <w:color w:val="363435"/>
          <w:sz w:val="22"/>
          <w:szCs w:val="22"/>
        </w:rPr>
        <w:t xml:space="preserve">расте </w:t>
      </w:r>
      <w:r>
        <w:rPr>
          <w:color w:val="363435"/>
          <w:spacing w:val="6"/>
          <w:sz w:val="22"/>
          <w:szCs w:val="22"/>
        </w:rPr>
        <w:t xml:space="preserve"> </w:t>
      </w:r>
      <w:r>
        <w:rPr>
          <w:color w:val="363435"/>
          <w:w w:val="114"/>
          <w:sz w:val="22"/>
          <w:szCs w:val="22"/>
        </w:rPr>
        <w:t>навыки</w:t>
      </w:r>
      <w:r>
        <w:rPr>
          <w:color w:val="363435"/>
          <w:spacing w:val="14"/>
          <w:w w:val="114"/>
          <w:sz w:val="22"/>
          <w:szCs w:val="22"/>
        </w:rPr>
        <w:t xml:space="preserve"> </w:t>
      </w:r>
      <w:r>
        <w:rPr>
          <w:color w:val="363435"/>
          <w:w w:val="114"/>
          <w:sz w:val="22"/>
          <w:szCs w:val="22"/>
        </w:rPr>
        <w:t>работы</w:t>
      </w:r>
      <w:r>
        <w:rPr>
          <w:color w:val="363435"/>
          <w:spacing w:val="-27"/>
          <w:w w:val="114"/>
          <w:sz w:val="22"/>
          <w:szCs w:val="22"/>
        </w:rPr>
        <w:t xml:space="preserve"> </w:t>
      </w:r>
      <w:r>
        <w:rPr>
          <w:color w:val="363435"/>
          <w:sz w:val="22"/>
          <w:szCs w:val="22"/>
        </w:rPr>
        <w:t>в</w:t>
      </w:r>
      <w:r>
        <w:rPr>
          <w:color w:val="363435"/>
          <w:spacing w:val="13"/>
          <w:sz w:val="22"/>
          <w:szCs w:val="22"/>
        </w:rPr>
        <w:t xml:space="preserve"> </w:t>
      </w:r>
      <w:r>
        <w:rPr>
          <w:color w:val="363435"/>
          <w:w w:val="115"/>
          <w:sz w:val="22"/>
          <w:szCs w:val="22"/>
        </w:rPr>
        <w:t>команде.</w:t>
      </w:r>
    </w:p>
    <w:p w:rsidR="00744132" w:rsidRDefault="00744132" w:rsidP="00744132">
      <w:pPr>
        <w:widowControl w:val="0"/>
        <w:autoSpaceDE w:val="0"/>
        <w:autoSpaceDN w:val="0"/>
        <w:adjustRightInd w:val="0"/>
        <w:spacing w:before="9" w:line="120" w:lineRule="exact"/>
        <w:ind w:right="-15" w:firstLine="567"/>
        <w:jc w:val="both"/>
        <w:rPr>
          <w:color w:val="000000"/>
          <w:sz w:val="12"/>
          <w:szCs w:val="12"/>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w w:val="106"/>
          <w:sz w:val="26"/>
          <w:szCs w:val="26"/>
        </w:rPr>
        <w:t>Методическое</w:t>
      </w:r>
      <w:r>
        <w:rPr>
          <w:b/>
          <w:bCs/>
          <w:color w:val="363435"/>
          <w:spacing w:val="-2"/>
          <w:w w:val="106"/>
          <w:sz w:val="26"/>
          <w:szCs w:val="26"/>
        </w:rPr>
        <w:t xml:space="preserve"> </w:t>
      </w:r>
      <w:r>
        <w:rPr>
          <w:b/>
          <w:bCs/>
          <w:color w:val="363435"/>
          <w:w w:val="108"/>
          <w:sz w:val="26"/>
          <w:szCs w:val="26"/>
        </w:rPr>
        <w:t>обеспечение</w:t>
      </w:r>
    </w:p>
    <w:p w:rsidR="00744132" w:rsidRDefault="00744132" w:rsidP="00744132">
      <w:pPr>
        <w:widowControl w:val="0"/>
        <w:autoSpaceDE w:val="0"/>
        <w:autoSpaceDN w:val="0"/>
        <w:adjustRightInd w:val="0"/>
        <w:spacing w:before="8" w:line="140" w:lineRule="exact"/>
        <w:ind w:right="-15" w:firstLine="567"/>
        <w:jc w:val="both"/>
        <w:rPr>
          <w:color w:val="000000"/>
          <w:sz w:val="14"/>
          <w:szCs w:val="14"/>
        </w:rPr>
      </w:pPr>
    </w:p>
    <w:p w:rsidR="00744132" w:rsidRDefault="00744132" w:rsidP="00744132">
      <w:pPr>
        <w:widowControl w:val="0"/>
        <w:tabs>
          <w:tab w:val="left" w:pos="800"/>
          <w:tab w:val="left" w:pos="3500"/>
          <w:tab w:val="left" w:pos="4900"/>
          <w:tab w:val="left" w:pos="5880"/>
          <w:tab w:val="left" w:pos="6180"/>
        </w:tabs>
        <w:autoSpaceDE w:val="0"/>
        <w:autoSpaceDN w:val="0"/>
        <w:adjustRightInd w:val="0"/>
        <w:ind w:right="-15" w:firstLine="567"/>
        <w:jc w:val="both"/>
        <w:rPr>
          <w:color w:val="000000"/>
          <w:sz w:val="22"/>
          <w:szCs w:val="22"/>
        </w:rPr>
      </w:pPr>
      <w:r>
        <w:rPr>
          <w:color w:val="363435"/>
          <w:sz w:val="22"/>
          <w:szCs w:val="22"/>
        </w:rPr>
        <w:t>К</w:t>
      </w:r>
      <w:r>
        <w:rPr>
          <w:color w:val="363435"/>
          <w:spacing w:val="-34"/>
          <w:sz w:val="22"/>
          <w:szCs w:val="22"/>
        </w:rPr>
        <w:t xml:space="preserve"> </w:t>
      </w:r>
      <w:r>
        <w:rPr>
          <w:color w:val="363435"/>
          <w:sz w:val="22"/>
          <w:szCs w:val="22"/>
        </w:rPr>
        <w:tab/>
      </w:r>
      <w:r>
        <w:rPr>
          <w:color w:val="363435"/>
          <w:spacing w:val="4"/>
          <w:w w:val="113"/>
          <w:sz w:val="22"/>
          <w:szCs w:val="22"/>
        </w:rPr>
        <w:t>учебно-методическом</w:t>
      </w:r>
      <w:r>
        <w:rPr>
          <w:color w:val="363435"/>
          <w:w w:val="113"/>
          <w:sz w:val="22"/>
          <w:szCs w:val="22"/>
        </w:rPr>
        <w:t>у</w:t>
      </w:r>
      <w:r>
        <w:rPr>
          <w:color w:val="363435"/>
          <w:sz w:val="22"/>
          <w:szCs w:val="22"/>
        </w:rPr>
        <w:tab/>
      </w:r>
      <w:r>
        <w:rPr>
          <w:color w:val="363435"/>
          <w:spacing w:val="4"/>
          <w:w w:val="113"/>
          <w:sz w:val="22"/>
          <w:szCs w:val="22"/>
        </w:rPr>
        <w:t>комплект</w:t>
      </w:r>
      <w:r>
        <w:rPr>
          <w:color w:val="363435"/>
          <w:w w:val="113"/>
          <w:sz w:val="22"/>
          <w:szCs w:val="22"/>
        </w:rPr>
        <w:t>у</w:t>
      </w:r>
      <w:r>
        <w:rPr>
          <w:color w:val="363435"/>
          <w:spacing w:val="-39"/>
          <w:w w:val="113"/>
          <w:sz w:val="22"/>
          <w:szCs w:val="22"/>
        </w:rPr>
        <w:t xml:space="preserve"> </w:t>
      </w:r>
      <w:r>
        <w:rPr>
          <w:color w:val="363435"/>
          <w:sz w:val="22"/>
          <w:szCs w:val="22"/>
        </w:rPr>
        <w:tab/>
      </w:r>
      <w:r>
        <w:rPr>
          <w:color w:val="363435"/>
          <w:spacing w:val="4"/>
          <w:w w:val="113"/>
          <w:sz w:val="22"/>
          <w:szCs w:val="22"/>
        </w:rPr>
        <w:t>наряд</w:t>
      </w:r>
      <w:r>
        <w:rPr>
          <w:color w:val="363435"/>
          <w:w w:val="113"/>
          <w:sz w:val="22"/>
          <w:szCs w:val="22"/>
        </w:rPr>
        <w:t>у</w:t>
      </w:r>
      <w:r>
        <w:rPr>
          <w:color w:val="363435"/>
          <w:spacing w:val="-48"/>
          <w:w w:val="113"/>
          <w:sz w:val="22"/>
          <w:szCs w:val="22"/>
        </w:rPr>
        <w:t xml:space="preserve"> </w:t>
      </w:r>
      <w:r>
        <w:rPr>
          <w:color w:val="363435"/>
          <w:sz w:val="22"/>
          <w:szCs w:val="22"/>
        </w:rPr>
        <w:tab/>
        <w:t>с</w:t>
      </w:r>
      <w:r>
        <w:rPr>
          <w:color w:val="363435"/>
          <w:spacing w:val="-49"/>
          <w:sz w:val="22"/>
          <w:szCs w:val="22"/>
        </w:rPr>
        <w:t xml:space="preserve"> </w:t>
      </w:r>
      <w:r>
        <w:rPr>
          <w:color w:val="363435"/>
          <w:sz w:val="22"/>
          <w:szCs w:val="22"/>
        </w:rPr>
        <w:tab/>
      </w:r>
      <w:r>
        <w:rPr>
          <w:color w:val="363435"/>
          <w:spacing w:val="4"/>
          <w:w w:val="112"/>
          <w:sz w:val="22"/>
          <w:szCs w:val="22"/>
        </w:rPr>
        <w:t>у</w:t>
      </w:r>
      <w:r>
        <w:rPr>
          <w:color w:val="363435"/>
          <w:spacing w:val="4"/>
          <w:w w:val="114"/>
          <w:sz w:val="22"/>
          <w:szCs w:val="22"/>
        </w:rPr>
        <w:t>ч</w:t>
      </w:r>
      <w:r>
        <w:rPr>
          <w:color w:val="363435"/>
          <w:spacing w:val="4"/>
          <w:w w:val="109"/>
          <w:sz w:val="22"/>
          <w:szCs w:val="22"/>
        </w:rPr>
        <w:t>е</w:t>
      </w:r>
      <w:r>
        <w:rPr>
          <w:color w:val="363435"/>
          <w:spacing w:val="4"/>
          <w:w w:val="101"/>
          <w:sz w:val="22"/>
          <w:szCs w:val="22"/>
        </w:rPr>
        <w:t>б</w:t>
      </w:r>
      <w:r>
        <w:rPr>
          <w:color w:val="363435"/>
          <w:spacing w:val="4"/>
          <w:w w:val="114"/>
          <w:sz w:val="22"/>
          <w:szCs w:val="22"/>
        </w:rPr>
        <w:t>н</w:t>
      </w:r>
      <w:r>
        <w:rPr>
          <w:color w:val="363435"/>
          <w:spacing w:val="4"/>
          <w:w w:val="116"/>
          <w:sz w:val="22"/>
          <w:szCs w:val="22"/>
        </w:rPr>
        <w:t>и</w:t>
      </w:r>
      <w:r>
        <w:rPr>
          <w:color w:val="363435"/>
          <w:spacing w:val="4"/>
          <w:w w:val="128"/>
          <w:sz w:val="22"/>
          <w:szCs w:val="22"/>
        </w:rPr>
        <w:t>к</w:t>
      </w:r>
      <w:r>
        <w:rPr>
          <w:color w:val="363435"/>
          <w:spacing w:val="4"/>
          <w:w w:val="117"/>
          <w:sz w:val="22"/>
          <w:szCs w:val="22"/>
        </w:rPr>
        <w:t>а</w:t>
      </w:r>
      <w:r>
        <w:rPr>
          <w:color w:val="363435"/>
          <w:spacing w:val="4"/>
          <w:w w:val="113"/>
          <w:sz w:val="22"/>
          <w:szCs w:val="22"/>
        </w:rPr>
        <w:t>м</w:t>
      </w:r>
      <w:r>
        <w:rPr>
          <w:color w:val="363435"/>
          <w:w w:val="116"/>
          <w:sz w:val="22"/>
          <w:szCs w:val="22"/>
        </w:rPr>
        <w:t>и</w:t>
      </w:r>
    </w:p>
    <w:p w:rsidR="00744132" w:rsidRDefault="00744132" w:rsidP="00744132">
      <w:pPr>
        <w:widowControl w:val="0"/>
        <w:autoSpaceDE w:val="0"/>
        <w:autoSpaceDN w:val="0"/>
        <w:adjustRightInd w:val="0"/>
        <w:spacing w:line="240" w:lineRule="exact"/>
        <w:ind w:right="-15"/>
        <w:jc w:val="both"/>
        <w:rPr>
          <w:color w:val="000000"/>
          <w:sz w:val="22"/>
          <w:szCs w:val="22"/>
        </w:rPr>
      </w:pPr>
      <w:r>
        <w:rPr>
          <w:color w:val="363435"/>
          <w:w w:val="112"/>
          <w:sz w:val="22"/>
          <w:szCs w:val="22"/>
        </w:rPr>
        <w:t>«Изобразительное</w:t>
      </w:r>
      <w:r>
        <w:rPr>
          <w:color w:val="363435"/>
          <w:spacing w:val="-29"/>
          <w:w w:val="112"/>
          <w:sz w:val="22"/>
          <w:szCs w:val="22"/>
        </w:rPr>
        <w:t xml:space="preserve"> </w:t>
      </w:r>
      <w:r>
        <w:rPr>
          <w:color w:val="363435"/>
          <w:w w:val="112"/>
          <w:sz w:val="22"/>
          <w:szCs w:val="22"/>
        </w:rPr>
        <w:t>искусство»</w:t>
      </w:r>
      <w:r>
        <w:rPr>
          <w:color w:val="363435"/>
          <w:spacing w:val="-29"/>
          <w:w w:val="112"/>
          <w:sz w:val="22"/>
          <w:szCs w:val="22"/>
        </w:rPr>
        <w:t xml:space="preserve"> </w:t>
      </w:r>
      <w:r>
        <w:rPr>
          <w:color w:val="363435"/>
          <w:w w:val="112"/>
          <w:sz w:val="22"/>
          <w:szCs w:val="22"/>
        </w:rPr>
        <w:t>(«Разноцветный</w:t>
      </w:r>
      <w:r>
        <w:rPr>
          <w:color w:val="363435"/>
          <w:spacing w:val="2"/>
          <w:w w:val="112"/>
          <w:sz w:val="22"/>
          <w:szCs w:val="22"/>
        </w:rPr>
        <w:t xml:space="preserve"> </w:t>
      </w:r>
      <w:r>
        <w:rPr>
          <w:color w:val="363435"/>
          <w:w w:val="112"/>
          <w:sz w:val="22"/>
          <w:szCs w:val="22"/>
        </w:rPr>
        <w:t>мир»)</w:t>
      </w:r>
      <w:r>
        <w:rPr>
          <w:color w:val="363435"/>
          <w:spacing w:val="-23"/>
          <w:w w:val="112"/>
          <w:sz w:val="22"/>
          <w:szCs w:val="22"/>
        </w:rPr>
        <w:t xml:space="preserve"> </w:t>
      </w:r>
      <w:r>
        <w:rPr>
          <w:color w:val="363435"/>
          <w:w w:val="112"/>
          <w:sz w:val="22"/>
          <w:szCs w:val="22"/>
        </w:rPr>
        <w:t>относятся</w:t>
      </w:r>
      <w:r>
        <w:rPr>
          <w:color w:val="363435"/>
          <w:spacing w:val="-10"/>
          <w:w w:val="112"/>
          <w:sz w:val="22"/>
          <w:szCs w:val="22"/>
        </w:rPr>
        <w:t xml:space="preserve"> </w:t>
      </w:r>
      <w:r>
        <w:rPr>
          <w:color w:val="363435"/>
          <w:w w:val="119"/>
          <w:sz w:val="22"/>
          <w:szCs w:val="22"/>
        </w:rPr>
        <w:t xml:space="preserve">также </w:t>
      </w:r>
      <w:r>
        <w:rPr>
          <w:color w:val="363435"/>
          <w:w w:val="112"/>
          <w:sz w:val="22"/>
          <w:szCs w:val="22"/>
        </w:rPr>
        <w:t>рабочие</w:t>
      </w:r>
      <w:r>
        <w:rPr>
          <w:color w:val="363435"/>
          <w:spacing w:val="16"/>
          <w:w w:val="112"/>
          <w:sz w:val="22"/>
          <w:szCs w:val="22"/>
        </w:rPr>
        <w:t xml:space="preserve"> </w:t>
      </w:r>
      <w:r>
        <w:rPr>
          <w:color w:val="363435"/>
          <w:w w:val="112"/>
          <w:sz w:val="22"/>
          <w:szCs w:val="22"/>
        </w:rPr>
        <w:t>тетради</w:t>
      </w:r>
      <w:r>
        <w:rPr>
          <w:color w:val="363435"/>
          <w:spacing w:val="30"/>
          <w:w w:val="112"/>
          <w:sz w:val="22"/>
          <w:szCs w:val="22"/>
        </w:rPr>
        <w:t xml:space="preserve"> </w:t>
      </w:r>
      <w:r>
        <w:rPr>
          <w:color w:val="363435"/>
          <w:sz w:val="22"/>
          <w:szCs w:val="22"/>
        </w:rPr>
        <w:t xml:space="preserve">под </w:t>
      </w:r>
      <w:r>
        <w:rPr>
          <w:color w:val="363435"/>
          <w:spacing w:val="6"/>
          <w:sz w:val="22"/>
          <w:szCs w:val="22"/>
        </w:rPr>
        <w:t xml:space="preserve"> </w:t>
      </w:r>
      <w:r>
        <w:rPr>
          <w:color w:val="363435"/>
          <w:w w:val="114"/>
          <w:sz w:val="22"/>
          <w:szCs w:val="22"/>
        </w:rPr>
        <w:t>аналогичным</w:t>
      </w:r>
      <w:r>
        <w:rPr>
          <w:color w:val="363435"/>
          <w:spacing w:val="21"/>
          <w:w w:val="114"/>
          <w:sz w:val="22"/>
          <w:szCs w:val="22"/>
        </w:rPr>
        <w:t xml:space="preserve"> </w:t>
      </w:r>
      <w:r>
        <w:rPr>
          <w:color w:val="363435"/>
          <w:w w:val="114"/>
          <w:sz w:val="22"/>
          <w:szCs w:val="22"/>
        </w:rPr>
        <w:t>названием</w:t>
      </w:r>
      <w:r>
        <w:rPr>
          <w:color w:val="363435"/>
          <w:spacing w:val="22"/>
          <w:w w:val="114"/>
          <w:sz w:val="22"/>
          <w:szCs w:val="22"/>
        </w:rPr>
        <w:t xml:space="preserve"> </w:t>
      </w:r>
      <w:r>
        <w:rPr>
          <w:color w:val="363435"/>
          <w:sz w:val="22"/>
          <w:szCs w:val="22"/>
        </w:rPr>
        <w:t xml:space="preserve">для </w:t>
      </w:r>
      <w:r>
        <w:rPr>
          <w:color w:val="363435"/>
          <w:spacing w:val="33"/>
          <w:sz w:val="22"/>
          <w:szCs w:val="22"/>
        </w:rPr>
        <w:t xml:space="preserve"> </w:t>
      </w:r>
      <w:r>
        <w:rPr>
          <w:color w:val="363435"/>
          <w:sz w:val="22"/>
          <w:szCs w:val="22"/>
        </w:rPr>
        <w:t xml:space="preserve">1–4 </w:t>
      </w:r>
      <w:r>
        <w:rPr>
          <w:color w:val="363435"/>
          <w:spacing w:val="34"/>
          <w:sz w:val="22"/>
          <w:szCs w:val="22"/>
        </w:rPr>
        <w:t xml:space="preserve"> </w:t>
      </w:r>
      <w:r>
        <w:rPr>
          <w:color w:val="363435"/>
          <w:w w:val="116"/>
          <w:sz w:val="22"/>
          <w:szCs w:val="22"/>
        </w:rPr>
        <w:t xml:space="preserve">классов (авт. </w:t>
      </w:r>
      <w:r>
        <w:rPr>
          <w:color w:val="363435"/>
          <w:sz w:val="22"/>
          <w:szCs w:val="22"/>
        </w:rPr>
        <w:t xml:space="preserve">О.А. </w:t>
      </w:r>
      <w:r>
        <w:rPr>
          <w:color w:val="363435"/>
          <w:spacing w:val="18"/>
          <w:sz w:val="22"/>
          <w:szCs w:val="22"/>
        </w:rPr>
        <w:t xml:space="preserve"> </w:t>
      </w:r>
      <w:r>
        <w:rPr>
          <w:color w:val="363435"/>
          <w:w w:val="116"/>
          <w:sz w:val="22"/>
          <w:szCs w:val="22"/>
        </w:rPr>
        <w:t>Куревина,</w:t>
      </w:r>
      <w:r>
        <w:rPr>
          <w:color w:val="363435"/>
          <w:spacing w:val="3"/>
          <w:w w:val="116"/>
          <w:sz w:val="22"/>
          <w:szCs w:val="22"/>
        </w:rPr>
        <w:t xml:space="preserve"> </w:t>
      </w:r>
      <w:r>
        <w:rPr>
          <w:color w:val="363435"/>
          <w:w w:val="116"/>
          <w:sz w:val="22"/>
          <w:szCs w:val="22"/>
        </w:rPr>
        <w:t>Е.Д.</w:t>
      </w:r>
      <w:r>
        <w:rPr>
          <w:color w:val="363435"/>
          <w:spacing w:val="20"/>
          <w:w w:val="116"/>
          <w:sz w:val="22"/>
          <w:szCs w:val="22"/>
        </w:rPr>
        <w:t xml:space="preserve"> </w:t>
      </w:r>
      <w:r>
        <w:rPr>
          <w:color w:val="363435"/>
          <w:w w:val="116"/>
          <w:sz w:val="22"/>
          <w:szCs w:val="22"/>
        </w:rPr>
        <w:t xml:space="preserve">Ковалевская) </w:t>
      </w:r>
      <w:r>
        <w:rPr>
          <w:color w:val="363435"/>
          <w:sz w:val="22"/>
          <w:szCs w:val="22"/>
        </w:rPr>
        <w:t>с</w:t>
      </w:r>
      <w:r>
        <w:rPr>
          <w:color w:val="363435"/>
          <w:spacing w:val="27"/>
          <w:sz w:val="22"/>
          <w:szCs w:val="22"/>
        </w:rPr>
        <w:t xml:space="preserve"> </w:t>
      </w:r>
      <w:r>
        <w:rPr>
          <w:color w:val="363435"/>
          <w:w w:val="113"/>
          <w:sz w:val="22"/>
          <w:szCs w:val="22"/>
        </w:rPr>
        <w:t>методическим</w:t>
      </w:r>
      <w:r>
        <w:rPr>
          <w:color w:val="363435"/>
          <w:spacing w:val="14"/>
          <w:w w:val="113"/>
          <w:sz w:val="22"/>
          <w:szCs w:val="22"/>
        </w:rPr>
        <w:t xml:space="preserve"> </w:t>
      </w:r>
      <w:r>
        <w:rPr>
          <w:color w:val="363435"/>
          <w:w w:val="113"/>
          <w:sz w:val="22"/>
          <w:szCs w:val="22"/>
        </w:rPr>
        <w:t>пошаговым</w:t>
      </w:r>
      <w:r>
        <w:rPr>
          <w:color w:val="363435"/>
          <w:spacing w:val="14"/>
          <w:w w:val="113"/>
          <w:sz w:val="22"/>
          <w:szCs w:val="22"/>
        </w:rPr>
        <w:t xml:space="preserve"> </w:t>
      </w:r>
      <w:r>
        <w:rPr>
          <w:color w:val="363435"/>
          <w:w w:val="115"/>
          <w:sz w:val="22"/>
          <w:szCs w:val="22"/>
        </w:rPr>
        <w:t>комментарием.</w:t>
      </w:r>
      <w:r>
        <w:rPr>
          <w:color w:val="363435"/>
          <w:spacing w:val="-11"/>
          <w:w w:val="115"/>
          <w:sz w:val="22"/>
          <w:szCs w:val="22"/>
        </w:rPr>
        <w:t xml:space="preserve"> </w:t>
      </w:r>
      <w:r>
        <w:rPr>
          <w:color w:val="363435"/>
          <w:sz w:val="22"/>
          <w:szCs w:val="22"/>
        </w:rPr>
        <w:t>Все</w:t>
      </w:r>
      <w:r>
        <w:rPr>
          <w:color w:val="363435"/>
          <w:spacing w:val="17"/>
          <w:sz w:val="22"/>
          <w:szCs w:val="22"/>
        </w:rPr>
        <w:t xml:space="preserve"> </w:t>
      </w:r>
      <w:r>
        <w:rPr>
          <w:color w:val="363435"/>
          <w:w w:val="115"/>
          <w:sz w:val="22"/>
          <w:szCs w:val="22"/>
        </w:rPr>
        <w:t>практические</w:t>
      </w:r>
      <w:r>
        <w:rPr>
          <w:color w:val="363435"/>
          <w:spacing w:val="1"/>
          <w:w w:val="115"/>
          <w:sz w:val="22"/>
          <w:szCs w:val="22"/>
        </w:rPr>
        <w:t xml:space="preserve"> </w:t>
      </w:r>
      <w:r>
        <w:rPr>
          <w:color w:val="363435"/>
          <w:w w:val="115"/>
          <w:sz w:val="22"/>
          <w:szCs w:val="22"/>
        </w:rPr>
        <w:t>приёмы</w:t>
      </w:r>
      <w:r>
        <w:rPr>
          <w:color w:val="363435"/>
          <w:spacing w:val="-19"/>
          <w:w w:val="115"/>
          <w:sz w:val="22"/>
          <w:szCs w:val="22"/>
        </w:rPr>
        <w:t xml:space="preserve"> </w:t>
      </w:r>
      <w:r>
        <w:rPr>
          <w:color w:val="363435"/>
          <w:sz w:val="22"/>
          <w:szCs w:val="22"/>
        </w:rPr>
        <w:t>и</w:t>
      </w:r>
      <w:r>
        <w:rPr>
          <w:color w:val="363435"/>
          <w:spacing w:val="16"/>
          <w:sz w:val="22"/>
          <w:szCs w:val="22"/>
        </w:rPr>
        <w:t xml:space="preserve"> </w:t>
      </w:r>
      <w:r>
        <w:rPr>
          <w:color w:val="363435"/>
          <w:w w:val="114"/>
          <w:sz w:val="22"/>
          <w:szCs w:val="22"/>
        </w:rPr>
        <w:t>навыки,</w:t>
      </w:r>
      <w:r>
        <w:rPr>
          <w:color w:val="363435"/>
          <w:spacing w:val="27"/>
          <w:w w:val="114"/>
          <w:sz w:val="22"/>
          <w:szCs w:val="22"/>
        </w:rPr>
        <w:t xml:space="preserve"> </w:t>
      </w:r>
      <w:r>
        <w:rPr>
          <w:color w:val="363435"/>
          <w:w w:val="114"/>
          <w:sz w:val="22"/>
          <w:szCs w:val="22"/>
        </w:rPr>
        <w:t>теоретические</w:t>
      </w:r>
      <w:r>
        <w:rPr>
          <w:color w:val="363435"/>
          <w:spacing w:val="-24"/>
          <w:w w:val="114"/>
          <w:sz w:val="22"/>
          <w:szCs w:val="22"/>
        </w:rPr>
        <w:t xml:space="preserve"> </w:t>
      </w:r>
      <w:r>
        <w:rPr>
          <w:color w:val="363435"/>
          <w:w w:val="108"/>
          <w:sz w:val="22"/>
          <w:szCs w:val="22"/>
        </w:rPr>
        <w:t>осно</w:t>
      </w:r>
      <w:r>
        <w:rPr>
          <w:color w:val="363435"/>
          <w:sz w:val="22"/>
          <w:szCs w:val="22"/>
        </w:rPr>
        <w:t>вы</w:t>
      </w:r>
      <w:r>
        <w:rPr>
          <w:color w:val="363435"/>
          <w:spacing w:val="40"/>
          <w:sz w:val="22"/>
          <w:szCs w:val="22"/>
        </w:rPr>
        <w:t xml:space="preserve"> </w:t>
      </w:r>
      <w:r>
        <w:rPr>
          <w:color w:val="363435"/>
          <w:w w:val="113"/>
          <w:sz w:val="22"/>
          <w:szCs w:val="22"/>
        </w:rPr>
        <w:t>которых</w:t>
      </w:r>
      <w:r>
        <w:rPr>
          <w:color w:val="363435"/>
          <w:spacing w:val="6"/>
          <w:w w:val="113"/>
          <w:sz w:val="22"/>
          <w:szCs w:val="22"/>
        </w:rPr>
        <w:t xml:space="preserve"> </w:t>
      </w:r>
      <w:r>
        <w:rPr>
          <w:color w:val="363435"/>
          <w:w w:val="113"/>
          <w:sz w:val="22"/>
          <w:szCs w:val="22"/>
        </w:rPr>
        <w:t>даются</w:t>
      </w:r>
      <w:r>
        <w:rPr>
          <w:color w:val="363435"/>
          <w:spacing w:val="-2"/>
          <w:w w:val="113"/>
          <w:sz w:val="22"/>
          <w:szCs w:val="22"/>
        </w:rPr>
        <w:t xml:space="preserve"> </w:t>
      </w:r>
      <w:r>
        <w:rPr>
          <w:color w:val="363435"/>
          <w:sz w:val="22"/>
          <w:szCs w:val="22"/>
        </w:rPr>
        <w:t>в</w:t>
      </w:r>
      <w:r>
        <w:rPr>
          <w:color w:val="363435"/>
          <w:spacing w:val="17"/>
          <w:sz w:val="22"/>
          <w:szCs w:val="22"/>
        </w:rPr>
        <w:t xml:space="preserve"> </w:t>
      </w:r>
      <w:r>
        <w:rPr>
          <w:color w:val="363435"/>
          <w:w w:val="114"/>
          <w:sz w:val="22"/>
          <w:szCs w:val="22"/>
        </w:rPr>
        <w:t>учебнике,</w:t>
      </w:r>
      <w:r>
        <w:rPr>
          <w:color w:val="363435"/>
          <w:spacing w:val="-3"/>
          <w:w w:val="114"/>
          <w:sz w:val="22"/>
          <w:szCs w:val="22"/>
        </w:rPr>
        <w:t xml:space="preserve"> </w:t>
      </w:r>
      <w:r>
        <w:rPr>
          <w:color w:val="363435"/>
          <w:w w:val="114"/>
          <w:sz w:val="22"/>
          <w:szCs w:val="22"/>
        </w:rPr>
        <w:t>затем</w:t>
      </w:r>
      <w:r>
        <w:rPr>
          <w:color w:val="363435"/>
          <w:spacing w:val="-3"/>
          <w:w w:val="114"/>
          <w:sz w:val="22"/>
          <w:szCs w:val="22"/>
        </w:rPr>
        <w:t xml:space="preserve"> </w:t>
      </w:r>
      <w:r>
        <w:rPr>
          <w:color w:val="363435"/>
          <w:sz w:val="22"/>
          <w:szCs w:val="22"/>
        </w:rPr>
        <w:t>более</w:t>
      </w:r>
      <w:r>
        <w:rPr>
          <w:color w:val="363435"/>
          <w:spacing w:val="47"/>
          <w:sz w:val="22"/>
          <w:szCs w:val="22"/>
        </w:rPr>
        <w:t xml:space="preserve"> </w:t>
      </w:r>
      <w:r>
        <w:rPr>
          <w:color w:val="363435"/>
          <w:w w:val="110"/>
          <w:sz w:val="22"/>
          <w:szCs w:val="22"/>
        </w:rPr>
        <w:t>подробно</w:t>
      </w:r>
      <w:r>
        <w:rPr>
          <w:color w:val="363435"/>
          <w:spacing w:val="-18"/>
          <w:w w:val="110"/>
          <w:sz w:val="22"/>
          <w:szCs w:val="22"/>
        </w:rPr>
        <w:t xml:space="preserve"> </w:t>
      </w:r>
      <w:r>
        <w:rPr>
          <w:color w:val="363435"/>
          <w:w w:val="110"/>
          <w:sz w:val="22"/>
          <w:szCs w:val="22"/>
        </w:rPr>
        <w:t>описываются</w:t>
      </w:r>
      <w:r>
        <w:rPr>
          <w:color w:val="363435"/>
          <w:spacing w:val="37"/>
          <w:w w:val="110"/>
          <w:sz w:val="22"/>
          <w:szCs w:val="22"/>
        </w:rPr>
        <w:t xml:space="preserve"> </w:t>
      </w:r>
      <w:r>
        <w:rPr>
          <w:color w:val="363435"/>
          <w:w w:val="116"/>
          <w:sz w:val="22"/>
          <w:szCs w:val="22"/>
        </w:rPr>
        <w:t xml:space="preserve">и </w:t>
      </w:r>
      <w:r>
        <w:rPr>
          <w:color w:val="363435"/>
          <w:w w:val="113"/>
          <w:sz w:val="22"/>
          <w:szCs w:val="22"/>
        </w:rPr>
        <w:t>отрабатываются</w:t>
      </w:r>
      <w:r>
        <w:rPr>
          <w:color w:val="363435"/>
          <w:spacing w:val="-6"/>
          <w:w w:val="113"/>
          <w:sz w:val="22"/>
          <w:szCs w:val="22"/>
        </w:rPr>
        <w:t xml:space="preserve"> </w:t>
      </w:r>
      <w:r>
        <w:rPr>
          <w:color w:val="363435"/>
          <w:sz w:val="22"/>
          <w:szCs w:val="22"/>
        </w:rPr>
        <w:t>в</w:t>
      </w:r>
      <w:r>
        <w:rPr>
          <w:color w:val="363435"/>
          <w:spacing w:val="13"/>
          <w:sz w:val="22"/>
          <w:szCs w:val="22"/>
        </w:rPr>
        <w:t xml:space="preserve"> </w:t>
      </w:r>
      <w:r>
        <w:rPr>
          <w:color w:val="363435"/>
          <w:w w:val="111"/>
          <w:sz w:val="22"/>
          <w:szCs w:val="22"/>
        </w:rPr>
        <w:t>рабочей</w:t>
      </w:r>
      <w:r>
        <w:rPr>
          <w:color w:val="363435"/>
          <w:spacing w:val="-5"/>
          <w:w w:val="111"/>
          <w:sz w:val="22"/>
          <w:szCs w:val="22"/>
        </w:rPr>
        <w:t xml:space="preserve"> </w:t>
      </w:r>
      <w:r>
        <w:rPr>
          <w:color w:val="363435"/>
          <w:w w:val="115"/>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49"/>
          <w:sz w:val="22"/>
          <w:szCs w:val="22"/>
        </w:rPr>
        <w:t xml:space="preserve"> </w:t>
      </w:r>
      <w:r>
        <w:rPr>
          <w:color w:val="363435"/>
          <w:w w:val="111"/>
          <w:sz w:val="22"/>
          <w:szCs w:val="22"/>
        </w:rPr>
        <w:t>процессе</w:t>
      </w:r>
      <w:r>
        <w:rPr>
          <w:color w:val="363435"/>
          <w:spacing w:val="-20"/>
          <w:w w:val="111"/>
          <w:sz w:val="22"/>
          <w:szCs w:val="22"/>
        </w:rPr>
        <w:t xml:space="preserve"> </w:t>
      </w:r>
      <w:r>
        <w:rPr>
          <w:color w:val="363435"/>
          <w:w w:val="111"/>
          <w:sz w:val="22"/>
          <w:szCs w:val="22"/>
        </w:rPr>
        <w:t>реализации</w:t>
      </w:r>
      <w:r>
        <w:rPr>
          <w:color w:val="363435"/>
          <w:spacing w:val="41"/>
          <w:w w:val="111"/>
          <w:sz w:val="22"/>
          <w:szCs w:val="22"/>
        </w:rPr>
        <w:t xml:space="preserve"> </w:t>
      </w:r>
      <w:r>
        <w:rPr>
          <w:color w:val="363435"/>
          <w:w w:val="111"/>
          <w:sz w:val="22"/>
          <w:szCs w:val="22"/>
        </w:rPr>
        <w:t>программы</w:t>
      </w:r>
      <w:r>
        <w:rPr>
          <w:color w:val="363435"/>
          <w:spacing w:val="9"/>
          <w:w w:val="111"/>
          <w:sz w:val="22"/>
          <w:szCs w:val="22"/>
        </w:rPr>
        <w:t xml:space="preserve"> </w:t>
      </w:r>
      <w:r>
        <w:rPr>
          <w:color w:val="363435"/>
          <w:w w:val="114"/>
          <w:sz w:val="22"/>
          <w:szCs w:val="22"/>
        </w:rPr>
        <w:t xml:space="preserve">возможно </w:t>
      </w:r>
      <w:r>
        <w:rPr>
          <w:color w:val="363435"/>
          <w:w w:val="113"/>
          <w:sz w:val="22"/>
          <w:szCs w:val="22"/>
        </w:rPr>
        <w:t>также</w:t>
      </w:r>
      <w:r>
        <w:rPr>
          <w:color w:val="363435"/>
          <w:spacing w:val="24"/>
          <w:w w:val="113"/>
          <w:sz w:val="22"/>
          <w:szCs w:val="22"/>
        </w:rPr>
        <w:t xml:space="preserve"> </w:t>
      </w:r>
      <w:r>
        <w:rPr>
          <w:color w:val="363435"/>
          <w:w w:val="113"/>
          <w:sz w:val="22"/>
          <w:szCs w:val="22"/>
        </w:rPr>
        <w:t>использование</w:t>
      </w:r>
      <w:r>
        <w:rPr>
          <w:color w:val="363435"/>
          <w:spacing w:val="-9"/>
          <w:w w:val="113"/>
          <w:sz w:val="22"/>
          <w:szCs w:val="22"/>
        </w:rPr>
        <w:t xml:space="preserve"> </w:t>
      </w:r>
      <w:r>
        <w:rPr>
          <w:color w:val="363435"/>
          <w:w w:val="113"/>
          <w:sz w:val="22"/>
          <w:szCs w:val="22"/>
        </w:rPr>
        <w:t>учебников</w:t>
      </w:r>
      <w:r>
        <w:rPr>
          <w:color w:val="363435"/>
          <w:spacing w:val="-19"/>
          <w:w w:val="113"/>
          <w:sz w:val="22"/>
          <w:szCs w:val="22"/>
        </w:rPr>
        <w:t xml:space="preserve"> </w:t>
      </w:r>
      <w:r>
        <w:rPr>
          <w:color w:val="363435"/>
          <w:w w:val="113"/>
          <w:sz w:val="22"/>
          <w:szCs w:val="22"/>
        </w:rPr>
        <w:t>«Технология»</w:t>
      </w:r>
      <w:r>
        <w:rPr>
          <w:color w:val="363435"/>
          <w:spacing w:val="4"/>
          <w:w w:val="113"/>
          <w:sz w:val="22"/>
          <w:szCs w:val="22"/>
        </w:rPr>
        <w:t xml:space="preserve"> </w:t>
      </w:r>
      <w:r>
        <w:rPr>
          <w:color w:val="363435"/>
          <w:w w:val="113"/>
          <w:sz w:val="22"/>
          <w:szCs w:val="22"/>
        </w:rPr>
        <w:t>(«Прекрасное</w:t>
      </w:r>
      <w:r>
        <w:rPr>
          <w:color w:val="363435"/>
          <w:spacing w:val="-9"/>
          <w:w w:val="113"/>
          <w:sz w:val="22"/>
          <w:szCs w:val="22"/>
        </w:rPr>
        <w:t xml:space="preserve"> </w:t>
      </w:r>
      <w:r>
        <w:rPr>
          <w:color w:val="363435"/>
          <w:w w:val="113"/>
          <w:sz w:val="22"/>
          <w:szCs w:val="22"/>
        </w:rPr>
        <w:t>рядом</w:t>
      </w:r>
      <w:r>
        <w:rPr>
          <w:color w:val="363435"/>
          <w:spacing w:val="-3"/>
          <w:w w:val="113"/>
          <w:sz w:val="22"/>
          <w:szCs w:val="22"/>
        </w:rPr>
        <w:t xml:space="preserve"> </w:t>
      </w:r>
      <w:r>
        <w:rPr>
          <w:color w:val="363435"/>
          <w:w w:val="113"/>
          <w:sz w:val="22"/>
          <w:szCs w:val="22"/>
        </w:rPr>
        <w:t xml:space="preserve">с </w:t>
      </w:r>
      <w:r>
        <w:rPr>
          <w:color w:val="363435"/>
          <w:sz w:val="22"/>
          <w:szCs w:val="22"/>
        </w:rPr>
        <w:t xml:space="preserve">тобой») </w:t>
      </w:r>
      <w:r>
        <w:rPr>
          <w:color w:val="363435"/>
          <w:spacing w:val="26"/>
          <w:sz w:val="22"/>
          <w:szCs w:val="22"/>
        </w:rPr>
        <w:t xml:space="preserve"> </w:t>
      </w:r>
      <w:r>
        <w:rPr>
          <w:color w:val="363435"/>
          <w:sz w:val="22"/>
          <w:szCs w:val="22"/>
        </w:rPr>
        <w:t xml:space="preserve">для </w:t>
      </w:r>
      <w:r>
        <w:rPr>
          <w:color w:val="363435"/>
          <w:spacing w:val="18"/>
          <w:sz w:val="22"/>
          <w:szCs w:val="22"/>
        </w:rPr>
        <w:t xml:space="preserve"> </w:t>
      </w:r>
      <w:r>
        <w:rPr>
          <w:color w:val="363435"/>
          <w:sz w:val="22"/>
          <w:szCs w:val="22"/>
        </w:rPr>
        <w:t xml:space="preserve">1–4 </w:t>
      </w:r>
      <w:r>
        <w:rPr>
          <w:color w:val="363435"/>
          <w:spacing w:val="19"/>
          <w:sz w:val="22"/>
          <w:szCs w:val="22"/>
        </w:rPr>
        <w:t xml:space="preserve"> </w:t>
      </w:r>
      <w:r>
        <w:rPr>
          <w:color w:val="363435"/>
          <w:w w:val="114"/>
          <w:sz w:val="22"/>
          <w:szCs w:val="22"/>
        </w:rPr>
        <w:t>классов (авт.</w:t>
      </w:r>
      <w:r>
        <w:rPr>
          <w:color w:val="363435"/>
          <w:spacing w:val="16"/>
          <w:w w:val="114"/>
          <w:sz w:val="22"/>
          <w:szCs w:val="22"/>
        </w:rPr>
        <w:t xml:space="preserve"> </w:t>
      </w:r>
      <w:r>
        <w:rPr>
          <w:color w:val="363435"/>
          <w:sz w:val="22"/>
          <w:szCs w:val="22"/>
        </w:rPr>
        <w:t xml:space="preserve">О.А. </w:t>
      </w:r>
      <w:r>
        <w:rPr>
          <w:color w:val="363435"/>
          <w:spacing w:val="11"/>
          <w:sz w:val="22"/>
          <w:szCs w:val="22"/>
        </w:rPr>
        <w:t xml:space="preserve"> </w:t>
      </w:r>
      <w:r>
        <w:rPr>
          <w:color w:val="363435"/>
          <w:w w:val="115"/>
          <w:sz w:val="22"/>
          <w:szCs w:val="22"/>
        </w:rPr>
        <w:t>Куревина,</w:t>
      </w:r>
      <w:r>
        <w:rPr>
          <w:color w:val="363435"/>
          <w:spacing w:val="7"/>
          <w:w w:val="115"/>
          <w:sz w:val="22"/>
          <w:szCs w:val="22"/>
        </w:rPr>
        <w:t xml:space="preserve"> </w:t>
      </w:r>
      <w:r>
        <w:rPr>
          <w:color w:val="363435"/>
          <w:w w:val="115"/>
          <w:sz w:val="22"/>
          <w:szCs w:val="22"/>
        </w:rPr>
        <w:t>Е.А.</w:t>
      </w:r>
      <w:r>
        <w:rPr>
          <w:color w:val="363435"/>
          <w:spacing w:val="15"/>
          <w:w w:val="115"/>
          <w:sz w:val="22"/>
          <w:szCs w:val="22"/>
        </w:rPr>
        <w:t xml:space="preserve"> </w:t>
      </w:r>
      <w:r>
        <w:rPr>
          <w:color w:val="363435"/>
          <w:w w:val="115"/>
          <w:sz w:val="22"/>
          <w:szCs w:val="22"/>
        </w:rPr>
        <w:t>Лутцева),</w:t>
      </w:r>
      <w:r>
        <w:rPr>
          <w:color w:val="363435"/>
          <w:spacing w:val="7"/>
          <w:w w:val="115"/>
          <w:sz w:val="22"/>
          <w:szCs w:val="22"/>
        </w:rPr>
        <w:t xml:space="preserve"> </w:t>
      </w:r>
      <w:r>
        <w:rPr>
          <w:color w:val="363435"/>
          <w:sz w:val="22"/>
          <w:szCs w:val="22"/>
        </w:rPr>
        <w:t>в</w:t>
      </w:r>
      <w:r>
        <w:rPr>
          <w:color w:val="363435"/>
          <w:spacing w:val="27"/>
          <w:sz w:val="22"/>
          <w:szCs w:val="22"/>
        </w:rPr>
        <w:t xml:space="preserve"> </w:t>
      </w:r>
      <w:r>
        <w:rPr>
          <w:color w:val="363435"/>
          <w:w w:val="113"/>
          <w:sz w:val="22"/>
          <w:szCs w:val="22"/>
        </w:rPr>
        <w:t>кото</w:t>
      </w:r>
      <w:r>
        <w:rPr>
          <w:color w:val="363435"/>
          <w:sz w:val="22"/>
          <w:szCs w:val="22"/>
        </w:rPr>
        <w:t xml:space="preserve">рых </w:t>
      </w:r>
      <w:r>
        <w:rPr>
          <w:color w:val="363435"/>
          <w:spacing w:val="46"/>
          <w:sz w:val="22"/>
          <w:szCs w:val="22"/>
        </w:rPr>
        <w:t xml:space="preserve"> </w:t>
      </w:r>
      <w:r>
        <w:rPr>
          <w:color w:val="363435"/>
          <w:w w:val="112"/>
          <w:sz w:val="22"/>
          <w:szCs w:val="22"/>
        </w:rPr>
        <w:t>содержится</w:t>
      </w:r>
      <w:r>
        <w:rPr>
          <w:color w:val="363435"/>
          <w:spacing w:val="57"/>
          <w:w w:val="112"/>
          <w:sz w:val="22"/>
          <w:szCs w:val="22"/>
        </w:rPr>
        <w:t xml:space="preserve"> </w:t>
      </w:r>
      <w:r>
        <w:rPr>
          <w:color w:val="363435"/>
          <w:w w:val="112"/>
          <w:sz w:val="22"/>
          <w:szCs w:val="22"/>
        </w:rPr>
        <w:t>материал  общеэстетической</w:t>
      </w:r>
      <w:r>
        <w:rPr>
          <w:color w:val="363435"/>
          <w:spacing w:val="18"/>
          <w:w w:val="112"/>
          <w:sz w:val="22"/>
          <w:szCs w:val="22"/>
        </w:rPr>
        <w:t xml:space="preserve"> </w:t>
      </w:r>
      <w:r>
        <w:rPr>
          <w:color w:val="363435"/>
          <w:w w:val="112"/>
          <w:sz w:val="22"/>
          <w:szCs w:val="22"/>
        </w:rPr>
        <w:t xml:space="preserve">направленности. </w:t>
      </w:r>
      <w:r>
        <w:rPr>
          <w:color w:val="363435"/>
          <w:spacing w:val="5"/>
          <w:w w:val="112"/>
          <w:sz w:val="22"/>
          <w:szCs w:val="22"/>
        </w:rPr>
        <w:t xml:space="preserve"> </w:t>
      </w:r>
      <w:r>
        <w:rPr>
          <w:color w:val="363435"/>
          <w:w w:val="112"/>
          <w:sz w:val="22"/>
          <w:szCs w:val="22"/>
        </w:rPr>
        <w:t xml:space="preserve">Этот </w:t>
      </w:r>
      <w:r>
        <w:rPr>
          <w:color w:val="363435"/>
          <w:w w:val="114"/>
          <w:sz w:val="22"/>
          <w:szCs w:val="22"/>
        </w:rPr>
        <w:t>материал</w:t>
      </w:r>
      <w:r>
        <w:rPr>
          <w:color w:val="363435"/>
          <w:spacing w:val="34"/>
          <w:w w:val="114"/>
          <w:sz w:val="22"/>
          <w:szCs w:val="22"/>
        </w:rPr>
        <w:t xml:space="preserve"> </w:t>
      </w:r>
      <w:r>
        <w:rPr>
          <w:color w:val="363435"/>
          <w:w w:val="114"/>
          <w:sz w:val="22"/>
          <w:szCs w:val="22"/>
        </w:rPr>
        <w:t>поможет</w:t>
      </w:r>
      <w:r>
        <w:rPr>
          <w:color w:val="363435"/>
          <w:spacing w:val="17"/>
          <w:w w:val="114"/>
          <w:sz w:val="22"/>
          <w:szCs w:val="22"/>
        </w:rPr>
        <w:t xml:space="preserve"> </w:t>
      </w:r>
      <w:r>
        <w:rPr>
          <w:color w:val="363435"/>
          <w:w w:val="114"/>
          <w:sz w:val="22"/>
          <w:szCs w:val="22"/>
        </w:rPr>
        <w:t>решить</w:t>
      </w:r>
      <w:r>
        <w:rPr>
          <w:color w:val="363435"/>
          <w:spacing w:val="25"/>
          <w:w w:val="114"/>
          <w:sz w:val="22"/>
          <w:szCs w:val="22"/>
        </w:rPr>
        <w:t xml:space="preserve"> </w:t>
      </w:r>
      <w:r>
        <w:rPr>
          <w:color w:val="363435"/>
          <w:w w:val="114"/>
          <w:sz w:val="22"/>
          <w:szCs w:val="22"/>
        </w:rPr>
        <w:t>задачу</w:t>
      </w:r>
      <w:r>
        <w:rPr>
          <w:color w:val="363435"/>
          <w:spacing w:val="25"/>
          <w:w w:val="114"/>
          <w:sz w:val="22"/>
          <w:szCs w:val="22"/>
        </w:rPr>
        <w:t xml:space="preserve"> </w:t>
      </w:r>
      <w:r>
        <w:rPr>
          <w:color w:val="363435"/>
          <w:w w:val="114"/>
          <w:sz w:val="22"/>
          <w:szCs w:val="22"/>
        </w:rPr>
        <w:t>общекультурного</w:t>
      </w:r>
      <w:r>
        <w:rPr>
          <w:color w:val="363435"/>
          <w:spacing w:val="-8"/>
          <w:w w:val="114"/>
          <w:sz w:val="22"/>
          <w:szCs w:val="22"/>
        </w:rPr>
        <w:t xml:space="preserve"> </w:t>
      </w:r>
      <w:r>
        <w:rPr>
          <w:color w:val="363435"/>
          <w:w w:val="114"/>
          <w:sz w:val="22"/>
          <w:szCs w:val="22"/>
        </w:rPr>
        <w:t>развития</w:t>
      </w:r>
      <w:r>
        <w:rPr>
          <w:color w:val="363435"/>
          <w:spacing w:val="50"/>
          <w:w w:val="114"/>
          <w:sz w:val="22"/>
          <w:szCs w:val="22"/>
        </w:rPr>
        <w:t xml:space="preserve"> </w:t>
      </w:r>
      <w:r>
        <w:rPr>
          <w:color w:val="363435"/>
          <w:w w:val="114"/>
          <w:sz w:val="22"/>
          <w:szCs w:val="22"/>
        </w:rPr>
        <w:t xml:space="preserve">через </w:t>
      </w:r>
      <w:r>
        <w:rPr>
          <w:color w:val="363435"/>
          <w:spacing w:val="3"/>
          <w:w w:val="112"/>
          <w:sz w:val="22"/>
          <w:szCs w:val="22"/>
        </w:rPr>
        <w:t>интеграци</w:t>
      </w:r>
      <w:r>
        <w:rPr>
          <w:color w:val="363435"/>
          <w:w w:val="112"/>
          <w:sz w:val="22"/>
          <w:szCs w:val="22"/>
        </w:rPr>
        <w:t xml:space="preserve">ю </w:t>
      </w:r>
      <w:r>
        <w:rPr>
          <w:color w:val="363435"/>
          <w:spacing w:val="3"/>
          <w:w w:val="112"/>
          <w:sz w:val="22"/>
          <w:szCs w:val="22"/>
        </w:rPr>
        <w:t>технологическо</w:t>
      </w:r>
      <w:r>
        <w:rPr>
          <w:color w:val="363435"/>
          <w:w w:val="112"/>
          <w:sz w:val="22"/>
          <w:szCs w:val="22"/>
        </w:rPr>
        <w:t>й</w:t>
      </w:r>
      <w:r>
        <w:rPr>
          <w:color w:val="363435"/>
          <w:spacing w:val="3"/>
          <w:w w:val="112"/>
          <w:sz w:val="22"/>
          <w:szCs w:val="22"/>
        </w:rPr>
        <w:t xml:space="preserve"> </w:t>
      </w:r>
      <w:r>
        <w:rPr>
          <w:color w:val="363435"/>
          <w:sz w:val="22"/>
          <w:szCs w:val="22"/>
        </w:rPr>
        <w:t>и</w:t>
      </w:r>
      <w:r>
        <w:rPr>
          <w:color w:val="363435"/>
          <w:spacing w:val="17"/>
          <w:sz w:val="22"/>
          <w:szCs w:val="22"/>
        </w:rPr>
        <w:t xml:space="preserve"> </w:t>
      </w:r>
      <w:r>
        <w:rPr>
          <w:color w:val="363435"/>
          <w:spacing w:val="3"/>
          <w:w w:val="112"/>
          <w:sz w:val="22"/>
          <w:szCs w:val="22"/>
        </w:rPr>
        <w:t xml:space="preserve">художественно-изобразительной </w:t>
      </w:r>
      <w:r>
        <w:rPr>
          <w:color w:val="363435"/>
          <w:w w:val="117"/>
          <w:sz w:val="22"/>
          <w:szCs w:val="22"/>
        </w:rPr>
        <w:t>культуры,</w:t>
      </w:r>
      <w:r>
        <w:rPr>
          <w:color w:val="363435"/>
          <w:spacing w:val="56"/>
          <w:w w:val="117"/>
          <w:sz w:val="22"/>
          <w:szCs w:val="22"/>
        </w:rPr>
        <w:t xml:space="preserve"> </w:t>
      </w:r>
      <w:r>
        <w:rPr>
          <w:color w:val="363435"/>
          <w:sz w:val="22"/>
          <w:szCs w:val="22"/>
        </w:rPr>
        <w:t xml:space="preserve">а </w:t>
      </w:r>
      <w:r>
        <w:rPr>
          <w:color w:val="363435"/>
          <w:spacing w:val="27"/>
          <w:sz w:val="22"/>
          <w:szCs w:val="22"/>
        </w:rPr>
        <w:t xml:space="preserve"> </w:t>
      </w:r>
      <w:r>
        <w:rPr>
          <w:color w:val="363435"/>
          <w:w w:val="114"/>
          <w:sz w:val="22"/>
          <w:szCs w:val="22"/>
        </w:rPr>
        <w:t xml:space="preserve">также </w:t>
      </w:r>
      <w:r>
        <w:rPr>
          <w:color w:val="363435"/>
          <w:spacing w:val="22"/>
          <w:w w:val="114"/>
          <w:sz w:val="22"/>
          <w:szCs w:val="22"/>
        </w:rPr>
        <w:t xml:space="preserve"> </w:t>
      </w:r>
      <w:r>
        <w:rPr>
          <w:color w:val="363435"/>
          <w:w w:val="114"/>
          <w:sz w:val="22"/>
          <w:szCs w:val="22"/>
        </w:rPr>
        <w:t>видеофильмов</w:t>
      </w:r>
      <w:r>
        <w:rPr>
          <w:color w:val="363435"/>
          <w:spacing w:val="30"/>
          <w:w w:val="114"/>
          <w:sz w:val="22"/>
          <w:szCs w:val="22"/>
        </w:rPr>
        <w:t xml:space="preserve"> </w:t>
      </w:r>
      <w:r>
        <w:rPr>
          <w:color w:val="363435"/>
          <w:w w:val="114"/>
          <w:sz w:val="22"/>
          <w:szCs w:val="22"/>
        </w:rPr>
        <w:t>«Прекрасное</w:t>
      </w:r>
      <w:r>
        <w:rPr>
          <w:color w:val="363435"/>
          <w:spacing w:val="45"/>
          <w:w w:val="114"/>
          <w:sz w:val="22"/>
          <w:szCs w:val="22"/>
        </w:rPr>
        <w:t xml:space="preserve"> </w:t>
      </w:r>
      <w:r>
        <w:rPr>
          <w:color w:val="363435"/>
          <w:w w:val="114"/>
          <w:sz w:val="22"/>
          <w:szCs w:val="22"/>
        </w:rPr>
        <w:t>рядом</w:t>
      </w:r>
      <w:r>
        <w:rPr>
          <w:color w:val="363435"/>
          <w:spacing w:val="57"/>
          <w:w w:val="114"/>
          <w:sz w:val="22"/>
          <w:szCs w:val="22"/>
        </w:rPr>
        <w:t xml:space="preserve"> </w:t>
      </w:r>
      <w:r>
        <w:rPr>
          <w:color w:val="363435"/>
          <w:sz w:val="22"/>
          <w:szCs w:val="22"/>
        </w:rPr>
        <w:t xml:space="preserve">с </w:t>
      </w:r>
      <w:r>
        <w:rPr>
          <w:color w:val="363435"/>
          <w:spacing w:val="16"/>
          <w:sz w:val="22"/>
          <w:szCs w:val="22"/>
        </w:rPr>
        <w:t xml:space="preserve"> </w:t>
      </w:r>
      <w:r>
        <w:rPr>
          <w:color w:val="363435"/>
          <w:sz w:val="22"/>
          <w:szCs w:val="22"/>
        </w:rPr>
        <w:t xml:space="preserve">тобой»  </w:t>
      </w:r>
      <w:r>
        <w:rPr>
          <w:color w:val="363435"/>
          <w:spacing w:val="14"/>
          <w:sz w:val="22"/>
          <w:szCs w:val="22"/>
        </w:rPr>
        <w:t xml:space="preserve"> </w:t>
      </w:r>
      <w:r>
        <w:rPr>
          <w:color w:val="363435"/>
          <w:w w:val="116"/>
          <w:sz w:val="22"/>
          <w:szCs w:val="22"/>
        </w:rPr>
        <w:t>и</w:t>
      </w:r>
    </w:p>
    <w:p w:rsidR="00744132" w:rsidRDefault="00744132" w:rsidP="00744132">
      <w:pPr>
        <w:widowControl w:val="0"/>
        <w:autoSpaceDE w:val="0"/>
        <w:autoSpaceDN w:val="0"/>
        <w:adjustRightInd w:val="0"/>
        <w:spacing w:line="240" w:lineRule="exact"/>
        <w:ind w:right="-15"/>
        <w:jc w:val="both"/>
        <w:rPr>
          <w:color w:val="000000"/>
          <w:sz w:val="22"/>
          <w:szCs w:val="22"/>
        </w:rPr>
      </w:pPr>
      <w:r>
        <w:rPr>
          <w:color w:val="363435"/>
          <w:w w:val="114"/>
          <w:sz w:val="22"/>
          <w:szCs w:val="22"/>
        </w:rPr>
        <w:t>«Искусство</w:t>
      </w:r>
      <w:r>
        <w:rPr>
          <w:color w:val="363435"/>
          <w:spacing w:val="31"/>
          <w:w w:val="114"/>
          <w:sz w:val="22"/>
          <w:szCs w:val="22"/>
        </w:rPr>
        <w:t xml:space="preserve"> </w:t>
      </w:r>
      <w:r>
        <w:rPr>
          <w:color w:val="363435"/>
          <w:w w:val="114"/>
          <w:sz w:val="22"/>
          <w:szCs w:val="22"/>
        </w:rPr>
        <w:t>Древнего</w:t>
      </w:r>
      <w:r>
        <w:rPr>
          <w:color w:val="363435"/>
          <w:spacing w:val="26"/>
          <w:w w:val="114"/>
          <w:sz w:val="22"/>
          <w:szCs w:val="22"/>
        </w:rPr>
        <w:t xml:space="preserve"> </w:t>
      </w:r>
      <w:r>
        <w:rPr>
          <w:color w:val="363435"/>
          <w:w w:val="114"/>
          <w:sz w:val="22"/>
          <w:szCs w:val="22"/>
        </w:rPr>
        <w:t>мира»</w:t>
      </w:r>
      <w:r>
        <w:rPr>
          <w:color w:val="363435"/>
          <w:spacing w:val="59"/>
          <w:w w:val="114"/>
          <w:sz w:val="22"/>
          <w:szCs w:val="22"/>
        </w:rPr>
        <w:t xml:space="preserve"> </w:t>
      </w:r>
      <w:r>
        <w:rPr>
          <w:color w:val="363435"/>
          <w:w w:val="114"/>
          <w:sz w:val="22"/>
          <w:szCs w:val="22"/>
        </w:rPr>
        <w:t>(кинообъединение</w:t>
      </w:r>
      <w:r>
        <w:rPr>
          <w:color w:val="363435"/>
          <w:spacing w:val="18"/>
          <w:w w:val="114"/>
          <w:sz w:val="22"/>
          <w:szCs w:val="22"/>
        </w:rPr>
        <w:t xml:space="preserve"> </w:t>
      </w:r>
      <w:r>
        <w:rPr>
          <w:color w:val="363435"/>
          <w:w w:val="114"/>
          <w:sz w:val="22"/>
          <w:szCs w:val="22"/>
        </w:rPr>
        <w:t xml:space="preserve">«Кварт»),  реализу- </w:t>
      </w:r>
      <w:r>
        <w:rPr>
          <w:color w:val="363435"/>
          <w:w w:val="113"/>
          <w:sz w:val="22"/>
          <w:szCs w:val="22"/>
        </w:rPr>
        <w:t>ющих</w:t>
      </w:r>
      <w:r>
        <w:rPr>
          <w:color w:val="363435"/>
          <w:spacing w:val="-1"/>
          <w:w w:val="113"/>
          <w:sz w:val="22"/>
          <w:szCs w:val="22"/>
        </w:rPr>
        <w:t xml:space="preserve"> </w:t>
      </w:r>
      <w:r>
        <w:rPr>
          <w:color w:val="363435"/>
          <w:w w:val="113"/>
          <w:sz w:val="22"/>
          <w:szCs w:val="22"/>
        </w:rPr>
        <w:t>концепцию</w:t>
      </w:r>
      <w:r>
        <w:rPr>
          <w:color w:val="363435"/>
          <w:spacing w:val="-6"/>
          <w:w w:val="113"/>
          <w:sz w:val="22"/>
          <w:szCs w:val="22"/>
        </w:rPr>
        <w:t xml:space="preserve"> </w:t>
      </w:r>
      <w:r>
        <w:rPr>
          <w:color w:val="363435"/>
          <w:sz w:val="22"/>
          <w:szCs w:val="22"/>
        </w:rPr>
        <w:t>и</w:t>
      </w:r>
      <w:r>
        <w:rPr>
          <w:color w:val="363435"/>
          <w:spacing w:val="20"/>
          <w:sz w:val="22"/>
          <w:szCs w:val="22"/>
        </w:rPr>
        <w:t xml:space="preserve"> </w:t>
      </w:r>
      <w:r>
        <w:rPr>
          <w:color w:val="363435"/>
          <w:w w:val="112"/>
          <w:sz w:val="22"/>
          <w:szCs w:val="22"/>
        </w:rPr>
        <w:t>замысел</w:t>
      </w:r>
      <w:r>
        <w:rPr>
          <w:color w:val="363435"/>
          <w:spacing w:val="10"/>
          <w:w w:val="112"/>
          <w:sz w:val="22"/>
          <w:szCs w:val="22"/>
        </w:rPr>
        <w:t xml:space="preserve"> </w:t>
      </w:r>
      <w:r>
        <w:rPr>
          <w:color w:val="363435"/>
          <w:w w:val="112"/>
          <w:sz w:val="22"/>
          <w:szCs w:val="22"/>
        </w:rPr>
        <w:t>авторов</w:t>
      </w:r>
      <w:r>
        <w:rPr>
          <w:color w:val="363435"/>
          <w:spacing w:val="-13"/>
          <w:w w:val="112"/>
          <w:sz w:val="22"/>
          <w:szCs w:val="22"/>
        </w:rPr>
        <w:t xml:space="preserve"> </w:t>
      </w:r>
      <w:r>
        <w:rPr>
          <w:color w:val="363435"/>
          <w:w w:val="118"/>
          <w:sz w:val="22"/>
          <w:szCs w:val="22"/>
        </w:rPr>
        <w:t>курса.</w:t>
      </w:r>
    </w:p>
    <w:p w:rsidR="00744132" w:rsidRDefault="00744132" w:rsidP="00744132">
      <w:pPr>
        <w:widowControl w:val="0"/>
        <w:autoSpaceDE w:val="0"/>
        <w:autoSpaceDN w:val="0"/>
        <w:adjustRightInd w:val="0"/>
        <w:spacing w:line="280" w:lineRule="exact"/>
        <w:ind w:right="-15" w:firstLine="567"/>
        <w:jc w:val="both"/>
        <w:rPr>
          <w:color w:val="000000"/>
          <w:sz w:val="26"/>
          <w:szCs w:val="26"/>
        </w:rPr>
      </w:pPr>
      <w:r>
        <w:rPr>
          <w:b/>
          <w:bCs/>
          <w:color w:val="363435"/>
          <w:sz w:val="26"/>
          <w:szCs w:val="26"/>
        </w:rPr>
        <w:t xml:space="preserve">Алгоритм </w:t>
      </w:r>
      <w:r>
        <w:rPr>
          <w:b/>
          <w:bCs/>
          <w:color w:val="363435"/>
          <w:spacing w:val="8"/>
          <w:sz w:val="26"/>
          <w:szCs w:val="26"/>
        </w:rPr>
        <w:t xml:space="preserve"> </w:t>
      </w:r>
      <w:r>
        <w:rPr>
          <w:b/>
          <w:bCs/>
          <w:color w:val="363435"/>
          <w:sz w:val="26"/>
          <w:szCs w:val="26"/>
        </w:rPr>
        <w:t xml:space="preserve">подготовки </w:t>
      </w:r>
      <w:r>
        <w:rPr>
          <w:b/>
          <w:bCs/>
          <w:color w:val="363435"/>
          <w:spacing w:val="5"/>
          <w:sz w:val="26"/>
          <w:szCs w:val="26"/>
        </w:rPr>
        <w:t xml:space="preserve"> </w:t>
      </w:r>
      <w:r>
        <w:rPr>
          <w:b/>
          <w:bCs/>
          <w:color w:val="363435"/>
          <w:w w:val="107"/>
          <w:sz w:val="26"/>
          <w:szCs w:val="26"/>
        </w:rPr>
        <w:t xml:space="preserve">учителя </w:t>
      </w:r>
      <w:r>
        <w:rPr>
          <w:b/>
          <w:bCs/>
          <w:color w:val="363435"/>
          <w:sz w:val="26"/>
          <w:szCs w:val="26"/>
        </w:rPr>
        <w:t>к</w:t>
      </w:r>
      <w:r>
        <w:rPr>
          <w:b/>
          <w:bCs/>
          <w:color w:val="363435"/>
          <w:spacing w:val="3"/>
          <w:sz w:val="26"/>
          <w:szCs w:val="26"/>
        </w:rPr>
        <w:t xml:space="preserve"> </w:t>
      </w:r>
      <w:r>
        <w:rPr>
          <w:b/>
          <w:bCs/>
          <w:color w:val="363435"/>
          <w:w w:val="106"/>
          <w:sz w:val="26"/>
          <w:szCs w:val="26"/>
        </w:rPr>
        <w:t>проведению</w:t>
      </w:r>
      <w:r>
        <w:rPr>
          <w:b/>
          <w:bCs/>
          <w:color w:val="363435"/>
          <w:spacing w:val="12"/>
          <w:w w:val="106"/>
          <w:sz w:val="26"/>
          <w:szCs w:val="26"/>
        </w:rPr>
        <w:t xml:space="preserve"> </w:t>
      </w:r>
      <w:r>
        <w:rPr>
          <w:b/>
          <w:bCs/>
          <w:color w:val="363435"/>
          <w:w w:val="106"/>
          <w:sz w:val="26"/>
          <w:szCs w:val="26"/>
        </w:rPr>
        <w:t>урока</w:t>
      </w:r>
    </w:p>
    <w:p w:rsidR="00744132" w:rsidRDefault="00744132" w:rsidP="00744132">
      <w:pPr>
        <w:widowControl w:val="0"/>
        <w:autoSpaceDE w:val="0"/>
        <w:autoSpaceDN w:val="0"/>
        <w:adjustRightInd w:val="0"/>
        <w:spacing w:before="4" w:line="130" w:lineRule="exact"/>
        <w:ind w:right="-15" w:firstLine="567"/>
        <w:jc w:val="both"/>
        <w:rPr>
          <w:color w:val="000000"/>
          <w:sz w:val="13"/>
          <w:szCs w:val="13"/>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1"/>
          <w:sz w:val="22"/>
          <w:szCs w:val="22"/>
        </w:rPr>
        <w:t>Согласно</w:t>
      </w:r>
      <w:r>
        <w:rPr>
          <w:color w:val="363435"/>
          <w:sz w:val="22"/>
          <w:szCs w:val="22"/>
        </w:rPr>
        <w:t xml:space="preserve"> </w:t>
      </w:r>
      <w:r>
        <w:rPr>
          <w:color w:val="363435"/>
          <w:spacing w:val="2"/>
          <w:sz w:val="22"/>
          <w:szCs w:val="22"/>
        </w:rPr>
        <w:t xml:space="preserve"> </w:t>
      </w:r>
      <w:r>
        <w:rPr>
          <w:color w:val="363435"/>
          <w:w w:val="117"/>
          <w:sz w:val="22"/>
          <w:szCs w:val="22"/>
        </w:rPr>
        <w:t>принципу</w:t>
      </w:r>
      <w:r>
        <w:rPr>
          <w:color w:val="363435"/>
          <w:spacing w:val="-31"/>
          <w:w w:val="117"/>
          <w:sz w:val="22"/>
          <w:szCs w:val="22"/>
        </w:rPr>
        <w:t xml:space="preserve"> минимакса </w:t>
      </w:r>
      <w:r>
        <w:rPr>
          <w:color w:val="363435"/>
          <w:w w:val="117"/>
          <w:sz w:val="22"/>
          <w:szCs w:val="22"/>
        </w:rPr>
        <w:t xml:space="preserve">школьники </w:t>
      </w:r>
      <w:r>
        <w:rPr>
          <w:color w:val="363435"/>
          <w:sz w:val="22"/>
          <w:szCs w:val="22"/>
        </w:rPr>
        <w:t>на</w:t>
      </w:r>
      <w:r>
        <w:rPr>
          <w:color w:val="363435"/>
          <w:spacing w:val="42"/>
          <w:sz w:val="22"/>
          <w:szCs w:val="22"/>
        </w:rPr>
        <w:t xml:space="preserve"> </w:t>
      </w:r>
      <w:r>
        <w:rPr>
          <w:color w:val="363435"/>
          <w:w w:val="115"/>
          <w:sz w:val="22"/>
          <w:szCs w:val="22"/>
        </w:rPr>
        <w:t>уроке</w:t>
      </w:r>
      <w:r>
        <w:rPr>
          <w:color w:val="363435"/>
          <w:spacing w:val="-9"/>
          <w:w w:val="115"/>
          <w:sz w:val="22"/>
          <w:szCs w:val="22"/>
        </w:rPr>
        <w:t xml:space="preserve"> </w:t>
      </w:r>
      <w:r>
        <w:rPr>
          <w:b/>
          <w:bCs/>
          <w:i/>
          <w:iCs/>
          <w:color w:val="363435"/>
          <w:w w:val="115"/>
          <w:sz w:val="22"/>
          <w:szCs w:val="22"/>
        </w:rPr>
        <w:t>могут</w:t>
      </w:r>
      <w:r>
        <w:rPr>
          <w:b/>
          <w:bCs/>
          <w:i/>
          <w:iCs/>
          <w:color w:val="363435"/>
          <w:spacing w:val="26"/>
          <w:w w:val="115"/>
          <w:sz w:val="22"/>
          <w:szCs w:val="22"/>
        </w:rPr>
        <w:t xml:space="preserve"> </w:t>
      </w:r>
      <w:r>
        <w:rPr>
          <w:color w:val="363435"/>
          <w:w w:val="115"/>
          <w:sz w:val="22"/>
          <w:szCs w:val="22"/>
        </w:rPr>
        <w:t>узнать</w:t>
      </w:r>
      <w:r>
        <w:rPr>
          <w:color w:val="363435"/>
          <w:spacing w:val="2"/>
          <w:w w:val="115"/>
          <w:sz w:val="22"/>
          <w:szCs w:val="22"/>
        </w:rPr>
        <w:t xml:space="preserve"> </w:t>
      </w:r>
      <w:r>
        <w:rPr>
          <w:color w:val="363435"/>
          <w:sz w:val="22"/>
          <w:szCs w:val="22"/>
        </w:rPr>
        <w:t xml:space="preserve">много </w:t>
      </w:r>
      <w:r>
        <w:rPr>
          <w:color w:val="363435"/>
          <w:spacing w:val="12"/>
          <w:sz w:val="22"/>
          <w:szCs w:val="22"/>
        </w:rPr>
        <w:t xml:space="preserve"> </w:t>
      </w:r>
      <w:r>
        <w:rPr>
          <w:color w:val="363435"/>
          <w:sz w:val="22"/>
          <w:szCs w:val="22"/>
        </w:rPr>
        <w:t xml:space="preserve">нового </w:t>
      </w:r>
      <w:r>
        <w:rPr>
          <w:color w:val="363435"/>
          <w:spacing w:val="13"/>
          <w:sz w:val="22"/>
          <w:szCs w:val="22"/>
        </w:rPr>
        <w:t xml:space="preserve"> </w:t>
      </w:r>
      <w:r>
        <w:rPr>
          <w:color w:val="363435"/>
          <w:w w:val="115"/>
          <w:sz w:val="22"/>
          <w:szCs w:val="22"/>
        </w:rPr>
        <w:t>(максимум),</w:t>
      </w:r>
      <w:r>
        <w:rPr>
          <w:color w:val="363435"/>
          <w:spacing w:val="2"/>
          <w:w w:val="115"/>
          <w:sz w:val="22"/>
          <w:szCs w:val="22"/>
        </w:rPr>
        <w:t xml:space="preserve"> </w:t>
      </w:r>
      <w:r>
        <w:rPr>
          <w:color w:val="363435"/>
          <w:sz w:val="22"/>
          <w:szCs w:val="22"/>
        </w:rPr>
        <w:t>но</w:t>
      </w:r>
      <w:r>
        <w:rPr>
          <w:color w:val="363435"/>
          <w:spacing w:val="30"/>
          <w:sz w:val="22"/>
          <w:szCs w:val="22"/>
        </w:rPr>
        <w:t xml:space="preserve"> </w:t>
      </w:r>
      <w:r>
        <w:rPr>
          <w:b/>
          <w:bCs/>
          <w:i/>
          <w:iCs/>
          <w:color w:val="363435"/>
          <w:w w:val="110"/>
          <w:sz w:val="22"/>
          <w:szCs w:val="22"/>
        </w:rPr>
        <w:t>должны</w:t>
      </w:r>
      <w:r>
        <w:rPr>
          <w:b/>
          <w:bCs/>
          <w:i/>
          <w:iCs/>
          <w:color w:val="363435"/>
          <w:spacing w:val="4"/>
          <w:w w:val="110"/>
          <w:sz w:val="22"/>
          <w:szCs w:val="22"/>
        </w:rPr>
        <w:t xml:space="preserve"> </w:t>
      </w:r>
      <w:r>
        <w:rPr>
          <w:color w:val="363435"/>
          <w:w w:val="115"/>
          <w:sz w:val="22"/>
          <w:szCs w:val="22"/>
        </w:rPr>
        <w:t>узнать лишь</w:t>
      </w:r>
      <w:r>
        <w:rPr>
          <w:color w:val="363435"/>
          <w:spacing w:val="-2"/>
          <w:w w:val="115"/>
          <w:sz w:val="22"/>
          <w:szCs w:val="22"/>
        </w:rPr>
        <w:t xml:space="preserve"> </w:t>
      </w:r>
      <w:r>
        <w:rPr>
          <w:color w:val="363435"/>
          <w:w w:val="115"/>
          <w:sz w:val="22"/>
          <w:szCs w:val="22"/>
        </w:rPr>
        <w:t>важнейшие</w:t>
      </w:r>
      <w:r>
        <w:rPr>
          <w:color w:val="363435"/>
          <w:spacing w:val="-7"/>
          <w:w w:val="115"/>
          <w:sz w:val="22"/>
          <w:szCs w:val="22"/>
        </w:rPr>
        <w:t xml:space="preserve"> </w:t>
      </w:r>
      <w:r>
        <w:rPr>
          <w:color w:val="363435"/>
          <w:w w:val="115"/>
          <w:sz w:val="22"/>
          <w:szCs w:val="22"/>
        </w:rPr>
        <w:t>знания</w:t>
      </w:r>
      <w:r>
        <w:rPr>
          <w:color w:val="363435"/>
          <w:spacing w:val="12"/>
          <w:w w:val="115"/>
          <w:sz w:val="22"/>
          <w:szCs w:val="22"/>
        </w:rPr>
        <w:t xml:space="preserve"> </w:t>
      </w:r>
      <w:r>
        <w:rPr>
          <w:color w:val="363435"/>
          <w:w w:val="115"/>
          <w:sz w:val="22"/>
          <w:szCs w:val="22"/>
        </w:rPr>
        <w:t>(минимум).</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1-й</w:t>
      </w:r>
      <w:r>
        <w:rPr>
          <w:b/>
          <w:bCs/>
          <w:color w:val="363435"/>
          <w:spacing w:val="50"/>
          <w:sz w:val="22"/>
          <w:szCs w:val="22"/>
        </w:rPr>
        <w:t xml:space="preserve"> </w:t>
      </w:r>
      <w:r>
        <w:rPr>
          <w:b/>
          <w:bCs/>
          <w:color w:val="363435"/>
          <w:sz w:val="22"/>
          <w:szCs w:val="22"/>
        </w:rPr>
        <w:t>шаг.</w:t>
      </w:r>
      <w:r>
        <w:rPr>
          <w:b/>
          <w:bCs/>
          <w:color w:val="363435"/>
          <w:spacing w:val="46"/>
          <w:sz w:val="22"/>
          <w:szCs w:val="22"/>
        </w:rPr>
        <w:t xml:space="preserve"> </w:t>
      </w:r>
      <w:r>
        <w:rPr>
          <w:color w:val="363435"/>
          <w:sz w:val="22"/>
          <w:szCs w:val="22"/>
        </w:rPr>
        <w:t xml:space="preserve">На </w:t>
      </w:r>
      <w:r>
        <w:rPr>
          <w:color w:val="363435"/>
          <w:spacing w:val="2"/>
          <w:sz w:val="22"/>
          <w:szCs w:val="22"/>
        </w:rPr>
        <w:t xml:space="preserve"> </w:t>
      </w:r>
      <w:r>
        <w:rPr>
          <w:color w:val="363435"/>
          <w:w w:val="111"/>
          <w:sz w:val="22"/>
          <w:szCs w:val="22"/>
        </w:rPr>
        <w:t>первом</w:t>
      </w:r>
      <w:r>
        <w:rPr>
          <w:color w:val="363435"/>
          <w:spacing w:val="13"/>
          <w:w w:val="111"/>
          <w:sz w:val="22"/>
          <w:szCs w:val="22"/>
        </w:rPr>
        <w:t xml:space="preserve"> </w:t>
      </w:r>
      <w:r>
        <w:rPr>
          <w:color w:val="363435"/>
          <w:sz w:val="22"/>
          <w:szCs w:val="22"/>
        </w:rPr>
        <w:t xml:space="preserve">этапе </w:t>
      </w:r>
      <w:r>
        <w:rPr>
          <w:color w:val="363435"/>
          <w:spacing w:val="29"/>
          <w:sz w:val="22"/>
          <w:szCs w:val="22"/>
        </w:rPr>
        <w:t xml:space="preserve"> </w:t>
      </w:r>
      <w:r>
        <w:rPr>
          <w:color w:val="363435"/>
          <w:w w:val="115"/>
          <w:sz w:val="22"/>
          <w:szCs w:val="22"/>
        </w:rPr>
        <w:t>подготовки</w:t>
      </w:r>
      <w:r>
        <w:rPr>
          <w:color w:val="363435"/>
          <w:spacing w:val="-21"/>
          <w:w w:val="115"/>
          <w:sz w:val="22"/>
          <w:szCs w:val="22"/>
        </w:rPr>
        <w:t xml:space="preserve"> </w:t>
      </w:r>
      <w:r>
        <w:rPr>
          <w:color w:val="363435"/>
          <w:w w:val="115"/>
          <w:sz w:val="22"/>
          <w:szCs w:val="22"/>
        </w:rPr>
        <w:t>к</w:t>
      </w:r>
      <w:r>
        <w:rPr>
          <w:color w:val="363435"/>
          <w:spacing w:val="25"/>
          <w:w w:val="115"/>
          <w:sz w:val="22"/>
          <w:szCs w:val="22"/>
        </w:rPr>
        <w:t xml:space="preserve"> </w:t>
      </w:r>
      <w:r>
        <w:rPr>
          <w:color w:val="363435"/>
          <w:w w:val="115"/>
          <w:sz w:val="22"/>
          <w:szCs w:val="22"/>
        </w:rPr>
        <w:t>уроку</w:t>
      </w:r>
      <w:r>
        <w:rPr>
          <w:color w:val="363435"/>
          <w:spacing w:val="5"/>
          <w:w w:val="115"/>
          <w:sz w:val="22"/>
          <w:szCs w:val="22"/>
        </w:rPr>
        <w:t xml:space="preserve"> </w:t>
      </w:r>
      <w:r>
        <w:rPr>
          <w:color w:val="363435"/>
          <w:w w:val="115"/>
          <w:sz w:val="22"/>
          <w:szCs w:val="22"/>
        </w:rPr>
        <w:t>следует</w:t>
      </w:r>
      <w:r>
        <w:rPr>
          <w:color w:val="363435"/>
          <w:spacing w:val="-18"/>
          <w:w w:val="115"/>
          <w:sz w:val="22"/>
          <w:szCs w:val="22"/>
        </w:rPr>
        <w:t xml:space="preserve"> </w:t>
      </w:r>
      <w:r>
        <w:rPr>
          <w:color w:val="363435"/>
          <w:w w:val="115"/>
          <w:sz w:val="22"/>
          <w:szCs w:val="22"/>
        </w:rPr>
        <w:t>выделить</w:t>
      </w:r>
      <w:r>
        <w:rPr>
          <w:color w:val="363435"/>
          <w:spacing w:val="2"/>
          <w:w w:val="115"/>
          <w:sz w:val="22"/>
          <w:szCs w:val="22"/>
        </w:rPr>
        <w:t xml:space="preserve"> </w:t>
      </w:r>
      <w:r>
        <w:rPr>
          <w:color w:val="363435"/>
          <w:w w:val="115"/>
          <w:sz w:val="22"/>
          <w:szCs w:val="22"/>
        </w:rPr>
        <w:t xml:space="preserve">в </w:t>
      </w:r>
      <w:r>
        <w:rPr>
          <w:color w:val="363435"/>
          <w:w w:val="118"/>
          <w:sz w:val="22"/>
          <w:szCs w:val="22"/>
        </w:rPr>
        <w:t>содержании</w:t>
      </w:r>
      <w:r>
        <w:rPr>
          <w:color w:val="363435"/>
          <w:spacing w:val="7"/>
          <w:w w:val="118"/>
          <w:sz w:val="22"/>
          <w:szCs w:val="22"/>
        </w:rPr>
        <w:t xml:space="preserve"> </w:t>
      </w:r>
      <w:r>
        <w:rPr>
          <w:color w:val="363435"/>
          <w:w w:val="118"/>
          <w:sz w:val="22"/>
          <w:szCs w:val="22"/>
        </w:rPr>
        <w:t>учебника</w:t>
      </w:r>
      <w:r>
        <w:rPr>
          <w:color w:val="363435"/>
          <w:spacing w:val="17"/>
          <w:w w:val="118"/>
          <w:sz w:val="22"/>
          <w:szCs w:val="22"/>
        </w:rPr>
        <w:t xml:space="preserve"> </w:t>
      </w:r>
      <w:r>
        <w:rPr>
          <w:color w:val="363435"/>
          <w:w w:val="118"/>
          <w:sz w:val="22"/>
          <w:szCs w:val="22"/>
        </w:rPr>
        <w:t>обязательный программный минимум.</w:t>
      </w:r>
      <w:r>
        <w:rPr>
          <w:color w:val="363435"/>
          <w:spacing w:val="24"/>
          <w:w w:val="118"/>
          <w:sz w:val="22"/>
          <w:szCs w:val="22"/>
        </w:rPr>
        <w:t xml:space="preserve"> </w:t>
      </w:r>
      <w:r>
        <w:rPr>
          <w:color w:val="363435"/>
          <w:w w:val="118"/>
          <w:sz w:val="22"/>
          <w:szCs w:val="22"/>
        </w:rPr>
        <w:t xml:space="preserve">Для </w:t>
      </w:r>
      <w:r>
        <w:rPr>
          <w:color w:val="363435"/>
          <w:sz w:val="22"/>
          <w:szCs w:val="22"/>
        </w:rPr>
        <w:t>этого</w:t>
      </w:r>
      <w:r>
        <w:rPr>
          <w:color w:val="363435"/>
          <w:spacing w:val="41"/>
          <w:sz w:val="22"/>
          <w:szCs w:val="22"/>
        </w:rPr>
        <w:t xml:space="preserve"> </w:t>
      </w:r>
      <w:r>
        <w:rPr>
          <w:color w:val="363435"/>
          <w:w w:val="111"/>
          <w:sz w:val="22"/>
          <w:szCs w:val="22"/>
        </w:rPr>
        <w:t>необходимо</w:t>
      </w:r>
      <w:r>
        <w:rPr>
          <w:color w:val="363435"/>
          <w:spacing w:val="-21"/>
          <w:w w:val="111"/>
          <w:sz w:val="22"/>
          <w:szCs w:val="22"/>
        </w:rPr>
        <w:t xml:space="preserve"> </w:t>
      </w:r>
      <w:r>
        <w:rPr>
          <w:color w:val="363435"/>
          <w:w w:val="111"/>
          <w:sz w:val="22"/>
          <w:szCs w:val="22"/>
        </w:rPr>
        <w:t>открыть</w:t>
      </w:r>
      <w:r>
        <w:rPr>
          <w:color w:val="363435"/>
          <w:spacing w:val="21"/>
          <w:w w:val="111"/>
          <w:sz w:val="22"/>
          <w:szCs w:val="22"/>
        </w:rPr>
        <w:t xml:space="preserve"> </w:t>
      </w:r>
      <w:r>
        <w:rPr>
          <w:color w:val="363435"/>
          <w:w w:val="111"/>
          <w:sz w:val="22"/>
          <w:szCs w:val="22"/>
        </w:rPr>
        <w:t>программу</w:t>
      </w:r>
      <w:r>
        <w:rPr>
          <w:color w:val="363435"/>
          <w:spacing w:val="10"/>
          <w:w w:val="111"/>
          <w:sz w:val="22"/>
          <w:szCs w:val="22"/>
        </w:rPr>
        <w:t xml:space="preserve"> </w:t>
      </w:r>
      <w:r>
        <w:rPr>
          <w:color w:val="363435"/>
          <w:sz w:val="22"/>
          <w:szCs w:val="22"/>
        </w:rPr>
        <w:t>и</w:t>
      </w:r>
      <w:r>
        <w:rPr>
          <w:color w:val="363435"/>
          <w:spacing w:val="15"/>
          <w:sz w:val="22"/>
          <w:szCs w:val="22"/>
        </w:rPr>
        <w:t xml:space="preserve"> </w:t>
      </w:r>
      <w:r>
        <w:rPr>
          <w:color w:val="363435"/>
          <w:w w:val="116"/>
          <w:sz w:val="22"/>
          <w:szCs w:val="22"/>
        </w:rPr>
        <w:t>найти</w:t>
      </w:r>
      <w:r>
        <w:rPr>
          <w:color w:val="363435"/>
          <w:spacing w:val="-13"/>
          <w:w w:val="116"/>
          <w:sz w:val="22"/>
          <w:szCs w:val="22"/>
        </w:rPr>
        <w:t xml:space="preserve"> </w:t>
      </w:r>
      <w:r>
        <w:rPr>
          <w:color w:val="363435"/>
          <w:sz w:val="22"/>
          <w:szCs w:val="22"/>
        </w:rPr>
        <w:t>в</w:t>
      </w:r>
      <w:r>
        <w:rPr>
          <w:color w:val="363435"/>
          <w:spacing w:val="8"/>
          <w:sz w:val="22"/>
          <w:szCs w:val="22"/>
        </w:rPr>
        <w:t xml:space="preserve"> </w:t>
      </w:r>
      <w:r>
        <w:rPr>
          <w:color w:val="363435"/>
          <w:w w:val="115"/>
          <w:sz w:val="22"/>
          <w:szCs w:val="22"/>
        </w:rPr>
        <w:t>требованиях</w:t>
      </w:r>
      <w:r>
        <w:rPr>
          <w:color w:val="363435"/>
          <w:spacing w:val="-24"/>
          <w:w w:val="115"/>
          <w:sz w:val="22"/>
          <w:szCs w:val="22"/>
        </w:rPr>
        <w:t xml:space="preserve"> </w:t>
      </w:r>
      <w:r>
        <w:rPr>
          <w:color w:val="363435"/>
          <w:w w:val="115"/>
          <w:sz w:val="22"/>
          <w:szCs w:val="22"/>
        </w:rPr>
        <w:t>к</w:t>
      </w:r>
      <w:r>
        <w:rPr>
          <w:color w:val="363435"/>
          <w:spacing w:val="2"/>
          <w:w w:val="115"/>
          <w:sz w:val="22"/>
          <w:szCs w:val="22"/>
        </w:rPr>
        <w:t xml:space="preserve"> </w:t>
      </w:r>
      <w:r>
        <w:rPr>
          <w:color w:val="363435"/>
          <w:w w:val="116"/>
          <w:sz w:val="22"/>
          <w:szCs w:val="22"/>
        </w:rPr>
        <w:t>знани</w:t>
      </w:r>
      <w:r>
        <w:rPr>
          <w:color w:val="363435"/>
          <w:sz w:val="22"/>
          <w:szCs w:val="22"/>
        </w:rPr>
        <w:t>ям</w:t>
      </w:r>
      <w:r>
        <w:rPr>
          <w:color w:val="363435"/>
          <w:spacing w:val="44"/>
          <w:sz w:val="22"/>
          <w:szCs w:val="22"/>
        </w:rPr>
        <w:t xml:space="preserve"> </w:t>
      </w:r>
      <w:r>
        <w:rPr>
          <w:color w:val="363435"/>
          <w:sz w:val="22"/>
          <w:szCs w:val="22"/>
        </w:rPr>
        <w:t>и</w:t>
      </w:r>
      <w:r>
        <w:rPr>
          <w:color w:val="363435"/>
          <w:spacing w:val="15"/>
          <w:sz w:val="22"/>
          <w:szCs w:val="22"/>
        </w:rPr>
        <w:t xml:space="preserve"> </w:t>
      </w:r>
      <w:r>
        <w:rPr>
          <w:color w:val="363435"/>
          <w:w w:val="113"/>
          <w:sz w:val="22"/>
          <w:szCs w:val="22"/>
        </w:rPr>
        <w:t>умениям</w:t>
      </w:r>
      <w:r>
        <w:rPr>
          <w:color w:val="363435"/>
          <w:spacing w:val="5"/>
          <w:w w:val="113"/>
          <w:sz w:val="22"/>
          <w:szCs w:val="22"/>
        </w:rPr>
        <w:t xml:space="preserve"> </w:t>
      </w:r>
      <w:r>
        <w:rPr>
          <w:color w:val="363435"/>
          <w:w w:val="113"/>
          <w:sz w:val="22"/>
          <w:szCs w:val="22"/>
        </w:rPr>
        <w:t>к</w:t>
      </w:r>
      <w:r>
        <w:rPr>
          <w:color w:val="363435"/>
          <w:spacing w:val="5"/>
          <w:w w:val="113"/>
          <w:sz w:val="22"/>
          <w:szCs w:val="22"/>
        </w:rPr>
        <w:t xml:space="preserve"> </w:t>
      </w:r>
      <w:r>
        <w:rPr>
          <w:color w:val="363435"/>
          <w:w w:val="113"/>
          <w:sz w:val="22"/>
          <w:szCs w:val="22"/>
        </w:rPr>
        <w:t>концу данного</w:t>
      </w:r>
      <w:r>
        <w:rPr>
          <w:color w:val="363435"/>
          <w:spacing w:val="-26"/>
          <w:w w:val="113"/>
          <w:sz w:val="22"/>
          <w:szCs w:val="22"/>
        </w:rPr>
        <w:t xml:space="preserve"> </w:t>
      </w:r>
      <w:r>
        <w:rPr>
          <w:color w:val="363435"/>
          <w:sz w:val="22"/>
          <w:szCs w:val="22"/>
        </w:rPr>
        <w:t>года</w:t>
      </w:r>
      <w:r>
        <w:rPr>
          <w:color w:val="363435"/>
          <w:spacing w:val="41"/>
          <w:sz w:val="22"/>
          <w:szCs w:val="22"/>
        </w:rPr>
        <w:t xml:space="preserve"> </w:t>
      </w:r>
      <w:r>
        <w:rPr>
          <w:color w:val="363435"/>
          <w:w w:val="112"/>
          <w:sz w:val="22"/>
          <w:szCs w:val="22"/>
        </w:rPr>
        <w:t>обучения</w:t>
      </w:r>
      <w:r>
        <w:rPr>
          <w:color w:val="363435"/>
          <w:spacing w:val="-11"/>
          <w:w w:val="112"/>
          <w:sz w:val="22"/>
          <w:szCs w:val="22"/>
        </w:rPr>
        <w:t xml:space="preserve"> </w:t>
      </w:r>
      <w:r>
        <w:rPr>
          <w:color w:val="363435"/>
          <w:sz w:val="22"/>
          <w:szCs w:val="22"/>
        </w:rPr>
        <w:t>те,</w:t>
      </w:r>
      <w:r>
        <w:rPr>
          <w:color w:val="363435"/>
          <w:spacing w:val="41"/>
          <w:sz w:val="22"/>
          <w:szCs w:val="22"/>
        </w:rPr>
        <w:t xml:space="preserve"> </w:t>
      </w:r>
      <w:r>
        <w:rPr>
          <w:color w:val="363435"/>
          <w:w w:val="113"/>
          <w:sz w:val="22"/>
          <w:szCs w:val="22"/>
        </w:rPr>
        <w:t>которые</w:t>
      </w:r>
      <w:r>
        <w:rPr>
          <w:color w:val="363435"/>
          <w:spacing w:val="-11"/>
          <w:w w:val="113"/>
          <w:sz w:val="22"/>
          <w:szCs w:val="22"/>
        </w:rPr>
        <w:t xml:space="preserve"> </w:t>
      </w:r>
      <w:r>
        <w:rPr>
          <w:color w:val="363435"/>
          <w:w w:val="113"/>
          <w:sz w:val="22"/>
          <w:szCs w:val="22"/>
        </w:rPr>
        <w:t>относятся</w:t>
      </w:r>
      <w:r>
        <w:rPr>
          <w:color w:val="363435"/>
          <w:spacing w:val="-2"/>
          <w:w w:val="113"/>
          <w:sz w:val="22"/>
          <w:szCs w:val="22"/>
        </w:rPr>
        <w:t xml:space="preserve"> </w:t>
      </w:r>
      <w:r>
        <w:rPr>
          <w:color w:val="363435"/>
          <w:w w:val="128"/>
          <w:sz w:val="22"/>
          <w:szCs w:val="22"/>
        </w:rPr>
        <w:t xml:space="preserve">к </w:t>
      </w:r>
      <w:r>
        <w:rPr>
          <w:color w:val="363435"/>
          <w:w w:val="113"/>
          <w:sz w:val="22"/>
          <w:szCs w:val="22"/>
        </w:rPr>
        <w:t>изучаемой</w:t>
      </w:r>
      <w:r>
        <w:rPr>
          <w:color w:val="363435"/>
          <w:spacing w:val="16"/>
          <w:w w:val="113"/>
          <w:sz w:val="22"/>
          <w:szCs w:val="22"/>
        </w:rPr>
        <w:t xml:space="preserve"> </w:t>
      </w:r>
      <w:r>
        <w:rPr>
          <w:color w:val="363435"/>
          <w:w w:val="113"/>
          <w:sz w:val="22"/>
          <w:szCs w:val="22"/>
        </w:rPr>
        <w:t>теме.</w:t>
      </w:r>
      <w:r>
        <w:rPr>
          <w:color w:val="363435"/>
          <w:spacing w:val="20"/>
          <w:w w:val="113"/>
          <w:sz w:val="22"/>
          <w:szCs w:val="22"/>
        </w:rPr>
        <w:t xml:space="preserve"> </w:t>
      </w:r>
      <w:r>
        <w:rPr>
          <w:color w:val="363435"/>
          <w:sz w:val="22"/>
          <w:szCs w:val="22"/>
        </w:rPr>
        <w:t>Это</w:t>
      </w:r>
      <w:r>
        <w:rPr>
          <w:color w:val="363435"/>
          <w:spacing w:val="37"/>
          <w:sz w:val="22"/>
          <w:szCs w:val="22"/>
        </w:rPr>
        <w:t xml:space="preserve"> </w:t>
      </w:r>
      <w:r>
        <w:rPr>
          <w:color w:val="363435"/>
          <w:sz w:val="22"/>
          <w:szCs w:val="22"/>
        </w:rPr>
        <w:t>и</w:t>
      </w:r>
      <w:r>
        <w:rPr>
          <w:color w:val="363435"/>
          <w:spacing w:val="42"/>
          <w:sz w:val="22"/>
          <w:szCs w:val="22"/>
        </w:rPr>
        <w:t xml:space="preserve"> </w:t>
      </w:r>
      <w:r>
        <w:rPr>
          <w:color w:val="363435"/>
          <w:sz w:val="22"/>
          <w:szCs w:val="22"/>
        </w:rPr>
        <w:t xml:space="preserve">есть </w:t>
      </w:r>
      <w:r>
        <w:rPr>
          <w:color w:val="363435"/>
          <w:spacing w:val="11"/>
          <w:sz w:val="22"/>
          <w:szCs w:val="22"/>
        </w:rPr>
        <w:t xml:space="preserve"> </w:t>
      </w:r>
      <w:r>
        <w:rPr>
          <w:color w:val="363435"/>
          <w:sz w:val="22"/>
          <w:szCs w:val="22"/>
        </w:rPr>
        <w:t xml:space="preserve">тот  </w:t>
      </w:r>
      <w:r>
        <w:rPr>
          <w:b/>
          <w:bCs/>
          <w:color w:val="363435"/>
          <w:w w:val="107"/>
          <w:sz w:val="22"/>
          <w:szCs w:val="22"/>
        </w:rPr>
        <w:t>минимум,</w:t>
      </w:r>
      <w:r>
        <w:rPr>
          <w:b/>
          <w:bCs/>
          <w:color w:val="363435"/>
          <w:spacing w:val="19"/>
          <w:w w:val="107"/>
          <w:sz w:val="22"/>
          <w:szCs w:val="22"/>
        </w:rPr>
        <w:t xml:space="preserve"> </w:t>
      </w:r>
      <w:r>
        <w:rPr>
          <w:b/>
          <w:bCs/>
          <w:color w:val="363435"/>
          <w:sz w:val="22"/>
          <w:szCs w:val="22"/>
        </w:rPr>
        <w:t xml:space="preserve">который </w:t>
      </w:r>
      <w:r>
        <w:rPr>
          <w:b/>
          <w:bCs/>
          <w:color w:val="363435"/>
          <w:spacing w:val="12"/>
          <w:sz w:val="22"/>
          <w:szCs w:val="22"/>
        </w:rPr>
        <w:t xml:space="preserve"> </w:t>
      </w:r>
      <w:r>
        <w:rPr>
          <w:b/>
          <w:bCs/>
          <w:color w:val="363435"/>
          <w:sz w:val="22"/>
          <w:szCs w:val="22"/>
        </w:rPr>
        <w:t xml:space="preserve">должны </w:t>
      </w:r>
      <w:r>
        <w:rPr>
          <w:b/>
          <w:bCs/>
          <w:color w:val="363435"/>
          <w:spacing w:val="24"/>
          <w:sz w:val="22"/>
          <w:szCs w:val="22"/>
        </w:rPr>
        <w:t xml:space="preserve"> </w:t>
      </w:r>
      <w:r>
        <w:rPr>
          <w:b/>
          <w:bCs/>
          <w:color w:val="363435"/>
          <w:w w:val="104"/>
          <w:sz w:val="22"/>
          <w:szCs w:val="22"/>
        </w:rPr>
        <w:t xml:space="preserve">усвоить </w:t>
      </w:r>
      <w:r>
        <w:rPr>
          <w:b/>
          <w:bCs/>
          <w:color w:val="363435"/>
          <w:sz w:val="22"/>
          <w:szCs w:val="22"/>
        </w:rPr>
        <w:t>все</w:t>
      </w:r>
      <w:r>
        <w:rPr>
          <w:b/>
          <w:bCs/>
          <w:color w:val="363435"/>
          <w:spacing w:val="23"/>
          <w:sz w:val="22"/>
          <w:szCs w:val="22"/>
        </w:rPr>
        <w:t xml:space="preserve"> </w:t>
      </w:r>
      <w:r>
        <w:rPr>
          <w:b/>
          <w:bCs/>
          <w:color w:val="363435"/>
          <w:w w:val="106"/>
          <w:sz w:val="22"/>
          <w:szCs w:val="22"/>
        </w:rPr>
        <w:t>ученики</w:t>
      </w:r>
      <w:r>
        <w:rPr>
          <w:b/>
          <w:bCs/>
          <w:color w:val="363435"/>
          <w:w w:val="114"/>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 xml:space="preserve">2-й </w:t>
      </w:r>
      <w:r>
        <w:rPr>
          <w:b/>
          <w:bCs/>
          <w:color w:val="363435"/>
          <w:spacing w:val="24"/>
          <w:sz w:val="22"/>
          <w:szCs w:val="22"/>
        </w:rPr>
        <w:t xml:space="preserve"> </w:t>
      </w:r>
      <w:r>
        <w:rPr>
          <w:b/>
          <w:bCs/>
          <w:color w:val="363435"/>
          <w:sz w:val="22"/>
          <w:szCs w:val="22"/>
        </w:rPr>
        <w:t xml:space="preserve">шаг. </w:t>
      </w:r>
      <w:r>
        <w:rPr>
          <w:b/>
          <w:bCs/>
          <w:color w:val="363435"/>
          <w:spacing w:val="20"/>
          <w:sz w:val="22"/>
          <w:szCs w:val="22"/>
        </w:rPr>
        <w:t xml:space="preserve"> </w:t>
      </w:r>
      <w:r>
        <w:rPr>
          <w:color w:val="363435"/>
          <w:sz w:val="22"/>
          <w:szCs w:val="22"/>
        </w:rPr>
        <w:t xml:space="preserve">На </w:t>
      </w:r>
      <w:r>
        <w:rPr>
          <w:color w:val="363435"/>
          <w:spacing w:val="31"/>
          <w:sz w:val="22"/>
          <w:szCs w:val="22"/>
        </w:rPr>
        <w:t xml:space="preserve"> </w:t>
      </w:r>
      <w:r>
        <w:rPr>
          <w:color w:val="363435"/>
          <w:w w:val="110"/>
          <w:sz w:val="22"/>
          <w:szCs w:val="22"/>
        </w:rPr>
        <w:t>втором</w:t>
      </w:r>
      <w:r>
        <w:rPr>
          <w:color w:val="363435"/>
          <w:spacing w:val="43"/>
          <w:w w:val="110"/>
          <w:sz w:val="22"/>
          <w:szCs w:val="22"/>
        </w:rPr>
        <w:t xml:space="preserve"> </w:t>
      </w:r>
      <w:r>
        <w:rPr>
          <w:color w:val="363435"/>
          <w:sz w:val="22"/>
          <w:szCs w:val="22"/>
        </w:rPr>
        <w:t xml:space="preserve">этапе  </w:t>
      </w:r>
      <w:r>
        <w:rPr>
          <w:color w:val="363435"/>
          <w:spacing w:val="3"/>
          <w:sz w:val="22"/>
          <w:szCs w:val="22"/>
        </w:rPr>
        <w:t xml:space="preserve"> </w:t>
      </w:r>
      <w:r>
        <w:rPr>
          <w:color w:val="363435"/>
          <w:w w:val="117"/>
          <w:sz w:val="22"/>
          <w:szCs w:val="22"/>
        </w:rPr>
        <w:t>подготовки</w:t>
      </w:r>
      <w:r>
        <w:rPr>
          <w:color w:val="363435"/>
          <w:spacing w:val="-15"/>
          <w:w w:val="117"/>
          <w:sz w:val="22"/>
          <w:szCs w:val="22"/>
        </w:rPr>
        <w:t xml:space="preserve"> </w:t>
      </w:r>
      <w:r>
        <w:rPr>
          <w:color w:val="363435"/>
          <w:w w:val="117"/>
          <w:sz w:val="22"/>
          <w:szCs w:val="22"/>
        </w:rPr>
        <w:t>к</w:t>
      </w:r>
      <w:r>
        <w:rPr>
          <w:color w:val="363435"/>
          <w:spacing w:val="50"/>
          <w:w w:val="117"/>
          <w:sz w:val="22"/>
          <w:szCs w:val="22"/>
        </w:rPr>
        <w:t xml:space="preserve"> </w:t>
      </w:r>
      <w:r>
        <w:rPr>
          <w:color w:val="363435"/>
          <w:w w:val="117"/>
          <w:sz w:val="22"/>
          <w:szCs w:val="22"/>
        </w:rPr>
        <w:t>уроку,</w:t>
      </w:r>
      <w:r>
        <w:rPr>
          <w:color w:val="363435"/>
          <w:spacing w:val="33"/>
          <w:w w:val="117"/>
          <w:sz w:val="22"/>
          <w:szCs w:val="22"/>
        </w:rPr>
        <w:t xml:space="preserve"> </w:t>
      </w:r>
      <w:r>
        <w:rPr>
          <w:color w:val="363435"/>
          <w:w w:val="117"/>
          <w:sz w:val="22"/>
          <w:szCs w:val="22"/>
        </w:rPr>
        <w:t>выявив</w:t>
      </w:r>
      <w:r>
        <w:rPr>
          <w:color w:val="363435"/>
          <w:spacing w:val="32"/>
          <w:w w:val="117"/>
          <w:sz w:val="22"/>
          <w:szCs w:val="22"/>
        </w:rPr>
        <w:t xml:space="preserve"> </w:t>
      </w:r>
      <w:r>
        <w:rPr>
          <w:color w:val="363435"/>
          <w:w w:val="117"/>
          <w:sz w:val="22"/>
          <w:szCs w:val="22"/>
        </w:rPr>
        <w:t xml:space="preserve">понятия </w:t>
      </w:r>
      <w:r>
        <w:rPr>
          <w:b/>
          <w:bCs/>
          <w:color w:val="363435"/>
          <w:w w:val="107"/>
          <w:sz w:val="22"/>
          <w:szCs w:val="22"/>
        </w:rPr>
        <w:t>минимума</w:t>
      </w:r>
      <w:r>
        <w:rPr>
          <w:b/>
          <w:bCs/>
          <w:color w:val="363435"/>
          <w:spacing w:val="-15"/>
          <w:w w:val="107"/>
          <w:sz w:val="22"/>
          <w:szCs w:val="22"/>
        </w:rPr>
        <w:t xml:space="preserve"> </w:t>
      </w:r>
      <w:r>
        <w:rPr>
          <w:color w:val="363435"/>
          <w:sz w:val="22"/>
          <w:szCs w:val="22"/>
        </w:rPr>
        <w:t>и</w:t>
      </w:r>
      <w:r>
        <w:rPr>
          <w:color w:val="363435"/>
          <w:spacing w:val="8"/>
          <w:sz w:val="22"/>
          <w:szCs w:val="22"/>
        </w:rPr>
        <w:t xml:space="preserve"> </w:t>
      </w:r>
      <w:r>
        <w:rPr>
          <w:b/>
          <w:bCs/>
          <w:color w:val="363435"/>
          <w:w w:val="107"/>
          <w:sz w:val="22"/>
          <w:szCs w:val="22"/>
        </w:rPr>
        <w:t>максимума</w:t>
      </w:r>
      <w:r>
        <w:rPr>
          <w:color w:val="363435"/>
          <w:w w:val="140"/>
          <w:sz w:val="22"/>
          <w:szCs w:val="22"/>
        </w:rPr>
        <w:t>,</w:t>
      </w:r>
      <w:r>
        <w:rPr>
          <w:color w:val="363435"/>
          <w:spacing w:val="-11"/>
          <w:sz w:val="22"/>
          <w:szCs w:val="22"/>
        </w:rPr>
        <w:t xml:space="preserve"> </w:t>
      </w:r>
      <w:r>
        <w:rPr>
          <w:color w:val="363435"/>
          <w:w w:val="112"/>
          <w:sz w:val="22"/>
          <w:szCs w:val="22"/>
        </w:rPr>
        <w:t>учитель</w:t>
      </w:r>
      <w:r>
        <w:rPr>
          <w:color w:val="363435"/>
          <w:spacing w:val="-3"/>
          <w:w w:val="112"/>
          <w:sz w:val="22"/>
          <w:szCs w:val="22"/>
        </w:rPr>
        <w:t xml:space="preserve"> </w:t>
      </w:r>
      <w:r>
        <w:rPr>
          <w:color w:val="363435"/>
          <w:w w:val="112"/>
          <w:sz w:val="22"/>
          <w:szCs w:val="22"/>
        </w:rPr>
        <w:t>продумывает</w:t>
      </w:r>
      <w:r>
        <w:rPr>
          <w:color w:val="363435"/>
          <w:spacing w:val="-18"/>
          <w:w w:val="112"/>
          <w:sz w:val="22"/>
          <w:szCs w:val="22"/>
        </w:rPr>
        <w:t xml:space="preserve"> </w:t>
      </w:r>
      <w:r>
        <w:rPr>
          <w:color w:val="363435"/>
          <w:w w:val="112"/>
          <w:sz w:val="22"/>
          <w:szCs w:val="22"/>
        </w:rPr>
        <w:t>общий</w:t>
      </w:r>
      <w:r>
        <w:rPr>
          <w:color w:val="363435"/>
          <w:spacing w:val="-18"/>
          <w:w w:val="112"/>
          <w:sz w:val="22"/>
          <w:szCs w:val="22"/>
        </w:rPr>
        <w:t xml:space="preserve"> </w:t>
      </w:r>
      <w:r>
        <w:rPr>
          <w:color w:val="363435"/>
          <w:sz w:val="22"/>
          <w:szCs w:val="22"/>
        </w:rPr>
        <w:t>ход</w:t>
      </w:r>
      <w:r>
        <w:rPr>
          <w:color w:val="363435"/>
          <w:spacing w:val="25"/>
          <w:sz w:val="22"/>
          <w:szCs w:val="22"/>
        </w:rPr>
        <w:t xml:space="preserve"> </w:t>
      </w:r>
      <w:r>
        <w:rPr>
          <w:color w:val="363435"/>
          <w:w w:val="117"/>
          <w:sz w:val="22"/>
          <w:szCs w:val="22"/>
        </w:rPr>
        <w:t>урока,</w:t>
      </w:r>
      <w:r>
        <w:rPr>
          <w:color w:val="363435"/>
          <w:spacing w:val="-20"/>
          <w:w w:val="117"/>
          <w:sz w:val="22"/>
          <w:szCs w:val="22"/>
        </w:rPr>
        <w:t xml:space="preserve"> </w:t>
      </w:r>
      <w:r>
        <w:rPr>
          <w:color w:val="363435"/>
          <w:w w:val="109"/>
          <w:sz w:val="22"/>
          <w:szCs w:val="22"/>
        </w:rPr>
        <w:t>под</w:t>
      </w:r>
      <w:r>
        <w:rPr>
          <w:color w:val="363435"/>
          <w:w w:val="105"/>
          <w:sz w:val="22"/>
          <w:szCs w:val="22"/>
        </w:rPr>
        <w:t xml:space="preserve">- </w:t>
      </w:r>
      <w:r>
        <w:rPr>
          <w:color w:val="363435"/>
          <w:w w:val="113"/>
          <w:sz w:val="22"/>
          <w:szCs w:val="22"/>
        </w:rPr>
        <w:t>бирает</w:t>
      </w:r>
      <w:r>
        <w:rPr>
          <w:color w:val="363435"/>
          <w:spacing w:val="-25"/>
          <w:w w:val="113"/>
          <w:sz w:val="22"/>
          <w:szCs w:val="22"/>
        </w:rPr>
        <w:t xml:space="preserve"> </w:t>
      </w:r>
      <w:r>
        <w:rPr>
          <w:color w:val="363435"/>
          <w:w w:val="113"/>
          <w:sz w:val="22"/>
          <w:szCs w:val="22"/>
        </w:rPr>
        <w:t>наглядный</w:t>
      </w:r>
      <w:r>
        <w:rPr>
          <w:color w:val="363435"/>
          <w:spacing w:val="11"/>
          <w:w w:val="113"/>
          <w:sz w:val="22"/>
          <w:szCs w:val="22"/>
        </w:rPr>
        <w:t xml:space="preserve"> </w:t>
      </w:r>
      <w:r>
        <w:rPr>
          <w:color w:val="363435"/>
          <w:w w:val="113"/>
          <w:sz w:val="22"/>
          <w:szCs w:val="22"/>
        </w:rPr>
        <w:t>материал,</w:t>
      </w:r>
      <w:r>
        <w:rPr>
          <w:color w:val="363435"/>
          <w:spacing w:val="8"/>
          <w:w w:val="113"/>
          <w:sz w:val="22"/>
          <w:szCs w:val="22"/>
        </w:rPr>
        <w:t xml:space="preserve"> </w:t>
      </w:r>
      <w:r>
        <w:rPr>
          <w:color w:val="363435"/>
          <w:w w:val="113"/>
          <w:sz w:val="22"/>
          <w:szCs w:val="22"/>
        </w:rPr>
        <w:t>который</w:t>
      </w:r>
      <w:r>
        <w:rPr>
          <w:color w:val="363435"/>
          <w:spacing w:val="-11"/>
          <w:w w:val="113"/>
          <w:sz w:val="22"/>
          <w:szCs w:val="22"/>
        </w:rPr>
        <w:t xml:space="preserve"> </w:t>
      </w:r>
      <w:r>
        <w:rPr>
          <w:color w:val="363435"/>
          <w:w w:val="113"/>
          <w:sz w:val="22"/>
          <w:szCs w:val="22"/>
        </w:rPr>
        <w:t>поможет</w:t>
      </w:r>
      <w:r>
        <w:rPr>
          <w:color w:val="363435"/>
          <w:spacing w:val="-19"/>
          <w:w w:val="113"/>
          <w:sz w:val="22"/>
          <w:szCs w:val="22"/>
        </w:rPr>
        <w:t xml:space="preserve"> </w:t>
      </w:r>
      <w:r>
        <w:rPr>
          <w:color w:val="363435"/>
          <w:w w:val="113"/>
          <w:sz w:val="22"/>
          <w:szCs w:val="22"/>
        </w:rPr>
        <w:t>лучше</w:t>
      </w:r>
      <w:r>
        <w:rPr>
          <w:color w:val="363435"/>
          <w:spacing w:val="-13"/>
          <w:w w:val="113"/>
          <w:sz w:val="22"/>
          <w:szCs w:val="22"/>
        </w:rPr>
        <w:t xml:space="preserve"> </w:t>
      </w:r>
      <w:r>
        <w:rPr>
          <w:color w:val="363435"/>
          <w:w w:val="115"/>
          <w:sz w:val="22"/>
          <w:szCs w:val="22"/>
        </w:rPr>
        <w:t>раскрыть</w:t>
      </w:r>
      <w:r>
        <w:rPr>
          <w:color w:val="363435"/>
          <w:spacing w:val="-12"/>
          <w:w w:val="115"/>
          <w:sz w:val="22"/>
          <w:szCs w:val="22"/>
        </w:rPr>
        <w:t xml:space="preserve"> </w:t>
      </w:r>
      <w:r>
        <w:rPr>
          <w:color w:val="363435"/>
          <w:w w:val="115"/>
          <w:sz w:val="22"/>
          <w:szCs w:val="22"/>
        </w:rPr>
        <w:t xml:space="preserve">тему, </w:t>
      </w:r>
      <w:r>
        <w:rPr>
          <w:color w:val="363435"/>
          <w:w w:val="112"/>
          <w:sz w:val="22"/>
          <w:szCs w:val="22"/>
        </w:rPr>
        <w:t>продумывает</w:t>
      </w:r>
      <w:r>
        <w:rPr>
          <w:color w:val="363435"/>
          <w:spacing w:val="1"/>
          <w:w w:val="112"/>
          <w:sz w:val="22"/>
          <w:szCs w:val="22"/>
        </w:rPr>
        <w:t xml:space="preserve"> </w:t>
      </w:r>
      <w:r>
        <w:rPr>
          <w:color w:val="363435"/>
          <w:w w:val="112"/>
          <w:sz w:val="22"/>
          <w:szCs w:val="22"/>
        </w:rPr>
        <w:t>возможные</w:t>
      </w:r>
      <w:r>
        <w:rPr>
          <w:color w:val="363435"/>
          <w:spacing w:val="12"/>
          <w:w w:val="112"/>
          <w:sz w:val="22"/>
          <w:szCs w:val="22"/>
        </w:rPr>
        <w:t xml:space="preserve"> </w:t>
      </w:r>
      <w:r>
        <w:rPr>
          <w:color w:val="363435"/>
          <w:w w:val="112"/>
          <w:sz w:val="22"/>
          <w:szCs w:val="22"/>
        </w:rPr>
        <w:t>ответы</w:t>
      </w:r>
      <w:r>
        <w:rPr>
          <w:color w:val="363435"/>
          <w:spacing w:val="1"/>
          <w:w w:val="112"/>
          <w:sz w:val="22"/>
          <w:szCs w:val="22"/>
        </w:rPr>
        <w:t xml:space="preserve"> </w:t>
      </w:r>
      <w:r>
        <w:rPr>
          <w:color w:val="363435"/>
          <w:sz w:val="22"/>
          <w:szCs w:val="22"/>
        </w:rPr>
        <w:t xml:space="preserve">детей </w:t>
      </w:r>
      <w:r>
        <w:rPr>
          <w:color w:val="363435"/>
          <w:spacing w:val="10"/>
          <w:sz w:val="22"/>
          <w:szCs w:val="22"/>
        </w:rPr>
        <w:t xml:space="preserve"> </w:t>
      </w:r>
      <w:r>
        <w:rPr>
          <w:color w:val="363435"/>
          <w:sz w:val="22"/>
          <w:szCs w:val="22"/>
        </w:rPr>
        <w:t>на</w:t>
      </w:r>
      <w:r>
        <w:rPr>
          <w:color w:val="363435"/>
          <w:spacing w:val="40"/>
          <w:sz w:val="22"/>
          <w:szCs w:val="22"/>
        </w:rPr>
        <w:t xml:space="preserve"> </w:t>
      </w:r>
      <w:r>
        <w:rPr>
          <w:color w:val="363435"/>
          <w:w w:val="113"/>
          <w:sz w:val="22"/>
          <w:szCs w:val="22"/>
        </w:rPr>
        <w:t>данные</w:t>
      </w:r>
      <w:r>
        <w:rPr>
          <w:color w:val="363435"/>
          <w:spacing w:val="1"/>
          <w:w w:val="113"/>
          <w:sz w:val="22"/>
          <w:szCs w:val="22"/>
        </w:rPr>
        <w:t xml:space="preserve"> </w:t>
      </w:r>
      <w:r>
        <w:rPr>
          <w:color w:val="363435"/>
          <w:sz w:val="22"/>
          <w:szCs w:val="22"/>
        </w:rPr>
        <w:t>в</w:t>
      </w:r>
      <w:r>
        <w:rPr>
          <w:color w:val="363435"/>
          <w:spacing w:val="20"/>
          <w:sz w:val="22"/>
          <w:szCs w:val="22"/>
        </w:rPr>
        <w:t xml:space="preserve"> </w:t>
      </w:r>
      <w:r>
        <w:rPr>
          <w:color w:val="363435"/>
          <w:w w:val="114"/>
          <w:sz w:val="22"/>
          <w:szCs w:val="22"/>
        </w:rPr>
        <w:t xml:space="preserve">конце </w:t>
      </w:r>
      <w:r>
        <w:rPr>
          <w:color w:val="363435"/>
          <w:sz w:val="22"/>
          <w:szCs w:val="22"/>
        </w:rPr>
        <w:t>тем</w:t>
      </w:r>
      <w:r>
        <w:rPr>
          <w:color w:val="363435"/>
          <w:spacing w:val="48"/>
          <w:sz w:val="22"/>
          <w:szCs w:val="22"/>
        </w:rPr>
        <w:t xml:space="preserve"> </w:t>
      </w:r>
      <w:r>
        <w:rPr>
          <w:color w:val="363435"/>
          <w:w w:val="110"/>
          <w:sz w:val="22"/>
          <w:szCs w:val="22"/>
        </w:rPr>
        <w:t>вопро</w:t>
      </w:r>
      <w:r>
        <w:rPr>
          <w:color w:val="363435"/>
          <w:sz w:val="22"/>
          <w:szCs w:val="22"/>
        </w:rPr>
        <w:t xml:space="preserve">сы, </w:t>
      </w:r>
      <w:r>
        <w:rPr>
          <w:color w:val="363435"/>
          <w:spacing w:val="14"/>
          <w:sz w:val="22"/>
          <w:szCs w:val="22"/>
        </w:rPr>
        <w:t xml:space="preserve"> </w:t>
      </w:r>
      <w:r>
        <w:rPr>
          <w:color w:val="363435"/>
          <w:w w:val="114"/>
          <w:sz w:val="22"/>
          <w:szCs w:val="22"/>
        </w:rPr>
        <w:t>прорабатывает</w:t>
      </w:r>
      <w:r>
        <w:rPr>
          <w:color w:val="363435"/>
          <w:spacing w:val="-4"/>
          <w:w w:val="114"/>
          <w:sz w:val="22"/>
          <w:szCs w:val="22"/>
        </w:rPr>
        <w:t xml:space="preserve"> </w:t>
      </w:r>
      <w:r>
        <w:rPr>
          <w:color w:val="363435"/>
          <w:w w:val="114"/>
          <w:sz w:val="22"/>
          <w:szCs w:val="22"/>
        </w:rPr>
        <w:t>алгоритмы</w:t>
      </w:r>
      <w:r>
        <w:rPr>
          <w:color w:val="363435"/>
          <w:spacing w:val="10"/>
          <w:w w:val="114"/>
          <w:sz w:val="22"/>
          <w:szCs w:val="22"/>
        </w:rPr>
        <w:t xml:space="preserve"> </w:t>
      </w:r>
      <w:r>
        <w:rPr>
          <w:color w:val="363435"/>
          <w:w w:val="114"/>
          <w:sz w:val="22"/>
          <w:szCs w:val="22"/>
        </w:rPr>
        <w:t>практических</w:t>
      </w:r>
      <w:r>
        <w:rPr>
          <w:color w:val="363435"/>
          <w:spacing w:val="36"/>
          <w:w w:val="114"/>
          <w:sz w:val="22"/>
          <w:szCs w:val="22"/>
        </w:rPr>
        <w:t xml:space="preserve"> </w:t>
      </w:r>
      <w:r>
        <w:rPr>
          <w:color w:val="363435"/>
          <w:w w:val="114"/>
          <w:sz w:val="22"/>
          <w:szCs w:val="22"/>
        </w:rPr>
        <w:t>работ,</w:t>
      </w:r>
      <w:r>
        <w:rPr>
          <w:color w:val="363435"/>
          <w:spacing w:val="4"/>
          <w:w w:val="114"/>
          <w:sz w:val="22"/>
          <w:szCs w:val="22"/>
        </w:rPr>
        <w:t xml:space="preserve"> </w:t>
      </w:r>
      <w:r>
        <w:rPr>
          <w:color w:val="363435"/>
          <w:w w:val="114"/>
          <w:sz w:val="22"/>
          <w:szCs w:val="22"/>
        </w:rPr>
        <w:t>отмечая</w:t>
      </w:r>
      <w:r>
        <w:rPr>
          <w:color w:val="363435"/>
          <w:spacing w:val="10"/>
          <w:w w:val="114"/>
          <w:sz w:val="22"/>
          <w:szCs w:val="22"/>
        </w:rPr>
        <w:t xml:space="preserve"> </w:t>
      </w:r>
      <w:r>
        <w:rPr>
          <w:color w:val="363435"/>
          <w:w w:val="111"/>
          <w:sz w:val="22"/>
          <w:szCs w:val="22"/>
        </w:rPr>
        <w:t>трудно</w:t>
      </w:r>
      <w:r>
        <w:rPr>
          <w:color w:val="363435"/>
          <w:sz w:val="22"/>
          <w:szCs w:val="22"/>
        </w:rPr>
        <w:t xml:space="preserve">сти, </w:t>
      </w:r>
      <w:r>
        <w:rPr>
          <w:color w:val="363435"/>
          <w:spacing w:val="12"/>
          <w:sz w:val="22"/>
          <w:szCs w:val="22"/>
        </w:rPr>
        <w:t xml:space="preserve"> </w:t>
      </w:r>
      <w:r>
        <w:rPr>
          <w:color w:val="363435"/>
          <w:w w:val="113"/>
          <w:sz w:val="22"/>
          <w:szCs w:val="22"/>
        </w:rPr>
        <w:t>которые</w:t>
      </w:r>
      <w:r>
        <w:rPr>
          <w:color w:val="363435"/>
          <w:spacing w:val="-2"/>
          <w:w w:val="113"/>
          <w:sz w:val="22"/>
          <w:szCs w:val="22"/>
        </w:rPr>
        <w:t xml:space="preserve"> </w:t>
      </w:r>
      <w:r>
        <w:rPr>
          <w:color w:val="363435"/>
          <w:sz w:val="22"/>
          <w:szCs w:val="22"/>
        </w:rPr>
        <w:t xml:space="preserve">дети </w:t>
      </w:r>
      <w:r>
        <w:rPr>
          <w:color w:val="363435"/>
          <w:spacing w:val="1"/>
          <w:sz w:val="22"/>
          <w:szCs w:val="22"/>
        </w:rPr>
        <w:t xml:space="preserve"> </w:t>
      </w:r>
      <w:r>
        <w:rPr>
          <w:color w:val="363435"/>
          <w:sz w:val="22"/>
          <w:szCs w:val="22"/>
        </w:rPr>
        <w:t xml:space="preserve">могут </w:t>
      </w:r>
      <w:r>
        <w:rPr>
          <w:color w:val="363435"/>
          <w:spacing w:val="10"/>
          <w:sz w:val="22"/>
          <w:szCs w:val="22"/>
        </w:rPr>
        <w:t xml:space="preserve"> </w:t>
      </w:r>
      <w:r>
        <w:rPr>
          <w:color w:val="363435"/>
          <w:w w:val="114"/>
          <w:sz w:val="22"/>
          <w:szCs w:val="22"/>
        </w:rPr>
        <w:t>испытать</w:t>
      </w:r>
      <w:r>
        <w:rPr>
          <w:color w:val="363435"/>
          <w:spacing w:val="-3"/>
          <w:w w:val="114"/>
          <w:sz w:val="22"/>
          <w:szCs w:val="22"/>
        </w:rPr>
        <w:t xml:space="preserve"> </w:t>
      </w:r>
      <w:r>
        <w:rPr>
          <w:color w:val="363435"/>
          <w:sz w:val="22"/>
          <w:szCs w:val="22"/>
        </w:rPr>
        <w:t xml:space="preserve">при </w:t>
      </w:r>
      <w:r>
        <w:rPr>
          <w:color w:val="363435"/>
          <w:spacing w:val="2"/>
          <w:sz w:val="22"/>
          <w:szCs w:val="22"/>
        </w:rPr>
        <w:t xml:space="preserve"> </w:t>
      </w:r>
      <w:r>
        <w:rPr>
          <w:color w:val="363435"/>
          <w:sz w:val="22"/>
          <w:szCs w:val="22"/>
        </w:rPr>
        <w:t>их</w:t>
      </w:r>
      <w:r>
        <w:rPr>
          <w:color w:val="363435"/>
          <w:spacing w:val="46"/>
          <w:sz w:val="22"/>
          <w:szCs w:val="22"/>
        </w:rPr>
        <w:t xml:space="preserve"> </w:t>
      </w:r>
      <w:r>
        <w:rPr>
          <w:color w:val="363435"/>
          <w:w w:val="114"/>
          <w:sz w:val="22"/>
          <w:szCs w:val="22"/>
        </w:rPr>
        <w:t>выполнении,</w:t>
      </w:r>
      <w:r>
        <w:rPr>
          <w:color w:val="363435"/>
          <w:spacing w:val="9"/>
          <w:w w:val="114"/>
          <w:sz w:val="22"/>
          <w:szCs w:val="22"/>
        </w:rPr>
        <w:t xml:space="preserve"> </w:t>
      </w:r>
      <w:r>
        <w:rPr>
          <w:color w:val="363435"/>
          <w:w w:val="114"/>
          <w:sz w:val="22"/>
          <w:szCs w:val="22"/>
        </w:rPr>
        <w:t>готовит,</w:t>
      </w:r>
      <w:r>
        <w:rPr>
          <w:color w:val="363435"/>
          <w:spacing w:val="-3"/>
          <w:w w:val="114"/>
          <w:sz w:val="22"/>
          <w:szCs w:val="22"/>
        </w:rPr>
        <w:t xml:space="preserve"> </w:t>
      </w:r>
      <w:r>
        <w:rPr>
          <w:color w:val="363435"/>
          <w:w w:val="114"/>
          <w:sz w:val="22"/>
          <w:szCs w:val="22"/>
        </w:rPr>
        <w:t xml:space="preserve">если </w:t>
      </w:r>
      <w:r>
        <w:rPr>
          <w:color w:val="363435"/>
          <w:sz w:val="22"/>
          <w:szCs w:val="22"/>
        </w:rPr>
        <w:t>это</w:t>
      </w:r>
      <w:r>
        <w:rPr>
          <w:color w:val="363435"/>
          <w:spacing w:val="10"/>
          <w:sz w:val="22"/>
          <w:szCs w:val="22"/>
        </w:rPr>
        <w:t xml:space="preserve"> </w:t>
      </w:r>
      <w:r>
        <w:rPr>
          <w:color w:val="363435"/>
          <w:w w:val="115"/>
          <w:sz w:val="22"/>
          <w:szCs w:val="22"/>
        </w:rPr>
        <w:t>нужно,</w:t>
      </w:r>
      <w:r>
        <w:rPr>
          <w:color w:val="363435"/>
          <w:spacing w:val="-12"/>
          <w:w w:val="115"/>
          <w:sz w:val="22"/>
          <w:szCs w:val="22"/>
        </w:rPr>
        <w:t xml:space="preserve"> </w:t>
      </w:r>
      <w:r>
        <w:rPr>
          <w:color w:val="363435"/>
          <w:w w:val="115"/>
          <w:sz w:val="22"/>
          <w:szCs w:val="22"/>
        </w:rPr>
        <w:t>материалы</w:t>
      </w:r>
      <w:r>
        <w:rPr>
          <w:color w:val="363435"/>
          <w:spacing w:val="-25"/>
          <w:w w:val="115"/>
          <w:sz w:val="22"/>
          <w:szCs w:val="22"/>
        </w:rPr>
        <w:t xml:space="preserve"> </w:t>
      </w:r>
      <w:r>
        <w:rPr>
          <w:color w:val="363435"/>
          <w:sz w:val="22"/>
          <w:szCs w:val="22"/>
        </w:rPr>
        <w:t>для</w:t>
      </w:r>
      <w:r>
        <w:rPr>
          <w:color w:val="363435"/>
          <w:spacing w:val="41"/>
          <w:sz w:val="22"/>
          <w:szCs w:val="22"/>
        </w:rPr>
        <w:t xml:space="preserve"> </w:t>
      </w:r>
      <w:r>
        <w:rPr>
          <w:color w:val="363435"/>
          <w:w w:val="112"/>
          <w:sz w:val="22"/>
          <w:szCs w:val="22"/>
        </w:rPr>
        <w:t>коллективных</w:t>
      </w:r>
      <w:r>
        <w:rPr>
          <w:color w:val="363435"/>
          <w:spacing w:val="30"/>
          <w:w w:val="112"/>
          <w:sz w:val="22"/>
          <w:szCs w:val="22"/>
        </w:rPr>
        <w:t xml:space="preserve"> </w:t>
      </w:r>
      <w:r>
        <w:rPr>
          <w:color w:val="363435"/>
          <w:w w:val="112"/>
          <w:sz w:val="22"/>
          <w:szCs w:val="22"/>
        </w:rPr>
        <w:t>проектов</w:t>
      </w:r>
      <w:r>
        <w:rPr>
          <w:color w:val="363435"/>
          <w:spacing w:val="-24"/>
          <w:w w:val="112"/>
          <w:sz w:val="22"/>
          <w:szCs w:val="22"/>
        </w:rPr>
        <w:t xml:space="preserve"> </w:t>
      </w:r>
      <w:r>
        <w:rPr>
          <w:color w:val="363435"/>
          <w:w w:val="114"/>
          <w:sz w:val="22"/>
          <w:szCs w:val="22"/>
        </w:rPr>
        <w:t>(например,</w:t>
      </w:r>
      <w:r>
        <w:rPr>
          <w:color w:val="363435"/>
          <w:spacing w:val="-14"/>
          <w:w w:val="114"/>
          <w:sz w:val="22"/>
          <w:szCs w:val="22"/>
        </w:rPr>
        <w:t xml:space="preserve"> </w:t>
      </w:r>
      <w:r>
        <w:rPr>
          <w:color w:val="363435"/>
          <w:w w:val="114"/>
          <w:sz w:val="22"/>
          <w:szCs w:val="22"/>
        </w:rPr>
        <w:t xml:space="preserve">фоны). </w:t>
      </w:r>
      <w:r>
        <w:rPr>
          <w:color w:val="363435"/>
          <w:spacing w:val="1"/>
          <w:w w:val="113"/>
          <w:sz w:val="22"/>
          <w:szCs w:val="22"/>
        </w:rPr>
        <w:t>Выработанны</w:t>
      </w:r>
      <w:r>
        <w:rPr>
          <w:color w:val="363435"/>
          <w:w w:val="113"/>
          <w:sz w:val="22"/>
          <w:szCs w:val="22"/>
        </w:rPr>
        <w:t>й</w:t>
      </w:r>
      <w:r>
        <w:rPr>
          <w:color w:val="363435"/>
          <w:spacing w:val="58"/>
          <w:w w:val="113"/>
          <w:sz w:val="22"/>
          <w:szCs w:val="22"/>
        </w:rPr>
        <w:t xml:space="preserve"> </w:t>
      </w:r>
      <w:r>
        <w:rPr>
          <w:color w:val="363435"/>
          <w:spacing w:val="1"/>
          <w:w w:val="113"/>
          <w:sz w:val="22"/>
          <w:szCs w:val="22"/>
        </w:rPr>
        <w:t>пла</w:t>
      </w:r>
      <w:r>
        <w:rPr>
          <w:color w:val="363435"/>
          <w:w w:val="113"/>
          <w:sz w:val="22"/>
          <w:szCs w:val="22"/>
        </w:rPr>
        <w:t xml:space="preserve">н </w:t>
      </w:r>
      <w:r>
        <w:rPr>
          <w:color w:val="363435"/>
          <w:spacing w:val="17"/>
          <w:w w:val="113"/>
          <w:sz w:val="22"/>
          <w:szCs w:val="22"/>
        </w:rPr>
        <w:t xml:space="preserve"> </w:t>
      </w:r>
      <w:r>
        <w:rPr>
          <w:color w:val="363435"/>
          <w:spacing w:val="1"/>
          <w:w w:val="113"/>
          <w:sz w:val="22"/>
          <w:szCs w:val="22"/>
        </w:rPr>
        <w:t>следуе</w:t>
      </w:r>
      <w:r>
        <w:rPr>
          <w:color w:val="363435"/>
          <w:w w:val="113"/>
          <w:sz w:val="22"/>
          <w:szCs w:val="22"/>
        </w:rPr>
        <w:t>т</w:t>
      </w:r>
      <w:r>
        <w:rPr>
          <w:color w:val="363435"/>
          <w:spacing w:val="54"/>
          <w:w w:val="113"/>
          <w:sz w:val="22"/>
          <w:szCs w:val="22"/>
        </w:rPr>
        <w:t xml:space="preserve"> </w:t>
      </w:r>
      <w:r>
        <w:rPr>
          <w:color w:val="363435"/>
          <w:spacing w:val="1"/>
          <w:w w:val="113"/>
          <w:sz w:val="22"/>
          <w:szCs w:val="22"/>
        </w:rPr>
        <w:t>старатьс</w:t>
      </w:r>
      <w:r>
        <w:rPr>
          <w:color w:val="363435"/>
          <w:w w:val="113"/>
          <w:sz w:val="22"/>
          <w:szCs w:val="22"/>
        </w:rPr>
        <w:t xml:space="preserve">я </w:t>
      </w:r>
      <w:r>
        <w:rPr>
          <w:color w:val="363435"/>
          <w:spacing w:val="21"/>
          <w:w w:val="113"/>
          <w:sz w:val="22"/>
          <w:szCs w:val="22"/>
        </w:rPr>
        <w:t xml:space="preserve"> </w:t>
      </w:r>
      <w:r>
        <w:rPr>
          <w:color w:val="363435"/>
          <w:spacing w:val="1"/>
          <w:w w:val="106"/>
          <w:sz w:val="22"/>
          <w:szCs w:val="22"/>
        </w:rPr>
        <w:t>с</w:t>
      </w:r>
      <w:r>
        <w:rPr>
          <w:color w:val="363435"/>
          <w:spacing w:val="1"/>
          <w:w w:val="105"/>
          <w:sz w:val="22"/>
          <w:szCs w:val="22"/>
        </w:rPr>
        <w:t>о</w:t>
      </w:r>
      <w:r>
        <w:rPr>
          <w:color w:val="363435"/>
          <w:spacing w:val="1"/>
          <w:w w:val="101"/>
          <w:sz w:val="22"/>
          <w:szCs w:val="22"/>
        </w:rPr>
        <w:t>б</w:t>
      </w:r>
      <w:r>
        <w:rPr>
          <w:color w:val="363435"/>
          <w:spacing w:val="1"/>
          <w:w w:val="118"/>
          <w:sz w:val="22"/>
          <w:szCs w:val="22"/>
        </w:rPr>
        <w:t>л</w:t>
      </w:r>
      <w:r>
        <w:rPr>
          <w:color w:val="363435"/>
          <w:spacing w:val="1"/>
          <w:w w:val="106"/>
          <w:sz w:val="22"/>
          <w:szCs w:val="22"/>
        </w:rPr>
        <w:t>ю</w:t>
      </w:r>
      <w:r>
        <w:rPr>
          <w:color w:val="363435"/>
          <w:spacing w:val="1"/>
          <w:w w:val="109"/>
          <w:sz w:val="22"/>
          <w:szCs w:val="22"/>
        </w:rPr>
        <w:t>д</w:t>
      </w:r>
      <w:r>
        <w:rPr>
          <w:color w:val="363435"/>
          <w:spacing w:val="1"/>
          <w:w w:val="117"/>
          <w:sz w:val="22"/>
          <w:szCs w:val="22"/>
        </w:rPr>
        <w:t>а</w:t>
      </w:r>
      <w:r>
        <w:rPr>
          <w:color w:val="363435"/>
          <w:spacing w:val="1"/>
          <w:w w:val="115"/>
          <w:sz w:val="22"/>
          <w:szCs w:val="22"/>
        </w:rPr>
        <w:t>т</w:t>
      </w:r>
      <w:r>
        <w:rPr>
          <w:color w:val="363435"/>
          <w:spacing w:val="1"/>
          <w:w w:val="114"/>
          <w:sz w:val="22"/>
          <w:szCs w:val="22"/>
        </w:rPr>
        <w:t>ь</w:t>
      </w:r>
      <w:r>
        <w:rPr>
          <w:color w:val="363435"/>
          <w:w w:val="140"/>
          <w:sz w:val="22"/>
          <w:szCs w:val="22"/>
        </w:rPr>
        <w:t>,</w:t>
      </w:r>
      <w:r>
        <w:rPr>
          <w:color w:val="363435"/>
          <w:sz w:val="22"/>
          <w:szCs w:val="22"/>
        </w:rPr>
        <w:t xml:space="preserve"> </w:t>
      </w:r>
      <w:r>
        <w:rPr>
          <w:color w:val="363435"/>
          <w:spacing w:val="20"/>
          <w:sz w:val="22"/>
          <w:szCs w:val="22"/>
        </w:rPr>
        <w:t xml:space="preserve"> </w:t>
      </w:r>
      <w:r>
        <w:rPr>
          <w:color w:val="363435"/>
          <w:spacing w:val="1"/>
          <w:w w:val="115"/>
          <w:sz w:val="22"/>
          <w:szCs w:val="22"/>
        </w:rPr>
        <w:t>отвлекаяс</w:t>
      </w:r>
      <w:r>
        <w:rPr>
          <w:color w:val="363435"/>
          <w:w w:val="115"/>
          <w:sz w:val="22"/>
          <w:szCs w:val="22"/>
        </w:rPr>
        <w:t xml:space="preserve">ь </w:t>
      </w:r>
      <w:r>
        <w:rPr>
          <w:color w:val="363435"/>
          <w:spacing w:val="6"/>
          <w:w w:val="115"/>
          <w:sz w:val="22"/>
          <w:szCs w:val="22"/>
        </w:rPr>
        <w:t xml:space="preserve"> </w:t>
      </w:r>
      <w:r>
        <w:rPr>
          <w:color w:val="363435"/>
          <w:spacing w:val="1"/>
          <w:w w:val="114"/>
          <w:sz w:val="22"/>
          <w:szCs w:val="22"/>
        </w:rPr>
        <w:t>н</w:t>
      </w:r>
      <w:r>
        <w:rPr>
          <w:color w:val="363435"/>
          <w:w w:val="117"/>
          <w:sz w:val="22"/>
          <w:szCs w:val="22"/>
        </w:rPr>
        <w:t xml:space="preserve">а </w:t>
      </w:r>
      <w:r>
        <w:rPr>
          <w:color w:val="363435"/>
          <w:w w:val="114"/>
          <w:sz w:val="22"/>
          <w:szCs w:val="22"/>
        </w:rPr>
        <w:t>уроке</w:t>
      </w:r>
      <w:r>
        <w:rPr>
          <w:color w:val="363435"/>
          <w:spacing w:val="-3"/>
          <w:w w:val="114"/>
          <w:sz w:val="22"/>
          <w:szCs w:val="22"/>
        </w:rPr>
        <w:t xml:space="preserve"> </w:t>
      </w:r>
      <w:r>
        <w:rPr>
          <w:color w:val="363435"/>
          <w:w w:val="114"/>
          <w:sz w:val="22"/>
          <w:szCs w:val="22"/>
        </w:rPr>
        <w:t>лишь</w:t>
      </w:r>
      <w:r>
        <w:rPr>
          <w:color w:val="363435"/>
          <w:spacing w:val="12"/>
          <w:w w:val="114"/>
          <w:sz w:val="22"/>
          <w:szCs w:val="22"/>
        </w:rPr>
        <w:t xml:space="preserve"> </w:t>
      </w:r>
      <w:r>
        <w:rPr>
          <w:color w:val="363435"/>
          <w:sz w:val="22"/>
          <w:szCs w:val="22"/>
        </w:rPr>
        <w:t>на</w:t>
      </w:r>
      <w:r>
        <w:rPr>
          <w:color w:val="363435"/>
          <w:spacing w:val="42"/>
          <w:sz w:val="22"/>
          <w:szCs w:val="22"/>
        </w:rPr>
        <w:t xml:space="preserve"> </w:t>
      </w:r>
      <w:r>
        <w:rPr>
          <w:color w:val="363435"/>
          <w:w w:val="114"/>
          <w:sz w:val="22"/>
          <w:szCs w:val="22"/>
        </w:rPr>
        <w:t>возникающие</w:t>
      </w:r>
      <w:r>
        <w:rPr>
          <w:color w:val="363435"/>
          <w:spacing w:val="2"/>
          <w:w w:val="114"/>
          <w:sz w:val="22"/>
          <w:szCs w:val="22"/>
        </w:rPr>
        <w:t xml:space="preserve"> </w:t>
      </w:r>
      <w:r>
        <w:rPr>
          <w:color w:val="363435"/>
          <w:sz w:val="22"/>
          <w:szCs w:val="22"/>
        </w:rPr>
        <w:t>у</w:t>
      </w:r>
      <w:r>
        <w:rPr>
          <w:color w:val="363435"/>
          <w:spacing w:val="23"/>
          <w:sz w:val="22"/>
          <w:szCs w:val="22"/>
        </w:rPr>
        <w:t xml:space="preserve"> </w:t>
      </w:r>
      <w:r>
        <w:rPr>
          <w:color w:val="363435"/>
          <w:w w:val="115"/>
          <w:sz w:val="22"/>
          <w:szCs w:val="22"/>
        </w:rPr>
        <w:t>учащихся</w:t>
      </w:r>
      <w:r>
        <w:rPr>
          <w:color w:val="363435"/>
          <w:spacing w:val="11"/>
          <w:w w:val="115"/>
          <w:sz w:val="22"/>
          <w:szCs w:val="22"/>
        </w:rPr>
        <w:t xml:space="preserve"> </w:t>
      </w:r>
      <w:r>
        <w:rPr>
          <w:color w:val="363435"/>
          <w:w w:val="115"/>
          <w:sz w:val="22"/>
          <w:szCs w:val="22"/>
        </w:rPr>
        <w:t>затруднения</w:t>
      </w:r>
      <w:r>
        <w:rPr>
          <w:color w:val="363435"/>
          <w:spacing w:val="2"/>
          <w:w w:val="115"/>
          <w:sz w:val="22"/>
          <w:szCs w:val="22"/>
        </w:rPr>
        <w:t xml:space="preserve"> </w:t>
      </w:r>
      <w:r>
        <w:rPr>
          <w:color w:val="363435"/>
          <w:sz w:val="22"/>
          <w:szCs w:val="22"/>
        </w:rPr>
        <w:t xml:space="preserve">при </w:t>
      </w:r>
      <w:r>
        <w:rPr>
          <w:color w:val="363435"/>
          <w:spacing w:val="7"/>
          <w:sz w:val="22"/>
          <w:szCs w:val="22"/>
        </w:rPr>
        <w:t xml:space="preserve"> </w:t>
      </w:r>
      <w:r>
        <w:rPr>
          <w:color w:val="363435"/>
          <w:w w:val="114"/>
          <w:sz w:val="22"/>
          <w:szCs w:val="22"/>
        </w:rPr>
        <w:t xml:space="preserve">изучении </w:t>
      </w:r>
      <w:r>
        <w:rPr>
          <w:color w:val="363435"/>
          <w:w w:val="117"/>
          <w:sz w:val="22"/>
          <w:szCs w:val="22"/>
        </w:rPr>
        <w:t>важнейших</w:t>
      </w:r>
      <w:r>
        <w:rPr>
          <w:color w:val="363435"/>
          <w:spacing w:val="-19"/>
          <w:w w:val="117"/>
          <w:sz w:val="22"/>
          <w:szCs w:val="22"/>
        </w:rPr>
        <w:t xml:space="preserve"> </w:t>
      </w:r>
      <w:r>
        <w:rPr>
          <w:color w:val="363435"/>
          <w:w w:val="117"/>
          <w:sz w:val="22"/>
          <w:szCs w:val="22"/>
        </w:rPr>
        <w:t>понятий.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Для</w:t>
      </w:r>
      <w:r>
        <w:rPr>
          <w:color w:val="363435"/>
          <w:spacing w:val="55"/>
          <w:sz w:val="22"/>
          <w:szCs w:val="22"/>
        </w:rPr>
        <w:t xml:space="preserve"> </w:t>
      </w:r>
      <w:r>
        <w:rPr>
          <w:color w:val="363435"/>
          <w:sz w:val="22"/>
          <w:szCs w:val="22"/>
        </w:rPr>
        <w:t>того</w:t>
      </w:r>
      <w:r>
        <w:rPr>
          <w:color w:val="363435"/>
          <w:spacing w:val="27"/>
          <w:sz w:val="22"/>
          <w:szCs w:val="22"/>
        </w:rPr>
        <w:t xml:space="preserve"> </w:t>
      </w:r>
      <w:r>
        <w:rPr>
          <w:color w:val="363435"/>
          <w:sz w:val="22"/>
          <w:szCs w:val="22"/>
        </w:rPr>
        <w:t>чтобы</w:t>
      </w:r>
      <w:r>
        <w:rPr>
          <w:color w:val="363435"/>
          <w:spacing w:val="48"/>
          <w:sz w:val="22"/>
          <w:szCs w:val="22"/>
        </w:rPr>
        <w:t xml:space="preserve"> </w:t>
      </w:r>
      <w:r>
        <w:rPr>
          <w:color w:val="363435"/>
          <w:sz w:val="22"/>
          <w:szCs w:val="22"/>
        </w:rPr>
        <w:t>урок</w:t>
      </w:r>
      <w:r>
        <w:rPr>
          <w:color w:val="363435"/>
          <w:spacing w:val="51"/>
          <w:sz w:val="22"/>
          <w:szCs w:val="22"/>
        </w:rPr>
        <w:t xml:space="preserve"> </w:t>
      </w:r>
      <w:r>
        <w:rPr>
          <w:color w:val="363435"/>
          <w:sz w:val="22"/>
          <w:szCs w:val="22"/>
        </w:rPr>
        <w:t>не</w:t>
      </w:r>
      <w:r>
        <w:rPr>
          <w:color w:val="363435"/>
          <w:spacing w:val="14"/>
          <w:sz w:val="22"/>
          <w:szCs w:val="22"/>
        </w:rPr>
        <w:t xml:space="preserve"> </w:t>
      </w:r>
      <w:r>
        <w:rPr>
          <w:color w:val="363435"/>
          <w:w w:val="115"/>
          <w:sz w:val="22"/>
          <w:szCs w:val="22"/>
        </w:rPr>
        <w:t>потерял</w:t>
      </w:r>
      <w:r>
        <w:rPr>
          <w:color w:val="363435"/>
          <w:spacing w:val="-18"/>
          <w:w w:val="115"/>
          <w:sz w:val="22"/>
          <w:szCs w:val="22"/>
        </w:rPr>
        <w:t xml:space="preserve"> </w:t>
      </w:r>
      <w:r>
        <w:rPr>
          <w:color w:val="363435"/>
          <w:w w:val="115"/>
          <w:sz w:val="22"/>
          <w:szCs w:val="22"/>
        </w:rPr>
        <w:t>логику,</w:t>
      </w:r>
      <w:r>
        <w:rPr>
          <w:color w:val="363435"/>
          <w:spacing w:val="-4"/>
          <w:w w:val="115"/>
          <w:sz w:val="22"/>
          <w:szCs w:val="22"/>
        </w:rPr>
        <w:t xml:space="preserve"> </w:t>
      </w:r>
      <w:r>
        <w:rPr>
          <w:color w:val="363435"/>
          <w:w w:val="115"/>
          <w:sz w:val="22"/>
          <w:szCs w:val="22"/>
        </w:rPr>
        <w:t>учитель</w:t>
      </w:r>
      <w:r>
        <w:rPr>
          <w:color w:val="363435"/>
          <w:spacing w:val="-26"/>
          <w:w w:val="115"/>
          <w:sz w:val="22"/>
          <w:szCs w:val="22"/>
        </w:rPr>
        <w:t xml:space="preserve"> </w:t>
      </w:r>
      <w:r>
        <w:rPr>
          <w:color w:val="363435"/>
          <w:w w:val="115"/>
          <w:sz w:val="22"/>
          <w:szCs w:val="22"/>
        </w:rPr>
        <w:t>фиксирует</w:t>
      </w:r>
      <w:r>
        <w:rPr>
          <w:color w:val="363435"/>
          <w:spacing w:val="-28"/>
          <w:w w:val="115"/>
          <w:sz w:val="22"/>
          <w:szCs w:val="22"/>
        </w:rPr>
        <w:t xml:space="preserve"> </w:t>
      </w:r>
      <w:r>
        <w:rPr>
          <w:color w:val="363435"/>
          <w:sz w:val="22"/>
          <w:szCs w:val="22"/>
        </w:rPr>
        <w:t>в</w:t>
      </w:r>
      <w:r>
        <w:rPr>
          <w:color w:val="363435"/>
          <w:spacing w:val="2"/>
          <w:sz w:val="22"/>
          <w:szCs w:val="22"/>
        </w:rPr>
        <w:t xml:space="preserve"> </w:t>
      </w:r>
      <w:r>
        <w:rPr>
          <w:color w:val="363435"/>
          <w:w w:val="109"/>
          <w:sz w:val="22"/>
          <w:szCs w:val="22"/>
        </w:rPr>
        <w:t xml:space="preserve">своём </w:t>
      </w:r>
      <w:r>
        <w:rPr>
          <w:color w:val="363435"/>
          <w:w w:val="114"/>
          <w:sz w:val="22"/>
          <w:szCs w:val="22"/>
        </w:rPr>
        <w:t>конспекте</w:t>
      </w:r>
      <w:r>
        <w:rPr>
          <w:color w:val="363435"/>
          <w:spacing w:val="-7"/>
          <w:w w:val="114"/>
          <w:sz w:val="22"/>
          <w:szCs w:val="22"/>
        </w:rPr>
        <w:t xml:space="preserve"> </w:t>
      </w:r>
      <w:r>
        <w:rPr>
          <w:color w:val="363435"/>
          <w:w w:val="114"/>
          <w:sz w:val="22"/>
          <w:szCs w:val="22"/>
        </w:rPr>
        <w:t>важнейшие</w:t>
      </w:r>
      <w:r>
        <w:rPr>
          <w:color w:val="363435"/>
          <w:spacing w:val="4"/>
          <w:w w:val="114"/>
          <w:sz w:val="22"/>
          <w:szCs w:val="22"/>
        </w:rPr>
        <w:t xml:space="preserve"> </w:t>
      </w:r>
      <w:r>
        <w:rPr>
          <w:color w:val="363435"/>
          <w:sz w:val="22"/>
          <w:szCs w:val="22"/>
        </w:rPr>
        <w:t xml:space="preserve">вехи </w:t>
      </w:r>
      <w:r>
        <w:rPr>
          <w:color w:val="363435"/>
          <w:spacing w:val="6"/>
          <w:sz w:val="22"/>
          <w:szCs w:val="22"/>
        </w:rPr>
        <w:t xml:space="preserve"> </w:t>
      </w:r>
      <w:r>
        <w:rPr>
          <w:color w:val="363435"/>
          <w:w w:val="115"/>
          <w:sz w:val="22"/>
          <w:szCs w:val="22"/>
        </w:rPr>
        <w:t>урока</w:t>
      </w:r>
      <w:r>
        <w:rPr>
          <w:color w:val="363435"/>
          <w:spacing w:val="-7"/>
          <w:w w:val="115"/>
          <w:sz w:val="22"/>
          <w:szCs w:val="22"/>
        </w:rPr>
        <w:t xml:space="preserve"> </w:t>
      </w:r>
      <w:r>
        <w:rPr>
          <w:color w:val="363435"/>
          <w:sz w:val="22"/>
          <w:szCs w:val="22"/>
        </w:rPr>
        <w:t>и</w:t>
      </w:r>
      <w:r>
        <w:rPr>
          <w:color w:val="363435"/>
          <w:spacing w:val="20"/>
          <w:sz w:val="22"/>
          <w:szCs w:val="22"/>
        </w:rPr>
        <w:t xml:space="preserve"> </w:t>
      </w:r>
      <w:r>
        <w:rPr>
          <w:color w:val="363435"/>
          <w:w w:val="114"/>
          <w:sz w:val="22"/>
          <w:szCs w:val="22"/>
        </w:rPr>
        <w:t>старается</w:t>
      </w:r>
      <w:r>
        <w:rPr>
          <w:color w:val="363435"/>
          <w:spacing w:val="-7"/>
          <w:w w:val="114"/>
          <w:sz w:val="22"/>
          <w:szCs w:val="22"/>
        </w:rPr>
        <w:t xml:space="preserve"> </w:t>
      </w:r>
      <w:r>
        <w:rPr>
          <w:color w:val="363435"/>
          <w:sz w:val="22"/>
          <w:szCs w:val="22"/>
        </w:rPr>
        <w:t>им</w:t>
      </w:r>
      <w:r>
        <w:rPr>
          <w:color w:val="363435"/>
          <w:spacing w:val="37"/>
          <w:sz w:val="22"/>
          <w:szCs w:val="22"/>
        </w:rPr>
        <w:t xml:space="preserve"> </w:t>
      </w:r>
      <w:r>
        <w:rPr>
          <w:color w:val="363435"/>
          <w:w w:val="113"/>
          <w:sz w:val="22"/>
          <w:szCs w:val="22"/>
        </w:rPr>
        <w:t>следовать.</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3-й</w:t>
      </w:r>
      <w:r>
        <w:rPr>
          <w:b/>
          <w:bCs/>
          <w:color w:val="363435"/>
          <w:spacing w:val="43"/>
          <w:sz w:val="22"/>
          <w:szCs w:val="22"/>
        </w:rPr>
        <w:t xml:space="preserve"> </w:t>
      </w:r>
      <w:r>
        <w:rPr>
          <w:b/>
          <w:bCs/>
          <w:color w:val="363435"/>
          <w:sz w:val="22"/>
          <w:szCs w:val="22"/>
        </w:rPr>
        <w:t>шаг.</w:t>
      </w:r>
      <w:r>
        <w:rPr>
          <w:b/>
          <w:bCs/>
          <w:color w:val="363435"/>
          <w:spacing w:val="39"/>
          <w:sz w:val="22"/>
          <w:szCs w:val="22"/>
        </w:rPr>
        <w:t xml:space="preserve"> </w:t>
      </w:r>
      <w:r>
        <w:rPr>
          <w:color w:val="363435"/>
          <w:w w:val="115"/>
          <w:sz w:val="22"/>
          <w:szCs w:val="22"/>
        </w:rPr>
        <w:t>Затем,</w:t>
      </w:r>
      <w:r>
        <w:rPr>
          <w:color w:val="363435"/>
          <w:spacing w:val="16"/>
          <w:w w:val="115"/>
          <w:sz w:val="22"/>
          <w:szCs w:val="22"/>
        </w:rPr>
        <w:t xml:space="preserve"> </w:t>
      </w:r>
      <w:r>
        <w:rPr>
          <w:color w:val="363435"/>
          <w:w w:val="115"/>
          <w:sz w:val="22"/>
          <w:szCs w:val="22"/>
        </w:rPr>
        <w:t>исходя</w:t>
      </w:r>
      <w:r>
        <w:rPr>
          <w:color w:val="363435"/>
          <w:spacing w:val="-3"/>
          <w:w w:val="115"/>
          <w:sz w:val="22"/>
          <w:szCs w:val="22"/>
        </w:rPr>
        <w:t xml:space="preserve"> </w:t>
      </w:r>
      <w:r>
        <w:rPr>
          <w:color w:val="363435"/>
          <w:sz w:val="22"/>
          <w:szCs w:val="22"/>
        </w:rPr>
        <w:t>из</w:t>
      </w:r>
      <w:r>
        <w:rPr>
          <w:color w:val="363435"/>
          <w:spacing w:val="47"/>
          <w:sz w:val="22"/>
          <w:szCs w:val="22"/>
        </w:rPr>
        <w:t xml:space="preserve"> </w:t>
      </w:r>
      <w:r>
        <w:rPr>
          <w:color w:val="363435"/>
          <w:w w:val="115"/>
          <w:sz w:val="22"/>
          <w:szCs w:val="22"/>
        </w:rPr>
        <w:t>уровня</w:t>
      </w:r>
      <w:r>
        <w:rPr>
          <w:color w:val="363435"/>
          <w:spacing w:val="-3"/>
          <w:w w:val="115"/>
          <w:sz w:val="22"/>
          <w:szCs w:val="22"/>
        </w:rPr>
        <w:t xml:space="preserve"> </w:t>
      </w:r>
      <w:r>
        <w:rPr>
          <w:color w:val="363435"/>
          <w:w w:val="115"/>
          <w:sz w:val="22"/>
          <w:szCs w:val="22"/>
        </w:rPr>
        <w:t>класса,</w:t>
      </w:r>
      <w:r>
        <w:rPr>
          <w:color w:val="363435"/>
          <w:spacing w:val="24"/>
          <w:w w:val="115"/>
          <w:sz w:val="22"/>
          <w:szCs w:val="22"/>
        </w:rPr>
        <w:t xml:space="preserve"> </w:t>
      </w:r>
      <w:r>
        <w:rPr>
          <w:color w:val="363435"/>
          <w:w w:val="115"/>
          <w:sz w:val="22"/>
          <w:szCs w:val="22"/>
        </w:rPr>
        <w:t>учитель</w:t>
      </w:r>
      <w:r>
        <w:rPr>
          <w:color w:val="363435"/>
          <w:spacing w:val="-4"/>
          <w:w w:val="115"/>
          <w:sz w:val="22"/>
          <w:szCs w:val="22"/>
        </w:rPr>
        <w:t xml:space="preserve"> </w:t>
      </w:r>
      <w:r>
        <w:rPr>
          <w:color w:val="363435"/>
          <w:w w:val="115"/>
          <w:sz w:val="22"/>
          <w:szCs w:val="22"/>
        </w:rPr>
        <w:t>начинает</w:t>
      </w:r>
      <w:r>
        <w:rPr>
          <w:color w:val="363435"/>
          <w:spacing w:val="-5"/>
          <w:w w:val="115"/>
          <w:sz w:val="22"/>
          <w:szCs w:val="22"/>
        </w:rPr>
        <w:t xml:space="preserve"> </w:t>
      </w:r>
      <w:r>
        <w:rPr>
          <w:color w:val="363435"/>
          <w:w w:val="112"/>
          <w:sz w:val="22"/>
          <w:szCs w:val="22"/>
        </w:rPr>
        <w:t>выби</w:t>
      </w:r>
      <w:r>
        <w:rPr>
          <w:color w:val="363435"/>
          <w:w w:val="105"/>
          <w:sz w:val="22"/>
          <w:szCs w:val="22"/>
        </w:rPr>
        <w:t xml:space="preserve">- </w:t>
      </w:r>
      <w:r>
        <w:rPr>
          <w:color w:val="363435"/>
          <w:sz w:val="22"/>
          <w:szCs w:val="22"/>
        </w:rPr>
        <w:t xml:space="preserve">рать </w:t>
      </w:r>
      <w:r>
        <w:rPr>
          <w:color w:val="363435"/>
          <w:spacing w:val="15"/>
          <w:sz w:val="22"/>
          <w:szCs w:val="22"/>
        </w:rPr>
        <w:t xml:space="preserve"> </w:t>
      </w:r>
      <w:r>
        <w:rPr>
          <w:color w:val="363435"/>
          <w:sz w:val="22"/>
          <w:szCs w:val="22"/>
        </w:rPr>
        <w:t>и</w:t>
      </w:r>
      <w:r>
        <w:rPr>
          <w:color w:val="363435"/>
          <w:spacing w:val="28"/>
          <w:sz w:val="22"/>
          <w:szCs w:val="22"/>
        </w:rPr>
        <w:t xml:space="preserve"> </w:t>
      </w:r>
      <w:r>
        <w:rPr>
          <w:color w:val="363435"/>
          <w:w w:val="115"/>
          <w:sz w:val="22"/>
          <w:szCs w:val="22"/>
        </w:rPr>
        <w:t>включать</w:t>
      </w:r>
      <w:r>
        <w:rPr>
          <w:color w:val="363435"/>
          <w:spacing w:val="1"/>
          <w:w w:val="115"/>
          <w:sz w:val="22"/>
          <w:szCs w:val="22"/>
        </w:rPr>
        <w:t xml:space="preserve"> </w:t>
      </w:r>
      <w:r>
        <w:rPr>
          <w:color w:val="363435"/>
          <w:sz w:val="22"/>
          <w:szCs w:val="22"/>
        </w:rPr>
        <w:t>в</w:t>
      </w:r>
      <w:r>
        <w:rPr>
          <w:color w:val="363435"/>
          <w:spacing w:val="21"/>
          <w:sz w:val="22"/>
          <w:szCs w:val="22"/>
        </w:rPr>
        <w:t xml:space="preserve"> </w:t>
      </w:r>
      <w:r>
        <w:rPr>
          <w:color w:val="363435"/>
          <w:w w:val="115"/>
          <w:sz w:val="22"/>
          <w:szCs w:val="22"/>
        </w:rPr>
        <w:t>конспект</w:t>
      </w:r>
      <w:r>
        <w:rPr>
          <w:color w:val="363435"/>
          <w:spacing w:val="1"/>
          <w:w w:val="115"/>
          <w:sz w:val="22"/>
          <w:szCs w:val="22"/>
        </w:rPr>
        <w:t xml:space="preserve"> </w:t>
      </w:r>
      <w:r>
        <w:rPr>
          <w:color w:val="363435"/>
          <w:w w:val="115"/>
          <w:sz w:val="22"/>
          <w:szCs w:val="22"/>
        </w:rPr>
        <w:t>урока</w:t>
      </w:r>
      <w:r>
        <w:rPr>
          <w:color w:val="363435"/>
          <w:spacing w:val="1"/>
          <w:w w:val="115"/>
          <w:sz w:val="22"/>
          <w:szCs w:val="22"/>
        </w:rPr>
        <w:t xml:space="preserve"> </w:t>
      </w:r>
      <w:r>
        <w:rPr>
          <w:color w:val="363435"/>
          <w:sz w:val="22"/>
          <w:szCs w:val="22"/>
        </w:rPr>
        <w:t>те</w:t>
      </w:r>
      <w:r>
        <w:rPr>
          <w:color w:val="363435"/>
          <w:spacing w:val="32"/>
          <w:sz w:val="22"/>
          <w:szCs w:val="22"/>
        </w:rPr>
        <w:t xml:space="preserve"> </w:t>
      </w:r>
      <w:r>
        <w:rPr>
          <w:color w:val="363435"/>
          <w:w w:val="118"/>
          <w:sz w:val="22"/>
          <w:szCs w:val="22"/>
        </w:rPr>
        <w:t>знания</w:t>
      </w:r>
      <w:r>
        <w:rPr>
          <w:color w:val="363435"/>
          <w:spacing w:val="-1"/>
          <w:w w:val="118"/>
          <w:sz w:val="22"/>
          <w:szCs w:val="22"/>
        </w:rPr>
        <w:t xml:space="preserve"> </w:t>
      </w:r>
      <w:r>
        <w:rPr>
          <w:color w:val="363435"/>
          <w:sz w:val="22"/>
          <w:szCs w:val="22"/>
        </w:rPr>
        <w:t>из</w:t>
      </w:r>
      <w:r>
        <w:rPr>
          <w:color w:val="363435"/>
          <w:spacing w:val="44"/>
          <w:sz w:val="22"/>
          <w:szCs w:val="22"/>
        </w:rPr>
        <w:t xml:space="preserve"> </w:t>
      </w:r>
      <w:r>
        <w:rPr>
          <w:b/>
          <w:bCs/>
          <w:color w:val="363435"/>
          <w:w w:val="107"/>
          <w:sz w:val="22"/>
          <w:szCs w:val="22"/>
        </w:rPr>
        <w:t>максимума</w:t>
      </w:r>
      <w:r>
        <w:rPr>
          <w:color w:val="363435"/>
          <w:w w:val="140"/>
          <w:sz w:val="22"/>
          <w:szCs w:val="22"/>
        </w:rPr>
        <w:t>,</w:t>
      </w:r>
      <w:r>
        <w:rPr>
          <w:color w:val="363435"/>
          <w:spacing w:val="9"/>
          <w:sz w:val="22"/>
          <w:szCs w:val="22"/>
        </w:rPr>
        <w:t xml:space="preserve"> </w:t>
      </w:r>
      <w:r>
        <w:rPr>
          <w:color w:val="363435"/>
          <w:w w:val="113"/>
          <w:sz w:val="22"/>
          <w:szCs w:val="22"/>
        </w:rPr>
        <w:t xml:space="preserve">которые </w:t>
      </w:r>
      <w:r>
        <w:rPr>
          <w:color w:val="363435"/>
          <w:w w:val="112"/>
          <w:sz w:val="22"/>
          <w:szCs w:val="22"/>
        </w:rPr>
        <w:t>заинтересуют</w:t>
      </w:r>
      <w:r>
        <w:rPr>
          <w:color w:val="363435"/>
          <w:spacing w:val="43"/>
          <w:w w:val="112"/>
          <w:sz w:val="22"/>
          <w:szCs w:val="22"/>
        </w:rPr>
        <w:t xml:space="preserve"> </w:t>
      </w:r>
      <w:r>
        <w:rPr>
          <w:color w:val="363435"/>
          <w:w w:val="112"/>
          <w:sz w:val="22"/>
          <w:szCs w:val="22"/>
        </w:rPr>
        <w:t xml:space="preserve">учащихся. </w:t>
      </w:r>
      <w:r>
        <w:rPr>
          <w:color w:val="363435"/>
          <w:spacing w:val="39"/>
          <w:w w:val="112"/>
          <w:sz w:val="22"/>
          <w:szCs w:val="22"/>
        </w:rPr>
        <w:t xml:space="preserve"> </w:t>
      </w:r>
      <w:r>
        <w:rPr>
          <w:color w:val="363435"/>
          <w:w w:val="112"/>
          <w:sz w:val="22"/>
          <w:szCs w:val="22"/>
        </w:rPr>
        <w:t>Можно</w:t>
      </w:r>
      <w:r>
        <w:rPr>
          <w:color w:val="363435"/>
          <w:spacing w:val="29"/>
          <w:w w:val="112"/>
          <w:sz w:val="22"/>
          <w:szCs w:val="22"/>
        </w:rPr>
        <w:t xml:space="preserve"> </w:t>
      </w:r>
      <w:r>
        <w:rPr>
          <w:color w:val="363435"/>
          <w:w w:val="112"/>
          <w:sz w:val="22"/>
          <w:szCs w:val="22"/>
        </w:rPr>
        <w:t>предварительно</w:t>
      </w:r>
      <w:r>
        <w:rPr>
          <w:color w:val="363435"/>
          <w:spacing w:val="58"/>
          <w:w w:val="112"/>
          <w:sz w:val="22"/>
          <w:szCs w:val="22"/>
        </w:rPr>
        <w:t xml:space="preserve"> </w:t>
      </w:r>
      <w:r>
        <w:rPr>
          <w:color w:val="363435"/>
          <w:w w:val="112"/>
          <w:sz w:val="22"/>
          <w:szCs w:val="22"/>
        </w:rPr>
        <w:t>обсудить</w:t>
      </w:r>
      <w:r>
        <w:rPr>
          <w:color w:val="363435"/>
          <w:spacing w:val="25"/>
          <w:w w:val="112"/>
          <w:sz w:val="22"/>
          <w:szCs w:val="22"/>
        </w:rPr>
        <w:t xml:space="preserve"> </w:t>
      </w:r>
      <w:r>
        <w:rPr>
          <w:color w:val="363435"/>
          <w:sz w:val="22"/>
          <w:szCs w:val="22"/>
        </w:rPr>
        <w:t xml:space="preserve">с  </w:t>
      </w:r>
      <w:r>
        <w:rPr>
          <w:color w:val="363435"/>
          <w:w w:val="117"/>
          <w:sz w:val="22"/>
          <w:szCs w:val="22"/>
        </w:rPr>
        <w:t xml:space="preserve">ними, </w:t>
      </w:r>
      <w:r>
        <w:rPr>
          <w:color w:val="363435"/>
          <w:w w:val="124"/>
          <w:sz w:val="22"/>
          <w:szCs w:val="22"/>
        </w:rPr>
        <w:t>какая</w:t>
      </w:r>
      <w:r>
        <w:rPr>
          <w:color w:val="363435"/>
          <w:spacing w:val="-12"/>
          <w:w w:val="124"/>
          <w:sz w:val="22"/>
          <w:szCs w:val="22"/>
        </w:rPr>
        <w:t xml:space="preserve"> </w:t>
      </w:r>
      <w:r>
        <w:rPr>
          <w:color w:val="363435"/>
          <w:sz w:val="22"/>
          <w:szCs w:val="22"/>
        </w:rPr>
        <w:t>из</w:t>
      </w:r>
      <w:r>
        <w:rPr>
          <w:color w:val="363435"/>
          <w:spacing w:val="36"/>
          <w:sz w:val="22"/>
          <w:szCs w:val="22"/>
        </w:rPr>
        <w:t xml:space="preserve"> </w:t>
      </w:r>
      <w:r>
        <w:rPr>
          <w:color w:val="363435"/>
          <w:w w:val="114"/>
          <w:sz w:val="22"/>
          <w:szCs w:val="22"/>
        </w:rPr>
        <w:t>необязательных</w:t>
      </w:r>
      <w:r>
        <w:rPr>
          <w:color w:val="363435"/>
          <w:spacing w:val="-7"/>
          <w:w w:val="114"/>
          <w:sz w:val="22"/>
          <w:szCs w:val="22"/>
        </w:rPr>
        <w:t xml:space="preserve"> </w:t>
      </w:r>
      <w:r>
        <w:rPr>
          <w:color w:val="363435"/>
          <w:sz w:val="22"/>
          <w:szCs w:val="22"/>
        </w:rPr>
        <w:t>тем</w:t>
      </w:r>
      <w:r>
        <w:rPr>
          <w:color w:val="363435"/>
          <w:spacing w:val="41"/>
          <w:sz w:val="22"/>
          <w:szCs w:val="22"/>
        </w:rPr>
        <w:t xml:space="preserve"> </w:t>
      </w:r>
      <w:r>
        <w:rPr>
          <w:color w:val="363435"/>
          <w:sz w:val="22"/>
          <w:szCs w:val="22"/>
        </w:rPr>
        <w:t>им</w:t>
      </w:r>
      <w:r>
        <w:rPr>
          <w:color w:val="363435"/>
          <w:spacing w:val="37"/>
          <w:sz w:val="22"/>
          <w:szCs w:val="22"/>
        </w:rPr>
        <w:t xml:space="preserve"> </w:t>
      </w:r>
      <w:r>
        <w:rPr>
          <w:color w:val="363435"/>
          <w:w w:val="114"/>
          <w:sz w:val="22"/>
          <w:szCs w:val="22"/>
        </w:rPr>
        <w:t>интересна.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Этот</w:t>
      </w:r>
      <w:r>
        <w:rPr>
          <w:color w:val="363435"/>
          <w:spacing w:val="44"/>
          <w:sz w:val="22"/>
          <w:szCs w:val="22"/>
        </w:rPr>
        <w:t xml:space="preserve"> </w:t>
      </w:r>
      <w:r>
        <w:rPr>
          <w:color w:val="363435"/>
          <w:w w:val="115"/>
          <w:sz w:val="22"/>
          <w:szCs w:val="22"/>
        </w:rPr>
        <w:t>материал</w:t>
      </w:r>
      <w:r>
        <w:rPr>
          <w:color w:val="363435"/>
          <w:spacing w:val="9"/>
          <w:w w:val="115"/>
          <w:sz w:val="22"/>
          <w:szCs w:val="22"/>
        </w:rPr>
        <w:t xml:space="preserve"> </w:t>
      </w:r>
      <w:r>
        <w:rPr>
          <w:color w:val="363435"/>
          <w:sz w:val="22"/>
          <w:szCs w:val="22"/>
        </w:rPr>
        <w:t>и</w:t>
      </w:r>
      <w:r>
        <w:rPr>
          <w:color w:val="363435"/>
          <w:spacing w:val="36"/>
          <w:sz w:val="22"/>
          <w:szCs w:val="22"/>
        </w:rPr>
        <w:t xml:space="preserve"> </w:t>
      </w:r>
      <w:r>
        <w:rPr>
          <w:color w:val="363435"/>
          <w:w w:val="118"/>
          <w:sz w:val="22"/>
          <w:szCs w:val="22"/>
        </w:rPr>
        <w:t>является</w:t>
      </w:r>
      <w:r>
        <w:rPr>
          <w:color w:val="363435"/>
          <w:spacing w:val="7"/>
          <w:w w:val="118"/>
          <w:sz w:val="22"/>
          <w:szCs w:val="22"/>
        </w:rPr>
        <w:t xml:space="preserve"> </w:t>
      </w:r>
      <w:r>
        <w:rPr>
          <w:color w:val="363435"/>
          <w:sz w:val="22"/>
          <w:szCs w:val="22"/>
        </w:rPr>
        <w:t xml:space="preserve">тем </w:t>
      </w:r>
      <w:r>
        <w:rPr>
          <w:color w:val="363435"/>
          <w:spacing w:val="2"/>
          <w:sz w:val="22"/>
          <w:szCs w:val="22"/>
        </w:rPr>
        <w:t xml:space="preserve"> </w:t>
      </w:r>
      <w:r>
        <w:rPr>
          <w:color w:val="363435"/>
          <w:w w:val="114"/>
          <w:sz w:val="22"/>
          <w:szCs w:val="22"/>
        </w:rPr>
        <w:t>резервом, которым</w:t>
      </w:r>
      <w:r>
        <w:rPr>
          <w:color w:val="363435"/>
          <w:spacing w:val="1"/>
          <w:w w:val="114"/>
          <w:sz w:val="22"/>
          <w:szCs w:val="22"/>
        </w:rPr>
        <w:t xml:space="preserve"> </w:t>
      </w:r>
      <w:r>
        <w:rPr>
          <w:color w:val="363435"/>
          <w:w w:val="114"/>
          <w:sz w:val="22"/>
          <w:szCs w:val="22"/>
        </w:rPr>
        <w:t>учитель</w:t>
      </w:r>
      <w:r>
        <w:rPr>
          <w:color w:val="363435"/>
          <w:spacing w:val="9"/>
          <w:w w:val="114"/>
          <w:sz w:val="22"/>
          <w:szCs w:val="22"/>
        </w:rPr>
        <w:t xml:space="preserve"> </w:t>
      </w:r>
      <w:r>
        <w:rPr>
          <w:color w:val="363435"/>
          <w:w w:val="114"/>
          <w:sz w:val="22"/>
          <w:szCs w:val="22"/>
        </w:rPr>
        <w:t xml:space="preserve">может </w:t>
      </w:r>
      <w:r>
        <w:rPr>
          <w:color w:val="363435"/>
          <w:w w:val="113"/>
          <w:sz w:val="22"/>
          <w:szCs w:val="22"/>
        </w:rPr>
        <w:t>пожертвовать</w:t>
      </w:r>
      <w:r>
        <w:rPr>
          <w:color w:val="363435"/>
          <w:spacing w:val="-6"/>
          <w:w w:val="113"/>
          <w:sz w:val="22"/>
          <w:szCs w:val="22"/>
        </w:rPr>
        <w:t xml:space="preserve"> </w:t>
      </w:r>
      <w:r>
        <w:rPr>
          <w:color w:val="363435"/>
          <w:sz w:val="22"/>
          <w:szCs w:val="22"/>
        </w:rPr>
        <w:t>при</w:t>
      </w:r>
      <w:r>
        <w:rPr>
          <w:color w:val="363435"/>
          <w:spacing w:val="53"/>
          <w:sz w:val="22"/>
          <w:szCs w:val="22"/>
        </w:rPr>
        <w:t xml:space="preserve"> </w:t>
      </w:r>
      <w:r>
        <w:rPr>
          <w:color w:val="363435"/>
          <w:w w:val="114"/>
          <w:sz w:val="22"/>
          <w:szCs w:val="22"/>
        </w:rPr>
        <w:t>нехватке</w:t>
      </w:r>
      <w:r>
        <w:rPr>
          <w:color w:val="363435"/>
          <w:spacing w:val="2"/>
          <w:w w:val="114"/>
          <w:sz w:val="22"/>
          <w:szCs w:val="22"/>
        </w:rPr>
        <w:t xml:space="preserve"> </w:t>
      </w:r>
      <w:r>
        <w:rPr>
          <w:color w:val="363435"/>
          <w:w w:val="114"/>
          <w:sz w:val="22"/>
          <w:szCs w:val="22"/>
        </w:rPr>
        <w:t>времени.</w:t>
      </w:r>
    </w:p>
    <w:p w:rsidR="00744132" w:rsidRDefault="00744132" w:rsidP="00744132">
      <w:pPr>
        <w:widowControl w:val="0"/>
        <w:autoSpaceDE w:val="0"/>
        <w:autoSpaceDN w:val="0"/>
        <w:adjustRightInd w:val="0"/>
        <w:spacing w:before="9" w:line="120" w:lineRule="exact"/>
        <w:ind w:right="-15" w:firstLine="567"/>
        <w:jc w:val="both"/>
        <w:rPr>
          <w:color w:val="000000"/>
          <w:sz w:val="12"/>
          <w:szCs w:val="12"/>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w w:val="106"/>
          <w:sz w:val="26"/>
          <w:szCs w:val="26"/>
        </w:rPr>
        <w:t>Примерный</w:t>
      </w:r>
      <w:r>
        <w:rPr>
          <w:b/>
          <w:bCs/>
          <w:color w:val="363435"/>
          <w:spacing w:val="-2"/>
          <w:w w:val="106"/>
          <w:sz w:val="26"/>
          <w:szCs w:val="26"/>
        </w:rPr>
        <w:t xml:space="preserve"> </w:t>
      </w:r>
      <w:r>
        <w:rPr>
          <w:b/>
          <w:bCs/>
          <w:color w:val="363435"/>
          <w:sz w:val="26"/>
          <w:szCs w:val="26"/>
        </w:rPr>
        <w:t xml:space="preserve">порядок </w:t>
      </w:r>
      <w:r>
        <w:rPr>
          <w:b/>
          <w:bCs/>
          <w:color w:val="363435"/>
          <w:spacing w:val="5"/>
          <w:sz w:val="26"/>
          <w:szCs w:val="26"/>
        </w:rPr>
        <w:t xml:space="preserve"> </w:t>
      </w:r>
      <w:r>
        <w:rPr>
          <w:b/>
          <w:bCs/>
          <w:color w:val="363435"/>
          <w:w w:val="107"/>
          <w:sz w:val="26"/>
          <w:szCs w:val="26"/>
        </w:rPr>
        <w:t>проведения</w:t>
      </w:r>
      <w:r>
        <w:rPr>
          <w:b/>
          <w:bCs/>
          <w:color w:val="363435"/>
          <w:spacing w:val="11"/>
          <w:w w:val="107"/>
          <w:sz w:val="26"/>
          <w:szCs w:val="26"/>
        </w:rPr>
        <w:t xml:space="preserve"> </w:t>
      </w:r>
      <w:r>
        <w:rPr>
          <w:b/>
          <w:bCs/>
          <w:color w:val="363435"/>
          <w:w w:val="107"/>
          <w:sz w:val="26"/>
          <w:szCs w:val="26"/>
        </w:rPr>
        <w:t>урока</w:t>
      </w:r>
    </w:p>
    <w:p w:rsidR="00744132" w:rsidRDefault="00744132" w:rsidP="00744132">
      <w:pPr>
        <w:widowControl w:val="0"/>
        <w:autoSpaceDE w:val="0"/>
        <w:autoSpaceDN w:val="0"/>
        <w:adjustRightInd w:val="0"/>
        <w:spacing w:before="8" w:line="140" w:lineRule="exact"/>
        <w:ind w:right="-15" w:firstLine="567"/>
        <w:jc w:val="both"/>
        <w:rPr>
          <w:color w:val="000000"/>
          <w:sz w:val="14"/>
          <w:szCs w:val="14"/>
        </w:rPr>
      </w:pPr>
    </w:p>
    <w:p w:rsidR="00744132" w:rsidRDefault="00744132" w:rsidP="00744132">
      <w:pPr>
        <w:widowControl w:val="0"/>
        <w:autoSpaceDE w:val="0"/>
        <w:autoSpaceDN w:val="0"/>
        <w:adjustRightInd w:val="0"/>
        <w:ind w:right="-15" w:firstLine="567"/>
        <w:jc w:val="both"/>
        <w:rPr>
          <w:color w:val="000000"/>
          <w:sz w:val="22"/>
          <w:szCs w:val="22"/>
        </w:rPr>
      </w:pPr>
      <w:r>
        <w:rPr>
          <w:color w:val="363435"/>
          <w:sz w:val="22"/>
          <w:szCs w:val="22"/>
        </w:rPr>
        <w:t>1.</w:t>
      </w:r>
      <w:r>
        <w:rPr>
          <w:color w:val="363435"/>
          <w:spacing w:val="39"/>
          <w:sz w:val="22"/>
          <w:szCs w:val="22"/>
        </w:rPr>
        <w:t xml:space="preserve"> </w:t>
      </w:r>
      <w:r>
        <w:rPr>
          <w:color w:val="363435"/>
          <w:w w:val="113"/>
          <w:sz w:val="22"/>
          <w:szCs w:val="22"/>
        </w:rPr>
        <w:t>Учитель</w:t>
      </w:r>
      <w:r>
        <w:rPr>
          <w:color w:val="363435"/>
          <w:spacing w:val="-6"/>
          <w:w w:val="113"/>
          <w:sz w:val="22"/>
          <w:szCs w:val="22"/>
        </w:rPr>
        <w:t xml:space="preserve"> </w:t>
      </w:r>
      <w:r>
        <w:rPr>
          <w:color w:val="363435"/>
          <w:w w:val="113"/>
          <w:sz w:val="22"/>
          <w:szCs w:val="22"/>
        </w:rPr>
        <w:t>объясняет</w:t>
      </w:r>
      <w:r>
        <w:rPr>
          <w:color w:val="363435"/>
          <w:spacing w:val="3"/>
          <w:w w:val="113"/>
          <w:sz w:val="22"/>
          <w:szCs w:val="22"/>
        </w:rPr>
        <w:t xml:space="preserve"> </w:t>
      </w:r>
      <w:r>
        <w:rPr>
          <w:color w:val="363435"/>
          <w:w w:val="113"/>
          <w:sz w:val="22"/>
          <w:szCs w:val="22"/>
        </w:rPr>
        <w:t>теоретический</w:t>
      </w:r>
      <w:r>
        <w:rPr>
          <w:color w:val="363435"/>
          <w:spacing w:val="-6"/>
          <w:w w:val="113"/>
          <w:sz w:val="22"/>
          <w:szCs w:val="22"/>
        </w:rPr>
        <w:t xml:space="preserve"> </w:t>
      </w:r>
      <w:r>
        <w:rPr>
          <w:color w:val="363435"/>
          <w:w w:val="113"/>
          <w:sz w:val="22"/>
          <w:szCs w:val="22"/>
        </w:rPr>
        <w:t>материал</w:t>
      </w:r>
      <w:r>
        <w:rPr>
          <w:color w:val="363435"/>
          <w:spacing w:val="11"/>
          <w:w w:val="113"/>
          <w:sz w:val="22"/>
          <w:szCs w:val="22"/>
        </w:rPr>
        <w:t xml:space="preserve"> </w:t>
      </w:r>
      <w:r>
        <w:rPr>
          <w:color w:val="363435"/>
          <w:w w:val="117"/>
          <w:sz w:val="22"/>
          <w:szCs w:val="22"/>
        </w:rPr>
        <w:t>урока.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2.</w:t>
      </w:r>
      <w:r>
        <w:rPr>
          <w:color w:val="363435"/>
          <w:spacing w:val="29"/>
          <w:sz w:val="22"/>
          <w:szCs w:val="22"/>
        </w:rPr>
        <w:t xml:space="preserve"> </w:t>
      </w:r>
      <w:r>
        <w:rPr>
          <w:color w:val="363435"/>
          <w:w w:val="112"/>
          <w:sz w:val="22"/>
          <w:szCs w:val="22"/>
        </w:rPr>
        <w:t>Ученики</w:t>
      </w:r>
      <w:r>
        <w:rPr>
          <w:color w:val="363435"/>
          <w:spacing w:val="1"/>
          <w:w w:val="112"/>
          <w:sz w:val="22"/>
          <w:szCs w:val="22"/>
        </w:rPr>
        <w:t xml:space="preserve"> </w:t>
      </w:r>
      <w:r>
        <w:rPr>
          <w:color w:val="363435"/>
          <w:w w:val="112"/>
          <w:sz w:val="22"/>
          <w:szCs w:val="22"/>
        </w:rPr>
        <w:t>отвечают</w:t>
      </w:r>
      <w:r>
        <w:rPr>
          <w:color w:val="363435"/>
          <w:spacing w:val="-24"/>
          <w:w w:val="112"/>
          <w:sz w:val="22"/>
          <w:szCs w:val="22"/>
        </w:rPr>
        <w:t xml:space="preserve"> </w:t>
      </w:r>
      <w:r>
        <w:rPr>
          <w:color w:val="363435"/>
          <w:sz w:val="22"/>
          <w:szCs w:val="22"/>
        </w:rPr>
        <w:t>на</w:t>
      </w:r>
      <w:r>
        <w:rPr>
          <w:color w:val="363435"/>
          <w:spacing w:val="23"/>
          <w:sz w:val="22"/>
          <w:szCs w:val="22"/>
        </w:rPr>
        <w:t xml:space="preserve"> </w:t>
      </w:r>
      <w:r>
        <w:rPr>
          <w:color w:val="363435"/>
          <w:w w:val="112"/>
          <w:sz w:val="22"/>
          <w:szCs w:val="22"/>
        </w:rPr>
        <w:t>приведённые</w:t>
      </w:r>
      <w:r>
        <w:rPr>
          <w:color w:val="363435"/>
          <w:spacing w:val="-16"/>
          <w:w w:val="112"/>
          <w:sz w:val="22"/>
          <w:szCs w:val="22"/>
        </w:rPr>
        <w:t xml:space="preserve"> </w:t>
      </w:r>
      <w:r>
        <w:rPr>
          <w:color w:val="363435"/>
          <w:sz w:val="22"/>
          <w:szCs w:val="22"/>
        </w:rPr>
        <w:t>в</w:t>
      </w:r>
      <w:r>
        <w:rPr>
          <w:color w:val="363435"/>
          <w:spacing w:val="3"/>
          <w:sz w:val="22"/>
          <w:szCs w:val="22"/>
        </w:rPr>
        <w:t xml:space="preserve"> </w:t>
      </w:r>
      <w:r>
        <w:rPr>
          <w:color w:val="363435"/>
          <w:w w:val="113"/>
          <w:sz w:val="22"/>
          <w:szCs w:val="22"/>
        </w:rPr>
        <w:t>учебнике</w:t>
      </w:r>
      <w:r>
        <w:rPr>
          <w:color w:val="363435"/>
          <w:spacing w:val="-16"/>
          <w:w w:val="113"/>
          <w:sz w:val="22"/>
          <w:szCs w:val="22"/>
        </w:rPr>
        <w:t xml:space="preserve"> </w:t>
      </w:r>
      <w:r>
        <w:rPr>
          <w:color w:val="363435"/>
          <w:w w:val="113"/>
          <w:sz w:val="22"/>
          <w:szCs w:val="22"/>
        </w:rPr>
        <w:t>вопросы,</w:t>
      </w:r>
      <w:r>
        <w:rPr>
          <w:color w:val="363435"/>
          <w:spacing w:val="-25"/>
          <w:w w:val="113"/>
          <w:sz w:val="22"/>
          <w:szCs w:val="22"/>
        </w:rPr>
        <w:t xml:space="preserve"> </w:t>
      </w:r>
      <w:r>
        <w:rPr>
          <w:color w:val="363435"/>
          <w:w w:val="113"/>
          <w:sz w:val="22"/>
          <w:szCs w:val="22"/>
        </w:rPr>
        <w:t>которые помогают</w:t>
      </w:r>
      <w:r>
        <w:rPr>
          <w:color w:val="363435"/>
          <w:spacing w:val="-25"/>
          <w:w w:val="113"/>
          <w:sz w:val="22"/>
          <w:szCs w:val="22"/>
        </w:rPr>
        <w:t xml:space="preserve"> </w:t>
      </w:r>
      <w:r>
        <w:rPr>
          <w:color w:val="363435"/>
          <w:w w:val="113"/>
          <w:sz w:val="22"/>
          <w:szCs w:val="22"/>
        </w:rPr>
        <w:t>детям</w:t>
      </w:r>
      <w:r>
        <w:rPr>
          <w:color w:val="363435"/>
          <w:spacing w:val="5"/>
          <w:w w:val="113"/>
          <w:sz w:val="22"/>
          <w:szCs w:val="22"/>
        </w:rPr>
        <w:t xml:space="preserve"> </w:t>
      </w:r>
      <w:r>
        <w:rPr>
          <w:color w:val="363435"/>
          <w:w w:val="113"/>
          <w:sz w:val="22"/>
          <w:szCs w:val="22"/>
        </w:rPr>
        <w:t>лучше понять</w:t>
      </w:r>
      <w:r>
        <w:rPr>
          <w:color w:val="363435"/>
          <w:spacing w:val="7"/>
          <w:w w:val="113"/>
          <w:sz w:val="22"/>
          <w:szCs w:val="22"/>
        </w:rPr>
        <w:t xml:space="preserve"> </w:t>
      </w:r>
      <w:r>
        <w:rPr>
          <w:color w:val="363435"/>
          <w:w w:val="113"/>
          <w:sz w:val="22"/>
          <w:szCs w:val="22"/>
        </w:rPr>
        <w:t>изученную</w:t>
      </w:r>
      <w:r>
        <w:rPr>
          <w:color w:val="363435"/>
          <w:spacing w:val="-16"/>
          <w:w w:val="113"/>
          <w:sz w:val="22"/>
          <w:szCs w:val="22"/>
        </w:rPr>
        <w:t xml:space="preserve"> </w:t>
      </w:r>
      <w:r>
        <w:rPr>
          <w:color w:val="363435"/>
          <w:w w:val="115"/>
          <w:sz w:val="22"/>
          <w:szCs w:val="22"/>
        </w:rPr>
        <w:t>тему.</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3.</w:t>
      </w:r>
      <w:r>
        <w:rPr>
          <w:color w:val="363435"/>
          <w:spacing w:val="18"/>
          <w:sz w:val="22"/>
          <w:szCs w:val="22"/>
        </w:rPr>
        <w:t xml:space="preserve"> </w:t>
      </w:r>
      <w:r>
        <w:rPr>
          <w:color w:val="363435"/>
          <w:w w:val="116"/>
          <w:sz w:val="22"/>
          <w:szCs w:val="22"/>
        </w:rPr>
        <w:t>Дальнейшая</w:t>
      </w:r>
      <w:r>
        <w:rPr>
          <w:color w:val="363435"/>
          <w:spacing w:val="-29"/>
          <w:w w:val="116"/>
          <w:sz w:val="22"/>
          <w:szCs w:val="22"/>
        </w:rPr>
        <w:t xml:space="preserve"> </w:t>
      </w:r>
      <w:r>
        <w:rPr>
          <w:color w:val="363435"/>
          <w:w w:val="116"/>
          <w:sz w:val="22"/>
          <w:szCs w:val="22"/>
        </w:rPr>
        <w:t>актуализация</w:t>
      </w:r>
      <w:r>
        <w:rPr>
          <w:color w:val="363435"/>
          <w:spacing w:val="-4"/>
          <w:w w:val="116"/>
          <w:sz w:val="22"/>
          <w:szCs w:val="22"/>
        </w:rPr>
        <w:t xml:space="preserve"> </w:t>
      </w:r>
      <w:r>
        <w:rPr>
          <w:color w:val="363435"/>
          <w:w w:val="116"/>
          <w:sz w:val="22"/>
          <w:szCs w:val="22"/>
        </w:rPr>
        <w:t>знаний</w:t>
      </w:r>
      <w:r>
        <w:rPr>
          <w:color w:val="363435"/>
          <w:spacing w:val="-29"/>
          <w:w w:val="116"/>
          <w:sz w:val="22"/>
          <w:szCs w:val="22"/>
        </w:rPr>
        <w:t xml:space="preserve"> </w:t>
      </w:r>
      <w:r>
        <w:rPr>
          <w:color w:val="363435"/>
          <w:w w:val="112"/>
          <w:sz w:val="22"/>
          <w:szCs w:val="22"/>
        </w:rPr>
        <w:t>происходит</w:t>
      </w:r>
      <w:r>
        <w:rPr>
          <w:color w:val="363435"/>
          <w:spacing w:val="-27"/>
          <w:w w:val="112"/>
          <w:sz w:val="22"/>
          <w:szCs w:val="22"/>
        </w:rPr>
        <w:t xml:space="preserve"> </w:t>
      </w:r>
      <w:r>
        <w:rPr>
          <w:color w:val="363435"/>
          <w:sz w:val="22"/>
          <w:szCs w:val="22"/>
        </w:rPr>
        <w:t>в</w:t>
      </w:r>
      <w:r>
        <w:rPr>
          <w:color w:val="363435"/>
          <w:spacing w:val="-8"/>
          <w:sz w:val="22"/>
          <w:szCs w:val="22"/>
        </w:rPr>
        <w:t xml:space="preserve"> </w:t>
      </w:r>
      <w:r>
        <w:rPr>
          <w:color w:val="363435"/>
          <w:w w:val="110"/>
          <w:sz w:val="22"/>
          <w:szCs w:val="22"/>
        </w:rPr>
        <w:t>процессе</w:t>
      </w:r>
      <w:r>
        <w:rPr>
          <w:color w:val="363435"/>
          <w:spacing w:val="-25"/>
          <w:w w:val="110"/>
          <w:sz w:val="22"/>
          <w:szCs w:val="22"/>
        </w:rPr>
        <w:t xml:space="preserve"> </w:t>
      </w:r>
      <w:r>
        <w:rPr>
          <w:color w:val="363435"/>
          <w:w w:val="113"/>
          <w:sz w:val="22"/>
          <w:szCs w:val="22"/>
        </w:rPr>
        <w:t>выпол</w:t>
      </w:r>
      <w:r>
        <w:rPr>
          <w:color w:val="363435"/>
          <w:w w:val="105"/>
          <w:sz w:val="22"/>
          <w:szCs w:val="22"/>
        </w:rPr>
        <w:t xml:space="preserve">- </w:t>
      </w:r>
      <w:r>
        <w:rPr>
          <w:color w:val="363435"/>
          <w:w w:val="116"/>
          <w:sz w:val="22"/>
          <w:szCs w:val="22"/>
        </w:rPr>
        <w:t>нения</w:t>
      </w:r>
      <w:r>
        <w:rPr>
          <w:color w:val="363435"/>
          <w:spacing w:val="-8"/>
          <w:w w:val="116"/>
          <w:sz w:val="22"/>
          <w:szCs w:val="22"/>
        </w:rPr>
        <w:t xml:space="preserve"> </w:t>
      </w:r>
      <w:r>
        <w:rPr>
          <w:color w:val="363435"/>
          <w:w w:val="116"/>
          <w:sz w:val="22"/>
          <w:szCs w:val="22"/>
        </w:rPr>
        <w:t>практических</w:t>
      </w:r>
      <w:r>
        <w:rPr>
          <w:color w:val="363435"/>
          <w:spacing w:val="-8"/>
          <w:w w:val="116"/>
          <w:sz w:val="22"/>
          <w:szCs w:val="22"/>
        </w:rPr>
        <w:t xml:space="preserve"> </w:t>
      </w:r>
      <w:r>
        <w:rPr>
          <w:color w:val="363435"/>
          <w:sz w:val="22"/>
          <w:szCs w:val="22"/>
        </w:rPr>
        <w:t>и</w:t>
      </w:r>
      <w:r>
        <w:rPr>
          <w:color w:val="363435"/>
          <w:spacing w:val="20"/>
          <w:sz w:val="22"/>
          <w:szCs w:val="22"/>
        </w:rPr>
        <w:t xml:space="preserve"> </w:t>
      </w:r>
      <w:r>
        <w:rPr>
          <w:color w:val="363435"/>
          <w:w w:val="114"/>
          <w:sz w:val="22"/>
          <w:szCs w:val="22"/>
        </w:rPr>
        <w:t>творческих</w:t>
      </w:r>
      <w:r>
        <w:rPr>
          <w:color w:val="363435"/>
          <w:spacing w:val="-7"/>
          <w:w w:val="114"/>
          <w:sz w:val="22"/>
          <w:szCs w:val="22"/>
        </w:rPr>
        <w:t xml:space="preserve"> </w:t>
      </w:r>
      <w:r>
        <w:rPr>
          <w:color w:val="363435"/>
          <w:w w:val="117"/>
          <w:sz w:val="22"/>
          <w:szCs w:val="22"/>
        </w:rPr>
        <w:t>заданий.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На</w:t>
      </w:r>
      <w:r>
        <w:rPr>
          <w:color w:val="363435"/>
          <w:spacing w:val="41"/>
          <w:sz w:val="22"/>
          <w:szCs w:val="22"/>
        </w:rPr>
        <w:t xml:space="preserve"> </w:t>
      </w:r>
      <w:r>
        <w:rPr>
          <w:color w:val="363435"/>
          <w:w w:val="117"/>
          <w:sz w:val="22"/>
          <w:szCs w:val="22"/>
        </w:rPr>
        <w:t>плашке</w:t>
      </w:r>
      <w:r>
        <w:rPr>
          <w:color w:val="363435"/>
          <w:spacing w:val="-6"/>
          <w:w w:val="117"/>
          <w:sz w:val="22"/>
          <w:szCs w:val="22"/>
        </w:rPr>
        <w:t xml:space="preserve"> </w:t>
      </w:r>
      <w:r>
        <w:rPr>
          <w:color w:val="363435"/>
          <w:sz w:val="22"/>
          <w:szCs w:val="22"/>
        </w:rPr>
        <w:t>в</w:t>
      </w:r>
      <w:r>
        <w:rPr>
          <w:color w:val="363435"/>
          <w:spacing w:val="15"/>
          <w:sz w:val="22"/>
          <w:szCs w:val="22"/>
        </w:rPr>
        <w:t xml:space="preserve"> </w:t>
      </w:r>
      <w:r>
        <w:rPr>
          <w:color w:val="363435"/>
          <w:w w:val="114"/>
          <w:sz w:val="22"/>
          <w:szCs w:val="22"/>
        </w:rPr>
        <w:t>конце</w:t>
      </w:r>
      <w:r>
        <w:rPr>
          <w:color w:val="363435"/>
          <w:spacing w:val="-5"/>
          <w:w w:val="114"/>
          <w:sz w:val="22"/>
          <w:szCs w:val="22"/>
        </w:rPr>
        <w:t xml:space="preserve"> </w:t>
      </w:r>
      <w:r>
        <w:rPr>
          <w:color w:val="363435"/>
          <w:w w:val="114"/>
          <w:sz w:val="22"/>
          <w:szCs w:val="22"/>
        </w:rPr>
        <w:t>урока</w:t>
      </w:r>
      <w:r>
        <w:rPr>
          <w:color w:val="363435"/>
          <w:spacing w:val="1"/>
          <w:w w:val="114"/>
          <w:sz w:val="22"/>
          <w:szCs w:val="22"/>
        </w:rPr>
        <w:t xml:space="preserve"> </w:t>
      </w:r>
      <w:r>
        <w:rPr>
          <w:color w:val="363435"/>
          <w:sz w:val="22"/>
          <w:szCs w:val="22"/>
        </w:rPr>
        <w:t>в</w:t>
      </w:r>
      <w:r>
        <w:rPr>
          <w:color w:val="363435"/>
          <w:spacing w:val="15"/>
          <w:sz w:val="22"/>
          <w:szCs w:val="22"/>
        </w:rPr>
        <w:t xml:space="preserve"> </w:t>
      </w:r>
      <w:r>
        <w:rPr>
          <w:color w:val="363435"/>
          <w:w w:val="114"/>
          <w:sz w:val="22"/>
          <w:szCs w:val="22"/>
        </w:rPr>
        <w:t>учебнике</w:t>
      </w:r>
      <w:r>
        <w:rPr>
          <w:color w:val="363435"/>
          <w:spacing w:val="-13"/>
          <w:w w:val="114"/>
          <w:sz w:val="22"/>
          <w:szCs w:val="22"/>
        </w:rPr>
        <w:t xml:space="preserve"> </w:t>
      </w:r>
      <w:r>
        <w:rPr>
          <w:color w:val="363435"/>
          <w:w w:val="114"/>
          <w:sz w:val="22"/>
          <w:szCs w:val="22"/>
        </w:rPr>
        <w:t>помещены</w:t>
      </w:r>
      <w:r>
        <w:rPr>
          <w:color w:val="363435"/>
          <w:spacing w:val="-25"/>
          <w:w w:val="114"/>
          <w:sz w:val="22"/>
          <w:szCs w:val="22"/>
        </w:rPr>
        <w:t xml:space="preserve"> </w:t>
      </w:r>
      <w:r>
        <w:rPr>
          <w:color w:val="363435"/>
          <w:w w:val="114"/>
          <w:sz w:val="22"/>
          <w:szCs w:val="22"/>
        </w:rPr>
        <w:t>понятия,</w:t>
      </w:r>
      <w:r>
        <w:rPr>
          <w:color w:val="363435"/>
          <w:spacing w:val="36"/>
          <w:w w:val="114"/>
          <w:sz w:val="22"/>
          <w:szCs w:val="22"/>
        </w:rPr>
        <w:t xml:space="preserve"> </w:t>
      </w:r>
      <w:r>
        <w:rPr>
          <w:color w:val="363435"/>
          <w:w w:val="114"/>
          <w:sz w:val="22"/>
          <w:szCs w:val="22"/>
        </w:rPr>
        <w:t xml:space="preserve">которые </w:t>
      </w:r>
      <w:r>
        <w:rPr>
          <w:color w:val="363435"/>
          <w:w w:val="113"/>
          <w:sz w:val="22"/>
          <w:szCs w:val="22"/>
        </w:rPr>
        <w:t>должны</w:t>
      </w:r>
      <w:r>
        <w:rPr>
          <w:color w:val="363435"/>
          <w:spacing w:val="39"/>
          <w:w w:val="113"/>
          <w:sz w:val="22"/>
          <w:szCs w:val="22"/>
        </w:rPr>
        <w:t xml:space="preserve"> </w:t>
      </w:r>
      <w:r>
        <w:rPr>
          <w:color w:val="363435"/>
          <w:w w:val="113"/>
          <w:sz w:val="22"/>
          <w:szCs w:val="22"/>
        </w:rPr>
        <w:t>усвоить</w:t>
      </w:r>
      <w:r>
        <w:rPr>
          <w:color w:val="363435"/>
          <w:spacing w:val="9"/>
          <w:w w:val="113"/>
          <w:sz w:val="22"/>
          <w:szCs w:val="22"/>
        </w:rPr>
        <w:t xml:space="preserve"> </w:t>
      </w:r>
      <w:r>
        <w:rPr>
          <w:color w:val="363435"/>
          <w:w w:val="113"/>
          <w:sz w:val="22"/>
          <w:szCs w:val="22"/>
        </w:rPr>
        <w:t>учащиеся.</w:t>
      </w:r>
      <w:r>
        <w:rPr>
          <w:color w:val="363435"/>
          <w:spacing w:val="53"/>
          <w:w w:val="113"/>
          <w:sz w:val="22"/>
          <w:szCs w:val="22"/>
        </w:rPr>
        <w:t xml:space="preserve"> </w:t>
      </w:r>
      <w:r>
        <w:rPr>
          <w:color w:val="363435"/>
          <w:w w:val="113"/>
          <w:sz w:val="22"/>
          <w:szCs w:val="22"/>
        </w:rPr>
        <w:t>Выделенные</w:t>
      </w:r>
      <w:r>
        <w:rPr>
          <w:color w:val="363435"/>
          <w:spacing w:val="12"/>
          <w:w w:val="113"/>
          <w:sz w:val="22"/>
          <w:szCs w:val="22"/>
        </w:rPr>
        <w:t xml:space="preserve"> </w:t>
      </w:r>
      <w:r>
        <w:rPr>
          <w:color w:val="363435"/>
          <w:w w:val="113"/>
          <w:sz w:val="22"/>
          <w:szCs w:val="22"/>
        </w:rPr>
        <w:t>шрифтом,</w:t>
      </w:r>
      <w:r>
        <w:rPr>
          <w:color w:val="363435"/>
          <w:spacing w:val="34"/>
          <w:w w:val="113"/>
          <w:sz w:val="22"/>
          <w:szCs w:val="22"/>
        </w:rPr>
        <w:t xml:space="preserve"> </w:t>
      </w:r>
      <w:r>
        <w:rPr>
          <w:color w:val="363435"/>
          <w:sz w:val="22"/>
          <w:szCs w:val="22"/>
        </w:rPr>
        <w:t>но</w:t>
      </w:r>
      <w:r>
        <w:rPr>
          <w:color w:val="363435"/>
          <w:spacing w:val="52"/>
          <w:sz w:val="22"/>
          <w:szCs w:val="22"/>
        </w:rPr>
        <w:t xml:space="preserve"> </w:t>
      </w:r>
      <w:r>
        <w:rPr>
          <w:color w:val="363435"/>
          <w:sz w:val="22"/>
          <w:szCs w:val="22"/>
        </w:rPr>
        <w:t xml:space="preserve">не  </w:t>
      </w:r>
      <w:r>
        <w:rPr>
          <w:color w:val="363435"/>
          <w:w w:val="112"/>
          <w:sz w:val="22"/>
          <w:szCs w:val="22"/>
        </w:rPr>
        <w:t>помещён</w:t>
      </w:r>
      <w:r>
        <w:rPr>
          <w:color w:val="363435"/>
          <w:w w:val="105"/>
          <w:sz w:val="22"/>
          <w:szCs w:val="22"/>
        </w:rPr>
        <w:t xml:space="preserve">- </w:t>
      </w:r>
      <w:r>
        <w:rPr>
          <w:color w:val="363435"/>
          <w:sz w:val="22"/>
          <w:szCs w:val="22"/>
        </w:rPr>
        <w:t>ные</w:t>
      </w:r>
      <w:r>
        <w:rPr>
          <w:color w:val="363435"/>
          <w:spacing w:val="54"/>
          <w:sz w:val="22"/>
          <w:szCs w:val="22"/>
        </w:rPr>
        <w:t xml:space="preserve"> </w:t>
      </w:r>
      <w:r>
        <w:rPr>
          <w:color w:val="363435"/>
          <w:sz w:val="22"/>
          <w:szCs w:val="22"/>
        </w:rPr>
        <w:t>на</w:t>
      </w:r>
      <w:r>
        <w:rPr>
          <w:color w:val="363435"/>
          <w:spacing w:val="39"/>
          <w:sz w:val="22"/>
          <w:szCs w:val="22"/>
        </w:rPr>
        <w:t xml:space="preserve"> </w:t>
      </w:r>
      <w:r>
        <w:rPr>
          <w:color w:val="363435"/>
          <w:sz w:val="22"/>
          <w:szCs w:val="22"/>
        </w:rPr>
        <w:t>эту</w:t>
      </w:r>
      <w:r>
        <w:rPr>
          <w:color w:val="363435"/>
          <w:spacing w:val="43"/>
          <w:sz w:val="22"/>
          <w:szCs w:val="22"/>
        </w:rPr>
        <w:t xml:space="preserve"> </w:t>
      </w:r>
      <w:r>
        <w:rPr>
          <w:color w:val="363435"/>
          <w:w w:val="117"/>
          <w:sz w:val="22"/>
          <w:szCs w:val="22"/>
        </w:rPr>
        <w:t>плашку</w:t>
      </w:r>
      <w:r>
        <w:rPr>
          <w:color w:val="363435"/>
          <w:spacing w:val="-2"/>
          <w:w w:val="117"/>
          <w:sz w:val="22"/>
          <w:szCs w:val="22"/>
        </w:rPr>
        <w:t xml:space="preserve"> </w:t>
      </w:r>
      <w:r>
        <w:rPr>
          <w:color w:val="363435"/>
          <w:w w:val="117"/>
          <w:sz w:val="22"/>
          <w:szCs w:val="22"/>
        </w:rPr>
        <w:t>понятия</w:t>
      </w:r>
      <w:r>
        <w:rPr>
          <w:color w:val="363435"/>
          <w:spacing w:val="-2"/>
          <w:w w:val="117"/>
          <w:sz w:val="22"/>
          <w:szCs w:val="22"/>
        </w:rPr>
        <w:t xml:space="preserve"> </w:t>
      </w:r>
      <w:r>
        <w:rPr>
          <w:color w:val="363435"/>
          <w:sz w:val="22"/>
          <w:szCs w:val="22"/>
        </w:rPr>
        <w:t>не</w:t>
      </w:r>
      <w:r>
        <w:rPr>
          <w:color w:val="363435"/>
          <w:spacing w:val="31"/>
          <w:sz w:val="22"/>
          <w:szCs w:val="22"/>
        </w:rPr>
        <w:t xml:space="preserve"> </w:t>
      </w:r>
      <w:r>
        <w:rPr>
          <w:color w:val="363435"/>
          <w:w w:val="115"/>
          <w:sz w:val="22"/>
          <w:szCs w:val="22"/>
        </w:rPr>
        <w:t>входят</w:t>
      </w:r>
      <w:r>
        <w:rPr>
          <w:color w:val="363435"/>
          <w:spacing w:val="-1"/>
          <w:w w:val="115"/>
          <w:sz w:val="22"/>
          <w:szCs w:val="22"/>
        </w:rPr>
        <w:t xml:space="preserve"> </w:t>
      </w:r>
      <w:r>
        <w:rPr>
          <w:color w:val="363435"/>
          <w:sz w:val="22"/>
          <w:szCs w:val="22"/>
        </w:rPr>
        <w:t>в</w:t>
      </w:r>
      <w:r>
        <w:rPr>
          <w:color w:val="363435"/>
          <w:spacing w:val="19"/>
          <w:sz w:val="22"/>
          <w:szCs w:val="22"/>
        </w:rPr>
        <w:t xml:space="preserve"> </w:t>
      </w:r>
      <w:r>
        <w:rPr>
          <w:color w:val="363435"/>
          <w:w w:val="111"/>
          <w:sz w:val="22"/>
          <w:szCs w:val="22"/>
        </w:rPr>
        <w:t>обязательный</w:t>
      </w:r>
      <w:r>
        <w:rPr>
          <w:color w:val="363435"/>
          <w:spacing w:val="40"/>
          <w:w w:val="111"/>
          <w:sz w:val="22"/>
          <w:szCs w:val="22"/>
        </w:rPr>
        <w:t xml:space="preserve"> </w:t>
      </w:r>
      <w:r>
        <w:rPr>
          <w:color w:val="363435"/>
          <w:w w:val="111"/>
          <w:sz w:val="22"/>
          <w:szCs w:val="22"/>
        </w:rPr>
        <w:t>минимум.</w:t>
      </w:r>
      <w:r>
        <w:rPr>
          <w:color w:val="363435"/>
          <w:spacing w:val="38"/>
          <w:w w:val="111"/>
          <w:sz w:val="22"/>
          <w:szCs w:val="22"/>
        </w:rPr>
        <w:t xml:space="preserve"> </w:t>
      </w:r>
      <w:r>
        <w:rPr>
          <w:color w:val="363435"/>
          <w:w w:val="111"/>
          <w:sz w:val="22"/>
          <w:szCs w:val="22"/>
        </w:rPr>
        <w:t xml:space="preserve">Это </w:t>
      </w:r>
      <w:r>
        <w:rPr>
          <w:color w:val="363435"/>
          <w:sz w:val="22"/>
          <w:szCs w:val="22"/>
        </w:rPr>
        <w:t>могут</w:t>
      </w:r>
      <w:r>
        <w:rPr>
          <w:color w:val="363435"/>
          <w:spacing w:val="46"/>
          <w:sz w:val="22"/>
          <w:szCs w:val="22"/>
        </w:rPr>
        <w:t xml:space="preserve"> </w:t>
      </w:r>
      <w:r>
        <w:rPr>
          <w:color w:val="363435"/>
          <w:sz w:val="22"/>
          <w:szCs w:val="22"/>
        </w:rPr>
        <w:t>быть</w:t>
      </w:r>
      <w:r>
        <w:rPr>
          <w:color w:val="363435"/>
          <w:spacing w:val="41"/>
          <w:sz w:val="22"/>
          <w:szCs w:val="22"/>
        </w:rPr>
        <w:t xml:space="preserve"> </w:t>
      </w:r>
      <w:r>
        <w:rPr>
          <w:color w:val="363435"/>
          <w:sz w:val="22"/>
          <w:szCs w:val="22"/>
        </w:rPr>
        <w:t>часто</w:t>
      </w:r>
      <w:r>
        <w:rPr>
          <w:color w:val="363435"/>
          <w:spacing w:val="42"/>
          <w:sz w:val="22"/>
          <w:szCs w:val="22"/>
        </w:rPr>
        <w:t xml:space="preserve"> </w:t>
      </w:r>
      <w:r>
        <w:rPr>
          <w:color w:val="363435"/>
          <w:w w:val="113"/>
          <w:sz w:val="22"/>
          <w:szCs w:val="22"/>
        </w:rPr>
        <w:t>встречающиеся</w:t>
      </w:r>
      <w:r>
        <w:rPr>
          <w:color w:val="363435"/>
          <w:spacing w:val="-21"/>
          <w:w w:val="113"/>
          <w:sz w:val="22"/>
          <w:szCs w:val="22"/>
        </w:rPr>
        <w:t xml:space="preserve"> </w:t>
      </w:r>
      <w:r>
        <w:rPr>
          <w:color w:val="363435"/>
          <w:sz w:val="22"/>
          <w:szCs w:val="22"/>
        </w:rPr>
        <w:t>в</w:t>
      </w:r>
      <w:r>
        <w:rPr>
          <w:color w:val="363435"/>
          <w:spacing w:val="-2"/>
          <w:sz w:val="22"/>
          <w:szCs w:val="22"/>
        </w:rPr>
        <w:t xml:space="preserve"> </w:t>
      </w:r>
      <w:r>
        <w:rPr>
          <w:color w:val="363435"/>
          <w:w w:val="113"/>
          <w:sz w:val="22"/>
          <w:szCs w:val="22"/>
        </w:rPr>
        <w:t>искусствоведческих</w:t>
      </w:r>
      <w:r>
        <w:rPr>
          <w:color w:val="363435"/>
          <w:spacing w:val="-21"/>
          <w:w w:val="113"/>
          <w:sz w:val="22"/>
          <w:szCs w:val="22"/>
        </w:rPr>
        <w:t xml:space="preserve"> </w:t>
      </w:r>
      <w:r>
        <w:rPr>
          <w:color w:val="363435"/>
          <w:w w:val="115"/>
          <w:sz w:val="22"/>
          <w:szCs w:val="22"/>
        </w:rPr>
        <w:t>текстах</w:t>
      </w:r>
      <w:r>
        <w:rPr>
          <w:color w:val="363435"/>
          <w:spacing w:val="-15"/>
          <w:w w:val="115"/>
          <w:sz w:val="22"/>
          <w:szCs w:val="22"/>
        </w:rPr>
        <w:t xml:space="preserve"> </w:t>
      </w:r>
      <w:r>
        <w:rPr>
          <w:color w:val="363435"/>
          <w:w w:val="115"/>
          <w:sz w:val="22"/>
          <w:szCs w:val="22"/>
        </w:rPr>
        <w:t>слова, которые,</w:t>
      </w:r>
      <w:r>
        <w:rPr>
          <w:color w:val="363435"/>
          <w:spacing w:val="1"/>
          <w:w w:val="115"/>
          <w:sz w:val="22"/>
          <w:szCs w:val="22"/>
        </w:rPr>
        <w:t xml:space="preserve"> </w:t>
      </w:r>
      <w:r>
        <w:rPr>
          <w:color w:val="363435"/>
          <w:sz w:val="22"/>
          <w:szCs w:val="22"/>
        </w:rPr>
        <w:t>тем</w:t>
      </w:r>
      <w:r>
        <w:rPr>
          <w:color w:val="363435"/>
          <w:spacing w:val="49"/>
          <w:sz w:val="22"/>
          <w:szCs w:val="22"/>
        </w:rPr>
        <w:t xml:space="preserve"> </w:t>
      </w:r>
      <w:r>
        <w:rPr>
          <w:color w:val="363435"/>
          <w:sz w:val="22"/>
          <w:szCs w:val="22"/>
        </w:rPr>
        <w:t>не</w:t>
      </w:r>
      <w:r>
        <w:rPr>
          <w:color w:val="363435"/>
          <w:spacing w:val="33"/>
          <w:sz w:val="22"/>
          <w:szCs w:val="22"/>
        </w:rPr>
        <w:t xml:space="preserve"> </w:t>
      </w:r>
      <w:r>
        <w:rPr>
          <w:color w:val="363435"/>
          <w:w w:val="113"/>
          <w:sz w:val="22"/>
          <w:szCs w:val="22"/>
        </w:rPr>
        <w:t>менее,</w:t>
      </w:r>
      <w:r>
        <w:rPr>
          <w:color w:val="363435"/>
          <w:spacing w:val="2"/>
          <w:w w:val="113"/>
          <w:sz w:val="22"/>
          <w:szCs w:val="22"/>
        </w:rPr>
        <w:t xml:space="preserve"> </w:t>
      </w:r>
      <w:r>
        <w:rPr>
          <w:color w:val="363435"/>
          <w:w w:val="113"/>
          <w:sz w:val="22"/>
          <w:szCs w:val="22"/>
        </w:rPr>
        <w:t>запоминать</w:t>
      </w:r>
      <w:r>
        <w:rPr>
          <w:color w:val="363435"/>
          <w:spacing w:val="13"/>
          <w:w w:val="113"/>
          <w:sz w:val="22"/>
          <w:szCs w:val="22"/>
        </w:rPr>
        <w:t xml:space="preserve"> </w:t>
      </w:r>
      <w:r>
        <w:rPr>
          <w:color w:val="363435"/>
          <w:sz w:val="22"/>
          <w:szCs w:val="22"/>
        </w:rPr>
        <w:t>не</w:t>
      </w:r>
      <w:r>
        <w:rPr>
          <w:color w:val="363435"/>
          <w:spacing w:val="33"/>
          <w:sz w:val="22"/>
          <w:szCs w:val="22"/>
        </w:rPr>
        <w:t xml:space="preserve"> </w:t>
      </w:r>
      <w:r>
        <w:rPr>
          <w:color w:val="363435"/>
          <w:w w:val="114"/>
          <w:sz w:val="22"/>
          <w:szCs w:val="22"/>
        </w:rPr>
        <w:t>обязательно,</w:t>
      </w:r>
      <w:r>
        <w:rPr>
          <w:color w:val="363435"/>
          <w:spacing w:val="1"/>
          <w:w w:val="114"/>
          <w:sz w:val="22"/>
          <w:szCs w:val="22"/>
        </w:rPr>
        <w:t xml:space="preserve"> </w:t>
      </w:r>
      <w:r>
        <w:rPr>
          <w:color w:val="363435"/>
          <w:sz w:val="22"/>
          <w:szCs w:val="22"/>
        </w:rPr>
        <w:t>но</w:t>
      </w:r>
      <w:r>
        <w:rPr>
          <w:color w:val="363435"/>
          <w:spacing w:val="29"/>
          <w:sz w:val="22"/>
          <w:szCs w:val="22"/>
        </w:rPr>
        <w:t xml:space="preserve"> </w:t>
      </w:r>
      <w:r>
        <w:rPr>
          <w:color w:val="363435"/>
          <w:sz w:val="22"/>
          <w:szCs w:val="22"/>
        </w:rPr>
        <w:t xml:space="preserve">надо </w:t>
      </w:r>
      <w:r>
        <w:rPr>
          <w:color w:val="363435"/>
          <w:spacing w:val="2"/>
          <w:sz w:val="22"/>
          <w:szCs w:val="22"/>
        </w:rPr>
        <w:t xml:space="preserve"> </w:t>
      </w:r>
      <w:r>
        <w:rPr>
          <w:color w:val="363435"/>
          <w:w w:val="112"/>
          <w:sz w:val="22"/>
          <w:szCs w:val="22"/>
        </w:rPr>
        <w:t xml:space="preserve">добиться </w:t>
      </w:r>
      <w:r>
        <w:rPr>
          <w:color w:val="363435"/>
          <w:sz w:val="22"/>
          <w:szCs w:val="22"/>
        </w:rPr>
        <w:t>их</w:t>
      </w:r>
      <w:r>
        <w:rPr>
          <w:color w:val="363435"/>
          <w:spacing w:val="42"/>
          <w:sz w:val="22"/>
          <w:szCs w:val="22"/>
        </w:rPr>
        <w:t xml:space="preserve"> </w:t>
      </w:r>
      <w:r>
        <w:rPr>
          <w:color w:val="363435"/>
          <w:w w:val="115"/>
          <w:sz w:val="22"/>
          <w:szCs w:val="22"/>
        </w:rPr>
        <w:t>понимания</w:t>
      </w:r>
      <w:r>
        <w:rPr>
          <w:color w:val="363435"/>
          <w:spacing w:val="-7"/>
          <w:w w:val="115"/>
          <w:sz w:val="22"/>
          <w:szCs w:val="22"/>
        </w:rPr>
        <w:t xml:space="preserve"> </w:t>
      </w:r>
      <w:r>
        <w:rPr>
          <w:color w:val="363435"/>
          <w:sz w:val="22"/>
          <w:szCs w:val="22"/>
        </w:rPr>
        <w:t>на</w:t>
      </w:r>
      <w:r>
        <w:rPr>
          <w:color w:val="363435"/>
          <w:spacing w:val="33"/>
          <w:sz w:val="22"/>
          <w:szCs w:val="22"/>
        </w:rPr>
        <w:t xml:space="preserve"> </w:t>
      </w:r>
      <w:r>
        <w:rPr>
          <w:color w:val="363435"/>
          <w:w w:val="116"/>
          <w:sz w:val="22"/>
          <w:szCs w:val="22"/>
        </w:rPr>
        <w:t>уроке</w:t>
      </w:r>
      <w:r>
        <w:rPr>
          <w:color w:val="363435"/>
          <w:spacing w:val="-24"/>
          <w:w w:val="116"/>
          <w:sz w:val="22"/>
          <w:szCs w:val="22"/>
        </w:rPr>
        <w:t xml:space="preserve"> </w:t>
      </w:r>
      <w:r>
        <w:rPr>
          <w:color w:val="363435"/>
          <w:w w:val="116"/>
          <w:sz w:val="22"/>
          <w:szCs w:val="22"/>
        </w:rPr>
        <w:t>всеми</w:t>
      </w:r>
      <w:r>
        <w:rPr>
          <w:color w:val="363435"/>
          <w:spacing w:val="-30"/>
          <w:w w:val="116"/>
          <w:sz w:val="22"/>
          <w:szCs w:val="22"/>
        </w:rPr>
        <w:t xml:space="preserve"> </w:t>
      </w:r>
      <w:r>
        <w:rPr>
          <w:color w:val="363435"/>
          <w:w w:val="116"/>
          <w:sz w:val="22"/>
          <w:szCs w:val="22"/>
        </w:rPr>
        <w:t>учениками.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2"/>
          <w:sz w:val="22"/>
          <w:szCs w:val="22"/>
        </w:rPr>
        <w:t xml:space="preserve"> </w:t>
      </w:r>
      <w:r>
        <w:rPr>
          <w:color w:val="363435"/>
          <w:w w:val="114"/>
          <w:sz w:val="22"/>
          <w:szCs w:val="22"/>
        </w:rPr>
        <w:t>некоторых</w:t>
      </w:r>
      <w:r>
        <w:rPr>
          <w:color w:val="363435"/>
          <w:spacing w:val="-17"/>
          <w:w w:val="114"/>
          <w:sz w:val="22"/>
          <w:szCs w:val="22"/>
        </w:rPr>
        <w:t xml:space="preserve"> </w:t>
      </w:r>
      <w:r>
        <w:rPr>
          <w:color w:val="363435"/>
          <w:w w:val="114"/>
          <w:sz w:val="22"/>
          <w:szCs w:val="22"/>
        </w:rPr>
        <w:t>уроках</w:t>
      </w:r>
      <w:r>
        <w:rPr>
          <w:color w:val="363435"/>
          <w:spacing w:val="-4"/>
          <w:w w:val="114"/>
          <w:sz w:val="22"/>
          <w:szCs w:val="22"/>
        </w:rPr>
        <w:t xml:space="preserve"> </w:t>
      </w:r>
      <w:r>
        <w:rPr>
          <w:color w:val="363435"/>
          <w:w w:val="114"/>
          <w:sz w:val="22"/>
          <w:szCs w:val="22"/>
        </w:rPr>
        <w:t>может</w:t>
      </w:r>
      <w:r>
        <w:rPr>
          <w:color w:val="363435"/>
          <w:spacing w:val="-17"/>
          <w:w w:val="114"/>
          <w:sz w:val="22"/>
          <w:szCs w:val="22"/>
        </w:rPr>
        <w:t xml:space="preserve"> </w:t>
      </w:r>
      <w:r>
        <w:rPr>
          <w:color w:val="363435"/>
          <w:sz w:val="22"/>
          <w:szCs w:val="22"/>
        </w:rPr>
        <w:t>не</w:t>
      </w:r>
      <w:r>
        <w:rPr>
          <w:color w:val="363435"/>
          <w:spacing w:val="15"/>
          <w:sz w:val="22"/>
          <w:szCs w:val="22"/>
        </w:rPr>
        <w:t xml:space="preserve"> </w:t>
      </w:r>
      <w:r>
        <w:rPr>
          <w:color w:val="363435"/>
          <w:sz w:val="22"/>
          <w:szCs w:val="22"/>
        </w:rPr>
        <w:t>быть</w:t>
      </w:r>
      <w:r>
        <w:rPr>
          <w:color w:val="363435"/>
          <w:spacing w:val="46"/>
          <w:sz w:val="22"/>
          <w:szCs w:val="22"/>
        </w:rPr>
        <w:t xml:space="preserve"> </w:t>
      </w:r>
      <w:r>
        <w:rPr>
          <w:color w:val="363435"/>
          <w:w w:val="116"/>
          <w:sz w:val="22"/>
          <w:szCs w:val="22"/>
        </w:rPr>
        <w:t>знаний</w:t>
      </w:r>
      <w:r>
        <w:rPr>
          <w:color w:val="363435"/>
          <w:spacing w:val="-18"/>
          <w:w w:val="116"/>
          <w:sz w:val="22"/>
          <w:szCs w:val="22"/>
        </w:rPr>
        <w:t xml:space="preserve"> </w:t>
      </w:r>
      <w:r>
        <w:rPr>
          <w:color w:val="363435"/>
          <w:sz w:val="22"/>
          <w:szCs w:val="22"/>
        </w:rPr>
        <w:t>и</w:t>
      </w:r>
      <w:r>
        <w:rPr>
          <w:color w:val="363435"/>
          <w:spacing w:val="10"/>
          <w:sz w:val="22"/>
          <w:szCs w:val="22"/>
        </w:rPr>
        <w:t xml:space="preserve"> </w:t>
      </w:r>
      <w:r>
        <w:rPr>
          <w:color w:val="363435"/>
          <w:w w:val="115"/>
          <w:sz w:val="22"/>
          <w:szCs w:val="22"/>
        </w:rPr>
        <w:t>умений,</w:t>
      </w:r>
      <w:r>
        <w:rPr>
          <w:color w:val="363435"/>
          <w:spacing w:val="-17"/>
          <w:w w:val="115"/>
          <w:sz w:val="22"/>
          <w:szCs w:val="22"/>
        </w:rPr>
        <w:t xml:space="preserve"> </w:t>
      </w:r>
      <w:r>
        <w:rPr>
          <w:color w:val="363435"/>
          <w:w w:val="115"/>
          <w:sz w:val="22"/>
          <w:szCs w:val="22"/>
        </w:rPr>
        <w:t xml:space="preserve">относящихся </w:t>
      </w:r>
      <w:r>
        <w:rPr>
          <w:color w:val="363435"/>
          <w:w w:val="121"/>
          <w:sz w:val="22"/>
          <w:szCs w:val="22"/>
        </w:rPr>
        <w:t>к</w:t>
      </w:r>
      <w:r>
        <w:rPr>
          <w:color w:val="363435"/>
          <w:spacing w:val="-3"/>
          <w:w w:val="121"/>
          <w:sz w:val="22"/>
          <w:szCs w:val="22"/>
        </w:rPr>
        <w:t xml:space="preserve"> </w:t>
      </w:r>
      <w:r>
        <w:rPr>
          <w:color w:val="363435"/>
          <w:w w:val="121"/>
          <w:sz w:val="22"/>
          <w:szCs w:val="22"/>
        </w:rPr>
        <w:t>минимуму.</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4"/>
          <w:w w:val="112"/>
          <w:sz w:val="22"/>
          <w:szCs w:val="22"/>
        </w:rPr>
        <w:t>Материа</w:t>
      </w:r>
      <w:r>
        <w:rPr>
          <w:color w:val="363435"/>
          <w:w w:val="112"/>
          <w:sz w:val="22"/>
          <w:szCs w:val="22"/>
        </w:rPr>
        <w:t>л</w:t>
      </w:r>
      <w:r>
        <w:rPr>
          <w:color w:val="363435"/>
          <w:spacing w:val="18"/>
          <w:w w:val="112"/>
          <w:sz w:val="22"/>
          <w:szCs w:val="22"/>
        </w:rPr>
        <w:t xml:space="preserve"> </w:t>
      </w:r>
      <w:r>
        <w:rPr>
          <w:color w:val="363435"/>
          <w:spacing w:val="4"/>
          <w:sz w:val="22"/>
          <w:szCs w:val="22"/>
        </w:rPr>
        <w:t>одног</w:t>
      </w:r>
      <w:r>
        <w:rPr>
          <w:color w:val="363435"/>
          <w:sz w:val="22"/>
          <w:szCs w:val="22"/>
        </w:rPr>
        <w:t xml:space="preserve">о </w:t>
      </w:r>
      <w:r>
        <w:rPr>
          <w:color w:val="363435"/>
          <w:spacing w:val="23"/>
          <w:sz w:val="22"/>
          <w:szCs w:val="22"/>
        </w:rPr>
        <w:t xml:space="preserve"> </w:t>
      </w:r>
      <w:r>
        <w:rPr>
          <w:color w:val="363435"/>
          <w:spacing w:val="4"/>
          <w:w w:val="112"/>
          <w:sz w:val="22"/>
          <w:szCs w:val="22"/>
        </w:rPr>
        <w:t>разворот</w:t>
      </w:r>
      <w:r>
        <w:rPr>
          <w:color w:val="363435"/>
          <w:w w:val="112"/>
          <w:sz w:val="22"/>
          <w:szCs w:val="22"/>
        </w:rPr>
        <w:t>а</w:t>
      </w:r>
      <w:r>
        <w:rPr>
          <w:color w:val="363435"/>
          <w:spacing w:val="19"/>
          <w:w w:val="112"/>
          <w:sz w:val="22"/>
          <w:szCs w:val="22"/>
        </w:rPr>
        <w:t xml:space="preserve"> </w:t>
      </w:r>
      <w:r>
        <w:rPr>
          <w:color w:val="363435"/>
          <w:spacing w:val="4"/>
          <w:w w:val="112"/>
          <w:sz w:val="22"/>
          <w:szCs w:val="22"/>
        </w:rPr>
        <w:t>тетрад</w:t>
      </w:r>
      <w:r>
        <w:rPr>
          <w:color w:val="363435"/>
          <w:w w:val="112"/>
          <w:sz w:val="22"/>
          <w:szCs w:val="22"/>
        </w:rPr>
        <w:t>и</w:t>
      </w:r>
      <w:r>
        <w:rPr>
          <w:color w:val="363435"/>
          <w:spacing w:val="24"/>
          <w:w w:val="112"/>
          <w:sz w:val="22"/>
          <w:szCs w:val="22"/>
        </w:rPr>
        <w:t xml:space="preserve"> </w:t>
      </w:r>
      <w:r>
        <w:rPr>
          <w:color w:val="363435"/>
          <w:spacing w:val="4"/>
          <w:w w:val="112"/>
          <w:sz w:val="22"/>
          <w:szCs w:val="22"/>
        </w:rPr>
        <w:t>може</w:t>
      </w:r>
      <w:r>
        <w:rPr>
          <w:color w:val="363435"/>
          <w:w w:val="112"/>
          <w:sz w:val="22"/>
          <w:szCs w:val="22"/>
        </w:rPr>
        <w:t>т</w:t>
      </w:r>
      <w:r>
        <w:rPr>
          <w:color w:val="363435"/>
          <w:spacing w:val="27"/>
          <w:w w:val="112"/>
          <w:sz w:val="22"/>
          <w:szCs w:val="22"/>
        </w:rPr>
        <w:t xml:space="preserve"> </w:t>
      </w:r>
      <w:r>
        <w:rPr>
          <w:color w:val="363435"/>
          <w:spacing w:val="4"/>
          <w:sz w:val="22"/>
          <w:szCs w:val="22"/>
        </w:rPr>
        <w:t>быт</w:t>
      </w:r>
      <w:r>
        <w:rPr>
          <w:color w:val="363435"/>
          <w:sz w:val="22"/>
          <w:szCs w:val="22"/>
        </w:rPr>
        <w:t xml:space="preserve">ь </w:t>
      </w:r>
      <w:r>
        <w:rPr>
          <w:color w:val="363435"/>
          <w:spacing w:val="20"/>
          <w:sz w:val="22"/>
          <w:szCs w:val="22"/>
        </w:rPr>
        <w:t xml:space="preserve"> </w:t>
      </w:r>
      <w:r>
        <w:rPr>
          <w:color w:val="363435"/>
          <w:spacing w:val="4"/>
          <w:sz w:val="22"/>
          <w:szCs w:val="22"/>
        </w:rPr>
        <w:t>усвое</w:t>
      </w:r>
      <w:r>
        <w:rPr>
          <w:color w:val="363435"/>
          <w:sz w:val="22"/>
          <w:szCs w:val="22"/>
        </w:rPr>
        <w:t xml:space="preserve">н </w:t>
      </w:r>
      <w:r>
        <w:rPr>
          <w:color w:val="363435"/>
          <w:spacing w:val="29"/>
          <w:sz w:val="22"/>
          <w:szCs w:val="22"/>
        </w:rPr>
        <w:t xml:space="preserve"> </w:t>
      </w:r>
      <w:r>
        <w:rPr>
          <w:color w:val="363435"/>
          <w:spacing w:val="4"/>
          <w:sz w:val="22"/>
          <w:szCs w:val="22"/>
        </w:rPr>
        <w:t>з</w:t>
      </w:r>
      <w:r>
        <w:rPr>
          <w:color w:val="363435"/>
          <w:sz w:val="22"/>
          <w:szCs w:val="22"/>
        </w:rPr>
        <w:t xml:space="preserve">а  </w:t>
      </w:r>
      <w:r>
        <w:rPr>
          <w:color w:val="363435"/>
          <w:spacing w:val="4"/>
          <w:w w:val="115"/>
          <w:sz w:val="22"/>
          <w:szCs w:val="22"/>
        </w:rPr>
        <w:t>1</w:t>
      </w:r>
      <w:r>
        <w:rPr>
          <w:color w:val="363435"/>
          <w:spacing w:val="4"/>
          <w:w w:val="123"/>
          <w:sz w:val="22"/>
          <w:szCs w:val="22"/>
        </w:rPr>
        <w:t>–</w:t>
      </w:r>
      <w:r>
        <w:rPr>
          <w:color w:val="363435"/>
          <w:w w:val="115"/>
          <w:sz w:val="22"/>
          <w:szCs w:val="22"/>
        </w:rPr>
        <w:t xml:space="preserve">3 </w:t>
      </w:r>
      <w:r>
        <w:rPr>
          <w:color w:val="363435"/>
          <w:spacing w:val="5"/>
          <w:w w:val="114"/>
          <w:sz w:val="22"/>
          <w:szCs w:val="22"/>
        </w:rPr>
        <w:t>урок</w:t>
      </w:r>
      <w:r>
        <w:rPr>
          <w:color w:val="363435"/>
          <w:w w:val="114"/>
          <w:sz w:val="22"/>
          <w:szCs w:val="22"/>
        </w:rPr>
        <w:t>а</w:t>
      </w:r>
      <w:r>
        <w:rPr>
          <w:color w:val="363435"/>
          <w:spacing w:val="29"/>
          <w:w w:val="114"/>
          <w:sz w:val="22"/>
          <w:szCs w:val="22"/>
        </w:rPr>
        <w:t xml:space="preserve"> </w:t>
      </w:r>
      <w:r>
        <w:rPr>
          <w:color w:val="363435"/>
          <w:sz w:val="22"/>
          <w:szCs w:val="22"/>
        </w:rPr>
        <w:t>в</w:t>
      </w:r>
      <w:r>
        <w:rPr>
          <w:color w:val="363435"/>
          <w:spacing w:val="46"/>
          <w:sz w:val="22"/>
          <w:szCs w:val="22"/>
        </w:rPr>
        <w:t xml:space="preserve"> </w:t>
      </w:r>
      <w:r>
        <w:rPr>
          <w:color w:val="363435"/>
          <w:spacing w:val="4"/>
          <w:w w:val="112"/>
          <w:sz w:val="22"/>
          <w:szCs w:val="22"/>
        </w:rPr>
        <w:lastRenderedPageBreak/>
        <w:t>зависимост</w:t>
      </w:r>
      <w:r>
        <w:rPr>
          <w:color w:val="363435"/>
          <w:w w:val="112"/>
          <w:sz w:val="22"/>
          <w:szCs w:val="22"/>
        </w:rPr>
        <w:t>и</w:t>
      </w:r>
      <w:r>
        <w:rPr>
          <w:color w:val="363435"/>
          <w:spacing w:val="34"/>
          <w:w w:val="112"/>
          <w:sz w:val="22"/>
          <w:szCs w:val="22"/>
        </w:rPr>
        <w:t xml:space="preserve"> </w:t>
      </w:r>
      <w:r>
        <w:rPr>
          <w:color w:val="363435"/>
          <w:spacing w:val="4"/>
          <w:sz w:val="22"/>
          <w:szCs w:val="22"/>
        </w:rPr>
        <w:t>о</w:t>
      </w:r>
      <w:r>
        <w:rPr>
          <w:color w:val="363435"/>
          <w:sz w:val="22"/>
          <w:szCs w:val="22"/>
        </w:rPr>
        <w:t>т</w:t>
      </w:r>
      <w:r>
        <w:rPr>
          <w:color w:val="363435"/>
          <w:spacing w:val="53"/>
          <w:sz w:val="22"/>
          <w:szCs w:val="22"/>
        </w:rPr>
        <w:t xml:space="preserve"> </w:t>
      </w:r>
      <w:r>
        <w:rPr>
          <w:color w:val="363435"/>
          <w:spacing w:val="5"/>
          <w:w w:val="114"/>
          <w:sz w:val="22"/>
          <w:szCs w:val="22"/>
        </w:rPr>
        <w:t>уровн</w:t>
      </w:r>
      <w:r>
        <w:rPr>
          <w:color w:val="363435"/>
          <w:w w:val="114"/>
          <w:sz w:val="22"/>
          <w:szCs w:val="22"/>
        </w:rPr>
        <w:t>я</w:t>
      </w:r>
      <w:r>
        <w:rPr>
          <w:color w:val="363435"/>
          <w:spacing w:val="23"/>
          <w:w w:val="114"/>
          <w:sz w:val="22"/>
          <w:szCs w:val="22"/>
        </w:rPr>
        <w:t xml:space="preserve"> </w:t>
      </w:r>
      <w:r>
        <w:rPr>
          <w:color w:val="363435"/>
          <w:spacing w:val="5"/>
          <w:w w:val="114"/>
          <w:sz w:val="22"/>
          <w:szCs w:val="22"/>
        </w:rPr>
        <w:t>подготовк</w:t>
      </w:r>
      <w:r>
        <w:rPr>
          <w:color w:val="363435"/>
          <w:w w:val="114"/>
          <w:sz w:val="22"/>
          <w:szCs w:val="22"/>
        </w:rPr>
        <w:t xml:space="preserve">и </w:t>
      </w:r>
      <w:r>
        <w:rPr>
          <w:color w:val="363435"/>
          <w:spacing w:val="5"/>
          <w:w w:val="114"/>
          <w:sz w:val="22"/>
          <w:szCs w:val="22"/>
        </w:rPr>
        <w:t>класса</w:t>
      </w:r>
      <w:r>
        <w:rPr>
          <w:color w:val="363435"/>
          <w:w w:val="114"/>
          <w:sz w:val="22"/>
          <w:szCs w:val="22"/>
        </w:rPr>
        <w:t>.</w:t>
      </w:r>
      <w:r>
        <w:rPr>
          <w:color w:val="363435"/>
          <w:spacing w:val="49"/>
          <w:w w:val="114"/>
          <w:sz w:val="22"/>
          <w:szCs w:val="22"/>
        </w:rPr>
        <w:t xml:space="preserve"> </w:t>
      </w:r>
      <w:r>
        <w:rPr>
          <w:color w:val="363435"/>
          <w:spacing w:val="5"/>
          <w:w w:val="114"/>
          <w:sz w:val="22"/>
          <w:szCs w:val="22"/>
        </w:rPr>
        <w:t>Важно</w:t>
      </w:r>
      <w:r>
        <w:rPr>
          <w:color w:val="363435"/>
          <w:w w:val="114"/>
          <w:sz w:val="22"/>
          <w:szCs w:val="22"/>
        </w:rPr>
        <w:t>,</w:t>
      </w:r>
      <w:r>
        <w:rPr>
          <w:color w:val="363435"/>
          <w:spacing w:val="37"/>
          <w:w w:val="114"/>
          <w:sz w:val="22"/>
          <w:szCs w:val="22"/>
        </w:rPr>
        <w:t xml:space="preserve"> </w:t>
      </w:r>
      <w:r>
        <w:rPr>
          <w:color w:val="363435"/>
          <w:spacing w:val="4"/>
          <w:w w:val="110"/>
          <w:sz w:val="22"/>
          <w:szCs w:val="22"/>
        </w:rPr>
        <w:t xml:space="preserve">чтобы </w:t>
      </w:r>
      <w:r>
        <w:rPr>
          <w:color w:val="363435"/>
          <w:spacing w:val="4"/>
          <w:sz w:val="22"/>
          <w:szCs w:val="22"/>
        </w:rPr>
        <w:t>посл</w:t>
      </w:r>
      <w:r>
        <w:rPr>
          <w:color w:val="363435"/>
          <w:sz w:val="22"/>
          <w:szCs w:val="22"/>
        </w:rPr>
        <w:t xml:space="preserve">е </w:t>
      </w:r>
      <w:r>
        <w:rPr>
          <w:color w:val="363435"/>
          <w:spacing w:val="2"/>
          <w:sz w:val="22"/>
          <w:szCs w:val="22"/>
        </w:rPr>
        <w:t xml:space="preserve"> </w:t>
      </w:r>
      <w:r>
        <w:rPr>
          <w:color w:val="363435"/>
          <w:spacing w:val="5"/>
          <w:w w:val="115"/>
          <w:sz w:val="22"/>
          <w:szCs w:val="22"/>
        </w:rPr>
        <w:t>изучени</w:t>
      </w:r>
      <w:r>
        <w:rPr>
          <w:color w:val="363435"/>
          <w:w w:val="115"/>
          <w:sz w:val="22"/>
          <w:szCs w:val="22"/>
        </w:rPr>
        <w:t xml:space="preserve">я </w:t>
      </w:r>
      <w:r>
        <w:rPr>
          <w:color w:val="363435"/>
          <w:spacing w:val="5"/>
          <w:w w:val="115"/>
          <w:sz w:val="22"/>
          <w:szCs w:val="22"/>
        </w:rPr>
        <w:t>каждо</w:t>
      </w:r>
      <w:r>
        <w:rPr>
          <w:color w:val="363435"/>
          <w:w w:val="115"/>
          <w:sz w:val="22"/>
          <w:szCs w:val="22"/>
        </w:rPr>
        <w:t>й</w:t>
      </w:r>
      <w:r>
        <w:rPr>
          <w:color w:val="363435"/>
          <w:spacing w:val="7"/>
          <w:w w:val="115"/>
          <w:sz w:val="22"/>
          <w:szCs w:val="22"/>
        </w:rPr>
        <w:t xml:space="preserve"> </w:t>
      </w:r>
      <w:r>
        <w:rPr>
          <w:color w:val="363435"/>
          <w:spacing w:val="4"/>
          <w:sz w:val="22"/>
          <w:szCs w:val="22"/>
        </w:rPr>
        <w:t>тем</w:t>
      </w:r>
      <w:r>
        <w:rPr>
          <w:color w:val="363435"/>
          <w:sz w:val="22"/>
          <w:szCs w:val="22"/>
        </w:rPr>
        <w:t xml:space="preserve">ы </w:t>
      </w:r>
      <w:r>
        <w:rPr>
          <w:color w:val="363435"/>
          <w:spacing w:val="11"/>
          <w:sz w:val="22"/>
          <w:szCs w:val="22"/>
        </w:rPr>
        <w:t xml:space="preserve"> </w:t>
      </w:r>
      <w:r>
        <w:rPr>
          <w:color w:val="363435"/>
          <w:sz w:val="22"/>
          <w:szCs w:val="22"/>
        </w:rPr>
        <w:t>у</w:t>
      </w:r>
      <w:r>
        <w:rPr>
          <w:color w:val="363435"/>
          <w:spacing w:val="17"/>
          <w:sz w:val="22"/>
          <w:szCs w:val="22"/>
        </w:rPr>
        <w:t xml:space="preserve"> </w:t>
      </w:r>
      <w:r>
        <w:rPr>
          <w:color w:val="363435"/>
          <w:spacing w:val="4"/>
          <w:w w:val="112"/>
          <w:sz w:val="22"/>
          <w:szCs w:val="22"/>
        </w:rPr>
        <w:t>ученик</w:t>
      </w:r>
      <w:r>
        <w:rPr>
          <w:color w:val="363435"/>
          <w:w w:val="112"/>
          <w:sz w:val="22"/>
          <w:szCs w:val="22"/>
        </w:rPr>
        <w:t>а</w:t>
      </w:r>
      <w:r>
        <w:rPr>
          <w:color w:val="363435"/>
          <w:spacing w:val="25"/>
          <w:w w:val="112"/>
          <w:sz w:val="22"/>
          <w:szCs w:val="22"/>
        </w:rPr>
        <w:t xml:space="preserve"> </w:t>
      </w:r>
      <w:r>
        <w:rPr>
          <w:color w:val="363435"/>
          <w:spacing w:val="4"/>
          <w:w w:val="112"/>
          <w:sz w:val="22"/>
          <w:szCs w:val="22"/>
        </w:rPr>
        <w:t>оставалис</w:t>
      </w:r>
      <w:r>
        <w:rPr>
          <w:color w:val="363435"/>
          <w:w w:val="112"/>
          <w:sz w:val="22"/>
          <w:szCs w:val="22"/>
        </w:rPr>
        <w:t>ь</w:t>
      </w:r>
      <w:r>
        <w:rPr>
          <w:color w:val="363435"/>
          <w:spacing w:val="3"/>
          <w:w w:val="112"/>
          <w:sz w:val="22"/>
          <w:szCs w:val="22"/>
        </w:rPr>
        <w:t xml:space="preserve"> </w:t>
      </w:r>
      <w:r>
        <w:rPr>
          <w:color w:val="363435"/>
          <w:spacing w:val="4"/>
          <w:w w:val="112"/>
          <w:sz w:val="22"/>
          <w:szCs w:val="22"/>
        </w:rPr>
        <w:t>выполненны</w:t>
      </w:r>
      <w:r>
        <w:rPr>
          <w:color w:val="363435"/>
          <w:w w:val="112"/>
          <w:sz w:val="22"/>
          <w:szCs w:val="22"/>
        </w:rPr>
        <w:t>е</w:t>
      </w:r>
      <w:r>
        <w:rPr>
          <w:color w:val="363435"/>
          <w:spacing w:val="5"/>
          <w:w w:val="112"/>
          <w:sz w:val="22"/>
          <w:szCs w:val="22"/>
        </w:rPr>
        <w:t xml:space="preserve"> </w:t>
      </w:r>
      <w:r>
        <w:rPr>
          <w:color w:val="363435"/>
          <w:w w:val="112"/>
          <w:sz w:val="22"/>
          <w:szCs w:val="22"/>
        </w:rPr>
        <w:t xml:space="preserve">в </w:t>
      </w:r>
      <w:r>
        <w:rPr>
          <w:color w:val="363435"/>
          <w:spacing w:val="4"/>
          <w:w w:val="112"/>
          <w:sz w:val="22"/>
          <w:szCs w:val="22"/>
        </w:rPr>
        <w:t>тетрад</w:t>
      </w:r>
      <w:r>
        <w:rPr>
          <w:color w:val="363435"/>
          <w:w w:val="112"/>
          <w:sz w:val="22"/>
          <w:szCs w:val="22"/>
        </w:rPr>
        <w:t>и</w:t>
      </w:r>
      <w:r>
        <w:rPr>
          <w:color w:val="363435"/>
          <w:spacing w:val="50"/>
          <w:w w:val="112"/>
          <w:sz w:val="22"/>
          <w:szCs w:val="22"/>
        </w:rPr>
        <w:t xml:space="preserve"> </w:t>
      </w:r>
      <w:r>
        <w:rPr>
          <w:color w:val="363435"/>
          <w:spacing w:val="4"/>
          <w:sz w:val="22"/>
          <w:szCs w:val="22"/>
        </w:rPr>
        <w:t>ил</w:t>
      </w:r>
      <w:r>
        <w:rPr>
          <w:color w:val="363435"/>
          <w:sz w:val="22"/>
          <w:szCs w:val="22"/>
        </w:rPr>
        <w:t xml:space="preserve">и  </w:t>
      </w:r>
      <w:r>
        <w:rPr>
          <w:color w:val="363435"/>
          <w:spacing w:val="1"/>
          <w:sz w:val="22"/>
          <w:szCs w:val="22"/>
        </w:rPr>
        <w:t xml:space="preserve"> </w:t>
      </w:r>
      <w:r>
        <w:rPr>
          <w:color w:val="363435"/>
          <w:spacing w:val="4"/>
          <w:sz w:val="22"/>
          <w:szCs w:val="22"/>
        </w:rPr>
        <w:t>н</w:t>
      </w:r>
      <w:r>
        <w:rPr>
          <w:color w:val="363435"/>
          <w:sz w:val="22"/>
          <w:szCs w:val="22"/>
        </w:rPr>
        <w:t xml:space="preserve">а </w:t>
      </w:r>
      <w:r>
        <w:rPr>
          <w:color w:val="363435"/>
          <w:spacing w:val="30"/>
          <w:sz w:val="22"/>
          <w:szCs w:val="22"/>
        </w:rPr>
        <w:t xml:space="preserve"> </w:t>
      </w:r>
      <w:r>
        <w:rPr>
          <w:color w:val="363435"/>
          <w:spacing w:val="4"/>
          <w:w w:val="113"/>
          <w:sz w:val="22"/>
          <w:szCs w:val="22"/>
        </w:rPr>
        <w:t>отдельны</w:t>
      </w:r>
      <w:r>
        <w:rPr>
          <w:color w:val="363435"/>
          <w:w w:val="113"/>
          <w:sz w:val="22"/>
          <w:szCs w:val="22"/>
        </w:rPr>
        <w:t>х</w:t>
      </w:r>
      <w:r>
        <w:rPr>
          <w:color w:val="363435"/>
          <w:spacing w:val="41"/>
          <w:w w:val="113"/>
          <w:sz w:val="22"/>
          <w:szCs w:val="22"/>
        </w:rPr>
        <w:t xml:space="preserve"> </w:t>
      </w:r>
      <w:r>
        <w:rPr>
          <w:color w:val="363435"/>
          <w:spacing w:val="4"/>
          <w:w w:val="113"/>
          <w:sz w:val="22"/>
          <w:szCs w:val="22"/>
        </w:rPr>
        <w:t>листа</w:t>
      </w:r>
      <w:r>
        <w:rPr>
          <w:color w:val="363435"/>
          <w:w w:val="113"/>
          <w:sz w:val="22"/>
          <w:szCs w:val="22"/>
        </w:rPr>
        <w:t>х</w:t>
      </w:r>
      <w:r>
        <w:rPr>
          <w:color w:val="363435"/>
          <w:spacing w:val="62"/>
          <w:w w:val="113"/>
          <w:sz w:val="22"/>
          <w:szCs w:val="22"/>
        </w:rPr>
        <w:t xml:space="preserve"> </w:t>
      </w:r>
      <w:r>
        <w:rPr>
          <w:color w:val="363435"/>
          <w:spacing w:val="4"/>
          <w:w w:val="113"/>
          <w:sz w:val="22"/>
          <w:szCs w:val="22"/>
        </w:rPr>
        <w:t>работы</w:t>
      </w:r>
      <w:r>
        <w:rPr>
          <w:color w:val="363435"/>
          <w:w w:val="113"/>
          <w:sz w:val="22"/>
          <w:szCs w:val="22"/>
        </w:rPr>
        <w:t>.</w:t>
      </w:r>
      <w:r>
        <w:rPr>
          <w:color w:val="363435"/>
          <w:spacing w:val="42"/>
          <w:w w:val="113"/>
          <w:sz w:val="22"/>
          <w:szCs w:val="22"/>
        </w:rPr>
        <w:t xml:space="preserve"> </w:t>
      </w:r>
      <w:r>
        <w:rPr>
          <w:color w:val="363435"/>
          <w:spacing w:val="4"/>
          <w:w w:val="113"/>
          <w:sz w:val="22"/>
          <w:szCs w:val="22"/>
        </w:rPr>
        <w:t>Желательно</w:t>
      </w:r>
      <w:r>
        <w:rPr>
          <w:color w:val="363435"/>
          <w:w w:val="113"/>
          <w:sz w:val="22"/>
          <w:szCs w:val="22"/>
        </w:rPr>
        <w:t xml:space="preserve">, </w:t>
      </w:r>
      <w:r>
        <w:rPr>
          <w:color w:val="363435"/>
          <w:spacing w:val="14"/>
          <w:w w:val="113"/>
          <w:sz w:val="22"/>
          <w:szCs w:val="22"/>
        </w:rPr>
        <w:t xml:space="preserve"> </w:t>
      </w:r>
      <w:r>
        <w:rPr>
          <w:color w:val="363435"/>
          <w:spacing w:val="4"/>
          <w:sz w:val="22"/>
          <w:szCs w:val="22"/>
        </w:rPr>
        <w:t>чтоб</w:t>
      </w:r>
      <w:r>
        <w:rPr>
          <w:color w:val="363435"/>
          <w:sz w:val="22"/>
          <w:szCs w:val="22"/>
        </w:rPr>
        <w:t xml:space="preserve">ы   </w:t>
      </w:r>
      <w:r>
        <w:rPr>
          <w:color w:val="363435"/>
          <w:w w:val="112"/>
          <w:sz w:val="22"/>
          <w:szCs w:val="22"/>
        </w:rPr>
        <w:t xml:space="preserve">в </w:t>
      </w:r>
      <w:r>
        <w:rPr>
          <w:color w:val="363435"/>
          <w:spacing w:val="4"/>
          <w:w w:val="111"/>
          <w:sz w:val="22"/>
          <w:szCs w:val="22"/>
        </w:rPr>
        <w:t>рабоче</w:t>
      </w:r>
      <w:r>
        <w:rPr>
          <w:color w:val="363435"/>
          <w:w w:val="111"/>
          <w:sz w:val="22"/>
          <w:szCs w:val="22"/>
        </w:rPr>
        <w:t>й</w:t>
      </w:r>
      <w:r>
        <w:rPr>
          <w:color w:val="363435"/>
          <w:spacing w:val="32"/>
          <w:w w:val="111"/>
          <w:sz w:val="22"/>
          <w:szCs w:val="22"/>
        </w:rPr>
        <w:t xml:space="preserve"> </w:t>
      </w:r>
      <w:r>
        <w:rPr>
          <w:color w:val="363435"/>
          <w:spacing w:val="4"/>
          <w:w w:val="111"/>
          <w:sz w:val="22"/>
          <w:szCs w:val="22"/>
        </w:rPr>
        <w:t>тетрад</w:t>
      </w:r>
      <w:r>
        <w:rPr>
          <w:color w:val="363435"/>
          <w:w w:val="111"/>
          <w:sz w:val="22"/>
          <w:szCs w:val="22"/>
        </w:rPr>
        <w:t>и</w:t>
      </w:r>
      <w:r>
        <w:rPr>
          <w:color w:val="363435"/>
          <w:spacing w:val="52"/>
          <w:w w:val="111"/>
          <w:sz w:val="22"/>
          <w:szCs w:val="22"/>
        </w:rPr>
        <w:t xml:space="preserve"> </w:t>
      </w:r>
      <w:r>
        <w:rPr>
          <w:color w:val="363435"/>
          <w:sz w:val="22"/>
          <w:szCs w:val="22"/>
        </w:rPr>
        <w:t xml:space="preserve">в  </w:t>
      </w:r>
      <w:r>
        <w:rPr>
          <w:color w:val="363435"/>
          <w:spacing w:val="4"/>
          <w:w w:val="111"/>
          <w:sz w:val="22"/>
          <w:szCs w:val="22"/>
        </w:rPr>
        <w:t>конц</w:t>
      </w:r>
      <w:r>
        <w:rPr>
          <w:color w:val="363435"/>
          <w:w w:val="111"/>
          <w:sz w:val="22"/>
          <w:szCs w:val="22"/>
        </w:rPr>
        <w:t>е</w:t>
      </w:r>
      <w:r>
        <w:rPr>
          <w:color w:val="363435"/>
          <w:spacing w:val="55"/>
          <w:w w:val="111"/>
          <w:sz w:val="22"/>
          <w:szCs w:val="22"/>
        </w:rPr>
        <w:t xml:space="preserve"> </w:t>
      </w:r>
      <w:r>
        <w:rPr>
          <w:color w:val="363435"/>
          <w:spacing w:val="4"/>
          <w:w w:val="111"/>
          <w:sz w:val="22"/>
          <w:szCs w:val="22"/>
        </w:rPr>
        <w:t>учебног</w:t>
      </w:r>
      <w:r>
        <w:rPr>
          <w:color w:val="363435"/>
          <w:w w:val="111"/>
          <w:sz w:val="22"/>
          <w:szCs w:val="22"/>
        </w:rPr>
        <w:t>о</w:t>
      </w:r>
      <w:r>
        <w:rPr>
          <w:color w:val="363435"/>
          <w:spacing w:val="18"/>
          <w:w w:val="111"/>
          <w:sz w:val="22"/>
          <w:szCs w:val="22"/>
        </w:rPr>
        <w:t xml:space="preserve"> </w:t>
      </w:r>
      <w:r>
        <w:rPr>
          <w:color w:val="363435"/>
          <w:spacing w:val="4"/>
          <w:sz w:val="22"/>
          <w:szCs w:val="22"/>
        </w:rPr>
        <w:t>год</w:t>
      </w:r>
      <w:r>
        <w:rPr>
          <w:color w:val="363435"/>
          <w:sz w:val="22"/>
          <w:szCs w:val="22"/>
        </w:rPr>
        <w:t xml:space="preserve">а </w:t>
      </w:r>
      <w:r>
        <w:rPr>
          <w:color w:val="363435"/>
          <w:spacing w:val="32"/>
          <w:sz w:val="22"/>
          <w:szCs w:val="22"/>
        </w:rPr>
        <w:t xml:space="preserve"> </w:t>
      </w:r>
      <w:r>
        <w:rPr>
          <w:color w:val="363435"/>
          <w:spacing w:val="4"/>
          <w:sz w:val="22"/>
          <w:szCs w:val="22"/>
        </w:rPr>
        <w:t>н</w:t>
      </w:r>
      <w:r>
        <w:rPr>
          <w:color w:val="363435"/>
          <w:sz w:val="22"/>
          <w:szCs w:val="22"/>
        </w:rPr>
        <w:t xml:space="preserve">е </w:t>
      </w:r>
      <w:r>
        <w:rPr>
          <w:color w:val="363435"/>
          <w:spacing w:val="13"/>
          <w:sz w:val="22"/>
          <w:szCs w:val="22"/>
        </w:rPr>
        <w:t xml:space="preserve"> </w:t>
      </w:r>
      <w:r>
        <w:rPr>
          <w:color w:val="363435"/>
          <w:spacing w:val="4"/>
          <w:w w:val="111"/>
          <w:sz w:val="22"/>
          <w:szCs w:val="22"/>
        </w:rPr>
        <w:t>осталос</w:t>
      </w:r>
      <w:r>
        <w:rPr>
          <w:color w:val="363435"/>
          <w:w w:val="111"/>
          <w:sz w:val="22"/>
          <w:szCs w:val="22"/>
        </w:rPr>
        <w:t>ь</w:t>
      </w:r>
      <w:r>
        <w:rPr>
          <w:color w:val="363435"/>
          <w:spacing w:val="31"/>
          <w:w w:val="111"/>
          <w:sz w:val="22"/>
          <w:szCs w:val="22"/>
        </w:rPr>
        <w:t xml:space="preserve"> </w:t>
      </w:r>
      <w:r>
        <w:rPr>
          <w:color w:val="363435"/>
          <w:spacing w:val="4"/>
          <w:w w:val="111"/>
          <w:sz w:val="22"/>
          <w:szCs w:val="22"/>
        </w:rPr>
        <w:t>пусты</w:t>
      </w:r>
      <w:r>
        <w:rPr>
          <w:color w:val="363435"/>
          <w:w w:val="111"/>
          <w:sz w:val="22"/>
          <w:szCs w:val="22"/>
        </w:rPr>
        <w:t>х</w:t>
      </w:r>
      <w:r>
        <w:rPr>
          <w:color w:val="363435"/>
          <w:spacing w:val="54"/>
          <w:w w:val="111"/>
          <w:sz w:val="22"/>
          <w:szCs w:val="22"/>
        </w:rPr>
        <w:t xml:space="preserve"> </w:t>
      </w:r>
      <w:r>
        <w:rPr>
          <w:color w:val="363435"/>
          <w:spacing w:val="4"/>
          <w:w w:val="113"/>
          <w:sz w:val="22"/>
          <w:szCs w:val="22"/>
        </w:rPr>
        <w:t>м</w:t>
      </w:r>
      <w:r>
        <w:rPr>
          <w:color w:val="363435"/>
          <w:spacing w:val="4"/>
          <w:w w:val="109"/>
          <w:sz w:val="22"/>
          <w:szCs w:val="22"/>
        </w:rPr>
        <w:t>е</w:t>
      </w:r>
      <w:r>
        <w:rPr>
          <w:color w:val="363435"/>
          <w:spacing w:val="4"/>
          <w:w w:val="106"/>
          <w:sz w:val="22"/>
          <w:szCs w:val="22"/>
        </w:rPr>
        <w:t>с</w:t>
      </w:r>
      <w:r>
        <w:rPr>
          <w:color w:val="363435"/>
          <w:spacing w:val="4"/>
          <w:w w:val="115"/>
          <w:sz w:val="22"/>
          <w:szCs w:val="22"/>
        </w:rPr>
        <w:t>т</w:t>
      </w:r>
      <w:r>
        <w:rPr>
          <w:color w:val="363435"/>
          <w:w w:val="138"/>
          <w:sz w:val="22"/>
          <w:szCs w:val="22"/>
        </w:rPr>
        <w:t xml:space="preserve">. </w:t>
      </w:r>
      <w:r>
        <w:rPr>
          <w:color w:val="363435"/>
          <w:spacing w:val="8"/>
          <w:w w:val="113"/>
          <w:sz w:val="22"/>
          <w:szCs w:val="22"/>
        </w:rPr>
        <w:t>Образцы</w:t>
      </w:r>
      <w:r>
        <w:rPr>
          <w:color w:val="363435"/>
          <w:w w:val="113"/>
          <w:sz w:val="22"/>
          <w:szCs w:val="22"/>
        </w:rPr>
        <w:t>,</w:t>
      </w:r>
      <w:r>
        <w:rPr>
          <w:color w:val="363435"/>
          <w:spacing w:val="6"/>
          <w:w w:val="113"/>
          <w:sz w:val="22"/>
          <w:szCs w:val="22"/>
        </w:rPr>
        <w:t xml:space="preserve"> </w:t>
      </w:r>
      <w:r>
        <w:rPr>
          <w:color w:val="363435"/>
          <w:spacing w:val="8"/>
          <w:w w:val="113"/>
          <w:sz w:val="22"/>
          <w:szCs w:val="22"/>
        </w:rPr>
        <w:t>выполненны</w:t>
      </w:r>
      <w:r>
        <w:rPr>
          <w:color w:val="363435"/>
          <w:w w:val="113"/>
          <w:sz w:val="22"/>
          <w:szCs w:val="22"/>
        </w:rPr>
        <w:t>е</w:t>
      </w:r>
      <w:r>
        <w:rPr>
          <w:color w:val="363435"/>
          <w:spacing w:val="12"/>
          <w:w w:val="113"/>
          <w:sz w:val="22"/>
          <w:szCs w:val="22"/>
        </w:rPr>
        <w:t xml:space="preserve"> </w:t>
      </w:r>
      <w:r>
        <w:rPr>
          <w:color w:val="363435"/>
          <w:spacing w:val="8"/>
          <w:w w:val="113"/>
          <w:sz w:val="22"/>
          <w:szCs w:val="22"/>
        </w:rPr>
        <w:t>красками</w:t>
      </w:r>
      <w:r>
        <w:rPr>
          <w:color w:val="363435"/>
          <w:w w:val="113"/>
          <w:sz w:val="22"/>
          <w:szCs w:val="22"/>
        </w:rPr>
        <w:t xml:space="preserve">, </w:t>
      </w:r>
      <w:r>
        <w:rPr>
          <w:color w:val="363435"/>
          <w:spacing w:val="8"/>
          <w:w w:val="113"/>
          <w:sz w:val="22"/>
          <w:szCs w:val="22"/>
        </w:rPr>
        <w:t xml:space="preserve"> рекомендуе</w:t>
      </w:r>
      <w:r>
        <w:rPr>
          <w:color w:val="363435"/>
          <w:w w:val="113"/>
          <w:sz w:val="22"/>
          <w:szCs w:val="22"/>
        </w:rPr>
        <w:t xml:space="preserve">м </w:t>
      </w:r>
      <w:r>
        <w:rPr>
          <w:color w:val="363435"/>
          <w:spacing w:val="8"/>
          <w:w w:val="113"/>
          <w:sz w:val="22"/>
          <w:szCs w:val="22"/>
        </w:rPr>
        <w:t>вклеиват</w:t>
      </w:r>
      <w:r>
        <w:rPr>
          <w:color w:val="363435"/>
          <w:w w:val="113"/>
          <w:sz w:val="22"/>
          <w:szCs w:val="22"/>
        </w:rPr>
        <w:t>ь</w:t>
      </w:r>
      <w:r>
        <w:rPr>
          <w:color w:val="363435"/>
          <w:spacing w:val="42"/>
          <w:w w:val="113"/>
          <w:sz w:val="22"/>
          <w:szCs w:val="22"/>
        </w:rPr>
        <w:t xml:space="preserve"> </w:t>
      </w:r>
      <w:r>
        <w:rPr>
          <w:color w:val="363435"/>
          <w:w w:val="113"/>
          <w:sz w:val="22"/>
          <w:szCs w:val="22"/>
        </w:rPr>
        <w:t xml:space="preserve">в </w:t>
      </w:r>
      <w:r>
        <w:rPr>
          <w:color w:val="363435"/>
          <w:spacing w:val="4"/>
          <w:w w:val="112"/>
          <w:sz w:val="22"/>
          <w:szCs w:val="22"/>
        </w:rPr>
        <w:t>тетрад</w:t>
      </w:r>
      <w:r>
        <w:rPr>
          <w:color w:val="363435"/>
          <w:w w:val="112"/>
          <w:sz w:val="22"/>
          <w:szCs w:val="22"/>
        </w:rPr>
        <w:t>ь</w:t>
      </w:r>
      <w:r>
        <w:rPr>
          <w:color w:val="363435"/>
          <w:spacing w:val="48"/>
          <w:w w:val="112"/>
          <w:sz w:val="22"/>
          <w:szCs w:val="22"/>
        </w:rPr>
        <w:t xml:space="preserve"> </w:t>
      </w:r>
      <w:r>
        <w:rPr>
          <w:color w:val="363435"/>
          <w:spacing w:val="4"/>
          <w:sz w:val="22"/>
          <w:szCs w:val="22"/>
        </w:rPr>
        <w:t>посл</w:t>
      </w:r>
      <w:r>
        <w:rPr>
          <w:color w:val="363435"/>
          <w:sz w:val="22"/>
          <w:szCs w:val="22"/>
        </w:rPr>
        <w:t xml:space="preserve">е </w:t>
      </w:r>
      <w:r>
        <w:rPr>
          <w:color w:val="363435"/>
          <w:spacing w:val="49"/>
          <w:sz w:val="22"/>
          <w:szCs w:val="22"/>
        </w:rPr>
        <w:t xml:space="preserve"> </w:t>
      </w:r>
      <w:r>
        <w:rPr>
          <w:color w:val="363435"/>
          <w:spacing w:val="4"/>
          <w:w w:val="113"/>
          <w:sz w:val="22"/>
          <w:szCs w:val="22"/>
        </w:rPr>
        <w:t>полног</w:t>
      </w:r>
      <w:r>
        <w:rPr>
          <w:color w:val="363435"/>
          <w:w w:val="113"/>
          <w:sz w:val="22"/>
          <w:szCs w:val="22"/>
        </w:rPr>
        <w:t>о</w:t>
      </w:r>
      <w:r>
        <w:rPr>
          <w:color w:val="363435"/>
          <w:spacing w:val="25"/>
          <w:w w:val="113"/>
          <w:sz w:val="22"/>
          <w:szCs w:val="22"/>
        </w:rPr>
        <w:t xml:space="preserve"> </w:t>
      </w:r>
      <w:r>
        <w:rPr>
          <w:color w:val="363435"/>
          <w:spacing w:val="4"/>
          <w:w w:val="113"/>
          <w:sz w:val="22"/>
          <w:szCs w:val="22"/>
        </w:rPr>
        <w:t>высыхания</w:t>
      </w:r>
      <w:r>
        <w:rPr>
          <w:color w:val="363435"/>
          <w:w w:val="113"/>
          <w:sz w:val="22"/>
          <w:szCs w:val="22"/>
        </w:rPr>
        <w:t xml:space="preserve">. </w:t>
      </w:r>
      <w:r>
        <w:rPr>
          <w:color w:val="363435"/>
          <w:spacing w:val="20"/>
          <w:w w:val="113"/>
          <w:sz w:val="22"/>
          <w:szCs w:val="22"/>
        </w:rPr>
        <w:t xml:space="preserve"> </w:t>
      </w:r>
      <w:r>
        <w:rPr>
          <w:color w:val="363435"/>
          <w:spacing w:val="4"/>
          <w:sz w:val="22"/>
          <w:szCs w:val="22"/>
        </w:rPr>
        <w:t>Есл</w:t>
      </w:r>
      <w:r>
        <w:rPr>
          <w:color w:val="363435"/>
          <w:sz w:val="22"/>
          <w:szCs w:val="22"/>
        </w:rPr>
        <w:t xml:space="preserve">и   у </w:t>
      </w:r>
      <w:r>
        <w:rPr>
          <w:color w:val="363435"/>
          <w:spacing w:val="8"/>
          <w:sz w:val="22"/>
          <w:szCs w:val="22"/>
        </w:rPr>
        <w:t xml:space="preserve"> </w:t>
      </w:r>
      <w:r>
        <w:rPr>
          <w:color w:val="363435"/>
          <w:spacing w:val="4"/>
          <w:w w:val="112"/>
          <w:sz w:val="22"/>
          <w:szCs w:val="22"/>
        </w:rPr>
        <w:t>ребёнк</w:t>
      </w:r>
      <w:r>
        <w:rPr>
          <w:color w:val="363435"/>
          <w:w w:val="112"/>
          <w:sz w:val="22"/>
          <w:szCs w:val="22"/>
        </w:rPr>
        <w:t>а</w:t>
      </w:r>
      <w:r>
        <w:rPr>
          <w:color w:val="363435"/>
          <w:spacing w:val="48"/>
          <w:w w:val="112"/>
          <w:sz w:val="22"/>
          <w:szCs w:val="22"/>
        </w:rPr>
        <w:t xml:space="preserve"> </w:t>
      </w:r>
      <w:r>
        <w:rPr>
          <w:color w:val="363435"/>
          <w:spacing w:val="4"/>
          <w:sz w:val="22"/>
          <w:szCs w:val="22"/>
        </w:rPr>
        <w:t>не</w:t>
      </w:r>
      <w:r>
        <w:rPr>
          <w:color w:val="363435"/>
          <w:sz w:val="22"/>
          <w:szCs w:val="22"/>
        </w:rPr>
        <w:t xml:space="preserve">т </w:t>
      </w:r>
      <w:r>
        <w:rPr>
          <w:color w:val="363435"/>
          <w:spacing w:val="33"/>
          <w:sz w:val="22"/>
          <w:szCs w:val="22"/>
        </w:rPr>
        <w:t xml:space="preserve"> </w:t>
      </w:r>
      <w:r>
        <w:rPr>
          <w:color w:val="363435"/>
          <w:spacing w:val="4"/>
          <w:w w:val="117"/>
          <w:sz w:val="22"/>
          <w:szCs w:val="22"/>
        </w:rPr>
        <w:t xml:space="preserve">каких-то </w:t>
      </w:r>
      <w:r>
        <w:rPr>
          <w:color w:val="363435"/>
          <w:spacing w:val="4"/>
          <w:w w:val="113"/>
          <w:sz w:val="22"/>
          <w:szCs w:val="22"/>
        </w:rPr>
        <w:t>материало</w:t>
      </w:r>
      <w:r>
        <w:rPr>
          <w:color w:val="363435"/>
          <w:w w:val="113"/>
          <w:sz w:val="22"/>
          <w:szCs w:val="22"/>
        </w:rPr>
        <w:t>в</w:t>
      </w:r>
      <w:r>
        <w:rPr>
          <w:color w:val="363435"/>
          <w:spacing w:val="9"/>
          <w:w w:val="113"/>
          <w:sz w:val="22"/>
          <w:szCs w:val="22"/>
        </w:rPr>
        <w:t xml:space="preserve"> </w:t>
      </w:r>
      <w:r>
        <w:rPr>
          <w:color w:val="363435"/>
          <w:spacing w:val="4"/>
          <w:sz w:val="22"/>
          <w:szCs w:val="22"/>
        </w:rPr>
        <w:t>ил</w:t>
      </w:r>
      <w:r>
        <w:rPr>
          <w:color w:val="363435"/>
          <w:sz w:val="22"/>
          <w:szCs w:val="22"/>
        </w:rPr>
        <w:t xml:space="preserve">и </w:t>
      </w:r>
      <w:r>
        <w:rPr>
          <w:color w:val="363435"/>
          <w:spacing w:val="13"/>
          <w:sz w:val="22"/>
          <w:szCs w:val="22"/>
        </w:rPr>
        <w:t xml:space="preserve"> </w:t>
      </w:r>
      <w:r>
        <w:rPr>
          <w:color w:val="363435"/>
          <w:spacing w:val="4"/>
          <w:w w:val="111"/>
          <w:sz w:val="22"/>
          <w:szCs w:val="22"/>
        </w:rPr>
        <w:t>инструментов</w:t>
      </w:r>
      <w:r>
        <w:rPr>
          <w:color w:val="363435"/>
          <w:w w:val="111"/>
          <w:sz w:val="22"/>
          <w:szCs w:val="22"/>
        </w:rPr>
        <w:t>,</w:t>
      </w:r>
      <w:r>
        <w:rPr>
          <w:color w:val="363435"/>
          <w:spacing w:val="26"/>
          <w:w w:val="111"/>
          <w:sz w:val="22"/>
          <w:szCs w:val="22"/>
        </w:rPr>
        <w:t xml:space="preserve"> </w:t>
      </w:r>
      <w:r>
        <w:rPr>
          <w:color w:val="363435"/>
          <w:spacing w:val="4"/>
          <w:w w:val="111"/>
          <w:sz w:val="22"/>
          <w:szCs w:val="22"/>
        </w:rPr>
        <w:t>вполн</w:t>
      </w:r>
      <w:r>
        <w:rPr>
          <w:color w:val="363435"/>
          <w:w w:val="111"/>
          <w:sz w:val="22"/>
          <w:szCs w:val="22"/>
        </w:rPr>
        <w:t>е</w:t>
      </w:r>
      <w:r>
        <w:rPr>
          <w:color w:val="363435"/>
          <w:spacing w:val="8"/>
          <w:w w:val="111"/>
          <w:sz w:val="22"/>
          <w:szCs w:val="22"/>
        </w:rPr>
        <w:t xml:space="preserve"> </w:t>
      </w:r>
      <w:r>
        <w:rPr>
          <w:color w:val="363435"/>
          <w:spacing w:val="4"/>
          <w:w w:val="111"/>
          <w:sz w:val="22"/>
          <w:szCs w:val="22"/>
        </w:rPr>
        <w:t>допустим</w:t>
      </w:r>
      <w:r>
        <w:rPr>
          <w:color w:val="363435"/>
          <w:w w:val="111"/>
          <w:sz w:val="22"/>
          <w:szCs w:val="22"/>
        </w:rPr>
        <w:t xml:space="preserve">о </w:t>
      </w:r>
      <w:r>
        <w:rPr>
          <w:color w:val="363435"/>
          <w:spacing w:val="4"/>
          <w:w w:val="111"/>
          <w:sz w:val="22"/>
          <w:szCs w:val="22"/>
        </w:rPr>
        <w:t>изменени</w:t>
      </w:r>
      <w:r>
        <w:rPr>
          <w:color w:val="363435"/>
          <w:w w:val="111"/>
          <w:sz w:val="22"/>
          <w:szCs w:val="22"/>
        </w:rPr>
        <w:t>е</w:t>
      </w:r>
      <w:r>
        <w:rPr>
          <w:color w:val="363435"/>
          <w:spacing w:val="20"/>
          <w:w w:val="111"/>
          <w:sz w:val="22"/>
          <w:szCs w:val="22"/>
        </w:rPr>
        <w:t xml:space="preserve"> </w:t>
      </w:r>
      <w:r>
        <w:rPr>
          <w:color w:val="363435"/>
          <w:spacing w:val="4"/>
          <w:w w:val="114"/>
          <w:sz w:val="22"/>
          <w:szCs w:val="22"/>
        </w:rPr>
        <w:t>тех</w:t>
      </w:r>
      <w:r>
        <w:rPr>
          <w:color w:val="363435"/>
          <w:w w:val="105"/>
          <w:sz w:val="22"/>
          <w:szCs w:val="22"/>
        </w:rPr>
        <w:t xml:space="preserve">- </w:t>
      </w:r>
      <w:r>
        <w:rPr>
          <w:color w:val="363435"/>
          <w:spacing w:val="5"/>
          <w:w w:val="115"/>
          <w:sz w:val="22"/>
          <w:szCs w:val="22"/>
        </w:rPr>
        <w:t>ник</w:t>
      </w:r>
      <w:r>
        <w:rPr>
          <w:color w:val="363435"/>
          <w:w w:val="115"/>
          <w:sz w:val="22"/>
          <w:szCs w:val="22"/>
        </w:rPr>
        <w:t>и</w:t>
      </w:r>
      <w:r>
        <w:rPr>
          <w:color w:val="363435"/>
          <w:spacing w:val="14"/>
          <w:w w:val="115"/>
          <w:sz w:val="22"/>
          <w:szCs w:val="22"/>
        </w:rPr>
        <w:t xml:space="preserve"> </w:t>
      </w:r>
      <w:r>
        <w:rPr>
          <w:color w:val="363435"/>
          <w:spacing w:val="5"/>
          <w:w w:val="115"/>
          <w:sz w:val="22"/>
          <w:szCs w:val="22"/>
        </w:rPr>
        <w:t>выполнени</w:t>
      </w:r>
      <w:r>
        <w:rPr>
          <w:color w:val="363435"/>
          <w:w w:val="115"/>
          <w:sz w:val="22"/>
          <w:szCs w:val="22"/>
        </w:rPr>
        <w:t>я</w:t>
      </w:r>
      <w:r>
        <w:rPr>
          <w:color w:val="363435"/>
          <w:spacing w:val="-4"/>
          <w:w w:val="115"/>
          <w:sz w:val="22"/>
          <w:szCs w:val="22"/>
        </w:rPr>
        <w:t xml:space="preserve"> </w:t>
      </w:r>
      <w:r>
        <w:rPr>
          <w:color w:val="363435"/>
          <w:spacing w:val="4"/>
          <w:w w:val="119"/>
          <w:sz w:val="22"/>
          <w:szCs w:val="22"/>
        </w:rPr>
        <w:t>задания.</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2"/>
          <w:w w:val="114"/>
          <w:sz w:val="22"/>
          <w:szCs w:val="22"/>
        </w:rPr>
        <w:t>Каждо</w:t>
      </w:r>
      <w:r>
        <w:rPr>
          <w:color w:val="363435"/>
          <w:w w:val="114"/>
          <w:sz w:val="22"/>
          <w:szCs w:val="22"/>
        </w:rPr>
        <w:t>е</w:t>
      </w:r>
      <w:r>
        <w:rPr>
          <w:color w:val="363435"/>
          <w:spacing w:val="5"/>
          <w:w w:val="114"/>
          <w:sz w:val="22"/>
          <w:szCs w:val="22"/>
        </w:rPr>
        <w:t xml:space="preserve"> </w:t>
      </w:r>
      <w:r>
        <w:rPr>
          <w:color w:val="363435"/>
          <w:spacing w:val="-2"/>
          <w:w w:val="114"/>
          <w:sz w:val="22"/>
          <w:szCs w:val="22"/>
        </w:rPr>
        <w:t>задани</w:t>
      </w:r>
      <w:r>
        <w:rPr>
          <w:color w:val="363435"/>
          <w:w w:val="114"/>
          <w:sz w:val="22"/>
          <w:szCs w:val="22"/>
        </w:rPr>
        <w:t>е</w:t>
      </w:r>
      <w:r>
        <w:rPr>
          <w:color w:val="363435"/>
          <w:spacing w:val="5"/>
          <w:w w:val="114"/>
          <w:sz w:val="22"/>
          <w:szCs w:val="22"/>
        </w:rPr>
        <w:t xml:space="preserve"> </w:t>
      </w:r>
      <w:r>
        <w:rPr>
          <w:color w:val="363435"/>
          <w:spacing w:val="-2"/>
          <w:sz w:val="22"/>
          <w:szCs w:val="22"/>
        </w:rPr>
        <w:t>имее</w:t>
      </w:r>
      <w:r>
        <w:rPr>
          <w:color w:val="363435"/>
          <w:sz w:val="22"/>
          <w:szCs w:val="22"/>
        </w:rPr>
        <w:t xml:space="preserve">т </w:t>
      </w:r>
      <w:r>
        <w:rPr>
          <w:color w:val="363435"/>
          <w:spacing w:val="22"/>
          <w:sz w:val="22"/>
          <w:szCs w:val="22"/>
        </w:rPr>
        <w:t xml:space="preserve"> </w:t>
      </w:r>
      <w:r>
        <w:rPr>
          <w:color w:val="363435"/>
          <w:spacing w:val="-2"/>
          <w:sz w:val="22"/>
          <w:szCs w:val="22"/>
        </w:rPr>
        <w:t>дв</w:t>
      </w:r>
      <w:r>
        <w:rPr>
          <w:color w:val="363435"/>
          <w:sz w:val="22"/>
          <w:szCs w:val="22"/>
        </w:rPr>
        <w:t>а</w:t>
      </w:r>
      <w:r>
        <w:rPr>
          <w:color w:val="363435"/>
          <w:spacing w:val="49"/>
          <w:sz w:val="22"/>
          <w:szCs w:val="22"/>
        </w:rPr>
        <w:t xml:space="preserve"> </w:t>
      </w:r>
      <w:r>
        <w:rPr>
          <w:color w:val="363435"/>
          <w:spacing w:val="-2"/>
          <w:w w:val="112"/>
          <w:sz w:val="22"/>
          <w:szCs w:val="22"/>
        </w:rPr>
        <w:t>уровн</w:t>
      </w:r>
      <w:r>
        <w:rPr>
          <w:color w:val="363435"/>
          <w:w w:val="112"/>
          <w:sz w:val="22"/>
          <w:szCs w:val="22"/>
        </w:rPr>
        <w:t>я</w:t>
      </w:r>
      <w:r>
        <w:rPr>
          <w:color w:val="363435"/>
          <w:spacing w:val="19"/>
          <w:w w:val="112"/>
          <w:sz w:val="22"/>
          <w:szCs w:val="22"/>
        </w:rPr>
        <w:t xml:space="preserve"> </w:t>
      </w:r>
      <w:r>
        <w:rPr>
          <w:color w:val="363435"/>
          <w:spacing w:val="-2"/>
          <w:w w:val="112"/>
          <w:sz w:val="22"/>
          <w:szCs w:val="22"/>
        </w:rPr>
        <w:t>сложности</w:t>
      </w:r>
      <w:r>
        <w:rPr>
          <w:color w:val="363435"/>
          <w:w w:val="112"/>
          <w:sz w:val="22"/>
          <w:szCs w:val="22"/>
        </w:rPr>
        <w:t>.</w:t>
      </w:r>
      <w:r>
        <w:rPr>
          <w:color w:val="363435"/>
          <w:spacing w:val="28"/>
          <w:w w:val="112"/>
          <w:sz w:val="22"/>
          <w:szCs w:val="22"/>
        </w:rPr>
        <w:t xml:space="preserve"> </w:t>
      </w:r>
      <w:r>
        <w:rPr>
          <w:color w:val="363435"/>
          <w:spacing w:val="-2"/>
          <w:w w:val="112"/>
          <w:sz w:val="22"/>
          <w:szCs w:val="22"/>
        </w:rPr>
        <w:t>Уровен</w:t>
      </w:r>
      <w:r>
        <w:rPr>
          <w:color w:val="363435"/>
          <w:w w:val="112"/>
          <w:sz w:val="22"/>
          <w:szCs w:val="22"/>
        </w:rPr>
        <w:t>ь</w:t>
      </w:r>
      <w:r>
        <w:rPr>
          <w:color w:val="363435"/>
          <w:spacing w:val="-10"/>
          <w:w w:val="112"/>
          <w:sz w:val="22"/>
          <w:szCs w:val="22"/>
        </w:rPr>
        <w:t xml:space="preserve"> </w:t>
      </w:r>
      <w:r>
        <w:rPr>
          <w:color w:val="363435"/>
          <w:sz w:val="22"/>
          <w:szCs w:val="22"/>
        </w:rPr>
        <w:t>1</w:t>
      </w:r>
      <w:r>
        <w:rPr>
          <w:color w:val="363435"/>
          <w:spacing w:val="27"/>
          <w:sz w:val="22"/>
          <w:szCs w:val="22"/>
        </w:rPr>
        <w:t xml:space="preserve"> </w:t>
      </w:r>
      <w:r>
        <w:rPr>
          <w:color w:val="363435"/>
          <w:sz w:val="22"/>
          <w:szCs w:val="22"/>
        </w:rPr>
        <w:t>–</w:t>
      </w:r>
      <w:r>
        <w:rPr>
          <w:color w:val="363435"/>
          <w:spacing w:val="36"/>
          <w:sz w:val="22"/>
          <w:szCs w:val="22"/>
        </w:rPr>
        <w:t xml:space="preserve"> </w:t>
      </w:r>
      <w:r>
        <w:rPr>
          <w:color w:val="363435"/>
          <w:spacing w:val="-2"/>
          <w:w w:val="117"/>
          <w:sz w:val="22"/>
          <w:szCs w:val="22"/>
        </w:rPr>
        <w:t xml:space="preserve">задания </w:t>
      </w:r>
      <w:r>
        <w:rPr>
          <w:color w:val="363435"/>
          <w:spacing w:val="-2"/>
          <w:sz w:val="22"/>
          <w:szCs w:val="22"/>
        </w:rPr>
        <w:t>дл</w:t>
      </w:r>
      <w:r>
        <w:rPr>
          <w:color w:val="363435"/>
          <w:sz w:val="22"/>
          <w:szCs w:val="22"/>
        </w:rPr>
        <w:t xml:space="preserve">я </w:t>
      </w:r>
      <w:r>
        <w:rPr>
          <w:color w:val="363435"/>
          <w:spacing w:val="8"/>
          <w:sz w:val="22"/>
          <w:szCs w:val="22"/>
        </w:rPr>
        <w:t xml:space="preserve"> </w:t>
      </w:r>
      <w:r>
        <w:rPr>
          <w:color w:val="363435"/>
          <w:spacing w:val="-2"/>
          <w:w w:val="114"/>
          <w:sz w:val="22"/>
          <w:szCs w:val="22"/>
        </w:rPr>
        <w:t>обязательног</w:t>
      </w:r>
      <w:r>
        <w:rPr>
          <w:color w:val="363435"/>
          <w:w w:val="114"/>
          <w:sz w:val="22"/>
          <w:szCs w:val="22"/>
        </w:rPr>
        <w:t>о</w:t>
      </w:r>
      <w:r>
        <w:rPr>
          <w:color w:val="363435"/>
          <w:spacing w:val="-26"/>
          <w:w w:val="114"/>
          <w:sz w:val="22"/>
          <w:szCs w:val="22"/>
        </w:rPr>
        <w:t xml:space="preserve"> </w:t>
      </w:r>
      <w:r>
        <w:rPr>
          <w:color w:val="363435"/>
          <w:spacing w:val="-2"/>
          <w:w w:val="114"/>
          <w:sz w:val="22"/>
          <w:szCs w:val="22"/>
        </w:rPr>
        <w:t>выполнения</w:t>
      </w:r>
      <w:r>
        <w:rPr>
          <w:color w:val="363435"/>
          <w:w w:val="114"/>
          <w:sz w:val="22"/>
          <w:szCs w:val="22"/>
        </w:rPr>
        <w:t>,</w:t>
      </w:r>
      <w:r>
        <w:rPr>
          <w:color w:val="363435"/>
          <w:spacing w:val="24"/>
          <w:w w:val="114"/>
          <w:sz w:val="22"/>
          <w:szCs w:val="22"/>
        </w:rPr>
        <w:t xml:space="preserve"> </w:t>
      </w:r>
      <w:r>
        <w:rPr>
          <w:color w:val="363435"/>
          <w:spacing w:val="-2"/>
          <w:w w:val="114"/>
          <w:sz w:val="22"/>
          <w:szCs w:val="22"/>
        </w:rPr>
        <w:t>направленны</w:t>
      </w:r>
      <w:r>
        <w:rPr>
          <w:color w:val="363435"/>
          <w:w w:val="114"/>
          <w:sz w:val="22"/>
          <w:szCs w:val="22"/>
        </w:rPr>
        <w:t xml:space="preserve">е </w:t>
      </w:r>
      <w:r>
        <w:rPr>
          <w:color w:val="363435"/>
          <w:spacing w:val="-2"/>
          <w:sz w:val="22"/>
          <w:szCs w:val="22"/>
        </w:rPr>
        <w:t>н</w:t>
      </w:r>
      <w:r>
        <w:rPr>
          <w:color w:val="363435"/>
          <w:sz w:val="22"/>
          <w:szCs w:val="22"/>
        </w:rPr>
        <w:t>а</w:t>
      </w:r>
      <w:r>
        <w:rPr>
          <w:color w:val="363435"/>
          <w:spacing w:val="37"/>
          <w:sz w:val="22"/>
          <w:szCs w:val="22"/>
        </w:rPr>
        <w:t xml:space="preserve"> </w:t>
      </w:r>
      <w:r>
        <w:rPr>
          <w:color w:val="363435"/>
          <w:spacing w:val="-2"/>
          <w:w w:val="112"/>
          <w:sz w:val="22"/>
          <w:szCs w:val="22"/>
        </w:rPr>
        <w:t>овладени</w:t>
      </w:r>
      <w:r>
        <w:rPr>
          <w:color w:val="363435"/>
          <w:w w:val="112"/>
          <w:sz w:val="22"/>
          <w:szCs w:val="22"/>
        </w:rPr>
        <w:t xml:space="preserve">е </w:t>
      </w:r>
      <w:r>
        <w:rPr>
          <w:color w:val="363435"/>
          <w:spacing w:val="-2"/>
          <w:sz w:val="22"/>
          <w:szCs w:val="22"/>
        </w:rPr>
        <w:t>тем</w:t>
      </w:r>
      <w:r>
        <w:rPr>
          <w:color w:val="363435"/>
          <w:sz w:val="22"/>
          <w:szCs w:val="22"/>
        </w:rPr>
        <w:t xml:space="preserve">и </w:t>
      </w:r>
      <w:r>
        <w:rPr>
          <w:color w:val="363435"/>
          <w:spacing w:val="9"/>
          <w:sz w:val="22"/>
          <w:szCs w:val="22"/>
        </w:rPr>
        <w:t xml:space="preserve"> </w:t>
      </w:r>
      <w:r>
        <w:rPr>
          <w:color w:val="363435"/>
          <w:spacing w:val="-2"/>
          <w:w w:val="117"/>
          <w:sz w:val="22"/>
          <w:szCs w:val="22"/>
        </w:rPr>
        <w:t xml:space="preserve">или </w:t>
      </w:r>
      <w:r>
        <w:rPr>
          <w:color w:val="363435"/>
          <w:spacing w:val="-2"/>
          <w:w w:val="115"/>
          <w:sz w:val="22"/>
          <w:szCs w:val="22"/>
        </w:rPr>
        <w:t>иным</w:t>
      </w:r>
      <w:r>
        <w:rPr>
          <w:color w:val="363435"/>
          <w:w w:val="115"/>
          <w:sz w:val="22"/>
          <w:szCs w:val="22"/>
        </w:rPr>
        <w:t>и</w:t>
      </w:r>
      <w:r>
        <w:rPr>
          <w:color w:val="363435"/>
          <w:spacing w:val="-9"/>
          <w:w w:val="115"/>
          <w:sz w:val="22"/>
          <w:szCs w:val="22"/>
        </w:rPr>
        <w:t xml:space="preserve"> </w:t>
      </w:r>
      <w:r>
        <w:rPr>
          <w:color w:val="363435"/>
          <w:spacing w:val="-2"/>
          <w:w w:val="115"/>
          <w:sz w:val="22"/>
          <w:szCs w:val="22"/>
        </w:rPr>
        <w:t>приёмам</w:t>
      </w:r>
      <w:r>
        <w:rPr>
          <w:color w:val="363435"/>
          <w:w w:val="115"/>
          <w:sz w:val="22"/>
          <w:szCs w:val="22"/>
        </w:rPr>
        <w:t>и</w:t>
      </w:r>
      <w:r>
        <w:rPr>
          <w:color w:val="363435"/>
          <w:spacing w:val="-18"/>
          <w:w w:val="115"/>
          <w:sz w:val="22"/>
          <w:szCs w:val="22"/>
        </w:rPr>
        <w:t xml:space="preserve"> </w:t>
      </w:r>
      <w:r>
        <w:rPr>
          <w:color w:val="363435"/>
          <w:spacing w:val="-2"/>
          <w:w w:val="115"/>
          <w:sz w:val="22"/>
          <w:szCs w:val="22"/>
        </w:rPr>
        <w:t>рисования</w:t>
      </w:r>
      <w:r>
        <w:rPr>
          <w:color w:val="363435"/>
          <w:w w:val="115"/>
          <w:sz w:val="22"/>
          <w:szCs w:val="22"/>
        </w:rPr>
        <w:t>,</w:t>
      </w:r>
      <w:r>
        <w:rPr>
          <w:color w:val="363435"/>
          <w:spacing w:val="3"/>
          <w:w w:val="115"/>
          <w:sz w:val="22"/>
          <w:szCs w:val="22"/>
        </w:rPr>
        <w:t xml:space="preserve"> </w:t>
      </w:r>
      <w:r>
        <w:rPr>
          <w:color w:val="363435"/>
          <w:sz w:val="22"/>
          <w:szCs w:val="22"/>
        </w:rPr>
        <w:t>а</w:t>
      </w:r>
      <w:r>
        <w:rPr>
          <w:color w:val="363435"/>
          <w:spacing w:val="15"/>
          <w:sz w:val="22"/>
          <w:szCs w:val="22"/>
        </w:rPr>
        <w:t xml:space="preserve"> </w:t>
      </w:r>
      <w:r>
        <w:rPr>
          <w:color w:val="363435"/>
          <w:spacing w:val="-2"/>
          <w:w w:val="111"/>
          <w:sz w:val="22"/>
          <w:szCs w:val="22"/>
        </w:rPr>
        <w:t>уровен</w:t>
      </w:r>
      <w:r>
        <w:rPr>
          <w:color w:val="363435"/>
          <w:w w:val="111"/>
          <w:sz w:val="22"/>
          <w:szCs w:val="22"/>
        </w:rPr>
        <w:t>ь</w:t>
      </w:r>
      <w:r>
        <w:rPr>
          <w:color w:val="363435"/>
          <w:spacing w:val="-7"/>
          <w:w w:val="111"/>
          <w:sz w:val="22"/>
          <w:szCs w:val="22"/>
        </w:rPr>
        <w:t xml:space="preserve"> </w:t>
      </w:r>
      <w:r>
        <w:rPr>
          <w:color w:val="363435"/>
          <w:sz w:val="22"/>
          <w:szCs w:val="22"/>
        </w:rPr>
        <w:t>2</w:t>
      </w:r>
      <w:r>
        <w:rPr>
          <w:color w:val="363435"/>
          <w:spacing w:val="14"/>
          <w:sz w:val="22"/>
          <w:szCs w:val="22"/>
        </w:rPr>
        <w:t xml:space="preserve"> </w:t>
      </w:r>
      <w:r>
        <w:rPr>
          <w:color w:val="363435"/>
          <w:sz w:val="22"/>
          <w:szCs w:val="22"/>
        </w:rPr>
        <w:t>–</w:t>
      </w:r>
      <w:r>
        <w:rPr>
          <w:color w:val="363435"/>
          <w:spacing w:val="23"/>
          <w:sz w:val="22"/>
          <w:szCs w:val="22"/>
        </w:rPr>
        <w:t xml:space="preserve"> </w:t>
      </w:r>
      <w:r>
        <w:rPr>
          <w:color w:val="363435"/>
          <w:spacing w:val="-2"/>
          <w:w w:val="115"/>
          <w:sz w:val="22"/>
          <w:szCs w:val="22"/>
        </w:rPr>
        <w:t>задани</w:t>
      </w:r>
      <w:r>
        <w:rPr>
          <w:color w:val="363435"/>
          <w:w w:val="115"/>
          <w:sz w:val="22"/>
          <w:szCs w:val="22"/>
        </w:rPr>
        <w:t>я</w:t>
      </w:r>
      <w:r>
        <w:rPr>
          <w:color w:val="363435"/>
          <w:spacing w:val="6"/>
          <w:w w:val="115"/>
          <w:sz w:val="22"/>
          <w:szCs w:val="22"/>
        </w:rPr>
        <w:t xml:space="preserve"> </w:t>
      </w:r>
      <w:r>
        <w:rPr>
          <w:color w:val="363435"/>
          <w:spacing w:val="-2"/>
          <w:w w:val="115"/>
          <w:sz w:val="22"/>
          <w:szCs w:val="22"/>
        </w:rPr>
        <w:t>творческие</w:t>
      </w:r>
      <w:r>
        <w:rPr>
          <w:color w:val="363435"/>
          <w:w w:val="115"/>
          <w:sz w:val="22"/>
          <w:szCs w:val="22"/>
        </w:rPr>
        <w:t>,</w:t>
      </w:r>
      <w:r>
        <w:rPr>
          <w:color w:val="363435"/>
          <w:spacing w:val="-18"/>
          <w:w w:val="115"/>
          <w:sz w:val="22"/>
          <w:szCs w:val="22"/>
        </w:rPr>
        <w:t xml:space="preserve"> </w:t>
      </w:r>
      <w:r>
        <w:rPr>
          <w:color w:val="363435"/>
          <w:spacing w:val="-2"/>
          <w:w w:val="110"/>
          <w:sz w:val="22"/>
          <w:szCs w:val="22"/>
        </w:rPr>
        <w:t>требу</w:t>
      </w:r>
      <w:r>
        <w:rPr>
          <w:color w:val="363435"/>
          <w:w w:val="105"/>
          <w:sz w:val="22"/>
          <w:szCs w:val="22"/>
        </w:rPr>
        <w:t xml:space="preserve">- </w:t>
      </w:r>
      <w:r>
        <w:rPr>
          <w:color w:val="363435"/>
          <w:spacing w:val="-2"/>
          <w:sz w:val="22"/>
          <w:szCs w:val="22"/>
        </w:rPr>
        <w:t>ющи</w:t>
      </w:r>
      <w:r>
        <w:rPr>
          <w:color w:val="363435"/>
          <w:sz w:val="22"/>
          <w:szCs w:val="22"/>
        </w:rPr>
        <w:t xml:space="preserve">е </w:t>
      </w:r>
      <w:r>
        <w:rPr>
          <w:color w:val="363435"/>
          <w:spacing w:val="8"/>
          <w:sz w:val="22"/>
          <w:szCs w:val="22"/>
        </w:rPr>
        <w:t xml:space="preserve"> </w:t>
      </w:r>
      <w:r>
        <w:rPr>
          <w:color w:val="363435"/>
          <w:spacing w:val="-2"/>
          <w:sz w:val="22"/>
          <w:szCs w:val="22"/>
        </w:rPr>
        <w:t>о</w:t>
      </w:r>
      <w:r>
        <w:rPr>
          <w:color w:val="363435"/>
          <w:sz w:val="22"/>
          <w:szCs w:val="22"/>
        </w:rPr>
        <w:t>т</w:t>
      </w:r>
      <w:r>
        <w:rPr>
          <w:color w:val="363435"/>
          <w:spacing w:val="16"/>
          <w:sz w:val="22"/>
          <w:szCs w:val="22"/>
        </w:rPr>
        <w:t xml:space="preserve"> </w:t>
      </w:r>
      <w:r>
        <w:rPr>
          <w:color w:val="363435"/>
          <w:spacing w:val="-2"/>
          <w:w w:val="111"/>
          <w:sz w:val="22"/>
          <w:szCs w:val="22"/>
        </w:rPr>
        <w:t>ученик</w:t>
      </w:r>
      <w:r>
        <w:rPr>
          <w:color w:val="363435"/>
          <w:w w:val="111"/>
          <w:sz w:val="22"/>
          <w:szCs w:val="22"/>
        </w:rPr>
        <w:t>а</w:t>
      </w:r>
      <w:r>
        <w:rPr>
          <w:color w:val="363435"/>
          <w:spacing w:val="30"/>
          <w:w w:val="111"/>
          <w:sz w:val="22"/>
          <w:szCs w:val="22"/>
        </w:rPr>
        <w:t xml:space="preserve"> </w:t>
      </w:r>
      <w:r>
        <w:rPr>
          <w:color w:val="363435"/>
          <w:spacing w:val="-2"/>
          <w:w w:val="111"/>
          <w:sz w:val="22"/>
          <w:szCs w:val="22"/>
        </w:rPr>
        <w:t>опредёленног</w:t>
      </w:r>
      <w:r>
        <w:rPr>
          <w:color w:val="363435"/>
          <w:w w:val="111"/>
          <w:sz w:val="22"/>
          <w:szCs w:val="22"/>
        </w:rPr>
        <w:t>о</w:t>
      </w:r>
      <w:r>
        <w:rPr>
          <w:color w:val="363435"/>
          <w:spacing w:val="-20"/>
          <w:w w:val="111"/>
          <w:sz w:val="22"/>
          <w:szCs w:val="22"/>
        </w:rPr>
        <w:t xml:space="preserve"> </w:t>
      </w:r>
      <w:r>
        <w:rPr>
          <w:color w:val="363435"/>
          <w:spacing w:val="-2"/>
          <w:w w:val="111"/>
          <w:sz w:val="22"/>
          <w:szCs w:val="22"/>
        </w:rPr>
        <w:t>осмыслени</w:t>
      </w:r>
      <w:r>
        <w:rPr>
          <w:color w:val="363435"/>
          <w:w w:val="111"/>
          <w:sz w:val="22"/>
          <w:szCs w:val="22"/>
        </w:rPr>
        <w:t>я</w:t>
      </w:r>
      <w:r>
        <w:rPr>
          <w:color w:val="363435"/>
          <w:spacing w:val="16"/>
          <w:w w:val="111"/>
          <w:sz w:val="22"/>
          <w:szCs w:val="22"/>
        </w:rPr>
        <w:t xml:space="preserve"> </w:t>
      </w:r>
      <w:r>
        <w:rPr>
          <w:color w:val="363435"/>
          <w:spacing w:val="-2"/>
          <w:w w:val="111"/>
          <w:sz w:val="22"/>
          <w:szCs w:val="22"/>
        </w:rPr>
        <w:t>изученног</w:t>
      </w:r>
      <w:r>
        <w:rPr>
          <w:color w:val="363435"/>
          <w:w w:val="111"/>
          <w:sz w:val="22"/>
          <w:szCs w:val="22"/>
        </w:rPr>
        <w:t>о</w:t>
      </w:r>
      <w:r>
        <w:rPr>
          <w:color w:val="363435"/>
          <w:spacing w:val="4"/>
          <w:w w:val="111"/>
          <w:sz w:val="22"/>
          <w:szCs w:val="22"/>
        </w:rPr>
        <w:t xml:space="preserve"> </w:t>
      </w:r>
      <w:r>
        <w:rPr>
          <w:color w:val="363435"/>
          <w:spacing w:val="-2"/>
          <w:w w:val="116"/>
          <w:sz w:val="22"/>
          <w:szCs w:val="22"/>
        </w:rPr>
        <w:t>материала.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Исходя</w:t>
      </w:r>
      <w:r>
        <w:rPr>
          <w:color w:val="363435"/>
          <w:spacing w:val="1"/>
          <w:w w:val="114"/>
          <w:sz w:val="22"/>
          <w:szCs w:val="22"/>
        </w:rPr>
        <w:t xml:space="preserve"> </w:t>
      </w:r>
      <w:r>
        <w:rPr>
          <w:color w:val="363435"/>
          <w:sz w:val="22"/>
          <w:szCs w:val="22"/>
        </w:rPr>
        <w:t>из</w:t>
      </w:r>
      <w:r>
        <w:rPr>
          <w:color w:val="363435"/>
          <w:spacing w:val="44"/>
          <w:sz w:val="22"/>
          <w:szCs w:val="22"/>
        </w:rPr>
        <w:t xml:space="preserve"> </w:t>
      </w:r>
      <w:r>
        <w:rPr>
          <w:color w:val="363435"/>
          <w:w w:val="109"/>
          <w:sz w:val="22"/>
          <w:szCs w:val="22"/>
        </w:rPr>
        <w:t>работоспособности</w:t>
      </w:r>
      <w:r>
        <w:rPr>
          <w:color w:val="363435"/>
          <w:spacing w:val="4"/>
          <w:w w:val="109"/>
          <w:sz w:val="22"/>
          <w:szCs w:val="22"/>
        </w:rPr>
        <w:t xml:space="preserve"> </w:t>
      </w:r>
      <w:r>
        <w:rPr>
          <w:color w:val="363435"/>
          <w:sz w:val="22"/>
          <w:szCs w:val="22"/>
        </w:rPr>
        <w:t>и</w:t>
      </w:r>
      <w:r>
        <w:rPr>
          <w:color w:val="363435"/>
          <w:spacing w:val="28"/>
          <w:sz w:val="22"/>
          <w:szCs w:val="22"/>
        </w:rPr>
        <w:t xml:space="preserve"> </w:t>
      </w:r>
      <w:r>
        <w:rPr>
          <w:color w:val="363435"/>
          <w:w w:val="114"/>
          <w:sz w:val="22"/>
          <w:szCs w:val="22"/>
        </w:rPr>
        <w:t>организованности</w:t>
      </w:r>
      <w:r>
        <w:rPr>
          <w:color w:val="363435"/>
          <w:spacing w:val="-16"/>
          <w:w w:val="114"/>
          <w:sz w:val="22"/>
          <w:szCs w:val="22"/>
        </w:rPr>
        <w:t xml:space="preserve"> </w:t>
      </w:r>
      <w:r>
        <w:rPr>
          <w:color w:val="363435"/>
          <w:w w:val="114"/>
          <w:sz w:val="22"/>
          <w:szCs w:val="22"/>
        </w:rPr>
        <w:t>класса,</w:t>
      </w:r>
      <w:r>
        <w:rPr>
          <w:color w:val="363435"/>
          <w:spacing w:val="28"/>
          <w:w w:val="114"/>
          <w:sz w:val="22"/>
          <w:szCs w:val="22"/>
        </w:rPr>
        <w:t xml:space="preserve"> </w:t>
      </w:r>
      <w:r>
        <w:rPr>
          <w:color w:val="363435"/>
          <w:w w:val="114"/>
          <w:sz w:val="22"/>
          <w:szCs w:val="22"/>
        </w:rPr>
        <w:t xml:space="preserve">учитель </w:t>
      </w:r>
      <w:r>
        <w:rPr>
          <w:color w:val="363435"/>
          <w:w w:val="116"/>
          <w:sz w:val="22"/>
          <w:szCs w:val="22"/>
        </w:rPr>
        <w:t>решает,</w:t>
      </w:r>
      <w:r>
        <w:rPr>
          <w:color w:val="363435"/>
          <w:spacing w:val="14"/>
          <w:w w:val="116"/>
          <w:sz w:val="22"/>
          <w:szCs w:val="22"/>
        </w:rPr>
        <w:t xml:space="preserve"> </w:t>
      </w:r>
      <w:r>
        <w:rPr>
          <w:color w:val="363435"/>
          <w:w w:val="116"/>
          <w:sz w:val="22"/>
          <w:szCs w:val="22"/>
        </w:rPr>
        <w:t>какая</w:t>
      </w:r>
      <w:r>
        <w:rPr>
          <w:color w:val="363435"/>
          <w:spacing w:val="55"/>
          <w:w w:val="116"/>
          <w:sz w:val="22"/>
          <w:szCs w:val="22"/>
        </w:rPr>
        <w:t xml:space="preserve"> </w:t>
      </w:r>
      <w:r>
        <w:rPr>
          <w:color w:val="363435"/>
          <w:w w:val="116"/>
          <w:sz w:val="22"/>
          <w:szCs w:val="22"/>
        </w:rPr>
        <w:t>творческая</w:t>
      </w:r>
      <w:r>
        <w:rPr>
          <w:color w:val="363435"/>
          <w:spacing w:val="4"/>
          <w:w w:val="116"/>
          <w:sz w:val="22"/>
          <w:szCs w:val="22"/>
        </w:rPr>
        <w:t xml:space="preserve"> </w:t>
      </w:r>
      <w:r>
        <w:rPr>
          <w:color w:val="363435"/>
          <w:w w:val="116"/>
          <w:sz w:val="22"/>
          <w:szCs w:val="22"/>
        </w:rPr>
        <w:t>работа</w:t>
      </w:r>
      <w:r>
        <w:rPr>
          <w:color w:val="363435"/>
          <w:spacing w:val="-17"/>
          <w:w w:val="116"/>
          <w:sz w:val="22"/>
          <w:szCs w:val="22"/>
        </w:rPr>
        <w:t xml:space="preserve"> </w:t>
      </w:r>
      <w:r>
        <w:rPr>
          <w:color w:val="363435"/>
          <w:sz w:val="22"/>
          <w:szCs w:val="22"/>
        </w:rPr>
        <w:t xml:space="preserve">будет </w:t>
      </w:r>
      <w:r>
        <w:rPr>
          <w:color w:val="363435"/>
          <w:spacing w:val="15"/>
          <w:sz w:val="22"/>
          <w:szCs w:val="22"/>
        </w:rPr>
        <w:t xml:space="preserve"> </w:t>
      </w:r>
      <w:r>
        <w:rPr>
          <w:color w:val="363435"/>
          <w:w w:val="113"/>
          <w:sz w:val="22"/>
          <w:szCs w:val="22"/>
        </w:rPr>
        <w:t>выполнена</w:t>
      </w:r>
      <w:r>
        <w:rPr>
          <w:color w:val="363435"/>
          <w:spacing w:val="16"/>
          <w:w w:val="113"/>
          <w:sz w:val="22"/>
          <w:szCs w:val="22"/>
        </w:rPr>
        <w:t xml:space="preserve"> </w:t>
      </w:r>
      <w:r>
        <w:rPr>
          <w:color w:val="363435"/>
          <w:sz w:val="22"/>
          <w:szCs w:val="22"/>
        </w:rPr>
        <w:t>—</w:t>
      </w:r>
      <w:r>
        <w:rPr>
          <w:color w:val="363435"/>
          <w:spacing w:val="34"/>
          <w:sz w:val="22"/>
          <w:szCs w:val="22"/>
        </w:rPr>
        <w:t xml:space="preserve"> </w:t>
      </w:r>
      <w:r>
        <w:rPr>
          <w:color w:val="363435"/>
          <w:w w:val="117"/>
          <w:sz w:val="22"/>
          <w:szCs w:val="22"/>
        </w:rPr>
        <w:t xml:space="preserve">коллективная </w:t>
      </w:r>
      <w:r>
        <w:rPr>
          <w:color w:val="363435"/>
          <w:sz w:val="22"/>
          <w:szCs w:val="22"/>
        </w:rPr>
        <w:t xml:space="preserve">или </w:t>
      </w:r>
      <w:r>
        <w:rPr>
          <w:color w:val="363435"/>
          <w:spacing w:val="2"/>
          <w:sz w:val="22"/>
          <w:szCs w:val="22"/>
        </w:rPr>
        <w:t xml:space="preserve"> </w:t>
      </w:r>
      <w:r>
        <w:rPr>
          <w:color w:val="363435"/>
          <w:w w:val="116"/>
          <w:sz w:val="22"/>
          <w:szCs w:val="22"/>
        </w:rPr>
        <w:t>индивидуальная.</w:t>
      </w:r>
      <w:r>
        <w:rPr>
          <w:color w:val="363435"/>
          <w:spacing w:val="-11"/>
          <w:w w:val="116"/>
          <w:sz w:val="22"/>
          <w:szCs w:val="22"/>
        </w:rPr>
        <w:t xml:space="preserve"> </w:t>
      </w:r>
      <w:r>
        <w:rPr>
          <w:color w:val="363435"/>
          <w:sz w:val="22"/>
          <w:szCs w:val="22"/>
        </w:rPr>
        <w:t xml:space="preserve">Если </w:t>
      </w:r>
      <w:r>
        <w:rPr>
          <w:color w:val="363435"/>
          <w:spacing w:val="3"/>
          <w:sz w:val="22"/>
          <w:szCs w:val="22"/>
        </w:rPr>
        <w:t xml:space="preserve"> </w:t>
      </w:r>
      <w:r>
        <w:rPr>
          <w:color w:val="363435"/>
          <w:w w:val="113"/>
          <w:sz w:val="22"/>
          <w:szCs w:val="22"/>
        </w:rPr>
        <w:t>работа</w:t>
      </w:r>
      <w:r>
        <w:rPr>
          <w:color w:val="363435"/>
          <w:spacing w:val="-22"/>
          <w:w w:val="113"/>
          <w:sz w:val="22"/>
          <w:szCs w:val="22"/>
        </w:rPr>
        <w:t xml:space="preserve"> </w:t>
      </w:r>
      <w:r>
        <w:rPr>
          <w:color w:val="363435"/>
          <w:w w:val="113"/>
          <w:sz w:val="22"/>
          <w:szCs w:val="22"/>
        </w:rPr>
        <w:t>выполняется</w:t>
      </w:r>
      <w:r>
        <w:rPr>
          <w:color w:val="363435"/>
          <w:spacing w:val="15"/>
          <w:w w:val="113"/>
          <w:sz w:val="22"/>
          <w:szCs w:val="22"/>
        </w:rPr>
        <w:t xml:space="preserve"> </w:t>
      </w:r>
      <w:r>
        <w:rPr>
          <w:color w:val="363435"/>
          <w:w w:val="113"/>
          <w:sz w:val="22"/>
          <w:szCs w:val="22"/>
        </w:rPr>
        <w:t>индивидуально,</w:t>
      </w:r>
      <w:r>
        <w:rPr>
          <w:color w:val="363435"/>
          <w:spacing w:val="6"/>
          <w:w w:val="113"/>
          <w:sz w:val="22"/>
          <w:szCs w:val="22"/>
        </w:rPr>
        <w:t xml:space="preserve"> </w:t>
      </w:r>
      <w:r>
        <w:rPr>
          <w:color w:val="363435"/>
          <w:w w:val="113"/>
          <w:sz w:val="22"/>
          <w:szCs w:val="22"/>
        </w:rPr>
        <w:t xml:space="preserve">дети </w:t>
      </w:r>
      <w:r>
        <w:rPr>
          <w:color w:val="363435"/>
          <w:sz w:val="22"/>
          <w:szCs w:val="22"/>
        </w:rPr>
        <w:t xml:space="preserve">могут </w:t>
      </w:r>
      <w:r>
        <w:rPr>
          <w:color w:val="363435"/>
          <w:spacing w:val="4"/>
          <w:sz w:val="22"/>
          <w:szCs w:val="22"/>
        </w:rPr>
        <w:t xml:space="preserve"> </w:t>
      </w:r>
      <w:r>
        <w:rPr>
          <w:color w:val="363435"/>
          <w:w w:val="115"/>
          <w:sz w:val="22"/>
          <w:szCs w:val="22"/>
        </w:rPr>
        <w:t>начать</w:t>
      </w:r>
      <w:r>
        <w:rPr>
          <w:color w:val="363435"/>
          <w:spacing w:val="-9"/>
          <w:w w:val="115"/>
          <w:sz w:val="22"/>
          <w:szCs w:val="22"/>
        </w:rPr>
        <w:t xml:space="preserve"> </w:t>
      </w:r>
      <w:r>
        <w:rPr>
          <w:color w:val="363435"/>
          <w:sz w:val="22"/>
          <w:szCs w:val="22"/>
        </w:rPr>
        <w:t>её</w:t>
      </w:r>
      <w:r>
        <w:rPr>
          <w:color w:val="363435"/>
          <w:spacing w:val="15"/>
          <w:sz w:val="22"/>
          <w:szCs w:val="22"/>
        </w:rPr>
        <w:t xml:space="preserve"> </w:t>
      </w:r>
      <w:r>
        <w:rPr>
          <w:color w:val="363435"/>
          <w:sz w:val="22"/>
          <w:szCs w:val="22"/>
        </w:rPr>
        <w:t>в</w:t>
      </w:r>
      <w:r>
        <w:rPr>
          <w:color w:val="363435"/>
          <w:spacing w:val="11"/>
          <w:sz w:val="22"/>
          <w:szCs w:val="22"/>
        </w:rPr>
        <w:t xml:space="preserve"> </w:t>
      </w:r>
      <w:r>
        <w:rPr>
          <w:color w:val="363435"/>
          <w:w w:val="117"/>
          <w:sz w:val="22"/>
          <w:szCs w:val="22"/>
        </w:rPr>
        <w:t>классе,</w:t>
      </w:r>
      <w:r>
        <w:rPr>
          <w:color w:val="363435"/>
          <w:spacing w:val="-10"/>
          <w:w w:val="117"/>
          <w:sz w:val="22"/>
          <w:szCs w:val="22"/>
        </w:rPr>
        <w:t xml:space="preserve"> </w:t>
      </w:r>
      <w:r>
        <w:rPr>
          <w:color w:val="363435"/>
          <w:sz w:val="22"/>
          <w:szCs w:val="22"/>
        </w:rPr>
        <w:t>а</w:t>
      </w:r>
      <w:r>
        <w:rPr>
          <w:color w:val="363435"/>
          <w:spacing w:val="16"/>
          <w:sz w:val="22"/>
          <w:szCs w:val="22"/>
        </w:rPr>
        <w:t xml:space="preserve"> </w:t>
      </w:r>
      <w:r>
        <w:rPr>
          <w:color w:val="363435"/>
          <w:w w:val="115"/>
          <w:sz w:val="22"/>
          <w:szCs w:val="22"/>
        </w:rPr>
        <w:t>завершить</w:t>
      </w:r>
      <w:r>
        <w:rPr>
          <w:color w:val="363435"/>
          <w:spacing w:val="-9"/>
          <w:w w:val="115"/>
          <w:sz w:val="22"/>
          <w:szCs w:val="22"/>
        </w:rPr>
        <w:t xml:space="preserve"> </w:t>
      </w:r>
      <w:r>
        <w:rPr>
          <w:color w:val="363435"/>
          <w:sz w:val="22"/>
          <w:szCs w:val="22"/>
        </w:rPr>
        <w:t>дома</w:t>
      </w:r>
      <w:r>
        <w:rPr>
          <w:color w:val="363435"/>
          <w:spacing w:val="49"/>
          <w:sz w:val="22"/>
          <w:szCs w:val="22"/>
        </w:rPr>
        <w:t xml:space="preserve"> </w:t>
      </w:r>
      <w:r>
        <w:rPr>
          <w:color w:val="363435"/>
          <w:sz w:val="22"/>
          <w:szCs w:val="22"/>
        </w:rPr>
        <w:t xml:space="preserve">или </w:t>
      </w:r>
      <w:r>
        <w:rPr>
          <w:color w:val="363435"/>
          <w:spacing w:val="3"/>
          <w:sz w:val="22"/>
          <w:szCs w:val="22"/>
        </w:rPr>
        <w:t xml:space="preserve"> </w:t>
      </w:r>
      <w:r>
        <w:rPr>
          <w:color w:val="363435"/>
          <w:sz w:val="22"/>
          <w:szCs w:val="22"/>
        </w:rPr>
        <w:t>в</w:t>
      </w:r>
      <w:r>
        <w:rPr>
          <w:color w:val="363435"/>
          <w:spacing w:val="12"/>
          <w:sz w:val="22"/>
          <w:szCs w:val="22"/>
        </w:rPr>
        <w:t xml:space="preserve"> </w:t>
      </w:r>
      <w:r>
        <w:rPr>
          <w:color w:val="363435"/>
          <w:w w:val="112"/>
          <w:sz w:val="22"/>
          <w:szCs w:val="22"/>
        </w:rPr>
        <w:t xml:space="preserve">группе продленного </w:t>
      </w:r>
      <w:r>
        <w:rPr>
          <w:color w:val="363435"/>
          <w:sz w:val="22"/>
          <w:szCs w:val="22"/>
        </w:rPr>
        <w:t xml:space="preserve">дня </w:t>
      </w:r>
      <w:r>
        <w:rPr>
          <w:color w:val="363435"/>
          <w:spacing w:val="14"/>
          <w:sz w:val="22"/>
          <w:szCs w:val="22"/>
        </w:rPr>
        <w:t xml:space="preserve"> </w:t>
      </w:r>
      <w:r>
        <w:rPr>
          <w:color w:val="363435"/>
          <w:w w:val="112"/>
          <w:sz w:val="22"/>
          <w:szCs w:val="22"/>
        </w:rPr>
        <w:t>самостоятельно</w:t>
      </w:r>
      <w:r>
        <w:rPr>
          <w:color w:val="363435"/>
          <w:spacing w:val="6"/>
          <w:w w:val="112"/>
          <w:sz w:val="22"/>
          <w:szCs w:val="22"/>
        </w:rPr>
        <w:t xml:space="preserve"> </w:t>
      </w:r>
      <w:r>
        <w:rPr>
          <w:color w:val="363435"/>
          <w:sz w:val="22"/>
          <w:szCs w:val="22"/>
        </w:rPr>
        <w:t xml:space="preserve">или </w:t>
      </w:r>
      <w:r>
        <w:rPr>
          <w:color w:val="363435"/>
          <w:spacing w:val="17"/>
          <w:sz w:val="22"/>
          <w:szCs w:val="22"/>
        </w:rPr>
        <w:t xml:space="preserve"> </w:t>
      </w:r>
      <w:r>
        <w:rPr>
          <w:color w:val="363435"/>
          <w:sz w:val="22"/>
          <w:szCs w:val="22"/>
        </w:rPr>
        <w:t>со</w:t>
      </w:r>
      <w:r>
        <w:rPr>
          <w:color w:val="363435"/>
          <w:spacing w:val="25"/>
          <w:sz w:val="22"/>
          <w:szCs w:val="22"/>
        </w:rPr>
        <w:t xml:space="preserve"> </w:t>
      </w:r>
      <w:r>
        <w:rPr>
          <w:color w:val="363435"/>
          <w:w w:val="114"/>
          <w:sz w:val="22"/>
          <w:szCs w:val="22"/>
        </w:rPr>
        <w:t>старшими</w:t>
      </w:r>
      <w:r>
        <w:rPr>
          <w:color w:val="363435"/>
          <w:spacing w:val="5"/>
          <w:w w:val="114"/>
          <w:sz w:val="22"/>
          <w:szCs w:val="22"/>
        </w:rPr>
        <w:t xml:space="preserve"> </w:t>
      </w:r>
      <w:r>
        <w:rPr>
          <w:color w:val="363435"/>
          <w:w w:val="114"/>
          <w:sz w:val="22"/>
          <w:szCs w:val="22"/>
        </w:rPr>
        <w:t>(педагогами,</w:t>
      </w:r>
      <w:r>
        <w:rPr>
          <w:color w:val="363435"/>
          <w:spacing w:val="-7"/>
          <w:w w:val="114"/>
          <w:sz w:val="22"/>
          <w:szCs w:val="22"/>
        </w:rPr>
        <w:t xml:space="preserve"> </w:t>
      </w:r>
      <w:r>
        <w:rPr>
          <w:color w:val="363435"/>
          <w:w w:val="114"/>
          <w:sz w:val="22"/>
          <w:szCs w:val="22"/>
        </w:rPr>
        <w:t>родителями,</w:t>
      </w:r>
      <w:r>
        <w:rPr>
          <w:color w:val="363435"/>
          <w:spacing w:val="17"/>
          <w:w w:val="114"/>
          <w:sz w:val="22"/>
          <w:szCs w:val="22"/>
        </w:rPr>
        <w:t xml:space="preserve"> </w:t>
      </w:r>
      <w:r>
        <w:rPr>
          <w:color w:val="363435"/>
          <w:w w:val="108"/>
          <w:sz w:val="22"/>
          <w:szCs w:val="22"/>
        </w:rPr>
        <w:t>вос</w:t>
      </w:r>
      <w:r>
        <w:rPr>
          <w:color w:val="363435"/>
          <w:w w:val="105"/>
          <w:sz w:val="22"/>
          <w:szCs w:val="22"/>
        </w:rPr>
        <w:t xml:space="preserve">- </w:t>
      </w:r>
      <w:r>
        <w:rPr>
          <w:color w:val="363435"/>
          <w:w w:val="112"/>
          <w:sz w:val="22"/>
          <w:szCs w:val="22"/>
        </w:rPr>
        <w:t>питателями</w:t>
      </w:r>
      <w:r>
        <w:rPr>
          <w:color w:val="363435"/>
          <w:spacing w:val="38"/>
          <w:w w:val="112"/>
          <w:sz w:val="22"/>
          <w:szCs w:val="22"/>
        </w:rPr>
        <w:t xml:space="preserve"> </w:t>
      </w:r>
      <w:r>
        <w:rPr>
          <w:color w:val="363435"/>
          <w:w w:val="112"/>
          <w:sz w:val="22"/>
          <w:szCs w:val="22"/>
        </w:rPr>
        <w:t>групп продлённого</w:t>
      </w:r>
      <w:r>
        <w:rPr>
          <w:color w:val="363435"/>
          <w:spacing w:val="-18"/>
          <w:w w:val="112"/>
          <w:sz w:val="22"/>
          <w:szCs w:val="22"/>
        </w:rPr>
        <w:t xml:space="preserve"> </w:t>
      </w:r>
      <w:r>
        <w:rPr>
          <w:color w:val="363435"/>
          <w:w w:val="117"/>
          <w:sz w:val="22"/>
          <w:szCs w:val="22"/>
        </w:rPr>
        <w:t>дня).</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Коллективные</w:t>
      </w:r>
      <w:r>
        <w:rPr>
          <w:color w:val="363435"/>
          <w:spacing w:val="25"/>
          <w:w w:val="113"/>
          <w:sz w:val="22"/>
          <w:szCs w:val="22"/>
        </w:rPr>
        <w:t xml:space="preserve"> </w:t>
      </w:r>
      <w:r>
        <w:rPr>
          <w:color w:val="363435"/>
          <w:w w:val="113"/>
          <w:sz w:val="22"/>
          <w:szCs w:val="22"/>
        </w:rPr>
        <w:t>работы</w:t>
      </w:r>
      <w:r>
        <w:rPr>
          <w:color w:val="363435"/>
          <w:spacing w:val="-2"/>
          <w:w w:val="113"/>
          <w:sz w:val="22"/>
          <w:szCs w:val="22"/>
        </w:rPr>
        <w:t xml:space="preserve"> </w:t>
      </w:r>
      <w:r>
        <w:rPr>
          <w:color w:val="363435"/>
          <w:w w:val="113"/>
          <w:sz w:val="22"/>
          <w:szCs w:val="22"/>
        </w:rPr>
        <w:t>выполняются</w:t>
      </w:r>
      <w:r>
        <w:rPr>
          <w:color w:val="363435"/>
          <w:spacing w:val="24"/>
          <w:w w:val="113"/>
          <w:sz w:val="22"/>
          <w:szCs w:val="22"/>
        </w:rPr>
        <w:t xml:space="preserve"> </w:t>
      </w:r>
      <w:r>
        <w:rPr>
          <w:color w:val="363435"/>
          <w:sz w:val="22"/>
          <w:szCs w:val="22"/>
        </w:rPr>
        <w:t>на</w:t>
      </w:r>
      <w:r>
        <w:rPr>
          <w:color w:val="363435"/>
          <w:spacing w:val="51"/>
          <w:sz w:val="22"/>
          <w:szCs w:val="22"/>
        </w:rPr>
        <w:t xml:space="preserve"> </w:t>
      </w:r>
      <w:r>
        <w:rPr>
          <w:color w:val="363435"/>
          <w:w w:val="113"/>
          <w:sz w:val="22"/>
          <w:szCs w:val="22"/>
        </w:rPr>
        <w:t>завершающем</w:t>
      </w:r>
      <w:r>
        <w:rPr>
          <w:color w:val="363435"/>
          <w:spacing w:val="12"/>
          <w:w w:val="113"/>
          <w:sz w:val="22"/>
          <w:szCs w:val="22"/>
        </w:rPr>
        <w:t xml:space="preserve"> </w:t>
      </w:r>
      <w:r>
        <w:rPr>
          <w:color w:val="363435"/>
          <w:sz w:val="22"/>
          <w:szCs w:val="22"/>
        </w:rPr>
        <w:t xml:space="preserve">тему </w:t>
      </w:r>
      <w:r>
        <w:rPr>
          <w:color w:val="363435"/>
          <w:spacing w:val="17"/>
          <w:sz w:val="22"/>
          <w:szCs w:val="22"/>
        </w:rPr>
        <w:t xml:space="preserve"> </w:t>
      </w:r>
      <w:r>
        <w:rPr>
          <w:color w:val="363435"/>
          <w:w w:val="113"/>
          <w:sz w:val="22"/>
          <w:szCs w:val="22"/>
        </w:rPr>
        <w:t xml:space="preserve">уроке </w:t>
      </w:r>
      <w:r>
        <w:rPr>
          <w:color w:val="363435"/>
          <w:sz w:val="22"/>
          <w:szCs w:val="22"/>
        </w:rPr>
        <w:t xml:space="preserve">под </w:t>
      </w:r>
      <w:r>
        <w:rPr>
          <w:color w:val="363435"/>
          <w:spacing w:val="23"/>
          <w:sz w:val="22"/>
          <w:szCs w:val="22"/>
        </w:rPr>
        <w:t xml:space="preserve"> </w:t>
      </w:r>
      <w:r>
        <w:rPr>
          <w:color w:val="363435"/>
          <w:w w:val="114"/>
          <w:sz w:val="22"/>
          <w:szCs w:val="22"/>
        </w:rPr>
        <w:t xml:space="preserve">руководством учителя. </w:t>
      </w:r>
      <w:r>
        <w:rPr>
          <w:color w:val="363435"/>
          <w:spacing w:val="8"/>
          <w:w w:val="114"/>
          <w:sz w:val="22"/>
          <w:szCs w:val="22"/>
        </w:rPr>
        <w:t xml:space="preserve"> </w:t>
      </w:r>
      <w:r>
        <w:rPr>
          <w:color w:val="363435"/>
          <w:sz w:val="22"/>
          <w:szCs w:val="22"/>
        </w:rPr>
        <w:t xml:space="preserve">Для  </w:t>
      </w:r>
      <w:r>
        <w:rPr>
          <w:color w:val="363435"/>
          <w:spacing w:val="2"/>
          <w:sz w:val="22"/>
          <w:szCs w:val="22"/>
        </w:rPr>
        <w:t xml:space="preserve"> </w:t>
      </w:r>
      <w:r>
        <w:rPr>
          <w:color w:val="363435"/>
          <w:sz w:val="22"/>
          <w:szCs w:val="22"/>
        </w:rPr>
        <w:t xml:space="preserve">этого </w:t>
      </w:r>
      <w:r>
        <w:rPr>
          <w:color w:val="363435"/>
          <w:spacing w:val="37"/>
          <w:sz w:val="22"/>
          <w:szCs w:val="22"/>
        </w:rPr>
        <w:t xml:space="preserve"> </w:t>
      </w:r>
      <w:r>
        <w:rPr>
          <w:color w:val="363435"/>
          <w:sz w:val="22"/>
          <w:szCs w:val="22"/>
        </w:rPr>
        <w:t xml:space="preserve">в </w:t>
      </w:r>
      <w:r>
        <w:rPr>
          <w:color w:val="363435"/>
          <w:spacing w:val="4"/>
          <w:sz w:val="22"/>
          <w:szCs w:val="22"/>
        </w:rPr>
        <w:t xml:space="preserve"> </w:t>
      </w:r>
      <w:r>
        <w:rPr>
          <w:color w:val="363435"/>
          <w:w w:val="113"/>
          <w:sz w:val="22"/>
          <w:szCs w:val="22"/>
        </w:rPr>
        <w:t>классе</w:t>
      </w:r>
      <w:r>
        <w:rPr>
          <w:color w:val="363435"/>
          <w:spacing w:val="46"/>
          <w:w w:val="113"/>
          <w:sz w:val="22"/>
          <w:szCs w:val="22"/>
        </w:rPr>
        <w:t xml:space="preserve"> </w:t>
      </w:r>
      <w:r>
        <w:rPr>
          <w:color w:val="363435"/>
          <w:w w:val="113"/>
          <w:sz w:val="22"/>
          <w:szCs w:val="22"/>
        </w:rPr>
        <w:t>необходимо</w:t>
      </w:r>
      <w:r>
        <w:rPr>
          <w:color w:val="363435"/>
          <w:spacing w:val="6"/>
          <w:w w:val="113"/>
          <w:sz w:val="22"/>
          <w:szCs w:val="22"/>
        </w:rPr>
        <w:t xml:space="preserve"> </w:t>
      </w:r>
      <w:r>
        <w:rPr>
          <w:color w:val="363435"/>
          <w:w w:val="113"/>
          <w:sz w:val="22"/>
          <w:szCs w:val="22"/>
        </w:rPr>
        <w:t xml:space="preserve">иметь </w:t>
      </w:r>
      <w:r>
        <w:rPr>
          <w:color w:val="363435"/>
          <w:w w:val="111"/>
          <w:sz w:val="22"/>
          <w:szCs w:val="22"/>
        </w:rPr>
        <w:t>бумагу</w:t>
      </w:r>
      <w:r>
        <w:rPr>
          <w:color w:val="363435"/>
          <w:spacing w:val="9"/>
          <w:w w:val="111"/>
          <w:sz w:val="22"/>
          <w:szCs w:val="22"/>
        </w:rPr>
        <w:t xml:space="preserve"> </w:t>
      </w:r>
      <w:r>
        <w:rPr>
          <w:color w:val="363435"/>
          <w:w w:val="111"/>
          <w:sz w:val="22"/>
          <w:szCs w:val="22"/>
        </w:rPr>
        <w:t>большого формата.</w:t>
      </w:r>
      <w:r>
        <w:rPr>
          <w:color w:val="363435"/>
          <w:spacing w:val="35"/>
          <w:w w:val="111"/>
          <w:sz w:val="22"/>
          <w:szCs w:val="22"/>
        </w:rPr>
        <w:t xml:space="preserve"> </w:t>
      </w:r>
      <w:r>
        <w:rPr>
          <w:color w:val="363435"/>
          <w:w w:val="111"/>
          <w:sz w:val="22"/>
          <w:szCs w:val="22"/>
        </w:rPr>
        <w:t>Готовыми</w:t>
      </w:r>
      <w:r>
        <w:rPr>
          <w:color w:val="363435"/>
          <w:spacing w:val="9"/>
          <w:w w:val="111"/>
          <w:sz w:val="22"/>
          <w:szCs w:val="22"/>
        </w:rPr>
        <w:t xml:space="preserve"> </w:t>
      </w:r>
      <w:r>
        <w:rPr>
          <w:color w:val="363435"/>
          <w:w w:val="111"/>
          <w:sz w:val="22"/>
          <w:szCs w:val="22"/>
        </w:rPr>
        <w:t>панно</w:t>
      </w:r>
      <w:r>
        <w:rPr>
          <w:color w:val="363435"/>
          <w:spacing w:val="20"/>
          <w:w w:val="111"/>
          <w:sz w:val="22"/>
          <w:szCs w:val="22"/>
        </w:rPr>
        <w:t xml:space="preserve"> </w:t>
      </w:r>
      <w:r>
        <w:rPr>
          <w:color w:val="363435"/>
          <w:w w:val="111"/>
          <w:sz w:val="22"/>
          <w:szCs w:val="22"/>
        </w:rPr>
        <w:t>можно</w:t>
      </w:r>
      <w:r>
        <w:rPr>
          <w:color w:val="363435"/>
          <w:spacing w:val="22"/>
          <w:w w:val="111"/>
          <w:sz w:val="22"/>
          <w:szCs w:val="22"/>
        </w:rPr>
        <w:t xml:space="preserve"> </w:t>
      </w:r>
      <w:r>
        <w:rPr>
          <w:color w:val="363435"/>
          <w:w w:val="111"/>
          <w:sz w:val="22"/>
          <w:szCs w:val="22"/>
        </w:rPr>
        <w:t>оформить</w:t>
      </w:r>
      <w:r>
        <w:rPr>
          <w:color w:val="363435"/>
          <w:spacing w:val="9"/>
          <w:w w:val="111"/>
          <w:sz w:val="22"/>
          <w:szCs w:val="22"/>
        </w:rPr>
        <w:t xml:space="preserve"> </w:t>
      </w:r>
      <w:r>
        <w:rPr>
          <w:color w:val="363435"/>
          <w:w w:val="118"/>
          <w:sz w:val="22"/>
          <w:szCs w:val="22"/>
        </w:rPr>
        <w:t xml:space="preserve">класс. </w:t>
      </w:r>
      <w:r>
        <w:rPr>
          <w:color w:val="363435"/>
          <w:w w:val="112"/>
          <w:sz w:val="22"/>
          <w:szCs w:val="22"/>
        </w:rPr>
        <w:t xml:space="preserve">Коллективные </w:t>
      </w:r>
      <w:r>
        <w:rPr>
          <w:color w:val="363435"/>
          <w:spacing w:val="28"/>
          <w:w w:val="112"/>
          <w:sz w:val="22"/>
          <w:szCs w:val="22"/>
        </w:rPr>
        <w:t xml:space="preserve"> </w:t>
      </w:r>
      <w:r>
        <w:rPr>
          <w:color w:val="363435"/>
          <w:w w:val="112"/>
          <w:sz w:val="22"/>
          <w:szCs w:val="22"/>
        </w:rPr>
        <w:t>работы</w:t>
      </w:r>
      <w:r>
        <w:rPr>
          <w:color w:val="363435"/>
          <w:spacing w:val="56"/>
          <w:w w:val="112"/>
          <w:sz w:val="22"/>
          <w:szCs w:val="22"/>
        </w:rPr>
        <w:t xml:space="preserve"> </w:t>
      </w:r>
      <w:r>
        <w:rPr>
          <w:color w:val="363435"/>
          <w:sz w:val="22"/>
          <w:szCs w:val="22"/>
        </w:rPr>
        <w:t xml:space="preserve">могут  </w:t>
      </w:r>
      <w:r>
        <w:rPr>
          <w:color w:val="363435"/>
          <w:spacing w:val="19"/>
          <w:sz w:val="22"/>
          <w:szCs w:val="22"/>
        </w:rPr>
        <w:t xml:space="preserve"> </w:t>
      </w:r>
      <w:r>
        <w:rPr>
          <w:color w:val="363435"/>
          <w:sz w:val="22"/>
          <w:szCs w:val="22"/>
        </w:rPr>
        <w:t xml:space="preserve">стать  </w:t>
      </w:r>
      <w:r>
        <w:rPr>
          <w:color w:val="363435"/>
          <w:spacing w:val="23"/>
          <w:sz w:val="22"/>
          <w:szCs w:val="22"/>
        </w:rPr>
        <w:t xml:space="preserve"> </w:t>
      </w:r>
      <w:r>
        <w:rPr>
          <w:color w:val="363435"/>
          <w:sz w:val="22"/>
          <w:szCs w:val="22"/>
        </w:rPr>
        <w:t xml:space="preserve">способом  </w:t>
      </w:r>
      <w:r>
        <w:rPr>
          <w:color w:val="363435"/>
          <w:spacing w:val="22"/>
          <w:sz w:val="22"/>
          <w:szCs w:val="22"/>
        </w:rPr>
        <w:t xml:space="preserve"> </w:t>
      </w:r>
      <w:r>
        <w:rPr>
          <w:color w:val="363435"/>
          <w:w w:val="113"/>
          <w:sz w:val="22"/>
          <w:szCs w:val="22"/>
        </w:rPr>
        <w:t xml:space="preserve">проведения  </w:t>
      </w:r>
      <w:r>
        <w:rPr>
          <w:color w:val="363435"/>
          <w:sz w:val="22"/>
          <w:szCs w:val="22"/>
        </w:rPr>
        <w:t xml:space="preserve">досуга  </w:t>
      </w:r>
      <w:r>
        <w:rPr>
          <w:color w:val="363435"/>
          <w:spacing w:val="21"/>
          <w:sz w:val="22"/>
          <w:szCs w:val="22"/>
        </w:rPr>
        <w:t xml:space="preserve"> </w:t>
      </w:r>
      <w:r>
        <w:rPr>
          <w:color w:val="363435"/>
          <w:w w:val="112"/>
          <w:sz w:val="22"/>
          <w:szCs w:val="22"/>
        </w:rPr>
        <w:t>в группах</w:t>
      </w:r>
      <w:r>
        <w:rPr>
          <w:color w:val="363435"/>
          <w:spacing w:val="17"/>
          <w:w w:val="112"/>
          <w:sz w:val="22"/>
          <w:szCs w:val="22"/>
        </w:rPr>
        <w:t xml:space="preserve"> </w:t>
      </w:r>
      <w:r>
        <w:rPr>
          <w:color w:val="363435"/>
          <w:w w:val="112"/>
          <w:sz w:val="22"/>
          <w:szCs w:val="22"/>
        </w:rPr>
        <w:t>продлённого</w:t>
      </w:r>
      <w:r>
        <w:rPr>
          <w:color w:val="363435"/>
          <w:spacing w:val="-18"/>
          <w:w w:val="112"/>
          <w:sz w:val="22"/>
          <w:szCs w:val="22"/>
        </w:rPr>
        <w:t xml:space="preserve"> </w:t>
      </w:r>
      <w:r>
        <w:rPr>
          <w:color w:val="363435"/>
          <w:w w:val="120"/>
          <w:sz w:val="22"/>
          <w:szCs w:val="22"/>
        </w:rPr>
        <w:t>дня.</w:t>
      </w:r>
    </w:p>
    <w:p w:rsidR="00744132" w:rsidRDefault="00744132" w:rsidP="00744132">
      <w:pPr>
        <w:rPr>
          <w:color w:val="363435"/>
          <w:w w:val="116"/>
          <w:sz w:val="22"/>
          <w:szCs w:val="22"/>
        </w:rPr>
      </w:pPr>
      <w:r>
        <w:rPr>
          <w:color w:val="363435"/>
          <w:sz w:val="22"/>
          <w:szCs w:val="22"/>
        </w:rPr>
        <w:t xml:space="preserve">Для </w:t>
      </w:r>
      <w:r>
        <w:rPr>
          <w:color w:val="363435"/>
          <w:spacing w:val="11"/>
          <w:sz w:val="22"/>
          <w:szCs w:val="22"/>
        </w:rPr>
        <w:t xml:space="preserve"> </w:t>
      </w:r>
      <w:r>
        <w:rPr>
          <w:color w:val="363435"/>
          <w:w w:val="113"/>
          <w:sz w:val="22"/>
          <w:szCs w:val="22"/>
        </w:rPr>
        <w:t>увеличения</w:t>
      </w:r>
      <w:r>
        <w:rPr>
          <w:color w:val="363435"/>
          <w:spacing w:val="15"/>
          <w:w w:val="113"/>
          <w:sz w:val="22"/>
          <w:szCs w:val="22"/>
        </w:rPr>
        <w:t xml:space="preserve"> </w:t>
      </w:r>
      <w:r>
        <w:rPr>
          <w:color w:val="363435"/>
          <w:w w:val="113"/>
          <w:sz w:val="22"/>
          <w:szCs w:val="22"/>
        </w:rPr>
        <w:t>эффективности</w:t>
      </w:r>
      <w:r>
        <w:rPr>
          <w:color w:val="363435"/>
          <w:spacing w:val="-6"/>
          <w:w w:val="113"/>
          <w:sz w:val="22"/>
          <w:szCs w:val="22"/>
        </w:rPr>
        <w:t xml:space="preserve"> </w:t>
      </w:r>
      <w:r>
        <w:rPr>
          <w:color w:val="363435"/>
          <w:w w:val="113"/>
          <w:sz w:val="22"/>
          <w:szCs w:val="22"/>
        </w:rPr>
        <w:t>работы</w:t>
      </w:r>
      <w:r>
        <w:rPr>
          <w:color w:val="363435"/>
          <w:spacing w:val="-20"/>
          <w:w w:val="113"/>
          <w:sz w:val="22"/>
          <w:szCs w:val="22"/>
        </w:rPr>
        <w:t xml:space="preserve"> </w:t>
      </w:r>
      <w:r>
        <w:rPr>
          <w:color w:val="363435"/>
          <w:sz w:val="22"/>
          <w:szCs w:val="22"/>
        </w:rPr>
        <w:t>и</w:t>
      </w:r>
      <w:r>
        <w:rPr>
          <w:color w:val="363435"/>
          <w:spacing w:val="20"/>
          <w:sz w:val="22"/>
          <w:szCs w:val="22"/>
        </w:rPr>
        <w:t xml:space="preserve"> </w:t>
      </w:r>
      <w:r>
        <w:rPr>
          <w:color w:val="363435"/>
          <w:w w:val="114"/>
          <w:sz w:val="22"/>
          <w:szCs w:val="22"/>
        </w:rPr>
        <w:t>создания</w:t>
      </w:r>
      <w:r>
        <w:rPr>
          <w:color w:val="363435"/>
          <w:spacing w:val="-7"/>
          <w:w w:val="114"/>
          <w:sz w:val="22"/>
          <w:szCs w:val="22"/>
        </w:rPr>
        <w:t xml:space="preserve"> </w:t>
      </w:r>
      <w:r>
        <w:rPr>
          <w:color w:val="363435"/>
          <w:w w:val="111"/>
          <w:sz w:val="22"/>
          <w:szCs w:val="22"/>
        </w:rPr>
        <w:t>соревнователь</w:t>
      </w:r>
      <w:r>
        <w:rPr>
          <w:color w:val="363435"/>
          <w:w w:val="105"/>
          <w:sz w:val="22"/>
          <w:szCs w:val="22"/>
        </w:rPr>
        <w:t xml:space="preserve">- </w:t>
      </w:r>
      <w:r>
        <w:rPr>
          <w:color w:val="363435"/>
          <w:sz w:val="22"/>
          <w:szCs w:val="22"/>
        </w:rPr>
        <w:t>ного</w:t>
      </w:r>
      <w:r>
        <w:rPr>
          <w:color w:val="363435"/>
          <w:spacing w:val="39"/>
          <w:sz w:val="22"/>
          <w:szCs w:val="22"/>
        </w:rPr>
        <w:t xml:space="preserve"> </w:t>
      </w:r>
      <w:r>
        <w:rPr>
          <w:color w:val="363435"/>
          <w:sz w:val="22"/>
          <w:szCs w:val="22"/>
        </w:rPr>
        <w:t xml:space="preserve">духа </w:t>
      </w:r>
      <w:r>
        <w:rPr>
          <w:color w:val="363435"/>
          <w:spacing w:val="6"/>
          <w:sz w:val="22"/>
          <w:szCs w:val="22"/>
        </w:rPr>
        <w:t xml:space="preserve"> </w:t>
      </w:r>
      <w:r>
        <w:rPr>
          <w:color w:val="363435"/>
          <w:w w:val="114"/>
          <w:sz w:val="22"/>
          <w:szCs w:val="22"/>
        </w:rPr>
        <w:t>учитель</w:t>
      </w:r>
      <w:r>
        <w:rPr>
          <w:color w:val="363435"/>
          <w:spacing w:val="-7"/>
          <w:w w:val="114"/>
          <w:sz w:val="22"/>
          <w:szCs w:val="22"/>
        </w:rPr>
        <w:t xml:space="preserve"> </w:t>
      </w:r>
      <w:r>
        <w:rPr>
          <w:color w:val="363435"/>
          <w:w w:val="114"/>
          <w:sz w:val="22"/>
          <w:szCs w:val="22"/>
        </w:rPr>
        <w:t>может</w:t>
      </w:r>
      <w:r>
        <w:rPr>
          <w:color w:val="363435"/>
          <w:spacing w:val="-7"/>
          <w:w w:val="114"/>
          <w:sz w:val="22"/>
          <w:szCs w:val="22"/>
        </w:rPr>
        <w:t xml:space="preserve"> </w:t>
      </w:r>
      <w:r>
        <w:rPr>
          <w:color w:val="363435"/>
          <w:w w:val="114"/>
          <w:sz w:val="22"/>
          <w:szCs w:val="22"/>
        </w:rPr>
        <w:t>разбить</w:t>
      </w:r>
      <w:r>
        <w:rPr>
          <w:color w:val="363435"/>
          <w:spacing w:val="-14"/>
          <w:w w:val="114"/>
          <w:sz w:val="22"/>
          <w:szCs w:val="22"/>
        </w:rPr>
        <w:t xml:space="preserve"> </w:t>
      </w:r>
      <w:r>
        <w:rPr>
          <w:color w:val="363435"/>
          <w:w w:val="114"/>
          <w:sz w:val="22"/>
          <w:szCs w:val="22"/>
        </w:rPr>
        <w:t>класс</w:t>
      </w:r>
      <w:r>
        <w:rPr>
          <w:color w:val="363435"/>
          <w:spacing w:val="-2"/>
          <w:w w:val="114"/>
          <w:sz w:val="22"/>
          <w:szCs w:val="22"/>
        </w:rPr>
        <w:t xml:space="preserve"> </w:t>
      </w:r>
      <w:r>
        <w:rPr>
          <w:color w:val="363435"/>
          <w:sz w:val="22"/>
          <w:szCs w:val="22"/>
        </w:rPr>
        <w:t>на</w:t>
      </w:r>
      <w:r>
        <w:rPr>
          <w:color w:val="363435"/>
          <w:spacing w:val="33"/>
          <w:sz w:val="22"/>
          <w:szCs w:val="22"/>
        </w:rPr>
        <w:t xml:space="preserve"> </w:t>
      </w:r>
      <w:r>
        <w:rPr>
          <w:color w:val="363435"/>
          <w:w w:val="116"/>
          <w:sz w:val="22"/>
          <w:szCs w:val="22"/>
        </w:rPr>
        <w:t>команды</w:t>
      </w:r>
    </w:p>
    <w:p w:rsidR="00744132" w:rsidRDefault="00744132" w:rsidP="00744132">
      <w:pPr>
        <w:widowControl w:val="0"/>
        <w:autoSpaceDE w:val="0"/>
        <w:autoSpaceDN w:val="0"/>
        <w:adjustRightInd w:val="0"/>
        <w:spacing w:before="85" w:line="240" w:lineRule="exact"/>
        <w:ind w:right="-15" w:firstLine="567"/>
        <w:jc w:val="both"/>
        <w:rPr>
          <w:color w:val="000000"/>
          <w:sz w:val="22"/>
          <w:szCs w:val="22"/>
        </w:rPr>
      </w:pPr>
      <w:r>
        <w:rPr>
          <w:color w:val="363435"/>
          <w:w w:val="114"/>
          <w:sz w:val="22"/>
          <w:szCs w:val="22"/>
        </w:rPr>
        <w:t>Важно</w:t>
      </w:r>
      <w:r>
        <w:rPr>
          <w:color w:val="363435"/>
          <w:spacing w:val="48"/>
          <w:w w:val="114"/>
          <w:sz w:val="22"/>
          <w:szCs w:val="22"/>
        </w:rPr>
        <w:t xml:space="preserve"> </w:t>
      </w:r>
      <w:r>
        <w:rPr>
          <w:color w:val="363435"/>
          <w:w w:val="114"/>
          <w:sz w:val="22"/>
          <w:szCs w:val="22"/>
        </w:rPr>
        <w:t xml:space="preserve">помнить,  </w:t>
      </w:r>
      <w:r>
        <w:rPr>
          <w:color w:val="363435"/>
          <w:sz w:val="22"/>
          <w:szCs w:val="22"/>
        </w:rPr>
        <w:t xml:space="preserve">что </w:t>
      </w:r>
      <w:r>
        <w:rPr>
          <w:color w:val="363435"/>
          <w:spacing w:val="42"/>
          <w:sz w:val="22"/>
          <w:szCs w:val="22"/>
        </w:rPr>
        <w:t xml:space="preserve"> </w:t>
      </w:r>
      <w:r>
        <w:rPr>
          <w:color w:val="363435"/>
          <w:w w:val="114"/>
          <w:sz w:val="22"/>
          <w:szCs w:val="22"/>
        </w:rPr>
        <w:t xml:space="preserve">главными </w:t>
      </w:r>
      <w:r>
        <w:rPr>
          <w:color w:val="363435"/>
          <w:spacing w:val="1"/>
          <w:w w:val="114"/>
          <w:sz w:val="22"/>
          <w:szCs w:val="22"/>
        </w:rPr>
        <w:t xml:space="preserve"> </w:t>
      </w:r>
      <w:r>
        <w:rPr>
          <w:color w:val="363435"/>
          <w:w w:val="114"/>
          <w:sz w:val="22"/>
          <w:szCs w:val="22"/>
        </w:rPr>
        <w:t xml:space="preserve">достижениями </w:t>
      </w:r>
      <w:r>
        <w:rPr>
          <w:color w:val="363435"/>
          <w:spacing w:val="5"/>
          <w:w w:val="114"/>
          <w:sz w:val="22"/>
          <w:szCs w:val="22"/>
        </w:rPr>
        <w:t xml:space="preserve"> </w:t>
      </w:r>
      <w:r>
        <w:rPr>
          <w:color w:val="363435"/>
          <w:w w:val="114"/>
          <w:sz w:val="22"/>
          <w:szCs w:val="22"/>
        </w:rPr>
        <w:t>следует</w:t>
      </w:r>
      <w:r>
        <w:rPr>
          <w:color w:val="363435"/>
          <w:spacing w:val="33"/>
          <w:w w:val="114"/>
          <w:sz w:val="22"/>
          <w:szCs w:val="22"/>
        </w:rPr>
        <w:t xml:space="preserve"> </w:t>
      </w:r>
      <w:r>
        <w:rPr>
          <w:color w:val="363435"/>
          <w:w w:val="114"/>
          <w:sz w:val="22"/>
          <w:szCs w:val="22"/>
        </w:rPr>
        <w:t xml:space="preserve">считать </w:t>
      </w:r>
      <w:r>
        <w:rPr>
          <w:color w:val="363435"/>
          <w:w w:val="112"/>
          <w:sz w:val="22"/>
          <w:szCs w:val="22"/>
        </w:rPr>
        <w:t>увлечённость</w:t>
      </w:r>
      <w:r>
        <w:rPr>
          <w:color w:val="363435"/>
          <w:spacing w:val="24"/>
          <w:w w:val="112"/>
          <w:sz w:val="22"/>
          <w:szCs w:val="22"/>
        </w:rPr>
        <w:t xml:space="preserve"> </w:t>
      </w:r>
      <w:r>
        <w:rPr>
          <w:color w:val="363435"/>
          <w:sz w:val="22"/>
          <w:szCs w:val="22"/>
        </w:rPr>
        <w:t xml:space="preserve">детей </w:t>
      </w:r>
      <w:r>
        <w:rPr>
          <w:color w:val="363435"/>
          <w:spacing w:val="33"/>
          <w:sz w:val="22"/>
          <w:szCs w:val="22"/>
        </w:rPr>
        <w:t xml:space="preserve"> </w:t>
      </w:r>
      <w:r>
        <w:rPr>
          <w:color w:val="363435"/>
          <w:sz w:val="22"/>
          <w:szCs w:val="22"/>
        </w:rPr>
        <w:t>и</w:t>
      </w:r>
      <w:r>
        <w:rPr>
          <w:color w:val="363435"/>
          <w:spacing w:val="50"/>
          <w:sz w:val="22"/>
          <w:szCs w:val="22"/>
        </w:rPr>
        <w:t xml:space="preserve"> </w:t>
      </w:r>
      <w:r>
        <w:rPr>
          <w:color w:val="363435"/>
          <w:sz w:val="22"/>
          <w:szCs w:val="22"/>
        </w:rPr>
        <w:t xml:space="preserve">их </w:t>
      </w:r>
      <w:r>
        <w:rPr>
          <w:color w:val="363435"/>
          <w:spacing w:val="17"/>
          <w:sz w:val="22"/>
          <w:szCs w:val="22"/>
        </w:rPr>
        <w:t xml:space="preserve"> </w:t>
      </w:r>
      <w:r>
        <w:rPr>
          <w:color w:val="363435"/>
          <w:w w:val="114"/>
          <w:sz w:val="22"/>
          <w:szCs w:val="22"/>
        </w:rPr>
        <w:t>желание</w:t>
      </w:r>
      <w:r>
        <w:rPr>
          <w:color w:val="363435"/>
          <w:spacing w:val="39"/>
          <w:w w:val="114"/>
          <w:sz w:val="22"/>
          <w:szCs w:val="22"/>
        </w:rPr>
        <w:t xml:space="preserve"> </w:t>
      </w:r>
      <w:r>
        <w:rPr>
          <w:color w:val="363435"/>
          <w:w w:val="114"/>
          <w:sz w:val="22"/>
          <w:szCs w:val="22"/>
        </w:rPr>
        <w:t>рисовать,</w:t>
      </w:r>
      <w:r>
        <w:rPr>
          <w:color w:val="363435"/>
          <w:spacing w:val="23"/>
          <w:w w:val="114"/>
          <w:sz w:val="22"/>
          <w:szCs w:val="22"/>
        </w:rPr>
        <w:t xml:space="preserve"> </w:t>
      </w:r>
      <w:r>
        <w:rPr>
          <w:color w:val="363435"/>
          <w:w w:val="114"/>
          <w:sz w:val="22"/>
          <w:szCs w:val="22"/>
        </w:rPr>
        <w:t>удовольствие,</w:t>
      </w:r>
      <w:r>
        <w:rPr>
          <w:color w:val="363435"/>
          <w:spacing w:val="-3"/>
          <w:w w:val="114"/>
          <w:sz w:val="22"/>
          <w:szCs w:val="22"/>
        </w:rPr>
        <w:t xml:space="preserve"> </w:t>
      </w:r>
      <w:r>
        <w:rPr>
          <w:color w:val="363435"/>
          <w:w w:val="113"/>
          <w:sz w:val="22"/>
          <w:szCs w:val="22"/>
        </w:rPr>
        <w:t>получае</w:t>
      </w:r>
      <w:r>
        <w:rPr>
          <w:color w:val="363435"/>
          <w:w w:val="105"/>
          <w:sz w:val="22"/>
          <w:szCs w:val="22"/>
        </w:rPr>
        <w:t xml:space="preserve">- </w:t>
      </w:r>
      <w:r>
        <w:rPr>
          <w:color w:val="363435"/>
          <w:sz w:val="22"/>
          <w:szCs w:val="22"/>
        </w:rPr>
        <w:t>мое</w:t>
      </w:r>
      <w:r>
        <w:rPr>
          <w:color w:val="363435"/>
          <w:spacing w:val="38"/>
          <w:sz w:val="22"/>
          <w:szCs w:val="22"/>
        </w:rPr>
        <w:t xml:space="preserve"> </w:t>
      </w:r>
      <w:r>
        <w:rPr>
          <w:color w:val="363435"/>
          <w:sz w:val="22"/>
          <w:szCs w:val="22"/>
        </w:rPr>
        <w:t xml:space="preserve">ими </w:t>
      </w:r>
      <w:r>
        <w:rPr>
          <w:color w:val="363435"/>
          <w:spacing w:val="8"/>
          <w:sz w:val="22"/>
          <w:szCs w:val="22"/>
        </w:rPr>
        <w:t xml:space="preserve"> </w:t>
      </w:r>
      <w:r>
        <w:rPr>
          <w:color w:val="363435"/>
          <w:sz w:val="22"/>
          <w:szCs w:val="22"/>
        </w:rPr>
        <w:t>от</w:t>
      </w:r>
      <w:r>
        <w:rPr>
          <w:color w:val="363435"/>
          <w:spacing w:val="26"/>
          <w:sz w:val="22"/>
          <w:szCs w:val="22"/>
        </w:rPr>
        <w:t xml:space="preserve"> </w:t>
      </w:r>
      <w:r>
        <w:rPr>
          <w:color w:val="363435"/>
          <w:w w:val="113"/>
          <w:sz w:val="22"/>
          <w:szCs w:val="22"/>
        </w:rPr>
        <w:t xml:space="preserve">работы, </w:t>
      </w:r>
      <w:r>
        <w:rPr>
          <w:color w:val="363435"/>
          <w:sz w:val="22"/>
          <w:szCs w:val="22"/>
        </w:rPr>
        <w:t>и</w:t>
      </w:r>
      <w:r>
        <w:rPr>
          <w:color w:val="363435"/>
          <w:spacing w:val="26"/>
          <w:sz w:val="22"/>
          <w:szCs w:val="22"/>
        </w:rPr>
        <w:t xml:space="preserve"> </w:t>
      </w:r>
      <w:r>
        <w:rPr>
          <w:color w:val="363435"/>
          <w:w w:val="112"/>
          <w:sz w:val="22"/>
          <w:szCs w:val="22"/>
        </w:rPr>
        <w:t>гордость,</w:t>
      </w:r>
      <w:r>
        <w:rPr>
          <w:color w:val="363435"/>
          <w:spacing w:val="1"/>
          <w:w w:val="112"/>
          <w:sz w:val="22"/>
          <w:szCs w:val="22"/>
        </w:rPr>
        <w:t xml:space="preserve"> </w:t>
      </w:r>
      <w:r>
        <w:rPr>
          <w:color w:val="363435"/>
          <w:sz w:val="22"/>
          <w:szCs w:val="22"/>
        </w:rPr>
        <w:t>с</w:t>
      </w:r>
      <w:r>
        <w:rPr>
          <w:color w:val="363435"/>
          <w:spacing w:val="13"/>
          <w:sz w:val="22"/>
          <w:szCs w:val="22"/>
        </w:rPr>
        <w:t xml:space="preserve"> </w:t>
      </w:r>
      <w:r>
        <w:rPr>
          <w:color w:val="363435"/>
          <w:w w:val="112"/>
          <w:sz w:val="22"/>
          <w:szCs w:val="22"/>
        </w:rPr>
        <w:t>которой</w:t>
      </w:r>
      <w:r>
        <w:rPr>
          <w:color w:val="363435"/>
          <w:spacing w:val="1"/>
          <w:w w:val="112"/>
          <w:sz w:val="22"/>
          <w:szCs w:val="22"/>
        </w:rPr>
        <w:t xml:space="preserve"> </w:t>
      </w:r>
      <w:r>
        <w:rPr>
          <w:color w:val="363435"/>
          <w:sz w:val="22"/>
          <w:szCs w:val="22"/>
        </w:rPr>
        <w:t>они</w:t>
      </w:r>
      <w:r>
        <w:rPr>
          <w:color w:val="363435"/>
          <w:spacing w:val="49"/>
          <w:sz w:val="22"/>
          <w:szCs w:val="22"/>
        </w:rPr>
        <w:t xml:space="preserve"> </w:t>
      </w:r>
      <w:r>
        <w:rPr>
          <w:color w:val="363435"/>
          <w:sz w:val="22"/>
          <w:szCs w:val="22"/>
        </w:rPr>
        <w:t xml:space="preserve">будут </w:t>
      </w:r>
      <w:r>
        <w:rPr>
          <w:color w:val="363435"/>
          <w:spacing w:val="1"/>
          <w:sz w:val="22"/>
          <w:szCs w:val="22"/>
        </w:rPr>
        <w:t xml:space="preserve"> </w:t>
      </w:r>
      <w:r>
        <w:rPr>
          <w:color w:val="363435"/>
          <w:w w:val="113"/>
          <w:sz w:val="22"/>
          <w:szCs w:val="22"/>
        </w:rPr>
        <w:t>показывать</w:t>
      </w:r>
      <w:r>
        <w:rPr>
          <w:color w:val="363435"/>
          <w:spacing w:val="32"/>
          <w:w w:val="113"/>
          <w:sz w:val="22"/>
          <w:szCs w:val="22"/>
        </w:rPr>
        <w:t xml:space="preserve"> </w:t>
      </w:r>
      <w:r>
        <w:rPr>
          <w:color w:val="363435"/>
          <w:w w:val="113"/>
          <w:sz w:val="22"/>
          <w:szCs w:val="22"/>
        </w:rPr>
        <w:t xml:space="preserve">свои </w:t>
      </w:r>
      <w:r>
        <w:rPr>
          <w:color w:val="363435"/>
          <w:w w:val="115"/>
          <w:sz w:val="22"/>
          <w:szCs w:val="22"/>
        </w:rPr>
        <w:t>произведения.</w:t>
      </w:r>
    </w:p>
    <w:p w:rsidR="00744132" w:rsidRDefault="00744132" w:rsidP="00744132">
      <w:pPr>
        <w:widowControl w:val="0"/>
        <w:autoSpaceDE w:val="0"/>
        <w:autoSpaceDN w:val="0"/>
        <w:adjustRightInd w:val="0"/>
        <w:spacing w:before="9" w:line="120" w:lineRule="exact"/>
        <w:ind w:right="-15" w:firstLine="567"/>
        <w:jc w:val="both"/>
        <w:rPr>
          <w:color w:val="000000"/>
          <w:sz w:val="12"/>
          <w:szCs w:val="12"/>
        </w:rPr>
      </w:pPr>
    </w:p>
    <w:p w:rsidR="00744132" w:rsidRDefault="00744132" w:rsidP="00744132">
      <w:pPr>
        <w:widowControl w:val="0"/>
        <w:autoSpaceDE w:val="0"/>
        <w:autoSpaceDN w:val="0"/>
        <w:adjustRightInd w:val="0"/>
        <w:spacing w:line="300" w:lineRule="exact"/>
        <w:ind w:right="-15" w:firstLine="567"/>
        <w:jc w:val="both"/>
        <w:rPr>
          <w:color w:val="000000"/>
          <w:sz w:val="28"/>
          <w:szCs w:val="28"/>
        </w:rPr>
      </w:pPr>
      <w:r>
        <w:rPr>
          <w:b/>
          <w:bCs/>
          <w:color w:val="363435"/>
          <w:sz w:val="28"/>
          <w:szCs w:val="28"/>
        </w:rPr>
        <w:t>III.</w:t>
      </w:r>
      <w:r>
        <w:rPr>
          <w:b/>
          <w:bCs/>
          <w:color w:val="363435"/>
          <w:spacing w:val="38"/>
          <w:sz w:val="28"/>
          <w:szCs w:val="28"/>
        </w:rPr>
        <w:t xml:space="preserve"> </w:t>
      </w:r>
      <w:r>
        <w:rPr>
          <w:b/>
          <w:bCs/>
          <w:color w:val="363435"/>
          <w:sz w:val="28"/>
          <w:szCs w:val="28"/>
        </w:rPr>
        <w:t xml:space="preserve">Описание </w:t>
      </w:r>
      <w:r>
        <w:rPr>
          <w:b/>
          <w:bCs/>
          <w:color w:val="363435"/>
          <w:spacing w:val="7"/>
          <w:sz w:val="28"/>
          <w:szCs w:val="28"/>
        </w:rPr>
        <w:t xml:space="preserve"> </w:t>
      </w:r>
      <w:r>
        <w:rPr>
          <w:b/>
          <w:bCs/>
          <w:color w:val="363435"/>
          <w:sz w:val="28"/>
          <w:szCs w:val="28"/>
        </w:rPr>
        <w:t>места</w:t>
      </w:r>
      <w:r>
        <w:rPr>
          <w:b/>
          <w:bCs/>
          <w:color w:val="363435"/>
          <w:spacing w:val="59"/>
          <w:sz w:val="28"/>
          <w:szCs w:val="28"/>
        </w:rPr>
        <w:t xml:space="preserve"> </w:t>
      </w:r>
      <w:r>
        <w:rPr>
          <w:b/>
          <w:bCs/>
          <w:color w:val="363435"/>
          <w:sz w:val="28"/>
          <w:szCs w:val="28"/>
        </w:rPr>
        <w:t>учебного</w:t>
      </w:r>
      <w:r>
        <w:rPr>
          <w:b/>
          <w:bCs/>
          <w:color w:val="363435"/>
          <w:spacing w:val="70"/>
          <w:sz w:val="28"/>
          <w:szCs w:val="28"/>
        </w:rPr>
        <w:t xml:space="preserve"> </w:t>
      </w:r>
      <w:r>
        <w:rPr>
          <w:b/>
          <w:bCs/>
          <w:color w:val="363435"/>
          <w:w w:val="108"/>
          <w:sz w:val="28"/>
          <w:szCs w:val="28"/>
        </w:rPr>
        <w:t xml:space="preserve">предмета </w:t>
      </w:r>
      <w:r>
        <w:rPr>
          <w:b/>
          <w:bCs/>
          <w:color w:val="363435"/>
          <w:sz w:val="28"/>
          <w:szCs w:val="28"/>
        </w:rPr>
        <w:t>в</w:t>
      </w:r>
      <w:r>
        <w:rPr>
          <w:b/>
          <w:bCs/>
          <w:color w:val="363435"/>
          <w:spacing w:val="5"/>
          <w:sz w:val="28"/>
          <w:szCs w:val="28"/>
        </w:rPr>
        <w:t xml:space="preserve"> </w:t>
      </w:r>
      <w:r>
        <w:rPr>
          <w:b/>
          <w:bCs/>
          <w:color w:val="363435"/>
          <w:sz w:val="28"/>
          <w:szCs w:val="28"/>
        </w:rPr>
        <w:t>учебном</w:t>
      </w:r>
      <w:r>
        <w:rPr>
          <w:b/>
          <w:bCs/>
          <w:color w:val="363435"/>
          <w:spacing w:val="65"/>
          <w:sz w:val="28"/>
          <w:szCs w:val="28"/>
        </w:rPr>
        <w:t xml:space="preserve"> </w:t>
      </w:r>
      <w:r>
        <w:rPr>
          <w:b/>
          <w:bCs/>
          <w:color w:val="363435"/>
          <w:w w:val="108"/>
          <w:sz w:val="28"/>
          <w:szCs w:val="28"/>
        </w:rPr>
        <w:t>плане</w:t>
      </w:r>
    </w:p>
    <w:p w:rsidR="00744132" w:rsidRDefault="00744132" w:rsidP="00744132">
      <w:pPr>
        <w:widowControl w:val="0"/>
        <w:autoSpaceDE w:val="0"/>
        <w:autoSpaceDN w:val="0"/>
        <w:adjustRightInd w:val="0"/>
        <w:spacing w:before="8" w:line="150" w:lineRule="exact"/>
        <w:ind w:right="-15" w:firstLine="567"/>
        <w:jc w:val="both"/>
        <w:rPr>
          <w:color w:val="000000"/>
          <w:sz w:val="15"/>
          <w:szCs w:val="15"/>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12"/>
          <w:sz w:val="22"/>
          <w:szCs w:val="22"/>
        </w:rPr>
        <w:t xml:space="preserve"> </w:t>
      </w:r>
      <w:r>
        <w:rPr>
          <w:color w:val="363435"/>
          <w:w w:val="111"/>
          <w:sz w:val="22"/>
          <w:szCs w:val="22"/>
        </w:rPr>
        <w:t>соответствии</w:t>
      </w:r>
      <w:r>
        <w:rPr>
          <w:color w:val="363435"/>
          <w:spacing w:val="-25"/>
          <w:w w:val="111"/>
          <w:sz w:val="22"/>
          <w:szCs w:val="22"/>
        </w:rPr>
        <w:t xml:space="preserve"> </w:t>
      </w:r>
      <w:r>
        <w:rPr>
          <w:color w:val="363435"/>
          <w:sz w:val="22"/>
          <w:szCs w:val="22"/>
        </w:rPr>
        <w:t>с</w:t>
      </w:r>
      <w:r>
        <w:rPr>
          <w:color w:val="363435"/>
          <w:spacing w:val="-13"/>
          <w:sz w:val="22"/>
          <w:szCs w:val="22"/>
        </w:rPr>
        <w:t xml:space="preserve"> </w:t>
      </w:r>
      <w:r>
        <w:rPr>
          <w:color w:val="363435"/>
          <w:w w:val="111"/>
          <w:sz w:val="22"/>
          <w:szCs w:val="22"/>
        </w:rPr>
        <w:t>базисным</w:t>
      </w:r>
      <w:r>
        <w:rPr>
          <w:color w:val="363435"/>
          <w:spacing w:val="-7"/>
          <w:w w:val="111"/>
          <w:sz w:val="22"/>
          <w:szCs w:val="22"/>
        </w:rPr>
        <w:t xml:space="preserve"> </w:t>
      </w:r>
      <w:r>
        <w:rPr>
          <w:color w:val="363435"/>
          <w:w w:val="111"/>
          <w:sz w:val="22"/>
          <w:szCs w:val="22"/>
        </w:rPr>
        <w:t>учебным</w:t>
      </w:r>
      <w:r>
        <w:rPr>
          <w:color w:val="363435"/>
          <w:spacing w:val="-25"/>
          <w:w w:val="111"/>
          <w:sz w:val="22"/>
          <w:szCs w:val="22"/>
        </w:rPr>
        <w:t xml:space="preserve"> </w:t>
      </w:r>
      <w:r>
        <w:rPr>
          <w:color w:val="363435"/>
          <w:w w:val="111"/>
          <w:sz w:val="22"/>
          <w:szCs w:val="22"/>
        </w:rPr>
        <w:t>планом</w:t>
      </w:r>
      <w:r>
        <w:rPr>
          <w:color w:val="363435"/>
          <w:spacing w:val="-11"/>
          <w:w w:val="111"/>
          <w:sz w:val="22"/>
          <w:szCs w:val="22"/>
        </w:rPr>
        <w:t xml:space="preserve"> </w:t>
      </w:r>
      <w:r>
        <w:rPr>
          <w:color w:val="363435"/>
          <w:sz w:val="22"/>
          <w:szCs w:val="22"/>
        </w:rPr>
        <w:t>курс</w:t>
      </w:r>
      <w:r>
        <w:rPr>
          <w:color w:val="363435"/>
          <w:spacing w:val="45"/>
          <w:sz w:val="22"/>
          <w:szCs w:val="22"/>
        </w:rPr>
        <w:t xml:space="preserve"> </w:t>
      </w:r>
      <w:r>
        <w:rPr>
          <w:color w:val="363435"/>
          <w:w w:val="112"/>
          <w:sz w:val="22"/>
          <w:szCs w:val="22"/>
        </w:rPr>
        <w:t xml:space="preserve">«Изобразительное </w:t>
      </w:r>
      <w:r>
        <w:rPr>
          <w:color w:val="363435"/>
          <w:w w:val="113"/>
          <w:sz w:val="22"/>
          <w:szCs w:val="22"/>
        </w:rPr>
        <w:t>искусство» изучается</w:t>
      </w:r>
      <w:r>
        <w:rPr>
          <w:color w:val="363435"/>
          <w:spacing w:val="29"/>
          <w:w w:val="113"/>
          <w:sz w:val="22"/>
          <w:szCs w:val="22"/>
        </w:rPr>
        <w:t xml:space="preserve"> </w:t>
      </w:r>
      <w:r>
        <w:rPr>
          <w:color w:val="363435"/>
          <w:sz w:val="22"/>
          <w:szCs w:val="22"/>
        </w:rPr>
        <w:t>с</w:t>
      </w:r>
      <w:r>
        <w:rPr>
          <w:color w:val="363435"/>
          <w:spacing w:val="23"/>
          <w:sz w:val="22"/>
          <w:szCs w:val="22"/>
        </w:rPr>
        <w:t xml:space="preserve"> </w:t>
      </w:r>
      <w:r>
        <w:rPr>
          <w:color w:val="363435"/>
          <w:sz w:val="22"/>
          <w:szCs w:val="22"/>
        </w:rPr>
        <w:t xml:space="preserve">1-го </w:t>
      </w:r>
      <w:r>
        <w:rPr>
          <w:color w:val="363435"/>
          <w:spacing w:val="1"/>
          <w:sz w:val="22"/>
          <w:szCs w:val="22"/>
        </w:rPr>
        <w:t xml:space="preserve"> </w:t>
      </w:r>
      <w:r>
        <w:rPr>
          <w:color w:val="363435"/>
          <w:sz w:val="22"/>
          <w:szCs w:val="22"/>
        </w:rPr>
        <w:t>по</w:t>
      </w:r>
      <w:r>
        <w:rPr>
          <w:color w:val="363435"/>
          <w:spacing w:val="38"/>
          <w:sz w:val="22"/>
          <w:szCs w:val="22"/>
        </w:rPr>
        <w:t xml:space="preserve"> </w:t>
      </w:r>
      <w:r>
        <w:rPr>
          <w:color w:val="363435"/>
          <w:sz w:val="22"/>
          <w:szCs w:val="22"/>
        </w:rPr>
        <w:t xml:space="preserve">4-й </w:t>
      </w:r>
      <w:r>
        <w:rPr>
          <w:color w:val="363435"/>
          <w:spacing w:val="2"/>
          <w:sz w:val="22"/>
          <w:szCs w:val="22"/>
        </w:rPr>
        <w:t xml:space="preserve"> </w:t>
      </w:r>
      <w:r>
        <w:rPr>
          <w:color w:val="363435"/>
          <w:w w:val="115"/>
          <w:sz w:val="22"/>
          <w:szCs w:val="22"/>
        </w:rPr>
        <w:t>класс</w:t>
      </w:r>
      <w:r>
        <w:rPr>
          <w:color w:val="363435"/>
          <w:spacing w:val="9"/>
          <w:w w:val="115"/>
          <w:sz w:val="22"/>
          <w:szCs w:val="22"/>
        </w:rPr>
        <w:t xml:space="preserve"> </w:t>
      </w:r>
      <w:r>
        <w:rPr>
          <w:color w:val="363435"/>
          <w:sz w:val="22"/>
          <w:szCs w:val="22"/>
        </w:rPr>
        <w:t>по</w:t>
      </w:r>
      <w:r>
        <w:rPr>
          <w:color w:val="363435"/>
          <w:spacing w:val="38"/>
          <w:sz w:val="22"/>
          <w:szCs w:val="22"/>
        </w:rPr>
        <w:t xml:space="preserve"> </w:t>
      </w:r>
      <w:r>
        <w:rPr>
          <w:color w:val="363435"/>
          <w:w w:val="110"/>
          <w:sz w:val="22"/>
          <w:szCs w:val="22"/>
        </w:rPr>
        <w:t>одному</w:t>
      </w:r>
      <w:r>
        <w:rPr>
          <w:color w:val="363435"/>
          <w:spacing w:val="12"/>
          <w:w w:val="110"/>
          <w:sz w:val="22"/>
          <w:szCs w:val="22"/>
        </w:rPr>
        <w:t xml:space="preserve"> </w:t>
      </w:r>
      <w:r>
        <w:rPr>
          <w:color w:val="363435"/>
          <w:sz w:val="22"/>
          <w:szCs w:val="22"/>
        </w:rPr>
        <w:t xml:space="preserve">часу </w:t>
      </w:r>
      <w:r>
        <w:rPr>
          <w:color w:val="363435"/>
          <w:spacing w:val="12"/>
          <w:sz w:val="22"/>
          <w:szCs w:val="22"/>
        </w:rPr>
        <w:t xml:space="preserve"> </w:t>
      </w:r>
      <w:r>
        <w:rPr>
          <w:color w:val="363435"/>
          <w:sz w:val="22"/>
          <w:szCs w:val="22"/>
        </w:rPr>
        <w:t>в</w:t>
      </w:r>
      <w:r>
        <w:rPr>
          <w:color w:val="363435"/>
          <w:spacing w:val="30"/>
          <w:sz w:val="22"/>
          <w:szCs w:val="22"/>
        </w:rPr>
        <w:t xml:space="preserve"> </w:t>
      </w:r>
      <w:r>
        <w:rPr>
          <w:color w:val="363435"/>
          <w:w w:val="112"/>
          <w:sz w:val="22"/>
          <w:szCs w:val="22"/>
        </w:rPr>
        <w:t xml:space="preserve">неделю. </w:t>
      </w:r>
      <w:r>
        <w:rPr>
          <w:color w:val="363435"/>
          <w:sz w:val="22"/>
          <w:szCs w:val="22"/>
        </w:rPr>
        <w:t xml:space="preserve">Общий </w:t>
      </w:r>
      <w:r>
        <w:rPr>
          <w:color w:val="363435"/>
          <w:spacing w:val="7"/>
          <w:sz w:val="22"/>
          <w:szCs w:val="22"/>
        </w:rPr>
        <w:t xml:space="preserve"> </w:t>
      </w:r>
      <w:r>
        <w:rPr>
          <w:color w:val="363435"/>
          <w:sz w:val="22"/>
          <w:szCs w:val="22"/>
        </w:rPr>
        <w:t xml:space="preserve">объём </w:t>
      </w:r>
      <w:r>
        <w:rPr>
          <w:color w:val="363435"/>
          <w:spacing w:val="3"/>
          <w:sz w:val="22"/>
          <w:szCs w:val="22"/>
        </w:rPr>
        <w:t xml:space="preserve"> </w:t>
      </w:r>
      <w:r>
        <w:rPr>
          <w:color w:val="363435"/>
          <w:w w:val="111"/>
          <w:sz w:val="22"/>
          <w:szCs w:val="22"/>
        </w:rPr>
        <w:t>учебного</w:t>
      </w:r>
      <w:r>
        <w:rPr>
          <w:color w:val="363435"/>
          <w:spacing w:val="-22"/>
          <w:w w:val="111"/>
          <w:sz w:val="22"/>
          <w:szCs w:val="22"/>
        </w:rPr>
        <w:t xml:space="preserve"> </w:t>
      </w:r>
      <w:r>
        <w:rPr>
          <w:color w:val="363435"/>
          <w:w w:val="111"/>
          <w:sz w:val="22"/>
          <w:szCs w:val="22"/>
        </w:rPr>
        <w:t>времени</w:t>
      </w:r>
      <w:r>
        <w:rPr>
          <w:color w:val="363435"/>
          <w:spacing w:val="3"/>
          <w:w w:val="111"/>
          <w:sz w:val="22"/>
          <w:szCs w:val="22"/>
        </w:rPr>
        <w:t xml:space="preserve"> </w:t>
      </w:r>
      <w:r>
        <w:rPr>
          <w:color w:val="363435"/>
          <w:w w:val="111"/>
          <w:sz w:val="22"/>
          <w:szCs w:val="22"/>
        </w:rPr>
        <w:t>составляет</w:t>
      </w:r>
      <w:r>
        <w:rPr>
          <w:color w:val="363435"/>
          <w:spacing w:val="15"/>
          <w:w w:val="111"/>
          <w:sz w:val="22"/>
          <w:szCs w:val="22"/>
        </w:rPr>
        <w:t xml:space="preserve"> </w:t>
      </w:r>
      <w:r>
        <w:rPr>
          <w:color w:val="363435"/>
          <w:sz w:val="22"/>
          <w:szCs w:val="22"/>
        </w:rPr>
        <w:t>128</w:t>
      </w:r>
      <w:r>
        <w:rPr>
          <w:color w:val="363435"/>
          <w:spacing w:val="50"/>
          <w:sz w:val="22"/>
          <w:szCs w:val="22"/>
        </w:rPr>
        <w:t xml:space="preserve"> </w:t>
      </w:r>
      <w:r>
        <w:rPr>
          <w:color w:val="363435"/>
          <w:w w:val="113"/>
          <w:sz w:val="22"/>
          <w:szCs w:val="22"/>
        </w:rPr>
        <w:t>часов.</w:t>
      </w:r>
    </w:p>
    <w:p w:rsidR="00744132" w:rsidRDefault="00744132" w:rsidP="00744132">
      <w:pPr>
        <w:widowControl w:val="0"/>
        <w:autoSpaceDE w:val="0"/>
        <w:autoSpaceDN w:val="0"/>
        <w:adjustRightInd w:val="0"/>
        <w:spacing w:before="19" w:line="220" w:lineRule="exact"/>
        <w:ind w:right="-15" w:firstLine="567"/>
        <w:jc w:val="both"/>
        <w:rPr>
          <w:color w:val="000000"/>
          <w:sz w:val="22"/>
          <w:szCs w:val="22"/>
        </w:rPr>
      </w:pPr>
    </w:p>
    <w:p w:rsidR="00744132" w:rsidRDefault="00744132" w:rsidP="00744132">
      <w:pPr>
        <w:widowControl w:val="0"/>
        <w:autoSpaceDE w:val="0"/>
        <w:autoSpaceDN w:val="0"/>
        <w:adjustRightInd w:val="0"/>
        <w:spacing w:line="300" w:lineRule="exact"/>
        <w:ind w:right="-15" w:firstLine="567"/>
        <w:jc w:val="both"/>
        <w:rPr>
          <w:color w:val="000000"/>
          <w:sz w:val="28"/>
          <w:szCs w:val="28"/>
        </w:rPr>
      </w:pPr>
      <w:r>
        <w:rPr>
          <w:b/>
          <w:bCs/>
          <w:color w:val="363435"/>
          <w:sz w:val="28"/>
          <w:szCs w:val="28"/>
        </w:rPr>
        <w:t>IV.</w:t>
      </w:r>
      <w:r>
        <w:rPr>
          <w:b/>
          <w:bCs/>
          <w:color w:val="363435"/>
          <w:spacing w:val="44"/>
          <w:sz w:val="28"/>
          <w:szCs w:val="28"/>
        </w:rPr>
        <w:t xml:space="preserve"> </w:t>
      </w:r>
      <w:r>
        <w:rPr>
          <w:b/>
          <w:bCs/>
          <w:color w:val="363435"/>
          <w:sz w:val="28"/>
          <w:szCs w:val="28"/>
        </w:rPr>
        <w:t xml:space="preserve">Описание </w:t>
      </w:r>
      <w:r>
        <w:rPr>
          <w:b/>
          <w:bCs/>
          <w:color w:val="363435"/>
          <w:spacing w:val="7"/>
          <w:sz w:val="28"/>
          <w:szCs w:val="28"/>
        </w:rPr>
        <w:t xml:space="preserve"> </w:t>
      </w:r>
      <w:r>
        <w:rPr>
          <w:b/>
          <w:bCs/>
          <w:color w:val="363435"/>
          <w:w w:val="106"/>
          <w:sz w:val="28"/>
          <w:szCs w:val="28"/>
        </w:rPr>
        <w:t>ценностных</w:t>
      </w:r>
      <w:r>
        <w:rPr>
          <w:b/>
          <w:bCs/>
          <w:color w:val="363435"/>
          <w:spacing w:val="13"/>
          <w:w w:val="106"/>
          <w:sz w:val="28"/>
          <w:szCs w:val="28"/>
        </w:rPr>
        <w:t xml:space="preserve"> </w:t>
      </w:r>
      <w:r>
        <w:rPr>
          <w:b/>
          <w:bCs/>
          <w:color w:val="363435"/>
          <w:w w:val="106"/>
          <w:sz w:val="28"/>
          <w:szCs w:val="28"/>
        </w:rPr>
        <w:t xml:space="preserve">ориентиров </w:t>
      </w:r>
      <w:r>
        <w:rPr>
          <w:b/>
          <w:bCs/>
          <w:color w:val="363435"/>
          <w:w w:val="109"/>
          <w:sz w:val="28"/>
          <w:szCs w:val="28"/>
        </w:rPr>
        <w:t>содержания</w:t>
      </w:r>
      <w:r>
        <w:rPr>
          <w:b/>
          <w:bCs/>
          <w:color w:val="363435"/>
          <w:spacing w:val="-4"/>
          <w:w w:val="109"/>
          <w:sz w:val="28"/>
          <w:szCs w:val="28"/>
        </w:rPr>
        <w:t xml:space="preserve"> </w:t>
      </w:r>
      <w:r>
        <w:rPr>
          <w:b/>
          <w:bCs/>
          <w:color w:val="363435"/>
          <w:sz w:val="28"/>
          <w:szCs w:val="28"/>
        </w:rPr>
        <w:t>учебного</w:t>
      </w:r>
      <w:r>
        <w:rPr>
          <w:b/>
          <w:bCs/>
          <w:color w:val="363435"/>
          <w:spacing w:val="70"/>
          <w:sz w:val="28"/>
          <w:szCs w:val="28"/>
        </w:rPr>
        <w:t xml:space="preserve"> </w:t>
      </w:r>
      <w:r>
        <w:rPr>
          <w:b/>
          <w:bCs/>
          <w:color w:val="363435"/>
          <w:w w:val="108"/>
          <w:sz w:val="28"/>
          <w:szCs w:val="28"/>
        </w:rPr>
        <w:t>предмета</w:t>
      </w:r>
    </w:p>
    <w:p w:rsidR="00744132" w:rsidRDefault="00744132" w:rsidP="00744132">
      <w:pPr>
        <w:widowControl w:val="0"/>
        <w:autoSpaceDE w:val="0"/>
        <w:autoSpaceDN w:val="0"/>
        <w:adjustRightInd w:val="0"/>
        <w:spacing w:before="8" w:line="150" w:lineRule="exact"/>
        <w:ind w:right="-15" w:firstLine="567"/>
        <w:jc w:val="both"/>
        <w:rPr>
          <w:color w:val="000000"/>
          <w:sz w:val="15"/>
          <w:szCs w:val="15"/>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2"/>
          <w:sz w:val="22"/>
          <w:szCs w:val="22"/>
        </w:rPr>
        <w:t>Пр</w:t>
      </w:r>
      <w:r>
        <w:rPr>
          <w:color w:val="363435"/>
          <w:sz w:val="22"/>
          <w:szCs w:val="22"/>
        </w:rPr>
        <w:t xml:space="preserve">и </w:t>
      </w:r>
      <w:r>
        <w:rPr>
          <w:color w:val="363435"/>
          <w:spacing w:val="13"/>
          <w:sz w:val="22"/>
          <w:szCs w:val="22"/>
        </w:rPr>
        <w:t xml:space="preserve"> </w:t>
      </w:r>
      <w:r>
        <w:rPr>
          <w:color w:val="363435"/>
          <w:spacing w:val="2"/>
          <w:w w:val="114"/>
          <w:sz w:val="22"/>
          <w:szCs w:val="22"/>
        </w:rPr>
        <w:t>изучени</w:t>
      </w:r>
      <w:r>
        <w:rPr>
          <w:color w:val="363435"/>
          <w:w w:val="114"/>
          <w:sz w:val="22"/>
          <w:szCs w:val="22"/>
        </w:rPr>
        <w:t xml:space="preserve">и </w:t>
      </w:r>
      <w:r>
        <w:rPr>
          <w:color w:val="363435"/>
          <w:spacing w:val="2"/>
          <w:w w:val="114"/>
          <w:sz w:val="22"/>
          <w:szCs w:val="22"/>
        </w:rPr>
        <w:t>каждо</w:t>
      </w:r>
      <w:r>
        <w:rPr>
          <w:color w:val="363435"/>
          <w:w w:val="114"/>
          <w:sz w:val="22"/>
          <w:szCs w:val="22"/>
        </w:rPr>
        <w:t>й</w:t>
      </w:r>
      <w:r>
        <w:rPr>
          <w:color w:val="363435"/>
          <w:spacing w:val="22"/>
          <w:w w:val="114"/>
          <w:sz w:val="22"/>
          <w:szCs w:val="22"/>
        </w:rPr>
        <w:t xml:space="preserve"> </w:t>
      </w:r>
      <w:r>
        <w:rPr>
          <w:color w:val="363435"/>
          <w:spacing w:val="2"/>
          <w:w w:val="114"/>
          <w:sz w:val="22"/>
          <w:szCs w:val="22"/>
        </w:rPr>
        <w:t>темы</w:t>
      </w:r>
      <w:r>
        <w:rPr>
          <w:color w:val="363435"/>
          <w:w w:val="114"/>
          <w:sz w:val="22"/>
          <w:szCs w:val="22"/>
        </w:rPr>
        <w:t>,</w:t>
      </w:r>
      <w:r>
        <w:rPr>
          <w:color w:val="363435"/>
          <w:spacing w:val="12"/>
          <w:w w:val="114"/>
          <w:sz w:val="22"/>
          <w:szCs w:val="22"/>
        </w:rPr>
        <w:t xml:space="preserve"> </w:t>
      </w:r>
      <w:r>
        <w:rPr>
          <w:color w:val="363435"/>
          <w:spacing w:val="2"/>
          <w:sz w:val="22"/>
          <w:szCs w:val="22"/>
        </w:rPr>
        <w:t>пр</w:t>
      </w:r>
      <w:r>
        <w:rPr>
          <w:color w:val="363435"/>
          <w:sz w:val="22"/>
          <w:szCs w:val="22"/>
        </w:rPr>
        <w:t xml:space="preserve">и </w:t>
      </w:r>
      <w:r>
        <w:rPr>
          <w:color w:val="363435"/>
          <w:spacing w:val="7"/>
          <w:sz w:val="22"/>
          <w:szCs w:val="22"/>
        </w:rPr>
        <w:t xml:space="preserve"> </w:t>
      </w:r>
      <w:r>
        <w:rPr>
          <w:color w:val="363435"/>
          <w:spacing w:val="2"/>
          <w:w w:val="113"/>
          <w:sz w:val="22"/>
          <w:szCs w:val="22"/>
        </w:rPr>
        <w:t>анализ</w:t>
      </w:r>
      <w:r>
        <w:rPr>
          <w:color w:val="363435"/>
          <w:w w:val="113"/>
          <w:sz w:val="22"/>
          <w:szCs w:val="22"/>
        </w:rPr>
        <w:t>е</w:t>
      </w:r>
      <w:r>
        <w:rPr>
          <w:color w:val="363435"/>
          <w:spacing w:val="23"/>
          <w:w w:val="113"/>
          <w:sz w:val="22"/>
          <w:szCs w:val="22"/>
        </w:rPr>
        <w:t xml:space="preserve"> </w:t>
      </w:r>
      <w:r>
        <w:rPr>
          <w:color w:val="363435"/>
          <w:spacing w:val="2"/>
          <w:w w:val="113"/>
          <w:sz w:val="22"/>
          <w:szCs w:val="22"/>
        </w:rPr>
        <w:t>произведени</w:t>
      </w:r>
      <w:r>
        <w:rPr>
          <w:color w:val="363435"/>
          <w:w w:val="113"/>
          <w:sz w:val="22"/>
          <w:szCs w:val="22"/>
        </w:rPr>
        <w:t xml:space="preserve">й </w:t>
      </w:r>
      <w:r>
        <w:rPr>
          <w:color w:val="363435"/>
          <w:spacing w:val="2"/>
          <w:w w:val="114"/>
          <w:sz w:val="22"/>
          <w:szCs w:val="22"/>
        </w:rPr>
        <w:t>искус</w:t>
      </w:r>
      <w:r>
        <w:rPr>
          <w:color w:val="363435"/>
          <w:w w:val="105"/>
          <w:sz w:val="22"/>
          <w:szCs w:val="22"/>
        </w:rPr>
        <w:t xml:space="preserve">- </w:t>
      </w:r>
      <w:r>
        <w:rPr>
          <w:color w:val="363435"/>
          <w:spacing w:val="4"/>
          <w:sz w:val="22"/>
          <w:szCs w:val="22"/>
        </w:rPr>
        <w:t>ств</w:t>
      </w:r>
      <w:r>
        <w:rPr>
          <w:color w:val="363435"/>
          <w:sz w:val="22"/>
          <w:szCs w:val="22"/>
        </w:rPr>
        <w:t xml:space="preserve">а  </w:t>
      </w:r>
      <w:r>
        <w:rPr>
          <w:color w:val="363435"/>
          <w:spacing w:val="22"/>
          <w:sz w:val="22"/>
          <w:szCs w:val="22"/>
        </w:rPr>
        <w:t xml:space="preserve"> </w:t>
      </w:r>
      <w:r>
        <w:rPr>
          <w:color w:val="363435"/>
          <w:spacing w:val="4"/>
          <w:w w:val="112"/>
          <w:sz w:val="22"/>
          <w:szCs w:val="22"/>
        </w:rPr>
        <w:t>необходим</w:t>
      </w:r>
      <w:r>
        <w:rPr>
          <w:color w:val="363435"/>
          <w:w w:val="112"/>
          <w:sz w:val="22"/>
          <w:szCs w:val="22"/>
        </w:rPr>
        <w:t>о</w:t>
      </w:r>
      <w:r>
        <w:rPr>
          <w:color w:val="363435"/>
          <w:spacing w:val="47"/>
          <w:w w:val="112"/>
          <w:sz w:val="22"/>
          <w:szCs w:val="22"/>
        </w:rPr>
        <w:t xml:space="preserve"> </w:t>
      </w:r>
      <w:r>
        <w:rPr>
          <w:color w:val="363435"/>
          <w:spacing w:val="4"/>
          <w:w w:val="112"/>
          <w:sz w:val="22"/>
          <w:szCs w:val="22"/>
        </w:rPr>
        <w:t>постоянн</w:t>
      </w:r>
      <w:r>
        <w:rPr>
          <w:color w:val="363435"/>
          <w:w w:val="112"/>
          <w:sz w:val="22"/>
          <w:szCs w:val="22"/>
        </w:rPr>
        <w:t xml:space="preserve">о </w:t>
      </w:r>
      <w:r>
        <w:rPr>
          <w:color w:val="363435"/>
          <w:spacing w:val="9"/>
          <w:w w:val="112"/>
          <w:sz w:val="22"/>
          <w:szCs w:val="22"/>
        </w:rPr>
        <w:t xml:space="preserve"> </w:t>
      </w:r>
      <w:r>
        <w:rPr>
          <w:color w:val="363435"/>
          <w:spacing w:val="4"/>
          <w:w w:val="112"/>
          <w:sz w:val="22"/>
          <w:szCs w:val="22"/>
        </w:rPr>
        <w:t>делат</w:t>
      </w:r>
      <w:r>
        <w:rPr>
          <w:color w:val="363435"/>
          <w:w w:val="112"/>
          <w:sz w:val="22"/>
          <w:szCs w:val="22"/>
        </w:rPr>
        <w:t xml:space="preserve">ь </w:t>
      </w:r>
      <w:r>
        <w:rPr>
          <w:color w:val="363435"/>
          <w:spacing w:val="22"/>
          <w:w w:val="112"/>
          <w:sz w:val="22"/>
          <w:szCs w:val="22"/>
        </w:rPr>
        <w:t xml:space="preserve"> </w:t>
      </w:r>
      <w:r>
        <w:rPr>
          <w:color w:val="363435"/>
          <w:spacing w:val="4"/>
          <w:w w:val="112"/>
          <w:sz w:val="22"/>
          <w:szCs w:val="22"/>
        </w:rPr>
        <w:t>акцен</w:t>
      </w:r>
      <w:r>
        <w:rPr>
          <w:color w:val="363435"/>
          <w:w w:val="112"/>
          <w:sz w:val="22"/>
          <w:szCs w:val="22"/>
        </w:rPr>
        <w:t xml:space="preserve">т </w:t>
      </w:r>
      <w:r>
        <w:rPr>
          <w:color w:val="363435"/>
          <w:spacing w:val="42"/>
          <w:w w:val="112"/>
          <w:sz w:val="22"/>
          <w:szCs w:val="22"/>
        </w:rPr>
        <w:t xml:space="preserve"> </w:t>
      </w:r>
      <w:r>
        <w:rPr>
          <w:color w:val="363435"/>
          <w:spacing w:val="4"/>
          <w:sz w:val="22"/>
          <w:szCs w:val="22"/>
        </w:rPr>
        <w:t>н</w:t>
      </w:r>
      <w:r>
        <w:rPr>
          <w:color w:val="363435"/>
          <w:sz w:val="22"/>
          <w:szCs w:val="22"/>
        </w:rPr>
        <w:t xml:space="preserve">а   </w:t>
      </w:r>
      <w:r>
        <w:rPr>
          <w:b/>
          <w:bCs/>
          <w:color w:val="363435"/>
          <w:spacing w:val="4"/>
          <w:w w:val="106"/>
          <w:sz w:val="22"/>
          <w:szCs w:val="22"/>
        </w:rPr>
        <w:t xml:space="preserve">гуманистической </w:t>
      </w:r>
      <w:r>
        <w:rPr>
          <w:color w:val="363435"/>
          <w:spacing w:val="2"/>
          <w:w w:val="112"/>
          <w:sz w:val="22"/>
          <w:szCs w:val="22"/>
        </w:rPr>
        <w:t>составляюще</w:t>
      </w:r>
      <w:r>
        <w:rPr>
          <w:color w:val="363435"/>
          <w:w w:val="112"/>
          <w:sz w:val="22"/>
          <w:szCs w:val="22"/>
        </w:rPr>
        <w:t>й</w:t>
      </w:r>
      <w:r>
        <w:rPr>
          <w:color w:val="363435"/>
          <w:spacing w:val="26"/>
          <w:w w:val="112"/>
          <w:sz w:val="22"/>
          <w:szCs w:val="22"/>
        </w:rPr>
        <w:t xml:space="preserve"> </w:t>
      </w:r>
      <w:r>
        <w:rPr>
          <w:color w:val="363435"/>
          <w:spacing w:val="2"/>
          <w:w w:val="112"/>
          <w:sz w:val="22"/>
          <w:szCs w:val="22"/>
        </w:rPr>
        <w:t>искусства</w:t>
      </w:r>
      <w:r>
        <w:rPr>
          <w:color w:val="363435"/>
          <w:w w:val="112"/>
          <w:sz w:val="22"/>
          <w:szCs w:val="22"/>
        </w:rPr>
        <w:t>:</w:t>
      </w:r>
      <w:r>
        <w:rPr>
          <w:color w:val="363435"/>
          <w:spacing w:val="33"/>
          <w:w w:val="112"/>
          <w:sz w:val="22"/>
          <w:szCs w:val="22"/>
        </w:rPr>
        <w:t xml:space="preserve"> </w:t>
      </w:r>
      <w:r>
        <w:rPr>
          <w:color w:val="363435"/>
          <w:spacing w:val="2"/>
          <w:w w:val="112"/>
          <w:sz w:val="22"/>
          <w:szCs w:val="22"/>
        </w:rPr>
        <w:t>говорит</w:t>
      </w:r>
      <w:r>
        <w:rPr>
          <w:color w:val="363435"/>
          <w:w w:val="112"/>
          <w:sz w:val="22"/>
          <w:szCs w:val="22"/>
        </w:rPr>
        <w:t>ь</w:t>
      </w:r>
      <w:r>
        <w:rPr>
          <w:color w:val="363435"/>
          <w:spacing w:val="14"/>
          <w:w w:val="112"/>
          <w:sz w:val="22"/>
          <w:szCs w:val="22"/>
        </w:rPr>
        <w:t xml:space="preserve"> </w:t>
      </w:r>
      <w:r>
        <w:rPr>
          <w:color w:val="363435"/>
          <w:sz w:val="22"/>
          <w:szCs w:val="22"/>
        </w:rPr>
        <w:t>о</w:t>
      </w:r>
      <w:r>
        <w:rPr>
          <w:color w:val="363435"/>
          <w:spacing w:val="27"/>
          <w:sz w:val="22"/>
          <w:szCs w:val="22"/>
        </w:rPr>
        <w:t xml:space="preserve"> </w:t>
      </w:r>
      <w:r>
        <w:rPr>
          <w:color w:val="363435"/>
          <w:spacing w:val="2"/>
          <w:w w:val="119"/>
          <w:sz w:val="22"/>
          <w:szCs w:val="22"/>
        </w:rPr>
        <w:t>таки</w:t>
      </w:r>
      <w:r>
        <w:rPr>
          <w:color w:val="363435"/>
          <w:w w:val="119"/>
          <w:sz w:val="22"/>
          <w:szCs w:val="22"/>
        </w:rPr>
        <w:t>х</w:t>
      </w:r>
      <w:r>
        <w:rPr>
          <w:color w:val="363435"/>
          <w:spacing w:val="10"/>
          <w:w w:val="119"/>
          <w:sz w:val="22"/>
          <w:szCs w:val="22"/>
        </w:rPr>
        <w:t xml:space="preserve"> </w:t>
      </w:r>
      <w:r>
        <w:rPr>
          <w:color w:val="363435"/>
          <w:spacing w:val="2"/>
          <w:w w:val="119"/>
          <w:sz w:val="22"/>
          <w:szCs w:val="22"/>
        </w:rPr>
        <w:t>категориях</w:t>
      </w:r>
      <w:r>
        <w:rPr>
          <w:color w:val="363435"/>
          <w:w w:val="119"/>
          <w:sz w:val="22"/>
          <w:szCs w:val="22"/>
        </w:rPr>
        <w:t>,</w:t>
      </w:r>
      <w:r>
        <w:rPr>
          <w:color w:val="363435"/>
          <w:spacing w:val="-3"/>
          <w:w w:val="119"/>
          <w:sz w:val="22"/>
          <w:szCs w:val="22"/>
        </w:rPr>
        <w:t xml:space="preserve"> </w:t>
      </w:r>
      <w:r>
        <w:rPr>
          <w:color w:val="363435"/>
          <w:spacing w:val="2"/>
          <w:w w:val="119"/>
          <w:sz w:val="22"/>
          <w:szCs w:val="22"/>
        </w:rPr>
        <w:t>ка</w:t>
      </w:r>
      <w:r>
        <w:rPr>
          <w:color w:val="363435"/>
          <w:w w:val="119"/>
          <w:sz w:val="22"/>
          <w:szCs w:val="22"/>
        </w:rPr>
        <w:t>к</w:t>
      </w:r>
      <w:r>
        <w:rPr>
          <w:color w:val="363435"/>
          <w:spacing w:val="27"/>
          <w:w w:val="119"/>
          <w:sz w:val="22"/>
          <w:szCs w:val="22"/>
        </w:rPr>
        <w:t xml:space="preserve"> </w:t>
      </w:r>
      <w:r>
        <w:rPr>
          <w:b/>
          <w:bCs/>
          <w:i/>
          <w:iCs/>
          <w:color w:val="363435"/>
          <w:spacing w:val="2"/>
          <w:w w:val="114"/>
          <w:sz w:val="22"/>
          <w:szCs w:val="22"/>
        </w:rPr>
        <w:t>красо</w:t>
      </w:r>
      <w:r>
        <w:rPr>
          <w:b/>
          <w:bCs/>
          <w:i/>
          <w:iCs/>
          <w:color w:val="363435"/>
          <w:w w:val="86"/>
          <w:sz w:val="22"/>
          <w:szCs w:val="22"/>
        </w:rPr>
        <w:t xml:space="preserve">- </w:t>
      </w:r>
      <w:r>
        <w:rPr>
          <w:b/>
          <w:bCs/>
          <w:i/>
          <w:iCs/>
          <w:color w:val="363435"/>
          <w:spacing w:val="2"/>
          <w:sz w:val="22"/>
          <w:szCs w:val="22"/>
        </w:rPr>
        <w:t>та</w:t>
      </w:r>
      <w:r>
        <w:rPr>
          <w:b/>
          <w:bCs/>
          <w:i/>
          <w:iCs/>
          <w:color w:val="363435"/>
          <w:sz w:val="22"/>
          <w:szCs w:val="22"/>
        </w:rPr>
        <w:t>,</w:t>
      </w:r>
      <w:r>
        <w:rPr>
          <w:b/>
          <w:bCs/>
          <w:i/>
          <w:iCs/>
          <w:color w:val="363435"/>
          <w:spacing w:val="46"/>
          <w:sz w:val="22"/>
          <w:szCs w:val="22"/>
        </w:rPr>
        <w:t xml:space="preserve"> </w:t>
      </w:r>
      <w:r>
        <w:rPr>
          <w:b/>
          <w:bCs/>
          <w:i/>
          <w:iCs/>
          <w:color w:val="363435"/>
          <w:spacing w:val="2"/>
          <w:w w:val="111"/>
          <w:sz w:val="22"/>
          <w:szCs w:val="22"/>
        </w:rPr>
        <w:t>добро</w:t>
      </w:r>
      <w:r>
        <w:rPr>
          <w:b/>
          <w:bCs/>
          <w:i/>
          <w:iCs/>
          <w:color w:val="363435"/>
          <w:w w:val="111"/>
          <w:sz w:val="22"/>
          <w:szCs w:val="22"/>
        </w:rPr>
        <w:t>,</w:t>
      </w:r>
      <w:r>
        <w:rPr>
          <w:b/>
          <w:bCs/>
          <w:i/>
          <w:iCs/>
          <w:color w:val="363435"/>
          <w:spacing w:val="4"/>
          <w:w w:val="111"/>
          <w:sz w:val="22"/>
          <w:szCs w:val="22"/>
        </w:rPr>
        <w:t xml:space="preserve"> </w:t>
      </w:r>
      <w:r>
        <w:rPr>
          <w:b/>
          <w:bCs/>
          <w:i/>
          <w:iCs/>
          <w:color w:val="363435"/>
          <w:spacing w:val="2"/>
          <w:w w:val="111"/>
          <w:sz w:val="22"/>
          <w:szCs w:val="22"/>
        </w:rPr>
        <w:t>истина</w:t>
      </w:r>
      <w:r>
        <w:rPr>
          <w:b/>
          <w:bCs/>
          <w:i/>
          <w:iCs/>
          <w:color w:val="363435"/>
          <w:w w:val="111"/>
          <w:sz w:val="22"/>
          <w:szCs w:val="22"/>
        </w:rPr>
        <w:t xml:space="preserve">, </w:t>
      </w:r>
      <w:r>
        <w:rPr>
          <w:b/>
          <w:bCs/>
          <w:i/>
          <w:iCs/>
          <w:color w:val="363435"/>
          <w:spacing w:val="2"/>
          <w:w w:val="111"/>
          <w:sz w:val="22"/>
          <w:szCs w:val="22"/>
        </w:rPr>
        <w:t>творчество</w:t>
      </w:r>
      <w:r>
        <w:rPr>
          <w:b/>
          <w:bCs/>
          <w:i/>
          <w:iCs/>
          <w:color w:val="363435"/>
          <w:w w:val="111"/>
          <w:sz w:val="22"/>
          <w:szCs w:val="22"/>
        </w:rPr>
        <w:t>,</w:t>
      </w:r>
      <w:r>
        <w:rPr>
          <w:b/>
          <w:bCs/>
          <w:i/>
          <w:iCs/>
          <w:color w:val="363435"/>
          <w:spacing w:val="28"/>
          <w:w w:val="111"/>
          <w:sz w:val="22"/>
          <w:szCs w:val="22"/>
        </w:rPr>
        <w:t xml:space="preserve"> </w:t>
      </w:r>
      <w:r>
        <w:rPr>
          <w:b/>
          <w:bCs/>
          <w:i/>
          <w:iCs/>
          <w:color w:val="363435"/>
          <w:spacing w:val="2"/>
          <w:w w:val="111"/>
          <w:sz w:val="22"/>
          <w:szCs w:val="22"/>
        </w:rPr>
        <w:t>гражданственность</w:t>
      </w:r>
      <w:r>
        <w:rPr>
          <w:b/>
          <w:bCs/>
          <w:i/>
          <w:iCs/>
          <w:color w:val="363435"/>
          <w:w w:val="111"/>
          <w:sz w:val="22"/>
          <w:szCs w:val="22"/>
        </w:rPr>
        <w:t>,</w:t>
      </w:r>
      <w:r>
        <w:rPr>
          <w:b/>
          <w:bCs/>
          <w:i/>
          <w:iCs/>
          <w:color w:val="363435"/>
          <w:spacing w:val="11"/>
          <w:w w:val="111"/>
          <w:sz w:val="22"/>
          <w:szCs w:val="22"/>
        </w:rPr>
        <w:t xml:space="preserve"> </w:t>
      </w:r>
      <w:r>
        <w:rPr>
          <w:b/>
          <w:bCs/>
          <w:i/>
          <w:iCs/>
          <w:color w:val="363435"/>
          <w:spacing w:val="2"/>
          <w:w w:val="113"/>
          <w:sz w:val="22"/>
          <w:szCs w:val="22"/>
        </w:rPr>
        <w:t>патрио</w:t>
      </w:r>
      <w:r>
        <w:rPr>
          <w:b/>
          <w:bCs/>
          <w:i/>
          <w:iCs/>
          <w:color w:val="363435"/>
          <w:w w:val="86"/>
          <w:sz w:val="22"/>
          <w:szCs w:val="22"/>
        </w:rPr>
        <w:t xml:space="preserve">- </w:t>
      </w:r>
      <w:r>
        <w:rPr>
          <w:b/>
          <w:bCs/>
          <w:i/>
          <w:iCs/>
          <w:color w:val="363435"/>
          <w:spacing w:val="2"/>
          <w:w w:val="113"/>
          <w:sz w:val="22"/>
          <w:szCs w:val="22"/>
        </w:rPr>
        <w:t>тизм</w:t>
      </w:r>
      <w:r>
        <w:rPr>
          <w:b/>
          <w:bCs/>
          <w:i/>
          <w:iCs/>
          <w:color w:val="363435"/>
          <w:w w:val="113"/>
          <w:sz w:val="22"/>
          <w:szCs w:val="22"/>
        </w:rPr>
        <w:t>,</w:t>
      </w:r>
      <w:r>
        <w:rPr>
          <w:b/>
          <w:bCs/>
          <w:i/>
          <w:iCs/>
          <w:color w:val="363435"/>
          <w:spacing w:val="15"/>
          <w:w w:val="113"/>
          <w:sz w:val="22"/>
          <w:szCs w:val="22"/>
        </w:rPr>
        <w:t xml:space="preserve"> </w:t>
      </w:r>
      <w:r>
        <w:rPr>
          <w:b/>
          <w:bCs/>
          <w:i/>
          <w:iCs/>
          <w:color w:val="363435"/>
          <w:spacing w:val="2"/>
          <w:w w:val="113"/>
          <w:sz w:val="22"/>
          <w:szCs w:val="22"/>
        </w:rPr>
        <w:t>ценност</w:t>
      </w:r>
      <w:r>
        <w:rPr>
          <w:b/>
          <w:bCs/>
          <w:i/>
          <w:iCs/>
          <w:color w:val="363435"/>
          <w:w w:val="113"/>
          <w:sz w:val="22"/>
          <w:szCs w:val="22"/>
        </w:rPr>
        <w:t>ь</w:t>
      </w:r>
      <w:r>
        <w:rPr>
          <w:b/>
          <w:bCs/>
          <w:i/>
          <w:iCs/>
          <w:color w:val="363435"/>
          <w:spacing w:val="-12"/>
          <w:w w:val="113"/>
          <w:sz w:val="22"/>
          <w:szCs w:val="22"/>
        </w:rPr>
        <w:t xml:space="preserve"> </w:t>
      </w:r>
      <w:r>
        <w:rPr>
          <w:b/>
          <w:bCs/>
          <w:i/>
          <w:iCs/>
          <w:color w:val="363435"/>
          <w:spacing w:val="2"/>
          <w:w w:val="113"/>
          <w:sz w:val="22"/>
          <w:szCs w:val="22"/>
        </w:rPr>
        <w:t>природ</w:t>
      </w:r>
      <w:r>
        <w:rPr>
          <w:b/>
          <w:bCs/>
          <w:i/>
          <w:iCs/>
          <w:color w:val="363435"/>
          <w:w w:val="113"/>
          <w:sz w:val="22"/>
          <w:szCs w:val="22"/>
        </w:rPr>
        <w:t>ы</w:t>
      </w:r>
      <w:r>
        <w:rPr>
          <w:b/>
          <w:bCs/>
          <w:i/>
          <w:iCs/>
          <w:color w:val="363435"/>
          <w:spacing w:val="14"/>
          <w:w w:val="113"/>
          <w:sz w:val="22"/>
          <w:szCs w:val="22"/>
        </w:rPr>
        <w:t xml:space="preserve"> </w:t>
      </w:r>
      <w:r>
        <w:rPr>
          <w:b/>
          <w:bCs/>
          <w:i/>
          <w:iCs/>
          <w:color w:val="363435"/>
          <w:sz w:val="22"/>
          <w:szCs w:val="22"/>
        </w:rPr>
        <w:t xml:space="preserve">и </w:t>
      </w:r>
      <w:r>
        <w:rPr>
          <w:b/>
          <w:bCs/>
          <w:i/>
          <w:iCs/>
          <w:color w:val="363435"/>
          <w:spacing w:val="22"/>
          <w:sz w:val="22"/>
          <w:szCs w:val="22"/>
        </w:rPr>
        <w:t xml:space="preserve"> </w:t>
      </w:r>
      <w:r>
        <w:rPr>
          <w:b/>
          <w:bCs/>
          <w:i/>
          <w:iCs/>
          <w:color w:val="363435"/>
          <w:spacing w:val="2"/>
          <w:w w:val="112"/>
          <w:sz w:val="22"/>
          <w:szCs w:val="22"/>
        </w:rPr>
        <w:t>человеческо</w:t>
      </w:r>
      <w:r>
        <w:rPr>
          <w:b/>
          <w:bCs/>
          <w:i/>
          <w:iCs/>
          <w:color w:val="363435"/>
          <w:w w:val="112"/>
          <w:sz w:val="22"/>
          <w:szCs w:val="22"/>
        </w:rPr>
        <w:t>й</w:t>
      </w:r>
      <w:r>
        <w:rPr>
          <w:b/>
          <w:bCs/>
          <w:i/>
          <w:iCs/>
          <w:color w:val="363435"/>
          <w:spacing w:val="10"/>
          <w:w w:val="112"/>
          <w:sz w:val="22"/>
          <w:szCs w:val="22"/>
        </w:rPr>
        <w:t xml:space="preserve"> </w:t>
      </w:r>
      <w:r>
        <w:rPr>
          <w:b/>
          <w:bCs/>
          <w:i/>
          <w:iCs/>
          <w:color w:val="363435"/>
          <w:spacing w:val="2"/>
          <w:w w:val="107"/>
          <w:sz w:val="22"/>
          <w:szCs w:val="22"/>
        </w:rPr>
        <w:t>жизни</w:t>
      </w:r>
      <w:r>
        <w:rPr>
          <w:color w:val="363435"/>
          <w:w w:val="138"/>
          <w:sz w:val="22"/>
          <w:szCs w:val="22"/>
        </w:rPr>
        <w:t>.</w:t>
      </w:r>
    </w:p>
    <w:p w:rsidR="00744132" w:rsidRDefault="00744132" w:rsidP="00744132">
      <w:pPr>
        <w:widowControl w:val="0"/>
        <w:autoSpaceDE w:val="0"/>
        <w:autoSpaceDN w:val="0"/>
        <w:adjustRightInd w:val="0"/>
        <w:spacing w:before="84" w:line="300" w:lineRule="exact"/>
        <w:ind w:right="-15" w:firstLine="567"/>
        <w:jc w:val="both"/>
        <w:rPr>
          <w:color w:val="000000"/>
          <w:sz w:val="28"/>
          <w:szCs w:val="28"/>
        </w:rPr>
      </w:pPr>
      <w:r>
        <w:rPr>
          <w:b/>
          <w:bCs/>
          <w:color w:val="363435"/>
          <w:sz w:val="28"/>
          <w:szCs w:val="28"/>
        </w:rPr>
        <w:t>V.</w:t>
      </w:r>
      <w:r>
        <w:rPr>
          <w:b/>
          <w:bCs/>
          <w:color w:val="363435"/>
          <w:spacing w:val="35"/>
          <w:sz w:val="28"/>
          <w:szCs w:val="28"/>
        </w:rPr>
        <w:t xml:space="preserve"> </w:t>
      </w:r>
      <w:r>
        <w:rPr>
          <w:b/>
          <w:bCs/>
          <w:color w:val="363435"/>
          <w:w w:val="106"/>
          <w:sz w:val="28"/>
          <w:szCs w:val="28"/>
        </w:rPr>
        <w:t>Личностные,</w:t>
      </w:r>
      <w:r>
        <w:rPr>
          <w:b/>
          <w:bCs/>
          <w:color w:val="363435"/>
          <w:spacing w:val="-2"/>
          <w:w w:val="106"/>
          <w:sz w:val="28"/>
          <w:szCs w:val="28"/>
        </w:rPr>
        <w:t xml:space="preserve"> </w:t>
      </w:r>
      <w:r>
        <w:rPr>
          <w:b/>
          <w:bCs/>
          <w:color w:val="363435"/>
          <w:w w:val="106"/>
          <w:sz w:val="28"/>
          <w:szCs w:val="28"/>
        </w:rPr>
        <w:t>метапредметные</w:t>
      </w:r>
      <w:r>
        <w:rPr>
          <w:b/>
          <w:bCs/>
          <w:color w:val="363435"/>
          <w:spacing w:val="19"/>
          <w:w w:val="106"/>
          <w:sz w:val="28"/>
          <w:szCs w:val="28"/>
        </w:rPr>
        <w:t xml:space="preserve"> </w:t>
      </w:r>
      <w:r>
        <w:rPr>
          <w:b/>
          <w:bCs/>
          <w:color w:val="363435"/>
          <w:sz w:val="28"/>
          <w:szCs w:val="28"/>
        </w:rPr>
        <w:t>и</w:t>
      </w:r>
      <w:r>
        <w:rPr>
          <w:b/>
          <w:bCs/>
          <w:color w:val="363435"/>
          <w:spacing w:val="13"/>
          <w:sz w:val="28"/>
          <w:szCs w:val="28"/>
        </w:rPr>
        <w:t xml:space="preserve"> </w:t>
      </w:r>
      <w:r>
        <w:rPr>
          <w:b/>
          <w:bCs/>
          <w:color w:val="363435"/>
          <w:w w:val="107"/>
          <w:sz w:val="28"/>
          <w:szCs w:val="28"/>
        </w:rPr>
        <w:t>предметные результаты</w:t>
      </w:r>
      <w:r>
        <w:rPr>
          <w:b/>
          <w:bCs/>
          <w:color w:val="363435"/>
          <w:spacing w:val="-18"/>
          <w:w w:val="107"/>
          <w:sz w:val="28"/>
          <w:szCs w:val="28"/>
        </w:rPr>
        <w:t xml:space="preserve"> </w:t>
      </w:r>
      <w:r>
        <w:rPr>
          <w:b/>
          <w:bCs/>
          <w:color w:val="363435"/>
          <w:w w:val="107"/>
          <w:sz w:val="28"/>
          <w:szCs w:val="28"/>
        </w:rPr>
        <w:t>изучения</w:t>
      </w:r>
      <w:r>
        <w:rPr>
          <w:b/>
          <w:bCs/>
          <w:color w:val="363435"/>
          <w:spacing w:val="9"/>
          <w:w w:val="107"/>
          <w:sz w:val="28"/>
          <w:szCs w:val="28"/>
        </w:rPr>
        <w:t xml:space="preserve"> </w:t>
      </w:r>
      <w:r>
        <w:rPr>
          <w:b/>
          <w:bCs/>
          <w:color w:val="363435"/>
          <w:sz w:val="28"/>
          <w:szCs w:val="28"/>
        </w:rPr>
        <w:t>курса</w:t>
      </w:r>
      <w:r>
        <w:rPr>
          <w:b/>
          <w:bCs/>
          <w:color w:val="363435"/>
          <w:spacing w:val="45"/>
          <w:sz w:val="28"/>
          <w:szCs w:val="28"/>
        </w:rPr>
        <w:t xml:space="preserve"> </w:t>
      </w:r>
      <w:r>
        <w:rPr>
          <w:b/>
          <w:bCs/>
          <w:color w:val="363435"/>
          <w:sz w:val="28"/>
          <w:szCs w:val="28"/>
        </w:rPr>
        <w:t>ИЗО</w:t>
      </w:r>
      <w:r>
        <w:rPr>
          <w:b/>
          <w:bCs/>
          <w:color w:val="363435"/>
          <w:spacing w:val="25"/>
          <w:sz w:val="28"/>
          <w:szCs w:val="28"/>
        </w:rPr>
        <w:t xml:space="preserve"> </w:t>
      </w:r>
      <w:r>
        <w:rPr>
          <w:b/>
          <w:bCs/>
          <w:color w:val="363435"/>
          <w:sz w:val="28"/>
          <w:szCs w:val="28"/>
        </w:rPr>
        <w:t>в</w:t>
      </w:r>
      <w:r>
        <w:rPr>
          <w:b/>
          <w:bCs/>
          <w:color w:val="363435"/>
          <w:spacing w:val="5"/>
          <w:sz w:val="28"/>
          <w:szCs w:val="28"/>
        </w:rPr>
        <w:t xml:space="preserve"> </w:t>
      </w:r>
      <w:r>
        <w:rPr>
          <w:b/>
          <w:bCs/>
          <w:color w:val="363435"/>
          <w:sz w:val="28"/>
          <w:szCs w:val="28"/>
        </w:rPr>
        <w:t xml:space="preserve">начальной </w:t>
      </w:r>
      <w:r>
        <w:rPr>
          <w:b/>
          <w:bCs/>
          <w:color w:val="363435"/>
          <w:spacing w:val="14"/>
          <w:sz w:val="28"/>
          <w:szCs w:val="28"/>
        </w:rPr>
        <w:t xml:space="preserve"> </w:t>
      </w:r>
      <w:r>
        <w:rPr>
          <w:b/>
          <w:bCs/>
          <w:color w:val="363435"/>
          <w:w w:val="106"/>
          <w:sz w:val="28"/>
          <w:szCs w:val="28"/>
        </w:rPr>
        <w:t>школе</w:t>
      </w:r>
    </w:p>
    <w:p w:rsidR="00744132" w:rsidRDefault="00744132" w:rsidP="00744132">
      <w:pPr>
        <w:widowControl w:val="0"/>
        <w:autoSpaceDE w:val="0"/>
        <w:autoSpaceDN w:val="0"/>
        <w:adjustRightInd w:val="0"/>
        <w:spacing w:before="25"/>
        <w:ind w:right="-15" w:firstLine="567"/>
        <w:jc w:val="both"/>
        <w:rPr>
          <w:color w:val="000000"/>
          <w:sz w:val="26"/>
          <w:szCs w:val="26"/>
        </w:rPr>
      </w:pPr>
      <w:r>
        <w:rPr>
          <w:b/>
          <w:bCs/>
          <w:color w:val="363435"/>
          <w:w w:val="106"/>
          <w:sz w:val="26"/>
          <w:szCs w:val="26"/>
        </w:rPr>
        <w:t>Личностные</w:t>
      </w:r>
      <w:r>
        <w:rPr>
          <w:b/>
          <w:bCs/>
          <w:color w:val="363435"/>
          <w:spacing w:val="-2"/>
          <w:w w:val="106"/>
          <w:sz w:val="26"/>
          <w:szCs w:val="26"/>
        </w:rPr>
        <w:t xml:space="preserve"> </w:t>
      </w:r>
      <w:r>
        <w:rPr>
          <w:b/>
          <w:bCs/>
          <w:color w:val="363435"/>
          <w:w w:val="106"/>
          <w:sz w:val="26"/>
          <w:szCs w:val="26"/>
        </w:rPr>
        <w:t>результаты</w:t>
      </w:r>
      <w:r>
        <w:rPr>
          <w:b/>
          <w:bCs/>
          <w:color w:val="363435"/>
          <w:spacing w:val="-2"/>
          <w:w w:val="106"/>
          <w:sz w:val="26"/>
          <w:szCs w:val="26"/>
        </w:rPr>
        <w:t xml:space="preserve"> </w:t>
      </w:r>
      <w:r>
        <w:rPr>
          <w:b/>
          <w:bCs/>
          <w:color w:val="363435"/>
          <w:w w:val="106"/>
          <w:sz w:val="26"/>
          <w:szCs w:val="26"/>
        </w:rPr>
        <w:t>освоения</w:t>
      </w:r>
      <w:r>
        <w:rPr>
          <w:b/>
          <w:bCs/>
          <w:color w:val="363435"/>
          <w:spacing w:val="19"/>
          <w:w w:val="106"/>
          <w:sz w:val="26"/>
          <w:szCs w:val="26"/>
        </w:rPr>
        <w:t xml:space="preserve"> </w:t>
      </w:r>
      <w:r>
        <w:rPr>
          <w:b/>
          <w:bCs/>
          <w:color w:val="363435"/>
          <w:sz w:val="26"/>
          <w:szCs w:val="26"/>
        </w:rPr>
        <w:t>курса</w:t>
      </w:r>
      <w:r>
        <w:rPr>
          <w:b/>
          <w:bCs/>
          <w:color w:val="363435"/>
          <w:spacing w:val="42"/>
          <w:sz w:val="26"/>
          <w:szCs w:val="26"/>
        </w:rPr>
        <w:t xml:space="preserve"> </w:t>
      </w:r>
      <w:r>
        <w:rPr>
          <w:b/>
          <w:bCs/>
          <w:color w:val="363435"/>
          <w:w w:val="101"/>
          <w:sz w:val="26"/>
          <w:szCs w:val="26"/>
        </w:rPr>
        <w:t>ИЗО:</w:t>
      </w:r>
    </w:p>
    <w:p w:rsidR="00744132" w:rsidRDefault="00744132" w:rsidP="00744132">
      <w:pPr>
        <w:widowControl w:val="0"/>
        <w:autoSpaceDE w:val="0"/>
        <w:autoSpaceDN w:val="0"/>
        <w:adjustRightInd w:val="0"/>
        <w:spacing w:before="2" w:line="160" w:lineRule="exact"/>
        <w:ind w:right="-15" w:firstLine="567"/>
        <w:jc w:val="both"/>
        <w:rPr>
          <w:color w:val="000000"/>
          <w:sz w:val="16"/>
          <w:szCs w:val="16"/>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а)</w:t>
      </w:r>
      <w:r>
        <w:rPr>
          <w:color w:val="363435"/>
          <w:spacing w:val="27"/>
          <w:sz w:val="22"/>
          <w:szCs w:val="22"/>
        </w:rPr>
        <w:t xml:space="preserve"> </w:t>
      </w:r>
      <w:r>
        <w:rPr>
          <w:color w:val="363435"/>
          <w:w w:val="112"/>
          <w:sz w:val="22"/>
          <w:szCs w:val="22"/>
        </w:rPr>
        <w:t xml:space="preserve">формирование </w:t>
      </w:r>
      <w:r>
        <w:rPr>
          <w:color w:val="363435"/>
          <w:sz w:val="22"/>
          <w:szCs w:val="22"/>
        </w:rPr>
        <w:t>у</w:t>
      </w:r>
      <w:r>
        <w:rPr>
          <w:color w:val="363435"/>
          <w:spacing w:val="20"/>
          <w:sz w:val="22"/>
          <w:szCs w:val="22"/>
        </w:rPr>
        <w:t xml:space="preserve"> </w:t>
      </w:r>
      <w:r>
        <w:rPr>
          <w:color w:val="363435"/>
          <w:w w:val="112"/>
          <w:sz w:val="22"/>
          <w:szCs w:val="22"/>
        </w:rPr>
        <w:t>ребёнка</w:t>
      </w:r>
      <w:r>
        <w:rPr>
          <w:color w:val="363435"/>
          <w:spacing w:val="7"/>
          <w:w w:val="112"/>
          <w:sz w:val="22"/>
          <w:szCs w:val="22"/>
        </w:rPr>
        <w:t xml:space="preserve"> </w:t>
      </w:r>
      <w:r>
        <w:rPr>
          <w:color w:val="363435"/>
          <w:w w:val="112"/>
          <w:sz w:val="22"/>
          <w:szCs w:val="22"/>
        </w:rPr>
        <w:t>ценностных</w:t>
      </w:r>
      <w:r>
        <w:rPr>
          <w:color w:val="363435"/>
          <w:spacing w:val="11"/>
          <w:w w:val="112"/>
          <w:sz w:val="22"/>
          <w:szCs w:val="22"/>
        </w:rPr>
        <w:t xml:space="preserve"> </w:t>
      </w:r>
      <w:r>
        <w:rPr>
          <w:color w:val="363435"/>
          <w:w w:val="112"/>
          <w:sz w:val="22"/>
          <w:szCs w:val="22"/>
        </w:rPr>
        <w:t xml:space="preserve">ориентиров </w:t>
      </w:r>
      <w:r>
        <w:rPr>
          <w:color w:val="363435"/>
          <w:sz w:val="22"/>
          <w:szCs w:val="22"/>
        </w:rPr>
        <w:t>в</w:t>
      </w:r>
      <w:r>
        <w:rPr>
          <w:color w:val="363435"/>
          <w:spacing w:val="19"/>
          <w:sz w:val="22"/>
          <w:szCs w:val="22"/>
        </w:rPr>
        <w:t xml:space="preserve"> </w:t>
      </w:r>
      <w:r>
        <w:rPr>
          <w:color w:val="363435"/>
          <w:w w:val="111"/>
          <w:sz w:val="22"/>
          <w:szCs w:val="22"/>
        </w:rPr>
        <w:t>области</w:t>
      </w:r>
      <w:r>
        <w:rPr>
          <w:color w:val="363435"/>
          <w:spacing w:val="1"/>
          <w:w w:val="111"/>
          <w:sz w:val="22"/>
          <w:szCs w:val="22"/>
        </w:rPr>
        <w:t xml:space="preserve"> </w:t>
      </w:r>
      <w:r>
        <w:rPr>
          <w:color w:val="363435"/>
          <w:w w:val="113"/>
          <w:sz w:val="22"/>
          <w:szCs w:val="22"/>
        </w:rPr>
        <w:t>изо</w:t>
      </w:r>
      <w:r>
        <w:rPr>
          <w:color w:val="363435"/>
          <w:w w:val="105"/>
          <w:sz w:val="22"/>
          <w:szCs w:val="22"/>
        </w:rPr>
        <w:t xml:space="preserve">- </w:t>
      </w:r>
      <w:r>
        <w:rPr>
          <w:color w:val="363435"/>
          <w:w w:val="112"/>
          <w:sz w:val="22"/>
          <w:szCs w:val="22"/>
        </w:rPr>
        <w:t>бразительного</w:t>
      </w:r>
      <w:r>
        <w:rPr>
          <w:color w:val="363435"/>
          <w:spacing w:val="-6"/>
          <w:w w:val="112"/>
          <w:sz w:val="22"/>
          <w:szCs w:val="22"/>
        </w:rPr>
        <w:t xml:space="preserve"> </w:t>
      </w:r>
      <w:r>
        <w:rPr>
          <w:color w:val="363435"/>
          <w:w w:val="114"/>
          <w:sz w:val="22"/>
          <w:szCs w:val="22"/>
        </w:rPr>
        <w:t>искусства;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б)</w:t>
      </w:r>
      <w:r>
        <w:rPr>
          <w:color w:val="363435"/>
          <w:spacing w:val="-1"/>
          <w:sz w:val="22"/>
          <w:szCs w:val="22"/>
        </w:rPr>
        <w:t xml:space="preserve"> </w:t>
      </w:r>
      <w:r>
        <w:rPr>
          <w:color w:val="363435"/>
          <w:w w:val="112"/>
          <w:sz w:val="22"/>
          <w:szCs w:val="22"/>
        </w:rPr>
        <w:t>воспитание</w:t>
      </w:r>
      <w:r>
        <w:rPr>
          <w:color w:val="363435"/>
          <w:spacing w:val="39"/>
          <w:w w:val="112"/>
          <w:sz w:val="22"/>
          <w:szCs w:val="22"/>
        </w:rPr>
        <w:t xml:space="preserve"> </w:t>
      </w:r>
      <w:r>
        <w:rPr>
          <w:color w:val="363435"/>
          <w:w w:val="112"/>
          <w:sz w:val="22"/>
          <w:szCs w:val="22"/>
        </w:rPr>
        <w:t>уважительного</w:t>
      </w:r>
      <w:r>
        <w:rPr>
          <w:color w:val="363435"/>
          <w:spacing w:val="17"/>
          <w:w w:val="112"/>
          <w:sz w:val="22"/>
          <w:szCs w:val="22"/>
        </w:rPr>
        <w:t xml:space="preserve"> </w:t>
      </w:r>
      <w:r>
        <w:rPr>
          <w:color w:val="363435"/>
          <w:w w:val="112"/>
          <w:sz w:val="22"/>
          <w:szCs w:val="22"/>
        </w:rPr>
        <w:t>отношения</w:t>
      </w:r>
      <w:r>
        <w:rPr>
          <w:color w:val="363435"/>
          <w:spacing w:val="9"/>
          <w:w w:val="112"/>
          <w:sz w:val="22"/>
          <w:szCs w:val="22"/>
        </w:rPr>
        <w:t xml:space="preserve"> </w:t>
      </w:r>
      <w:r>
        <w:rPr>
          <w:color w:val="363435"/>
          <w:w w:val="112"/>
          <w:sz w:val="22"/>
          <w:szCs w:val="22"/>
        </w:rPr>
        <w:t>к</w:t>
      </w:r>
      <w:r>
        <w:rPr>
          <w:color w:val="363435"/>
          <w:spacing w:val="5"/>
          <w:w w:val="112"/>
          <w:sz w:val="22"/>
          <w:szCs w:val="22"/>
        </w:rPr>
        <w:t xml:space="preserve"> </w:t>
      </w:r>
      <w:r>
        <w:rPr>
          <w:color w:val="363435"/>
          <w:w w:val="112"/>
          <w:sz w:val="22"/>
          <w:szCs w:val="22"/>
        </w:rPr>
        <w:t>творчеству</w:t>
      </w:r>
      <w:r>
        <w:rPr>
          <w:color w:val="363435"/>
          <w:spacing w:val="-22"/>
          <w:w w:val="112"/>
          <w:sz w:val="22"/>
          <w:szCs w:val="22"/>
        </w:rPr>
        <w:t xml:space="preserve"> </w:t>
      </w:r>
      <w:r>
        <w:rPr>
          <w:color w:val="363435"/>
          <w:w w:val="112"/>
          <w:sz w:val="22"/>
          <w:szCs w:val="22"/>
        </w:rPr>
        <w:t>как</w:t>
      </w:r>
      <w:r>
        <w:rPr>
          <w:color w:val="363435"/>
          <w:spacing w:val="26"/>
          <w:w w:val="112"/>
          <w:sz w:val="22"/>
          <w:szCs w:val="22"/>
        </w:rPr>
        <w:t xml:space="preserve"> </w:t>
      </w:r>
      <w:r>
        <w:rPr>
          <w:color w:val="363435"/>
          <w:w w:val="112"/>
          <w:sz w:val="22"/>
          <w:szCs w:val="22"/>
        </w:rPr>
        <w:t xml:space="preserve">своему, </w:t>
      </w:r>
      <w:r>
        <w:rPr>
          <w:color w:val="363435"/>
          <w:sz w:val="22"/>
          <w:szCs w:val="22"/>
        </w:rPr>
        <w:t xml:space="preserve">так </w:t>
      </w:r>
      <w:r>
        <w:rPr>
          <w:color w:val="363435"/>
          <w:spacing w:val="6"/>
          <w:sz w:val="22"/>
          <w:szCs w:val="22"/>
        </w:rPr>
        <w:t xml:space="preserve"> </w:t>
      </w:r>
      <w:r>
        <w:rPr>
          <w:color w:val="363435"/>
          <w:sz w:val="22"/>
          <w:szCs w:val="22"/>
        </w:rPr>
        <w:t>и</w:t>
      </w:r>
      <w:r>
        <w:rPr>
          <w:color w:val="363435"/>
          <w:spacing w:val="20"/>
          <w:sz w:val="22"/>
          <w:szCs w:val="22"/>
        </w:rPr>
        <w:t xml:space="preserve"> </w:t>
      </w:r>
      <w:r>
        <w:rPr>
          <w:color w:val="363435"/>
          <w:w w:val="113"/>
          <w:sz w:val="22"/>
          <w:szCs w:val="22"/>
        </w:rPr>
        <w:t>других людей;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35"/>
          <w:sz w:val="22"/>
          <w:szCs w:val="22"/>
        </w:rPr>
        <w:t xml:space="preserve"> </w:t>
      </w:r>
      <w:r>
        <w:rPr>
          <w:color w:val="363435"/>
          <w:w w:val="113"/>
          <w:sz w:val="22"/>
          <w:szCs w:val="22"/>
        </w:rPr>
        <w:t>развитие</w:t>
      </w:r>
      <w:r>
        <w:rPr>
          <w:color w:val="363435"/>
          <w:spacing w:val="28"/>
          <w:w w:val="113"/>
          <w:sz w:val="22"/>
          <w:szCs w:val="22"/>
        </w:rPr>
        <w:t xml:space="preserve"> </w:t>
      </w:r>
      <w:r>
        <w:rPr>
          <w:color w:val="363435"/>
          <w:w w:val="113"/>
          <w:sz w:val="22"/>
          <w:szCs w:val="22"/>
        </w:rPr>
        <w:t>самостоятельности</w:t>
      </w:r>
      <w:r>
        <w:rPr>
          <w:color w:val="363435"/>
          <w:spacing w:val="-6"/>
          <w:w w:val="113"/>
          <w:sz w:val="22"/>
          <w:szCs w:val="22"/>
        </w:rPr>
        <w:t xml:space="preserve"> </w:t>
      </w:r>
      <w:r>
        <w:rPr>
          <w:color w:val="363435"/>
          <w:sz w:val="22"/>
          <w:szCs w:val="22"/>
        </w:rPr>
        <w:t>в</w:t>
      </w:r>
      <w:r>
        <w:rPr>
          <w:color w:val="363435"/>
          <w:spacing w:val="31"/>
          <w:sz w:val="22"/>
          <w:szCs w:val="22"/>
        </w:rPr>
        <w:t xml:space="preserve"> </w:t>
      </w:r>
      <w:r>
        <w:rPr>
          <w:color w:val="363435"/>
          <w:w w:val="114"/>
          <w:sz w:val="22"/>
          <w:szCs w:val="22"/>
        </w:rPr>
        <w:t>поиске</w:t>
      </w:r>
      <w:r>
        <w:rPr>
          <w:color w:val="363435"/>
          <w:spacing w:val="5"/>
          <w:w w:val="114"/>
          <w:sz w:val="22"/>
          <w:szCs w:val="22"/>
        </w:rPr>
        <w:t xml:space="preserve"> </w:t>
      </w:r>
      <w:r>
        <w:rPr>
          <w:color w:val="363435"/>
          <w:w w:val="114"/>
          <w:sz w:val="22"/>
          <w:szCs w:val="22"/>
        </w:rPr>
        <w:t>решения</w:t>
      </w:r>
      <w:r>
        <w:rPr>
          <w:color w:val="363435"/>
          <w:spacing w:val="19"/>
          <w:w w:val="114"/>
          <w:sz w:val="22"/>
          <w:szCs w:val="22"/>
        </w:rPr>
        <w:t xml:space="preserve"> </w:t>
      </w:r>
      <w:r>
        <w:rPr>
          <w:color w:val="363435"/>
          <w:w w:val="114"/>
          <w:sz w:val="22"/>
          <w:szCs w:val="22"/>
        </w:rPr>
        <w:t>различных</w:t>
      </w:r>
      <w:r>
        <w:rPr>
          <w:color w:val="363435"/>
          <w:spacing w:val="31"/>
          <w:w w:val="114"/>
          <w:sz w:val="22"/>
          <w:szCs w:val="22"/>
        </w:rPr>
        <w:t xml:space="preserve"> </w:t>
      </w:r>
      <w:r>
        <w:rPr>
          <w:color w:val="363435"/>
          <w:w w:val="113"/>
          <w:sz w:val="22"/>
          <w:szCs w:val="22"/>
        </w:rPr>
        <w:t>изо</w:t>
      </w:r>
      <w:r>
        <w:rPr>
          <w:color w:val="363435"/>
          <w:w w:val="105"/>
          <w:sz w:val="22"/>
          <w:szCs w:val="22"/>
        </w:rPr>
        <w:t xml:space="preserve">- </w:t>
      </w:r>
      <w:r>
        <w:rPr>
          <w:color w:val="363435"/>
          <w:w w:val="114"/>
          <w:sz w:val="22"/>
          <w:szCs w:val="22"/>
        </w:rPr>
        <w:t>бразительных</w:t>
      </w:r>
      <w:r>
        <w:rPr>
          <w:color w:val="363435"/>
          <w:spacing w:val="-7"/>
          <w:w w:val="114"/>
          <w:sz w:val="22"/>
          <w:szCs w:val="22"/>
        </w:rPr>
        <w:t xml:space="preserve"> </w:t>
      </w:r>
      <w:r>
        <w:rPr>
          <w:color w:val="363435"/>
          <w:w w:val="116"/>
          <w:sz w:val="22"/>
          <w:szCs w:val="22"/>
        </w:rPr>
        <w:t>задач;</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г)</w:t>
      </w:r>
      <w:r>
        <w:rPr>
          <w:color w:val="363435"/>
          <w:spacing w:val="17"/>
          <w:sz w:val="22"/>
          <w:szCs w:val="22"/>
        </w:rPr>
        <w:t xml:space="preserve"> </w:t>
      </w:r>
      <w:r>
        <w:rPr>
          <w:color w:val="363435"/>
          <w:w w:val="112"/>
          <w:sz w:val="22"/>
          <w:szCs w:val="22"/>
        </w:rPr>
        <w:t>формирование</w:t>
      </w:r>
      <w:r>
        <w:rPr>
          <w:color w:val="363435"/>
          <w:spacing w:val="-6"/>
          <w:w w:val="112"/>
          <w:sz w:val="22"/>
          <w:szCs w:val="22"/>
        </w:rPr>
        <w:t xml:space="preserve"> </w:t>
      </w:r>
      <w:r>
        <w:rPr>
          <w:color w:val="363435"/>
          <w:w w:val="112"/>
          <w:sz w:val="22"/>
          <w:szCs w:val="22"/>
        </w:rPr>
        <w:t>духовных</w:t>
      </w:r>
      <w:r>
        <w:rPr>
          <w:color w:val="363435"/>
          <w:spacing w:val="4"/>
          <w:w w:val="112"/>
          <w:sz w:val="22"/>
          <w:szCs w:val="22"/>
        </w:rPr>
        <w:t xml:space="preserve"> </w:t>
      </w:r>
      <w:r>
        <w:rPr>
          <w:color w:val="363435"/>
          <w:sz w:val="22"/>
          <w:szCs w:val="22"/>
        </w:rPr>
        <w:t>и</w:t>
      </w:r>
      <w:r>
        <w:rPr>
          <w:color w:val="363435"/>
          <w:spacing w:val="20"/>
          <w:sz w:val="22"/>
          <w:szCs w:val="22"/>
        </w:rPr>
        <w:t xml:space="preserve"> </w:t>
      </w:r>
      <w:r>
        <w:rPr>
          <w:color w:val="363435"/>
          <w:w w:val="112"/>
          <w:sz w:val="22"/>
          <w:szCs w:val="22"/>
        </w:rPr>
        <w:t>эстетических</w:t>
      </w:r>
      <w:r>
        <w:rPr>
          <w:color w:val="363435"/>
          <w:spacing w:val="19"/>
          <w:w w:val="112"/>
          <w:sz w:val="22"/>
          <w:szCs w:val="22"/>
        </w:rPr>
        <w:t xml:space="preserve"> </w:t>
      </w:r>
      <w:r>
        <w:rPr>
          <w:color w:val="363435"/>
          <w:w w:val="112"/>
          <w:sz w:val="22"/>
          <w:szCs w:val="22"/>
        </w:rPr>
        <w:t>потребностей;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д)</w:t>
      </w:r>
      <w:r>
        <w:rPr>
          <w:color w:val="363435"/>
          <w:spacing w:val="6"/>
          <w:sz w:val="22"/>
          <w:szCs w:val="22"/>
        </w:rPr>
        <w:t xml:space="preserve"> </w:t>
      </w:r>
      <w:r>
        <w:rPr>
          <w:color w:val="363435"/>
          <w:w w:val="113"/>
          <w:sz w:val="22"/>
          <w:szCs w:val="22"/>
        </w:rPr>
        <w:t>овладение</w:t>
      </w:r>
      <w:r>
        <w:rPr>
          <w:color w:val="363435"/>
          <w:spacing w:val="-24"/>
          <w:w w:val="113"/>
          <w:sz w:val="22"/>
          <w:szCs w:val="22"/>
        </w:rPr>
        <w:t xml:space="preserve"> </w:t>
      </w:r>
      <w:r>
        <w:rPr>
          <w:color w:val="363435"/>
          <w:w w:val="113"/>
          <w:sz w:val="22"/>
          <w:szCs w:val="22"/>
        </w:rPr>
        <w:t>различными</w:t>
      </w:r>
      <w:r>
        <w:rPr>
          <w:color w:val="363435"/>
          <w:spacing w:val="20"/>
          <w:w w:val="113"/>
          <w:sz w:val="22"/>
          <w:szCs w:val="22"/>
        </w:rPr>
        <w:t xml:space="preserve"> </w:t>
      </w:r>
      <w:r>
        <w:rPr>
          <w:color w:val="363435"/>
          <w:w w:val="113"/>
          <w:sz w:val="22"/>
          <w:szCs w:val="22"/>
        </w:rPr>
        <w:t>приёмами</w:t>
      </w:r>
      <w:r>
        <w:rPr>
          <w:color w:val="363435"/>
          <w:spacing w:val="-5"/>
          <w:w w:val="113"/>
          <w:sz w:val="22"/>
          <w:szCs w:val="22"/>
        </w:rPr>
        <w:t xml:space="preserve"> </w:t>
      </w:r>
      <w:r>
        <w:rPr>
          <w:color w:val="363435"/>
          <w:sz w:val="22"/>
          <w:szCs w:val="22"/>
        </w:rPr>
        <w:t>и</w:t>
      </w:r>
      <w:r>
        <w:rPr>
          <w:color w:val="363435"/>
          <w:spacing w:val="12"/>
          <w:sz w:val="22"/>
          <w:szCs w:val="22"/>
        </w:rPr>
        <w:t xml:space="preserve"> </w:t>
      </w:r>
      <w:r>
        <w:rPr>
          <w:color w:val="363435"/>
          <w:w w:val="114"/>
          <w:sz w:val="22"/>
          <w:szCs w:val="22"/>
        </w:rPr>
        <w:t>техниками</w:t>
      </w:r>
      <w:r>
        <w:rPr>
          <w:color w:val="363435"/>
          <w:spacing w:val="5"/>
          <w:w w:val="114"/>
          <w:sz w:val="22"/>
          <w:szCs w:val="22"/>
        </w:rPr>
        <w:t xml:space="preserve"> </w:t>
      </w:r>
      <w:r>
        <w:rPr>
          <w:color w:val="363435"/>
          <w:w w:val="114"/>
          <w:sz w:val="22"/>
          <w:szCs w:val="22"/>
        </w:rPr>
        <w:t>изобразительной деятельности;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6"/>
          <w:sz w:val="22"/>
          <w:szCs w:val="22"/>
        </w:rPr>
        <w:t>е</w:t>
      </w:r>
      <w:r>
        <w:rPr>
          <w:color w:val="363435"/>
          <w:sz w:val="22"/>
          <w:szCs w:val="22"/>
        </w:rPr>
        <w:t>)</w:t>
      </w:r>
      <w:r>
        <w:rPr>
          <w:color w:val="363435"/>
          <w:spacing w:val="2"/>
          <w:sz w:val="22"/>
          <w:szCs w:val="22"/>
        </w:rPr>
        <w:t xml:space="preserve"> </w:t>
      </w:r>
      <w:r>
        <w:rPr>
          <w:color w:val="363435"/>
          <w:spacing w:val="-7"/>
          <w:w w:val="112"/>
          <w:sz w:val="22"/>
          <w:szCs w:val="22"/>
        </w:rPr>
        <w:t>воспитани</w:t>
      </w:r>
      <w:r>
        <w:rPr>
          <w:color w:val="363435"/>
          <w:w w:val="112"/>
          <w:sz w:val="22"/>
          <w:szCs w:val="22"/>
        </w:rPr>
        <w:t>е</w:t>
      </w:r>
      <w:r>
        <w:rPr>
          <w:color w:val="363435"/>
          <w:spacing w:val="-10"/>
          <w:w w:val="112"/>
          <w:sz w:val="22"/>
          <w:szCs w:val="22"/>
        </w:rPr>
        <w:t xml:space="preserve"> </w:t>
      </w:r>
      <w:r>
        <w:rPr>
          <w:color w:val="363435"/>
          <w:spacing w:val="-7"/>
          <w:w w:val="112"/>
          <w:sz w:val="22"/>
          <w:szCs w:val="22"/>
        </w:rPr>
        <w:t>готовност</w:t>
      </w:r>
      <w:r>
        <w:rPr>
          <w:color w:val="363435"/>
          <w:w w:val="112"/>
          <w:sz w:val="22"/>
          <w:szCs w:val="22"/>
        </w:rPr>
        <w:t>и</w:t>
      </w:r>
      <w:r>
        <w:rPr>
          <w:color w:val="363435"/>
          <w:spacing w:val="-21"/>
          <w:w w:val="112"/>
          <w:sz w:val="22"/>
          <w:szCs w:val="22"/>
        </w:rPr>
        <w:t xml:space="preserve"> </w:t>
      </w:r>
      <w:r>
        <w:rPr>
          <w:color w:val="363435"/>
          <w:w w:val="112"/>
          <w:sz w:val="22"/>
          <w:szCs w:val="22"/>
        </w:rPr>
        <w:t xml:space="preserve">к </w:t>
      </w:r>
      <w:r>
        <w:rPr>
          <w:color w:val="363435"/>
          <w:spacing w:val="-7"/>
          <w:w w:val="112"/>
          <w:sz w:val="22"/>
          <w:szCs w:val="22"/>
        </w:rPr>
        <w:t>отстаивани</w:t>
      </w:r>
      <w:r>
        <w:rPr>
          <w:color w:val="363435"/>
          <w:w w:val="112"/>
          <w:sz w:val="22"/>
          <w:szCs w:val="22"/>
        </w:rPr>
        <w:t>ю</w:t>
      </w:r>
      <w:r>
        <w:rPr>
          <w:color w:val="363435"/>
          <w:spacing w:val="-9"/>
          <w:w w:val="112"/>
          <w:sz w:val="22"/>
          <w:szCs w:val="22"/>
        </w:rPr>
        <w:t xml:space="preserve"> </w:t>
      </w:r>
      <w:r>
        <w:rPr>
          <w:color w:val="363435"/>
          <w:spacing w:val="-6"/>
          <w:sz w:val="22"/>
          <w:szCs w:val="22"/>
        </w:rPr>
        <w:t>своег</w:t>
      </w:r>
      <w:r>
        <w:rPr>
          <w:color w:val="363435"/>
          <w:sz w:val="22"/>
          <w:szCs w:val="22"/>
        </w:rPr>
        <w:t>о</w:t>
      </w:r>
      <w:r>
        <w:rPr>
          <w:color w:val="363435"/>
          <w:spacing w:val="39"/>
          <w:sz w:val="22"/>
          <w:szCs w:val="22"/>
        </w:rPr>
        <w:t xml:space="preserve"> </w:t>
      </w:r>
      <w:r>
        <w:rPr>
          <w:color w:val="363435"/>
          <w:spacing w:val="-7"/>
          <w:w w:val="112"/>
          <w:sz w:val="22"/>
          <w:szCs w:val="22"/>
        </w:rPr>
        <w:t>эстетическог</w:t>
      </w:r>
      <w:r>
        <w:rPr>
          <w:color w:val="363435"/>
          <w:w w:val="112"/>
          <w:sz w:val="22"/>
          <w:szCs w:val="22"/>
        </w:rPr>
        <w:t>о</w:t>
      </w:r>
      <w:r>
        <w:rPr>
          <w:color w:val="363435"/>
          <w:spacing w:val="-8"/>
          <w:w w:val="112"/>
          <w:sz w:val="22"/>
          <w:szCs w:val="22"/>
        </w:rPr>
        <w:t xml:space="preserve"> </w:t>
      </w:r>
      <w:r>
        <w:rPr>
          <w:color w:val="363435"/>
          <w:spacing w:val="-6"/>
          <w:w w:val="115"/>
          <w:sz w:val="22"/>
          <w:szCs w:val="22"/>
        </w:rPr>
        <w:t>идеала;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ж)</w:t>
      </w:r>
      <w:r>
        <w:rPr>
          <w:color w:val="363435"/>
          <w:spacing w:val="42"/>
          <w:sz w:val="22"/>
          <w:szCs w:val="22"/>
        </w:rPr>
        <w:t xml:space="preserve"> </w:t>
      </w:r>
      <w:r>
        <w:rPr>
          <w:color w:val="363435"/>
          <w:w w:val="113"/>
          <w:sz w:val="22"/>
          <w:szCs w:val="22"/>
        </w:rPr>
        <w:t>отработка</w:t>
      </w:r>
      <w:r>
        <w:rPr>
          <w:color w:val="363435"/>
          <w:spacing w:val="-6"/>
          <w:w w:val="113"/>
          <w:sz w:val="22"/>
          <w:szCs w:val="22"/>
        </w:rPr>
        <w:t xml:space="preserve"> </w:t>
      </w:r>
      <w:r>
        <w:rPr>
          <w:color w:val="363435"/>
          <w:w w:val="113"/>
          <w:sz w:val="22"/>
          <w:szCs w:val="22"/>
        </w:rPr>
        <w:t>навыков</w:t>
      </w:r>
      <w:r>
        <w:rPr>
          <w:color w:val="363435"/>
          <w:spacing w:val="10"/>
          <w:w w:val="113"/>
          <w:sz w:val="22"/>
          <w:szCs w:val="22"/>
        </w:rPr>
        <w:t xml:space="preserve"> </w:t>
      </w:r>
      <w:r>
        <w:rPr>
          <w:color w:val="363435"/>
          <w:w w:val="113"/>
          <w:sz w:val="22"/>
          <w:szCs w:val="22"/>
        </w:rPr>
        <w:t>самостоятельной</w:t>
      </w:r>
      <w:r>
        <w:rPr>
          <w:color w:val="363435"/>
          <w:spacing w:val="-22"/>
          <w:w w:val="113"/>
          <w:sz w:val="22"/>
          <w:szCs w:val="22"/>
        </w:rPr>
        <w:t xml:space="preserve"> </w:t>
      </w:r>
      <w:r>
        <w:rPr>
          <w:color w:val="363435"/>
          <w:sz w:val="22"/>
          <w:szCs w:val="22"/>
        </w:rPr>
        <w:t>и</w:t>
      </w:r>
      <w:r>
        <w:rPr>
          <w:color w:val="363435"/>
          <w:spacing w:val="20"/>
          <w:sz w:val="22"/>
          <w:szCs w:val="22"/>
        </w:rPr>
        <w:t xml:space="preserve"> </w:t>
      </w:r>
      <w:r>
        <w:rPr>
          <w:color w:val="363435"/>
          <w:w w:val="113"/>
          <w:sz w:val="22"/>
          <w:szCs w:val="22"/>
        </w:rPr>
        <w:t>групповой</w:t>
      </w:r>
      <w:r>
        <w:rPr>
          <w:color w:val="363435"/>
          <w:spacing w:val="-16"/>
          <w:w w:val="113"/>
          <w:sz w:val="22"/>
          <w:szCs w:val="22"/>
        </w:rPr>
        <w:t xml:space="preserve"> </w:t>
      </w:r>
      <w:r>
        <w:rPr>
          <w:color w:val="363435"/>
          <w:w w:val="113"/>
          <w:sz w:val="22"/>
          <w:szCs w:val="22"/>
        </w:rPr>
        <w:t>работы.</w:t>
      </w:r>
    </w:p>
    <w:p w:rsidR="00744132" w:rsidRDefault="00744132" w:rsidP="00744132">
      <w:pPr>
        <w:widowControl w:val="0"/>
        <w:autoSpaceDE w:val="0"/>
        <w:autoSpaceDN w:val="0"/>
        <w:adjustRightInd w:val="0"/>
        <w:spacing w:before="13" w:line="260" w:lineRule="exact"/>
        <w:ind w:right="-15" w:firstLine="567"/>
        <w:jc w:val="both"/>
        <w:rPr>
          <w:color w:val="000000"/>
          <w:sz w:val="26"/>
          <w:szCs w:val="26"/>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w w:val="105"/>
          <w:sz w:val="26"/>
          <w:szCs w:val="26"/>
        </w:rPr>
        <w:t>Предметные</w:t>
      </w:r>
      <w:r>
        <w:rPr>
          <w:b/>
          <w:bCs/>
          <w:color w:val="363435"/>
          <w:spacing w:val="28"/>
          <w:w w:val="105"/>
          <w:sz w:val="26"/>
          <w:szCs w:val="26"/>
        </w:rPr>
        <w:t xml:space="preserve"> </w:t>
      </w:r>
      <w:r>
        <w:rPr>
          <w:b/>
          <w:bCs/>
          <w:color w:val="363435"/>
          <w:w w:val="105"/>
          <w:sz w:val="26"/>
          <w:szCs w:val="26"/>
        </w:rPr>
        <w:t>результаты:</w:t>
      </w:r>
    </w:p>
    <w:p w:rsidR="00744132" w:rsidRDefault="00744132" w:rsidP="00744132">
      <w:pPr>
        <w:widowControl w:val="0"/>
        <w:autoSpaceDE w:val="0"/>
        <w:autoSpaceDN w:val="0"/>
        <w:adjustRightInd w:val="0"/>
        <w:spacing w:before="2" w:line="160" w:lineRule="exact"/>
        <w:ind w:right="-15" w:firstLine="567"/>
        <w:jc w:val="both"/>
        <w:rPr>
          <w:color w:val="000000"/>
          <w:sz w:val="16"/>
          <w:szCs w:val="16"/>
        </w:rPr>
      </w:pPr>
    </w:p>
    <w:p w:rsidR="00744132" w:rsidRDefault="00744132" w:rsidP="00744132">
      <w:pPr>
        <w:widowControl w:val="0"/>
        <w:autoSpaceDE w:val="0"/>
        <w:autoSpaceDN w:val="0"/>
        <w:adjustRightInd w:val="0"/>
        <w:spacing w:before="85" w:line="240" w:lineRule="exact"/>
        <w:ind w:right="-15" w:firstLine="567"/>
        <w:jc w:val="both"/>
        <w:rPr>
          <w:color w:val="000000"/>
          <w:sz w:val="22"/>
          <w:szCs w:val="22"/>
        </w:rPr>
      </w:pPr>
      <w:r>
        <w:rPr>
          <w:color w:val="363435"/>
          <w:sz w:val="22"/>
          <w:szCs w:val="22"/>
        </w:rPr>
        <w:t>а)</w:t>
      </w:r>
      <w:r>
        <w:rPr>
          <w:color w:val="363435"/>
          <w:spacing w:val="45"/>
          <w:sz w:val="22"/>
          <w:szCs w:val="22"/>
        </w:rPr>
        <w:t xml:space="preserve"> </w:t>
      </w:r>
      <w:r>
        <w:rPr>
          <w:color w:val="363435"/>
          <w:w w:val="112"/>
          <w:sz w:val="22"/>
          <w:szCs w:val="22"/>
        </w:rPr>
        <w:t>сформированность первоначальных</w:t>
      </w:r>
      <w:r>
        <w:rPr>
          <w:color w:val="363435"/>
          <w:spacing w:val="49"/>
          <w:w w:val="112"/>
          <w:sz w:val="22"/>
          <w:szCs w:val="22"/>
        </w:rPr>
        <w:t xml:space="preserve"> </w:t>
      </w:r>
      <w:r>
        <w:rPr>
          <w:color w:val="363435"/>
          <w:w w:val="112"/>
          <w:sz w:val="22"/>
          <w:szCs w:val="22"/>
        </w:rPr>
        <w:t>представлений</w:t>
      </w:r>
      <w:r>
        <w:rPr>
          <w:color w:val="363435"/>
          <w:spacing w:val="32"/>
          <w:w w:val="112"/>
          <w:sz w:val="22"/>
          <w:szCs w:val="22"/>
        </w:rPr>
        <w:t xml:space="preserve"> </w:t>
      </w:r>
      <w:r>
        <w:rPr>
          <w:color w:val="363435"/>
          <w:sz w:val="22"/>
          <w:szCs w:val="22"/>
        </w:rPr>
        <w:t>о</w:t>
      </w:r>
      <w:r>
        <w:rPr>
          <w:color w:val="363435"/>
          <w:spacing w:val="30"/>
          <w:sz w:val="22"/>
          <w:szCs w:val="22"/>
        </w:rPr>
        <w:t xml:space="preserve"> </w:t>
      </w:r>
      <w:r>
        <w:rPr>
          <w:color w:val="363435"/>
          <w:sz w:val="22"/>
          <w:szCs w:val="22"/>
        </w:rPr>
        <w:t xml:space="preserve">роли </w:t>
      </w:r>
      <w:r>
        <w:rPr>
          <w:color w:val="363435"/>
          <w:spacing w:val="28"/>
          <w:sz w:val="22"/>
          <w:szCs w:val="22"/>
        </w:rPr>
        <w:t xml:space="preserve"> </w:t>
      </w:r>
      <w:r>
        <w:rPr>
          <w:color w:val="363435"/>
          <w:w w:val="113"/>
          <w:sz w:val="22"/>
          <w:szCs w:val="22"/>
        </w:rPr>
        <w:t>изо</w:t>
      </w:r>
      <w:r>
        <w:rPr>
          <w:color w:val="363435"/>
          <w:w w:val="105"/>
          <w:sz w:val="22"/>
          <w:szCs w:val="22"/>
        </w:rPr>
        <w:t xml:space="preserve">- </w:t>
      </w:r>
      <w:r>
        <w:rPr>
          <w:color w:val="363435"/>
          <w:w w:val="112"/>
          <w:sz w:val="22"/>
          <w:szCs w:val="22"/>
        </w:rPr>
        <w:t>бразительного</w:t>
      </w:r>
      <w:r>
        <w:rPr>
          <w:color w:val="363435"/>
          <w:spacing w:val="3"/>
          <w:w w:val="112"/>
          <w:sz w:val="22"/>
          <w:szCs w:val="22"/>
        </w:rPr>
        <w:t xml:space="preserve"> </w:t>
      </w:r>
      <w:r>
        <w:rPr>
          <w:color w:val="363435"/>
          <w:w w:val="112"/>
          <w:sz w:val="22"/>
          <w:szCs w:val="22"/>
        </w:rPr>
        <w:t>искусства</w:t>
      </w:r>
      <w:r>
        <w:rPr>
          <w:color w:val="363435"/>
          <w:spacing w:val="13"/>
          <w:w w:val="112"/>
          <w:sz w:val="22"/>
          <w:szCs w:val="22"/>
        </w:rPr>
        <w:t xml:space="preserve"> </w:t>
      </w:r>
      <w:r>
        <w:rPr>
          <w:color w:val="363435"/>
          <w:sz w:val="22"/>
          <w:szCs w:val="22"/>
        </w:rPr>
        <w:t>в</w:t>
      </w:r>
      <w:r>
        <w:rPr>
          <w:color w:val="363435"/>
          <w:spacing w:val="22"/>
          <w:sz w:val="22"/>
          <w:szCs w:val="22"/>
        </w:rPr>
        <w:t xml:space="preserve"> </w:t>
      </w:r>
      <w:r>
        <w:rPr>
          <w:color w:val="363435"/>
          <w:w w:val="118"/>
          <w:sz w:val="22"/>
          <w:szCs w:val="22"/>
        </w:rPr>
        <w:t xml:space="preserve">жизни </w:t>
      </w:r>
      <w:r>
        <w:rPr>
          <w:color w:val="363435"/>
          <w:sz w:val="22"/>
          <w:szCs w:val="22"/>
        </w:rPr>
        <w:t>и</w:t>
      </w:r>
      <w:r>
        <w:rPr>
          <w:color w:val="363435"/>
          <w:spacing w:val="29"/>
          <w:sz w:val="22"/>
          <w:szCs w:val="22"/>
        </w:rPr>
        <w:t xml:space="preserve"> </w:t>
      </w:r>
      <w:r>
        <w:rPr>
          <w:color w:val="363435"/>
          <w:w w:val="111"/>
          <w:sz w:val="22"/>
          <w:szCs w:val="22"/>
        </w:rPr>
        <w:t>духовно-нравственном</w:t>
      </w:r>
      <w:r>
        <w:rPr>
          <w:color w:val="363435"/>
          <w:spacing w:val="4"/>
          <w:w w:val="111"/>
          <w:sz w:val="22"/>
          <w:szCs w:val="22"/>
        </w:rPr>
        <w:t xml:space="preserve"> </w:t>
      </w:r>
      <w:r>
        <w:rPr>
          <w:color w:val="363435"/>
          <w:w w:val="116"/>
          <w:sz w:val="22"/>
          <w:szCs w:val="22"/>
        </w:rPr>
        <w:t xml:space="preserve">развитии </w:t>
      </w:r>
      <w:r>
        <w:rPr>
          <w:color w:val="363435"/>
          <w:w w:val="115"/>
          <w:sz w:val="22"/>
          <w:szCs w:val="22"/>
        </w:rPr>
        <w:t>человека;</w:t>
      </w:r>
      <w:r w:rsidRPr="00307E92">
        <w:rPr>
          <w:color w:val="363435"/>
          <w:spacing w:val="-2"/>
          <w:sz w:val="22"/>
          <w:szCs w:val="22"/>
        </w:rPr>
        <w:t xml:space="preserve"> </w:t>
      </w:r>
      <w:r>
        <w:rPr>
          <w:color w:val="363435"/>
          <w:spacing w:val="-2"/>
          <w:sz w:val="22"/>
          <w:szCs w:val="22"/>
        </w:rPr>
        <w:t>б</w:t>
      </w:r>
      <w:r>
        <w:rPr>
          <w:color w:val="363435"/>
          <w:sz w:val="22"/>
          <w:szCs w:val="22"/>
        </w:rPr>
        <w:t>)</w:t>
      </w:r>
      <w:r>
        <w:rPr>
          <w:color w:val="363435"/>
          <w:spacing w:val="22"/>
          <w:sz w:val="22"/>
          <w:szCs w:val="22"/>
        </w:rPr>
        <w:t xml:space="preserve"> </w:t>
      </w:r>
      <w:r>
        <w:rPr>
          <w:color w:val="363435"/>
          <w:spacing w:val="-2"/>
          <w:w w:val="115"/>
          <w:sz w:val="22"/>
          <w:szCs w:val="22"/>
        </w:rPr>
        <w:t>ознакомлени</w:t>
      </w:r>
      <w:r>
        <w:rPr>
          <w:color w:val="363435"/>
          <w:w w:val="115"/>
          <w:sz w:val="22"/>
          <w:szCs w:val="22"/>
        </w:rPr>
        <w:t xml:space="preserve">е </w:t>
      </w:r>
      <w:r>
        <w:rPr>
          <w:color w:val="363435"/>
          <w:spacing w:val="-2"/>
          <w:w w:val="115"/>
          <w:sz w:val="22"/>
          <w:szCs w:val="22"/>
        </w:rPr>
        <w:t>учащихс</w:t>
      </w:r>
      <w:r>
        <w:rPr>
          <w:color w:val="363435"/>
          <w:w w:val="115"/>
          <w:sz w:val="22"/>
          <w:szCs w:val="22"/>
        </w:rPr>
        <w:t>я</w:t>
      </w:r>
      <w:r>
        <w:rPr>
          <w:color w:val="363435"/>
          <w:spacing w:val="21"/>
          <w:w w:val="115"/>
          <w:sz w:val="22"/>
          <w:szCs w:val="22"/>
        </w:rPr>
        <w:t xml:space="preserve"> </w:t>
      </w:r>
      <w:r>
        <w:rPr>
          <w:color w:val="363435"/>
          <w:sz w:val="22"/>
          <w:szCs w:val="22"/>
        </w:rPr>
        <w:t>с</w:t>
      </w:r>
      <w:r>
        <w:rPr>
          <w:color w:val="363435"/>
          <w:spacing w:val="24"/>
          <w:sz w:val="22"/>
          <w:szCs w:val="22"/>
        </w:rPr>
        <w:t xml:space="preserve"> </w:t>
      </w:r>
      <w:r>
        <w:rPr>
          <w:color w:val="363435"/>
          <w:spacing w:val="-2"/>
          <w:w w:val="113"/>
          <w:sz w:val="22"/>
          <w:szCs w:val="22"/>
        </w:rPr>
        <w:t>выразительным</w:t>
      </w:r>
      <w:r>
        <w:rPr>
          <w:color w:val="363435"/>
          <w:w w:val="113"/>
          <w:sz w:val="22"/>
          <w:szCs w:val="22"/>
        </w:rPr>
        <w:t>и</w:t>
      </w:r>
      <w:r>
        <w:rPr>
          <w:color w:val="363435"/>
          <w:spacing w:val="46"/>
          <w:w w:val="113"/>
          <w:sz w:val="22"/>
          <w:szCs w:val="22"/>
        </w:rPr>
        <w:t xml:space="preserve"> </w:t>
      </w:r>
      <w:r>
        <w:rPr>
          <w:color w:val="363435"/>
          <w:spacing w:val="-2"/>
          <w:w w:val="113"/>
          <w:sz w:val="22"/>
          <w:szCs w:val="22"/>
        </w:rPr>
        <w:t>средствам</w:t>
      </w:r>
      <w:r>
        <w:rPr>
          <w:color w:val="363435"/>
          <w:w w:val="113"/>
          <w:sz w:val="22"/>
          <w:szCs w:val="22"/>
        </w:rPr>
        <w:t>и</w:t>
      </w:r>
      <w:r>
        <w:rPr>
          <w:color w:val="363435"/>
          <w:spacing w:val="3"/>
          <w:w w:val="113"/>
          <w:sz w:val="22"/>
          <w:szCs w:val="22"/>
        </w:rPr>
        <w:t xml:space="preserve"> </w:t>
      </w:r>
      <w:r>
        <w:rPr>
          <w:color w:val="363435"/>
          <w:spacing w:val="-2"/>
          <w:w w:val="116"/>
          <w:sz w:val="22"/>
          <w:szCs w:val="22"/>
        </w:rPr>
        <w:t>различ</w:t>
      </w:r>
      <w:r>
        <w:rPr>
          <w:color w:val="363435"/>
          <w:w w:val="105"/>
          <w:sz w:val="22"/>
          <w:szCs w:val="22"/>
        </w:rPr>
        <w:t xml:space="preserve">- </w:t>
      </w:r>
      <w:r>
        <w:rPr>
          <w:color w:val="363435"/>
          <w:spacing w:val="-2"/>
          <w:sz w:val="22"/>
          <w:szCs w:val="22"/>
        </w:rPr>
        <w:t>ны</w:t>
      </w:r>
      <w:r>
        <w:rPr>
          <w:color w:val="363435"/>
          <w:sz w:val="22"/>
          <w:szCs w:val="22"/>
        </w:rPr>
        <w:t xml:space="preserve">х </w:t>
      </w:r>
      <w:r>
        <w:rPr>
          <w:color w:val="363435"/>
          <w:spacing w:val="3"/>
          <w:sz w:val="22"/>
          <w:szCs w:val="22"/>
        </w:rPr>
        <w:t xml:space="preserve"> </w:t>
      </w:r>
      <w:r>
        <w:rPr>
          <w:color w:val="363435"/>
          <w:spacing w:val="-2"/>
          <w:sz w:val="22"/>
          <w:szCs w:val="22"/>
        </w:rPr>
        <w:t>видо</w:t>
      </w:r>
      <w:r>
        <w:rPr>
          <w:color w:val="363435"/>
          <w:sz w:val="22"/>
          <w:szCs w:val="22"/>
        </w:rPr>
        <w:t xml:space="preserve">в </w:t>
      </w:r>
      <w:r>
        <w:rPr>
          <w:color w:val="363435"/>
          <w:spacing w:val="1"/>
          <w:sz w:val="22"/>
          <w:szCs w:val="22"/>
        </w:rPr>
        <w:t xml:space="preserve"> </w:t>
      </w:r>
      <w:r>
        <w:rPr>
          <w:color w:val="363435"/>
          <w:spacing w:val="-2"/>
          <w:w w:val="112"/>
          <w:sz w:val="22"/>
          <w:szCs w:val="22"/>
        </w:rPr>
        <w:t>изобразительног</w:t>
      </w:r>
      <w:r>
        <w:rPr>
          <w:color w:val="363435"/>
          <w:w w:val="112"/>
          <w:sz w:val="22"/>
          <w:szCs w:val="22"/>
        </w:rPr>
        <w:t xml:space="preserve">о </w:t>
      </w:r>
      <w:r>
        <w:rPr>
          <w:color w:val="363435"/>
          <w:spacing w:val="-2"/>
          <w:w w:val="112"/>
          <w:sz w:val="22"/>
          <w:szCs w:val="22"/>
        </w:rPr>
        <w:t>искусств</w:t>
      </w:r>
      <w:r>
        <w:rPr>
          <w:color w:val="363435"/>
          <w:w w:val="112"/>
          <w:sz w:val="22"/>
          <w:szCs w:val="22"/>
        </w:rPr>
        <w:t>а</w:t>
      </w:r>
      <w:r>
        <w:rPr>
          <w:color w:val="363435"/>
          <w:spacing w:val="4"/>
          <w:w w:val="112"/>
          <w:sz w:val="22"/>
          <w:szCs w:val="22"/>
        </w:rPr>
        <w:t xml:space="preserve"> </w:t>
      </w:r>
      <w:r>
        <w:rPr>
          <w:color w:val="363435"/>
          <w:sz w:val="22"/>
          <w:szCs w:val="22"/>
        </w:rPr>
        <w:lastRenderedPageBreak/>
        <w:t>и</w:t>
      </w:r>
      <w:r>
        <w:rPr>
          <w:color w:val="363435"/>
          <w:spacing w:val="16"/>
          <w:sz w:val="22"/>
          <w:szCs w:val="22"/>
        </w:rPr>
        <w:t xml:space="preserve"> </w:t>
      </w:r>
      <w:r>
        <w:rPr>
          <w:color w:val="363435"/>
          <w:spacing w:val="-2"/>
          <w:w w:val="111"/>
          <w:sz w:val="22"/>
          <w:szCs w:val="22"/>
        </w:rPr>
        <w:t>освоени</w:t>
      </w:r>
      <w:r>
        <w:rPr>
          <w:color w:val="363435"/>
          <w:w w:val="111"/>
          <w:sz w:val="22"/>
          <w:szCs w:val="22"/>
        </w:rPr>
        <w:t>е</w:t>
      </w:r>
      <w:r>
        <w:rPr>
          <w:color w:val="363435"/>
          <w:spacing w:val="-19"/>
          <w:w w:val="111"/>
          <w:sz w:val="22"/>
          <w:szCs w:val="22"/>
        </w:rPr>
        <w:t xml:space="preserve"> </w:t>
      </w:r>
      <w:r>
        <w:rPr>
          <w:color w:val="363435"/>
          <w:spacing w:val="-2"/>
          <w:w w:val="111"/>
          <w:sz w:val="22"/>
          <w:szCs w:val="22"/>
        </w:rPr>
        <w:t>некоторы</w:t>
      </w:r>
      <w:r>
        <w:rPr>
          <w:color w:val="363435"/>
          <w:w w:val="111"/>
          <w:sz w:val="22"/>
          <w:szCs w:val="22"/>
        </w:rPr>
        <w:t>х</w:t>
      </w:r>
      <w:r>
        <w:rPr>
          <w:color w:val="363435"/>
          <w:spacing w:val="23"/>
          <w:w w:val="111"/>
          <w:sz w:val="22"/>
          <w:szCs w:val="22"/>
        </w:rPr>
        <w:t xml:space="preserve"> </w:t>
      </w:r>
      <w:r>
        <w:rPr>
          <w:color w:val="363435"/>
          <w:spacing w:val="-2"/>
          <w:sz w:val="22"/>
          <w:szCs w:val="22"/>
        </w:rPr>
        <w:t>и</w:t>
      </w:r>
      <w:r>
        <w:rPr>
          <w:color w:val="363435"/>
          <w:sz w:val="22"/>
          <w:szCs w:val="22"/>
        </w:rPr>
        <w:t>з</w:t>
      </w:r>
      <w:r>
        <w:rPr>
          <w:color w:val="363435"/>
          <w:spacing w:val="32"/>
          <w:sz w:val="22"/>
          <w:szCs w:val="22"/>
        </w:rPr>
        <w:t xml:space="preserve"> </w:t>
      </w:r>
      <w:r>
        <w:rPr>
          <w:color w:val="363435"/>
          <w:spacing w:val="-2"/>
          <w:w w:val="114"/>
          <w:sz w:val="22"/>
          <w:szCs w:val="22"/>
        </w:rPr>
        <w:t>н</w:t>
      </w:r>
      <w:r>
        <w:rPr>
          <w:color w:val="363435"/>
          <w:spacing w:val="-2"/>
          <w:w w:val="116"/>
          <w:sz w:val="22"/>
          <w:szCs w:val="22"/>
        </w:rPr>
        <w:t>и</w:t>
      </w:r>
      <w:r>
        <w:rPr>
          <w:color w:val="363435"/>
          <w:spacing w:val="-2"/>
          <w:w w:val="119"/>
          <w:sz w:val="22"/>
          <w:szCs w:val="22"/>
        </w:rPr>
        <w:t>х</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в) </w:t>
      </w:r>
      <w:r>
        <w:rPr>
          <w:color w:val="363435"/>
          <w:spacing w:val="10"/>
          <w:sz w:val="22"/>
          <w:szCs w:val="22"/>
        </w:rPr>
        <w:t xml:space="preserve"> </w:t>
      </w:r>
      <w:r>
        <w:rPr>
          <w:color w:val="363435"/>
          <w:w w:val="115"/>
          <w:sz w:val="22"/>
          <w:szCs w:val="22"/>
        </w:rPr>
        <w:t>ознакомление</w:t>
      </w:r>
      <w:r>
        <w:rPr>
          <w:color w:val="363435"/>
          <w:spacing w:val="28"/>
          <w:w w:val="115"/>
          <w:sz w:val="22"/>
          <w:szCs w:val="22"/>
        </w:rPr>
        <w:t xml:space="preserve"> </w:t>
      </w:r>
      <w:r>
        <w:rPr>
          <w:color w:val="363435"/>
          <w:w w:val="115"/>
          <w:sz w:val="22"/>
          <w:szCs w:val="22"/>
        </w:rPr>
        <w:t>учащихся</w:t>
      </w:r>
      <w:r>
        <w:rPr>
          <w:color w:val="363435"/>
          <w:spacing w:val="50"/>
          <w:w w:val="115"/>
          <w:sz w:val="22"/>
          <w:szCs w:val="22"/>
        </w:rPr>
        <w:t xml:space="preserve"> </w:t>
      </w:r>
      <w:r>
        <w:rPr>
          <w:color w:val="363435"/>
          <w:sz w:val="22"/>
          <w:szCs w:val="22"/>
        </w:rPr>
        <w:t xml:space="preserve">с  </w:t>
      </w:r>
      <w:r>
        <w:rPr>
          <w:color w:val="363435"/>
          <w:w w:val="113"/>
          <w:sz w:val="22"/>
          <w:szCs w:val="22"/>
        </w:rPr>
        <w:t>терминологией</w:t>
      </w:r>
      <w:r>
        <w:rPr>
          <w:color w:val="363435"/>
          <w:spacing w:val="42"/>
          <w:w w:val="113"/>
          <w:sz w:val="22"/>
          <w:szCs w:val="22"/>
        </w:rPr>
        <w:t xml:space="preserve"> </w:t>
      </w:r>
      <w:r>
        <w:rPr>
          <w:color w:val="363435"/>
          <w:sz w:val="22"/>
          <w:szCs w:val="22"/>
        </w:rPr>
        <w:t xml:space="preserve">и </w:t>
      </w:r>
      <w:r>
        <w:rPr>
          <w:color w:val="363435"/>
          <w:spacing w:val="13"/>
          <w:sz w:val="22"/>
          <w:szCs w:val="22"/>
        </w:rPr>
        <w:t xml:space="preserve"> </w:t>
      </w:r>
      <w:r>
        <w:rPr>
          <w:color w:val="363435"/>
          <w:w w:val="116"/>
          <w:sz w:val="22"/>
          <w:szCs w:val="22"/>
        </w:rPr>
        <w:t xml:space="preserve">классификацией </w:t>
      </w:r>
      <w:r>
        <w:rPr>
          <w:color w:val="363435"/>
          <w:w w:val="112"/>
          <w:sz w:val="22"/>
          <w:szCs w:val="22"/>
        </w:rPr>
        <w:t>изобразительного</w:t>
      </w:r>
      <w:r>
        <w:rPr>
          <w:color w:val="363435"/>
          <w:spacing w:val="-6"/>
          <w:w w:val="112"/>
          <w:sz w:val="22"/>
          <w:szCs w:val="22"/>
        </w:rPr>
        <w:t xml:space="preserve"> </w:t>
      </w:r>
      <w:r>
        <w:rPr>
          <w:color w:val="363435"/>
          <w:w w:val="114"/>
          <w:sz w:val="22"/>
          <w:szCs w:val="22"/>
        </w:rPr>
        <w:t>искусства;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40"/>
          <w:sz w:val="22"/>
          <w:szCs w:val="22"/>
        </w:rPr>
        <w:t xml:space="preserve"> </w:t>
      </w:r>
      <w:r>
        <w:rPr>
          <w:color w:val="363435"/>
          <w:w w:val="114"/>
          <w:sz w:val="22"/>
          <w:szCs w:val="22"/>
        </w:rPr>
        <w:t>первичное</w:t>
      </w:r>
      <w:r>
        <w:rPr>
          <w:color w:val="363435"/>
          <w:spacing w:val="-3"/>
          <w:w w:val="114"/>
          <w:sz w:val="22"/>
          <w:szCs w:val="22"/>
        </w:rPr>
        <w:t xml:space="preserve"> </w:t>
      </w:r>
      <w:r>
        <w:rPr>
          <w:color w:val="363435"/>
          <w:w w:val="114"/>
          <w:sz w:val="22"/>
          <w:szCs w:val="22"/>
        </w:rPr>
        <w:t>ознакомление</w:t>
      </w:r>
      <w:r>
        <w:rPr>
          <w:color w:val="363435"/>
          <w:spacing w:val="16"/>
          <w:w w:val="114"/>
          <w:sz w:val="22"/>
          <w:szCs w:val="22"/>
        </w:rPr>
        <w:t xml:space="preserve"> </w:t>
      </w:r>
      <w:r>
        <w:rPr>
          <w:color w:val="363435"/>
          <w:w w:val="114"/>
          <w:sz w:val="22"/>
          <w:szCs w:val="22"/>
        </w:rPr>
        <w:t>учащихся</w:t>
      </w:r>
      <w:r>
        <w:rPr>
          <w:color w:val="363435"/>
          <w:spacing w:val="35"/>
          <w:w w:val="114"/>
          <w:sz w:val="22"/>
          <w:szCs w:val="22"/>
        </w:rPr>
        <w:t xml:space="preserve"> </w:t>
      </w:r>
      <w:r>
        <w:rPr>
          <w:color w:val="363435"/>
          <w:sz w:val="22"/>
          <w:szCs w:val="22"/>
        </w:rPr>
        <w:t>с</w:t>
      </w:r>
      <w:r>
        <w:rPr>
          <w:color w:val="363435"/>
          <w:spacing w:val="30"/>
          <w:sz w:val="22"/>
          <w:szCs w:val="22"/>
        </w:rPr>
        <w:t xml:space="preserve"> </w:t>
      </w:r>
      <w:r>
        <w:rPr>
          <w:color w:val="363435"/>
          <w:w w:val="111"/>
          <w:sz w:val="22"/>
          <w:szCs w:val="22"/>
        </w:rPr>
        <w:t>отечественной</w:t>
      </w:r>
      <w:r>
        <w:rPr>
          <w:color w:val="363435"/>
          <w:spacing w:val="18"/>
          <w:w w:val="111"/>
          <w:sz w:val="22"/>
          <w:szCs w:val="22"/>
        </w:rPr>
        <w:t xml:space="preserve"> </w:t>
      </w:r>
      <w:r>
        <w:rPr>
          <w:color w:val="363435"/>
          <w:sz w:val="22"/>
          <w:szCs w:val="22"/>
        </w:rPr>
        <w:t>и</w:t>
      </w:r>
      <w:r>
        <w:rPr>
          <w:color w:val="363435"/>
          <w:spacing w:val="43"/>
          <w:sz w:val="22"/>
          <w:szCs w:val="22"/>
        </w:rPr>
        <w:t xml:space="preserve"> </w:t>
      </w:r>
      <w:r>
        <w:rPr>
          <w:color w:val="363435"/>
          <w:w w:val="112"/>
          <w:sz w:val="22"/>
          <w:szCs w:val="22"/>
        </w:rPr>
        <w:t xml:space="preserve">мировой </w:t>
      </w:r>
      <w:r>
        <w:rPr>
          <w:color w:val="363435"/>
          <w:w w:val="115"/>
          <w:sz w:val="22"/>
          <w:szCs w:val="22"/>
        </w:rPr>
        <w:t>культурой;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г)</w:t>
      </w:r>
      <w:r>
        <w:rPr>
          <w:color w:val="363435"/>
          <w:spacing w:val="24"/>
          <w:sz w:val="22"/>
          <w:szCs w:val="22"/>
        </w:rPr>
        <w:t xml:space="preserve"> </w:t>
      </w:r>
      <w:r>
        <w:rPr>
          <w:color w:val="363435"/>
          <w:w w:val="112"/>
          <w:sz w:val="22"/>
          <w:szCs w:val="22"/>
        </w:rPr>
        <w:t>получение</w:t>
      </w:r>
      <w:r>
        <w:rPr>
          <w:color w:val="363435"/>
          <w:spacing w:val="1"/>
          <w:w w:val="112"/>
          <w:sz w:val="22"/>
          <w:szCs w:val="22"/>
        </w:rPr>
        <w:t xml:space="preserve"> </w:t>
      </w:r>
      <w:r>
        <w:rPr>
          <w:color w:val="363435"/>
          <w:w w:val="112"/>
          <w:sz w:val="22"/>
          <w:szCs w:val="22"/>
        </w:rPr>
        <w:t>детьми</w:t>
      </w:r>
      <w:r>
        <w:rPr>
          <w:color w:val="363435"/>
          <w:spacing w:val="8"/>
          <w:w w:val="112"/>
          <w:sz w:val="22"/>
          <w:szCs w:val="22"/>
        </w:rPr>
        <w:t xml:space="preserve"> </w:t>
      </w:r>
      <w:r>
        <w:rPr>
          <w:color w:val="363435"/>
          <w:w w:val="112"/>
          <w:sz w:val="22"/>
          <w:szCs w:val="22"/>
        </w:rPr>
        <w:t>представлений</w:t>
      </w:r>
      <w:r>
        <w:rPr>
          <w:color w:val="363435"/>
          <w:spacing w:val="15"/>
          <w:w w:val="112"/>
          <w:sz w:val="22"/>
          <w:szCs w:val="22"/>
        </w:rPr>
        <w:t xml:space="preserve"> </w:t>
      </w:r>
      <w:r>
        <w:rPr>
          <w:color w:val="363435"/>
          <w:sz w:val="22"/>
          <w:szCs w:val="22"/>
        </w:rPr>
        <w:t>о</w:t>
      </w:r>
      <w:r>
        <w:rPr>
          <w:color w:val="363435"/>
          <w:spacing w:val="13"/>
          <w:sz w:val="22"/>
          <w:szCs w:val="22"/>
        </w:rPr>
        <w:t xml:space="preserve"> </w:t>
      </w:r>
      <w:r>
        <w:rPr>
          <w:color w:val="363435"/>
          <w:w w:val="114"/>
          <w:sz w:val="22"/>
          <w:szCs w:val="22"/>
        </w:rPr>
        <w:t xml:space="preserve">некоторых специфических </w:t>
      </w:r>
      <w:r>
        <w:rPr>
          <w:color w:val="363435"/>
          <w:w w:val="113"/>
          <w:sz w:val="22"/>
          <w:szCs w:val="22"/>
        </w:rPr>
        <w:t>формах</w:t>
      </w:r>
      <w:r>
        <w:rPr>
          <w:color w:val="363435"/>
          <w:spacing w:val="3"/>
          <w:w w:val="113"/>
          <w:sz w:val="22"/>
          <w:szCs w:val="22"/>
        </w:rPr>
        <w:t xml:space="preserve"> </w:t>
      </w:r>
      <w:r>
        <w:rPr>
          <w:color w:val="363435"/>
          <w:w w:val="113"/>
          <w:sz w:val="22"/>
          <w:szCs w:val="22"/>
        </w:rPr>
        <w:t>художественной</w:t>
      </w:r>
      <w:r>
        <w:rPr>
          <w:color w:val="363435"/>
          <w:spacing w:val="-13"/>
          <w:w w:val="113"/>
          <w:sz w:val="22"/>
          <w:szCs w:val="22"/>
        </w:rPr>
        <w:t xml:space="preserve"> </w:t>
      </w:r>
      <w:r>
        <w:rPr>
          <w:color w:val="363435"/>
          <w:w w:val="113"/>
          <w:sz w:val="22"/>
          <w:szCs w:val="22"/>
        </w:rPr>
        <w:t>деятельности,</w:t>
      </w:r>
      <w:r>
        <w:rPr>
          <w:color w:val="363435"/>
          <w:spacing w:val="16"/>
          <w:w w:val="113"/>
          <w:sz w:val="22"/>
          <w:szCs w:val="22"/>
        </w:rPr>
        <w:t xml:space="preserve"> </w:t>
      </w:r>
      <w:r>
        <w:rPr>
          <w:color w:val="363435"/>
          <w:w w:val="113"/>
          <w:sz w:val="22"/>
          <w:szCs w:val="22"/>
        </w:rPr>
        <w:t>базирующихся</w:t>
      </w:r>
      <w:r>
        <w:rPr>
          <w:color w:val="363435"/>
          <w:spacing w:val="17"/>
          <w:w w:val="113"/>
          <w:sz w:val="22"/>
          <w:szCs w:val="22"/>
        </w:rPr>
        <w:t xml:space="preserve"> </w:t>
      </w:r>
      <w:r>
        <w:rPr>
          <w:color w:val="363435"/>
          <w:sz w:val="22"/>
          <w:szCs w:val="22"/>
        </w:rPr>
        <w:t>на</w:t>
      </w:r>
      <w:r>
        <w:rPr>
          <w:color w:val="363435"/>
          <w:spacing w:val="42"/>
          <w:sz w:val="22"/>
          <w:szCs w:val="22"/>
        </w:rPr>
        <w:t xml:space="preserve"> </w:t>
      </w:r>
      <w:r>
        <w:rPr>
          <w:color w:val="363435"/>
          <w:sz w:val="22"/>
          <w:szCs w:val="22"/>
        </w:rPr>
        <w:t xml:space="preserve">ИКТ </w:t>
      </w:r>
      <w:r>
        <w:rPr>
          <w:color w:val="363435"/>
          <w:spacing w:val="8"/>
          <w:sz w:val="22"/>
          <w:szCs w:val="22"/>
        </w:rPr>
        <w:t xml:space="preserve"> </w:t>
      </w:r>
      <w:r>
        <w:rPr>
          <w:color w:val="363435"/>
          <w:w w:val="113"/>
          <w:sz w:val="22"/>
          <w:szCs w:val="22"/>
        </w:rPr>
        <w:t>(циф</w:t>
      </w:r>
      <w:r>
        <w:rPr>
          <w:color w:val="363435"/>
          <w:w w:val="105"/>
          <w:sz w:val="22"/>
          <w:szCs w:val="22"/>
        </w:rPr>
        <w:t xml:space="preserve">- </w:t>
      </w:r>
      <w:r>
        <w:rPr>
          <w:color w:val="363435"/>
          <w:w w:val="113"/>
          <w:sz w:val="22"/>
          <w:szCs w:val="22"/>
        </w:rPr>
        <w:t>ровая</w:t>
      </w:r>
      <w:r>
        <w:rPr>
          <w:color w:val="363435"/>
          <w:spacing w:val="23"/>
          <w:w w:val="113"/>
          <w:sz w:val="22"/>
          <w:szCs w:val="22"/>
        </w:rPr>
        <w:t xml:space="preserve"> </w:t>
      </w:r>
      <w:r>
        <w:rPr>
          <w:color w:val="363435"/>
          <w:w w:val="113"/>
          <w:sz w:val="22"/>
          <w:szCs w:val="22"/>
        </w:rPr>
        <w:t>фотография,</w:t>
      </w:r>
      <w:r>
        <w:rPr>
          <w:color w:val="363435"/>
          <w:spacing w:val="36"/>
          <w:w w:val="113"/>
          <w:sz w:val="22"/>
          <w:szCs w:val="22"/>
        </w:rPr>
        <w:t xml:space="preserve"> </w:t>
      </w:r>
      <w:r>
        <w:rPr>
          <w:color w:val="363435"/>
          <w:w w:val="113"/>
          <w:sz w:val="22"/>
          <w:szCs w:val="22"/>
        </w:rPr>
        <w:t xml:space="preserve">работа </w:t>
      </w:r>
      <w:r>
        <w:rPr>
          <w:color w:val="363435"/>
          <w:sz w:val="22"/>
          <w:szCs w:val="22"/>
        </w:rPr>
        <w:t>с</w:t>
      </w:r>
      <w:r>
        <w:rPr>
          <w:color w:val="363435"/>
          <w:spacing w:val="25"/>
          <w:sz w:val="22"/>
          <w:szCs w:val="22"/>
        </w:rPr>
        <w:t xml:space="preserve"> </w:t>
      </w:r>
      <w:r>
        <w:rPr>
          <w:color w:val="363435"/>
          <w:w w:val="113"/>
          <w:sz w:val="22"/>
          <w:szCs w:val="22"/>
        </w:rPr>
        <w:t>компьютером,</w:t>
      </w:r>
      <w:r>
        <w:rPr>
          <w:color w:val="363435"/>
          <w:spacing w:val="12"/>
          <w:w w:val="113"/>
          <w:sz w:val="22"/>
          <w:szCs w:val="22"/>
        </w:rPr>
        <w:t xml:space="preserve"> </w:t>
      </w:r>
      <w:r>
        <w:rPr>
          <w:color w:val="363435"/>
          <w:w w:val="113"/>
          <w:sz w:val="22"/>
          <w:szCs w:val="22"/>
        </w:rPr>
        <w:t>элементы</w:t>
      </w:r>
      <w:r>
        <w:rPr>
          <w:color w:val="363435"/>
          <w:spacing w:val="12"/>
          <w:w w:val="113"/>
          <w:sz w:val="22"/>
          <w:szCs w:val="22"/>
        </w:rPr>
        <w:t xml:space="preserve"> </w:t>
      </w:r>
      <w:r>
        <w:rPr>
          <w:color w:val="363435"/>
          <w:w w:val="116"/>
          <w:sz w:val="22"/>
          <w:szCs w:val="22"/>
        </w:rPr>
        <w:t>мультиплика</w:t>
      </w:r>
      <w:r>
        <w:rPr>
          <w:color w:val="363435"/>
          <w:w w:val="105"/>
          <w:sz w:val="22"/>
          <w:szCs w:val="22"/>
        </w:rPr>
        <w:t xml:space="preserve">- </w:t>
      </w:r>
      <w:r>
        <w:rPr>
          <w:color w:val="363435"/>
          <w:sz w:val="22"/>
          <w:szCs w:val="22"/>
        </w:rPr>
        <w:t xml:space="preserve">ции </w:t>
      </w:r>
      <w:r>
        <w:rPr>
          <w:color w:val="363435"/>
          <w:spacing w:val="6"/>
          <w:sz w:val="22"/>
          <w:szCs w:val="22"/>
        </w:rPr>
        <w:t xml:space="preserve"> </w:t>
      </w:r>
      <w:r>
        <w:rPr>
          <w:color w:val="363435"/>
          <w:sz w:val="22"/>
          <w:szCs w:val="22"/>
        </w:rPr>
        <w:t>и</w:t>
      </w:r>
      <w:r>
        <w:rPr>
          <w:color w:val="363435"/>
          <w:spacing w:val="20"/>
          <w:sz w:val="22"/>
          <w:szCs w:val="22"/>
        </w:rPr>
        <w:t xml:space="preserve"> </w:t>
      </w:r>
      <w:r>
        <w:rPr>
          <w:color w:val="363435"/>
          <w:w w:val="119"/>
          <w:sz w:val="22"/>
          <w:szCs w:val="22"/>
        </w:rPr>
        <w:t>пр.),</w:t>
      </w:r>
      <w:r>
        <w:rPr>
          <w:color w:val="363435"/>
          <w:spacing w:val="-9"/>
          <w:w w:val="119"/>
          <w:sz w:val="22"/>
          <w:szCs w:val="22"/>
        </w:rPr>
        <w:t xml:space="preserve"> </w:t>
      </w:r>
      <w:r>
        <w:rPr>
          <w:color w:val="363435"/>
          <w:sz w:val="22"/>
          <w:szCs w:val="22"/>
        </w:rPr>
        <w:t>а</w:t>
      </w:r>
      <w:r>
        <w:rPr>
          <w:color w:val="363435"/>
          <w:spacing w:val="18"/>
          <w:sz w:val="22"/>
          <w:szCs w:val="22"/>
        </w:rPr>
        <w:t xml:space="preserve"> </w:t>
      </w:r>
      <w:r>
        <w:rPr>
          <w:color w:val="363435"/>
          <w:w w:val="113"/>
          <w:sz w:val="22"/>
          <w:szCs w:val="22"/>
        </w:rPr>
        <w:t>также</w:t>
      </w:r>
      <w:r>
        <w:rPr>
          <w:color w:val="363435"/>
          <w:spacing w:val="27"/>
          <w:w w:val="113"/>
          <w:sz w:val="22"/>
          <w:szCs w:val="22"/>
        </w:rPr>
        <w:t xml:space="preserve"> </w:t>
      </w:r>
      <w:r>
        <w:rPr>
          <w:color w:val="363435"/>
          <w:w w:val="113"/>
          <w:sz w:val="22"/>
          <w:szCs w:val="22"/>
        </w:rPr>
        <w:t>декоративного</w:t>
      </w:r>
      <w:r>
        <w:rPr>
          <w:color w:val="363435"/>
          <w:spacing w:val="-20"/>
          <w:w w:val="113"/>
          <w:sz w:val="22"/>
          <w:szCs w:val="22"/>
        </w:rPr>
        <w:t xml:space="preserve"> </w:t>
      </w:r>
      <w:r>
        <w:rPr>
          <w:color w:val="363435"/>
          <w:w w:val="113"/>
          <w:sz w:val="22"/>
          <w:szCs w:val="22"/>
        </w:rPr>
        <w:t>искусства</w:t>
      </w:r>
      <w:r>
        <w:rPr>
          <w:color w:val="363435"/>
          <w:spacing w:val="-6"/>
          <w:w w:val="113"/>
          <w:sz w:val="22"/>
          <w:szCs w:val="22"/>
        </w:rPr>
        <w:t xml:space="preserve"> </w:t>
      </w:r>
      <w:r>
        <w:rPr>
          <w:color w:val="363435"/>
          <w:sz w:val="22"/>
          <w:szCs w:val="22"/>
        </w:rPr>
        <w:t>и</w:t>
      </w:r>
      <w:r>
        <w:rPr>
          <w:color w:val="363435"/>
          <w:spacing w:val="20"/>
          <w:sz w:val="22"/>
          <w:szCs w:val="22"/>
        </w:rPr>
        <w:t xml:space="preserve"> </w:t>
      </w:r>
      <w:r>
        <w:rPr>
          <w:color w:val="363435"/>
          <w:w w:val="117"/>
          <w:sz w:val="22"/>
          <w:szCs w:val="22"/>
        </w:rPr>
        <w:t>дизайна.</w:t>
      </w:r>
    </w:p>
    <w:p w:rsidR="00744132" w:rsidRDefault="00744132" w:rsidP="00744132">
      <w:pPr>
        <w:widowControl w:val="0"/>
        <w:autoSpaceDE w:val="0"/>
        <w:autoSpaceDN w:val="0"/>
        <w:adjustRightInd w:val="0"/>
        <w:spacing w:before="13" w:line="260" w:lineRule="exact"/>
        <w:ind w:right="-15" w:firstLine="567"/>
        <w:jc w:val="both"/>
        <w:rPr>
          <w:color w:val="000000"/>
          <w:sz w:val="26"/>
          <w:szCs w:val="26"/>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w w:val="106"/>
          <w:sz w:val="26"/>
          <w:szCs w:val="26"/>
        </w:rPr>
        <w:t>Метапредметные</w:t>
      </w:r>
      <w:r>
        <w:rPr>
          <w:b/>
          <w:bCs/>
          <w:color w:val="363435"/>
          <w:spacing w:val="-2"/>
          <w:w w:val="106"/>
          <w:sz w:val="26"/>
          <w:szCs w:val="26"/>
        </w:rPr>
        <w:t xml:space="preserve"> </w:t>
      </w:r>
      <w:r>
        <w:rPr>
          <w:b/>
          <w:bCs/>
          <w:color w:val="363435"/>
          <w:w w:val="106"/>
          <w:sz w:val="26"/>
          <w:szCs w:val="26"/>
        </w:rPr>
        <w:t>результаты</w:t>
      </w:r>
    </w:p>
    <w:p w:rsidR="00744132" w:rsidRDefault="00744132" w:rsidP="00744132">
      <w:pPr>
        <w:widowControl w:val="0"/>
        <w:autoSpaceDE w:val="0"/>
        <w:autoSpaceDN w:val="0"/>
        <w:adjustRightInd w:val="0"/>
        <w:spacing w:before="2" w:line="160" w:lineRule="exact"/>
        <w:ind w:right="-15" w:firstLine="567"/>
        <w:jc w:val="both"/>
        <w:rPr>
          <w:color w:val="000000"/>
          <w:sz w:val="16"/>
          <w:szCs w:val="16"/>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3"/>
          <w:w w:val="112"/>
          <w:sz w:val="22"/>
          <w:szCs w:val="22"/>
        </w:rPr>
        <w:t>Метапредметны</w:t>
      </w:r>
      <w:r>
        <w:rPr>
          <w:color w:val="363435"/>
          <w:w w:val="112"/>
          <w:sz w:val="22"/>
          <w:szCs w:val="22"/>
        </w:rPr>
        <w:t xml:space="preserve">е </w:t>
      </w:r>
      <w:r>
        <w:rPr>
          <w:color w:val="363435"/>
          <w:spacing w:val="3"/>
          <w:w w:val="112"/>
          <w:sz w:val="22"/>
          <w:szCs w:val="22"/>
        </w:rPr>
        <w:t>результат</w:t>
      </w:r>
      <w:r>
        <w:rPr>
          <w:color w:val="363435"/>
          <w:w w:val="112"/>
          <w:sz w:val="22"/>
          <w:szCs w:val="22"/>
        </w:rPr>
        <w:t>ы</w:t>
      </w:r>
      <w:r>
        <w:rPr>
          <w:color w:val="363435"/>
          <w:spacing w:val="40"/>
          <w:w w:val="112"/>
          <w:sz w:val="22"/>
          <w:szCs w:val="22"/>
        </w:rPr>
        <w:t xml:space="preserve"> </w:t>
      </w:r>
      <w:r>
        <w:rPr>
          <w:color w:val="363435"/>
          <w:spacing w:val="3"/>
          <w:w w:val="112"/>
          <w:sz w:val="22"/>
          <w:szCs w:val="22"/>
        </w:rPr>
        <w:t>освоени</w:t>
      </w:r>
      <w:r>
        <w:rPr>
          <w:color w:val="363435"/>
          <w:w w:val="112"/>
          <w:sz w:val="22"/>
          <w:szCs w:val="22"/>
        </w:rPr>
        <w:t>я</w:t>
      </w:r>
      <w:r>
        <w:rPr>
          <w:color w:val="363435"/>
          <w:spacing w:val="10"/>
          <w:w w:val="112"/>
          <w:sz w:val="22"/>
          <w:szCs w:val="22"/>
        </w:rPr>
        <w:t xml:space="preserve"> </w:t>
      </w:r>
      <w:r>
        <w:rPr>
          <w:color w:val="363435"/>
          <w:spacing w:val="3"/>
          <w:w w:val="112"/>
          <w:sz w:val="22"/>
          <w:szCs w:val="22"/>
        </w:rPr>
        <w:t>курс</w:t>
      </w:r>
      <w:r>
        <w:rPr>
          <w:color w:val="363435"/>
          <w:w w:val="112"/>
          <w:sz w:val="22"/>
          <w:szCs w:val="22"/>
        </w:rPr>
        <w:t>а</w:t>
      </w:r>
      <w:r>
        <w:rPr>
          <w:color w:val="363435"/>
          <w:spacing w:val="29"/>
          <w:w w:val="112"/>
          <w:sz w:val="22"/>
          <w:szCs w:val="22"/>
        </w:rPr>
        <w:t xml:space="preserve"> </w:t>
      </w:r>
      <w:r>
        <w:rPr>
          <w:color w:val="363435"/>
          <w:spacing w:val="3"/>
          <w:w w:val="105"/>
          <w:sz w:val="22"/>
          <w:szCs w:val="22"/>
        </w:rPr>
        <w:t>о</w:t>
      </w:r>
      <w:r>
        <w:rPr>
          <w:color w:val="363435"/>
          <w:spacing w:val="3"/>
          <w:w w:val="101"/>
          <w:sz w:val="22"/>
          <w:szCs w:val="22"/>
        </w:rPr>
        <w:t>б</w:t>
      </w:r>
      <w:r>
        <w:rPr>
          <w:color w:val="363435"/>
          <w:spacing w:val="3"/>
          <w:w w:val="109"/>
          <w:sz w:val="22"/>
          <w:szCs w:val="22"/>
        </w:rPr>
        <w:t>е</w:t>
      </w:r>
      <w:r>
        <w:rPr>
          <w:color w:val="363435"/>
          <w:spacing w:val="3"/>
          <w:w w:val="106"/>
          <w:sz w:val="22"/>
          <w:szCs w:val="22"/>
        </w:rPr>
        <w:t>с</w:t>
      </w:r>
      <w:r>
        <w:rPr>
          <w:color w:val="363435"/>
          <w:spacing w:val="3"/>
          <w:w w:val="114"/>
          <w:sz w:val="22"/>
          <w:szCs w:val="22"/>
        </w:rPr>
        <w:t>п</w:t>
      </w:r>
      <w:r>
        <w:rPr>
          <w:color w:val="363435"/>
          <w:spacing w:val="3"/>
          <w:w w:val="109"/>
          <w:sz w:val="22"/>
          <w:szCs w:val="22"/>
        </w:rPr>
        <w:t>е</w:t>
      </w:r>
      <w:r>
        <w:rPr>
          <w:color w:val="363435"/>
          <w:spacing w:val="3"/>
          <w:w w:val="114"/>
          <w:sz w:val="22"/>
          <w:szCs w:val="22"/>
        </w:rPr>
        <w:t>ч</w:t>
      </w:r>
      <w:r>
        <w:rPr>
          <w:color w:val="363435"/>
          <w:spacing w:val="3"/>
          <w:w w:val="116"/>
          <w:sz w:val="22"/>
          <w:szCs w:val="22"/>
        </w:rPr>
        <w:t>и</w:t>
      </w:r>
      <w:r>
        <w:rPr>
          <w:color w:val="363435"/>
          <w:spacing w:val="3"/>
          <w:w w:val="112"/>
          <w:sz w:val="22"/>
          <w:szCs w:val="22"/>
        </w:rPr>
        <w:t>в</w:t>
      </w:r>
      <w:r>
        <w:rPr>
          <w:color w:val="363435"/>
          <w:spacing w:val="3"/>
          <w:w w:val="117"/>
          <w:sz w:val="22"/>
          <w:szCs w:val="22"/>
        </w:rPr>
        <w:t>а</w:t>
      </w:r>
      <w:r>
        <w:rPr>
          <w:color w:val="363435"/>
          <w:spacing w:val="3"/>
          <w:w w:val="106"/>
          <w:sz w:val="22"/>
          <w:szCs w:val="22"/>
        </w:rPr>
        <w:t>ю</w:t>
      </w:r>
      <w:r>
        <w:rPr>
          <w:color w:val="363435"/>
          <w:spacing w:val="3"/>
          <w:w w:val="115"/>
          <w:sz w:val="22"/>
          <w:szCs w:val="22"/>
        </w:rPr>
        <w:t>т</w:t>
      </w:r>
      <w:r>
        <w:rPr>
          <w:color w:val="363435"/>
          <w:spacing w:val="3"/>
          <w:w w:val="106"/>
          <w:sz w:val="22"/>
          <w:szCs w:val="22"/>
        </w:rPr>
        <w:t>с</w:t>
      </w:r>
      <w:r>
        <w:rPr>
          <w:color w:val="363435"/>
          <w:w w:val="129"/>
          <w:sz w:val="22"/>
          <w:szCs w:val="22"/>
        </w:rPr>
        <w:t xml:space="preserve">я </w:t>
      </w:r>
      <w:r>
        <w:rPr>
          <w:color w:val="363435"/>
          <w:w w:val="114"/>
          <w:sz w:val="22"/>
          <w:szCs w:val="22"/>
        </w:rPr>
        <w:t xml:space="preserve">познавательными  </w:t>
      </w:r>
      <w:r>
        <w:rPr>
          <w:color w:val="363435"/>
          <w:sz w:val="22"/>
          <w:szCs w:val="22"/>
        </w:rPr>
        <w:t xml:space="preserve">и </w:t>
      </w:r>
      <w:r>
        <w:rPr>
          <w:color w:val="363435"/>
          <w:spacing w:val="34"/>
          <w:sz w:val="22"/>
          <w:szCs w:val="22"/>
        </w:rPr>
        <w:t xml:space="preserve"> </w:t>
      </w:r>
      <w:r>
        <w:rPr>
          <w:color w:val="363435"/>
          <w:w w:val="117"/>
          <w:sz w:val="22"/>
          <w:szCs w:val="22"/>
        </w:rPr>
        <w:t>коммуникативными</w:t>
      </w:r>
      <w:r>
        <w:rPr>
          <w:color w:val="363435"/>
          <w:spacing w:val="23"/>
          <w:w w:val="117"/>
          <w:sz w:val="22"/>
          <w:szCs w:val="22"/>
        </w:rPr>
        <w:t xml:space="preserve"> </w:t>
      </w:r>
      <w:r>
        <w:rPr>
          <w:color w:val="363435"/>
          <w:w w:val="117"/>
          <w:sz w:val="22"/>
          <w:szCs w:val="22"/>
        </w:rPr>
        <w:t>учебными</w:t>
      </w:r>
      <w:r>
        <w:rPr>
          <w:color w:val="363435"/>
          <w:spacing w:val="13"/>
          <w:w w:val="117"/>
          <w:sz w:val="22"/>
          <w:szCs w:val="22"/>
        </w:rPr>
        <w:t xml:space="preserve"> </w:t>
      </w:r>
      <w:r>
        <w:rPr>
          <w:color w:val="363435"/>
          <w:w w:val="117"/>
          <w:sz w:val="22"/>
          <w:szCs w:val="22"/>
        </w:rPr>
        <w:t>действиями,</w:t>
      </w:r>
      <w:r>
        <w:rPr>
          <w:color w:val="363435"/>
          <w:spacing w:val="38"/>
          <w:w w:val="117"/>
          <w:sz w:val="22"/>
          <w:szCs w:val="22"/>
        </w:rPr>
        <w:t xml:space="preserve"> </w:t>
      </w:r>
      <w:r>
        <w:rPr>
          <w:color w:val="363435"/>
          <w:w w:val="117"/>
          <w:sz w:val="22"/>
          <w:szCs w:val="22"/>
        </w:rPr>
        <w:t xml:space="preserve">а </w:t>
      </w:r>
      <w:r>
        <w:rPr>
          <w:color w:val="363435"/>
          <w:w w:val="115"/>
          <w:sz w:val="22"/>
          <w:szCs w:val="22"/>
        </w:rPr>
        <w:t>также</w:t>
      </w:r>
      <w:r>
        <w:rPr>
          <w:color w:val="363435"/>
          <w:spacing w:val="16"/>
          <w:w w:val="115"/>
          <w:sz w:val="22"/>
          <w:szCs w:val="22"/>
        </w:rPr>
        <w:t xml:space="preserve"> </w:t>
      </w:r>
      <w:r>
        <w:rPr>
          <w:color w:val="363435"/>
          <w:w w:val="115"/>
          <w:sz w:val="22"/>
          <w:szCs w:val="22"/>
        </w:rPr>
        <w:t>межпредметными</w:t>
      </w:r>
      <w:r>
        <w:rPr>
          <w:color w:val="363435"/>
          <w:spacing w:val="-23"/>
          <w:w w:val="115"/>
          <w:sz w:val="22"/>
          <w:szCs w:val="22"/>
        </w:rPr>
        <w:t xml:space="preserve"> </w:t>
      </w:r>
      <w:r>
        <w:rPr>
          <w:color w:val="363435"/>
          <w:w w:val="115"/>
          <w:sz w:val="22"/>
          <w:szCs w:val="22"/>
        </w:rPr>
        <w:t>связями</w:t>
      </w:r>
      <w:r>
        <w:rPr>
          <w:color w:val="363435"/>
          <w:spacing w:val="16"/>
          <w:w w:val="115"/>
          <w:sz w:val="22"/>
          <w:szCs w:val="22"/>
        </w:rPr>
        <w:t xml:space="preserve"> </w:t>
      </w:r>
      <w:r>
        <w:rPr>
          <w:color w:val="363435"/>
          <w:sz w:val="22"/>
          <w:szCs w:val="22"/>
        </w:rPr>
        <w:t>с</w:t>
      </w:r>
      <w:r>
        <w:rPr>
          <w:color w:val="363435"/>
          <w:spacing w:val="8"/>
          <w:sz w:val="22"/>
          <w:szCs w:val="22"/>
        </w:rPr>
        <w:t xml:space="preserve"> </w:t>
      </w:r>
      <w:r>
        <w:rPr>
          <w:color w:val="363435"/>
          <w:w w:val="115"/>
          <w:sz w:val="22"/>
          <w:szCs w:val="22"/>
        </w:rPr>
        <w:t>технологией,</w:t>
      </w:r>
      <w:r>
        <w:rPr>
          <w:color w:val="363435"/>
          <w:spacing w:val="-19"/>
          <w:w w:val="115"/>
          <w:sz w:val="22"/>
          <w:szCs w:val="22"/>
        </w:rPr>
        <w:t xml:space="preserve"> </w:t>
      </w:r>
      <w:r>
        <w:rPr>
          <w:color w:val="363435"/>
          <w:w w:val="115"/>
          <w:sz w:val="22"/>
          <w:szCs w:val="22"/>
        </w:rPr>
        <w:t>музыкой,</w:t>
      </w:r>
      <w:r>
        <w:rPr>
          <w:color w:val="363435"/>
          <w:spacing w:val="11"/>
          <w:w w:val="115"/>
          <w:sz w:val="22"/>
          <w:szCs w:val="22"/>
        </w:rPr>
        <w:t xml:space="preserve"> </w:t>
      </w:r>
      <w:r>
        <w:rPr>
          <w:color w:val="363435"/>
          <w:w w:val="114"/>
          <w:sz w:val="22"/>
          <w:szCs w:val="22"/>
        </w:rPr>
        <w:t>литерату</w:t>
      </w:r>
      <w:r>
        <w:rPr>
          <w:color w:val="363435"/>
          <w:w w:val="105"/>
          <w:sz w:val="22"/>
          <w:szCs w:val="22"/>
        </w:rPr>
        <w:t xml:space="preserve">- </w:t>
      </w:r>
      <w:r>
        <w:rPr>
          <w:color w:val="363435"/>
          <w:sz w:val="22"/>
          <w:szCs w:val="22"/>
        </w:rPr>
        <w:t xml:space="preserve">рой, </w:t>
      </w:r>
      <w:r>
        <w:rPr>
          <w:color w:val="363435"/>
          <w:spacing w:val="9"/>
          <w:sz w:val="22"/>
          <w:szCs w:val="22"/>
        </w:rPr>
        <w:t xml:space="preserve"> </w:t>
      </w:r>
      <w:r>
        <w:rPr>
          <w:color w:val="363435"/>
          <w:w w:val="112"/>
          <w:sz w:val="22"/>
          <w:szCs w:val="22"/>
        </w:rPr>
        <w:t>историей</w:t>
      </w:r>
      <w:r>
        <w:rPr>
          <w:color w:val="363435"/>
          <w:spacing w:val="-6"/>
          <w:w w:val="112"/>
          <w:sz w:val="22"/>
          <w:szCs w:val="22"/>
        </w:rPr>
        <w:t xml:space="preserve"> </w:t>
      </w:r>
      <w:r>
        <w:rPr>
          <w:color w:val="363435"/>
          <w:sz w:val="22"/>
          <w:szCs w:val="22"/>
        </w:rPr>
        <w:t>и</w:t>
      </w:r>
      <w:r>
        <w:rPr>
          <w:color w:val="363435"/>
          <w:spacing w:val="20"/>
          <w:sz w:val="22"/>
          <w:szCs w:val="22"/>
        </w:rPr>
        <w:t xml:space="preserve"> </w:t>
      </w:r>
      <w:r>
        <w:rPr>
          <w:color w:val="363435"/>
          <w:w w:val="116"/>
          <w:sz w:val="22"/>
          <w:szCs w:val="22"/>
        </w:rPr>
        <w:t>даже</w:t>
      </w:r>
      <w:r>
        <w:rPr>
          <w:color w:val="363435"/>
          <w:spacing w:val="-8"/>
          <w:w w:val="116"/>
          <w:sz w:val="22"/>
          <w:szCs w:val="22"/>
        </w:rPr>
        <w:t xml:space="preserve"> </w:t>
      </w:r>
      <w:r>
        <w:rPr>
          <w:color w:val="363435"/>
          <w:sz w:val="22"/>
          <w:szCs w:val="22"/>
        </w:rPr>
        <w:t>с</w:t>
      </w:r>
      <w:r>
        <w:rPr>
          <w:color w:val="363435"/>
          <w:spacing w:val="7"/>
          <w:sz w:val="22"/>
          <w:szCs w:val="22"/>
        </w:rPr>
        <w:t xml:space="preserve"> </w:t>
      </w:r>
      <w:r>
        <w:rPr>
          <w:color w:val="363435"/>
          <w:w w:val="116"/>
          <w:sz w:val="22"/>
          <w:szCs w:val="22"/>
        </w:rPr>
        <w:t>математикой.</w:t>
      </w:r>
    </w:p>
    <w:p w:rsidR="00744132" w:rsidRDefault="00744132" w:rsidP="00744132">
      <w:pPr>
        <w:widowControl w:val="0"/>
        <w:tabs>
          <w:tab w:val="left" w:pos="2220"/>
        </w:tabs>
        <w:autoSpaceDE w:val="0"/>
        <w:autoSpaceDN w:val="0"/>
        <w:adjustRightInd w:val="0"/>
        <w:spacing w:line="240" w:lineRule="exact"/>
        <w:ind w:right="-15" w:firstLine="567"/>
        <w:jc w:val="both"/>
        <w:rPr>
          <w:color w:val="000000"/>
          <w:sz w:val="22"/>
          <w:szCs w:val="22"/>
        </w:rPr>
      </w:pPr>
      <w:r>
        <w:rPr>
          <w:color w:val="363435"/>
          <w:w w:val="114"/>
          <w:sz w:val="22"/>
          <w:szCs w:val="22"/>
        </w:rPr>
        <w:t>Поскольку</w:t>
      </w:r>
      <w:r>
        <w:rPr>
          <w:color w:val="363435"/>
          <w:spacing w:val="47"/>
          <w:w w:val="114"/>
          <w:sz w:val="22"/>
          <w:szCs w:val="22"/>
        </w:rPr>
        <w:t xml:space="preserve"> </w:t>
      </w:r>
      <w:r>
        <w:rPr>
          <w:color w:val="363435"/>
          <w:w w:val="114"/>
          <w:sz w:val="22"/>
          <w:szCs w:val="22"/>
        </w:rPr>
        <w:t>художественно-творческая</w:t>
      </w:r>
      <w:r>
        <w:rPr>
          <w:color w:val="363435"/>
          <w:spacing w:val="22"/>
          <w:w w:val="114"/>
          <w:sz w:val="22"/>
          <w:szCs w:val="22"/>
        </w:rPr>
        <w:t xml:space="preserve"> </w:t>
      </w:r>
      <w:r>
        <w:rPr>
          <w:color w:val="363435"/>
          <w:w w:val="114"/>
          <w:sz w:val="22"/>
          <w:szCs w:val="22"/>
        </w:rPr>
        <w:t xml:space="preserve">изобразительная  </w:t>
      </w:r>
      <w:r>
        <w:rPr>
          <w:color w:val="363435"/>
          <w:w w:val="115"/>
          <w:sz w:val="22"/>
          <w:szCs w:val="22"/>
        </w:rPr>
        <w:t>деятель</w:t>
      </w:r>
      <w:r>
        <w:rPr>
          <w:color w:val="363435"/>
          <w:w w:val="105"/>
          <w:sz w:val="22"/>
          <w:szCs w:val="22"/>
        </w:rPr>
        <w:t xml:space="preserve">- </w:t>
      </w:r>
      <w:r>
        <w:rPr>
          <w:color w:val="363435"/>
          <w:sz w:val="22"/>
          <w:szCs w:val="22"/>
        </w:rPr>
        <w:t xml:space="preserve">ность </w:t>
      </w:r>
      <w:r>
        <w:rPr>
          <w:color w:val="363435"/>
          <w:spacing w:val="21"/>
          <w:sz w:val="22"/>
          <w:szCs w:val="22"/>
        </w:rPr>
        <w:t xml:space="preserve"> </w:t>
      </w:r>
      <w:r>
        <w:rPr>
          <w:color w:val="363435"/>
          <w:w w:val="114"/>
          <w:sz w:val="22"/>
          <w:szCs w:val="22"/>
        </w:rPr>
        <w:t>неразрывно связана</w:t>
      </w:r>
      <w:r>
        <w:rPr>
          <w:color w:val="363435"/>
          <w:spacing w:val="25"/>
          <w:w w:val="114"/>
          <w:sz w:val="22"/>
          <w:szCs w:val="22"/>
        </w:rPr>
        <w:t xml:space="preserve"> </w:t>
      </w:r>
      <w:r>
        <w:rPr>
          <w:color w:val="363435"/>
          <w:sz w:val="22"/>
          <w:szCs w:val="22"/>
        </w:rPr>
        <w:t>с</w:t>
      </w:r>
      <w:r>
        <w:rPr>
          <w:color w:val="363435"/>
          <w:spacing w:val="25"/>
          <w:sz w:val="22"/>
          <w:szCs w:val="22"/>
        </w:rPr>
        <w:t xml:space="preserve"> </w:t>
      </w:r>
      <w:r>
        <w:rPr>
          <w:color w:val="363435"/>
          <w:w w:val="112"/>
          <w:sz w:val="22"/>
          <w:szCs w:val="22"/>
        </w:rPr>
        <w:t>эстетическим</w:t>
      </w:r>
      <w:r>
        <w:rPr>
          <w:color w:val="363435"/>
          <w:spacing w:val="25"/>
          <w:w w:val="112"/>
          <w:sz w:val="22"/>
          <w:szCs w:val="22"/>
        </w:rPr>
        <w:t xml:space="preserve"> </w:t>
      </w:r>
      <w:r>
        <w:rPr>
          <w:color w:val="363435"/>
          <w:w w:val="112"/>
          <w:sz w:val="22"/>
          <w:szCs w:val="22"/>
        </w:rPr>
        <w:t>видением</w:t>
      </w:r>
      <w:r>
        <w:rPr>
          <w:color w:val="363435"/>
          <w:spacing w:val="12"/>
          <w:w w:val="112"/>
          <w:sz w:val="22"/>
          <w:szCs w:val="22"/>
        </w:rPr>
        <w:t xml:space="preserve"> </w:t>
      </w:r>
      <w:r>
        <w:rPr>
          <w:color w:val="363435"/>
          <w:w w:val="112"/>
          <w:sz w:val="22"/>
          <w:szCs w:val="22"/>
        </w:rPr>
        <w:t>действительно</w:t>
      </w:r>
      <w:r>
        <w:rPr>
          <w:color w:val="363435"/>
          <w:w w:val="105"/>
          <w:sz w:val="22"/>
          <w:szCs w:val="22"/>
        </w:rPr>
        <w:t xml:space="preserve">- </w:t>
      </w:r>
      <w:r>
        <w:rPr>
          <w:color w:val="363435"/>
          <w:sz w:val="22"/>
          <w:szCs w:val="22"/>
        </w:rPr>
        <w:t xml:space="preserve">сти,  </w:t>
      </w:r>
      <w:r>
        <w:rPr>
          <w:color w:val="363435"/>
          <w:spacing w:val="5"/>
          <w:sz w:val="22"/>
          <w:szCs w:val="22"/>
        </w:rPr>
        <w:t xml:space="preserve"> </w:t>
      </w:r>
      <w:r>
        <w:rPr>
          <w:color w:val="363435"/>
          <w:sz w:val="22"/>
          <w:szCs w:val="22"/>
        </w:rPr>
        <w:t xml:space="preserve">на </w:t>
      </w:r>
      <w:r>
        <w:rPr>
          <w:color w:val="363435"/>
          <w:spacing w:val="30"/>
          <w:sz w:val="22"/>
          <w:szCs w:val="22"/>
        </w:rPr>
        <w:t xml:space="preserve"> </w:t>
      </w:r>
      <w:r>
        <w:rPr>
          <w:color w:val="363435"/>
          <w:w w:val="115"/>
          <w:sz w:val="22"/>
          <w:szCs w:val="22"/>
        </w:rPr>
        <w:t>занятиях</w:t>
      </w:r>
      <w:r>
        <w:rPr>
          <w:color w:val="363435"/>
          <w:spacing w:val="-22"/>
          <w:w w:val="115"/>
          <w:sz w:val="22"/>
          <w:szCs w:val="22"/>
        </w:rPr>
        <w:t xml:space="preserve"> </w:t>
      </w:r>
      <w:r>
        <w:rPr>
          <w:color w:val="363435"/>
          <w:sz w:val="22"/>
          <w:szCs w:val="22"/>
        </w:rPr>
        <w:tab/>
      </w:r>
      <w:r>
        <w:rPr>
          <w:color w:val="363435"/>
          <w:w w:val="115"/>
          <w:sz w:val="22"/>
          <w:szCs w:val="22"/>
        </w:rPr>
        <w:t>курса</w:t>
      </w:r>
      <w:r>
        <w:rPr>
          <w:color w:val="363435"/>
          <w:spacing w:val="45"/>
          <w:w w:val="115"/>
          <w:sz w:val="22"/>
          <w:szCs w:val="22"/>
        </w:rPr>
        <w:t xml:space="preserve"> </w:t>
      </w:r>
      <w:r>
        <w:rPr>
          <w:color w:val="363435"/>
          <w:w w:val="115"/>
          <w:sz w:val="22"/>
          <w:szCs w:val="22"/>
        </w:rPr>
        <w:t>детьми</w:t>
      </w:r>
      <w:r>
        <w:rPr>
          <w:color w:val="363435"/>
          <w:spacing w:val="32"/>
          <w:w w:val="115"/>
          <w:sz w:val="22"/>
          <w:szCs w:val="22"/>
        </w:rPr>
        <w:t xml:space="preserve"> </w:t>
      </w:r>
      <w:r>
        <w:rPr>
          <w:color w:val="363435"/>
          <w:w w:val="115"/>
          <w:sz w:val="22"/>
          <w:szCs w:val="22"/>
        </w:rPr>
        <w:t>изучается</w:t>
      </w:r>
      <w:r>
        <w:rPr>
          <w:color w:val="363435"/>
          <w:spacing w:val="45"/>
          <w:w w:val="115"/>
          <w:sz w:val="22"/>
          <w:szCs w:val="22"/>
        </w:rPr>
        <w:t xml:space="preserve"> </w:t>
      </w:r>
      <w:r>
        <w:rPr>
          <w:color w:val="363435"/>
          <w:w w:val="115"/>
          <w:sz w:val="22"/>
          <w:szCs w:val="22"/>
        </w:rPr>
        <w:t>общеэстетический</w:t>
      </w:r>
      <w:r>
        <w:rPr>
          <w:color w:val="363435"/>
          <w:spacing w:val="-7"/>
          <w:w w:val="115"/>
          <w:sz w:val="22"/>
          <w:szCs w:val="22"/>
        </w:rPr>
        <w:t xml:space="preserve"> </w:t>
      </w:r>
      <w:r>
        <w:rPr>
          <w:color w:val="363435"/>
          <w:w w:val="115"/>
          <w:sz w:val="22"/>
          <w:szCs w:val="22"/>
        </w:rPr>
        <w:t>кон</w:t>
      </w:r>
      <w:r>
        <w:rPr>
          <w:color w:val="363435"/>
          <w:w w:val="105"/>
          <w:sz w:val="22"/>
          <w:szCs w:val="22"/>
        </w:rPr>
        <w:t xml:space="preserve">- </w:t>
      </w:r>
      <w:r>
        <w:rPr>
          <w:color w:val="363435"/>
          <w:w w:val="117"/>
          <w:sz w:val="22"/>
          <w:szCs w:val="22"/>
        </w:rPr>
        <w:t>текст.</w:t>
      </w:r>
      <w:r>
        <w:rPr>
          <w:color w:val="363435"/>
          <w:spacing w:val="44"/>
          <w:w w:val="117"/>
          <w:sz w:val="22"/>
          <w:szCs w:val="22"/>
        </w:rPr>
        <w:t xml:space="preserve"> </w:t>
      </w:r>
      <w:r>
        <w:rPr>
          <w:color w:val="363435"/>
          <w:sz w:val="22"/>
          <w:szCs w:val="22"/>
        </w:rPr>
        <w:t xml:space="preserve">Это </w:t>
      </w:r>
      <w:r>
        <w:rPr>
          <w:color w:val="363435"/>
          <w:spacing w:val="12"/>
          <w:sz w:val="22"/>
          <w:szCs w:val="22"/>
        </w:rPr>
        <w:t xml:space="preserve"> </w:t>
      </w:r>
      <w:r>
        <w:rPr>
          <w:color w:val="363435"/>
          <w:w w:val="114"/>
          <w:sz w:val="22"/>
          <w:szCs w:val="22"/>
        </w:rPr>
        <w:t>довольно</w:t>
      </w:r>
      <w:r>
        <w:rPr>
          <w:color w:val="363435"/>
          <w:spacing w:val="11"/>
          <w:w w:val="114"/>
          <w:sz w:val="22"/>
          <w:szCs w:val="22"/>
        </w:rPr>
        <w:t xml:space="preserve"> </w:t>
      </w:r>
      <w:r>
        <w:rPr>
          <w:color w:val="363435"/>
          <w:w w:val="114"/>
          <w:sz w:val="22"/>
          <w:szCs w:val="22"/>
        </w:rPr>
        <w:t>широкий  спектр</w:t>
      </w:r>
      <w:r>
        <w:rPr>
          <w:color w:val="363435"/>
          <w:spacing w:val="46"/>
          <w:w w:val="114"/>
          <w:sz w:val="22"/>
          <w:szCs w:val="22"/>
        </w:rPr>
        <w:t xml:space="preserve"> </w:t>
      </w:r>
      <w:r>
        <w:rPr>
          <w:color w:val="363435"/>
          <w:w w:val="114"/>
          <w:sz w:val="22"/>
          <w:szCs w:val="22"/>
        </w:rPr>
        <w:t xml:space="preserve">понятий, </w:t>
      </w:r>
      <w:r>
        <w:rPr>
          <w:color w:val="363435"/>
          <w:spacing w:val="8"/>
          <w:w w:val="114"/>
          <w:sz w:val="22"/>
          <w:szCs w:val="22"/>
        </w:rPr>
        <w:t xml:space="preserve"> </w:t>
      </w:r>
      <w:r>
        <w:rPr>
          <w:color w:val="363435"/>
          <w:w w:val="114"/>
          <w:sz w:val="22"/>
          <w:szCs w:val="22"/>
        </w:rPr>
        <w:t>усвоение</w:t>
      </w:r>
      <w:r>
        <w:rPr>
          <w:color w:val="363435"/>
          <w:spacing w:val="12"/>
          <w:w w:val="114"/>
          <w:sz w:val="22"/>
          <w:szCs w:val="22"/>
        </w:rPr>
        <w:t xml:space="preserve"> </w:t>
      </w:r>
      <w:r>
        <w:rPr>
          <w:color w:val="363435"/>
          <w:w w:val="114"/>
          <w:sz w:val="22"/>
          <w:szCs w:val="22"/>
        </w:rPr>
        <w:t xml:space="preserve">которых </w:t>
      </w:r>
      <w:r>
        <w:rPr>
          <w:color w:val="363435"/>
          <w:w w:val="113"/>
          <w:sz w:val="22"/>
          <w:szCs w:val="22"/>
        </w:rPr>
        <w:t>поможет</w:t>
      </w:r>
      <w:r>
        <w:rPr>
          <w:color w:val="363435"/>
          <w:spacing w:val="-6"/>
          <w:w w:val="113"/>
          <w:sz w:val="22"/>
          <w:szCs w:val="22"/>
        </w:rPr>
        <w:t xml:space="preserve"> </w:t>
      </w:r>
      <w:r>
        <w:rPr>
          <w:color w:val="363435"/>
          <w:w w:val="113"/>
          <w:sz w:val="22"/>
          <w:szCs w:val="22"/>
        </w:rPr>
        <w:t>учащимся</w:t>
      </w:r>
      <w:r>
        <w:rPr>
          <w:color w:val="363435"/>
          <w:spacing w:val="13"/>
          <w:w w:val="113"/>
          <w:sz w:val="22"/>
          <w:szCs w:val="22"/>
        </w:rPr>
        <w:t xml:space="preserve"> </w:t>
      </w:r>
      <w:r>
        <w:rPr>
          <w:color w:val="363435"/>
          <w:w w:val="113"/>
          <w:sz w:val="22"/>
          <w:szCs w:val="22"/>
        </w:rPr>
        <w:t>осознанно</w:t>
      </w:r>
      <w:r>
        <w:rPr>
          <w:color w:val="363435"/>
          <w:spacing w:val="-25"/>
          <w:w w:val="113"/>
          <w:sz w:val="22"/>
          <w:szCs w:val="22"/>
        </w:rPr>
        <w:t xml:space="preserve"> </w:t>
      </w:r>
      <w:r>
        <w:rPr>
          <w:color w:val="363435"/>
          <w:w w:val="113"/>
          <w:sz w:val="22"/>
          <w:szCs w:val="22"/>
        </w:rPr>
        <w:t>включиться</w:t>
      </w:r>
      <w:r>
        <w:rPr>
          <w:color w:val="363435"/>
          <w:spacing w:val="16"/>
          <w:w w:val="113"/>
          <w:sz w:val="22"/>
          <w:szCs w:val="22"/>
        </w:rPr>
        <w:t xml:space="preserve"> </w:t>
      </w:r>
      <w:r>
        <w:rPr>
          <w:color w:val="363435"/>
          <w:sz w:val="22"/>
          <w:szCs w:val="22"/>
        </w:rPr>
        <w:t>в</w:t>
      </w:r>
      <w:r>
        <w:rPr>
          <w:color w:val="363435"/>
          <w:spacing w:val="13"/>
          <w:sz w:val="22"/>
          <w:szCs w:val="22"/>
        </w:rPr>
        <w:t xml:space="preserve"> </w:t>
      </w:r>
      <w:r>
        <w:rPr>
          <w:color w:val="363435"/>
          <w:w w:val="113"/>
          <w:sz w:val="22"/>
          <w:szCs w:val="22"/>
        </w:rPr>
        <w:t>творческий</w:t>
      </w:r>
      <w:r>
        <w:rPr>
          <w:color w:val="363435"/>
          <w:spacing w:val="5"/>
          <w:w w:val="113"/>
          <w:sz w:val="22"/>
          <w:szCs w:val="22"/>
        </w:rPr>
        <w:t xml:space="preserve"> </w:t>
      </w:r>
      <w:r>
        <w:rPr>
          <w:color w:val="363435"/>
          <w:w w:val="113"/>
          <w:sz w:val="22"/>
          <w:szCs w:val="22"/>
        </w:rPr>
        <w:t>процесс.</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2"/>
          <w:w w:val="112"/>
          <w:sz w:val="22"/>
          <w:szCs w:val="22"/>
        </w:rPr>
        <w:t>Кром</w:t>
      </w:r>
      <w:r>
        <w:rPr>
          <w:color w:val="363435"/>
          <w:w w:val="112"/>
          <w:sz w:val="22"/>
          <w:szCs w:val="22"/>
        </w:rPr>
        <w:t xml:space="preserve">е </w:t>
      </w:r>
      <w:r>
        <w:rPr>
          <w:color w:val="363435"/>
          <w:spacing w:val="6"/>
          <w:w w:val="112"/>
          <w:sz w:val="22"/>
          <w:szCs w:val="22"/>
        </w:rPr>
        <w:t xml:space="preserve"> </w:t>
      </w:r>
      <w:r>
        <w:rPr>
          <w:color w:val="363435"/>
          <w:spacing w:val="2"/>
          <w:w w:val="112"/>
          <w:sz w:val="22"/>
          <w:szCs w:val="22"/>
        </w:rPr>
        <w:t>этого</w:t>
      </w:r>
      <w:r>
        <w:rPr>
          <w:color w:val="363435"/>
          <w:w w:val="112"/>
          <w:sz w:val="22"/>
          <w:szCs w:val="22"/>
        </w:rPr>
        <w:t xml:space="preserve">, </w:t>
      </w:r>
      <w:r>
        <w:rPr>
          <w:color w:val="363435"/>
          <w:spacing w:val="12"/>
          <w:w w:val="112"/>
          <w:sz w:val="22"/>
          <w:szCs w:val="22"/>
        </w:rPr>
        <w:t xml:space="preserve"> </w:t>
      </w:r>
      <w:r>
        <w:rPr>
          <w:color w:val="363435"/>
          <w:spacing w:val="2"/>
          <w:w w:val="112"/>
          <w:sz w:val="22"/>
          <w:szCs w:val="22"/>
        </w:rPr>
        <w:t>метапредметным</w:t>
      </w:r>
      <w:r>
        <w:rPr>
          <w:color w:val="363435"/>
          <w:w w:val="112"/>
          <w:sz w:val="22"/>
          <w:szCs w:val="22"/>
        </w:rPr>
        <w:t xml:space="preserve">и </w:t>
      </w:r>
      <w:r>
        <w:rPr>
          <w:color w:val="363435"/>
          <w:spacing w:val="27"/>
          <w:w w:val="112"/>
          <w:sz w:val="22"/>
          <w:szCs w:val="22"/>
        </w:rPr>
        <w:t xml:space="preserve"> </w:t>
      </w:r>
      <w:r>
        <w:rPr>
          <w:color w:val="363435"/>
          <w:spacing w:val="2"/>
          <w:w w:val="112"/>
          <w:sz w:val="22"/>
          <w:szCs w:val="22"/>
        </w:rPr>
        <w:t>результатам</w:t>
      </w:r>
      <w:r>
        <w:rPr>
          <w:color w:val="363435"/>
          <w:w w:val="112"/>
          <w:sz w:val="22"/>
          <w:szCs w:val="22"/>
        </w:rPr>
        <w:t xml:space="preserve">и </w:t>
      </w:r>
      <w:r>
        <w:rPr>
          <w:color w:val="363435"/>
          <w:spacing w:val="48"/>
          <w:w w:val="112"/>
          <w:sz w:val="22"/>
          <w:szCs w:val="22"/>
        </w:rPr>
        <w:t xml:space="preserve"> </w:t>
      </w:r>
      <w:r>
        <w:rPr>
          <w:color w:val="363435"/>
          <w:spacing w:val="2"/>
          <w:w w:val="112"/>
          <w:sz w:val="22"/>
          <w:szCs w:val="22"/>
        </w:rPr>
        <w:t>изучени</w:t>
      </w:r>
      <w:r>
        <w:rPr>
          <w:color w:val="363435"/>
          <w:w w:val="112"/>
          <w:sz w:val="22"/>
          <w:szCs w:val="22"/>
        </w:rPr>
        <w:t xml:space="preserve">я </w:t>
      </w:r>
      <w:r>
        <w:rPr>
          <w:color w:val="363435"/>
          <w:spacing w:val="45"/>
          <w:w w:val="112"/>
          <w:sz w:val="22"/>
          <w:szCs w:val="22"/>
        </w:rPr>
        <w:t xml:space="preserve"> </w:t>
      </w:r>
      <w:r>
        <w:rPr>
          <w:color w:val="363435"/>
          <w:spacing w:val="2"/>
          <w:w w:val="115"/>
          <w:sz w:val="22"/>
          <w:szCs w:val="22"/>
        </w:rPr>
        <w:t>курса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«Изобразительное</w:t>
      </w:r>
      <w:r>
        <w:rPr>
          <w:color w:val="363435"/>
          <w:spacing w:val="34"/>
          <w:w w:val="113"/>
          <w:sz w:val="22"/>
          <w:szCs w:val="22"/>
        </w:rPr>
        <w:t xml:space="preserve"> </w:t>
      </w:r>
      <w:r>
        <w:rPr>
          <w:color w:val="363435"/>
          <w:w w:val="113"/>
          <w:sz w:val="22"/>
          <w:szCs w:val="22"/>
        </w:rPr>
        <w:t>искусство»</w:t>
      </w:r>
      <w:r>
        <w:rPr>
          <w:color w:val="363435"/>
          <w:spacing w:val="40"/>
          <w:w w:val="113"/>
          <w:sz w:val="22"/>
          <w:szCs w:val="22"/>
        </w:rPr>
        <w:t xml:space="preserve"> </w:t>
      </w:r>
      <w:r>
        <w:rPr>
          <w:color w:val="363435"/>
          <w:w w:val="113"/>
          <w:sz w:val="22"/>
          <w:szCs w:val="22"/>
        </w:rPr>
        <w:t xml:space="preserve">является </w:t>
      </w:r>
      <w:r>
        <w:rPr>
          <w:color w:val="363435"/>
          <w:spacing w:val="29"/>
          <w:w w:val="113"/>
          <w:sz w:val="22"/>
          <w:szCs w:val="22"/>
        </w:rPr>
        <w:t xml:space="preserve"> </w:t>
      </w:r>
      <w:r>
        <w:rPr>
          <w:color w:val="363435"/>
          <w:w w:val="113"/>
          <w:sz w:val="22"/>
          <w:szCs w:val="22"/>
        </w:rPr>
        <w:t>формирование</w:t>
      </w:r>
      <w:r>
        <w:rPr>
          <w:color w:val="363435"/>
          <w:spacing w:val="37"/>
          <w:w w:val="113"/>
          <w:sz w:val="22"/>
          <w:szCs w:val="22"/>
        </w:rPr>
        <w:t xml:space="preserve"> </w:t>
      </w:r>
      <w:r>
        <w:rPr>
          <w:color w:val="363435"/>
          <w:w w:val="112"/>
          <w:sz w:val="22"/>
          <w:szCs w:val="22"/>
        </w:rPr>
        <w:t>перечислен</w:t>
      </w:r>
      <w:r>
        <w:rPr>
          <w:color w:val="363435"/>
          <w:w w:val="105"/>
          <w:sz w:val="22"/>
          <w:szCs w:val="22"/>
        </w:rPr>
        <w:t xml:space="preserve">- </w:t>
      </w:r>
      <w:r>
        <w:rPr>
          <w:color w:val="363435"/>
          <w:sz w:val="22"/>
          <w:szCs w:val="22"/>
        </w:rPr>
        <w:t xml:space="preserve">ных </w:t>
      </w:r>
      <w:r>
        <w:rPr>
          <w:color w:val="363435"/>
          <w:spacing w:val="6"/>
          <w:sz w:val="22"/>
          <w:szCs w:val="22"/>
        </w:rPr>
        <w:t xml:space="preserve"> </w:t>
      </w:r>
      <w:r>
        <w:rPr>
          <w:color w:val="363435"/>
          <w:w w:val="113"/>
          <w:sz w:val="22"/>
          <w:szCs w:val="22"/>
        </w:rPr>
        <w:t>ниже</w:t>
      </w:r>
      <w:r>
        <w:rPr>
          <w:color w:val="363435"/>
          <w:spacing w:val="13"/>
          <w:w w:val="113"/>
          <w:sz w:val="22"/>
          <w:szCs w:val="22"/>
        </w:rPr>
        <w:t xml:space="preserve"> </w:t>
      </w:r>
      <w:r>
        <w:rPr>
          <w:color w:val="363435"/>
          <w:w w:val="113"/>
          <w:sz w:val="22"/>
          <w:szCs w:val="22"/>
        </w:rPr>
        <w:t>универсальных</w:t>
      </w:r>
      <w:r>
        <w:rPr>
          <w:color w:val="363435"/>
          <w:spacing w:val="8"/>
          <w:w w:val="113"/>
          <w:sz w:val="22"/>
          <w:szCs w:val="22"/>
        </w:rPr>
        <w:t xml:space="preserve"> </w:t>
      </w:r>
      <w:r>
        <w:rPr>
          <w:color w:val="363435"/>
          <w:w w:val="113"/>
          <w:sz w:val="22"/>
          <w:szCs w:val="22"/>
        </w:rPr>
        <w:t>учебных</w:t>
      </w:r>
      <w:r>
        <w:rPr>
          <w:color w:val="363435"/>
          <w:spacing w:val="-14"/>
          <w:w w:val="113"/>
          <w:sz w:val="22"/>
          <w:szCs w:val="22"/>
        </w:rPr>
        <w:t xml:space="preserve"> </w:t>
      </w:r>
      <w:r>
        <w:rPr>
          <w:color w:val="363435"/>
          <w:w w:val="113"/>
          <w:sz w:val="22"/>
          <w:szCs w:val="22"/>
        </w:rPr>
        <w:t>действий</w:t>
      </w:r>
      <w:r>
        <w:rPr>
          <w:color w:val="363435"/>
          <w:spacing w:val="-6"/>
          <w:w w:val="113"/>
          <w:sz w:val="22"/>
          <w:szCs w:val="22"/>
        </w:rPr>
        <w:t xml:space="preserve"> </w:t>
      </w:r>
      <w:r>
        <w:rPr>
          <w:color w:val="363435"/>
          <w:w w:val="113"/>
          <w:sz w:val="22"/>
          <w:szCs w:val="22"/>
        </w:rPr>
        <w:t>(УУД).</w:t>
      </w:r>
    </w:p>
    <w:p w:rsidR="00744132" w:rsidRDefault="00744132" w:rsidP="00744132">
      <w:pPr>
        <w:widowControl w:val="0"/>
        <w:autoSpaceDE w:val="0"/>
        <w:autoSpaceDN w:val="0"/>
        <w:adjustRightInd w:val="0"/>
        <w:spacing w:before="13" w:line="260" w:lineRule="exact"/>
        <w:ind w:right="-15" w:firstLine="567"/>
        <w:jc w:val="both"/>
        <w:rPr>
          <w:color w:val="000000"/>
          <w:sz w:val="26"/>
          <w:szCs w:val="26"/>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w w:val="107"/>
          <w:sz w:val="26"/>
          <w:szCs w:val="26"/>
        </w:rPr>
        <w:t>Регулятивные</w:t>
      </w:r>
      <w:r>
        <w:rPr>
          <w:b/>
          <w:bCs/>
          <w:color w:val="363435"/>
          <w:spacing w:val="-19"/>
          <w:w w:val="107"/>
          <w:sz w:val="26"/>
          <w:szCs w:val="26"/>
        </w:rPr>
        <w:t xml:space="preserve"> </w:t>
      </w:r>
      <w:r>
        <w:rPr>
          <w:b/>
          <w:bCs/>
          <w:color w:val="363435"/>
          <w:w w:val="107"/>
          <w:sz w:val="26"/>
          <w:szCs w:val="26"/>
        </w:rPr>
        <w:t>УУД</w:t>
      </w:r>
    </w:p>
    <w:p w:rsidR="00744132" w:rsidRDefault="00744132" w:rsidP="00744132">
      <w:pPr>
        <w:widowControl w:val="0"/>
        <w:autoSpaceDE w:val="0"/>
        <w:autoSpaceDN w:val="0"/>
        <w:adjustRightInd w:val="0"/>
        <w:spacing w:before="8" w:line="140" w:lineRule="exact"/>
        <w:ind w:right="-15" w:firstLine="567"/>
        <w:jc w:val="both"/>
        <w:rPr>
          <w:color w:val="000000"/>
          <w:sz w:val="14"/>
          <w:szCs w:val="14"/>
        </w:rPr>
      </w:pPr>
    </w:p>
    <w:p w:rsidR="00744132" w:rsidRDefault="00744132" w:rsidP="00744132">
      <w:pPr>
        <w:widowControl w:val="0"/>
        <w:autoSpaceDE w:val="0"/>
        <w:autoSpaceDN w:val="0"/>
        <w:adjustRightInd w:val="0"/>
        <w:ind w:right="-15" w:firstLine="567"/>
        <w:jc w:val="both"/>
        <w:rPr>
          <w:color w:val="000000"/>
          <w:sz w:val="22"/>
          <w:szCs w:val="22"/>
        </w:rPr>
      </w:pPr>
      <w:r>
        <w:rPr>
          <w:color w:val="363435"/>
          <w:w w:val="112"/>
          <w:sz w:val="22"/>
          <w:szCs w:val="22"/>
        </w:rPr>
        <w:t>•</w:t>
      </w:r>
      <w:r>
        <w:rPr>
          <w:color w:val="363435"/>
          <w:spacing w:val="9"/>
          <w:w w:val="112"/>
          <w:sz w:val="22"/>
          <w:szCs w:val="22"/>
        </w:rPr>
        <w:t xml:space="preserve"> </w:t>
      </w:r>
      <w:r>
        <w:rPr>
          <w:color w:val="363435"/>
          <w:w w:val="112"/>
          <w:sz w:val="22"/>
          <w:szCs w:val="22"/>
        </w:rPr>
        <w:t>Проговаривать</w:t>
      </w:r>
      <w:r>
        <w:rPr>
          <w:color w:val="363435"/>
          <w:spacing w:val="8"/>
          <w:w w:val="112"/>
          <w:sz w:val="22"/>
          <w:szCs w:val="22"/>
        </w:rPr>
        <w:t xml:space="preserve"> </w:t>
      </w:r>
      <w:r>
        <w:rPr>
          <w:color w:val="363435"/>
          <w:w w:val="112"/>
          <w:sz w:val="22"/>
          <w:szCs w:val="22"/>
        </w:rPr>
        <w:t>последовательность</w:t>
      </w:r>
      <w:r>
        <w:rPr>
          <w:color w:val="363435"/>
          <w:spacing w:val="-24"/>
          <w:w w:val="112"/>
          <w:sz w:val="22"/>
          <w:szCs w:val="22"/>
        </w:rPr>
        <w:t xml:space="preserve"> </w:t>
      </w:r>
      <w:r>
        <w:rPr>
          <w:color w:val="363435"/>
          <w:w w:val="112"/>
          <w:sz w:val="22"/>
          <w:szCs w:val="22"/>
        </w:rPr>
        <w:t>действий</w:t>
      </w:r>
      <w:r>
        <w:rPr>
          <w:color w:val="363435"/>
          <w:spacing w:val="3"/>
          <w:w w:val="112"/>
          <w:sz w:val="22"/>
          <w:szCs w:val="22"/>
        </w:rPr>
        <w:t xml:space="preserve"> </w:t>
      </w:r>
      <w:r>
        <w:rPr>
          <w:color w:val="363435"/>
          <w:sz w:val="22"/>
          <w:szCs w:val="22"/>
        </w:rPr>
        <w:t>на</w:t>
      </w:r>
      <w:r>
        <w:rPr>
          <w:color w:val="363435"/>
          <w:spacing w:val="33"/>
          <w:sz w:val="22"/>
          <w:szCs w:val="22"/>
        </w:rPr>
        <w:t xml:space="preserve"> </w:t>
      </w:r>
      <w:r>
        <w:rPr>
          <w:color w:val="363435"/>
          <w:w w:val="116"/>
          <w:sz w:val="22"/>
          <w:szCs w:val="22"/>
        </w:rPr>
        <w:t>уроке.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w:t>
      </w:r>
      <w:r>
        <w:rPr>
          <w:color w:val="363435"/>
          <w:spacing w:val="6"/>
          <w:w w:val="114"/>
          <w:sz w:val="22"/>
          <w:szCs w:val="22"/>
        </w:rPr>
        <w:t xml:space="preserve"> </w:t>
      </w:r>
      <w:r>
        <w:rPr>
          <w:color w:val="363435"/>
          <w:w w:val="114"/>
          <w:sz w:val="22"/>
          <w:szCs w:val="22"/>
        </w:rPr>
        <w:t>Учиться</w:t>
      </w:r>
      <w:r>
        <w:rPr>
          <w:color w:val="363435"/>
          <w:spacing w:val="-7"/>
          <w:w w:val="114"/>
          <w:sz w:val="22"/>
          <w:szCs w:val="22"/>
        </w:rPr>
        <w:t xml:space="preserve"> </w:t>
      </w:r>
      <w:r>
        <w:rPr>
          <w:color w:val="363435"/>
          <w:w w:val="114"/>
          <w:sz w:val="22"/>
          <w:szCs w:val="22"/>
        </w:rPr>
        <w:t>работать</w:t>
      </w:r>
      <w:r>
        <w:rPr>
          <w:color w:val="363435"/>
          <w:spacing w:val="-23"/>
          <w:w w:val="114"/>
          <w:sz w:val="22"/>
          <w:szCs w:val="22"/>
        </w:rPr>
        <w:t xml:space="preserve"> </w:t>
      </w:r>
      <w:r>
        <w:rPr>
          <w:color w:val="363435"/>
          <w:sz w:val="22"/>
          <w:szCs w:val="22"/>
        </w:rPr>
        <w:t>по</w:t>
      </w:r>
      <w:r>
        <w:rPr>
          <w:color w:val="363435"/>
          <w:spacing w:val="21"/>
          <w:sz w:val="22"/>
          <w:szCs w:val="22"/>
        </w:rPr>
        <w:t xml:space="preserve"> </w:t>
      </w:r>
      <w:r>
        <w:rPr>
          <w:color w:val="363435"/>
          <w:w w:val="113"/>
          <w:sz w:val="22"/>
          <w:szCs w:val="22"/>
        </w:rPr>
        <w:t>предложенному</w:t>
      </w:r>
      <w:r>
        <w:rPr>
          <w:color w:val="363435"/>
          <w:spacing w:val="-6"/>
          <w:w w:val="113"/>
          <w:sz w:val="22"/>
          <w:szCs w:val="22"/>
        </w:rPr>
        <w:t xml:space="preserve"> </w:t>
      </w:r>
      <w:r>
        <w:rPr>
          <w:color w:val="363435"/>
          <w:w w:val="113"/>
          <w:sz w:val="22"/>
          <w:szCs w:val="22"/>
        </w:rPr>
        <w:t>учителем</w:t>
      </w:r>
      <w:r>
        <w:rPr>
          <w:color w:val="363435"/>
          <w:spacing w:val="-6"/>
          <w:w w:val="113"/>
          <w:sz w:val="22"/>
          <w:szCs w:val="22"/>
        </w:rPr>
        <w:t xml:space="preserve"> </w:t>
      </w:r>
      <w:r>
        <w:rPr>
          <w:color w:val="363435"/>
          <w:w w:val="117"/>
          <w:sz w:val="22"/>
          <w:szCs w:val="22"/>
        </w:rPr>
        <w:t>плану.</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6"/>
          <w:sz w:val="22"/>
          <w:szCs w:val="22"/>
        </w:rPr>
        <w:t>•</w:t>
      </w:r>
      <w:r>
        <w:rPr>
          <w:color w:val="363435"/>
          <w:spacing w:val="4"/>
          <w:w w:val="116"/>
          <w:sz w:val="22"/>
          <w:szCs w:val="22"/>
        </w:rPr>
        <w:t xml:space="preserve"> </w:t>
      </w:r>
      <w:r>
        <w:rPr>
          <w:color w:val="363435"/>
          <w:w w:val="116"/>
          <w:sz w:val="22"/>
          <w:szCs w:val="22"/>
        </w:rPr>
        <w:t>Учиться</w:t>
      </w:r>
      <w:r>
        <w:rPr>
          <w:color w:val="363435"/>
          <w:spacing w:val="-23"/>
          <w:w w:val="116"/>
          <w:sz w:val="22"/>
          <w:szCs w:val="22"/>
        </w:rPr>
        <w:t xml:space="preserve"> </w:t>
      </w:r>
      <w:r>
        <w:rPr>
          <w:color w:val="363435"/>
          <w:w w:val="116"/>
          <w:sz w:val="22"/>
          <w:szCs w:val="22"/>
        </w:rPr>
        <w:t>отличать</w:t>
      </w:r>
      <w:r>
        <w:rPr>
          <w:color w:val="363435"/>
          <w:spacing w:val="-25"/>
          <w:w w:val="116"/>
          <w:sz w:val="22"/>
          <w:szCs w:val="22"/>
        </w:rPr>
        <w:t xml:space="preserve"> </w:t>
      </w:r>
      <w:r>
        <w:rPr>
          <w:color w:val="363435"/>
          <w:sz w:val="22"/>
          <w:szCs w:val="22"/>
        </w:rPr>
        <w:t xml:space="preserve">верно </w:t>
      </w:r>
      <w:r>
        <w:rPr>
          <w:color w:val="363435"/>
          <w:spacing w:val="5"/>
          <w:sz w:val="22"/>
          <w:szCs w:val="22"/>
        </w:rPr>
        <w:t xml:space="preserve"> </w:t>
      </w:r>
      <w:r>
        <w:rPr>
          <w:color w:val="363435"/>
          <w:w w:val="113"/>
          <w:sz w:val="22"/>
          <w:szCs w:val="22"/>
        </w:rPr>
        <w:t>выполненное</w:t>
      </w:r>
      <w:r>
        <w:rPr>
          <w:color w:val="363435"/>
          <w:spacing w:val="-19"/>
          <w:w w:val="113"/>
          <w:sz w:val="22"/>
          <w:szCs w:val="22"/>
        </w:rPr>
        <w:t xml:space="preserve"> </w:t>
      </w:r>
      <w:r>
        <w:rPr>
          <w:color w:val="363435"/>
          <w:w w:val="113"/>
          <w:sz w:val="22"/>
          <w:szCs w:val="22"/>
        </w:rPr>
        <w:t>задание</w:t>
      </w:r>
      <w:r>
        <w:rPr>
          <w:color w:val="363435"/>
          <w:spacing w:val="1"/>
          <w:w w:val="113"/>
          <w:sz w:val="22"/>
          <w:szCs w:val="22"/>
        </w:rPr>
        <w:t xml:space="preserve"> </w:t>
      </w:r>
      <w:r>
        <w:rPr>
          <w:color w:val="363435"/>
          <w:sz w:val="22"/>
          <w:szCs w:val="22"/>
        </w:rPr>
        <w:t>от</w:t>
      </w:r>
      <w:r>
        <w:rPr>
          <w:color w:val="363435"/>
          <w:spacing w:val="20"/>
          <w:sz w:val="22"/>
          <w:szCs w:val="22"/>
        </w:rPr>
        <w:t xml:space="preserve"> </w:t>
      </w:r>
      <w:r>
        <w:rPr>
          <w:color w:val="363435"/>
          <w:w w:val="112"/>
          <w:sz w:val="22"/>
          <w:szCs w:val="22"/>
        </w:rPr>
        <w:t>неверного.</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2"/>
          <w:sz w:val="22"/>
          <w:szCs w:val="22"/>
        </w:rPr>
        <w:t>•</w:t>
      </w:r>
      <w:r>
        <w:rPr>
          <w:color w:val="363435"/>
          <w:spacing w:val="15"/>
          <w:w w:val="112"/>
          <w:sz w:val="22"/>
          <w:szCs w:val="22"/>
        </w:rPr>
        <w:t xml:space="preserve"> </w:t>
      </w:r>
      <w:r>
        <w:rPr>
          <w:color w:val="363435"/>
          <w:w w:val="112"/>
          <w:sz w:val="22"/>
          <w:szCs w:val="22"/>
        </w:rPr>
        <w:t>Учиться</w:t>
      </w:r>
      <w:r>
        <w:rPr>
          <w:color w:val="363435"/>
          <w:spacing w:val="16"/>
          <w:w w:val="112"/>
          <w:sz w:val="22"/>
          <w:szCs w:val="22"/>
        </w:rPr>
        <w:t xml:space="preserve"> </w:t>
      </w:r>
      <w:r>
        <w:rPr>
          <w:color w:val="363435"/>
          <w:w w:val="112"/>
          <w:sz w:val="22"/>
          <w:szCs w:val="22"/>
        </w:rPr>
        <w:t>совместно</w:t>
      </w:r>
      <w:r>
        <w:rPr>
          <w:color w:val="363435"/>
          <w:spacing w:val="-29"/>
          <w:w w:val="112"/>
          <w:sz w:val="22"/>
          <w:szCs w:val="22"/>
        </w:rPr>
        <w:t xml:space="preserve"> </w:t>
      </w:r>
      <w:r>
        <w:rPr>
          <w:color w:val="363435"/>
          <w:sz w:val="22"/>
          <w:szCs w:val="22"/>
        </w:rPr>
        <w:t>с</w:t>
      </w:r>
      <w:r>
        <w:rPr>
          <w:color w:val="363435"/>
          <w:spacing w:val="13"/>
          <w:sz w:val="22"/>
          <w:szCs w:val="22"/>
        </w:rPr>
        <w:t xml:space="preserve"> </w:t>
      </w:r>
      <w:r>
        <w:rPr>
          <w:color w:val="363435"/>
          <w:w w:val="113"/>
          <w:sz w:val="22"/>
          <w:szCs w:val="22"/>
        </w:rPr>
        <w:t xml:space="preserve">учителем </w:t>
      </w:r>
      <w:r>
        <w:rPr>
          <w:color w:val="363435"/>
          <w:sz w:val="22"/>
          <w:szCs w:val="22"/>
        </w:rPr>
        <w:t>и</w:t>
      </w:r>
      <w:r>
        <w:rPr>
          <w:color w:val="363435"/>
          <w:spacing w:val="26"/>
          <w:sz w:val="22"/>
          <w:szCs w:val="22"/>
        </w:rPr>
        <w:t xml:space="preserve"> </w:t>
      </w:r>
      <w:r>
        <w:rPr>
          <w:color w:val="363435"/>
          <w:w w:val="114"/>
          <w:sz w:val="22"/>
          <w:szCs w:val="22"/>
        </w:rPr>
        <w:t>другими</w:t>
      </w:r>
      <w:r>
        <w:rPr>
          <w:color w:val="363435"/>
          <w:spacing w:val="-9"/>
          <w:w w:val="114"/>
          <w:sz w:val="22"/>
          <w:szCs w:val="22"/>
        </w:rPr>
        <w:t xml:space="preserve"> </w:t>
      </w:r>
      <w:r>
        <w:rPr>
          <w:color w:val="363435"/>
          <w:w w:val="114"/>
          <w:sz w:val="22"/>
          <w:szCs w:val="22"/>
        </w:rPr>
        <w:t>учениками</w:t>
      </w:r>
      <w:r>
        <w:rPr>
          <w:color w:val="363435"/>
          <w:spacing w:val="9"/>
          <w:w w:val="114"/>
          <w:sz w:val="22"/>
          <w:szCs w:val="22"/>
        </w:rPr>
        <w:t xml:space="preserve"> </w:t>
      </w:r>
      <w:r>
        <w:rPr>
          <w:color w:val="363435"/>
          <w:w w:val="114"/>
          <w:sz w:val="22"/>
          <w:szCs w:val="22"/>
        </w:rPr>
        <w:t>давать</w:t>
      </w:r>
      <w:r>
        <w:rPr>
          <w:color w:val="363435"/>
          <w:spacing w:val="-1"/>
          <w:w w:val="114"/>
          <w:sz w:val="22"/>
          <w:szCs w:val="22"/>
        </w:rPr>
        <w:t xml:space="preserve"> </w:t>
      </w:r>
      <w:r>
        <w:rPr>
          <w:color w:val="363435"/>
          <w:w w:val="109"/>
          <w:sz w:val="22"/>
          <w:szCs w:val="22"/>
        </w:rPr>
        <w:t>эмо</w:t>
      </w:r>
      <w:r>
        <w:rPr>
          <w:color w:val="363435"/>
          <w:w w:val="105"/>
          <w:sz w:val="22"/>
          <w:szCs w:val="22"/>
        </w:rPr>
        <w:t xml:space="preserve">- </w:t>
      </w:r>
      <w:r>
        <w:rPr>
          <w:color w:val="363435"/>
          <w:w w:val="114"/>
          <w:sz w:val="22"/>
          <w:szCs w:val="22"/>
        </w:rPr>
        <w:t>циональную</w:t>
      </w:r>
      <w:r>
        <w:rPr>
          <w:color w:val="363435"/>
          <w:spacing w:val="-18"/>
          <w:w w:val="114"/>
          <w:sz w:val="22"/>
          <w:szCs w:val="22"/>
        </w:rPr>
        <w:t xml:space="preserve"> </w:t>
      </w:r>
      <w:r>
        <w:rPr>
          <w:color w:val="363435"/>
          <w:w w:val="114"/>
          <w:sz w:val="22"/>
          <w:szCs w:val="22"/>
        </w:rPr>
        <w:t>оценку</w:t>
      </w:r>
      <w:r>
        <w:rPr>
          <w:color w:val="363435"/>
          <w:spacing w:val="-7"/>
          <w:w w:val="114"/>
          <w:sz w:val="22"/>
          <w:szCs w:val="22"/>
        </w:rPr>
        <w:t xml:space="preserve"> </w:t>
      </w:r>
      <w:r>
        <w:rPr>
          <w:color w:val="363435"/>
          <w:w w:val="114"/>
          <w:sz w:val="22"/>
          <w:szCs w:val="22"/>
        </w:rPr>
        <w:t>деятельности</w:t>
      </w:r>
      <w:r>
        <w:rPr>
          <w:color w:val="363435"/>
          <w:spacing w:val="-19"/>
          <w:w w:val="114"/>
          <w:sz w:val="22"/>
          <w:szCs w:val="22"/>
        </w:rPr>
        <w:t xml:space="preserve"> </w:t>
      </w:r>
      <w:r>
        <w:rPr>
          <w:color w:val="363435"/>
          <w:w w:val="114"/>
          <w:sz w:val="22"/>
          <w:szCs w:val="22"/>
        </w:rPr>
        <w:t>класса</w:t>
      </w:r>
      <w:r>
        <w:rPr>
          <w:color w:val="363435"/>
          <w:spacing w:val="62"/>
          <w:w w:val="114"/>
          <w:sz w:val="22"/>
          <w:szCs w:val="22"/>
        </w:rPr>
        <w:t xml:space="preserve"> </w:t>
      </w:r>
      <w:r>
        <w:rPr>
          <w:color w:val="363435"/>
          <w:sz w:val="22"/>
          <w:szCs w:val="22"/>
        </w:rPr>
        <w:t>на</w:t>
      </w:r>
      <w:r>
        <w:rPr>
          <w:color w:val="363435"/>
          <w:spacing w:val="33"/>
          <w:sz w:val="22"/>
          <w:szCs w:val="22"/>
        </w:rPr>
        <w:t xml:space="preserve"> </w:t>
      </w:r>
      <w:r>
        <w:rPr>
          <w:color w:val="363435"/>
          <w:w w:val="116"/>
          <w:sz w:val="22"/>
          <w:szCs w:val="22"/>
        </w:rPr>
        <w:t>уроке.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Основой</w:t>
      </w:r>
      <w:r>
        <w:rPr>
          <w:color w:val="363435"/>
          <w:spacing w:val="49"/>
          <w:sz w:val="22"/>
          <w:szCs w:val="22"/>
        </w:rPr>
        <w:t xml:space="preserve"> </w:t>
      </w:r>
      <w:r>
        <w:rPr>
          <w:color w:val="363435"/>
          <w:sz w:val="22"/>
          <w:szCs w:val="22"/>
        </w:rPr>
        <w:t>для</w:t>
      </w:r>
      <w:r>
        <w:rPr>
          <w:color w:val="363435"/>
          <w:spacing w:val="50"/>
          <w:sz w:val="22"/>
          <w:szCs w:val="22"/>
        </w:rPr>
        <w:t xml:space="preserve"> </w:t>
      </w:r>
      <w:r>
        <w:rPr>
          <w:color w:val="363435"/>
          <w:w w:val="114"/>
          <w:sz w:val="22"/>
          <w:szCs w:val="22"/>
        </w:rPr>
        <w:t>формирования</w:t>
      </w:r>
      <w:r>
        <w:rPr>
          <w:color w:val="363435"/>
          <w:spacing w:val="-16"/>
          <w:w w:val="114"/>
          <w:sz w:val="22"/>
          <w:szCs w:val="22"/>
        </w:rPr>
        <w:t xml:space="preserve"> </w:t>
      </w:r>
      <w:r>
        <w:rPr>
          <w:color w:val="363435"/>
          <w:sz w:val="22"/>
          <w:szCs w:val="22"/>
        </w:rPr>
        <w:t>этих</w:t>
      </w:r>
      <w:r>
        <w:rPr>
          <w:color w:val="363435"/>
          <w:spacing w:val="55"/>
          <w:sz w:val="22"/>
          <w:szCs w:val="22"/>
        </w:rPr>
        <w:t xml:space="preserve"> </w:t>
      </w:r>
      <w:r>
        <w:rPr>
          <w:color w:val="363435"/>
          <w:w w:val="110"/>
          <w:sz w:val="22"/>
          <w:szCs w:val="22"/>
        </w:rPr>
        <w:t>действий</w:t>
      </w:r>
      <w:r>
        <w:rPr>
          <w:color w:val="363435"/>
          <w:spacing w:val="12"/>
          <w:w w:val="110"/>
          <w:sz w:val="22"/>
          <w:szCs w:val="22"/>
        </w:rPr>
        <w:t xml:space="preserve"> </w:t>
      </w:r>
      <w:r>
        <w:rPr>
          <w:color w:val="363435"/>
          <w:w w:val="110"/>
          <w:sz w:val="22"/>
          <w:szCs w:val="22"/>
        </w:rPr>
        <w:t>служит</w:t>
      </w:r>
      <w:r>
        <w:rPr>
          <w:color w:val="363435"/>
          <w:spacing w:val="27"/>
          <w:w w:val="110"/>
          <w:sz w:val="22"/>
          <w:szCs w:val="22"/>
        </w:rPr>
        <w:t xml:space="preserve"> </w:t>
      </w:r>
      <w:r>
        <w:rPr>
          <w:color w:val="363435"/>
          <w:w w:val="110"/>
          <w:sz w:val="22"/>
          <w:szCs w:val="22"/>
        </w:rPr>
        <w:t>соблюдение</w:t>
      </w:r>
      <w:r>
        <w:rPr>
          <w:color w:val="363435"/>
          <w:spacing w:val="-25"/>
          <w:w w:val="110"/>
          <w:sz w:val="22"/>
          <w:szCs w:val="22"/>
        </w:rPr>
        <w:t xml:space="preserve"> </w:t>
      </w:r>
      <w:r>
        <w:rPr>
          <w:color w:val="363435"/>
          <w:w w:val="114"/>
          <w:sz w:val="22"/>
          <w:szCs w:val="22"/>
        </w:rPr>
        <w:t>тех</w:t>
      </w:r>
      <w:r>
        <w:rPr>
          <w:color w:val="363435"/>
          <w:w w:val="105"/>
          <w:sz w:val="22"/>
          <w:szCs w:val="22"/>
        </w:rPr>
        <w:t xml:space="preserve">- </w:t>
      </w:r>
      <w:r>
        <w:rPr>
          <w:color w:val="363435"/>
          <w:w w:val="113"/>
          <w:sz w:val="22"/>
          <w:szCs w:val="22"/>
        </w:rPr>
        <w:t>нологии</w:t>
      </w:r>
      <w:r>
        <w:rPr>
          <w:color w:val="363435"/>
          <w:spacing w:val="-6"/>
          <w:w w:val="113"/>
          <w:sz w:val="22"/>
          <w:szCs w:val="22"/>
        </w:rPr>
        <w:t xml:space="preserve"> </w:t>
      </w:r>
      <w:r>
        <w:rPr>
          <w:color w:val="363435"/>
          <w:w w:val="113"/>
          <w:sz w:val="22"/>
          <w:szCs w:val="22"/>
        </w:rPr>
        <w:t>оценивания</w:t>
      </w:r>
      <w:r>
        <w:rPr>
          <w:color w:val="363435"/>
          <w:spacing w:val="16"/>
          <w:w w:val="113"/>
          <w:sz w:val="22"/>
          <w:szCs w:val="22"/>
        </w:rPr>
        <w:t xml:space="preserve"> </w:t>
      </w:r>
      <w:r>
        <w:rPr>
          <w:color w:val="363435"/>
          <w:w w:val="113"/>
          <w:sz w:val="22"/>
          <w:szCs w:val="22"/>
        </w:rPr>
        <w:t>образовательных</w:t>
      </w:r>
      <w:r>
        <w:rPr>
          <w:color w:val="363435"/>
          <w:spacing w:val="-6"/>
          <w:w w:val="113"/>
          <w:sz w:val="22"/>
          <w:szCs w:val="22"/>
        </w:rPr>
        <w:t xml:space="preserve"> </w:t>
      </w:r>
      <w:r>
        <w:rPr>
          <w:color w:val="363435"/>
          <w:w w:val="115"/>
          <w:sz w:val="22"/>
          <w:szCs w:val="22"/>
        </w:rPr>
        <w:t>достижений.</w:t>
      </w:r>
    </w:p>
    <w:p w:rsidR="00744132" w:rsidRDefault="00744132" w:rsidP="00744132">
      <w:pPr>
        <w:widowControl w:val="0"/>
        <w:autoSpaceDE w:val="0"/>
        <w:autoSpaceDN w:val="0"/>
        <w:adjustRightInd w:val="0"/>
        <w:spacing w:before="13" w:line="260" w:lineRule="exact"/>
        <w:ind w:right="-15" w:firstLine="567"/>
        <w:jc w:val="both"/>
        <w:rPr>
          <w:color w:val="000000"/>
          <w:sz w:val="26"/>
          <w:szCs w:val="26"/>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w w:val="107"/>
          <w:sz w:val="26"/>
          <w:szCs w:val="26"/>
        </w:rPr>
        <w:t>Познавательные</w:t>
      </w:r>
      <w:r>
        <w:rPr>
          <w:b/>
          <w:bCs/>
          <w:color w:val="363435"/>
          <w:spacing w:val="-3"/>
          <w:w w:val="107"/>
          <w:sz w:val="26"/>
          <w:szCs w:val="26"/>
        </w:rPr>
        <w:t xml:space="preserve"> </w:t>
      </w:r>
      <w:r>
        <w:rPr>
          <w:b/>
          <w:bCs/>
          <w:color w:val="363435"/>
          <w:w w:val="107"/>
          <w:sz w:val="26"/>
          <w:szCs w:val="26"/>
        </w:rPr>
        <w:t>УУД</w:t>
      </w:r>
    </w:p>
    <w:p w:rsidR="00744132" w:rsidRDefault="00744132" w:rsidP="00744132">
      <w:pPr>
        <w:widowControl w:val="0"/>
        <w:autoSpaceDE w:val="0"/>
        <w:autoSpaceDN w:val="0"/>
        <w:adjustRightInd w:val="0"/>
        <w:spacing w:before="2" w:line="160" w:lineRule="exact"/>
        <w:ind w:right="-15" w:firstLine="567"/>
        <w:jc w:val="both"/>
        <w:rPr>
          <w:color w:val="000000"/>
          <w:sz w:val="16"/>
          <w:szCs w:val="16"/>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w:t>
      </w:r>
      <w:r>
        <w:rPr>
          <w:color w:val="363435"/>
          <w:spacing w:val="11"/>
          <w:w w:val="113"/>
          <w:sz w:val="22"/>
          <w:szCs w:val="22"/>
        </w:rPr>
        <w:t xml:space="preserve"> </w:t>
      </w:r>
      <w:r>
        <w:rPr>
          <w:color w:val="363435"/>
          <w:w w:val="113"/>
          <w:sz w:val="22"/>
          <w:szCs w:val="22"/>
        </w:rPr>
        <w:t>Ориентироваться</w:t>
      </w:r>
      <w:r>
        <w:rPr>
          <w:color w:val="363435"/>
          <w:spacing w:val="-19"/>
          <w:w w:val="113"/>
          <w:sz w:val="22"/>
          <w:szCs w:val="22"/>
        </w:rPr>
        <w:t xml:space="preserve"> </w:t>
      </w:r>
      <w:r>
        <w:rPr>
          <w:color w:val="363435"/>
          <w:sz w:val="22"/>
          <w:szCs w:val="22"/>
        </w:rPr>
        <w:t>в</w:t>
      </w:r>
      <w:r>
        <w:rPr>
          <w:color w:val="363435"/>
          <w:spacing w:val="16"/>
          <w:sz w:val="22"/>
          <w:szCs w:val="22"/>
        </w:rPr>
        <w:t xml:space="preserve"> </w:t>
      </w:r>
      <w:r>
        <w:rPr>
          <w:color w:val="363435"/>
          <w:sz w:val="22"/>
          <w:szCs w:val="22"/>
        </w:rPr>
        <w:t xml:space="preserve">своей </w:t>
      </w:r>
      <w:r>
        <w:rPr>
          <w:color w:val="363435"/>
          <w:spacing w:val="2"/>
          <w:sz w:val="22"/>
          <w:szCs w:val="22"/>
        </w:rPr>
        <w:t xml:space="preserve"> </w:t>
      </w:r>
      <w:r>
        <w:rPr>
          <w:color w:val="363435"/>
          <w:w w:val="114"/>
          <w:sz w:val="22"/>
          <w:szCs w:val="22"/>
        </w:rPr>
        <w:t>системе</w:t>
      </w:r>
      <w:r>
        <w:rPr>
          <w:color w:val="363435"/>
          <w:spacing w:val="-26"/>
          <w:w w:val="114"/>
          <w:sz w:val="22"/>
          <w:szCs w:val="22"/>
        </w:rPr>
        <w:t xml:space="preserve"> </w:t>
      </w:r>
      <w:r>
        <w:rPr>
          <w:color w:val="363435"/>
          <w:w w:val="114"/>
          <w:sz w:val="22"/>
          <w:szCs w:val="22"/>
        </w:rPr>
        <w:t>знаний:</w:t>
      </w:r>
      <w:r>
        <w:rPr>
          <w:color w:val="363435"/>
          <w:spacing w:val="18"/>
          <w:w w:val="114"/>
          <w:sz w:val="22"/>
          <w:szCs w:val="22"/>
        </w:rPr>
        <w:t xml:space="preserve"> </w:t>
      </w:r>
      <w:r>
        <w:rPr>
          <w:color w:val="363435"/>
          <w:w w:val="114"/>
          <w:sz w:val="22"/>
          <w:szCs w:val="22"/>
        </w:rPr>
        <w:t>отличать</w:t>
      </w:r>
      <w:r>
        <w:rPr>
          <w:color w:val="363435"/>
          <w:spacing w:val="-4"/>
          <w:w w:val="114"/>
          <w:sz w:val="22"/>
          <w:szCs w:val="22"/>
        </w:rPr>
        <w:t xml:space="preserve"> </w:t>
      </w:r>
      <w:r>
        <w:rPr>
          <w:color w:val="363435"/>
          <w:sz w:val="22"/>
          <w:szCs w:val="22"/>
        </w:rPr>
        <w:t>новое</w:t>
      </w:r>
      <w:r>
        <w:rPr>
          <w:color w:val="363435"/>
          <w:spacing w:val="52"/>
          <w:sz w:val="22"/>
          <w:szCs w:val="22"/>
        </w:rPr>
        <w:t xml:space="preserve"> </w:t>
      </w:r>
      <w:r>
        <w:rPr>
          <w:color w:val="363435"/>
          <w:sz w:val="22"/>
          <w:szCs w:val="22"/>
        </w:rPr>
        <w:t xml:space="preserve">от </w:t>
      </w:r>
      <w:r>
        <w:rPr>
          <w:color w:val="363435"/>
          <w:spacing w:val="26"/>
          <w:sz w:val="22"/>
          <w:szCs w:val="22"/>
        </w:rPr>
        <w:t xml:space="preserve"> </w:t>
      </w:r>
      <w:r>
        <w:rPr>
          <w:color w:val="363435"/>
          <w:w w:val="116"/>
          <w:sz w:val="22"/>
          <w:szCs w:val="22"/>
        </w:rPr>
        <w:t xml:space="preserve">уже </w:t>
      </w:r>
      <w:r>
        <w:rPr>
          <w:color w:val="363435"/>
          <w:w w:val="111"/>
          <w:sz w:val="22"/>
          <w:szCs w:val="22"/>
        </w:rPr>
        <w:t>известного</w:t>
      </w:r>
      <w:r>
        <w:rPr>
          <w:color w:val="363435"/>
          <w:spacing w:val="-5"/>
          <w:w w:val="111"/>
          <w:sz w:val="22"/>
          <w:szCs w:val="22"/>
        </w:rPr>
        <w:t xml:space="preserve"> </w:t>
      </w:r>
      <w:r>
        <w:rPr>
          <w:color w:val="363435"/>
          <w:sz w:val="22"/>
          <w:szCs w:val="22"/>
        </w:rPr>
        <w:t>с</w:t>
      </w:r>
      <w:r>
        <w:rPr>
          <w:color w:val="363435"/>
          <w:spacing w:val="7"/>
          <w:sz w:val="22"/>
          <w:szCs w:val="22"/>
        </w:rPr>
        <w:t xml:space="preserve"> </w:t>
      </w:r>
      <w:r>
        <w:rPr>
          <w:color w:val="363435"/>
          <w:w w:val="111"/>
          <w:sz w:val="22"/>
          <w:szCs w:val="22"/>
        </w:rPr>
        <w:t>помощью</w:t>
      </w:r>
      <w:r>
        <w:rPr>
          <w:color w:val="363435"/>
          <w:spacing w:val="-5"/>
          <w:w w:val="111"/>
          <w:sz w:val="22"/>
          <w:szCs w:val="22"/>
        </w:rPr>
        <w:t xml:space="preserve"> </w:t>
      </w:r>
      <w:r>
        <w:rPr>
          <w:color w:val="363435"/>
          <w:w w:val="118"/>
          <w:sz w:val="22"/>
          <w:szCs w:val="22"/>
        </w:rPr>
        <w:t>учителя.</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6"/>
          <w:sz w:val="22"/>
          <w:szCs w:val="22"/>
        </w:rPr>
        <w:t>•</w:t>
      </w:r>
      <w:r>
        <w:rPr>
          <w:color w:val="363435"/>
          <w:spacing w:val="16"/>
          <w:w w:val="116"/>
          <w:sz w:val="22"/>
          <w:szCs w:val="22"/>
        </w:rPr>
        <w:t xml:space="preserve"> </w:t>
      </w:r>
      <w:r>
        <w:rPr>
          <w:color w:val="363435"/>
          <w:w w:val="116"/>
          <w:sz w:val="22"/>
          <w:szCs w:val="22"/>
        </w:rPr>
        <w:t>Делать</w:t>
      </w:r>
      <w:r>
        <w:rPr>
          <w:color w:val="363435"/>
          <w:spacing w:val="-9"/>
          <w:w w:val="116"/>
          <w:sz w:val="22"/>
          <w:szCs w:val="22"/>
        </w:rPr>
        <w:t xml:space="preserve"> </w:t>
      </w:r>
      <w:r>
        <w:rPr>
          <w:color w:val="363435"/>
          <w:w w:val="116"/>
          <w:sz w:val="22"/>
          <w:szCs w:val="22"/>
        </w:rPr>
        <w:t>предварительный</w:t>
      </w:r>
      <w:r>
        <w:rPr>
          <w:color w:val="363435"/>
          <w:spacing w:val="-29"/>
          <w:w w:val="116"/>
          <w:sz w:val="22"/>
          <w:szCs w:val="22"/>
        </w:rPr>
        <w:t xml:space="preserve"> </w:t>
      </w:r>
      <w:r>
        <w:rPr>
          <w:color w:val="363435"/>
          <w:sz w:val="22"/>
          <w:szCs w:val="22"/>
        </w:rPr>
        <w:t xml:space="preserve">отбор </w:t>
      </w:r>
      <w:r>
        <w:rPr>
          <w:color w:val="363435"/>
          <w:spacing w:val="1"/>
          <w:sz w:val="22"/>
          <w:szCs w:val="22"/>
        </w:rPr>
        <w:t xml:space="preserve"> </w:t>
      </w:r>
      <w:r>
        <w:rPr>
          <w:color w:val="363435"/>
          <w:w w:val="113"/>
          <w:sz w:val="22"/>
          <w:szCs w:val="22"/>
        </w:rPr>
        <w:t>источников</w:t>
      </w:r>
      <w:r>
        <w:rPr>
          <w:color w:val="363435"/>
          <w:spacing w:val="6"/>
          <w:w w:val="113"/>
          <w:sz w:val="22"/>
          <w:szCs w:val="22"/>
        </w:rPr>
        <w:t xml:space="preserve"> </w:t>
      </w:r>
      <w:r>
        <w:rPr>
          <w:color w:val="363435"/>
          <w:w w:val="113"/>
          <w:sz w:val="22"/>
          <w:szCs w:val="22"/>
        </w:rPr>
        <w:t>информации:</w:t>
      </w:r>
      <w:r>
        <w:rPr>
          <w:color w:val="363435"/>
          <w:spacing w:val="18"/>
          <w:w w:val="113"/>
          <w:sz w:val="22"/>
          <w:szCs w:val="22"/>
        </w:rPr>
        <w:t xml:space="preserve"> </w:t>
      </w:r>
      <w:r>
        <w:rPr>
          <w:color w:val="363435"/>
          <w:w w:val="112"/>
          <w:sz w:val="22"/>
          <w:szCs w:val="22"/>
        </w:rPr>
        <w:t>ориен</w:t>
      </w:r>
      <w:r>
        <w:rPr>
          <w:color w:val="363435"/>
          <w:w w:val="105"/>
          <w:sz w:val="22"/>
          <w:szCs w:val="22"/>
        </w:rPr>
        <w:t xml:space="preserve">- </w:t>
      </w:r>
      <w:r>
        <w:rPr>
          <w:color w:val="363435"/>
          <w:w w:val="114"/>
          <w:sz w:val="22"/>
          <w:szCs w:val="22"/>
        </w:rPr>
        <w:t>тироваться</w:t>
      </w:r>
      <w:r>
        <w:rPr>
          <w:color w:val="363435"/>
          <w:spacing w:val="-7"/>
          <w:w w:val="114"/>
          <w:sz w:val="22"/>
          <w:szCs w:val="22"/>
        </w:rPr>
        <w:t xml:space="preserve"> </w:t>
      </w:r>
      <w:r>
        <w:rPr>
          <w:color w:val="363435"/>
          <w:sz w:val="22"/>
          <w:szCs w:val="22"/>
        </w:rPr>
        <w:t>в</w:t>
      </w:r>
      <w:r>
        <w:rPr>
          <w:color w:val="363435"/>
          <w:spacing w:val="13"/>
          <w:sz w:val="22"/>
          <w:szCs w:val="22"/>
        </w:rPr>
        <w:t xml:space="preserve"> </w:t>
      </w:r>
      <w:r>
        <w:rPr>
          <w:color w:val="363435"/>
          <w:w w:val="113"/>
          <w:sz w:val="22"/>
          <w:szCs w:val="22"/>
        </w:rPr>
        <w:t>учебнике</w:t>
      </w:r>
      <w:r>
        <w:rPr>
          <w:color w:val="363435"/>
          <w:spacing w:val="-6"/>
          <w:w w:val="113"/>
          <w:sz w:val="22"/>
          <w:szCs w:val="22"/>
        </w:rPr>
        <w:t xml:space="preserve"> </w:t>
      </w:r>
      <w:r>
        <w:rPr>
          <w:color w:val="363435"/>
          <w:sz w:val="22"/>
          <w:szCs w:val="22"/>
        </w:rPr>
        <w:t>(на</w:t>
      </w:r>
      <w:r>
        <w:rPr>
          <w:color w:val="363435"/>
          <w:spacing w:val="38"/>
          <w:sz w:val="22"/>
          <w:szCs w:val="22"/>
        </w:rPr>
        <w:t xml:space="preserve"> </w:t>
      </w:r>
      <w:r>
        <w:rPr>
          <w:color w:val="363435"/>
          <w:w w:val="113"/>
          <w:sz w:val="22"/>
          <w:szCs w:val="22"/>
        </w:rPr>
        <w:t>развороте,</w:t>
      </w:r>
      <w:r>
        <w:rPr>
          <w:color w:val="363435"/>
          <w:spacing w:val="-6"/>
          <w:w w:val="113"/>
          <w:sz w:val="22"/>
          <w:szCs w:val="22"/>
        </w:rPr>
        <w:t xml:space="preserve"> </w:t>
      </w:r>
      <w:r>
        <w:rPr>
          <w:color w:val="363435"/>
          <w:sz w:val="22"/>
          <w:szCs w:val="22"/>
        </w:rPr>
        <w:t>в</w:t>
      </w:r>
      <w:r>
        <w:rPr>
          <w:color w:val="363435"/>
          <w:spacing w:val="13"/>
          <w:sz w:val="22"/>
          <w:szCs w:val="22"/>
        </w:rPr>
        <w:t xml:space="preserve"> </w:t>
      </w:r>
      <w:r>
        <w:rPr>
          <w:color w:val="363435"/>
          <w:w w:val="115"/>
          <w:sz w:val="22"/>
          <w:szCs w:val="22"/>
        </w:rPr>
        <w:t>оглавлении,</w:t>
      </w:r>
      <w:r>
        <w:rPr>
          <w:color w:val="363435"/>
          <w:spacing w:val="-7"/>
          <w:w w:val="115"/>
          <w:sz w:val="22"/>
          <w:szCs w:val="22"/>
        </w:rPr>
        <w:t xml:space="preserve"> </w:t>
      </w:r>
      <w:r>
        <w:rPr>
          <w:color w:val="363435"/>
          <w:sz w:val="22"/>
          <w:szCs w:val="22"/>
        </w:rPr>
        <w:t>в</w:t>
      </w:r>
      <w:r>
        <w:rPr>
          <w:color w:val="363435"/>
          <w:spacing w:val="13"/>
          <w:sz w:val="22"/>
          <w:szCs w:val="22"/>
        </w:rPr>
        <w:t xml:space="preserve"> </w:t>
      </w:r>
      <w:r>
        <w:rPr>
          <w:color w:val="363435"/>
          <w:w w:val="113"/>
          <w:sz w:val="22"/>
          <w:szCs w:val="22"/>
        </w:rPr>
        <w:t>словаре).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w:t>
      </w:r>
      <w:r>
        <w:rPr>
          <w:color w:val="363435"/>
          <w:spacing w:val="10"/>
          <w:w w:val="113"/>
          <w:sz w:val="22"/>
          <w:szCs w:val="22"/>
        </w:rPr>
        <w:t xml:space="preserve"> </w:t>
      </w:r>
      <w:r>
        <w:rPr>
          <w:color w:val="363435"/>
          <w:w w:val="113"/>
          <w:sz w:val="22"/>
          <w:szCs w:val="22"/>
        </w:rPr>
        <w:t>Добывать</w:t>
      </w:r>
      <w:r>
        <w:rPr>
          <w:color w:val="363435"/>
          <w:spacing w:val="-23"/>
          <w:w w:val="113"/>
          <w:sz w:val="22"/>
          <w:szCs w:val="22"/>
        </w:rPr>
        <w:t xml:space="preserve"> </w:t>
      </w:r>
      <w:r>
        <w:rPr>
          <w:color w:val="363435"/>
          <w:sz w:val="22"/>
          <w:szCs w:val="22"/>
        </w:rPr>
        <w:t xml:space="preserve">новые </w:t>
      </w:r>
      <w:r>
        <w:rPr>
          <w:color w:val="363435"/>
          <w:spacing w:val="11"/>
          <w:sz w:val="22"/>
          <w:szCs w:val="22"/>
        </w:rPr>
        <w:t xml:space="preserve"> </w:t>
      </w:r>
      <w:r>
        <w:rPr>
          <w:color w:val="363435"/>
          <w:w w:val="114"/>
          <w:sz w:val="22"/>
          <w:szCs w:val="22"/>
        </w:rPr>
        <w:t>знания:</w:t>
      </w:r>
      <w:r>
        <w:rPr>
          <w:color w:val="363435"/>
          <w:spacing w:val="23"/>
          <w:w w:val="114"/>
          <w:sz w:val="22"/>
          <w:szCs w:val="22"/>
        </w:rPr>
        <w:t xml:space="preserve"> </w:t>
      </w:r>
      <w:r>
        <w:rPr>
          <w:color w:val="363435"/>
          <w:w w:val="114"/>
          <w:sz w:val="22"/>
          <w:szCs w:val="22"/>
        </w:rPr>
        <w:t>находить</w:t>
      </w:r>
      <w:r>
        <w:rPr>
          <w:color w:val="363435"/>
          <w:spacing w:val="-5"/>
          <w:w w:val="114"/>
          <w:sz w:val="22"/>
          <w:szCs w:val="22"/>
        </w:rPr>
        <w:t xml:space="preserve"> </w:t>
      </w:r>
      <w:r>
        <w:rPr>
          <w:color w:val="363435"/>
          <w:w w:val="114"/>
          <w:sz w:val="22"/>
          <w:szCs w:val="22"/>
        </w:rPr>
        <w:t>ответы</w:t>
      </w:r>
      <w:r>
        <w:rPr>
          <w:color w:val="363435"/>
          <w:spacing w:val="-18"/>
          <w:w w:val="114"/>
          <w:sz w:val="22"/>
          <w:szCs w:val="22"/>
        </w:rPr>
        <w:t xml:space="preserve"> </w:t>
      </w:r>
      <w:r>
        <w:rPr>
          <w:color w:val="363435"/>
          <w:sz w:val="22"/>
          <w:szCs w:val="22"/>
        </w:rPr>
        <w:t>на</w:t>
      </w:r>
      <w:r>
        <w:rPr>
          <w:color w:val="363435"/>
          <w:spacing w:val="35"/>
          <w:sz w:val="22"/>
          <w:szCs w:val="22"/>
        </w:rPr>
        <w:t xml:space="preserve"> </w:t>
      </w:r>
      <w:r>
        <w:rPr>
          <w:color w:val="363435"/>
          <w:w w:val="112"/>
          <w:sz w:val="22"/>
          <w:szCs w:val="22"/>
        </w:rPr>
        <w:t>вопросы,</w:t>
      </w:r>
      <w:r>
        <w:rPr>
          <w:color w:val="363435"/>
          <w:spacing w:val="-4"/>
          <w:w w:val="112"/>
          <w:sz w:val="22"/>
          <w:szCs w:val="22"/>
        </w:rPr>
        <w:t xml:space="preserve"> </w:t>
      </w:r>
      <w:r>
        <w:rPr>
          <w:color w:val="363435"/>
          <w:w w:val="115"/>
          <w:sz w:val="22"/>
          <w:szCs w:val="22"/>
        </w:rPr>
        <w:t xml:space="preserve">используя </w:t>
      </w:r>
      <w:r>
        <w:rPr>
          <w:color w:val="363435"/>
          <w:spacing w:val="2"/>
          <w:w w:val="114"/>
          <w:sz w:val="22"/>
          <w:szCs w:val="22"/>
        </w:rPr>
        <w:t>учебник</w:t>
      </w:r>
      <w:r>
        <w:rPr>
          <w:color w:val="363435"/>
          <w:w w:val="114"/>
          <w:sz w:val="22"/>
          <w:szCs w:val="22"/>
        </w:rPr>
        <w:t xml:space="preserve">, </w:t>
      </w:r>
      <w:r>
        <w:rPr>
          <w:color w:val="363435"/>
          <w:spacing w:val="5"/>
          <w:w w:val="114"/>
          <w:sz w:val="22"/>
          <w:szCs w:val="22"/>
        </w:rPr>
        <w:t xml:space="preserve"> </w:t>
      </w:r>
      <w:r>
        <w:rPr>
          <w:color w:val="363435"/>
          <w:spacing w:val="2"/>
          <w:sz w:val="22"/>
          <w:szCs w:val="22"/>
        </w:rPr>
        <w:t>сво</w:t>
      </w:r>
      <w:r>
        <w:rPr>
          <w:color w:val="363435"/>
          <w:sz w:val="22"/>
          <w:szCs w:val="22"/>
        </w:rPr>
        <w:t xml:space="preserve">й  </w:t>
      </w:r>
      <w:r>
        <w:rPr>
          <w:color w:val="363435"/>
          <w:spacing w:val="2"/>
          <w:sz w:val="22"/>
          <w:szCs w:val="22"/>
        </w:rPr>
        <w:t xml:space="preserve"> </w:t>
      </w:r>
      <w:r>
        <w:rPr>
          <w:color w:val="363435"/>
          <w:spacing w:val="2"/>
          <w:w w:val="115"/>
          <w:sz w:val="22"/>
          <w:szCs w:val="22"/>
        </w:rPr>
        <w:t>жизненны</w:t>
      </w:r>
      <w:r>
        <w:rPr>
          <w:color w:val="363435"/>
          <w:w w:val="115"/>
          <w:sz w:val="22"/>
          <w:szCs w:val="22"/>
        </w:rPr>
        <w:t xml:space="preserve">й </w:t>
      </w:r>
      <w:r>
        <w:rPr>
          <w:color w:val="363435"/>
          <w:spacing w:val="6"/>
          <w:w w:val="115"/>
          <w:sz w:val="22"/>
          <w:szCs w:val="22"/>
        </w:rPr>
        <w:t xml:space="preserve"> </w:t>
      </w:r>
      <w:r>
        <w:rPr>
          <w:color w:val="363435"/>
          <w:spacing w:val="2"/>
          <w:sz w:val="22"/>
          <w:szCs w:val="22"/>
        </w:rPr>
        <w:t>опы</w:t>
      </w:r>
      <w:r>
        <w:rPr>
          <w:color w:val="363435"/>
          <w:sz w:val="22"/>
          <w:szCs w:val="22"/>
        </w:rPr>
        <w:t xml:space="preserve">т  </w:t>
      </w:r>
      <w:r>
        <w:rPr>
          <w:color w:val="363435"/>
          <w:spacing w:val="20"/>
          <w:sz w:val="22"/>
          <w:szCs w:val="22"/>
        </w:rPr>
        <w:t xml:space="preserve"> </w:t>
      </w:r>
      <w:r>
        <w:rPr>
          <w:color w:val="363435"/>
          <w:sz w:val="22"/>
          <w:szCs w:val="22"/>
        </w:rPr>
        <w:t xml:space="preserve">и </w:t>
      </w:r>
      <w:r>
        <w:rPr>
          <w:color w:val="363435"/>
          <w:spacing w:val="33"/>
          <w:sz w:val="22"/>
          <w:szCs w:val="22"/>
        </w:rPr>
        <w:t xml:space="preserve"> </w:t>
      </w:r>
      <w:r>
        <w:rPr>
          <w:color w:val="363435"/>
          <w:spacing w:val="2"/>
          <w:w w:val="111"/>
          <w:sz w:val="22"/>
          <w:szCs w:val="22"/>
        </w:rPr>
        <w:t>информацию</w:t>
      </w:r>
      <w:r>
        <w:rPr>
          <w:color w:val="363435"/>
          <w:w w:val="111"/>
          <w:sz w:val="22"/>
          <w:szCs w:val="22"/>
        </w:rPr>
        <w:t xml:space="preserve">, </w:t>
      </w:r>
      <w:r>
        <w:rPr>
          <w:color w:val="363435"/>
          <w:spacing w:val="38"/>
          <w:w w:val="111"/>
          <w:sz w:val="22"/>
          <w:szCs w:val="22"/>
        </w:rPr>
        <w:t xml:space="preserve"> </w:t>
      </w:r>
      <w:r>
        <w:rPr>
          <w:color w:val="363435"/>
          <w:spacing w:val="2"/>
          <w:w w:val="111"/>
          <w:sz w:val="22"/>
          <w:szCs w:val="22"/>
        </w:rPr>
        <w:t>полученну</w:t>
      </w:r>
      <w:r>
        <w:rPr>
          <w:color w:val="363435"/>
          <w:w w:val="111"/>
          <w:sz w:val="22"/>
          <w:szCs w:val="22"/>
        </w:rPr>
        <w:t xml:space="preserve">ю  </w:t>
      </w:r>
      <w:r>
        <w:rPr>
          <w:color w:val="363435"/>
          <w:spacing w:val="2"/>
          <w:w w:val="115"/>
          <w:sz w:val="22"/>
          <w:szCs w:val="22"/>
        </w:rPr>
        <w:t xml:space="preserve">на </w:t>
      </w:r>
      <w:r>
        <w:rPr>
          <w:color w:val="363435"/>
          <w:w w:val="116"/>
          <w:sz w:val="22"/>
          <w:szCs w:val="22"/>
        </w:rPr>
        <w:t>уроке.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 xml:space="preserve">• </w:t>
      </w:r>
      <w:r>
        <w:rPr>
          <w:color w:val="363435"/>
          <w:spacing w:val="14"/>
          <w:w w:val="114"/>
          <w:sz w:val="22"/>
          <w:szCs w:val="22"/>
        </w:rPr>
        <w:t xml:space="preserve"> </w:t>
      </w:r>
      <w:r>
        <w:rPr>
          <w:color w:val="363435"/>
          <w:spacing w:val="2"/>
          <w:w w:val="114"/>
          <w:sz w:val="22"/>
          <w:szCs w:val="22"/>
        </w:rPr>
        <w:t>Перерабатыват</w:t>
      </w:r>
      <w:r>
        <w:rPr>
          <w:color w:val="363435"/>
          <w:w w:val="114"/>
          <w:sz w:val="22"/>
          <w:szCs w:val="22"/>
        </w:rPr>
        <w:t>ь</w:t>
      </w:r>
      <w:r>
        <w:rPr>
          <w:color w:val="363435"/>
          <w:spacing w:val="45"/>
          <w:w w:val="114"/>
          <w:sz w:val="22"/>
          <w:szCs w:val="22"/>
        </w:rPr>
        <w:t xml:space="preserve"> </w:t>
      </w:r>
      <w:r>
        <w:rPr>
          <w:color w:val="363435"/>
          <w:spacing w:val="2"/>
          <w:w w:val="114"/>
          <w:sz w:val="22"/>
          <w:szCs w:val="22"/>
        </w:rPr>
        <w:t>полученну</w:t>
      </w:r>
      <w:r>
        <w:rPr>
          <w:color w:val="363435"/>
          <w:w w:val="114"/>
          <w:sz w:val="22"/>
          <w:szCs w:val="22"/>
        </w:rPr>
        <w:t>ю</w:t>
      </w:r>
      <w:r>
        <w:rPr>
          <w:color w:val="363435"/>
          <w:spacing w:val="27"/>
          <w:w w:val="114"/>
          <w:sz w:val="22"/>
          <w:szCs w:val="22"/>
        </w:rPr>
        <w:t xml:space="preserve"> </w:t>
      </w:r>
      <w:r>
        <w:rPr>
          <w:color w:val="363435"/>
          <w:spacing w:val="2"/>
          <w:w w:val="114"/>
          <w:sz w:val="22"/>
          <w:szCs w:val="22"/>
        </w:rPr>
        <w:t>информацию</w:t>
      </w:r>
      <w:r>
        <w:rPr>
          <w:color w:val="363435"/>
          <w:w w:val="114"/>
          <w:sz w:val="22"/>
          <w:szCs w:val="22"/>
        </w:rPr>
        <w:t>:</w:t>
      </w:r>
      <w:r>
        <w:rPr>
          <w:color w:val="363435"/>
          <w:spacing w:val="48"/>
          <w:w w:val="114"/>
          <w:sz w:val="22"/>
          <w:szCs w:val="22"/>
        </w:rPr>
        <w:t xml:space="preserve"> </w:t>
      </w:r>
      <w:r>
        <w:rPr>
          <w:color w:val="363435"/>
          <w:spacing w:val="2"/>
          <w:w w:val="114"/>
          <w:sz w:val="22"/>
          <w:szCs w:val="22"/>
        </w:rPr>
        <w:t>делат</w:t>
      </w:r>
      <w:r>
        <w:rPr>
          <w:color w:val="363435"/>
          <w:w w:val="114"/>
          <w:sz w:val="22"/>
          <w:szCs w:val="22"/>
        </w:rPr>
        <w:t xml:space="preserve">ь  </w:t>
      </w:r>
      <w:r>
        <w:rPr>
          <w:color w:val="363435"/>
          <w:spacing w:val="2"/>
          <w:w w:val="114"/>
          <w:sz w:val="22"/>
          <w:szCs w:val="22"/>
        </w:rPr>
        <w:t>вывод</w:t>
      </w:r>
      <w:r>
        <w:rPr>
          <w:color w:val="363435"/>
          <w:w w:val="114"/>
          <w:sz w:val="22"/>
          <w:szCs w:val="22"/>
        </w:rPr>
        <w:t>ы</w:t>
      </w:r>
      <w:r>
        <w:rPr>
          <w:color w:val="363435"/>
          <w:spacing w:val="48"/>
          <w:w w:val="114"/>
          <w:sz w:val="22"/>
          <w:szCs w:val="22"/>
        </w:rPr>
        <w:t xml:space="preserve"> </w:t>
      </w:r>
      <w:r>
        <w:rPr>
          <w:color w:val="363435"/>
          <w:w w:val="114"/>
          <w:sz w:val="22"/>
          <w:szCs w:val="22"/>
        </w:rPr>
        <w:t xml:space="preserve">в </w:t>
      </w:r>
      <w:r>
        <w:rPr>
          <w:color w:val="363435"/>
          <w:w w:val="111"/>
          <w:sz w:val="22"/>
          <w:szCs w:val="22"/>
        </w:rPr>
        <w:t>результате</w:t>
      </w:r>
      <w:r>
        <w:rPr>
          <w:color w:val="363435"/>
          <w:spacing w:val="25"/>
          <w:w w:val="111"/>
          <w:sz w:val="22"/>
          <w:szCs w:val="22"/>
        </w:rPr>
        <w:t xml:space="preserve"> </w:t>
      </w:r>
      <w:r>
        <w:rPr>
          <w:color w:val="363435"/>
          <w:w w:val="111"/>
          <w:sz w:val="22"/>
          <w:szCs w:val="22"/>
        </w:rPr>
        <w:t>совместной</w:t>
      </w:r>
      <w:r>
        <w:rPr>
          <w:color w:val="363435"/>
          <w:spacing w:val="-16"/>
          <w:w w:val="111"/>
          <w:sz w:val="22"/>
          <w:szCs w:val="22"/>
        </w:rPr>
        <w:t xml:space="preserve"> </w:t>
      </w:r>
      <w:r>
        <w:rPr>
          <w:color w:val="363435"/>
          <w:w w:val="111"/>
          <w:sz w:val="22"/>
          <w:szCs w:val="22"/>
        </w:rPr>
        <w:t>работы</w:t>
      </w:r>
      <w:r>
        <w:rPr>
          <w:color w:val="363435"/>
          <w:spacing w:val="-5"/>
          <w:w w:val="111"/>
          <w:sz w:val="22"/>
          <w:szCs w:val="22"/>
        </w:rPr>
        <w:t xml:space="preserve"> </w:t>
      </w:r>
      <w:r>
        <w:rPr>
          <w:color w:val="363435"/>
          <w:sz w:val="22"/>
          <w:szCs w:val="22"/>
        </w:rPr>
        <w:t>всего</w:t>
      </w:r>
      <w:r>
        <w:rPr>
          <w:color w:val="363435"/>
          <w:spacing w:val="46"/>
          <w:sz w:val="22"/>
          <w:szCs w:val="22"/>
        </w:rPr>
        <w:t xml:space="preserve"> </w:t>
      </w:r>
      <w:r>
        <w:rPr>
          <w:color w:val="363435"/>
          <w:w w:val="118"/>
          <w:sz w:val="22"/>
          <w:szCs w:val="22"/>
        </w:rPr>
        <w:t>класса.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21"/>
          <w:sz w:val="22"/>
          <w:szCs w:val="22"/>
        </w:rPr>
        <w:t xml:space="preserve">• </w:t>
      </w:r>
      <w:r>
        <w:rPr>
          <w:color w:val="363435"/>
          <w:spacing w:val="15"/>
          <w:w w:val="121"/>
          <w:sz w:val="22"/>
          <w:szCs w:val="22"/>
        </w:rPr>
        <w:t xml:space="preserve"> </w:t>
      </w:r>
      <w:r>
        <w:rPr>
          <w:color w:val="363435"/>
          <w:spacing w:val="2"/>
          <w:w w:val="121"/>
          <w:sz w:val="22"/>
          <w:szCs w:val="22"/>
        </w:rPr>
        <w:t>Сравниват</w:t>
      </w:r>
      <w:r>
        <w:rPr>
          <w:color w:val="363435"/>
          <w:w w:val="121"/>
          <w:sz w:val="22"/>
          <w:szCs w:val="22"/>
        </w:rPr>
        <w:t>ь</w:t>
      </w:r>
      <w:r>
        <w:rPr>
          <w:color w:val="363435"/>
          <w:spacing w:val="-28"/>
          <w:w w:val="121"/>
          <w:sz w:val="22"/>
          <w:szCs w:val="22"/>
        </w:rPr>
        <w:t xml:space="preserve"> </w:t>
      </w:r>
      <w:r>
        <w:rPr>
          <w:color w:val="363435"/>
          <w:sz w:val="22"/>
          <w:szCs w:val="22"/>
        </w:rPr>
        <w:t xml:space="preserve">и </w:t>
      </w:r>
      <w:r>
        <w:rPr>
          <w:color w:val="363435"/>
          <w:spacing w:val="49"/>
          <w:sz w:val="22"/>
          <w:szCs w:val="22"/>
        </w:rPr>
        <w:t xml:space="preserve"> </w:t>
      </w:r>
      <w:r>
        <w:rPr>
          <w:color w:val="363435"/>
          <w:spacing w:val="2"/>
          <w:w w:val="112"/>
          <w:sz w:val="22"/>
          <w:szCs w:val="22"/>
        </w:rPr>
        <w:t>группироват</w:t>
      </w:r>
      <w:r>
        <w:rPr>
          <w:color w:val="363435"/>
          <w:w w:val="112"/>
          <w:sz w:val="22"/>
          <w:szCs w:val="22"/>
        </w:rPr>
        <w:t xml:space="preserve">ь </w:t>
      </w:r>
      <w:r>
        <w:rPr>
          <w:color w:val="363435"/>
          <w:spacing w:val="27"/>
          <w:w w:val="112"/>
          <w:sz w:val="22"/>
          <w:szCs w:val="22"/>
        </w:rPr>
        <w:t xml:space="preserve"> </w:t>
      </w:r>
      <w:r>
        <w:rPr>
          <w:color w:val="363435"/>
          <w:spacing w:val="2"/>
          <w:w w:val="112"/>
          <w:sz w:val="22"/>
          <w:szCs w:val="22"/>
        </w:rPr>
        <w:t>произведени</w:t>
      </w:r>
      <w:r>
        <w:rPr>
          <w:color w:val="363435"/>
          <w:w w:val="112"/>
          <w:sz w:val="22"/>
          <w:szCs w:val="22"/>
        </w:rPr>
        <w:t xml:space="preserve">я </w:t>
      </w:r>
      <w:r>
        <w:rPr>
          <w:color w:val="363435"/>
          <w:spacing w:val="40"/>
          <w:w w:val="112"/>
          <w:sz w:val="22"/>
          <w:szCs w:val="22"/>
        </w:rPr>
        <w:t xml:space="preserve"> </w:t>
      </w:r>
      <w:r>
        <w:rPr>
          <w:color w:val="363435"/>
          <w:spacing w:val="2"/>
          <w:w w:val="112"/>
          <w:sz w:val="22"/>
          <w:szCs w:val="22"/>
        </w:rPr>
        <w:t xml:space="preserve">изобразительного </w:t>
      </w:r>
      <w:r>
        <w:rPr>
          <w:color w:val="363435"/>
          <w:w w:val="113"/>
          <w:sz w:val="22"/>
          <w:szCs w:val="22"/>
        </w:rPr>
        <w:t>искусства</w:t>
      </w:r>
      <w:r>
        <w:rPr>
          <w:color w:val="363435"/>
          <w:spacing w:val="-6"/>
          <w:w w:val="113"/>
          <w:sz w:val="22"/>
          <w:szCs w:val="22"/>
        </w:rPr>
        <w:t xml:space="preserve"> </w:t>
      </w:r>
      <w:r>
        <w:rPr>
          <w:color w:val="363435"/>
          <w:sz w:val="22"/>
          <w:szCs w:val="22"/>
        </w:rPr>
        <w:t>(по</w:t>
      </w:r>
      <w:r>
        <w:rPr>
          <w:color w:val="363435"/>
          <w:spacing w:val="25"/>
          <w:sz w:val="22"/>
          <w:szCs w:val="22"/>
        </w:rPr>
        <w:t xml:space="preserve"> </w:t>
      </w:r>
      <w:r>
        <w:rPr>
          <w:color w:val="363435"/>
          <w:w w:val="114"/>
          <w:sz w:val="22"/>
          <w:szCs w:val="22"/>
        </w:rPr>
        <w:t>изобразительным</w:t>
      </w:r>
      <w:r>
        <w:rPr>
          <w:color w:val="363435"/>
          <w:spacing w:val="-7"/>
          <w:w w:val="114"/>
          <w:sz w:val="22"/>
          <w:szCs w:val="22"/>
        </w:rPr>
        <w:t xml:space="preserve"> </w:t>
      </w:r>
      <w:r>
        <w:rPr>
          <w:color w:val="363435"/>
          <w:w w:val="114"/>
          <w:sz w:val="22"/>
          <w:szCs w:val="22"/>
        </w:rPr>
        <w:t>средствам,</w:t>
      </w:r>
      <w:r>
        <w:rPr>
          <w:color w:val="363435"/>
          <w:spacing w:val="-17"/>
          <w:w w:val="114"/>
          <w:sz w:val="22"/>
          <w:szCs w:val="22"/>
        </w:rPr>
        <w:t xml:space="preserve"> </w:t>
      </w:r>
      <w:r>
        <w:rPr>
          <w:color w:val="363435"/>
          <w:w w:val="114"/>
          <w:sz w:val="22"/>
          <w:szCs w:val="22"/>
        </w:rPr>
        <w:t>жанрам</w:t>
      </w:r>
      <w:r>
        <w:rPr>
          <w:color w:val="363435"/>
          <w:spacing w:val="15"/>
          <w:w w:val="114"/>
          <w:sz w:val="22"/>
          <w:szCs w:val="22"/>
        </w:rPr>
        <w:t xml:space="preserve"> </w:t>
      </w:r>
      <w:r>
        <w:rPr>
          <w:color w:val="363435"/>
          <w:sz w:val="22"/>
          <w:szCs w:val="22"/>
        </w:rPr>
        <w:t>и</w:t>
      </w:r>
      <w:r>
        <w:rPr>
          <w:color w:val="363435"/>
          <w:spacing w:val="20"/>
          <w:sz w:val="22"/>
          <w:szCs w:val="22"/>
        </w:rPr>
        <w:t xml:space="preserve"> </w:t>
      </w:r>
      <w:r>
        <w:rPr>
          <w:color w:val="363435"/>
          <w:w w:val="120"/>
          <w:sz w:val="22"/>
          <w:szCs w:val="22"/>
        </w:rPr>
        <w:t>т.д.).</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w:t>
      </w:r>
      <w:r>
        <w:rPr>
          <w:color w:val="363435"/>
          <w:spacing w:val="3"/>
          <w:w w:val="113"/>
          <w:sz w:val="22"/>
          <w:szCs w:val="22"/>
        </w:rPr>
        <w:t xml:space="preserve"> </w:t>
      </w:r>
      <w:r>
        <w:rPr>
          <w:color w:val="363435"/>
          <w:w w:val="113"/>
          <w:sz w:val="22"/>
          <w:szCs w:val="22"/>
        </w:rPr>
        <w:t>Преобразовывать</w:t>
      </w:r>
      <w:r>
        <w:rPr>
          <w:color w:val="363435"/>
          <w:spacing w:val="-28"/>
          <w:w w:val="113"/>
          <w:sz w:val="22"/>
          <w:szCs w:val="22"/>
        </w:rPr>
        <w:t xml:space="preserve"> </w:t>
      </w:r>
      <w:r>
        <w:rPr>
          <w:color w:val="363435"/>
          <w:w w:val="113"/>
          <w:sz w:val="22"/>
          <w:szCs w:val="22"/>
        </w:rPr>
        <w:t>информацию</w:t>
      </w:r>
      <w:r>
        <w:rPr>
          <w:color w:val="363435"/>
          <w:spacing w:val="-23"/>
          <w:w w:val="113"/>
          <w:sz w:val="22"/>
          <w:szCs w:val="22"/>
        </w:rPr>
        <w:t xml:space="preserve"> </w:t>
      </w:r>
      <w:r>
        <w:rPr>
          <w:color w:val="363435"/>
          <w:sz w:val="22"/>
          <w:szCs w:val="22"/>
        </w:rPr>
        <w:t>из</w:t>
      </w:r>
      <w:r>
        <w:rPr>
          <w:color w:val="363435"/>
          <w:spacing w:val="31"/>
          <w:sz w:val="22"/>
          <w:szCs w:val="22"/>
        </w:rPr>
        <w:t xml:space="preserve"> </w:t>
      </w:r>
      <w:r>
        <w:rPr>
          <w:color w:val="363435"/>
          <w:sz w:val="22"/>
          <w:szCs w:val="22"/>
        </w:rPr>
        <w:t>одной</w:t>
      </w:r>
      <w:r>
        <w:rPr>
          <w:color w:val="363435"/>
          <w:spacing w:val="53"/>
          <w:sz w:val="22"/>
          <w:szCs w:val="22"/>
        </w:rPr>
        <w:t xml:space="preserve"> </w:t>
      </w:r>
      <w:r>
        <w:rPr>
          <w:color w:val="363435"/>
          <w:w w:val="112"/>
          <w:sz w:val="22"/>
          <w:szCs w:val="22"/>
        </w:rPr>
        <w:t>формы</w:t>
      </w:r>
      <w:r>
        <w:rPr>
          <w:color w:val="363435"/>
          <w:spacing w:val="-11"/>
          <w:w w:val="112"/>
          <w:sz w:val="22"/>
          <w:szCs w:val="22"/>
        </w:rPr>
        <w:t xml:space="preserve"> </w:t>
      </w:r>
      <w:r>
        <w:rPr>
          <w:color w:val="363435"/>
          <w:sz w:val="22"/>
          <w:szCs w:val="22"/>
        </w:rPr>
        <w:t>в</w:t>
      </w:r>
      <w:r>
        <w:rPr>
          <w:color w:val="363435"/>
          <w:spacing w:val="8"/>
          <w:sz w:val="22"/>
          <w:szCs w:val="22"/>
        </w:rPr>
        <w:t xml:space="preserve"> </w:t>
      </w:r>
      <w:r>
        <w:rPr>
          <w:color w:val="363435"/>
          <w:w w:val="110"/>
          <w:sz w:val="22"/>
          <w:szCs w:val="22"/>
        </w:rPr>
        <w:t>другую</w:t>
      </w:r>
      <w:r>
        <w:rPr>
          <w:color w:val="363435"/>
          <w:spacing w:val="-9"/>
          <w:w w:val="110"/>
          <w:sz w:val="22"/>
          <w:szCs w:val="22"/>
        </w:rPr>
        <w:t xml:space="preserve"> </w:t>
      </w:r>
      <w:r>
        <w:rPr>
          <w:color w:val="363435"/>
          <w:sz w:val="22"/>
          <w:szCs w:val="22"/>
        </w:rPr>
        <w:t>на</w:t>
      </w:r>
      <w:r>
        <w:rPr>
          <w:color w:val="363435"/>
          <w:spacing w:val="28"/>
          <w:sz w:val="22"/>
          <w:szCs w:val="22"/>
        </w:rPr>
        <w:t xml:space="preserve"> </w:t>
      </w:r>
      <w:r>
        <w:rPr>
          <w:color w:val="363435"/>
          <w:w w:val="108"/>
          <w:sz w:val="22"/>
          <w:szCs w:val="22"/>
        </w:rPr>
        <w:t>осно</w:t>
      </w:r>
      <w:r>
        <w:rPr>
          <w:color w:val="363435"/>
          <w:w w:val="105"/>
          <w:sz w:val="22"/>
          <w:szCs w:val="22"/>
        </w:rPr>
        <w:t xml:space="preserve">- </w:t>
      </w:r>
      <w:r>
        <w:rPr>
          <w:color w:val="363435"/>
          <w:sz w:val="22"/>
          <w:szCs w:val="22"/>
        </w:rPr>
        <w:t>ве</w:t>
      </w:r>
      <w:r>
        <w:rPr>
          <w:color w:val="363435"/>
          <w:spacing w:val="27"/>
          <w:sz w:val="22"/>
          <w:szCs w:val="22"/>
        </w:rPr>
        <w:t xml:space="preserve"> </w:t>
      </w:r>
      <w:r>
        <w:rPr>
          <w:color w:val="363435"/>
          <w:w w:val="115"/>
          <w:sz w:val="22"/>
          <w:szCs w:val="22"/>
        </w:rPr>
        <w:t>заданных</w:t>
      </w:r>
      <w:r>
        <w:rPr>
          <w:color w:val="363435"/>
          <w:spacing w:val="-2"/>
          <w:w w:val="115"/>
          <w:sz w:val="22"/>
          <w:szCs w:val="22"/>
        </w:rPr>
        <w:t xml:space="preserve"> </w:t>
      </w:r>
      <w:r>
        <w:rPr>
          <w:color w:val="363435"/>
          <w:sz w:val="22"/>
          <w:szCs w:val="22"/>
        </w:rPr>
        <w:t>в</w:t>
      </w:r>
      <w:r>
        <w:rPr>
          <w:color w:val="363435"/>
          <w:spacing w:val="19"/>
          <w:sz w:val="22"/>
          <w:szCs w:val="22"/>
        </w:rPr>
        <w:t xml:space="preserve"> </w:t>
      </w:r>
      <w:r>
        <w:rPr>
          <w:color w:val="363435"/>
          <w:w w:val="113"/>
          <w:sz w:val="22"/>
          <w:szCs w:val="22"/>
        </w:rPr>
        <w:t>учебнике</w:t>
      </w:r>
      <w:r>
        <w:rPr>
          <w:color w:val="363435"/>
          <w:spacing w:val="-1"/>
          <w:w w:val="113"/>
          <w:sz w:val="22"/>
          <w:szCs w:val="22"/>
        </w:rPr>
        <w:t xml:space="preserve"> </w:t>
      </w:r>
      <w:r>
        <w:rPr>
          <w:color w:val="363435"/>
          <w:sz w:val="22"/>
          <w:szCs w:val="22"/>
        </w:rPr>
        <w:t>и</w:t>
      </w:r>
      <w:r>
        <w:rPr>
          <w:color w:val="363435"/>
          <w:spacing w:val="26"/>
          <w:sz w:val="22"/>
          <w:szCs w:val="22"/>
        </w:rPr>
        <w:t xml:space="preserve"> </w:t>
      </w:r>
      <w:r>
        <w:rPr>
          <w:color w:val="363435"/>
          <w:w w:val="112"/>
          <w:sz w:val="22"/>
          <w:szCs w:val="22"/>
        </w:rPr>
        <w:t>рабочей</w:t>
      </w:r>
      <w:r>
        <w:rPr>
          <w:color w:val="363435"/>
          <w:spacing w:val="-7"/>
          <w:w w:val="112"/>
          <w:sz w:val="22"/>
          <w:szCs w:val="22"/>
        </w:rPr>
        <w:t xml:space="preserve"> </w:t>
      </w:r>
      <w:r>
        <w:rPr>
          <w:color w:val="363435"/>
          <w:w w:val="112"/>
          <w:sz w:val="22"/>
          <w:szCs w:val="22"/>
        </w:rPr>
        <w:t>тетради</w:t>
      </w:r>
      <w:r>
        <w:rPr>
          <w:color w:val="363435"/>
          <w:spacing w:val="7"/>
          <w:w w:val="112"/>
          <w:sz w:val="22"/>
          <w:szCs w:val="22"/>
        </w:rPr>
        <w:t xml:space="preserve"> </w:t>
      </w:r>
      <w:r>
        <w:rPr>
          <w:color w:val="363435"/>
          <w:w w:val="112"/>
          <w:sz w:val="22"/>
          <w:szCs w:val="22"/>
        </w:rPr>
        <w:t>алгоритмов</w:t>
      </w:r>
      <w:r>
        <w:rPr>
          <w:color w:val="363435"/>
          <w:spacing w:val="11"/>
          <w:w w:val="112"/>
          <w:sz w:val="22"/>
          <w:szCs w:val="22"/>
        </w:rPr>
        <w:t xml:space="preserve"> </w:t>
      </w:r>
      <w:r>
        <w:rPr>
          <w:color w:val="363435"/>
          <w:w w:val="113"/>
          <w:sz w:val="22"/>
          <w:szCs w:val="22"/>
        </w:rPr>
        <w:t>самостоятель</w:t>
      </w:r>
      <w:r>
        <w:rPr>
          <w:color w:val="363435"/>
          <w:w w:val="105"/>
          <w:sz w:val="22"/>
          <w:szCs w:val="22"/>
        </w:rPr>
        <w:t xml:space="preserve">- </w:t>
      </w:r>
      <w:r>
        <w:rPr>
          <w:color w:val="363435"/>
          <w:sz w:val="22"/>
          <w:szCs w:val="22"/>
        </w:rPr>
        <w:t>но</w:t>
      </w:r>
      <w:r>
        <w:rPr>
          <w:color w:val="363435"/>
          <w:spacing w:val="21"/>
          <w:sz w:val="22"/>
          <w:szCs w:val="22"/>
        </w:rPr>
        <w:t xml:space="preserve"> </w:t>
      </w:r>
      <w:r>
        <w:rPr>
          <w:color w:val="363435"/>
          <w:w w:val="114"/>
          <w:sz w:val="22"/>
          <w:szCs w:val="22"/>
        </w:rPr>
        <w:t>выполнять</w:t>
      </w:r>
      <w:r>
        <w:rPr>
          <w:color w:val="363435"/>
          <w:spacing w:val="3"/>
          <w:w w:val="114"/>
          <w:sz w:val="22"/>
          <w:szCs w:val="22"/>
        </w:rPr>
        <w:t xml:space="preserve"> </w:t>
      </w:r>
      <w:r>
        <w:rPr>
          <w:color w:val="363435"/>
          <w:w w:val="114"/>
          <w:sz w:val="22"/>
          <w:szCs w:val="22"/>
        </w:rPr>
        <w:t>творческие</w:t>
      </w:r>
      <w:r>
        <w:rPr>
          <w:color w:val="363435"/>
          <w:spacing w:val="-17"/>
          <w:w w:val="114"/>
          <w:sz w:val="22"/>
          <w:szCs w:val="22"/>
        </w:rPr>
        <w:t xml:space="preserve"> </w:t>
      </w:r>
      <w:r>
        <w:rPr>
          <w:color w:val="363435"/>
          <w:w w:val="119"/>
          <w:sz w:val="22"/>
          <w:szCs w:val="22"/>
        </w:rPr>
        <w:t>задания.</w:t>
      </w:r>
    </w:p>
    <w:p w:rsidR="00744132" w:rsidRDefault="00744132" w:rsidP="00744132">
      <w:pPr>
        <w:widowControl w:val="0"/>
        <w:autoSpaceDE w:val="0"/>
        <w:autoSpaceDN w:val="0"/>
        <w:adjustRightInd w:val="0"/>
        <w:spacing w:before="65"/>
        <w:ind w:right="-15" w:firstLine="567"/>
        <w:jc w:val="both"/>
        <w:rPr>
          <w:color w:val="000000"/>
          <w:sz w:val="26"/>
          <w:szCs w:val="26"/>
        </w:rPr>
      </w:pPr>
      <w:r>
        <w:rPr>
          <w:b/>
          <w:bCs/>
          <w:color w:val="363435"/>
          <w:w w:val="107"/>
          <w:sz w:val="26"/>
          <w:szCs w:val="26"/>
        </w:rPr>
        <w:t>Коммуникативные</w:t>
      </w:r>
      <w:r>
        <w:rPr>
          <w:b/>
          <w:bCs/>
          <w:color w:val="363435"/>
          <w:spacing w:val="-25"/>
          <w:w w:val="107"/>
          <w:sz w:val="26"/>
          <w:szCs w:val="26"/>
        </w:rPr>
        <w:t xml:space="preserve"> </w:t>
      </w:r>
      <w:r>
        <w:rPr>
          <w:b/>
          <w:bCs/>
          <w:color w:val="363435"/>
          <w:w w:val="107"/>
          <w:sz w:val="26"/>
          <w:szCs w:val="26"/>
        </w:rPr>
        <w:t>УУД</w:t>
      </w:r>
    </w:p>
    <w:p w:rsidR="00744132" w:rsidRDefault="00744132" w:rsidP="00744132">
      <w:pPr>
        <w:widowControl w:val="0"/>
        <w:autoSpaceDE w:val="0"/>
        <w:autoSpaceDN w:val="0"/>
        <w:adjustRightInd w:val="0"/>
        <w:spacing w:before="8" w:line="140" w:lineRule="exact"/>
        <w:ind w:right="-15" w:firstLine="567"/>
        <w:jc w:val="both"/>
        <w:rPr>
          <w:color w:val="000000"/>
          <w:sz w:val="14"/>
          <w:szCs w:val="14"/>
        </w:rPr>
      </w:pPr>
    </w:p>
    <w:p w:rsidR="00744132" w:rsidRDefault="00744132" w:rsidP="00744132">
      <w:pPr>
        <w:widowControl w:val="0"/>
        <w:autoSpaceDE w:val="0"/>
        <w:autoSpaceDN w:val="0"/>
        <w:adjustRightInd w:val="0"/>
        <w:ind w:right="-15" w:firstLine="567"/>
        <w:jc w:val="both"/>
        <w:rPr>
          <w:color w:val="000000"/>
          <w:sz w:val="22"/>
          <w:szCs w:val="22"/>
        </w:rPr>
      </w:pPr>
      <w:r>
        <w:rPr>
          <w:color w:val="363435"/>
          <w:w w:val="131"/>
          <w:sz w:val="22"/>
          <w:szCs w:val="22"/>
        </w:rPr>
        <w:t>•</w:t>
      </w:r>
      <w:r>
        <w:rPr>
          <w:color w:val="363435"/>
          <w:spacing w:val="-16"/>
          <w:w w:val="131"/>
          <w:sz w:val="22"/>
          <w:szCs w:val="22"/>
        </w:rPr>
        <w:t xml:space="preserve"> </w:t>
      </w:r>
      <w:r>
        <w:rPr>
          <w:color w:val="363435"/>
          <w:sz w:val="22"/>
          <w:szCs w:val="22"/>
        </w:rPr>
        <w:t xml:space="preserve">Уметь </w:t>
      </w:r>
      <w:r>
        <w:rPr>
          <w:color w:val="363435"/>
          <w:spacing w:val="11"/>
          <w:sz w:val="22"/>
          <w:szCs w:val="22"/>
        </w:rPr>
        <w:t xml:space="preserve"> </w:t>
      </w:r>
      <w:r>
        <w:rPr>
          <w:color w:val="363435"/>
          <w:w w:val="113"/>
          <w:sz w:val="22"/>
          <w:szCs w:val="22"/>
        </w:rPr>
        <w:t>пользоваться</w:t>
      </w:r>
      <w:r>
        <w:rPr>
          <w:color w:val="363435"/>
          <w:spacing w:val="6"/>
          <w:w w:val="113"/>
          <w:sz w:val="22"/>
          <w:szCs w:val="22"/>
        </w:rPr>
        <w:t xml:space="preserve"> </w:t>
      </w:r>
      <w:r>
        <w:rPr>
          <w:color w:val="363435"/>
          <w:w w:val="113"/>
          <w:sz w:val="22"/>
          <w:szCs w:val="22"/>
        </w:rPr>
        <w:t>языком</w:t>
      </w:r>
      <w:r>
        <w:rPr>
          <w:color w:val="363435"/>
          <w:spacing w:val="28"/>
          <w:w w:val="113"/>
          <w:sz w:val="22"/>
          <w:szCs w:val="22"/>
        </w:rPr>
        <w:t xml:space="preserve"> </w:t>
      </w:r>
      <w:r>
        <w:rPr>
          <w:color w:val="363435"/>
          <w:w w:val="113"/>
          <w:sz w:val="22"/>
          <w:szCs w:val="22"/>
        </w:rPr>
        <w:t>изобразительного</w:t>
      </w:r>
      <w:r>
        <w:rPr>
          <w:color w:val="363435"/>
          <w:spacing w:val="-23"/>
          <w:w w:val="113"/>
          <w:sz w:val="22"/>
          <w:szCs w:val="22"/>
        </w:rPr>
        <w:t xml:space="preserve"> </w:t>
      </w:r>
      <w:r>
        <w:rPr>
          <w:color w:val="363435"/>
          <w:w w:val="114"/>
          <w:sz w:val="22"/>
          <w:szCs w:val="22"/>
        </w:rPr>
        <w:t>искусства: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а)</w:t>
      </w:r>
      <w:r>
        <w:rPr>
          <w:color w:val="363435"/>
          <w:spacing w:val="21"/>
          <w:sz w:val="22"/>
          <w:szCs w:val="22"/>
        </w:rPr>
        <w:t xml:space="preserve"> </w:t>
      </w:r>
      <w:r>
        <w:rPr>
          <w:color w:val="363435"/>
          <w:w w:val="111"/>
          <w:sz w:val="22"/>
          <w:szCs w:val="22"/>
        </w:rPr>
        <w:t>донести</w:t>
      </w:r>
      <w:r>
        <w:rPr>
          <w:color w:val="363435"/>
          <w:spacing w:val="-5"/>
          <w:w w:val="111"/>
          <w:sz w:val="22"/>
          <w:szCs w:val="22"/>
        </w:rPr>
        <w:t xml:space="preserve"> </w:t>
      </w:r>
      <w:r>
        <w:rPr>
          <w:color w:val="363435"/>
          <w:sz w:val="22"/>
          <w:szCs w:val="22"/>
        </w:rPr>
        <w:t>свою</w:t>
      </w:r>
      <w:r>
        <w:rPr>
          <w:color w:val="363435"/>
          <w:spacing w:val="34"/>
          <w:sz w:val="22"/>
          <w:szCs w:val="22"/>
        </w:rPr>
        <w:t xml:space="preserve"> </w:t>
      </w:r>
      <w:r>
        <w:rPr>
          <w:color w:val="363435"/>
          <w:w w:val="113"/>
          <w:sz w:val="22"/>
          <w:szCs w:val="22"/>
        </w:rPr>
        <w:t>позицию</w:t>
      </w:r>
      <w:r>
        <w:rPr>
          <w:color w:val="363435"/>
          <w:spacing w:val="-6"/>
          <w:w w:val="113"/>
          <w:sz w:val="22"/>
          <w:szCs w:val="22"/>
        </w:rPr>
        <w:t xml:space="preserve"> </w:t>
      </w:r>
      <w:r>
        <w:rPr>
          <w:color w:val="363435"/>
          <w:sz w:val="22"/>
          <w:szCs w:val="22"/>
        </w:rPr>
        <w:t>до</w:t>
      </w:r>
      <w:r>
        <w:rPr>
          <w:color w:val="363435"/>
          <w:spacing w:val="17"/>
          <w:sz w:val="22"/>
          <w:szCs w:val="22"/>
        </w:rPr>
        <w:t xml:space="preserve"> </w:t>
      </w:r>
      <w:r>
        <w:rPr>
          <w:color w:val="363435"/>
          <w:w w:val="112"/>
          <w:sz w:val="22"/>
          <w:szCs w:val="22"/>
        </w:rPr>
        <w:t>собеседника;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б)</w:t>
      </w:r>
      <w:r>
        <w:rPr>
          <w:color w:val="363435"/>
          <w:spacing w:val="11"/>
          <w:sz w:val="22"/>
          <w:szCs w:val="22"/>
        </w:rPr>
        <w:t xml:space="preserve"> </w:t>
      </w:r>
      <w:r>
        <w:rPr>
          <w:color w:val="363435"/>
          <w:w w:val="111"/>
          <w:sz w:val="22"/>
          <w:szCs w:val="22"/>
        </w:rPr>
        <w:t>оформить</w:t>
      </w:r>
      <w:r>
        <w:rPr>
          <w:color w:val="363435"/>
          <w:spacing w:val="2"/>
          <w:w w:val="111"/>
          <w:sz w:val="22"/>
          <w:szCs w:val="22"/>
        </w:rPr>
        <w:t xml:space="preserve"> </w:t>
      </w:r>
      <w:r>
        <w:rPr>
          <w:color w:val="363435"/>
          <w:sz w:val="22"/>
          <w:szCs w:val="22"/>
        </w:rPr>
        <w:t>свою</w:t>
      </w:r>
      <w:r>
        <w:rPr>
          <w:color w:val="363435"/>
          <w:spacing w:val="41"/>
          <w:sz w:val="22"/>
          <w:szCs w:val="22"/>
        </w:rPr>
        <w:t xml:space="preserve"> </w:t>
      </w:r>
      <w:r>
        <w:rPr>
          <w:color w:val="363435"/>
          <w:w w:val="114"/>
          <w:sz w:val="22"/>
          <w:szCs w:val="22"/>
        </w:rPr>
        <w:t xml:space="preserve">мысль </w:t>
      </w:r>
      <w:r>
        <w:rPr>
          <w:color w:val="363435"/>
          <w:sz w:val="22"/>
          <w:szCs w:val="22"/>
        </w:rPr>
        <w:t>в</w:t>
      </w:r>
      <w:r>
        <w:rPr>
          <w:color w:val="363435"/>
          <w:spacing w:val="20"/>
          <w:sz w:val="22"/>
          <w:szCs w:val="22"/>
        </w:rPr>
        <w:t xml:space="preserve"> </w:t>
      </w:r>
      <w:r>
        <w:rPr>
          <w:color w:val="363435"/>
          <w:w w:val="111"/>
          <w:sz w:val="22"/>
          <w:szCs w:val="22"/>
        </w:rPr>
        <w:t>устной</w:t>
      </w:r>
      <w:r>
        <w:rPr>
          <w:color w:val="363435"/>
          <w:spacing w:val="2"/>
          <w:w w:val="111"/>
          <w:sz w:val="22"/>
          <w:szCs w:val="22"/>
        </w:rPr>
        <w:t xml:space="preserve"> </w:t>
      </w:r>
      <w:r>
        <w:rPr>
          <w:color w:val="363435"/>
          <w:sz w:val="22"/>
          <w:szCs w:val="22"/>
        </w:rPr>
        <w:t>и</w:t>
      </w:r>
      <w:r>
        <w:rPr>
          <w:color w:val="363435"/>
          <w:spacing w:val="27"/>
          <w:sz w:val="22"/>
          <w:szCs w:val="22"/>
        </w:rPr>
        <w:t xml:space="preserve"> </w:t>
      </w:r>
      <w:r>
        <w:rPr>
          <w:color w:val="363435"/>
          <w:w w:val="112"/>
          <w:sz w:val="22"/>
          <w:szCs w:val="22"/>
        </w:rPr>
        <w:t>письменной</w:t>
      </w:r>
      <w:r>
        <w:rPr>
          <w:color w:val="363435"/>
          <w:spacing w:val="1"/>
          <w:w w:val="112"/>
          <w:sz w:val="22"/>
          <w:szCs w:val="22"/>
        </w:rPr>
        <w:t xml:space="preserve"> </w:t>
      </w:r>
      <w:r>
        <w:rPr>
          <w:color w:val="363435"/>
          <w:sz w:val="22"/>
          <w:szCs w:val="22"/>
        </w:rPr>
        <w:t xml:space="preserve">форме </w:t>
      </w:r>
      <w:r>
        <w:rPr>
          <w:color w:val="363435"/>
          <w:spacing w:val="13"/>
          <w:sz w:val="22"/>
          <w:szCs w:val="22"/>
        </w:rPr>
        <w:t xml:space="preserve"> </w:t>
      </w:r>
      <w:r>
        <w:rPr>
          <w:color w:val="363435"/>
          <w:sz w:val="22"/>
          <w:szCs w:val="22"/>
        </w:rPr>
        <w:t>(на</w:t>
      </w:r>
      <w:r>
        <w:rPr>
          <w:color w:val="363435"/>
          <w:spacing w:val="45"/>
          <w:sz w:val="22"/>
          <w:szCs w:val="22"/>
        </w:rPr>
        <w:t xml:space="preserve"> </w:t>
      </w:r>
      <w:r>
        <w:rPr>
          <w:color w:val="363435"/>
          <w:w w:val="111"/>
          <w:sz w:val="22"/>
          <w:szCs w:val="22"/>
        </w:rPr>
        <w:t xml:space="preserve">уровне </w:t>
      </w:r>
      <w:r>
        <w:rPr>
          <w:color w:val="363435"/>
          <w:sz w:val="22"/>
          <w:szCs w:val="22"/>
        </w:rPr>
        <w:t>одного</w:t>
      </w:r>
      <w:r>
        <w:rPr>
          <w:color w:val="363435"/>
          <w:spacing w:val="53"/>
          <w:sz w:val="22"/>
          <w:szCs w:val="22"/>
        </w:rPr>
        <w:t xml:space="preserve"> </w:t>
      </w:r>
      <w:r>
        <w:rPr>
          <w:color w:val="363435"/>
          <w:w w:val="115"/>
          <w:sz w:val="22"/>
          <w:szCs w:val="22"/>
        </w:rPr>
        <w:t>предложения</w:t>
      </w:r>
      <w:r>
        <w:rPr>
          <w:color w:val="363435"/>
          <w:spacing w:val="-7"/>
          <w:w w:val="115"/>
          <w:sz w:val="22"/>
          <w:szCs w:val="22"/>
        </w:rPr>
        <w:t xml:space="preserve"> </w:t>
      </w:r>
      <w:r>
        <w:rPr>
          <w:color w:val="363435"/>
          <w:sz w:val="22"/>
          <w:szCs w:val="22"/>
        </w:rPr>
        <w:t xml:space="preserve">или </w:t>
      </w:r>
      <w:r>
        <w:rPr>
          <w:color w:val="363435"/>
          <w:spacing w:val="5"/>
          <w:sz w:val="22"/>
          <w:szCs w:val="22"/>
        </w:rPr>
        <w:t xml:space="preserve"> </w:t>
      </w:r>
      <w:r>
        <w:rPr>
          <w:color w:val="363435"/>
          <w:w w:val="110"/>
          <w:sz w:val="22"/>
          <w:szCs w:val="22"/>
        </w:rPr>
        <w:t>небольшого</w:t>
      </w:r>
      <w:r>
        <w:rPr>
          <w:color w:val="363435"/>
          <w:spacing w:val="-4"/>
          <w:w w:val="110"/>
          <w:sz w:val="22"/>
          <w:szCs w:val="22"/>
        </w:rPr>
        <w:t xml:space="preserve"> </w:t>
      </w:r>
      <w:r>
        <w:rPr>
          <w:color w:val="363435"/>
          <w:w w:val="116"/>
          <w:sz w:val="22"/>
          <w:szCs w:val="22"/>
        </w:rPr>
        <w:t>текста).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31"/>
          <w:sz w:val="22"/>
          <w:szCs w:val="22"/>
        </w:rPr>
        <w:t>•</w:t>
      </w:r>
      <w:r>
        <w:rPr>
          <w:color w:val="363435"/>
          <w:spacing w:val="-16"/>
          <w:w w:val="131"/>
          <w:sz w:val="22"/>
          <w:szCs w:val="22"/>
        </w:rPr>
        <w:t xml:space="preserve"> </w:t>
      </w:r>
      <w:r>
        <w:rPr>
          <w:color w:val="363435"/>
          <w:sz w:val="22"/>
          <w:szCs w:val="22"/>
        </w:rPr>
        <w:t xml:space="preserve">Уметь </w:t>
      </w:r>
      <w:r>
        <w:rPr>
          <w:color w:val="363435"/>
          <w:spacing w:val="11"/>
          <w:sz w:val="22"/>
          <w:szCs w:val="22"/>
        </w:rPr>
        <w:t xml:space="preserve"> </w:t>
      </w:r>
      <w:r>
        <w:rPr>
          <w:color w:val="363435"/>
          <w:w w:val="114"/>
          <w:sz w:val="22"/>
          <w:szCs w:val="22"/>
        </w:rPr>
        <w:t>слушать</w:t>
      </w:r>
      <w:r>
        <w:rPr>
          <w:color w:val="363435"/>
          <w:spacing w:val="-7"/>
          <w:w w:val="114"/>
          <w:sz w:val="22"/>
          <w:szCs w:val="22"/>
        </w:rPr>
        <w:t xml:space="preserve"> </w:t>
      </w:r>
      <w:r>
        <w:rPr>
          <w:color w:val="363435"/>
          <w:sz w:val="22"/>
          <w:szCs w:val="22"/>
        </w:rPr>
        <w:t>и</w:t>
      </w:r>
      <w:r>
        <w:rPr>
          <w:color w:val="363435"/>
          <w:spacing w:val="20"/>
          <w:sz w:val="22"/>
          <w:szCs w:val="22"/>
        </w:rPr>
        <w:t xml:space="preserve"> </w:t>
      </w:r>
      <w:r>
        <w:rPr>
          <w:color w:val="363435"/>
          <w:w w:val="113"/>
          <w:sz w:val="22"/>
          <w:szCs w:val="22"/>
        </w:rPr>
        <w:t>понимать</w:t>
      </w:r>
      <w:r>
        <w:rPr>
          <w:color w:val="363435"/>
          <w:spacing w:val="-6"/>
          <w:w w:val="113"/>
          <w:sz w:val="22"/>
          <w:szCs w:val="22"/>
        </w:rPr>
        <w:t xml:space="preserve"> </w:t>
      </w:r>
      <w:r>
        <w:rPr>
          <w:color w:val="363435"/>
          <w:w w:val="113"/>
          <w:sz w:val="22"/>
          <w:szCs w:val="22"/>
        </w:rPr>
        <w:t>высказывания</w:t>
      </w:r>
      <w:r>
        <w:rPr>
          <w:color w:val="363435"/>
          <w:spacing w:val="47"/>
          <w:w w:val="113"/>
          <w:sz w:val="22"/>
          <w:szCs w:val="22"/>
        </w:rPr>
        <w:t xml:space="preserve"> </w:t>
      </w:r>
      <w:r>
        <w:rPr>
          <w:color w:val="363435"/>
          <w:w w:val="113"/>
          <w:sz w:val="22"/>
          <w:szCs w:val="22"/>
        </w:rPr>
        <w:t>собеседников.</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31"/>
          <w:sz w:val="22"/>
          <w:szCs w:val="22"/>
        </w:rPr>
        <w:t>•</w:t>
      </w:r>
      <w:r>
        <w:rPr>
          <w:color w:val="363435"/>
          <w:spacing w:val="-16"/>
          <w:w w:val="131"/>
          <w:sz w:val="22"/>
          <w:szCs w:val="22"/>
        </w:rPr>
        <w:t xml:space="preserve"> </w:t>
      </w:r>
      <w:r>
        <w:rPr>
          <w:color w:val="363435"/>
          <w:sz w:val="22"/>
          <w:szCs w:val="22"/>
        </w:rPr>
        <w:t xml:space="preserve">Уметь </w:t>
      </w:r>
      <w:r>
        <w:rPr>
          <w:color w:val="363435"/>
          <w:spacing w:val="11"/>
          <w:sz w:val="22"/>
          <w:szCs w:val="22"/>
        </w:rPr>
        <w:t xml:space="preserve"> </w:t>
      </w:r>
      <w:r>
        <w:rPr>
          <w:color w:val="363435"/>
          <w:w w:val="114"/>
          <w:sz w:val="22"/>
          <w:szCs w:val="22"/>
        </w:rPr>
        <w:t>выразительно</w:t>
      </w:r>
      <w:r>
        <w:rPr>
          <w:color w:val="363435"/>
          <w:spacing w:val="-7"/>
          <w:w w:val="114"/>
          <w:sz w:val="22"/>
          <w:szCs w:val="22"/>
        </w:rPr>
        <w:t xml:space="preserve"> </w:t>
      </w:r>
      <w:r>
        <w:rPr>
          <w:color w:val="363435"/>
          <w:w w:val="114"/>
          <w:sz w:val="22"/>
          <w:szCs w:val="22"/>
        </w:rPr>
        <w:t>читать</w:t>
      </w:r>
      <w:r>
        <w:rPr>
          <w:color w:val="363435"/>
          <w:spacing w:val="-1"/>
          <w:w w:val="114"/>
          <w:sz w:val="22"/>
          <w:szCs w:val="22"/>
        </w:rPr>
        <w:t xml:space="preserve"> </w:t>
      </w:r>
      <w:r>
        <w:rPr>
          <w:color w:val="363435"/>
          <w:sz w:val="22"/>
          <w:szCs w:val="22"/>
        </w:rPr>
        <w:t>и</w:t>
      </w:r>
      <w:r>
        <w:rPr>
          <w:color w:val="363435"/>
          <w:spacing w:val="20"/>
          <w:sz w:val="22"/>
          <w:szCs w:val="22"/>
        </w:rPr>
        <w:t xml:space="preserve"> </w:t>
      </w:r>
      <w:r>
        <w:rPr>
          <w:color w:val="363435"/>
          <w:w w:val="114"/>
          <w:sz w:val="22"/>
          <w:szCs w:val="22"/>
        </w:rPr>
        <w:t>пересказывать</w:t>
      </w:r>
      <w:r>
        <w:rPr>
          <w:color w:val="363435"/>
          <w:spacing w:val="7"/>
          <w:w w:val="114"/>
          <w:sz w:val="22"/>
          <w:szCs w:val="22"/>
        </w:rPr>
        <w:t xml:space="preserve"> </w:t>
      </w:r>
      <w:r>
        <w:rPr>
          <w:color w:val="363435"/>
          <w:w w:val="114"/>
          <w:sz w:val="22"/>
          <w:szCs w:val="22"/>
        </w:rPr>
        <w:t>содержание</w:t>
      </w:r>
      <w:r>
        <w:rPr>
          <w:color w:val="363435"/>
          <w:spacing w:val="-18"/>
          <w:w w:val="114"/>
          <w:sz w:val="22"/>
          <w:szCs w:val="22"/>
        </w:rPr>
        <w:t xml:space="preserve"> </w:t>
      </w:r>
      <w:r>
        <w:rPr>
          <w:color w:val="363435"/>
          <w:w w:val="117"/>
          <w:sz w:val="22"/>
          <w:szCs w:val="22"/>
        </w:rPr>
        <w:t>текста.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w:t>
      </w:r>
      <w:r>
        <w:rPr>
          <w:color w:val="363435"/>
          <w:spacing w:val="52"/>
          <w:w w:val="114"/>
          <w:sz w:val="22"/>
          <w:szCs w:val="22"/>
        </w:rPr>
        <w:t xml:space="preserve"> </w:t>
      </w:r>
      <w:r>
        <w:rPr>
          <w:color w:val="363435"/>
          <w:w w:val="114"/>
          <w:sz w:val="22"/>
          <w:szCs w:val="22"/>
        </w:rPr>
        <w:t>Совместно</w:t>
      </w:r>
      <w:r>
        <w:rPr>
          <w:color w:val="363435"/>
          <w:spacing w:val="-22"/>
          <w:w w:val="114"/>
          <w:sz w:val="22"/>
          <w:szCs w:val="22"/>
        </w:rPr>
        <w:t xml:space="preserve"> </w:t>
      </w:r>
      <w:r>
        <w:rPr>
          <w:color w:val="363435"/>
          <w:w w:val="114"/>
          <w:sz w:val="22"/>
          <w:szCs w:val="22"/>
        </w:rPr>
        <w:t>договариваться</w:t>
      </w:r>
      <w:r>
        <w:rPr>
          <w:color w:val="363435"/>
          <w:spacing w:val="25"/>
          <w:w w:val="114"/>
          <w:sz w:val="22"/>
          <w:szCs w:val="22"/>
        </w:rPr>
        <w:t xml:space="preserve"> </w:t>
      </w:r>
      <w:r>
        <w:rPr>
          <w:color w:val="363435"/>
          <w:sz w:val="22"/>
          <w:szCs w:val="22"/>
        </w:rPr>
        <w:t>о</w:t>
      </w:r>
      <w:r>
        <w:rPr>
          <w:color w:val="363435"/>
          <w:spacing w:val="53"/>
          <w:sz w:val="22"/>
          <w:szCs w:val="22"/>
        </w:rPr>
        <w:t xml:space="preserve"> </w:t>
      </w:r>
      <w:r>
        <w:rPr>
          <w:color w:val="363435"/>
          <w:w w:val="114"/>
          <w:sz w:val="22"/>
          <w:szCs w:val="22"/>
        </w:rPr>
        <w:t>правилах</w:t>
      </w:r>
      <w:r>
        <w:rPr>
          <w:color w:val="363435"/>
          <w:spacing w:val="57"/>
          <w:w w:val="114"/>
          <w:sz w:val="22"/>
          <w:szCs w:val="22"/>
        </w:rPr>
        <w:t xml:space="preserve"> </w:t>
      </w:r>
      <w:r>
        <w:rPr>
          <w:color w:val="363435"/>
          <w:w w:val="114"/>
          <w:sz w:val="22"/>
          <w:szCs w:val="22"/>
        </w:rPr>
        <w:t>общения</w:t>
      </w:r>
      <w:r>
        <w:rPr>
          <w:color w:val="363435"/>
          <w:spacing w:val="31"/>
          <w:w w:val="114"/>
          <w:sz w:val="22"/>
          <w:szCs w:val="22"/>
        </w:rPr>
        <w:t xml:space="preserve"> </w:t>
      </w:r>
      <w:r>
        <w:rPr>
          <w:color w:val="363435"/>
          <w:sz w:val="22"/>
          <w:szCs w:val="22"/>
        </w:rPr>
        <w:t xml:space="preserve">и </w:t>
      </w:r>
      <w:r>
        <w:rPr>
          <w:color w:val="363435"/>
          <w:spacing w:val="11"/>
          <w:sz w:val="22"/>
          <w:szCs w:val="22"/>
        </w:rPr>
        <w:t xml:space="preserve"> </w:t>
      </w:r>
      <w:r>
        <w:rPr>
          <w:color w:val="363435"/>
          <w:w w:val="112"/>
          <w:sz w:val="22"/>
          <w:szCs w:val="22"/>
        </w:rPr>
        <w:t>поведения</w:t>
      </w:r>
      <w:r>
        <w:rPr>
          <w:color w:val="363435"/>
          <w:spacing w:val="50"/>
          <w:w w:val="112"/>
          <w:sz w:val="22"/>
          <w:szCs w:val="22"/>
        </w:rPr>
        <w:t xml:space="preserve"> </w:t>
      </w:r>
      <w:r>
        <w:rPr>
          <w:color w:val="363435"/>
          <w:w w:val="112"/>
          <w:sz w:val="22"/>
          <w:szCs w:val="22"/>
        </w:rPr>
        <w:t xml:space="preserve">в </w:t>
      </w:r>
      <w:r>
        <w:rPr>
          <w:color w:val="363435"/>
          <w:w w:val="115"/>
          <w:sz w:val="22"/>
          <w:szCs w:val="22"/>
        </w:rPr>
        <w:t>школе</w:t>
      </w:r>
      <w:r>
        <w:rPr>
          <w:color w:val="363435"/>
          <w:spacing w:val="-7"/>
          <w:w w:val="115"/>
          <w:sz w:val="22"/>
          <w:szCs w:val="22"/>
        </w:rPr>
        <w:t xml:space="preserve"> </w:t>
      </w:r>
      <w:r>
        <w:rPr>
          <w:color w:val="363435"/>
          <w:sz w:val="22"/>
          <w:szCs w:val="22"/>
        </w:rPr>
        <w:t>и</w:t>
      </w:r>
      <w:r>
        <w:rPr>
          <w:color w:val="363435"/>
          <w:spacing w:val="20"/>
          <w:sz w:val="22"/>
          <w:szCs w:val="22"/>
        </w:rPr>
        <w:t xml:space="preserve"> </w:t>
      </w:r>
      <w:r>
        <w:rPr>
          <w:color w:val="363435"/>
          <w:sz w:val="22"/>
          <w:szCs w:val="22"/>
        </w:rPr>
        <w:t>на</w:t>
      </w:r>
      <w:r>
        <w:rPr>
          <w:color w:val="363435"/>
          <w:spacing w:val="33"/>
          <w:sz w:val="22"/>
          <w:szCs w:val="22"/>
        </w:rPr>
        <w:t xml:space="preserve"> </w:t>
      </w:r>
      <w:r>
        <w:rPr>
          <w:color w:val="363435"/>
          <w:w w:val="113"/>
          <w:sz w:val="22"/>
          <w:szCs w:val="22"/>
        </w:rPr>
        <w:t>уроках</w:t>
      </w:r>
      <w:r>
        <w:rPr>
          <w:color w:val="363435"/>
          <w:spacing w:val="13"/>
          <w:w w:val="113"/>
          <w:sz w:val="22"/>
          <w:szCs w:val="22"/>
        </w:rPr>
        <w:t xml:space="preserve"> </w:t>
      </w:r>
      <w:r>
        <w:rPr>
          <w:color w:val="363435"/>
          <w:w w:val="113"/>
          <w:sz w:val="22"/>
          <w:szCs w:val="22"/>
        </w:rPr>
        <w:t>изобразительного</w:t>
      </w:r>
      <w:r>
        <w:rPr>
          <w:color w:val="363435"/>
          <w:spacing w:val="-23"/>
          <w:w w:val="113"/>
          <w:sz w:val="22"/>
          <w:szCs w:val="22"/>
        </w:rPr>
        <w:t xml:space="preserve"> </w:t>
      </w:r>
      <w:r>
        <w:rPr>
          <w:color w:val="363435"/>
          <w:w w:val="113"/>
          <w:sz w:val="22"/>
          <w:szCs w:val="22"/>
        </w:rPr>
        <w:t>искусства</w:t>
      </w:r>
      <w:r>
        <w:rPr>
          <w:color w:val="363435"/>
          <w:spacing w:val="-6"/>
          <w:w w:val="113"/>
          <w:sz w:val="22"/>
          <w:szCs w:val="22"/>
        </w:rPr>
        <w:t xml:space="preserve"> </w:t>
      </w:r>
      <w:r>
        <w:rPr>
          <w:color w:val="363435"/>
          <w:sz w:val="22"/>
          <w:szCs w:val="22"/>
        </w:rPr>
        <w:t>и</w:t>
      </w:r>
      <w:r>
        <w:rPr>
          <w:color w:val="363435"/>
          <w:spacing w:val="20"/>
          <w:sz w:val="22"/>
          <w:szCs w:val="22"/>
        </w:rPr>
        <w:t xml:space="preserve"> </w:t>
      </w:r>
      <w:r>
        <w:rPr>
          <w:color w:val="363435"/>
          <w:w w:val="112"/>
          <w:sz w:val="22"/>
          <w:szCs w:val="22"/>
        </w:rPr>
        <w:t>следовать</w:t>
      </w:r>
      <w:r>
        <w:rPr>
          <w:color w:val="363435"/>
          <w:spacing w:val="-6"/>
          <w:w w:val="112"/>
          <w:sz w:val="22"/>
          <w:szCs w:val="22"/>
        </w:rPr>
        <w:t xml:space="preserve"> </w:t>
      </w:r>
      <w:r>
        <w:rPr>
          <w:color w:val="363435"/>
          <w:w w:val="119"/>
          <w:sz w:val="22"/>
          <w:szCs w:val="22"/>
        </w:rPr>
        <w:t xml:space="preserve">им. </w:t>
      </w:r>
      <w:r>
        <w:rPr>
          <w:color w:val="363435"/>
          <w:w w:val="112"/>
          <w:sz w:val="22"/>
          <w:szCs w:val="22"/>
        </w:rPr>
        <w:t>•</w:t>
      </w:r>
      <w:r>
        <w:rPr>
          <w:color w:val="363435"/>
          <w:spacing w:val="9"/>
          <w:w w:val="112"/>
          <w:sz w:val="22"/>
          <w:szCs w:val="22"/>
        </w:rPr>
        <w:t xml:space="preserve"> </w:t>
      </w:r>
      <w:r>
        <w:rPr>
          <w:color w:val="363435"/>
          <w:w w:val="112"/>
          <w:sz w:val="22"/>
          <w:szCs w:val="22"/>
        </w:rPr>
        <w:t>Учиться</w:t>
      </w:r>
      <w:r>
        <w:rPr>
          <w:color w:val="363435"/>
          <w:spacing w:val="10"/>
          <w:w w:val="112"/>
          <w:sz w:val="22"/>
          <w:szCs w:val="22"/>
        </w:rPr>
        <w:t xml:space="preserve"> </w:t>
      </w:r>
      <w:r>
        <w:rPr>
          <w:color w:val="363435"/>
          <w:w w:val="112"/>
          <w:sz w:val="22"/>
          <w:szCs w:val="22"/>
        </w:rPr>
        <w:t>согласованно</w:t>
      </w:r>
      <w:r>
        <w:rPr>
          <w:color w:val="363435"/>
          <w:spacing w:val="-18"/>
          <w:w w:val="112"/>
          <w:sz w:val="22"/>
          <w:szCs w:val="22"/>
        </w:rPr>
        <w:t xml:space="preserve"> </w:t>
      </w:r>
      <w:r>
        <w:rPr>
          <w:color w:val="363435"/>
          <w:w w:val="112"/>
          <w:sz w:val="22"/>
          <w:szCs w:val="22"/>
        </w:rPr>
        <w:t>работать</w:t>
      </w:r>
      <w:r>
        <w:rPr>
          <w:color w:val="363435"/>
          <w:spacing w:val="-6"/>
          <w:w w:val="112"/>
          <w:sz w:val="22"/>
          <w:szCs w:val="22"/>
        </w:rPr>
        <w:t xml:space="preserve"> </w:t>
      </w:r>
      <w:r>
        <w:rPr>
          <w:color w:val="363435"/>
          <w:sz w:val="22"/>
          <w:szCs w:val="22"/>
        </w:rPr>
        <w:t>в</w:t>
      </w:r>
      <w:r>
        <w:rPr>
          <w:color w:val="363435"/>
          <w:spacing w:val="13"/>
          <w:sz w:val="22"/>
          <w:szCs w:val="22"/>
        </w:rPr>
        <w:t xml:space="preserve"> </w:t>
      </w:r>
      <w:r>
        <w:rPr>
          <w:color w:val="363435"/>
          <w:w w:val="114"/>
          <w:sz w:val="22"/>
          <w:szCs w:val="22"/>
        </w:rPr>
        <w:t>группе: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lastRenderedPageBreak/>
        <w:t>а)</w:t>
      </w:r>
      <w:r>
        <w:rPr>
          <w:color w:val="363435"/>
          <w:spacing w:val="21"/>
          <w:sz w:val="22"/>
          <w:szCs w:val="22"/>
        </w:rPr>
        <w:t xml:space="preserve"> </w:t>
      </w:r>
      <w:r>
        <w:rPr>
          <w:color w:val="363435"/>
          <w:w w:val="114"/>
          <w:sz w:val="22"/>
          <w:szCs w:val="22"/>
        </w:rPr>
        <w:t>учиться</w:t>
      </w:r>
      <w:r>
        <w:rPr>
          <w:color w:val="363435"/>
          <w:spacing w:val="1"/>
          <w:w w:val="114"/>
          <w:sz w:val="22"/>
          <w:szCs w:val="22"/>
        </w:rPr>
        <w:t xml:space="preserve"> </w:t>
      </w:r>
      <w:r>
        <w:rPr>
          <w:color w:val="363435"/>
          <w:w w:val="114"/>
          <w:sz w:val="22"/>
          <w:szCs w:val="22"/>
        </w:rPr>
        <w:t>планировать</w:t>
      </w:r>
      <w:r>
        <w:rPr>
          <w:color w:val="363435"/>
          <w:spacing w:val="-7"/>
          <w:w w:val="114"/>
          <w:sz w:val="22"/>
          <w:szCs w:val="22"/>
        </w:rPr>
        <w:t xml:space="preserve"> </w:t>
      </w:r>
      <w:r>
        <w:rPr>
          <w:color w:val="363435"/>
          <w:sz w:val="22"/>
          <w:szCs w:val="22"/>
        </w:rPr>
        <w:t xml:space="preserve">работу </w:t>
      </w:r>
      <w:r>
        <w:rPr>
          <w:color w:val="363435"/>
          <w:spacing w:val="10"/>
          <w:sz w:val="22"/>
          <w:szCs w:val="22"/>
        </w:rPr>
        <w:t xml:space="preserve"> </w:t>
      </w:r>
      <w:r>
        <w:rPr>
          <w:color w:val="363435"/>
          <w:sz w:val="22"/>
          <w:szCs w:val="22"/>
        </w:rPr>
        <w:t>в</w:t>
      </w:r>
      <w:r>
        <w:rPr>
          <w:color w:val="363435"/>
          <w:spacing w:val="13"/>
          <w:sz w:val="22"/>
          <w:szCs w:val="22"/>
        </w:rPr>
        <w:t xml:space="preserve"> </w:t>
      </w:r>
      <w:r>
        <w:rPr>
          <w:color w:val="363435"/>
          <w:w w:val="114"/>
          <w:sz w:val="22"/>
          <w:szCs w:val="22"/>
        </w:rPr>
        <w:t>группе;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б)</w:t>
      </w:r>
      <w:r>
        <w:rPr>
          <w:color w:val="363435"/>
          <w:spacing w:val="5"/>
          <w:sz w:val="22"/>
          <w:szCs w:val="22"/>
        </w:rPr>
        <w:t xml:space="preserve"> </w:t>
      </w:r>
      <w:r>
        <w:rPr>
          <w:color w:val="363435"/>
          <w:w w:val="114"/>
          <w:sz w:val="22"/>
          <w:szCs w:val="22"/>
        </w:rPr>
        <w:t>учиться</w:t>
      </w:r>
      <w:r>
        <w:rPr>
          <w:color w:val="363435"/>
          <w:spacing w:val="1"/>
          <w:w w:val="114"/>
          <w:sz w:val="22"/>
          <w:szCs w:val="22"/>
        </w:rPr>
        <w:t xml:space="preserve"> </w:t>
      </w:r>
      <w:r>
        <w:rPr>
          <w:color w:val="363435"/>
          <w:w w:val="114"/>
          <w:sz w:val="22"/>
          <w:szCs w:val="22"/>
        </w:rPr>
        <w:t>распределять</w:t>
      </w:r>
      <w:r>
        <w:rPr>
          <w:color w:val="363435"/>
          <w:spacing w:val="-7"/>
          <w:w w:val="114"/>
          <w:sz w:val="22"/>
          <w:szCs w:val="22"/>
        </w:rPr>
        <w:t xml:space="preserve"> </w:t>
      </w:r>
      <w:r>
        <w:rPr>
          <w:color w:val="363435"/>
          <w:sz w:val="22"/>
          <w:szCs w:val="22"/>
        </w:rPr>
        <w:t xml:space="preserve">работу </w:t>
      </w:r>
      <w:r>
        <w:rPr>
          <w:color w:val="363435"/>
          <w:spacing w:val="10"/>
          <w:sz w:val="22"/>
          <w:szCs w:val="22"/>
        </w:rPr>
        <w:t xml:space="preserve"> </w:t>
      </w:r>
      <w:r>
        <w:rPr>
          <w:color w:val="363435"/>
          <w:w w:val="115"/>
          <w:sz w:val="22"/>
          <w:szCs w:val="22"/>
        </w:rPr>
        <w:t>между</w:t>
      </w:r>
      <w:r>
        <w:rPr>
          <w:color w:val="363435"/>
          <w:spacing w:val="-13"/>
          <w:w w:val="115"/>
          <w:sz w:val="22"/>
          <w:szCs w:val="22"/>
        </w:rPr>
        <w:t xml:space="preserve"> </w:t>
      </w:r>
      <w:r>
        <w:rPr>
          <w:color w:val="363435"/>
          <w:w w:val="115"/>
          <w:sz w:val="22"/>
          <w:szCs w:val="22"/>
        </w:rPr>
        <w:t>участниками</w:t>
      </w:r>
      <w:r>
        <w:rPr>
          <w:color w:val="363435"/>
          <w:spacing w:val="-7"/>
          <w:w w:val="115"/>
          <w:sz w:val="22"/>
          <w:szCs w:val="22"/>
        </w:rPr>
        <w:t xml:space="preserve"> </w:t>
      </w:r>
      <w:r>
        <w:rPr>
          <w:color w:val="363435"/>
          <w:w w:val="115"/>
          <w:sz w:val="22"/>
          <w:szCs w:val="22"/>
        </w:rPr>
        <w:t>проекта;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24"/>
          <w:sz w:val="22"/>
          <w:szCs w:val="22"/>
        </w:rPr>
        <w:t xml:space="preserve"> </w:t>
      </w:r>
      <w:r>
        <w:rPr>
          <w:color w:val="363435"/>
          <w:w w:val="113"/>
          <w:sz w:val="22"/>
          <w:szCs w:val="22"/>
        </w:rPr>
        <w:t>понимать</w:t>
      </w:r>
      <w:r>
        <w:rPr>
          <w:color w:val="363435"/>
          <w:spacing w:val="1"/>
          <w:w w:val="113"/>
          <w:sz w:val="22"/>
          <w:szCs w:val="22"/>
        </w:rPr>
        <w:t xml:space="preserve"> </w:t>
      </w:r>
      <w:r>
        <w:rPr>
          <w:color w:val="363435"/>
          <w:sz w:val="22"/>
          <w:szCs w:val="22"/>
        </w:rPr>
        <w:t xml:space="preserve">общую </w:t>
      </w:r>
      <w:r>
        <w:rPr>
          <w:color w:val="363435"/>
          <w:spacing w:val="6"/>
          <w:sz w:val="22"/>
          <w:szCs w:val="22"/>
        </w:rPr>
        <w:t xml:space="preserve"> </w:t>
      </w:r>
      <w:r>
        <w:rPr>
          <w:color w:val="363435"/>
          <w:w w:val="114"/>
          <w:sz w:val="22"/>
          <w:szCs w:val="22"/>
        </w:rPr>
        <w:t>задачу</w:t>
      </w:r>
      <w:r>
        <w:rPr>
          <w:color w:val="363435"/>
          <w:spacing w:val="1"/>
          <w:w w:val="114"/>
          <w:sz w:val="22"/>
          <w:szCs w:val="22"/>
        </w:rPr>
        <w:t xml:space="preserve"> </w:t>
      </w:r>
      <w:r>
        <w:rPr>
          <w:color w:val="363435"/>
          <w:w w:val="114"/>
          <w:sz w:val="22"/>
          <w:szCs w:val="22"/>
        </w:rPr>
        <w:t>проекта</w:t>
      </w:r>
      <w:r>
        <w:rPr>
          <w:color w:val="363435"/>
          <w:spacing w:val="1"/>
          <w:w w:val="114"/>
          <w:sz w:val="22"/>
          <w:szCs w:val="22"/>
        </w:rPr>
        <w:t xml:space="preserve"> </w:t>
      </w:r>
      <w:r>
        <w:rPr>
          <w:color w:val="363435"/>
          <w:sz w:val="22"/>
          <w:szCs w:val="22"/>
        </w:rPr>
        <w:t>и</w:t>
      </w:r>
      <w:r>
        <w:rPr>
          <w:color w:val="363435"/>
          <w:spacing w:val="27"/>
          <w:sz w:val="22"/>
          <w:szCs w:val="22"/>
        </w:rPr>
        <w:t xml:space="preserve"> </w:t>
      </w:r>
      <w:r>
        <w:rPr>
          <w:color w:val="363435"/>
          <w:sz w:val="22"/>
          <w:szCs w:val="22"/>
        </w:rPr>
        <w:t xml:space="preserve">точно </w:t>
      </w:r>
      <w:r>
        <w:rPr>
          <w:color w:val="363435"/>
          <w:spacing w:val="8"/>
          <w:sz w:val="22"/>
          <w:szCs w:val="22"/>
        </w:rPr>
        <w:t xml:space="preserve"> </w:t>
      </w:r>
      <w:r>
        <w:rPr>
          <w:color w:val="363435"/>
          <w:w w:val="115"/>
          <w:sz w:val="22"/>
          <w:szCs w:val="22"/>
        </w:rPr>
        <w:t xml:space="preserve">выполнять </w:t>
      </w:r>
      <w:r>
        <w:rPr>
          <w:color w:val="363435"/>
          <w:sz w:val="22"/>
          <w:szCs w:val="22"/>
        </w:rPr>
        <w:t>свою</w:t>
      </w:r>
      <w:r>
        <w:rPr>
          <w:color w:val="363435"/>
          <w:spacing w:val="42"/>
          <w:sz w:val="22"/>
          <w:szCs w:val="22"/>
        </w:rPr>
        <w:t xml:space="preserve"> </w:t>
      </w:r>
      <w:r>
        <w:rPr>
          <w:color w:val="363435"/>
          <w:w w:val="113"/>
          <w:sz w:val="22"/>
          <w:szCs w:val="22"/>
        </w:rPr>
        <w:t>часть работы;</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г)</w:t>
      </w:r>
      <w:r>
        <w:rPr>
          <w:color w:val="363435"/>
          <w:spacing w:val="30"/>
          <w:sz w:val="22"/>
          <w:szCs w:val="22"/>
        </w:rPr>
        <w:t xml:space="preserve"> </w:t>
      </w:r>
      <w:r>
        <w:rPr>
          <w:color w:val="363435"/>
          <w:sz w:val="22"/>
          <w:szCs w:val="22"/>
        </w:rPr>
        <w:t xml:space="preserve">уметь </w:t>
      </w:r>
      <w:r>
        <w:rPr>
          <w:color w:val="363435"/>
          <w:spacing w:val="24"/>
          <w:sz w:val="22"/>
          <w:szCs w:val="22"/>
        </w:rPr>
        <w:t xml:space="preserve"> </w:t>
      </w:r>
      <w:r>
        <w:rPr>
          <w:color w:val="363435"/>
          <w:w w:val="115"/>
          <w:sz w:val="22"/>
          <w:szCs w:val="22"/>
        </w:rPr>
        <w:t>выполнять</w:t>
      </w:r>
      <w:r>
        <w:rPr>
          <w:color w:val="363435"/>
          <w:spacing w:val="6"/>
          <w:w w:val="115"/>
          <w:sz w:val="22"/>
          <w:szCs w:val="22"/>
        </w:rPr>
        <w:t xml:space="preserve"> </w:t>
      </w:r>
      <w:r>
        <w:rPr>
          <w:color w:val="363435"/>
          <w:w w:val="115"/>
          <w:sz w:val="22"/>
          <w:szCs w:val="22"/>
        </w:rPr>
        <w:t>различные</w:t>
      </w:r>
      <w:r>
        <w:rPr>
          <w:color w:val="363435"/>
          <w:spacing w:val="6"/>
          <w:w w:val="115"/>
          <w:sz w:val="22"/>
          <w:szCs w:val="22"/>
        </w:rPr>
        <w:t xml:space="preserve"> </w:t>
      </w:r>
      <w:r>
        <w:rPr>
          <w:color w:val="363435"/>
          <w:sz w:val="22"/>
          <w:szCs w:val="22"/>
        </w:rPr>
        <w:t xml:space="preserve">роли </w:t>
      </w:r>
      <w:r>
        <w:rPr>
          <w:color w:val="363435"/>
          <w:spacing w:val="17"/>
          <w:sz w:val="22"/>
          <w:szCs w:val="22"/>
        </w:rPr>
        <w:t xml:space="preserve"> </w:t>
      </w:r>
      <w:r>
        <w:rPr>
          <w:color w:val="363435"/>
          <w:sz w:val="22"/>
          <w:szCs w:val="22"/>
        </w:rPr>
        <w:t>в</w:t>
      </w:r>
      <w:r>
        <w:rPr>
          <w:color w:val="363435"/>
          <w:spacing w:val="26"/>
          <w:sz w:val="22"/>
          <w:szCs w:val="22"/>
        </w:rPr>
        <w:t xml:space="preserve"> </w:t>
      </w:r>
      <w:r>
        <w:rPr>
          <w:color w:val="363435"/>
          <w:w w:val="114"/>
          <w:sz w:val="22"/>
          <w:szCs w:val="22"/>
        </w:rPr>
        <w:t>группе (лидера,</w:t>
      </w:r>
      <w:r>
        <w:rPr>
          <w:color w:val="363435"/>
          <w:spacing w:val="14"/>
          <w:w w:val="114"/>
          <w:sz w:val="22"/>
          <w:szCs w:val="22"/>
        </w:rPr>
        <w:t xml:space="preserve"> </w:t>
      </w:r>
      <w:r>
        <w:rPr>
          <w:color w:val="363435"/>
          <w:w w:val="113"/>
          <w:sz w:val="22"/>
          <w:szCs w:val="22"/>
        </w:rPr>
        <w:t>исполните</w:t>
      </w:r>
      <w:r>
        <w:rPr>
          <w:color w:val="363435"/>
          <w:w w:val="105"/>
          <w:sz w:val="22"/>
          <w:szCs w:val="22"/>
        </w:rPr>
        <w:t xml:space="preserve">- </w:t>
      </w:r>
      <w:r>
        <w:rPr>
          <w:color w:val="363435"/>
          <w:w w:val="123"/>
          <w:sz w:val="22"/>
          <w:szCs w:val="22"/>
        </w:rPr>
        <w:t>ля,</w:t>
      </w:r>
      <w:r>
        <w:rPr>
          <w:color w:val="363435"/>
          <w:spacing w:val="-1"/>
          <w:w w:val="123"/>
          <w:sz w:val="22"/>
          <w:szCs w:val="22"/>
        </w:rPr>
        <w:t xml:space="preserve"> </w:t>
      </w:r>
      <w:r>
        <w:rPr>
          <w:color w:val="363435"/>
          <w:w w:val="123"/>
          <w:sz w:val="22"/>
          <w:szCs w:val="22"/>
        </w:rPr>
        <w:t>критика).</w:t>
      </w:r>
    </w:p>
    <w:p w:rsidR="00744132" w:rsidRDefault="00744132" w:rsidP="00744132">
      <w:pPr>
        <w:widowControl w:val="0"/>
        <w:autoSpaceDE w:val="0"/>
        <w:autoSpaceDN w:val="0"/>
        <w:adjustRightInd w:val="0"/>
        <w:spacing w:before="9" w:line="120" w:lineRule="exact"/>
        <w:ind w:right="-15" w:firstLine="567"/>
        <w:jc w:val="both"/>
        <w:rPr>
          <w:color w:val="000000"/>
          <w:sz w:val="12"/>
          <w:szCs w:val="12"/>
        </w:rPr>
      </w:pPr>
    </w:p>
    <w:p w:rsidR="00744132" w:rsidRDefault="00744132" w:rsidP="00744132">
      <w:pPr>
        <w:widowControl w:val="0"/>
        <w:autoSpaceDE w:val="0"/>
        <w:autoSpaceDN w:val="0"/>
        <w:adjustRightInd w:val="0"/>
        <w:spacing w:line="200" w:lineRule="exact"/>
        <w:ind w:right="-15" w:firstLine="567"/>
        <w:jc w:val="both"/>
        <w:rPr>
          <w:color w:val="000000"/>
          <w:sz w:val="20"/>
          <w:szCs w:val="20"/>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sz w:val="26"/>
          <w:szCs w:val="26"/>
        </w:rPr>
        <w:t>1-й</w:t>
      </w:r>
      <w:r>
        <w:rPr>
          <w:b/>
          <w:bCs/>
          <w:color w:val="363435"/>
          <w:spacing w:val="39"/>
          <w:sz w:val="26"/>
          <w:szCs w:val="26"/>
        </w:rPr>
        <w:t xml:space="preserve"> </w:t>
      </w:r>
      <w:r>
        <w:rPr>
          <w:b/>
          <w:bCs/>
          <w:color w:val="363435"/>
          <w:w w:val="107"/>
          <w:sz w:val="26"/>
          <w:szCs w:val="26"/>
        </w:rPr>
        <w:t>класс</w:t>
      </w:r>
    </w:p>
    <w:p w:rsidR="00744132" w:rsidRDefault="00744132" w:rsidP="00744132">
      <w:pPr>
        <w:widowControl w:val="0"/>
        <w:autoSpaceDE w:val="0"/>
        <w:autoSpaceDN w:val="0"/>
        <w:adjustRightInd w:val="0"/>
        <w:spacing w:before="8" w:line="140" w:lineRule="exact"/>
        <w:ind w:right="-15" w:firstLine="567"/>
        <w:jc w:val="both"/>
        <w:rPr>
          <w:color w:val="000000"/>
          <w:sz w:val="14"/>
          <w:szCs w:val="14"/>
        </w:rPr>
      </w:pPr>
    </w:p>
    <w:p w:rsidR="00744132" w:rsidRDefault="00744132" w:rsidP="00744132">
      <w:pPr>
        <w:widowControl w:val="0"/>
        <w:autoSpaceDE w:val="0"/>
        <w:autoSpaceDN w:val="0"/>
        <w:adjustRightInd w:val="0"/>
        <w:ind w:right="-15" w:firstLine="567"/>
        <w:jc w:val="both"/>
        <w:rPr>
          <w:color w:val="000000"/>
          <w:sz w:val="22"/>
          <w:szCs w:val="22"/>
        </w:rPr>
      </w:pPr>
      <w:r>
        <w:rPr>
          <w:b/>
          <w:bCs/>
          <w:color w:val="363435"/>
          <w:sz w:val="22"/>
          <w:szCs w:val="22"/>
        </w:rPr>
        <w:t>1.</w:t>
      </w:r>
      <w:r>
        <w:rPr>
          <w:b/>
          <w:bCs/>
          <w:color w:val="363435"/>
          <w:spacing w:val="26"/>
          <w:sz w:val="22"/>
          <w:szCs w:val="22"/>
        </w:rPr>
        <w:t xml:space="preserve"> </w:t>
      </w:r>
      <w:r>
        <w:rPr>
          <w:b/>
          <w:bCs/>
          <w:color w:val="363435"/>
          <w:sz w:val="22"/>
          <w:szCs w:val="22"/>
        </w:rPr>
        <w:t>Овладевать</w:t>
      </w:r>
      <w:r>
        <w:rPr>
          <w:b/>
          <w:bCs/>
          <w:color w:val="363435"/>
          <w:spacing w:val="48"/>
          <w:sz w:val="22"/>
          <w:szCs w:val="22"/>
        </w:rPr>
        <w:t xml:space="preserve"> </w:t>
      </w:r>
      <w:r>
        <w:rPr>
          <w:b/>
          <w:bCs/>
          <w:color w:val="363435"/>
          <w:sz w:val="22"/>
          <w:szCs w:val="22"/>
        </w:rPr>
        <w:t>языком</w:t>
      </w:r>
      <w:r>
        <w:rPr>
          <w:b/>
          <w:bCs/>
          <w:color w:val="363435"/>
          <w:spacing w:val="55"/>
          <w:sz w:val="22"/>
          <w:szCs w:val="22"/>
        </w:rPr>
        <w:t xml:space="preserve"> </w:t>
      </w:r>
      <w:r>
        <w:rPr>
          <w:b/>
          <w:bCs/>
          <w:color w:val="363435"/>
          <w:w w:val="106"/>
          <w:sz w:val="22"/>
          <w:szCs w:val="22"/>
        </w:rPr>
        <w:t>изобразительного</w:t>
      </w:r>
      <w:r>
        <w:rPr>
          <w:b/>
          <w:bCs/>
          <w:color w:val="363435"/>
          <w:spacing w:val="15"/>
          <w:w w:val="106"/>
          <w:sz w:val="22"/>
          <w:szCs w:val="22"/>
        </w:rPr>
        <w:t xml:space="preserve"> </w:t>
      </w:r>
      <w:r>
        <w:rPr>
          <w:b/>
          <w:bCs/>
          <w:color w:val="363435"/>
          <w:w w:val="106"/>
          <w:sz w:val="22"/>
          <w:szCs w:val="22"/>
        </w:rPr>
        <w:t>искусства: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23"/>
          <w:sz w:val="22"/>
          <w:szCs w:val="22"/>
        </w:rPr>
        <w:t>•</w:t>
      </w:r>
      <w:r>
        <w:rPr>
          <w:color w:val="363435"/>
          <w:spacing w:val="48"/>
          <w:w w:val="123"/>
          <w:sz w:val="22"/>
          <w:szCs w:val="22"/>
        </w:rPr>
        <w:t xml:space="preserve"> </w:t>
      </w:r>
      <w:r>
        <w:rPr>
          <w:color w:val="363435"/>
          <w:w w:val="123"/>
          <w:sz w:val="22"/>
          <w:szCs w:val="22"/>
        </w:rPr>
        <w:t>понимать,</w:t>
      </w:r>
      <w:r>
        <w:rPr>
          <w:color w:val="363435"/>
          <w:spacing w:val="-35"/>
          <w:w w:val="123"/>
          <w:sz w:val="22"/>
          <w:szCs w:val="22"/>
        </w:rPr>
        <w:t xml:space="preserve"> </w:t>
      </w:r>
      <w:r>
        <w:rPr>
          <w:color w:val="363435"/>
          <w:sz w:val="22"/>
          <w:szCs w:val="22"/>
        </w:rPr>
        <w:t xml:space="preserve">в </w:t>
      </w:r>
      <w:r>
        <w:rPr>
          <w:color w:val="363435"/>
          <w:spacing w:val="11"/>
          <w:sz w:val="22"/>
          <w:szCs w:val="22"/>
        </w:rPr>
        <w:t xml:space="preserve"> </w:t>
      </w:r>
      <w:r>
        <w:rPr>
          <w:color w:val="363435"/>
          <w:sz w:val="22"/>
          <w:szCs w:val="22"/>
        </w:rPr>
        <w:t xml:space="preserve">чём </w:t>
      </w:r>
      <w:r>
        <w:rPr>
          <w:color w:val="363435"/>
          <w:spacing w:val="41"/>
          <w:sz w:val="22"/>
          <w:szCs w:val="22"/>
        </w:rPr>
        <w:t xml:space="preserve"> </w:t>
      </w:r>
      <w:r>
        <w:rPr>
          <w:color w:val="363435"/>
          <w:w w:val="112"/>
          <w:sz w:val="22"/>
          <w:szCs w:val="22"/>
        </w:rPr>
        <w:t>состоит</w:t>
      </w:r>
      <w:r>
        <w:rPr>
          <w:color w:val="363435"/>
          <w:spacing w:val="33"/>
          <w:w w:val="112"/>
          <w:sz w:val="22"/>
          <w:szCs w:val="22"/>
        </w:rPr>
        <w:t xml:space="preserve"> </w:t>
      </w:r>
      <w:r>
        <w:rPr>
          <w:color w:val="363435"/>
          <w:w w:val="112"/>
          <w:sz w:val="22"/>
          <w:szCs w:val="22"/>
        </w:rPr>
        <w:t>работа</w:t>
      </w:r>
      <w:r>
        <w:rPr>
          <w:color w:val="363435"/>
          <w:spacing w:val="41"/>
          <w:w w:val="112"/>
          <w:sz w:val="22"/>
          <w:szCs w:val="22"/>
        </w:rPr>
        <w:t xml:space="preserve"> </w:t>
      </w:r>
      <w:r>
        <w:rPr>
          <w:color w:val="363435"/>
          <w:w w:val="112"/>
          <w:sz w:val="22"/>
          <w:szCs w:val="22"/>
        </w:rPr>
        <w:t xml:space="preserve">художника </w:t>
      </w:r>
      <w:r>
        <w:rPr>
          <w:color w:val="363435"/>
          <w:spacing w:val="27"/>
          <w:w w:val="112"/>
          <w:sz w:val="22"/>
          <w:szCs w:val="22"/>
        </w:rPr>
        <w:t xml:space="preserve"> </w:t>
      </w:r>
      <w:r>
        <w:rPr>
          <w:color w:val="363435"/>
          <w:sz w:val="22"/>
          <w:szCs w:val="22"/>
        </w:rPr>
        <w:t xml:space="preserve">и </w:t>
      </w:r>
      <w:r>
        <w:rPr>
          <w:color w:val="363435"/>
          <w:spacing w:val="18"/>
          <w:sz w:val="22"/>
          <w:szCs w:val="22"/>
        </w:rPr>
        <w:t xml:space="preserve"> </w:t>
      </w:r>
      <w:r>
        <w:rPr>
          <w:color w:val="363435"/>
          <w:w w:val="117"/>
          <w:sz w:val="22"/>
          <w:szCs w:val="22"/>
        </w:rPr>
        <w:t>какие</w:t>
      </w:r>
      <w:r>
        <w:rPr>
          <w:color w:val="363435"/>
          <w:spacing w:val="60"/>
          <w:w w:val="117"/>
          <w:sz w:val="22"/>
          <w:szCs w:val="22"/>
        </w:rPr>
        <w:t xml:space="preserve"> </w:t>
      </w:r>
      <w:r>
        <w:rPr>
          <w:color w:val="363435"/>
          <w:w w:val="117"/>
          <w:sz w:val="22"/>
          <w:szCs w:val="22"/>
        </w:rPr>
        <w:t xml:space="preserve">качества </w:t>
      </w:r>
      <w:r>
        <w:rPr>
          <w:color w:val="363435"/>
          <w:w w:val="114"/>
          <w:sz w:val="22"/>
          <w:szCs w:val="22"/>
        </w:rPr>
        <w:t>нужно</w:t>
      </w:r>
      <w:r>
        <w:rPr>
          <w:color w:val="363435"/>
          <w:spacing w:val="-7"/>
          <w:w w:val="114"/>
          <w:sz w:val="22"/>
          <w:szCs w:val="22"/>
        </w:rPr>
        <w:t xml:space="preserve"> </w:t>
      </w:r>
      <w:r>
        <w:rPr>
          <w:color w:val="363435"/>
          <w:sz w:val="22"/>
          <w:szCs w:val="22"/>
        </w:rPr>
        <w:t>в</w:t>
      </w:r>
      <w:r>
        <w:rPr>
          <w:color w:val="363435"/>
          <w:spacing w:val="13"/>
          <w:sz w:val="22"/>
          <w:szCs w:val="22"/>
        </w:rPr>
        <w:t xml:space="preserve"> </w:t>
      </w:r>
      <w:r>
        <w:rPr>
          <w:color w:val="363435"/>
          <w:sz w:val="22"/>
          <w:szCs w:val="22"/>
        </w:rPr>
        <w:t>себе</w:t>
      </w:r>
      <w:r>
        <w:rPr>
          <w:color w:val="363435"/>
          <w:spacing w:val="25"/>
          <w:sz w:val="22"/>
          <w:szCs w:val="22"/>
        </w:rPr>
        <w:t xml:space="preserve"> </w:t>
      </w:r>
      <w:r>
        <w:rPr>
          <w:color w:val="363435"/>
          <w:w w:val="117"/>
          <w:sz w:val="22"/>
          <w:szCs w:val="22"/>
        </w:rPr>
        <w:t>развивать,</w:t>
      </w:r>
      <w:r>
        <w:rPr>
          <w:color w:val="363435"/>
          <w:spacing w:val="-8"/>
          <w:w w:val="117"/>
          <w:sz w:val="22"/>
          <w:szCs w:val="22"/>
        </w:rPr>
        <w:t xml:space="preserve"> </w:t>
      </w:r>
      <w:r>
        <w:rPr>
          <w:color w:val="363435"/>
          <w:sz w:val="22"/>
          <w:szCs w:val="22"/>
        </w:rPr>
        <w:t xml:space="preserve">чтобы </w:t>
      </w:r>
      <w:r>
        <w:rPr>
          <w:color w:val="363435"/>
          <w:spacing w:val="4"/>
          <w:sz w:val="22"/>
          <w:szCs w:val="22"/>
        </w:rPr>
        <w:t xml:space="preserve"> </w:t>
      </w:r>
      <w:r>
        <w:rPr>
          <w:color w:val="363435"/>
          <w:w w:val="114"/>
          <w:sz w:val="22"/>
          <w:szCs w:val="22"/>
        </w:rPr>
        <w:t>научиться</w:t>
      </w:r>
      <w:r>
        <w:rPr>
          <w:color w:val="363435"/>
          <w:spacing w:val="3"/>
          <w:w w:val="114"/>
          <w:sz w:val="22"/>
          <w:szCs w:val="22"/>
        </w:rPr>
        <w:t xml:space="preserve"> </w:t>
      </w:r>
      <w:r>
        <w:rPr>
          <w:color w:val="363435"/>
          <w:w w:val="114"/>
          <w:sz w:val="22"/>
          <w:szCs w:val="22"/>
        </w:rPr>
        <w:t>рисовать;</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6"/>
          <w:sz w:val="22"/>
          <w:szCs w:val="22"/>
        </w:rPr>
        <w:t>•</w:t>
      </w:r>
      <w:r>
        <w:rPr>
          <w:color w:val="363435"/>
          <w:spacing w:val="11"/>
          <w:w w:val="116"/>
          <w:sz w:val="22"/>
          <w:szCs w:val="22"/>
        </w:rPr>
        <w:t xml:space="preserve"> </w:t>
      </w:r>
      <w:r>
        <w:rPr>
          <w:color w:val="363435"/>
          <w:spacing w:val="-2"/>
          <w:w w:val="116"/>
          <w:sz w:val="22"/>
          <w:szCs w:val="22"/>
        </w:rPr>
        <w:t>понимат</w:t>
      </w:r>
      <w:r>
        <w:rPr>
          <w:color w:val="363435"/>
          <w:w w:val="116"/>
          <w:sz w:val="22"/>
          <w:szCs w:val="22"/>
        </w:rPr>
        <w:t>ь</w:t>
      </w:r>
      <w:r>
        <w:rPr>
          <w:color w:val="363435"/>
          <w:spacing w:val="-25"/>
          <w:w w:val="116"/>
          <w:sz w:val="22"/>
          <w:szCs w:val="22"/>
        </w:rPr>
        <w:t xml:space="preserve"> </w:t>
      </w:r>
      <w:r>
        <w:rPr>
          <w:color w:val="363435"/>
          <w:sz w:val="22"/>
          <w:szCs w:val="22"/>
        </w:rPr>
        <w:t>и</w:t>
      </w:r>
      <w:r>
        <w:rPr>
          <w:color w:val="363435"/>
          <w:spacing w:val="27"/>
          <w:sz w:val="22"/>
          <w:szCs w:val="22"/>
        </w:rPr>
        <w:t xml:space="preserve"> </w:t>
      </w:r>
      <w:r>
        <w:rPr>
          <w:color w:val="363435"/>
          <w:spacing w:val="-2"/>
          <w:sz w:val="22"/>
          <w:szCs w:val="22"/>
        </w:rPr>
        <w:t>умет</w:t>
      </w:r>
      <w:r>
        <w:rPr>
          <w:color w:val="363435"/>
          <w:sz w:val="22"/>
          <w:szCs w:val="22"/>
        </w:rPr>
        <w:t xml:space="preserve">ь </w:t>
      </w:r>
      <w:r>
        <w:rPr>
          <w:color w:val="363435"/>
          <w:spacing w:val="18"/>
          <w:sz w:val="22"/>
          <w:szCs w:val="22"/>
        </w:rPr>
        <w:t xml:space="preserve"> </w:t>
      </w:r>
      <w:r>
        <w:rPr>
          <w:color w:val="363435"/>
          <w:spacing w:val="-2"/>
          <w:w w:val="116"/>
          <w:sz w:val="22"/>
          <w:szCs w:val="22"/>
        </w:rPr>
        <w:t>объяснять</w:t>
      </w:r>
      <w:r>
        <w:rPr>
          <w:color w:val="363435"/>
          <w:w w:val="116"/>
          <w:sz w:val="22"/>
          <w:szCs w:val="22"/>
        </w:rPr>
        <w:t>,</w:t>
      </w:r>
      <w:r>
        <w:rPr>
          <w:color w:val="363435"/>
          <w:spacing w:val="2"/>
          <w:w w:val="116"/>
          <w:sz w:val="22"/>
          <w:szCs w:val="22"/>
        </w:rPr>
        <w:t xml:space="preserve"> </w:t>
      </w:r>
      <w:r>
        <w:rPr>
          <w:color w:val="363435"/>
          <w:spacing w:val="-2"/>
          <w:sz w:val="22"/>
          <w:szCs w:val="22"/>
        </w:rPr>
        <w:t>чт</w:t>
      </w:r>
      <w:r>
        <w:rPr>
          <w:color w:val="363435"/>
          <w:sz w:val="22"/>
          <w:szCs w:val="22"/>
        </w:rPr>
        <w:t>о</w:t>
      </w:r>
      <w:r>
        <w:rPr>
          <w:color w:val="363435"/>
          <w:spacing w:val="43"/>
          <w:sz w:val="22"/>
          <w:szCs w:val="22"/>
        </w:rPr>
        <w:t xml:space="preserve"> </w:t>
      </w:r>
      <w:r>
        <w:rPr>
          <w:color w:val="363435"/>
          <w:spacing w:val="-2"/>
          <w:w w:val="115"/>
          <w:sz w:val="22"/>
          <w:szCs w:val="22"/>
        </w:rPr>
        <w:t>тако</w:t>
      </w:r>
      <w:r>
        <w:rPr>
          <w:color w:val="363435"/>
          <w:w w:val="115"/>
          <w:sz w:val="22"/>
          <w:szCs w:val="22"/>
        </w:rPr>
        <w:t>е</w:t>
      </w:r>
      <w:r>
        <w:rPr>
          <w:color w:val="363435"/>
          <w:spacing w:val="1"/>
          <w:w w:val="115"/>
          <w:sz w:val="22"/>
          <w:szCs w:val="22"/>
        </w:rPr>
        <w:t xml:space="preserve"> </w:t>
      </w:r>
      <w:r>
        <w:rPr>
          <w:i/>
          <w:iCs/>
          <w:color w:val="363435"/>
          <w:spacing w:val="-2"/>
          <w:sz w:val="22"/>
          <w:szCs w:val="22"/>
        </w:rPr>
        <w:t>форма</w:t>
      </w:r>
      <w:r>
        <w:rPr>
          <w:i/>
          <w:iCs/>
          <w:color w:val="363435"/>
          <w:sz w:val="22"/>
          <w:szCs w:val="22"/>
        </w:rPr>
        <w:t xml:space="preserve">, </w:t>
      </w:r>
      <w:r>
        <w:rPr>
          <w:i/>
          <w:iCs/>
          <w:color w:val="363435"/>
          <w:spacing w:val="1"/>
          <w:sz w:val="22"/>
          <w:szCs w:val="22"/>
        </w:rPr>
        <w:t xml:space="preserve"> </w:t>
      </w:r>
      <w:r>
        <w:rPr>
          <w:i/>
          <w:iCs/>
          <w:color w:val="363435"/>
          <w:spacing w:val="-2"/>
          <w:w w:val="111"/>
          <w:sz w:val="22"/>
          <w:szCs w:val="22"/>
        </w:rPr>
        <w:t>размер</w:t>
      </w:r>
      <w:r>
        <w:rPr>
          <w:i/>
          <w:iCs/>
          <w:color w:val="363435"/>
          <w:w w:val="111"/>
          <w:sz w:val="22"/>
          <w:szCs w:val="22"/>
        </w:rPr>
        <w:t>,</w:t>
      </w:r>
      <w:r>
        <w:rPr>
          <w:i/>
          <w:iCs/>
          <w:color w:val="363435"/>
          <w:spacing w:val="3"/>
          <w:w w:val="111"/>
          <w:sz w:val="22"/>
          <w:szCs w:val="22"/>
        </w:rPr>
        <w:t xml:space="preserve"> </w:t>
      </w:r>
      <w:r>
        <w:rPr>
          <w:i/>
          <w:iCs/>
          <w:color w:val="363435"/>
          <w:spacing w:val="-2"/>
          <w:w w:val="116"/>
          <w:sz w:val="22"/>
          <w:szCs w:val="22"/>
        </w:rPr>
        <w:t xml:space="preserve">характер, </w:t>
      </w:r>
      <w:r>
        <w:rPr>
          <w:i/>
          <w:iCs/>
          <w:color w:val="363435"/>
          <w:w w:val="116"/>
          <w:sz w:val="22"/>
          <w:szCs w:val="22"/>
        </w:rPr>
        <w:t xml:space="preserve">детали,  линия, </w:t>
      </w:r>
      <w:r>
        <w:rPr>
          <w:i/>
          <w:iCs/>
          <w:color w:val="363435"/>
          <w:spacing w:val="31"/>
          <w:w w:val="116"/>
          <w:sz w:val="22"/>
          <w:szCs w:val="22"/>
        </w:rPr>
        <w:t xml:space="preserve"> </w:t>
      </w:r>
      <w:r>
        <w:rPr>
          <w:i/>
          <w:iCs/>
          <w:color w:val="363435"/>
          <w:w w:val="116"/>
          <w:sz w:val="22"/>
          <w:szCs w:val="22"/>
        </w:rPr>
        <w:t xml:space="preserve">замкнутая </w:t>
      </w:r>
      <w:r>
        <w:rPr>
          <w:i/>
          <w:iCs/>
          <w:color w:val="363435"/>
          <w:spacing w:val="41"/>
          <w:w w:val="116"/>
          <w:sz w:val="22"/>
          <w:szCs w:val="22"/>
        </w:rPr>
        <w:t xml:space="preserve"> </w:t>
      </w:r>
      <w:r>
        <w:rPr>
          <w:i/>
          <w:iCs/>
          <w:color w:val="363435"/>
          <w:w w:val="116"/>
          <w:sz w:val="22"/>
          <w:szCs w:val="22"/>
        </w:rPr>
        <w:t xml:space="preserve">линия, </w:t>
      </w:r>
      <w:r>
        <w:rPr>
          <w:i/>
          <w:iCs/>
          <w:color w:val="363435"/>
          <w:spacing w:val="32"/>
          <w:w w:val="116"/>
          <w:sz w:val="22"/>
          <w:szCs w:val="22"/>
        </w:rPr>
        <w:t xml:space="preserve"> </w:t>
      </w:r>
      <w:r>
        <w:rPr>
          <w:i/>
          <w:iCs/>
          <w:color w:val="363435"/>
          <w:w w:val="116"/>
          <w:sz w:val="22"/>
          <w:szCs w:val="22"/>
        </w:rPr>
        <w:t>геометрические</w:t>
      </w:r>
      <w:r>
        <w:rPr>
          <w:i/>
          <w:iCs/>
          <w:color w:val="363435"/>
          <w:spacing w:val="1"/>
          <w:w w:val="116"/>
          <w:sz w:val="22"/>
          <w:szCs w:val="22"/>
        </w:rPr>
        <w:t xml:space="preserve"> </w:t>
      </w:r>
      <w:r>
        <w:rPr>
          <w:i/>
          <w:iCs/>
          <w:color w:val="363435"/>
          <w:w w:val="116"/>
          <w:sz w:val="22"/>
          <w:szCs w:val="22"/>
        </w:rPr>
        <w:t>фигуры,</w:t>
      </w:r>
      <w:r>
        <w:rPr>
          <w:i/>
          <w:iCs/>
          <w:color w:val="363435"/>
          <w:spacing w:val="20"/>
          <w:w w:val="116"/>
          <w:sz w:val="22"/>
          <w:szCs w:val="22"/>
        </w:rPr>
        <w:t xml:space="preserve"> </w:t>
      </w:r>
      <w:r>
        <w:rPr>
          <w:i/>
          <w:iCs/>
          <w:color w:val="363435"/>
          <w:w w:val="107"/>
          <w:sz w:val="22"/>
          <w:szCs w:val="22"/>
        </w:rPr>
        <w:t>с</w:t>
      </w:r>
      <w:r>
        <w:rPr>
          <w:i/>
          <w:iCs/>
          <w:color w:val="363435"/>
          <w:w w:val="117"/>
          <w:sz w:val="22"/>
          <w:szCs w:val="22"/>
        </w:rPr>
        <w:t>им</w:t>
      </w:r>
      <w:r>
        <w:rPr>
          <w:i/>
          <w:iCs/>
          <w:color w:val="363435"/>
          <w:w w:val="79"/>
          <w:sz w:val="22"/>
          <w:szCs w:val="22"/>
        </w:rPr>
        <w:t xml:space="preserve">- </w:t>
      </w:r>
      <w:r>
        <w:rPr>
          <w:i/>
          <w:iCs/>
          <w:color w:val="363435"/>
          <w:spacing w:val="-2"/>
          <w:w w:val="114"/>
          <w:sz w:val="22"/>
          <w:szCs w:val="22"/>
        </w:rPr>
        <w:t>метрия</w:t>
      </w:r>
      <w:r>
        <w:rPr>
          <w:i/>
          <w:iCs/>
          <w:color w:val="363435"/>
          <w:w w:val="114"/>
          <w:sz w:val="22"/>
          <w:szCs w:val="22"/>
        </w:rPr>
        <w:t xml:space="preserve">, </w:t>
      </w:r>
      <w:r>
        <w:rPr>
          <w:i/>
          <w:iCs/>
          <w:color w:val="363435"/>
          <w:spacing w:val="-2"/>
          <w:sz w:val="22"/>
          <w:szCs w:val="22"/>
        </w:rPr>
        <w:t>ос</w:t>
      </w:r>
      <w:r>
        <w:rPr>
          <w:i/>
          <w:iCs/>
          <w:color w:val="363435"/>
          <w:sz w:val="22"/>
          <w:szCs w:val="22"/>
        </w:rPr>
        <w:t>ь</w:t>
      </w:r>
      <w:r>
        <w:rPr>
          <w:i/>
          <w:iCs/>
          <w:color w:val="363435"/>
          <w:spacing w:val="15"/>
          <w:sz w:val="22"/>
          <w:szCs w:val="22"/>
        </w:rPr>
        <w:t xml:space="preserve"> </w:t>
      </w:r>
      <w:r>
        <w:rPr>
          <w:i/>
          <w:iCs/>
          <w:color w:val="363435"/>
          <w:spacing w:val="-2"/>
          <w:w w:val="114"/>
          <w:sz w:val="22"/>
          <w:szCs w:val="22"/>
        </w:rPr>
        <w:t>симметрии</w:t>
      </w:r>
      <w:r>
        <w:rPr>
          <w:i/>
          <w:iCs/>
          <w:color w:val="363435"/>
          <w:w w:val="114"/>
          <w:sz w:val="22"/>
          <w:szCs w:val="22"/>
        </w:rPr>
        <w:t>,</w:t>
      </w:r>
      <w:r>
        <w:rPr>
          <w:i/>
          <w:iCs/>
          <w:color w:val="363435"/>
          <w:spacing w:val="1"/>
          <w:w w:val="114"/>
          <w:sz w:val="22"/>
          <w:szCs w:val="22"/>
        </w:rPr>
        <w:t xml:space="preserve"> </w:t>
      </w:r>
      <w:r>
        <w:rPr>
          <w:i/>
          <w:iCs/>
          <w:color w:val="363435"/>
          <w:spacing w:val="-2"/>
          <w:w w:val="114"/>
          <w:sz w:val="22"/>
          <w:szCs w:val="22"/>
        </w:rPr>
        <w:t>геометрически</w:t>
      </w:r>
      <w:r>
        <w:rPr>
          <w:i/>
          <w:iCs/>
          <w:color w:val="363435"/>
          <w:w w:val="114"/>
          <w:sz w:val="22"/>
          <w:szCs w:val="22"/>
        </w:rPr>
        <w:t>й</w:t>
      </w:r>
      <w:r>
        <w:rPr>
          <w:i/>
          <w:iCs/>
          <w:color w:val="363435"/>
          <w:spacing w:val="-13"/>
          <w:w w:val="114"/>
          <w:sz w:val="22"/>
          <w:szCs w:val="22"/>
        </w:rPr>
        <w:t xml:space="preserve"> </w:t>
      </w:r>
      <w:r>
        <w:rPr>
          <w:i/>
          <w:iCs/>
          <w:color w:val="363435"/>
          <w:spacing w:val="-2"/>
          <w:w w:val="114"/>
          <w:sz w:val="22"/>
          <w:szCs w:val="22"/>
        </w:rPr>
        <w:t>орнамент</w:t>
      </w:r>
      <w:r>
        <w:rPr>
          <w:i/>
          <w:iCs/>
          <w:color w:val="363435"/>
          <w:w w:val="114"/>
          <w:sz w:val="22"/>
          <w:szCs w:val="22"/>
        </w:rPr>
        <w:t>,</w:t>
      </w:r>
      <w:r>
        <w:rPr>
          <w:i/>
          <w:iCs/>
          <w:color w:val="363435"/>
          <w:spacing w:val="1"/>
          <w:w w:val="114"/>
          <w:sz w:val="22"/>
          <w:szCs w:val="22"/>
        </w:rPr>
        <w:t xml:space="preserve"> </w:t>
      </w:r>
      <w:r>
        <w:rPr>
          <w:i/>
          <w:iCs/>
          <w:color w:val="363435"/>
          <w:spacing w:val="-2"/>
          <w:w w:val="114"/>
          <w:sz w:val="22"/>
          <w:szCs w:val="22"/>
        </w:rPr>
        <w:t>вертикаль</w:t>
      </w:r>
      <w:r>
        <w:rPr>
          <w:i/>
          <w:iCs/>
          <w:color w:val="363435"/>
          <w:w w:val="114"/>
          <w:sz w:val="22"/>
          <w:szCs w:val="22"/>
        </w:rPr>
        <w:t>,</w:t>
      </w:r>
      <w:r>
        <w:rPr>
          <w:i/>
          <w:iCs/>
          <w:color w:val="363435"/>
          <w:spacing w:val="32"/>
          <w:w w:val="114"/>
          <w:sz w:val="22"/>
          <w:szCs w:val="22"/>
        </w:rPr>
        <w:t xml:space="preserve"> </w:t>
      </w:r>
      <w:r>
        <w:rPr>
          <w:i/>
          <w:iCs/>
          <w:color w:val="363435"/>
          <w:spacing w:val="-2"/>
          <w:w w:val="109"/>
          <w:sz w:val="22"/>
          <w:szCs w:val="22"/>
        </w:rPr>
        <w:t>гори</w:t>
      </w:r>
      <w:r>
        <w:rPr>
          <w:i/>
          <w:iCs/>
          <w:color w:val="363435"/>
          <w:w w:val="79"/>
          <w:sz w:val="22"/>
          <w:szCs w:val="22"/>
        </w:rPr>
        <w:t xml:space="preserve">- </w:t>
      </w:r>
      <w:r>
        <w:rPr>
          <w:i/>
          <w:iCs/>
          <w:color w:val="363435"/>
          <w:spacing w:val="-2"/>
          <w:w w:val="117"/>
          <w:sz w:val="22"/>
          <w:szCs w:val="22"/>
        </w:rPr>
        <w:t>зонталь</w:t>
      </w:r>
      <w:r>
        <w:rPr>
          <w:i/>
          <w:iCs/>
          <w:color w:val="363435"/>
          <w:w w:val="117"/>
          <w:sz w:val="22"/>
          <w:szCs w:val="22"/>
        </w:rPr>
        <w:t>,</w:t>
      </w:r>
      <w:r>
        <w:rPr>
          <w:i/>
          <w:iCs/>
          <w:color w:val="363435"/>
          <w:spacing w:val="-10"/>
          <w:w w:val="117"/>
          <w:sz w:val="22"/>
          <w:szCs w:val="22"/>
        </w:rPr>
        <w:t xml:space="preserve"> </w:t>
      </w:r>
      <w:r>
        <w:rPr>
          <w:i/>
          <w:iCs/>
          <w:color w:val="363435"/>
          <w:spacing w:val="-2"/>
          <w:sz w:val="22"/>
          <w:szCs w:val="22"/>
        </w:rPr>
        <w:t>фон</w:t>
      </w:r>
      <w:r>
        <w:rPr>
          <w:i/>
          <w:iCs/>
          <w:color w:val="363435"/>
          <w:sz w:val="22"/>
          <w:szCs w:val="22"/>
        </w:rPr>
        <w:t>,</w:t>
      </w:r>
      <w:r>
        <w:rPr>
          <w:i/>
          <w:iCs/>
          <w:color w:val="363435"/>
          <w:spacing w:val="31"/>
          <w:sz w:val="22"/>
          <w:szCs w:val="22"/>
        </w:rPr>
        <w:t xml:space="preserve"> </w:t>
      </w:r>
      <w:r>
        <w:rPr>
          <w:i/>
          <w:iCs/>
          <w:color w:val="363435"/>
          <w:spacing w:val="-2"/>
          <w:w w:val="116"/>
          <w:sz w:val="22"/>
          <w:szCs w:val="22"/>
        </w:rPr>
        <w:t>композиция</w:t>
      </w:r>
      <w:r>
        <w:rPr>
          <w:i/>
          <w:iCs/>
          <w:color w:val="363435"/>
          <w:w w:val="116"/>
          <w:sz w:val="22"/>
          <w:szCs w:val="22"/>
        </w:rPr>
        <w:t>,</w:t>
      </w:r>
      <w:r>
        <w:rPr>
          <w:i/>
          <w:iCs/>
          <w:color w:val="363435"/>
          <w:spacing w:val="-9"/>
          <w:w w:val="116"/>
          <w:sz w:val="22"/>
          <w:szCs w:val="22"/>
        </w:rPr>
        <w:t xml:space="preserve"> </w:t>
      </w:r>
      <w:r>
        <w:rPr>
          <w:i/>
          <w:iCs/>
          <w:color w:val="363435"/>
          <w:spacing w:val="-2"/>
          <w:w w:val="116"/>
          <w:sz w:val="22"/>
          <w:szCs w:val="22"/>
        </w:rPr>
        <w:t>контраст</w:t>
      </w:r>
      <w:r>
        <w:rPr>
          <w:i/>
          <w:iCs/>
          <w:color w:val="363435"/>
          <w:w w:val="116"/>
          <w:sz w:val="22"/>
          <w:szCs w:val="22"/>
        </w:rPr>
        <w:t>,</w:t>
      </w:r>
      <w:r>
        <w:rPr>
          <w:i/>
          <w:iCs/>
          <w:color w:val="363435"/>
          <w:spacing w:val="-9"/>
          <w:w w:val="116"/>
          <w:sz w:val="22"/>
          <w:szCs w:val="22"/>
        </w:rPr>
        <w:t xml:space="preserve"> </w:t>
      </w:r>
      <w:r>
        <w:rPr>
          <w:i/>
          <w:iCs/>
          <w:color w:val="363435"/>
          <w:spacing w:val="-2"/>
          <w:sz w:val="22"/>
          <w:szCs w:val="22"/>
        </w:rPr>
        <w:t>сюжет</w:t>
      </w:r>
      <w:r>
        <w:rPr>
          <w:i/>
          <w:iCs/>
          <w:color w:val="363435"/>
          <w:sz w:val="22"/>
          <w:szCs w:val="22"/>
        </w:rPr>
        <w:t>,</w:t>
      </w:r>
      <w:r>
        <w:rPr>
          <w:i/>
          <w:iCs/>
          <w:color w:val="363435"/>
          <w:spacing w:val="43"/>
          <w:sz w:val="22"/>
          <w:szCs w:val="22"/>
        </w:rPr>
        <w:t xml:space="preserve"> </w:t>
      </w:r>
      <w:r>
        <w:rPr>
          <w:i/>
          <w:iCs/>
          <w:color w:val="363435"/>
          <w:spacing w:val="-2"/>
          <w:w w:val="115"/>
          <w:sz w:val="22"/>
          <w:szCs w:val="22"/>
        </w:rPr>
        <w:t>зарисовки</w:t>
      </w:r>
      <w:r>
        <w:rPr>
          <w:i/>
          <w:iCs/>
          <w:color w:val="363435"/>
          <w:w w:val="115"/>
          <w:sz w:val="22"/>
          <w:szCs w:val="22"/>
        </w:rPr>
        <w:t>,</w:t>
      </w:r>
      <w:r>
        <w:rPr>
          <w:i/>
          <w:iCs/>
          <w:color w:val="363435"/>
          <w:spacing w:val="-9"/>
          <w:w w:val="115"/>
          <w:sz w:val="22"/>
          <w:szCs w:val="22"/>
        </w:rPr>
        <w:t xml:space="preserve"> </w:t>
      </w:r>
      <w:r>
        <w:rPr>
          <w:i/>
          <w:iCs/>
          <w:color w:val="363435"/>
          <w:spacing w:val="-2"/>
          <w:w w:val="113"/>
          <w:sz w:val="22"/>
          <w:szCs w:val="22"/>
        </w:rPr>
        <w:t>наброски</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23"/>
          <w:sz w:val="22"/>
          <w:szCs w:val="22"/>
        </w:rPr>
        <w:t>•</w:t>
      </w:r>
      <w:r>
        <w:rPr>
          <w:color w:val="363435"/>
          <w:spacing w:val="51"/>
          <w:w w:val="123"/>
          <w:sz w:val="22"/>
          <w:szCs w:val="22"/>
        </w:rPr>
        <w:t xml:space="preserve"> </w:t>
      </w:r>
      <w:r>
        <w:rPr>
          <w:color w:val="363435"/>
          <w:w w:val="123"/>
          <w:sz w:val="22"/>
          <w:szCs w:val="22"/>
        </w:rPr>
        <w:t>знать</w:t>
      </w:r>
      <w:r>
        <w:rPr>
          <w:color w:val="363435"/>
          <w:spacing w:val="10"/>
          <w:w w:val="123"/>
          <w:sz w:val="22"/>
          <w:szCs w:val="22"/>
        </w:rPr>
        <w:t xml:space="preserve"> </w:t>
      </w:r>
      <w:r>
        <w:rPr>
          <w:color w:val="363435"/>
          <w:sz w:val="22"/>
          <w:szCs w:val="22"/>
        </w:rPr>
        <w:t xml:space="preserve">и </w:t>
      </w:r>
      <w:r>
        <w:rPr>
          <w:color w:val="363435"/>
          <w:spacing w:val="22"/>
          <w:sz w:val="22"/>
          <w:szCs w:val="22"/>
        </w:rPr>
        <w:t xml:space="preserve"> </w:t>
      </w:r>
      <w:r>
        <w:rPr>
          <w:color w:val="363435"/>
          <w:sz w:val="22"/>
          <w:szCs w:val="22"/>
        </w:rPr>
        <w:t xml:space="preserve">уметь  </w:t>
      </w:r>
      <w:r>
        <w:rPr>
          <w:color w:val="363435"/>
          <w:spacing w:val="13"/>
          <w:sz w:val="22"/>
          <w:szCs w:val="22"/>
        </w:rPr>
        <w:t xml:space="preserve"> </w:t>
      </w:r>
      <w:r>
        <w:rPr>
          <w:color w:val="363435"/>
          <w:w w:val="116"/>
          <w:sz w:val="22"/>
          <w:szCs w:val="22"/>
        </w:rPr>
        <w:t>называть</w:t>
      </w:r>
      <w:r>
        <w:rPr>
          <w:color w:val="363435"/>
          <w:spacing w:val="41"/>
          <w:w w:val="116"/>
          <w:sz w:val="22"/>
          <w:szCs w:val="22"/>
        </w:rPr>
        <w:t xml:space="preserve"> </w:t>
      </w:r>
      <w:r>
        <w:rPr>
          <w:color w:val="363435"/>
          <w:w w:val="116"/>
          <w:sz w:val="22"/>
          <w:szCs w:val="22"/>
        </w:rPr>
        <w:t>основные</w:t>
      </w:r>
      <w:r>
        <w:rPr>
          <w:color w:val="363435"/>
          <w:spacing w:val="-5"/>
          <w:w w:val="116"/>
          <w:sz w:val="22"/>
          <w:szCs w:val="22"/>
        </w:rPr>
        <w:t xml:space="preserve"> </w:t>
      </w:r>
      <w:r>
        <w:rPr>
          <w:color w:val="363435"/>
          <w:w w:val="116"/>
          <w:sz w:val="22"/>
          <w:szCs w:val="22"/>
        </w:rPr>
        <w:t>цвета</w:t>
      </w:r>
      <w:r>
        <w:rPr>
          <w:color w:val="363435"/>
          <w:spacing w:val="39"/>
          <w:w w:val="116"/>
          <w:sz w:val="22"/>
          <w:szCs w:val="22"/>
        </w:rPr>
        <w:t xml:space="preserve"> </w:t>
      </w:r>
      <w:r>
        <w:rPr>
          <w:color w:val="363435"/>
          <w:w w:val="116"/>
          <w:sz w:val="22"/>
          <w:szCs w:val="22"/>
        </w:rPr>
        <w:t>спектра,</w:t>
      </w:r>
      <w:r>
        <w:rPr>
          <w:color w:val="363435"/>
          <w:spacing w:val="57"/>
          <w:w w:val="116"/>
          <w:sz w:val="22"/>
          <w:szCs w:val="22"/>
        </w:rPr>
        <w:t xml:space="preserve"> </w:t>
      </w:r>
      <w:r>
        <w:rPr>
          <w:color w:val="363435"/>
          <w:w w:val="116"/>
          <w:sz w:val="22"/>
          <w:szCs w:val="22"/>
        </w:rPr>
        <w:t>понимать</w:t>
      </w:r>
      <w:r>
        <w:rPr>
          <w:color w:val="363435"/>
          <w:spacing w:val="22"/>
          <w:w w:val="116"/>
          <w:sz w:val="22"/>
          <w:szCs w:val="22"/>
        </w:rPr>
        <w:t xml:space="preserve"> </w:t>
      </w:r>
      <w:r>
        <w:rPr>
          <w:color w:val="363435"/>
          <w:w w:val="116"/>
          <w:sz w:val="22"/>
          <w:szCs w:val="22"/>
        </w:rPr>
        <w:t xml:space="preserve">и </w:t>
      </w:r>
      <w:r>
        <w:rPr>
          <w:color w:val="363435"/>
          <w:sz w:val="22"/>
          <w:szCs w:val="22"/>
        </w:rPr>
        <w:t xml:space="preserve">уметь </w:t>
      </w:r>
      <w:r>
        <w:rPr>
          <w:color w:val="363435"/>
          <w:spacing w:val="13"/>
          <w:sz w:val="22"/>
          <w:szCs w:val="22"/>
        </w:rPr>
        <w:t xml:space="preserve"> </w:t>
      </w:r>
      <w:r>
        <w:rPr>
          <w:color w:val="363435"/>
          <w:w w:val="116"/>
          <w:sz w:val="22"/>
          <w:szCs w:val="22"/>
        </w:rPr>
        <w:t>объяснять,</w:t>
      </w:r>
      <w:r>
        <w:rPr>
          <w:color w:val="363435"/>
          <w:spacing w:val="-6"/>
          <w:w w:val="116"/>
          <w:sz w:val="22"/>
          <w:szCs w:val="22"/>
        </w:rPr>
        <w:t xml:space="preserve"> </w:t>
      </w:r>
      <w:r>
        <w:rPr>
          <w:color w:val="363435"/>
          <w:sz w:val="22"/>
          <w:szCs w:val="22"/>
        </w:rPr>
        <w:t>что</w:t>
      </w:r>
      <w:r>
        <w:rPr>
          <w:color w:val="363435"/>
          <w:spacing w:val="38"/>
          <w:sz w:val="22"/>
          <w:szCs w:val="22"/>
        </w:rPr>
        <w:t xml:space="preserve"> </w:t>
      </w:r>
      <w:r>
        <w:rPr>
          <w:color w:val="363435"/>
          <w:w w:val="115"/>
          <w:sz w:val="22"/>
          <w:szCs w:val="22"/>
        </w:rPr>
        <w:t>такое</w:t>
      </w:r>
      <w:r>
        <w:rPr>
          <w:color w:val="363435"/>
          <w:spacing w:val="-5"/>
          <w:w w:val="115"/>
          <w:sz w:val="22"/>
          <w:szCs w:val="22"/>
        </w:rPr>
        <w:t xml:space="preserve"> </w:t>
      </w:r>
      <w:r>
        <w:rPr>
          <w:i/>
          <w:iCs/>
          <w:color w:val="363435"/>
          <w:w w:val="115"/>
          <w:sz w:val="22"/>
          <w:szCs w:val="22"/>
        </w:rPr>
        <w:t>дополнительные</w:t>
      </w:r>
      <w:r>
        <w:rPr>
          <w:i/>
          <w:iCs/>
          <w:color w:val="363435"/>
          <w:spacing w:val="-5"/>
          <w:w w:val="115"/>
          <w:sz w:val="22"/>
          <w:szCs w:val="22"/>
        </w:rPr>
        <w:t xml:space="preserve"> </w:t>
      </w:r>
      <w:r>
        <w:rPr>
          <w:i/>
          <w:iCs/>
          <w:color w:val="363435"/>
          <w:sz w:val="22"/>
          <w:szCs w:val="22"/>
        </w:rPr>
        <w:t>и</w:t>
      </w:r>
      <w:r>
        <w:rPr>
          <w:i/>
          <w:iCs/>
          <w:color w:val="363435"/>
          <w:spacing w:val="24"/>
          <w:sz w:val="22"/>
          <w:szCs w:val="22"/>
        </w:rPr>
        <w:t xml:space="preserve"> </w:t>
      </w:r>
      <w:r>
        <w:rPr>
          <w:i/>
          <w:iCs/>
          <w:color w:val="363435"/>
          <w:w w:val="112"/>
          <w:sz w:val="22"/>
          <w:szCs w:val="22"/>
        </w:rPr>
        <w:t>родственные,</w:t>
      </w:r>
      <w:r>
        <w:rPr>
          <w:i/>
          <w:iCs/>
          <w:color w:val="363435"/>
          <w:spacing w:val="-4"/>
          <w:w w:val="112"/>
          <w:sz w:val="22"/>
          <w:szCs w:val="22"/>
        </w:rPr>
        <w:t xml:space="preserve"> </w:t>
      </w:r>
      <w:r>
        <w:rPr>
          <w:i/>
          <w:iCs/>
          <w:color w:val="363435"/>
          <w:w w:val="117"/>
          <w:sz w:val="22"/>
          <w:szCs w:val="22"/>
        </w:rPr>
        <w:t xml:space="preserve">тёплые </w:t>
      </w:r>
      <w:r>
        <w:rPr>
          <w:i/>
          <w:iCs/>
          <w:color w:val="363435"/>
          <w:sz w:val="22"/>
          <w:szCs w:val="22"/>
        </w:rPr>
        <w:t>и</w:t>
      </w:r>
      <w:r>
        <w:rPr>
          <w:i/>
          <w:iCs/>
          <w:color w:val="363435"/>
          <w:spacing w:val="22"/>
          <w:sz w:val="22"/>
          <w:szCs w:val="22"/>
        </w:rPr>
        <w:t xml:space="preserve"> </w:t>
      </w:r>
      <w:r>
        <w:rPr>
          <w:i/>
          <w:iCs/>
          <w:color w:val="363435"/>
          <w:w w:val="114"/>
          <w:sz w:val="22"/>
          <w:szCs w:val="22"/>
        </w:rPr>
        <w:t>холодные</w:t>
      </w:r>
      <w:r>
        <w:rPr>
          <w:i/>
          <w:iCs/>
          <w:color w:val="363435"/>
          <w:spacing w:val="-7"/>
          <w:w w:val="114"/>
          <w:sz w:val="22"/>
          <w:szCs w:val="22"/>
        </w:rPr>
        <w:t xml:space="preserve"> </w:t>
      </w:r>
      <w:r>
        <w:rPr>
          <w:i/>
          <w:iCs/>
          <w:color w:val="363435"/>
          <w:w w:val="116"/>
          <w:sz w:val="22"/>
          <w:szCs w:val="22"/>
        </w:rPr>
        <w:t>цвета</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23"/>
          <w:sz w:val="22"/>
          <w:szCs w:val="22"/>
        </w:rPr>
        <w:t>•</w:t>
      </w:r>
      <w:r>
        <w:rPr>
          <w:color w:val="363435"/>
          <w:spacing w:val="22"/>
          <w:w w:val="123"/>
          <w:sz w:val="22"/>
          <w:szCs w:val="22"/>
        </w:rPr>
        <w:t xml:space="preserve"> </w:t>
      </w:r>
      <w:r>
        <w:rPr>
          <w:color w:val="363435"/>
          <w:w w:val="123"/>
          <w:sz w:val="22"/>
          <w:szCs w:val="22"/>
        </w:rPr>
        <w:t>знать</w:t>
      </w:r>
      <w:r>
        <w:rPr>
          <w:color w:val="363435"/>
          <w:spacing w:val="-21"/>
          <w:w w:val="123"/>
          <w:sz w:val="22"/>
          <w:szCs w:val="22"/>
        </w:rPr>
        <w:t xml:space="preserve"> </w:t>
      </w:r>
      <w:r>
        <w:rPr>
          <w:color w:val="363435"/>
          <w:sz w:val="22"/>
          <w:szCs w:val="22"/>
        </w:rPr>
        <w:t>и</w:t>
      </w:r>
      <w:r>
        <w:rPr>
          <w:color w:val="363435"/>
          <w:spacing w:val="46"/>
          <w:sz w:val="22"/>
          <w:szCs w:val="22"/>
        </w:rPr>
        <w:t xml:space="preserve"> </w:t>
      </w:r>
      <w:r>
        <w:rPr>
          <w:color w:val="363435"/>
          <w:sz w:val="22"/>
          <w:szCs w:val="22"/>
        </w:rPr>
        <w:t xml:space="preserve">уметь </w:t>
      </w:r>
      <w:r>
        <w:rPr>
          <w:color w:val="363435"/>
          <w:spacing w:val="37"/>
          <w:sz w:val="22"/>
          <w:szCs w:val="22"/>
        </w:rPr>
        <w:t xml:space="preserve"> </w:t>
      </w:r>
      <w:r>
        <w:rPr>
          <w:color w:val="363435"/>
          <w:w w:val="116"/>
          <w:sz w:val="22"/>
          <w:szCs w:val="22"/>
        </w:rPr>
        <w:t>объяснять,</w:t>
      </w:r>
      <w:r>
        <w:rPr>
          <w:color w:val="363435"/>
          <w:spacing w:val="18"/>
          <w:w w:val="116"/>
          <w:sz w:val="22"/>
          <w:szCs w:val="22"/>
        </w:rPr>
        <w:t xml:space="preserve"> </w:t>
      </w:r>
      <w:r>
        <w:rPr>
          <w:color w:val="363435"/>
          <w:sz w:val="22"/>
          <w:szCs w:val="22"/>
        </w:rPr>
        <w:t xml:space="preserve">что </w:t>
      </w:r>
      <w:r>
        <w:rPr>
          <w:color w:val="363435"/>
          <w:spacing w:val="7"/>
          <w:sz w:val="22"/>
          <w:szCs w:val="22"/>
        </w:rPr>
        <w:t xml:space="preserve"> </w:t>
      </w:r>
      <w:r>
        <w:rPr>
          <w:color w:val="363435"/>
          <w:w w:val="114"/>
          <w:sz w:val="22"/>
          <w:szCs w:val="22"/>
        </w:rPr>
        <w:t>такое</w:t>
      </w:r>
      <w:r>
        <w:rPr>
          <w:color w:val="363435"/>
          <w:spacing w:val="25"/>
          <w:w w:val="114"/>
          <w:sz w:val="22"/>
          <w:szCs w:val="22"/>
        </w:rPr>
        <w:t xml:space="preserve"> </w:t>
      </w:r>
      <w:r>
        <w:rPr>
          <w:i/>
          <w:iCs/>
          <w:color w:val="363435"/>
          <w:w w:val="114"/>
          <w:sz w:val="22"/>
          <w:szCs w:val="22"/>
        </w:rPr>
        <w:t>орнамент,</w:t>
      </w:r>
      <w:r>
        <w:rPr>
          <w:i/>
          <w:iCs/>
          <w:color w:val="363435"/>
          <w:spacing w:val="20"/>
          <w:w w:val="114"/>
          <w:sz w:val="22"/>
          <w:szCs w:val="22"/>
        </w:rPr>
        <w:t xml:space="preserve"> </w:t>
      </w:r>
      <w:r>
        <w:rPr>
          <w:i/>
          <w:iCs/>
          <w:color w:val="363435"/>
          <w:w w:val="114"/>
          <w:sz w:val="22"/>
          <w:szCs w:val="22"/>
        </w:rPr>
        <w:t>геометрический орнамент</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5"/>
          <w:sz w:val="22"/>
          <w:szCs w:val="22"/>
        </w:rPr>
        <w:t>•</w:t>
      </w:r>
      <w:r>
        <w:rPr>
          <w:color w:val="363435"/>
          <w:spacing w:val="10"/>
          <w:w w:val="115"/>
          <w:sz w:val="22"/>
          <w:szCs w:val="22"/>
        </w:rPr>
        <w:t xml:space="preserve"> </w:t>
      </w:r>
      <w:r>
        <w:rPr>
          <w:color w:val="363435"/>
          <w:w w:val="115"/>
          <w:sz w:val="22"/>
          <w:szCs w:val="22"/>
        </w:rPr>
        <w:t>учиться</w:t>
      </w:r>
      <w:r>
        <w:rPr>
          <w:color w:val="363435"/>
          <w:spacing w:val="-2"/>
          <w:w w:val="115"/>
          <w:sz w:val="22"/>
          <w:szCs w:val="22"/>
        </w:rPr>
        <w:t xml:space="preserve"> </w:t>
      </w:r>
      <w:r>
        <w:rPr>
          <w:color w:val="363435"/>
          <w:w w:val="115"/>
          <w:sz w:val="22"/>
          <w:szCs w:val="22"/>
        </w:rPr>
        <w:t>описывать</w:t>
      </w:r>
      <w:r>
        <w:rPr>
          <w:color w:val="363435"/>
          <w:spacing w:val="-22"/>
          <w:w w:val="115"/>
          <w:sz w:val="22"/>
          <w:szCs w:val="22"/>
        </w:rPr>
        <w:t xml:space="preserve"> </w:t>
      </w:r>
      <w:r>
        <w:rPr>
          <w:color w:val="363435"/>
          <w:w w:val="115"/>
          <w:sz w:val="22"/>
          <w:szCs w:val="22"/>
        </w:rPr>
        <w:t>живописные</w:t>
      </w:r>
      <w:r>
        <w:rPr>
          <w:color w:val="363435"/>
          <w:spacing w:val="-14"/>
          <w:w w:val="115"/>
          <w:sz w:val="22"/>
          <w:szCs w:val="22"/>
        </w:rPr>
        <w:t xml:space="preserve"> </w:t>
      </w:r>
      <w:r>
        <w:rPr>
          <w:color w:val="363435"/>
          <w:w w:val="115"/>
          <w:sz w:val="22"/>
          <w:szCs w:val="22"/>
        </w:rPr>
        <w:t>произведения</w:t>
      </w:r>
      <w:r>
        <w:rPr>
          <w:color w:val="363435"/>
          <w:spacing w:val="-15"/>
          <w:w w:val="115"/>
          <w:sz w:val="22"/>
          <w:szCs w:val="22"/>
        </w:rPr>
        <w:t xml:space="preserve"> </w:t>
      </w:r>
      <w:r>
        <w:rPr>
          <w:color w:val="363435"/>
          <w:sz w:val="22"/>
          <w:szCs w:val="22"/>
        </w:rPr>
        <w:t>с</w:t>
      </w:r>
      <w:r>
        <w:rPr>
          <w:color w:val="363435"/>
          <w:spacing w:val="12"/>
          <w:sz w:val="22"/>
          <w:szCs w:val="22"/>
        </w:rPr>
        <w:t xml:space="preserve"> </w:t>
      </w:r>
      <w:r>
        <w:rPr>
          <w:color w:val="363435"/>
          <w:w w:val="113"/>
          <w:sz w:val="22"/>
          <w:szCs w:val="22"/>
        </w:rPr>
        <w:t xml:space="preserve">использованием </w:t>
      </w:r>
      <w:r>
        <w:rPr>
          <w:color w:val="363435"/>
          <w:sz w:val="22"/>
          <w:szCs w:val="22"/>
        </w:rPr>
        <w:t xml:space="preserve">уже </w:t>
      </w:r>
      <w:r>
        <w:rPr>
          <w:color w:val="363435"/>
          <w:spacing w:val="3"/>
          <w:sz w:val="22"/>
          <w:szCs w:val="22"/>
        </w:rPr>
        <w:t xml:space="preserve"> </w:t>
      </w:r>
      <w:r>
        <w:rPr>
          <w:color w:val="363435"/>
          <w:w w:val="117"/>
          <w:sz w:val="22"/>
          <w:szCs w:val="22"/>
        </w:rPr>
        <w:t>изученных</w:t>
      </w:r>
      <w:r>
        <w:rPr>
          <w:color w:val="363435"/>
          <w:spacing w:val="-29"/>
          <w:w w:val="117"/>
          <w:sz w:val="22"/>
          <w:szCs w:val="22"/>
        </w:rPr>
        <w:t xml:space="preserve"> </w:t>
      </w:r>
      <w:r>
        <w:rPr>
          <w:color w:val="363435"/>
          <w:w w:val="117"/>
          <w:sz w:val="22"/>
          <w:szCs w:val="22"/>
        </w:rPr>
        <w:t>понятий.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2.</w:t>
      </w:r>
      <w:r>
        <w:rPr>
          <w:b/>
          <w:bCs/>
          <w:color w:val="363435"/>
          <w:spacing w:val="29"/>
          <w:sz w:val="22"/>
          <w:szCs w:val="22"/>
        </w:rPr>
        <w:t xml:space="preserve"> </w:t>
      </w:r>
      <w:r>
        <w:rPr>
          <w:b/>
          <w:bCs/>
          <w:color w:val="363435"/>
          <w:w w:val="106"/>
          <w:sz w:val="22"/>
          <w:szCs w:val="22"/>
        </w:rPr>
        <w:t>Эмоционально</w:t>
      </w:r>
      <w:r>
        <w:rPr>
          <w:b/>
          <w:bCs/>
          <w:color w:val="363435"/>
          <w:spacing w:val="1"/>
          <w:w w:val="106"/>
          <w:sz w:val="22"/>
          <w:szCs w:val="22"/>
        </w:rPr>
        <w:t xml:space="preserve"> </w:t>
      </w:r>
      <w:r>
        <w:rPr>
          <w:b/>
          <w:bCs/>
          <w:color w:val="363435"/>
          <w:w w:val="106"/>
          <w:sz w:val="22"/>
          <w:szCs w:val="22"/>
        </w:rPr>
        <w:t>воспринимать</w:t>
      </w:r>
      <w:r>
        <w:rPr>
          <w:b/>
          <w:bCs/>
          <w:color w:val="363435"/>
          <w:spacing w:val="1"/>
          <w:w w:val="106"/>
          <w:sz w:val="22"/>
          <w:szCs w:val="22"/>
        </w:rPr>
        <w:t xml:space="preserve"> </w:t>
      </w:r>
      <w:r>
        <w:rPr>
          <w:b/>
          <w:bCs/>
          <w:color w:val="363435"/>
          <w:sz w:val="22"/>
          <w:szCs w:val="22"/>
        </w:rPr>
        <w:t>и</w:t>
      </w:r>
      <w:r>
        <w:rPr>
          <w:b/>
          <w:bCs/>
          <w:color w:val="363435"/>
          <w:spacing w:val="13"/>
          <w:sz w:val="22"/>
          <w:szCs w:val="22"/>
        </w:rPr>
        <w:t xml:space="preserve"> </w:t>
      </w:r>
      <w:r>
        <w:rPr>
          <w:b/>
          <w:bCs/>
          <w:color w:val="363435"/>
          <w:sz w:val="22"/>
          <w:szCs w:val="22"/>
        </w:rPr>
        <w:t xml:space="preserve">оценивать </w:t>
      </w:r>
      <w:r>
        <w:rPr>
          <w:b/>
          <w:bCs/>
          <w:color w:val="363435"/>
          <w:spacing w:val="12"/>
          <w:sz w:val="22"/>
          <w:szCs w:val="22"/>
        </w:rPr>
        <w:t xml:space="preserve"> </w:t>
      </w:r>
      <w:r>
        <w:rPr>
          <w:b/>
          <w:bCs/>
          <w:color w:val="363435"/>
          <w:w w:val="108"/>
          <w:sz w:val="22"/>
          <w:szCs w:val="22"/>
        </w:rPr>
        <w:t xml:space="preserve">произведения </w:t>
      </w:r>
      <w:r>
        <w:rPr>
          <w:b/>
          <w:bCs/>
          <w:color w:val="363435"/>
          <w:w w:val="106"/>
          <w:sz w:val="22"/>
          <w:szCs w:val="22"/>
        </w:rPr>
        <w:t>искус</w:t>
      </w:r>
      <w:r>
        <w:rPr>
          <w:b/>
          <w:bCs/>
          <w:color w:val="363435"/>
          <w:w w:val="105"/>
          <w:sz w:val="22"/>
          <w:szCs w:val="22"/>
        </w:rPr>
        <w:t xml:space="preserve">- </w:t>
      </w:r>
      <w:r>
        <w:rPr>
          <w:b/>
          <w:bCs/>
          <w:color w:val="363435"/>
          <w:w w:val="103"/>
          <w:sz w:val="22"/>
          <w:szCs w:val="22"/>
        </w:rPr>
        <w:t>ства: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 xml:space="preserve">• </w:t>
      </w:r>
      <w:r>
        <w:rPr>
          <w:color w:val="363435"/>
          <w:spacing w:val="39"/>
          <w:w w:val="114"/>
          <w:sz w:val="22"/>
          <w:szCs w:val="22"/>
        </w:rPr>
        <w:t xml:space="preserve"> </w:t>
      </w:r>
      <w:r>
        <w:rPr>
          <w:color w:val="363435"/>
          <w:spacing w:val="3"/>
          <w:w w:val="114"/>
          <w:sz w:val="22"/>
          <w:szCs w:val="22"/>
        </w:rPr>
        <w:t>учитьс</w:t>
      </w:r>
      <w:r>
        <w:rPr>
          <w:color w:val="363435"/>
          <w:w w:val="114"/>
          <w:sz w:val="22"/>
          <w:szCs w:val="22"/>
        </w:rPr>
        <w:t xml:space="preserve">я </w:t>
      </w:r>
      <w:r>
        <w:rPr>
          <w:color w:val="363435"/>
          <w:spacing w:val="30"/>
          <w:w w:val="114"/>
          <w:sz w:val="22"/>
          <w:szCs w:val="22"/>
        </w:rPr>
        <w:t xml:space="preserve"> </w:t>
      </w:r>
      <w:r>
        <w:rPr>
          <w:color w:val="363435"/>
          <w:spacing w:val="3"/>
          <w:w w:val="114"/>
          <w:sz w:val="22"/>
          <w:szCs w:val="22"/>
        </w:rPr>
        <w:t>чувствоват</w:t>
      </w:r>
      <w:r>
        <w:rPr>
          <w:color w:val="363435"/>
          <w:w w:val="114"/>
          <w:sz w:val="22"/>
          <w:szCs w:val="22"/>
        </w:rPr>
        <w:t xml:space="preserve">ь  </w:t>
      </w:r>
      <w:r>
        <w:rPr>
          <w:b/>
          <w:bCs/>
          <w:color w:val="363435"/>
          <w:spacing w:val="3"/>
          <w:w w:val="114"/>
          <w:sz w:val="22"/>
          <w:szCs w:val="22"/>
        </w:rPr>
        <w:t>образны</w:t>
      </w:r>
      <w:r>
        <w:rPr>
          <w:b/>
          <w:bCs/>
          <w:color w:val="363435"/>
          <w:w w:val="114"/>
          <w:sz w:val="22"/>
          <w:szCs w:val="22"/>
        </w:rPr>
        <w:t>й</w:t>
      </w:r>
      <w:r>
        <w:rPr>
          <w:b/>
          <w:bCs/>
          <w:color w:val="363435"/>
          <w:spacing w:val="17"/>
          <w:w w:val="114"/>
          <w:sz w:val="22"/>
          <w:szCs w:val="22"/>
        </w:rPr>
        <w:t xml:space="preserve"> </w:t>
      </w:r>
      <w:r>
        <w:rPr>
          <w:b/>
          <w:bCs/>
          <w:color w:val="363435"/>
          <w:spacing w:val="3"/>
          <w:w w:val="114"/>
          <w:sz w:val="22"/>
          <w:szCs w:val="22"/>
        </w:rPr>
        <w:t>характе</w:t>
      </w:r>
      <w:r>
        <w:rPr>
          <w:b/>
          <w:bCs/>
          <w:color w:val="363435"/>
          <w:w w:val="114"/>
          <w:sz w:val="22"/>
          <w:szCs w:val="22"/>
        </w:rPr>
        <w:t>р</w:t>
      </w:r>
      <w:r>
        <w:rPr>
          <w:b/>
          <w:bCs/>
          <w:color w:val="363435"/>
          <w:spacing w:val="30"/>
          <w:w w:val="114"/>
          <w:sz w:val="22"/>
          <w:szCs w:val="22"/>
        </w:rPr>
        <w:t xml:space="preserve"> </w:t>
      </w:r>
      <w:r>
        <w:rPr>
          <w:color w:val="363435"/>
          <w:spacing w:val="3"/>
          <w:w w:val="114"/>
          <w:sz w:val="22"/>
          <w:szCs w:val="22"/>
        </w:rPr>
        <w:t>различны</w:t>
      </w:r>
      <w:r>
        <w:rPr>
          <w:color w:val="363435"/>
          <w:w w:val="114"/>
          <w:sz w:val="22"/>
          <w:szCs w:val="22"/>
        </w:rPr>
        <w:t xml:space="preserve">х </w:t>
      </w:r>
      <w:r>
        <w:rPr>
          <w:color w:val="363435"/>
          <w:spacing w:val="42"/>
          <w:w w:val="114"/>
          <w:sz w:val="22"/>
          <w:szCs w:val="22"/>
        </w:rPr>
        <w:t xml:space="preserve"> </w:t>
      </w:r>
      <w:r>
        <w:rPr>
          <w:color w:val="363435"/>
          <w:spacing w:val="3"/>
          <w:w w:val="111"/>
          <w:sz w:val="22"/>
          <w:szCs w:val="22"/>
        </w:rPr>
        <w:t xml:space="preserve">видов </w:t>
      </w:r>
      <w:r>
        <w:rPr>
          <w:color w:val="363435"/>
          <w:w w:val="117"/>
          <w:sz w:val="22"/>
          <w:szCs w:val="22"/>
        </w:rPr>
        <w:t>линий;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1"/>
          <w:sz w:val="22"/>
          <w:szCs w:val="22"/>
        </w:rPr>
        <w:t>•</w:t>
      </w:r>
      <w:r>
        <w:rPr>
          <w:color w:val="363435"/>
          <w:spacing w:val="50"/>
          <w:w w:val="111"/>
          <w:sz w:val="22"/>
          <w:szCs w:val="22"/>
        </w:rPr>
        <w:t xml:space="preserve"> </w:t>
      </w:r>
      <w:r>
        <w:rPr>
          <w:color w:val="363435"/>
          <w:w w:val="111"/>
          <w:sz w:val="22"/>
          <w:szCs w:val="22"/>
        </w:rPr>
        <w:t xml:space="preserve">учиться </w:t>
      </w:r>
      <w:r>
        <w:rPr>
          <w:color w:val="363435"/>
          <w:spacing w:val="3"/>
          <w:w w:val="111"/>
          <w:sz w:val="22"/>
          <w:szCs w:val="22"/>
        </w:rPr>
        <w:t xml:space="preserve"> </w:t>
      </w:r>
      <w:r>
        <w:rPr>
          <w:color w:val="363435"/>
          <w:w w:val="111"/>
          <w:sz w:val="22"/>
          <w:szCs w:val="22"/>
        </w:rPr>
        <w:t xml:space="preserve">воспринимать  </w:t>
      </w:r>
      <w:r>
        <w:rPr>
          <w:b/>
          <w:bCs/>
          <w:color w:val="363435"/>
          <w:w w:val="111"/>
          <w:sz w:val="22"/>
          <w:szCs w:val="22"/>
        </w:rPr>
        <w:t>эмоциональное</w:t>
      </w:r>
      <w:r>
        <w:rPr>
          <w:b/>
          <w:bCs/>
          <w:color w:val="363435"/>
          <w:spacing w:val="-26"/>
          <w:w w:val="111"/>
          <w:sz w:val="22"/>
          <w:szCs w:val="22"/>
        </w:rPr>
        <w:t xml:space="preserve"> </w:t>
      </w:r>
      <w:r>
        <w:rPr>
          <w:b/>
          <w:bCs/>
          <w:color w:val="363435"/>
          <w:w w:val="111"/>
          <w:sz w:val="22"/>
          <w:szCs w:val="22"/>
        </w:rPr>
        <w:t>звучание</w:t>
      </w:r>
      <w:r>
        <w:rPr>
          <w:b/>
          <w:bCs/>
          <w:color w:val="363435"/>
          <w:spacing w:val="8"/>
          <w:w w:val="111"/>
          <w:sz w:val="22"/>
          <w:szCs w:val="22"/>
        </w:rPr>
        <w:t xml:space="preserve"> </w:t>
      </w:r>
      <w:r>
        <w:rPr>
          <w:color w:val="363435"/>
          <w:w w:val="111"/>
          <w:sz w:val="22"/>
          <w:szCs w:val="22"/>
        </w:rPr>
        <w:t>цвета</w:t>
      </w:r>
      <w:r>
        <w:rPr>
          <w:color w:val="363435"/>
          <w:spacing w:val="50"/>
          <w:w w:val="111"/>
          <w:sz w:val="22"/>
          <w:szCs w:val="22"/>
        </w:rPr>
        <w:t xml:space="preserve"> </w:t>
      </w:r>
      <w:r>
        <w:rPr>
          <w:color w:val="363435"/>
          <w:sz w:val="22"/>
          <w:szCs w:val="22"/>
        </w:rPr>
        <w:t xml:space="preserve">и </w:t>
      </w:r>
      <w:r>
        <w:rPr>
          <w:color w:val="363435"/>
          <w:spacing w:val="5"/>
          <w:sz w:val="22"/>
          <w:szCs w:val="22"/>
        </w:rPr>
        <w:t xml:space="preserve"> </w:t>
      </w:r>
      <w:r>
        <w:rPr>
          <w:color w:val="363435"/>
          <w:w w:val="112"/>
          <w:sz w:val="22"/>
          <w:szCs w:val="22"/>
        </w:rPr>
        <w:t xml:space="preserve">уметь </w:t>
      </w:r>
      <w:r>
        <w:rPr>
          <w:color w:val="363435"/>
          <w:w w:val="115"/>
          <w:sz w:val="22"/>
          <w:szCs w:val="22"/>
        </w:rPr>
        <w:t>рассказывать</w:t>
      </w:r>
      <w:r>
        <w:rPr>
          <w:color w:val="363435"/>
          <w:spacing w:val="33"/>
          <w:w w:val="115"/>
          <w:sz w:val="22"/>
          <w:szCs w:val="22"/>
        </w:rPr>
        <w:t xml:space="preserve"> </w:t>
      </w:r>
      <w:r>
        <w:rPr>
          <w:color w:val="363435"/>
          <w:sz w:val="22"/>
          <w:szCs w:val="22"/>
        </w:rPr>
        <w:t>о</w:t>
      </w:r>
      <w:r>
        <w:rPr>
          <w:color w:val="363435"/>
          <w:spacing w:val="47"/>
          <w:sz w:val="22"/>
          <w:szCs w:val="22"/>
        </w:rPr>
        <w:t xml:space="preserve"> </w:t>
      </w:r>
      <w:r>
        <w:rPr>
          <w:color w:val="363435"/>
          <w:sz w:val="22"/>
          <w:szCs w:val="22"/>
        </w:rPr>
        <w:t xml:space="preserve">том, </w:t>
      </w:r>
      <w:r>
        <w:rPr>
          <w:color w:val="363435"/>
          <w:spacing w:val="46"/>
          <w:sz w:val="22"/>
          <w:szCs w:val="22"/>
        </w:rPr>
        <w:t xml:space="preserve"> </w:t>
      </w:r>
      <w:r>
        <w:rPr>
          <w:color w:val="363435"/>
          <w:w w:val="124"/>
          <w:sz w:val="22"/>
          <w:szCs w:val="22"/>
        </w:rPr>
        <w:t>как</w:t>
      </w:r>
      <w:r>
        <w:rPr>
          <w:color w:val="363435"/>
          <w:spacing w:val="28"/>
          <w:w w:val="124"/>
          <w:sz w:val="22"/>
          <w:szCs w:val="22"/>
        </w:rPr>
        <w:t xml:space="preserve"> </w:t>
      </w:r>
      <w:r>
        <w:rPr>
          <w:color w:val="363435"/>
          <w:sz w:val="22"/>
          <w:szCs w:val="22"/>
        </w:rPr>
        <w:t xml:space="preserve">это </w:t>
      </w:r>
      <w:r>
        <w:rPr>
          <w:color w:val="363435"/>
          <w:spacing w:val="13"/>
          <w:sz w:val="22"/>
          <w:szCs w:val="22"/>
        </w:rPr>
        <w:t xml:space="preserve"> </w:t>
      </w:r>
      <w:r>
        <w:rPr>
          <w:color w:val="363435"/>
          <w:w w:val="115"/>
          <w:sz w:val="22"/>
          <w:szCs w:val="22"/>
        </w:rPr>
        <w:t>свойство</w:t>
      </w:r>
      <w:r>
        <w:rPr>
          <w:color w:val="363435"/>
          <w:spacing w:val="-9"/>
          <w:w w:val="115"/>
          <w:sz w:val="22"/>
          <w:szCs w:val="22"/>
        </w:rPr>
        <w:t xml:space="preserve"> </w:t>
      </w:r>
      <w:r>
        <w:rPr>
          <w:color w:val="363435"/>
          <w:w w:val="115"/>
          <w:sz w:val="22"/>
          <w:szCs w:val="22"/>
        </w:rPr>
        <w:t>цвета</w:t>
      </w:r>
      <w:r>
        <w:rPr>
          <w:color w:val="363435"/>
          <w:spacing w:val="28"/>
          <w:w w:val="115"/>
          <w:sz w:val="22"/>
          <w:szCs w:val="22"/>
        </w:rPr>
        <w:t xml:space="preserve"> </w:t>
      </w:r>
      <w:r>
        <w:rPr>
          <w:color w:val="363435"/>
          <w:w w:val="115"/>
          <w:sz w:val="22"/>
          <w:szCs w:val="22"/>
        </w:rPr>
        <w:t>используется</w:t>
      </w:r>
      <w:r>
        <w:rPr>
          <w:color w:val="363435"/>
          <w:spacing w:val="20"/>
          <w:w w:val="115"/>
          <w:sz w:val="22"/>
          <w:szCs w:val="22"/>
        </w:rPr>
        <w:t xml:space="preserve"> </w:t>
      </w:r>
      <w:r>
        <w:rPr>
          <w:color w:val="363435"/>
          <w:w w:val="115"/>
          <w:sz w:val="22"/>
          <w:szCs w:val="22"/>
        </w:rPr>
        <w:t xml:space="preserve">разными </w:t>
      </w:r>
      <w:r>
        <w:rPr>
          <w:color w:val="363435"/>
          <w:w w:val="117"/>
          <w:sz w:val="22"/>
          <w:szCs w:val="22"/>
        </w:rPr>
        <w:t>художниками.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3.</w:t>
      </w:r>
      <w:r>
        <w:rPr>
          <w:b/>
          <w:bCs/>
          <w:color w:val="363435"/>
          <w:spacing w:val="29"/>
          <w:sz w:val="22"/>
          <w:szCs w:val="22"/>
        </w:rPr>
        <w:t xml:space="preserve"> </w:t>
      </w:r>
      <w:r>
        <w:rPr>
          <w:b/>
          <w:bCs/>
          <w:color w:val="363435"/>
          <w:w w:val="107"/>
          <w:sz w:val="22"/>
          <w:szCs w:val="22"/>
        </w:rPr>
        <w:t xml:space="preserve">Различать </w:t>
      </w:r>
      <w:r>
        <w:rPr>
          <w:b/>
          <w:bCs/>
          <w:color w:val="363435"/>
          <w:sz w:val="22"/>
          <w:szCs w:val="22"/>
        </w:rPr>
        <w:t>и</w:t>
      </w:r>
      <w:r>
        <w:rPr>
          <w:b/>
          <w:bCs/>
          <w:color w:val="363435"/>
          <w:spacing w:val="13"/>
          <w:sz w:val="22"/>
          <w:szCs w:val="22"/>
        </w:rPr>
        <w:t xml:space="preserve"> </w:t>
      </w:r>
      <w:r>
        <w:rPr>
          <w:b/>
          <w:bCs/>
          <w:color w:val="363435"/>
          <w:sz w:val="22"/>
          <w:szCs w:val="22"/>
        </w:rPr>
        <w:t>знать,</w:t>
      </w:r>
      <w:r>
        <w:rPr>
          <w:b/>
          <w:bCs/>
          <w:color w:val="363435"/>
          <w:spacing w:val="46"/>
          <w:sz w:val="22"/>
          <w:szCs w:val="22"/>
        </w:rPr>
        <w:t xml:space="preserve"> </w:t>
      </w:r>
      <w:r>
        <w:rPr>
          <w:b/>
          <w:bCs/>
          <w:color w:val="363435"/>
          <w:sz w:val="22"/>
          <w:szCs w:val="22"/>
        </w:rPr>
        <w:t>в</w:t>
      </w:r>
      <w:r>
        <w:rPr>
          <w:b/>
          <w:bCs/>
          <w:color w:val="363435"/>
          <w:spacing w:val="6"/>
          <w:sz w:val="22"/>
          <w:szCs w:val="22"/>
        </w:rPr>
        <w:t xml:space="preserve"> </w:t>
      </w:r>
      <w:r>
        <w:rPr>
          <w:b/>
          <w:bCs/>
          <w:color w:val="363435"/>
          <w:sz w:val="22"/>
          <w:szCs w:val="22"/>
        </w:rPr>
        <w:t>чём</w:t>
      </w:r>
      <w:r>
        <w:rPr>
          <w:b/>
          <w:bCs/>
          <w:color w:val="363435"/>
          <w:spacing w:val="26"/>
          <w:sz w:val="22"/>
          <w:szCs w:val="22"/>
        </w:rPr>
        <w:t xml:space="preserve"> </w:t>
      </w:r>
      <w:r>
        <w:rPr>
          <w:b/>
          <w:bCs/>
          <w:color w:val="363435"/>
          <w:w w:val="107"/>
          <w:sz w:val="22"/>
          <w:szCs w:val="22"/>
        </w:rPr>
        <w:t>особенности различных</w:t>
      </w:r>
      <w:r>
        <w:rPr>
          <w:b/>
          <w:bCs/>
          <w:color w:val="363435"/>
          <w:spacing w:val="11"/>
          <w:w w:val="107"/>
          <w:sz w:val="22"/>
          <w:szCs w:val="22"/>
        </w:rPr>
        <w:t xml:space="preserve"> </w:t>
      </w:r>
      <w:r>
        <w:rPr>
          <w:b/>
          <w:bCs/>
          <w:color w:val="363435"/>
          <w:sz w:val="22"/>
          <w:szCs w:val="22"/>
        </w:rPr>
        <w:t>видов</w:t>
      </w:r>
      <w:r>
        <w:rPr>
          <w:b/>
          <w:bCs/>
          <w:color w:val="363435"/>
          <w:spacing w:val="33"/>
          <w:sz w:val="22"/>
          <w:szCs w:val="22"/>
        </w:rPr>
        <w:t xml:space="preserve"> </w:t>
      </w:r>
      <w:r>
        <w:rPr>
          <w:b/>
          <w:bCs/>
          <w:color w:val="363435"/>
          <w:w w:val="109"/>
          <w:sz w:val="22"/>
          <w:szCs w:val="22"/>
        </w:rPr>
        <w:t>изобра</w:t>
      </w:r>
      <w:r>
        <w:rPr>
          <w:b/>
          <w:bCs/>
          <w:color w:val="363435"/>
          <w:w w:val="105"/>
          <w:sz w:val="22"/>
          <w:szCs w:val="22"/>
        </w:rPr>
        <w:t xml:space="preserve">- </w:t>
      </w:r>
      <w:r>
        <w:rPr>
          <w:b/>
          <w:bCs/>
          <w:color w:val="363435"/>
          <w:w w:val="106"/>
          <w:sz w:val="22"/>
          <w:szCs w:val="22"/>
        </w:rPr>
        <w:t>зительной</w:t>
      </w:r>
      <w:r>
        <w:rPr>
          <w:b/>
          <w:bCs/>
          <w:color w:val="363435"/>
          <w:spacing w:val="8"/>
          <w:w w:val="106"/>
          <w:sz w:val="22"/>
          <w:szCs w:val="22"/>
        </w:rPr>
        <w:t xml:space="preserve"> </w:t>
      </w:r>
      <w:r>
        <w:rPr>
          <w:b/>
          <w:bCs/>
          <w:color w:val="363435"/>
          <w:w w:val="106"/>
          <w:sz w:val="22"/>
          <w:szCs w:val="22"/>
        </w:rPr>
        <w:t>деятельности.</w:t>
      </w:r>
      <w:r>
        <w:rPr>
          <w:b/>
          <w:bCs/>
          <w:color w:val="363435"/>
          <w:spacing w:val="12"/>
          <w:w w:val="106"/>
          <w:sz w:val="22"/>
          <w:szCs w:val="22"/>
        </w:rPr>
        <w:t xml:space="preserve"> </w:t>
      </w:r>
      <w:r>
        <w:rPr>
          <w:b/>
          <w:bCs/>
          <w:color w:val="363435"/>
          <w:w w:val="106"/>
          <w:sz w:val="22"/>
          <w:szCs w:val="22"/>
        </w:rPr>
        <w:t>Владение</w:t>
      </w:r>
      <w:r>
        <w:rPr>
          <w:b/>
          <w:bCs/>
          <w:color w:val="363435"/>
          <w:spacing w:val="16"/>
          <w:w w:val="106"/>
          <w:sz w:val="22"/>
          <w:szCs w:val="22"/>
        </w:rPr>
        <w:t xml:space="preserve"> </w:t>
      </w:r>
      <w:r>
        <w:rPr>
          <w:b/>
          <w:bCs/>
          <w:color w:val="363435"/>
          <w:w w:val="106"/>
          <w:sz w:val="22"/>
          <w:szCs w:val="22"/>
        </w:rPr>
        <w:t>простейшими</w:t>
      </w:r>
      <w:r>
        <w:rPr>
          <w:b/>
          <w:bCs/>
          <w:color w:val="363435"/>
          <w:spacing w:val="-2"/>
          <w:w w:val="106"/>
          <w:sz w:val="22"/>
          <w:szCs w:val="22"/>
        </w:rPr>
        <w:t xml:space="preserve"> </w:t>
      </w:r>
      <w:r>
        <w:rPr>
          <w:b/>
          <w:bCs/>
          <w:color w:val="363435"/>
          <w:w w:val="106"/>
          <w:sz w:val="22"/>
          <w:szCs w:val="22"/>
        </w:rPr>
        <w:t>навыками: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31"/>
          <w:sz w:val="22"/>
          <w:szCs w:val="22"/>
        </w:rPr>
        <w:t>•</w:t>
      </w:r>
      <w:r>
        <w:rPr>
          <w:color w:val="363435"/>
          <w:spacing w:val="-16"/>
          <w:w w:val="131"/>
          <w:sz w:val="22"/>
          <w:szCs w:val="22"/>
        </w:rPr>
        <w:t xml:space="preserve"> </w:t>
      </w:r>
      <w:r>
        <w:rPr>
          <w:i/>
          <w:iCs/>
          <w:color w:val="363435"/>
          <w:w w:val="118"/>
          <w:sz w:val="22"/>
          <w:szCs w:val="22"/>
        </w:rPr>
        <w:t>рисунка</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31"/>
          <w:sz w:val="22"/>
          <w:szCs w:val="22"/>
        </w:rPr>
        <w:t>•</w:t>
      </w:r>
      <w:r>
        <w:rPr>
          <w:color w:val="363435"/>
          <w:spacing w:val="-16"/>
          <w:w w:val="131"/>
          <w:sz w:val="22"/>
          <w:szCs w:val="22"/>
        </w:rPr>
        <w:t xml:space="preserve"> </w:t>
      </w:r>
      <w:r>
        <w:rPr>
          <w:i/>
          <w:iCs/>
          <w:color w:val="363435"/>
          <w:w w:val="122"/>
          <w:sz w:val="22"/>
          <w:szCs w:val="22"/>
        </w:rPr>
        <w:t>аппликации</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1"/>
          <w:sz w:val="22"/>
          <w:szCs w:val="22"/>
        </w:rPr>
        <w:t>•</w:t>
      </w:r>
      <w:r>
        <w:rPr>
          <w:color w:val="363435"/>
          <w:spacing w:val="10"/>
          <w:w w:val="111"/>
          <w:sz w:val="22"/>
          <w:szCs w:val="22"/>
        </w:rPr>
        <w:t xml:space="preserve"> </w:t>
      </w:r>
      <w:r>
        <w:rPr>
          <w:i/>
          <w:iCs/>
          <w:color w:val="363435"/>
          <w:w w:val="111"/>
          <w:sz w:val="22"/>
          <w:szCs w:val="22"/>
        </w:rPr>
        <w:t>построения</w:t>
      </w:r>
      <w:r>
        <w:rPr>
          <w:i/>
          <w:iCs/>
          <w:color w:val="363435"/>
          <w:spacing w:val="17"/>
          <w:w w:val="111"/>
          <w:sz w:val="22"/>
          <w:szCs w:val="22"/>
        </w:rPr>
        <w:t xml:space="preserve"> </w:t>
      </w:r>
      <w:r>
        <w:rPr>
          <w:i/>
          <w:iCs/>
          <w:color w:val="363435"/>
          <w:w w:val="111"/>
          <w:sz w:val="22"/>
          <w:szCs w:val="22"/>
        </w:rPr>
        <w:t>геометрического</w:t>
      </w:r>
      <w:r>
        <w:rPr>
          <w:i/>
          <w:iCs/>
          <w:color w:val="363435"/>
          <w:spacing w:val="-21"/>
          <w:w w:val="111"/>
          <w:sz w:val="22"/>
          <w:szCs w:val="22"/>
        </w:rPr>
        <w:t xml:space="preserve"> </w:t>
      </w:r>
      <w:r>
        <w:rPr>
          <w:i/>
          <w:iCs/>
          <w:color w:val="363435"/>
          <w:w w:val="114"/>
          <w:sz w:val="22"/>
          <w:szCs w:val="22"/>
        </w:rPr>
        <w:t>орнамента</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24"/>
          <w:sz w:val="22"/>
          <w:szCs w:val="22"/>
        </w:rPr>
        <w:t>•</w:t>
      </w:r>
      <w:r>
        <w:rPr>
          <w:color w:val="363435"/>
          <w:spacing w:val="-7"/>
          <w:w w:val="124"/>
          <w:sz w:val="22"/>
          <w:szCs w:val="22"/>
        </w:rPr>
        <w:t xml:space="preserve"> </w:t>
      </w:r>
      <w:r>
        <w:rPr>
          <w:i/>
          <w:iCs/>
          <w:color w:val="363435"/>
          <w:w w:val="124"/>
          <w:sz w:val="22"/>
          <w:szCs w:val="22"/>
        </w:rPr>
        <w:t>техники</w:t>
      </w:r>
      <w:r>
        <w:rPr>
          <w:i/>
          <w:iCs/>
          <w:color w:val="363435"/>
          <w:spacing w:val="-28"/>
          <w:w w:val="124"/>
          <w:sz w:val="22"/>
          <w:szCs w:val="22"/>
        </w:rPr>
        <w:t xml:space="preserve"> </w:t>
      </w:r>
      <w:r>
        <w:rPr>
          <w:i/>
          <w:iCs/>
          <w:color w:val="363435"/>
          <w:w w:val="112"/>
          <w:sz w:val="22"/>
          <w:szCs w:val="22"/>
        </w:rPr>
        <w:t>работы</w:t>
      </w:r>
      <w:r>
        <w:rPr>
          <w:i/>
          <w:iCs/>
          <w:color w:val="363435"/>
          <w:spacing w:val="-28"/>
          <w:w w:val="112"/>
          <w:sz w:val="22"/>
          <w:szCs w:val="22"/>
        </w:rPr>
        <w:t xml:space="preserve"> </w:t>
      </w:r>
      <w:r>
        <w:rPr>
          <w:i/>
          <w:iCs/>
          <w:color w:val="363435"/>
          <w:w w:val="112"/>
          <w:sz w:val="22"/>
          <w:szCs w:val="22"/>
        </w:rPr>
        <w:t>акварельными</w:t>
      </w:r>
      <w:r>
        <w:rPr>
          <w:i/>
          <w:iCs/>
          <w:color w:val="363435"/>
          <w:spacing w:val="48"/>
          <w:w w:val="112"/>
          <w:sz w:val="22"/>
          <w:szCs w:val="22"/>
        </w:rPr>
        <w:t xml:space="preserve"> </w:t>
      </w:r>
      <w:r>
        <w:rPr>
          <w:i/>
          <w:iCs/>
          <w:color w:val="363435"/>
          <w:sz w:val="22"/>
          <w:szCs w:val="22"/>
        </w:rPr>
        <w:t>и</w:t>
      </w:r>
      <w:r>
        <w:rPr>
          <w:i/>
          <w:iCs/>
          <w:color w:val="363435"/>
          <w:spacing w:val="22"/>
          <w:sz w:val="22"/>
          <w:szCs w:val="22"/>
        </w:rPr>
        <w:t xml:space="preserve"> </w:t>
      </w:r>
      <w:r>
        <w:rPr>
          <w:i/>
          <w:iCs/>
          <w:color w:val="363435"/>
          <w:w w:val="115"/>
          <w:sz w:val="22"/>
          <w:szCs w:val="22"/>
        </w:rPr>
        <w:t>гуашевыми</w:t>
      </w:r>
      <w:r>
        <w:rPr>
          <w:i/>
          <w:iCs/>
          <w:color w:val="363435"/>
          <w:spacing w:val="-7"/>
          <w:w w:val="115"/>
          <w:sz w:val="22"/>
          <w:szCs w:val="22"/>
        </w:rPr>
        <w:t xml:space="preserve"> </w:t>
      </w:r>
      <w:r>
        <w:rPr>
          <w:i/>
          <w:iCs/>
          <w:color w:val="363435"/>
          <w:w w:val="117"/>
          <w:sz w:val="22"/>
          <w:szCs w:val="22"/>
        </w:rPr>
        <w:t>красками</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4.</w:t>
      </w:r>
      <w:r>
        <w:rPr>
          <w:b/>
          <w:bCs/>
          <w:color w:val="363435"/>
          <w:spacing w:val="26"/>
          <w:sz w:val="22"/>
          <w:szCs w:val="22"/>
        </w:rPr>
        <w:t xml:space="preserve"> </w:t>
      </w:r>
      <w:r>
        <w:rPr>
          <w:b/>
          <w:bCs/>
          <w:color w:val="363435"/>
          <w:sz w:val="22"/>
          <w:szCs w:val="22"/>
        </w:rPr>
        <w:t>Иметь</w:t>
      </w:r>
      <w:r>
        <w:rPr>
          <w:b/>
          <w:bCs/>
          <w:color w:val="363435"/>
          <w:spacing w:val="33"/>
          <w:sz w:val="22"/>
          <w:szCs w:val="22"/>
        </w:rPr>
        <w:t xml:space="preserve"> </w:t>
      </w:r>
      <w:r>
        <w:rPr>
          <w:b/>
          <w:bCs/>
          <w:color w:val="363435"/>
          <w:sz w:val="22"/>
          <w:szCs w:val="22"/>
        </w:rPr>
        <w:t xml:space="preserve">понятие </w:t>
      </w:r>
      <w:r>
        <w:rPr>
          <w:b/>
          <w:bCs/>
          <w:color w:val="363435"/>
          <w:spacing w:val="3"/>
          <w:sz w:val="22"/>
          <w:szCs w:val="22"/>
        </w:rPr>
        <w:t xml:space="preserve"> </w:t>
      </w:r>
      <w:r>
        <w:rPr>
          <w:b/>
          <w:bCs/>
          <w:color w:val="363435"/>
          <w:sz w:val="22"/>
          <w:szCs w:val="22"/>
        </w:rPr>
        <w:t>о</w:t>
      </w:r>
      <w:r>
        <w:rPr>
          <w:b/>
          <w:bCs/>
          <w:color w:val="363435"/>
          <w:spacing w:val="10"/>
          <w:sz w:val="22"/>
          <w:szCs w:val="22"/>
        </w:rPr>
        <w:t xml:space="preserve"> </w:t>
      </w:r>
      <w:r>
        <w:rPr>
          <w:b/>
          <w:bCs/>
          <w:color w:val="363435"/>
          <w:sz w:val="22"/>
          <w:szCs w:val="22"/>
        </w:rPr>
        <w:t xml:space="preserve">некоторых </w:t>
      </w:r>
      <w:r>
        <w:rPr>
          <w:b/>
          <w:bCs/>
          <w:color w:val="363435"/>
          <w:spacing w:val="11"/>
          <w:sz w:val="22"/>
          <w:szCs w:val="22"/>
        </w:rPr>
        <w:t xml:space="preserve"> </w:t>
      </w:r>
      <w:r>
        <w:rPr>
          <w:b/>
          <w:bCs/>
          <w:color w:val="363435"/>
          <w:sz w:val="22"/>
          <w:szCs w:val="22"/>
        </w:rPr>
        <w:t>видах</w:t>
      </w:r>
      <w:r>
        <w:rPr>
          <w:b/>
          <w:bCs/>
          <w:color w:val="363435"/>
          <w:spacing w:val="53"/>
          <w:sz w:val="22"/>
          <w:szCs w:val="22"/>
        </w:rPr>
        <w:t xml:space="preserve"> </w:t>
      </w:r>
      <w:r>
        <w:rPr>
          <w:b/>
          <w:bCs/>
          <w:color w:val="363435"/>
          <w:w w:val="106"/>
          <w:sz w:val="22"/>
          <w:szCs w:val="22"/>
        </w:rPr>
        <w:t>изобразительного</w:t>
      </w:r>
      <w:r>
        <w:rPr>
          <w:b/>
          <w:bCs/>
          <w:color w:val="363435"/>
          <w:spacing w:val="15"/>
          <w:w w:val="106"/>
          <w:sz w:val="22"/>
          <w:szCs w:val="22"/>
        </w:rPr>
        <w:t xml:space="preserve"> </w:t>
      </w:r>
      <w:r>
        <w:rPr>
          <w:b/>
          <w:bCs/>
          <w:color w:val="363435"/>
          <w:w w:val="106"/>
          <w:sz w:val="22"/>
          <w:szCs w:val="22"/>
        </w:rPr>
        <w:t>искусства: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1"/>
          <w:sz w:val="22"/>
          <w:szCs w:val="22"/>
        </w:rPr>
        <w:t>•</w:t>
      </w:r>
      <w:r>
        <w:rPr>
          <w:color w:val="363435"/>
          <w:spacing w:val="10"/>
          <w:w w:val="111"/>
          <w:sz w:val="22"/>
          <w:szCs w:val="22"/>
        </w:rPr>
        <w:t xml:space="preserve"> </w:t>
      </w:r>
      <w:r>
        <w:rPr>
          <w:i/>
          <w:iCs/>
          <w:color w:val="363435"/>
          <w:w w:val="111"/>
          <w:sz w:val="22"/>
          <w:szCs w:val="22"/>
        </w:rPr>
        <w:t>живопись</w:t>
      </w:r>
      <w:r>
        <w:rPr>
          <w:i/>
          <w:iCs/>
          <w:color w:val="363435"/>
          <w:spacing w:val="-21"/>
          <w:w w:val="111"/>
          <w:sz w:val="22"/>
          <w:szCs w:val="22"/>
        </w:rPr>
        <w:t xml:space="preserve"> </w:t>
      </w:r>
      <w:r>
        <w:rPr>
          <w:i/>
          <w:iCs/>
          <w:color w:val="363435"/>
          <w:w w:val="111"/>
          <w:sz w:val="22"/>
          <w:szCs w:val="22"/>
        </w:rPr>
        <w:t>(натюрморт,</w:t>
      </w:r>
      <w:r>
        <w:rPr>
          <w:i/>
          <w:iCs/>
          <w:color w:val="363435"/>
          <w:spacing w:val="47"/>
          <w:w w:val="111"/>
          <w:sz w:val="22"/>
          <w:szCs w:val="22"/>
        </w:rPr>
        <w:t xml:space="preserve"> </w:t>
      </w:r>
      <w:r>
        <w:rPr>
          <w:i/>
          <w:iCs/>
          <w:color w:val="363435"/>
          <w:w w:val="111"/>
          <w:sz w:val="22"/>
          <w:szCs w:val="22"/>
        </w:rPr>
        <w:t>пейзаж,</w:t>
      </w:r>
      <w:r>
        <w:rPr>
          <w:i/>
          <w:iCs/>
          <w:color w:val="363435"/>
          <w:spacing w:val="-5"/>
          <w:w w:val="111"/>
          <w:sz w:val="22"/>
          <w:szCs w:val="22"/>
        </w:rPr>
        <w:t xml:space="preserve"> </w:t>
      </w:r>
      <w:r>
        <w:rPr>
          <w:i/>
          <w:iCs/>
          <w:color w:val="363435"/>
          <w:w w:val="111"/>
          <w:sz w:val="22"/>
          <w:szCs w:val="22"/>
        </w:rPr>
        <w:t>картины</w:t>
      </w:r>
      <w:r>
        <w:rPr>
          <w:i/>
          <w:iCs/>
          <w:color w:val="363435"/>
          <w:spacing w:val="54"/>
          <w:w w:val="111"/>
          <w:sz w:val="22"/>
          <w:szCs w:val="22"/>
        </w:rPr>
        <w:t xml:space="preserve"> </w:t>
      </w:r>
      <w:r>
        <w:rPr>
          <w:i/>
          <w:iCs/>
          <w:color w:val="363435"/>
          <w:sz w:val="22"/>
          <w:szCs w:val="22"/>
        </w:rPr>
        <w:t>о</w:t>
      </w:r>
      <w:r>
        <w:rPr>
          <w:i/>
          <w:iCs/>
          <w:color w:val="363435"/>
          <w:spacing w:val="1"/>
          <w:sz w:val="22"/>
          <w:szCs w:val="22"/>
        </w:rPr>
        <w:t xml:space="preserve"> </w:t>
      </w:r>
      <w:r>
        <w:rPr>
          <w:i/>
          <w:iCs/>
          <w:color w:val="363435"/>
          <w:w w:val="113"/>
          <w:sz w:val="22"/>
          <w:szCs w:val="22"/>
        </w:rPr>
        <w:t>жизни</w:t>
      </w:r>
      <w:r>
        <w:rPr>
          <w:i/>
          <w:iCs/>
          <w:color w:val="363435"/>
          <w:spacing w:val="-6"/>
          <w:w w:val="113"/>
          <w:sz w:val="22"/>
          <w:szCs w:val="22"/>
        </w:rPr>
        <w:t xml:space="preserve"> </w:t>
      </w:r>
      <w:r>
        <w:rPr>
          <w:i/>
          <w:iCs/>
          <w:color w:val="363435"/>
          <w:w w:val="118"/>
          <w:sz w:val="22"/>
          <w:szCs w:val="22"/>
        </w:rPr>
        <w:t>людей)</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5"/>
          <w:sz w:val="22"/>
          <w:szCs w:val="22"/>
        </w:rPr>
        <w:t>•</w:t>
      </w:r>
      <w:r>
        <w:rPr>
          <w:color w:val="363435"/>
          <w:spacing w:val="5"/>
          <w:w w:val="115"/>
          <w:sz w:val="22"/>
          <w:szCs w:val="22"/>
        </w:rPr>
        <w:t xml:space="preserve"> </w:t>
      </w:r>
      <w:r>
        <w:rPr>
          <w:i/>
          <w:iCs/>
          <w:color w:val="363435"/>
          <w:w w:val="115"/>
          <w:sz w:val="22"/>
          <w:szCs w:val="22"/>
        </w:rPr>
        <w:t>графика</w:t>
      </w:r>
      <w:r>
        <w:rPr>
          <w:i/>
          <w:iCs/>
          <w:color w:val="363435"/>
          <w:spacing w:val="-23"/>
          <w:w w:val="115"/>
          <w:sz w:val="22"/>
          <w:szCs w:val="22"/>
        </w:rPr>
        <w:t xml:space="preserve"> </w:t>
      </w:r>
      <w:r>
        <w:rPr>
          <w:i/>
          <w:iCs/>
          <w:color w:val="363435"/>
          <w:w w:val="122"/>
          <w:sz w:val="22"/>
          <w:szCs w:val="22"/>
        </w:rPr>
        <w:t>(иллюстрация)</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8"/>
          <w:sz w:val="22"/>
          <w:szCs w:val="22"/>
        </w:rPr>
        <w:t>•</w:t>
      </w:r>
      <w:r>
        <w:rPr>
          <w:color w:val="363435"/>
          <w:spacing w:val="61"/>
          <w:w w:val="118"/>
          <w:sz w:val="22"/>
          <w:szCs w:val="22"/>
        </w:rPr>
        <w:t xml:space="preserve"> </w:t>
      </w:r>
      <w:r>
        <w:rPr>
          <w:i/>
          <w:iCs/>
          <w:color w:val="363435"/>
          <w:w w:val="118"/>
          <w:sz w:val="22"/>
          <w:szCs w:val="22"/>
        </w:rPr>
        <w:t>народные</w:t>
      </w:r>
      <w:r>
        <w:rPr>
          <w:i/>
          <w:iCs/>
          <w:color w:val="363435"/>
          <w:spacing w:val="-3"/>
          <w:w w:val="118"/>
          <w:sz w:val="22"/>
          <w:szCs w:val="22"/>
        </w:rPr>
        <w:t xml:space="preserve"> </w:t>
      </w:r>
      <w:r>
        <w:rPr>
          <w:i/>
          <w:iCs/>
          <w:color w:val="363435"/>
          <w:w w:val="118"/>
          <w:sz w:val="22"/>
          <w:szCs w:val="22"/>
        </w:rPr>
        <w:t>промыслы</w:t>
      </w:r>
      <w:r>
        <w:rPr>
          <w:i/>
          <w:iCs/>
          <w:color w:val="363435"/>
          <w:spacing w:val="3"/>
          <w:w w:val="118"/>
          <w:sz w:val="22"/>
          <w:szCs w:val="22"/>
        </w:rPr>
        <w:t xml:space="preserve"> </w:t>
      </w:r>
      <w:r>
        <w:rPr>
          <w:i/>
          <w:iCs/>
          <w:color w:val="363435"/>
          <w:w w:val="118"/>
          <w:sz w:val="22"/>
          <w:szCs w:val="22"/>
        </w:rPr>
        <w:t>(филимоновские</w:t>
      </w:r>
      <w:r>
        <w:rPr>
          <w:i/>
          <w:iCs/>
          <w:color w:val="363435"/>
          <w:spacing w:val="36"/>
          <w:w w:val="118"/>
          <w:sz w:val="22"/>
          <w:szCs w:val="22"/>
        </w:rPr>
        <w:t xml:space="preserve"> </w:t>
      </w:r>
      <w:r>
        <w:rPr>
          <w:i/>
          <w:iCs/>
          <w:color w:val="363435"/>
          <w:sz w:val="22"/>
          <w:szCs w:val="22"/>
        </w:rPr>
        <w:t xml:space="preserve">и </w:t>
      </w:r>
      <w:r>
        <w:rPr>
          <w:i/>
          <w:iCs/>
          <w:color w:val="363435"/>
          <w:spacing w:val="27"/>
          <w:sz w:val="22"/>
          <w:szCs w:val="22"/>
        </w:rPr>
        <w:t xml:space="preserve"> </w:t>
      </w:r>
      <w:r>
        <w:rPr>
          <w:i/>
          <w:iCs/>
          <w:color w:val="363435"/>
          <w:w w:val="117"/>
          <w:sz w:val="22"/>
          <w:szCs w:val="22"/>
        </w:rPr>
        <w:t>дымковские</w:t>
      </w:r>
      <w:r>
        <w:rPr>
          <w:i/>
          <w:iCs/>
          <w:color w:val="363435"/>
          <w:spacing w:val="29"/>
          <w:w w:val="117"/>
          <w:sz w:val="22"/>
          <w:szCs w:val="22"/>
        </w:rPr>
        <w:t xml:space="preserve"> </w:t>
      </w:r>
      <w:r>
        <w:rPr>
          <w:i/>
          <w:iCs/>
          <w:color w:val="363435"/>
          <w:w w:val="117"/>
          <w:sz w:val="22"/>
          <w:szCs w:val="22"/>
        </w:rPr>
        <w:t xml:space="preserve">игрушки, </w:t>
      </w:r>
      <w:r>
        <w:rPr>
          <w:i/>
          <w:iCs/>
          <w:color w:val="363435"/>
          <w:w w:val="114"/>
          <w:sz w:val="22"/>
          <w:szCs w:val="22"/>
        </w:rPr>
        <w:t>изделия</w:t>
      </w:r>
      <w:r>
        <w:rPr>
          <w:i/>
          <w:iCs/>
          <w:color w:val="363435"/>
          <w:spacing w:val="22"/>
          <w:w w:val="114"/>
          <w:sz w:val="22"/>
          <w:szCs w:val="22"/>
        </w:rPr>
        <w:t xml:space="preserve"> </w:t>
      </w:r>
      <w:r>
        <w:rPr>
          <w:i/>
          <w:iCs/>
          <w:color w:val="363435"/>
          <w:w w:val="114"/>
          <w:sz w:val="22"/>
          <w:szCs w:val="22"/>
        </w:rPr>
        <w:t>мастеров</w:t>
      </w:r>
      <w:r>
        <w:rPr>
          <w:i/>
          <w:iCs/>
          <w:color w:val="363435"/>
          <w:spacing w:val="-25"/>
          <w:w w:val="114"/>
          <w:sz w:val="22"/>
          <w:szCs w:val="22"/>
        </w:rPr>
        <w:t xml:space="preserve"> </w:t>
      </w:r>
      <w:r>
        <w:rPr>
          <w:i/>
          <w:iCs/>
          <w:color w:val="363435"/>
          <w:w w:val="114"/>
          <w:sz w:val="22"/>
          <w:szCs w:val="22"/>
        </w:rPr>
        <w:t>Хохломы</w:t>
      </w:r>
      <w:r>
        <w:rPr>
          <w:i/>
          <w:iCs/>
          <w:color w:val="363435"/>
          <w:spacing w:val="35"/>
          <w:w w:val="114"/>
          <w:sz w:val="22"/>
          <w:szCs w:val="22"/>
        </w:rPr>
        <w:t xml:space="preserve"> </w:t>
      </w:r>
      <w:r>
        <w:rPr>
          <w:i/>
          <w:iCs/>
          <w:color w:val="363435"/>
          <w:sz w:val="22"/>
          <w:szCs w:val="22"/>
        </w:rPr>
        <w:t>и</w:t>
      </w:r>
      <w:r>
        <w:rPr>
          <w:i/>
          <w:iCs/>
          <w:color w:val="363435"/>
          <w:spacing w:val="22"/>
          <w:sz w:val="22"/>
          <w:szCs w:val="22"/>
        </w:rPr>
        <w:t xml:space="preserve"> </w:t>
      </w:r>
      <w:r>
        <w:rPr>
          <w:i/>
          <w:iCs/>
          <w:color w:val="363435"/>
          <w:w w:val="113"/>
          <w:sz w:val="22"/>
          <w:szCs w:val="22"/>
        </w:rPr>
        <w:t>Гжели).</w:t>
      </w:r>
    </w:p>
    <w:p w:rsidR="00744132" w:rsidRDefault="00744132" w:rsidP="00744132">
      <w:pPr>
        <w:widowControl w:val="0"/>
        <w:autoSpaceDE w:val="0"/>
        <w:autoSpaceDN w:val="0"/>
        <w:adjustRightInd w:val="0"/>
        <w:spacing w:before="85" w:line="240" w:lineRule="exact"/>
        <w:ind w:right="-15" w:firstLine="567"/>
        <w:jc w:val="both"/>
        <w:rPr>
          <w:color w:val="000000"/>
          <w:sz w:val="22"/>
          <w:szCs w:val="22"/>
        </w:rPr>
      </w:pPr>
      <w:r>
        <w:rPr>
          <w:b/>
          <w:bCs/>
          <w:color w:val="363435"/>
          <w:sz w:val="22"/>
          <w:szCs w:val="22"/>
        </w:rPr>
        <w:t>5.</w:t>
      </w:r>
      <w:r>
        <w:rPr>
          <w:b/>
          <w:bCs/>
          <w:color w:val="363435"/>
          <w:spacing w:val="28"/>
          <w:sz w:val="22"/>
          <w:szCs w:val="22"/>
        </w:rPr>
        <w:t xml:space="preserve"> </w:t>
      </w:r>
      <w:r>
        <w:rPr>
          <w:b/>
          <w:bCs/>
          <w:color w:val="363435"/>
          <w:sz w:val="22"/>
          <w:szCs w:val="22"/>
        </w:rPr>
        <w:t>Иметь</w:t>
      </w:r>
      <w:r>
        <w:rPr>
          <w:b/>
          <w:bCs/>
          <w:color w:val="363435"/>
          <w:spacing w:val="35"/>
          <w:sz w:val="22"/>
          <w:szCs w:val="22"/>
        </w:rPr>
        <w:t xml:space="preserve"> </w:t>
      </w:r>
      <w:r>
        <w:rPr>
          <w:b/>
          <w:bCs/>
          <w:color w:val="363435"/>
          <w:sz w:val="22"/>
          <w:szCs w:val="22"/>
        </w:rPr>
        <w:t xml:space="preserve">понятие </w:t>
      </w:r>
      <w:r>
        <w:rPr>
          <w:b/>
          <w:bCs/>
          <w:color w:val="363435"/>
          <w:spacing w:val="5"/>
          <w:sz w:val="22"/>
          <w:szCs w:val="22"/>
        </w:rPr>
        <w:t xml:space="preserve"> </w:t>
      </w:r>
      <w:r>
        <w:rPr>
          <w:b/>
          <w:bCs/>
          <w:color w:val="363435"/>
          <w:sz w:val="22"/>
          <w:szCs w:val="22"/>
        </w:rPr>
        <w:t>об</w:t>
      </w:r>
      <w:r>
        <w:rPr>
          <w:b/>
          <w:bCs/>
          <w:color w:val="363435"/>
          <w:spacing w:val="18"/>
          <w:sz w:val="22"/>
          <w:szCs w:val="22"/>
        </w:rPr>
        <w:t xml:space="preserve"> </w:t>
      </w:r>
      <w:r>
        <w:rPr>
          <w:b/>
          <w:bCs/>
          <w:color w:val="363435"/>
          <w:w w:val="108"/>
          <w:sz w:val="22"/>
          <w:szCs w:val="22"/>
        </w:rPr>
        <w:t>изобразительных</w:t>
      </w:r>
      <w:r>
        <w:rPr>
          <w:b/>
          <w:bCs/>
          <w:color w:val="363435"/>
          <w:spacing w:val="57"/>
          <w:w w:val="108"/>
          <w:sz w:val="22"/>
          <w:szCs w:val="22"/>
        </w:rPr>
        <w:t xml:space="preserve"> </w:t>
      </w:r>
      <w:r>
        <w:rPr>
          <w:b/>
          <w:bCs/>
          <w:color w:val="363435"/>
          <w:w w:val="108"/>
          <w:sz w:val="22"/>
          <w:szCs w:val="22"/>
        </w:rPr>
        <w:t>средствах</w:t>
      </w:r>
      <w:r>
        <w:rPr>
          <w:b/>
          <w:bCs/>
          <w:color w:val="363435"/>
          <w:spacing w:val="-1"/>
          <w:w w:val="108"/>
          <w:sz w:val="22"/>
          <w:szCs w:val="22"/>
        </w:rPr>
        <w:t xml:space="preserve"> </w:t>
      </w:r>
      <w:r>
        <w:rPr>
          <w:b/>
          <w:bCs/>
          <w:color w:val="363435"/>
          <w:w w:val="108"/>
          <w:sz w:val="22"/>
          <w:szCs w:val="22"/>
        </w:rPr>
        <w:t>живописи</w:t>
      </w:r>
      <w:r>
        <w:rPr>
          <w:b/>
          <w:bCs/>
          <w:color w:val="363435"/>
          <w:spacing w:val="-1"/>
          <w:w w:val="108"/>
          <w:sz w:val="22"/>
          <w:szCs w:val="22"/>
        </w:rPr>
        <w:t xml:space="preserve"> </w:t>
      </w:r>
      <w:r>
        <w:rPr>
          <w:b/>
          <w:bCs/>
          <w:color w:val="363435"/>
          <w:sz w:val="22"/>
          <w:szCs w:val="22"/>
        </w:rPr>
        <w:t>и</w:t>
      </w:r>
      <w:r>
        <w:rPr>
          <w:b/>
          <w:bCs/>
          <w:color w:val="363435"/>
          <w:spacing w:val="12"/>
          <w:sz w:val="22"/>
          <w:szCs w:val="22"/>
        </w:rPr>
        <w:t xml:space="preserve"> </w:t>
      </w:r>
      <w:r>
        <w:rPr>
          <w:b/>
          <w:bCs/>
          <w:color w:val="363435"/>
          <w:w w:val="106"/>
          <w:sz w:val="22"/>
          <w:szCs w:val="22"/>
        </w:rPr>
        <w:t>гра</w:t>
      </w:r>
      <w:r>
        <w:rPr>
          <w:b/>
          <w:bCs/>
          <w:color w:val="363435"/>
          <w:w w:val="105"/>
          <w:sz w:val="22"/>
          <w:szCs w:val="22"/>
        </w:rPr>
        <w:t xml:space="preserve">- </w:t>
      </w:r>
      <w:r>
        <w:rPr>
          <w:b/>
          <w:bCs/>
          <w:color w:val="363435"/>
          <w:w w:val="104"/>
          <w:sz w:val="22"/>
          <w:szCs w:val="22"/>
        </w:rPr>
        <w:t>фики: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7"/>
          <w:sz w:val="22"/>
          <w:szCs w:val="22"/>
        </w:rPr>
        <w:t>•</w:t>
      </w:r>
      <w:r>
        <w:rPr>
          <w:color w:val="363435"/>
          <w:spacing w:val="2"/>
          <w:w w:val="117"/>
          <w:sz w:val="22"/>
          <w:szCs w:val="22"/>
        </w:rPr>
        <w:t xml:space="preserve"> </w:t>
      </w:r>
      <w:r>
        <w:rPr>
          <w:i/>
          <w:iCs/>
          <w:color w:val="363435"/>
          <w:w w:val="117"/>
          <w:sz w:val="22"/>
          <w:szCs w:val="22"/>
        </w:rPr>
        <w:t>композиция,</w:t>
      </w:r>
      <w:r>
        <w:rPr>
          <w:i/>
          <w:iCs/>
          <w:color w:val="363435"/>
          <w:spacing w:val="-20"/>
          <w:w w:val="117"/>
          <w:sz w:val="22"/>
          <w:szCs w:val="22"/>
        </w:rPr>
        <w:t xml:space="preserve"> </w:t>
      </w:r>
      <w:r>
        <w:rPr>
          <w:i/>
          <w:iCs/>
          <w:color w:val="363435"/>
          <w:w w:val="117"/>
          <w:sz w:val="22"/>
          <w:szCs w:val="22"/>
        </w:rPr>
        <w:t>рисунок,</w:t>
      </w:r>
      <w:r>
        <w:rPr>
          <w:i/>
          <w:iCs/>
          <w:color w:val="363435"/>
          <w:spacing w:val="-24"/>
          <w:w w:val="117"/>
          <w:sz w:val="22"/>
          <w:szCs w:val="22"/>
        </w:rPr>
        <w:t xml:space="preserve"> </w:t>
      </w:r>
      <w:r>
        <w:rPr>
          <w:i/>
          <w:iCs/>
          <w:color w:val="363435"/>
          <w:w w:val="117"/>
          <w:sz w:val="22"/>
          <w:szCs w:val="22"/>
        </w:rPr>
        <w:t>цвет</w:t>
      </w:r>
      <w:r>
        <w:rPr>
          <w:i/>
          <w:iCs/>
          <w:color w:val="363435"/>
          <w:spacing w:val="-8"/>
          <w:w w:val="117"/>
          <w:sz w:val="22"/>
          <w:szCs w:val="22"/>
        </w:rPr>
        <w:t xml:space="preserve"> </w:t>
      </w:r>
      <w:r>
        <w:rPr>
          <w:i/>
          <w:iCs/>
          <w:color w:val="363435"/>
          <w:sz w:val="22"/>
          <w:szCs w:val="22"/>
        </w:rPr>
        <w:t xml:space="preserve">для </w:t>
      </w:r>
      <w:r>
        <w:rPr>
          <w:i/>
          <w:iCs/>
          <w:color w:val="363435"/>
          <w:spacing w:val="8"/>
          <w:sz w:val="22"/>
          <w:szCs w:val="22"/>
        </w:rPr>
        <w:t xml:space="preserve"> </w:t>
      </w:r>
      <w:r>
        <w:rPr>
          <w:i/>
          <w:iCs/>
          <w:color w:val="363435"/>
          <w:w w:val="111"/>
          <w:sz w:val="22"/>
          <w:szCs w:val="22"/>
        </w:rPr>
        <w:t>живописи</w:t>
      </w:r>
      <w:r>
        <w:rPr>
          <w:color w:val="363435"/>
          <w:w w:val="127"/>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9"/>
          <w:sz w:val="22"/>
          <w:szCs w:val="22"/>
        </w:rPr>
        <w:t>•</w:t>
      </w:r>
      <w:r>
        <w:rPr>
          <w:color w:val="363435"/>
          <w:spacing w:val="30"/>
          <w:w w:val="119"/>
          <w:sz w:val="22"/>
          <w:szCs w:val="22"/>
        </w:rPr>
        <w:t xml:space="preserve"> </w:t>
      </w:r>
      <w:r>
        <w:rPr>
          <w:i/>
          <w:iCs/>
          <w:color w:val="363435"/>
          <w:w w:val="119"/>
          <w:sz w:val="22"/>
          <w:szCs w:val="22"/>
        </w:rPr>
        <w:t>композиция,</w:t>
      </w:r>
      <w:r>
        <w:rPr>
          <w:i/>
          <w:iCs/>
          <w:color w:val="363435"/>
          <w:spacing w:val="-14"/>
          <w:w w:val="119"/>
          <w:sz w:val="22"/>
          <w:szCs w:val="22"/>
        </w:rPr>
        <w:t xml:space="preserve"> </w:t>
      </w:r>
      <w:r>
        <w:rPr>
          <w:i/>
          <w:iCs/>
          <w:color w:val="363435"/>
          <w:w w:val="119"/>
          <w:sz w:val="22"/>
          <w:szCs w:val="22"/>
        </w:rPr>
        <w:t>рисунок,</w:t>
      </w:r>
      <w:r>
        <w:rPr>
          <w:i/>
          <w:iCs/>
          <w:color w:val="363435"/>
          <w:spacing w:val="-11"/>
          <w:w w:val="119"/>
          <w:sz w:val="22"/>
          <w:szCs w:val="22"/>
        </w:rPr>
        <w:t xml:space="preserve"> </w:t>
      </w:r>
      <w:r>
        <w:rPr>
          <w:i/>
          <w:iCs/>
          <w:color w:val="363435"/>
          <w:w w:val="119"/>
          <w:sz w:val="22"/>
          <w:szCs w:val="22"/>
        </w:rPr>
        <w:t>линия,</w:t>
      </w:r>
      <w:r>
        <w:rPr>
          <w:i/>
          <w:iCs/>
          <w:color w:val="363435"/>
          <w:spacing w:val="38"/>
          <w:w w:val="119"/>
          <w:sz w:val="22"/>
          <w:szCs w:val="22"/>
        </w:rPr>
        <w:t xml:space="preserve"> </w:t>
      </w:r>
      <w:r>
        <w:rPr>
          <w:i/>
          <w:iCs/>
          <w:color w:val="363435"/>
          <w:w w:val="119"/>
          <w:sz w:val="22"/>
          <w:szCs w:val="22"/>
        </w:rPr>
        <w:t>пятно,</w:t>
      </w:r>
      <w:r>
        <w:rPr>
          <w:i/>
          <w:iCs/>
          <w:color w:val="363435"/>
          <w:spacing w:val="8"/>
          <w:w w:val="119"/>
          <w:sz w:val="22"/>
          <w:szCs w:val="22"/>
        </w:rPr>
        <w:t xml:space="preserve"> </w:t>
      </w:r>
      <w:r>
        <w:rPr>
          <w:i/>
          <w:iCs/>
          <w:color w:val="363435"/>
          <w:w w:val="119"/>
          <w:sz w:val="22"/>
          <w:szCs w:val="22"/>
        </w:rPr>
        <w:t>точка,</w:t>
      </w:r>
      <w:r>
        <w:rPr>
          <w:i/>
          <w:iCs/>
          <w:color w:val="363435"/>
          <w:spacing w:val="1"/>
          <w:w w:val="119"/>
          <w:sz w:val="22"/>
          <w:szCs w:val="22"/>
        </w:rPr>
        <w:t xml:space="preserve"> </w:t>
      </w:r>
      <w:r>
        <w:rPr>
          <w:i/>
          <w:iCs/>
          <w:color w:val="363435"/>
          <w:w w:val="119"/>
          <w:sz w:val="22"/>
          <w:szCs w:val="22"/>
        </w:rPr>
        <w:t>штрих</w:t>
      </w:r>
      <w:r>
        <w:rPr>
          <w:i/>
          <w:iCs/>
          <w:color w:val="363435"/>
          <w:spacing w:val="21"/>
          <w:w w:val="119"/>
          <w:sz w:val="22"/>
          <w:szCs w:val="22"/>
        </w:rPr>
        <w:t xml:space="preserve"> </w:t>
      </w:r>
      <w:r>
        <w:rPr>
          <w:i/>
          <w:iCs/>
          <w:color w:val="363435"/>
          <w:sz w:val="22"/>
          <w:szCs w:val="22"/>
        </w:rPr>
        <w:t xml:space="preserve">для </w:t>
      </w:r>
      <w:r>
        <w:rPr>
          <w:i/>
          <w:iCs/>
          <w:color w:val="363435"/>
          <w:spacing w:val="38"/>
          <w:sz w:val="22"/>
          <w:szCs w:val="22"/>
        </w:rPr>
        <w:t xml:space="preserve"> </w:t>
      </w:r>
      <w:r>
        <w:rPr>
          <w:i/>
          <w:iCs/>
          <w:color w:val="363435"/>
          <w:w w:val="109"/>
          <w:sz w:val="22"/>
          <w:szCs w:val="22"/>
        </w:rPr>
        <w:t>графи</w:t>
      </w:r>
      <w:r>
        <w:rPr>
          <w:i/>
          <w:iCs/>
          <w:color w:val="363435"/>
          <w:w w:val="79"/>
          <w:sz w:val="22"/>
          <w:szCs w:val="22"/>
        </w:rPr>
        <w:t xml:space="preserve">- </w:t>
      </w:r>
      <w:r>
        <w:rPr>
          <w:i/>
          <w:iCs/>
          <w:color w:val="363435"/>
          <w:w w:val="118"/>
          <w:sz w:val="22"/>
          <w:szCs w:val="22"/>
        </w:rPr>
        <w:t>ки.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6.</w:t>
      </w:r>
      <w:r>
        <w:rPr>
          <w:b/>
          <w:bCs/>
          <w:color w:val="363435"/>
          <w:spacing w:val="26"/>
          <w:sz w:val="22"/>
          <w:szCs w:val="22"/>
        </w:rPr>
        <w:t xml:space="preserve"> </w:t>
      </w:r>
      <w:r>
        <w:rPr>
          <w:b/>
          <w:bCs/>
          <w:color w:val="363435"/>
          <w:sz w:val="22"/>
          <w:szCs w:val="22"/>
        </w:rPr>
        <w:t>Иметь</w:t>
      </w:r>
      <w:r>
        <w:rPr>
          <w:b/>
          <w:bCs/>
          <w:color w:val="363435"/>
          <w:spacing w:val="33"/>
          <w:sz w:val="22"/>
          <w:szCs w:val="22"/>
        </w:rPr>
        <w:t xml:space="preserve"> </w:t>
      </w:r>
      <w:r>
        <w:rPr>
          <w:b/>
          <w:bCs/>
          <w:color w:val="363435"/>
          <w:w w:val="108"/>
          <w:sz w:val="22"/>
          <w:szCs w:val="22"/>
        </w:rPr>
        <w:t>представление</w:t>
      </w:r>
      <w:r>
        <w:rPr>
          <w:b/>
          <w:bCs/>
          <w:color w:val="363435"/>
          <w:spacing w:val="-3"/>
          <w:w w:val="108"/>
          <w:sz w:val="22"/>
          <w:szCs w:val="22"/>
        </w:rPr>
        <w:t xml:space="preserve"> </w:t>
      </w:r>
      <w:r>
        <w:rPr>
          <w:b/>
          <w:bCs/>
          <w:color w:val="363435"/>
          <w:sz w:val="22"/>
          <w:szCs w:val="22"/>
        </w:rPr>
        <w:t>об</w:t>
      </w:r>
      <w:r>
        <w:rPr>
          <w:b/>
          <w:bCs/>
          <w:color w:val="363435"/>
          <w:spacing w:val="16"/>
          <w:sz w:val="22"/>
          <w:szCs w:val="22"/>
        </w:rPr>
        <w:t xml:space="preserve"> </w:t>
      </w:r>
      <w:r>
        <w:rPr>
          <w:b/>
          <w:bCs/>
          <w:color w:val="363435"/>
          <w:sz w:val="22"/>
          <w:szCs w:val="22"/>
        </w:rPr>
        <w:t xml:space="preserve">искусстве </w:t>
      </w:r>
      <w:r>
        <w:rPr>
          <w:b/>
          <w:bCs/>
          <w:color w:val="363435"/>
          <w:spacing w:val="5"/>
          <w:sz w:val="22"/>
          <w:szCs w:val="22"/>
        </w:rPr>
        <w:t xml:space="preserve"> </w:t>
      </w:r>
      <w:r>
        <w:rPr>
          <w:b/>
          <w:bCs/>
          <w:color w:val="363435"/>
          <w:sz w:val="22"/>
          <w:szCs w:val="22"/>
        </w:rPr>
        <w:t xml:space="preserve">Древнего </w:t>
      </w:r>
      <w:r>
        <w:rPr>
          <w:b/>
          <w:bCs/>
          <w:color w:val="363435"/>
          <w:spacing w:val="11"/>
          <w:sz w:val="22"/>
          <w:szCs w:val="22"/>
        </w:rPr>
        <w:t xml:space="preserve"> </w:t>
      </w:r>
      <w:r>
        <w:rPr>
          <w:b/>
          <w:bCs/>
          <w:color w:val="363435"/>
          <w:w w:val="108"/>
          <w:sz w:val="22"/>
          <w:szCs w:val="22"/>
        </w:rPr>
        <w:t>мира.</w:t>
      </w:r>
    </w:p>
    <w:p w:rsidR="00744132" w:rsidRDefault="00744132" w:rsidP="00744132">
      <w:pPr>
        <w:widowControl w:val="0"/>
        <w:autoSpaceDE w:val="0"/>
        <w:autoSpaceDN w:val="0"/>
        <w:adjustRightInd w:val="0"/>
        <w:spacing w:before="15" w:line="200" w:lineRule="exact"/>
        <w:ind w:right="-15" w:firstLine="567"/>
        <w:jc w:val="both"/>
        <w:rPr>
          <w:color w:val="000000"/>
          <w:sz w:val="20"/>
          <w:szCs w:val="20"/>
        </w:rPr>
      </w:pPr>
    </w:p>
    <w:p w:rsidR="00744132" w:rsidRDefault="00744132" w:rsidP="00744132">
      <w:pPr>
        <w:widowControl w:val="0"/>
        <w:autoSpaceDE w:val="0"/>
        <w:autoSpaceDN w:val="0"/>
        <w:adjustRightInd w:val="0"/>
        <w:spacing w:before="9" w:line="120" w:lineRule="exact"/>
        <w:ind w:right="-15" w:firstLine="567"/>
        <w:jc w:val="both"/>
        <w:rPr>
          <w:color w:val="000000"/>
          <w:sz w:val="12"/>
          <w:szCs w:val="12"/>
        </w:rPr>
      </w:pPr>
    </w:p>
    <w:p w:rsidR="00744132" w:rsidRDefault="00744132" w:rsidP="00744132">
      <w:pPr>
        <w:widowControl w:val="0"/>
        <w:autoSpaceDE w:val="0"/>
        <w:autoSpaceDN w:val="0"/>
        <w:adjustRightInd w:val="0"/>
        <w:ind w:right="-15" w:firstLine="567"/>
        <w:jc w:val="both"/>
        <w:rPr>
          <w:color w:val="000000"/>
          <w:sz w:val="26"/>
          <w:szCs w:val="26"/>
        </w:rPr>
      </w:pPr>
      <w:r>
        <w:rPr>
          <w:b/>
          <w:bCs/>
          <w:color w:val="363435"/>
          <w:sz w:val="26"/>
          <w:szCs w:val="26"/>
        </w:rPr>
        <w:t xml:space="preserve">Порядок </w:t>
      </w:r>
      <w:r>
        <w:rPr>
          <w:b/>
          <w:bCs/>
          <w:color w:val="363435"/>
          <w:spacing w:val="9"/>
          <w:sz w:val="26"/>
          <w:szCs w:val="26"/>
        </w:rPr>
        <w:t xml:space="preserve"> </w:t>
      </w:r>
      <w:r>
        <w:rPr>
          <w:b/>
          <w:bCs/>
          <w:color w:val="363435"/>
          <w:w w:val="106"/>
          <w:sz w:val="26"/>
          <w:szCs w:val="26"/>
        </w:rPr>
        <w:t>выполнения</w:t>
      </w:r>
      <w:r>
        <w:rPr>
          <w:b/>
          <w:bCs/>
          <w:color w:val="363435"/>
          <w:spacing w:val="-2"/>
          <w:w w:val="106"/>
          <w:sz w:val="26"/>
          <w:szCs w:val="26"/>
        </w:rPr>
        <w:t xml:space="preserve"> </w:t>
      </w:r>
      <w:r>
        <w:rPr>
          <w:b/>
          <w:bCs/>
          <w:color w:val="363435"/>
          <w:w w:val="106"/>
          <w:sz w:val="26"/>
          <w:szCs w:val="26"/>
        </w:rPr>
        <w:t>коллективной</w:t>
      </w:r>
      <w:r>
        <w:rPr>
          <w:b/>
          <w:bCs/>
          <w:color w:val="363435"/>
          <w:spacing w:val="-2"/>
          <w:w w:val="106"/>
          <w:sz w:val="26"/>
          <w:szCs w:val="26"/>
        </w:rPr>
        <w:t xml:space="preserve"> </w:t>
      </w:r>
      <w:r>
        <w:rPr>
          <w:b/>
          <w:bCs/>
          <w:color w:val="363435"/>
          <w:w w:val="106"/>
          <w:sz w:val="26"/>
          <w:szCs w:val="26"/>
        </w:rPr>
        <w:t>работы</w:t>
      </w:r>
    </w:p>
    <w:p w:rsidR="00744132" w:rsidRDefault="00744132" w:rsidP="00744132">
      <w:pPr>
        <w:widowControl w:val="0"/>
        <w:autoSpaceDE w:val="0"/>
        <w:autoSpaceDN w:val="0"/>
        <w:adjustRightInd w:val="0"/>
        <w:spacing w:before="2" w:line="160" w:lineRule="exact"/>
        <w:ind w:right="-15" w:firstLine="567"/>
        <w:jc w:val="both"/>
        <w:rPr>
          <w:color w:val="000000"/>
          <w:sz w:val="16"/>
          <w:szCs w:val="16"/>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1.  Перед </w:t>
      </w:r>
      <w:r>
        <w:rPr>
          <w:color w:val="363435"/>
          <w:spacing w:val="25"/>
          <w:sz w:val="22"/>
          <w:szCs w:val="22"/>
        </w:rPr>
        <w:t xml:space="preserve"> </w:t>
      </w:r>
      <w:r>
        <w:rPr>
          <w:color w:val="363435"/>
          <w:w w:val="112"/>
          <w:sz w:val="22"/>
          <w:szCs w:val="22"/>
        </w:rPr>
        <w:t>началом</w:t>
      </w:r>
      <w:r>
        <w:rPr>
          <w:color w:val="363435"/>
          <w:spacing w:val="26"/>
          <w:w w:val="112"/>
          <w:sz w:val="22"/>
          <w:szCs w:val="22"/>
        </w:rPr>
        <w:t xml:space="preserve"> </w:t>
      </w:r>
      <w:r>
        <w:rPr>
          <w:color w:val="363435"/>
          <w:w w:val="112"/>
          <w:sz w:val="22"/>
          <w:szCs w:val="22"/>
        </w:rPr>
        <w:t>работы</w:t>
      </w:r>
      <w:r>
        <w:rPr>
          <w:color w:val="363435"/>
          <w:spacing w:val="4"/>
          <w:w w:val="112"/>
          <w:sz w:val="22"/>
          <w:szCs w:val="22"/>
        </w:rPr>
        <w:t xml:space="preserve"> </w:t>
      </w:r>
      <w:r>
        <w:rPr>
          <w:color w:val="363435"/>
          <w:w w:val="112"/>
          <w:sz w:val="22"/>
          <w:szCs w:val="22"/>
        </w:rPr>
        <w:t>учитель</w:t>
      </w:r>
      <w:r>
        <w:rPr>
          <w:color w:val="363435"/>
          <w:spacing w:val="25"/>
          <w:w w:val="112"/>
          <w:sz w:val="22"/>
          <w:szCs w:val="22"/>
        </w:rPr>
        <w:t xml:space="preserve"> </w:t>
      </w:r>
      <w:r>
        <w:rPr>
          <w:color w:val="363435"/>
          <w:w w:val="112"/>
          <w:sz w:val="22"/>
          <w:szCs w:val="22"/>
        </w:rPr>
        <w:t>обсуждает</w:t>
      </w:r>
      <w:r>
        <w:rPr>
          <w:color w:val="363435"/>
          <w:spacing w:val="1"/>
          <w:w w:val="112"/>
          <w:sz w:val="22"/>
          <w:szCs w:val="22"/>
        </w:rPr>
        <w:t xml:space="preserve"> </w:t>
      </w:r>
      <w:r>
        <w:rPr>
          <w:color w:val="363435"/>
          <w:sz w:val="22"/>
          <w:szCs w:val="22"/>
        </w:rPr>
        <w:t>с</w:t>
      </w:r>
      <w:r>
        <w:rPr>
          <w:color w:val="363435"/>
          <w:spacing w:val="23"/>
          <w:sz w:val="22"/>
          <w:szCs w:val="22"/>
        </w:rPr>
        <w:t xml:space="preserve"> </w:t>
      </w:r>
      <w:r>
        <w:rPr>
          <w:color w:val="363435"/>
          <w:w w:val="114"/>
          <w:sz w:val="22"/>
          <w:szCs w:val="22"/>
        </w:rPr>
        <w:t>учащимися</w:t>
      </w:r>
      <w:r>
        <w:rPr>
          <w:color w:val="363435"/>
          <w:spacing w:val="31"/>
          <w:w w:val="114"/>
          <w:sz w:val="22"/>
          <w:szCs w:val="22"/>
        </w:rPr>
        <w:t xml:space="preserve"> </w:t>
      </w:r>
      <w:r>
        <w:rPr>
          <w:color w:val="363435"/>
          <w:w w:val="114"/>
          <w:sz w:val="22"/>
          <w:szCs w:val="22"/>
        </w:rPr>
        <w:t xml:space="preserve">общий </w:t>
      </w:r>
      <w:r>
        <w:rPr>
          <w:color w:val="363435"/>
          <w:w w:val="112"/>
          <w:sz w:val="22"/>
          <w:szCs w:val="22"/>
        </w:rPr>
        <w:t>план</w:t>
      </w:r>
      <w:r>
        <w:rPr>
          <w:color w:val="363435"/>
          <w:spacing w:val="6"/>
          <w:w w:val="112"/>
          <w:sz w:val="22"/>
          <w:szCs w:val="22"/>
        </w:rPr>
        <w:t xml:space="preserve"> </w:t>
      </w:r>
      <w:r>
        <w:rPr>
          <w:color w:val="363435"/>
          <w:w w:val="112"/>
          <w:sz w:val="22"/>
          <w:szCs w:val="22"/>
        </w:rPr>
        <w:t>работы,</w:t>
      </w:r>
      <w:r>
        <w:rPr>
          <w:color w:val="363435"/>
          <w:spacing w:val="-4"/>
          <w:w w:val="112"/>
          <w:sz w:val="22"/>
          <w:szCs w:val="22"/>
        </w:rPr>
        <w:t xml:space="preserve"> </w:t>
      </w:r>
      <w:r>
        <w:rPr>
          <w:color w:val="363435"/>
          <w:w w:val="112"/>
          <w:sz w:val="22"/>
          <w:szCs w:val="22"/>
        </w:rPr>
        <w:t>размеры,</w:t>
      </w:r>
      <w:r>
        <w:rPr>
          <w:color w:val="363435"/>
          <w:spacing w:val="22"/>
          <w:w w:val="112"/>
          <w:sz w:val="22"/>
          <w:szCs w:val="22"/>
        </w:rPr>
        <w:t xml:space="preserve"> </w:t>
      </w:r>
      <w:r>
        <w:rPr>
          <w:color w:val="363435"/>
          <w:w w:val="112"/>
          <w:sz w:val="22"/>
          <w:szCs w:val="22"/>
        </w:rPr>
        <w:t>цветовое</w:t>
      </w:r>
      <w:r>
        <w:rPr>
          <w:color w:val="363435"/>
          <w:spacing w:val="-28"/>
          <w:w w:val="112"/>
          <w:sz w:val="22"/>
          <w:szCs w:val="22"/>
        </w:rPr>
        <w:t xml:space="preserve"> </w:t>
      </w:r>
      <w:r>
        <w:rPr>
          <w:color w:val="363435"/>
          <w:w w:val="112"/>
          <w:sz w:val="22"/>
          <w:szCs w:val="22"/>
        </w:rPr>
        <w:t>решение</w:t>
      </w:r>
      <w:r>
        <w:rPr>
          <w:color w:val="363435"/>
          <w:spacing w:val="-4"/>
          <w:w w:val="112"/>
          <w:sz w:val="22"/>
          <w:szCs w:val="22"/>
        </w:rPr>
        <w:t xml:space="preserve"> </w:t>
      </w:r>
      <w:r>
        <w:rPr>
          <w:color w:val="363435"/>
          <w:sz w:val="22"/>
          <w:szCs w:val="22"/>
        </w:rPr>
        <w:t>и</w:t>
      </w:r>
      <w:r>
        <w:rPr>
          <w:color w:val="363435"/>
          <w:spacing w:val="14"/>
          <w:sz w:val="22"/>
          <w:szCs w:val="22"/>
        </w:rPr>
        <w:t xml:space="preserve"> </w:t>
      </w:r>
      <w:r>
        <w:rPr>
          <w:color w:val="363435"/>
          <w:sz w:val="22"/>
          <w:szCs w:val="22"/>
        </w:rPr>
        <w:t>способ</w:t>
      </w:r>
      <w:r>
        <w:rPr>
          <w:color w:val="363435"/>
          <w:spacing w:val="34"/>
          <w:sz w:val="22"/>
          <w:szCs w:val="22"/>
        </w:rPr>
        <w:t xml:space="preserve"> </w:t>
      </w:r>
      <w:r>
        <w:rPr>
          <w:color w:val="363435"/>
          <w:w w:val="114"/>
          <w:sz w:val="22"/>
          <w:szCs w:val="22"/>
        </w:rPr>
        <w:t>изготовления</w:t>
      </w:r>
      <w:r>
        <w:rPr>
          <w:color w:val="363435"/>
          <w:spacing w:val="36"/>
          <w:w w:val="114"/>
          <w:sz w:val="22"/>
          <w:szCs w:val="22"/>
        </w:rPr>
        <w:t xml:space="preserve"> </w:t>
      </w:r>
      <w:r>
        <w:rPr>
          <w:color w:val="363435"/>
          <w:w w:val="115"/>
          <w:sz w:val="22"/>
          <w:szCs w:val="22"/>
        </w:rPr>
        <w:t>ком</w:t>
      </w:r>
      <w:r>
        <w:rPr>
          <w:color w:val="363435"/>
          <w:w w:val="105"/>
          <w:sz w:val="22"/>
          <w:szCs w:val="22"/>
        </w:rPr>
        <w:t xml:space="preserve">- </w:t>
      </w:r>
      <w:r>
        <w:rPr>
          <w:color w:val="363435"/>
          <w:w w:val="115"/>
          <w:sz w:val="22"/>
          <w:szCs w:val="22"/>
        </w:rPr>
        <w:t>позиции.</w:t>
      </w:r>
      <w:r>
        <w:rPr>
          <w:color w:val="363435"/>
          <w:spacing w:val="8"/>
          <w:w w:val="115"/>
          <w:sz w:val="22"/>
          <w:szCs w:val="22"/>
        </w:rPr>
        <w:t xml:space="preserve"> </w:t>
      </w:r>
      <w:r>
        <w:rPr>
          <w:color w:val="363435"/>
          <w:w w:val="115"/>
          <w:sz w:val="22"/>
          <w:szCs w:val="22"/>
        </w:rPr>
        <w:t>Принимается решение, какую</w:t>
      </w:r>
      <w:r>
        <w:rPr>
          <w:color w:val="363435"/>
          <w:spacing w:val="12"/>
          <w:w w:val="115"/>
          <w:sz w:val="22"/>
          <w:szCs w:val="22"/>
        </w:rPr>
        <w:t xml:space="preserve"> </w:t>
      </w:r>
      <w:r>
        <w:rPr>
          <w:color w:val="363435"/>
          <w:sz w:val="22"/>
          <w:szCs w:val="22"/>
        </w:rPr>
        <w:t xml:space="preserve">часть </w:t>
      </w:r>
      <w:r>
        <w:rPr>
          <w:color w:val="363435"/>
          <w:spacing w:val="18"/>
          <w:sz w:val="22"/>
          <w:szCs w:val="22"/>
        </w:rPr>
        <w:t xml:space="preserve"> </w:t>
      </w:r>
      <w:r>
        <w:rPr>
          <w:color w:val="363435"/>
          <w:w w:val="111"/>
          <w:sz w:val="22"/>
          <w:szCs w:val="22"/>
        </w:rPr>
        <w:t>работы</w:t>
      </w:r>
      <w:r>
        <w:rPr>
          <w:color w:val="363435"/>
          <w:spacing w:val="2"/>
          <w:w w:val="111"/>
          <w:sz w:val="22"/>
          <w:szCs w:val="22"/>
        </w:rPr>
        <w:t xml:space="preserve"> </w:t>
      </w:r>
      <w:r>
        <w:rPr>
          <w:color w:val="363435"/>
          <w:sz w:val="22"/>
          <w:szCs w:val="22"/>
        </w:rPr>
        <w:t xml:space="preserve">будет </w:t>
      </w:r>
      <w:r>
        <w:rPr>
          <w:color w:val="363435"/>
          <w:spacing w:val="1"/>
          <w:sz w:val="22"/>
          <w:szCs w:val="22"/>
        </w:rPr>
        <w:t xml:space="preserve"> </w:t>
      </w:r>
      <w:r>
        <w:rPr>
          <w:color w:val="363435"/>
          <w:w w:val="113"/>
          <w:sz w:val="22"/>
          <w:szCs w:val="22"/>
        </w:rPr>
        <w:t>выпол</w:t>
      </w:r>
      <w:r>
        <w:rPr>
          <w:color w:val="363435"/>
          <w:w w:val="105"/>
          <w:sz w:val="22"/>
          <w:szCs w:val="22"/>
        </w:rPr>
        <w:t xml:space="preserve">- </w:t>
      </w:r>
      <w:r>
        <w:rPr>
          <w:color w:val="363435"/>
          <w:w w:val="118"/>
          <w:sz w:val="22"/>
          <w:szCs w:val="22"/>
        </w:rPr>
        <w:t>нять</w:t>
      </w:r>
      <w:r>
        <w:rPr>
          <w:color w:val="363435"/>
          <w:spacing w:val="-9"/>
          <w:w w:val="118"/>
          <w:sz w:val="22"/>
          <w:szCs w:val="22"/>
        </w:rPr>
        <w:t xml:space="preserve"> </w:t>
      </w:r>
      <w:r>
        <w:rPr>
          <w:color w:val="363435"/>
          <w:w w:val="118"/>
          <w:sz w:val="22"/>
          <w:szCs w:val="22"/>
        </w:rPr>
        <w:t>каждый</w:t>
      </w:r>
      <w:r>
        <w:rPr>
          <w:color w:val="363435"/>
          <w:spacing w:val="-2"/>
          <w:w w:val="118"/>
          <w:sz w:val="22"/>
          <w:szCs w:val="22"/>
        </w:rPr>
        <w:t xml:space="preserve"> </w:t>
      </w:r>
      <w:r>
        <w:rPr>
          <w:color w:val="363435"/>
          <w:w w:val="118"/>
          <w:sz w:val="22"/>
          <w:szCs w:val="22"/>
        </w:rPr>
        <w:t>ученик.</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2. </w:t>
      </w:r>
      <w:r>
        <w:rPr>
          <w:color w:val="363435"/>
          <w:spacing w:val="48"/>
          <w:sz w:val="22"/>
          <w:szCs w:val="22"/>
        </w:rPr>
        <w:t xml:space="preserve"> </w:t>
      </w:r>
      <w:r>
        <w:rPr>
          <w:color w:val="363435"/>
          <w:w w:val="112"/>
          <w:sz w:val="22"/>
          <w:szCs w:val="22"/>
        </w:rPr>
        <w:t xml:space="preserve">Ребёнок </w:t>
      </w:r>
      <w:r>
        <w:rPr>
          <w:color w:val="363435"/>
          <w:spacing w:val="4"/>
          <w:w w:val="112"/>
          <w:sz w:val="22"/>
          <w:szCs w:val="22"/>
        </w:rPr>
        <w:t xml:space="preserve"> </w:t>
      </w:r>
      <w:r>
        <w:rPr>
          <w:color w:val="363435"/>
          <w:w w:val="112"/>
          <w:sz w:val="22"/>
          <w:szCs w:val="22"/>
        </w:rPr>
        <w:t>самостоятельно</w:t>
      </w:r>
      <w:r>
        <w:rPr>
          <w:color w:val="363435"/>
          <w:spacing w:val="58"/>
          <w:w w:val="112"/>
          <w:sz w:val="22"/>
          <w:szCs w:val="22"/>
        </w:rPr>
        <w:t xml:space="preserve"> </w:t>
      </w:r>
      <w:r>
        <w:rPr>
          <w:color w:val="363435"/>
          <w:w w:val="112"/>
          <w:sz w:val="22"/>
          <w:szCs w:val="22"/>
        </w:rPr>
        <w:t>рисует</w:t>
      </w:r>
      <w:r>
        <w:rPr>
          <w:color w:val="363435"/>
          <w:spacing w:val="58"/>
          <w:w w:val="112"/>
          <w:sz w:val="22"/>
          <w:szCs w:val="22"/>
        </w:rPr>
        <w:t xml:space="preserve"> </w:t>
      </w:r>
      <w:r>
        <w:rPr>
          <w:color w:val="363435"/>
          <w:sz w:val="22"/>
          <w:szCs w:val="22"/>
        </w:rPr>
        <w:t xml:space="preserve">и </w:t>
      </w:r>
      <w:r>
        <w:rPr>
          <w:color w:val="363435"/>
          <w:spacing w:val="30"/>
          <w:sz w:val="22"/>
          <w:szCs w:val="22"/>
        </w:rPr>
        <w:t xml:space="preserve"> </w:t>
      </w:r>
      <w:r>
        <w:rPr>
          <w:color w:val="363435"/>
          <w:w w:val="114"/>
          <w:sz w:val="22"/>
          <w:szCs w:val="22"/>
        </w:rPr>
        <w:t>вырезает</w:t>
      </w:r>
      <w:r>
        <w:rPr>
          <w:color w:val="363435"/>
          <w:spacing w:val="58"/>
          <w:w w:val="114"/>
          <w:sz w:val="22"/>
          <w:szCs w:val="22"/>
        </w:rPr>
        <w:t xml:space="preserve"> </w:t>
      </w:r>
      <w:r>
        <w:rPr>
          <w:color w:val="363435"/>
          <w:sz w:val="22"/>
          <w:szCs w:val="22"/>
        </w:rPr>
        <w:t xml:space="preserve">одну   из </w:t>
      </w:r>
      <w:r>
        <w:rPr>
          <w:color w:val="363435"/>
          <w:spacing w:val="45"/>
          <w:sz w:val="22"/>
          <w:szCs w:val="22"/>
        </w:rPr>
        <w:t xml:space="preserve"> </w:t>
      </w:r>
      <w:r>
        <w:rPr>
          <w:color w:val="363435"/>
          <w:w w:val="113"/>
          <w:sz w:val="22"/>
          <w:szCs w:val="22"/>
        </w:rPr>
        <w:t xml:space="preserve">деталей </w:t>
      </w:r>
      <w:r>
        <w:rPr>
          <w:color w:val="363435"/>
          <w:sz w:val="22"/>
          <w:szCs w:val="22"/>
        </w:rPr>
        <w:t xml:space="preserve">общей </w:t>
      </w:r>
      <w:r>
        <w:rPr>
          <w:color w:val="363435"/>
          <w:spacing w:val="7"/>
          <w:sz w:val="22"/>
          <w:szCs w:val="22"/>
        </w:rPr>
        <w:t xml:space="preserve"> </w:t>
      </w:r>
      <w:r>
        <w:rPr>
          <w:color w:val="363435"/>
          <w:w w:val="116"/>
          <w:sz w:val="22"/>
          <w:szCs w:val="22"/>
        </w:rPr>
        <w:t>композиции.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3. </w:t>
      </w:r>
      <w:r>
        <w:rPr>
          <w:color w:val="363435"/>
          <w:spacing w:val="6"/>
          <w:sz w:val="22"/>
          <w:szCs w:val="22"/>
        </w:rPr>
        <w:t xml:space="preserve"> </w:t>
      </w:r>
      <w:r>
        <w:rPr>
          <w:color w:val="363435"/>
          <w:w w:val="113"/>
          <w:sz w:val="22"/>
          <w:szCs w:val="22"/>
        </w:rPr>
        <w:t>Учитель</w:t>
      </w:r>
      <w:r>
        <w:rPr>
          <w:color w:val="363435"/>
          <w:spacing w:val="16"/>
          <w:w w:val="113"/>
          <w:sz w:val="22"/>
          <w:szCs w:val="22"/>
        </w:rPr>
        <w:t xml:space="preserve"> </w:t>
      </w:r>
      <w:r>
        <w:rPr>
          <w:color w:val="363435"/>
          <w:w w:val="113"/>
          <w:sz w:val="22"/>
          <w:szCs w:val="22"/>
        </w:rPr>
        <w:t>заранее</w:t>
      </w:r>
      <w:r>
        <w:rPr>
          <w:color w:val="363435"/>
          <w:spacing w:val="23"/>
          <w:w w:val="113"/>
          <w:sz w:val="22"/>
          <w:szCs w:val="22"/>
        </w:rPr>
        <w:t xml:space="preserve"> </w:t>
      </w:r>
      <w:r>
        <w:rPr>
          <w:color w:val="363435"/>
          <w:w w:val="113"/>
          <w:sz w:val="22"/>
          <w:szCs w:val="22"/>
        </w:rPr>
        <w:t>подготавливает</w:t>
      </w:r>
      <w:r>
        <w:rPr>
          <w:color w:val="363435"/>
          <w:spacing w:val="16"/>
          <w:w w:val="113"/>
          <w:sz w:val="22"/>
          <w:szCs w:val="22"/>
        </w:rPr>
        <w:t xml:space="preserve"> </w:t>
      </w:r>
      <w:r>
        <w:rPr>
          <w:color w:val="363435"/>
          <w:sz w:val="22"/>
          <w:szCs w:val="22"/>
        </w:rPr>
        <w:t xml:space="preserve">фон, </w:t>
      </w:r>
      <w:r>
        <w:rPr>
          <w:color w:val="363435"/>
          <w:spacing w:val="27"/>
          <w:sz w:val="22"/>
          <w:szCs w:val="22"/>
        </w:rPr>
        <w:t xml:space="preserve"> </w:t>
      </w:r>
      <w:r>
        <w:rPr>
          <w:color w:val="363435"/>
          <w:sz w:val="22"/>
          <w:szCs w:val="22"/>
        </w:rPr>
        <w:t xml:space="preserve">чтобы </w:t>
      </w:r>
      <w:r>
        <w:rPr>
          <w:color w:val="363435"/>
          <w:spacing w:val="25"/>
          <w:sz w:val="22"/>
          <w:szCs w:val="22"/>
        </w:rPr>
        <w:t xml:space="preserve"> </w:t>
      </w:r>
      <w:r>
        <w:rPr>
          <w:color w:val="363435"/>
          <w:sz w:val="22"/>
          <w:szCs w:val="22"/>
        </w:rPr>
        <w:t>не</w:t>
      </w:r>
      <w:r>
        <w:rPr>
          <w:color w:val="363435"/>
          <w:spacing w:val="46"/>
          <w:sz w:val="22"/>
          <w:szCs w:val="22"/>
        </w:rPr>
        <w:t xml:space="preserve"> </w:t>
      </w:r>
      <w:r>
        <w:rPr>
          <w:color w:val="363435"/>
          <w:w w:val="115"/>
          <w:sz w:val="22"/>
          <w:szCs w:val="22"/>
        </w:rPr>
        <w:t>тратить</w:t>
      </w:r>
      <w:r>
        <w:rPr>
          <w:color w:val="363435"/>
          <w:spacing w:val="14"/>
          <w:w w:val="115"/>
          <w:sz w:val="22"/>
          <w:szCs w:val="22"/>
        </w:rPr>
        <w:t xml:space="preserve"> </w:t>
      </w:r>
      <w:r>
        <w:rPr>
          <w:color w:val="363435"/>
          <w:sz w:val="22"/>
          <w:szCs w:val="22"/>
        </w:rPr>
        <w:t xml:space="preserve">на  </w:t>
      </w:r>
      <w:r>
        <w:rPr>
          <w:color w:val="363435"/>
          <w:w w:val="109"/>
          <w:sz w:val="22"/>
          <w:szCs w:val="22"/>
        </w:rPr>
        <w:t xml:space="preserve">это </w:t>
      </w:r>
      <w:r>
        <w:rPr>
          <w:color w:val="363435"/>
          <w:w w:val="117"/>
          <w:sz w:val="22"/>
          <w:szCs w:val="22"/>
        </w:rPr>
        <w:t>время</w:t>
      </w:r>
      <w:r>
        <w:rPr>
          <w:color w:val="363435"/>
          <w:spacing w:val="-19"/>
          <w:w w:val="117"/>
          <w:sz w:val="22"/>
          <w:szCs w:val="22"/>
        </w:rPr>
        <w:t xml:space="preserve"> </w:t>
      </w:r>
      <w:r>
        <w:rPr>
          <w:color w:val="363435"/>
          <w:w w:val="117"/>
          <w:sz w:val="22"/>
          <w:szCs w:val="22"/>
        </w:rPr>
        <w:t>урока.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4.</w:t>
      </w:r>
      <w:r>
        <w:rPr>
          <w:color w:val="363435"/>
          <w:spacing w:val="37"/>
          <w:sz w:val="22"/>
          <w:szCs w:val="22"/>
        </w:rPr>
        <w:t xml:space="preserve"> </w:t>
      </w:r>
      <w:r>
        <w:rPr>
          <w:color w:val="363435"/>
          <w:sz w:val="22"/>
          <w:szCs w:val="22"/>
        </w:rPr>
        <w:t>На</w:t>
      </w:r>
      <w:r>
        <w:rPr>
          <w:color w:val="363435"/>
          <w:spacing w:val="37"/>
          <w:sz w:val="22"/>
          <w:szCs w:val="22"/>
        </w:rPr>
        <w:t xml:space="preserve"> </w:t>
      </w:r>
      <w:r>
        <w:rPr>
          <w:color w:val="363435"/>
          <w:w w:val="114"/>
          <w:sz w:val="22"/>
          <w:szCs w:val="22"/>
        </w:rPr>
        <w:t>уроке</w:t>
      </w:r>
      <w:r>
        <w:rPr>
          <w:color w:val="363435"/>
          <w:spacing w:val="-14"/>
          <w:w w:val="114"/>
          <w:sz w:val="22"/>
          <w:szCs w:val="22"/>
        </w:rPr>
        <w:t xml:space="preserve"> </w:t>
      </w:r>
      <w:r>
        <w:rPr>
          <w:color w:val="363435"/>
          <w:w w:val="114"/>
          <w:sz w:val="22"/>
          <w:szCs w:val="22"/>
        </w:rPr>
        <w:t>ученики</w:t>
      </w:r>
      <w:r>
        <w:rPr>
          <w:color w:val="363435"/>
          <w:spacing w:val="-1"/>
          <w:w w:val="114"/>
          <w:sz w:val="22"/>
          <w:szCs w:val="22"/>
        </w:rPr>
        <w:t xml:space="preserve"> </w:t>
      </w:r>
      <w:r>
        <w:rPr>
          <w:color w:val="363435"/>
          <w:w w:val="114"/>
          <w:sz w:val="22"/>
          <w:szCs w:val="22"/>
        </w:rPr>
        <w:t>раскладывают</w:t>
      </w:r>
      <w:r>
        <w:rPr>
          <w:color w:val="363435"/>
          <w:spacing w:val="-9"/>
          <w:w w:val="114"/>
          <w:sz w:val="22"/>
          <w:szCs w:val="22"/>
        </w:rPr>
        <w:t xml:space="preserve"> </w:t>
      </w:r>
      <w:r>
        <w:rPr>
          <w:color w:val="363435"/>
          <w:w w:val="114"/>
          <w:sz w:val="22"/>
          <w:szCs w:val="22"/>
        </w:rPr>
        <w:t>детали</w:t>
      </w:r>
      <w:r>
        <w:rPr>
          <w:color w:val="363435"/>
          <w:spacing w:val="-9"/>
          <w:w w:val="114"/>
          <w:sz w:val="22"/>
          <w:szCs w:val="22"/>
        </w:rPr>
        <w:t xml:space="preserve"> </w:t>
      </w:r>
      <w:r>
        <w:rPr>
          <w:color w:val="363435"/>
          <w:sz w:val="22"/>
          <w:szCs w:val="22"/>
        </w:rPr>
        <w:t>на</w:t>
      </w:r>
      <w:r>
        <w:rPr>
          <w:color w:val="363435"/>
          <w:spacing w:val="31"/>
          <w:sz w:val="22"/>
          <w:szCs w:val="22"/>
        </w:rPr>
        <w:t xml:space="preserve"> </w:t>
      </w:r>
      <w:r>
        <w:rPr>
          <w:color w:val="363435"/>
          <w:w w:val="113"/>
          <w:sz w:val="22"/>
          <w:szCs w:val="22"/>
        </w:rPr>
        <w:t>листе</w:t>
      </w:r>
      <w:r>
        <w:rPr>
          <w:color w:val="363435"/>
          <w:spacing w:val="-8"/>
          <w:w w:val="113"/>
          <w:sz w:val="22"/>
          <w:szCs w:val="22"/>
        </w:rPr>
        <w:t xml:space="preserve"> </w:t>
      </w:r>
      <w:r>
        <w:rPr>
          <w:color w:val="363435"/>
          <w:sz w:val="22"/>
          <w:szCs w:val="22"/>
        </w:rPr>
        <w:t>и</w:t>
      </w:r>
      <w:r>
        <w:rPr>
          <w:color w:val="363435"/>
          <w:spacing w:val="18"/>
          <w:sz w:val="22"/>
          <w:szCs w:val="22"/>
        </w:rPr>
        <w:t xml:space="preserve"> </w:t>
      </w:r>
      <w:r>
        <w:rPr>
          <w:color w:val="363435"/>
          <w:sz w:val="22"/>
          <w:szCs w:val="22"/>
        </w:rPr>
        <w:t>под</w:t>
      </w:r>
      <w:r>
        <w:rPr>
          <w:color w:val="363435"/>
          <w:spacing w:val="30"/>
          <w:sz w:val="22"/>
          <w:szCs w:val="22"/>
        </w:rPr>
        <w:t xml:space="preserve"> </w:t>
      </w:r>
      <w:r>
        <w:rPr>
          <w:color w:val="363435"/>
          <w:w w:val="112"/>
          <w:sz w:val="22"/>
          <w:szCs w:val="22"/>
        </w:rPr>
        <w:t>руковод</w:t>
      </w:r>
      <w:r>
        <w:rPr>
          <w:color w:val="363435"/>
          <w:w w:val="105"/>
          <w:sz w:val="22"/>
          <w:szCs w:val="22"/>
        </w:rPr>
        <w:t xml:space="preserve">- </w:t>
      </w:r>
      <w:r>
        <w:rPr>
          <w:color w:val="363435"/>
          <w:sz w:val="22"/>
          <w:szCs w:val="22"/>
        </w:rPr>
        <w:t>ством</w:t>
      </w:r>
      <w:r>
        <w:rPr>
          <w:color w:val="363435"/>
          <w:spacing w:val="51"/>
          <w:sz w:val="22"/>
          <w:szCs w:val="22"/>
        </w:rPr>
        <w:t xml:space="preserve"> </w:t>
      </w:r>
      <w:r>
        <w:rPr>
          <w:color w:val="363435"/>
          <w:w w:val="113"/>
          <w:sz w:val="22"/>
          <w:szCs w:val="22"/>
        </w:rPr>
        <w:t>учителя</w:t>
      </w:r>
      <w:r>
        <w:rPr>
          <w:color w:val="363435"/>
          <w:spacing w:val="11"/>
          <w:w w:val="113"/>
          <w:sz w:val="22"/>
          <w:szCs w:val="22"/>
        </w:rPr>
        <w:t xml:space="preserve"> </w:t>
      </w:r>
      <w:r>
        <w:rPr>
          <w:color w:val="363435"/>
          <w:w w:val="113"/>
          <w:sz w:val="22"/>
          <w:szCs w:val="22"/>
        </w:rPr>
        <w:t>ищут</w:t>
      </w:r>
      <w:r>
        <w:rPr>
          <w:color w:val="363435"/>
          <w:spacing w:val="-1"/>
          <w:w w:val="113"/>
          <w:sz w:val="22"/>
          <w:szCs w:val="22"/>
        </w:rPr>
        <w:t xml:space="preserve"> </w:t>
      </w:r>
      <w:r>
        <w:rPr>
          <w:color w:val="363435"/>
          <w:w w:val="113"/>
          <w:sz w:val="22"/>
          <w:szCs w:val="22"/>
        </w:rPr>
        <w:t>удачную</w:t>
      </w:r>
      <w:r>
        <w:rPr>
          <w:color w:val="363435"/>
          <w:spacing w:val="-28"/>
          <w:w w:val="113"/>
          <w:sz w:val="22"/>
          <w:szCs w:val="22"/>
        </w:rPr>
        <w:t xml:space="preserve"> </w:t>
      </w:r>
      <w:r>
        <w:rPr>
          <w:color w:val="363435"/>
          <w:w w:val="113"/>
          <w:sz w:val="22"/>
          <w:szCs w:val="22"/>
        </w:rPr>
        <w:t>композицию.</w:t>
      </w:r>
      <w:r>
        <w:rPr>
          <w:color w:val="363435"/>
          <w:spacing w:val="1"/>
          <w:w w:val="113"/>
          <w:sz w:val="22"/>
          <w:szCs w:val="22"/>
        </w:rPr>
        <w:t xml:space="preserve"> </w:t>
      </w:r>
      <w:r>
        <w:rPr>
          <w:color w:val="363435"/>
          <w:w w:val="113"/>
          <w:sz w:val="22"/>
          <w:szCs w:val="22"/>
        </w:rPr>
        <w:t>Когда</w:t>
      </w:r>
      <w:r>
        <w:rPr>
          <w:color w:val="363435"/>
          <w:spacing w:val="-17"/>
          <w:w w:val="113"/>
          <w:sz w:val="22"/>
          <w:szCs w:val="22"/>
        </w:rPr>
        <w:t xml:space="preserve"> </w:t>
      </w:r>
      <w:r>
        <w:rPr>
          <w:color w:val="363435"/>
          <w:w w:val="113"/>
          <w:sz w:val="22"/>
          <w:szCs w:val="22"/>
        </w:rPr>
        <w:t>композиция</w:t>
      </w:r>
      <w:r>
        <w:rPr>
          <w:color w:val="363435"/>
          <w:spacing w:val="23"/>
          <w:w w:val="113"/>
          <w:sz w:val="22"/>
          <w:szCs w:val="22"/>
        </w:rPr>
        <w:t xml:space="preserve"> </w:t>
      </w:r>
      <w:r>
        <w:rPr>
          <w:color w:val="363435"/>
          <w:w w:val="113"/>
          <w:sz w:val="22"/>
          <w:szCs w:val="22"/>
        </w:rPr>
        <w:t>найде</w:t>
      </w:r>
      <w:r>
        <w:rPr>
          <w:color w:val="363435"/>
          <w:w w:val="105"/>
          <w:sz w:val="22"/>
          <w:szCs w:val="22"/>
        </w:rPr>
        <w:t xml:space="preserve">- </w:t>
      </w:r>
      <w:r>
        <w:rPr>
          <w:color w:val="363435"/>
          <w:sz w:val="22"/>
          <w:szCs w:val="22"/>
        </w:rPr>
        <w:t>на,  все</w:t>
      </w:r>
      <w:r>
        <w:rPr>
          <w:color w:val="363435"/>
          <w:spacing w:val="28"/>
          <w:sz w:val="22"/>
          <w:szCs w:val="22"/>
        </w:rPr>
        <w:t xml:space="preserve"> </w:t>
      </w:r>
      <w:r>
        <w:rPr>
          <w:color w:val="363435"/>
          <w:sz w:val="22"/>
          <w:szCs w:val="22"/>
        </w:rPr>
        <w:t>её</w:t>
      </w:r>
      <w:r>
        <w:rPr>
          <w:color w:val="363435"/>
          <w:spacing w:val="17"/>
          <w:sz w:val="22"/>
          <w:szCs w:val="22"/>
        </w:rPr>
        <w:t xml:space="preserve"> </w:t>
      </w:r>
      <w:r>
        <w:rPr>
          <w:color w:val="363435"/>
          <w:w w:val="114"/>
          <w:sz w:val="22"/>
          <w:szCs w:val="22"/>
        </w:rPr>
        <w:t>фрагменты</w:t>
      </w:r>
      <w:r>
        <w:rPr>
          <w:color w:val="363435"/>
          <w:spacing w:val="-17"/>
          <w:w w:val="114"/>
          <w:sz w:val="22"/>
          <w:szCs w:val="22"/>
        </w:rPr>
        <w:t xml:space="preserve"> </w:t>
      </w:r>
      <w:r>
        <w:rPr>
          <w:color w:val="363435"/>
          <w:w w:val="114"/>
          <w:sz w:val="22"/>
          <w:szCs w:val="22"/>
        </w:rPr>
        <w:t>приклеиваются</w:t>
      </w:r>
      <w:r>
        <w:rPr>
          <w:color w:val="363435"/>
          <w:spacing w:val="8"/>
          <w:w w:val="114"/>
          <w:sz w:val="22"/>
          <w:szCs w:val="22"/>
        </w:rPr>
        <w:t xml:space="preserve"> </w:t>
      </w:r>
      <w:r>
        <w:rPr>
          <w:color w:val="363435"/>
          <w:w w:val="122"/>
          <w:sz w:val="22"/>
          <w:szCs w:val="22"/>
        </w:rPr>
        <w:t>к</w:t>
      </w:r>
      <w:r>
        <w:rPr>
          <w:color w:val="363435"/>
          <w:spacing w:val="-5"/>
          <w:w w:val="122"/>
          <w:sz w:val="22"/>
          <w:szCs w:val="22"/>
        </w:rPr>
        <w:t xml:space="preserve"> </w:t>
      </w:r>
      <w:r>
        <w:rPr>
          <w:color w:val="363435"/>
          <w:w w:val="122"/>
          <w:sz w:val="22"/>
          <w:szCs w:val="22"/>
        </w:rPr>
        <w:t>листу.</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5.</w:t>
      </w:r>
      <w:r>
        <w:rPr>
          <w:color w:val="363435"/>
          <w:spacing w:val="25"/>
          <w:sz w:val="22"/>
          <w:szCs w:val="22"/>
        </w:rPr>
        <w:t xml:space="preserve"> </w:t>
      </w:r>
      <w:r>
        <w:rPr>
          <w:color w:val="363435"/>
          <w:w w:val="112"/>
          <w:sz w:val="22"/>
          <w:szCs w:val="22"/>
        </w:rPr>
        <w:t>Готовая</w:t>
      </w:r>
      <w:r>
        <w:rPr>
          <w:color w:val="363435"/>
          <w:spacing w:val="-20"/>
          <w:w w:val="112"/>
          <w:sz w:val="22"/>
          <w:szCs w:val="22"/>
        </w:rPr>
        <w:t xml:space="preserve"> </w:t>
      </w:r>
      <w:r>
        <w:rPr>
          <w:color w:val="363435"/>
          <w:w w:val="112"/>
          <w:sz w:val="22"/>
          <w:szCs w:val="22"/>
        </w:rPr>
        <w:t>работа</w:t>
      </w:r>
      <w:r>
        <w:rPr>
          <w:color w:val="363435"/>
          <w:spacing w:val="-26"/>
          <w:w w:val="112"/>
          <w:sz w:val="22"/>
          <w:szCs w:val="22"/>
        </w:rPr>
        <w:t xml:space="preserve"> </w:t>
      </w:r>
      <w:r>
        <w:rPr>
          <w:color w:val="363435"/>
          <w:w w:val="112"/>
          <w:sz w:val="22"/>
          <w:szCs w:val="22"/>
        </w:rPr>
        <w:t>обсуждается</w:t>
      </w:r>
      <w:r>
        <w:rPr>
          <w:color w:val="363435"/>
          <w:spacing w:val="-20"/>
          <w:w w:val="112"/>
          <w:sz w:val="22"/>
          <w:szCs w:val="22"/>
        </w:rPr>
        <w:t xml:space="preserve"> </w:t>
      </w:r>
      <w:r>
        <w:rPr>
          <w:color w:val="363435"/>
          <w:w w:val="112"/>
          <w:sz w:val="22"/>
          <w:szCs w:val="22"/>
        </w:rPr>
        <w:t>(вспоминаем</w:t>
      </w:r>
      <w:r>
        <w:rPr>
          <w:color w:val="363435"/>
          <w:spacing w:val="-20"/>
          <w:w w:val="112"/>
          <w:sz w:val="22"/>
          <w:szCs w:val="22"/>
        </w:rPr>
        <w:t xml:space="preserve"> </w:t>
      </w:r>
      <w:r>
        <w:rPr>
          <w:color w:val="363435"/>
          <w:w w:val="112"/>
          <w:sz w:val="22"/>
          <w:szCs w:val="22"/>
        </w:rPr>
        <w:t>первоначальный</w:t>
      </w:r>
      <w:r>
        <w:rPr>
          <w:color w:val="363435"/>
          <w:spacing w:val="12"/>
          <w:w w:val="112"/>
          <w:sz w:val="22"/>
          <w:szCs w:val="22"/>
        </w:rPr>
        <w:t xml:space="preserve"> </w:t>
      </w:r>
      <w:r>
        <w:rPr>
          <w:color w:val="363435"/>
          <w:w w:val="116"/>
          <w:sz w:val="22"/>
          <w:szCs w:val="22"/>
        </w:rPr>
        <w:t>замы</w:t>
      </w:r>
      <w:r>
        <w:rPr>
          <w:color w:val="363435"/>
          <w:w w:val="105"/>
          <w:sz w:val="22"/>
          <w:szCs w:val="22"/>
        </w:rPr>
        <w:t xml:space="preserve">- </w:t>
      </w:r>
      <w:r>
        <w:rPr>
          <w:color w:val="363435"/>
          <w:sz w:val="22"/>
          <w:szCs w:val="22"/>
        </w:rPr>
        <w:t>сел</w:t>
      </w:r>
      <w:r>
        <w:rPr>
          <w:color w:val="363435"/>
          <w:spacing w:val="35"/>
          <w:sz w:val="22"/>
          <w:szCs w:val="22"/>
        </w:rPr>
        <w:t xml:space="preserve"> </w:t>
      </w:r>
      <w:r>
        <w:rPr>
          <w:color w:val="363435"/>
          <w:w w:val="114"/>
          <w:sz w:val="22"/>
          <w:szCs w:val="22"/>
        </w:rPr>
        <w:t>проекта</w:t>
      </w:r>
      <w:r>
        <w:rPr>
          <w:color w:val="363435"/>
          <w:spacing w:val="-7"/>
          <w:w w:val="114"/>
          <w:sz w:val="22"/>
          <w:szCs w:val="22"/>
        </w:rPr>
        <w:t xml:space="preserve"> </w:t>
      </w:r>
      <w:r>
        <w:rPr>
          <w:color w:val="363435"/>
          <w:sz w:val="22"/>
          <w:szCs w:val="22"/>
        </w:rPr>
        <w:t>и</w:t>
      </w:r>
      <w:r>
        <w:rPr>
          <w:color w:val="363435"/>
          <w:spacing w:val="20"/>
          <w:sz w:val="22"/>
          <w:szCs w:val="22"/>
        </w:rPr>
        <w:t xml:space="preserve"> </w:t>
      </w:r>
      <w:r>
        <w:rPr>
          <w:color w:val="363435"/>
          <w:w w:val="113"/>
          <w:sz w:val="22"/>
          <w:szCs w:val="22"/>
        </w:rPr>
        <w:t>решаем,</w:t>
      </w:r>
      <w:r>
        <w:rPr>
          <w:color w:val="363435"/>
          <w:spacing w:val="9"/>
          <w:w w:val="113"/>
          <w:sz w:val="22"/>
          <w:szCs w:val="22"/>
        </w:rPr>
        <w:t xml:space="preserve"> </w:t>
      </w:r>
      <w:r>
        <w:rPr>
          <w:color w:val="363435"/>
          <w:w w:val="113"/>
          <w:sz w:val="22"/>
          <w:szCs w:val="22"/>
        </w:rPr>
        <w:t>удалось</w:t>
      </w:r>
      <w:r>
        <w:rPr>
          <w:color w:val="363435"/>
          <w:spacing w:val="-14"/>
          <w:w w:val="113"/>
          <w:sz w:val="22"/>
          <w:szCs w:val="22"/>
        </w:rPr>
        <w:t xml:space="preserve"> </w:t>
      </w:r>
      <w:r>
        <w:rPr>
          <w:color w:val="363435"/>
          <w:sz w:val="22"/>
          <w:szCs w:val="22"/>
        </w:rPr>
        <w:t>ли</w:t>
      </w:r>
      <w:r>
        <w:rPr>
          <w:color w:val="363435"/>
          <w:spacing w:val="40"/>
          <w:sz w:val="22"/>
          <w:szCs w:val="22"/>
        </w:rPr>
        <w:t xml:space="preserve"> </w:t>
      </w:r>
      <w:r>
        <w:rPr>
          <w:color w:val="363435"/>
          <w:sz w:val="22"/>
          <w:szCs w:val="22"/>
        </w:rPr>
        <w:t>его</w:t>
      </w:r>
      <w:r>
        <w:rPr>
          <w:color w:val="363435"/>
          <w:spacing w:val="28"/>
          <w:sz w:val="22"/>
          <w:szCs w:val="22"/>
        </w:rPr>
        <w:t xml:space="preserve"> </w:t>
      </w:r>
      <w:r>
        <w:rPr>
          <w:color w:val="363435"/>
          <w:w w:val="115"/>
          <w:sz w:val="22"/>
          <w:szCs w:val="22"/>
        </w:rPr>
        <w:t>реализовать).</w:t>
      </w:r>
    </w:p>
    <w:p w:rsidR="00744132" w:rsidRDefault="00744132" w:rsidP="00744132">
      <w:pPr>
        <w:widowControl w:val="0"/>
        <w:autoSpaceDE w:val="0"/>
        <w:autoSpaceDN w:val="0"/>
        <w:adjustRightInd w:val="0"/>
        <w:spacing w:before="62"/>
        <w:ind w:right="-15" w:firstLine="567"/>
        <w:jc w:val="both"/>
        <w:rPr>
          <w:color w:val="000000"/>
          <w:sz w:val="28"/>
          <w:szCs w:val="28"/>
        </w:rPr>
      </w:pPr>
      <w:r>
        <w:rPr>
          <w:b/>
          <w:bCs/>
          <w:color w:val="363435"/>
          <w:sz w:val="28"/>
          <w:szCs w:val="28"/>
        </w:rPr>
        <w:t>VI.</w:t>
      </w:r>
      <w:r>
        <w:rPr>
          <w:b/>
          <w:bCs/>
          <w:color w:val="363435"/>
          <w:spacing w:val="44"/>
          <w:sz w:val="28"/>
          <w:szCs w:val="28"/>
        </w:rPr>
        <w:t xml:space="preserve"> </w:t>
      </w:r>
      <w:r>
        <w:rPr>
          <w:b/>
          <w:bCs/>
          <w:color w:val="363435"/>
          <w:w w:val="107"/>
          <w:sz w:val="28"/>
          <w:szCs w:val="28"/>
        </w:rPr>
        <w:t>Содержание</w:t>
      </w:r>
      <w:r>
        <w:rPr>
          <w:b/>
          <w:bCs/>
          <w:color w:val="363435"/>
          <w:spacing w:val="-3"/>
          <w:w w:val="107"/>
          <w:sz w:val="28"/>
          <w:szCs w:val="28"/>
        </w:rPr>
        <w:t xml:space="preserve"> </w:t>
      </w:r>
      <w:r>
        <w:rPr>
          <w:b/>
          <w:bCs/>
          <w:color w:val="363435"/>
          <w:sz w:val="28"/>
          <w:szCs w:val="28"/>
        </w:rPr>
        <w:t>учебного</w:t>
      </w:r>
      <w:r>
        <w:rPr>
          <w:b/>
          <w:bCs/>
          <w:color w:val="363435"/>
          <w:spacing w:val="70"/>
          <w:sz w:val="28"/>
          <w:szCs w:val="28"/>
        </w:rPr>
        <w:t xml:space="preserve"> </w:t>
      </w:r>
      <w:r>
        <w:rPr>
          <w:b/>
          <w:bCs/>
          <w:color w:val="363435"/>
          <w:w w:val="108"/>
          <w:sz w:val="28"/>
          <w:szCs w:val="28"/>
        </w:rPr>
        <w:t>предмета</w:t>
      </w:r>
    </w:p>
    <w:p w:rsidR="00744132" w:rsidRDefault="00744132" w:rsidP="00744132">
      <w:pPr>
        <w:widowControl w:val="0"/>
        <w:autoSpaceDE w:val="0"/>
        <w:autoSpaceDN w:val="0"/>
        <w:adjustRightInd w:val="0"/>
        <w:spacing w:before="7" w:line="280" w:lineRule="exact"/>
        <w:ind w:right="-15" w:firstLine="567"/>
        <w:jc w:val="both"/>
        <w:rPr>
          <w:color w:val="000000"/>
          <w:sz w:val="28"/>
          <w:szCs w:val="28"/>
        </w:rPr>
      </w:pPr>
    </w:p>
    <w:p w:rsidR="00744132" w:rsidRDefault="00744132" w:rsidP="00744132">
      <w:pPr>
        <w:widowControl w:val="0"/>
        <w:autoSpaceDE w:val="0"/>
        <w:autoSpaceDN w:val="0"/>
        <w:adjustRightInd w:val="0"/>
        <w:ind w:right="-15" w:firstLine="567"/>
        <w:jc w:val="both"/>
        <w:rPr>
          <w:color w:val="000000"/>
        </w:rPr>
      </w:pPr>
      <w:r>
        <w:rPr>
          <w:b/>
          <w:bCs/>
          <w:color w:val="363435"/>
        </w:rPr>
        <w:t>1-й</w:t>
      </w:r>
      <w:r>
        <w:rPr>
          <w:b/>
          <w:bCs/>
          <w:color w:val="363435"/>
          <w:spacing w:val="35"/>
        </w:rPr>
        <w:t xml:space="preserve"> </w:t>
      </w:r>
      <w:r>
        <w:rPr>
          <w:b/>
          <w:bCs/>
          <w:color w:val="363435"/>
        </w:rPr>
        <w:t>класс</w:t>
      </w:r>
      <w:r>
        <w:rPr>
          <w:b/>
          <w:bCs/>
          <w:color w:val="363435"/>
          <w:spacing w:val="43"/>
        </w:rPr>
        <w:t xml:space="preserve"> </w:t>
      </w:r>
      <w:r>
        <w:rPr>
          <w:b/>
          <w:bCs/>
          <w:color w:val="363435"/>
        </w:rPr>
        <w:t>(32</w:t>
      </w:r>
      <w:r>
        <w:rPr>
          <w:b/>
          <w:bCs/>
          <w:color w:val="363435"/>
          <w:spacing w:val="43"/>
        </w:rPr>
        <w:t xml:space="preserve"> </w:t>
      </w:r>
      <w:r>
        <w:rPr>
          <w:b/>
          <w:bCs/>
          <w:color w:val="363435"/>
          <w:w w:val="103"/>
        </w:rPr>
        <w:t>ч)</w:t>
      </w:r>
    </w:p>
    <w:p w:rsidR="00744132" w:rsidRDefault="00744132" w:rsidP="00744132">
      <w:pPr>
        <w:widowControl w:val="0"/>
        <w:autoSpaceDE w:val="0"/>
        <w:autoSpaceDN w:val="0"/>
        <w:adjustRightInd w:val="0"/>
        <w:spacing w:before="9" w:line="100" w:lineRule="exact"/>
        <w:ind w:right="-15" w:firstLine="567"/>
        <w:jc w:val="both"/>
        <w:rPr>
          <w:color w:val="000000"/>
          <w:sz w:val="10"/>
          <w:szCs w:val="10"/>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pacing w:val="5"/>
          <w:w w:val="115"/>
          <w:sz w:val="22"/>
          <w:szCs w:val="22"/>
        </w:rPr>
        <w:t>Заняти</w:t>
      </w:r>
      <w:r>
        <w:rPr>
          <w:b/>
          <w:bCs/>
          <w:color w:val="363435"/>
          <w:w w:val="115"/>
          <w:sz w:val="22"/>
          <w:szCs w:val="22"/>
        </w:rPr>
        <w:t>я</w:t>
      </w:r>
      <w:r>
        <w:rPr>
          <w:b/>
          <w:bCs/>
          <w:color w:val="363435"/>
          <w:spacing w:val="-16"/>
          <w:w w:val="115"/>
          <w:sz w:val="22"/>
          <w:szCs w:val="22"/>
        </w:rPr>
        <w:t xml:space="preserve"> </w:t>
      </w:r>
      <w:r>
        <w:rPr>
          <w:b/>
          <w:bCs/>
          <w:color w:val="363435"/>
          <w:spacing w:val="5"/>
          <w:w w:val="115"/>
          <w:sz w:val="22"/>
          <w:szCs w:val="22"/>
        </w:rPr>
        <w:t>1–</w:t>
      </w:r>
      <w:r>
        <w:rPr>
          <w:b/>
          <w:bCs/>
          <w:color w:val="363435"/>
          <w:w w:val="115"/>
          <w:sz w:val="22"/>
          <w:szCs w:val="22"/>
        </w:rPr>
        <w:t xml:space="preserve">2 </w:t>
      </w:r>
      <w:r>
        <w:rPr>
          <w:b/>
          <w:bCs/>
          <w:color w:val="363435"/>
          <w:spacing w:val="2"/>
          <w:w w:val="115"/>
          <w:sz w:val="22"/>
          <w:szCs w:val="22"/>
        </w:rPr>
        <w:t xml:space="preserve"> </w:t>
      </w:r>
      <w:r>
        <w:rPr>
          <w:b/>
          <w:bCs/>
          <w:color w:val="363435"/>
          <w:spacing w:val="4"/>
          <w:sz w:val="22"/>
          <w:szCs w:val="22"/>
        </w:rPr>
        <w:t>(</w:t>
      </w:r>
      <w:r>
        <w:rPr>
          <w:b/>
          <w:bCs/>
          <w:color w:val="363435"/>
          <w:sz w:val="22"/>
          <w:szCs w:val="22"/>
        </w:rPr>
        <w:t xml:space="preserve">2 </w:t>
      </w:r>
      <w:r>
        <w:rPr>
          <w:b/>
          <w:bCs/>
          <w:color w:val="363435"/>
          <w:spacing w:val="10"/>
          <w:sz w:val="22"/>
          <w:szCs w:val="22"/>
        </w:rPr>
        <w:t xml:space="preserve"> </w:t>
      </w:r>
      <w:r>
        <w:rPr>
          <w:b/>
          <w:bCs/>
          <w:color w:val="363435"/>
          <w:spacing w:val="4"/>
          <w:w w:val="103"/>
          <w:sz w:val="22"/>
          <w:szCs w:val="22"/>
        </w:rPr>
        <w:t>ч)</w:t>
      </w:r>
      <w:r>
        <w:rPr>
          <w:color w:val="363435"/>
          <w:w w:val="140"/>
          <w:sz w:val="22"/>
          <w:szCs w:val="22"/>
        </w:rPr>
        <w:t>,</w:t>
      </w:r>
      <w:r>
        <w:rPr>
          <w:color w:val="363435"/>
          <w:sz w:val="22"/>
          <w:szCs w:val="22"/>
        </w:rPr>
        <w:t xml:space="preserve"> </w:t>
      </w:r>
      <w:r>
        <w:rPr>
          <w:color w:val="363435"/>
          <w:spacing w:val="-10"/>
          <w:sz w:val="22"/>
          <w:szCs w:val="22"/>
        </w:rPr>
        <w:t xml:space="preserve"> </w:t>
      </w:r>
      <w:r>
        <w:rPr>
          <w:i/>
          <w:iCs/>
          <w:color w:val="363435"/>
          <w:spacing w:val="4"/>
          <w:sz w:val="22"/>
          <w:szCs w:val="22"/>
        </w:rPr>
        <w:t>стр</w:t>
      </w:r>
      <w:r>
        <w:rPr>
          <w:i/>
          <w:iCs/>
          <w:color w:val="363435"/>
          <w:sz w:val="22"/>
          <w:szCs w:val="22"/>
        </w:rPr>
        <w:t xml:space="preserve">. </w:t>
      </w:r>
      <w:r>
        <w:rPr>
          <w:i/>
          <w:iCs/>
          <w:color w:val="363435"/>
          <w:spacing w:val="32"/>
          <w:sz w:val="22"/>
          <w:szCs w:val="22"/>
        </w:rPr>
        <w:t xml:space="preserve"> </w:t>
      </w:r>
      <w:r>
        <w:rPr>
          <w:i/>
          <w:iCs/>
          <w:color w:val="363435"/>
          <w:spacing w:val="4"/>
          <w:sz w:val="22"/>
          <w:szCs w:val="22"/>
        </w:rPr>
        <w:t>4–</w:t>
      </w:r>
      <w:r>
        <w:rPr>
          <w:i/>
          <w:iCs/>
          <w:color w:val="363435"/>
          <w:sz w:val="22"/>
          <w:szCs w:val="22"/>
        </w:rPr>
        <w:t xml:space="preserve">7 </w:t>
      </w:r>
      <w:r>
        <w:rPr>
          <w:i/>
          <w:iCs/>
          <w:color w:val="363435"/>
          <w:spacing w:val="49"/>
          <w:sz w:val="22"/>
          <w:szCs w:val="22"/>
        </w:rPr>
        <w:t xml:space="preserve"> </w:t>
      </w:r>
      <w:r>
        <w:rPr>
          <w:i/>
          <w:iCs/>
          <w:color w:val="363435"/>
          <w:spacing w:val="5"/>
          <w:w w:val="115"/>
          <w:sz w:val="22"/>
          <w:szCs w:val="22"/>
        </w:rPr>
        <w:t>учебника</w:t>
      </w:r>
      <w:r>
        <w:rPr>
          <w:i/>
          <w:iCs/>
          <w:color w:val="363435"/>
          <w:w w:val="115"/>
          <w:sz w:val="22"/>
          <w:szCs w:val="22"/>
        </w:rPr>
        <w:t>,</w:t>
      </w:r>
      <w:r>
        <w:rPr>
          <w:i/>
          <w:iCs/>
          <w:color w:val="363435"/>
          <w:spacing w:val="41"/>
          <w:w w:val="115"/>
          <w:sz w:val="22"/>
          <w:szCs w:val="22"/>
        </w:rPr>
        <w:t xml:space="preserve"> </w:t>
      </w:r>
      <w:r>
        <w:rPr>
          <w:i/>
          <w:iCs/>
          <w:color w:val="363435"/>
          <w:spacing w:val="4"/>
          <w:sz w:val="22"/>
          <w:szCs w:val="22"/>
        </w:rPr>
        <w:t>стр</w:t>
      </w:r>
      <w:r>
        <w:rPr>
          <w:i/>
          <w:iCs/>
          <w:color w:val="363435"/>
          <w:sz w:val="22"/>
          <w:szCs w:val="22"/>
        </w:rPr>
        <w:t xml:space="preserve">. </w:t>
      </w:r>
      <w:r>
        <w:rPr>
          <w:i/>
          <w:iCs/>
          <w:color w:val="363435"/>
          <w:spacing w:val="32"/>
          <w:sz w:val="22"/>
          <w:szCs w:val="22"/>
        </w:rPr>
        <w:t xml:space="preserve"> </w:t>
      </w:r>
      <w:r>
        <w:rPr>
          <w:i/>
          <w:iCs/>
          <w:color w:val="363435"/>
          <w:spacing w:val="4"/>
          <w:sz w:val="22"/>
          <w:szCs w:val="22"/>
        </w:rPr>
        <w:t>2–</w:t>
      </w:r>
      <w:r>
        <w:rPr>
          <w:i/>
          <w:iCs/>
          <w:color w:val="363435"/>
          <w:sz w:val="22"/>
          <w:szCs w:val="22"/>
        </w:rPr>
        <w:t xml:space="preserve">5 </w:t>
      </w:r>
      <w:r>
        <w:rPr>
          <w:i/>
          <w:iCs/>
          <w:color w:val="363435"/>
          <w:spacing w:val="49"/>
          <w:sz w:val="22"/>
          <w:szCs w:val="22"/>
        </w:rPr>
        <w:t xml:space="preserve"> </w:t>
      </w:r>
      <w:r>
        <w:rPr>
          <w:i/>
          <w:iCs/>
          <w:color w:val="363435"/>
          <w:spacing w:val="4"/>
          <w:sz w:val="22"/>
          <w:szCs w:val="22"/>
        </w:rPr>
        <w:t>рабоче</w:t>
      </w:r>
      <w:r>
        <w:rPr>
          <w:i/>
          <w:iCs/>
          <w:color w:val="363435"/>
          <w:sz w:val="22"/>
          <w:szCs w:val="22"/>
        </w:rPr>
        <w:t xml:space="preserve">й </w:t>
      </w:r>
      <w:r>
        <w:rPr>
          <w:i/>
          <w:iCs/>
          <w:color w:val="363435"/>
          <w:spacing w:val="50"/>
          <w:sz w:val="22"/>
          <w:szCs w:val="22"/>
        </w:rPr>
        <w:t xml:space="preserve"> </w:t>
      </w:r>
      <w:r>
        <w:rPr>
          <w:i/>
          <w:iCs/>
          <w:color w:val="363435"/>
          <w:spacing w:val="4"/>
          <w:w w:val="111"/>
          <w:sz w:val="22"/>
          <w:szCs w:val="22"/>
        </w:rPr>
        <w:t xml:space="preserve">тет- </w:t>
      </w:r>
      <w:r>
        <w:rPr>
          <w:i/>
          <w:iCs/>
          <w:color w:val="363435"/>
          <w:spacing w:val="4"/>
          <w:w w:val="109"/>
          <w:sz w:val="22"/>
          <w:szCs w:val="22"/>
        </w:rPr>
        <w:t>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Кто </w:t>
      </w:r>
      <w:r>
        <w:rPr>
          <w:color w:val="363435"/>
          <w:spacing w:val="44"/>
          <w:sz w:val="22"/>
          <w:szCs w:val="22"/>
        </w:rPr>
        <w:t xml:space="preserve"> </w:t>
      </w:r>
      <w:r>
        <w:rPr>
          <w:color w:val="363435"/>
          <w:w w:val="115"/>
          <w:sz w:val="22"/>
          <w:szCs w:val="22"/>
        </w:rPr>
        <w:t>такой</w:t>
      </w:r>
      <w:r>
        <w:rPr>
          <w:color w:val="363435"/>
          <w:spacing w:val="57"/>
          <w:w w:val="115"/>
          <w:sz w:val="22"/>
          <w:szCs w:val="22"/>
        </w:rPr>
        <w:t xml:space="preserve"> </w:t>
      </w:r>
      <w:r>
        <w:rPr>
          <w:color w:val="363435"/>
          <w:w w:val="115"/>
          <w:sz w:val="22"/>
          <w:szCs w:val="22"/>
        </w:rPr>
        <w:t xml:space="preserve">художник. </w:t>
      </w:r>
      <w:r>
        <w:rPr>
          <w:color w:val="363435"/>
          <w:spacing w:val="8"/>
          <w:w w:val="115"/>
          <w:sz w:val="22"/>
          <w:szCs w:val="22"/>
        </w:rPr>
        <w:t xml:space="preserve"> </w:t>
      </w:r>
      <w:r>
        <w:rPr>
          <w:color w:val="363435"/>
          <w:w w:val="115"/>
          <w:sz w:val="22"/>
          <w:szCs w:val="22"/>
        </w:rPr>
        <w:t>Какие  качества</w:t>
      </w:r>
      <w:r>
        <w:rPr>
          <w:color w:val="363435"/>
          <w:spacing w:val="52"/>
          <w:w w:val="115"/>
          <w:sz w:val="22"/>
          <w:szCs w:val="22"/>
        </w:rPr>
        <w:t xml:space="preserve"> </w:t>
      </w:r>
      <w:r>
        <w:rPr>
          <w:color w:val="363435"/>
          <w:w w:val="115"/>
          <w:sz w:val="22"/>
          <w:szCs w:val="22"/>
        </w:rPr>
        <w:t>нужно</w:t>
      </w:r>
      <w:r>
        <w:rPr>
          <w:color w:val="363435"/>
          <w:spacing w:val="46"/>
          <w:w w:val="115"/>
          <w:sz w:val="22"/>
          <w:szCs w:val="22"/>
        </w:rPr>
        <w:t xml:space="preserve"> </w:t>
      </w:r>
      <w:r>
        <w:rPr>
          <w:color w:val="363435"/>
          <w:sz w:val="22"/>
          <w:szCs w:val="22"/>
        </w:rPr>
        <w:t xml:space="preserve">в </w:t>
      </w:r>
      <w:r>
        <w:rPr>
          <w:color w:val="363435"/>
          <w:spacing w:val="18"/>
          <w:sz w:val="22"/>
          <w:szCs w:val="22"/>
        </w:rPr>
        <w:t xml:space="preserve"> </w:t>
      </w:r>
      <w:r>
        <w:rPr>
          <w:color w:val="363435"/>
          <w:sz w:val="22"/>
          <w:szCs w:val="22"/>
        </w:rPr>
        <w:t xml:space="preserve">себе </w:t>
      </w:r>
      <w:r>
        <w:rPr>
          <w:color w:val="363435"/>
          <w:spacing w:val="29"/>
          <w:sz w:val="22"/>
          <w:szCs w:val="22"/>
        </w:rPr>
        <w:t xml:space="preserve"> </w:t>
      </w:r>
      <w:r>
        <w:rPr>
          <w:color w:val="363435"/>
          <w:w w:val="117"/>
          <w:sz w:val="22"/>
          <w:szCs w:val="22"/>
        </w:rPr>
        <w:t xml:space="preserve">развивать, </w:t>
      </w:r>
      <w:r>
        <w:rPr>
          <w:color w:val="363435"/>
          <w:spacing w:val="1"/>
          <w:sz w:val="22"/>
          <w:szCs w:val="22"/>
        </w:rPr>
        <w:t>чтоб</w:t>
      </w:r>
      <w:r>
        <w:rPr>
          <w:color w:val="363435"/>
          <w:sz w:val="22"/>
          <w:szCs w:val="22"/>
        </w:rPr>
        <w:t xml:space="preserve">ы </w:t>
      </w:r>
      <w:r>
        <w:rPr>
          <w:color w:val="363435"/>
          <w:spacing w:val="11"/>
          <w:sz w:val="22"/>
          <w:szCs w:val="22"/>
        </w:rPr>
        <w:t xml:space="preserve"> </w:t>
      </w:r>
      <w:r>
        <w:rPr>
          <w:color w:val="363435"/>
          <w:spacing w:val="1"/>
          <w:sz w:val="22"/>
          <w:szCs w:val="22"/>
        </w:rPr>
        <w:t>стат</w:t>
      </w:r>
      <w:r>
        <w:rPr>
          <w:color w:val="363435"/>
          <w:sz w:val="22"/>
          <w:szCs w:val="22"/>
        </w:rPr>
        <w:t xml:space="preserve">ь </w:t>
      </w:r>
      <w:r>
        <w:rPr>
          <w:color w:val="363435"/>
          <w:spacing w:val="17"/>
          <w:sz w:val="22"/>
          <w:szCs w:val="22"/>
        </w:rPr>
        <w:t xml:space="preserve"> </w:t>
      </w:r>
      <w:r>
        <w:rPr>
          <w:color w:val="363435"/>
          <w:spacing w:val="1"/>
          <w:w w:val="113"/>
          <w:sz w:val="22"/>
          <w:szCs w:val="22"/>
        </w:rPr>
        <w:lastRenderedPageBreak/>
        <w:t>художником</w:t>
      </w:r>
      <w:r>
        <w:rPr>
          <w:color w:val="363435"/>
          <w:w w:val="113"/>
          <w:sz w:val="22"/>
          <w:szCs w:val="22"/>
        </w:rPr>
        <w:t>.</w:t>
      </w:r>
      <w:r>
        <w:rPr>
          <w:color w:val="363435"/>
          <w:spacing w:val="37"/>
          <w:w w:val="113"/>
          <w:sz w:val="22"/>
          <w:szCs w:val="22"/>
        </w:rPr>
        <w:t xml:space="preserve"> </w:t>
      </w:r>
      <w:r>
        <w:rPr>
          <w:color w:val="363435"/>
          <w:spacing w:val="1"/>
          <w:w w:val="113"/>
          <w:sz w:val="22"/>
          <w:szCs w:val="22"/>
        </w:rPr>
        <w:t>Профессии</w:t>
      </w:r>
      <w:r>
        <w:rPr>
          <w:color w:val="363435"/>
          <w:w w:val="113"/>
          <w:sz w:val="22"/>
          <w:szCs w:val="22"/>
        </w:rPr>
        <w:t xml:space="preserve">, </w:t>
      </w:r>
      <w:r>
        <w:rPr>
          <w:color w:val="363435"/>
          <w:spacing w:val="1"/>
          <w:w w:val="113"/>
          <w:sz w:val="22"/>
          <w:szCs w:val="22"/>
        </w:rPr>
        <w:t>которым</w:t>
      </w:r>
      <w:r>
        <w:rPr>
          <w:color w:val="363435"/>
          <w:w w:val="113"/>
          <w:sz w:val="22"/>
          <w:szCs w:val="22"/>
        </w:rPr>
        <w:t>и</w:t>
      </w:r>
      <w:r>
        <w:rPr>
          <w:color w:val="363435"/>
          <w:spacing w:val="10"/>
          <w:w w:val="113"/>
          <w:sz w:val="22"/>
          <w:szCs w:val="22"/>
        </w:rPr>
        <w:t xml:space="preserve"> </w:t>
      </w:r>
      <w:r>
        <w:rPr>
          <w:color w:val="363435"/>
          <w:spacing w:val="1"/>
          <w:w w:val="113"/>
          <w:sz w:val="22"/>
          <w:szCs w:val="22"/>
        </w:rPr>
        <w:t>може</w:t>
      </w:r>
      <w:r>
        <w:rPr>
          <w:color w:val="363435"/>
          <w:w w:val="113"/>
          <w:sz w:val="22"/>
          <w:szCs w:val="22"/>
        </w:rPr>
        <w:t>т</w:t>
      </w:r>
      <w:r>
        <w:rPr>
          <w:color w:val="363435"/>
          <w:spacing w:val="7"/>
          <w:w w:val="113"/>
          <w:sz w:val="22"/>
          <w:szCs w:val="22"/>
        </w:rPr>
        <w:t xml:space="preserve"> </w:t>
      </w:r>
      <w:r>
        <w:rPr>
          <w:color w:val="363435"/>
          <w:spacing w:val="1"/>
          <w:w w:val="112"/>
          <w:sz w:val="22"/>
          <w:szCs w:val="22"/>
        </w:rPr>
        <w:t xml:space="preserve">овладеть </w:t>
      </w:r>
      <w:r>
        <w:rPr>
          <w:color w:val="363435"/>
          <w:w w:val="117"/>
          <w:sz w:val="22"/>
          <w:szCs w:val="22"/>
        </w:rPr>
        <w:t>художник:</w:t>
      </w:r>
      <w:r>
        <w:rPr>
          <w:color w:val="363435"/>
          <w:spacing w:val="-8"/>
          <w:w w:val="117"/>
          <w:sz w:val="22"/>
          <w:szCs w:val="22"/>
        </w:rPr>
        <w:t xml:space="preserve"> </w:t>
      </w:r>
      <w:r>
        <w:rPr>
          <w:b/>
          <w:bCs/>
          <w:i/>
          <w:iCs/>
          <w:color w:val="363435"/>
          <w:w w:val="108"/>
          <w:sz w:val="22"/>
          <w:szCs w:val="22"/>
        </w:rPr>
        <w:t>живописец,</w:t>
      </w:r>
      <w:r>
        <w:rPr>
          <w:b/>
          <w:bCs/>
          <w:i/>
          <w:iCs/>
          <w:color w:val="363435"/>
          <w:spacing w:val="-3"/>
          <w:w w:val="108"/>
          <w:sz w:val="22"/>
          <w:szCs w:val="22"/>
        </w:rPr>
        <w:t xml:space="preserve"> </w:t>
      </w:r>
      <w:r>
        <w:rPr>
          <w:b/>
          <w:bCs/>
          <w:i/>
          <w:iCs/>
          <w:color w:val="363435"/>
          <w:w w:val="113"/>
          <w:sz w:val="22"/>
          <w:szCs w:val="22"/>
        </w:rPr>
        <w:t>скульптор,</w:t>
      </w:r>
      <w:r>
        <w:rPr>
          <w:b/>
          <w:bCs/>
          <w:i/>
          <w:iCs/>
          <w:color w:val="363435"/>
          <w:spacing w:val="26"/>
          <w:w w:val="113"/>
          <w:sz w:val="22"/>
          <w:szCs w:val="22"/>
        </w:rPr>
        <w:t xml:space="preserve"> </w:t>
      </w:r>
      <w:r>
        <w:rPr>
          <w:b/>
          <w:bCs/>
          <w:i/>
          <w:iCs/>
          <w:color w:val="363435"/>
          <w:w w:val="113"/>
          <w:sz w:val="22"/>
          <w:szCs w:val="22"/>
        </w:rPr>
        <w:t>художник</w:t>
      </w:r>
      <w:r>
        <w:rPr>
          <w:b/>
          <w:bCs/>
          <w:i/>
          <w:iCs/>
          <w:color w:val="363435"/>
          <w:spacing w:val="-26"/>
          <w:w w:val="113"/>
          <w:sz w:val="22"/>
          <w:szCs w:val="22"/>
        </w:rPr>
        <w:t xml:space="preserve"> </w:t>
      </w:r>
      <w:r>
        <w:rPr>
          <w:b/>
          <w:bCs/>
          <w:i/>
          <w:iCs/>
          <w:color w:val="363435"/>
          <w:w w:val="116"/>
          <w:sz w:val="22"/>
          <w:szCs w:val="22"/>
        </w:rPr>
        <w:t>книги,</w:t>
      </w:r>
      <w:r>
        <w:rPr>
          <w:b/>
          <w:bCs/>
          <w:i/>
          <w:iCs/>
          <w:color w:val="363435"/>
          <w:spacing w:val="-20"/>
          <w:w w:val="116"/>
          <w:sz w:val="22"/>
          <w:szCs w:val="22"/>
        </w:rPr>
        <w:t xml:space="preserve"> </w:t>
      </w:r>
      <w:r>
        <w:rPr>
          <w:b/>
          <w:bCs/>
          <w:i/>
          <w:iCs/>
          <w:color w:val="363435"/>
          <w:w w:val="116"/>
          <w:sz w:val="22"/>
          <w:szCs w:val="22"/>
        </w:rPr>
        <w:t>модельер.</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2"/>
          <w:sz w:val="22"/>
          <w:szCs w:val="22"/>
        </w:rPr>
        <w:t>Получение</w:t>
      </w:r>
      <w:r>
        <w:rPr>
          <w:color w:val="363435"/>
          <w:spacing w:val="8"/>
          <w:w w:val="112"/>
          <w:sz w:val="22"/>
          <w:szCs w:val="22"/>
        </w:rPr>
        <w:t xml:space="preserve"> </w:t>
      </w:r>
      <w:r>
        <w:rPr>
          <w:color w:val="363435"/>
          <w:w w:val="112"/>
          <w:sz w:val="22"/>
          <w:szCs w:val="22"/>
        </w:rPr>
        <w:t>первичного</w:t>
      </w:r>
      <w:r>
        <w:rPr>
          <w:color w:val="363435"/>
          <w:spacing w:val="8"/>
          <w:w w:val="112"/>
          <w:sz w:val="22"/>
          <w:szCs w:val="22"/>
        </w:rPr>
        <w:t xml:space="preserve"> </w:t>
      </w:r>
      <w:r>
        <w:rPr>
          <w:color w:val="363435"/>
          <w:w w:val="112"/>
          <w:sz w:val="22"/>
          <w:szCs w:val="22"/>
        </w:rPr>
        <w:t>представления</w:t>
      </w:r>
      <w:r>
        <w:rPr>
          <w:color w:val="363435"/>
          <w:spacing w:val="35"/>
          <w:w w:val="112"/>
          <w:sz w:val="22"/>
          <w:szCs w:val="22"/>
        </w:rPr>
        <w:t xml:space="preserve"> </w:t>
      </w:r>
      <w:r>
        <w:rPr>
          <w:color w:val="363435"/>
          <w:sz w:val="22"/>
          <w:szCs w:val="22"/>
        </w:rPr>
        <w:t>о</w:t>
      </w:r>
      <w:r>
        <w:rPr>
          <w:color w:val="363435"/>
          <w:spacing w:val="20"/>
          <w:sz w:val="22"/>
          <w:szCs w:val="22"/>
        </w:rPr>
        <w:t xml:space="preserve"> </w:t>
      </w:r>
      <w:r>
        <w:rPr>
          <w:b/>
          <w:bCs/>
          <w:i/>
          <w:iCs/>
          <w:color w:val="363435"/>
          <w:w w:val="114"/>
          <w:sz w:val="22"/>
          <w:szCs w:val="22"/>
        </w:rPr>
        <w:t>форме, размере,</w:t>
      </w:r>
      <w:r>
        <w:rPr>
          <w:b/>
          <w:bCs/>
          <w:i/>
          <w:iCs/>
          <w:color w:val="363435"/>
          <w:spacing w:val="31"/>
          <w:w w:val="114"/>
          <w:sz w:val="22"/>
          <w:szCs w:val="22"/>
        </w:rPr>
        <w:t xml:space="preserve"> </w:t>
      </w:r>
      <w:r>
        <w:rPr>
          <w:b/>
          <w:bCs/>
          <w:i/>
          <w:iCs/>
          <w:color w:val="363435"/>
          <w:w w:val="114"/>
          <w:sz w:val="22"/>
          <w:szCs w:val="22"/>
        </w:rPr>
        <w:t xml:space="preserve">цвете, </w:t>
      </w:r>
      <w:r>
        <w:rPr>
          <w:b/>
          <w:bCs/>
          <w:i/>
          <w:iCs/>
          <w:color w:val="363435"/>
          <w:w w:val="116"/>
          <w:sz w:val="22"/>
          <w:szCs w:val="22"/>
        </w:rPr>
        <w:t>характере,</w:t>
      </w:r>
      <w:r>
        <w:rPr>
          <w:b/>
          <w:bCs/>
          <w:i/>
          <w:iCs/>
          <w:color w:val="363435"/>
          <w:spacing w:val="-8"/>
          <w:w w:val="116"/>
          <w:sz w:val="22"/>
          <w:szCs w:val="22"/>
        </w:rPr>
        <w:t xml:space="preserve"> </w:t>
      </w:r>
      <w:r>
        <w:rPr>
          <w:b/>
          <w:bCs/>
          <w:i/>
          <w:iCs/>
          <w:color w:val="363435"/>
          <w:w w:val="116"/>
          <w:sz w:val="22"/>
          <w:szCs w:val="22"/>
        </w:rPr>
        <w:t>деталях</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2"/>
          <w:sz w:val="22"/>
          <w:szCs w:val="22"/>
        </w:rPr>
        <w:t>Выполнение</w:t>
      </w:r>
      <w:r>
        <w:rPr>
          <w:color w:val="363435"/>
          <w:spacing w:val="46"/>
          <w:w w:val="112"/>
          <w:sz w:val="22"/>
          <w:szCs w:val="22"/>
        </w:rPr>
        <w:t xml:space="preserve"> </w:t>
      </w:r>
      <w:r>
        <w:rPr>
          <w:color w:val="363435"/>
          <w:sz w:val="22"/>
          <w:szCs w:val="22"/>
        </w:rPr>
        <w:t xml:space="preserve">в </w:t>
      </w:r>
      <w:r>
        <w:rPr>
          <w:color w:val="363435"/>
          <w:spacing w:val="10"/>
          <w:sz w:val="22"/>
          <w:szCs w:val="22"/>
        </w:rPr>
        <w:t xml:space="preserve"> </w:t>
      </w:r>
      <w:r>
        <w:rPr>
          <w:color w:val="363435"/>
          <w:w w:val="113"/>
          <w:sz w:val="22"/>
          <w:szCs w:val="22"/>
        </w:rPr>
        <w:t>процессе</w:t>
      </w:r>
      <w:r>
        <w:rPr>
          <w:color w:val="363435"/>
          <w:spacing w:val="20"/>
          <w:w w:val="113"/>
          <w:sz w:val="22"/>
          <w:szCs w:val="22"/>
        </w:rPr>
        <w:t xml:space="preserve"> </w:t>
      </w:r>
      <w:r>
        <w:rPr>
          <w:color w:val="363435"/>
          <w:w w:val="113"/>
          <w:sz w:val="22"/>
          <w:szCs w:val="22"/>
        </w:rPr>
        <w:t xml:space="preserve">изучения </w:t>
      </w:r>
      <w:r>
        <w:rPr>
          <w:color w:val="363435"/>
          <w:spacing w:val="9"/>
          <w:w w:val="113"/>
          <w:sz w:val="22"/>
          <w:szCs w:val="22"/>
        </w:rPr>
        <w:t xml:space="preserve"> </w:t>
      </w:r>
      <w:r>
        <w:rPr>
          <w:color w:val="363435"/>
          <w:sz w:val="22"/>
          <w:szCs w:val="22"/>
        </w:rPr>
        <w:t xml:space="preserve">нового   </w:t>
      </w:r>
      <w:r>
        <w:rPr>
          <w:color w:val="363435"/>
          <w:w w:val="115"/>
          <w:sz w:val="22"/>
          <w:szCs w:val="22"/>
        </w:rPr>
        <w:t>материала</w:t>
      </w:r>
      <w:r>
        <w:rPr>
          <w:color w:val="363435"/>
          <w:spacing w:val="44"/>
          <w:w w:val="115"/>
          <w:sz w:val="22"/>
          <w:szCs w:val="22"/>
        </w:rPr>
        <w:t xml:space="preserve"> </w:t>
      </w:r>
      <w:r>
        <w:rPr>
          <w:color w:val="363435"/>
          <w:w w:val="115"/>
          <w:sz w:val="22"/>
          <w:szCs w:val="22"/>
        </w:rPr>
        <w:t>заданий</w:t>
      </w:r>
      <w:r>
        <w:rPr>
          <w:color w:val="363435"/>
          <w:spacing w:val="44"/>
          <w:w w:val="115"/>
          <w:sz w:val="22"/>
          <w:szCs w:val="22"/>
        </w:rPr>
        <w:t xml:space="preserve"> </w:t>
      </w:r>
      <w:r>
        <w:rPr>
          <w:color w:val="363435"/>
          <w:w w:val="115"/>
          <w:sz w:val="22"/>
          <w:szCs w:val="22"/>
        </w:rPr>
        <w:t xml:space="preserve">на </w:t>
      </w:r>
      <w:r>
        <w:rPr>
          <w:color w:val="363435"/>
          <w:w w:val="114"/>
          <w:sz w:val="22"/>
          <w:szCs w:val="22"/>
        </w:rPr>
        <w:t>закрепление</w:t>
      </w:r>
      <w:r>
        <w:rPr>
          <w:color w:val="363435"/>
          <w:spacing w:val="46"/>
          <w:w w:val="114"/>
          <w:sz w:val="22"/>
          <w:szCs w:val="22"/>
        </w:rPr>
        <w:t xml:space="preserve"> </w:t>
      </w:r>
      <w:r>
        <w:rPr>
          <w:color w:val="363435"/>
          <w:w w:val="114"/>
          <w:sz w:val="22"/>
          <w:szCs w:val="22"/>
        </w:rPr>
        <w:t>полученных</w:t>
      </w:r>
      <w:r>
        <w:rPr>
          <w:color w:val="363435"/>
          <w:spacing w:val="23"/>
          <w:w w:val="114"/>
          <w:sz w:val="22"/>
          <w:szCs w:val="22"/>
        </w:rPr>
        <w:t xml:space="preserve"> </w:t>
      </w:r>
      <w:r>
        <w:rPr>
          <w:color w:val="363435"/>
          <w:w w:val="114"/>
          <w:sz w:val="22"/>
          <w:szCs w:val="22"/>
        </w:rPr>
        <w:t>знаний</w:t>
      </w:r>
      <w:r>
        <w:rPr>
          <w:color w:val="363435"/>
          <w:spacing w:val="48"/>
          <w:w w:val="114"/>
          <w:sz w:val="22"/>
          <w:szCs w:val="22"/>
        </w:rPr>
        <w:t xml:space="preserve"> </w:t>
      </w:r>
      <w:r>
        <w:rPr>
          <w:color w:val="363435"/>
          <w:sz w:val="22"/>
          <w:szCs w:val="22"/>
        </w:rPr>
        <w:t xml:space="preserve">в  </w:t>
      </w:r>
      <w:r>
        <w:rPr>
          <w:color w:val="363435"/>
          <w:w w:val="112"/>
          <w:sz w:val="22"/>
          <w:szCs w:val="22"/>
        </w:rPr>
        <w:t>рабочей</w:t>
      </w:r>
      <w:r>
        <w:rPr>
          <w:color w:val="363435"/>
          <w:spacing w:val="28"/>
          <w:w w:val="112"/>
          <w:sz w:val="22"/>
          <w:szCs w:val="22"/>
        </w:rPr>
        <w:t xml:space="preserve"> </w:t>
      </w:r>
      <w:r>
        <w:rPr>
          <w:color w:val="363435"/>
          <w:w w:val="112"/>
          <w:sz w:val="22"/>
          <w:szCs w:val="22"/>
        </w:rPr>
        <w:t>тетради</w:t>
      </w:r>
      <w:r>
        <w:rPr>
          <w:color w:val="363435"/>
          <w:spacing w:val="43"/>
          <w:w w:val="112"/>
          <w:sz w:val="22"/>
          <w:szCs w:val="22"/>
        </w:rPr>
        <w:t xml:space="preserve"> </w:t>
      </w:r>
      <w:r>
        <w:rPr>
          <w:color w:val="363435"/>
          <w:sz w:val="22"/>
          <w:szCs w:val="22"/>
        </w:rPr>
        <w:t xml:space="preserve">и </w:t>
      </w:r>
      <w:r>
        <w:rPr>
          <w:color w:val="363435"/>
          <w:spacing w:val="6"/>
          <w:sz w:val="22"/>
          <w:szCs w:val="22"/>
        </w:rPr>
        <w:t xml:space="preserve"> </w:t>
      </w:r>
      <w:r>
        <w:rPr>
          <w:color w:val="363435"/>
          <w:sz w:val="22"/>
          <w:szCs w:val="22"/>
        </w:rPr>
        <w:t xml:space="preserve">в  </w:t>
      </w:r>
      <w:r>
        <w:rPr>
          <w:color w:val="363435"/>
          <w:w w:val="114"/>
          <w:sz w:val="22"/>
          <w:szCs w:val="22"/>
        </w:rPr>
        <w:t>учебнике. Рисование</w:t>
      </w:r>
      <w:r>
        <w:rPr>
          <w:color w:val="363435"/>
          <w:spacing w:val="-17"/>
          <w:w w:val="114"/>
          <w:sz w:val="22"/>
          <w:szCs w:val="22"/>
        </w:rPr>
        <w:t xml:space="preserve"> </w:t>
      </w:r>
      <w:r>
        <w:rPr>
          <w:color w:val="363435"/>
          <w:w w:val="114"/>
          <w:sz w:val="22"/>
          <w:szCs w:val="22"/>
        </w:rPr>
        <w:t>цветными</w:t>
      </w:r>
      <w:r>
        <w:rPr>
          <w:color w:val="363435"/>
          <w:spacing w:val="-7"/>
          <w:w w:val="114"/>
          <w:sz w:val="22"/>
          <w:szCs w:val="22"/>
        </w:rPr>
        <w:t xml:space="preserve"> </w:t>
      </w:r>
      <w:r>
        <w:rPr>
          <w:color w:val="363435"/>
          <w:w w:val="114"/>
          <w:sz w:val="22"/>
          <w:szCs w:val="22"/>
        </w:rPr>
        <w:t>карандашами</w:t>
      </w:r>
      <w:r>
        <w:rPr>
          <w:color w:val="363435"/>
          <w:spacing w:val="19"/>
          <w:w w:val="114"/>
          <w:sz w:val="22"/>
          <w:szCs w:val="22"/>
        </w:rPr>
        <w:t xml:space="preserve"> </w:t>
      </w:r>
      <w:r>
        <w:rPr>
          <w:color w:val="363435"/>
          <w:w w:val="114"/>
          <w:sz w:val="22"/>
          <w:szCs w:val="22"/>
        </w:rPr>
        <w:t>забавных</w:t>
      </w:r>
      <w:r>
        <w:rPr>
          <w:color w:val="363435"/>
          <w:spacing w:val="-7"/>
          <w:w w:val="114"/>
          <w:sz w:val="22"/>
          <w:szCs w:val="22"/>
        </w:rPr>
        <w:t xml:space="preserve"> </w:t>
      </w:r>
      <w:r>
        <w:rPr>
          <w:color w:val="363435"/>
          <w:w w:val="114"/>
          <w:sz w:val="22"/>
          <w:szCs w:val="22"/>
        </w:rPr>
        <w:t>человечков.</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Первый</w:t>
      </w:r>
      <w:r>
        <w:rPr>
          <w:color w:val="363435"/>
          <w:spacing w:val="-14"/>
          <w:w w:val="114"/>
          <w:sz w:val="22"/>
          <w:szCs w:val="22"/>
        </w:rPr>
        <w:t xml:space="preserve"> </w:t>
      </w:r>
      <w:r>
        <w:rPr>
          <w:color w:val="363435"/>
          <w:sz w:val="22"/>
          <w:szCs w:val="22"/>
        </w:rPr>
        <w:t xml:space="preserve">опыт  </w:t>
      </w:r>
      <w:r>
        <w:rPr>
          <w:i/>
          <w:iCs/>
          <w:color w:val="363435"/>
          <w:w w:val="120"/>
          <w:sz w:val="22"/>
          <w:szCs w:val="22"/>
        </w:rPr>
        <w:t>коллективной</w:t>
      </w:r>
      <w:r>
        <w:rPr>
          <w:i/>
          <w:iCs/>
          <w:color w:val="363435"/>
          <w:spacing w:val="-17"/>
          <w:w w:val="120"/>
          <w:sz w:val="22"/>
          <w:szCs w:val="22"/>
        </w:rPr>
        <w:t xml:space="preserve"> </w:t>
      </w:r>
      <w:r>
        <w:rPr>
          <w:i/>
          <w:iCs/>
          <w:color w:val="363435"/>
          <w:w w:val="109"/>
          <w:sz w:val="22"/>
          <w:szCs w:val="22"/>
        </w:rPr>
        <w:t>работы</w:t>
      </w:r>
      <w:r>
        <w:rPr>
          <w:color w:val="363435"/>
          <w:w w:val="138"/>
          <w:sz w:val="22"/>
          <w:szCs w:val="22"/>
        </w:rPr>
        <w:t>.</w:t>
      </w:r>
      <w:r>
        <w:rPr>
          <w:color w:val="363435"/>
          <w:spacing w:val="-6"/>
          <w:sz w:val="22"/>
          <w:szCs w:val="22"/>
        </w:rPr>
        <w:t xml:space="preserve"> </w:t>
      </w:r>
      <w:r>
        <w:rPr>
          <w:color w:val="363435"/>
          <w:w w:val="113"/>
          <w:sz w:val="22"/>
          <w:szCs w:val="22"/>
        </w:rPr>
        <w:t>Учимся</w:t>
      </w:r>
      <w:r>
        <w:rPr>
          <w:color w:val="363435"/>
          <w:spacing w:val="-6"/>
          <w:w w:val="113"/>
          <w:sz w:val="22"/>
          <w:szCs w:val="22"/>
        </w:rPr>
        <w:t xml:space="preserve"> </w:t>
      </w:r>
      <w:r>
        <w:rPr>
          <w:color w:val="363435"/>
          <w:w w:val="113"/>
          <w:sz w:val="22"/>
          <w:szCs w:val="22"/>
        </w:rPr>
        <w:t>понимать</w:t>
      </w:r>
      <w:r>
        <w:rPr>
          <w:color w:val="363435"/>
          <w:spacing w:val="-13"/>
          <w:w w:val="113"/>
          <w:sz w:val="22"/>
          <w:szCs w:val="22"/>
        </w:rPr>
        <w:t xml:space="preserve"> </w:t>
      </w:r>
      <w:r>
        <w:rPr>
          <w:color w:val="363435"/>
          <w:sz w:val="22"/>
          <w:szCs w:val="22"/>
        </w:rPr>
        <w:t>друг</w:t>
      </w:r>
      <w:r>
        <w:rPr>
          <w:color w:val="363435"/>
          <w:spacing w:val="45"/>
          <w:sz w:val="22"/>
          <w:szCs w:val="22"/>
        </w:rPr>
        <w:t xml:space="preserve"> </w:t>
      </w:r>
      <w:r>
        <w:rPr>
          <w:color w:val="363435"/>
          <w:w w:val="113"/>
          <w:sz w:val="22"/>
          <w:szCs w:val="22"/>
        </w:rPr>
        <w:t xml:space="preserve">друга </w:t>
      </w:r>
      <w:r>
        <w:rPr>
          <w:color w:val="363435"/>
          <w:sz w:val="22"/>
          <w:szCs w:val="22"/>
        </w:rPr>
        <w:t xml:space="preserve">для </w:t>
      </w:r>
      <w:r>
        <w:rPr>
          <w:color w:val="363435"/>
          <w:spacing w:val="11"/>
          <w:sz w:val="22"/>
          <w:szCs w:val="22"/>
        </w:rPr>
        <w:t xml:space="preserve"> </w:t>
      </w:r>
      <w:r>
        <w:rPr>
          <w:color w:val="363435"/>
          <w:w w:val="115"/>
          <w:sz w:val="22"/>
          <w:szCs w:val="22"/>
        </w:rPr>
        <w:t xml:space="preserve">выполнения </w:t>
      </w:r>
      <w:r>
        <w:rPr>
          <w:color w:val="363435"/>
          <w:sz w:val="22"/>
          <w:szCs w:val="22"/>
        </w:rPr>
        <w:t xml:space="preserve">общей </w:t>
      </w:r>
      <w:r>
        <w:rPr>
          <w:color w:val="363435"/>
          <w:spacing w:val="14"/>
          <w:sz w:val="22"/>
          <w:szCs w:val="22"/>
        </w:rPr>
        <w:t xml:space="preserve"> </w:t>
      </w:r>
      <w:r>
        <w:rPr>
          <w:color w:val="363435"/>
          <w:w w:val="114"/>
          <w:sz w:val="22"/>
          <w:szCs w:val="22"/>
        </w:rPr>
        <w:t>задачи.</w:t>
      </w:r>
      <w:r>
        <w:rPr>
          <w:color w:val="363435"/>
          <w:spacing w:val="21"/>
          <w:w w:val="114"/>
          <w:sz w:val="22"/>
          <w:szCs w:val="22"/>
        </w:rPr>
        <w:t xml:space="preserve"> </w:t>
      </w:r>
      <w:r>
        <w:rPr>
          <w:color w:val="363435"/>
          <w:w w:val="114"/>
          <w:sz w:val="22"/>
          <w:szCs w:val="22"/>
        </w:rPr>
        <w:t>Изучение</w:t>
      </w:r>
      <w:r>
        <w:rPr>
          <w:color w:val="363435"/>
          <w:spacing w:val="-9"/>
          <w:w w:val="114"/>
          <w:sz w:val="22"/>
          <w:szCs w:val="22"/>
        </w:rPr>
        <w:t xml:space="preserve"> </w:t>
      </w:r>
      <w:r>
        <w:rPr>
          <w:color w:val="363435"/>
          <w:w w:val="114"/>
          <w:sz w:val="22"/>
          <w:szCs w:val="22"/>
        </w:rPr>
        <w:t>этапов</w:t>
      </w:r>
      <w:r>
        <w:rPr>
          <w:color w:val="363435"/>
          <w:spacing w:val="-12"/>
          <w:w w:val="114"/>
          <w:sz w:val="22"/>
          <w:szCs w:val="22"/>
        </w:rPr>
        <w:t xml:space="preserve"> </w:t>
      </w:r>
      <w:r>
        <w:rPr>
          <w:color w:val="363435"/>
          <w:w w:val="114"/>
          <w:sz w:val="22"/>
          <w:szCs w:val="22"/>
        </w:rPr>
        <w:t>коллективной</w:t>
      </w:r>
      <w:r>
        <w:rPr>
          <w:color w:val="363435"/>
          <w:spacing w:val="13"/>
          <w:w w:val="114"/>
          <w:sz w:val="22"/>
          <w:szCs w:val="22"/>
        </w:rPr>
        <w:t xml:space="preserve"> </w:t>
      </w:r>
      <w:r>
        <w:rPr>
          <w:color w:val="363435"/>
          <w:w w:val="109"/>
          <w:sz w:val="22"/>
          <w:szCs w:val="22"/>
        </w:rPr>
        <w:t>рабо</w:t>
      </w:r>
      <w:r>
        <w:rPr>
          <w:color w:val="363435"/>
          <w:sz w:val="22"/>
          <w:szCs w:val="22"/>
        </w:rPr>
        <w:t>ты</w:t>
      </w:r>
      <w:r>
        <w:rPr>
          <w:color w:val="363435"/>
          <w:spacing w:val="38"/>
          <w:sz w:val="22"/>
          <w:szCs w:val="22"/>
        </w:rPr>
        <w:t xml:space="preserve"> </w:t>
      </w:r>
      <w:r>
        <w:rPr>
          <w:color w:val="363435"/>
          <w:sz w:val="22"/>
          <w:szCs w:val="22"/>
        </w:rPr>
        <w:t xml:space="preserve">(стр. </w:t>
      </w:r>
      <w:r>
        <w:rPr>
          <w:color w:val="363435"/>
          <w:spacing w:val="6"/>
          <w:sz w:val="22"/>
          <w:szCs w:val="22"/>
        </w:rPr>
        <w:t xml:space="preserve"> </w:t>
      </w:r>
      <w:r>
        <w:rPr>
          <w:color w:val="363435"/>
          <w:sz w:val="22"/>
          <w:szCs w:val="22"/>
        </w:rPr>
        <w:t>42</w:t>
      </w:r>
      <w:r>
        <w:rPr>
          <w:color w:val="363435"/>
          <w:spacing w:val="34"/>
          <w:sz w:val="22"/>
          <w:szCs w:val="22"/>
        </w:rPr>
        <w:t xml:space="preserve"> </w:t>
      </w:r>
      <w:r>
        <w:rPr>
          <w:color w:val="363435"/>
          <w:w w:val="113"/>
          <w:sz w:val="22"/>
          <w:szCs w:val="22"/>
        </w:rPr>
        <w:t>учебника).</w:t>
      </w:r>
      <w:r>
        <w:rPr>
          <w:color w:val="363435"/>
          <w:spacing w:val="4"/>
          <w:w w:val="113"/>
          <w:sz w:val="22"/>
          <w:szCs w:val="22"/>
        </w:rPr>
        <w:t xml:space="preserve"> </w:t>
      </w:r>
      <w:r>
        <w:rPr>
          <w:color w:val="363435"/>
          <w:w w:val="113"/>
          <w:sz w:val="22"/>
          <w:szCs w:val="22"/>
        </w:rPr>
        <w:t>Выполнение</w:t>
      </w:r>
      <w:r>
        <w:rPr>
          <w:color w:val="363435"/>
          <w:spacing w:val="-18"/>
          <w:w w:val="113"/>
          <w:sz w:val="22"/>
          <w:szCs w:val="22"/>
        </w:rPr>
        <w:t xml:space="preserve"> </w:t>
      </w:r>
      <w:r>
        <w:rPr>
          <w:color w:val="363435"/>
          <w:w w:val="113"/>
          <w:sz w:val="22"/>
          <w:szCs w:val="22"/>
        </w:rPr>
        <w:t>композиции</w:t>
      </w:r>
      <w:r>
        <w:rPr>
          <w:color w:val="363435"/>
          <w:spacing w:val="17"/>
          <w:w w:val="113"/>
          <w:sz w:val="22"/>
          <w:szCs w:val="22"/>
        </w:rPr>
        <w:t xml:space="preserve"> </w:t>
      </w:r>
      <w:r>
        <w:rPr>
          <w:color w:val="363435"/>
          <w:w w:val="113"/>
          <w:sz w:val="22"/>
          <w:szCs w:val="22"/>
        </w:rPr>
        <w:t>«Городок»).</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6"/>
          <w:sz w:val="22"/>
          <w:szCs w:val="22"/>
        </w:rPr>
        <w:t>Занятия</w:t>
      </w:r>
      <w:r>
        <w:rPr>
          <w:b/>
          <w:bCs/>
          <w:color w:val="363435"/>
          <w:spacing w:val="-31"/>
          <w:w w:val="116"/>
          <w:sz w:val="22"/>
          <w:szCs w:val="22"/>
        </w:rPr>
        <w:t xml:space="preserve"> </w:t>
      </w:r>
      <w:r>
        <w:rPr>
          <w:b/>
          <w:bCs/>
          <w:color w:val="363435"/>
          <w:w w:val="116"/>
          <w:sz w:val="22"/>
          <w:szCs w:val="22"/>
        </w:rPr>
        <w:t>3–5</w:t>
      </w:r>
      <w:r>
        <w:rPr>
          <w:b/>
          <w:bCs/>
          <w:color w:val="363435"/>
          <w:spacing w:val="50"/>
          <w:w w:val="116"/>
          <w:sz w:val="22"/>
          <w:szCs w:val="22"/>
        </w:rPr>
        <w:t xml:space="preserve"> </w:t>
      </w:r>
      <w:r>
        <w:rPr>
          <w:b/>
          <w:bCs/>
          <w:color w:val="363435"/>
          <w:sz w:val="22"/>
          <w:szCs w:val="22"/>
        </w:rPr>
        <w:t xml:space="preserve">(3 </w:t>
      </w:r>
      <w:r>
        <w:rPr>
          <w:b/>
          <w:bCs/>
          <w:color w:val="363435"/>
          <w:spacing w:val="1"/>
          <w:sz w:val="22"/>
          <w:szCs w:val="22"/>
        </w:rPr>
        <w:t xml:space="preserve"> </w:t>
      </w:r>
      <w:r>
        <w:rPr>
          <w:b/>
          <w:bCs/>
          <w:color w:val="363435"/>
          <w:w w:val="103"/>
          <w:sz w:val="22"/>
          <w:szCs w:val="22"/>
        </w:rPr>
        <w:t>ч)</w:t>
      </w:r>
      <w:r>
        <w:rPr>
          <w:color w:val="363435"/>
          <w:w w:val="140"/>
          <w:sz w:val="22"/>
          <w:szCs w:val="22"/>
        </w:rPr>
        <w:t>,</w:t>
      </w:r>
      <w:r>
        <w:rPr>
          <w:color w:val="363435"/>
          <w:sz w:val="22"/>
          <w:szCs w:val="22"/>
        </w:rPr>
        <w:t xml:space="preserve"> </w:t>
      </w:r>
      <w:r>
        <w:rPr>
          <w:color w:val="363435"/>
          <w:spacing w:val="-19"/>
          <w:sz w:val="22"/>
          <w:szCs w:val="22"/>
        </w:rPr>
        <w:t xml:space="preserve"> </w:t>
      </w:r>
      <w:r>
        <w:rPr>
          <w:i/>
          <w:iCs/>
          <w:color w:val="363435"/>
          <w:sz w:val="22"/>
          <w:szCs w:val="22"/>
        </w:rPr>
        <w:t xml:space="preserve">стр. </w:t>
      </w:r>
      <w:r>
        <w:rPr>
          <w:i/>
          <w:iCs/>
          <w:color w:val="363435"/>
          <w:spacing w:val="23"/>
          <w:sz w:val="22"/>
          <w:szCs w:val="22"/>
        </w:rPr>
        <w:t xml:space="preserve"> </w:t>
      </w:r>
      <w:r>
        <w:rPr>
          <w:i/>
          <w:iCs/>
          <w:color w:val="363435"/>
          <w:w w:val="116"/>
          <w:sz w:val="22"/>
          <w:szCs w:val="22"/>
        </w:rPr>
        <w:t>8–10</w:t>
      </w:r>
      <w:r>
        <w:rPr>
          <w:i/>
          <w:iCs/>
          <w:color w:val="363435"/>
          <w:spacing w:val="32"/>
          <w:w w:val="116"/>
          <w:sz w:val="22"/>
          <w:szCs w:val="22"/>
        </w:rPr>
        <w:t xml:space="preserve"> </w:t>
      </w:r>
      <w:r>
        <w:rPr>
          <w:i/>
          <w:iCs/>
          <w:color w:val="363435"/>
          <w:w w:val="116"/>
          <w:sz w:val="22"/>
          <w:szCs w:val="22"/>
        </w:rPr>
        <w:t>учебника,</w:t>
      </w:r>
      <w:r>
        <w:rPr>
          <w:i/>
          <w:iCs/>
          <w:color w:val="363435"/>
          <w:spacing w:val="27"/>
          <w:w w:val="116"/>
          <w:sz w:val="22"/>
          <w:szCs w:val="22"/>
        </w:rPr>
        <w:t xml:space="preserve"> </w:t>
      </w:r>
      <w:r>
        <w:rPr>
          <w:i/>
          <w:iCs/>
          <w:color w:val="363435"/>
          <w:sz w:val="22"/>
          <w:szCs w:val="22"/>
        </w:rPr>
        <w:t xml:space="preserve">стр. </w:t>
      </w:r>
      <w:r>
        <w:rPr>
          <w:i/>
          <w:iCs/>
          <w:color w:val="363435"/>
          <w:spacing w:val="23"/>
          <w:sz w:val="22"/>
          <w:szCs w:val="22"/>
        </w:rPr>
        <w:t xml:space="preserve"> </w:t>
      </w:r>
      <w:r>
        <w:rPr>
          <w:i/>
          <w:iCs/>
          <w:color w:val="363435"/>
          <w:w w:val="117"/>
          <w:sz w:val="22"/>
          <w:szCs w:val="22"/>
        </w:rPr>
        <w:t>6–11</w:t>
      </w:r>
      <w:r>
        <w:rPr>
          <w:i/>
          <w:iCs/>
          <w:color w:val="363435"/>
          <w:spacing w:val="27"/>
          <w:w w:val="117"/>
          <w:sz w:val="22"/>
          <w:szCs w:val="22"/>
        </w:rPr>
        <w:t xml:space="preserve"> </w:t>
      </w:r>
      <w:r>
        <w:rPr>
          <w:i/>
          <w:iCs/>
          <w:color w:val="363435"/>
          <w:sz w:val="22"/>
          <w:szCs w:val="22"/>
        </w:rPr>
        <w:t xml:space="preserve">рабочей </w:t>
      </w:r>
      <w:r>
        <w:rPr>
          <w:i/>
          <w:iCs/>
          <w:color w:val="363435"/>
          <w:spacing w:val="41"/>
          <w:sz w:val="22"/>
          <w:szCs w:val="22"/>
        </w:rPr>
        <w:t xml:space="preserve"> </w:t>
      </w:r>
      <w:r>
        <w:rPr>
          <w:i/>
          <w:iCs/>
          <w:color w:val="363435"/>
          <w:w w:val="111"/>
          <w:sz w:val="22"/>
          <w:szCs w:val="22"/>
        </w:rPr>
        <w:t xml:space="preserve">тет- </w:t>
      </w:r>
      <w:r>
        <w:rPr>
          <w:i/>
          <w:iCs/>
          <w:color w:val="363435"/>
          <w:w w:val="112"/>
          <w:sz w:val="22"/>
          <w:szCs w:val="22"/>
        </w:rPr>
        <w:t>ради</w:t>
      </w:r>
      <w:r>
        <w:rPr>
          <w:color w:val="363435"/>
          <w:w w:val="138"/>
          <w:sz w:val="22"/>
          <w:szCs w:val="22"/>
        </w:rPr>
        <w:t>.</w:t>
      </w:r>
    </w:p>
    <w:p w:rsidR="00744132" w:rsidRDefault="00744132" w:rsidP="00744132">
      <w:pPr>
        <w:widowControl w:val="0"/>
        <w:tabs>
          <w:tab w:val="left" w:pos="1640"/>
          <w:tab w:val="left" w:pos="3060"/>
          <w:tab w:val="left" w:pos="4140"/>
          <w:tab w:val="left" w:pos="5980"/>
          <w:tab w:val="left" w:pos="6320"/>
        </w:tabs>
        <w:autoSpaceDE w:val="0"/>
        <w:autoSpaceDN w:val="0"/>
        <w:adjustRightInd w:val="0"/>
        <w:spacing w:line="240" w:lineRule="exact"/>
        <w:ind w:right="-15" w:firstLine="567"/>
        <w:jc w:val="both"/>
        <w:rPr>
          <w:color w:val="000000"/>
          <w:sz w:val="22"/>
          <w:szCs w:val="22"/>
        </w:rPr>
      </w:pPr>
      <w:r>
        <w:rPr>
          <w:color w:val="363435"/>
          <w:w w:val="115"/>
          <w:sz w:val="22"/>
          <w:szCs w:val="22"/>
        </w:rPr>
        <w:t>Расширение</w:t>
      </w:r>
      <w:r>
        <w:rPr>
          <w:color w:val="363435"/>
          <w:spacing w:val="21"/>
          <w:w w:val="115"/>
          <w:sz w:val="22"/>
          <w:szCs w:val="22"/>
        </w:rPr>
        <w:t xml:space="preserve"> </w:t>
      </w:r>
      <w:r>
        <w:rPr>
          <w:color w:val="363435"/>
          <w:w w:val="115"/>
          <w:sz w:val="22"/>
          <w:szCs w:val="22"/>
        </w:rPr>
        <w:t>понятия</w:t>
      </w:r>
      <w:r>
        <w:rPr>
          <w:color w:val="363435"/>
          <w:spacing w:val="48"/>
          <w:w w:val="115"/>
          <w:sz w:val="22"/>
          <w:szCs w:val="22"/>
        </w:rPr>
        <w:t xml:space="preserve"> </w:t>
      </w:r>
      <w:r>
        <w:rPr>
          <w:color w:val="363435"/>
          <w:sz w:val="22"/>
          <w:szCs w:val="22"/>
        </w:rPr>
        <w:t>о</w:t>
      </w:r>
      <w:r>
        <w:rPr>
          <w:color w:val="363435"/>
          <w:spacing w:val="47"/>
          <w:sz w:val="22"/>
          <w:szCs w:val="22"/>
        </w:rPr>
        <w:t xml:space="preserve"> </w:t>
      </w:r>
      <w:r>
        <w:rPr>
          <w:color w:val="363435"/>
          <w:w w:val="120"/>
          <w:sz w:val="22"/>
          <w:szCs w:val="22"/>
        </w:rPr>
        <w:t>цвете:</w:t>
      </w:r>
      <w:r>
        <w:rPr>
          <w:color w:val="363435"/>
          <w:spacing w:val="-4"/>
          <w:w w:val="120"/>
          <w:sz w:val="22"/>
          <w:szCs w:val="22"/>
        </w:rPr>
        <w:t xml:space="preserve"> </w:t>
      </w:r>
      <w:r>
        <w:rPr>
          <w:color w:val="363435"/>
          <w:w w:val="120"/>
          <w:sz w:val="22"/>
          <w:szCs w:val="22"/>
        </w:rPr>
        <w:t>изучение</w:t>
      </w:r>
      <w:r>
        <w:rPr>
          <w:color w:val="363435"/>
          <w:spacing w:val="-22"/>
          <w:w w:val="120"/>
          <w:sz w:val="22"/>
          <w:szCs w:val="22"/>
        </w:rPr>
        <w:t xml:space="preserve"> </w:t>
      </w:r>
      <w:r>
        <w:rPr>
          <w:b/>
          <w:bCs/>
          <w:i/>
          <w:iCs/>
          <w:color w:val="363435"/>
          <w:w w:val="120"/>
          <w:sz w:val="22"/>
          <w:szCs w:val="22"/>
        </w:rPr>
        <w:t>порядка</w:t>
      </w:r>
      <w:r>
        <w:rPr>
          <w:b/>
          <w:bCs/>
          <w:i/>
          <w:iCs/>
          <w:color w:val="363435"/>
          <w:spacing w:val="-9"/>
          <w:w w:val="120"/>
          <w:sz w:val="22"/>
          <w:szCs w:val="22"/>
        </w:rPr>
        <w:t xml:space="preserve"> </w:t>
      </w:r>
      <w:r>
        <w:rPr>
          <w:b/>
          <w:bCs/>
          <w:i/>
          <w:iCs/>
          <w:color w:val="363435"/>
          <w:w w:val="120"/>
          <w:sz w:val="22"/>
          <w:szCs w:val="22"/>
        </w:rPr>
        <w:t>цветов</w:t>
      </w:r>
      <w:r>
        <w:rPr>
          <w:b/>
          <w:bCs/>
          <w:i/>
          <w:iCs/>
          <w:color w:val="363435"/>
          <w:spacing w:val="-12"/>
          <w:w w:val="120"/>
          <w:sz w:val="22"/>
          <w:szCs w:val="22"/>
        </w:rPr>
        <w:t xml:space="preserve"> </w:t>
      </w:r>
      <w:r>
        <w:rPr>
          <w:b/>
          <w:bCs/>
          <w:i/>
          <w:iCs/>
          <w:color w:val="363435"/>
          <w:w w:val="120"/>
          <w:sz w:val="22"/>
          <w:szCs w:val="22"/>
        </w:rPr>
        <w:t xml:space="preserve">радуги </w:t>
      </w:r>
      <w:r>
        <w:rPr>
          <w:b/>
          <w:bCs/>
          <w:i/>
          <w:iCs/>
          <w:color w:val="363435"/>
          <w:spacing w:val="4"/>
          <w:w w:val="158"/>
          <w:sz w:val="22"/>
          <w:szCs w:val="22"/>
        </w:rPr>
        <w:t>(</w:t>
      </w:r>
      <w:r>
        <w:rPr>
          <w:b/>
          <w:bCs/>
          <w:i/>
          <w:iCs/>
          <w:color w:val="363435"/>
          <w:spacing w:val="4"/>
          <w:w w:val="109"/>
          <w:sz w:val="22"/>
          <w:szCs w:val="22"/>
        </w:rPr>
        <w:t>с</w:t>
      </w:r>
      <w:r>
        <w:rPr>
          <w:b/>
          <w:bCs/>
          <w:i/>
          <w:iCs/>
          <w:color w:val="363435"/>
          <w:spacing w:val="4"/>
          <w:w w:val="110"/>
          <w:sz w:val="22"/>
          <w:szCs w:val="22"/>
        </w:rPr>
        <w:t>пе</w:t>
      </w:r>
      <w:r>
        <w:rPr>
          <w:b/>
          <w:bCs/>
          <w:i/>
          <w:iCs/>
          <w:color w:val="363435"/>
          <w:spacing w:val="4"/>
          <w:w w:val="116"/>
          <w:sz w:val="22"/>
          <w:szCs w:val="22"/>
        </w:rPr>
        <w:t>к</w:t>
      </w:r>
      <w:r>
        <w:rPr>
          <w:b/>
          <w:bCs/>
          <w:i/>
          <w:iCs/>
          <w:color w:val="363435"/>
          <w:spacing w:val="4"/>
          <w:w w:val="113"/>
          <w:sz w:val="22"/>
          <w:szCs w:val="22"/>
        </w:rPr>
        <w:t>т</w:t>
      </w:r>
      <w:r>
        <w:rPr>
          <w:b/>
          <w:bCs/>
          <w:i/>
          <w:iCs/>
          <w:color w:val="363435"/>
          <w:spacing w:val="4"/>
          <w:w w:val="121"/>
          <w:sz w:val="22"/>
          <w:szCs w:val="22"/>
        </w:rPr>
        <w:t>р</w:t>
      </w:r>
      <w:r>
        <w:rPr>
          <w:b/>
          <w:bCs/>
          <w:i/>
          <w:iCs/>
          <w:color w:val="363435"/>
          <w:spacing w:val="4"/>
          <w:w w:val="115"/>
          <w:sz w:val="22"/>
          <w:szCs w:val="22"/>
        </w:rPr>
        <w:t>а</w:t>
      </w:r>
      <w:r>
        <w:rPr>
          <w:b/>
          <w:bCs/>
          <w:i/>
          <w:iCs/>
          <w:color w:val="363435"/>
          <w:spacing w:val="5"/>
          <w:w w:val="158"/>
          <w:sz w:val="22"/>
          <w:szCs w:val="22"/>
        </w:rPr>
        <w:t>)</w:t>
      </w:r>
      <w:r>
        <w:rPr>
          <w:color w:val="363435"/>
          <w:w w:val="138"/>
          <w:sz w:val="22"/>
          <w:szCs w:val="22"/>
        </w:rPr>
        <w:t>.</w:t>
      </w:r>
      <w:r>
        <w:rPr>
          <w:color w:val="363435"/>
          <w:sz w:val="22"/>
          <w:szCs w:val="22"/>
        </w:rPr>
        <w:tab/>
      </w:r>
      <w:r>
        <w:rPr>
          <w:color w:val="363435"/>
          <w:spacing w:val="4"/>
          <w:w w:val="111"/>
          <w:sz w:val="22"/>
          <w:szCs w:val="22"/>
        </w:rPr>
        <w:t>Полу</w:t>
      </w:r>
      <w:r>
        <w:rPr>
          <w:color w:val="363435"/>
          <w:spacing w:val="6"/>
          <w:w w:val="111"/>
          <w:sz w:val="22"/>
          <w:szCs w:val="22"/>
        </w:rPr>
        <w:t>ч</w:t>
      </w:r>
      <w:r>
        <w:rPr>
          <w:color w:val="363435"/>
          <w:spacing w:val="4"/>
          <w:w w:val="111"/>
          <w:sz w:val="22"/>
          <w:szCs w:val="22"/>
        </w:rPr>
        <w:t>ен</w:t>
      </w:r>
      <w:r>
        <w:rPr>
          <w:color w:val="363435"/>
          <w:spacing w:val="6"/>
          <w:w w:val="111"/>
          <w:sz w:val="22"/>
          <w:szCs w:val="22"/>
        </w:rPr>
        <w:t>и</w:t>
      </w:r>
      <w:r>
        <w:rPr>
          <w:color w:val="363435"/>
          <w:w w:val="111"/>
          <w:sz w:val="22"/>
          <w:szCs w:val="22"/>
        </w:rPr>
        <w:t>е</w:t>
      </w:r>
      <w:r>
        <w:rPr>
          <w:color w:val="363435"/>
          <w:spacing w:val="-50"/>
          <w:w w:val="111"/>
          <w:sz w:val="22"/>
          <w:szCs w:val="22"/>
        </w:rPr>
        <w:t xml:space="preserve"> </w:t>
      </w:r>
      <w:r>
        <w:rPr>
          <w:color w:val="363435"/>
          <w:sz w:val="22"/>
          <w:szCs w:val="22"/>
        </w:rPr>
        <w:tab/>
      </w:r>
      <w:r>
        <w:rPr>
          <w:color w:val="363435"/>
          <w:spacing w:val="4"/>
          <w:w w:val="111"/>
          <w:sz w:val="22"/>
          <w:szCs w:val="22"/>
        </w:rPr>
        <w:t>первог</w:t>
      </w:r>
      <w:r>
        <w:rPr>
          <w:color w:val="363435"/>
          <w:w w:val="111"/>
          <w:sz w:val="22"/>
          <w:szCs w:val="22"/>
        </w:rPr>
        <w:t>о</w:t>
      </w:r>
      <w:r>
        <w:rPr>
          <w:color w:val="363435"/>
          <w:sz w:val="22"/>
          <w:szCs w:val="22"/>
        </w:rPr>
        <w:tab/>
      </w:r>
      <w:r>
        <w:rPr>
          <w:color w:val="363435"/>
          <w:spacing w:val="4"/>
          <w:w w:val="111"/>
          <w:sz w:val="22"/>
          <w:szCs w:val="22"/>
        </w:rPr>
        <w:t>представлени</w:t>
      </w:r>
      <w:r>
        <w:rPr>
          <w:color w:val="363435"/>
          <w:w w:val="111"/>
          <w:sz w:val="22"/>
          <w:szCs w:val="22"/>
        </w:rPr>
        <w:t>я</w:t>
      </w:r>
      <w:r>
        <w:rPr>
          <w:color w:val="363435"/>
          <w:spacing w:val="-24"/>
          <w:w w:val="111"/>
          <w:sz w:val="22"/>
          <w:szCs w:val="22"/>
        </w:rPr>
        <w:t xml:space="preserve"> </w:t>
      </w:r>
      <w:r>
        <w:rPr>
          <w:color w:val="363435"/>
          <w:sz w:val="22"/>
          <w:szCs w:val="22"/>
        </w:rPr>
        <w:tab/>
        <w:t>о</w:t>
      </w:r>
      <w:r>
        <w:rPr>
          <w:color w:val="363435"/>
          <w:spacing w:val="-49"/>
          <w:sz w:val="22"/>
          <w:szCs w:val="22"/>
        </w:rPr>
        <w:t xml:space="preserve"> </w:t>
      </w:r>
      <w:r>
        <w:rPr>
          <w:color w:val="363435"/>
          <w:sz w:val="22"/>
          <w:szCs w:val="22"/>
        </w:rPr>
        <w:tab/>
      </w:r>
      <w:r>
        <w:rPr>
          <w:b/>
          <w:bCs/>
          <w:i/>
          <w:iCs/>
          <w:color w:val="363435"/>
          <w:spacing w:val="4"/>
          <w:w w:val="93"/>
          <w:sz w:val="22"/>
          <w:szCs w:val="22"/>
        </w:rPr>
        <w:t>ж</w:t>
      </w:r>
      <w:r>
        <w:rPr>
          <w:b/>
          <w:bCs/>
          <w:i/>
          <w:iCs/>
          <w:color w:val="363435"/>
          <w:spacing w:val="4"/>
          <w:w w:val="111"/>
          <w:sz w:val="22"/>
          <w:szCs w:val="22"/>
        </w:rPr>
        <w:t>и</w:t>
      </w:r>
      <w:r>
        <w:rPr>
          <w:b/>
          <w:bCs/>
          <w:i/>
          <w:iCs/>
          <w:color w:val="363435"/>
          <w:spacing w:val="4"/>
          <w:w w:val="119"/>
          <w:sz w:val="22"/>
          <w:szCs w:val="22"/>
        </w:rPr>
        <w:t>в</w:t>
      </w:r>
      <w:r>
        <w:rPr>
          <w:b/>
          <w:bCs/>
          <w:i/>
          <w:iCs/>
          <w:color w:val="363435"/>
          <w:spacing w:val="4"/>
          <w:w w:val="109"/>
          <w:sz w:val="22"/>
          <w:szCs w:val="22"/>
        </w:rPr>
        <w:t>о</w:t>
      </w:r>
      <w:r>
        <w:rPr>
          <w:b/>
          <w:bCs/>
          <w:i/>
          <w:iCs/>
          <w:color w:val="363435"/>
          <w:spacing w:val="4"/>
          <w:w w:val="110"/>
          <w:sz w:val="22"/>
          <w:szCs w:val="22"/>
        </w:rPr>
        <w:t>п</w:t>
      </w:r>
      <w:r>
        <w:rPr>
          <w:b/>
          <w:bCs/>
          <w:i/>
          <w:iCs/>
          <w:color w:val="363435"/>
          <w:spacing w:val="4"/>
          <w:w w:val="111"/>
          <w:sz w:val="22"/>
          <w:szCs w:val="22"/>
        </w:rPr>
        <w:t>и</w:t>
      </w:r>
      <w:r>
        <w:rPr>
          <w:b/>
          <w:bCs/>
          <w:i/>
          <w:iCs/>
          <w:color w:val="363435"/>
          <w:spacing w:val="4"/>
          <w:w w:val="109"/>
          <w:sz w:val="22"/>
          <w:szCs w:val="22"/>
        </w:rPr>
        <w:t>с</w:t>
      </w:r>
      <w:r>
        <w:rPr>
          <w:b/>
          <w:bCs/>
          <w:i/>
          <w:iCs/>
          <w:color w:val="363435"/>
          <w:spacing w:val="4"/>
          <w:w w:val="111"/>
          <w:sz w:val="22"/>
          <w:szCs w:val="22"/>
        </w:rPr>
        <w:t>и</w:t>
      </w:r>
      <w:r>
        <w:rPr>
          <w:b/>
          <w:bCs/>
          <w:i/>
          <w:iCs/>
          <w:color w:val="363435"/>
          <w:w w:val="116"/>
          <w:sz w:val="22"/>
          <w:szCs w:val="22"/>
        </w:rPr>
        <w:t xml:space="preserve">. </w:t>
      </w:r>
      <w:r>
        <w:rPr>
          <w:b/>
          <w:bCs/>
          <w:i/>
          <w:iCs/>
          <w:color w:val="363435"/>
          <w:w w:val="113"/>
          <w:sz w:val="22"/>
          <w:szCs w:val="22"/>
        </w:rPr>
        <w:t>Дополнительные</w:t>
      </w:r>
      <w:r>
        <w:rPr>
          <w:b/>
          <w:bCs/>
          <w:i/>
          <w:iCs/>
          <w:color w:val="363435"/>
          <w:spacing w:val="34"/>
          <w:w w:val="113"/>
          <w:sz w:val="22"/>
          <w:szCs w:val="22"/>
        </w:rPr>
        <w:t xml:space="preserve"> </w:t>
      </w:r>
      <w:r>
        <w:rPr>
          <w:b/>
          <w:bCs/>
          <w:i/>
          <w:iCs/>
          <w:color w:val="363435"/>
          <w:w w:val="113"/>
          <w:sz w:val="22"/>
          <w:szCs w:val="22"/>
        </w:rPr>
        <w:t>цвета.</w:t>
      </w:r>
      <w:r>
        <w:rPr>
          <w:b/>
          <w:bCs/>
          <w:i/>
          <w:iCs/>
          <w:color w:val="363435"/>
          <w:spacing w:val="24"/>
          <w:w w:val="113"/>
          <w:sz w:val="22"/>
          <w:szCs w:val="22"/>
        </w:rPr>
        <w:t xml:space="preserve"> </w:t>
      </w:r>
      <w:r>
        <w:rPr>
          <w:color w:val="363435"/>
          <w:w w:val="113"/>
          <w:sz w:val="22"/>
          <w:szCs w:val="22"/>
        </w:rPr>
        <w:t>Выполнение</w:t>
      </w:r>
      <w:r>
        <w:rPr>
          <w:color w:val="363435"/>
          <w:spacing w:val="5"/>
          <w:w w:val="113"/>
          <w:sz w:val="22"/>
          <w:szCs w:val="22"/>
        </w:rPr>
        <w:t xml:space="preserve"> </w:t>
      </w:r>
      <w:r>
        <w:rPr>
          <w:color w:val="363435"/>
          <w:sz w:val="22"/>
          <w:szCs w:val="22"/>
        </w:rPr>
        <w:t>в</w:t>
      </w:r>
      <w:r>
        <w:rPr>
          <w:color w:val="363435"/>
          <w:spacing w:val="37"/>
          <w:sz w:val="22"/>
          <w:szCs w:val="22"/>
        </w:rPr>
        <w:t xml:space="preserve"> </w:t>
      </w:r>
      <w:r>
        <w:rPr>
          <w:color w:val="363435"/>
          <w:w w:val="111"/>
          <w:sz w:val="22"/>
          <w:szCs w:val="22"/>
        </w:rPr>
        <w:t>процессе</w:t>
      </w:r>
      <w:r>
        <w:rPr>
          <w:color w:val="363435"/>
          <w:spacing w:val="10"/>
          <w:w w:val="111"/>
          <w:sz w:val="22"/>
          <w:szCs w:val="22"/>
        </w:rPr>
        <w:t xml:space="preserve"> </w:t>
      </w:r>
      <w:r>
        <w:rPr>
          <w:color w:val="363435"/>
          <w:w w:val="111"/>
          <w:sz w:val="22"/>
          <w:szCs w:val="22"/>
        </w:rPr>
        <w:t xml:space="preserve">изучения  нового </w:t>
      </w:r>
      <w:r>
        <w:rPr>
          <w:color w:val="363435"/>
          <w:w w:val="115"/>
          <w:sz w:val="22"/>
          <w:szCs w:val="22"/>
        </w:rPr>
        <w:t>материала</w:t>
      </w:r>
      <w:r>
        <w:rPr>
          <w:color w:val="363435"/>
          <w:spacing w:val="34"/>
          <w:w w:val="115"/>
          <w:sz w:val="22"/>
          <w:szCs w:val="22"/>
        </w:rPr>
        <w:t xml:space="preserve"> </w:t>
      </w:r>
      <w:r>
        <w:rPr>
          <w:color w:val="363435"/>
          <w:w w:val="115"/>
          <w:sz w:val="22"/>
          <w:szCs w:val="22"/>
        </w:rPr>
        <w:t>заданий</w:t>
      </w:r>
      <w:r>
        <w:rPr>
          <w:color w:val="363435"/>
          <w:spacing w:val="34"/>
          <w:w w:val="115"/>
          <w:sz w:val="22"/>
          <w:szCs w:val="22"/>
        </w:rPr>
        <w:t xml:space="preserve"> </w:t>
      </w:r>
      <w:r>
        <w:rPr>
          <w:color w:val="363435"/>
          <w:sz w:val="22"/>
          <w:szCs w:val="22"/>
        </w:rPr>
        <w:t xml:space="preserve">на </w:t>
      </w:r>
      <w:r>
        <w:rPr>
          <w:color w:val="363435"/>
          <w:spacing w:val="20"/>
          <w:sz w:val="22"/>
          <w:szCs w:val="22"/>
        </w:rPr>
        <w:t xml:space="preserve"> </w:t>
      </w:r>
      <w:r>
        <w:rPr>
          <w:color w:val="363435"/>
          <w:w w:val="114"/>
          <w:sz w:val="22"/>
          <w:szCs w:val="22"/>
        </w:rPr>
        <w:t>закрепление</w:t>
      </w:r>
      <w:r>
        <w:rPr>
          <w:color w:val="363435"/>
          <w:spacing w:val="46"/>
          <w:w w:val="114"/>
          <w:sz w:val="22"/>
          <w:szCs w:val="22"/>
        </w:rPr>
        <w:t xml:space="preserve"> </w:t>
      </w:r>
      <w:r>
        <w:rPr>
          <w:color w:val="363435"/>
          <w:w w:val="114"/>
          <w:sz w:val="22"/>
          <w:szCs w:val="22"/>
        </w:rPr>
        <w:t>полученных</w:t>
      </w:r>
      <w:r>
        <w:rPr>
          <w:color w:val="363435"/>
          <w:spacing w:val="23"/>
          <w:w w:val="114"/>
          <w:sz w:val="22"/>
          <w:szCs w:val="22"/>
        </w:rPr>
        <w:t xml:space="preserve"> </w:t>
      </w:r>
      <w:r>
        <w:rPr>
          <w:color w:val="363435"/>
          <w:w w:val="114"/>
          <w:sz w:val="22"/>
          <w:szCs w:val="22"/>
        </w:rPr>
        <w:t>знаний</w:t>
      </w:r>
      <w:r>
        <w:rPr>
          <w:color w:val="363435"/>
          <w:spacing w:val="48"/>
          <w:w w:val="114"/>
          <w:sz w:val="22"/>
          <w:szCs w:val="22"/>
        </w:rPr>
        <w:t xml:space="preserve"> </w:t>
      </w:r>
      <w:r>
        <w:rPr>
          <w:color w:val="363435"/>
          <w:sz w:val="22"/>
          <w:szCs w:val="22"/>
        </w:rPr>
        <w:t xml:space="preserve">в  </w:t>
      </w:r>
      <w:r>
        <w:rPr>
          <w:color w:val="363435"/>
          <w:w w:val="111"/>
          <w:sz w:val="22"/>
          <w:szCs w:val="22"/>
        </w:rPr>
        <w:t xml:space="preserve">рабочей </w:t>
      </w:r>
      <w:r>
        <w:rPr>
          <w:color w:val="363435"/>
          <w:w w:val="113"/>
          <w:sz w:val="22"/>
          <w:szCs w:val="22"/>
        </w:rPr>
        <w:t>тетради</w:t>
      </w:r>
      <w:r>
        <w:rPr>
          <w:color w:val="363435"/>
          <w:spacing w:val="-6"/>
          <w:w w:val="113"/>
          <w:sz w:val="22"/>
          <w:szCs w:val="22"/>
        </w:rPr>
        <w:t xml:space="preserve"> </w:t>
      </w:r>
      <w:r>
        <w:rPr>
          <w:color w:val="363435"/>
          <w:sz w:val="22"/>
          <w:szCs w:val="22"/>
        </w:rPr>
        <w:t xml:space="preserve">(стр. </w:t>
      </w:r>
      <w:r>
        <w:rPr>
          <w:color w:val="363435"/>
          <w:spacing w:val="6"/>
          <w:sz w:val="22"/>
          <w:szCs w:val="22"/>
        </w:rPr>
        <w:t xml:space="preserve"> </w:t>
      </w:r>
      <w:r>
        <w:rPr>
          <w:color w:val="363435"/>
          <w:sz w:val="22"/>
          <w:szCs w:val="22"/>
        </w:rPr>
        <w:t xml:space="preserve">6–7) </w:t>
      </w:r>
      <w:r>
        <w:rPr>
          <w:color w:val="363435"/>
          <w:spacing w:val="6"/>
          <w:sz w:val="22"/>
          <w:szCs w:val="22"/>
        </w:rPr>
        <w:t xml:space="preserve"> </w:t>
      </w:r>
      <w:r>
        <w:rPr>
          <w:color w:val="363435"/>
          <w:sz w:val="22"/>
          <w:szCs w:val="22"/>
        </w:rPr>
        <w:t>и</w:t>
      </w:r>
      <w:r>
        <w:rPr>
          <w:color w:val="363435"/>
          <w:spacing w:val="20"/>
          <w:sz w:val="22"/>
          <w:szCs w:val="22"/>
        </w:rPr>
        <w:t xml:space="preserve"> </w:t>
      </w:r>
      <w:r>
        <w:rPr>
          <w:color w:val="363435"/>
          <w:sz w:val="22"/>
          <w:szCs w:val="22"/>
        </w:rPr>
        <w:t>в</w:t>
      </w:r>
      <w:r>
        <w:rPr>
          <w:color w:val="363435"/>
          <w:spacing w:val="13"/>
          <w:sz w:val="22"/>
          <w:szCs w:val="22"/>
        </w:rPr>
        <w:t xml:space="preserve"> </w:t>
      </w:r>
      <w:r>
        <w:rPr>
          <w:color w:val="363435"/>
          <w:w w:val="114"/>
          <w:sz w:val="22"/>
          <w:szCs w:val="22"/>
        </w:rPr>
        <w:t>учебнике.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i/>
          <w:iCs/>
          <w:color w:val="363435"/>
          <w:w w:val="120"/>
          <w:sz w:val="22"/>
          <w:szCs w:val="22"/>
        </w:rPr>
        <w:t>Коллективная</w:t>
      </w:r>
      <w:r>
        <w:rPr>
          <w:i/>
          <w:iCs/>
          <w:color w:val="363435"/>
          <w:spacing w:val="-10"/>
          <w:w w:val="120"/>
          <w:sz w:val="22"/>
          <w:szCs w:val="22"/>
        </w:rPr>
        <w:t xml:space="preserve"> </w:t>
      </w:r>
      <w:r>
        <w:rPr>
          <w:i/>
          <w:iCs/>
          <w:color w:val="363435"/>
          <w:w w:val="112"/>
          <w:sz w:val="22"/>
          <w:szCs w:val="22"/>
        </w:rPr>
        <w:t>работа</w:t>
      </w:r>
      <w:r>
        <w:rPr>
          <w:i/>
          <w:iCs/>
          <w:color w:val="363435"/>
          <w:spacing w:val="-20"/>
          <w:w w:val="112"/>
          <w:sz w:val="22"/>
          <w:szCs w:val="22"/>
        </w:rPr>
        <w:t xml:space="preserve"> </w:t>
      </w:r>
      <w:r>
        <w:rPr>
          <w:color w:val="363435"/>
          <w:w w:val="112"/>
          <w:sz w:val="22"/>
          <w:szCs w:val="22"/>
        </w:rPr>
        <w:t>«Чудо-дерево».</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i/>
          <w:iCs/>
          <w:color w:val="363435"/>
          <w:spacing w:val="2"/>
          <w:w w:val="114"/>
          <w:sz w:val="22"/>
          <w:szCs w:val="22"/>
        </w:rPr>
        <w:t>Тёплы</w:t>
      </w:r>
      <w:r>
        <w:rPr>
          <w:b/>
          <w:bCs/>
          <w:i/>
          <w:iCs/>
          <w:color w:val="363435"/>
          <w:w w:val="114"/>
          <w:sz w:val="22"/>
          <w:szCs w:val="22"/>
        </w:rPr>
        <w:t>е</w:t>
      </w:r>
      <w:r>
        <w:rPr>
          <w:b/>
          <w:bCs/>
          <w:i/>
          <w:iCs/>
          <w:color w:val="363435"/>
          <w:spacing w:val="5"/>
          <w:w w:val="114"/>
          <w:sz w:val="22"/>
          <w:szCs w:val="22"/>
        </w:rPr>
        <w:t xml:space="preserve"> </w:t>
      </w:r>
      <w:r>
        <w:rPr>
          <w:b/>
          <w:bCs/>
          <w:i/>
          <w:iCs/>
          <w:color w:val="363435"/>
          <w:sz w:val="22"/>
          <w:szCs w:val="22"/>
        </w:rPr>
        <w:t>и</w:t>
      </w:r>
      <w:r>
        <w:rPr>
          <w:b/>
          <w:bCs/>
          <w:i/>
          <w:iCs/>
          <w:color w:val="363435"/>
          <w:spacing w:val="20"/>
          <w:sz w:val="22"/>
          <w:szCs w:val="22"/>
        </w:rPr>
        <w:t xml:space="preserve"> </w:t>
      </w:r>
      <w:r>
        <w:rPr>
          <w:b/>
          <w:bCs/>
          <w:i/>
          <w:iCs/>
          <w:color w:val="363435"/>
          <w:spacing w:val="2"/>
          <w:w w:val="113"/>
          <w:sz w:val="22"/>
          <w:szCs w:val="22"/>
        </w:rPr>
        <w:t>холодны</w:t>
      </w:r>
      <w:r>
        <w:rPr>
          <w:b/>
          <w:bCs/>
          <w:i/>
          <w:iCs/>
          <w:color w:val="363435"/>
          <w:w w:val="113"/>
          <w:sz w:val="22"/>
          <w:szCs w:val="22"/>
        </w:rPr>
        <w:t>е</w:t>
      </w:r>
      <w:r>
        <w:rPr>
          <w:b/>
          <w:bCs/>
          <w:i/>
          <w:iCs/>
          <w:color w:val="363435"/>
          <w:spacing w:val="16"/>
          <w:w w:val="113"/>
          <w:sz w:val="22"/>
          <w:szCs w:val="22"/>
        </w:rPr>
        <w:t xml:space="preserve"> </w:t>
      </w:r>
      <w:r>
        <w:rPr>
          <w:b/>
          <w:bCs/>
          <w:i/>
          <w:iCs/>
          <w:color w:val="363435"/>
          <w:spacing w:val="2"/>
          <w:w w:val="113"/>
          <w:sz w:val="22"/>
          <w:szCs w:val="22"/>
        </w:rPr>
        <w:t>цвета</w:t>
      </w:r>
      <w:r>
        <w:rPr>
          <w:b/>
          <w:bCs/>
          <w:i/>
          <w:iCs/>
          <w:color w:val="363435"/>
          <w:w w:val="113"/>
          <w:sz w:val="22"/>
          <w:szCs w:val="22"/>
        </w:rPr>
        <w:t>.</w:t>
      </w:r>
      <w:r>
        <w:rPr>
          <w:b/>
          <w:bCs/>
          <w:i/>
          <w:iCs/>
          <w:color w:val="363435"/>
          <w:spacing w:val="5"/>
          <w:w w:val="113"/>
          <w:sz w:val="22"/>
          <w:szCs w:val="22"/>
        </w:rPr>
        <w:t xml:space="preserve"> </w:t>
      </w:r>
      <w:r>
        <w:rPr>
          <w:color w:val="363435"/>
          <w:spacing w:val="2"/>
          <w:w w:val="113"/>
          <w:sz w:val="22"/>
          <w:szCs w:val="22"/>
        </w:rPr>
        <w:t>Изучени</w:t>
      </w:r>
      <w:r>
        <w:rPr>
          <w:color w:val="363435"/>
          <w:w w:val="113"/>
          <w:sz w:val="22"/>
          <w:szCs w:val="22"/>
        </w:rPr>
        <w:t xml:space="preserve">е </w:t>
      </w:r>
      <w:r>
        <w:rPr>
          <w:color w:val="363435"/>
          <w:spacing w:val="2"/>
          <w:sz w:val="22"/>
          <w:szCs w:val="22"/>
        </w:rPr>
        <w:t>и</w:t>
      </w:r>
      <w:r>
        <w:rPr>
          <w:color w:val="363435"/>
          <w:sz w:val="22"/>
          <w:szCs w:val="22"/>
        </w:rPr>
        <w:t>х</w:t>
      </w:r>
      <w:r>
        <w:rPr>
          <w:color w:val="363435"/>
          <w:spacing w:val="47"/>
          <w:sz w:val="22"/>
          <w:szCs w:val="22"/>
        </w:rPr>
        <w:t xml:space="preserve"> </w:t>
      </w:r>
      <w:r>
        <w:rPr>
          <w:color w:val="363435"/>
          <w:spacing w:val="2"/>
          <w:w w:val="113"/>
          <w:sz w:val="22"/>
          <w:szCs w:val="22"/>
        </w:rPr>
        <w:t>некоторы</w:t>
      </w:r>
      <w:r>
        <w:rPr>
          <w:color w:val="363435"/>
          <w:w w:val="113"/>
          <w:sz w:val="22"/>
          <w:szCs w:val="22"/>
        </w:rPr>
        <w:t>х</w:t>
      </w:r>
      <w:r>
        <w:rPr>
          <w:color w:val="363435"/>
          <w:spacing w:val="7"/>
          <w:w w:val="113"/>
          <w:sz w:val="22"/>
          <w:szCs w:val="22"/>
        </w:rPr>
        <w:t xml:space="preserve"> </w:t>
      </w:r>
      <w:r>
        <w:rPr>
          <w:color w:val="363435"/>
          <w:spacing w:val="2"/>
          <w:w w:val="106"/>
          <w:sz w:val="22"/>
          <w:szCs w:val="22"/>
        </w:rPr>
        <w:t>с</w:t>
      </w:r>
      <w:r>
        <w:rPr>
          <w:color w:val="363435"/>
          <w:spacing w:val="2"/>
          <w:w w:val="112"/>
          <w:sz w:val="22"/>
          <w:szCs w:val="22"/>
        </w:rPr>
        <w:t>в</w:t>
      </w:r>
      <w:r>
        <w:rPr>
          <w:color w:val="363435"/>
          <w:spacing w:val="2"/>
          <w:w w:val="105"/>
          <w:sz w:val="22"/>
          <w:szCs w:val="22"/>
        </w:rPr>
        <w:t>о</w:t>
      </w:r>
      <w:r>
        <w:rPr>
          <w:color w:val="363435"/>
          <w:spacing w:val="2"/>
          <w:w w:val="116"/>
          <w:sz w:val="22"/>
          <w:szCs w:val="22"/>
        </w:rPr>
        <w:t>й</w:t>
      </w:r>
      <w:r>
        <w:rPr>
          <w:color w:val="363435"/>
          <w:spacing w:val="2"/>
          <w:w w:val="106"/>
          <w:sz w:val="22"/>
          <w:szCs w:val="22"/>
        </w:rPr>
        <w:t>с</w:t>
      </w:r>
      <w:r>
        <w:rPr>
          <w:color w:val="363435"/>
          <w:spacing w:val="2"/>
          <w:w w:val="115"/>
          <w:sz w:val="22"/>
          <w:szCs w:val="22"/>
        </w:rPr>
        <w:t>т</w:t>
      </w:r>
      <w:r>
        <w:rPr>
          <w:color w:val="363435"/>
          <w:spacing w:val="2"/>
          <w:w w:val="112"/>
          <w:sz w:val="22"/>
          <w:szCs w:val="22"/>
        </w:rPr>
        <w:t>в</w:t>
      </w:r>
      <w:r>
        <w:rPr>
          <w:color w:val="363435"/>
          <w:w w:val="138"/>
          <w:sz w:val="22"/>
          <w:szCs w:val="22"/>
        </w:rPr>
        <w:t xml:space="preserve">. </w:t>
      </w:r>
      <w:r>
        <w:rPr>
          <w:color w:val="363435"/>
          <w:w w:val="114"/>
          <w:sz w:val="22"/>
          <w:szCs w:val="22"/>
        </w:rPr>
        <w:t>Выполнение</w:t>
      </w:r>
      <w:r>
        <w:rPr>
          <w:color w:val="363435"/>
          <w:spacing w:val="17"/>
          <w:w w:val="114"/>
          <w:sz w:val="22"/>
          <w:szCs w:val="22"/>
        </w:rPr>
        <w:t xml:space="preserve"> </w:t>
      </w:r>
      <w:r>
        <w:rPr>
          <w:color w:val="363435"/>
          <w:w w:val="114"/>
          <w:sz w:val="22"/>
          <w:szCs w:val="22"/>
        </w:rPr>
        <w:t>задания  «Коврик»</w:t>
      </w:r>
      <w:r>
        <w:rPr>
          <w:color w:val="363435"/>
          <w:spacing w:val="50"/>
          <w:w w:val="114"/>
          <w:sz w:val="22"/>
          <w:szCs w:val="22"/>
        </w:rPr>
        <w:t xml:space="preserve"> </w:t>
      </w:r>
      <w:r>
        <w:rPr>
          <w:color w:val="363435"/>
          <w:sz w:val="22"/>
          <w:szCs w:val="22"/>
        </w:rPr>
        <w:t xml:space="preserve">в </w:t>
      </w:r>
      <w:r>
        <w:rPr>
          <w:color w:val="363435"/>
          <w:spacing w:val="6"/>
          <w:sz w:val="22"/>
          <w:szCs w:val="22"/>
        </w:rPr>
        <w:t xml:space="preserve"> </w:t>
      </w:r>
      <w:r>
        <w:rPr>
          <w:color w:val="363435"/>
          <w:w w:val="112"/>
          <w:sz w:val="22"/>
          <w:szCs w:val="22"/>
        </w:rPr>
        <w:t>рабочей</w:t>
      </w:r>
      <w:r>
        <w:rPr>
          <w:color w:val="363435"/>
          <w:spacing w:val="34"/>
          <w:w w:val="112"/>
          <w:sz w:val="22"/>
          <w:szCs w:val="22"/>
        </w:rPr>
        <w:t xml:space="preserve"> </w:t>
      </w:r>
      <w:r>
        <w:rPr>
          <w:color w:val="363435"/>
          <w:w w:val="112"/>
          <w:sz w:val="22"/>
          <w:szCs w:val="22"/>
        </w:rPr>
        <w:t>тетради</w:t>
      </w:r>
      <w:r>
        <w:rPr>
          <w:color w:val="363435"/>
          <w:spacing w:val="49"/>
          <w:w w:val="112"/>
          <w:sz w:val="22"/>
          <w:szCs w:val="22"/>
        </w:rPr>
        <w:t xml:space="preserve"> </w:t>
      </w:r>
      <w:r>
        <w:rPr>
          <w:color w:val="363435"/>
          <w:sz w:val="22"/>
          <w:szCs w:val="22"/>
        </w:rPr>
        <w:t xml:space="preserve">на </w:t>
      </w:r>
      <w:r>
        <w:rPr>
          <w:color w:val="363435"/>
          <w:spacing w:val="26"/>
          <w:sz w:val="22"/>
          <w:szCs w:val="22"/>
        </w:rPr>
        <w:t xml:space="preserve"> </w:t>
      </w:r>
      <w:r>
        <w:rPr>
          <w:color w:val="363435"/>
          <w:w w:val="115"/>
          <w:sz w:val="22"/>
          <w:szCs w:val="22"/>
        </w:rPr>
        <w:t xml:space="preserve">закрепление </w:t>
      </w:r>
      <w:r>
        <w:rPr>
          <w:color w:val="363435"/>
          <w:w w:val="112"/>
          <w:sz w:val="22"/>
          <w:szCs w:val="22"/>
        </w:rPr>
        <w:t>изученного</w:t>
      </w:r>
      <w:r>
        <w:rPr>
          <w:color w:val="363435"/>
          <w:spacing w:val="-6"/>
          <w:w w:val="112"/>
          <w:sz w:val="22"/>
          <w:szCs w:val="22"/>
        </w:rPr>
        <w:t xml:space="preserve"> </w:t>
      </w:r>
      <w:r>
        <w:rPr>
          <w:color w:val="363435"/>
          <w:w w:val="116"/>
          <w:sz w:val="22"/>
          <w:szCs w:val="22"/>
        </w:rPr>
        <w:t>материала.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pacing w:val="5"/>
          <w:w w:val="115"/>
          <w:sz w:val="22"/>
          <w:szCs w:val="22"/>
        </w:rPr>
        <w:t>Заняти</w:t>
      </w:r>
      <w:r>
        <w:rPr>
          <w:b/>
          <w:bCs/>
          <w:color w:val="363435"/>
          <w:w w:val="115"/>
          <w:sz w:val="22"/>
          <w:szCs w:val="22"/>
        </w:rPr>
        <w:t>я</w:t>
      </w:r>
      <w:r>
        <w:rPr>
          <w:b/>
          <w:bCs/>
          <w:color w:val="363435"/>
          <w:spacing w:val="-1"/>
          <w:w w:val="115"/>
          <w:sz w:val="22"/>
          <w:szCs w:val="22"/>
        </w:rPr>
        <w:t xml:space="preserve"> </w:t>
      </w:r>
      <w:r>
        <w:rPr>
          <w:b/>
          <w:bCs/>
          <w:color w:val="363435"/>
          <w:spacing w:val="5"/>
          <w:w w:val="115"/>
          <w:sz w:val="22"/>
          <w:szCs w:val="22"/>
        </w:rPr>
        <w:t>6–</w:t>
      </w:r>
      <w:r>
        <w:rPr>
          <w:b/>
          <w:bCs/>
          <w:color w:val="363435"/>
          <w:w w:val="115"/>
          <w:sz w:val="22"/>
          <w:szCs w:val="22"/>
        </w:rPr>
        <w:t xml:space="preserve">7 </w:t>
      </w:r>
      <w:r>
        <w:rPr>
          <w:b/>
          <w:bCs/>
          <w:color w:val="363435"/>
          <w:spacing w:val="14"/>
          <w:w w:val="115"/>
          <w:sz w:val="22"/>
          <w:szCs w:val="22"/>
        </w:rPr>
        <w:t xml:space="preserve"> </w:t>
      </w:r>
      <w:r>
        <w:rPr>
          <w:b/>
          <w:bCs/>
          <w:color w:val="363435"/>
          <w:spacing w:val="4"/>
          <w:sz w:val="22"/>
          <w:szCs w:val="22"/>
        </w:rPr>
        <w:t>(</w:t>
      </w:r>
      <w:r>
        <w:rPr>
          <w:b/>
          <w:bCs/>
          <w:color w:val="363435"/>
          <w:sz w:val="22"/>
          <w:szCs w:val="22"/>
        </w:rPr>
        <w:t xml:space="preserve">2 </w:t>
      </w:r>
      <w:r>
        <w:rPr>
          <w:b/>
          <w:bCs/>
          <w:color w:val="363435"/>
          <w:spacing w:val="25"/>
          <w:sz w:val="22"/>
          <w:szCs w:val="22"/>
        </w:rPr>
        <w:t xml:space="preserve"> </w:t>
      </w:r>
      <w:r>
        <w:rPr>
          <w:b/>
          <w:bCs/>
          <w:color w:val="363435"/>
          <w:spacing w:val="4"/>
          <w:w w:val="103"/>
          <w:sz w:val="22"/>
          <w:szCs w:val="22"/>
        </w:rPr>
        <w:t>ч)</w:t>
      </w:r>
      <w:r>
        <w:rPr>
          <w:color w:val="363435"/>
          <w:w w:val="140"/>
          <w:sz w:val="22"/>
          <w:szCs w:val="22"/>
        </w:rPr>
        <w:t>,</w:t>
      </w:r>
      <w:r>
        <w:rPr>
          <w:color w:val="363435"/>
          <w:sz w:val="22"/>
          <w:szCs w:val="22"/>
        </w:rPr>
        <w:t xml:space="preserve"> </w:t>
      </w:r>
      <w:r>
        <w:rPr>
          <w:color w:val="363435"/>
          <w:spacing w:val="5"/>
          <w:sz w:val="22"/>
          <w:szCs w:val="22"/>
        </w:rPr>
        <w:t xml:space="preserve"> </w:t>
      </w:r>
      <w:r>
        <w:rPr>
          <w:i/>
          <w:iCs/>
          <w:color w:val="363435"/>
          <w:spacing w:val="4"/>
          <w:sz w:val="22"/>
          <w:szCs w:val="22"/>
        </w:rPr>
        <w:t>стр</w:t>
      </w:r>
      <w:r>
        <w:rPr>
          <w:i/>
          <w:iCs/>
          <w:color w:val="363435"/>
          <w:sz w:val="22"/>
          <w:szCs w:val="22"/>
        </w:rPr>
        <w:t xml:space="preserve">. </w:t>
      </w:r>
      <w:r>
        <w:rPr>
          <w:i/>
          <w:iCs/>
          <w:color w:val="363435"/>
          <w:spacing w:val="46"/>
          <w:sz w:val="22"/>
          <w:szCs w:val="22"/>
        </w:rPr>
        <w:t xml:space="preserve"> </w:t>
      </w:r>
      <w:r>
        <w:rPr>
          <w:i/>
          <w:iCs/>
          <w:color w:val="363435"/>
          <w:spacing w:val="5"/>
          <w:w w:val="115"/>
          <w:sz w:val="22"/>
          <w:szCs w:val="22"/>
        </w:rPr>
        <w:t>10–1</w:t>
      </w:r>
      <w:r>
        <w:rPr>
          <w:i/>
          <w:iCs/>
          <w:color w:val="363435"/>
          <w:w w:val="115"/>
          <w:sz w:val="22"/>
          <w:szCs w:val="22"/>
        </w:rPr>
        <w:t>1</w:t>
      </w:r>
      <w:r>
        <w:rPr>
          <w:i/>
          <w:iCs/>
          <w:color w:val="363435"/>
          <w:spacing w:val="59"/>
          <w:w w:val="115"/>
          <w:sz w:val="22"/>
          <w:szCs w:val="22"/>
        </w:rPr>
        <w:t xml:space="preserve"> </w:t>
      </w:r>
      <w:r>
        <w:rPr>
          <w:i/>
          <w:iCs/>
          <w:color w:val="363435"/>
          <w:spacing w:val="5"/>
          <w:w w:val="115"/>
          <w:sz w:val="22"/>
          <w:szCs w:val="22"/>
        </w:rPr>
        <w:t>учебника</w:t>
      </w:r>
      <w:r>
        <w:rPr>
          <w:i/>
          <w:iCs/>
          <w:color w:val="363435"/>
          <w:w w:val="115"/>
          <w:sz w:val="22"/>
          <w:szCs w:val="22"/>
        </w:rPr>
        <w:t>,</w:t>
      </w:r>
      <w:r>
        <w:rPr>
          <w:i/>
          <w:iCs/>
          <w:color w:val="363435"/>
          <w:spacing w:val="54"/>
          <w:w w:val="115"/>
          <w:sz w:val="22"/>
          <w:szCs w:val="22"/>
        </w:rPr>
        <w:t xml:space="preserve"> </w:t>
      </w:r>
      <w:r>
        <w:rPr>
          <w:i/>
          <w:iCs/>
          <w:color w:val="363435"/>
          <w:spacing w:val="4"/>
          <w:sz w:val="22"/>
          <w:szCs w:val="22"/>
        </w:rPr>
        <w:t>стр</w:t>
      </w:r>
      <w:r>
        <w:rPr>
          <w:i/>
          <w:iCs/>
          <w:color w:val="363435"/>
          <w:sz w:val="22"/>
          <w:szCs w:val="22"/>
        </w:rPr>
        <w:t xml:space="preserve">. </w:t>
      </w:r>
      <w:r>
        <w:rPr>
          <w:i/>
          <w:iCs/>
          <w:color w:val="363435"/>
          <w:spacing w:val="46"/>
          <w:sz w:val="22"/>
          <w:szCs w:val="22"/>
        </w:rPr>
        <w:t xml:space="preserve"> </w:t>
      </w:r>
      <w:r>
        <w:rPr>
          <w:i/>
          <w:iCs/>
          <w:color w:val="363435"/>
          <w:spacing w:val="5"/>
          <w:w w:val="116"/>
          <w:sz w:val="22"/>
          <w:szCs w:val="22"/>
        </w:rPr>
        <w:t>10–1</w:t>
      </w:r>
      <w:r>
        <w:rPr>
          <w:i/>
          <w:iCs/>
          <w:color w:val="363435"/>
          <w:w w:val="116"/>
          <w:sz w:val="22"/>
          <w:szCs w:val="22"/>
        </w:rPr>
        <w:t>3</w:t>
      </w:r>
      <w:r>
        <w:rPr>
          <w:i/>
          <w:iCs/>
          <w:color w:val="363435"/>
          <w:spacing w:val="53"/>
          <w:w w:val="116"/>
          <w:sz w:val="22"/>
          <w:szCs w:val="22"/>
        </w:rPr>
        <w:t xml:space="preserve"> </w:t>
      </w:r>
      <w:r>
        <w:rPr>
          <w:i/>
          <w:iCs/>
          <w:color w:val="363435"/>
          <w:spacing w:val="4"/>
          <w:w w:val="106"/>
          <w:sz w:val="22"/>
          <w:szCs w:val="22"/>
        </w:rPr>
        <w:t>р</w:t>
      </w:r>
      <w:r>
        <w:rPr>
          <w:i/>
          <w:iCs/>
          <w:color w:val="363435"/>
          <w:spacing w:val="4"/>
          <w:w w:val="114"/>
          <w:sz w:val="22"/>
          <w:szCs w:val="22"/>
        </w:rPr>
        <w:t>а</w:t>
      </w:r>
      <w:r>
        <w:rPr>
          <w:i/>
          <w:iCs/>
          <w:color w:val="363435"/>
          <w:spacing w:val="4"/>
          <w:w w:val="99"/>
          <w:sz w:val="22"/>
          <w:szCs w:val="22"/>
        </w:rPr>
        <w:t>б</w:t>
      </w:r>
      <w:r>
        <w:rPr>
          <w:i/>
          <w:iCs/>
          <w:color w:val="363435"/>
          <w:spacing w:val="4"/>
          <w:sz w:val="22"/>
          <w:szCs w:val="22"/>
        </w:rPr>
        <w:t>о</w:t>
      </w:r>
      <w:r>
        <w:rPr>
          <w:i/>
          <w:iCs/>
          <w:color w:val="363435"/>
          <w:spacing w:val="4"/>
          <w:w w:val="115"/>
          <w:sz w:val="22"/>
          <w:szCs w:val="22"/>
        </w:rPr>
        <w:t>ч</w:t>
      </w:r>
      <w:r>
        <w:rPr>
          <w:i/>
          <w:iCs/>
          <w:color w:val="363435"/>
          <w:spacing w:val="4"/>
          <w:w w:val="105"/>
          <w:sz w:val="22"/>
          <w:szCs w:val="22"/>
        </w:rPr>
        <w:t>е</w:t>
      </w:r>
      <w:r>
        <w:rPr>
          <w:i/>
          <w:iCs/>
          <w:color w:val="363435"/>
          <w:w w:val="119"/>
          <w:sz w:val="22"/>
          <w:szCs w:val="22"/>
        </w:rPr>
        <w:t xml:space="preserve">й </w:t>
      </w:r>
      <w:r>
        <w:rPr>
          <w:i/>
          <w:iCs/>
          <w:color w:val="363435"/>
          <w:spacing w:val="4"/>
          <w:w w:val="112"/>
          <w:sz w:val="22"/>
          <w:szCs w:val="22"/>
        </w:rPr>
        <w:t>тетради</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Понятие</w:t>
      </w:r>
      <w:r>
        <w:rPr>
          <w:color w:val="363435"/>
          <w:spacing w:val="-18"/>
          <w:w w:val="114"/>
          <w:sz w:val="22"/>
          <w:szCs w:val="22"/>
        </w:rPr>
        <w:t xml:space="preserve"> </w:t>
      </w:r>
      <w:r>
        <w:rPr>
          <w:color w:val="363435"/>
          <w:sz w:val="22"/>
          <w:szCs w:val="22"/>
        </w:rPr>
        <w:t>о</w:t>
      </w:r>
      <w:r>
        <w:rPr>
          <w:color w:val="363435"/>
          <w:spacing w:val="-4"/>
          <w:sz w:val="22"/>
          <w:szCs w:val="22"/>
        </w:rPr>
        <w:t xml:space="preserve"> </w:t>
      </w:r>
      <w:r>
        <w:rPr>
          <w:b/>
          <w:bCs/>
          <w:i/>
          <w:iCs/>
          <w:color w:val="363435"/>
          <w:w w:val="115"/>
          <w:sz w:val="22"/>
          <w:szCs w:val="22"/>
        </w:rPr>
        <w:t>рисунке</w:t>
      </w:r>
      <w:r>
        <w:rPr>
          <w:color w:val="363435"/>
          <w:w w:val="115"/>
          <w:sz w:val="22"/>
          <w:szCs w:val="22"/>
        </w:rPr>
        <w:t>,</w:t>
      </w:r>
      <w:r>
        <w:rPr>
          <w:color w:val="363435"/>
          <w:spacing w:val="3"/>
          <w:w w:val="115"/>
          <w:sz w:val="22"/>
          <w:szCs w:val="22"/>
        </w:rPr>
        <w:t xml:space="preserve"> </w:t>
      </w:r>
      <w:r>
        <w:rPr>
          <w:color w:val="363435"/>
          <w:w w:val="115"/>
          <w:sz w:val="22"/>
          <w:szCs w:val="22"/>
        </w:rPr>
        <w:t>различных</w:t>
      </w:r>
      <w:r>
        <w:rPr>
          <w:color w:val="363435"/>
          <w:spacing w:val="-8"/>
          <w:w w:val="115"/>
          <w:sz w:val="22"/>
          <w:szCs w:val="22"/>
        </w:rPr>
        <w:t xml:space="preserve"> </w:t>
      </w:r>
      <w:r>
        <w:rPr>
          <w:color w:val="363435"/>
          <w:w w:val="115"/>
          <w:sz w:val="22"/>
          <w:szCs w:val="22"/>
        </w:rPr>
        <w:t>типах</w:t>
      </w:r>
      <w:r>
        <w:rPr>
          <w:color w:val="363435"/>
          <w:spacing w:val="-13"/>
          <w:w w:val="115"/>
          <w:sz w:val="22"/>
          <w:szCs w:val="22"/>
        </w:rPr>
        <w:t xml:space="preserve"> </w:t>
      </w:r>
      <w:r>
        <w:rPr>
          <w:b/>
          <w:bCs/>
          <w:i/>
          <w:iCs/>
          <w:color w:val="363435"/>
          <w:w w:val="115"/>
          <w:sz w:val="22"/>
          <w:szCs w:val="22"/>
        </w:rPr>
        <w:t>линий</w:t>
      </w:r>
      <w:r>
        <w:rPr>
          <w:b/>
          <w:bCs/>
          <w:i/>
          <w:iCs/>
          <w:color w:val="363435"/>
          <w:spacing w:val="-30"/>
          <w:w w:val="115"/>
          <w:sz w:val="22"/>
          <w:szCs w:val="22"/>
        </w:rPr>
        <w:t xml:space="preserve"> </w:t>
      </w:r>
      <w:r>
        <w:rPr>
          <w:color w:val="363435"/>
          <w:sz w:val="22"/>
          <w:szCs w:val="22"/>
        </w:rPr>
        <w:t>и</w:t>
      </w:r>
      <w:r>
        <w:rPr>
          <w:color w:val="363435"/>
          <w:spacing w:val="9"/>
          <w:sz w:val="22"/>
          <w:szCs w:val="22"/>
        </w:rPr>
        <w:t xml:space="preserve"> </w:t>
      </w:r>
      <w:r>
        <w:rPr>
          <w:color w:val="363435"/>
          <w:sz w:val="22"/>
          <w:szCs w:val="22"/>
        </w:rPr>
        <w:t>их</w:t>
      </w:r>
      <w:r>
        <w:rPr>
          <w:color w:val="363435"/>
          <w:spacing w:val="31"/>
          <w:sz w:val="22"/>
          <w:szCs w:val="22"/>
        </w:rPr>
        <w:t xml:space="preserve"> </w:t>
      </w:r>
      <w:r>
        <w:rPr>
          <w:color w:val="363435"/>
          <w:w w:val="117"/>
          <w:sz w:val="22"/>
          <w:szCs w:val="22"/>
        </w:rPr>
        <w:t>характере,</w:t>
      </w:r>
      <w:r>
        <w:rPr>
          <w:color w:val="363435"/>
          <w:spacing w:val="-19"/>
          <w:w w:val="117"/>
          <w:sz w:val="22"/>
          <w:szCs w:val="22"/>
        </w:rPr>
        <w:t xml:space="preserve"> </w:t>
      </w:r>
      <w:r>
        <w:rPr>
          <w:color w:val="363435"/>
          <w:sz w:val="22"/>
          <w:szCs w:val="22"/>
        </w:rPr>
        <w:t>о</w:t>
      </w:r>
      <w:r>
        <w:rPr>
          <w:color w:val="363435"/>
          <w:spacing w:val="-4"/>
          <w:sz w:val="22"/>
          <w:szCs w:val="22"/>
        </w:rPr>
        <w:t xml:space="preserve"> </w:t>
      </w:r>
      <w:r>
        <w:rPr>
          <w:b/>
          <w:bCs/>
          <w:i/>
          <w:iCs/>
          <w:color w:val="363435"/>
          <w:w w:val="119"/>
          <w:sz w:val="22"/>
          <w:szCs w:val="22"/>
        </w:rPr>
        <w:t>зам</w:t>
      </w:r>
      <w:r>
        <w:rPr>
          <w:b/>
          <w:bCs/>
          <w:i/>
          <w:iCs/>
          <w:color w:val="363435"/>
          <w:w w:val="86"/>
          <w:sz w:val="22"/>
          <w:szCs w:val="22"/>
        </w:rPr>
        <w:t xml:space="preserve">- </w:t>
      </w:r>
      <w:r>
        <w:rPr>
          <w:b/>
          <w:bCs/>
          <w:i/>
          <w:iCs/>
          <w:color w:val="363435"/>
          <w:w w:val="116"/>
          <w:sz w:val="22"/>
          <w:szCs w:val="22"/>
        </w:rPr>
        <w:t>кнутых</w:t>
      </w:r>
      <w:r>
        <w:rPr>
          <w:b/>
          <w:bCs/>
          <w:i/>
          <w:iCs/>
          <w:color w:val="363435"/>
          <w:spacing w:val="39"/>
          <w:w w:val="116"/>
          <w:sz w:val="22"/>
          <w:szCs w:val="22"/>
        </w:rPr>
        <w:t xml:space="preserve"> </w:t>
      </w:r>
      <w:r>
        <w:rPr>
          <w:b/>
          <w:bCs/>
          <w:i/>
          <w:iCs/>
          <w:color w:val="363435"/>
          <w:w w:val="116"/>
          <w:sz w:val="22"/>
          <w:szCs w:val="22"/>
        </w:rPr>
        <w:t>линиях</w:t>
      </w:r>
      <w:r>
        <w:rPr>
          <w:b/>
          <w:bCs/>
          <w:i/>
          <w:iCs/>
          <w:color w:val="363435"/>
          <w:spacing w:val="31"/>
          <w:w w:val="116"/>
          <w:sz w:val="22"/>
          <w:szCs w:val="22"/>
        </w:rPr>
        <w:t xml:space="preserve"> </w:t>
      </w:r>
      <w:r>
        <w:rPr>
          <w:b/>
          <w:bCs/>
          <w:i/>
          <w:iCs/>
          <w:color w:val="363435"/>
          <w:sz w:val="22"/>
          <w:szCs w:val="22"/>
        </w:rPr>
        <w:t>и</w:t>
      </w:r>
      <w:r>
        <w:rPr>
          <w:b/>
          <w:bCs/>
          <w:i/>
          <w:iCs/>
          <w:color w:val="363435"/>
          <w:spacing w:val="53"/>
          <w:sz w:val="22"/>
          <w:szCs w:val="22"/>
        </w:rPr>
        <w:t xml:space="preserve"> </w:t>
      </w:r>
      <w:r>
        <w:rPr>
          <w:b/>
          <w:bCs/>
          <w:i/>
          <w:iCs/>
          <w:color w:val="363435"/>
          <w:w w:val="115"/>
          <w:sz w:val="22"/>
          <w:szCs w:val="22"/>
        </w:rPr>
        <w:t>форме</w:t>
      </w:r>
      <w:r>
        <w:rPr>
          <w:b/>
          <w:bCs/>
          <w:i/>
          <w:iCs/>
          <w:color w:val="363435"/>
          <w:spacing w:val="19"/>
          <w:w w:val="115"/>
          <w:sz w:val="22"/>
          <w:szCs w:val="22"/>
        </w:rPr>
        <w:t xml:space="preserve"> </w:t>
      </w:r>
      <w:r>
        <w:rPr>
          <w:b/>
          <w:bCs/>
          <w:i/>
          <w:iCs/>
          <w:color w:val="363435"/>
          <w:w w:val="115"/>
          <w:sz w:val="22"/>
          <w:szCs w:val="22"/>
        </w:rPr>
        <w:t>предметов</w:t>
      </w:r>
      <w:r>
        <w:rPr>
          <w:color w:val="363435"/>
          <w:w w:val="115"/>
          <w:sz w:val="22"/>
          <w:szCs w:val="22"/>
        </w:rPr>
        <w:t>.</w:t>
      </w:r>
      <w:r>
        <w:rPr>
          <w:color w:val="363435"/>
          <w:spacing w:val="34"/>
          <w:w w:val="115"/>
          <w:sz w:val="22"/>
          <w:szCs w:val="22"/>
        </w:rPr>
        <w:t xml:space="preserve"> </w:t>
      </w:r>
      <w:r>
        <w:rPr>
          <w:color w:val="363435"/>
          <w:w w:val="115"/>
          <w:sz w:val="22"/>
          <w:szCs w:val="22"/>
        </w:rPr>
        <w:t>Изучение</w:t>
      </w:r>
      <w:r>
        <w:rPr>
          <w:color w:val="363435"/>
          <w:spacing w:val="14"/>
          <w:w w:val="115"/>
          <w:sz w:val="22"/>
          <w:szCs w:val="22"/>
        </w:rPr>
        <w:t xml:space="preserve"> </w:t>
      </w:r>
      <w:r>
        <w:rPr>
          <w:color w:val="363435"/>
          <w:w w:val="115"/>
          <w:sz w:val="22"/>
          <w:szCs w:val="22"/>
        </w:rPr>
        <w:t>свойств</w:t>
      </w:r>
      <w:r>
        <w:rPr>
          <w:color w:val="363435"/>
          <w:spacing w:val="-5"/>
          <w:w w:val="115"/>
          <w:sz w:val="22"/>
          <w:szCs w:val="22"/>
        </w:rPr>
        <w:t xml:space="preserve"> </w:t>
      </w:r>
      <w:r>
        <w:rPr>
          <w:color w:val="363435"/>
          <w:w w:val="115"/>
          <w:sz w:val="22"/>
          <w:szCs w:val="22"/>
        </w:rPr>
        <w:t>линий</w:t>
      </w:r>
      <w:r>
        <w:rPr>
          <w:color w:val="363435"/>
          <w:spacing w:val="38"/>
          <w:w w:val="115"/>
          <w:sz w:val="22"/>
          <w:szCs w:val="22"/>
        </w:rPr>
        <w:t xml:space="preserve"> </w:t>
      </w:r>
      <w:r>
        <w:rPr>
          <w:color w:val="363435"/>
          <w:w w:val="115"/>
          <w:sz w:val="22"/>
          <w:szCs w:val="22"/>
        </w:rPr>
        <w:t xml:space="preserve">на </w:t>
      </w:r>
      <w:r>
        <w:rPr>
          <w:color w:val="363435"/>
          <w:w w:val="113"/>
          <w:sz w:val="22"/>
          <w:szCs w:val="22"/>
        </w:rPr>
        <w:t>примере</w:t>
      </w:r>
      <w:r>
        <w:rPr>
          <w:color w:val="363435"/>
          <w:spacing w:val="24"/>
          <w:w w:val="113"/>
          <w:sz w:val="22"/>
          <w:szCs w:val="22"/>
        </w:rPr>
        <w:t xml:space="preserve"> </w:t>
      </w:r>
      <w:r>
        <w:rPr>
          <w:color w:val="363435"/>
          <w:w w:val="113"/>
          <w:sz w:val="22"/>
          <w:szCs w:val="22"/>
        </w:rPr>
        <w:t>рисунков</w:t>
      </w:r>
      <w:r>
        <w:rPr>
          <w:color w:val="363435"/>
          <w:spacing w:val="24"/>
          <w:w w:val="113"/>
          <w:sz w:val="22"/>
          <w:szCs w:val="22"/>
        </w:rPr>
        <w:t xml:space="preserve"> </w:t>
      </w:r>
      <w:r>
        <w:rPr>
          <w:color w:val="363435"/>
          <w:sz w:val="22"/>
          <w:szCs w:val="22"/>
        </w:rPr>
        <w:t xml:space="preserve">П. </w:t>
      </w:r>
      <w:r>
        <w:rPr>
          <w:color w:val="363435"/>
          <w:spacing w:val="19"/>
          <w:sz w:val="22"/>
          <w:szCs w:val="22"/>
        </w:rPr>
        <w:t xml:space="preserve"> </w:t>
      </w:r>
      <w:r>
        <w:rPr>
          <w:color w:val="363435"/>
          <w:w w:val="114"/>
          <w:sz w:val="22"/>
          <w:szCs w:val="22"/>
        </w:rPr>
        <w:t>Пикассо.</w:t>
      </w:r>
      <w:r>
        <w:rPr>
          <w:color w:val="363435"/>
          <w:spacing w:val="32"/>
          <w:w w:val="114"/>
          <w:sz w:val="22"/>
          <w:szCs w:val="22"/>
        </w:rPr>
        <w:t xml:space="preserve"> </w:t>
      </w:r>
      <w:r>
        <w:rPr>
          <w:color w:val="363435"/>
          <w:w w:val="114"/>
          <w:sz w:val="22"/>
          <w:szCs w:val="22"/>
        </w:rPr>
        <w:t>Выполнение заданий</w:t>
      </w:r>
      <w:r>
        <w:rPr>
          <w:color w:val="363435"/>
          <w:spacing w:val="31"/>
          <w:w w:val="114"/>
          <w:sz w:val="22"/>
          <w:szCs w:val="22"/>
        </w:rPr>
        <w:t xml:space="preserve"> </w:t>
      </w:r>
      <w:r>
        <w:rPr>
          <w:color w:val="363435"/>
          <w:sz w:val="22"/>
          <w:szCs w:val="22"/>
        </w:rPr>
        <w:t xml:space="preserve">на </w:t>
      </w:r>
      <w:r>
        <w:rPr>
          <w:color w:val="363435"/>
          <w:spacing w:val="9"/>
          <w:sz w:val="22"/>
          <w:szCs w:val="22"/>
        </w:rPr>
        <w:t xml:space="preserve"> </w:t>
      </w:r>
      <w:r>
        <w:rPr>
          <w:color w:val="363435"/>
          <w:sz w:val="22"/>
          <w:szCs w:val="22"/>
        </w:rPr>
        <w:t xml:space="preserve">стр. </w:t>
      </w:r>
      <w:r>
        <w:rPr>
          <w:color w:val="363435"/>
          <w:spacing w:val="34"/>
          <w:sz w:val="22"/>
          <w:szCs w:val="22"/>
        </w:rPr>
        <w:t xml:space="preserve"> </w:t>
      </w:r>
      <w:r>
        <w:rPr>
          <w:color w:val="363435"/>
          <w:w w:val="117"/>
          <w:sz w:val="22"/>
          <w:szCs w:val="22"/>
        </w:rPr>
        <w:t xml:space="preserve">10–11 </w:t>
      </w:r>
      <w:r>
        <w:rPr>
          <w:color w:val="363435"/>
          <w:w w:val="111"/>
          <w:sz w:val="22"/>
          <w:szCs w:val="22"/>
        </w:rPr>
        <w:t>рабочей</w:t>
      </w:r>
      <w:r>
        <w:rPr>
          <w:color w:val="363435"/>
          <w:spacing w:val="-5"/>
          <w:w w:val="111"/>
          <w:sz w:val="22"/>
          <w:szCs w:val="22"/>
        </w:rPr>
        <w:t xml:space="preserve"> </w:t>
      </w:r>
      <w:r>
        <w:rPr>
          <w:color w:val="363435"/>
          <w:w w:val="115"/>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i/>
          <w:iCs/>
          <w:color w:val="363435"/>
          <w:w w:val="120"/>
          <w:sz w:val="22"/>
          <w:szCs w:val="22"/>
        </w:rPr>
        <w:t>Коллективная</w:t>
      </w:r>
      <w:r>
        <w:rPr>
          <w:i/>
          <w:iCs/>
          <w:color w:val="363435"/>
          <w:spacing w:val="-10"/>
          <w:w w:val="120"/>
          <w:sz w:val="22"/>
          <w:szCs w:val="22"/>
        </w:rPr>
        <w:t xml:space="preserve"> </w:t>
      </w:r>
      <w:r>
        <w:rPr>
          <w:i/>
          <w:iCs/>
          <w:color w:val="363435"/>
          <w:w w:val="111"/>
          <w:sz w:val="22"/>
          <w:szCs w:val="22"/>
        </w:rPr>
        <w:t>работа</w:t>
      </w:r>
      <w:r>
        <w:rPr>
          <w:i/>
          <w:iCs/>
          <w:color w:val="363435"/>
          <w:spacing w:val="-12"/>
          <w:w w:val="111"/>
          <w:sz w:val="22"/>
          <w:szCs w:val="22"/>
        </w:rPr>
        <w:t xml:space="preserve"> </w:t>
      </w:r>
      <w:r>
        <w:rPr>
          <w:color w:val="363435"/>
          <w:w w:val="111"/>
          <w:sz w:val="22"/>
          <w:szCs w:val="22"/>
        </w:rPr>
        <w:t>«Солнечный</w:t>
      </w:r>
      <w:r>
        <w:rPr>
          <w:color w:val="363435"/>
          <w:spacing w:val="7"/>
          <w:w w:val="111"/>
          <w:sz w:val="22"/>
          <w:szCs w:val="22"/>
        </w:rPr>
        <w:t xml:space="preserve"> </w:t>
      </w:r>
      <w:r>
        <w:rPr>
          <w:color w:val="363435"/>
          <w:w w:val="116"/>
          <w:sz w:val="22"/>
          <w:szCs w:val="22"/>
        </w:rPr>
        <w:t>денёк».</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pacing w:val="2"/>
          <w:w w:val="115"/>
          <w:sz w:val="22"/>
          <w:szCs w:val="22"/>
        </w:rPr>
        <w:t>Заняти</w:t>
      </w:r>
      <w:r>
        <w:rPr>
          <w:b/>
          <w:bCs/>
          <w:color w:val="363435"/>
          <w:w w:val="115"/>
          <w:sz w:val="22"/>
          <w:szCs w:val="22"/>
        </w:rPr>
        <w:t>я</w:t>
      </w:r>
      <w:r>
        <w:rPr>
          <w:b/>
          <w:bCs/>
          <w:color w:val="363435"/>
          <w:spacing w:val="9"/>
          <w:w w:val="115"/>
          <w:sz w:val="22"/>
          <w:szCs w:val="22"/>
        </w:rPr>
        <w:t xml:space="preserve"> </w:t>
      </w:r>
      <w:r>
        <w:rPr>
          <w:b/>
          <w:bCs/>
          <w:color w:val="363435"/>
          <w:spacing w:val="2"/>
          <w:w w:val="115"/>
          <w:sz w:val="22"/>
          <w:szCs w:val="22"/>
        </w:rPr>
        <w:t>8–</w:t>
      </w:r>
      <w:r>
        <w:rPr>
          <w:b/>
          <w:bCs/>
          <w:color w:val="363435"/>
          <w:w w:val="115"/>
          <w:sz w:val="22"/>
          <w:szCs w:val="22"/>
        </w:rPr>
        <w:t xml:space="preserve">9 </w:t>
      </w:r>
      <w:r>
        <w:rPr>
          <w:b/>
          <w:bCs/>
          <w:color w:val="363435"/>
          <w:spacing w:val="23"/>
          <w:w w:val="115"/>
          <w:sz w:val="22"/>
          <w:szCs w:val="22"/>
        </w:rPr>
        <w:t xml:space="preserve"> </w:t>
      </w:r>
      <w:r>
        <w:rPr>
          <w:b/>
          <w:bCs/>
          <w:color w:val="363435"/>
          <w:spacing w:val="2"/>
          <w:sz w:val="22"/>
          <w:szCs w:val="22"/>
        </w:rPr>
        <w:t>(</w:t>
      </w:r>
      <w:r>
        <w:rPr>
          <w:b/>
          <w:bCs/>
          <w:color w:val="363435"/>
          <w:sz w:val="22"/>
          <w:szCs w:val="22"/>
        </w:rPr>
        <w:t xml:space="preserve">2 </w:t>
      </w:r>
      <w:r>
        <w:rPr>
          <w:b/>
          <w:bCs/>
          <w:color w:val="363435"/>
          <w:spacing w:val="34"/>
          <w:sz w:val="22"/>
          <w:szCs w:val="22"/>
        </w:rPr>
        <w:t xml:space="preserve"> </w:t>
      </w:r>
      <w:r>
        <w:rPr>
          <w:b/>
          <w:bCs/>
          <w:color w:val="363435"/>
          <w:spacing w:val="2"/>
          <w:w w:val="103"/>
          <w:sz w:val="22"/>
          <w:szCs w:val="22"/>
        </w:rPr>
        <w:t>ч)</w:t>
      </w:r>
      <w:r>
        <w:rPr>
          <w:color w:val="363435"/>
          <w:w w:val="140"/>
          <w:sz w:val="22"/>
          <w:szCs w:val="22"/>
        </w:rPr>
        <w:t xml:space="preserve">, </w:t>
      </w:r>
      <w:r>
        <w:rPr>
          <w:color w:val="363435"/>
          <w:spacing w:val="13"/>
          <w:w w:val="140"/>
          <w:sz w:val="22"/>
          <w:szCs w:val="22"/>
        </w:rPr>
        <w:t xml:space="preserve"> </w:t>
      </w:r>
      <w:r>
        <w:rPr>
          <w:i/>
          <w:iCs/>
          <w:color w:val="363435"/>
          <w:spacing w:val="2"/>
          <w:sz w:val="22"/>
          <w:szCs w:val="22"/>
        </w:rPr>
        <w:t>стр</w:t>
      </w:r>
      <w:r>
        <w:rPr>
          <w:i/>
          <w:iCs/>
          <w:color w:val="363435"/>
          <w:sz w:val="22"/>
          <w:szCs w:val="22"/>
        </w:rPr>
        <w:t xml:space="preserve">.   </w:t>
      </w:r>
      <w:r>
        <w:rPr>
          <w:i/>
          <w:iCs/>
          <w:color w:val="363435"/>
          <w:spacing w:val="2"/>
          <w:w w:val="115"/>
          <w:sz w:val="22"/>
          <w:szCs w:val="22"/>
        </w:rPr>
        <w:t>12–1</w:t>
      </w:r>
      <w:r>
        <w:rPr>
          <w:i/>
          <w:iCs/>
          <w:color w:val="363435"/>
          <w:w w:val="115"/>
          <w:sz w:val="22"/>
          <w:szCs w:val="22"/>
        </w:rPr>
        <w:t xml:space="preserve">3 </w:t>
      </w:r>
      <w:r>
        <w:rPr>
          <w:i/>
          <w:iCs/>
          <w:color w:val="363435"/>
          <w:spacing w:val="7"/>
          <w:w w:val="115"/>
          <w:sz w:val="22"/>
          <w:szCs w:val="22"/>
        </w:rPr>
        <w:t xml:space="preserve"> </w:t>
      </w:r>
      <w:r>
        <w:rPr>
          <w:i/>
          <w:iCs/>
          <w:color w:val="363435"/>
          <w:spacing w:val="2"/>
          <w:w w:val="115"/>
          <w:sz w:val="22"/>
          <w:szCs w:val="22"/>
        </w:rPr>
        <w:t>учебника</w:t>
      </w:r>
      <w:r>
        <w:rPr>
          <w:i/>
          <w:iCs/>
          <w:color w:val="363435"/>
          <w:w w:val="115"/>
          <w:sz w:val="22"/>
          <w:szCs w:val="22"/>
        </w:rPr>
        <w:t xml:space="preserve">, </w:t>
      </w:r>
      <w:r>
        <w:rPr>
          <w:i/>
          <w:iCs/>
          <w:color w:val="363435"/>
          <w:spacing w:val="3"/>
          <w:w w:val="115"/>
          <w:sz w:val="22"/>
          <w:szCs w:val="22"/>
        </w:rPr>
        <w:t xml:space="preserve"> </w:t>
      </w:r>
      <w:r>
        <w:rPr>
          <w:i/>
          <w:iCs/>
          <w:color w:val="363435"/>
          <w:spacing w:val="2"/>
          <w:sz w:val="22"/>
          <w:szCs w:val="22"/>
        </w:rPr>
        <w:t>стр</w:t>
      </w:r>
      <w:r>
        <w:rPr>
          <w:i/>
          <w:iCs/>
          <w:color w:val="363435"/>
          <w:sz w:val="22"/>
          <w:szCs w:val="22"/>
        </w:rPr>
        <w:t xml:space="preserve">.   </w:t>
      </w:r>
      <w:r>
        <w:rPr>
          <w:i/>
          <w:iCs/>
          <w:color w:val="363435"/>
          <w:spacing w:val="2"/>
          <w:w w:val="116"/>
          <w:sz w:val="22"/>
          <w:szCs w:val="22"/>
        </w:rPr>
        <w:t>14–1</w:t>
      </w:r>
      <w:r>
        <w:rPr>
          <w:i/>
          <w:iCs/>
          <w:color w:val="363435"/>
          <w:w w:val="116"/>
          <w:sz w:val="22"/>
          <w:szCs w:val="22"/>
        </w:rPr>
        <w:t xml:space="preserve">5  </w:t>
      </w:r>
      <w:r>
        <w:rPr>
          <w:i/>
          <w:iCs/>
          <w:color w:val="363435"/>
          <w:spacing w:val="2"/>
          <w:w w:val="108"/>
          <w:sz w:val="22"/>
          <w:szCs w:val="22"/>
        </w:rPr>
        <w:t xml:space="preserve">рабочей </w:t>
      </w:r>
      <w:r>
        <w:rPr>
          <w:i/>
          <w:iCs/>
          <w:color w:val="363435"/>
          <w:spacing w:val="2"/>
          <w:w w:val="113"/>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Понятие</w:t>
      </w:r>
      <w:r>
        <w:rPr>
          <w:color w:val="363435"/>
          <w:spacing w:val="5"/>
          <w:w w:val="114"/>
          <w:sz w:val="22"/>
          <w:szCs w:val="22"/>
        </w:rPr>
        <w:t xml:space="preserve"> </w:t>
      </w:r>
      <w:r>
        <w:rPr>
          <w:color w:val="363435"/>
          <w:sz w:val="22"/>
          <w:szCs w:val="22"/>
        </w:rPr>
        <w:t>о</w:t>
      </w:r>
      <w:r>
        <w:rPr>
          <w:color w:val="363435"/>
          <w:spacing w:val="18"/>
          <w:sz w:val="22"/>
          <w:szCs w:val="22"/>
        </w:rPr>
        <w:t xml:space="preserve"> </w:t>
      </w:r>
      <w:r>
        <w:rPr>
          <w:b/>
          <w:bCs/>
          <w:i/>
          <w:iCs/>
          <w:color w:val="363435"/>
          <w:w w:val="116"/>
          <w:sz w:val="22"/>
          <w:szCs w:val="22"/>
        </w:rPr>
        <w:t>геометрических</w:t>
      </w:r>
      <w:r>
        <w:rPr>
          <w:b/>
          <w:bCs/>
          <w:i/>
          <w:iCs/>
          <w:color w:val="363435"/>
          <w:spacing w:val="-28"/>
          <w:w w:val="116"/>
          <w:sz w:val="22"/>
          <w:szCs w:val="22"/>
        </w:rPr>
        <w:t xml:space="preserve"> </w:t>
      </w:r>
      <w:r>
        <w:rPr>
          <w:b/>
          <w:bCs/>
          <w:i/>
          <w:iCs/>
          <w:color w:val="363435"/>
          <w:w w:val="116"/>
          <w:sz w:val="22"/>
          <w:szCs w:val="22"/>
        </w:rPr>
        <w:t>фигурах</w:t>
      </w:r>
      <w:r>
        <w:rPr>
          <w:b/>
          <w:bCs/>
          <w:i/>
          <w:iCs/>
          <w:color w:val="363435"/>
          <w:spacing w:val="12"/>
          <w:w w:val="116"/>
          <w:sz w:val="22"/>
          <w:szCs w:val="22"/>
        </w:rPr>
        <w:t xml:space="preserve"> </w:t>
      </w:r>
      <w:r>
        <w:rPr>
          <w:b/>
          <w:bCs/>
          <w:i/>
          <w:iCs/>
          <w:color w:val="363435"/>
          <w:w w:val="116"/>
          <w:sz w:val="22"/>
          <w:szCs w:val="22"/>
        </w:rPr>
        <w:t>(многоугольник,</w:t>
      </w:r>
      <w:r>
        <w:rPr>
          <w:b/>
          <w:bCs/>
          <w:i/>
          <w:iCs/>
          <w:color w:val="363435"/>
          <w:spacing w:val="35"/>
          <w:w w:val="116"/>
          <w:sz w:val="22"/>
          <w:szCs w:val="22"/>
        </w:rPr>
        <w:t xml:space="preserve"> </w:t>
      </w:r>
      <w:r>
        <w:rPr>
          <w:b/>
          <w:bCs/>
          <w:i/>
          <w:iCs/>
          <w:color w:val="363435"/>
          <w:w w:val="118"/>
          <w:sz w:val="22"/>
          <w:szCs w:val="22"/>
        </w:rPr>
        <w:t>треуголь</w:t>
      </w:r>
      <w:r>
        <w:rPr>
          <w:b/>
          <w:bCs/>
          <w:i/>
          <w:iCs/>
          <w:color w:val="363435"/>
          <w:w w:val="86"/>
          <w:sz w:val="22"/>
          <w:szCs w:val="22"/>
        </w:rPr>
        <w:t xml:space="preserve">- </w:t>
      </w:r>
      <w:r>
        <w:rPr>
          <w:b/>
          <w:bCs/>
          <w:i/>
          <w:iCs/>
          <w:color w:val="363435"/>
          <w:sz w:val="22"/>
          <w:szCs w:val="22"/>
        </w:rPr>
        <w:t xml:space="preserve">ник, </w:t>
      </w:r>
      <w:r>
        <w:rPr>
          <w:b/>
          <w:bCs/>
          <w:i/>
          <w:iCs/>
          <w:color w:val="363435"/>
          <w:spacing w:val="11"/>
          <w:sz w:val="22"/>
          <w:szCs w:val="22"/>
        </w:rPr>
        <w:t xml:space="preserve"> </w:t>
      </w:r>
      <w:r>
        <w:rPr>
          <w:b/>
          <w:bCs/>
          <w:i/>
          <w:iCs/>
          <w:color w:val="363435"/>
          <w:w w:val="120"/>
          <w:sz w:val="22"/>
          <w:szCs w:val="22"/>
        </w:rPr>
        <w:t>квадрат,</w:t>
      </w:r>
      <w:r>
        <w:rPr>
          <w:b/>
          <w:bCs/>
          <w:i/>
          <w:iCs/>
          <w:color w:val="363435"/>
          <w:spacing w:val="-33"/>
          <w:w w:val="120"/>
          <w:sz w:val="22"/>
          <w:szCs w:val="22"/>
        </w:rPr>
        <w:t xml:space="preserve"> </w:t>
      </w:r>
      <w:r>
        <w:rPr>
          <w:b/>
          <w:bCs/>
          <w:i/>
          <w:iCs/>
          <w:color w:val="363435"/>
          <w:w w:val="120"/>
          <w:sz w:val="22"/>
          <w:szCs w:val="22"/>
        </w:rPr>
        <w:t>овал,</w:t>
      </w:r>
      <w:r>
        <w:rPr>
          <w:b/>
          <w:bCs/>
          <w:i/>
          <w:iCs/>
          <w:color w:val="363435"/>
          <w:spacing w:val="-13"/>
          <w:w w:val="120"/>
          <w:sz w:val="22"/>
          <w:szCs w:val="22"/>
        </w:rPr>
        <w:t xml:space="preserve"> </w:t>
      </w:r>
      <w:r>
        <w:rPr>
          <w:b/>
          <w:bCs/>
          <w:i/>
          <w:iCs/>
          <w:color w:val="363435"/>
          <w:w w:val="120"/>
          <w:sz w:val="22"/>
          <w:szCs w:val="22"/>
        </w:rPr>
        <w:t>круг)</w:t>
      </w:r>
      <w:r>
        <w:rPr>
          <w:color w:val="363435"/>
          <w:w w:val="120"/>
          <w:sz w:val="22"/>
          <w:szCs w:val="22"/>
        </w:rPr>
        <w:t>.</w:t>
      </w:r>
      <w:r>
        <w:rPr>
          <w:color w:val="363435"/>
          <w:spacing w:val="54"/>
          <w:w w:val="120"/>
          <w:sz w:val="22"/>
          <w:szCs w:val="22"/>
        </w:rPr>
        <w:t xml:space="preserve"> </w:t>
      </w:r>
      <w:r>
        <w:rPr>
          <w:color w:val="363435"/>
          <w:w w:val="112"/>
          <w:sz w:val="22"/>
          <w:szCs w:val="22"/>
        </w:rPr>
        <w:t>Выполнение</w:t>
      </w:r>
      <w:r>
        <w:rPr>
          <w:color w:val="363435"/>
          <w:spacing w:val="6"/>
          <w:w w:val="112"/>
          <w:sz w:val="22"/>
          <w:szCs w:val="22"/>
        </w:rPr>
        <w:t xml:space="preserve"> </w:t>
      </w:r>
      <w:r>
        <w:rPr>
          <w:color w:val="363435"/>
          <w:sz w:val="22"/>
          <w:szCs w:val="22"/>
        </w:rPr>
        <w:t>в</w:t>
      </w:r>
      <w:r>
        <w:rPr>
          <w:color w:val="363435"/>
          <w:spacing w:val="25"/>
          <w:sz w:val="22"/>
          <w:szCs w:val="22"/>
        </w:rPr>
        <w:t xml:space="preserve"> </w:t>
      </w:r>
      <w:r>
        <w:rPr>
          <w:color w:val="363435"/>
          <w:w w:val="111"/>
          <w:sz w:val="22"/>
          <w:szCs w:val="22"/>
        </w:rPr>
        <w:t>процессе</w:t>
      </w:r>
      <w:r>
        <w:rPr>
          <w:color w:val="363435"/>
          <w:spacing w:val="-2"/>
          <w:w w:val="111"/>
          <w:sz w:val="22"/>
          <w:szCs w:val="22"/>
        </w:rPr>
        <w:t xml:space="preserve"> </w:t>
      </w:r>
      <w:r>
        <w:rPr>
          <w:color w:val="363435"/>
          <w:w w:val="111"/>
          <w:sz w:val="22"/>
          <w:szCs w:val="22"/>
        </w:rPr>
        <w:t>изучения</w:t>
      </w:r>
      <w:r>
        <w:rPr>
          <w:color w:val="363435"/>
          <w:spacing w:val="50"/>
          <w:w w:val="111"/>
          <w:sz w:val="22"/>
          <w:szCs w:val="22"/>
        </w:rPr>
        <w:t xml:space="preserve"> </w:t>
      </w:r>
      <w:r>
        <w:rPr>
          <w:color w:val="363435"/>
          <w:w w:val="111"/>
          <w:sz w:val="22"/>
          <w:szCs w:val="22"/>
        </w:rPr>
        <w:t xml:space="preserve">нового </w:t>
      </w:r>
      <w:r>
        <w:rPr>
          <w:color w:val="363435"/>
          <w:w w:val="115"/>
          <w:sz w:val="22"/>
          <w:szCs w:val="22"/>
        </w:rPr>
        <w:t>материала</w:t>
      </w:r>
      <w:r>
        <w:rPr>
          <w:color w:val="363435"/>
          <w:spacing w:val="34"/>
          <w:w w:val="115"/>
          <w:sz w:val="22"/>
          <w:szCs w:val="22"/>
        </w:rPr>
        <w:t xml:space="preserve"> </w:t>
      </w:r>
      <w:r>
        <w:rPr>
          <w:color w:val="363435"/>
          <w:w w:val="115"/>
          <w:sz w:val="22"/>
          <w:szCs w:val="22"/>
        </w:rPr>
        <w:t>заданий</w:t>
      </w:r>
      <w:r>
        <w:rPr>
          <w:color w:val="363435"/>
          <w:spacing w:val="34"/>
          <w:w w:val="115"/>
          <w:sz w:val="22"/>
          <w:szCs w:val="22"/>
        </w:rPr>
        <w:t xml:space="preserve"> </w:t>
      </w:r>
      <w:r>
        <w:rPr>
          <w:color w:val="363435"/>
          <w:sz w:val="22"/>
          <w:szCs w:val="22"/>
        </w:rPr>
        <w:t xml:space="preserve">на </w:t>
      </w:r>
      <w:r>
        <w:rPr>
          <w:color w:val="363435"/>
          <w:spacing w:val="20"/>
          <w:sz w:val="22"/>
          <w:szCs w:val="22"/>
        </w:rPr>
        <w:t xml:space="preserve"> </w:t>
      </w:r>
      <w:r>
        <w:rPr>
          <w:color w:val="363435"/>
          <w:w w:val="114"/>
          <w:sz w:val="22"/>
          <w:szCs w:val="22"/>
        </w:rPr>
        <w:t>закрепление</w:t>
      </w:r>
      <w:r>
        <w:rPr>
          <w:color w:val="363435"/>
          <w:spacing w:val="46"/>
          <w:w w:val="114"/>
          <w:sz w:val="22"/>
          <w:szCs w:val="22"/>
        </w:rPr>
        <w:t xml:space="preserve"> </w:t>
      </w:r>
      <w:r>
        <w:rPr>
          <w:color w:val="363435"/>
          <w:w w:val="114"/>
          <w:sz w:val="22"/>
          <w:szCs w:val="22"/>
        </w:rPr>
        <w:t>полученных</w:t>
      </w:r>
      <w:r>
        <w:rPr>
          <w:color w:val="363435"/>
          <w:spacing w:val="23"/>
          <w:w w:val="114"/>
          <w:sz w:val="22"/>
          <w:szCs w:val="22"/>
        </w:rPr>
        <w:t xml:space="preserve"> </w:t>
      </w:r>
      <w:r>
        <w:rPr>
          <w:color w:val="363435"/>
          <w:w w:val="114"/>
          <w:sz w:val="22"/>
          <w:szCs w:val="22"/>
        </w:rPr>
        <w:t>знаний</w:t>
      </w:r>
      <w:r>
        <w:rPr>
          <w:color w:val="363435"/>
          <w:spacing w:val="48"/>
          <w:w w:val="114"/>
          <w:sz w:val="22"/>
          <w:szCs w:val="22"/>
        </w:rPr>
        <w:t xml:space="preserve"> </w:t>
      </w:r>
      <w:r>
        <w:rPr>
          <w:color w:val="363435"/>
          <w:sz w:val="22"/>
          <w:szCs w:val="22"/>
        </w:rPr>
        <w:t xml:space="preserve">в  </w:t>
      </w:r>
      <w:r>
        <w:rPr>
          <w:color w:val="363435"/>
          <w:w w:val="111"/>
          <w:sz w:val="22"/>
          <w:szCs w:val="22"/>
        </w:rPr>
        <w:t xml:space="preserve">рабочей </w:t>
      </w:r>
      <w:r>
        <w:rPr>
          <w:color w:val="363435"/>
          <w:w w:val="113"/>
          <w:sz w:val="22"/>
          <w:szCs w:val="22"/>
        </w:rPr>
        <w:t>тетради</w:t>
      </w:r>
      <w:r>
        <w:rPr>
          <w:color w:val="363435"/>
          <w:spacing w:val="-17"/>
          <w:w w:val="113"/>
          <w:sz w:val="22"/>
          <w:szCs w:val="22"/>
        </w:rPr>
        <w:t xml:space="preserve"> </w:t>
      </w:r>
      <w:r>
        <w:rPr>
          <w:color w:val="363435"/>
          <w:sz w:val="22"/>
          <w:szCs w:val="22"/>
        </w:rPr>
        <w:t>и</w:t>
      </w:r>
      <w:r>
        <w:rPr>
          <w:color w:val="363435"/>
          <w:spacing w:val="9"/>
          <w:sz w:val="22"/>
          <w:szCs w:val="22"/>
        </w:rPr>
        <w:t xml:space="preserve"> </w:t>
      </w:r>
      <w:r>
        <w:rPr>
          <w:color w:val="363435"/>
          <w:sz w:val="22"/>
          <w:szCs w:val="22"/>
        </w:rPr>
        <w:t>в</w:t>
      </w:r>
      <w:r>
        <w:rPr>
          <w:color w:val="363435"/>
          <w:spacing w:val="2"/>
          <w:sz w:val="22"/>
          <w:szCs w:val="22"/>
        </w:rPr>
        <w:t xml:space="preserve"> </w:t>
      </w:r>
      <w:r>
        <w:rPr>
          <w:color w:val="363435"/>
          <w:w w:val="114"/>
          <w:sz w:val="22"/>
          <w:szCs w:val="22"/>
        </w:rPr>
        <w:t>учебнике.</w:t>
      </w:r>
      <w:r>
        <w:rPr>
          <w:color w:val="363435"/>
          <w:spacing w:val="-18"/>
          <w:w w:val="114"/>
          <w:sz w:val="22"/>
          <w:szCs w:val="22"/>
        </w:rPr>
        <w:t xml:space="preserve"> </w:t>
      </w:r>
      <w:r>
        <w:rPr>
          <w:color w:val="363435"/>
          <w:w w:val="114"/>
          <w:sz w:val="22"/>
          <w:szCs w:val="22"/>
        </w:rPr>
        <w:t>Понятие</w:t>
      </w:r>
      <w:r>
        <w:rPr>
          <w:color w:val="363435"/>
          <w:spacing w:val="-18"/>
          <w:w w:val="114"/>
          <w:sz w:val="22"/>
          <w:szCs w:val="22"/>
        </w:rPr>
        <w:t xml:space="preserve"> </w:t>
      </w:r>
      <w:r>
        <w:rPr>
          <w:color w:val="363435"/>
          <w:sz w:val="22"/>
          <w:szCs w:val="22"/>
        </w:rPr>
        <w:t>об</w:t>
      </w:r>
      <w:r>
        <w:rPr>
          <w:color w:val="363435"/>
          <w:spacing w:val="-3"/>
          <w:sz w:val="22"/>
          <w:szCs w:val="22"/>
        </w:rPr>
        <w:t xml:space="preserve"> </w:t>
      </w:r>
      <w:r>
        <w:rPr>
          <w:b/>
          <w:bCs/>
          <w:i/>
          <w:iCs/>
          <w:color w:val="363435"/>
          <w:w w:val="113"/>
          <w:sz w:val="22"/>
          <w:szCs w:val="22"/>
        </w:rPr>
        <w:t>аппликации</w:t>
      </w:r>
      <w:r>
        <w:rPr>
          <w:color w:val="363435"/>
          <w:w w:val="113"/>
          <w:sz w:val="22"/>
          <w:szCs w:val="22"/>
        </w:rPr>
        <w:t>.</w:t>
      </w:r>
      <w:r>
        <w:rPr>
          <w:color w:val="363435"/>
          <w:spacing w:val="-3"/>
          <w:w w:val="113"/>
          <w:sz w:val="22"/>
          <w:szCs w:val="22"/>
        </w:rPr>
        <w:t xml:space="preserve"> </w:t>
      </w:r>
      <w:r>
        <w:rPr>
          <w:color w:val="363435"/>
          <w:w w:val="113"/>
          <w:sz w:val="22"/>
          <w:szCs w:val="22"/>
        </w:rPr>
        <w:t>Выполнение</w:t>
      </w:r>
      <w:r>
        <w:rPr>
          <w:color w:val="363435"/>
          <w:spacing w:val="-29"/>
          <w:w w:val="113"/>
          <w:sz w:val="22"/>
          <w:szCs w:val="22"/>
        </w:rPr>
        <w:t xml:space="preserve"> </w:t>
      </w:r>
      <w:r>
        <w:rPr>
          <w:color w:val="363435"/>
          <w:w w:val="118"/>
          <w:sz w:val="22"/>
          <w:szCs w:val="22"/>
        </w:rPr>
        <w:t>апплика</w:t>
      </w:r>
      <w:r>
        <w:rPr>
          <w:color w:val="363435"/>
          <w:w w:val="105"/>
          <w:sz w:val="22"/>
          <w:szCs w:val="22"/>
        </w:rPr>
        <w:t xml:space="preserve">- </w:t>
      </w:r>
      <w:r>
        <w:rPr>
          <w:color w:val="363435"/>
          <w:sz w:val="22"/>
          <w:szCs w:val="22"/>
        </w:rPr>
        <w:t xml:space="preserve">ции </w:t>
      </w:r>
      <w:r>
        <w:rPr>
          <w:color w:val="363435"/>
          <w:spacing w:val="6"/>
          <w:sz w:val="22"/>
          <w:szCs w:val="22"/>
        </w:rPr>
        <w:t xml:space="preserve"> </w:t>
      </w:r>
      <w:r>
        <w:rPr>
          <w:color w:val="363435"/>
          <w:w w:val="114"/>
          <w:sz w:val="22"/>
          <w:szCs w:val="22"/>
        </w:rPr>
        <w:t>«Любимая</w:t>
      </w:r>
      <w:r>
        <w:rPr>
          <w:color w:val="363435"/>
          <w:spacing w:val="-7"/>
          <w:w w:val="114"/>
          <w:sz w:val="22"/>
          <w:szCs w:val="22"/>
        </w:rPr>
        <w:t xml:space="preserve"> </w:t>
      </w:r>
      <w:r>
        <w:rPr>
          <w:color w:val="363435"/>
          <w:w w:val="118"/>
          <w:sz w:val="22"/>
          <w:szCs w:val="22"/>
        </w:rPr>
        <w:t>игрушка».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5"/>
          <w:sz w:val="22"/>
          <w:szCs w:val="22"/>
        </w:rPr>
        <w:t>Занятия</w:t>
      </w:r>
      <w:r>
        <w:rPr>
          <w:b/>
          <w:bCs/>
          <w:color w:val="363435"/>
          <w:spacing w:val="-8"/>
          <w:w w:val="115"/>
          <w:sz w:val="22"/>
          <w:szCs w:val="22"/>
        </w:rPr>
        <w:t xml:space="preserve"> </w:t>
      </w:r>
      <w:r>
        <w:rPr>
          <w:b/>
          <w:bCs/>
          <w:color w:val="363435"/>
          <w:w w:val="115"/>
          <w:sz w:val="22"/>
          <w:szCs w:val="22"/>
        </w:rPr>
        <w:t xml:space="preserve">10–11 </w:t>
      </w:r>
      <w:r>
        <w:rPr>
          <w:b/>
          <w:bCs/>
          <w:color w:val="363435"/>
          <w:spacing w:val="11"/>
          <w:w w:val="115"/>
          <w:sz w:val="22"/>
          <w:szCs w:val="22"/>
        </w:rPr>
        <w:t xml:space="preserve"> </w:t>
      </w:r>
      <w:r>
        <w:rPr>
          <w:b/>
          <w:bCs/>
          <w:color w:val="363435"/>
          <w:sz w:val="22"/>
          <w:szCs w:val="22"/>
        </w:rPr>
        <w:t xml:space="preserve">(2 </w:t>
      </w:r>
      <w:r>
        <w:rPr>
          <w:b/>
          <w:bCs/>
          <w:color w:val="363435"/>
          <w:spacing w:val="15"/>
          <w:sz w:val="22"/>
          <w:szCs w:val="22"/>
        </w:rPr>
        <w:t xml:space="preserve"> </w:t>
      </w:r>
      <w:r>
        <w:rPr>
          <w:b/>
          <w:bCs/>
          <w:color w:val="363435"/>
          <w:w w:val="103"/>
          <w:sz w:val="22"/>
          <w:szCs w:val="22"/>
        </w:rPr>
        <w:t>ч)</w:t>
      </w:r>
      <w:r>
        <w:rPr>
          <w:color w:val="363435"/>
          <w:w w:val="140"/>
          <w:sz w:val="22"/>
          <w:szCs w:val="22"/>
        </w:rPr>
        <w:t>,</w:t>
      </w:r>
      <w:r>
        <w:rPr>
          <w:color w:val="363435"/>
          <w:sz w:val="22"/>
          <w:szCs w:val="22"/>
        </w:rPr>
        <w:t xml:space="preserve"> </w:t>
      </w:r>
      <w:r>
        <w:rPr>
          <w:color w:val="363435"/>
          <w:spacing w:val="-5"/>
          <w:sz w:val="22"/>
          <w:szCs w:val="22"/>
        </w:rPr>
        <w:t xml:space="preserve"> </w:t>
      </w:r>
      <w:r>
        <w:rPr>
          <w:i/>
          <w:iCs/>
          <w:color w:val="363435"/>
          <w:sz w:val="22"/>
          <w:szCs w:val="22"/>
        </w:rPr>
        <w:t xml:space="preserve">стр. </w:t>
      </w:r>
      <w:r>
        <w:rPr>
          <w:i/>
          <w:iCs/>
          <w:color w:val="363435"/>
          <w:spacing w:val="37"/>
          <w:sz w:val="22"/>
          <w:szCs w:val="22"/>
        </w:rPr>
        <w:t xml:space="preserve"> </w:t>
      </w:r>
      <w:r>
        <w:rPr>
          <w:i/>
          <w:iCs/>
          <w:color w:val="363435"/>
          <w:w w:val="116"/>
          <w:sz w:val="22"/>
          <w:szCs w:val="22"/>
        </w:rPr>
        <w:t>14–15</w:t>
      </w:r>
      <w:r>
        <w:rPr>
          <w:i/>
          <w:iCs/>
          <w:color w:val="363435"/>
          <w:spacing w:val="47"/>
          <w:w w:val="116"/>
          <w:sz w:val="22"/>
          <w:szCs w:val="22"/>
        </w:rPr>
        <w:t xml:space="preserve"> </w:t>
      </w:r>
      <w:r>
        <w:rPr>
          <w:i/>
          <w:iCs/>
          <w:color w:val="363435"/>
          <w:w w:val="116"/>
          <w:sz w:val="22"/>
          <w:szCs w:val="22"/>
        </w:rPr>
        <w:t>учебника,</w:t>
      </w:r>
      <w:r>
        <w:rPr>
          <w:i/>
          <w:iCs/>
          <w:color w:val="363435"/>
          <w:spacing w:val="41"/>
          <w:w w:val="116"/>
          <w:sz w:val="22"/>
          <w:szCs w:val="22"/>
        </w:rPr>
        <w:t xml:space="preserve"> </w:t>
      </w:r>
      <w:r>
        <w:rPr>
          <w:i/>
          <w:iCs/>
          <w:color w:val="363435"/>
          <w:sz w:val="22"/>
          <w:szCs w:val="22"/>
        </w:rPr>
        <w:t xml:space="preserve">стр. </w:t>
      </w:r>
      <w:r>
        <w:rPr>
          <w:i/>
          <w:iCs/>
          <w:color w:val="363435"/>
          <w:spacing w:val="37"/>
          <w:sz w:val="22"/>
          <w:szCs w:val="22"/>
        </w:rPr>
        <w:t xml:space="preserve"> </w:t>
      </w:r>
      <w:r>
        <w:rPr>
          <w:i/>
          <w:iCs/>
          <w:color w:val="363435"/>
          <w:w w:val="112"/>
          <w:sz w:val="22"/>
          <w:szCs w:val="22"/>
        </w:rPr>
        <w:t xml:space="preserve">16–17 </w:t>
      </w:r>
      <w:r>
        <w:rPr>
          <w:i/>
          <w:iCs/>
          <w:color w:val="363435"/>
          <w:spacing w:val="9"/>
          <w:w w:val="112"/>
          <w:sz w:val="22"/>
          <w:szCs w:val="22"/>
        </w:rPr>
        <w:t xml:space="preserve"> </w:t>
      </w:r>
      <w:r>
        <w:rPr>
          <w:i/>
          <w:iCs/>
          <w:color w:val="363435"/>
          <w:w w:val="112"/>
          <w:sz w:val="22"/>
          <w:szCs w:val="22"/>
        </w:rPr>
        <w:t xml:space="preserve">рабочей </w:t>
      </w:r>
      <w:r>
        <w:rPr>
          <w:i/>
          <w:iCs/>
          <w:color w:val="363435"/>
          <w:w w:val="113"/>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8"/>
          <w:w w:val="111"/>
          <w:sz w:val="22"/>
          <w:szCs w:val="22"/>
        </w:rPr>
        <w:t>Получени</w:t>
      </w:r>
      <w:r>
        <w:rPr>
          <w:color w:val="363435"/>
          <w:w w:val="111"/>
          <w:sz w:val="22"/>
          <w:szCs w:val="22"/>
        </w:rPr>
        <w:t>е</w:t>
      </w:r>
      <w:r>
        <w:rPr>
          <w:color w:val="363435"/>
          <w:spacing w:val="-4"/>
          <w:w w:val="111"/>
          <w:sz w:val="22"/>
          <w:szCs w:val="22"/>
        </w:rPr>
        <w:t xml:space="preserve"> </w:t>
      </w:r>
      <w:r>
        <w:rPr>
          <w:color w:val="363435"/>
          <w:spacing w:val="7"/>
          <w:sz w:val="22"/>
          <w:szCs w:val="22"/>
        </w:rPr>
        <w:t>н</w:t>
      </w:r>
      <w:r>
        <w:rPr>
          <w:color w:val="363435"/>
          <w:sz w:val="22"/>
          <w:szCs w:val="22"/>
        </w:rPr>
        <w:t>а</w:t>
      </w:r>
      <w:r>
        <w:rPr>
          <w:color w:val="363435"/>
          <w:spacing w:val="30"/>
          <w:sz w:val="22"/>
          <w:szCs w:val="22"/>
        </w:rPr>
        <w:t xml:space="preserve"> </w:t>
      </w:r>
      <w:r>
        <w:rPr>
          <w:color w:val="363435"/>
          <w:spacing w:val="7"/>
          <w:sz w:val="22"/>
          <w:szCs w:val="22"/>
        </w:rPr>
        <w:t>основ</w:t>
      </w:r>
      <w:r>
        <w:rPr>
          <w:color w:val="363435"/>
          <w:sz w:val="22"/>
          <w:szCs w:val="22"/>
        </w:rPr>
        <w:t>е</w:t>
      </w:r>
      <w:r>
        <w:rPr>
          <w:color w:val="363435"/>
          <w:spacing w:val="49"/>
          <w:sz w:val="22"/>
          <w:szCs w:val="22"/>
        </w:rPr>
        <w:t xml:space="preserve"> </w:t>
      </w:r>
      <w:r>
        <w:rPr>
          <w:color w:val="363435"/>
          <w:spacing w:val="8"/>
          <w:w w:val="112"/>
          <w:sz w:val="22"/>
          <w:szCs w:val="22"/>
        </w:rPr>
        <w:t>наблюдени</w:t>
      </w:r>
      <w:r>
        <w:rPr>
          <w:color w:val="363435"/>
          <w:w w:val="112"/>
          <w:sz w:val="22"/>
          <w:szCs w:val="22"/>
        </w:rPr>
        <w:t>й</w:t>
      </w:r>
      <w:r>
        <w:rPr>
          <w:color w:val="363435"/>
          <w:spacing w:val="-16"/>
          <w:w w:val="112"/>
          <w:sz w:val="22"/>
          <w:szCs w:val="22"/>
        </w:rPr>
        <w:t xml:space="preserve"> </w:t>
      </w:r>
      <w:r>
        <w:rPr>
          <w:color w:val="363435"/>
          <w:spacing w:val="8"/>
          <w:w w:val="112"/>
          <w:sz w:val="22"/>
          <w:szCs w:val="22"/>
        </w:rPr>
        <w:t>представлени</w:t>
      </w:r>
      <w:r>
        <w:rPr>
          <w:color w:val="363435"/>
          <w:w w:val="112"/>
          <w:sz w:val="22"/>
          <w:szCs w:val="22"/>
        </w:rPr>
        <w:t>я</w:t>
      </w:r>
      <w:r>
        <w:rPr>
          <w:color w:val="363435"/>
          <w:spacing w:val="9"/>
          <w:w w:val="112"/>
          <w:sz w:val="22"/>
          <w:szCs w:val="22"/>
        </w:rPr>
        <w:t xml:space="preserve"> </w:t>
      </w:r>
      <w:r>
        <w:rPr>
          <w:color w:val="363435"/>
          <w:sz w:val="22"/>
          <w:szCs w:val="22"/>
        </w:rPr>
        <w:t>о</w:t>
      </w:r>
      <w:r>
        <w:rPr>
          <w:color w:val="363435"/>
          <w:spacing w:val="4"/>
          <w:sz w:val="22"/>
          <w:szCs w:val="22"/>
        </w:rPr>
        <w:t xml:space="preserve"> </w:t>
      </w:r>
      <w:r>
        <w:rPr>
          <w:b/>
          <w:bCs/>
          <w:i/>
          <w:iCs/>
          <w:color w:val="363435"/>
          <w:spacing w:val="7"/>
          <w:w w:val="109"/>
          <w:sz w:val="22"/>
          <w:szCs w:val="22"/>
        </w:rPr>
        <w:t>с</w:t>
      </w:r>
      <w:r>
        <w:rPr>
          <w:b/>
          <w:bCs/>
          <w:i/>
          <w:iCs/>
          <w:color w:val="363435"/>
          <w:spacing w:val="7"/>
          <w:w w:val="111"/>
          <w:sz w:val="22"/>
          <w:szCs w:val="22"/>
        </w:rPr>
        <w:t>и</w:t>
      </w:r>
      <w:r>
        <w:rPr>
          <w:b/>
          <w:bCs/>
          <w:i/>
          <w:iCs/>
          <w:color w:val="363435"/>
          <w:spacing w:val="7"/>
          <w:w w:val="120"/>
          <w:sz w:val="22"/>
          <w:szCs w:val="22"/>
        </w:rPr>
        <w:t>мм</w:t>
      </w:r>
      <w:r>
        <w:rPr>
          <w:b/>
          <w:bCs/>
          <w:i/>
          <w:iCs/>
          <w:color w:val="363435"/>
          <w:spacing w:val="7"/>
          <w:w w:val="110"/>
          <w:sz w:val="22"/>
          <w:szCs w:val="22"/>
        </w:rPr>
        <w:t>е</w:t>
      </w:r>
      <w:r>
        <w:rPr>
          <w:b/>
          <w:bCs/>
          <w:i/>
          <w:iCs/>
          <w:color w:val="363435"/>
          <w:spacing w:val="7"/>
          <w:w w:val="113"/>
          <w:sz w:val="22"/>
          <w:szCs w:val="22"/>
        </w:rPr>
        <w:t>т</w:t>
      </w:r>
      <w:r>
        <w:rPr>
          <w:b/>
          <w:bCs/>
          <w:i/>
          <w:iCs/>
          <w:color w:val="363435"/>
          <w:spacing w:val="7"/>
          <w:w w:val="121"/>
          <w:sz w:val="22"/>
          <w:szCs w:val="22"/>
        </w:rPr>
        <w:t>р</w:t>
      </w:r>
      <w:r>
        <w:rPr>
          <w:b/>
          <w:bCs/>
          <w:i/>
          <w:iCs/>
          <w:color w:val="363435"/>
          <w:spacing w:val="7"/>
          <w:w w:val="111"/>
          <w:sz w:val="22"/>
          <w:szCs w:val="22"/>
        </w:rPr>
        <w:t>ии</w:t>
      </w:r>
      <w:r>
        <w:rPr>
          <w:b/>
          <w:bCs/>
          <w:i/>
          <w:iCs/>
          <w:color w:val="363435"/>
          <w:w w:val="116"/>
          <w:sz w:val="22"/>
          <w:szCs w:val="22"/>
        </w:rPr>
        <w:t xml:space="preserve">, </w:t>
      </w:r>
      <w:r>
        <w:rPr>
          <w:b/>
          <w:bCs/>
          <w:i/>
          <w:iCs/>
          <w:color w:val="363435"/>
          <w:spacing w:val="8"/>
          <w:w w:val="115"/>
          <w:sz w:val="22"/>
          <w:szCs w:val="22"/>
        </w:rPr>
        <w:t>симметричны</w:t>
      </w:r>
      <w:r>
        <w:rPr>
          <w:b/>
          <w:bCs/>
          <w:i/>
          <w:iCs/>
          <w:color w:val="363435"/>
          <w:w w:val="115"/>
          <w:sz w:val="22"/>
          <w:szCs w:val="22"/>
        </w:rPr>
        <w:t>х</w:t>
      </w:r>
      <w:r>
        <w:rPr>
          <w:b/>
          <w:bCs/>
          <w:i/>
          <w:iCs/>
          <w:color w:val="363435"/>
          <w:spacing w:val="-16"/>
          <w:w w:val="115"/>
          <w:sz w:val="22"/>
          <w:szCs w:val="22"/>
        </w:rPr>
        <w:t xml:space="preserve"> </w:t>
      </w:r>
      <w:r>
        <w:rPr>
          <w:b/>
          <w:bCs/>
          <w:i/>
          <w:iCs/>
          <w:color w:val="363435"/>
          <w:spacing w:val="8"/>
          <w:w w:val="115"/>
          <w:sz w:val="22"/>
          <w:szCs w:val="22"/>
        </w:rPr>
        <w:t>фигура</w:t>
      </w:r>
      <w:r>
        <w:rPr>
          <w:b/>
          <w:bCs/>
          <w:i/>
          <w:iCs/>
          <w:color w:val="363435"/>
          <w:w w:val="115"/>
          <w:sz w:val="22"/>
          <w:szCs w:val="22"/>
        </w:rPr>
        <w:t>х</w:t>
      </w:r>
      <w:r>
        <w:rPr>
          <w:b/>
          <w:bCs/>
          <w:i/>
          <w:iCs/>
          <w:color w:val="363435"/>
          <w:spacing w:val="5"/>
          <w:w w:val="115"/>
          <w:sz w:val="22"/>
          <w:szCs w:val="22"/>
        </w:rPr>
        <w:t xml:space="preserve"> </w:t>
      </w:r>
      <w:r>
        <w:rPr>
          <w:b/>
          <w:bCs/>
          <w:i/>
          <w:iCs/>
          <w:color w:val="363435"/>
          <w:sz w:val="22"/>
          <w:szCs w:val="22"/>
        </w:rPr>
        <w:t>и</w:t>
      </w:r>
      <w:r>
        <w:rPr>
          <w:b/>
          <w:bCs/>
          <w:i/>
          <w:iCs/>
          <w:color w:val="363435"/>
          <w:spacing w:val="17"/>
          <w:sz w:val="22"/>
          <w:szCs w:val="22"/>
        </w:rPr>
        <w:t xml:space="preserve"> </w:t>
      </w:r>
      <w:r>
        <w:rPr>
          <w:b/>
          <w:bCs/>
          <w:i/>
          <w:iCs/>
          <w:color w:val="363435"/>
          <w:spacing w:val="7"/>
          <w:sz w:val="22"/>
          <w:szCs w:val="22"/>
        </w:rPr>
        <w:t>ос</w:t>
      </w:r>
      <w:r>
        <w:rPr>
          <w:b/>
          <w:bCs/>
          <w:i/>
          <w:iCs/>
          <w:color w:val="363435"/>
          <w:sz w:val="22"/>
          <w:szCs w:val="22"/>
        </w:rPr>
        <w:t>и</w:t>
      </w:r>
      <w:r>
        <w:rPr>
          <w:b/>
          <w:bCs/>
          <w:i/>
          <w:iCs/>
          <w:color w:val="363435"/>
          <w:spacing w:val="37"/>
          <w:sz w:val="22"/>
          <w:szCs w:val="22"/>
        </w:rPr>
        <w:t xml:space="preserve"> </w:t>
      </w:r>
      <w:r>
        <w:rPr>
          <w:b/>
          <w:bCs/>
          <w:i/>
          <w:iCs/>
          <w:color w:val="363435"/>
          <w:spacing w:val="8"/>
          <w:w w:val="114"/>
          <w:sz w:val="22"/>
          <w:szCs w:val="22"/>
        </w:rPr>
        <w:t>симметрии</w:t>
      </w:r>
      <w:r>
        <w:rPr>
          <w:color w:val="363435"/>
          <w:w w:val="114"/>
          <w:sz w:val="22"/>
          <w:szCs w:val="22"/>
        </w:rPr>
        <w:t>.</w:t>
      </w:r>
      <w:r>
        <w:rPr>
          <w:color w:val="363435"/>
          <w:spacing w:val="1"/>
          <w:w w:val="114"/>
          <w:sz w:val="22"/>
          <w:szCs w:val="22"/>
        </w:rPr>
        <w:t xml:space="preserve"> </w:t>
      </w:r>
      <w:r>
        <w:rPr>
          <w:color w:val="363435"/>
          <w:spacing w:val="8"/>
          <w:w w:val="114"/>
          <w:sz w:val="22"/>
          <w:szCs w:val="22"/>
        </w:rPr>
        <w:t>Закреплени</w:t>
      </w:r>
      <w:r>
        <w:rPr>
          <w:color w:val="363435"/>
          <w:w w:val="114"/>
          <w:sz w:val="22"/>
          <w:szCs w:val="22"/>
        </w:rPr>
        <w:t>е</w:t>
      </w:r>
      <w:r>
        <w:rPr>
          <w:color w:val="363435"/>
          <w:spacing w:val="-2"/>
          <w:w w:val="114"/>
          <w:sz w:val="22"/>
          <w:szCs w:val="22"/>
        </w:rPr>
        <w:t xml:space="preserve"> </w:t>
      </w:r>
      <w:r>
        <w:rPr>
          <w:color w:val="363435"/>
          <w:spacing w:val="7"/>
          <w:w w:val="115"/>
          <w:sz w:val="22"/>
          <w:szCs w:val="22"/>
        </w:rPr>
        <w:t xml:space="preserve">умения </w:t>
      </w:r>
      <w:r>
        <w:rPr>
          <w:color w:val="363435"/>
          <w:spacing w:val="8"/>
          <w:w w:val="111"/>
          <w:sz w:val="22"/>
          <w:szCs w:val="22"/>
        </w:rPr>
        <w:t>работат</w:t>
      </w:r>
      <w:r>
        <w:rPr>
          <w:color w:val="363435"/>
          <w:w w:val="111"/>
          <w:sz w:val="22"/>
          <w:szCs w:val="22"/>
        </w:rPr>
        <w:t>ь</w:t>
      </w:r>
      <w:r>
        <w:rPr>
          <w:color w:val="363435"/>
          <w:spacing w:val="39"/>
          <w:w w:val="111"/>
          <w:sz w:val="22"/>
          <w:szCs w:val="22"/>
        </w:rPr>
        <w:t xml:space="preserve"> </w:t>
      </w:r>
      <w:r>
        <w:rPr>
          <w:color w:val="363435"/>
          <w:sz w:val="22"/>
          <w:szCs w:val="22"/>
        </w:rPr>
        <w:t xml:space="preserve">в  </w:t>
      </w:r>
      <w:r>
        <w:rPr>
          <w:color w:val="363435"/>
          <w:spacing w:val="8"/>
          <w:w w:val="114"/>
          <w:sz w:val="22"/>
          <w:szCs w:val="22"/>
        </w:rPr>
        <w:t>техник</w:t>
      </w:r>
      <w:r>
        <w:rPr>
          <w:color w:val="363435"/>
          <w:w w:val="114"/>
          <w:sz w:val="22"/>
          <w:szCs w:val="22"/>
        </w:rPr>
        <w:t>е</w:t>
      </w:r>
      <w:r>
        <w:rPr>
          <w:color w:val="363435"/>
          <w:spacing w:val="44"/>
          <w:w w:val="114"/>
          <w:sz w:val="22"/>
          <w:szCs w:val="22"/>
        </w:rPr>
        <w:t xml:space="preserve"> </w:t>
      </w:r>
      <w:r>
        <w:rPr>
          <w:color w:val="363435"/>
          <w:spacing w:val="8"/>
          <w:w w:val="114"/>
          <w:sz w:val="22"/>
          <w:szCs w:val="22"/>
        </w:rPr>
        <w:t>аппликации</w:t>
      </w:r>
      <w:r>
        <w:rPr>
          <w:color w:val="363435"/>
          <w:w w:val="114"/>
          <w:sz w:val="22"/>
          <w:szCs w:val="22"/>
        </w:rPr>
        <w:t xml:space="preserve">. </w:t>
      </w:r>
      <w:r>
        <w:rPr>
          <w:color w:val="363435"/>
          <w:spacing w:val="9"/>
          <w:w w:val="114"/>
          <w:sz w:val="22"/>
          <w:szCs w:val="22"/>
        </w:rPr>
        <w:t xml:space="preserve"> </w:t>
      </w:r>
      <w:r>
        <w:rPr>
          <w:color w:val="363435"/>
          <w:spacing w:val="8"/>
          <w:w w:val="114"/>
          <w:sz w:val="22"/>
          <w:szCs w:val="22"/>
        </w:rPr>
        <w:t>Выполнени</w:t>
      </w:r>
      <w:r>
        <w:rPr>
          <w:color w:val="363435"/>
          <w:w w:val="114"/>
          <w:sz w:val="22"/>
          <w:szCs w:val="22"/>
        </w:rPr>
        <w:t>е</w:t>
      </w:r>
      <w:r>
        <w:rPr>
          <w:color w:val="363435"/>
          <w:spacing w:val="2"/>
          <w:w w:val="114"/>
          <w:sz w:val="22"/>
          <w:szCs w:val="22"/>
        </w:rPr>
        <w:t xml:space="preserve"> </w:t>
      </w:r>
      <w:r>
        <w:rPr>
          <w:color w:val="363435"/>
          <w:sz w:val="22"/>
          <w:szCs w:val="22"/>
        </w:rPr>
        <w:t xml:space="preserve">в  </w:t>
      </w:r>
      <w:r>
        <w:rPr>
          <w:color w:val="363435"/>
          <w:spacing w:val="8"/>
          <w:w w:val="109"/>
          <w:sz w:val="22"/>
          <w:szCs w:val="22"/>
        </w:rPr>
        <w:t>процесс</w:t>
      </w:r>
      <w:r>
        <w:rPr>
          <w:color w:val="363435"/>
          <w:w w:val="109"/>
          <w:sz w:val="22"/>
          <w:szCs w:val="22"/>
        </w:rPr>
        <w:t>е</w:t>
      </w:r>
      <w:r>
        <w:rPr>
          <w:color w:val="363435"/>
          <w:spacing w:val="42"/>
          <w:w w:val="109"/>
          <w:sz w:val="22"/>
          <w:szCs w:val="22"/>
        </w:rPr>
        <w:t xml:space="preserve"> </w:t>
      </w:r>
      <w:r>
        <w:rPr>
          <w:color w:val="363435"/>
          <w:spacing w:val="7"/>
          <w:w w:val="114"/>
          <w:sz w:val="22"/>
          <w:szCs w:val="22"/>
        </w:rPr>
        <w:t>изуче</w:t>
      </w:r>
      <w:r>
        <w:rPr>
          <w:color w:val="363435"/>
          <w:w w:val="105"/>
          <w:sz w:val="22"/>
          <w:szCs w:val="22"/>
        </w:rPr>
        <w:t xml:space="preserve">- </w:t>
      </w:r>
      <w:r>
        <w:rPr>
          <w:color w:val="363435"/>
          <w:spacing w:val="7"/>
          <w:sz w:val="22"/>
          <w:szCs w:val="22"/>
        </w:rPr>
        <w:t>ни</w:t>
      </w:r>
      <w:r>
        <w:rPr>
          <w:color w:val="363435"/>
          <w:sz w:val="22"/>
          <w:szCs w:val="22"/>
        </w:rPr>
        <w:t xml:space="preserve">я </w:t>
      </w:r>
      <w:r>
        <w:rPr>
          <w:color w:val="363435"/>
          <w:spacing w:val="32"/>
          <w:sz w:val="22"/>
          <w:szCs w:val="22"/>
        </w:rPr>
        <w:t xml:space="preserve"> </w:t>
      </w:r>
      <w:r>
        <w:rPr>
          <w:color w:val="363435"/>
          <w:spacing w:val="7"/>
          <w:sz w:val="22"/>
          <w:szCs w:val="22"/>
        </w:rPr>
        <w:t>новог</w:t>
      </w:r>
      <w:r>
        <w:rPr>
          <w:color w:val="363435"/>
          <w:sz w:val="22"/>
          <w:szCs w:val="22"/>
        </w:rPr>
        <w:t xml:space="preserve">о </w:t>
      </w:r>
      <w:r>
        <w:rPr>
          <w:color w:val="363435"/>
          <w:spacing w:val="25"/>
          <w:sz w:val="22"/>
          <w:szCs w:val="22"/>
        </w:rPr>
        <w:t xml:space="preserve"> </w:t>
      </w:r>
      <w:r>
        <w:rPr>
          <w:color w:val="363435"/>
          <w:spacing w:val="8"/>
          <w:w w:val="114"/>
          <w:sz w:val="22"/>
          <w:szCs w:val="22"/>
        </w:rPr>
        <w:t>материал</w:t>
      </w:r>
      <w:r>
        <w:rPr>
          <w:color w:val="363435"/>
          <w:w w:val="114"/>
          <w:sz w:val="22"/>
          <w:szCs w:val="22"/>
        </w:rPr>
        <w:t>а</w:t>
      </w:r>
      <w:r>
        <w:rPr>
          <w:color w:val="363435"/>
          <w:spacing w:val="17"/>
          <w:w w:val="114"/>
          <w:sz w:val="22"/>
          <w:szCs w:val="22"/>
        </w:rPr>
        <w:t xml:space="preserve"> </w:t>
      </w:r>
      <w:r>
        <w:rPr>
          <w:color w:val="363435"/>
          <w:spacing w:val="8"/>
          <w:w w:val="114"/>
          <w:sz w:val="22"/>
          <w:szCs w:val="22"/>
        </w:rPr>
        <w:t>задани</w:t>
      </w:r>
      <w:r>
        <w:rPr>
          <w:color w:val="363435"/>
          <w:w w:val="114"/>
          <w:sz w:val="22"/>
          <w:szCs w:val="22"/>
        </w:rPr>
        <w:t>й</w:t>
      </w:r>
      <w:r>
        <w:rPr>
          <w:color w:val="363435"/>
          <w:spacing w:val="17"/>
          <w:w w:val="114"/>
          <w:sz w:val="22"/>
          <w:szCs w:val="22"/>
        </w:rPr>
        <w:t xml:space="preserve"> </w:t>
      </w:r>
      <w:r>
        <w:rPr>
          <w:color w:val="363435"/>
          <w:spacing w:val="7"/>
          <w:sz w:val="22"/>
          <w:szCs w:val="22"/>
        </w:rPr>
        <w:t>н</w:t>
      </w:r>
      <w:r>
        <w:rPr>
          <w:color w:val="363435"/>
          <w:sz w:val="22"/>
          <w:szCs w:val="22"/>
        </w:rPr>
        <w:t xml:space="preserve">а  </w:t>
      </w:r>
      <w:r>
        <w:rPr>
          <w:color w:val="363435"/>
          <w:spacing w:val="8"/>
          <w:w w:val="113"/>
          <w:sz w:val="22"/>
          <w:szCs w:val="22"/>
        </w:rPr>
        <w:t>закреплени</w:t>
      </w:r>
      <w:r>
        <w:rPr>
          <w:color w:val="363435"/>
          <w:w w:val="113"/>
          <w:sz w:val="22"/>
          <w:szCs w:val="22"/>
        </w:rPr>
        <w:t>е</w:t>
      </w:r>
      <w:r>
        <w:rPr>
          <w:color w:val="363435"/>
          <w:spacing w:val="30"/>
          <w:w w:val="113"/>
          <w:sz w:val="22"/>
          <w:szCs w:val="22"/>
        </w:rPr>
        <w:t xml:space="preserve"> </w:t>
      </w:r>
      <w:r>
        <w:rPr>
          <w:color w:val="363435"/>
          <w:spacing w:val="8"/>
          <w:w w:val="113"/>
          <w:sz w:val="22"/>
          <w:szCs w:val="22"/>
        </w:rPr>
        <w:t>полученны</w:t>
      </w:r>
      <w:r>
        <w:rPr>
          <w:color w:val="363435"/>
          <w:w w:val="113"/>
          <w:sz w:val="22"/>
          <w:szCs w:val="22"/>
        </w:rPr>
        <w:t>х</w:t>
      </w:r>
      <w:r>
        <w:rPr>
          <w:color w:val="363435"/>
          <w:spacing w:val="7"/>
          <w:w w:val="113"/>
          <w:sz w:val="22"/>
          <w:szCs w:val="22"/>
        </w:rPr>
        <w:t xml:space="preserve"> </w:t>
      </w:r>
      <w:r>
        <w:rPr>
          <w:color w:val="363435"/>
          <w:spacing w:val="7"/>
          <w:w w:val="116"/>
          <w:sz w:val="22"/>
          <w:szCs w:val="22"/>
        </w:rPr>
        <w:t>зна</w:t>
      </w:r>
      <w:r>
        <w:rPr>
          <w:color w:val="363435"/>
          <w:w w:val="105"/>
          <w:sz w:val="22"/>
          <w:szCs w:val="22"/>
        </w:rPr>
        <w:t xml:space="preserve"> </w:t>
      </w:r>
      <w:r>
        <w:rPr>
          <w:color w:val="363435"/>
          <w:spacing w:val="7"/>
          <w:sz w:val="22"/>
          <w:szCs w:val="22"/>
        </w:rPr>
        <w:t>ни</w:t>
      </w:r>
      <w:r>
        <w:rPr>
          <w:color w:val="363435"/>
          <w:sz w:val="22"/>
          <w:szCs w:val="22"/>
        </w:rPr>
        <w:t xml:space="preserve">й  </w:t>
      </w:r>
      <w:r>
        <w:rPr>
          <w:color w:val="363435"/>
          <w:spacing w:val="8"/>
          <w:sz w:val="22"/>
          <w:szCs w:val="22"/>
        </w:rPr>
        <w:t xml:space="preserve"> </w:t>
      </w:r>
      <w:r>
        <w:rPr>
          <w:color w:val="363435"/>
          <w:sz w:val="22"/>
          <w:szCs w:val="22"/>
        </w:rPr>
        <w:t xml:space="preserve">в </w:t>
      </w:r>
      <w:r>
        <w:rPr>
          <w:color w:val="363435"/>
          <w:spacing w:val="21"/>
          <w:sz w:val="22"/>
          <w:szCs w:val="22"/>
        </w:rPr>
        <w:t xml:space="preserve"> </w:t>
      </w:r>
      <w:r>
        <w:rPr>
          <w:color w:val="363435"/>
          <w:spacing w:val="8"/>
          <w:w w:val="111"/>
          <w:sz w:val="22"/>
          <w:szCs w:val="22"/>
        </w:rPr>
        <w:t>рабоче</w:t>
      </w:r>
      <w:r>
        <w:rPr>
          <w:color w:val="363435"/>
          <w:w w:val="111"/>
          <w:sz w:val="22"/>
          <w:szCs w:val="22"/>
        </w:rPr>
        <w:t>й</w:t>
      </w:r>
      <w:r>
        <w:rPr>
          <w:color w:val="363435"/>
          <w:spacing w:val="52"/>
          <w:w w:val="111"/>
          <w:sz w:val="22"/>
          <w:szCs w:val="22"/>
        </w:rPr>
        <w:t xml:space="preserve"> </w:t>
      </w:r>
      <w:r>
        <w:rPr>
          <w:color w:val="363435"/>
          <w:spacing w:val="8"/>
          <w:w w:val="111"/>
          <w:sz w:val="22"/>
          <w:szCs w:val="22"/>
        </w:rPr>
        <w:t>тетрад</w:t>
      </w:r>
      <w:r>
        <w:rPr>
          <w:color w:val="363435"/>
          <w:w w:val="111"/>
          <w:sz w:val="22"/>
          <w:szCs w:val="22"/>
        </w:rPr>
        <w:t xml:space="preserve">и </w:t>
      </w:r>
      <w:r>
        <w:rPr>
          <w:color w:val="363435"/>
          <w:spacing w:val="11"/>
          <w:w w:val="111"/>
          <w:sz w:val="22"/>
          <w:szCs w:val="22"/>
        </w:rPr>
        <w:t xml:space="preserve"> </w:t>
      </w:r>
      <w:r>
        <w:rPr>
          <w:color w:val="363435"/>
          <w:sz w:val="22"/>
          <w:szCs w:val="22"/>
        </w:rPr>
        <w:t xml:space="preserve">и </w:t>
      </w:r>
      <w:r>
        <w:rPr>
          <w:color w:val="363435"/>
          <w:spacing w:val="28"/>
          <w:sz w:val="22"/>
          <w:szCs w:val="22"/>
        </w:rPr>
        <w:t xml:space="preserve"> </w:t>
      </w:r>
      <w:r>
        <w:rPr>
          <w:color w:val="363435"/>
          <w:sz w:val="22"/>
          <w:szCs w:val="22"/>
        </w:rPr>
        <w:t xml:space="preserve">в </w:t>
      </w:r>
      <w:r>
        <w:rPr>
          <w:color w:val="363435"/>
          <w:spacing w:val="21"/>
          <w:sz w:val="22"/>
          <w:szCs w:val="22"/>
        </w:rPr>
        <w:t xml:space="preserve"> </w:t>
      </w:r>
      <w:r>
        <w:rPr>
          <w:color w:val="363435"/>
          <w:spacing w:val="8"/>
          <w:w w:val="112"/>
          <w:sz w:val="22"/>
          <w:szCs w:val="22"/>
        </w:rPr>
        <w:t>учебнике</w:t>
      </w:r>
      <w:r>
        <w:rPr>
          <w:color w:val="363435"/>
          <w:w w:val="112"/>
          <w:sz w:val="22"/>
          <w:szCs w:val="22"/>
        </w:rPr>
        <w:t xml:space="preserve">. </w:t>
      </w:r>
      <w:r>
        <w:rPr>
          <w:color w:val="363435"/>
          <w:spacing w:val="12"/>
          <w:w w:val="112"/>
          <w:sz w:val="22"/>
          <w:szCs w:val="22"/>
        </w:rPr>
        <w:t xml:space="preserve"> </w:t>
      </w:r>
      <w:r>
        <w:rPr>
          <w:color w:val="363435"/>
          <w:spacing w:val="8"/>
          <w:w w:val="112"/>
          <w:sz w:val="22"/>
          <w:szCs w:val="22"/>
        </w:rPr>
        <w:t>Выполнени</w:t>
      </w:r>
      <w:r>
        <w:rPr>
          <w:color w:val="363435"/>
          <w:w w:val="112"/>
          <w:sz w:val="22"/>
          <w:szCs w:val="22"/>
        </w:rPr>
        <w:t>е</w:t>
      </w:r>
      <w:r>
        <w:rPr>
          <w:color w:val="363435"/>
          <w:spacing w:val="50"/>
          <w:w w:val="112"/>
          <w:sz w:val="22"/>
          <w:szCs w:val="22"/>
        </w:rPr>
        <w:t xml:space="preserve"> </w:t>
      </w:r>
      <w:r>
        <w:rPr>
          <w:color w:val="363435"/>
          <w:spacing w:val="7"/>
          <w:w w:val="117"/>
          <w:sz w:val="22"/>
          <w:szCs w:val="22"/>
        </w:rPr>
        <w:t>а</w:t>
      </w:r>
      <w:r>
        <w:rPr>
          <w:color w:val="363435"/>
          <w:spacing w:val="7"/>
          <w:w w:val="114"/>
          <w:sz w:val="22"/>
          <w:szCs w:val="22"/>
        </w:rPr>
        <w:t>пп</w:t>
      </w:r>
      <w:r>
        <w:rPr>
          <w:color w:val="363435"/>
          <w:spacing w:val="7"/>
          <w:w w:val="118"/>
          <w:sz w:val="22"/>
          <w:szCs w:val="22"/>
        </w:rPr>
        <w:t>л</w:t>
      </w:r>
      <w:r>
        <w:rPr>
          <w:color w:val="363435"/>
          <w:spacing w:val="7"/>
          <w:w w:val="116"/>
          <w:sz w:val="22"/>
          <w:szCs w:val="22"/>
        </w:rPr>
        <w:t>и</w:t>
      </w:r>
      <w:r>
        <w:rPr>
          <w:color w:val="363435"/>
          <w:spacing w:val="7"/>
          <w:w w:val="128"/>
          <w:sz w:val="22"/>
          <w:szCs w:val="22"/>
        </w:rPr>
        <w:t>к</w:t>
      </w:r>
      <w:r>
        <w:rPr>
          <w:color w:val="363435"/>
          <w:spacing w:val="7"/>
          <w:w w:val="117"/>
          <w:sz w:val="22"/>
          <w:szCs w:val="22"/>
        </w:rPr>
        <w:t>ац</w:t>
      </w:r>
      <w:r>
        <w:rPr>
          <w:color w:val="363435"/>
          <w:spacing w:val="7"/>
          <w:w w:val="116"/>
          <w:sz w:val="22"/>
          <w:szCs w:val="22"/>
        </w:rPr>
        <w:t>и</w:t>
      </w:r>
      <w:r>
        <w:rPr>
          <w:color w:val="363435"/>
          <w:w w:val="116"/>
          <w:sz w:val="22"/>
          <w:szCs w:val="22"/>
        </w:rPr>
        <w:t xml:space="preserve">и </w:t>
      </w:r>
      <w:r>
        <w:rPr>
          <w:color w:val="363435"/>
          <w:spacing w:val="7"/>
          <w:w w:val="111"/>
          <w:sz w:val="22"/>
          <w:szCs w:val="22"/>
        </w:rPr>
        <w:t>«Осень».</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4"/>
          <w:sz w:val="22"/>
          <w:szCs w:val="22"/>
        </w:rPr>
        <w:t xml:space="preserve">Занятия 12–14 </w:t>
      </w:r>
      <w:r>
        <w:rPr>
          <w:b/>
          <w:bCs/>
          <w:color w:val="363435"/>
          <w:spacing w:val="12"/>
          <w:w w:val="114"/>
          <w:sz w:val="22"/>
          <w:szCs w:val="22"/>
        </w:rPr>
        <w:t xml:space="preserve"> </w:t>
      </w:r>
      <w:r>
        <w:rPr>
          <w:b/>
          <w:bCs/>
          <w:color w:val="363435"/>
          <w:sz w:val="22"/>
          <w:szCs w:val="22"/>
        </w:rPr>
        <w:t xml:space="preserve">(3 </w:t>
      </w:r>
      <w:r>
        <w:rPr>
          <w:b/>
          <w:bCs/>
          <w:color w:val="363435"/>
          <w:spacing w:val="14"/>
          <w:sz w:val="22"/>
          <w:szCs w:val="22"/>
        </w:rPr>
        <w:t xml:space="preserve"> </w:t>
      </w:r>
      <w:r>
        <w:rPr>
          <w:b/>
          <w:bCs/>
          <w:color w:val="363435"/>
          <w:w w:val="103"/>
          <w:sz w:val="22"/>
          <w:szCs w:val="22"/>
        </w:rPr>
        <w:t>ч)</w:t>
      </w:r>
      <w:r>
        <w:rPr>
          <w:color w:val="363435"/>
          <w:w w:val="140"/>
          <w:sz w:val="22"/>
          <w:szCs w:val="22"/>
        </w:rPr>
        <w:t>,</w:t>
      </w:r>
      <w:r>
        <w:rPr>
          <w:color w:val="363435"/>
          <w:spacing w:val="49"/>
          <w:w w:val="140"/>
          <w:sz w:val="22"/>
          <w:szCs w:val="22"/>
        </w:rPr>
        <w:t xml:space="preserve"> </w:t>
      </w:r>
      <w:r>
        <w:rPr>
          <w:i/>
          <w:iCs/>
          <w:color w:val="363435"/>
          <w:sz w:val="22"/>
          <w:szCs w:val="22"/>
        </w:rPr>
        <w:t xml:space="preserve">стр. </w:t>
      </w:r>
      <w:r>
        <w:rPr>
          <w:i/>
          <w:iCs/>
          <w:color w:val="363435"/>
          <w:spacing w:val="36"/>
          <w:sz w:val="22"/>
          <w:szCs w:val="22"/>
        </w:rPr>
        <w:t xml:space="preserve"> </w:t>
      </w:r>
      <w:r>
        <w:rPr>
          <w:i/>
          <w:iCs/>
          <w:color w:val="363435"/>
          <w:w w:val="116"/>
          <w:sz w:val="22"/>
          <w:szCs w:val="22"/>
        </w:rPr>
        <w:t>18–19</w:t>
      </w:r>
      <w:r>
        <w:rPr>
          <w:i/>
          <w:iCs/>
          <w:color w:val="363435"/>
          <w:spacing w:val="46"/>
          <w:w w:val="116"/>
          <w:sz w:val="22"/>
          <w:szCs w:val="22"/>
        </w:rPr>
        <w:t xml:space="preserve"> </w:t>
      </w:r>
      <w:r>
        <w:rPr>
          <w:i/>
          <w:iCs/>
          <w:color w:val="363435"/>
          <w:w w:val="116"/>
          <w:sz w:val="22"/>
          <w:szCs w:val="22"/>
        </w:rPr>
        <w:t>учебника,</w:t>
      </w:r>
      <w:r>
        <w:rPr>
          <w:i/>
          <w:iCs/>
          <w:color w:val="363435"/>
          <w:spacing w:val="40"/>
          <w:w w:val="116"/>
          <w:sz w:val="22"/>
          <w:szCs w:val="22"/>
        </w:rPr>
        <w:t xml:space="preserve"> </w:t>
      </w:r>
      <w:r>
        <w:rPr>
          <w:i/>
          <w:iCs/>
          <w:color w:val="363435"/>
          <w:sz w:val="22"/>
          <w:szCs w:val="22"/>
        </w:rPr>
        <w:t xml:space="preserve">стр. </w:t>
      </w:r>
      <w:r>
        <w:rPr>
          <w:i/>
          <w:iCs/>
          <w:color w:val="363435"/>
          <w:spacing w:val="36"/>
          <w:sz w:val="22"/>
          <w:szCs w:val="22"/>
        </w:rPr>
        <w:t xml:space="preserve"> </w:t>
      </w:r>
      <w:r>
        <w:rPr>
          <w:i/>
          <w:iCs/>
          <w:color w:val="363435"/>
          <w:w w:val="112"/>
          <w:sz w:val="22"/>
          <w:szCs w:val="22"/>
        </w:rPr>
        <w:t xml:space="preserve">18–19 </w:t>
      </w:r>
      <w:r>
        <w:rPr>
          <w:i/>
          <w:iCs/>
          <w:color w:val="363435"/>
          <w:spacing w:val="8"/>
          <w:w w:val="112"/>
          <w:sz w:val="22"/>
          <w:szCs w:val="22"/>
        </w:rPr>
        <w:t xml:space="preserve"> </w:t>
      </w:r>
      <w:r>
        <w:rPr>
          <w:i/>
          <w:iCs/>
          <w:color w:val="363435"/>
          <w:w w:val="112"/>
          <w:sz w:val="22"/>
          <w:szCs w:val="22"/>
        </w:rPr>
        <w:t xml:space="preserve">рабочей </w:t>
      </w:r>
      <w:r>
        <w:rPr>
          <w:i/>
          <w:iCs/>
          <w:color w:val="363435"/>
          <w:w w:val="113"/>
          <w:sz w:val="22"/>
          <w:szCs w:val="22"/>
        </w:rPr>
        <w:t>тетради.</w:t>
      </w:r>
    </w:p>
    <w:p w:rsidR="00744132" w:rsidRDefault="00744132" w:rsidP="00744132">
      <w:pPr>
        <w:widowControl w:val="0"/>
        <w:autoSpaceDE w:val="0"/>
        <w:autoSpaceDN w:val="0"/>
        <w:adjustRightInd w:val="0"/>
        <w:spacing w:before="85" w:line="240" w:lineRule="exact"/>
        <w:ind w:right="-15" w:firstLine="567"/>
        <w:jc w:val="both"/>
        <w:rPr>
          <w:color w:val="000000"/>
          <w:sz w:val="22"/>
          <w:szCs w:val="22"/>
        </w:rPr>
      </w:pPr>
      <w:r>
        <w:rPr>
          <w:color w:val="363435"/>
          <w:w w:val="114"/>
          <w:sz w:val="22"/>
          <w:szCs w:val="22"/>
        </w:rPr>
        <w:t>Понятие</w:t>
      </w:r>
      <w:r>
        <w:rPr>
          <w:color w:val="363435"/>
          <w:spacing w:val="-3"/>
          <w:w w:val="114"/>
          <w:sz w:val="22"/>
          <w:szCs w:val="22"/>
        </w:rPr>
        <w:t xml:space="preserve"> </w:t>
      </w:r>
      <w:r>
        <w:rPr>
          <w:color w:val="363435"/>
          <w:sz w:val="22"/>
          <w:szCs w:val="22"/>
        </w:rPr>
        <w:t>об</w:t>
      </w:r>
      <w:r>
        <w:rPr>
          <w:color w:val="363435"/>
          <w:spacing w:val="12"/>
          <w:sz w:val="22"/>
          <w:szCs w:val="22"/>
        </w:rPr>
        <w:t xml:space="preserve"> </w:t>
      </w:r>
      <w:r>
        <w:rPr>
          <w:b/>
          <w:bCs/>
          <w:i/>
          <w:iCs/>
          <w:color w:val="363435"/>
          <w:w w:val="114"/>
          <w:sz w:val="22"/>
          <w:szCs w:val="22"/>
        </w:rPr>
        <w:t>орнаменте</w:t>
      </w:r>
      <w:r>
        <w:rPr>
          <w:b/>
          <w:bCs/>
          <w:i/>
          <w:iCs/>
          <w:color w:val="363435"/>
          <w:spacing w:val="-3"/>
          <w:w w:val="114"/>
          <w:sz w:val="22"/>
          <w:szCs w:val="22"/>
        </w:rPr>
        <w:t xml:space="preserve"> </w:t>
      </w:r>
      <w:r>
        <w:rPr>
          <w:b/>
          <w:bCs/>
          <w:i/>
          <w:iCs/>
          <w:color w:val="363435"/>
          <w:sz w:val="22"/>
          <w:szCs w:val="22"/>
        </w:rPr>
        <w:t>и</w:t>
      </w:r>
      <w:r>
        <w:rPr>
          <w:b/>
          <w:bCs/>
          <w:i/>
          <w:iCs/>
          <w:color w:val="363435"/>
          <w:spacing w:val="18"/>
          <w:sz w:val="22"/>
          <w:szCs w:val="22"/>
        </w:rPr>
        <w:t xml:space="preserve"> </w:t>
      </w:r>
      <w:r>
        <w:rPr>
          <w:b/>
          <w:bCs/>
          <w:i/>
          <w:iCs/>
          <w:color w:val="363435"/>
          <w:w w:val="114"/>
          <w:sz w:val="22"/>
          <w:szCs w:val="22"/>
        </w:rPr>
        <w:t>геометрическом</w:t>
      </w:r>
      <w:r>
        <w:rPr>
          <w:b/>
          <w:bCs/>
          <w:i/>
          <w:iCs/>
          <w:color w:val="363435"/>
          <w:spacing w:val="-3"/>
          <w:w w:val="114"/>
          <w:sz w:val="22"/>
          <w:szCs w:val="22"/>
        </w:rPr>
        <w:t xml:space="preserve"> </w:t>
      </w:r>
      <w:r>
        <w:rPr>
          <w:b/>
          <w:bCs/>
          <w:i/>
          <w:iCs/>
          <w:color w:val="363435"/>
          <w:w w:val="114"/>
          <w:sz w:val="22"/>
          <w:szCs w:val="22"/>
        </w:rPr>
        <w:t>орнаменте</w:t>
      </w:r>
      <w:r>
        <w:rPr>
          <w:color w:val="363435"/>
          <w:w w:val="114"/>
          <w:sz w:val="22"/>
          <w:szCs w:val="22"/>
        </w:rPr>
        <w:t>.</w:t>
      </w:r>
      <w:r>
        <w:rPr>
          <w:color w:val="363435"/>
          <w:spacing w:val="10"/>
          <w:w w:val="114"/>
          <w:sz w:val="22"/>
          <w:szCs w:val="22"/>
        </w:rPr>
        <w:t xml:space="preserve"> </w:t>
      </w:r>
      <w:r>
        <w:rPr>
          <w:color w:val="363435"/>
          <w:w w:val="114"/>
          <w:sz w:val="22"/>
          <w:szCs w:val="22"/>
        </w:rPr>
        <w:t xml:space="preserve">Изучение </w:t>
      </w:r>
      <w:r>
        <w:rPr>
          <w:color w:val="363435"/>
          <w:w w:val="112"/>
          <w:sz w:val="22"/>
          <w:szCs w:val="22"/>
        </w:rPr>
        <w:t>некоторых  закономерностей</w:t>
      </w:r>
      <w:r>
        <w:rPr>
          <w:color w:val="363435"/>
          <w:spacing w:val="41"/>
          <w:w w:val="112"/>
          <w:sz w:val="22"/>
          <w:szCs w:val="22"/>
        </w:rPr>
        <w:t xml:space="preserve"> </w:t>
      </w:r>
      <w:r>
        <w:rPr>
          <w:color w:val="363435"/>
          <w:w w:val="112"/>
          <w:sz w:val="22"/>
          <w:szCs w:val="22"/>
        </w:rPr>
        <w:t>построения</w:t>
      </w:r>
      <w:r>
        <w:rPr>
          <w:color w:val="363435"/>
          <w:spacing w:val="52"/>
          <w:w w:val="112"/>
          <w:sz w:val="22"/>
          <w:szCs w:val="22"/>
        </w:rPr>
        <w:t xml:space="preserve"> </w:t>
      </w:r>
      <w:r>
        <w:rPr>
          <w:color w:val="363435"/>
          <w:w w:val="112"/>
          <w:sz w:val="22"/>
          <w:szCs w:val="22"/>
        </w:rPr>
        <w:t xml:space="preserve">орнамента. </w:t>
      </w:r>
      <w:r>
        <w:rPr>
          <w:color w:val="363435"/>
          <w:spacing w:val="1"/>
          <w:w w:val="112"/>
          <w:sz w:val="22"/>
          <w:szCs w:val="22"/>
        </w:rPr>
        <w:t xml:space="preserve"> </w:t>
      </w:r>
      <w:r>
        <w:rPr>
          <w:color w:val="363435"/>
          <w:w w:val="112"/>
          <w:sz w:val="22"/>
          <w:szCs w:val="22"/>
        </w:rPr>
        <w:t>Выполнение</w:t>
      </w:r>
      <w:r>
        <w:rPr>
          <w:color w:val="363435"/>
          <w:spacing w:val="41"/>
          <w:w w:val="112"/>
          <w:sz w:val="22"/>
          <w:szCs w:val="22"/>
        </w:rPr>
        <w:t xml:space="preserve"> </w:t>
      </w:r>
      <w:r>
        <w:rPr>
          <w:color w:val="363435"/>
          <w:w w:val="112"/>
          <w:sz w:val="22"/>
          <w:szCs w:val="22"/>
        </w:rPr>
        <w:t xml:space="preserve">в </w:t>
      </w:r>
      <w:r>
        <w:rPr>
          <w:color w:val="363435"/>
          <w:w w:val="113"/>
          <w:sz w:val="22"/>
          <w:szCs w:val="22"/>
        </w:rPr>
        <w:t>процессе</w:t>
      </w:r>
      <w:r>
        <w:rPr>
          <w:color w:val="363435"/>
          <w:spacing w:val="-3"/>
          <w:w w:val="113"/>
          <w:sz w:val="22"/>
          <w:szCs w:val="22"/>
        </w:rPr>
        <w:t xml:space="preserve"> </w:t>
      </w:r>
      <w:r>
        <w:rPr>
          <w:color w:val="363435"/>
          <w:w w:val="113"/>
          <w:sz w:val="22"/>
          <w:szCs w:val="22"/>
        </w:rPr>
        <w:t>изучения</w:t>
      </w:r>
      <w:r>
        <w:rPr>
          <w:color w:val="363435"/>
          <w:spacing w:val="48"/>
          <w:w w:val="113"/>
          <w:sz w:val="22"/>
          <w:szCs w:val="22"/>
        </w:rPr>
        <w:t xml:space="preserve"> </w:t>
      </w:r>
      <w:r>
        <w:rPr>
          <w:color w:val="363435"/>
          <w:sz w:val="22"/>
          <w:szCs w:val="22"/>
        </w:rPr>
        <w:t xml:space="preserve">нового </w:t>
      </w:r>
      <w:r>
        <w:rPr>
          <w:color w:val="363435"/>
          <w:spacing w:val="32"/>
          <w:sz w:val="22"/>
          <w:szCs w:val="22"/>
        </w:rPr>
        <w:t xml:space="preserve"> </w:t>
      </w:r>
      <w:r>
        <w:rPr>
          <w:color w:val="363435"/>
          <w:w w:val="115"/>
          <w:sz w:val="22"/>
          <w:szCs w:val="22"/>
        </w:rPr>
        <w:t>материала</w:t>
      </w:r>
      <w:r>
        <w:rPr>
          <w:color w:val="363435"/>
          <w:spacing w:val="21"/>
          <w:w w:val="115"/>
          <w:sz w:val="22"/>
          <w:szCs w:val="22"/>
        </w:rPr>
        <w:t xml:space="preserve"> </w:t>
      </w:r>
      <w:r>
        <w:rPr>
          <w:color w:val="363435"/>
          <w:w w:val="115"/>
          <w:sz w:val="22"/>
          <w:szCs w:val="22"/>
        </w:rPr>
        <w:t>заданий</w:t>
      </w:r>
      <w:r>
        <w:rPr>
          <w:color w:val="363435"/>
          <w:spacing w:val="21"/>
          <w:w w:val="115"/>
          <w:sz w:val="22"/>
          <w:szCs w:val="22"/>
        </w:rPr>
        <w:t xml:space="preserve"> </w:t>
      </w:r>
      <w:r>
        <w:rPr>
          <w:color w:val="363435"/>
          <w:sz w:val="22"/>
          <w:szCs w:val="22"/>
        </w:rPr>
        <w:t xml:space="preserve">на </w:t>
      </w:r>
      <w:r>
        <w:rPr>
          <w:color w:val="363435"/>
          <w:spacing w:val="6"/>
          <w:sz w:val="22"/>
          <w:szCs w:val="22"/>
        </w:rPr>
        <w:t xml:space="preserve"> </w:t>
      </w:r>
      <w:r>
        <w:rPr>
          <w:color w:val="363435"/>
          <w:w w:val="115"/>
          <w:sz w:val="22"/>
          <w:szCs w:val="22"/>
        </w:rPr>
        <w:t>закрепление</w:t>
      </w:r>
      <w:r>
        <w:rPr>
          <w:color w:val="363435"/>
          <w:spacing w:val="21"/>
          <w:w w:val="115"/>
          <w:sz w:val="22"/>
          <w:szCs w:val="22"/>
        </w:rPr>
        <w:t xml:space="preserve"> </w:t>
      </w:r>
      <w:r>
        <w:rPr>
          <w:color w:val="363435"/>
          <w:w w:val="112"/>
          <w:sz w:val="22"/>
          <w:szCs w:val="22"/>
        </w:rPr>
        <w:t>полу</w:t>
      </w:r>
      <w:r>
        <w:rPr>
          <w:color w:val="363435"/>
          <w:w w:val="105"/>
          <w:sz w:val="22"/>
          <w:szCs w:val="22"/>
        </w:rPr>
        <w:t xml:space="preserve">- </w:t>
      </w:r>
      <w:r>
        <w:rPr>
          <w:color w:val="363435"/>
          <w:w w:val="115"/>
          <w:sz w:val="22"/>
          <w:szCs w:val="22"/>
        </w:rPr>
        <w:t>ченных</w:t>
      </w:r>
      <w:r>
        <w:rPr>
          <w:color w:val="363435"/>
          <w:spacing w:val="-14"/>
          <w:w w:val="115"/>
          <w:sz w:val="22"/>
          <w:szCs w:val="22"/>
        </w:rPr>
        <w:t xml:space="preserve"> </w:t>
      </w:r>
      <w:r>
        <w:rPr>
          <w:color w:val="363435"/>
          <w:w w:val="115"/>
          <w:sz w:val="22"/>
          <w:szCs w:val="22"/>
        </w:rPr>
        <w:t>знаний</w:t>
      </w:r>
      <w:r>
        <w:rPr>
          <w:color w:val="363435"/>
          <w:spacing w:val="-1"/>
          <w:w w:val="115"/>
          <w:sz w:val="22"/>
          <w:szCs w:val="22"/>
        </w:rPr>
        <w:t xml:space="preserve"> </w:t>
      </w:r>
      <w:r>
        <w:rPr>
          <w:color w:val="363435"/>
          <w:sz w:val="22"/>
          <w:szCs w:val="22"/>
        </w:rPr>
        <w:t>в</w:t>
      </w:r>
      <w:r>
        <w:rPr>
          <w:color w:val="363435"/>
          <w:spacing w:val="13"/>
          <w:sz w:val="22"/>
          <w:szCs w:val="22"/>
        </w:rPr>
        <w:t xml:space="preserve"> </w:t>
      </w:r>
      <w:r>
        <w:rPr>
          <w:color w:val="363435"/>
          <w:w w:val="112"/>
          <w:sz w:val="22"/>
          <w:szCs w:val="22"/>
        </w:rPr>
        <w:t>рабочей</w:t>
      </w:r>
      <w:r>
        <w:rPr>
          <w:color w:val="363435"/>
          <w:spacing w:val="-13"/>
          <w:w w:val="112"/>
          <w:sz w:val="22"/>
          <w:szCs w:val="22"/>
        </w:rPr>
        <w:t xml:space="preserve"> </w:t>
      </w:r>
      <w:r>
        <w:rPr>
          <w:color w:val="363435"/>
          <w:w w:val="112"/>
          <w:sz w:val="22"/>
          <w:szCs w:val="22"/>
        </w:rPr>
        <w:t>тетради</w:t>
      </w:r>
      <w:r>
        <w:rPr>
          <w:color w:val="363435"/>
          <w:spacing w:val="2"/>
          <w:w w:val="112"/>
          <w:sz w:val="22"/>
          <w:szCs w:val="22"/>
        </w:rPr>
        <w:t xml:space="preserve"> </w:t>
      </w:r>
      <w:r>
        <w:rPr>
          <w:color w:val="363435"/>
          <w:sz w:val="22"/>
          <w:szCs w:val="22"/>
        </w:rPr>
        <w:t>и</w:t>
      </w:r>
      <w:r>
        <w:rPr>
          <w:color w:val="363435"/>
          <w:spacing w:val="20"/>
          <w:sz w:val="22"/>
          <w:szCs w:val="22"/>
        </w:rPr>
        <w:t xml:space="preserve"> </w:t>
      </w:r>
      <w:r>
        <w:rPr>
          <w:color w:val="363435"/>
          <w:sz w:val="22"/>
          <w:szCs w:val="22"/>
        </w:rPr>
        <w:t>в</w:t>
      </w:r>
      <w:r>
        <w:rPr>
          <w:color w:val="363435"/>
          <w:spacing w:val="13"/>
          <w:sz w:val="22"/>
          <w:szCs w:val="22"/>
        </w:rPr>
        <w:t xml:space="preserve"> </w:t>
      </w:r>
      <w:r>
        <w:rPr>
          <w:color w:val="363435"/>
          <w:w w:val="114"/>
          <w:sz w:val="22"/>
          <w:szCs w:val="22"/>
        </w:rPr>
        <w:t>учебнике.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i/>
          <w:iCs/>
          <w:color w:val="363435"/>
          <w:w w:val="121"/>
          <w:sz w:val="22"/>
          <w:szCs w:val="22"/>
        </w:rPr>
        <w:t>Коллективная</w:t>
      </w:r>
      <w:r>
        <w:rPr>
          <w:i/>
          <w:iCs/>
          <w:color w:val="363435"/>
          <w:spacing w:val="-24"/>
          <w:w w:val="121"/>
          <w:sz w:val="22"/>
          <w:szCs w:val="22"/>
        </w:rPr>
        <w:t xml:space="preserve"> </w:t>
      </w:r>
      <w:r>
        <w:rPr>
          <w:i/>
          <w:iCs/>
          <w:color w:val="363435"/>
          <w:w w:val="121"/>
          <w:sz w:val="22"/>
          <w:szCs w:val="22"/>
        </w:rPr>
        <w:t xml:space="preserve">аппликация </w:t>
      </w:r>
      <w:r>
        <w:rPr>
          <w:color w:val="363435"/>
          <w:w w:val="110"/>
          <w:sz w:val="22"/>
          <w:szCs w:val="22"/>
        </w:rPr>
        <w:t>«Осенний</w:t>
      </w:r>
      <w:r>
        <w:rPr>
          <w:color w:val="363435"/>
          <w:spacing w:val="-4"/>
          <w:w w:val="110"/>
          <w:sz w:val="22"/>
          <w:szCs w:val="22"/>
        </w:rPr>
        <w:t xml:space="preserve"> </w:t>
      </w:r>
      <w:r>
        <w:rPr>
          <w:color w:val="363435"/>
          <w:w w:val="115"/>
          <w:sz w:val="22"/>
          <w:szCs w:val="22"/>
        </w:rPr>
        <w:t>букет».</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4"/>
          <w:sz w:val="22"/>
          <w:szCs w:val="22"/>
        </w:rPr>
        <w:t xml:space="preserve">Занятия 15–16 </w:t>
      </w:r>
      <w:r>
        <w:rPr>
          <w:b/>
          <w:bCs/>
          <w:color w:val="363435"/>
          <w:spacing w:val="12"/>
          <w:w w:val="114"/>
          <w:sz w:val="22"/>
          <w:szCs w:val="22"/>
        </w:rPr>
        <w:t xml:space="preserve"> </w:t>
      </w:r>
      <w:r>
        <w:rPr>
          <w:b/>
          <w:bCs/>
          <w:color w:val="363435"/>
          <w:sz w:val="22"/>
          <w:szCs w:val="22"/>
        </w:rPr>
        <w:t xml:space="preserve">(2 </w:t>
      </w:r>
      <w:r>
        <w:rPr>
          <w:b/>
          <w:bCs/>
          <w:color w:val="363435"/>
          <w:spacing w:val="14"/>
          <w:sz w:val="22"/>
          <w:szCs w:val="22"/>
        </w:rPr>
        <w:t xml:space="preserve"> </w:t>
      </w:r>
      <w:r>
        <w:rPr>
          <w:b/>
          <w:bCs/>
          <w:color w:val="363435"/>
          <w:w w:val="103"/>
          <w:sz w:val="22"/>
          <w:szCs w:val="22"/>
        </w:rPr>
        <w:t>ч)</w:t>
      </w:r>
      <w:r>
        <w:rPr>
          <w:color w:val="363435"/>
          <w:w w:val="140"/>
          <w:sz w:val="22"/>
          <w:szCs w:val="22"/>
        </w:rPr>
        <w:t>,</w:t>
      </w:r>
      <w:r>
        <w:rPr>
          <w:color w:val="363435"/>
          <w:spacing w:val="49"/>
          <w:w w:val="140"/>
          <w:sz w:val="22"/>
          <w:szCs w:val="22"/>
        </w:rPr>
        <w:t xml:space="preserve"> </w:t>
      </w:r>
      <w:r>
        <w:rPr>
          <w:i/>
          <w:iCs/>
          <w:color w:val="363435"/>
          <w:sz w:val="22"/>
          <w:szCs w:val="22"/>
        </w:rPr>
        <w:t xml:space="preserve">стр. </w:t>
      </w:r>
      <w:r>
        <w:rPr>
          <w:i/>
          <w:iCs/>
          <w:color w:val="363435"/>
          <w:spacing w:val="36"/>
          <w:sz w:val="22"/>
          <w:szCs w:val="22"/>
        </w:rPr>
        <w:t xml:space="preserve"> </w:t>
      </w:r>
      <w:r>
        <w:rPr>
          <w:i/>
          <w:iCs/>
          <w:color w:val="363435"/>
          <w:w w:val="116"/>
          <w:sz w:val="22"/>
          <w:szCs w:val="22"/>
        </w:rPr>
        <w:t>16–17</w:t>
      </w:r>
      <w:r>
        <w:rPr>
          <w:i/>
          <w:iCs/>
          <w:color w:val="363435"/>
          <w:spacing w:val="46"/>
          <w:w w:val="116"/>
          <w:sz w:val="22"/>
          <w:szCs w:val="22"/>
        </w:rPr>
        <w:t xml:space="preserve"> </w:t>
      </w:r>
      <w:r>
        <w:rPr>
          <w:i/>
          <w:iCs/>
          <w:color w:val="363435"/>
          <w:w w:val="116"/>
          <w:sz w:val="22"/>
          <w:szCs w:val="22"/>
        </w:rPr>
        <w:t>учебника,</w:t>
      </w:r>
      <w:r>
        <w:rPr>
          <w:i/>
          <w:iCs/>
          <w:color w:val="363435"/>
          <w:spacing w:val="40"/>
          <w:w w:val="116"/>
          <w:sz w:val="22"/>
          <w:szCs w:val="22"/>
        </w:rPr>
        <w:t xml:space="preserve"> </w:t>
      </w:r>
      <w:r>
        <w:rPr>
          <w:i/>
          <w:iCs/>
          <w:color w:val="363435"/>
          <w:sz w:val="22"/>
          <w:szCs w:val="22"/>
        </w:rPr>
        <w:t xml:space="preserve">стр. </w:t>
      </w:r>
      <w:r>
        <w:rPr>
          <w:i/>
          <w:iCs/>
          <w:color w:val="363435"/>
          <w:spacing w:val="36"/>
          <w:sz w:val="22"/>
          <w:szCs w:val="22"/>
        </w:rPr>
        <w:t xml:space="preserve"> </w:t>
      </w:r>
      <w:r>
        <w:rPr>
          <w:i/>
          <w:iCs/>
          <w:color w:val="363435"/>
          <w:w w:val="112"/>
          <w:sz w:val="22"/>
          <w:szCs w:val="22"/>
        </w:rPr>
        <w:t xml:space="preserve">18–19 </w:t>
      </w:r>
      <w:r>
        <w:rPr>
          <w:i/>
          <w:iCs/>
          <w:color w:val="363435"/>
          <w:spacing w:val="8"/>
          <w:w w:val="112"/>
          <w:sz w:val="22"/>
          <w:szCs w:val="22"/>
        </w:rPr>
        <w:t xml:space="preserve"> </w:t>
      </w:r>
      <w:r>
        <w:rPr>
          <w:i/>
          <w:iCs/>
          <w:color w:val="363435"/>
          <w:w w:val="112"/>
          <w:sz w:val="22"/>
          <w:szCs w:val="22"/>
        </w:rPr>
        <w:t xml:space="preserve">рабочей </w:t>
      </w:r>
      <w:r>
        <w:rPr>
          <w:i/>
          <w:iCs/>
          <w:color w:val="363435"/>
          <w:w w:val="113"/>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 xml:space="preserve">Развитие </w:t>
      </w:r>
      <w:r>
        <w:rPr>
          <w:color w:val="363435"/>
          <w:spacing w:val="21"/>
          <w:w w:val="114"/>
          <w:sz w:val="22"/>
          <w:szCs w:val="22"/>
        </w:rPr>
        <w:t xml:space="preserve"> </w:t>
      </w:r>
      <w:r>
        <w:rPr>
          <w:color w:val="363435"/>
          <w:w w:val="114"/>
          <w:sz w:val="22"/>
          <w:szCs w:val="22"/>
        </w:rPr>
        <w:t>представлений</w:t>
      </w:r>
      <w:r>
        <w:rPr>
          <w:color w:val="363435"/>
          <w:spacing w:val="54"/>
          <w:w w:val="114"/>
          <w:sz w:val="22"/>
          <w:szCs w:val="22"/>
        </w:rPr>
        <w:t xml:space="preserve"> </w:t>
      </w:r>
      <w:r>
        <w:rPr>
          <w:color w:val="363435"/>
          <w:sz w:val="22"/>
          <w:szCs w:val="22"/>
        </w:rPr>
        <w:t xml:space="preserve">о </w:t>
      </w:r>
      <w:r>
        <w:rPr>
          <w:color w:val="363435"/>
          <w:spacing w:val="24"/>
          <w:sz w:val="22"/>
          <w:szCs w:val="22"/>
        </w:rPr>
        <w:t xml:space="preserve"> </w:t>
      </w:r>
      <w:r>
        <w:rPr>
          <w:color w:val="363435"/>
          <w:w w:val="114"/>
          <w:sz w:val="22"/>
          <w:szCs w:val="22"/>
        </w:rPr>
        <w:t xml:space="preserve">живописи </w:t>
      </w:r>
      <w:r>
        <w:rPr>
          <w:color w:val="363435"/>
          <w:spacing w:val="8"/>
          <w:w w:val="114"/>
          <w:sz w:val="22"/>
          <w:szCs w:val="22"/>
        </w:rPr>
        <w:t xml:space="preserve"> </w:t>
      </w:r>
      <w:r>
        <w:rPr>
          <w:color w:val="363435"/>
          <w:sz w:val="22"/>
          <w:szCs w:val="22"/>
        </w:rPr>
        <w:t xml:space="preserve">и </w:t>
      </w:r>
      <w:r>
        <w:rPr>
          <w:color w:val="363435"/>
          <w:spacing w:val="38"/>
          <w:sz w:val="22"/>
          <w:szCs w:val="22"/>
        </w:rPr>
        <w:t xml:space="preserve"> </w:t>
      </w:r>
      <w:r>
        <w:rPr>
          <w:color w:val="363435"/>
          <w:w w:val="113"/>
          <w:sz w:val="22"/>
          <w:szCs w:val="22"/>
        </w:rPr>
        <w:t xml:space="preserve">некоторых </w:t>
      </w:r>
      <w:r>
        <w:rPr>
          <w:color w:val="363435"/>
          <w:spacing w:val="13"/>
          <w:w w:val="113"/>
          <w:sz w:val="22"/>
          <w:szCs w:val="22"/>
        </w:rPr>
        <w:t xml:space="preserve"> </w:t>
      </w:r>
      <w:r>
        <w:rPr>
          <w:color w:val="363435"/>
          <w:sz w:val="22"/>
          <w:szCs w:val="22"/>
        </w:rPr>
        <w:t xml:space="preserve">её </w:t>
      </w:r>
      <w:r>
        <w:rPr>
          <w:color w:val="363435"/>
          <w:spacing w:val="36"/>
          <w:sz w:val="22"/>
          <w:szCs w:val="22"/>
        </w:rPr>
        <w:t xml:space="preserve"> </w:t>
      </w:r>
      <w:r>
        <w:rPr>
          <w:color w:val="363435"/>
          <w:w w:val="119"/>
          <w:sz w:val="22"/>
          <w:szCs w:val="22"/>
        </w:rPr>
        <w:t>з</w:t>
      </w:r>
      <w:r>
        <w:rPr>
          <w:color w:val="363435"/>
          <w:w w:val="117"/>
          <w:sz w:val="22"/>
          <w:szCs w:val="22"/>
        </w:rPr>
        <w:t>а</w:t>
      </w:r>
      <w:r>
        <w:rPr>
          <w:color w:val="363435"/>
          <w:w w:val="128"/>
          <w:sz w:val="22"/>
          <w:szCs w:val="22"/>
        </w:rPr>
        <w:t>к</w:t>
      </w:r>
      <w:r>
        <w:rPr>
          <w:color w:val="363435"/>
          <w:w w:val="105"/>
          <w:sz w:val="22"/>
          <w:szCs w:val="22"/>
        </w:rPr>
        <w:t>о</w:t>
      </w:r>
      <w:r>
        <w:rPr>
          <w:color w:val="363435"/>
          <w:w w:val="114"/>
          <w:sz w:val="22"/>
          <w:szCs w:val="22"/>
        </w:rPr>
        <w:t>н</w:t>
      </w:r>
      <w:r>
        <w:rPr>
          <w:color w:val="363435"/>
          <w:w w:val="117"/>
          <w:sz w:val="22"/>
          <w:szCs w:val="22"/>
        </w:rPr>
        <w:t>а</w:t>
      </w:r>
      <w:r>
        <w:rPr>
          <w:color w:val="363435"/>
          <w:w w:val="119"/>
          <w:sz w:val="22"/>
          <w:szCs w:val="22"/>
        </w:rPr>
        <w:t>х</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i/>
          <w:iCs/>
          <w:color w:val="363435"/>
          <w:w w:val="111"/>
          <w:sz w:val="22"/>
          <w:szCs w:val="22"/>
        </w:rPr>
        <w:t>Основные</w:t>
      </w:r>
      <w:r>
        <w:rPr>
          <w:b/>
          <w:bCs/>
          <w:i/>
          <w:iCs/>
          <w:color w:val="363435"/>
          <w:spacing w:val="-5"/>
          <w:w w:val="111"/>
          <w:sz w:val="22"/>
          <w:szCs w:val="22"/>
        </w:rPr>
        <w:t xml:space="preserve"> </w:t>
      </w:r>
      <w:r>
        <w:rPr>
          <w:b/>
          <w:bCs/>
          <w:i/>
          <w:iCs/>
          <w:color w:val="363435"/>
          <w:sz w:val="22"/>
          <w:szCs w:val="22"/>
        </w:rPr>
        <w:t>и</w:t>
      </w:r>
      <w:r>
        <w:rPr>
          <w:b/>
          <w:bCs/>
          <w:i/>
          <w:iCs/>
          <w:color w:val="363435"/>
          <w:spacing w:val="14"/>
          <w:sz w:val="22"/>
          <w:szCs w:val="22"/>
        </w:rPr>
        <w:t xml:space="preserve"> </w:t>
      </w:r>
      <w:r>
        <w:rPr>
          <w:b/>
          <w:bCs/>
          <w:i/>
          <w:iCs/>
          <w:color w:val="363435"/>
          <w:w w:val="114"/>
          <w:sz w:val="22"/>
          <w:szCs w:val="22"/>
        </w:rPr>
        <w:t>родственные</w:t>
      </w:r>
      <w:r>
        <w:rPr>
          <w:b/>
          <w:bCs/>
          <w:i/>
          <w:iCs/>
          <w:color w:val="363435"/>
          <w:spacing w:val="-7"/>
          <w:w w:val="114"/>
          <w:sz w:val="22"/>
          <w:szCs w:val="22"/>
        </w:rPr>
        <w:t xml:space="preserve"> </w:t>
      </w:r>
      <w:r>
        <w:rPr>
          <w:b/>
          <w:bCs/>
          <w:i/>
          <w:iCs/>
          <w:color w:val="363435"/>
          <w:w w:val="114"/>
          <w:sz w:val="22"/>
          <w:szCs w:val="22"/>
        </w:rPr>
        <w:t>цвета,</w:t>
      </w:r>
      <w:r>
        <w:rPr>
          <w:b/>
          <w:bCs/>
          <w:i/>
          <w:iCs/>
          <w:color w:val="363435"/>
          <w:spacing w:val="-7"/>
          <w:w w:val="114"/>
          <w:sz w:val="22"/>
          <w:szCs w:val="22"/>
        </w:rPr>
        <w:t xml:space="preserve"> </w:t>
      </w:r>
      <w:r>
        <w:rPr>
          <w:b/>
          <w:bCs/>
          <w:i/>
          <w:iCs/>
          <w:color w:val="363435"/>
          <w:w w:val="114"/>
          <w:sz w:val="22"/>
          <w:szCs w:val="22"/>
        </w:rPr>
        <w:t>пары</w:t>
      </w:r>
      <w:r>
        <w:rPr>
          <w:b/>
          <w:bCs/>
          <w:i/>
          <w:iCs/>
          <w:color w:val="363435"/>
          <w:spacing w:val="3"/>
          <w:w w:val="114"/>
          <w:sz w:val="22"/>
          <w:szCs w:val="22"/>
        </w:rPr>
        <w:t xml:space="preserve"> </w:t>
      </w:r>
      <w:r>
        <w:rPr>
          <w:b/>
          <w:bCs/>
          <w:i/>
          <w:iCs/>
          <w:color w:val="363435"/>
          <w:w w:val="114"/>
          <w:sz w:val="22"/>
          <w:szCs w:val="22"/>
        </w:rPr>
        <w:t>дополнительных</w:t>
      </w:r>
      <w:r>
        <w:rPr>
          <w:b/>
          <w:bCs/>
          <w:i/>
          <w:iCs/>
          <w:color w:val="363435"/>
          <w:spacing w:val="-7"/>
          <w:w w:val="114"/>
          <w:sz w:val="22"/>
          <w:szCs w:val="22"/>
        </w:rPr>
        <w:t xml:space="preserve"> </w:t>
      </w:r>
      <w:r>
        <w:rPr>
          <w:b/>
          <w:bCs/>
          <w:i/>
          <w:iCs/>
          <w:color w:val="363435"/>
          <w:w w:val="114"/>
          <w:sz w:val="22"/>
          <w:szCs w:val="22"/>
        </w:rPr>
        <w:t>цветов.</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Основы </w:t>
      </w:r>
      <w:r>
        <w:rPr>
          <w:color w:val="363435"/>
          <w:spacing w:val="13"/>
          <w:sz w:val="22"/>
          <w:szCs w:val="22"/>
        </w:rPr>
        <w:t xml:space="preserve"> </w:t>
      </w:r>
      <w:r>
        <w:rPr>
          <w:color w:val="363435"/>
          <w:w w:val="113"/>
          <w:sz w:val="22"/>
          <w:szCs w:val="22"/>
        </w:rPr>
        <w:t>работы</w:t>
      </w:r>
      <w:r>
        <w:rPr>
          <w:color w:val="363435"/>
          <w:spacing w:val="-12"/>
          <w:w w:val="113"/>
          <w:sz w:val="22"/>
          <w:szCs w:val="22"/>
        </w:rPr>
        <w:t xml:space="preserve"> </w:t>
      </w:r>
      <w:r>
        <w:rPr>
          <w:color w:val="363435"/>
          <w:w w:val="113"/>
          <w:sz w:val="22"/>
          <w:szCs w:val="22"/>
        </w:rPr>
        <w:t>гуашевыми</w:t>
      </w:r>
      <w:r>
        <w:rPr>
          <w:color w:val="363435"/>
          <w:spacing w:val="13"/>
          <w:w w:val="113"/>
          <w:sz w:val="22"/>
          <w:szCs w:val="22"/>
        </w:rPr>
        <w:t xml:space="preserve"> </w:t>
      </w:r>
      <w:r>
        <w:rPr>
          <w:color w:val="363435"/>
          <w:w w:val="113"/>
          <w:sz w:val="22"/>
          <w:szCs w:val="22"/>
        </w:rPr>
        <w:t>красками.</w:t>
      </w:r>
      <w:r>
        <w:rPr>
          <w:color w:val="363435"/>
          <w:spacing w:val="57"/>
          <w:w w:val="113"/>
          <w:sz w:val="22"/>
          <w:szCs w:val="22"/>
        </w:rPr>
        <w:t xml:space="preserve"> </w:t>
      </w:r>
      <w:r>
        <w:rPr>
          <w:color w:val="363435"/>
          <w:w w:val="113"/>
          <w:sz w:val="22"/>
          <w:szCs w:val="22"/>
        </w:rPr>
        <w:t>Смешивание</w:t>
      </w:r>
      <w:r>
        <w:rPr>
          <w:color w:val="363435"/>
          <w:spacing w:val="-10"/>
          <w:w w:val="113"/>
          <w:sz w:val="22"/>
          <w:szCs w:val="22"/>
        </w:rPr>
        <w:t xml:space="preserve"> </w:t>
      </w:r>
      <w:r>
        <w:rPr>
          <w:color w:val="363435"/>
          <w:w w:val="113"/>
          <w:sz w:val="22"/>
          <w:szCs w:val="22"/>
        </w:rPr>
        <w:t>основных</w:t>
      </w:r>
      <w:r>
        <w:rPr>
          <w:color w:val="363435"/>
          <w:spacing w:val="-7"/>
          <w:w w:val="113"/>
          <w:sz w:val="22"/>
          <w:szCs w:val="22"/>
        </w:rPr>
        <w:t xml:space="preserve"> </w:t>
      </w:r>
      <w:r>
        <w:rPr>
          <w:color w:val="363435"/>
          <w:w w:val="113"/>
          <w:sz w:val="22"/>
          <w:szCs w:val="22"/>
        </w:rPr>
        <w:t>цве</w:t>
      </w:r>
      <w:r>
        <w:rPr>
          <w:color w:val="363435"/>
          <w:w w:val="105"/>
          <w:sz w:val="22"/>
          <w:szCs w:val="22"/>
        </w:rPr>
        <w:t xml:space="preserve">- </w:t>
      </w:r>
      <w:r>
        <w:rPr>
          <w:color w:val="363435"/>
          <w:sz w:val="22"/>
          <w:szCs w:val="22"/>
        </w:rPr>
        <w:t>тов.</w:t>
      </w:r>
      <w:r>
        <w:rPr>
          <w:color w:val="363435"/>
          <w:spacing w:val="52"/>
          <w:sz w:val="22"/>
          <w:szCs w:val="22"/>
        </w:rPr>
        <w:t xml:space="preserve"> </w:t>
      </w:r>
      <w:r>
        <w:rPr>
          <w:color w:val="363435"/>
          <w:w w:val="112"/>
          <w:sz w:val="22"/>
          <w:szCs w:val="22"/>
        </w:rPr>
        <w:t>Использование</w:t>
      </w:r>
      <w:r>
        <w:rPr>
          <w:color w:val="363435"/>
          <w:spacing w:val="-6"/>
          <w:w w:val="112"/>
          <w:sz w:val="22"/>
          <w:szCs w:val="22"/>
        </w:rPr>
        <w:t xml:space="preserve"> </w:t>
      </w:r>
      <w:r>
        <w:rPr>
          <w:color w:val="363435"/>
          <w:sz w:val="22"/>
          <w:szCs w:val="22"/>
        </w:rPr>
        <w:t>в</w:t>
      </w:r>
      <w:r>
        <w:rPr>
          <w:color w:val="363435"/>
          <w:spacing w:val="13"/>
          <w:sz w:val="22"/>
          <w:szCs w:val="22"/>
        </w:rPr>
        <w:t xml:space="preserve"> </w:t>
      </w:r>
      <w:r>
        <w:rPr>
          <w:color w:val="363435"/>
          <w:w w:val="114"/>
          <w:sz w:val="22"/>
          <w:szCs w:val="22"/>
        </w:rPr>
        <w:t>живописи</w:t>
      </w:r>
      <w:r>
        <w:rPr>
          <w:color w:val="363435"/>
          <w:spacing w:val="3"/>
          <w:w w:val="114"/>
          <w:sz w:val="22"/>
          <w:szCs w:val="22"/>
        </w:rPr>
        <w:t xml:space="preserve"> </w:t>
      </w:r>
      <w:r>
        <w:rPr>
          <w:color w:val="363435"/>
          <w:w w:val="114"/>
          <w:sz w:val="22"/>
          <w:szCs w:val="22"/>
        </w:rPr>
        <w:t>дополнительных</w:t>
      </w:r>
      <w:r>
        <w:rPr>
          <w:color w:val="363435"/>
          <w:spacing w:val="-22"/>
          <w:w w:val="114"/>
          <w:sz w:val="22"/>
          <w:szCs w:val="22"/>
        </w:rPr>
        <w:t xml:space="preserve"> </w:t>
      </w:r>
      <w:r>
        <w:rPr>
          <w:color w:val="363435"/>
          <w:w w:val="114"/>
          <w:sz w:val="22"/>
          <w:szCs w:val="22"/>
        </w:rPr>
        <w:t>цветов.</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Закрепление</w:t>
      </w:r>
      <w:r>
        <w:rPr>
          <w:color w:val="363435"/>
          <w:spacing w:val="18"/>
          <w:w w:val="114"/>
          <w:sz w:val="22"/>
          <w:szCs w:val="22"/>
        </w:rPr>
        <w:t xml:space="preserve"> </w:t>
      </w:r>
      <w:r>
        <w:rPr>
          <w:color w:val="363435"/>
          <w:w w:val="114"/>
          <w:sz w:val="22"/>
          <w:szCs w:val="22"/>
        </w:rPr>
        <w:t>представлений</w:t>
      </w:r>
      <w:r>
        <w:rPr>
          <w:color w:val="363435"/>
          <w:spacing w:val="-8"/>
          <w:w w:val="114"/>
          <w:sz w:val="22"/>
          <w:szCs w:val="22"/>
        </w:rPr>
        <w:t xml:space="preserve"> </w:t>
      </w:r>
      <w:r>
        <w:rPr>
          <w:color w:val="363435"/>
          <w:sz w:val="22"/>
          <w:szCs w:val="22"/>
        </w:rPr>
        <w:t>о</w:t>
      </w:r>
      <w:r>
        <w:rPr>
          <w:color w:val="363435"/>
          <w:spacing w:val="19"/>
          <w:sz w:val="22"/>
          <w:szCs w:val="22"/>
        </w:rPr>
        <w:t xml:space="preserve"> </w:t>
      </w:r>
      <w:r>
        <w:rPr>
          <w:color w:val="363435"/>
          <w:w w:val="112"/>
          <w:sz w:val="22"/>
          <w:szCs w:val="22"/>
        </w:rPr>
        <w:t>геометрическом</w:t>
      </w:r>
      <w:r>
        <w:rPr>
          <w:color w:val="363435"/>
          <w:spacing w:val="7"/>
          <w:w w:val="112"/>
          <w:sz w:val="22"/>
          <w:szCs w:val="22"/>
        </w:rPr>
        <w:t xml:space="preserve"> </w:t>
      </w:r>
      <w:r>
        <w:rPr>
          <w:color w:val="363435"/>
          <w:w w:val="112"/>
          <w:sz w:val="22"/>
          <w:szCs w:val="22"/>
        </w:rPr>
        <w:t>орнаменте.</w:t>
      </w:r>
      <w:r>
        <w:rPr>
          <w:color w:val="363435"/>
          <w:spacing w:val="18"/>
          <w:w w:val="112"/>
          <w:sz w:val="22"/>
          <w:szCs w:val="22"/>
        </w:rPr>
        <w:t xml:space="preserve"> </w:t>
      </w:r>
      <w:r>
        <w:rPr>
          <w:color w:val="363435"/>
          <w:w w:val="112"/>
          <w:sz w:val="22"/>
          <w:szCs w:val="22"/>
        </w:rPr>
        <w:t xml:space="preserve">Выпол- </w:t>
      </w:r>
      <w:r>
        <w:rPr>
          <w:color w:val="363435"/>
          <w:sz w:val="22"/>
          <w:szCs w:val="22"/>
        </w:rPr>
        <w:t xml:space="preserve">нение </w:t>
      </w:r>
      <w:r>
        <w:rPr>
          <w:color w:val="363435"/>
          <w:spacing w:val="12"/>
          <w:sz w:val="22"/>
          <w:szCs w:val="22"/>
        </w:rPr>
        <w:t xml:space="preserve"> </w:t>
      </w:r>
      <w:r>
        <w:rPr>
          <w:color w:val="363435"/>
          <w:sz w:val="22"/>
          <w:szCs w:val="22"/>
        </w:rPr>
        <w:t>в</w:t>
      </w:r>
      <w:r>
        <w:rPr>
          <w:color w:val="363435"/>
          <w:spacing w:val="14"/>
          <w:sz w:val="22"/>
          <w:szCs w:val="22"/>
        </w:rPr>
        <w:t xml:space="preserve"> </w:t>
      </w:r>
      <w:r>
        <w:rPr>
          <w:color w:val="363435"/>
          <w:w w:val="112"/>
          <w:sz w:val="22"/>
          <w:szCs w:val="22"/>
        </w:rPr>
        <w:t>процессе</w:t>
      </w:r>
      <w:r>
        <w:rPr>
          <w:color w:val="363435"/>
          <w:spacing w:val="-23"/>
          <w:w w:val="112"/>
          <w:sz w:val="22"/>
          <w:szCs w:val="22"/>
        </w:rPr>
        <w:t xml:space="preserve"> </w:t>
      </w:r>
      <w:r>
        <w:rPr>
          <w:color w:val="363435"/>
          <w:w w:val="112"/>
          <w:sz w:val="22"/>
          <w:szCs w:val="22"/>
        </w:rPr>
        <w:t>изучения</w:t>
      </w:r>
      <w:r>
        <w:rPr>
          <w:color w:val="363435"/>
          <w:spacing w:val="29"/>
          <w:w w:val="112"/>
          <w:sz w:val="22"/>
          <w:szCs w:val="22"/>
        </w:rPr>
        <w:t xml:space="preserve"> </w:t>
      </w:r>
      <w:r>
        <w:rPr>
          <w:color w:val="363435"/>
          <w:sz w:val="22"/>
          <w:szCs w:val="22"/>
        </w:rPr>
        <w:t xml:space="preserve">нового </w:t>
      </w:r>
      <w:r>
        <w:rPr>
          <w:color w:val="363435"/>
          <w:spacing w:val="4"/>
          <w:sz w:val="22"/>
          <w:szCs w:val="22"/>
        </w:rPr>
        <w:t xml:space="preserve"> </w:t>
      </w:r>
      <w:r>
        <w:rPr>
          <w:color w:val="363435"/>
          <w:w w:val="115"/>
          <w:sz w:val="22"/>
          <w:szCs w:val="22"/>
        </w:rPr>
        <w:t>материала</w:t>
      </w:r>
      <w:r>
        <w:rPr>
          <w:color w:val="363435"/>
          <w:spacing w:val="-7"/>
          <w:w w:val="115"/>
          <w:sz w:val="22"/>
          <w:szCs w:val="22"/>
        </w:rPr>
        <w:t xml:space="preserve"> </w:t>
      </w:r>
      <w:r>
        <w:rPr>
          <w:color w:val="363435"/>
          <w:w w:val="115"/>
          <w:sz w:val="22"/>
          <w:szCs w:val="22"/>
        </w:rPr>
        <w:t>задания</w:t>
      </w:r>
      <w:r>
        <w:rPr>
          <w:color w:val="363435"/>
          <w:spacing w:val="8"/>
          <w:w w:val="115"/>
          <w:sz w:val="22"/>
          <w:szCs w:val="22"/>
        </w:rPr>
        <w:t xml:space="preserve"> </w:t>
      </w:r>
      <w:r>
        <w:rPr>
          <w:color w:val="363435"/>
          <w:w w:val="115"/>
          <w:sz w:val="22"/>
          <w:szCs w:val="22"/>
        </w:rPr>
        <w:t>«Разноцветные узоры».</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i/>
          <w:iCs/>
          <w:color w:val="363435"/>
          <w:sz w:val="22"/>
          <w:szCs w:val="22"/>
        </w:rPr>
        <w:t>По</w:t>
      </w:r>
      <w:r>
        <w:rPr>
          <w:i/>
          <w:iCs/>
          <w:color w:val="363435"/>
          <w:spacing w:val="40"/>
          <w:sz w:val="22"/>
          <w:szCs w:val="22"/>
        </w:rPr>
        <w:t xml:space="preserve"> </w:t>
      </w:r>
      <w:r>
        <w:rPr>
          <w:i/>
          <w:iCs/>
          <w:color w:val="363435"/>
          <w:w w:val="112"/>
          <w:sz w:val="22"/>
          <w:szCs w:val="22"/>
        </w:rPr>
        <w:t>желанию</w:t>
      </w:r>
      <w:r>
        <w:rPr>
          <w:i/>
          <w:iCs/>
          <w:color w:val="363435"/>
          <w:spacing w:val="-15"/>
          <w:w w:val="112"/>
          <w:sz w:val="22"/>
          <w:szCs w:val="22"/>
        </w:rPr>
        <w:t xml:space="preserve"> </w:t>
      </w:r>
      <w:r>
        <w:rPr>
          <w:i/>
          <w:iCs/>
          <w:color w:val="363435"/>
          <w:w w:val="112"/>
          <w:sz w:val="22"/>
          <w:szCs w:val="22"/>
        </w:rPr>
        <w:t>детей</w:t>
      </w:r>
      <w:r>
        <w:rPr>
          <w:i/>
          <w:iCs/>
          <w:color w:val="363435"/>
          <w:spacing w:val="-1"/>
          <w:w w:val="112"/>
          <w:sz w:val="22"/>
          <w:szCs w:val="22"/>
        </w:rPr>
        <w:t xml:space="preserve"> </w:t>
      </w:r>
      <w:r>
        <w:rPr>
          <w:i/>
          <w:iCs/>
          <w:color w:val="363435"/>
          <w:sz w:val="22"/>
          <w:szCs w:val="22"/>
        </w:rPr>
        <w:t>можно</w:t>
      </w:r>
      <w:r>
        <w:rPr>
          <w:i/>
          <w:iCs/>
          <w:color w:val="363435"/>
          <w:spacing w:val="40"/>
          <w:sz w:val="22"/>
          <w:szCs w:val="22"/>
        </w:rPr>
        <w:t xml:space="preserve"> </w:t>
      </w:r>
      <w:r>
        <w:rPr>
          <w:i/>
          <w:iCs/>
          <w:color w:val="363435"/>
          <w:w w:val="118"/>
          <w:sz w:val="22"/>
          <w:szCs w:val="22"/>
        </w:rPr>
        <w:t>факультативно</w:t>
      </w:r>
      <w:r>
        <w:rPr>
          <w:i/>
          <w:iCs/>
          <w:color w:val="363435"/>
          <w:spacing w:val="-25"/>
          <w:w w:val="118"/>
          <w:sz w:val="22"/>
          <w:szCs w:val="22"/>
        </w:rPr>
        <w:t xml:space="preserve"> </w:t>
      </w:r>
      <w:r>
        <w:rPr>
          <w:i/>
          <w:iCs/>
          <w:color w:val="363435"/>
          <w:w w:val="118"/>
          <w:sz w:val="22"/>
          <w:szCs w:val="22"/>
        </w:rPr>
        <w:t>(в</w:t>
      </w:r>
      <w:r>
        <w:rPr>
          <w:i/>
          <w:iCs/>
          <w:color w:val="363435"/>
          <w:spacing w:val="22"/>
          <w:w w:val="118"/>
          <w:sz w:val="22"/>
          <w:szCs w:val="22"/>
        </w:rPr>
        <w:t xml:space="preserve"> </w:t>
      </w:r>
      <w:r>
        <w:rPr>
          <w:i/>
          <w:iCs/>
          <w:color w:val="363435"/>
          <w:w w:val="118"/>
          <w:sz w:val="22"/>
          <w:szCs w:val="22"/>
        </w:rPr>
        <w:t>группах</w:t>
      </w:r>
      <w:r>
        <w:rPr>
          <w:i/>
          <w:iCs/>
          <w:color w:val="363435"/>
          <w:spacing w:val="5"/>
          <w:w w:val="118"/>
          <w:sz w:val="22"/>
          <w:szCs w:val="22"/>
        </w:rPr>
        <w:t xml:space="preserve"> </w:t>
      </w:r>
      <w:r>
        <w:rPr>
          <w:i/>
          <w:iCs/>
          <w:color w:val="363435"/>
          <w:w w:val="114"/>
          <w:sz w:val="22"/>
          <w:szCs w:val="22"/>
        </w:rPr>
        <w:t>продлённо</w:t>
      </w:r>
      <w:r>
        <w:rPr>
          <w:i/>
          <w:iCs/>
          <w:color w:val="363435"/>
          <w:w w:val="79"/>
          <w:sz w:val="22"/>
          <w:szCs w:val="22"/>
        </w:rPr>
        <w:t xml:space="preserve">- </w:t>
      </w:r>
      <w:r>
        <w:rPr>
          <w:i/>
          <w:iCs/>
          <w:color w:val="363435"/>
          <w:sz w:val="22"/>
          <w:szCs w:val="22"/>
        </w:rPr>
        <w:t>го</w:t>
      </w:r>
      <w:r>
        <w:rPr>
          <w:i/>
          <w:iCs/>
          <w:color w:val="363435"/>
          <w:spacing w:val="24"/>
          <w:sz w:val="22"/>
          <w:szCs w:val="22"/>
        </w:rPr>
        <w:t xml:space="preserve"> </w:t>
      </w:r>
      <w:r>
        <w:rPr>
          <w:i/>
          <w:iCs/>
          <w:color w:val="363435"/>
          <w:sz w:val="22"/>
          <w:szCs w:val="22"/>
        </w:rPr>
        <w:t xml:space="preserve">дня </w:t>
      </w:r>
      <w:r>
        <w:rPr>
          <w:i/>
          <w:iCs/>
          <w:color w:val="363435"/>
          <w:spacing w:val="16"/>
          <w:sz w:val="22"/>
          <w:szCs w:val="22"/>
        </w:rPr>
        <w:t xml:space="preserve"> </w:t>
      </w:r>
      <w:r>
        <w:rPr>
          <w:i/>
          <w:iCs/>
          <w:color w:val="363435"/>
          <w:w w:val="124"/>
          <w:sz w:val="22"/>
          <w:szCs w:val="22"/>
        </w:rPr>
        <w:t>или</w:t>
      </w:r>
      <w:r>
        <w:rPr>
          <w:i/>
          <w:iCs/>
          <w:color w:val="363435"/>
          <w:spacing w:val="3"/>
          <w:w w:val="124"/>
          <w:sz w:val="22"/>
          <w:szCs w:val="22"/>
        </w:rPr>
        <w:t xml:space="preserve"> </w:t>
      </w:r>
      <w:r>
        <w:rPr>
          <w:i/>
          <w:iCs/>
          <w:color w:val="363435"/>
          <w:sz w:val="22"/>
          <w:szCs w:val="22"/>
        </w:rPr>
        <w:t xml:space="preserve">дома </w:t>
      </w:r>
      <w:r>
        <w:rPr>
          <w:i/>
          <w:iCs/>
          <w:color w:val="363435"/>
          <w:spacing w:val="8"/>
          <w:sz w:val="22"/>
          <w:szCs w:val="22"/>
        </w:rPr>
        <w:t xml:space="preserve"> </w:t>
      </w:r>
      <w:r>
        <w:rPr>
          <w:i/>
          <w:iCs/>
          <w:color w:val="363435"/>
          <w:sz w:val="22"/>
          <w:szCs w:val="22"/>
        </w:rPr>
        <w:t>с</w:t>
      </w:r>
      <w:r>
        <w:rPr>
          <w:i/>
          <w:iCs/>
          <w:color w:val="363435"/>
          <w:spacing w:val="23"/>
          <w:sz w:val="22"/>
          <w:szCs w:val="22"/>
        </w:rPr>
        <w:t xml:space="preserve"> </w:t>
      </w:r>
      <w:r>
        <w:rPr>
          <w:i/>
          <w:iCs/>
          <w:color w:val="363435"/>
          <w:w w:val="116"/>
          <w:sz w:val="22"/>
          <w:szCs w:val="22"/>
        </w:rPr>
        <w:t>родителями)</w:t>
      </w:r>
      <w:r>
        <w:rPr>
          <w:i/>
          <w:iCs/>
          <w:color w:val="363435"/>
          <w:spacing w:val="20"/>
          <w:w w:val="116"/>
          <w:sz w:val="22"/>
          <w:szCs w:val="22"/>
        </w:rPr>
        <w:t xml:space="preserve"> </w:t>
      </w:r>
      <w:r>
        <w:rPr>
          <w:i/>
          <w:iCs/>
          <w:color w:val="363435"/>
          <w:w w:val="116"/>
          <w:sz w:val="22"/>
          <w:szCs w:val="22"/>
        </w:rPr>
        <w:t>выполнить</w:t>
      </w:r>
      <w:r>
        <w:rPr>
          <w:i/>
          <w:iCs/>
          <w:color w:val="363435"/>
          <w:spacing w:val="28"/>
          <w:w w:val="116"/>
          <w:sz w:val="22"/>
          <w:szCs w:val="22"/>
        </w:rPr>
        <w:t xml:space="preserve"> </w:t>
      </w:r>
      <w:r>
        <w:rPr>
          <w:i/>
          <w:iCs/>
          <w:color w:val="363435"/>
          <w:w w:val="116"/>
          <w:sz w:val="22"/>
          <w:szCs w:val="22"/>
        </w:rPr>
        <w:t xml:space="preserve">задание </w:t>
      </w:r>
      <w:r>
        <w:rPr>
          <w:i/>
          <w:iCs/>
          <w:color w:val="363435"/>
          <w:sz w:val="22"/>
          <w:szCs w:val="22"/>
        </w:rPr>
        <w:t>по</w:t>
      </w:r>
      <w:r>
        <w:rPr>
          <w:i/>
          <w:iCs/>
          <w:color w:val="363435"/>
          <w:spacing w:val="43"/>
          <w:sz w:val="22"/>
          <w:szCs w:val="22"/>
        </w:rPr>
        <w:t xml:space="preserve"> </w:t>
      </w:r>
      <w:r>
        <w:rPr>
          <w:i/>
          <w:iCs/>
          <w:color w:val="363435"/>
          <w:w w:val="117"/>
          <w:sz w:val="22"/>
          <w:szCs w:val="22"/>
        </w:rPr>
        <w:t xml:space="preserve">композиции </w:t>
      </w:r>
      <w:r>
        <w:rPr>
          <w:i/>
          <w:iCs/>
          <w:color w:val="363435"/>
          <w:w w:val="116"/>
          <w:sz w:val="22"/>
          <w:szCs w:val="22"/>
        </w:rPr>
        <w:t>орнамента</w:t>
      </w:r>
      <w:r>
        <w:rPr>
          <w:i/>
          <w:iCs/>
          <w:color w:val="363435"/>
          <w:spacing w:val="-29"/>
          <w:w w:val="116"/>
          <w:sz w:val="22"/>
          <w:szCs w:val="22"/>
        </w:rPr>
        <w:t xml:space="preserve"> </w:t>
      </w:r>
      <w:r>
        <w:rPr>
          <w:i/>
          <w:iCs/>
          <w:color w:val="363435"/>
          <w:w w:val="116"/>
          <w:sz w:val="22"/>
          <w:szCs w:val="22"/>
        </w:rPr>
        <w:t>(стр.</w:t>
      </w:r>
      <w:r>
        <w:rPr>
          <w:i/>
          <w:iCs/>
          <w:color w:val="363435"/>
          <w:spacing w:val="-3"/>
          <w:w w:val="116"/>
          <w:sz w:val="22"/>
          <w:szCs w:val="22"/>
        </w:rPr>
        <w:t xml:space="preserve"> </w:t>
      </w:r>
      <w:r>
        <w:rPr>
          <w:i/>
          <w:iCs/>
          <w:color w:val="363435"/>
          <w:w w:val="116"/>
          <w:sz w:val="22"/>
          <w:szCs w:val="22"/>
        </w:rPr>
        <w:t>22–23</w:t>
      </w:r>
      <w:r>
        <w:rPr>
          <w:i/>
          <w:iCs/>
          <w:color w:val="363435"/>
          <w:spacing w:val="-2"/>
          <w:w w:val="116"/>
          <w:sz w:val="22"/>
          <w:szCs w:val="22"/>
        </w:rPr>
        <w:t xml:space="preserve"> </w:t>
      </w:r>
      <w:r>
        <w:rPr>
          <w:i/>
          <w:iCs/>
          <w:color w:val="363435"/>
          <w:sz w:val="22"/>
          <w:szCs w:val="22"/>
        </w:rPr>
        <w:t xml:space="preserve">рабочей </w:t>
      </w:r>
      <w:r>
        <w:rPr>
          <w:i/>
          <w:iCs/>
          <w:color w:val="363435"/>
          <w:spacing w:val="6"/>
          <w:sz w:val="22"/>
          <w:szCs w:val="22"/>
        </w:rPr>
        <w:t xml:space="preserve"> </w:t>
      </w:r>
      <w:r>
        <w:rPr>
          <w:i/>
          <w:iCs/>
          <w:color w:val="363435"/>
          <w:w w:val="116"/>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2"/>
          <w:sz w:val="22"/>
          <w:szCs w:val="22"/>
        </w:rPr>
        <w:t>Занятия</w:t>
      </w:r>
      <w:r>
        <w:rPr>
          <w:b/>
          <w:bCs/>
          <w:color w:val="363435"/>
          <w:spacing w:val="-25"/>
          <w:w w:val="112"/>
          <w:sz w:val="22"/>
          <w:szCs w:val="22"/>
        </w:rPr>
        <w:t xml:space="preserve"> </w:t>
      </w:r>
      <w:r>
        <w:rPr>
          <w:b/>
          <w:bCs/>
          <w:color w:val="363435"/>
          <w:w w:val="112"/>
          <w:sz w:val="22"/>
          <w:szCs w:val="22"/>
        </w:rPr>
        <w:t>17–18</w:t>
      </w:r>
      <w:r>
        <w:rPr>
          <w:b/>
          <w:bCs/>
          <w:color w:val="363435"/>
          <w:spacing w:val="43"/>
          <w:w w:val="112"/>
          <w:sz w:val="22"/>
          <w:szCs w:val="22"/>
        </w:rPr>
        <w:t xml:space="preserve"> </w:t>
      </w:r>
      <w:r>
        <w:rPr>
          <w:b/>
          <w:bCs/>
          <w:color w:val="363435"/>
          <w:sz w:val="22"/>
          <w:szCs w:val="22"/>
        </w:rPr>
        <w:t>(2</w:t>
      </w:r>
      <w:r>
        <w:rPr>
          <w:b/>
          <w:bCs/>
          <w:color w:val="363435"/>
          <w:spacing w:val="26"/>
          <w:sz w:val="22"/>
          <w:szCs w:val="22"/>
        </w:rPr>
        <w:t xml:space="preserve"> </w:t>
      </w:r>
      <w:r>
        <w:rPr>
          <w:b/>
          <w:bCs/>
          <w:color w:val="363435"/>
          <w:w w:val="103"/>
          <w:sz w:val="22"/>
          <w:szCs w:val="22"/>
        </w:rPr>
        <w:t>ч)</w:t>
      </w:r>
      <w:r>
        <w:rPr>
          <w:color w:val="363435"/>
          <w:w w:val="140"/>
          <w:sz w:val="22"/>
          <w:szCs w:val="22"/>
        </w:rPr>
        <w:t>,</w:t>
      </w:r>
      <w:r>
        <w:rPr>
          <w:color w:val="363435"/>
          <w:spacing w:val="6"/>
          <w:sz w:val="22"/>
          <w:szCs w:val="22"/>
        </w:rPr>
        <w:t xml:space="preserve"> </w:t>
      </w:r>
      <w:r>
        <w:rPr>
          <w:i/>
          <w:iCs/>
          <w:color w:val="363435"/>
          <w:sz w:val="22"/>
          <w:szCs w:val="22"/>
        </w:rPr>
        <w:t>стр.</w:t>
      </w:r>
      <w:r>
        <w:rPr>
          <w:i/>
          <w:iCs/>
          <w:color w:val="363435"/>
          <w:spacing w:val="48"/>
          <w:sz w:val="22"/>
          <w:szCs w:val="22"/>
        </w:rPr>
        <w:t xml:space="preserve"> </w:t>
      </w:r>
      <w:r>
        <w:rPr>
          <w:i/>
          <w:iCs/>
          <w:color w:val="363435"/>
          <w:w w:val="116"/>
          <w:sz w:val="22"/>
          <w:szCs w:val="22"/>
        </w:rPr>
        <w:t>22–25,</w:t>
      </w:r>
      <w:r>
        <w:rPr>
          <w:i/>
          <w:iCs/>
          <w:color w:val="363435"/>
          <w:spacing w:val="-3"/>
          <w:w w:val="116"/>
          <w:sz w:val="22"/>
          <w:szCs w:val="22"/>
        </w:rPr>
        <w:t xml:space="preserve"> </w:t>
      </w:r>
      <w:r>
        <w:rPr>
          <w:i/>
          <w:iCs/>
          <w:color w:val="363435"/>
          <w:sz w:val="22"/>
          <w:szCs w:val="22"/>
        </w:rPr>
        <w:t>44</w:t>
      </w:r>
      <w:r>
        <w:rPr>
          <w:i/>
          <w:iCs/>
          <w:color w:val="363435"/>
          <w:spacing w:val="39"/>
          <w:sz w:val="22"/>
          <w:szCs w:val="22"/>
        </w:rPr>
        <w:t xml:space="preserve"> </w:t>
      </w:r>
      <w:r>
        <w:rPr>
          <w:i/>
          <w:iCs/>
          <w:color w:val="363435"/>
          <w:sz w:val="22"/>
          <w:szCs w:val="22"/>
        </w:rPr>
        <w:t>и</w:t>
      </w:r>
      <w:r>
        <w:rPr>
          <w:i/>
          <w:iCs/>
          <w:color w:val="363435"/>
          <w:spacing w:val="27"/>
          <w:sz w:val="22"/>
          <w:szCs w:val="22"/>
        </w:rPr>
        <w:t xml:space="preserve"> </w:t>
      </w:r>
      <w:r>
        <w:rPr>
          <w:i/>
          <w:iCs/>
          <w:color w:val="363435"/>
          <w:w w:val="116"/>
          <w:sz w:val="22"/>
          <w:szCs w:val="22"/>
        </w:rPr>
        <w:t>46–47</w:t>
      </w:r>
      <w:r>
        <w:rPr>
          <w:i/>
          <w:iCs/>
          <w:color w:val="363435"/>
          <w:spacing w:val="3"/>
          <w:w w:val="116"/>
          <w:sz w:val="22"/>
          <w:szCs w:val="22"/>
        </w:rPr>
        <w:t xml:space="preserve"> </w:t>
      </w:r>
      <w:r>
        <w:rPr>
          <w:i/>
          <w:iCs/>
          <w:color w:val="363435"/>
          <w:w w:val="116"/>
          <w:sz w:val="22"/>
          <w:szCs w:val="22"/>
        </w:rPr>
        <w:t>учебника,</w:t>
      </w:r>
      <w:r>
        <w:rPr>
          <w:i/>
          <w:iCs/>
          <w:color w:val="363435"/>
          <w:spacing w:val="-3"/>
          <w:w w:val="116"/>
          <w:sz w:val="22"/>
          <w:szCs w:val="22"/>
        </w:rPr>
        <w:t xml:space="preserve"> </w:t>
      </w:r>
      <w:r>
        <w:rPr>
          <w:i/>
          <w:iCs/>
          <w:color w:val="363435"/>
          <w:sz w:val="22"/>
          <w:szCs w:val="22"/>
        </w:rPr>
        <w:t>стр.</w:t>
      </w:r>
      <w:r>
        <w:rPr>
          <w:i/>
          <w:iCs/>
          <w:color w:val="363435"/>
          <w:spacing w:val="48"/>
          <w:sz w:val="22"/>
          <w:szCs w:val="22"/>
        </w:rPr>
        <w:t xml:space="preserve"> </w:t>
      </w:r>
      <w:r>
        <w:rPr>
          <w:i/>
          <w:iCs/>
          <w:color w:val="363435"/>
          <w:w w:val="117"/>
          <w:sz w:val="22"/>
          <w:szCs w:val="22"/>
        </w:rPr>
        <w:t xml:space="preserve">24–27 </w:t>
      </w:r>
      <w:r>
        <w:rPr>
          <w:i/>
          <w:iCs/>
          <w:color w:val="363435"/>
          <w:sz w:val="22"/>
          <w:szCs w:val="22"/>
        </w:rPr>
        <w:t xml:space="preserve">рабочей </w:t>
      </w:r>
      <w:r>
        <w:rPr>
          <w:i/>
          <w:iCs/>
          <w:color w:val="363435"/>
          <w:spacing w:val="6"/>
          <w:sz w:val="22"/>
          <w:szCs w:val="22"/>
        </w:rPr>
        <w:t xml:space="preserve"> </w:t>
      </w:r>
      <w:r>
        <w:rPr>
          <w:i/>
          <w:iCs/>
          <w:color w:val="363435"/>
          <w:w w:val="113"/>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Первичное</w:t>
      </w:r>
      <w:r>
        <w:rPr>
          <w:color w:val="363435"/>
          <w:spacing w:val="2"/>
          <w:w w:val="113"/>
          <w:sz w:val="22"/>
          <w:szCs w:val="22"/>
        </w:rPr>
        <w:t xml:space="preserve"> </w:t>
      </w:r>
      <w:r>
        <w:rPr>
          <w:color w:val="363435"/>
          <w:w w:val="113"/>
          <w:sz w:val="22"/>
          <w:szCs w:val="22"/>
        </w:rPr>
        <w:t>понятие</w:t>
      </w:r>
      <w:r>
        <w:rPr>
          <w:color w:val="363435"/>
          <w:spacing w:val="19"/>
          <w:w w:val="113"/>
          <w:sz w:val="22"/>
          <w:szCs w:val="22"/>
        </w:rPr>
        <w:t xml:space="preserve"> </w:t>
      </w:r>
      <w:r>
        <w:rPr>
          <w:color w:val="363435"/>
          <w:sz w:val="22"/>
          <w:szCs w:val="22"/>
        </w:rPr>
        <w:t>о</w:t>
      </w:r>
      <w:r>
        <w:rPr>
          <w:color w:val="363435"/>
          <w:spacing w:val="24"/>
          <w:sz w:val="22"/>
          <w:szCs w:val="22"/>
        </w:rPr>
        <w:t xml:space="preserve"> </w:t>
      </w:r>
      <w:r>
        <w:rPr>
          <w:b/>
          <w:bCs/>
          <w:i/>
          <w:iCs/>
          <w:color w:val="363435"/>
          <w:w w:val="114"/>
          <w:sz w:val="22"/>
          <w:szCs w:val="22"/>
        </w:rPr>
        <w:t>натюрморте</w:t>
      </w:r>
      <w:r>
        <w:rPr>
          <w:b/>
          <w:bCs/>
          <w:i/>
          <w:iCs/>
          <w:color w:val="363435"/>
          <w:spacing w:val="11"/>
          <w:w w:val="114"/>
          <w:sz w:val="22"/>
          <w:szCs w:val="22"/>
        </w:rPr>
        <w:t xml:space="preserve"> </w:t>
      </w:r>
      <w:r>
        <w:rPr>
          <w:color w:val="363435"/>
          <w:sz w:val="22"/>
          <w:szCs w:val="22"/>
        </w:rPr>
        <w:t>и</w:t>
      </w:r>
      <w:r>
        <w:rPr>
          <w:color w:val="363435"/>
          <w:spacing w:val="38"/>
          <w:sz w:val="22"/>
          <w:szCs w:val="22"/>
        </w:rPr>
        <w:t xml:space="preserve"> </w:t>
      </w:r>
      <w:r>
        <w:rPr>
          <w:b/>
          <w:bCs/>
          <w:i/>
          <w:iCs/>
          <w:color w:val="363435"/>
          <w:w w:val="115"/>
          <w:sz w:val="22"/>
          <w:szCs w:val="22"/>
        </w:rPr>
        <w:t>композиции</w:t>
      </w:r>
      <w:r>
        <w:rPr>
          <w:b/>
          <w:bCs/>
          <w:i/>
          <w:iCs/>
          <w:color w:val="363435"/>
          <w:spacing w:val="-13"/>
          <w:w w:val="115"/>
          <w:sz w:val="22"/>
          <w:szCs w:val="22"/>
        </w:rPr>
        <w:t xml:space="preserve"> </w:t>
      </w:r>
      <w:r>
        <w:rPr>
          <w:b/>
          <w:bCs/>
          <w:i/>
          <w:iCs/>
          <w:color w:val="363435"/>
          <w:w w:val="115"/>
          <w:sz w:val="22"/>
          <w:szCs w:val="22"/>
        </w:rPr>
        <w:t xml:space="preserve">натюрморта </w:t>
      </w:r>
      <w:r>
        <w:rPr>
          <w:b/>
          <w:bCs/>
          <w:i/>
          <w:iCs/>
          <w:color w:val="363435"/>
          <w:w w:val="118"/>
          <w:sz w:val="22"/>
          <w:szCs w:val="22"/>
        </w:rPr>
        <w:t>(вертикальная</w:t>
      </w:r>
      <w:r>
        <w:rPr>
          <w:b/>
          <w:bCs/>
          <w:i/>
          <w:iCs/>
          <w:color w:val="363435"/>
          <w:spacing w:val="32"/>
          <w:w w:val="118"/>
          <w:sz w:val="22"/>
          <w:szCs w:val="22"/>
        </w:rPr>
        <w:t xml:space="preserve"> </w:t>
      </w:r>
      <w:r>
        <w:rPr>
          <w:b/>
          <w:bCs/>
          <w:i/>
          <w:iCs/>
          <w:color w:val="363435"/>
          <w:sz w:val="22"/>
          <w:szCs w:val="22"/>
        </w:rPr>
        <w:t xml:space="preserve">и  </w:t>
      </w:r>
      <w:r>
        <w:rPr>
          <w:b/>
          <w:bCs/>
          <w:i/>
          <w:iCs/>
          <w:color w:val="363435"/>
          <w:w w:val="115"/>
          <w:sz w:val="22"/>
          <w:szCs w:val="22"/>
        </w:rPr>
        <w:t>горизонтальная</w:t>
      </w:r>
      <w:r>
        <w:rPr>
          <w:b/>
          <w:bCs/>
          <w:i/>
          <w:iCs/>
          <w:color w:val="363435"/>
          <w:spacing w:val="49"/>
          <w:w w:val="115"/>
          <w:sz w:val="22"/>
          <w:szCs w:val="22"/>
        </w:rPr>
        <w:t xml:space="preserve"> </w:t>
      </w:r>
      <w:r>
        <w:rPr>
          <w:b/>
          <w:bCs/>
          <w:i/>
          <w:iCs/>
          <w:color w:val="363435"/>
          <w:w w:val="115"/>
          <w:sz w:val="22"/>
          <w:szCs w:val="22"/>
        </w:rPr>
        <w:t>композиция,</w:t>
      </w:r>
      <w:r>
        <w:rPr>
          <w:b/>
          <w:bCs/>
          <w:i/>
          <w:iCs/>
          <w:color w:val="363435"/>
          <w:spacing w:val="21"/>
          <w:w w:val="115"/>
          <w:sz w:val="22"/>
          <w:szCs w:val="22"/>
        </w:rPr>
        <w:t xml:space="preserve"> </w:t>
      </w:r>
      <w:r>
        <w:rPr>
          <w:b/>
          <w:bCs/>
          <w:i/>
          <w:iCs/>
          <w:color w:val="363435"/>
          <w:w w:val="115"/>
          <w:sz w:val="22"/>
          <w:szCs w:val="22"/>
        </w:rPr>
        <w:t>фон)</w:t>
      </w:r>
      <w:r>
        <w:rPr>
          <w:color w:val="363435"/>
          <w:w w:val="115"/>
          <w:sz w:val="22"/>
          <w:szCs w:val="22"/>
        </w:rPr>
        <w:t>.</w:t>
      </w:r>
      <w:r>
        <w:rPr>
          <w:color w:val="363435"/>
          <w:spacing w:val="51"/>
          <w:w w:val="115"/>
          <w:sz w:val="22"/>
          <w:szCs w:val="22"/>
        </w:rPr>
        <w:t xml:space="preserve"> </w:t>
      </w:r>
      <w:r>
        <w:rPr>
          <w:color w:val="363435"/>
          <w:w w:val="115"/>
          <w:sz w:val="22"/>
          <w:szCs w:val="22"/>
        </w:rPr>
        <w:t xml:space="preserve">Некоторые </w:t>
      </w:r>
      <w:r>
        <w:rPr>
          <w:color w:val="363435"/>
          <w:w w:val="113"/>
          <w:sz w:val="22"/>
          <w:szCs w:val="22"/>
        </w:rPr>
        <w:t>правила</w:t>
      </w:r>
      <w:r>
        <w:rPr>
          <w:color w:val="363435"/>
          <w:spacing w:val="9"/>
          <w:w w:val="113"/>
          <w:sz w:val="22"/>
          <w:szCs w:val="22"/>
        </w:rPr>
        <w:t xml:space="preserve"> </w:t>
      </w:r>
      <w:r>
        <w:rPr>
          <w:color w:val="363435"/>
          <w:w w:val="113"/>
          <w:sz w:val="22"/>
          <w:szCs w:val="22"/>
        </w:rPr>
        <w:t>композиции.</w:t>
      </w:r>
      <w:r>
        <w:rPr>
          <w:color w:val="363435"/>
          <w:spacing w:val="30"/>
          <w:w w:val="113"/>
          <w:sz w:val="22"/>
          <w:szCs w:val="22"/>
        </w:rPr>
        <w:t xml:space="preserve"> </w:t>
      </w:r>
      <w:r>
        <w:rPr>
          <w:color w:val="363435"/>
          <w:w w:val="113"/>
          <w:sz w:val="22"/>
          <w:szCs w:val="22"/>
        </w:rPr>
        <w:t>Дальнейшее</w:t>
      </w:r>
      <w:r>
        <w:rPr>
          <w:color w:val="363435"/>
          <w:spacing w:val="-6"/>
          <w:w w:val="113"/>
          <w:sz w:val="22"/>
          <w:szCs w:val="22"/>
        </w:rPr>
        <w:t xml:space="preserve"> </w:t>
      </w:r>
      <w:r>
        <w:rPr>
          <w:color w:val="363435"/>
          <w:w w:val="113"/>
          <w:sz w:val="22"/>
          <w:szCs w:val="22"/>
        </w:rPr>
        <w:t>изучение</w:t>
      </w:r>
      <w:r>
        <w:rPr>
          <w:color w:val="363435"/>
          <w:spacing w:val="2"/>
          <w:w w:val="113"/>
          <w:sz w:val="22"/>
          <w:szCs w:val="22"/>
        </w:rPr>
        <w:t xml:space="preserve"> </w:t>
      </w:r>
      <w:r>
        <w:rPr>
          <w:color w:val="363435"/>
          <w:w w:val="113"/>
          <w:sz w:val="22"/>
          <w:szCs w:val="22"/>
        </w:rPr>
        <w:t>свойств</w:t>
      </w:r>
      <w:r>
        <w:rPr>
          <w:color w:val="363435"/>
          <w:spacing w:val="-28"/>
          <w:w w:val="113"/>
          <w:sz w:val="22"/>
          <w:szCs w:val="22"/>
        </w:rPr>
        <w:t xml:space="preserve"> </w:t>
      </w:r>
      <w:r>
        <w:rPr>
          <w:color w:val="363435"/>
          <w:w w:val="113"/>
          <w:sz w:val="22"/>
          <w:szCs w:val="22"/>
        </w:rPr>
        <w:t>тёплых</w:t>
      </w:r>
      <w:r>
        <w:rPr>
          <w:color w:val="363435"/>
          <w:spacing w:val="7"/>
          <w:w w:val="113"/>
          <w:sz w:val="22"/>
          <w:szCs w:val="22"/>
        </w:rPr>
        <w:t xml:space="preserve"> </w:t>
      </w:r>
      <w:r>
        <w:rPr>
          <w:color w:val="363435"/>
          <w:sz w:val="22"/>
          <w:szCs w:val="22"/>
        </w:rPr>
        <w:t>и</w:t>
      </w:r>
      <w:r>
        <w:rPr>
          <w:color w:val="363435"/>
          <w:spacing w:val="20"/>
          <w:sz w:val="22"/>
          <w:szCs w:val="22"/>
        </w:rPr>
        <w:t xml:space="preserve"> </w:t>
      </w:r>
      <w:r>
        <w:rPr>
          <w:color w:val="363435"/>
          <w:w w:val="111"/>
          <w:sz w:val="22"/>
          <w:szCs w:val="22"/>
        </w:rPr>
        <w:t>холод</w:t>
      </w:r>
      <w:r>
        <w:rPr>
          <w:color w:val="363435"/>
          <w:w w:val="105"/>
          <w:sz w:val="22"/>
          <w:szCs w:val="22"/>
        </w:rPr>
        <w:t xml:space="preserve">- </w:t>
      </w:r>
      <w:r>
        <w:rPr>
          <w:color w:val="363435"/>
          <w:sz w:val="22"/>
          <w:szCs w:val="22"/>
        </w:rPr>
        <w:t xml:space="preserve">ных </w:t>
      </w:r>
      <w:r>
        <w:rPr>
          <w:color w:val="363435"/>
          <w:spacing w:val="28"/>
          <w:sz w:val="22"/>
          <w:szCs w:val="22"/>
        </w:rPr>
        <w:t xml:space="preserve"> </w:t>
      </w:r>
      <w:r>
        <w:rPr>
          <w:color w:val="363435"/>
          <w:w w:val="114"/>
          <w:sz w:val="22"/>
          <w:szCs w:val="22"/>
        </w:rPr>
        <w:t>цветов.</w:t>
      </w:r>
      <w:r>
        <w:rPr>
          <w:color w:val="363435"/>
          <w:spacing w:val="15"/>
          <w:w w:val="114"/>
          <w:sz w:val="22"/>
          <w:szCs w:val="22"/>
        </w:rPr>
        <w:t xml:space="preserve"> </w:t>
      </w:r>
      <w:r>
        <w:rPr>
          <w:color w:val="363435"/>
          <w:w w:val="114"/>
          <w:sz w:val="22"/>
          <w:szCs w:val="22"/>
        </w:rPr>
        <w:t>Смешивание</w:t>
      </w:r>
      <w:r>
        <w:rPr>
          <w:color w:val="363435"/>
          <w:spacing w:val="-9"/>
          <w:w w:val="114"/>
          <w:sz w:val="22"/>
          <w:szCs w:val="22"/>
        </w:rPr>
        <w:t xml:space="preserve"> </w:t>
      </w:r>
      <w:r>
        <w:rPr>
          <w:color w:val="363435"/>
          <w:w w:val="114"/>
          <w:sz w:val="22"/>
          <w:szCs w:val="22"/>
        </w:rPr>
        <w:t>гуашевых</w:t>
      </w:r>
      <w:r>
        <w:rPr>
          <w:color w:val="363435"/>
          <w:spacing w:val="25"/>
          <w:w w:val="114"/>
          <w:sz w:val="22"/>
          <w:szCs w:val="22"/>
        </w:rPr>
        <w:t xml:space="preserve"> </w:t>
      </w:r>
      <w:r>
        <w:rPr>
          <w:color w:val="363435"/>
          <w:w w:val="114"/>
          <w:sz w:val="22"/>
          <w:szCs w:val="22"/>
        </w:rPr>
        <w:t>красок.</w:t>
      </w:r>
      <w:r>
        <w:rPr>
          <w:color w:val="363435"/>
          <w:spacing w:val="43"/>
          <w:w w:val="114"/>
          <w:sz w:val="22"/>
          <w:szCs w:val="22"/>
        </w:rPr>
        <w:t xml:space="preserve"> </w:t>
      </w:r>
      <w:r>
        <w:rPr>
          <w:color w:val="363435"/>
          <w:w w:val="114"/>
          <w:sz w:val="22"/>
          <w:szCs w:val="22"/>
        </w:rPr>
        <w:t>Выполнение</w:t>
      </w:r>
      <w:r>
        <w:rPr>
          <w:color w:val="363435"/>
          <w:spacing w:val="-8"/>
          <w:w w:val="114"/>
          <w:sz w:val="22"/>
          <w:szCs w:val="22"/>
        </w:rPr>
        <w:t xml:space="preserve"> </w:t>
      </w:r>
      <w:r>
        <w:rPr>
          <w:color w:val="363435"/>
          <w:sz w:val="22"/>
          <w:szCs w:val="22"/>
        </w:rPr>
        <w:t>в</w:t>
      </w:r>
      <w:r>
        <w:rPr>
          <w:color w:val="363435"/>
          <w:spacing w:val="35"/>
          <w:sz w:val="22"/>
          <w:szCs w:val="22"/>
        </w:rPr>
        <w:t xml:space="preserve"> </w:t>
      </w:r>
      <w:r>
        <w:rPr>
          <w:color w:val="363435"/>
          <w:w w:val="110"/>
          <w:sz w:val="22"/>
          <w:szCs w:val="22"/>
        </w:rPr>
        <w:t xml:space="preserve">процессе </w:t>
      </w:r>
      <w:r>
        <w:rPr>
          <w:color w:val="363435"/>
          <w:w w:val="116"/>
          <w:sz w:val="22"/>
          <w:szCs w:val="22"/>
        </w:rPr>
        <w:t>изучения</w:t>
      </w:r>
      <w:r>
        <w:rPr>
          <w:color w:val="363435"/>
          <w:spacing w:val="10"/>
          <w:w w:val="116"/>
          <w:sz w:val="22"/>
          <w:szCs w:val="22"/>
        </w:rPr>
        <w:t xml:space="preserve"> </w:t>
      </w:r>
      <w:r>
        <w:rPr>
          <w:color w:val="363435"/>
          <w:sz w:val="22"/>
          <w:szCs w:val="22"/>
        </w:rPr>
        <w:t xml:space="preserve">нового </w:t>
      </w:r>
      <w:r>
        <w:rPr>
          <w:color w:val="363435"/>
          <w:spacing w:val="22"/>
          <w:sz w:val="22"/>
          <w:szCs w:val="22"/>
        </w:rPr>
        <w:t xml:space="preserve"> </w:t>
      </w:r>
      <w:r>
        <w:rPr>
          <w:color w:val="363435"/>
          <w:w w:val="115"/>
          <w:sz w:val="22"/>
          <w:szCs w:val="22"/>
        </w:rPr>
        <w:t>материала</w:t>
      </w:r>
      <w:r>
        <w:rPr>
          <w:color w:val="363435"/>
          <w:spacing w:val="11"/>
          <w:w w:val="115"/>
          <w:sz w:val="22"/>
          <w:szCs w:val="22"/>
        </w:rPr>
        <w:t xml:space="preserve"> </w:t>
      </w:r>
      <w:r>
        <w:rPr>
          <w:color w:val="363435"/>
          <w:w w:val="115"/>
          <w:sz w:val="22"/>
          <w:szCs w:val="22"/>
        </w:rPr>
        <w:t>заданий</w:t>
      </w:r>
      <w:r>
        <w:rPr>
          <w:color w:val="363435"/>
          <w:spacing w:val="11"/>
          <w:w w:val="115"/>
          <w:sz w:val="22"/>
          <w:szCs w:val="22"/>
        </w:rPr>
        <w:t xml:space="preserve"> </w:t>
      </w:r>
      <w:r>
        <w:rPr>
          <w:color w:val="363435"/>
          <w:sz w:val="22"/>
          <w:szCs w:val="22"/>
        </w:rPr>
        <w:t>в</w:t>
      </w:r>
      <w:r>
        <w:rPr>
          <w:color w:val="363435"/>
          <w:spacing w:val="31"/>
          <w:sz w:val="22"/>
          <w:szCs w:val="22"/>
        </w:rPr>
        <w:t xml:space="preserve"> </w:t>
      </w:r>
      <w:r>
        <w:rPr>
          <w:color w:val="363435"/>
          <w:w w:val="112"/>
          <w:sz w:val="22"/>
          <w:szCs w:val="22"/>
        </w:rPr>
        <w:t>рабочей</w:t>
      </w:r>
      <w:r>
        <w:rPr>
          <w:color w:val="363435"/>
          <w:spacing w:val="5"/>
          <w:w w:val="112"/>
          <w:sz w:val="22"/>
          <w:szCs w:val="22"/>
        </w:rPr>
        <w:t xml:space="preserve"> </w:t>
      </w:r>
      <w:r>
        <w:rPr>
          <w:color w:val="363435"/>
          <w:w w:val="112"/>
          <w:sz w:val="22"/>
          <w:szCs w:val="22"/>
        </w:rPr>
        <w:t>тетради</w:t>
      </w:r>
      <w:r>
        <w:rPr>
          <w:color w:val="363435"/>
          <w:spacing w:val="20"/>
          <w:w w:val="112"/>
          <w:sz w:val="22"/>
          <w:szCs w:val="22"/>
        </w:rPr>
        <w:t xml:space="preserve"> </w:t>
      </w:r>
      <w:r>
        <w:rPr>
          <w:color w:val="363435"/>
          <w:sz w:val="22"/>
          <w:szCs w:val="22"/>
        </w:rPr>
        <w:t>и</w:t>
      </w:r>
      <w:r>
        <w:rPr>
          <w:color w:val="363435"/>
          <w:spacing w:val="38"/>
          <w:sz w:val="22"/>
          <w:szCs w:val="22"/>
        </w:rPr>
        <w:t xml:space="preserve"> </w:t>
      </w:r>
      <w:r>
        <w:rPr>
          <w:color w:val="363435"/>
          <w:sz w:val="22"/>
          <w:szCs w:val="22"/>
        </w:rPr>
        <w:t>в</w:t>
      </w:r>
      <w:r>
        <w:rPr>
          <w:color w:val="363435"/>
          <w:spacing w:val="31"/>
          <w:sz w:val="22"/>
          <w:szCs w:val="22"/>
        </w:rPr>
        <w:t xml:space="preserve"> </w:t>
      </w:r>
      <w:r>
        <w:rPr>
          <w:color w:val="363435"/>
          <w:w w:val="113"/>
          <w:sz w:val="22"/>
          <w:szCs w:val="22"/>
        </w:rPr>
        <w:t xml:space="preserve">учебнике </w:t>
      </w:r>
      <w:r>
        <w:rPr>
          <w:color w:val="363435"/>
          <w:sz w:val="22"/>
          <w:szCs w:val="22"/>
        </w:rPr>
        <w:t>на</w:t>
      </w:r>
      <w:r>
        <w:rPr>
          <w:color w:val="363435"/>
          <w:spacing w:val="33"/>
          <w:sz w:val="22"/>
          <w:szCs w:val="22"/>
        </w:rPr>
        <w:t xml:space="preserve"> </w:t>
      </w:r>
      <w:r>
        <w:rPr>
          <w:color w:val="363435"/>
          <w:w w:val="114"/>
          <w:sz w:val="22"/>
          <w:szCs w:val="22"/>
        </w:rPr>
        <w:t>закрепление</w:t>
      </w:r>
      <w:r>
        <w:rPr>
          <w:color w:val="363435"/>
          <w:spacing w:val="5"/>
          <w:w w:val="114"/>
          <w:sz w:val="22"/>
          <w:szCs w:val="22"/>
        </w:rPr>
        <w:t xml:space="preserve"> </w:t>
      </w:r>
      <w:r>
        <w:rPr>
          <w:color w:val="363435"/>
          <w:w w:val="114"/>
          <w:sz w:val="22"/>
          <w:szCs w:val="22"/>
        </w:rPr>
        <w:t>полученных</w:t>
      </w:r>
      <w:r>
        <w:rPr>
          <w:color w:val="363435"/>
          <w:spacing w:val="-18"/>
          <w:w w:val="114"/>
          <w:sz w:val="22"/>
          <w:szCs w:val="22"/>
        </w:rPr>
        <w:t xml:space="preserve"> </w:t>
      </w:r>
      <w:r>
        <w:rPr>
          <w:color w:val="363435"/>
          <w:w w:val="118"/>
          <w:sz w:val="22"/>
          <w:szCs w:val="22"/>
        </w:rPr>
        <w:t>знаний.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Углубление</w:t>
      </w:r>
      <w:r>
        <w:rPr>
          <w:color w:val="363435"/>
          <w:spacing w:val="-28"/>
          <w:w w:val="114"/>
          <w:sz w:val="22"/>
          <w:szCs w:val="22"/>
        </w:rPr>
        <w:t xml:space="preserve"> </w:t>
      </w:r>
      <w:r>
        <w:rPr>
          <w:color w:val="363435"/>
          <w:w w:val="114"/>
          <w:sz w:val="22"/>
          <w:szCs w:val="22"/>
        </w:rPr>
        <w:t>навыка</w:t>
      </w:r>
      <w:r>
        <w:rPr>
          <w:color w:val="363435"/>
          <w:spacing w:val="25"/>
          <w:w w:val="114"/>
          <w:sz w:val="22"/>
          <w:szCs w:val="22"/>
        </w:rPr>
        <w:t xml:space="preserve"> </w:t>
      </w:r>
      <w:r>
        <w:rPr>
          <w:color w:val="363435"/>
          <w:w w:val="114"/>
          <w:sz w:val="22"/>
          <w:szCs w:val="22"/>
        </w:rPr>
        <w:t>рассказа</w:t>
      </w:r>
      <w:r>
        <w:rPr>
          <w:color w:val="363435"/>
          <w:spacing w:val="21"/>
          <w:w w:val="114"/>
          <w:sz w:val="22"/>
          <w:szCs w:val="22"/>
        </w:rPr>
        <w:t xml:space="preserve"> </w:t>
      </w:r>
      <w:r>
        <w:rPr>
          <w:color w:val="363435"/>
          <w:sz w:val="22"/>
          <w:szCs w:val="22"/>
        </w:rPr>
        <w:t>о</w:t>
      </w:r>
      <w:r>
        <w:rPr>
          <w:color w:val="363435"/>
          <w:spacing w:val="18"/>
          <w:sz w:val="22"/>
          <w:szCs w:val="22"/>
        </w:rPr>
        <w:t xml:space="preserve"> </w:t>
      </w:r>
      <w:r>
        <w:rPr>
          <w:color w:val="363435"/>
          <w:w w:val="116"/>
          <w:sz w:val="22"/>
          <w:szCs w:val="22"/>
        </w:rPr>
        <w:t>картине</w:t>
      </w:r>
      <w:r>
        <w:rPr>
          <w:color w:val="363435"/>
          <w:spacing w:val="4"/>
          <w:w w:val="116"/>
          <w:sz w:val="22"/>
          <w:szCs w:val="22"/>
        </w:rPr>
        <w:t xml:space="preserve"> </w:t>
      </w:r>
      <w:r>
        <w:rPr>
          <w:color w:val="363435"/>
          <w:sz w:val="22"/>
          <w:szCs w:val="22"/>
        </w:rPr>
        <w:t>по</w:t>
      </w:r>
      <w:r>
        <w:rPr>
          <w:color w:val="363435"/>
          <w:spacing w:val="33"/>
          <w:sz w:val="22"/>
          <w:szCs w:val="22"/>
        </w:rPr>
        <w:t xml:space="preserve"> </w:t>
      </w:r>
      <w:r>
        <w:rPr>
          <w:color w:val="363435"/>
          <w:w w:val="111"/>
          <w:sz w:val="22"/>
          <w:szCs w:val="22"/>
        </w:rPr>
        <w:t>вопросам</w:t>
      </w:r>
      <w:r>
        <w:rPr>
          <w:color w:val="363435"/>
          <w:spacing w:val="7"/>
          <w:w w:val="111"/>
          <w:sz w:val="22"/>
          <w:szCs w:val="22"/>
        </w:rPr>
        <w:t xml:space="preserve"> </w:t>
      </w:r>
      <w:r>
        <w:rPr>
          <w:color w:val="363435"/>
          <w:sz w:val="22"/>
          <w:szCs w:val="22"/>
        </w:rPr>
        <w:t>с</w:t>
      </w:r>
      <w:r>
        <w:rPr>
          <w:color w:val="363435"/>
          <w:spacing w:val="19"/>
          <w:sz w:val="22"/>
          <w:szCs w:val="22"/>
        </w:rPr>
        <w:t xml:space="preserve"> </w:t>
      </w:r>
      <w:r>
        <w:rPr>
          <w:color w:val="363435"/>
          <w:w w:val="113"/>
          <w:sz w:val="22"/>
          <w:szCs w:val="22"/>
        </w:rPr>
        <w:t>использова</w:t>
      </w:r>
      <w:r>
        <w:rPr>
          <w:color w:val="363435"/>
          <w:w w:val="105"/>
          <w:sz w:val="22"/>
          <w:szCs w:val="22"/>
        </w:rPr>
        <w:t xml:space="preserve">- </w:t>
      </w:r>
      <w:r>
        <w:rPr>
          <w:color w:val="363435"/>
          <w:sz w:val="22"/>
          <w:szCs w:val="22"/>
        </w:rPr>
        <w:t xml:space="preserve">нием </w:t>
      </w:r>
      <w:r>
        <w:rPr>
          <w:color w:val="363435"/>
          <w:spacing w:val="7"/>
          <w:sz w:val="22"/>
          <w:szCs w:val="22"/>
        </w:rPr>
        <w:t xml:space="preserve"> </w:t>
      </w:r>
      <w:r>
        <w:rPr>
          <w:color w:val="363435"/>
          <w:w w:val="117"/>
          <w:sz w:val="22"/>
          <w:szCs w:val="22"/>
        </w:rPr>
        <w:t>изученных</w:t>
      </w:r>
      <w:r>
        <w:rPr>
          <w:color w:val="363435"/>
          <w:spacing w:val="-29"/>
          <w:w w:val="117"/>
          <w:sz w:val="22"/>
          <w:szCs w:val="22"/>
        </w:rPr>
        <w:t xml:space="preserve"> </w:t>
      </w:r>
      <w:r>
        <w:rPr>
          <w:color w:val="363435"/>
          <w:w w:val="117"/>
          <w:sz w:val="22"/>
          <w:szCs w:val="22"/>
        </w:rPr>
        <w:t>понятий.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4"/>
          <w:w w:val="112"/>
          <w:sz w:val="22"/>
          <w:szCs w:val="22"/>
        </w:rPr>
        <w:lastRenderedPageBreak/>
        <w:t>Выполнени</w:t>
      </w:r>
      <w:r>
        <w:rPr>
          <w:color w:val="363435"/>
          <w:w w:val="112"/>
          <w:sz w:val="22"/>
          <w:szCs w:val="22"/>
        </w:rPr>
        <w:t>е</w:t>
      </w:r>
      <w:r>
        <w:rPr>
          <w:color w:val="363435"/>
          <w:spacing w:val="-20"/>
          <w:w w:val="112"/>
          <w:sz w:val="22"/>
          <w:szCs w:val="22"/>
        </w:rPr>
        <w:t xml:space="preserve"> </w:t>
      </w:r>
      <w:r>
        <w:rPr>
          <w:color w:val="363435"/>
          <w:sz w:val="22"/>
          <w:szCs w:val="22"/>
        </w:rPr>
        <w:t>в</w:t>
      </w:r>
      <w:r>
        <w:rPr>
          <w:color w:val="363435"/>
          <w:spacing w:val="-6"/>
          <w:sz w:val="22"/>
          <w:szCs w:val="22"/>
        </w:rPr>
        <w:t xml:space="preserve"> </w:t>
      </w:r>
      <w:r>
        <w:rPr>
          <w:color w:val="363435"/>
          <w:spacing w:val="-4"/>
          <w:w w:val="110"/>
          <w:sz w:val="22"/>
          <w:szCs w:val="22"/>
        </w:rPr>
        <w:t>процесс</w:t>
      </w:r>
      <w:r>
        <w:rPr>
          <w:color w:val="363435"/>
          <w:w w:val="110"/>
          <w:sz w:val="22"/>
          <w:szCs w:val="22"/>
        </w:rPr>
        <w:t>е</w:t>
      </w:r>
      <w:r>
        <w:rPr>
          <w:color w:val="363435"/>
          <w:spacing w:val="-21"/>
          <w:w w:val="110"/>
          <w:sz w:val="22"/>
          <w:szCs w:val="22"/>
        </w:rPr>
        <w:t xml:space="preserve"> </w:t>
      </w:r>
      <w:r>
        <w:rPr>
          <w:color w:val="363435"/>
          <w:spacing w:val="-4"/>
          <w:w w:val="110"/>
          <w:sz w:val="22"/>
          <w:szCs w:val="22"/>
        </w:rPr>
        <w:t>изучени</w:t>
      </w:r>
      <w:r>
        <w:rPr>
          <w:color w:val="363435"/>
          <w:w w:val="110"/>
          <w:sz w:val="22"/>
          <w:szCs w:val="22"/>
        </w:rPr>
        <w:t>я</w:t>
      </w:r>
      <w:r>
        <w:rPr>
          <w:color w:val="363435"/>
          <w:spacing w:val="31"/>
          <w:w w:val="110"/>
          <w:sz w:val="22"/>
          <w:szCs w:val="22"/>
        </w:rPr>
        <w:t xml:space="preserve"> </w:t>
      </w:r>
      <w:r>
        <w:rPr>
          <w:color w:val="363435"/>
          <w:spacing w:val="-4"/>
          <w:sz w:val="22"/>
          <w:szCs w:val="22"/>
        </w:rPr>
        <w:t>новог</w:t>
      </w:r>
      <w:r>
        <w:rPr>
          <w:color w:val="363435"/>
          <w:sz w:val="22"/>
          <w:szCs w:val="22"/>
        </w:rPr>
        <w:t>о</w:t>
      </w:r>
      <w:r>
        <w:rPr>
          <w:color w:val="363435"/>
          <w:spacing w:val="40"/>
          <w:sz w:val="22"/>
          <w:szCs w:val="22"/>
        </w:rPr>
        <w:t xml:space="preserve"> </w:t>
      </w:r>
      <w:r>
        <w:rPr>
          <w:color w:val="363435"/>
          <w:spacing w:val="-5"/>
          <w:w w:val="115"/>
          <w:sz w:val="22"/>
          <w:szCs w:val="22"/>
        </w:rPr>
        <w:t>материал</w:t>
      </w:r>
      <w:r>
        <w:rPr>
          <w:color w:val="363435"/>
          <w:w w:val="115"/>
          <w:sz w:val="22"/>
          <w:szCs w:val="22"/>
        </w:rPr>
        <w:t>а</w:t>
      </w:r>
      <w:r>
        <w:rPr>
          <w:color w:val="363435"/>
          <w:spacing w:val="-21"/>
          <w:w w:val="115"/>
          <w:sz w:val="22"/>
          <w:szCs w:val="22"/>
        </w:rPr>
        <w:t xml:space="preserve"> </w:t>
      </w:r>
      <w:r>
        <w:rPr>
          <w:color w:val="363435"/>
          <w:spacing w:val="-4"/>
          <w:sz w:val="22"/>
          <w:szCs w:val="22"/>
        </w:rPr>
        <w:t>одног</w:t>
      </w:r>
      <w:r>
        <w:rPr>
          <w:color w:val="363435"/>
          <w:sz w:val="22"/>
          <w:szCs w:val="22"/>
        </w:rPr>
        <w:t>о</w:t>
      </w:r>
      <w:r>
        <w:rPr>
          <w:color w:val="363435"/>
          <w:spacing w:val="34"/>
          <w:sz w:val="22"/>
          <w:szCs w:val="22"/>
        </w:rPr>
        <w:t xml:space="preserve"> </w:t>
      </w:r>
      <w:r>
        <w:rPr>
          <w:color w:val="363435"/>
          <w:spacing w:val="-4"/>
          <w:sz w:val="22"/>
          <w:szCs w:val="22"/>
        </w:rPr>
        <w:t>и</w:t>
      </w:r>
      <w:r>
        <w:rPr>
          <w:color w:val="363435"/>
          <w:sz w:val="22"/>
          <w:szCs w:val="22"/>
        </w:rPr>
        <w:t>з</w:t>
      </w:r>
      <w:r>
        <w:rPr>
          <w:color w:val="363435"/>
          <w:spacing w:val="17"/>
          <w:sz w:val="22"/>
          <w:szCs w:val="22"/>
        </w:rPr>
        <w:t xml:space="preserve"> </w:t>
      </w:r>
      <w:r>
        <w:rPr>
          <w:color w:val="363435"/>
          <w:spacing w:val="-4"/>
          <w:w w:val="115"/>
          <w:sz w:val="22"/>
          <w:szCs w:val="22"/>
        </w:rPr>
        <w:t>заданий</w:t>
      </w:r>
    </w:p>
    <w:p w:rsidR="00744132" w:rsidRDefault="00744132" w:rsidP="00744132">
      <w:pPr>
        <w:widowControl w:val="0"/>
        <w:autoSpaceDE w:val="0"/>
        <w:autoSpaceDN w:val="0"/>
        <w:adjustRightInd w:val="0"/>
        <w:spacing w:line="240" w:lineRule="exact"/>
        <w:ind w:right="-15"/>
        <w:jc w:val="both"/>
        <w:rPr>
          <w:color w:val="000000"/>
          <w:sz w:val="22"/>
          <w:szCs w:val="22"/>
        </w:rPr>
      </w:pPr>
      <w:r>
        <w:rPr>
          <w:color w:val="363435"/>
          <w:spacing w:val="-5"/>
          <w:w w:val="115"/>
          <w:sz w:val="22"/>
          <w:szCs w:val="22"/>
        </w:rPr>
        <w:t>«Фрукт</w:t>
      </w:r>
      <w:r>
        <w:rPr>
          <w:color w:val="363435"/>
          <w:w w:val="115"/>
          <w:sz w:val="22"/>
          <w:szCs w:val="22"/>
        </w:rPr>
        <w:t>ы</w:t>
      </w:r>
      <w:r>
        <w:rPr>
          <w:color w:val="363435"/>
          <w:spacing w:val="-12"/>
          <w:w w:val="115"/>
          <w:sz w:val="22"/>
          <w:szCs w:val="22"/>
        </w:rPr>
        <w:t xml:space="preserve"> </w:t>
      </w:r>
      <w:r>
        <w:rPr>
          <w:color w:val="363435"/>
          <w:spacing w:val="-4"/>
          <w:sz w:val="22"/>
          <w:szCs w:val="22"/>
        </w:rPr>
        <w:t>н</w:t>
      </w:r>
      <w:r>
        <w:rPr>
          <w:color w:val="363435"/>
          <w:sz w:val="22"/>
          <w:szCs w:val="22"/>
        </w:rPr>
        <w:t>а</w:t>
      </w:r>
      <w:r>
        <w:rPr>
          <w:color w:val="363435"/>
          <w:spacing w:val="25"/>
          <w:sz w:val="22"/>
          <w:szCs w:val="22"/>
        </w:rPr>
        <w:t xml:space="preserve"> </w:t>
      </w:r>
      <w:r>
        <w:rPr>
          <w:color w:val="363435"/>
          <w:spacing w:val="-5"/>
          <w:w w:val="114"/>
          <w:sz w:val="22"/>
          <w:szCs w:val="22"/>
        </w:rPr>
        <w:t>тарелочке</w:t>
      </w:r>
      <w:r>
        <w:rPr>
          <w:color w:val="363435"/>
          <w:w w:val="114"/>
          <w:sz w:val="22"/>
          <w:szCs w:val="22"/>
        </w:rPr>
        <w:t>»</w:t>
      </w:r>
      <w:r>
        <w:rPr>
          <w:color w:val="363435"/>
          <w:spacing w:val="-10"/>
          <w:w w:val="114"/>
          <w:sz w:val="22"/>
          <w:szCs w:val="22"/>
        </w:rPr>
        <w:t xml:space="preserve"> </w:t>
      </w:r>
      <w:r>
        <w:rPr>
          <w:color w:val="363435"/>
          <w:spacing w:val="-4"/>
          <w:sz w:val="22"/>
          <w:szCs w:val="22"/>
        </w:rPr>
        <w:t>ил</w:t>
      </w:r>
      <w:r>
        <w:rPr>
          <w:color w:val="363435"/>
          <w:sz w:val="22"/>
          <w:szCs w:val="22"/>
        </w:rPr>
        <w:t>и</w:t>
      </w:r>
      <w:r>
        <w:rPr>
          <w:color w:val="363435"/>
          <w:spacing w:val="52"/>
          <w:sz w:val="22"/>
          <w:szCs w:val="22"/>
        </w:rPr>
        <w:t xml:space="preserve"> </w:t>
      </w:r>
      <w:r>
        <w:rPr>
          <w:color w:val="363435"/>
          <w:spacing w:val="-4"/>
          <w:w w:val="113"/>
          <w:sz w:val="22"/>
          <w:szCs w:val="22"/>
        </w:rPr>
        <w:t>«Плод</w:t>
      </w:r>
      <w:r>
        <w:rPr>
          <w:color w:val="363435"/>
          <w:w w:val="113"/>
          <w:sz w:val="22"/>
          <w:szCs w:val="22"/>
        </w:rPr>
        <w:t>ы</w:t>
      </w:r>
      <w:r>
        <w:rPr>
          <w:color w:val="363435"/>
          <w:spacing w:val="-12"/>
          <w:w w:val="113"/>
          <w:sz w:val="22"/>
          <w:szCs w:val="22"/>
        </w:rPr>
        <w:t xml:space="preserve"> </w:t>
      </w:r>
      <w:r>
        <w:rPr>
          <w:color w:val="363435"/>
          <w:spacing w:val="-4"/>
          <w:sz w:val="22"/>
          <w:szCs w:val="22"/>
        </w:rPr>
        <w:t>н</w:t>
      </w:r>
      <w:r>
        <w:rPr>
          <w:color w:val="363435"/>
          <w:sz w:val="22"/>
          <w:szCs w:val="22"/>
        </w:rPr>
        <w:t>а</w:t>
      </w:r>
      <w:r>
        <w:rPr>
          <w:color w:val="363435"/>
          <w:spacing w:val="25"/>
          <w:sz w:val="22"/>
          <w:szCs w:val="22"/>
        </w:rPr>
        <w:t xml:space="preserve"> </w:t>
      </w:r>
      <w:r>
        <w:rPr>
          <w:color w:val="363435"/>
          <w:spacing w:val="-4"/>
          <w:w w:val="111"/>
          <w:sz w:val="22"/>
          <w:szCs w:val="22"/>
        </w:rPr>
        <w:t>столе</w:t>
      </w:r>
      <w:r>
        <w:rPr>
          <w:color w:val="363435"/>
          <w:w w:val="111"/>
          <w:sz w:val="22"/>
          <w:szCs w:val="22"/>
        </w:rPr>
        <w:t>»</w:t>
      </w:r>
      <w:r>
        <w:rPr>
          <w:color w:val="363435"/>
          <w:spacing w:val="-11"/>
          <w:w w:val="111"/>
          <w:sz w:val="22"/>
          <w:szCs w:val="22"/>
        </w:rPr>
        <w:t xml:space="preserve"> </w:t>
      </w:r>
      <w:r>
        <w:rPr>
          <w:color w:val="363435"/>
          <w:spacing w:val="-4"/>
          <w:sz w:val="22"/>
          <w:szCs w:val="22"/>
        </w:rPr>
        <w:t>(п</w:t>
      </w:r>
      <w:r>
        <w:rPr>
          <w:color w:val="363435"/>
          <w:sz w:val="22"/>
          <w:szCs w:val="22"/>
        </w:rPr>
        <w:t>о</w:t>
      </w:r>
      <w:r>
        <w:rPr>
          <w:color w:val="363435"/>
          <w:spacing w:val="17"/>
          <w:sz w:val="22"/>
          <w:szCs w:val="22"/>
        </w:rPr>
        <w:t xml:space="preserve"> </w:t>
      </w:r>
      <w:r>
        <w:rPr>
          <w:color w:val="363435"/>
          <w:spacing w:val="-4"/>
          <w:w w:val="110"/>
          <w:sz w:val="22"/>
          <w:szCs w:val="22"/>
        </w:rPr>
        <w:t>выбор</w:t>
      </w:r>
      <w:r>
        <w:rPr>
          <w:color w:val="363435"/>
          <w:w w:val="110"/>
          <w:sz w:val="22"/>
          <w:szCs w:val="22"/>
        </w:rPr>
        <w:t>у</w:t>
      </w:r>
      <w:r>
        <w:rPr>
          <w:color w:val="363435"/>
          <w:spacing w:val="-10"/>
          <w:w w:val="110"/>
          <w:sz w:val="22"/>
          <w:szCs w:val="22"/>
        </w:rPr>
        <w:t xml:space="preserve"> </w:t>
      </w:r>
      <w:r>
        <w:rPr>
          <w:color w:val="363435"/>
          <w:spacing w:val="-4"/>
          <w:w w:val="116"/>
          <w:sz w:val="22"/>
          <w:szCs w:val="22"/>
        </w:rPr>
        <w:t>учителя).</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Любая</w:t>
      </w:r>
      <w:r>
        <w:rPr>
          <w:color w:val="363435"/>
          <w:spacing w:val="11"/>
          <w:w w:val="113"/>
          <w:sz w:val="22"/>
          <w:szCs w:val="22"/>
        </w:rPr>
        <w:t xml:space="preserve"> </w:t>
      </w:r>
      <w:r>
        <w:rPr>
          <w:color w:val="363435"/>
          <w:sz w:val="22"/>
          <w:szCs w:val="22"/>
        </w:rPr>
        <w:t>из</w:t>
      </w:r>
      <w:r>
        <w:rPr>
          <w:color w:val="363435"/>
          <w:spacing w:val="53"/>
          <w:sz w:val="22"/>
          <w:szCs w:val="22"/>
        </w:rPr>
        <w:t xml:space="preserve"> </w:t>
      </w:r>
      <w:r>
        <w:rPr>
          <w:color w:val="363435"/>
          <w:sz w:val="22"/>
          <w:szCs w:val="22"/>
        </w:rPr>
        <w:t xml:space="preserve">этих </w:t>
      </w:r>
      <w:r>
        <w:rPr>
          <w:color w:val="363435"/>
          <w:spacing w:val="26"/>
          <w:sz w:val="22"/>
          <w:szCs w:val="22"/>
        </w:rPr>
        <w:t xml:space="preserve"> </w:t>
      </w:r>
      <w:r>
        <w:rPr>
          <w:color w:val="363435"/>
          <w:sz w:val="22"/>
          <w:szCs w:val="22"/>
        </w:rPr>
        <w:t xml:space="preserve">работ </w:t>
      </w:r>
      <w:r>
        <w:rPr>
          <w:color w:val="363435"/>
          <w:spacing w:val="16"/>
          <w:sz w:val="22"/>
          <w:szCs w:val="22"/>
        </w:rPr>
        <w:t xml:space="preserve"> </w:t>
      </w:r>
      <w:r>
        <w:rPr>
          <w:color w:val="363435"/>
          <w:w w:val="114"/>
          <w:sz w:val="22"/>
          <w:szCs w:val="22"/>
        </w:rPr>
        <w:t>может</w:t>
      </w:r>
      <w:r>
        <w:rPr>
          <w:color w:val="363435"/>
          <w:spacing w:val="10"/>
          <w:w w:val="114"/>
          <w:sz w:val="22"/>
          <w:szCs w:val="22"/>
        </w:rPr>
        <w:t xml:space="preserve"> </w:t>
      </w:r>
      <w:r>
        <w:rPr>
          <w:color w:val="363435"/>
          <w:sz w:val="22"/>
          <w:szCs w:val="22"/>
        </w:rPr>
        <w:t xml:space="preserve">быть </w:t>
      </w:r>
      <w:r>
        <w:rPr>
          <w:color w:val="363435"/>
          <w:spacing w:val="18"/>
          <w:sz w:val="22"/>
          <w:szCs w:val="22"/>
        </w:rPr>
        <w:t xml:space="preserve"> </w:t>
      </w:r>
      <w:r>
        <w:rPr>
          <w:color w:val="363435"/>
          <w:w w:val="120"/>
          <w:sz w:val="22"/>
          <w:szCs w:val="22"/>
        </w:rPr>
        <w:t>как</w:t>
      </w:r>
      <w:r>
        <w:rPr>
          <w:color w:val="363435"/>
          <w:spacing w:val="19"/>
          <w:w w:val="120"/>
          <w:sz w:val="22"/>
          <w:szCs w:val="22"/>
        </w:rPr>
        <w:t xml:space="preserve"> </w:t>
      </w:r>
      <w:r>
        <w:rPr>
          <w:i/>
          <w:iCs/>
          <w:color w:val="363435"/>
          <w:w w:val="120"/>
          <w:sz w:val="22"/>
          <w:szCs w:val="22"/>
        </w:rPr>
        <w:t>индивидуальной</w:t>
      </w:r>
      <w:r>
        <w:rPr>
          <w:color w:val="363435"/>
          <w:w w:val="120"/>
          <w:sz w:val="22"/>
          <w:szCs w:val="22"/>
        </w:rPr>
        <w:t>,</w:t>
      </w:r>
      <w:r>
        <w:rPr>
          <w:color w:val="363435"/>
          <w:spacing w:val="-27"/>
          <w:w w:val="120"/>
          <w:sz w:val="22"/>
          <w:szCs w:val="22"/>
        </w:rPr>
        <w:t xml:space="preserve"> </w:t>
      </w:r>
      <w:r>
        <w:rPr>
          <w:color w:val="363435"/>
          <w:sz w:val="22"/>
          <w:szCs w:val="22"/>
        </w:rPr>
        <w:t xml:space="preserve">так </w:t>
      </w:r>
      <w:r>
        <w:rPr>
          <w:color w:val="363435"/>
          <w:spacing w:val="23"/>
          <w:sz w:val="22"/>
          <w:szCs w:val="22"/>
        </w:rPr>
        <w:t xml:space="preserve"> </w:t>
      </w:r>
      <w:r>
        <w:rPr>
          <w:color w:val="363435"/>
          <w:sz w:val="22"/>
          <w:szCs w:val="22"/>
        </w:rPr>
        <w:t>и</w:t>
      </w:r>
      <w:r>
        <w:rPr>
          <w:color w:val="363435"/>
          <w:spacing w:val="37"/>
          <w:sz w:val="22"/>
          <w:szCs w:val="22"/>
        </w:rPr>
        <w:t xml:space="preserve"> </w:t>
      </w:r>
      <w:r>
        <w:rPr>
          <w:i/>
          <w:iCs/>
          <w:color w:val="363435"/>
          <w:w w:val="121"/>
          <w:sz w:val="22"/>
          <w:szCs w:val="22"/>
        </w:rPr>
        <w:t>кол</w:t>
      </w:r>
      <w:r>
        <w:rPr>
          <w:i/>
          <w:iCs/>
          <w:color w:val="363435"/>
          <w:w w:val="79"/>
          <w:sz w:val="22"/>
          <w:szCs w:val="22"/>
        </w:rPr>
        <w:t xml:space="preserve">- </w:t>
      </w:r>
      <w:r>
        <w:rPr>
          <w:i/>
          <w:iCs/>
          <w:color w:val="363435"/>
          <w:w w:val="120"/>
          <w:sz w:val="22"/>
          <w:szCs w:val="22"/>
        </w:rPr>
        <w:t>лективной</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0"/>
          <w:sz w:val="22"/>
          <w:szCs w:val="22"/>
        </w:rPr>
        <w:t>Занятия</w:t>
      </w:r>
      <w:r>
        <w:rPr>
          <w:b/>
          <w:bCs/>
          <w:color w:val="363435"/>
          <w:spacing w:val="-23"/>
          <w:w w:val="110"/>
          <w:sz w:val="22"/>
          <w:szCs w:val="22"/>
        </w:rPr>
        <w:t xml:space="preserve"> </w:t>
      </w:r>
      <w:r>
        <w:rPr>
          <w:b/>
          <w:bCs/>
          <w:color w:val="363435"/>
          <w:w w:val="110"/>
          <w:sz w:val="22"/>
          <w:szCs w:val="22"/>
        </w:rPr>
        <w:t>19–20</w:t>
      </w:r>
      <w:r>
        <w:rPr>
          <w:b/>
          <w:bCs/>
          <w:color w:val="363435"/>
          <w:spacing w:val="41"/>
          <w:w w:val="110"/>
          <w:sz w:val="22"/>
          <w:szCs w:val="22"/>
        </w:rPr>
        <w:t xml:space="preserve"> </w:t>
      </w:r>
      <w:r>
        <w:rPr>
          <w:b/>
          <w:bCs/>
          <w:color w:val="363435"/>
          <w:sz w:val="22"/>
          <w:szCs w:val="22"/>
        </w:rPr>
        <w:t>(2</w:t>
      </w:r>
      <w:r>
        <w:rPr>
          <w:b/>
          <w:bCs/>
          <w:color w:val="363435"/>
          <w:spacing w:val="11"/>
          <w:sz w:val="22"/>
          <w:szCs w:val="22"/>
        </w:rPr>
        <w:t xml:space="preserve"> </w:t>
      </w:r>
      <w:r>
        <w:rPr>
          <w:b/>
          <w:bCs/>
          <w:color w:val="363435"/>
          <w:sz w:val="22"/>
          <w:szCs w:val="22"/>
        </w:rPr>
        <w:t>ч),</w:t>
      </w:r>
      <w:r>
        <w:rPr>
          <w:b/>
          <w:bCs/>
          <w:color w:val="363435"/>
          <w:spacing w:val="7"/>
          <w:sz w:val="22"/>
          <w:szCs w:val="22"/>
        </w:rPr>
        <w:t xml:space="preserve"> </w:t>
      </w:r>
      <w:r>
        <w:rPr>
          <w:i/>
          <w:iCs/>
          <w:color w:val="363435"/>
          <w:sz w:val="22"/>
          <w:szCs w:val="22"/>
        </w:rPr>
        <w:t>стр.</w:t>
      </w:r>
      <w:r>
        <w:rPr>
          <w:i/>
          <w:iCs/>
          <w:color w:val="363435"/>
          <w:spacing w:val="33"/>
          <w:sz w:val="22"/>
          <w:szCs w:val="22"/>
        </w:rPr>
        <w:t xml:space="preserve"> </w:t>
      </w:r>
      <w:r>
        <w:rPr>
          <w:i/>
          <w:iCs/>
          <w:color w:val="363435"/>
          <w:w w:val="116"/>
          <w:sz w:val="22"/>
          <w:szCs w:val="22"/>
        </w:rPr>
        <w:t>26–29,</w:t>
      </w:r>
      <w:r>
        <w:rPr>
          <w:i/>
          <w:iCs/>
          <w:color w:val="363435"/>
          <w:spacing w:val="-18"/>
          <w:w w:val="116"/>
          <w:sz w:val="22"/>
          <w:szCs w:val="22"/>
        </w:rPr>
        <w:t xml:space="preserve"> </w:t>
      </w:r>
      <w:r>
        <w:rPr>
          <w:i/>
          <w:iCs/>
          <w:color w:val="363435"/>
          <w:sz w:val="22"/>
          <w:szCs w:val="22"/>
        </w:rPr>
        <w:t>45</w:t>
      </w:r>
      <w:r>
        <w:rPr>
          <w:i/>
          <w:iCs/>
          <w:color w:val="363435"/>
          <w:spacing w:val="24"/>
          <w:sz w:val="22"/>
          <w:szCs w:val="22"/>
        </w:rPr>
        <w:t xml:space="preserve"> </w:t>
      </w:r>
      <w:r>
        <w:rPr>
          <w:i/>
          <w:iCs/>
          <w:color w:val="363435"/>
          <w:sz w:val="22"/>
          <w:szCs w:val="22"/>
        </w:rPr>
        <w:t>и</w:t>
      </w:r>
      <w:r>
        <w:rPr>
          <w:i/>
          <w:iCs/>
          <w:color w:val="363435"/>
          <w:spacing w:val="12"/>
          <w:sz w:val="22"/>
          <w:szCs w:val="22"/>
        </w:rPr>
        <w:t xml:space="preserve"> </w:t>
      </w:r>
      <w:r>
        <w:rPr>
          <w:i/>
          <w:iCs/>
          <w:color w:val="363435"/>
          <w:sz w:val="22"/>
          <w:szCs w:val="22"/>
        </w:rPr>
        <w:t>48</w:t>
      </w:r>
      <w:r>
        <w:rPr>
          <w:i/>
          <w:iCs/>
          <w:color w:val="363435"/>
          <w:spacing w:val="24"/>
          <w:sz w:val="22"/>
          <w:szCs w:val="22"/>
        </w:rPr>
        <w:t xml:space="preserve"> </w:t>
      </w:r>
      <w:r>
        <w:rPr>
          <w:i/>
          <w:iCs/>
          <w:color w:val="363435"/>
          <w:w w:val="116"/>
          <w:sz w:val="22"/>
          <w:szCs w:val="22"/>
        </w:rPr>
        <w:t>учебника,</w:t>
      </w:r>
      <w:r>
        <w:rPr>
          <w:i/>
          <w:iCs/>
          <w:color w:val="363435"/>
          <w:spacing w:val="-18"/>
          <w:w w:val="116"/>
          <w:sz w:val="22"/>
          <w:szCs w:val="22"/>
        </w:rPr>
        <w:t xml:space="preserve"> </w:t>
      </w:r>
      <w:r>
        <w:rPr>
          <w:i/>
          <w:iCs/>
          <w:color w:val="363435"/>
          <w:sz w:val="22"/>
          <w:szCs w:val="22"/>
        </w:rPr>
        <w:t>стр.</w:t>
      </w:r>
      <w:r>
        <w:rPr>
          <w:i/>
          <w:iCs/>
          <w:color w:val="363435"/>
          <w:spacing w:val="33"/>
          <w:sz w:val="22"/>
          <w:szCs w:val="22"/>
        </w:rPr>
        <w:t xml:space="preserve"> </w:t>
      </w:r>
      <w:r>
        <w:rPr>
          <w:i/>
          <w:iCs/>
          <w:color w:val="363435"/>
          <w:w w:val="117"/>
          <w:sz w:val="22"/>
          <w:szCs w:val="22"/>
        </w:rPr>
        <w:t>28–29</w:t>
      </w:r>
      <w:r>
        <w:rPr>
          <w:i/>
          <w:iCs/>
          <w:color w:val="363435"/>
          <w:spacing w:val="-18"/>
          <w:w w:val="117"/>
          <w:sz w:val="22"/>
          <w:szCs w:val="22"/>
        </w:rPr>
        <w:t xml:space="preserve"> </w:t>
      </w:r>
      <w:r>
        <w:rPr>
          <w:i/>
          <w:iCs/>
          <w:color w:val="363435"/>
          <w:w w:val="105"/>
          <w:sz w:val="22"/>
          <w:szCs w:val="22"/>
        </w:rPr>
        <w:t>рабо</w:t>
      </w:r>
      <w:r>
        <w:rPr>
          <w:i/>
          <w:iCs/>
          <w:color w:val="363435"/>
          <w:w w:val="79"/>
          <w:sz w:val="22"/>
          <w:szCs w:val="22"/>
        </w:rPr>
        <w:t xml:space="preserve">- </w:t>
      </w:r>
      <w:r>
        <w:rPr>
          <w:i/>
          <w:iCs/>
          <w:color w:val="363435"/>
          <w:sz w:val="22"/>
          <w:szCs w:val="22"/>
        </w:rPr>
        <w:t>чей</w:t>
      </w:r>
      <w:r>
        <w:rPr>
          <w:i/>
          <w:iCs/>
          <w:color w:val="363435"/>
          <w:spacing w:val="42"/>
          <w:sz w:val="22"/>
          <w:szCs w:val="22"/>
        </w:rPr>
        <w:t xml:space="preserve"> </w:t>
      </w:r>
      <w:r>
        <w:rPr>
          <w:i/>
          <w:iCs/>
          <w:color w:val="363435"/>
          <w:w w:val="113"/>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Понятие</w:t>
      </w:r>
      <w:r>
        <w:rPr>
          <w:color w:val="363435"/>
          <w:spacing w:val="31"/>
          <w:w w:val="114"/>
          <w:sz w:val="22"/>
          <w:szCs w:val="22"/>
        </w:rPr>
        <w:t xml:space="preserve"> </w:t>
      </w:r>
      <w:r>
        <w:rPr>
          <w:color w:val="363435"/>
          <w:sz w:val="22"/>
          <w:szCs w:val="22"/>
        </w:rPr>
        <w:t>о</w:t>
      </w:r>
      <w:r>
        <w:rPr>
          <w:color w:val="363435"/>
          <w:spacing w:val="45"/>
          <w:sz w:val="22"/>
          <w:szCs w:val="22"/>
        </w:rPr>
        <w:t xml:space="preserve"> </w:t>
      </w:r>
      <w:r>
        <w:rPr>
          <w:b/>
          <w:bCs/>
          <w:i/>
          <w:iCs/>
          <w:color w:val="363435"/>
          <w:w w:val="114"/>
          <w:sz w:val="22"/>
          <w:szCs w:val="22"/>
        </w:rPr>
        <w:t>графике</w:t>
      </w:r>
      <w:r>
        <w:rPr>
          <w:b/>
          <w:bCs/>
          <w:i/>
          <w:iCs/>
          <w:color w:val="363435"/>
          <w:spacing w:val="31"/>
          <w:w w:val="114"/>
          <w:sz w:val="22"/>
          <w:szCs w:val="22"/>
        </w:rPr>
        <w:t xml:space="preserve"> </w:t>
      </w:r>
      <w:r>
        <w:rPr>
          <w:color w:val="363435"/>
          <w:sz w:val="22"/>
          <w:szCs w:val="22"/>
        </w:rPr>
        <w:t xml:space="preserve">и </w:t>
      </w:r>
      <w:r>
        <w:rPr>
          <w:color w:val="363435"/>
          <w:spacing w:val="2"/>
          <w:sz w:val="22"/>
          <w:szCs w:val="22"/>
        </w:rPr>
        <w:t xml:space="preserve"> </w:t>
      </w:r>
      <w:r>
        <w:rPr>
          <w:color w:val="363435"/>
          <w:sz w:val="22"/>
          <w:szCs w:val="22"/>
        </w:rPr>
        <w:t xml:space="preserve">её  </w:t>
      </w:r>
      <w:r>
        <w:rPr>
          <w:b/>
          <w:bCs/>
          <w:i/>
          <w:iCs/>
          <w:color w:val="363435"/>
          <w:w w:val="116"/>
          <w:sz w:val="22"/>
          <w:szCs w:val="22"/>
        </w:rPr>
        <w:t>изобразительных</w:t>
      </w:r>
      <w:r>
        <w:rPr>
          <w:b/>
          <w:bCs/>
          <w:i/>
          <w:iCs/>
          <w:color w:val="363435"/>
          <w:spacing w:val="12"/>
          <w:w w:val="116"/>
          <w:sz w:val="22"/>
          <w:szCs w:val="22"/>
        </w:rPr>
        <w:t xml:space="preserve"> </w:t>
      </w:r>
      <w:r>
        <w:rPr>
          <w:b/>
          <w:bCs/>
          <w:i/>
          <w:iCs/>
          <w:color w:val="363435"/>
          <w:w w:val="116"/>
          <w:sz w:val="22"/>
          <w:szCs w:val="22"/>
        </w:rPr>
        <w:t>средствах:</w:t>
      </w:r>
      <w:r>
        <w:rPr>
          <w:b/>
          <w:bCs/>
          <w:i/>
          <w:iCs/>
          <w:color w:val="363435"/>
          <w:spacing w:val="8"/>
          <w:w w:val="116"/>
          <w:sz w:val="22"/>
          <w:szCs w:val="22"/>
        </w:rPr>
        <w:t xml:space="preserve"> </w:t>
      </w:r>
      <w:r>
        <w:rPr>
          <w:b/>
          <w:bCs/>
          <w:i/>
          <w:iCs/>
          <w:color w:val="363435"/>
          <w:w w:val="116"/>
          <w:sz w:val="22"/>
          <w:szCs w:val="22"/>
        </w:rPr>
        <w:t xml:space="preserve">линиях, </w:t>
      </w:r>
      <w:r>
        <w:rPr>
          <w:b/>
          <w:bCs/>
          <w:i/>
          <w:iCs/>
          <w:color w:val="363435"/>
          <w:w w:val="114"/>
          <w:sz w:val="22"/>
          <w:szCs w:val="22"/>
        </w:rPr>
        <w:t>пятнах,</w:t>
      </w:r>
      <w:r>
        <w:rPr>
          <w:b/>
          <w:bCs/>
          <w:i/>
          <w:iCs/>
          <w:color w:val="363435"/>
          <w:spacing w:val="58"/>
          <w:w w:val="114"/>
          <w:sz w:val="22"/>
          <w:szCs w:val="22"/>
        </w:rPr>
        <w:t xml:space="preserve"> </w:t>
      </w:r>
      <w:r>
        <w:rPr>
          <w:b/>
          <w:bCs/>
          <w:i/>
          <w:iCs/>
          <w:color w:val="363435"/>
          <w:w w:val="114"/>
          <w:sz w:val="22"/>
          <w:szCs w:val="22"/>
        </w:rPr>
        <w:t>штрихах</w:t>
      </w:r>
      <w:r>
        <w:rPr>
          <w:b/>
          <w:bCs/>
          <w:i/>
          <w:iCs/>
          <w:color w:val="363435"/>
          <w:spacing w:val="49"/>
          <w:w w:val="114"/>
          <w:sz w:val="22"/>
          <w:szCs w:val="22"/>
        </w:rPr>
        <w:t xml:space="preserve"> </w:t>
      </w:r>
      <w:r>
        <w:rPr>
          <w:b/>
          <w:bCs/>
          <w:i/>
          <w:iCs/>
          <w:color w:val="363435"/>
          <w:sz w:val="22"/>
          <w:szCs w:val="22"/>
        </w:rPr>
        <w:t xml:space="preserve">и </w:t>
      </w:r>
      <w:r>
        <w:rPr>
          <w:b/>
          <w:bCs/>
          <w:i/>
          <w:iCs/>
          <w:color w:val="363435"/>
          <w:spacing w:val="16"/>
          <w:sz w:val="22"/>
          <w:szCs w:val="22"/>
        </w:rPr>
        <w:t xml:space="preserve"> </w:t>
      </w:r>
      <w:r>
        <w:rPr>
          <w:b/>
          <w:bCs/>
          <w:i/>
          <w:iCs/>
          <w:color w:val="363435"/>
          <w:w w:val="114"/>
          <w:sz w:val="22"/>
          <w:szCs w:val="22"/>
        </w:rPr>
        <w:t>точках</w:t>
      </w:r>
      <w:r>
        <w:rPr>
          <w:color w:val="363435"/>
          <w:w w:val="114"/>
          <w:sz w:val="22"/>
          <w:szCs w:val="22"/>
        </w:rPr>
        <w:t xml:space="preserve">.  Характер </w:t>
      </w:r>
      <w:r>
        <w:rPr>
          <w:color w:val="363435"/>
          <w:spacing w:val="4"/>
          <w:w w:val="114"/>
          <w:sz w:val="22"/>
          <w:szCs w:val="22"/>
        </w:rPr>
        <w:t xml:space="preserve"> </w:t>
      </w:r>
      <w:r>
        <w:rPr>
          <w:color w:val="363435"/>
          <w:w w:val="114"/>
          <w:sz w:val="22"/>
          <w:szCs w:val="22"/>
        </w:rPr>
        <w:t>чёрного</w:t>
      </w:r>
      <w:r>
        <w:rPr>
          <w:color w:val="363435"/>
          <w:spacing w:val="27"/>
          <w:w w:val="114"/>
          <w:sz w:val="22"/>
          <w:szCs w:val="22"/>
        </w:rPr>
        <w:t xml:space="preserve"> </w:t>
      </w:r>
      <w:r>
        <w:rPr>
          <w:color w:val="363435"/>
          <w:sz w:val="22"/>
          <w:szCs w:val="22"/>
        </w:rPr>
        <w:t xml:space="preserve">и </w:t>
      </w:r>
      <w:r>
        <w:rPr>
          <w:color w:val="363435"/>
          <w:spacing w:val="21"/>
          <w:sz w:val="22"/>
          <w:szCs w:val="22"/>
        </w:rPr>
        <w:t xml:space="preserve"> </w:t>
      </w:r>
      <w:r>
        <w:rPr>
          <w:color w:val="363435"/>
          <w:sz w:val="22"/>
          <w:szCs w:val="22"/>
        </w:rPr>
        <w:t xml:space="preserve">белого </w:t>
      </w:r>
      <w:r>
        <w:rPr>
          <w:color w:val="363435"/>
          <w:spacing w:val="53"/>
          <w:sz w:val="22"/>
          <w:szCs w:val="22"/>
        </w:rPr>
        <w:t xml:space="preserve"> </w:t>
      </w:r>
      <w:r>
        <w:rPr>
          <w:color w:val="363435"/>
          <w:w w:val="114"/>
          <w:sz w:val="22"/>
          <w:szCs w:val="22"/>
        </w:rPr>
        <w:t xml:space="preserve">цветов. </w:t>
      </w:r>
      <w:r>
        <w:rPr>
          <w:color w:val="363435"/>
          <w:w w:val="113"/>
          <w:sz w:val="22"/>
          <w:szCs w:val="22"/>
        </w:rPr>
        <w:t>Первичное</w:t>
      </w:r>
      <w:r>
        <w:rPr>
          <w:color w:val="363435"/>
          <w:spacing w:val="-16"/>
          <w:w w:val="113"/>
          <w:sz w:val="22"/>
          <w:szCs w:val="22"/>
        </w:rPr>
        <w:t xml:space="preserve"> </w:t>
      </w:r>
      <w:r>
        <w:rPr>
          <w:color w:val="363435"/>
          <w:w w:val="113"/>
          <w:sz w:val="22"/>
          <w:szCs w:val="22"/>
        </w:rPr>
        <w:t>понятие</w:t>
      </w:r>
      <w:r>
        <w:rPr>
          <w:color w:val="363435"/>
          <w:spacing w:val="1"/>
          <w:w w:val="113"/>
          <w:sz w:val="22"/>
          <w:szCs w:val="22"/>
        </w:rPr>
        <w:t xml:space="preserve"> </w:t>
      </w:r>
      <w:r>
        <w:rPr>
          <w:color w:val="363435"/>
          <w:sz w:val="22"/>
          <w:szCs w:val="22"/>
        </w:rPr>
        <w:t>о</w:t>
      </w:r>
      <w:r>
        <w:rPr>
          <w:color w:val="363435"/>
          <w:spacing w:val="7"/>
          <w:sz w:val="22"/>
          <w:szCs w:val="22"/>
        </w:rPr>
        <w:t xml:space="preserve"> </w:t>
      </w:r>
      <w:r>
        <w:rPr>
          <w:b/>
          <w:bCs/>
          <w:i/>
          <w:iCs/>
          <w:color w:val="363435"/>
          <w:w w:val="113"/>
          <w:sz w:val="22"/>
          <w:szCs w:val="22"/>
        </w:rPr>
        <w:t>контрасте</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i/>
          <w:iCs/>
          <w:color w:val="363435"/>
          <w:w w:val="112"/>
          <w:sz w:val="22"/>
          <w:szCs w:val="22"/>
        </w:rPr>
        <w:t>Графические</w:t>
      </w:r>
      <w:r>
        <w:rPr>
          <w:b/>
          <w:bCs/>
          <w:i/>
          <w:iCs/>
          <w:color w:val="363435"/>
          <w:spacing w:val="49"/>
          <w:w w:val="112"/>
          <w:sz w:val="22"/>
          <w:szCs w:val="22"/>
        </w:rPr>
        <w:t xml:space="preserve"> </w:t>
      </w:r>
      <w:r>
        <w:rPr>
          <w:b/>
          <w:bCs/>
          <w:i/>
          <w:iCs/>
          <w:color w:val="363435"/>
          <w:w w:val="112"/>
          <w:sz w:val="22"/>
          <w:szCs w:val="22"/>
        </w:rPr>
        <w:t xml:space="preserve">иллюстрации. </w:t>
      </w:r>
      <w:r>
        <w:rPr>
          <w:b/>
          <w:bCs/>
          <w:i/>
          <w:iCs/>
          <w:color w:val="363435"/>
          <w:spacing w:val="28"/>
          <w:w w:val="112"/>
          <w:sz w:val="22"/>
          <w:szCs w:val="22"/>
        </w:rPr>
        <w:t xml:space="preserve"> </w:t>
      </w:r>
      <w:r>
        <w:rPr>
          <w:color w:val="363435"/>
          <w:w w:val="112"/>
          <w:sz w:val="22"/>
          <w:szCs w:val="22"/>
        </w:rPr>
        <w:t xml:space="preserve">Выполнение  </w:t>
      </w:r>
      <w:r>
        <w:rPr>
          <w:color w:val="363435"/>
          <w:sz w:val="22"/>
          <w:szCs w:val="22"/>
        </w:rPr>
        <w:t xml:space="preserve">в </w:t>
      </w:r>
      <w:r>
        <w:rPr>
          <w:color w:val="363435"/>
          <w:spacing w:val="26"/>
          <w:sz w:val="22"/>
          <w:szCs w:val="22"/>
        </w:rPr>
        <w:t xml:space="preserve"> </w:t>
      </w:r>
      <w:r>
        <w:rPr>
          <w:color w:val="363435"/>
          <w:w w:val="116"/>
          <w:sz w:val="22"/>
          <w:szCs w:val="22"/>
        </w:rPr>
        <w:t>процессе</w:t>
      </w:r>
      <w:r>
        <w:rPr>
          <w:color w:val="363435"/>
          <w:spacing w:val="9"/>
          <w:w w:val="116"/>
          <w:sz w:val="22"/>
          <w:szCs w:val="22"/>
        </w:rPr>
        <w:t xml:space="preserve"> </w:t>
      </w:r>
      <w:r>
        <w:rPr>
          <w:color w:val="363435"/>
          <w:w w:val="116"/>
          <w:sz w:val="22"/>
          <w:szCs w:val="22"/>
        </w:rPr>
        <w:t xml:space="preserve">изучения </w:t>
      </w:r>
      <w:r>
        <w:rPr>
          <w:color w:val="363435"/>
          <w:sz w:val="22"/>
          <w:szCs w:val="22"/>
        </w:rPr>
        <w:t>нового</w:t>
      </w:r>
      <w:r>
        <w:rPr>
          <w:color w:val="363435"/>
          <w:spacing w:val="49"/>
          <w:sz w:val="22"/>
          <w:szCs w:val="22"/>
        </w:rPr>
        <w:t xml:space="preserve"> </w:t>
      </w:r>
      <w:r>
        <w:rPr>
          <w:color w:val="363435"/>
          <w:w w:val="115"/>
          <w:sz w:val="22"/>
          <w:szCs w:val="22"/>
        </w:rPr>
        <w:t>материала</w:t>
      </w:r>
      <w:r>
        <w:rPr>
          <w:color w:val="363435"/>
          <w:spacing w:val="-17"/>
          <w:w w:val="115"/>
          <w:sz w:val="22"/>
          <w:szCs w:val="22"/>
        </w:rPr>
        <w:t xml:space="preserve"> </w:t>
      </w:r>
      <w:r>
        <w:rPr>
          <w:color w:val="363435"/>
          <w:w w:val="115"/>
          <w:sz w:val="22"/>
          <w:szCs w:val="22"/>
        </w:rPr>
        <w:t>заданий</w:t>
      </w:r>
      <w:r>
        <w:rPr>
          <w:color w:val="363435"/>
          <w:spacing w:val="-17"/>
          <w:w w:val="115"/>
          <w:sz w:val="22"/>
          <w:szCs w:val="22"/>
        </w:rPr>
        <w:t xml:space="preserve"> </w:t>
      </w:r>
      <w:r>
        <w:rPr>
          <w:color w:val="363435"/>
          <w:sz w:val="22"/>
          <w:szCs w:val="22"/>
        </w:rPr>
        <w:t>на</w:t>
      </w:r>
      <w:r>
        <w:rPr>
          <w:color w:val="363435"/>
          <w:spacing w:val="23"/>
          <w:sz w:val="22"/>
          <w:szCs w:val="22"/>
        </w:rPr>
        <w:t xml:space="preserve"> </w:t>
      </w:r>
      <w:r>
        <w:rPr>
          <w:color w:val="363435"/>
          <w:w w:val="114"/>
          <w:sz w:val="22"/>
          <w:szCs w:val="22"/>
        </w:rPr>
        <w:t>закрепление</w:t>
      </w:r>
      <w:r>
        <w:rPr>
          <w:color w:val="363435"/>
          <w:spacing w:val="-5"/>
          <w:w w:val="114"/>
          <w:sz w:val="22"/>
          <w:szCs w:val="22"/>
        </w:rPr>
        <w:t xml:space="preserve"> </w:t>
      </w:r>
      <w:r>
        <w:rPr>
          <w:color w:val="363435"/>
          <w:w w:val="114"/>
          <w:sz w:val="22"/>
          <w:szCs w:val="22"/>
        </w:rPr>
        <w:t>полученных</w:t>
      </w:r>
      <w:r>
        <w:rPr>
          <w:color w:val="363435"/>
          <w:spacing w:val="-28"/>
          <w:w w:val="114"/>
          <w:sz w:val="22"/>
          <w:szCs w:val="22"/>
        </w:rPr>
        <w:t xml:space="preserve"> </w:t>
      </w:r>
      <w:r>
        <w:rPr>
          <w:color w:val="363435"/>
          <w:w w:val="114"/>
          <w:sz w:val="22"/>
          <w:szCs w:val="22"/>
        </w:rPr>
        <w:t>знаний</w:t>
      </w:r>
      <w:r>
        <w:rPr>
          <w:color w:val="363435"/>
          <w:spacing w:val="-4"/>
          <w:w w:val="114"/>
          <w:sz w:val="22"/>
          <w:szCs w:val="22"/>
        </w:rPr>
        <w:t xml:space="preserve"> </w:t>
      </w:r>
      <w:r>
        <w:rPr>
          <w:color w:val="363435"/>
          <w:sz w:val="22"/>
          <w:szCs w:val="22"/>
        </w:rPr>
        <w:t>в</w:t>
      </w:r>
      <w:r>
        <w:rPr>
          <w:color w:val="363435"/>
          <w:spacing w:val="3"/>
          <w:sz w:val="22"/>
          <w:szCs w:val="22"/>
        </w:rPr>
        <w:t xml:space="preserve"> </w:t>
      </w:r>
      <w:r>
        <w:rPr>
          <w:color w:val="363435"/>
          <w:w w:val="109"/>
          <w:sz w:val="22"/>
          <w:szCs w:val="22"/>
        </w:rPr>
        <w:t>рабо</w:t>
      </w:r>
      <w:r>
        <w:rPr>
          <w:color w:val="363435"/>
          <w:w w:val="105"/>
          <w:sz w:val="22"/>
          <w:szCs w:val="22"/>
        </w:rPr>
        <w:t xml:space="preserve">- </w:t>
      </w:r>
      <w:r>
        <w:rPr>
          <w:color w:val="363435"/>
          <w:sz w:val="22"/>
          <w:szCs w:val="22"/>
        </w:rPr>
        <w:t>чей</w:t>
      </w:r>
      <w:r>
        <w:rPr>
          <w:color w:val="363435"/>
          <w:spacing w:val="43"/>
          <w:sz w:val="22"/>
          <w:szCs w:val="22"/>
        </w:rPr>
        <w:t xml:space="preserve"> </w:t>
      </w:r>
      <w:r>
        <w:rPr>
          <w:color w:val="363435"/>
          <w:w w:val="113"/>
          <w:sz w:val="22"/>
          <w:szCs w:val="22"/>
        </w:rPr>
        <w:t>тетради</w:t>
      </w:r>
      <w:r>
        <w:rPr>
          <w:color w:val="363435"/>
          <w:spacing w:val="-6"/>
          <w:w w:val="113"/>
          <w:sz w:val="22"/>
          <w:szCs w:val="22"/>
        </w:rPr>
        <w:t xml:space="preserve"> </w:t>
      </w:r>
      <w:r>
        <w:rPr>
          <w:color w:val="363435"/>
          <w:sz w:val="22"/>
          <w:szCs w:val="22"/>
        </w:rPr>
        <w:t>и</w:t>
      </w:r>
      <w:r>
        <w:rPr>
          <w:color w:val="363435"/>
          <w:spacing w:val="20"/>
          <w:sz w:val="22"/>
          <w:szCs w:val="22"/>
        </w:rPr>
        <w:t xml:space="preserve"> </w:t>
      </w:r>
      <w:r>
        <w:rPr>
          <w:color w:val="363435"/>
          <w:sz w:val="22"/>
          <w:szCs w:val="22"/>
        </w:rPr>
        <w:t>в</w:t>
      </w:r>
      <w:r>
        <w:rPr>
          <w:color w:val="363435"/>
          <w:spacing w:val="13"/>
          <w:sz w:val="22"/>
          <w:szCs w:val="22"/>
        </w:rPr>
        <w:t xml:space="preserve"> </w:t>
      </w:r>
      <w:r>
        <w:rPr>
          <w:color w:val="363435"/>
          <w:w w:val="114"/>
          <w:sz w:val="22"/>
          <w:szCs w:val="22"/>
        </w:rPr>
        <w:t>учебнике.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1"/>
          <w:sz w:val="22"/>
          <w:szCs w:val="22"/>
        </w:rPr>
        <w:t>Выполнение</w:t>
      </w:r>
      <w:r>
        <w:rPr>
          <w:color w:val="363435"/>
          <w:spacing w:val="7"/>
          <w:w w:val="111"/>
          <w:sz w:val="22"/>
          <w:szCs w:val="22"/>
        </w:rPr>
        <w:t xml:space="preserve"> </w:t>
      </w:r>
      <w:r>
        <w:rPr>
          <w:color w:val="363435"/>
          <w:w w:val="111"/>
          <w:sz w:val="22"/>
          <w:szCs w:val="22"/>
        </w:rPr>
        <w:t>чёрно-белой</w:t>
      </w:r>
      <w:r>
        <w:rPr>
          <w:color w:val="363435"/>
          <w:spacing w:val="-17"/>
          <w:w w:val="111"/>
          <w:sz w:val="22"/>
          <w:szCs w:val="22"/>
        </w:rPr>
        <w:t xml:space="preserve"> </w:t>
      </w:r>
      <w:r>
        <w:rPr>
          <w:color w:val="363435"/>
          <w:w w:val="115"/>
          <w:sz w:val="22"/>
          <w:szCs w:val="22"/>
        </w:rPr>
        <w:t>композиции</w:t>
      </w:r>
      <w:r>
        <w:rPr>
          <w:color w:val="363435"/>
          <w:spacing w:val="-7"/>
          <w:w w:val="115"/>
          <w:sz w:val="22"/>
          <w:szCs w:val="22"/>
        </w:rPr>
        <w:t xml:space="preserve"> </w:t>
      </w:r>
      <w:r>
        <w:rPr>
          <w:color w:val="363435"/>
          <w:w w:val="115"/>
          <w:sz w:val="22"/>
          <w:szCs w:val="22"/>
        </w:rPr>
        <w:t>«Зимний</w:t>
      </w:r>
      <w:r>
        <w:rPr>
          <w:color w:val="363435"/>
          <w:spacing w:val="1"/>
          <w:w w:val="115"/>
          <w:sz w:val="22"/>
          <w:szCs w:val="22"/>
        </w:rPr>
        <w:t xml:space="preserve"> </w:t>
      </w:r>
      <w:r>
        <w:rPr>
          <w:color w:val="363435"/>
          <w:w w:val="115"/>
          <w:sz w:val="22"/>
          <w:szCs w:val="22"/>
        </w:rPr>
        <w:t>лес».</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0"/>
          <w:sz w:val="22"/>
          <w:szCs w:val="22"/>
        </w:rPr>
        <w:t>Занятие</w:t>
      </w:r>
      <w:r>
        <w:rPr>
          <w:b/>
          <w:bCs/>
          <w:color w:val="363435"/>
          <w:spacing w:val="-4"/>
          <w:w w:val="110"/>
          <w:sz w:val="22"/>
          <w:szCs w:val="22"/>
        </w:rPr>
        <w:t xml:space="preserve"> </w:t>
      </w:r>
      <w:r>
        <w:rPr>
          <w:b/>
          <w:bCs/>
          <w:color w:val="363435"/>
          <w:sz w:val="22"/>
          <w:szCs w:val="22"/>
        </w:rPr>
        <w:t>21</w:t>
      </w:r>
      <w:r>
        <w:rPr>
          <w:b/>
          <w:bCs/>
          <w:color w:val="363435"/>
          <w:spacing w:val="36"/>
          <w:sz w:val="22"/>
          <w:szCs w:val="22"/>
        </w:rPr>
        <w:t xml:space="preserve"> </w:t>
      </w:r>
      <w:r>
        <w:rPr>
          <w:b/>
          <w:bCs/>
          <w:color w:val="363435"/>
          <w:sz w:val="22"/>
          <w:szCs w:val="22"/>
        </w:rPr>
        <w:t>(1</w:t>
      </w:r>
      <w:r>
        <w:rPr>
          <w:b/>
          <w:bCs/>
          <w:color w:val="363435"/>
          <w:spacing w:val="23"/>
          <w:sz w:val="22"/>
          <w:szCs w:val="22"/>
        </w:rPr>
        <w:t xml:space="preserve"> </w:t>
      </w:r>
      <w:r>
        <w:rPr>
          <w:b/>
          <w:bCs/>
          <w:color w:val="363435"/>
          <w:w w:val="103"/>
          <w:sz w:val="22"/>
          <w:szCs w:val="22"/>
        </w:rPr>
        <w:t>ч)</w:t>
      </w:r>
      <w:r>
        <w:rPr>
          <w:color w:val="363435"/>
          <w:w w:val="140"/>
          <w:sz w:val="22"/>
          <w:szCs w:val="22"/>
        </w:rPr>
        <w:t>,</w:t>
      </w:r>
      <w:r>
        <w:rPr>
          <w:color w:val="363435"/>
          <w:spacing w:val="2"/>
          <w:sz w:val="22"/>
          <w:szCs w:val="22"/>
        </w:rPr>
        <w:t xml:space="preserve"> </w:t>
      </w:r>
      <w:r>
        <w:rPr>
          <w:i/>
          <w:iCs/>
          <w:color w:val="363435"/>
          <w:sz w:val="22"/>
          <w:szCs w:val="22"/>
        </w:rPr>
        <w:t>стр.</w:t>
      </w:r>
      <w:r>
        <w:rPr>
          <w:i/>
          <w:iCs/>
          <w:color w:val="363435"/>
          <w:spacing w:val="43"/>
          <w:sz w:val="22"/>
          <w:szCs w:val="22"/>
        </w:rPr>
        <w:t xml:space="preserve"> </w:t>
      </w:r>
      <w:r>
        <w:rPr>
          <w:i/>
          <w:iCs/>
          <w:color w:val="363435"/>
          <w:w w:val="117"/>
          <w:sz w:val="22"/>
          <w:szCs w:val="22"/>
        </w:rPr>
        <w:t>30–31</w:t>
      </w:r>
      <w:r>
        <w:rPr>
          <w:i/>
          <w:iCs/>
          <w:color w:val="363435"/>
          <w:spacing w:val="-8"/>
          <w:w w:val="117"/>
          <w:sz w:val="22"/>
          <w:szCs w:val="22"/>
        </w:rPr>
        <w:t xml:space="preserve"> </w:t>
      </w:r>
      <w:r>
        <w:rPr>
          <w:i/>
          <w:iCs/>
          <w:color w:val="363435"/>
          <w:sz w:val="22"/>
          <w:szCs w:val="22"/>
        </w:rPr>
        <w:t>и</w:t>
      </w:r>
      <w:r>
        <w:rPr>
          <w:i/>
          <w:iCs/>
          <w:color w:val="363435"/>
          <w:spacing w:val="22"/>
          <w:sz w:val="22"/>
          <w:szCs w:val="22"/>
        </w:rPr>
        <w:t xml:space="preserve"> </w:t>
      </w:r>
      <w:r>
        <w:rPr>
          <w:i/>
          <w:iCs/>
          <w:color w:val="363435"/>
          <w:w w:val="116"/>
          <w:sz w:val="22"/>
          <w:szCs w:val="22"/>
        </w:rPr>
        <w:t>50–51</w:t>
      </w:r>
      <w:r>
        <w:rPr>
          <w:i/>
          <w:iCs/>
          <w:color w:val="363435"/>
          <w:spacing w:val="-2"/>
          <w:w w:val="116"/>
          <w:sz w:val="22"/>
          <w:szCs w:val="22"/>
        </w:rPr>
        <w:t xml:space="preserve"> </w:t>
      </w:r>
      <w:r>
        <w:rPr>
          <w:i/>
          <w:iCs/>
          <w:color w:val="363435"/>
          <w:w w:val="116"/>
          <w:sz w:val="22"/>
          <w:szCs w:val="22"/>
        </w:rPr>
        <w:t>учебника.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2"/>
          <w:sz w:val="22"/>
          <w:szCs w:val="22"/>
        </w:rPr>
        <w:t>Первичное</w:t>
      </w:r>
      <w:r>
        <w:rPr>
          <w:color w:val="363435"/>
          <w:spacing w:val="48"/>
          <w:w w:val="112"/>
          <w:sz w:val="22"/>
          <w:szCs w:val="22"/>
        </w:rPr>
        <w:t xml:space="preserve"> </w:t>
      </w:r>
      <w:r>
        <w:rPr>
          <w:color w:val="363435"/>
          <w:w w:val="112"/>
          <w:sz w:val="22"/>
          <w:szCs w:val="22"/>
        </w:rPr>
        <w:t>представление</w:t>
      </w:r>
      <w:r>
        <w:rPr>
          <w:color w:val="363435"/>
          <w:spacing w:val="48"/>
          <w:w w:val="112"/>
          <w:sz w:val="22"/>
          <w:szCs w:val="22"/>
        </w:rPr>
        <w:t xml:space="preserve"> </w:t>
      </w:r>
      <w:r>
        <w:rPr>
          <w:color w:val="363435"/>
          <w:sz w:val="22"/>
          <w:szCs w:val="22"/>
        </w:rPr>
        <w:t xml:space="preserve">о </w:t>
      </w:r>
      <w:r>
        <w:rPr>
          <w:color w:val="363435"/>
          <w:spacing w:val="5"/>
          <w:sz w:val="22"/>
          <w:szCs w:val="22"/>
        </w:rPr>
        <w:t xml:space="preserve"> </w:t>
      </w:r>
      <w:r>
        <w:rPr>
          <w:b/>
          <w:bCs/>
          <w:i/>
          <w:iCs/>
          <w:color w:val="363435"/>
          <w:w w:val="108"/>
          <w:sz w:val="22"/>
          <w:szCs w:val="22"/>
        </w:rPr>
        <w:t>пейзаже</w:t>
      </w:r>
      <w:r>
        <w:rPr>
          <w:color w:val="363435"/>
          <w:w w:val="138"/>
          <w:sz w:val="22"/>
          <w:szCs w:val="22"/>
        </w:rPr>
        <w:t xml:space="preserve">.  </w:t>
      </w:r>
      <w:r>
        <w:rPr>
          <w:color w:val="363435"/>
          <w:w w:val="116"/>
          <w:sz w:val="22"/>
          <w:szCs w:val="22"/>
        </w:rPr>
        <w:t>Демонстрация</w:t>
      </w:r>
      <w:r>
        <w:rPr>
          <w:color w:val="363435"/>
          <w:spacing w:val="19"/>
          <w:w w:val="116"/>
          <w:sz w:val="22"/>
          <w:szCs w:val="22"/>
        </w:rPr>
        <w:t xml:space="preserve"> </w:t>
      </w:r>
      <w:r>
        <w:rPr>
          <w:color w:val="363435"/>
          <w:w w:val="116"/>
          <w:sz w:val="22"/>
          <w:szCs w:val="22"/>
        </w:rPr>
        <w:t>различных пейзажей</w:t>
      </w:r>
      <w:r>
        <w:rPr>
          <w:color w:val="363435"/>
          <w:spacing w:val="-8"/>
          <w:w w:val="116"/>
          <w:sz w:val="22"/>
          <w:szCs w:val="22"/>
        </w:rPr>
        <w:t xml:space="preserve"> </w:t>
      </w:r>
      <w:r>
        <w:rPr>
          <w:color w:val="363435"/>
          <w:sz w:val="22"/>
          <w:szCs w:val="22"/>
        </w:rPr>
        <w:t>под</w:t>
      </w:r>
      <w:r>
        <w:rPr>
          <w:color w:val="363435"/>
          <w:spacing w:val="32"/>
          <w:sz w:val="22"/>
          <w:szCs w:val="22"/>
        </w:rPr>
        <w:t xml:space="preserve"> </w:t>
      </w:r>
      <w:r>
        <w:rPr>
          <w:color w:val="363435"/>
          <w:w w:val="110"/>
          <w:sz w:val="22"/>
          <w:szCs w:val="22"/>
        </w:rPr>
        <w:t>соответствующую</w:t>
      </w:r>
      <w:r>
        <w:rPr>
          <w:color w:val="363435"/>
          <w:spacing w:val="-4"/>
          <w:w w:val="110"/>
          <w:sz w:val="22"/>
          <w:szCs w:val="22"/>
        </w:rPr>
        <w:t xml:space="preserve"> </w:t>
      </w:r>
      <w:r>
        <w:rPr>
          <w:color w:val="363435"/>
          <w:w w:val="118"/>
          <w:sz w:val="22"/>
          <w:szCs w:val="22"/>
        </w:rPr>
        <w:t>музыку.</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Углубление</w:t>
      </w:r>
      <w:r>
        <w:rPr>
          <w:color w:val="363435"/>
          <w:spacing w:val="-13"/>
          <w:w w:val="114"/>
          <w:sz w:val="22"/>
          <w:szCs w:val="22"/>
        </w:rPr>
        <w:t xml:space="preserve"> </w:t>
      </w:r>
      <w:r>
        <w:rPr>
          <w:color w:val="363435"/>
          <w:w w:val="114"/>
          <w:sz w:val="22"/>
          <w:szCs w:val="22"/>
        </w:rPr>
        <w:t>навыка</w:t>
      </w:r>
      <w:r>
        <w:rPr>
          <w:color w:val="363435"/>
          <w:spacing w:val="40"/>
          <w:w w:val="114"/>
          <w:sz w:val="22"/>
          <w:szCs w:val="22"/>
        </w:rPr>
        <w:t xml:space="preserve"> </w:t>
      </w:r>
      <w:r>
        <w:rPr>
          <w:color w:val="363435"/>
          <w:w w:val="114"/>
          <w:sz w:val="22"/>
          <w:szCs w:val="22"/>
        </w:rPr>
        <w:t>рассказа</w:t>
      </w:r>
      <w:r>
        <w:rPr>
          <w:color w:val="363435"/>
          <w:spacing w:val="36"/>
          <w:w w:val="114"/>
          <w:sz w:val="22"/>
          <w:szCs w:val="22"/>
        </w:rPr>
        <w:t xml:space="preserve"> </w:t>
      </w:r>
      <w:r>
        <w:rPr>
          <w:color w:val="363435"/>
          <w:sz w:val="22"/>
          <w:szCs w:val="22"/>
        </w:rPr>
        <w:t>о</w:t>
      </w:r>
      <w:r>
        <w:rPr>
          <w:color w:val="363435"/>
          <w:spacing w:val="33"/>
          <w:sz w:val="22"/>
          <w:szCs w:val="22"/>
        </w:rPr>
        <w:t xml:space="preserve"> </w:t>
      </w:r>
      <w:r>
        <w:rPr>
          <w:color w:val="363435"/>
          <w:w w:val="116"/>
          <w:sz w:val="22"/>
          <w:szCs w:val="22"/>
        </w:rPr>
        <w:t>картине</w:t>
      </w:r>
      <w:r>
        <w:rPr>
          <w:color w:val="363435"/>
          <w:spacing w:val="19"/>
          <w:w w:val="116"/>
          <w:sz w:val="22"/>
          <w:szCs w:val="22"/>
        </w:rPr>
        <w:t xml:space="preserve"> </w:t>
      </w:r>
      <w:r>
        <w:rPr>
          <w:color w:val="363435"/>
          <w:sz w:val="22"/>
          <w:szCs w:val="22"/>
        </w:rPr>
        <w:t>по</w:t>
      </w:r>
      <w:r>
        <w:rPr>
          <w:color w:val="363435"/>
          <w:spacing w:val="48"/>
          <w:sz w:val="22"/>
          <w:szCs w:val="22"/>
        </w:rPr>
        <w:t xml:space="preserve"> </w:t>
      </w:r>
      <w:r>
        <w:rPr>
          <w:color w:val="363435"/>
          <w:w w:val="114"/>
          <w:sz w:val="22"/>
          <w:szCs w:val="22"/>
        </w:rPr>
        <w:t>предложенным</w:t>
      </w:r>
      <w:r>
        <w:rPr>
          <w:color w:val="363435"/>
          <w:spacing w:val="20"/>
          <w:w w:val="114"/>
          <w:sz w:val="22"/>
          <w:szCs w:val="22"/>
        </w:rPr>
        <w:t xml:space="preserve"> </w:t>
      </w:r>
      <w:r>
        <w:rPr>
          <w:color w:val="363435"/>
          <w:w w:val="110"/>
          <w:sz w:val="22"/>
          <w:szCs w:val="22"/>
        </w:rPr>
        <w:t>вопро</w:t>
      </w:r>
      <w:r>
        <w:rPr>
          <w:color w:val="363435"/>
          <w:w w:val="105"/>
          <w:sz w:val="22"/>
          <w:szCs w:val="22"/>
        </w:rPr>
        <w:t xml:space="preserve">- </w:t>
      </w:r>
      <w:r>
        <w:rPr>
          <w:color w:val="363435"/>
          <w:sz w:val="22"/>
          <w:szCs w:val="22"/>
        </w:rPr>
        <w:t>сам</w:t>
      </w:r>
      <w:r>
        <w:rPr>
          <w:color w:val="363435"/>
          <w:spacing w:val="41"/>
          <w:sz w:val="22"/>
          <w:szCs w:val="22"/>
        </w:rPr>
        <w:t xml:space="preserve"> </w:t>
      </w:r>
      <w:r>
        <w:rPr>
          <w:color w:val="363435"/>
          <w:sz w:val="22"/>
          <w:szCs w:val="22"/>
        </w:rPr>
        <w:t>с</w:t>
      </w:r>
      <w:r>
        <w:rPr>
          <w:color w:val="363435"/>
          <w:spacing w:val="7"/>
          <w:sz w:val="22"/>
          <w:szCs w:val="22"/>
        </w:rPr>
        <w:t xml:space="preserve"> </w:t>
      </w:r>
      <w:r>
        <w:rPr>
          <w:color w:val="363435"/>
          <w:w w:val="114"/>
          <w:sz w:val="22"/>
          <w:szCs w:val="22"/>
        </w:rPr>
        <w:t>использованием</w:t>
      </w:r>
      <w:r>
        <w:rPr>
          <w:color w:val="363435"/>
          <w:spacing w:val="-22"/>
          <w:w w:val="114"/>
          <w:sz w:val="22"/>
          <w:szCs w:val="22"/>
        </w:rPr>
        <w:t xml:space="preserve"> </w:t>
      </w:r>
      <w:r>
        <w:rPr>
          <w:color w:val="363435"/>
          <w:w w:val="114"/>
          <w:sz w:val="22"/>
          <w:szCs w:val="22"/>
        </w:rPr>
        <w:t>изученных</w:t>
      </w:r>
      <w:r>
        <w:rPr>
          <w:color w:val="363435"/>
          <w:spacing w:val="3"/>
          <w:w w:val="114"/>
          <w:sz w:val="22"/>
          <w:szCs w:val="22"/>
        </w:rPr>
        <w:t xml:space="preserve"> </w:t>
      </w:r>
      <w:r>
        <w:rPr>
          <w:color w:val="363435"/>
          <w:w w:val="117"/>
          <w:sz w:val="22"/>
          <w:szCs w:val="22"/>
        </w:rPr>
        <w:t>понятий.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1"/>
          <w:sz w:val="22"/>
          <w:szCs w:val="22"/>
        </w:rPr>
        <w:t>Занятия</w:t>
      </w:r>
      <w:r>
        <w:rPr>
          <w:b/>
          <w:bCs/>
          <w:color w:val="363435"/>
          <w:spacing w:val="-27"/>
          <w:w w:val="111"/>
          <w:sz w:val="22"/>
          <w:szCs w:val="22"/>
        </w:rPr>
        <w:t xml:space="preserve"> </w:t>
      </w:r>
      <w:r>
        <w:rPr>
          <w:b/>
          <w:bCs/>
          <w:color w:val="363435"/>
          <w:w w:val="111"/>
          <w:sz w:val="22"/>
          <w:szCs w:val="22"/>
        </w:rPr>
        <w:t>22–23</w:t>
      </w:r>
      <w:r>
        <w:rPr>
          <w:b/>
          <w:bCs/>
          <w:color w:val="363435"/>
          <w:spacing w:val="39"/>
          <w:w w:val="111"/>
          <w:sz w:val="22"/>
          <w:szCs w:val="22"/>
        </w:rPr>
        <w:t xml:space="preserve"> </w:t>
      </w:r>
      <w:r>
        <w:rPr>
          <w:b/>
          <w:bCs/>
          <w:color w:val="363435"/>
          <w:sz w:val="22"/>
          <w:szCs w:val="22"/>
        </w:rPr>
        <w:t>(2</w:t>
      </w:r>
      <w:r>
        <w:rPr>
          <w:b/>
          <w:bCs/>
          <w:color w:val="363435"/>
          <w:spacing w:val="16"/>
          <w:sz w:val="22"/>
          <w:szCs w:val="22"/>
        </w:rPr>
        <w:t xml:space="preserve"> </w:t>
      </w:r>
      <w:r>
        <w:rPr>
          <w:b/>
          <w:bCs/>
          <w:color w:val="363435"/>
          <w:w w:val="103"/>
          <w:sz w:val="22"/>
          <w:szCs w:val="22"/>
        </w:rPr>
        <w:t>ч)</w:t>
      </w:r>
      <w:r>
        <w:rPr>
          <w:color w:val="363435"/>
          <w:w w:val="140"/>
          <w:sz w:val="22"/>
          <w:szCs w:val="22"/>
        </w:rPr>
        <w:t>,</w:t>
      </w:r>
      <w:r>
        <w:rPr>
          <w:color w:val="363435"/>
          <w:spacing w:val="-4"/>
          <w:sz w:val="22"/>
          <w:szCs w:val="22"/>
        </w:rPr>
        <w:t xml:space="preserve"> </w:t>
      </w:r>
      <w:r>
        <w:rPr>
          <w:i/>
          <w:iCs/>
          <w:color w:val="363435"/>
          <w:sz w:val="22"/>
          <w:szCs w:val="22"/>
        </w:rPr>
        <w:t>стр.</w:t>
      </w:r>
      <w:r>
        <w:rPr>
          <w:i/>
          <w:iCs/>
          <w:color w:val="363435"/>
          <w:spacing w:val="38"/>
          <w:sz w:val="22"/>
          <w:szCs w:val="22"/>
        </w:rPr>
        <w:t xml:space="preserve"> </w:t>
      </w:r>
      <w:r>
        <w:rPr>
          <w:i/>
          <w:iCs/>
          <w:color w:val="363435"/>
          <w:w w:val="117"/>
          <w:sz w:val="22"/>
          <w:szCs w:val="22"/>
        </w:rPr>
        <w:t>32–33</w:t>
      </w:r>
      <w:r>
        <w:rPr>
          <w:i/>
          <w:iCs/>
          <w:color w:val="363435"/>
          <w:spacing w:val="-13"/>
          <w:w w:val="117"/>
          <w:sz w:val="22"/>
          <w:szCs w:val="22"/>
        </w:rPr>
        <w:t xml:space="preserve"> </w:t>
      </w:r>
      <w:r>
        <w:rPr>
          <w:i/>
          <w:iCs/>
          <w:color w:val="363435"/>
          <w:sz w:val="22"/>
          <w:szCs w:val="22"/>
        </w:rPr>
        <w:t>и</w:t>
      </w:r>
      <w:r>
        <w:rPr>
          <w:i/>
          <w:iCs/>
          <w:color w:val="363435"/>
          <w:spacing w:val="17"/>
          <w:sz w:val="22"/>
          <w:szCs w:val="22"/>
        </w:rPr>
        <w:t xml:space="preserve"> </w:t>
      </w:r>
      <w:r>
        <w:rPr>
          <w:i/>
          <w:iCs/>
          <w:color w:val="363435"/>
          <w:sz w:val="22"/>
          <w:szCs w:val="22"/>
        </w:rPr>
        <w:t>49</w:t>
      </w:r>
      <w:r>
        <w:rPr>
          <w:i/>
          <w:iCs/>
          <w:color w:val="363435"/>
          <w:spacing w:val="29"/>
          <w:sz w:val="22"/>
          <w:szCs w:val="22"/>
        </w:rPr>
        <w:t xml:space="preserve"> </w:t>
      </w:r>
      <w:r>
        <w:rPr>
          <w:i/>
          <w:iCs/>
          <w:color w:val="363435"/>
          <w:w w:val="116"/>
          <w:sz w:val="22"/>
          <w:szCs w:val="22"/>
        </w:rPr>
        <w:t>учебника,</w:t>
      </w:r>
      <w:r>
        <w:rPr>
          <w:i/>
          <w:iCs/>
          <w:color w:val="363435"/>
          <w:spacing w:val="-13"/>
          <w:w w:val="116"/>
          <w:sz w:val="22"/>
          <w:szCs w:val="22"/>
        </w:rPr>
        <w:t xml:space="preserve"> </w:t>
      </w:r>
      <w:r>
        <w:rPr>
          <w:i/>
          <w:iCs/>
          <w:color w:val="363435"/>
          <w:sz w:val="22"/>
          <w:szCs w:val="22"/>
        </w:rPr>
        <w:t>стр.</w:t>
      </w:r>
      <w:r>
        <w:rPr>
          <w:i/>
          <w:iCs/>
          <w:color w:val="363435"/>
          <w:spacing w:val="38"/>
          <w:sz w:val="22"/>
          <w:szCs w:val="22"/>
        </w:rPr>
        <w:t xml:space="preserve"> </w:t>
      </w:r>
      <w:r>
        <w:rPr>
          <w:i/>
          <w:iCs/>
          <w:color w:val="363435"/>
          <w:w w:val="112"/>
          <w:sz w:val="22"/>
          <w:szCs w:val="22"/>
        </w:rPr>
        <w:t>34–35</w:t>
      </w:r>
      <w:r>
        <w:rPr>
          <w:i/>
          <w:iCs/>
          <w:color w:val="363435"/>
          <w:spacing w:val="17"/>
          <w:w w:val="112"/>
          <w:sz w:val="22"/>
          <w:szCs w:val="22"/>
        </w:rPr>
        <w:t xml:space="preserve"> </w:t>
      </w:r>
      <w:r>
        <w:rPr>
          <w:i/>
          <w:iCs/>
          <w:color w:val="363435"/>
          <w:w w:val="112"/>
          <w:sz w:val="22"/>
          <w:szCs w:val="22"/>
        </w:rPr>
        <w:t xml:space="preserve">рабочей </w:t>
      </w:r>
      <w:r>
        <w:rPr>
          <w:i/>
          <w:iCs/>
          <w:color w:val="363435"/>
          <w:w w:val="113"/>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i/>
          <w:iCs/>
          <w:color w:val="363435"/>
          <w:spacing w:val="2"/>
          <w:w w:val="113"/>
          <w:sz w:val="22"/>
          <w:szCs w:val="22"/>
        </w:rPr>
        <w:t>Народны</w:t>
      </w:r>
      <w:r>
        <w:rPr>
          <w:b/>
          <w:bCs/>
          <w:i/>
          <w:iCs/>
          <w:color w:val="363435"/>
          <w:w w:val="113"/>
          <w:sz w:val="22"/>
          <w:szCs w:val="22"/>
        </w:rPr>
        <w:t xml:space="preserve">е  </w:t>
      </w:r>
      <w:r>
        <w:rPr>
          <w:b/>
          <w:bCs/>
          <w:i/>
          <w:iCs/>
          <w:color w:val="363435"/>
          <w:spacing w:val="2"/>
          <w:w w:val="113"/>
          <w:sz w:val="22"/>
          <w:szCs w:val="22"/>
        </w:rPr>
        <w:t>промысл</w:t>
      </w:r>
      <w:r>
        <w:rPr>
          <w:b/>
          <w:bCs/>
          <w:i/>
          <w:iCs/>
          <w:color w:val="363435"/>
          <w:w w:val="113"/>
          <w:sz w:val="22"/>
          <w:szCs w:val="22"/>
        </w:rPr>
        <w:t xml:space="preserve">ы </w:t>
      </w:r>
      <w:r>
        <w:rPr>
          <w:b/>
          <w:bCs/>
          <w:i/>
          <w:iCs/>
          <w:color w:val="363435"/>
          <w:spacing w:val="20"/>
          <w:w w:val="113"/>
          <w:sz w:val="22"/>
          <w:szCs w:val="22"/>
        </w:rPr>
        <w:t xml:space="preserve"> </w:t>
      </w:r>
      <w:r>
        <w:rPr>
          <w:color w:val="363435"/>
          <w:spacing w:val="2"/>
          <w:w w:val="113"/>
          <w:sz w:val="22"/>
          <w:szCs w:val="22"/>
        </w:rPr>
        <w:t>России</w:t>
      </w:r>
      <w:r>
        <w:rPr>
          <w:color w:val="363435"/>
          <w:w w:val="113"/>
          <w:sz w:val="22"/>
          <w:szCs w:val="22"/>
        </w:rPr>
        <w:t xml:space="preserve">. </w:t>
      </w:r>
      <w:r>
        <w:rPr>
          <w:color w:val="363435"/>
          <w:spacing w:val="1"/>
          <w:w w:val="113"/>
          <w:sz w:val="22"/>
          <w:szCs w:val="22"/>
        </w:rPr>
        <w:t xml:space="preserve"> </w:t>
      </w:r>
      <w:r>
        <w:rPr>
          <w:color w:val="363435"/>
          <w:spacing w:val="2"/>
          <w:w w:val="113"/>
          <w:sz w:val="22"/>
          <w:szCs w:val="22"/>
        </w:rPr>
        <w:t>Смешивани</w:t>
      </w:r>
      <w:r>
        <w:rPr>
          <w:color w:val="363435"/>
          <w:w w:val="113"/>
          <w:sz w:val="22"/>
          <w:szCs w:val="22"/>
        </w:rPr>
        <w:t>е</w:t>
      </w:r>
      <w:r>
        <w:rPr>
          <w:color w:val="363435"/>
          <w:spacing w:val="38"/>
          <w:w w:val="113"/>
          <w:sz w:val="22"/>
          <w:szCs w:val="22"/>
        </w:rPr>
        <w:t xml:space="preserve"> </w:t>
      </w:r>
      <w:r>
        <w:rPr>
          <w:color w:val="363435"/>
          <w:spacing w:val="2"/>
          <w:w w:val="113"/>
          <w:sz w:val="22"/>
          <w:szCs w:val="22"/>
        </w:rPr>
        <w:t>гуашевы</w:t>
      </w:r>
      <w:r>
        <w:rPr>
          <w:color w:val="363435"/>
          <w:w w:val="113"/>
          <w:sz w:val="22"/>
          <w:szCs w:val="22"/>
        </w:rPr>
        <w:t xml:space="preserve">х </w:t>
      </w:r>
      <w:r>
        <w:rPr>
          <w:color w:val="363435"/>
          <w:spacing w:val="5"/>
          <w:w w:val="113"/>
          <w:sz w:val="22"/>
          <w:szCs w:val="22"/>
        </w:rPr>
        <w:t xml:space="preserve"> </w:t>
      </w:r>
      <w:r>
        <w:rPr>
          <w:color w:val="363435"/>
          <w:spacing w:val="2"/>
          <w:w w:val="128"/>
          <w:sz w:val="22"/>
          <w:szCs w:val="22"/>
        </w:rPr>
        <w:t>к</w:t>
      </w:r>
      <w:r>
        <w:rPr>
          <w:color w:val="363435"/>
          <w:spacing w:val="2"/>
          <w:w w:val="114"/>
          <w:sz w:val="22"/>
          <w:szCs w:val="22"/>
        </w:rPr>
        <w:t>р</w:t>
      </w:r>
      <w:r>
        <w:rPr>
          <w:color w:val="363435"/>
          <w:spacing w:val="2"/>
          <w:w w:val="117"/>
          <w:sz w:val="22"/>
          <w:szCs w:val="22"/>
        </w:rPr>
        <w:t>а</w:t>
      </w:r>
      <w:r>
        <w:rPr>
          <w:color w:val="363435"/>
          <w:spacing w:val="2"/>
          <w:w w:val="106"/>
          <w:sz w:val="22"/>
          <w:szCs w:val="22"/>
        </w:rPr>
        <w:t>с</w:t>
      </w:r>
      <w:r>
        <w:rPr>
          <w:color w:val="363435"/>
          <w:spacing w:val="2"/>
          <w:w w:val="105"/>
          <w:sz w:val="22"/>
          <w:szCs w:val="22"/>
        </w:rPr>
        <w:t>о</w:t>
      </w:r>
      <w:r>
        <w:rPr>
          <w:color w:val="363435"/>
          <w:spacing w:val="2"/>
          <w:w w:val="128"/>
          <w:sz w:val="22"/>
          <w:szCs w:val="22"/>
        </w:rPr>
        <w:t>к</w:t>
      </w:r>
      <w:r>
        <w:rPr>
          <w:color w:val="363435"/>
          <w:w w:val="138"/>
          <w:sz w:val="22"/>
          <w:szCs w:val="22"/>
        </w:rPr>
        <w:t xml:space="preserve">. </w:t>
      </w:r>
      <w:r>
        <w:rPr>
          <w:color w:val="363435"/>
          <w:spacing w:val="2"/>
          <w:w w:val="111"/>
          <w:sz w:val="22"/>
          <w:szCs w:val="22"/>
        </w:rPr>
        <w:t>Выполнени</w:t>
      </w:r>
      <w:r>
        <w:rPr>
          <w:color w:val="363435"/>
          <w:w w:val="111"/>
          <w:sz w:val="22"/>
          <w:szCs w:val="22"/>
        </w:rPr>
        <w:t xml:space="preserve">е </w:t>
      </w:r>
      <w:r>
        <w:rPr>
          <w:color w:val="363435"/>
          <w:spacing w:val="7"/>
          <w:w w:val="111"/>
          <w:sz w:val="22"/>
          <w:szCs w:val="22"/>
        </w:rPr>
        <w:t xml:space="preserve"> </w:t>
      </w:r>
      <w:r>
        <w:rPr>
          <w:color w:val="363435"/>
          <w:sz w:val="22"/>
          <w:szCs w:val="22"/>
        </w:rPr>
        <w:t xml:space="preserve">в </w:t>
      </w:r>
      <w:r>
        <w:rPr>
          <w:color w:val="363435"/>
          <w:spacing w:val="22"/>
          <w:sz w:val="22"/>
          <w:szCs w:val="22"/>
        </w:rPr>
        <w:t xml:space="preserve"> </w:t>
      </w:r>
      <w:r>
        <w:rPr>
          <w:color w:val="363435"/>
          <w:spacing w:val="2"/>
          <w:w w:val="112"/>
          <w:sz w:val="22"/>
          <w:szCs w:val="22"/>
        </w:rPr>
        <w:t>процесс</w:t>
      </w:r>
      <w:r>
        <w:rPr>
          <w:color w:val="363435"/>
          <w:w w:val="112"/>
          <w:sz w:val="22"/>
          <w:szCs w:val="22"/>
        </w:rPr>
        <w:t>е</w:t>
      </w:r>
      <w:r>
        <w:rPr>
          <w:color w:val="363435"/>
          <w:spacing w:val="39"/>
          <w:w w:val="112"/>
          <w:sz w:val="22"/>
          <w:szCs w:val="22"/>
        </w:rPr>
        <w:t xml:space="preserve"> </w:t>
      </w:r>
      <w:r>
        <w:rPr>
          <w:color w:val="363435"/>
          <w:spacing w:val="2"/>
          <w:w w:val="112"/>
          <w:sz w:val="22"/>
          <w:szCs w:val="22"/>
        </w:rPr>
        <w:t>изучени</w:t>
      </w:r>
      <w:r>
        <w:rPr>
          <w:color w:val="363435"/>
          <w:w w:val="112"/>
          <w:sz w:val="22"/>
          <w:szCs w:val="22"/>
        </w:rPr>
        <w:t xml:space="preserve">я </w:t>
      </w:r>
      <w:r>
        <w:rPr>
          <w:color w:val="363435"/>
          <w:spacing w:val="29"/>
          <w:w w:val="112"/>
          <w:sz w:val="22"/>
          <w:szCs w:val="22"/>
        </w:rPr>
        <w:t xml:space="preserve"> </w:t>
      </w:r>
      <w:r>
        <w:rPr>
          <w:color w:val="363435"/>
          <w:spacing w:val="2"/>
          <w:sz w:val="22"/>
          <w:szCs w:val="22"/>
        </w:rPr>
        <w:t>новог</w:t>
      </w:r>
      <w:r>
        <w:rPr>
          <w:color w:val="363435"/>
          <w:sz w:val="22"/>
          <w:szCs w:val="22"/>
        </w:rPr>
        <w:t xml:space="preserve">о  </w:t>
      </w:r>
      <w:r>
        <w:rPr>
          <w:color w:val="363435"/>
          <w:spacing w:val="12"/>
          <w:sz w:val="22"/>
          <w:szCs w:val="22"/>
        </w:rPr>
        <w:t xml:space="preserve"> </w:t>
      </w:r>
      <w:r>
        <w:rPr>
          <w:color w:val="363435"/>
          <w:spacing w:val="2"/>
          <w:w w:val="114"/>
          <w:sz w:val="22"/>
          <w:szCs w:val="22"/>
        </w:rPr>
        <w:t>материал</w:t>
      </w:r>
      <w:r>
        <w:rPr>
          <w:color w:val="363435"/>
          <w:w w:val="114"/>
          <w:sz w:val="22"/>
          <w:szCs w:val="22"/>
        </w:rPr>
        <w:t xml:space="preserve">а </w:t>
      </w:r>
      <w:r>
        <w:rPr>
          <w:color w:val="363435"/>
          <w:spacing w:val="2"/>
          <w:w w:val="114"/>
          <w:sz w:val="22"/>
          <w:szCs w:val="22"/>
        </w:rPr>
        <w:t xml:space="preserve"> задани</w:t>
      </w:r>
      <w:r>
        <w:rPr>
          <w:color w:val="363435"/>
          <w:w w:val="114"/>
          <w:sz w:val="22"/>
          <w:szCs w:val="22"/>
        </w:rPr>
        <w:t xml:space="preserve">й  </w:t>
      </w:r>
      <w:r>
        <w:rPr>
          <w:color w:val="363435"/>
          <w:spacing w:val="2"/>
          <w:w w:val="115"/>
          <w:sz w:val="22"/>
          <w:szCs w:val="22"/>
        </w:rPr>
        <w:t xml:space="preserve">на </w:t>
      </w:r>
      <w:r>
        <w:rPr>
          <w:color w:val="363435"/>
          <w:w w:val="114"/>
          <w:sz w:val="22"/>
          <w:szCs w:val="22"/>
        </w:rPr>
        <w:t>закрепление</w:t>
      </w:r>
      <w:r>
        <w:rPr>
          <w:color w:val="363435"/>
          <w:spacing w:val="5"/>
          <w:w w:val="114"/>
          <w:sz w:val="22"/>
          <w:szCs w:val="22"/>
        </w:rPr>
        <w:t xml:space="preserve"> </w:t>
      </w:r>
      <w:r>
        <w:rPr>
          <w:color w:val="363435"/>
          <w:w w:val="114"/>
          <w:sz w:val="22"/>
          <w:szCs w:val="22"/>
        </w:rPr>
        <w:t>полученных</w:t>
      </w:r>
      <w:r>
        <w:rPr>
          <w:color w:val="363435"/>
          <w:spacing w:val="-18"/>
          <w:w w:val="114"/>
          <w:sz w:val="22"/>
          <w:szCs w:val="22"/>
        </w:rPr>
        <w:t xml:space="preserve"> </w:t>
      </w:r>
      <w:r>
        <w:rPr>
          <w:color w:val="363435"/>
          <w:w w:val="114"/>
          <w:sz w:val="22"/>
          <w:szCs w:val="22"/>
        </w:rPr>
        <w:t>знаний</w:t>
      </w:r>
      <w:r>
        <w:rPr>
          <w:color w:val="363435"/>
          <w:spacing w:val="6"/>
          <w:w w:val="114"/>
          <w:sz w:val="22"/>
          <w:szCs w:val="22"/>
        </w:rPr>
        <w:t xml:space="preserve"> </w:t>
      </w:r>
      <w:r>
        <w:rPr>
          <w:color w:val="363435"/>
          <w:sz w:val="22"/>
          <w:szCs w:val="22"/>
        </w:rPr>
        <w:t>в</w:t>
      </w:r>
      <w:r>
        <w:rPr>
          <w:color w:val="363435"/>
          <w:spacing w:val="13"/>
          <w:sz w:val="22"/>
          <w:szCs w:val="22"/>
        </w:rPr>
        <w:t xml:space="preserve"> </w:t>
      </w:r>
      <w:r>
        <w:rPr>
          <w:color w:val="363435"/>
          <w:w w:val="112"/>
          <w:sz w:val="22"/>
          <w:szCs w:val="22"/>
        </w:rPr>
        <w:t>рабочей</w:t>
      </w:r>
      <w:r>
        <w:rPr>
          <w:color w:val="363435"/>
          <w:spacing w:val="-13"/>
          <w:w w:val="112"/>
          <w:sz w:val="22"/>
          <w:szCs w:val="22"/>
        </w:rPr>
        <w:t xml:space="preserve"> </w:t>
      </w:r>
      <w:r>
        <w:rPr>
          <w:color w:val="363435"/>
          <w:w w:val="112"/>
          <w:sz w:val="22"/>
          <w:szCs w:val="22"/>
        </w:rPr>
        <w:t>тетради</w:t>
      </w:r>
      <w:r>
        <w:rPr>
          <w:color w:val="363435"/>
          <w:spacing w:val="2"/>
          <w:w w:val="112"/>
          <w:sz w:val="22"/>
          <w:szCs w:val="22"/>
        </w:rPr>
        <w:t xml:space="preserve"> </w:t>
      </w:r>
      <w:r>
        <w:rPr>
          <w:color w:val="363435"/>
          <w:sz w:val="22"/>
          <w:szCs w:val="22"/>
        </w:rPr>
        <w:t>и</w:t>
      </w:r>
      <w:r>
        <w:rPr>
          <w:color w:val="363435"/>
          <w:spacing w:val="20"/>
          <w:sz w:val="22"/>
          <w:szCs w:val="22"/>
        </w:rPr>
        <w:t xml:space="preserve"> </w:t>
      </w:r>
      <w:r>
        <w:rPr>
          <w:color w:val="363435"/>
          <w:sz w:val="22"/>
          <w:szCs w:val="22"/>
        </w:rPr>
        <w:t>в</w:t>
      </w:r>
      <w:r>
        <w:rPr>
          <w:color w:val="363435"/>
          <w:spacing w:val="13"/>
          <w:sz w:val="22"/>
          <w:szCs w:val="22"/>
        </w:rPr>
        <w:t xml:space="preserve"> </w:t>
      </w:r>
      <w:r>
        <w:rPr>
          <w:color w:val="363435"/>
          <w:w w:val="114"/>
          <w:sz w:val="22"/>
          <w:szCs w:val="22"/>
        </w:rPr>
        <w:t>учебнике.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3"/>
          <w:w w:val="111"/>
          <w:sz w:val="22"/>
          <w:szCs w:val="22"/>
        </w:rPr>
        <w:t>Выполнени</w:t>
      </w:r>
      <w:r>
        <w:rPr>
          <w:color w:val="363435"/>
          <w:w w:val="111"/>
          <w:sz w:val="22"/>
          <w:szCs w:val="22"/>
        </w:rPr>
        <w:t xml:space="preserve">е </w:t>
      </w:r>
      <w:r>
        <w:rPr>
          <w:color w:val="363435"/>
          <w:spacing w:val="41"/>
          <w:w w:val="111"/>
          <w:sz w:val="22"/>
          <w:szCs w:val="22"/>
        </w:rPr>
        <w:t xml:space="preserve"> </w:t>
      </w:r>
      <w:r>
        <w:rPr>
          <w:color w:val="363435"/>
          <w:sz w:val="22"/>
          <w:szCs w:val="22"/>
        </w:rPr>
        <w:t xml:space="preserve">в  </w:t>
      </w:r>
      <w:r>
        <w:rPr>
          <w:color w:val="363435"/>
          <w:spacing w:val="1"/>
          <w:sz w:val="22"/>
          <w:szCs w:val="22"/>
        </w:rPr>
        <w:t xml:space="preserve"> </w:t>
      </w:r>
      <w:r>
        <w:rPr>
          <w:color w:val="363435"/>
          <w:spacing w:val="3"/>
          <w:w w:val="112"/>
          <w:sz w:val="22"/>
          <w:szCs w:val="22"/>
        </w:rPr>
        <w:t>процесс</w:t>
      </w:r>
      <w:r>
        <w:rPr>
          <w:color w:val="363435"/>
          <w:w w:val="112"/>
          <w:sz w:val="22"/>
          <w:szCs w:val="22"/>
        </w:rPr>
        <w:t xml:space="preserve">е </w:t>
      </w:r>
      <w:r>
        <w:rPr>
          <w:color w:val="363435"/>
          <w:spacing w:val="11"/>
          <w:w w:val="112"/>
          <w:sz w:val="22"/>
          <w:szCs w:val="22"/>
        </w:rPr>
        <w:t xml:space="preserve"> </w:t>
      </w:r>
      <w:r>
        <w:rPr>
          <w:color w:val="363435"/>
          <w:spacing w:val="3"/>
          <w:w w:val="112"/>
          <w:sz w:val="22"/>
          <w:szCs w:val="22"/>
        </w:rPr>
        <w:t>изучени</w:t>
      </w:r>
      <w:r>
        <w:rPr>
          <w:color w:val="363435"/>
          <w:w w:val="112"/>
          <w:sz w:val="22"/>
          <w:szCs w:val="22"/>
        </w:rPr>
        <w:t xml:space="preserve">я  </w:t>
      </w:r>
      <w:r>
        <w:rPr>
          <w:color w:val="363435"/>
          <w:spacing w:val="1"/>
          <w:w w:val="112"/>
          <w:sz w:val="22"/>
          <w:szCs w:val="22"/>
        </w:rPr>
        <w:t xml:space="preserve"> </w:t>
      </w:r>
      <w:r>
        <w:rPr>
          <w:color w:val="363435"/>
          <w:spacing w:val="3"/>
          <w:sz w:val="22"/>
          <w:szCs w:val="22"/>
        </w:rPr>
        <w:t>новог</w:t>
      </w:r>
      <w:r>
        <w:rPr>
          <w:color w:val="363435"/>
          <w:sz w:val="22"/>
          <w:szCs w:val="22"/>
        </w:rPr>
        <w:t xml:space="preserve">о  </w:t>
      </w:r>
      <w:r>
        <w:rPr>
          <w:color w:val="363435"/>
          <w:spacing w:val="47"/>
          <w:sz w:val="22"/>
          <w:szCs w:val="22"/>
        </w:rPr>
        <w:t xml:space="preserve"> </w:t>
      </w:r>
      <w:r>
        <w:rPr>
          <w:color w:val="363435"/>
          <w:spacing w:val="3"/>
          <w:w w:val="114"/>
          <w:sz w:val="22"/>
          <w:szCs w:val="22"/>
        </w:rPr>
        <w:t>материал</w:t>
      </w:r>
      <w:r>
        <w:rPr>
          <w:color w:val="363435"/>
          <w:w w:val="114"/>
          <w:sz w:val="22"/>
          <w:szCs w:val="22"/>
        </w:rPr>
        <w:t xml:space="preserve">а </w:t>
      </w:r>
      <w:r>
        <w:rPr>
          <w:color w:val="363435"/>
          <w:spacing w:val="35"/>
          <w:w w:val="114"/>
          <w:sz w:val="22"/>
          <w:szCs w:val="22"/>
        </w:rPr>
        <w:t xml:space="preserve"> </w:t>
      </w:r>
      <w:r>
        <w:rPr>
          <w:color w:val="363435"/>
          <w:spacing w:val="3"/>
          <w:w w:val="117"/>
          <w:sz w:val="22"/>
          <w:szCs w:val="22"/>
        </w:rPr>
        <w:t>задания</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0"/>
          <w:sz w:val="22"/>
          <w:szCs w:val="22"/>
        </w:rPr>
        <w:t>«Морозные</w:t>
      </w:r>
      <w:r>
        <w:rPr>
          <w:color w:val="363435"/>
          <w:spacing w:val="-4"/>
          <w:w w:val="110"/>
          <w:sz w:val="22"/>
          <w:szCs w:val="22"/>
        </w:rPr>
        <w:t xml:space="preserve"> </w:t>
      </w:r>
      <w:r>
        <w:rPr>
          <w:color w:val="363435"/>
          <w:w w:val="115"/>
          <w:sz w:val="22"/>
          <w:szCs w:val="22"/>
        </w:rPr>
        <w:t>узоры».</w:t>
      </w:r>
    </w:p>
    <w:p w:rsidR="00744132" w:rsidRDefault="00744132" w:rsidP="00744132">
      <w:pPr>
        <w:widowControl w:val="0"/>
        <w:autoSpaceDE w:val="0"/>
        <w:autoSpaceDN w:val="0"/>
        <w:adjustRightInd w:val="0"/>
        <w:spacing w:before="85" w:line="240" w:lineRule="exact"/>
        <w:ind w:right="-15" w:firstLine="567"/>
        <w:jc w:val="both"/>
        <w:rPr>
          <w:color w:val="000000"/>
          <w:sz w:val="22"/>
          <w:szCs w:val="22"/>
        </w:rPr>
      </w:pPr>
      <w:r>
        <w:rPr>
          <w:b/>
          <w:bCs/>
          <w:color w:val="363435"/>
          <w:w w:val="114"/>
          <w:sz w:val="22"/>
          <w:szCs w:val="22"/>
        </w:rPr>
        <w:t xml:space="preserve">Занятия 24–26 </w:t>
      </w:r>
      <w:r>
        <w:rPr>
          <w:b/>
          <w:bCs/>
          <w:color w:val="363435"/>
          <w:spacing w:val="12"/>
          <w:w w:val="114"/>
          <w:sz w:val="22"/>
          <w:szCs w:val="22"/>
        </w:rPr>
        <w:t xml:space="preserve"> </w:t>
      </w:r>
      <w:r>
        <w:rPr>
          <w:b/>
          <w:bCs/>
          <w:color w:val="363435"/>
          <w:sz w:val="22"/>
          <w:szCs w:val="22"/>
        </w:rPr>
        <w:t xml:space="preserve">(3 </w:t>
      </w:r>
      <w:r>
        <w:rPr>
          <w:b/>
          <w:bCs/>
          <w:color w:val="363435"/>
          <w:spacing w:val="14"/>
          <w:sz w:val="22"/>
          <w:szCs w:val="22"/>
        </w:rPr>
        <w:t xml:space="preserve"> </w:t>
      </w:r>
      <w:r>
        <w:rPr>
          <w:b/>
          <w:bCs/>
          <w:color w:val="363435"/>
          <w:w w:val="103"/>
          <w:sz w:val="22"/>
          <w:szCs w:val="22"/>
        </w:rPr>
        <w:t>ч)</w:t>
      </w:r>
      <w:r>
        <w:rPr>
          <w:color w:val="363435"/>
          <w:w w:val="140"/>
          <w:sz w:val="22"/>
          <w:szCs w:val="22"/>
        </w:rPr>
        <w:t>,</w:t>
      </w:r>
      <w:r>
        <w:rPr>
          <w:color w:val="363435"/>
          <w:spacing w:val="49"/>
          <w:w w:val="140"/>
          <w:sz w:val="22"/>
          <w:szCs w:val="22"/>
        </w:rPr>
        <w:t xml:space="preserve"> </w:t>
      </w:r>
      <w:r>
        <w:rPr>
          <w:i/>
          <w:iCs/>
          <w:color w:val="363435"/>
          <w:sz w:val="22"/>
          <w:szCs w:val="22"/>
        </w:rPr>
        <w:t xml:space="preserve">стр. </w:t>
      </w:r>
      <w:r>
        <w:rPr>
          <w:i/>
          <w:iCs/>
          <w:color w:val="363435"/>
          <w:spacing w:val="36"/>
          <w:sz w:val="22"/>
          <w:szCs w:val="22"/>
        </w:rPr>
        <w:t xml:space="preserve"> </w:t>
      </w:r>
      <w:r>
        <w:rPr>
          <w:i/>
          <w:iCs/>
          <w:color w:val="363435"/>
          <w:w w:val="116"/>
          <w:sz w:val="22"/>
          <w:szCs w:val="22"/>
        </w:rPr>
        <w:t>34–35</w:t>
      </w:r>
      <w:r>
        <w:rPr>
          <w:i/>
          <w:iCs/>
          <w:color w:val="363435"/>
          <w:spacing w:val="46"/>
          <w:w w:val="116"/>
          <w:sz w:val="22"/>
          <w:szCs w:val="22"/>
        </w:rPr>
        <w:t xml:space="preserve"> </w:t>
      </w:r>
      <w:r>
        <w:rPr>
          <w:i/>
          <w:iCs/>
          <w:color w:val="363435"/>
          <w:w w:val="116"/>
          <w:sz w:val="22"/>
          <w:szCs w:val="22"/>
        </w:rPr>
        <w:t>учебника,</w:t>
      </w:r>
      <w:r>
        <w:rPr>
          <w:i/>
          <w:iCs/>
          <w:color w:val="363435"/>
          <w:spacing w:val="40"/>
          <w:w w:val="116"/>
          <w:sz w:val="22"/>
          <w:szCs w:val="22"/>
        </w:rPr>
        <w:t xml:space="preserve"> </w:t>
      </w:r>
      <w:r>
        <w:rPr>
          <w:i/>
          <w:iCs/>
          <w:color w:val="363435"/>
          <w:sz w:val="22"/>
          <w:szCs w:val="22"/>
        </w:rPr>
        <w:t xml:space="preserve">стр. </w:t>
      </w:r>
      <w:r>
        <w:rPr>
          <w:i/>
          <w:iCs/>
          <w:color w:val="363435"/>
          <w:spacing w:val="36"/>
          <w:sz w:val="22"/>
          <w:szCs w:val="22"/>
        </w:rPr>
        <w:t xml:space="preserve"> </w:t>
      </w:r>
      <w:r>
        <w:rPr>
          <w:i/>
          <w:iCs/>
          <w:color w:val="363435"/>
          <w:w w:val="112"/>
          <w:sz w:val="22"/>
          <w:szCs w:val="22"/>
        </w:rPr>
        <w:t xml:space="preserve">36–39 </w:t>
      </w:r>
      <w:r>
        <w:rPr>
          <w:i/>
          <w:iCs/>
          <w:color w:val="363435"/>
          <w:spacing w:val="8"/>
          <w:w w:val="112"/>
          <w:sz w:val="22"/>
          <w:szCs w:val="22"/>
        </w:rPr>
        <w:t xml:space="preserve"> </w:t>
      </w:r>
      <w:r>
        <w:rPr>
          <w:i/>
          <w:iCs/>
          <w:color w:val="363435"/>
          <w:w w:val="112"/>
          <w:sz w:val="22"/>
          <w:szCs w:val="22"/>
        </w:rPr>
        <w:t xml:space="preserve">рабочей </w:t>
      </w:r>
      <w:r>
        <w:rPr>
          <w:i/>
          <w:iCs/>
          <w:color w:val="363435"/>
          <w:w w:val="113"/>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1"/>
          <w:sz w:val="22"/>
          <w:szCs w:val="22"/>
        </w:rPr>
        <w:t>Изучение</w:t>
      </w:r>
      <w:r>
        <w:rPr>
          <w:color w:val="363435"/>
          <w:spacing w:val="5"/>
          <w:w w:val="111"/>
          <w:sz w:val="22"/>
          <w:szCs w:val="22"/>
        </w:rPr>
        <w:t xml:space="preserve"> </w:t>
      </w:r>
      <w:r>
        <w:rPr>
          <w:color w:val="363435"/>
          <w:w w:val="111"/>
          <w:sz w:val="22"/>
          <w:szCs w:val="22"/>
        </w:rPr>
        <w:t>основных</w:t>
      </w:r>
      <w:r>
        <w:rPr>
          <w:color w:val="363435"/>
          <w:spacing w:val="-4"/>
          <w:w w:val="111"/>
          <w:sz w:val="22"/>
          <w:szCs w:val="22"/>
        </w:rPr>
        <w:t xml:space="preserve"> </w:t>
      </w:r>
      <w:r>
        <w:rPr>
          <w:color w:val="363435"/>
          <w:w w:val="111"/>
          <w:sz w:val="22"/>
          <w:szCs w:val="22"/>
        </w:rPr>
        <w:t>свойств</w:t>
      </w:r>
      <w:r>
        <w:rPr>
          <w:color w:val="363435"/>
          <w:spacing w:val="-20"/>
          <w:w w:val="111"/>
          <w:sz w:val="22"/>
          <w:szCs w:val="22"/>
        </w:rPr>
        <w:t xml:space="preserve"> </w:t>
      </w:r>
      <w:r>
        <w:rPr>
          <w:color w:val="363435"/>
          <w:sz w:val="22"/>
          <w:szCs w:val="22"/>
        </w:rPr>
        <w:t>и</w:t>
      </w:r>
      <w:r>
        <w:rPr>
          <w:color w:val="363435"/>
          <w:spacing w:val="12"/>
          <w:sz w:val="22"/>
          <w:szCs w:val="22"/>
        </w:rPr>
        <w:t xml:space="preserve"> </w:t>
      </w:r>
      <w:r>
        <w:rPr>
          <w:color w:val="363435"/>
          <w:w w:val="113"/>
          <w:sz w:val="22"/>
          <w:szCs w:val="22"/>
        </w:rPr>
        <w:t>овладение</w:t>
      </w:r>
      <w:r>
        <w:rPr>
          <w:color w:val="363435"/>
          <w:spacing w:val="-24"/>
          <w:w w:val="113"/>
          <w:sz w:val="22"/>
          <w:szCs w:val="22"/>
        </w:rPr>
        <w:t xml:space="preserve"> </w:t>
      </w:r>
      <w:r>
        <w:rPr>
          <w:color w:val="363435"/>
          <w:w w:val="113"/>
          <w:sz w:val="22"/>
          <w:szCs w:val="22"/>
        </w:rPr>
        <w:t>простыми</w:t>
      </w:r>
      <w:r>
        <w:rPr>
          <w:color w:val="363435"/>
          <w:spacing w:val="-14"/>
          <w:w w:val="113"/>
          <w:sz w:val="22"/>
          <w:szCs w:val="22"/>
        </w:rPr>
        <w:t xml:space="preserve"> </w:t>
      </w:r>
      <w:r>
        <w:rPr>
          <w:color w:val="363435"/>
          <w:w w:val="113"/>
          <w:sz w:val="22"/>
          <w:szCs w:val="22"/>
        </w:rPr>
        <w:t>приёмами</w:t>
      </w:r>
      <w:r>
        <w:rPr>
          <w:color w:val="363435"/>
          <w:spacing w:val="-5"/>
          <w:w w:val="113"/>
          <w:sz w:val="22"/>
          <w:szCs w:val="22"/>
        </w:rPr>
        <w:t xml:space="preserve"> </w:t>
      </w:r>
      <w:r>
        <w:rPr>
          <w:color w:val="363435"/>
          <w:w w:val="109"/>
          <w:sz w:val="22"/>
          <w:szCs w:val="22"/>
        </w:rPr>
        <w:t>рабо</w:t>
      </w:r>
      <w:r>
        <w:rPr>
          <w:color w:val="363435"/>
          <w:w w:val="105"/>
          <w:sz w:val="22"/>
          <w:szCs w:val="22"/>
        </w:rPr>
        <w:t xml:space="preserve">- </w:t>
      </w:r>
      <w:r>
        <w:rPr>
          <w:color w:val="363435"/>
          <w:sz w:val="22"/>
          <w:szCs w:val="22"/>
        </w:rPr>
        <w:t>ты</w:t>
      </w:r>
      <w:r>
        <w:rPr>
          <w:color w:val="363435"/>
          <w:spacing w:val="39"/>
          <w:sz w:val="22"/>
          <w:szCs w:val="22"/>
        </w:rPr>
        <w:t xml:space="preserve"> </w:t>
      </w:r>
      <w:r>
        <w:rPr>
          <w:color w:val="363435"/>
          <w:w w:val="114"/>
          <w:sz w:val="22"/>
          <w:szCs w:val="22"/>
        </w:rPr>
        <w:t>акварельными</w:t>
      </w:r>
      <w:r>
        <w:rPr>
          <w:color w:val="363435"/>
          <w:spacing w:val="21"/>
          <w:w w:val="114"/>
          <w:sz w:val="22"/>
          <w:szCs w:val="22"/>
        </w:rPr>
        <w:t xml:space="preserve"> </w:t>
      </w:r>
      <w:r>
        <w:rPr>
          <w:color w:val="363435"/>
          <w:w w:val="114"/>
          <w:sz w:val="22"/>
          <w:szCs w:val="22"/>
        </w:rPr>
        <w:t>красками.</w:t>
      </w:r>
      <w:r>
        <w:rPr>
          <w:color w:val="363435"/>
          <w:spacing w:val="41"/>
          <w:w w:val="114"/>
          <w:sz w:val="22"/>
          <w:szCs w:val="22"/>
        </w:rPr>
        <w:t xml:space="preserve"> </w:t>
      </w:r>
      <w:r>
        <w:rPr>
          <w:color w:val="363435"/>
          <w:w w:val="114"/>
          <w:sz w:val="22"/>
          <w:szCs w:val="22"/>
        </w:rPr>
        <w:t>Выполнение</w:t>
      </w:r>
      <w:r>
        <w:rPr>
          <w:color w:val="363435"/>
          <w:spacing w:val="-29"/>
          <w:w w:val="114"/>
          <w:sz w:val="22"/>
          <w:szCs w:val="22"/>
        </w:rPr>
        <w:t xml:space="preserve"> </w:t>
      </w:r>
      <w:r>
        <w:rPr>
          <w:color w:val="363435"/>
          <w:sz w:val="22"/>
          <w:szCs w:val="22"/>
        </w:rPr>
        <w:t>в</w:t>
      </w:r>
      <w:r>
        <w:rPr>
          <w:color w:val="363435"/>
          <w:spacing w:val="14"/>
          <w:sz w:val="22"/>
          <w:szCs w:val="22"/>
        </w:rPr>
        <w:t xml:space="preserve"> </w:t>
      </w:r>
      <w:r>
        <w:rPr>
          <w:color w:val="363435"/>
          <w:w w:val="112"/>
          <w:sz w:val="22"/>
          <w:szCs w:val="22"/>
        </w:rPr>
        <w:t>рабочей</w:t>
      </w:r>
      <w:r>
        <w:rPr>
          <w:color w:val="363435"/>
          <w:spacing w:val="-12"/>
          <w:w w:val="112"/>
          <w:sz w:val="22"/>
          <w:szCs w:val="22"/>
        </w:rPr>
        <w:t xml:space="preserve"> </w:t>
      </w:r>
      <w:r>
        <w:rPr>
          <w:color w:val="363435"/>
          <w:w w:val="112"/>
          <w:sz w:val="22"/>
          <w:szCs w:val="22"/>
        </w:rPr>
        <w:t>тетради</w:t>
      </w:r>
      <w:r>
        <w:rPr>
          <w:color w:val="363435"/>
          <w:spacing w:val="3"/>
          <w:w w:val="112"/>
          <w:sz w:val="22"/>
          <w:szCs w:val="22"/>
        </w:rPr>
        <w:t xml:space="preserve"> </w:t>
      </w:r>
      <w:r>
        <w:rPr>
          <w:color w:val="363435"/>
          <w:sz w:val="22"/>
          <w:szCs w:val="22"/>
        </w:rPr>
        <w:t>и</w:t>
      </w:r>
      <w:r>
        <w:rPr>
          <w:color w:val="363435"/>
          <w:spacing w:val="21"/>
          <w:sz w:val="22"/>
          <w:szCs w:val="22"/>
        </w:rPr>
        <w:t xml:space="preserve"> </w:t>
      </w:r>
      <w:r>
        <w:rPr>
          <w:color w:val="363435"/>
          <w:sz w:val="22"/>
          <w:szCs w:val="22"/>
        </w:rPr>
        <w:t>в</w:t>
      </w:r>
      <w:r>
        <w:rPr>
          <w:color w:val="363435"/>
          <w:spacing w:val="14"/>
          <w:sz w:val="22"/>
          <w:szCs w:val="22"/>
        </w:rPr>
        <w:t xml:space="preserve"> </w:t>
      </w:r>
      <w:r>
        <w:rPr>
          <w:color w:val="363435"/>
          <w:w w:val="109"/>
          <w:sz w:val="22"/>
          <w:szCs w:val="22"/>
        </w:rPr>
        <w:t>учеб</w:t>
      </w:r>
      <w:r>
        <w:rPr>
          <w:color w:val="363435"/>
          <w:w w:val="105"/>
          <w:sz w:val="22"/>
          <w:szCs w:val="22"/>
        </w:rPr>
        <w:t xml:space="preserve">- </w:t>
      </w:r>
      <w:r>
        <w:rPr>
          <w:color w:val="363435"/>
          <w:w w:val="116"/>
          <w:sz w:val="22"/>
          <w:szCs w:val="22"/>
        </w:rPr>
        <w:t>нике</w:t>
      </w:r>
      <w:r>
        <w:rPr>
          <w:color w:val="363435"/>
          <w:spacing w:val="-3"/>
          <w:w w:val="116"/>
          <w:sz w:val="22"/>
          <w:szCs w:val="22"/>
        </w:rPr>
        <w:t xml:space="preserve"> </w:t>
      </w:r>
      <w:r>
        <w:rPr>
          <w:color w:val="363435"/>
          <w:w w:val="116"/>
          <w:sz w:val="22"/>
          <w:szCs w:val="22"/>
        </w:rPr>
        <w:t>заданий</w:t>
      </w:r>
      <w:r>
        <w:rPr>
          <w:color w:val="363435"/>
          <w:spacing w:val="-15"/>
          <w:w w:val="116"/>
          <w:sz w:val="22"/>
          <w:szCs w:val="22"/>
        </w:rPr>
        <w:t xml:space="preserve"> </w:t>
      </w:r>
      <w:r>
        <w:rPr>
          <w:color w:val="363435"/>
          <w:sz w:val="22"/>
          <w:szCs w:val="22"/>
        </w:rPr>
        <w:t>на</w:t>
      </w:r>
      <w:r>
        <w:rPr>
          <w:color w:val="363435"/>
          <w:spacing w:val="33"/>
          <w:sz w:val="22"/>
          <w:szCs w:val="22"/>
        </w:rPr>
        <w:t xml:space="preserve"> </w:t>
      </w:r>
      <w:r>
        <w:rPr>
          <w:color w:val="363435"/>
          <w:w w:val="114"/>
          <w:sz w:val="22"/>
          <w:szCs w:val="22"/>
        </w:rPr>
        <w:t>закрепление</w:t>
      </w:r>
      <w:r>
        <w:rPr>
          <w:color w:val="363435"/>
          <w:spacing w:val="5"/>
          <w:w w:val="114"/>
          <w:sz w:val="22"/>
          <w:szCs w:val="22"/>
        </w:rPr>
        <w:t xml:space="preserve"> </w:t>
      </w:r>
      <w:r>
        <w:rPr>
          <w:color w:val="363435"/>
          <w:w w:val="114"/>
          <w:sz w:val="22"/>
          <w:szCs w:val="22"/>
        </w:rPr>
        <w:t>полученных</w:t>
      </w:r>
      <w:r>
        <w:rPr>
          <w:color w:val="363435"/>
          <w:spacing w:val="-18"/>
          <w:w w:val="114"/>
          <w:sz w:val="22"/>
          <w:szCs w:val="22"/>
        </w:rPr>
        <w:t xml:space="preserve"> </w:t>
      </w:r>
      <w:r>
        <w:rPr>
          <w:color w:val="363435"/>
          <w:w w:val="118"/>
          <w:sz w:val="22"/>
          <w:szCs w:val="22"/>
        </w:rPr>
        <w:t>знаний.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2"/>
          <w:sz w:val="22"/>
          <w:szCs w:val="22"/>
        </w:rPr>
        <w:t>Выполнение</w:t>
      </w:r>
      <w:r>
        <w:rPr>
          <w:color w:val="363435"/>
          <w:spacing w:val="-6"/>
          <w:w w:val="112"/>
          <w:sz w:val="22"/>
          <w:szCs w:val="22"/>
        </w:rPr>
        <w:t xml:space="preserve"> </w:t>
      </w:r>
      <w:r>
        <w:rPr>
          <w:color w:val="363435"/>
          <w:sz w:val="22"/>
          <w:szCs w:val="22"/>
        </w:rPr>
        <w:t>одного</w:t>
      </w:r>
      <w:r>
        <w:rPr>
          <w:color w:val="363435"/>
          <w:spacing w:val="53"/>
          <w:sz w:val="22"/>
          <w:szCs w:val="22"/>
        </w:rPr>
        <w:t xml:space="preserve"> </w:t>
      </w:r>
      <w:r>
        <w:rPr>
          <w:color w:val="363435"/>
          <w:sz w:val="22"/>
          <w:szCs w:val="22"/>
        </w:rPr>
        <w:t>из</w:t>
      </w:r>
      <w:r>
        <w:rPr>
          <w:color w:val="363435"/>
          <w:spacing w:val="36"/>
          <w:sz w:val="22"/>
          <w:szCs w:val="22"/>
        </w:rPr>
        <w:t xml:space="preserve"> </w:t>
      </w:r>
      <w:r>
        <w:rPr>
          <w:color w:val="363435"/>
          <w:w w:val="114"/>
          <w:sz w:val="22"/>
          <w:szCs w:val="22"/>
        </w:rPr>
        <w:t>заданий</w:t>
      </w:r>
      <w:r>
        <w:rPr>
          <w:color w:val="363435"/>
          <w:spacing w:val="1"/>
          <w:w w:val="114"/>
          <w:sz w:val="22"/>
          <w:szCs w:val="22"/>
        </w:rPr>
        <w:t xml:space="preserve"> </w:t>
      </w:r>
      <w:r>
        <w:rPr>
          <w:color w:val="363435"/>
          <w:w w:val="114"/>
          <w:sz w:val="22"/>
          <w:szCs w:val="22"/>
        </w:rPr>
        <w:t>«Чудесная</w:t>
      </w:r>
      <w:r>
        <w:rPr>
          <w:color w:val="363435"/>
          <w:spacing w:val="3"/>
          <w:w w:val="114"/>
          <w:sz w:val="22"/>
          <w:szCs w:val="22"/>
        </w:rPr>
        <w:t xml:space="preserve"> </w:t>
      </w:r>
      <w:r>
        <w:rPr>
          <w:color w:val="363435"/>
          <w:w w:val="114"/>
          <w:sz w:val="22"/>
          <w:szCs w:val="22"/>
        </w:rPr>
        <w:t>радуга»</w:t>
      </w:r>
      <w:r>
        <w:rPr>
          <w:color w:val="363435"/>
          <w:spacing w:val="-7"/>
          <w:w w:val="114"/>
          <w:sz w:val="22"/>
          <w:szCs w:val="22"/>
        </w:rPr>
        <w:t xml:space="preserve"> </w:t>
      </w:r>
      <w:r>
        <w:rPr>
          <w:color w:val="363435"/>
          <w:sz w:val="22"/>
          <w:szCs w:val="22"/>
        </w:rPr>
        <w:t xml:space="preserve">или </w:t>
      </w:r>
      <w:r>
        <w:rPr>
          <w:color w:val="363435"/>
          <w:spacing w:val="5"/>
          <w:sz w:val="22"/>
          <w:szCs w:val="22"/>
        </w:rPr>
        <w:t xml:space="preserve"> </w:t>
      </w:r>
      <w:r>
        <w:rPr>
          <w:color w:val="363435"/>
          <w:w w:val="117"/>
          <w:sz w:val="22"/>
          <w:szCs w:val="22"/>
        </w:rPr>
        <w:t xml:space="preserve">«Витраж». </w:t>
      </w:r>
      <w:r>
        <w:rPr>
          <w:color w:val="363435"/>
          <w:w w:val="113"/>
          <w:sz w:val="22"/>
          <w:szCs w:val="22"/>
        </w:rPr>
        <w:t>Работа</w:t>
      </w:r>
      <w:r>
        <w:rPr>
          <w:color w:val="363435"/>
          <w:spacing w:val="1"/>
          <w:w w:val="113"/>
          <w:sz w:val="22"/>
          <w:szCs w:val="22"/>
        </w:rPr>
        <w:t xml:space="preserve"> </w:t>
      </w:r>
      <w:r>
        <w:rPr>
          <w:color w:val="363435"/>
          <w:w w:val="113"/>
          <w:sz w:val="22"/>
          <w:szCs w:val="22"/>
        </w:rPr>
        <w:t>акварелью</w:t>
      </w:r>
      <w:r>
        <w:rPr>
          <w:color w:val="363435"/>
          <w:spacing w:val="11"/>
          <w:w w:val="113"/>
          <w:sz w:val="22"/>
          <w:szCs w:val="22"/>
        </w:rPr>
        <w:t xml:space="preserve"> </w:t>
      </w:r>
      <w:r>
        <w:rPr>
          <w:color w:val="363435"/>
          <w:w w:val="113"/>
          <w:sz w:val="22"/>
          <w:szCs w:val="22"/>
        </w:rPr>
        <w:t>слоями.</w:t>
      </w:r>
      <w:r>
        <w:rPr>
          <w:color w:val="363435"/>
          <w:spacing w:val="23"/>
          <w:w w:val="113"/>
          <w:sz w:val="22"/>
          <w:szCs w:val="22"/>
        </w:rPr>
        <w:t xml:space="preserve"> </w:t>
      </w:r>
      <w:r>
        <w:rPr>
          <w:color w:val="363435"/>
          <w:w w:val="113"/>
          <w:sz w:val="22"/>
          <w:szCs w:val="22"/>
        </w:rPr>
        <w:t>Выполнение</w:t>
      </w:r>
      <w:r>
        <w:rPr>
          <w:color w:val="363435"/>
          <w:spacing w:val="-11"/>
          <w:w w:val="113"/>
          <w:sz w:val="22"/>
          <w:szCs w:val="22"/>
        </w:rPr>
        <w:t xml:space="preserve"> </w:t>
      </w:r>
      <w:r>
        <w:rPr>
          <w:color w:val="363435"/>
          <w:sz w:val="22"/>
          <w:szCs w:val="22"/>
        </w:rPr>
        <w:t>в</w:t>
      </w:r>
      <w:r>
        <w:rPr>
          <w:color w:val="363435"/>
          <w:spacing w:val="20"/>
          <w:sz w:val="22"/>
          <w:szCs w:val="22"/>
        </w:rPr>
        <w:t xml:space="preserve"> </w:t>
      </w:r>
      <w:r>
        <w:rPr>
          <w:color w:val="363435"/>
          <w:w w:val="113"/>
          <w:sz w:val="22"/>
          <w:szCs w:val="22"/>
        </w:rPr>
        <w:t>процессе</w:t>
      </w:r>
      <w:r>
        <w:rPr>
          <w:color w:val="363435"/>
          <w:spacing w:val="-25"/>
          <w:w w:val="113"/>
          <w:sz w:val="22"/>
          <w:szCs w:val="22"/>
        </w:rPr>
        <w:t xml:space="preserve"> </w:t>
      </w:r>
      <w:r>
        <w:rPr>
          <w:color w:val="363435"/>
          <w:w w:val="113"/>
          <w:sz w:val="22"/>
          <w:szCs w:val="22"/>
        </w:rPr>
        <w:t>изучения</w:t>
      </w:r>
      <w:r>
        <w:rPr>
          <w:color w:val="363435"/>
          <w:spacing w:val="27"/>
          <w:w w:val="113"/>
          <w:sz w:val="22"/>
          <w:szCs w:val="22"/>
        </w:rPr>
        <w:t xml:space="preserve"> </w:t>
      </w:r>
      <w:r>
        <w:rPr>
          <w:color w:val="363435"/>
          <w:w w:val="109"/>
          <w:sz w:val="22"/>
          <w:szCs w:val="22"/>
        </w:rPr>
        <w:t>ново</w:t>
      </w:r>
      <w:r>
        <w:rPr>
          <w:color w:val="363435"/>
          <w:w w:val="105"/>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го</w:t>
      </w:r>
      <w:r>
        <w:rPr>
          <w:color w:val="363435"/>
          <w:spacing w:val="32"/>
          <w:sz w:val="22"/>
          <w:szCs w:val="22"/>
        </w:rPr>
        <w:t xml:space="preserve"> </w:t>
      </w:r>
      <w:r>
        <w:rPr>
          <w:color w:val="363435"/>
          <w:w w:val="115"/>
          <w:sz w:val="22"/>
          <w:szCs w:val="22"/>
        </w:rPr>
        <w:t>материала</w:t>
      </w:r>
      <w:r>
        <w:rPr>
          <w:color w:val="363435"/>
          <w:spacing w:val="6"/>
          <w:w w:val="115"/>
          <w:sz w:val="22"/>
          <w:szCs w:val="22"/>
        </w:rPr>
        <w:t xml:space="preserve"> </w:t>
      </w:r>
      <w:r>
        <w:rPr>
          <w:color w:val="363435"/>
          <w:w w:val="115"/>
          <w:sz w:val="22"/>
          <w:szCs w:val="22"/>
        </w:rPr>
        <w:t>заданий</w:t>
      </w:r>
      <w:r>
        <w:rPr>
          <w:color w:val="363435"/>
          <w:spacing w:val="6"/>
          <w:w w:val="115"/>
          <w:sz w:val="22"/>
          <w:szCs w:val="22"/>
        </w:rPr>
        <w:t xml:space="preserve"> </w:t>
      </w:r>
      <w:r>
        <w:rPr>
          <w:color w:val="363435"/>
          <w:sz w:val="22"/>
          <w:szCs w:val="22"/>
        </w:rPr>
        <w:t>в</w:t>
      </w:r>
      <w:r>
        <w:rPr>
          <w:color w:val="363435"/>
          <w:spacing w:val="26"/>
          <w:sz w:val="22"/>
          <w:szCs w:val="22"/>
        </w:rPr>
        <w:t xml:space="preserve"> </w:t>
      </w:r>
      <w:r>
        <w:rPr>
          <w:color w:val="363435"/>
          <w:w w:val="112"/>
          <w:sz w:val="22"/>
          <w:szCs w:val="22"/>
        </w:rPr>
        <w:t>рабочей тетради</w:t>
      </w:r>
      <w:r>
        <w:rPr>
          <w:color w:val="363435"/>
          <w:spacing w:val="15"/>
          <w:w w:val="112"/>
          <w:sz w:val="22"/>
          <w:szCs w:val="22"/>
        </w:rPr>
        <w:t xml:space="preserve"> </w:t>
      </w:r>
      <w:r>
        <w:rPr>
          <w:color w:val="363435"/>
          <w:sz w:val="22"/>
          <w:szCs w:val="22"/>
        </w:rPr>
        <w:t>и</w:t>
      </w:r>
      <w:r>
        <w:rPr>
          <w:color w:val="363435"/>
          <w:spacing w:val="33"/>
          <w:sz w:val="22"/>
          <w:szCs w:val="22"/>
        </w:rPr>
        <w:t xml:space="preserve"> </w:t>
      </w:r>
      <w:r>
        <w:rPr>
          <w:color w:val="363435"/>
          <w:sz w:val="22"/>
          <w:szCs w:val="22"/>
        </w:rPr>
        <w:t>в</w:t>
      </w:r>
      <w:r>
        <w:rPr>
          <w:color w:val="363435"/>
          <w:spacing w:val="26"/>
          <w:sz w:val="22"/>
          <w:szCs w:val="22"/>
        </w:rPr>
        <w:t xml:space="preserve"> </w:t>
      </w:r>
      <w:r>
        <w:rPr>
          <w:color w:val="363435"/>
          <w:w w:val="113"/>
          <w:sz w:val="22"/>
          <w:szCs w:val="22"/>
        </w:rPr>
        <w:t>учебнике</w:t>
      </w:r>
      <w:r>
        <w:rPr>
          <w:color w:val="363435"/>
          <w:spacing w:val="7"/>
          <w:w w:val="113"/>
          <w:sz w:val="22"/>
          <w:szCs w:val="22"/>
        </w:rPr>
        <w:t xml:space="preserve"> </w:t>
      </w:r>
      <w:r>
        <w:rPr>
          <w:color w:val="363435"/>
          <w:sz w:val="22"/>
          <w:szCs w:val="22"/>
        </w:rPr>
        <w:t>(в</w:t>
      </w:r>
      <w:r>
        <w:rPr>
          <w:color w:val="363435"/>
          <w:spacing w:val="30"/>
          <w:sz w:val="22"/>
          <w:szCs w:val="22"/>
        </w:rPr>
        <w:t xml:space="preserve"> </w:t>
      </w:r>
      <w:r>
        <w:rPr>
          <w:color w:val="363435"/>
          <w:sz w:val="22"/>
          <w:szCs w:val="22"/>
        </w:rPr>
        <w:t>том</w:t>
      </w:r>
      <w:r>
        <w:rPr>
          <w:color w:val="363435"/>
          <w:spacing w:val="52"/>
          <w:sz w:val="22"/>
          <w:szCs w:val="22"/>
        </w:rPr>
        <w:t xml:space="preserve"> </w:t>
      </w:r>
      <w:r>
        <w:rPr>
          <w:color w:val="363435"/>
          <w:w w:val="116"/>
          <w:sz w:val="22"/>
          <w:szCs w:val="22"/>
        </w:rPr>
        <w:t>числе</w:t>
      </w:r>
      <w:r>
        <w:rPr>
          <w:color w:val="363435"/>
          <w:spacing w:val="-11"/>
          <w:w w:val="116"/>
          <w:sz w:val="22"/>
          <w:szCs w:val="22"/>
        </w:rPr>
        <w:t xml:space="preserve"> </w:t>
      </w:r>
      <w:r>
        <w:rPr>
          <w:color w:val="363435"/>
          <w:w w:val="116"/>
          <w:sz w:val="22"/>
          <w:szCs w:val="22"/>
        </w:rPr>
        <w:t xml:space="preserve">и </w:t>
      </w:r>
      <w:r>
        <w:rPr>
          <w:color w:val="363435"/>
          <w:w w:val="114"/>
          <w:sz w:val="22"/>
          <w:szCs w:val="22"/>
        </w:rPr>
        <w:t>работы</w:t>
      </w:r>
      <w:r>
        <w:rPr>
          <w:color w:val="363435"/>
          <w:spacing w:val="-27"/>
          <w:w w:val="114"/>
          <w:sz w:val="22"/>
          <w:szCs w:val="22"/>
        </w:rPr>
        <w:t xml:space="preserve"> </w:t>
      </w:r>
      <w:r>
        <w:rPr>
          <w:color w:val="363435"/>
          <w:w w:val="114"/>
          <w:sz w:val="22"/>
          <w:szCs w:val="22"/>
        </w:rPr>
        <w:t>«Рыбка</w:t>
      </w:r>
      <w:r>
        <w:rPr>
          <w:color w:val="363435"/>
          <w:spacing w:val="14"/>
          <w:w w:val="114"/>
          <w:sz w:val="22"/>
          <w:szCs w:val="22"/>
        </w:rPr>
        <w:t xml:space="preserve"> </w:t>
      </w:r>
      <w:r>
        <w:rPr>
          <w:color w:val="363435"/>
          <w:sz w:val="22"/>
          <w:szCs w:val="22"/>
        </w:rPr>
        <w:t>в</w:t>
      </w:r>
      <w:r>
        <w:rPr>
          <w:color w:val="363435"/>
          <w:spacing w:val="13"/>
          <w:sz w:val="22"/>
          <w:szCs w:val="22"/>
        </w:rPr>
        <w:t xml:space="preserve"> </w:t>
      </w:r>
      <w:r>
        <w:rPr>
          <w:color w:val="363435"/>
          <w:w w:val="113"/>
          <w:sz w:val="22"/>
          <w:szCs w:val="22"/>
        </w:rPr>
        <w:t>море»).</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0"/>
          <w:sz w:val="22"/>
          <w:szCs w:val="22"/>
        </w:rPr>
        <w:t>Занятие</w:t>
      </w:r>
      <w:r>
        <w:rPr>
          <w:b/>
          <w:bCs/>
          <w:color w:val="363435"/>
          <w:spacing w:val="-4"/>
          <w:w w:val="110"/>
          <w:sz w:val="22"/>
          <w:szCs w:val="22"/>
        </w:rPr>
        <w:t xml:space="preserve"> </w:t>
      </w:r>
      <w:r>
        <w:rPr>
          <w:b/>
          <w:bCs/>
          <w:color w:val="363435"/>
          <w:sz w:val="22"/>
          <w:szCs w:val="22"/>
        </w:rPr>
        <w:t>27</w:t>
      </w:r>
      <w:r>
        <w:rPr>
          <w:b/>
          <w:bCs/>
          <w:color w:val="363435"/>
          <w:spacing w:val="34"/>
          <w:sz w:val="22"/>
          <w:szCs w:val="22"/>
        </w:rPr>
        <w:t xml:space="preserve"> </w:t>
      </w:r>
      <w:r>
        <w:rPr>
          <w:b/>
          <w:bCs/>
          <w:color w:val="363435"/>
          <w:sz w:val="22"/>
          <w:szCs w:val="22"/>
        </w:rPr>
        <w:t>(1</w:t>
      </w:r>
      <w:r>
        <w:rPr>
          <w:b/>
          <w:bCs/>
          <w:color w:val="363435"/>
          <w:spacing w:val="23"/>
          <w:sz w:val="22"/>
          <w:szCs w:val="22"/>
        </w:rPr>
        <w:t xml:space="preserve"> </w:t>
      </w:r>
      <w:r>
        <w:rPr>
          <w:b/>
          <w:bCs/>
          <w:color w:val="363435"/>
          <w:w w:val="103"/>
          <w:sz w:val="22"/>
          <w:szCs w:val="22"/>
        </w:rPr>
        <w:t>ч)</w:t>
      </w:r>
      <w:r>
        <w:rPr>
          <w:color w:val="363435"/>
          <w:w w:val="140"/>
          <w:sz w:val="22"/>
          <w:szCs w:val="22"/>
        </w:rPr>
        <w:t>,</w:t>
      </w:r>
      <w:r>
        <w:rPr>
          <w:color w:val="363435"/>
          <w:spacing w:val="2"/>
          <w:sz w:val="22"/>
          <w:szCs w:val="22"/>
        </w:rPr>
        <w:t xml:space="preserve"> </w:t>
      </w:r>
      <w:r>
        <w:rPr>
          <w:i/>
          <w:iCs/>
          <w:color w:val="363435"/>
          <w:sz w:val="22"/>
          <w:szCs w:val="22"/>
        </w:rPr>
        <w:t>стр.</w:t>
      </w:r>
      <w:r>
        <w:rPr>
          <w:i/>
          <w:iCs/>
          <w:color w:val="363435"/>
          <w:spacing w:val="43"/>
          <w:sz w:val="22"/>
          <w:szCs w:val="22"/>
        </w:rPr>
        <w:t xml:space="preserve"> </w:t>
      </w:r>
      <w:r>
        <w:rPr>
          <w:i/>
          <w:iCs/>
          <w:color w:val="363435"/>
          <w:sz w:val="22"/>
          <w:szCs w:val="22"/>
        </w:rPr>
        <w:t>36</w:t>
      </w:r>
      <w:r>
        <w:rPr>
          <w:i/>
          <w:iCs/>
          <w:color w:val="363435"/>
          <w:spacing w:val="34"/>
          <w:sz w:val="22"/>
          <w:szCs w:val="22"/>
        </w:rPr>
        <w:t xml:space="preserve"> </w:t>
      </w:r>
      <w:r>
        <w:rPr>
          <w:i/>
          <w:iCs/>
          <w:color w:val="363435"/>
          <w:w w:val="116"/>
          <w:sz w:val="22"/>
          <w:szCs w:val="22"/>
        </w:rPr>
        <w:t>учебника</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2"/>
          <w:sz w:val="22"/>
          <w:szCs w:val="22"/>
        </w:rPr>
        <w:t>Изучение</w:t>
      </w:r>
      <w:r>
        <w:rPr>
          <w:color w:val="363435"/>
          <w:spacing w:val="25"/>
          <w:w w:val="112"/>
          <w:sz w:val="22"/>
          <w:szCs w:val="22"/>
        </w:rPr>
        <w:t xml:space="preserve"> </w:t>
      </w:r>
      <w:r>
        <w:rPr>
          <w:color w:val="363435"/>
          <w:w w:val="112"/>
          <w:sz w:val="22"/>
          <w:szCs w:val="22"/>
        </w:rPr>
        <w:t>натюрмортов</w:t>
      </w:r>
      <w:r>
        <w:rPr>
          <w:color w:val="363435"/>
          <w:spacing w:val="4"/>
          <w:w w:val="112"/>
          <w:sz w:val="22"/>
          <w:szCs w:val="22"/>
        </w:rPr>
        <w:t xml:space="preserve"> </w:t>
      </w:r>
      <w:r>
        <w:rPr>
          <w:color w:val="363435"/>
          <w:sz w:val="22"/>
          <w:szCs w:val="22"/>
        </w:rPr>
        <w:t>с</w:t>
      </w:r>
      <w:r>
        <w:rPr>
          <w:color w:val="363435"/>
          <w:spacing w:val="29"/>
          <w:sz w:val="22"/>
          <w:szCs w:val="22"/>
        </w:rPr>
        <w:t xml:space="preserve"> </w:t>
      </w:r>
      <w:r>
        <w:rPr>
          <w:color w:val="363435"/>
          <w:w w:val="114"/>
          <w:sz w:val="22"/>
          <w:szCs w:val="22"/>
        </w:rPr>
        <w:t>цветами</w:t>
      </w:r>
      <w:r>
        <w:rPr>
          <w:color w:val="363435"/>
          <w:spacing w:val="15"/>
          <w:w w:val="114"/>
          <w:sz w:val="22"/>
          <w:szCs w:val="22"/>
        </w:rPr>
        <w:t xml:space="preserve"> </w:t>
      </w:r>
      <w:r>
        <w:rPr>
          <w:color w:val="363435"/>
          <w:sz w:val="22"/>
          <w:szCs w:val="22"/>
        </w:rPr>
        <w:t>и</w:t>
      </w:r>
      <w:r>
        <w:rPr>
          <w:color w:val="363435"/>
          <w:spacing w:val="42"/>
          <w:sz w:val="22"/>
          <w:szCs w:val="22"/>
        </w:rPr>
        <w:t xml:space="preserve"> </w:t>
      </w:r>
      <w:r>
        <w:rPr>
          <w:color w:val="363435"/>
          <w:w w:val="115"/>
          <w:sz w:val="22"/>
          <w:szCs w:val="22"/>
        </w:rPr>
        <w:t>влияние</w:t>
      </w:r>
      <w:r>
        <w:rPr>
          <w:color w:val="363435"/>
          <w:spacing w:val="22"/>
          <w:w w:val="115"/>
          <w:sz w:val="22"/>
          <w:szCs w:val="22"/>
        </w:rPr>
        <w:t xml:space="preserve"> </w:t>
      </w:r>
      <w:r>
        <w:rPr>
          <w:color w:val="363435"/>
          <w:w w:val="115"/>
          <w:sz w:val="22"/>
          <w:szCs w:val="22"/>
        </w:rPr>
        <w:t>цвета</w:t>
      </w:r>
      <w:r>
        <w:rPr>
          <w:color w:val="363435"/>
          <w:spacing w:val="9"/>
          <w:w w:val="115"/>
          <w:sz w:val="22"/>
          <w:szCs w:val="22"/>
        </w:rPr>
        <w:t xml:space="preserve"> </w:t>
      </w:r>
      <w:r>
        <w:rPr>
          <w:color w:val="363435"/>
          <w:sz w:val="22"/>
          <w:szCs w:val="22"/>
        </w:rPr>
        <w:t xml:space="preserve">на  </w:t>
      </w:r>
      <w:r>
        <w:rPr>
          <w:color w:val="363435"/>
          <w:w w:val="112"/>
          <w:sz w:val="22"/>
          <w:szCs w:val="22"/>
        </w:rPr>
        <w:t xml:space="preserve">настроение </w:t>
      </w:r>
      <w:r>
        <w:rPr>
          <w:color w:val="363435"/>
          <w:w w:val="118"/>
          <w:sz w:val="22"/>
          <w:szCs w:val="22"/>
        </w:rPr>
        <w:t>картины.</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i/>
          <w:iCs/>
          <w:color w:val="363435"/>
          <w:w w:val="117"/>
          <w:sz w:val="22"/>
          <w:szCs w:val="22"/>
        </w:rPr>
        <w:t>Выполнение</w:t>
      </w:r>
      <w:r>
        <w:rPr>
          <w:i/>
          <w:iCs/>
          <w:color w:val="363435"/>
          <w:spacing w:val="-8"/>
          <w:w w:val="117"/>
          <w:sz w:val="22"/>
          <w:szCs w:val="22"/>
        </w:rPr>
        <w:t xml:space="preserve"> </w:t>
      </w:r>
      <w:r>
        <w:rPr>
          <w:i/>
          <w:iCs/>
          <w:color w:val="363435"/>
          <w:w w:val="117"/>
          <w:sz w:val="22"/>
          <w:szCs w:val="22"/>
        </w:rPr>
        <w:t>задания</w:t>
      </w:r>
      <w:r>
        <w:rPr>
          <w:i/>
          <w:iCs/>
          <w:color w:val="363435"/>
          <w:spacing w:val="-8"/>
          <w:w w:val="117"/>
          <w:sz w:val="22"/>
          <w:szCs w:val="22"/>
        </w:rPr>
        <w:t xml:space="preserve"> </w:t>
      </w:r>
      <w:r>
        <w:rPr>
          <w:i/>
          <w:iCs/>
          <w:color w:val="363435"/>
          <w:w w:val="117"/>
          <w:sz w:val="22"/>
          <w:szCs w:val="22"/>
        </w:rPr>
        <w:t>«Букет»</w:t>
      </w:r>
      <w:r>
        <w:rPr>
          <w:i/>
          <w:iCs/>
          <w:color w:val="363435"/>
          <w:spacing w:val="8"/>
          <w:w w:val="117"/>
          <w:sz w:val="22"/>
          <w:szCs w:val="22"/>
        </w:rPr>
        <w:t xml:space="preserve"> </w:t>
      </w:r>
      <w:r>
        <w:rPr>
          <w:i/>
          <w:iCs/>
          <w:color w:val="363435"/>
          <w:w w:val="117"/>
          <w:sz w:val="22"/>
          <w:szCs w:val="22"/>
        </w:rPr>
        <w:t>(стр.</w:t>
      </w:r>
      <w:r>
        <w:rPr>
          <w:i/>
          <w:iCs/>
          <w:color w:val="363435"/>
          <w:spacing w:val="-8"/>
          <w:w w:val="117"/>
          <w:sz w:val="22"/>
          <w:szCs w:val="22"/>
        </w:rPr>
        <w:t xml:space="preserve"> </w:t>
      </w:r>
      <w:r>
        <w:rPr>
          <w:i/>
          <w:iCs/>
          <w:color w:val="363435"/>
          <w:w w:val="117"/>
          <w:sz w:val="22"/>
          <w:szCs w:val="22"/>
        </w:rPr>
        <w:t>44–45</w:t>
      </w:r>
      <w:r>
        <w:rPr>
          <w:i/>
          <w:iCs/>
          <w:color w:val="363435"/>
          <w:spacing w:val="-8"/>
          <w:w w:val="117"/>
          <w:sz w:val="22"/>
          <w:szCs w:val="22"/>
        </w:rPr>
        <w:t xml:space="preserve"> </w:t>
      </w:r>
      <w:r>
        <w:rPr>
          <w:i/>
          <w:iCs/>
          <w:color w:val="363435"/>
          <w:sz w:val="22"/>
          <w:szCs w:val="22"/>
        </w:rPr>
        <w:t xml:space="preserve">рабочей </w:t>
      </w:r>
      <w:r>
        <w:rPr>
          <w:i/>
          <w:iCs/>
          <w:color w:val="363435"/>
          <w:spacing w:val="6"/>
          <w:sz w:val="22"/>
          <w:szCs w:val="22"/>
        </w:rPr>
        <w:t xml:space="preserve"> </w:t>
      </w:r>
      <w:r>
        <w:rPr>
          <w:i/>
          <w:iCs/>
          <w:color w:val="363435"/>
          <w:w w:val="116"/>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0"/>
          <w:sz w:val="22"/>
          <w:szCs w:val="22"/>
        </w:rPr>
        <w:t>Занятие</w:t>
      </w:r>
      <w:r>
        <w:rPr>
          <w:b/>
          <w:bCs/>
          <w:color w:val="363435"/>
          <w:spacing w:val="-4"/>
          <w:w w:val="110"/>
          <w:sz w:val="22"/>
          <w:szCs w:val="22"/>
        </w:rPr>
        <w:t xml:space="preserve"> </w:t>
      </w:r>
      <w:r>
        <w:rPr>
          <w:b/>
          <w:bCs/>
          <w:color w:val="363435"/>
          <w:sz w:val="22"/>
          <w:szCs w:val="22"/>
        </w:rPr>
        <w:t>28</w:t>
      </w:r>
      <w:r>
        <w:rPr>
          <w:b/>
          <w:bCs/>
          <w:color w:val="363435"/>
          <w:spacing w:val="34"/>
          <w:sz w:val="22"/>
          <w:szCs w:val="22"/>
        </w:rPr>
        <w:t xml:space="preserve"> </w:t>
      </w:r>
      <w:r>
        <w:rPr>
          <w:b/>
          <w:bCs/>
          <w:color w:val="363435"/>
          <w:sz w:val="22"/>
          <w:szCs w:val="22"/>
        </w:rPr>
        <w:t>(1</w:t>
      </w:r>
      <w:r>
        <w:rPr>
          <w:b/>
          <w:bCs/>
          <w:color w:val="363435"/>
          <w:spacing w:val="23"/>
          <w:sz w:val="22"/>
          <w:szCs w:val="22"/>
        </w:rPr>
        <w:t xml:space="preserve"> </w:t>
      </w:r>
      <w:r>
        <w:rPr>
          <w:b/>
          <w:bCs/>
          <w:color w:val="363435"/>
          <w:w w:val="103"/>
          <w:sz w:val="22"/>
          <w:szCs w:val="22"/>
        </w:rPr>
        <w:t>ч)</w:t>
      </w:r>
      <w:r>
        <w:rPr>
          <w:color w:val="363435"/>
          <w:w w:val="140"/>
          <w:sz w:val="22"/>
          <w:szCs w:val="22"/>
        </w:rPr>
        <w:t>,</w:t>
      </w:r>
      <w:r>
        <w:rPr>
          <w:color w:val="363435"/>
          <w:spacing w:val="2"/>
          <w:sz w:val="22"/>
          <w:szCs w:val="22"/>
        </w:rPr>
        <w:t xml:space="preserve"> </w:t>
      </w:r>
      <w:r>
        <w:rPr>
          <w:i/>
          <w:iCs/>
          <w:color w:val="363435"/>
          <w:sz w:val="22"/>
          <w:szCs w:val="22"/>
        </w:rPr>
        <w:t>стр.</w:t>
      </w:r>
      <w:r>
        <w:rPr>
          <w:i/>
          <w:iCs/>
          <w:color w:val="363435"/>
          <w:spacing w:val="43"/>
          <w:sz w:val="22"/>
          <w:szCs w:val="22"/>
        </w:rPr>
        <w:t xml:space="preserve"> </w:t>
      </w:r>
      <w:r>
        <w:rPr>
          <w:i/>
          <w:iCs/>
          <w:color w:val="363435"/>
          <w:w w:val="117"/>
          <w:sz w:val="22"/>
          <w:szCs w:val="22"/>
        </w:rPr>
        <w:t>38–39</w:t>
      </w:r>
      <w:r>
        <w:rPr>
          <w:i/>
          <w:iCs/>
          <w:color w:val="363435"/>
          <w:spacing w:val="-8"/>
          <w:w w:val="117"/>
          <w:sz w:val="22"/>
          <w:szCs w:val="22"/>
        </w:rPr>
        <w:t xml:space="preserve"> </w:t>
      </w:r>
      <w:r>
        <w:rPr>
          <w:i/>
          <w:iCs/>
          <w:color w:val="363435"/>
          <w:sz w:val="22"/>
          <w:szCs w:val="22"/>
        </w:rPr>
        <w:t>и</w:t>
      </w:r>
      <w:r>
        <w:rPr>
          <w:i/>
          <w:iCs/>
          <w:color w:val="363435"/>
          <w:spacing w:val="22"/>
          <w:sz w:val="22"/>
          <w:szCs w:val="22"/>
        </w:rPr>
        <w:t xml:space="preserve"> </w:t>
      </w:r>
      <w:r>
        <w:rPr>
          <w:i/>
          <w:iCs/>
          <w:color w:val="363435"/>
          <w:w w:val="117"/>
          <w:sz w:val="22"/>
          <w:szCs w:val="22"/>
        </w:rPr>
        <w:t>54–55</w:t>
      </w:r>
      <w:r>
        <w:rPr>
          <w:i/>
          <w:iCs/>
          <w:color w:val="363435"/>
          <w:spacing w:val="-8"/>
          <w:w w:val="117"/>
          <w:sz w:val="22"/>
          <w:szCs w:val="22"/>
        </w:rPr>
        <w:t xml:space="preserve"> </w:t>
      </w:r>
      <w:r>
        <w:rPr>
          <w:i/>
          <w:iCs/>
          <w:color w:val="363435"/>
          <w:w w:val="116"/>
          <w:sz w:val="22"/>
          <w:szCs w:val="22"/>
        </w:rPr>
        <w:t>учебника</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2"/>
          <w:w w:val="114"/>
          <w:sz w:val="22"/>
          <w:szCs w:val="22"/>
        </w:rPr>
        <w:t>Картин</w:t>
      </w:r>
      <w:r>
        <w:rPr>
          <w:color w:val="363435"/>
          <w:w w:val="114"/>
          <w:sz w:val="22"/>
          <w:szCs w:val="22"/>
        </w:rPr>
        <w:t xml:space="preserve">ы </w:t>
      </w:r>
      <w:r>
        <w:rPr>
          <w:color w:val="363435"/>
          <w:spacing w:val="9"/>
          <w:w w:val="114"/>
          <w:sz w:val="22"/>
          <w:szCs w:val="22"/>
        </w:rPr>
        <w:t xml:space="preserve"> </w:t>
      </w:r>
      <w:r>
        <w:rPr>
          <w:color w:val="363435"/>
          <w:sz w:val="22"/>
          <w:szCs w:val="22"/>
        </w:rPr>
        <w:t xml:space="preserve">о </w:t>
      </w:r>
      <w:r>
        <w:rPr>
          <w:color w:val="363435"/>
          <w:spacing w:val="24"/>
          <w:sz w:val="22"/>
          <w:szCs w:val="22"/>
        </w:rPr>
        <w:t xml:space="preserve"> </w:t>
      </w:r>
      <w:r>
        <w:rPr>
          <w:color w:val="363435"/>
          <w:spacing w:val="2"/>
          <w:w w:val="115"/>
          <w:sz w:val="22"/>
          <w:szCs w:val="22"/>
        </w:rPr>
        <w:t>жизн</w:t>
      </w:r>
      <w:r>
        <w:rPr>
          <w:color w:val="363435"/>
          <w:w w:val="115"/>
          <w:sz w:val="22"/>
          <w:szCs w:val="22"/>
        </w:rPr>
        <w:t xml:space="preserve">и </w:t>
      </w:r>
      <w:r>
        <w:rPr>
          <w:color w:val="363435"/>
          <w:spacing w:val="20"/>
          <w:w w:val="115"/>
          <w:sz w:val="22"/>
          <w:szCs w:val="22"/>
        </w:rPr>
        <w:t xml:space="preserve"> </w:t>
      </w:r>
      <w:r>
        <w:rPr>
          <w:color w:val="363435"/>
          <w:spacing w:val="2"/>
          <w:w w:val="115"/>
          <w:sz w:val="22"/>
          <w:szCs w:val="22"/>
        </w:rPr>
        <w:t>людей</w:t>
      </w:r>
      <w:r>
        <w:rPr>
          <w:color w:val="363435"/>
          <w:w w:val="115"/>
          <w:sz w:val="22"/>
          <w:szCs w:val="22"/>
        </w:rPr>
        <w:t>.</w:t>
      </w:r>
      <w:r>
        <w:rPr>
          <w:color w:val="363435"/>
          <w:spacing w:val="55"/>
          <w:w w:val="115"/>
          <w:sz w:val="22"/>
          <w:szCs w:val="22"/>
        </w:rPr>
        <w:t xml:space="preserve"> </w:t>
      </w:r>
      <w:r>
        <w:rPr>
          <w:b/>
          <w:bCs/>
          <w:i/>
          <w:iCs/>
          <w:color w:val="363435"/>
          <w:spacing w:val="2"/>
          <w:sz w:val="22"/>
          <w:szCs w:val="22"/>
        </w:rPr>
        <w:t>Сюжет</w:t>
      </w:r>
      <w:r>
        <w:rPr>
          <w:b/>
          <w:bCs/>
          <w:i/>
          <w:iCs/>
          <w:color w:val="363435"/>
          <w:sz w:val="22"/>
          <w:szCs w:val="22"/>
        </w:rPr>
        <w:t xml:space="preserve">,   </w:t>
      </w:r>
      <w:r>
        <w:rPr>
          <w:b/>
          <w:bCs/>
          <w:i/>
          <w:iCs/>
          <w:color w:val="363435"/>
          <w:spacing w:val="2"/>
          <w:w w:val="113"/>
          <w:sz w:val="22"/>
          <w:szCs w:val="22"/>
        </w:rPr>
        <w:t>зарисовки</w:t>
      </w:r>
      <w:r>
        <w:rPr>
          <w:b/>
          <w:bCs/>
          <w:i/>
          <w:iCs/>
          <w:color w:val="363435"/>
          <w:w w:val="113"/>
          <w:sz w:val="22"/>
          <w:szCs w:val="22"/>
        </w:rPr>
        <w:t xml:space="preserve">, </w:t>
      </w:r>
      <w:r>
        <w:rPr>
          <w:b/>
          <w:bCs/>
          <w:i/>
          <w:iCs/>
          <w:color w:val="363435"/>
          <w:spacing w:val="20"/>
          <w:w w:val="113"/>
          <w:sz w:val="22"/>
          <w:szCs w:val="22"/>
        </w:rPr>
        <w:t xml:space="preserve"> </w:t>
      </w:r>
      <w:r>
        <w:rPr>
          <w:b/>
          <w:bCs/>
          <w:i/>
          <w:iCs/>
          <w:color w:val="363435"/>
          <w:spacing w:val="2"/>
          <w:w w:val="113"/>
          <w:sz w:val="22"/>
          <w:szCs w:val="22"/>
        </w:rPr>
        <w:t>наброски</w:t>
      </w:r>
      <w:r>
        <w:rPr>
          <w:b/>
          <w:bCs/>
          <w:i/>
          <w:iCs/>
          <w:color w:val="363435"/>
          <w:w w:val="113"/>
          <w:sz w:val="22"/>
          <w:szCs w:val="22"/>
        </w:rPr>
        <w:t xml:space="preserve">. </w:t>
      </w:r>
      <w:r>
        <w:rPr>
          <w:b/>
          <w:bCs/>
          <w:i/>
          <w:iCs/>
          <w:color w:val="363435"/>
          <w:spacing w:val="1"/>
          <w:w w:val="113"/>
          <w:sz w:val="22"/>
          <w:szCs w:val="22"/>
        </w:rPr>
        <w:t xml:space="preserve"> </w:t>
      </w:r>
      <w:r>
        <w:rPr>
          <w:color w:val="363435"/>
          <w:spacing w:val="2"/>
          <w:w w:val="105"/>
          <w:sz w:val="22"/>
          <w:szCs w:val="22"/>
        </w:rPr>
        <w:t>В</w:t>
      </w:r>
      <w:r>
        <w:rPr>
          <w:color w:val="363435"/>
          <w:spacing w:val="2"/>
          <w:w w:val="112"/>
          <w:sz w:val="22"/>
          <w:szCs w:val="22"/>
        </w:rPr>
        <w:t xml:space="preserve">ы- </w:t>
      </w:r>
      <w:r>
        <w:rPr>
          <w:color w:val="363435"/>
          <w:w w:val="112"/>
          <w:sz w:val="22"/>
          <w:szCs w:val="22"/>
        </w:rPr>
        <w:t>полнение</w:t>
      </w:r>
      <w:r>
        <w:rPr>
          <w:color w:val="363435"/>
          <w:spacing w:val="5"/>
          <w:w w:val="112"/>
          <w:sz w:val="22"/>
          <w:szCs w:val="22"/>
        </w:rPr>
        <w:t xml:space="preserve"> </w:t>
      </w:r>
      <w:r>
        <w:rPr>
          <w:color w:val="363435"/>
          <w:sz w:val="22"/>
          <w:szCs w:val="22"/>
        </w:rPr>
        <w:t>в</w:t>
      </w:r>
      <w:r>
        <w:rPr>
          <w:color w:val="363435"/>
          <w:spacing w:val="24"/>
          <w:sz w:val="22"/>
          <w:szCs w:val="22"/>
        </w:rPr>
        <w:t xml:space="preserve"> </w:t>
      </w:r>
      <w:r>
        <w:rPr>
          <w:color w:val="363435"/>
          <w:w w:val="113"/>
          <w:sz w:val="22"/>
          <w:szCs w:val="22"/>
        </w:rPr>
        <w:t>процессе</w:t>
      </w:r>
      <w:r>
        <w:rPr>
          <w:color w:val="363435"/>
          <w:spacing w:val="-21"/>
          <w:w w:val="113"/>
          <w:sz w:val="22"/>
          <w:szCs w:val="22"/>
        </w:rPr>
        <w:t xml:space="preserve"> </w:t>
      </w:r>
      <w:r>
        <w:rPr>
          <w:color w:val="363435"/>
          <w:w w:val="113"/>
          <w:sz w:val="22"/>
          <w:szCs w:val="22"/>
        </w:rPr>
        <w:t>изучения</w:t>
      </w:r>
      <w:r>
        <w:rPr>
          <w:color w:val="363435"/>
          <w:spacing w:val="31"/>
          <w:w w:val="113"/>
          <w:sz w:val="22"/>
          <w:szCs w:val="22"/>
        </w:rPr>
        <w:t xml:space="preserve"> </w:t>
      </w:r>
      <w:r>
        <w:rPr>
          <w:color w:val="363435"/>
          <w:sz w:val="22"/>
          <w:szCs w:val="22"/>
        </w:rPr>
        <w:t xml:space="preserve">нового </w:t>
      </w:r>
      <w:r>
        <w:rPr>
          <w:color w:val="363435"/>
          <w:spacing w:val="15"/>
          <w:sz w:val="22"/>
          <w:szCs w:val="22"/>
        </w:rPr>
        <w:t xml:space="preserve"> </w:t>
      </w:r>
      <w:r>
        <w:rPr>
          <w:color w:val="363435"/>
          <w:w w:val="115"/>
          <w:sz w:val="22"/>
          <w:szCs w:val="22"/>
        </w:rPr>
        <w:t>материала</w:t>
      </w:r>
      <w:r>
        <w:rPr>
          <w:color w:val="363435"/>
          <w:spacing w:val="4"/>
          <w:w w:val="115"/>
          <w:sz w:val="22"/>
          <w:szCs w:val="22"/>
        </w:rPr>
        <w:t xml:space="preserve"> </w:t>
      </w:r>
      <w:r>
        <w:rPr>
          <w:color w:val="363435"/>
          <w:w w:val="115"/>
          <w:sz w:val="22"/>
          <w:szCs w:val="22"/>
        </w:rPr>
        <w:t>заданий</w:t>
      </w:r>
      <w:r>
        <w:rPr>
          <w:color w:val="363435"/>
          <w:spacing w:val="4"/>
          <w:w w:val="115"/>
          <w:sz w:val="22"/>
          <w:szCs w:val="22"/>
        </w:rPr>
        <w:t xml:space="preserve"> </w:t>
      </w:r>
      <w:r>
        <w:rPr>
          <w:color w:val="363435"/>
          <w:sz w:val="22"/>
          <w:szCs w:val="22"/>
        </w:rPr>
        <w:t>в</w:t>
      </w:r>
      <w:r>
        <w:rPr>
          <w:color w:val="363435"/>
          <w:spacing w:val="24"/>
          <w:sz w:val="22"/>
          <w:szCs w:val="22"/>
        </w:rPr>
        <w:t xml:space="preserve"> </w:t>
      </w:r>
      <w:r>
        <w:rPr>
          <w:color w:val="363435"/>
          <w:w w:val="113"/>
          <w:sz w:val="22"/>
          <w:szCs w:val="22"/>
        </w:rPr>
        <w:t xml:space="preserve">учебнике </w:t>
      </w:r>
      <w:r>
        <w:rPr>
          <w:color w:val="363435"/>
          <w:sz w:val="22"/>
          <w:szCs w:val="22"/>
        </w:rPr>
        <w:t>и</w:t>
      </w:r>
      <w:r>
        <w:rPr>
          <w:color w:val="363435"/>
          <w:spacing w:val="23"/>
          <w:sz w:val="22"/>
          <w:szCs w:val="22"/>
        </w:rPr>
        <w:t xml:space="preserve"> </w:t>
      </w:r>
      <w:r>
        <w:rPr>
          <w:color w:val="363435"/>
          <w:sz w:val="22"/>
          <w:szCs w:val="22"/>
        </w:rPr>
        <w:t>на</w:t>
      </w:r>
      <w:r>
        <w:rPr>
          <w:color w:val="363435"/>
          <w:spacing w:val="36"/>
          <w:sz w:val="22"/>
          <w:szCs w:val="22"/>
        </w:rPr>
        <w:t xml:space="preserve"> </w:t>
      </w:r>
      <w:r>
        <w:rPr>
          <w:color w:val="363435"/>
          <w:sz w:val="22"/>
          <w:szCs w:val="22"/>
        </w:rPr>
        <w:t xml:space="preserve">стр. </w:t>
      </w:r>
      <w:r>
        <w:rPr>
          <w:color w:val="363435"/>
          <w:spacing w:val="6"/>
          <w:sz w:val="22"/>
          <w:szCs w:val="22"/>
        </w:rPr>
        <w:t xml:space="preserve"> </w:t>
      </w:r>
      <w:r>
        <w:rPr>
          <w:color w:val="363435"/>
          <w:w w:val="113"/>
          <w:sz w:val="22"/>
          <w:szCs w:val="22"/>
        </w:rPr>
        <w:t>42–43</w:t>
      </w:r>
      <w:r>
        <w:rPr>
          <w:color w:val="363435"/>
          <w:spacing w:val="19"/>
          <w:w w:val="113"/>
          <w:sz w:val="22"/>
          <w:szCs w:val="22"/>
        </w:rPr>
        <w:t xml:space="preserve"> </w:t>
      </w:r>
      <w:r>
        <w:rPr>
          <w:color w:val="363435"/>
          <w:w w:val="113"/>
          <w:sz w:val="22"/>
          <w:szCs w:val="22"/>
        </w:rPr>
        <w:t>рабочей</w:t>
      </w:r>
      <w:r>
        <w:rPr>
          <w:color w:val="363435"/>
          <w:spacing w:val="-18"/>
          <w:w w:val="113"/>
          <w:sz w:val="22"/>
          <w:szCs w:val="22"/>
        </w:rPr>
        <w:t xml:space="preserve"> </w:t>
      </w:r>
      <w:r>
        <w:rPr>
          <w:color w:val="363435"/>
          <w:w w:val="113"/>
          <w:sz w:val="22"/>
          <w:szCs w:val="22"/>
        </w:rPr>
        <w:t>тетради.</w:t>
      </w:r>
      <w:r>
        <w:rPr>
          <w:color w:val="363435"/>
          <w:spacing w:val="12"/>
          <w:w w:val="113"/>
          <w:sz w:val="22"/>
          <w:szCs w:val="22"/>
        </w:rPr>
        <w:t xml:space="preserve"> </w:t>
      </w:r>
      <w:r>
        <w:rPr>
          <w:color w:val="363435"/>
          <w:w w:val="113"/>
          <w:sz w:val="22"/>
          <w:szCs w:val="22"/>
        </w:rPr>
        <w:t>Выполнение</w:t>
      </w:r>
      <w:r>
        <w:rPr>
          <w:color w:val="363435"/>
          <w:spacing w:val="-15"/>
          <w:w w:val="113"/>
          <w:sz w:val="22"/>
          <w:szCs w:val="22"/>
        </w:rPr>
        <w:t xml:space="preserve"> </w:t>
      </w:r>
      <w:r>
        <w:rPr>
          <w:color w:val="363435"/>
          <w:w w:val="113"/>
          <w:sz w:val="22"/>
          <w:szCs w:val="22"/>
        </w:rPr>
        <w:t>набросков</w:t>
      </w:r>
      <w:r>
        <w:rPr>
          <w:color w:val="363435"/>
          <w:spacing w:val="-22"/>
          <w:w w:val="113"/>
          <w:sz w:val="22"/>
          <w:szCs w:val="22"/>
        </w:rPr>
        <w:t xml:space="preserve"> </w:t>
      </w:r>
      <w:r>
        <w:rPr>
          <w:color w:val="363435"/>
          <w:w w:val="116"/>
          <w:sz w:val="22"/>
          <w:szCs w:val="22"/>
        </w:rPr>
        <w:t>животных</w:t>
      </w:r>
      <w:r>
        <w:rPr>
          <w:color w:val="363435"/>
          <w:spacing w:val="-5"/>
          <w:w w:val="116"/>
          <w:sz w:val="22"/>
          <w:szCs w:val="22"/>
        </w:rPr>
        <w:t xml:space="preserve"> </w:t>
      </w:r>
      <w:r>
        <w:rPr>
          <w:color w:val="363435"/>
          <w:w w:val="116"/>
          <w:sz w:val="22"/>
          <w:szCs w:val="22"/>
        </w:rPr>
        <w:t xml:space="preserve">и </w:t>
      </w:r>
      <w:r>
        <w:rPr>
          <w:color w:val="363435"/>
          <w:w w:val="111"/>
          <w:sz w:val="22"/>
          <w:szCs w:val="22"/>
        </w:rPr>
        <w:t>людей</w:t>
      </w:r>
      <w:r>
        <w:rPr>
          <w:color w:val="363435"/>
          <w:spacing w:val="-5"/>
          <w:w w:val="111"/>
          <w:sz w:val="22"/>
          <w:szCs w:val="22"/>
        </w:rPr>
        <w:t xml:space="preserve"> </w:t>
      </w:r>
      <w:r>
        <w:rPr>
          <w:color w:val="363435"/>
          <w:sz w:val="22"/>
          <w:szCs w:val="22"/>
        </w:rPr>
        <w:t xml:space="preserve">для </w:t>
      </w:r>
      <w:r>
        <w:rPr>
          <w:color w:val="363435"/>
          <w:spacing w:val="4"/>
          <w:sz w:val="22"/>
          <w:szCs w:val="22"/>
        </w:rPr>
        <w:t xml:space="preserve"> </w:t>
      </w:r>
      <w:r>
        <w:rPr>
          <w:color w:val="363435"/>
          <w:w w:val="115"/>
          <w:sz w:val="22"/>
          <w:szCs w:val="22"/>
        </w:rPr>
        <w:t>композиции</w:t>
      </w:r>
      <w:r>
        <w:rPr>
          <w:color w:val="363435"/>
          <w:spacing w:val="-6"/>
          <w:w w:val="115"/>
          <w:sz w:val="22"/>
          <w:szCs w:val="22"/>
        </w:rPr>
        <w:t xml:space="preserve"> </w:t>
      </w:r>
      <w:r>
        <w:rPr>
          <w:color w:val="363435"/>
          <w:w w:val="115"/>
          <w:sz w:val="22"/>
          <w:szCs w:val="22"/>
        </w:rPr>
        <w:t>«Рисунок</w:t>
      </w:r>
      <w:r>
        <w:rPr>
          <w:color w:val="363435"/>
          <w:spacing w:val="-7"/>
          <w:w w:val="115"/>
          <w:sz w:val="22"/>
          <w:szCs w:val="22"/>
        </w:rPr>
        <w:t xml:space="preserve"> </w:t>
      </w:r>
      <w:r>
        <w:rPr>
          <w:color w:val="363435"/>
          <w:sz w:val="22"/>
          <w:szCs w:val="22"/>
        </w:rPr>
        <w:t>на</w:t>
      </w:r>
      <w:r>
        <w:rPr>
          <w:color w:val="363435"/>
          <w:spacing w:val="33"/>
          <w:sz w:val="22"/>
          <w:szCs w:val="22"/>
        </w:rPr>
        <w:t xml:space="preserve"> </w:t>
      </w:r>
      <w:r>
        <w:rPr>
          <w:color w:val="363435"/>
          <w:w w:val="116"/>
          <w:sz w:val="22"/>
          <w:szCs w:val="22"/>
        </w:rPr>
        <w:t>скале</w:t>
      </w:r>
      <w:r>
        <w:rPr>
          <w:color w:val="363435"/>
          <w:w w:val="115"/>
          <w:sz w:val="22"/>
          <w:szCs w:val="22"/>
        </w:rPr>
        <w:t>»</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w w:val="114"/>
          <w:sz w:val="22"/>
          <w:szCs w:val="22"/>
        </w:rPr>
        <w:t>Занятия</w:t>
      </w:r>
      <w:r>
        <w:rPr>
          <w:b/>
          <w:bCs/>
          <w:color w:val="363435"/>
          <w:spacing w:val="-5"/>
          <w:w w:val="114"/>
          <w:sz w:val="22"/>
          <w:szCs w:val="22"/>
        </w:rPr>
        <w:t xml:space="preserve"> </w:t>
      </w:r>
      <w:r>
        <w:rPr>
          <w:b/>
          <w:bCs/>
          <w:color w:val="363435"/>
          <w:w w:val="114"/>
          <w:sz w:val="22"/>
          <w:szCs w:val="22"/>
        </w:rPr>
        <w:t xml:space="preserve">29–30 </w:t>
      </w:r>
      <w:r>
        <w:rPr>
          <w:b/>
          <w:bCs/>
          <w:color w:val="363435"/>
          <w:spacing w:val="7"/>
          <w:w w:val="114"/>
          <w:sz w:val="22"/>
          <w:szCs w:val="22"/>
        </w:rPr>
        <w:t xml:space="preserve"> </w:t>
      </w:r>
      <w:r>
        <w:rPr>
          <w:b/>
          <w:bCs/>
          <w:color w:val="363435"/>
          <w:sz w:val="22"/>
          <w:szCs w:val="22"/>
        </w:rPr>
        <w:t xml:space="preserve">(2 </w:t>
      </w:r>
      <w:r>
        <w:rPr>
          <w:b/>
          <w:bCs/>
          <w:color w:val="363435"/>
          <w:spacing w:val="9"/>
          <w:sz w:val="22"/>
          <w:szCs w:val="22"/>
        </w:rPr>
        <w:t xml:space="preserve"> </w:t>
      </w:r>
      <w:r>
        <w:rPr>
          <w:b/>
          <w:bCs/>
          <w:color w:val="363435"/>
          <w:w w:val="103"/>
          <w:sz w:val="22"/>
          <w:szCs w:val="22"/>
        </w:rPr>
        <w:t>ч)</w:t>
      </w:r>
      <w:r>
        <w:rPr>
          <w:color w:val="363435"/>
          <w:w w:val="140"/>
          <w:sz w:val="22"/>
          <w:szCs w:val="22"/>
        </w:rPr>
        <w:t>,</w:t>
      </w:r>
      <w:r>
        <w:rPr>
          <w:color w:val="363435"/>
          <w:sz w:val="22"/>
          <w:szCs w:val="22"/>
        </w:rPr>
        <w:t xml:space="preserve"> </w:t>
      </w:r>
      <w:r>
        <w:rPr>
          <w:color w:val="363435"/>
          <w:spacing w:val="-11"/>
          <w:sz w:val="22"/>
          <w:szCs w:val="22"/>
        </w:rPr>
        <w:t xml:space="preserve"> </w:t>
      </w:r>
      <w:r>
        <w:rPr>
          <w:i/>
          <w:iCs/>
          <w:color w:val="363435"/>
          <w:sz w:val="22"/>
          <w:szCs w:val="22"/>
        </w:rPr>
        <w:t xml:space="preserve">стр. </w:t>
      </w:r>
      <w:r>
        <w:rPr>
          <w:i/>
          <w:iCs/>
          <w:color w:val="363435"/>
          <w:spacing w:val="31"/>
          <w:sz w:val="22"/>
          <w:szCs w:val="22"/>
        </w:rPr>
        <w:t xml:space="preserve"> </w:t>
      </w:r>
      <w:r>
        <w:rPr>
          <w:i/>
          <w:iCs/>
          <w:color w:val="363435"/>
          <w:w w:val="117"/>
          <w:sz w:val="22"/>
          <w:szCs w:val="22"/>
        </w:rPr>
        <w:t>40–41</w:t>
      </w:r>
      <w:r>
        <w:rPr>
          <w:i/>
          <w:iCs/>
          <w:color w:val="363435"/>
          <w:spacing w:val="35"/>
          <w:w w:val="117"/>
          <w:sz w:val="22"/>
          <w:szCs w:val="22"/>
        </w:rPr>
        <w:t xml:space="preserve"> </w:t>
      </w:r>
      <w:r>
        <w:rPr>
          <w:i/>
          <w:iCs/>
          <w:color w:val="363435"/>
          <w:sz w:val="22"/>
          <w:szCs w:val="22"/>
        </w:rPr>
        <w:t xml:space="preserve">и </w:t>
      </w:r>
      <w:r>
        <w:rPr>
          <w:i/>
          <w:iCs/>
          <w:color w:val="363435"/>
          <w:spacing w:val="10"/>
          <w:sz w:val="22"/>
          <w:szCs w:val="22"/>
        </w:rPr>
        <w:t xml:space="preserve"> </w:t>
      </w:r>
      <w:r>
        <w:rPr>
          <w:i/>
          <w:iCs/>
          <w:color w:val="363435"/>
          <w:w w:val="116"/>
          <w:sz w:val="22"/>
          <w:szCs w:val="22"/>
        </w:rPr>
        <w:t>54–55</w:t>
      </w:r>
      <w:r>
        <w:rPr>
          <w:i/>
          <w:iCs/>
          <w:color w:val="363435"/>
          <w:spacing w:val="41"/>
          <w:w w:val="116"/>
          <w:sz w:val="22"/>
          <w:szCs w:val="22"/>
        </w:rPr>
        <w:t xml:space="preserve"> </w:t>
      </w:r>
      <w:r>
        <w:rPr>
          <w:i/>
          <w:iCs/>
          <w:color w:val="363435"/>
          <w:w w:val="116"/>
          <w:sz w:val="22"/>
          <w:szCs w:val="22"/>
        </w:rPr>
        <w:t>учебника,</w:t>
      </w:r>
      <w:r>
        <w:rPr>
          <w:i/>
          <w:iCs/>
          <w:color w:val="363435"/>
          <w:spacing w:val="35"/>
          <w:w w:val="116"/>
          <w:sz w:val="22"/>
          <w:szCs w:val="22"/>
        </w:rPr>
        <w:t xml:space="preserve"> </w:t>
      </w:r>
      <w:r>
        <w:rPr>
          <w:i/>
          <w:iCs/>
          <w:color w:val="363435"/>
          <w:sz w:val="22"/>
          <w:szCs w:val="22"/>
        </w:rPr>
        <w:t xml:space="preserve">стр. </w:t>
      </w:r>
      <w:r>
        <w:rPr>
          <w:i/>
          <w:iCs/>
          <w:color w:val="363435"/>
          <w:spacing w:val="31"/>
          <w:sz w:val="22"/>
          <w:szCs w:val="22"/>
        </w:rPr>
        <w:t xml:space="preserve"> </w:t>
      </w:r>
      <w:r>
        <w:rPr>
          <w:i/>
          <w:iCs/>
          <w:color w:val="363435"/>
          <w:w w:val="117"/>
          <w:sz w:val="22"/>
          <w:szCs w:val="22"/>
        </w:rPr>
        <w:t xml:space="preserve">40–41 </w:t>
      </w:r>
      <w:r>
        <w:rPr>
          <w:i/>
          <w:iCs/>
          <w:color w:val="363435"/>
          <w:sz w:val="22"/>
          <w:szCs w:val="22"/>
        </w:rPr>
        <w:t xml:space="preserve">рабочей </w:t>
      </w:r>
      <w:r>
        <w:rPr>
          <w:i/>
          <w:iCs/>
          <w:color w:val="363435"/>
          <w:spacing w:val="6"/>
          <w:sz w:val="22"/>
          <w:szCs w:val="22"/>
        </w:rPr>
        <w:t xml:space="preserve"> </w:t>
      </w:r>
      <w:r>
        <w:rPr>
          <w:i/>
          <w:iCs/>
          <w:color w:val="363435"/>
          <w:w w:val="113"/>
          <w:sz w:val="22"/>
          <w:szCs w:val="22"/>
        </w:rPr>
        <w:t>тетради.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3"/>
          <w:sz w:val="22"/>
          <w:szCs w:val="22"/>
        </w:rPr>
        <w:t>Получение</w:t>
      </w:r>
      <w:r>
        <w:rPr>
          <w:color w:val="363435"/>
          <w:spacing w:val="-10"/>
          <w:w w:val="113"/>
          <w:sz w:val="22"/>
          <w:szCs w:val="22"/>
        </w:rPr>
        <w:t xml:space="preserve"> </w:t>
      </w:r>
      <w:r>
        <w:rPr>
          <w:color w:val="363435"/>
          <w:w w:val="113"/>
          <w:sz w:val="22"/>
          <w:szCs w:val="22"/>
        </w:rPr>
        <w:t>представления</w:t>
      </w:r>
      <w:r>
        <w:rPr>
          <w:color w:val="363435"/>
          <w:spacing w:val="14"/>
          <w:w w:val="113"/>
          <w:sz w:val="22"/>
          <w:szCs w:val="22"/>
        </w:rPr>
        <w:t xml:space="preserve"> </w:t>
      </w:r>
      <w:r>
        <w:rPr>
          <w:color w:val="363435"/>
          <w:sz w:val="22"/>
          <w:szCs w:val="22"/>
        </w:rPr>
        <w:t>об</w:t>
      </w:r>
      <w:r>
        <w:rPr>
          <w:color w:val="363435"/>
          <w:spacing w:val="14"/>
          <w:sz w:val="22"/>
          <w:szCs w:val="22"/>
        </w:rPr>
        <w:t xml:space="preserve"> </w:t>
      </w:r>
      <w:r>
        <w:rPr>
          <w:color w:val="363435"/>
          <w:w w:val="113"/>
          <w:sz w:val="22"/>
          <w:szCs w:val="22"/>
        </w:rPr>
        <w:t>искусстве</w:t>
      </w:r>
      <w:r>
        <w:rPr>
          <w:color w:val="363435"/>
          <w:spacing w:val="-9"/>
          <w:w w:val="113"/>
          <w:sz w:val="22"/>
          <w:szCs w:val="22"/>
        </w:rPr>
        <w:t xml:space="preserve"> </w:t>
      </w:r>
      <w:r>
        <w:rPr>
          <w:color w:val="363435"/>
          <w:w w:val="113"/>
          <w:sz w:val="22"/>
          <w:szCs w:val="22"/>
        </w:rPr>
        <w:t>Древнего</w:t>
      </w:r>
      <w:r>
        <w:rPr>
          <w:color w:val="363435"/>
          <w:spacing w:val="-18"/>
          <w:w w:val="113"/>
          <w:sz w:val="22"/>
          <w:szCs w:val="22"/>
        </w:rPr>
        <w:t xml:space="preserve"> </w:t>
      </w:r>
      <w:r>
        <w:rPr>
          <w:color w:val="363435"/>
          <w:w w:val="113"/>
          <w:sz w:val="22"/>
          <w:szCs w:val="22"/>
        </w:rPr>
        <w:t>мира.</w:t>
      </w:r>
      <w:r>
        <w:rPr>
          <w:color w:val="363435"/>
          <w:spacing w:val="21"/>
          <w:w w:val="113"/>
          <w:sz w:val="22"/>
          <w:szCs w:val="22"/>
        </w:rPr>
        <w:t xml:space="preserve"> </w:t>
      </w:r>
      <w:r>
        <w:rPr>
          <w:color w:val="363435"/>
          <w:w w:val="113"/>
          <w:sz w:val="22"/>
          <w:szCs w:val="22"/>
        </w:rPr>
        <w:t xml:space="preserve">Рисование </w:t>
      </w:r>
      <w:r>
        <w:rPr>
          <w:color w:val="363435"/>
          <w:w w:val="116"/>
          <w:sz w:val="22"/>
          <w:szCs w:val="22"/>
        </w:rPr>
        <w:t>животных</w:t>
      </w:r>
      <w:r>
        <w:rPr>
          <w:color w:val="363435"/>
          <w:spacing w:val="-13"/>
          <w:w w:val="116"/>
          <w:sz w:val="22"/>
          <w:szCs w:val="22"/>
        </w:rPr>
        <w:t xml:space="preserve"> </w:t>
      </w:r>
      <w:r>
        <w:rPr>
          <w:color w:val="363435"/>
          <w:sz w:val="22"/>
          <w:szCs w:val="22"/>
        </w:rPr>
        <w:t>и</w:t>
      </w:r>
      <w:r>
        <w:rPr>
          <w:color w:val="363435"/>
          <w:spacing w:val="15"/>
          <w:sz w:val="22"/>
          <w:szCs w:val="22"/>
        </w:rPr>
        <w:t xml:space="preserve"> </w:t>
      </w:r>
      <w:r>
        <w:rPr>
          <w:color w:val="363435"/>
          <w:w w:val="111"/>
          <w:sz w:val="22"/>
          <w:szCs w:val="22"/>
        </w:rPr>
        <w:t>людей</w:t>
      </w:r>
      <w:r>
        <w:rPr>
          <w:color w:val="363435"/>
          <w:spacing w:val="-10"/>
          <w:w w:val="111"/>
          <w:sz w:val="22"/>
          <w:szCs w:val="22"/>
        </w:rPr>
        <w:t xml:space="preserve"> </w:t>
      </w:r>
      <w:r>
        <w:rPr>
          <w:color w:val="363435"/>
          <w:sz w:val="22"/>
          <w:szCs w:val="22"/>
        </w:rPr>
        <w:t>в</w:t>
      </w:r>
      <w:r>
        <w:rPr>
          <w:color w:val="363435"/>
          <w:spacing w:val="8"/>
          <w:sz w:val="22"/>
          <w:szCs w:val="22"/>
        </w:rPr>
        <w:t xml:space="preserve"> </w:t>
      </w:r>
      <w:r>
        <w:rPr>
          <w:color w:val="363435"/>
          <w:w w:val="113"/>
          <w:sz w:val="22"/>
          <w:szCs w:val="22"/>
        </w:rPr>
        <w:t>стиле</w:t>
      </w:r>
      <w:r>
        <w:rPr>
          <w:color w:val="363435"/>
          <w:spacing w:val="-11"/>
          <w:w w:val="113"/>
          <w:sz w:val="22"/>
          <w:szCs w:val="22"/>
        </w:rPr>
        <w:t xml:space="preserve"> </w:t>
      </w:r>
      <w:r>
        <w:rPr>
          <w:color w:val="363435"/>
          <w:w w:val="113"/>
          <w:sz w:val="22"/>
          <w:szCs w:val="22"/>
        </w:rPr>
        <w:t>наскальной</w:t>
      </w:r>
      <w:r>
        <w:rPr>
          <w:color w:val="363435"/>
          <w:spacing w:val="10"/>
          <w:w w:val="113"/>
          <w:sz w:val="22"/>
          <w:szCs w:val="22"/>
        </w:rPr>
        <w:t xml:space="preserve"> </w:t>
      </w:r>
      <w:r>
        <w:rPr>
          <w:color w:val="363435"/>
          <w:w w:val="113"/>
          <w:sz w:val="22"/>
          <w:szCs w:val="22"/>
        </w:rPr>
        <w:t>живописи.</w:t>
      </w:r>
      <w:r>
        <w:rPr>
          <w:color w:val="363435"/>
          <w:spacing w:val="19"/>
          <w:w w:val="113"/>
          <w:sz w:val="22"/>
          <w:szCs w:val="22"/>
        </w:rPr>
        <w:t xml:space="preserve"> </w:t>
      </w:r>
      <w:r>
        <w:rPr>
          <w:color w:val="363435"/>
          <w:w w:val="113"/>
          <w:sz w:val="22"/>
          <w:szCs w:val="22"/>
        </w:rPr>
        <w:t>Выполнение</w:t>
      </w:r>
      <w:r>
        <w:rPr>
          <w:color w:val="363435"/>
          <w:spacing w:val="-23"/>
          <w:w w:val="113"/>
          <w:sz w:val="22"/>
          <w:szCs w:val="22"/>
        </w:rPr>
        <w:t xml:space="preserve"> </w:t>
      </w:r>
      <w:r>
        <w:rPr>
          <w:color w:val="363435"/>
          <w:sz w:val="22"/>
          <w:szCs w:val="22"/>
        </w:rPr>
        <w:t>в</w:t>
      </w:r>
      <w:r>
        <w:rPr>
          <w:color w:val="363435"/>
          <w:spacing w:val="8"/>
          <w:sz w:val="22"/>
          <w:szCs w:val="22"/>
        </w:rPr>
        <w:t xml:space="preserve"> </w:t>
      </w:r>
      <w:r>
        <w:rPr>
          <w:color w:val="363435"/>
          <w:w w:val="111"/>
          <w:sz w:val="22"/>
          <w:szCs w:val="22"/>
        </w:rPr>
        <w:t>про</w:t>
      </w:r>
      <w:r>
        <w:rPr>
          <w:color w:val="363435"/>
          <w:w w:val="105"/>
          <w:sz w:val="22"/>
          <w:szCs w:val="22"/>
        </w:rPr>
        <w:t xml:space="preserve">- </w:t>
      </w:r>
      <w:r>
        <w:rPr>
          <w:color w:val="363435"/>
          <w:sz w:val="22"/>
          <w:szCs w:val="22"/>
        </w:rPr>
        <w:t xml:space="preserve">цессе </w:t>
      </w:r>
      <w:r>
        <w:rPr>
          <w:color w:val="363435"/>
          <w:spacing w:val="25"/>
          <w:sz w:val="22"/>
          <w:szCs w:val="22"/>
        </w:rPr>
        <w:t xml:space="preserve"> </w:t>
      </w:r>
      <w:r>
        <w:rPr>
          <w:color w:val="363435"/>
          <w:w w:val="116"/>
          <w:sz w:val="22"/>
          <w:szCs w:val="22"/>
        </w:rPr>
        <w:t>изучения</w:t>
      </w:r>
      <w:r>
        <w:rPr>
          <w:color w:val="363435"/>
          <w:spacing w:val="20"/>
          <w:w w:val="116"/>
          <w:sz w:val="22"/>
          <w:szCs w:val="22"/>
        </w:rPr>
        <w:t xml:space="preserve"> </w:t>
      </w:r>
      <w:r>
        <w:rPr>
          <w:color w:val="363435"/>
          <w:sz w:val="22"/>
          <w:szCs w:val="22"/>
        </w:rPr>
        <w:t xml:space="preserve">нового </w:t>
      </w:r>
      <w:r>
        <w:rPr>
          <w:color w:val="363435"/>
          <w:spacing w:val="32"/>
          <w:sz w:val="22"/>
          <w:szCs w:val="22"/>
        </w:rPr>
        <w:t xml:space="preserve"> </w:t>
      </w:r>
      <w:r>
        <w:rPr>
          <w:color w:val="363435"/>
          <w:w w:val="113"/>
          <w:sz w:val="22"/>
          <w:szCs w:val="22"/>
        </w:rPr>
        <w:t>материала</w:t>
      </w:r>
      <w:r>
        <w:rPr>
          <w:color w:val="363435"/>
          <w:spacing w:val="41"/>
          <w:w w:val="113"/>
          <w:sz w:val="22"/>
          <w:szCs w:val="22"/>
        </w:rPr>
        <w:t xml:space="preserve"> </w:t>
      </w:r>
      <w:r>
        <w:rPr>
          <w:color w:val="363435"/>
          <w:w w:val="113"/>
          <w:sz w:val="22"/>
          <w:szCs w:val="22"/>
        </w:rPr>
        <w:t>соответствующих</w:t>
      </w:r>
      <w:r>
        <w:rPr>
          <w:color w:val="363435"/>
          <w:spacing w:val="-12"/>
          <w:w w:val="113"/>
          <w:sz w:val="22"/>
          <w:szCs w:val="22"/>
        </w:rPr>
        <w:t xml:space="preserve"> </w:t>
      </w:r>
      <w:r>
        <w:rPr>
          <w:color w:val="363435"/>
          <w:w w:val="113"/>
          <w:sz w:val="22"/>
          <w:szCs w:val="22"/>
        </w:rPr>
        <w:t>заданий</w:t>
      </w:r>
      <w:r>
        <w:rPr>
          <w:color w:val="363435"/>
          <w:spacing w:val="37"/>
          <w:w w:val="113"/>
          <w:sz w:val="22"/>
          <w:szCs w:val="22"/>
        </w:rPr>
        <w:t xml:space="preserve"> </w:t>
      </w:r>
      <w:r>
        <w:rPr>
          <w:color w:val="363435"/>
          <w:sz w:val="22"/>
          <w:szCs w:val="22"/>
        </w:rPr>
        <w:t>в</w:t>
      </w:r>
      <w:r>
        <w:rPr>
          <w:color w:val="363435"/>
          <w:spacing w:val="41"/>
          <w:sz w:val="22"/>
          <w:szCs w:val="22"/>
        </w:rPr>
        <w:t xml:space="preserve"> </w:t>
      </w:r>
      <w:r>
        <w:rPr>
          <w:color w:val="363435"/>
          <w:w w:val="109"/>
          <w:sz w:val="22"/>
          <w:szCs w:val="22"/>
        </w:rPr>
        <w:t>рабо</w:t>
      </w:r>
      <w:r>
        <w:rPr>
          <w:color w:val="363435"/>
          <w:w w:val="105"/>
          <w:sz w:val="22"/>
          <w:szCs w:val="22"/>
        </w:rPr>
        <w:t xml:space="preserve">- </w:t>
      </w:r>
      <w:r>
        <w:rPr>
          <w:color w:val="363435"/>
          <w:sz w:val="22"/>
          <w:szCs w:val="22"/>
        </w:rPr>
        <w:t xml:space="preserve">чей </w:t>
      </w:r>
      <w:r>
        <w:rPr>
          <w:color w:val="363435"/>
          <w:spacing w:val="30"/>
          <w:sz w:val="22"/>
          <w:szCs w:val="22"/>
        </w:rPr>
        <w:t xml:space="preserve"> </w:t>
      </w:r>
      <w:r>
        <w:rPr>
          <w:color w:val="363435"/>
          <w:w w:val="113"/>
          <w:sz w:val="22"/>
          <w:szCs w:val="22"/>
        </w:rPr>
        <w:t>тетради</w:t>
      </w:r>
      <w:r>
        <w:rPr>
          <w:color w:val="363435"/>
          <w:spacing w:val="35"/>
          <w:w w:val="113"/>
          <w:sz w:val="22"/>
          <w:szCs w:val="22"/>
        </w:rPr>
        <w:t xml:space="preserve"> </w:t>
      </w:r>
      <w:r>
        <w:rPr>
          <w:color w:val="363435"/>
          <w:sz w:val="22"/>
          <w:szCs w:val="22"/>
        </w:rPr>
        <w:t xml:space="preserve">и </w:t>
      </w:r>
      <w:r>
        <w:rPr>
          <w:color w:val="363435"/>
          <w:spacing w:val="6"/>
          <w:sz w:val="22"/>
          <w:szCs w:val="22"/>
        </w:rPr>
        <w:t xml:space="preserve"> </w:t>
      </w:r>
      <w:r>
        <w:rPr>
          <w:color w:val="363435"/>
          <w:sz w:val="22"/>
          <w:szCs w:val="22"/>
        </w:rPr>
        <w:t xml:space="preserve">в  </w:t>
      </w:r>
      <w:r>
        <w:rPr>
          <w:color w:val="363435"/>
          <w:w w:val="113"/>
          <w:sz w:val="22"/>
          <w:szCs w:val="22"/>
        </w:rPr>
        <w:t>учебнике.</w:t>
      </w:r>
      <w:r>
        <w:rPr>
          <w:color w:val="363435"/>
          <w:spacing w:val="45"/>
          <w:w w:val="113"/>
          <w:sz w:val="22"/>
          <w:szCs w:val="22"/>
        </w:rPr>
        <w:t xml:space="preserve"> </w:t>
      </w:r>
      <w:r>
        <w:rPr>
          <w:color w:val="363435"/>
          <w:w w:val="113"/>
          <w:sz w:val="22"/>
          <w:szCs w:val="22"/>
        </w:rPr>
        <w:t>Выполнение</w:t>
      </w:r>
      <w:r>
        <w:rPr>
          <w:color w:val="363435"/>
          <w:spacing w:val="23"/>
          <w:w w:val="113"/>
          <w:sz w:val="22"/>
          <w:szCs w:val="22"/>
        </w:rPr>
        <w:t xml:space="preserve"> </w:t>
      </w:r>
      <w:r>
        <w:rPr>
          <w:color w:val="363435"/>
          <w:sz w:val="22"/>
          <w:szCs w:val="22"/>
        </w:rPr>
        <w:t xml:space="preserve">по </w:t>
      </w:r>
      <w:r>
        <w:rPr>
          <w:color w:val="363435"/>
          <w:spacing w:val="8"/>
          <w:sz w:val="22"/>
          <w:szCs w:val="22"/>
        </w:rPr>
        <w:t xml:space="preserve"> </w:t>
      </w:r>
      <w:r>
        <w:rPr>
          <w:color w:val="363435"/>
          <w:w w:val="110"/>
          <w:sz w:val="22"/>
          <w:szCs w:val="22"/>
        </w:rPr>
        <w:t>выбору</w:t>
      </w:r>
      <w:r>
        <w:rPr>
          <w:color w:val="363435"/>
          <w:spacing w:val="37"/>
          <w:w w:val="110"/>
          <w:sz w:val="22"/>
          <w:szCs w:val="22"/>
        </w:rPr>
        <w:t xml:space="preserve"> </w:t>
      </w:r>
      <w:r>
        <w:rPr>
          <w:color w:val="363435"/>
          <w:sz w:val="22"/>
          <w:szCs w:val="22"/>
        </w:rPr>
        <w:t xml:space="preserve">детей </w:t>
      </w:r>
      <w:r>
        <w:rPr>
          <w:color w:val="363435"/>
          <w:spacing w:val="45"/>
          <w:sz w:val="22"/>
          <w:szCs w:val="22"/>
        </w:rPr>
        <w:t xml:space="preserve"> </w:t>
      </w:r>
      <w:r>
        <w:rPr>
          <w:color w:val="363435"/>
          <w:sz w:val="22"/>
          <w:szCs w:val="22"/>
        </w:rPr>
        <w:t xml:space="preserve">одного </w:t>
      </w:r>
      <w:r>
        <w:rPr>
          <w:color w:val="363435"/>
          <w:spacing w:val="40"/>
          <w:sz w:val="22"/>
          <w:szCs w:val="22"/>
        </w:rPr>
        <w:t xml:space="preserve"> </w:t>
      </w:r>
      <w:r>
        <w:rPr>
          <w:color w:val="363435"/>
          <w:w w:val="117"/>
          <w:sz w:val="22"/>
          <w:szCs w:val="22"/>
        </w:rPr>
        <w:t xml:space="preserve">из </w:t>
      </w:r>
      <w:r>
        <w:rPr>
          <w:color w:val="363435"/>
          <w:w w:val="115"/>
          <w:sz w:val="22"/>
          <w:szCs w:val="22"/>
        </w:rPr>
        <w:t>заданий</w:t>
      </w:r>
      <w:r>
        <w:rPr>
          <w:color w:val="363435"/>
          <w:spacing w:val="-7"/>
          <w:w w:val="115"/>
          <w:sz w:val="22"/>
          <w:szCs w:val="22"/>
        </w:rPr>
        <w:t xml:space="preserve"> </w:t>
      </w:r>
      <w:r>
        <w:rPr>
          <w:color w:val="363435"/>
          <w:w w:val="115"/>
          <w:sz w:val="22"/>
          <w:szCs w:val="22"/>
        </w:rPr>
        <w:t>«Рисунок</w:t>
      </w:r>
      <w:r>
        <w:rPr>
          <w:color w:val="363435"/>
          <w:spacing w:val="-7"/>
          <w:w w:val="115"/>
          <w:sz w:val="22"/>
          <w:szCs w:val="22"/>
        </w:rPr>
        <w:t xml:space="preserve"> </w:t>
      </w:r>
      <w:r>
        <w:rPr>
          <w:color w:val="363435"/>
          <w:sz w:val="22"/>
          <w:szCs w:val="22"/>
        </w:rPr>
        <w:t>на</w:t>
      </w:r>
      <w:r>
        <w:rPr>
          <w:color w:val="363435"/>
          <w:spacing w:val="33"/>
          <w:sz w:val="22"/>
          <w:szCs w:val="22"/>
        </w:rPr>
        <w:t xml:space="preserve"> </w:t>
      </w:r>
      <w:r>
        <w:rPr>
          <w:color w:val="363435"/>
          <w:w w:val="118"/>
          <w:sz w:val="22"/>
          <w:szCs w:val="22"/>
        </w:rPr>
        <w:t>скале».</w:t>
      </w:r>
    </w:p>
    <w:p w:rsidR="00744132" w:rsidRDefault="00744132" w:rsidP="00744132">
      <w:pPr>
        <w:widowControl w:val="0"/>
        <w:autoSpaceDE w:val="0"/>
        <w:autoSpaceDN w:val="0"/>
        <w:adjustRightInd w:val="0"/>
        <w:spacing w:line="240" w:lineRule="exact"/>
        <w:ind w:right="-15" w:firstLine="567"/>
        <w:jc w:val="both"/>
        <w:rPr>
          <w:color w:val="363435"/>
          <w:w w:val="115"/>
          <w:sz w:val="22"/>
          <w:szCs w:val="22"/>
        </w:rPr>
      </w:pPr>
      <w:r>
        <w:rPr>
          <w:b/>
          <w:bCs/>
          <w:color w:val="363435"/>
          <w:w w:val="114"/>
          <w:sz w:val="22"/>
          <w:szCs w:val="22"/>
        </w:rPr>
        <w:t>Занятия</w:t>
      </w:r>
      <w:r>
        <w:rPr>
          <w:b/>
          <w:bCs/>
          <w:color w:val="363435"/>
          <w:spacing w:val="-1"/>
          <w:w w:val="114"/>
          <w:sz w:val="22"/>
          <w:szCs w:val="22"/>
        </w:rPr>
        <w:t xml:space="preserve"> </w:t>
      </w:r>
      <w:r>
        <w:rPr>
          <w:b/>
          <w:bCs/>
          <w:color w:val="363435"/>
          <w:w w:val="114"/>
          <w:sz w:val="22"/>
          <w:szCs w:val="22"/>
        </w:rPr>
        <w:t xml:space="preserve">31–32 </w:t>
      </w:r>
      <w:r>
        <w:rPr>
          <w:b/>
          <w:bCs/>
          <w:color w:val="363435"/>
          <w:spacing w:val="11"/>
          <w:w w:val="114"/>
          <w:sz w:val="22"/>
          <w:szCs w:val="22"/>
        </w:rPr>
        <w:t xml:space="preserve"> </w:t>
      </w:r>
      <w:r>
        <w:rPr>
          <w:b/>
          <w:bCs/>
          <w:color w:val="363435"/>
          <w:sz w:val="22"/>
          <w:szCs w:val="22"/>
        </w:rPr>
        <w:t xml:space="preserve">(2 </w:t>
      </w:r>
      <w:r>
        <w:rPr>
          <w:b/>
          <w:bCs/>
          <w:color w:val="363435"/>
          <w:spacing w:val="13"/>
          <w:sz w:val="22"/>
          <w:szCs w:val="22"/>
        </w:rPr>
        <w:t xml:space="preserve"> </w:t>
      </w:r>
      <w:r>
        <w:rPr>
          <w:b/>
          <w:bCs/>
          <w:color w:val="363435"/>
          <w:w w:val="103"/>
          <w:sz w:val="22"/>
          <w:szCs w:val="22"/>
        </w:rPr>
        <w:t>ч)</w:t>
      </w:r>
      <w:r>
        <w:rPr>
          <w:color w:val="363435"/>
          <w:w w:val="138"/>
          <w:sz w:val="22"/>
          <w:szCs w:val="22"/>
        </w:rPr>
        <w:t>.</w:t>
      </w:r>
      <w:r>
        <w:rPr>
          <w:color w:val="363435"/>
          <w:sz w:val="22"/>
          <w:szCs w:val="22"/>
        </w:rPr>
        <w:t xml:space="preserve"> </w:t>
      </w:r>
      <w:r>
        <w:rPr>
          <w:color w:val="363435"/>
          <w:spacing w:val="-6"/>
          <w:sz w:val="22"/>
          <w:szCs w:val="22"/>
        </w:rPr>
        <w:t xml:space="preserve"> </w:t>
      </w:r>
      <w:r>
        <w:rPr>
          <w:color w:val="363435"/>
          <w:sz w:val="22"/>
          <w:szCs w:val="22"/>
        </w:rPr>
        <w:t xml:space="preserve">По </w:t>
      </w:r>
      <w:r>
        <w:rPr>
          <w:color w:val="363435"/>
          <w:spacing w:val="20"/>
          <w:sz w:val="22"/>
          <w:szCs w:val="22"/>
        </w:rPr>
        <w:t xml:space="preserve"> </w:t>
      </w:r>
      <w:r>
        <w:rPr>
          <w:color w:val="363435"/>
          <w:w w:val="115"/>
          <w:sz w:val="22"/>
          <w:szCs w:val="22"/>
        </w:rPr>
        <w:t>желанию</w:t>
      </w:r>
      <w:r>
        <w:rPr>
          <w:color w:val="363435"/>
          <w:spacing w:val="40"/>
          <w:w w:val="115"/>
          <w:sz w:val="22"/>
          <w:szCs w:val="22"/>
        </w:rPr>
        <w:t xml:space="preserve"> </w:t>
      </w:r>
      <w:r>
        <w:rPr>
          <w:color w:val="363435"/>
          <w:sz w:val="22"/>
          <w:szCs w:val="22"/>
        </w:rPr>
        <w:t xml:space="preserve">детей </w:t>
      </w:r>
      <w:r>
        <w:rPr>
          <w:color w:val="363435"/>
          <w:spacing w:val="50"/>
          <w:sz w:val="22"/>
          <w:szCs w:val="22"/>
        </w:rPr>
        <w:t xml:space="preserve"> </w:t>
      </w:r>
      <w:r>
        <w:rPr>
          <w:color w:val="363435"/>
          <w:w w:val="115"/>
          <w:sz w:val="22"/>
          <w:szCs w:val="22"/>
        </w:rPr>
        <w:t>можно</w:t>
      </w:r>
      <w:r>
        <w:rPr>
          <w:color w:val="363435"/>
          <w:spacing w:val="27"/>
          <w:w w:val="115"/>
          <w:sz w:val="22"/>
          <w:szCs w:val="22"/>
        </w:rPr>
        <w:t xml:space="preserve"> </w:t>
      </w:r>
      <w:r>
        <w:rPr>
          <w:color w:val="363435"/>
          <w:w w:val="115"/>
          <w:sz w:val="22"/>
          <w:szCs w:val="22"/>
        </w:rPr>
        <w:t xml:space="preserve">факультативно </w:t>
      </w:r>
      <w:r>
        <w:rPr>
          <w:color w:val="363435"/>
          <w:sz w:val="22"/>
          <w:szCs w:val="22"/>
        </w:rPr>
        <w:t>(в</w:t>
      </w:r>
      <w:r>
        <w:rPr>
          <w:color w:val="363435"/>
          <w:spacing w:val="18"/>
          <w:sz w:val="22"/>
          <w:szCs w:val="22"/>
        </w:rPr>
        <w:t xml:space="preserve"> </w:t>
      </w:r>
      <w:r>
        <w:rPr>
          <w:color w:val="363435"/>
          <w:w w:val="113"/>
          <w:sz w:val="22"/>
          <w:szCs w:val="22"/>
        </w:rPr>
        <w:t>группах</w:t>
      </w:r>
      <w:r>
        <w:rPr>
          <w:color w:val="363435"/>
          <w:spacing w:val="10"/>
          <w:w w:val="113"/>
          <w:sz w:val="22"/>
          <w:szCs w:val="22"/>
        </w:rPr>
        <w:t xml:space="preserve"> </w:t>
      </w:r>
      <w:r>
        <w:rPr>
          <w:color w:val="363435"/>
          <w:w w:val="113"/>
          <w:sz w:val="22"/>
          <w:szCs w:val="22"/>
        </w:rPr>
        <w:t>продлённого</w:t>
      </w:r>
      <w:r>
        <w:rPr>
          <w:color w:val="363435"/>
          <w:spacing w:val="-29"/>
          <w:w w:val="113"/>
          <w:sz w:val="22"/>
          <w:szCs w:val="22"/>
        </w:rPr>
        <w:t xml:space="preserve"> </w:t>
      </w:r>
      <w:r>
        <w:rPr>
          <w:color w:val="363435"/>
          <w:sz w:val="22"/>
          <w:szCs w:val="22"/>
        </w:rPr>
        <w:t xml:space="preserve">дня </w:t>
      </w:r>
      <w:r>
        <w:rPr>
          <w:color w:val="363435"/>
          <w:spacing w:val="3"/>
          <w:sz w:val="22"/>
          <w:szCs w:val="22"/>
        </w:rPr>
        <w:t xml:space="preserve"> </w:t>
      </w:r>
      <w:r>
        <w:rPr>
          <w:color w:val="363435"/>
          <w:sz w:val="22"/>
          <w:szCs w:val="22"/>
        </w:rPr>
        <w:t xml:space="preserve">или </w:t>
      </w:r>
      <w:r>
        <w:rPr>
          <w:color w:val="363435"/>
          <w:spacing w:val="6"/>
          <w:sz w:val="22"/>
          <w:szCs w:val="22"/>
        </w:rPr>
        <w:t xml:space="preserve"> </w:t>
      </w:r>
      <w:r>
        <w:rPr>
          <w:color w:val="363435"/>
          <w:sz w:val="22"/>
          <w:szCs w:val="22"/>
        </w:rPr>
        <w:t>дома</w:t>
      </w:r>
      <w:r>
        <w:rPr>
          <w:color w:val="363435"/>
          <w:spacing w:val="52"/>
          <w:sz w:val="22"/>
          <w:szCs w:val="22"/>
        </w:rPr>
        <w:t xml:space="preserve"> </w:t>
      </w:r>
      <w:r>
        <w:rPr>
          <w:color w:val="363435"/>
          <w:sz w:val="22"/>
          <w:szCs w:val="22"/>
        </w:rPr>
        <w:t>с</w:t>
      </w:r>
      <w:r>
        <w:rPr>
          <w:color w:val="363435"/>
          <w:spacing w:val="8"/>
          <w:sz w:val="22"/>
          <w:szCs w:val="22"/>
        </w:rPr>
        <w:t xml:space="preserve"> </w:t>
      </w:r>
      <w:r>
        <w:rPr>
          <w:color w:val="363435"/>
          <w:w w:val="114"/>
          <w:sz w:val="22"/>
          <w:szCs w:val="22"/>
        </w:rPr>
        <w:t>родителями)</w:t>
      </w:r>
      <w:r>
        <w:rPr>
          <w:color w:val="363435"/>
          <w:spacing w:val="-6"/>
          <w:w w:val="114"/>
          <w:sz w:val="22"/>
          <w:szCs w:val="22"/>
        </w:rPr>
        <w:t xml:space="preserve"> </w:t>
      </w:r>
      <w:r>
        <w:rPr>
          <w:color w:val="363435"/>
          <w:w w:val="114"/>
          <w:sz w:val="22"/>
          <w:szCs w:val="22"/>
        </w:rPr>
        <w:t>выполнить</w:t>
      </w:r>
      <w:r>
        <w:rPr>
          <w:color w:val="363435"/>
          <w:spacing w:val="-6"/>
          <w:w w:val="114"/>
          <w:sz w:val="22"/>
          <w:szCs w:val="22"/>
        </w:rPr>
        <w:t xml:space="preserve"> </w:t>
      </w:r>
      <w:r>
        <w:rPr>
          <w:color w:val="363435"/>
          <w:w w:val="115"/>
          <w:sz w:val="22"/>
          <w:szCs w:val="22"/>
        </w:rPr>
        <w:t>зада</w:t>
      </w:r>
      <w:r>
        <w:rPr>
          <w:color w:val="363435"/>
          <w:w w:val="105"/>
          <w:sz w:val="22"/>
          <w:szCs w:val="22"/>
        </w:rPr>
        <w:t xml:space="preserve">- </w:t>
      </w:r>
      <w:r>
        <w:rPr>
          <w:color w:val="363435"/>
          <w:sz w:val="22"/>
          <w:szCs w:val="22"/>
        </w:rPr>
        <w:t xml:space="preserve">ния </w:t>
      </w:r>
      <w:r>
        <w:rPr>
          <w:color w:val="363435"/>
          <w:spacing w:val="19"/>
          <w:sz w:val="22"/>
          <w:szCs w:val="22"/>
        </w:rPr>
        <w:t xml:space="preserve"> </w:t>
      </w:r>
      <w:r>
        <w:rPr>
          <w:color w:val="363435"/>
          <w:w w:val="116"/>
          <w:sz w:val="22"/>
          <w:szCs w:val="22"/>
        </w:rPr>
        <w:t>(открытки</w:t>
      </w:r>
      <w:r>
        <w:rPr>
          <w:color w:val="363435"/>
          <w:spacing w:val="1"/>
          <w:w w:val="116"/>
          <w:sz w:val="22"/>
          <w:szCs w:val="22"/>
        </w:rPr>
        <w:t xml:space="preserve"> </w:t>
      </w:r>
      <w:r>
        <w:rPr>
          <w:color w:val="363435"/>
          <w:sz w:val="22"/>
          <w:szCs w:val="22"/>
        </w:rPr>
        <w:t xml:space="preserve">или </w:t>
      </w:r>
      <w:r>
        <w:rPr>
          <w:color w:val="363435"/>
          <w:spacing w:val="14"/>
          <w:sz w:val="22"/>
          <w:szCs w:val="22"/>
        </w:rPr>
        <w:t xml:space="preserve"> </w:t>
      </w:r>
      <w:r>
        <w:rPr>
          <w:color w:val="363435"/>
          <w:w w:val="117"/>
          <w:sz w:val="22"/>
          <w:szCs w:val="22"/>
        </w:rPr>
        <w:t>панно)</w:t>
      </w:r>
      <w:r>
        <w:rPr>
          <w:color w:val="363435"/>
          <w:spacing w:val="-31"/>
          <w:w w:val="117"/>
          <w:sz w:val="22"/>
          <w:szCs w:val="22"/>
        </w:rPr>
        <w:t xml:space="preserve"> </w:t>
      </w:r>
      <w:r>
        <w:rPr>
          <w:color w:val="363435"/>
          <w:w w:val="117"/>
          <w:sz w:val="22"/>
          <w:szCs w:val="22"/>
        </w:rPr>
        <w:t>к</w:t>
      </w:r>
      <w:r>
        <w:rPr>
          <w:color w:val="363435"/>
          <w:spacing w:val="12"/>
          <w:w w:val="117"/>
          <w:sz w:val="22"/>
          <w:szCs w:val="22"/>
        </w:rPr>
        <w:t xml:space="preserve"> </w:t>
      </w:r>
      <w:r>
        <w:rPr>
          <w:color w:val="363435"/>
          <w:w w:val="117"/>
          <w:sz w:val="22"/>
          <w:szCs w:val="22"/>
        </w:rPr>
        <w:t>праздникам,</w:t>
      </w:r>
      <w:r>
        <w:rPr>
          <w:color w:val="363435"/>
          <w:spacing w:val="1"/>
          <w:w w:val="117"/>
          <w:sz w:val="22"/>
          <w:szCs w:val="22"/>
        </w:rPr>
        <w:t xml:space="preserve"> </w:t>
      </w:r>
      <w:r>
        <w:rPr>
          <w:color w:val="363435"/>
          <w:w w:val="117"/>
          <w:sz w:val="22"/>
          <w:szCs w:val="22"/>
        </w:rPr>
        <w:t>данные</w:t>
      </w:r>
      <w:r>
        <w:rPr>
          <w:color w:val="363435"/>
          <w:spacing w:val="-27"/>
          <w:w w:val="117"/>
          <w:sz w:val="22"/>
          <w:szCs w:val="22"/>
        </w:rPr>
        <w:t xml:space="preserve"> </w:t>
      </w:r>
      <w:r>
        <w:rPr>
          <w:color w:val="363435"/>
          <w:sz w:val="22"/>
          <w:szCs w:val="22"/>
        </w:rPr>
        <w:t>в</w:t>
      </w:r>
      <w:r>
        <w:rPr>
          <w:color w:val="363435"/>
          <w:spacing w:val="22"/>
          <w:sz w:val="22"/>
          <w:szCs w:val="22"/>
        </w:rPr>
        <w:t xml:space="preserve"> </w:t>
      </w:r>
      <w:r>
        <w:rPr>
          <w:color w:val="363435"/>
          <w:w w:val="115"/>
          <w:sz w:val="22"/>
          <w:szCs w:val="22"/>
        </w:rPr>
        <w:t>рабочей</w:t>
      </w:r>
      <w:r>
        <w:rPr>
          <w:color w:val="363435"/>
          <w:spacing w:val="-28"/>
          <w:w w:val="115"/>
          <w:sz w:val="22"/>
          <w:szCs w:val="22"/>
        </w:rPr>
        <w:t xml:space="preserve"> </w:t>
      </w:r>
      <w:r>
        <w:rPr>
          <w:color w:val="363435"/>
          <w:w w:val="115"/>
          <w:sz w:val="22"/>
          <w:szCs w:val="22"/>
        </w:rPr>
        <w:t xml:space="preserve">тетради. </w:t>
      </w:r>
      <w:r>
        <w:rPr>
          <w:color w:val="363435"/>
          <w:sz w:val="22"/>
          <w:szCs w:val="22"/>
        </w:rPr>
        <w:t>К</w:t>
      </w:r>
      <w:r>
        <w:rPr>
          <w:color w:val="363435"/>
          <w:spacing w:val="33"/>
          <w:sz w:val="22"/>
          <w:szCs w:val="22"/>
        </w:rPr>
        <w:t xml:space="preserve"> </w:t>
      </w:r>
      <w:r>
        <w:rPr>
          <w:color w:val="363435"/>
          <w:w w:val="110"/>
          <w:sz w:val="22"/>
          <w:szCs w:val="22"/>
        </w:rPr>
        <w:t>Новому</w:t>
      </w:r>
      <w:r>
        <w:rPr>
          <w:color w:val="363435"/>
          <w:spacing w:val="7"/>
          <w:w w:val="110"/>
          <w:sz w:val="22"/>
          <w:szCs w:val="22"/>
        </w:rPr>
        <w:t xml:space="preserve"> </w:t>
      </w:r>
      <w:r>
        <w:rPr>
          <w:color w:val="363435"/>
          <w:sz w:val="22"/>
          <w:szCs w:val="22"/>
        </w:rPr>
        <w:t xml:space="preserve">году: </w:t>
      </w:r>
      <w:r>
        <w:rPr>
          <w:color w:val="363435"/>
          <w:spacing w:val="11"/>
          <w:sz w:val="22"/>
          <w:szCs w:val="22"/>
        </w:rPr>
        <w:t xml:space="preserve"> </w:t>
      </w:r>
      <w:r>
        <w:rPr>
          <w:color w:val="363435"/>
          <w:w w:val="116"/>
          <w:sz w:val="22"/>
          <w:szCs w:val="22"/>
        </w:rPr>
        <w:t>открытку</w:t>
      </w:r>
      <w:r>
        <w:rPr>
          <w:color w:val="363435"/>
          <w:spacing w:val="4"/>
          <w:w w:val="116"/>
          <w:sz w:val="22"/>
          <w:szCs w:val="22"/>
        </w:rPr>
        <w:t xml:space="preserve"> </w:t>
      </w:r>
      <w:r>
        <w:rPr>
          <w:color w:val="363435"/>
          <w:sz w:val="22"/>
          <w:szCs w:val="22"/>
        </w:rPr>
        <w:t>«С</w:t>
      </w:r>
      <w:r>
        <w:rPr>
          <w:color w:val="363435"/>
          <w:spacing w:val="28"/>
          <w:sz w:val="22"/>
          <w:szCs w:val="22"/>
        </w:rPr>
        <w:t xml:space="preserve"> </w:t>
      </w:r>
      <w:r>
        <w:rPr>
          <w:color w:val="363435"/>
          <w:w w:val="111"/>
          <w:sz w:val="22"/>
          <w:szCs w:val="22"/>
        </w:rPr>
        <w:t>Новым</w:t>
      </w:r>
      <w:r>
        <w:rPr>
          <w:color w:val="363435"/>
          <w:spacing w:val="13"/>
          <w:w w:val="111"/>
          <w:sz w:val="22"/>
          <w:szCs w:val="22"/>
        </w:rPr>
        <w:t xml:space="preserve"> </w:t>
      </w:r>
      <w:r>
        <w:rPr>
          <w:color w:val="363435"/>
          <w:w w:val="111"/>
          <w:sz w:val="22"/>
          <w:szCs w:val="22"/>
        </w:rPr>
        <w:t xml:space="preserve">годом» </w:t>
      </w:r>
      <w:r>
        <w:rPr>
          <w:color w:val="363435"/>
          <w:sz w:val="22"/>
          <w:szCs w:val="22"/>
        </w:rPr>
        <w:t xml:space="preserve">или </w:t>
      </w:r>
      <w:r>
        <w:rPr>
          <w:color w:val="363435"/>
          <w:spacing w:val="16"/>
          <w:sz w:val="22"/>
          <w:szCs w:val="22"/>
        </w:rPr>
        <w:t xml:space="preserve"> </w:t>
      </w:r>
      <w:r>
        <w:rPr>
          <w:color w:val="363435"/>
          <w:w w:val="113"/>
          <w:sz w:val="22"/>
          <w:szCs w:val="22"/>
        </w:rPr>
        <w:t>«Новогодняя</w:t>
      </w:r>
      <w:r>
        <w:rPr>
          <w:color w:val="363435"/>
          <w:spacing w:val="6"/>
          <w:w w:val="113"/>
          <w:sz w:val="22"/>
          <w:szCs w:val="22"/>
        </w:rPr>
        <w:t xml:space="preserve"> </w:t>
      </w:r>
      <w:r>
        <w:rPr>
          <w:color w:val="363435"/>
          <w:w w:val="118"/>
          <w:sz w:val="22"/>
          <w:szCs w:val="22"/>
        </w:rPr>
        <w:t xml:space="preserve">ёлка» </w:t>
      </w:r>
      <w:r>
        <w:rPr>
          <w:color w:val="363435"/>
          <w:sz w:val="22"/>
          <w:szCs w:val="22"/>
        </w:rPr>
        <w:t>(стр.</w:t>
      </w:r>
      <w:r>
        <w:rPr>
          <w:color w:val="363435"/>
          <w:spacing w:val="52"/>
          <w:sz w:val="22"/>
          <w:szCs w:val="22"/>
        </w:rPr>
        <w:t xml:space="preserve"> </w:t>
      </w:r>
      <w:r>
        <w:rPr>
          <w:color w:val="363435"/>
          <w:w w:val="112"/>
          <w:sz w:val="22"/>
          <w:szCs w:val="22"/>
        </w:rPr>
        <w:t>30–33</w:t>
      </w:r>
      <w:r>
        <w:rPr>
          <w:color w:val="363435"/>
          <w:spacing w:val="13"/>
          <w:w w:val="112"/>
          <w:sz w:val="22"/>
          <w:szCs w:val="22"/>
        </w:rPr>
        <w:t xml:space="preserve"> </w:t>
      </w:r>
      <w:r>
        <w:rPr>
          <w:color w:val="363435"/>
          <w:w w:val="112"/>
          <w:sz w:val="22"/>
          <w:szCs w:val="22"/>
        </w:rPr>
        <w:t>рабочей</w:t>
      </w:r>
      <w:r>
        <w:rPr>
          <w:color w:val="363435"/>
          <w:spacing w:val="-22"/>
          <w:w w:val="112"/>
          <w:sz w:val="22"/>
          <w:szCs w:val="22"/>
        </w:rPr>
        <w:t xml:space="preserve"> </w:t>
      </w:r>
      <w:r>
        <w:rPr>
          <w:color w:val="363435"/>
          <w:w w:val="112"/>
          <w:sz w:val="22"/>
          <w:szCs w:val="22"/>
        </w:rPr>
        <w:t>тетради),</w:t>
      </w:r>
      <w:r>
        <w:rPr>
          <w:color w:val="363435"/>
          <w:spacing w:val="3"/>
          <w:w w:val="112"/>
          <w:sz w:val="22"/>
          <w:szCs w:val="22"/>
        </w:rPr>
        <w:t xml:space="preserve"> </w:t>
      </w:r>
      <w:r>
        <w:rPr>
          <w:color w:val="363435"/>
          <w:w w:val="112"/>
          <w:sz w:val="22"/>
          <w:szCs w:val="22"/>
        </w:rPr>
        <w:t>к</w:t>
      </w:r>
      <w:r>
        <w:rPr>
          <w:color w:val="363435"/>
          <w:spacing w:val="2"/>
          <w:w w:val="112"/>
          <w:sz w:val="22"/>
          <w:szCs w:val="22"/>
        </w:rPr>
        <w:t xml:space="preserve"> </w:t>
      </w:r>
      <w:r>
        <w:rPr>
          <w:color w:val="363435"/>
          <w:sz w:val="22"/>
          <w:szCs w:val="22"/>
        </w:rPr>
        <w:t>8</w:t>
      </w:r>
      <w:r>
        <w:rPr>
          <w:color w:val="363435"/>
          <w:spacing w:val="8"/>
          <w:sz w:val="22"/>
          <w:szCs w:val="22"/>
        </w:rPr>
        <w:t xml:space="preserve"> </w:t>
      </w:r>
      <w:r>
        <w:rPr>
          <w:color w:val="363435"/>
          <w:w w:val="115"/>
          <w:sz w:val="22"/>
          <w:szCs w:val="22"/>
        </w:rPr>
        <w:t>марта</w:t>
      </w:r>
      <w:r>
        <w:rPr>
          <w:color w:val="363435"/>
          <w:spacing w:val="-16"/>
          <w:w w:val="115"/>
          <w:sz w:val="22"/>
          <w:szCs w:val="22"/>
        </w:rPr>
        <w:t xml:space="preserve"> </w:t>
      </w:r>
      <w:r>
        <w:rPr>
          <w:color w:val="363435"/>
          <w:sz w:val="22"/>
          <w:szCs w:val="22"/>
        </w:rPr>
        <w:t>–</w:t>
      </w:r>
      <w:r>
        <w:rPr>
          <w:color w:val="363435"/>
          <w:spacing w:val="17"/>
          <w:sz w:val="22"/>
          <w:szCs w:val="22"/>
        </w:rPr>
        <w:t xml:space="preserve"> </w:t>
      </w:r>
      <w:r>
        <w:rPr>
          <w:color w:val="363435"/>
          <w:w w:val="116"/>
          <w:sz w:val="22"/>
          <w:szCs w:val="22"/>
        </w:rPr>
        <w:t>открытку</w:t>
      </w:r>
      <w:r>
        <w:rPr>
          <w:color w:val="363435"/>
          <w:spacing w:val="-17"/>
          <w:w w:val="116"/>
          <w:sz w:val="22"/>
          <w:szCs w:val="22"/>
        </w:rPr>
        <w:t xml:space="preserve"> </w:t>
      </w:r>
      <w:r>
        <w:rPr>
          <w:color w:val="363435"/>
          <w:sz w:val="22"/>
          <w:szCs w:val="22"/>
        </w:rPr>
        <w:t>«С</w:t>
      </w:r>
      <w:r>
        <w:rPr>
          <w:color w:val="363435"/>
          <w:spacing w:val="7"/>
          <w:sz w:val="22"/>
          <w:szCs w:val="22"/>
        </w:rPr>
        <w:t xml:space="preserve"> </w:t>
      </w:r>
      <w:r>
        <w:rPr>
          <w:color w:val="363435"/>
          <w:sz w:val="22"/>
          <w:szCs w:val="22"/>
        </w:rPr>
        <w:t>Днём</w:t>
      </w:r>
      <w:r>
        <w:rPr>
          <w:color w:val="363435"/>
          <w:spacing w:val="47"/>
          <w:sz w:val="22"/>
          <w:szCs w:val="22"/>
        </w:rPr>
        <w:t xml:space="preserve"> </w:t>
      </w:r>
      <w:r>
        <w:rPr>
          <w:color w:val="363435"/>
          <w:sz w:val="22"/>
          <w:szCs w:val="22"/>
        </w:rPr>
        <w:t>8</w:t>
      </w:r>
      <w:r>
        <w:rPr>
          <w:color w:val="363435"/>
          <w:spacing w:val="8"/>
          <w:sz w:val="22"/>
          <w:szCs w:val="22"/>
        </w:rPr>
        <w:t xml:space="preserve"> </w:t>
      </w:r>
      <w:r>
        <w:rPr>
          <w:color w:val="363435"/>
          <w:w w:val="117"/>
          <w:sz w:val="22"/>
          <w:szCs w:val="22"/>
        </w:rPr>
        <w:t xml:space="preserve">марта», </w:t>
      </w:r>
      <w:r>
        <w:rPr>
          <w:color w:val="363435"/>
          <w:w w:val="128"/>
          <w:sz w:val="22"/>
          <w:szCs w:val="22"/>
        </w:rPr>
        <w:t>к</w:t>
      </w:r>
      <w:r>
        <w:rPr>
          <w:color w:val="363435"/>
          <w:spacing w:val="-14"/>
          <w:w w:val="128"/>
          <w:sz w:val="22"/>
          <w:szCs w:val="22"/>
        </w:rPr>
        <w:t xml:space="preserve"> </w:t>
      </w:r>
      <w:r>
        <w:rPr>
          <w:color w:val="363435"/>
          <w:sz w:val="22"/>
          <w:szCs w:val="22"/>
        </w:rPr>
        <w:t>23</w:t>
      </w:r>
      <w:r>
        <w:rPr>
          <w:color w:val="363435"/>
          <w:spacing w:val="34"/>
          <w:sz w:val="22"/>
          <w:szCs w:val="22"/>
        </w:rPr>
        <w:t xml:space="preserve"> </w:t>
      </w:r>
      <w:r>
        <w:rPr>
          <w:color w:val="363435"/>
          <w:w w:val="115"/>
          <w:sz w:val="22"/>
          <w:szCs w:val="22"/>
        </w:rPr>
        <w:t>февраля</w:t>
      </w:r>
      <w:r>
        <w:rPr>
          <w:color w:val="363435"/>
          <w:spacing w:val="-7"/>
          <w:w w:val="115"/>
          <w:sz w:val="22"/>
          <w:szCs w:val="22"/>
        </w:rPr>
        <w:t xml:space="preserve"> </w:t>
      </w:r>
      <w:r>
        <w:rPr>
          <w:color w:val="363435"/>
          <w:sz w:val="22"/>
          <w:szCs w:val="22"/>
        </w:rPr>
        <w:t>–</w:t>
      </w:r>
      <w:r>
        <w:rPr>
          <w:color w:val="363435"/>
          <w:spacing w:val="26"/>
          <w:sz w:val="22"/>
          <w:szCs w:val="22"/>
        </w:rPr>
        <w:t xml:space="preserve"> </w:t>
      </w:r>
      <w:r>
        <w:rPr>
          <w:color w:val="363435"/>
          <w:w w:val="115"/>
          <w:sz w:val="22"/>
          <w:szCs w:val="22"/>
        </w:rPr>
        <w:t>аппликацию</w:t>
      </w:r>
      <w:r>
        <w:rPr>
          <w:color w:val="363435"/>
          <w:spacing w:val="4"/>
          <w:w w:val="115"/>
          <w:sz w:val="22"/>
          <w:szCs w:val="22"/>
        </w:rPr>
        <w:t xml:space="preserve"> </w:t>
      </w:r>
      <w:r>
        <w:rPr>
          <w:color w:val="363435"/>
          <w:w w:val="115"/>
          <w:sz w:val="22"/>
          <w:szCs w:val="22"/>
        </w:rPr>
        <w:t>«Праздничный</w:t>
      </w:r>
      <w:r>
        <w:rPr>
          <w:color w:val="363435"/>
          <w:spacing w:val="-7"/>
          <w:w w:val="115"/>
          <w:sz w:val="22"/>
          <w:szCs w:val="22"/>
        </w:rPr>
        <w:t xml:space="preserve"> </w:t>
      </w:r>
      <w:r>
        <w:rPr>
          <w:color w:val="363435"/>
          <w:w w:val="115"/>
          <w:sz w:val="22"/>
          <w:szCs w:val="22"/>
        </w:rPr>
        <w:t>салют».</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p>
    <w:p w:rsidR="00744132" w:rsidRDefault="00744132" w:rsidP="00744132">
      <w:pPr>
        <w:widowControl w:val="0"/>
        <w:autoSpaceDE w:val="0"/>
        <w:autoSpaceDN w:val="0"/>
        <w:adjustRightInd w:val="0"/>
        <w:spacing w:before="8" w:line="140" w:lineRule="exact"/>
        <w:jc w:val="center"/>
        <w:rPr>
          <w:b/>
          <w:bCs/>
          <w:color w:val="333333"/>
          <w:w w:val="106"/>
          <w:sz w:val="26"/>
          <w:szCs w:val="26"/>
        </w:rPr>
      </w:pPr>
      <w:r>
        <w:rPr>
          <w:b/>
          <w:bCs/>
          <w:color w:val="333333"/>
          <w:w w:val="106"/>
          <w:sz w:val="26"/>
          <w:szCs w:val="26"/>
          <w:lang w:val="en-US"/>
        </w:rPr>
        <w:t>VIII</w:t>
      </w:r>
      <w:r>
        <w:rPr>
          <w:b/>
          <w:bCs/>
          <w:color w:val="333333"/>
          <w:w w:val="106"/>
          <w:sz w:val="26"/>
          <w:szCs w:val="26"/>
        </w:rPr>
        <w:t>. Материально – техническое обеспечение.</w:t>
      </w:r>
    </w:p>
    <w:p w:rsidR="00744132" w:rsidRPr="005206BD" w:rsidRDefault="00744132" w:rsidP="00744132">
      <w:pPr>
        <w:widowControl w:val="0"/>
        <w:autoSpaceDE w:val="0"/>
        <w:autoSpaceDN w:val="0"/>
        <w:adjustRightInd w:val="0"/>
        <w:spacing w:before="8" w:line="140" w:lineRule="exact"/>
        <w:jc w:val="center"/>
        <w:rPr>
          <w:color w:val="333333"/>
          <w:sz w:val="14"/>
          <w:szCs w:val="14"/>
        </w:rPr>
      </w:pPr>
    </w:p>
    <w:p w:rsidR="00744132" w:rsidRPr="00202524" w:rsidRDefault="00744132" w:rsidP="00744132">
      <w:pPr>
        <w:widowControl w:val="0"/>
        <w:tabs>
          <w:tab w:val="left" w:pos="800"/>
          <w:tab w:val="left" w:pos="3500"/>
          <w:tab w:val="left" w:pos="4900"/>
          <w:tab w:val="left" w:pos="5880"/>
          <w:tab w:val="left" w:pos="6180"/>
        </w:tabs>
        <w:autoSpaceDE w:val="0"/>
        <w:autoSpaceDN w:val="0"/>
        <w:adjustRightInd w:val="0"/>
        <w:ind w:right="-103"/>
        <w:jc w:val="both"/>
        <w:rPr>
          <w:color w:val="333333"/>
          <w:sz w:val="22"/>
          <w:szCs w:val="22"/>
        </w:rPr>
      </w:pPr>
      <w:r>
        <w:rPr>
          <w:color w:val="333333"/>
          <w:sz w:val="22"/>
          <w:szCs w:val="22"/>
        </w:rPr>
        <w:t xml:space="preserve">          </w:t>
      </w:r>
      <w:r w:rsidRPr="00202524">
        <w:rPr>
          <w:color w:val="333333"/>
          <w:sz w:val="22"/>
          <w:szCs w:val="22"/>
        </w:rPr>
        <w:t>К</w:t>
      </w:r>
      <w:r w:rsidRPr="00202524">
        <w:rPr>
          <w:color w:val="333333"/>
          <w:spacing w:val="-34"/>
          <w:sz w:val="22"/>
          <w:szCs w:val="22"/>
        </w:rPr>
        <w:t xml:space="preserve"> </w:t>
      </w:r>
      <w:r w:rsidRPr="00202524">
        <w:rPr>
          <w:color w:val="333333"/>
          <w:sz w:val="22"/>
          <w:szCs w:val="22"/>
        </w:rPr>
        <w:tab/>
      </w:r>
      <w:r w:rsidRPr="00202524">
        <w:rPr>
          <w:color w:val="333333"/>
          <w:spacing w:val="4"/>
          <w:w w:val="113"/>
          <w:sz w:val="22"/>
          <w:szCs w:val="22"/>
        </w:rPr>
        <w:t>учебно-методическом</w:t>
      </w:r>
      <w:r w:rsidRPr="00202524">
        <w:rPr>
          <w:color w:val="333333"/>
          <w:w w:val="113"/>
          <w:sz w:val="22"/>
          <w:szCs w:val="22"/>
        </w:rPr>
        <w:t>у</w:t>
      </w:r>
      <w:r w:rsidRPr="00202524">
        <w:rPr>
          <w:color w:val="333333"/>
          <w:sz w:val="22"/>
          <w:szCs w:val="22"/>
        </w:rPr>
        <w:tab/>
      </w:r>
      <w:r w:rsidRPr="00202524">
        <w:rPr>
          <w:color w:val="333333"/>
          <w:spacing w:val="4"/>
          <w:w w:val="113"/>
          <w:sz w:val="22"/>
          <w:szCs w:val="22"/>
        </w:rPr>
        <w:t>комплект</w:t>
      </w:r>
      <w:r w:rsidRPr="00202524">
        <w:rPr>
          <w:color w:val="333333"/>
          <w:w w:val="113"/>
          <w:sz w:val="22"/>
          <w:szCs w:val="22"/>
        </w:rPr>
        <w:t>у</w:t>
      </w:r>
      <w:r w:rsidRPr="00202524">
        <w:rPr>
          <w:color w:val="333333"/>
          <w:spacing w:val="-39"/>
          <w:w w:val="113"/>
          <w:sz w:val="22"/>
          <w:szCs w:val="22"/>
        </w:rPr>
        <w:t xml:space="preserve"> </w:t>
      </w:r>
      <w:r w:rsidRPr="00202524">
        <w:rPr>
          <w:color w:val="333333"/>
          <w:sz w:val="22"/>
          <w:szCs w:val="22"/>
        </w:rPr>
        <w:tab/>
      </w:r>
      <w:r w:rsidRPr="00202524">
        <w:rPr>
          <w:color w:val="333333"/>
          <w:spacing w:val="4"/>
          <w:w w:val="113"/>
          <w:sz w:val="22"/>
          <w:szCs w:val="22"/>
        </w:rPr>
        <w:t>наряд</w:t>
      </w:r>
      <w:r w:rsidRPr="00202524">
        <w:rPr>
          <w:color w:val="333333"/>
          <w:w w:val="113"/>
          <w:sz w:val="22"/>
          <w:szCs w:val="22"/>
        </w:rPr>
        <w:t>у</w:t>
      </w:r>
      <w:r w:rsidRPr="00202524">
        <w:rPr>
          <w:color w:val="333333"/>
          <w:spacing w:val="-48"/>
          <w:w w:val="113"/>
          <w:sz w:val="22"/>
          <w:szCs w:val="22"/>
        </w:rPr>
        <w:t xml:space="preserve"> </w:t>
      </w:r>
      <w:r w:rsidRPr="00202524">
        <w:rPr>
          <w:color w:val="333333"/>
          <w:sz w:val="22"/>
          <w:szCs w:val="22"/>
        </w:rPr>
        <w:tab/>
        <w:t>с</w:t>
      </w:r>
      <w:r w:rsidRPr="00202524">
        <w:rPr>
          <w:color w:val="333333"/>
          <w:spacing w:val="-49"/>
          <w:sz w:val="22"/>
          <w:szCs w:val="22"/>
        </w:rPr>
        <w:t xml:space="preserve"> </w:t>
      </w:r>
      <w:r w:rsidRPr="00202524">
        <w:rPr>
          <w:color w:val="333333"/>
          <w:sz w:val="22"/>
          <w:szCs w:val="22"/>
        </w:rPr>
        <w:tab/>
      </w:r>
      <w:r w:rsidRPr="00202524">
        <w:rPr>
          <w:color w:val="333333"/>
          <w:spacing w:val="4"/>
          <w:w w:val="112"/>
          <w:sz w:val="22"/>
          <w:szCs w:val="22"/>
        </w:rPr>
        <w:t>у</w:t>
      </w:r>
      <w:r w:rsidRPr="00202524">
        <w:rPr>
          <w:color w:val="333333"/>
          <w:spacing w:val="4"/>
          <w:w w:val="114"/>
          <w:sz w:val="22"/>
          <w:szCs w:val="22"/>
        </w:rPr>
        <w:t>ч</w:t>
      </w:r>
      <w:r w:rsidRPr="00202524">
        <w:rPr>
          <w:color w:val="333333"/>
          <w:spacing w:val="4"/>
          <w:w w:val="109"/>
          <w:sz w:val="22"/>
          <w:szCs w:val="22"/>
        </w:rPr>
        <w:t>е</w:t>
      </w:r>
      <w:r w:rsidRPr="00202524">
        <w:rPr>
          <w:color w:val="333333"/>
          <w:spacing w:val="4"/>
          <w:w w:val="101"/>
          <w:sz w:val="22"/>
          <w:szCs w:val="22"/>
        </w:rPr>
        <w:t>б</w:t>
      </w:r>
      <w:r w:rsidRPr="00202524">
        <w:rPr>
          <w:color w:val="333333"/>
          <w:spacing w:val="4"/>
          <w:w w:val="114"/>
          <w:sz w:val="22"/>
          <w:szCs w:val="22"/>
        </w:rPr>
        <w:t>н</w:t>
      </w:r>
      <w:r w:rsidRPr="00202524">
        <w:rPr>
          <w:color w:val="333333"/>
          <w:spacing w:val="4"/>
          <w:w w:val="116"/>
          <w:sz w:val="22"/>
          <w:szCs w:val="22"/>
        </w:rPr>
        <w:t>и</w:t>
      </w:r>
      <w:r w:rsidRPr="00202524">
        <w:rPr>
          <w:color w:val="333333"/>
          <w:spacing w:val="4"/>
          <w:w w:val="128"/>
          <w:sz w:val="22"/>
          <w:szCs w:val="22"/>
        </w:rPr>
        <w:t>к</w:t>
      </w:r>
      <w:r w:rsidRPr="00202524">
        <w:rPr>
          <w:color w:val="333333"/>
          <w:spacing w:val="4"/>
          <w:w w:val="117"/>
          <w:sz w:val="22"/>
          <w:szCs w:val="22"/>
        </w:rPr>
        <w:t>а</w:t>
      </w:r>
      <w:r w:rsidRPr="00202524">
        <w:rPr>
          <w:color w:val="333333"/>
          <w:spacing w:val="4"/>
          <w:w w:val="113"/>
          <w:sz w:val="22"/>
          <w:szCs w:val="22"/>
        </w:rPr>
        <w:t>м</w:t>
      </w:r>
      <w:r w:rsidRPr="00202524">
        <w:rPr>
          <w:color w:val="333333"/>
          <w:w w:val="116"/>
          <w:sz w:val="22"/>
          <w:szCs w:val="22"/>
        </w:rPr>
        <w:t>и</w:t>
      </w:r>
      <w:r>
        <w:rPr>
          <w:color w:val="333333"/>
          <w:sz w:val="22"/>
          <w:szCs w:val="22"/>
        </w:rPr>
        <w:t xml:space="preserve"> </w:t>
      </w:r>
      <w:r w:rsidRPr="00202524">
        <w:rPr>
          <w:color w:val="333333"/>
          <w:w w:val="112"/>
          <w:sz w:val="22"/>
          <w:szCs w:val="22"/>
        </w:rPr>
        <w:t>«Изобразительное</w:t>
      </w:r>
      <w:r w:rsidRPr="00202524">
        <w:rPr>
          <w:color w:val="333333"/>
          <w:spacing w:val="-29"/>
          <w:w w:val="112"/>
          <w:sz w:val="22"/>
          <w:szCs w:val="22"/>
        </w:rPr>
        <w:t xml:space="preserve"> </w:t>
      </w:r>
      <w:r w:rsidRPr="00202524">
        <w:rPr>
          <w:color w:val="333333"/>
          <w:w w:val="112"/>
          <w:sz w:val="22"/>
          <w:szCs w:val="22"/>
        </w:rPr>
        <w:t>искусство»</w:t>
      </w:r>
      <w:r w:rsidRPr="00202524">
        <w:rPr>
          <w:color w:val="333333"/>
          <w:spacing w:val="-29"/>
          <w:w w:val="112"/>
          <w:sz w:val="22"/>
          <w:szCs w:val="22"/>
        </w:rPr>
        <w:t xml:space="preserve"> </w:t>
      </w:r>
      <w:r w:rsidRPr="00202524">
        <w:rPr>
          <w:color w:val="333333"/>
          <w:w w:val="112"/>
          <w:sz w:val="22"/>
          <w:szCs w:val="22"/>
        </w:rPr>
        <w:t>(«Разноцветный</w:t>
      </w:r>
      <w:r w:rsidRPr="00202524">
        <w:rPr>
          <w:color w:val="333333"/>
          <w:spacing w:val="2"/>
          <w:w w:val="112"/>
          <w:sz w:val="22"/>
          <w:szCs w:val="22"/>
        </w:rPr>
        <w:t xml:space="preserve"> </w:t>
      </w:r>
      <w:r w:rsidRPr="00202524">
        <w:rPr>
          <w:color w:val="333333"/>
          <w:w w:val="112"/>
          <w:sz w:val="22"/>
          <w:szCs w:val="22"/>
        </w:rPr>
        <w:t>мир»)</w:t>
      </w:r>
      <w:r w:rsidRPr="00202524">
        <w:rPr>
          <w:color w:val="333333"/>
          <w:spacing w:val="-23"/>
          <w:w w:val="112"/>
          <w:sz w:val="22"/>
          <w:szCs w:val="22"/>
        </w:rPr>
        <w:t xml:space="preserve"> </w:t>
      </w:r>
      <w:r w:rsidRPr="00202524">
        <w:rPr>
          <w:color w:val="333333"/>
          <w:w w:val="112"/>
          <w:sz w:val="22"/>
          <w:szCs w:val="22"/>
        </w:rPr>
        <w:t>относятся</w:t>
      </w:r>
      <w:r w:rsidRPr="00202524">
        <w:rPr>
          <w:color w:val="333333"/>
          <w:spacing w:val="-10"/>
          <w:w w:val="112"/>
          <w:sz w:val="22"/>
          <w:szCs w:val="22"/>
        </w:rPr>
        <w:t xml:space="preserve"> </w:t>
      </w:r>
      <w:r w:rsidRPr="00202524">
        <w:rPr>
          <w:color w:val="333333"/>
          <w:w w:val="119"/>
          <w:sz w:val="22"/>
          <w:szCs w:val="22"/>
        </w:rPr>
        <w:t xml:space="preserve">также </w:t>
      </w:r>
      <w:r w:rsidRPr="00202524">
        <w:rPr>
          <w:color w:val="333333"/>
          <w:w w:val="112"/>
          <w:sz w:val="22"/>
          <w:szCs w:val="22"/>
        </w:rPr>
        <w:t>рабочие</w:t>
      </w:r>
      <w:r w:rsidRPr="00202524">
        <w:rPr>
          <w:color w:val="333333"/>
          <w:spacing w:val="16"/>
          <w:w w:val="112"/>
          <w:sz w:val="22"/>
          <w:szCs w:val="22"/>
        </w:rPr>
        <w:t xml:space="preserve"> </w:t>
      </w:r>
      <w:r w:rsidRPr="00202524">
        <w:rPr>
          <w:color w:val="333333"/>
          <w:w w:val="112"/>
          <w:sz w:val="22"/>
          <w:szCs w:val="22"/>
        </w:rPr>
        <w:t>тетради</w:t>
      </w:r>
      <w:r w:rsidRPr="00202524">
        <w:rPr>
          <w:color w:val="333333"/>
          <w:spacing w:val="30"/>
          <w:w w:val="112"/>
          <w:sz w:val="22"/>
          <w:szCs w:val="22"/>
        </w:rPr>
        <w:t xml:space="preserve"> </w:t>
      </w:r>
      <w:r w:rsidRPr="00202524">
        <w:rPr>
          <w:color w:val="333333"/>
          <w:sz w:val="22"/>
          <w:szCs w:val="22"/>
        </w:rPr>
        <w:t xml:space="preserve">под </w:t>
      </w:r>
      <w:r w:rsidRPr="00202524">
        <w:rPr>
          <w:color w:val="333333"/>
          <w:spacing w:val="6"/>
          <w:sz w:val="22"/>
          <w:szCs w:val="22"/>
        </w:rPr>
        <w:t xml:space="preserve"> </w:t>
      </w:r>
      <w:r w:rsidRPr="00202524">
        <w:rPr>
          <w:color w:val="333333"/>
          <w:w w:val="114"/>
          <w:sz w:val="22"/>
          <w:szCs w:val="22"/>
        </w:rPr>
        <w:t>аналогичным</w:t>
      </w:r>
      <w:r w:rsidRPr="00202524">
        <w:rPr>
          <w:color w:val="333333"/>
          <w:spacing w:val="21"/>
          <w:w w:val="114"/>
          <w:sz w:val="22"/>
          <w:szCs w:val="22"/>
        </w:rPr>
        <w:t xml:space="preserve"> </w:t>
      </w:r>
      <w:r w:rsidRPr="00202524">
        <w:rPr>
          <w:color w:val="333333"/>
          <w:w w:val="114"/>
          <w:sz w:val="22"/>
          <w:szCs w:val="22"/>
        </w:rPr>
        <w:t>названием</w:t>
      </w:r>
      <w:r w:rsidRPr="00202524">
        <w:rPr>
          <w:color w:val="333333"/>
          <w:spacing w:val="22"/>
          <w:w w:val="114"/>
          <w:sz w:val="22"/>
          <w:szCs w:val="22"/>
        </w:rPr>
        <w:t xml:space="preserve"> </w:t>
      </w:r>
      <w:r w:rsidRPr="00202524">
        <w:rPr>
          <w:color w:val="333333"/>
          <w:sz w:val="22"/>
          <w:szCs w:val="22"/>
        </w:rPr>
        <w:t xml:space="preserve">для </w:t>
      </w:r>
      <w:r w:rsidRPr="00202524">
        <w:rPr>
          <w:color w:val="333333"/>
          <w:spacing w:val="33"/>
          <w:sz w:val="22"/>
          <w:szCs w:val="22"/>
        </w:rPr>
        <w:t xml:space="preserve"> </w:t>
      </w:r>
      <w:r w:rsidRPr="00202524">
        <w:rPr>
          <w:color w:val="333333"/>
          <w:sz w:val="22"/>
          <w:szCs w:val="22"/>
        </w:rPr>
        <w:t xml:space="preserve">1–4 </w:t>
      </w:r>
      <w:r w:rsidRPr="00202524">
        <w:rPr>
          <w:color w:val="333333"/>
          <w:spacing w:val="34"/>
          <w:sz w:val="22"/>
          <w:szCs w:val="22"/>
        </w:rPr>
        <w:t xml:space="preserve"> </w:t>
      </w:r>
      <w:r w:rsidRPr="00202524">
        <w:rPr>
          <w:color w:val="333333"/>
          <w:w w:val="116"/>
          <w:sz w:val="22"/>
          <w:szCs w:val="22"/>
        </w:rPr>
        <w:t xml:space="preserve">классов (авт. </w:t>
      </w:r>
      <w:r w:rsidRPr="00202524">
        <w:rPr>
          <w:color w:val="333333"/>
          <w:sz w:val="22"/>
          <w:szCs w:val="22"/>
        </w:rPr>
        <w:t xml:space="preserve">О.А. </w:t>
      </w:r>
      <w:r w:rsidRPr="00202524">
        <w:rPr>
          <w:color w:val="333333"/>
          <w:spacing w:val="18"/>
          <w:sz w:val="22"/>
          <w:szCs w:val="22"/>
        </w:rPr>
        <w:t xml:space="preserve"> </w:t>
      </w:r>
      <w:r w:rsidRPr="00202524">
        <w:rPr>
          <w:color w:val="333333"/>
          <w:w w:val="116"/>
          <w:sz w:val="22"/>
          <w:szCs w:val="22"/>
        </w:rPr>
        <w:t>Куревина,</w:t>
      </w:r>
      <w:r w:rsidRPr="00202524">
        <w:rPr>
          <w:color w:val="333333"/>
          <w:spacing w:val="3"/>
          <w:w w:val="116"/>
          <w:sz w:val="22"/>
          <w:szCs w:val="22"/>
        </w:rPr>
        <w:t xml:space="preserve"> </w:t>
      </w:r>
      <w:r w:rsidRPr="00202524">
        <w:rPr>
          <w:color w:val="333333"/>
          <w:w w:val="116"/>
          <w:sz w:val="22"/>
          <w:szCs w:val="22"/>
        </w:rPr>
        <w:t>Е.Д.</w:t>
      </w:r>
      <w:r w:rsidRPr="00202524">
        <w:rPr>
          <w:color w:val="333333"/>
          <w:spacing w:val="20"/>
          <w:w w:val="116"/>
          <w:sz w:val="22"/>
          <w:szCs w:val="22"/>
        </w:rPr>
        <w:t xml:space="preserve"> </w:t>
      </w:r>
      <w:r w:rsidRPr="00202524">
        <w:rPr>
          <w:color w:val="333333"/>
          <w:w w:val="116"/>
          <w:sz w:val="22"/>
          <w:szCs w:val="22"/>
        </w:rPr>
        <w:t xml:space="preserve">Ковалевская) </w:t>
      </w:r>
      <w:r w:rsidRPr="00202524">
        <w:rPr>
          <w:color w:val="333333"/>
          <w:sz w:val="22"/>
          <w:szCs w:val="22"/>
        </w:rPr>
        <w:t>с</w:t>
      </w:r>
      <w:r w:rsidRPr="00202524">
        <w:rPr>
          <w:color w:val="333333"/>
          <w:spacing w:val="27"/>
          <w:sz w:val="22"/>
          <w:szCs w:val="22"/>
        </w:rPr>
        <w:t xml:space="preserve"> </w:t>
      </w:r>
      <w:r w:rsidRPr="00202524">
        <w:rPr>
          <w:color w:val="333333"/>
          <w:w w:val="113"/>
          <w:sz w:val="22"/>
          <w:szCs w:val="22"/>
        </w:rPr>
        <w:t>методическим</w:t>
      </w:r>
      <w:r w:rsidRPr="00202524">
        <w:rPr>
          <w:color w:val="333333"/>
          <w:spacing w:val="14"/>
          <w:w w:val="113"/>
          <w:sz w:val="22"/>
          <w:szCs w:val="22"/>
        </w:rPr>
        <w:t xml:space="preserve"> </w:t>
      </w:r>
      <w:r w:rsidRPr="00202524">
        <w:rPr>
          <w:color w:val="333333"/>
          <w:w w:val="113"/>
          <w:sz w:val="22"/>
          <w:szCs w:val="22"/>
        </w:rPr>
        <w:t>пошаговым</w:t>
      </w:r>
      <w:r w:rsidRPr="00202524">
        <w:rPr>
          <w:color w:val="333333"/>
          <w:spacing w:val="14"/>
          <w:w w:val="113"/>
          <w:sz w:val="22"/>
          <w:szCs w:val="22"/>
        </w:rPr>
        <w:t xml:space="preserve"> </w:t>
      </w:r>
      <w:r w:rsidRPr="00202524">
        <w:rPr>
          <w:color w:val="333333"/>
          <w:w w:val="115"/>
          <w:sz w:val="22"/>
          <w:szCs w:val="22"/>
        </w:rPr>
        <w:t>комментарием.</w:t>
      </w:r>
      <w:r w:rsidRPr="00202524">
        <w:rPr>
          <w:color w:val="333333"/>
          <w:spacing w:val="-11"/>
          <w:w w:val="115"/>
          <w:sz w:val="22"/>
          <w:szCs w:val="22"/>
        </w:rPr>
        <w:t xml:space="preserve"> </w:t>
      </w:r>
      <w:r w:rsidRPr="00202524">
        <w:rPr>
          <w:color w:val="333333"/>
          <w:sz w:val="22"/>
          <w:szCs w:val="22"/>
        </w:rPr>
        <w:t>Все</w:t>
      </w:r>
      <w:r w:rsidRPr="00202524">
        <w:rPr>
          <w:color w:val="333333"/>
          <w:spacing w:val="17"/>
          <w:sz w:val="22"/>
          <w:szCs w:val="22"/>
        </w:rPr>
        <w:t xml:space="preserve"> </w:t>
      </w:r>
      <w:r w:rsidRPr="00202524">
        <w:rPr>
          <w:color w:val="333333"/>
          <w:w w:val="115"/>
          <w:sz w:val="22"/>
          <w:szCs w:val="22"/>
        </w:rPr>
        <w:t>практические</w:t>
      </w:r>
      <w:r w:rsidRPr="00202524">
        <w:rPr>
          <w:color w:val="333333"/>
          <w:spacing w:val="1"/>
          <w:w w:val="115"/>
          <w:sz w:val="22"/>
          <w:szCs w:val="22"/>
        </w:rPr>
        <w:t xml:space="preserve"> </w:t>
      </w:r>
      <w:r w:rsidRPr="00202524">
        <w:rPr>
          <w:color w:val="333333"/>
          <w:w w:val="115"/>
          <w:sz w:val="22"/>
          <w:szCs w:val="22"/>
        </w:rPr>
        <w:t>приёмы</w:t>
      </w:r>
      <w:r w:rsidRPr="00202524">
        <w:rPr>
          <w:color w:val="333333"/>
          <w:spacing w:val="-19"/>
          <w:w w:val="115"/>
          <w:sz w:val="22"/>
          <w:szCs w:val="22"/>
        </w:rPr>
        <w:t xml:space="preserve"> </w:t>
      </w:r>
      <w:r w:rsidRPr="00202524">
        <w:rPr>
          <w:color w:val="333333"/>
          <w:sz w:val="22"/>
          <w:szCs w:val="22"/>
        </w:rPr>
        <w:t>и</w:t>
      </w:r>
      <w:r w:rsidRPr="00202524">
        <w:rPr>
          <w:color w:val="333333"/>
          <w:spacing w:val="16"/>
          <w:sz w:val="22"/>
          <w:szCs w:val="22"/>
        </w:rPr>
        <w:t xml:space="preserve"> </w:t>
      </w:r>
      <w:r w:rsidRPr="00202524">
        <w:rPr>
          <w:color w:val="333333"/>
          <w:w w:val="114"/>
          <w:sz w:val="22"/>
          <w:szCs w:val="22"/>
        </w:rPr>
        <w:t>навыки,</w:t>
      </w:r>
      <w:r w:rsidRPr="00202524">
        <w:rPr>
          <w:color w:val="333333"/>
          <w:spacing w:val="27"/>
          <w:w w:val="114"/>
          <w:sz w:val="22"/>
          <w:szCs w:val="22"/>
        </w:rPr>
        <w:t xml:space="preserve"> </w:t>
      </w:r>
      <w:r w:rsidRPr="00202524">
        <w:rPr>
          <w:color w:val="333333"/>
          <w:w w:val="114"/>
          <w:sz w:val="22"/>
          <w:szCs w:val="22"/>
        </w:rPr>
        <w:t>теоретические</w:t>
      </w:r>
      <w:r w:rsidRPr="00202524">
        <w:rPr>
          <w:color w:val="333333"/>
          <w:spacing w:val="-24"/>
          <w:w w:val="114"/>
          <w:sz w:val="22"/>
          <w:szCs w:val="22"/>
        </w:rPr>
        <w:t xml:space="preserve"> </w:t>
      </w:r>
      <w:r w:rsidRPr="00202524">
        <w:rPr>
          <w:color w:val="333333"/>
          <w:w w:val="108"/>
          <w:sz w:val="22"/>
          <w:szCs w:val="22"/>
        </w:rPr>
        <w:t>осно</w:t>
      </w:r>
      <w:r w:rsidRPr="00202524">
        <w:rPr>
          <w:color w:val="333333"/>
          <w:sz w:val="22"/>
          <w:szCs w:val="22"/>
        </w:rPr>
        <w:t>вы</w:t>
      </w:r>
      <w:r w:rsidRPr="00202524">
        <w:rPr>
          <w:color w:val="333333"/>
          <w:spacing w:val="40"/>
          <w:sz w:val="22"/>
          <w:szCs w:val="22"/>
        </w:rPr>
        <w:t xml:space="preserve"> </w:t>
      </w:r>
      <w:r w:rsidRPr="00202524">
        <w:rPr>
          <w:color w:val="333333"/>
          <w:w w:val="113"/>
          <w:sz w:val="22"/>
          <w:szCs w:val="22"/>
        </w:rPr>
        <w:t>которых</w:t>
      </w:r>
      <w:r w:rsidRPr="00202524">
        <w:rPr>
          <w:color w:val="333333"/>
          <w:spacing w:val="6"/>
          <w:w w:val="113"/>
          <w:sz w:val="22"/>
          <w:szCs w:val="22"/>
        </w:rPr>
        <w:t xml:space="preserve"> </w:t>
      </w:r>
      <w:r w:rsidRPr="00202524">
        <w:rPr>
          <w:color w:val="333333"/>
          <w:w w:val="113"/>
          <w:sz w:val="22"/>
          <w:szCs w:val="22"/>
        </w:rPr>
        <w:t>даются</w:t>
      </w:r>
      <w:r w:rsidRPr="00202524">
        <w:rPr>
          <w:color w:val="333333"/>
          <w:spacing w:val="-2"/>
          <w:w w:val="113"/>
          <w:sz w:val="22"/>
          <w:szCs w:val="22"/>
        </w:rPr>
        <w:t xml:space="preserve"> </w:t>
      </w:r>
      <w:r w:rsidRPr="00202524">
        <w:rPr>
          <w:color w:val="333333"/>
          <w:sz w:val="22"/>
          <w:szCs w:val="22"/>
        </w:rPr>
        <w:t>в</w:t>
      </w:r>
      <w:r w:rsidRPr="00202524">
        <w:rPr>
          <w:color w:val="333333"/>
          <w:spacing w:val="17"/>
          <w:sz w:val="22"/>
          <w:szCs w:val="22"/>
        </w:rPr>
        <w:t xml:space="preserve"> </w:t>
      </w:r>
      <w:r w:rsidRPr="00202524">
        <w:rPr>
          <w:color w:val="333333"/>
          <w:w w:val="114"/>
          <w:sz w:val="22"/>
          <w:szCs w:val="22"/>
        </w:rPr>
        <w:t>учебнике,</w:t>
      </w:r>
      <w:r w:rsidRPr="00202524">
        <w:rPr>
          <w:color w:val="333333"/>
          <w:spacing w:val="-3"/>
          <w:w w:val="114"/>
          <w:sz w:val="22"/>
          <w:szCs w:val="22"/>
        </w:rPr>
        <w:t xml:space="preserve"> </w:t>
      </w:r>
      <w:r w:rsidRPr="00202524">
        <w:rPr>
          <w:color w:val="333333"/>
          <w:w w:val="114"/>
          <w:sz w:val="22"/>
          <w:szCs w:val="22"/>
        </w:rPr>
        <w:t>затем</w:t>
      </w:r>
      <w:r w:rsidRPr="00202524">
        <w:rPr>
          <w:color w:val="333333"/>
          <w:spacing w:val="-3"/>
          <w:w w:val="114"/>
          <w:sz w:val="22"/>
          <w:szCs w:val="22"/>
        </w:rPr>
        <w:t xml:space="preserve"> </w:t>
      </w:r>
      <w:r w:rsidRPr="00202524">
        <w:rPr>
          <w:color w:val="333333"/>
          <w:sz w:val="22"/>
          <w:szCs w:val="22"/>
        </w:rPr>
        <w:t>более</w:t>
      </w:r>
      <w:r w:rsidRPr="00202524">
        <w:rPr>
          <w:color w:val="333333"/>
          <w:spacing w:val="47"/>
          <w:sz w:val="22"/>
          <w:szCs w:val="22"/>
        </w:rPr>
        <w:t xml:space="preserve"> </w:t>
      </w:r>
      <w:r w:rsidRPr="00202524">
        <w:rPr>
          <w:color w:val="333333"/>
          <w:w w:val="110"/>
          <w:sz w:val="22"/>
          <w:szCs w:val="22"/>
        </w:rPr>
        <w:t>подробно</w:t>
      </w:r>
      <w:r w:rsidRPr="00202524">
        <w:rPr>
          <w:color w:val="333333"/>
          <w:spacing w:val="-18"/>
          <w:w w:val="110"/>
          <w:sz w:val="22"/>
          <w:szCs w:val="22"/>
        </w:rPr>
        <w:t xml:space="preserve"> </w:t>
      </w:r>
      <w:r w:rsidRPr="00202524">
        <w:rPr>
          <w:color w:val="333333"/>
          <w:w w:val="110"/>
          <w:sz w:val="22"/>
          <w:szCs w:val="22"/>
        </w:rPr>
        <w:t>описываются</w:t>
      </w:r>
      <w:r w:rsidRPr="00202524">
        <w:rPr>
          <w:color w:val="333333"/>
          <w:spacing w:val="37"/>
          <w:w w:val="110"/>
          <w:sz w:val="22"/>
          <w:szCs w:val="22"/>
        </w:rPr>
        <w:t xml:space="preserve"> </w:t>
      </w:r>
      <w:r w:rsidRPr="00202524">
        <w:rPr>
          <w:color w:val="333333"/>
          <w:w w:val="116"/>
          <w:sz w:val="22"/>
          <w:szCs w:val="22"/>
        </w:rPr>
        <w:t xml:space="preserve">и </w:t>
      </w:r>
      <w:r w:rsidRPr="00202524">
        <w:rPr>
          <w:color w:val="333333"/>
          <w:w w:val="113"/>
          <w:sz w:val="22"/>
          <w:szCs w:val="22"/>
        </w:rPr>
        <w:t>отрабатываются</w:t>
      </w:r>
      <w:r w:rsidRPr="00202524">
        <w:rPr>
          <w:color w:val="333333"/>
          <w:spacing w:val="-6"/>
          <w:w w:val="113"/>
          <w:sz w:val="22"/>
          <w:szCs w:val="22"/>
        </w:rPr>
        <w:t xml:space="preserve"> </w:t>
      </w:r>
      <w:r w:rsidRPr="00202524">
        <w:rPr>
          <w:color w:val="333333"/>
          <w:sz w:val="22"/>
          <w:szCs w:val="22"/>
        </w:rPr>
        <w:t>в</w:t>
      </w:r>
      <w:r w:rsidRPr="00202524">
        <w:rPr>
          <w:color w:val="333333"/>
          <w:spacing w:val="13"/>
          <w:sz w:val="22"/>
          <w:szCs w:val="22"/>
        </w:rPr>
        <w:t xml:space="preserve"> </w:t>
      </w:r>
      <w:r w:rsidRPr="00202524">
        <w:rPr>
          <w:color w:val="333333"/>
          <w:w w:val="111"/>
          <w:sz w:val="22"/>
          <w:szCs w:val="22"/>
        </w:rPr>
        <w:t>рабочей</w:t>
      </w:r>
      <w:r w:rsidRPr="00202524">
        <w:rPr>
          <w:color w:val="333333"/>
          <w:spacing w:val="-5"/>
          <w:w w:val="111"/>
          <w:sz w:val="22"/>
          <w:szCs w:val="22"/>
        </w:rPr>
        <w:t xml:space="preserve"> </w:t>
      </w:r>
      <w:r w:rsidRPr="00202524">
        <w:rPr>
          <w:color w:val="333333"/>
          <w:w w:val="115"/>
          <w:sz w:val="22"/>
          <w:szCs w:val="22"/>
        </w:rPr>
        <w:t>тетради.</w:t>
      </w:r>
    </w:p>
    <w:p w:rsidR="00744132" w:rsidRPr="00202524" w:rsidRDefault="00744132" w:rsidP="00744132">
      <w:pPr>
        <w:widowControl w:val="0"/>
        <w:autoSpaceDE w:val="0"/>
        <w:autoSpaceDN w:val="0"/>
        <w:adjustRightInd w:val="0"/>
        <w:spacing w:line="240" w:lineRule="exact"/>
        <w:ind w:right="-103" w:firstLine="283"/>
        <w:jc w:val="both"/>
        <w:rPr>
          <w:color w:val="333333"/>
          <w:sz w:val="22"/>
          <w:szCs w:val="22"/>
        </w:rPr>
      </w:pPr>
      <w:r w:rsidRPr="00202524">
        <w:rPr>
          <w:color w:val="333333"/>
          <w:sz w:val="22"/>
          <w:szCs w:val="22"/>
        </w:rPr>
        <w:t>В</w:t>
      </w:r>
      <w:r w:rsidRPr="00202524">
        <w:rPr>
          <w:color w:val="333333"/>
          <w:spacing w:val="49"/>
          <w:sz w:val="22"/>
          <w:szCs w:val="22"/>
        </w:rPr>
        <w:t xml:space="preserve"> </w:t>
      </w:r>
      <w:r w:rsidRPr="00202524">
        <w:rPr>
          <w:color w:val="333333"/>
          <w:w w:val="111"/>
          <w:sz w:val="22"/>
          <w:szCs w:val="22"/>
        </w:rPr>
        <w:t>процессе</w:t>
      </w:r>
      <w:r w:rsidRPr="00202524">
        <w:rPr>
          <w:color w:val="333333"/>
          <w:spacing w:val="-20"/>
          <w:w w:val="111"/>
          <w:sz w:val="22"/>
          <w:szCs w:val="22"/>
        </w:rPr>
        <w:t xml:space="preserve"> </w:t>
      </w:r>
      <w:r w:rsidRPr="00202524">
        <w:rPr>
          <w:color w:val="333333"/>
          <w:w w:val="111"/>
          <w:sz w:val="22"/>
          <w:szCs w:val="22"/>
        </w:rPr>
        <w:t>реализации</w:t>
      </w:r>
      <w:r w:rsidRPr="00202524">
        <w:rPr>
          <w:color w:val="333333"/>
          <w:spacing w:val="41"/>
          <w:w w:val="111"/>
          <w:sz w:val="22"/>
          <w:szCs w:val="22"/>
        </w:rPr>
        <w:t xml:space="preserve"> </w:t>
      </w:r>
      <w:r w:rsidRPr="00202524">
        <w:rPr>
          <w:color w:val="333333"/>
          <w:w w:val="111"/>
          <w:sz w:val="22"/>
          <w:szCs w:val="22"/>
        </w:rPr>
        <w:t>программы</w:t>
      </w:r>
      <w:r w:rsidRPr="00202524">
        <w:rPr>
          <w:color w:val="333333"/>
          <w:spacing w:val="9"/>
          <w:w w:val="111"/>
          <w:sz w:val="22"/>
          <w:szCs w:val="22"/>
        </w:rPr>
        <w:t xml:space="preserve"> </w:t>
      </w:r>
      <w:r w:rsidRPr="00202524">
        <w:rPr>
          <w:color w:val="333333"/>
          <w:sz w:val="22"/>
          <w:szCs w:val="22"/>
        </w:rPr>
        <w:t>по</w:t>
      </w:r>
      <w:r w:rsidRPr="00202524">
        <w:rPr>
          <w:color w:val="333333"/>
          <w:spacing w:val="14"/>
          <w:sz w:val="22"/>
          <w:szCs w:val="22"/>
        </w:rPr>
        <w:t xml:space="preserve"> </w:t>
      </w:r>
      <w:r w:rsidRPr="00202524">
        <w:rPr>
          <w:color w:val="333333"/>
          <w:w w:val="114"/>
          <w:sz w:val="22"/>
          <w:szCs w:val="22"/>
        </w:rPr>
        <w:t>желанию</w:t>
      </w:r>
      <w:r w:rsidRPr="00202524">
        <w:rPr>
          <w:color w:val="333333"/>
          <w:spacing w:val="-5"/>
          <w:w w:val="114"/>
          <w:sz w:val="22"/>
          <w:szCs w:val="22"/>
        </w:rPr>
        <w:t xml:space="preserve"> </w:t>
      </w:r>
      <w:r w:rsidRPr="00202524">
        <w:rPr>
          <w:color w:val="333333"/>
          <w:w w:val="114"/>
          <w:sz w:val="22"/>
          <w:szCs w:val="22"/>
        </w:rPr>
        <w:t>учителя</w:t>
      </w:r>
      <w:r w:rsidRPr="00202524">
        <w:rPr>
          <w:color w:val="333333"/>
          <w:spacing w:val="1"/>
          <w:w w:val="114"/>
          <w:sz w:val="22"/>
          <w:szCs w:val="22"/>
        </w:rPr>
        <w:t xml:space="preserve"> </w:t>
      </w:r>
      <w:r w:rsidRPr="00202524">
        <w:rPr>
          <w:color w:val="333333"/>
          <w:w w:val="114"/>
          <w:sz w:val="22"/>
          <w:szCs w:val="22"/>
        </w:rPr>
        <w:t xml:space="preserve">возможно </w:t>
      </w:r>
      <w:r w:rsidRPr="00202524">
        <w:rPr>
          <w:color w:val="333333"/>
          <w:w w:val="113"/>
          <w:sz w:val="22"/>
          <w:szCs w:val="22"/>
        </w:rPr>
        <w:t>также</w:t>
      </w:r>
      <w:r w:rsidRPr="00202524">
        <w:rPr>
          <w:color w:val="333333"/>
          <w:spacing w:val="24"/>
          <w:w w:val="113"/>
          <w:sz w:val="22"/>
          <w:szCs w:val="22"/>
        </w:rPr>
        <w:t xml:space="preserve"> </w:t>
      </w:r>
      <w:r w:rsidRPr="00202524">
        <w:rPr>
          <w:color w:val="333333"/>
          <w:w w:val="113"/>
          <w:sz w:val="22"/>
          <w:szCs w:val="22"/>
        </w:rPr>
        <w:t>использование</w:t>
      </w:r>
      <w:r w:rsidRPr="00202524">
        <w:rPr>
          <w:color w:val="333333"/>
          <w:spacing w:val="-9"/>
          <w:w w:val="113"/>
          <w:sz w:val="22"/>
          <w:szCs w:val="22"/>
        </w:rPr>
        <w:t xml:space="preserve"> </w:t>
      </w:r>
      <w:r w:rsidRPr="00202524">
        <w:rPr>
          <w:color w:val="333333"/>
          <w:w w:val="113"/>
          <w:sz w:val="22"/>
          <w:szCs w:val="22"/>
        </w:rPr>
        <w:t>учебников</w:t>
      </w:r>
      <w:r w:rsidRPr="00202524">
        <w:rPr>
          <w:color w:val="333333"/>
          <w:spacing w:val="-19"/>
          <w:w w:val="113"/>
          <w:sz w:val="22"/>
          <w:szCs w:val="22"/>
        </w:rPr>
        <w:t xml:space="preserve"> </w:t>
      </w:r>
      <w:r w:rsidRPr="00202524">
        <w:rPr>
          <w:color w:val="333333"/>
          <w:w w:val="113"/>
          <w:sz w:val="22"/>
          <w:szCs w:val="22"/>
        </w:rPr>
        <w:t>«Технология»</w:t>
      </w:r>
      <w:r w:rsidRPr="00202524">
        <w:rPr>
          <w:color w:val="333333"/>
          <w:spacing w:val="4"/>
          <w:w w:val="113"/>
          <w:sz w:val="22"/>
          <w:szCs w:val="22"/>
        </w:rPr>
        <w:t xml:space="preserve"> </w:t>
      </w:r>
      <w:r w:rsidRPr="00202524">
        <w:rPr>
          <w:color w:val="333333"/>
          <w:w w:val="113"/>
          <w:sz w:val="22"/>
          <w:szCs w:val="22"/>
        </w:rPr>
        <w:t>(«Прекрасное</w:t>
      </w:r>
      <w:r w:rsidRPr="00202524">
        <w:rPr>
          <w:color w:val="333333"/>
          <w:spacing w:val="-9"/>
          <w:w w:val="113"/>
          <w:sz w:val="22"/>
          <w:szCs w:val="22"/>
        </w:rPr>
        <w:t xml:space="preserve"> </w:t>
      </w:r>
      <w:r w:rsidRPr="00202524">
        <w:rPr>
          <w:color w:val="333333"/>
          <w:w w:val="113"/>
          <w:sz w:val="22"/>
          <w:szCs w:val="22"/>
        </w:rPr>
        <w:t>рядом</w:t>
      </w:r>
      <w:r w:rsidRPr="00202524">
        <w:rPr>
          <w:color w:val="333333"/>
          <w:spacing w:val="-3"/>
          <w:w w:val="113"/>
          <w:sz w:val="22"/>
          <w:szCs w:val="22"/>
        </w:rPr>
        <w:t xml:space="preserve"> </w:t>
      </w:r>
      <w:r w:rsidRPr="00202524">
        <w:rPr>
          <w:color w:val="333333"/>
          <w:w w:val="113"/>
          <w:sz w:val="22"/>
          <w:szCs w:val="22"/>
        </w:rPr>
        <w:t xml:space="preserve">с </w:t>
      </w:r>
      <w:r w:rsidRPr="00202524">
        <w:rPr>
          <w:color w:val="333333"/>
          <w:sz w:val="22"/>
          <w:szCs w:val="22"/>
        </w:rPr>
        <w:t xml:space="preserve">тобой») </w:t>
      </w:r>
      <w:r w:rsidRPr="00202524">
        <w:rPr>
          <w:color w:val="333333"/>
          <w:spacing w:val="26"/>
          <w:sz w:val="22"/>
          <w:szCs w:val="22"/>
        </w:rPr>
        <w:t xml:space="preserve"> </w:t>
      </w:r>
      <w:r w:rsidRPr="00202524">
        <w:rPr>
          <w:color w:val="333333"/>
          <w:sz w:val="22"/>
          <w:szCs w:val="22"/>
        </w:rPr>
        <w:t xml:space="preserve">для </w:t>
      </w:r>
      <w:r w:rsidRPr="00202524">
        <w:rPr>
          <w:color w:val="333333"/>
          <w:spacing w:val="18"/>
          <w:sz w:val="22"/>
          <w:szCs w:val="22"/>
        </w:rPr>
        <w:t xml:space="preserve"> </w:t>
      </w:r>
      <w:r w:rsidRPr="00202524">
        <w:rPr>
          <w:color w:val="333333"/>
          <w:sz w:val="22"/>
          <w:szCs w:val="22"/>
        </w:rPr>
        <w:t xml:space="preserve">1–4 </w:t>
      </w:r>
      <w:r w:rsidRPr="00202524">
        <w:rPr>
          <w:color w:val="333333"/>
          <w:spacing w:val="19"/>
          <w:sz w:val="22"/>
          <w:szCs w:val="22"/>
        </w:rPr>
        <w:t xml:space="preserve"> </w:t>
      </w:r>
      <w:r w:rsidRPr="00202524">
        <w:rPr>
          <w:color w:val="333333"/>
          <w:w w:val="114"/>
          <w:sz w:val="22"/>
          <w:szCs w:val="22"/>
        </w:rPr>
        <w:t>классов (авт.</w:t>
      </w:r>
      <w:r w:rsidRPr="00202524">
        <w:rPr>
          <w:color w:val="333333"/>
          <w:spacing w:val="16"/>
          <w:w w:val="114"/>
          <w:sz w:val="22"/>
          <w:szCs w:val="22"/>
        </w:rPr>
        <w:t xml:space="preserve"> </w:t>
      </w:r>
      <w:r w:rsidRPr="00202524">
        <w:rPr>
          <w:color w:val="333333"/>
          <w:sz w:val="22"/>
          <w:szCs w:val="22"/>
        </w:rPr>
        <w:t xml:space="preserve">О.А. </w:t>
      </w:r>
      <w:r w:rsidRPr="00202524">
        <w:rPr>
          <w:color w:val="333333"/>
          <w:spacing w:val="11"/>
          <w:sz w:val="22"/>
          <w:szCs w:val="22"/>
        </w:rPr>
        <w:t xml:space="preserve"> </w:t>
      </w:r>
      <w:r w:rsidRPr="00202524">
        <w:rPr>
          <w:color w:val="333333"/>
          <w:w w:val="115"/>
          <w:sz w:val="22"/>
          <w:szCs w:val="22"/>
        </w:rPr>
        <w:t>Куревина,</w:t>
      </w:r>
      <w:r w:rsidRPr="00202524">
        <w:rPr>
          <w:color w:val="333333"/>
          <w:spacing w:val="7"/>
          <w:w w:val="115"/>
          <w:sz w:val="22"/>
          <w:szCs w:val="22"/>
        </w:rPr>
        <w:t xml:space="preserve"> </w:t>
      </w:r>
      <w:r w:rsidRPr="00202524">
        <w:rPr>
          <w:color w:val="333333"/>
          <w:w w:val="115"/>
          <w:sz w:val="22"/>
          <w:szCs w:val="22"/>
        </w:rPr>
        <w:t>Е.А.</w:t>
      </w:r>
      <w:r w:rsidRPr="00202524">
        <w:rPr>
          <w:color w:val="333333"/>
          <w:spacing w:val="15"/>
          <w:w w:val="115"/>
          <w:sz w:val="22"/>
          <w:szCs w:val="22"/>
        </w:rPr>
        <w:t xml:space="preserve"> </w:t>
      </w:r>
      <w:r w:rsidRPr="00202524">
        <w:rPr>
          <w:color w:val="333333"/>
          <w:w w:val="115"/>
          <w:sz w:val="22"/>
          <w:szCs w:val="22"/>
        </w:rPr>
        <w:t>Лутцева),</w:t>
      </w:r>
      <w:r w:rsidRPr="00202524">
        <w:rPr>
          <w:color w:val="333333"/>
          <w:spacing w:val="7"/>
          <w:w w:val="115"/>
          <w:sz w:val="22"/>
          <w:szCs w:val="22"/>
        </w:rPr>
        <w:t xml:space="preserve"> </w:t>
      </w:r>
      <w:r w:rsidRPr="00202524">
        <w:rPr>
          <w:color w:val="333333"/>
          <w:sz w:val="22"/>
          <w:szCs w:val="22"/>
        </w:rPr>
        <w:t>в</w:t>
      </w:r>
      <w:r w:rsidRPr="00202524">
        <w:rPr>
          <w:color w:val="333333"/>
          <w:spacing w:val="27"/>
          <w:sz w:val="22"/>
          <w:szCs w:val="22"/>
        </w:rPr>
        <w:t xml:space="preserve"> </w:t>
      </w:r>
      <w:r w:rsidRPr="00202524">
        <w:rPr>
          <w:color w:val="333333"/>
          <w:w w:val="113"/>
          <w:sz w:val="22"/>
          <w:szCs w:val="22"/>
        </w:rPr>
        <w:t>кото</w:t>
      </w:r>
      <w:r w:rsidRPr="00202524">
        <w:rPr>
          <w:color w:val="333333"/>
          <w:sz w:val="22"/>
          <w:szCs w:val="22"/>
        </w:rPr>
        <w:t xml:space="preserve">рых </w:t>
      </w:r>
      <w:r w:rsidRPr="00202524">
        <w:rPr>
          <w:color w:val="333333"/>
          <w:spacing w:val="46"/>
          <w:sz w:val="22"/>
          <w:szCs w:val="22"/>
        </w:rPr>
        <w:t xml:space="preserve"> </w:t>
      </w:r>
      <w:r w:rsidRPr="00202524">
        <w:rPr>
          <w:color w:val="333333"/>
          <w:w w:val="112"/>
          <w:sz w:val="22"/>
          <w:szCs w:val="22"/>
        </w:rPr>
        <w:t>содержится</w:t>
      </w:r>
      <w:r w:rsidRPr="00202524">
        <w:rPr>
          <w:color w:val="333333"/>
          <w:spacing w:val="57"/>
          <w:w w:val="112"/>
          <w:sz w:val="22"/>
          <w:szCs w:val="22"/>
        </w:rPr>
        <w:t xml:space="preserve"> </w:t>
      </w:r>
      <w:r w:rsidRPr="00202524">
        <w:rPr>
          <w:color w:val="333333"/>
          <w:w w:val="112"/>
          <w:sz w:val="22"/>
          <w:szCs w:val="22"/>
        </w:rPr>
        <w:t xml:space="preserve">материал  </w:t>
      </w:r>
      <w:r w:rsidRPr="00202524">
        <w:rPr>
          <w:color w:val="333333"/>
          <w:w w:val="112"/>
          <w:sz w:val="22"/>
          <w:szCs w:val="22"/>
        </w:rPr>
        <w:lastRenderedPageBreak/>
        <w:t>общеэстетической</w:t>
      </w:r>
      <w:r w:rsidRPr="00202524">
        <w:rPr>
          <w:color w:val="333333"/>
          <w:spacing w:val="18"/>
          <w:w w:val="112"/>
          <w:sz w:val="22"/>
          <w:szCs w:val="22"/>
        </w:rPr>
        <w:t xml:space="preserve"> </w:t>
      </w:r>
      <w:r w:rsidRPr="00202524">
        <w:rPr>
          <w:color w:val="333333"/>
          <w:w w:val="112"/>
          <w:sz w:val="22"/>
          <w:szCs w:val="22"/>
        </w:rPr>
        <w:t xml:space="preserve">направленности. </w:t>
      </w:r>
      <w:r w:rsidRPr="00202524">
        <w:rPr>
          <w:color w:val="333333"/>
          <w:spacing w:val="5"/>
          <w:w w:val="112"/>
          <w:sz w:val="22"/>
          <w:szCs w:val="22"/>
        </w:rPr>
        <w:t xml:space="preserve"> </w:t>
      </w:r>
      <w:r w:rsidRPr="00202524">
        <w:rPr>
          <w:color w:val="333333"/>
          <w:w w:val="112"/>
          <w:sz w:val="22"/>
          <w:szCs w:val="22"/>
        </w:rPr>
        <w:t xml:space="preserve">Этот </w:t>
      </w:r>
      <w:r w:rsidRPr="00202524">
        <w:rPr>
          <w:color w:val="333333"/>
          <w:w w:val="114"/>
          <w:sz w:val="22"/>
          <w:szCs w:val="22"/>
        </w:rPr>
        <w:t>материал</w:t>
      </w:r>
      <w:r w:rsidRPr="00202524">
        <w:rPr>
          <w:color w:val="333333"/>
          <w:spacing w:val="34"/>
          <w:w w:val="114"/>
          <w:sz w:val="22"/>
          <w:szCs w:val="22"/>
        </w:rPr>
        <w:t xml:space="preserve"> </w:t>
      </w:r>
      <w:r w:rsidRPr="00202524">
        <w:rPr>
          <w:color w:val="333333"/>
          <w:w w:val="114"/>
          <w:sz w:val="22"/>
          <w:szCs w:val="22"/>
        </w:rPr>
        <w:t>поможет</w:t>
      </w:r>
      <w:r w:rsidRPr="00202524">
        <w:rPr>
          <w:color w:val="333333"/>
          <w:spacing w:val="17"/>
          <w:w w:val="114"/>
          <w:sz w:val="22"/>
          <w:szCs w:val="22"/>
        </w:rPr>
        <w:t xml:space="preserve"> </w:t>
      </w:r>
      <w:r w:rsidRPr="00202524">
        <w:rPr>
          <w:color w:val="333333"/>
          <w:w w:val="114"/>
          <w:sz w:val="22"/>
          <w:szCs w:val="22"/>
        </w:rPr>
        <w:t>решить</w:t>
      </w:r>
      <w:r w:rsidRPr="00202524">
        <w:rPr>
          <w:color w:val="333333"/>
          <w:spacing w:val="25"/>
          <w:w w:val="114"/>
          <w:sz w:val="22"/>
          <w:szCs w:val="22"/>
        </w:rPr>
        <w:t xml:space="preserve"> </w:t>
      </w:r>
      <w:r w:rsidRPr="00202524">
        <w:rPr>
          <w:color w:val="333333"/>
          <w:w w:val="114"/>
          <w:sz w:val="22"/>
          <w:szCs w:val="22"/>
        </w:rPr>
        <w:t>задачу</w:t>
      </w:r>
      <w:r w:rsidRPr="00202524">
        <w:rPr>
          <w:color w:val="333333"/>
          <w:spacing w:val="25"/>
          <w:w w:val="114"/>
          <w:sz w:val="22"/>
          <w:szCs w:val="22"/>
        </w:rPr>
        <w:t xml:space="preserve"> </w:t>
      </w:r>
      <w:r w:rsidRPr="00202524">
        <w:rPr>
          <w:color w:val="333333"/>
          <w:w w:val="114"/>
          <w:sz w:val="22"/>
          <w:szCs w:val="22"/>
        </w:rPr>
        <w:t>общекультурного</w:t>
      </w:r>
      <w:r w:rsidRPr="00202524">
        <w:rPr>
          <w:color w:val="333333"/>
          <w:spacing w:val="-8"/>
          <w:w w:val="114"/>
          <w:sz w:val="22"/>
          <w:szCs w:val="22"/>
        </w:rPr>
        <w:t xml:space="preserve"> </w:t>
      </w:r>
      <w:r w:rsidRPr="00202524">
        <w:rPr>
          <w:color w:val="333333"/>
          <w:w w:val="114"/>
          <w:sz w:val="22"/>
          <w:szCs w:val="22"/>
        </w:rPr>
        <w:t>развития</w:t>
      </w:r>
      <w:r w:rsidRPr="00202524">
        <w:rPr>
          <w:color w:val="333333"/>
          <w:spacing w:val="50"/>
          <w:w w:val="114"/>
          <w:sz w:val="22"/>
          <w:szCs w:val="22"/>
        </w:rPr>
        <w:t xml:space="preserve"> </w:t>
      </w:r>
      <w:r w:rsidRPr="00202524">
        <w:rPr>
          <w:color w:val="333333"/>
          <w:w w:val="114"/>
          <w:sz w:val="22"/>
          <w:szCs w:val="22"/>
        </w:rPr>
        <w:t xml:space="preserve">через </w:t>
      </w:r>
      <w:r w:rsidRPr="00202524">
        <w:rPr>
          <w:color w:val="333333"/>
          <w:spacing w:val="3"/>
          <w:w w:val="112"/>
          <w:sz w:val="22"/>
          <w:szCs w:val="22"/>
        </w:rPr>
        <w:t>интеграци</w:t>
      </w:r>
      <w:r w:rsidRPr="00202524">
        <w:rPr>
          <w:color w:val="333333"/>
          <w:w w:val="112"/>
          <w:sz w:val="22"/>
          <w:szCs w:val="22"/>
        </w:rPr>
        <w:t xml:space="preserve">ю </w:t>
      </w:r>
      <w:r w:rsidRPr="00202524">
        <w:rPr>
          <w:color w:val="333333"/>
          <w:spacing w:val="3"/>
          <w:w w:val="112"/>
          <w:sz w:val="22"/>
          <w:szCs w:val="22"/>
        </w:rPr>
        <w:t>технологическо</w:t>
      </w:r>
      <w:r w:rsidRPr="00202524">
        <w:rPr>
          <w:color w:val="333333"/>
          <w:w w:val="112"/>
          <w:sz w:val="22"/>
          <w:szCs w:val="22"/>
        </w:rPr>
        <w:t>й</w:t>
      </w:r>
      <w:r w:rsidRPr="00202524">
        <w:rPr>
          <w:color w:val="333333"/>
          <w:spacing w:val="3"/>
          <w:w w:val="112"/>
          <w:sz w:val="22"/>
          <w:szCs w:val="22"/>
        </w:rPr>
        <w:t xml:space="preserve"> </w:t>
      </w:r>
      <w:r w:rsidRPr="00202524">
        <w:rPr>
          <w:color w:val="333333"/>
          <w:sz w:val="22"/>
          <w:szCs w:val="22"/>
        </w:rPr>
        <w:t>и</w:t>
      </w:r>
      <w:r w:rsidRPr="00202524">
        <w:rPr>
          <w:color w:val="333333"/>
          <w:spacing w:val="17"/>
          <w:sz w:val="22"/>
          <w:szCs w:val="22"/>
        </w:rPr>
        <w:t xml:space="preserve"> </w:t>
      </w:r>
      <w:r w:rsidRPr="00202524">
        <w:rPr>
          <w:color w:val="333333"/>
          <w:spacing w:val="3"/>
          <w:w w:val="112"/>
          <w:sz w:val="22"/>
          <w:szCs w:val="22"/>
        </w:rPr>
        <w:t xml:space="preserve">художественно-изобразительной </w:t>
      </w:r>
      <w:r w:rsidRPr="00202524">
        <w:rPr>
          <w:color w:val="333333"/>
          <w:w w:val="117"/>
          <w:sz w:val="22"/>
          <w:szCs w:val="22"/>
        </w:rPr>
        <w:t>культуры,</w:t>
      </w:r>
      <w:r w:rsidRPr="00202524">
        <w:rPr>
          <w:color w:val="333333"/>
          <w:spacing w:val="56"/>
          <w:w w:val="117"/>
          <w:sz w:val="22"/>
          <w:szCs w:val="22"/>
        </w:rPr>
        <w:t xml:space="preserve"> </w:t>
      </w:r>
      <w:r w:rsidRPr="00202524">
        <w:rPr>
          <w:color w:val="333333"/>
          <w:sz w:val="22"/>
          <w:szCs w:val="22"/>
        </w:rPr>
        <w:t xml:space="preserve">а </w:t>
      </w:r>
      <w:r w:rsidRPr="00202524">
        <w:rPr>
          <w:color w:val="333333"/>
          <w:spacing w:val="27"/>
          <w:sz w:val="22"/>
          <w:szCs w:val="22"/>
        </w:rPr>
        <w:t xml:space="preserve"> </w:t>
      </w:r>
      <w:r w:rsidRPr="00202524">
        <w:rPr>
          <w:color w:val="333333"/>
          <w:w w:val="114"/>
          <w:sz w:val="22"/>
          <w:szCs w:val="22"/>
        </w:rPr>
        <w:t xml:space="preserve">также </w:t>
      </w:r>
      <w:r w:rsidRPr="00202524">
        <w:rPr>
          <w:color w:val="333333"/>
          <w:spacing w:val="22"/>
          <w:w w:val="114"/>
          <w:sz w:val="22"/>
          <w:szCs w:val="22"/>
        </w:rPr>
        <w:t xml:space="preserve"> </w:t>
      </w:r>
      <w:r w:rsidRPr="00202524">
        <w:rPr>
          <w:color w:val="333333"/>
          <w:w w:val="114"/>
          <w:sz w:val="22"/>
          <w:szCs w:val="22"/>
        </w:rPr>
        <w:t>видеофильмов</w:t>
      </w:r>
      <w:r w:rsidRPr="00202524">
        <w:rPr>
          <w:color w:val="333333"/>
          <w:spacing w:val="30"/>
          <w:w w:val="114"/>
          <w:sz w:val="22"/>
          <w:szCs w:val="22"/>
        </w:rPr>
        <w:t xml:space="preserve"> </w:t>
      </w:r>
      <w:r w:rsidRPr="00202524">
        <w:rPr>
          <w:color w:val="333333"/>
          <w:w w:val="114"/>
          <w:sz w:val="22"/>
          <w:szCs w:val="22"/>
        </w:rPr>
        <w:t>«Прекрасное</w:t>
      </w:r>
      <w:r w:rsidRPr="00202524">
        <w:rPr>
          <w:color w:val="333333"/>
          <w:spacing w:val="45"/>
          <w:w w:val="114"/>
          <w:sz w:val="22"/>
          <w:szCs w:val="22"/>
        </w:rPr>
        <w:t xml:space="preserve"> </w:t>
      </w:r>
      <w:r w:rsidRPr="00202524">
        <w:rPr>
          <w:color w:val="333333"/>
          <w:w w:val="114"/>
          <w:sz w:val="22"/>
          <w:szCs w:val="22"/>
        </w:rPr>
        <w:t>рядом</w:t>
      </w:r>
      <w:r w:rsidRPr="00202524">
        <w:rPr>
          <w:color w:val="333333"/>
          <w:spacing w:val="57"/>
          <w:w w:val="114"/>
          <w:sz w:val="22"/>
          <w:szCs w:val="22"/>
        </w:rPr>
        <w:t xml:space="preserve"> </w:t>
      </w:r>
      <w:r w:rsidRPr="00202524">
        <w:rPr>
          <w:color w:val="333333"/>
          <w:sz w:val="22"/>
          <w:szCs w:val="22"/>
        </w:rPr>
        <w:t xml:space="preserve">с </w:t>
      </w:r>
      <w:r w:rsidRPr="00202524">
        <w:rPr>
          <w:color w:val="333333"/>
          <w:spacing w:val="16"/>
          <w:sz w:val="22"/>
          <w:szCs w:val="22"/>
        </w:rPr>
        <w:t xml:space="preserve"> </w:t>
      </w:r>
      <w:r w:rsidRPr="00202524">
        <w:rPr>
          <w:color w:val="333333"/>
          <w:sz w:val="22"/>
          <w:szCs w:val="22"/>
        </w:rPr>
        <w:t xml:space="preserve">тобой»  </w:t>
      </w:r>
      <w:r w:rsidRPr="00202524">
        <w:rPr>
          <w:color w:val="333333"/>
          <w:spacing w:val="14"/>
          <w:sz w:val="22"/>
          <w:szCs w:val="22"/>
        </w:rPr>
        <w:t xml:space="preserve"> </w:t>
      </w:r>
      <w:r w:rsidRPr="00202524">
        <w:rPr>
          <w:color w:val="333333"/>
          <w:w w:val="116"/>
          <w:sz w:val="22"/>
          <w:szCs w:val="22"/>
        </w:rPr>
        <w:t>и</w:t>
      </w:r>
    </w:p>
    <w:p w:rsidR="00744132" w:rsidRDefault="00744132" w:rsidP="00744132">
      <w:pPr>
        <w:widowControl w:val="0"/>
        <w:autoSpaceDE w:val="0"/>
        <w:autoSpaceDN w:val="0"/>
        <w:adjustRightInd w:val="0"/>
        <w:spacing w:line="240" w:lineRule="exact"/>
        <w:ind w:left="151" w:right="-103"/>
        <w:jc w:val="both"/>
        <w:rPr>
          <w:color w:val="333333"/>
          <w:w w:val="118"/>
          <w:sz w:val="22"/>
          <w:szCs w:val="22"/>
        </w:rPr>
      </w:pPr>
      <w:r w:rsidRPr="00202524">
        <w:rPr>
          <w:color w:val="333333"/>
          <w:w w:val="114"/>
          <w:sz w:val="22"/>
          <w:szCs w:val="22"/>
        </w:rPr>
        <w:t>«Искусство</w:t>
      </w:r>
      <w:r w:rsidRPr="00202524">
        <w:rPr>
          <w:color w:val="333333"/>
          <w:spacing w:val="31"/>
          <w:w w:val="114"/>
          <w:sz w:val="22"/>
          <w:szCs w:val="22"/>
        </w:rPr>
        <w:t xml:space="preserve"> </w:t>
      </w:r>
      <w:r w:rsidRPr="00202524">
        <w:rPr>
          <w:color w:val="333333"/>
          <w:w w:val="114"/>
          <w:sz w:val="22"/>
          <w:szCs w:val="22"/>
        </w:rPr>
        <w:t>Древнего</w:t>
      </w:r>
      <w:r w:rsidRPr="00202524">
        <w:rPr>
          <w:color w:val="333333"/>
          <w:spacing w:val="26"/>
          <w:w w:val="114"/>
          <w:sz w:val="22"/>
          <w:szCs w:val="22"/>
        </w:rPr>
        <w:t xml:space="preserve"> </w:t>
      </w:r>
      <w:r w:rsidRPr="00202524">
        <w:rPr>
          <w:color w:val="333333"/>
          <w:w w:val="114"/>
          <w:sz w:val="22"/>
          <w:szCs w:val="22"/>
        </w:rPr>
        <w:t>мира»</w:t>
      </w:r>
      <w:r w:rsidRPr="00202524">
        <w:rPr>
          <w:color w:val="333333"/>
          <w:spacing w:val="59"/>
          <w:w w:val="114"/>
          <w:sz w:val="22"/>
          <w:szCs w:val="22"/>
        </w:rPr>
        <w:t xml:space="preserve"> </w:t>
      </w:r>
      <w:r w:rsidRPr="00202524">
        <w:rPr>
          <w:color w:val="333333"/>
          <w:w w:val="114"/>
          <w:sz w:val="22"/>
          <w:szCs w:val="22"/>
        </w:rPr>
        <w:t>(кинообъединение</w:t>
      </w:r>
      <w:r w:rsidRPr="00202524">
        <w:rPr>
          <w:color w:val="333333"/>
          <w:spacing w:val="18"/>
          <w:w w:val="114"/>
          <w:sz w:val="22"/>
          <w:szCs w:val="22"/>
        </w:rPr>
        <w:t xml:space="preserve"> </w:t>
      </w:r>
      <w:r w:rsidRPr="00202524">
        <w:rPr>
          <w:color w:val="333333"/>
          <w:w w:val="114"/>
          <w:sz w:val="22"/>
          <w:szCs w:val="22"/>
        </w:rPr>
        <w:t xml:space="preserve">«Кварт»),  реализу- </w:t>
      </w:r>
      <w:r w:rsidRPr="00202524">
        <w:rPr>
          <w:color w:val="333333"/>
          <w:w w:val="113"/>
          <w:sz w:val="22"/>
          <w:szCs w:val="22"/>
        </w:rPr>
        <w:t>ющих</w:t>
      </w:r>
      <w:r w:rsidRPr="00202524">
        <w:rPr>
          <w:color w:val="333333"/>
          <w:spacing w:val="-1"/>
          <w:w w:val="113"/>
          <w:sz w:val="22"/>
          <w:szCs w:val="22"/>
        </w:rPr>
        <w:t xml:space="preserve"> </w:t>
      </w:r>
      <w:r w:rsidRPr="00202524">
        <w:rPr>
          <w:color w:val="333333"/>
          <w:w w:val="113"/>
          <w:sz w:val="22"/>
          <w:szCs w:val="22"/>
        </w:rPr>
        <w:t>концепцию</w:t>
      </w:r>
      <w:r w:rsidRPr="00202524">
        <w:rPr>
          <w:color w:val="333333"/>
          <w:spacing w:val="-6"/>
          <w:w w:val="113"/>
          <w:sz w:val="22"/>
          <w:szCs w:val="22"/>
        </w:rPr>
        <w:t xml:space="preserve"> </w:t>
      </w:r>
      <w:r w:rsidRPr="00202524">
        <w:rPr>
          <w:color w:val="333333"/>
          <w:sz w:val="22"/>
          <w:szCs w:val="22"/>
        </w:rPr>
        <w:t>и</w:t>
      </w:r>
      <w:r w:rsidRPr="00202524">
        <w:rPr>
          <w:color w:val="333333"/>
          <w:spacing w:val="20"/>
          <w:sz w:val="22"/>
          <w:szCs w:val="22"/>
        </w:rPr>
        <w:t xml:space="preserve"> </w:t>
      </w:r>
      <w:r w:rsidRPr="00202524">
        <w:rPr>
          <w:color w:val="333333"/>
          <w:w w:val="112"/>
          <w:sz w:val="22"/>
          <w:szCs w:val="22"/>
        </w:rPr>
        <w:t>замысел</w:t>
      </w:r>
      <w:r w:rsidRPr="00202524">
        <w:rPr>
          <w:color w:val="333333"/>
          <w:spacing w:val="10"/>
          <w:w w:val="112"/>
          <w:sz w:val="22"/>
          <w:szCs w:val="22"/>
        </w:rPr>
        <w:t xml:space="preserve"> </w:t>
      </w:r>
      <w:r w:rsidRPr="00202524">
        <w:rPr>
          <w:color w:val="333333"/>
          <w:w w:val="112"/>
          <w:sz w:val="22"/>
          <w:szCs w:val="22"/>
        </w:rPr>
        <w:t>авторов</w:t>
      </w:r>
      <w:r w:rsidRPr="00202524">
        <w:rPr>
          <w:color w:val="333333"/>
          <w:spacing w:val="-13"/>
          <w:w w:val="112"/>
          <w:sz w:val="22"/>
          <w:szCs w:val="22"/>
        </w:rPr>
        <w:t xml:space="preserve"> </w:t>
      </w:r>
      <w:r w:rsidRPr="00202524">
        <w:rPr>
          <w:color w:val="333333"/>
          <w:w w:val="118"/>
          <w:sz w:val="22"/>
          <w:szCs w:val="22"/>
        </w:rPr>
        <w:t>курса.</w:t>
      </w:r>
    </w:p>
    <w:p w:rsidR="00744132" w:rsidRPr="00784E41" w:rsidRDefault="00744132" w:rsidP="00744132">
      <w:pPr>
        <w:widowControl w:val="0"/>
        <w:autoSpaceDE w:val="0"/>
        <w:autoSpaceDN w:val="0"/>
        <w:adjustRightInd w:val="0"/>
        <w:spacing w:line="240" w:lineRule="exact"/>
        <w:ind w:left="151" w:right="-103"/>
        <w:jc w:val="both"/>
        <w:rPr>
          <w:color w:val="333333"/>
          <w:sz w:val="16"/>
          <w:szCs w:val="16"/>
        </w:rPr>
      </w:pPr>
    </w:p>
    <w:p w:rsidR="00744132" w:rsidRDefault="00744132" w:rsidP="00744132">
      <w:pPr>
        <w:widowControl w:val="0"/>
        <w:autoSpaceDE w:val="0"/>
        <w:autoSpaceDN w:val="0"/>
        <w:adjustRightInd w:val="0"/>
        <w:ind w:right="-15" w:firstLine="567"/>
        <w:jc w:val="center"/>
        <w:rPr>
          <w:color w:val="000000"/>
          <w:sz w:val="26"/>
          <w:szCs w:val="26"/>
        </w:rPr>
      </w:pPr>
      <w:r>
        <w:rPr>
          <w:b/>
          <w:bCs/>
          <w:color w:val="363435"/>
          <w:sz w:val="26"/>
          <w:szCs w:val="26"/>
          <w:lang w:val="en-US"/>
        </w:rPr>
        <w:t>IX</w:t>
      </w:r>
      <w:r>
        <w:rPr>
          <w:b/>
          <w:bCs/>
          <w:color w:val="363435"/>
          <w:sz w:val="26"/>
          <w:szCs w:val="26"/>
        </w:rPr>
        <w:t>. Контроль</w:t>
      </w:r>
      <w:r>
        <w:rPr>
          <w:b/>
          <w:bCs/>
          <w:color w:val="363435"/>
          <w:spacing w:val="60"/>
          <w:sz w:val="26"/>
          <w:szCs w:val="26"/>
        </w:rPr>
        <w:t xml:space="preserve"> </w:t>
      </w:r>
      <w:r>
        <w:rPr>
          <w:b/>
          <w:bCs/>
          <w:color w:val="363435"/>
          <w:w w:val="106"/>
          <w:sz w:val="26"/>
          <w:szCs w:val="26"/>
        </w:rPr>
        <w:t>образовательных</w:t>
      </w:r>
      <w:r>
        <w:rPr>
          <w:b/>
          <w:bCs/>
          <w:color w:val="363435"/>
          <w:spacing w:val="19"/>
          <w:w w:val="106"/>
          <w:sz w:val="26"/>
          <w:szCs w:val="26"/>
        </w:rPr>
        <w:t xml:space="preserve"> </w:t>
      </w:r>
      <w:r>
        <w:rPr>
          <w:b/>
          <w:bCs/>
          <w:color w:val="363435"/>
          <w:w w:val="106"/>
          <w:sz w:val="26"/>
          <w:szCs w:val="26"/>
        </w:rPr>
        <w:t>результатов</w:t>
      </w:r>
    </w:p>
    <w:p w:rsidR="00744132" w:rsidRDefault="00744132" w:rsidP="00744132">
      <w:pPr>
        <w:widowControl w:val="0"/>
        <w:autoSpaceDE w:val="0"/>
        <w:autoSpaceDN w:val="0"/>
        <w:adjustRightInd w:val="0"/>
        <w:spacing w:before="2" w:line="160" w:lineRule="exact"/>
        <w:ind w:right="-15" w:firstLine="567"/>
        <w:jc w:val="both"/>
        <w:rPr>
          <w:color w:val="000000"/>
          <w:sz w:val="16"/>
          <w:szCs w:val="16"/>
        </w:rPr>
      </w:pP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4"/>
          <w:sz w:val="22"/>
          <w:szCs w:val="22"/>
        </w:rPr>
        <w:t>Любая</w:t>
      </w:r>
      <w:r>
        <w:rPr>
          <w:color w:val="363435"/>
          <w:spacing w:val="6"/>
          <w:w w:val="114"/>
          <w:sz w:val="22"/>
          <w:szCs w:val="22"/>
        </w:rPr>
        <w:t xml:space="preserve"> </w:t>
      </w:r>
      <w:r>
        <w:rPr>
          <w:color w:val="363435"/>
          <w:w w:val="114"/>
          <w:sz w:val="22"/>
          <w:szCs w:val="22"/>
        </w:rPr>
        <w:t>дидактика</w:t>
      </w:r>
      <w:r>
        <w:rPr>
          <w:color w:val="363435"/>
          <w:spacing w:val="41"/>
          <w:w w:val="114"/>
          <w:sz w:val="22"/>
          <w:szCs w:val="22"/>
        </w:rPr>
        <w:t xml:space="preserve"> </w:t>
      </w:r>
      <w:r>
        <w:rPr>
          <w:color w:val="363435"/>
          <w:w w:val="114"/>
          <w:sz w:val="22"/>
          <w:szCs w:val="22"/>
        </w:rPr>
        <w:t>предполагает контроль</w:t>
      </w:r>
      <w:r>
        <w:rPr>
          <w:color w:val="363435"/>
          <w:spacing w:val="13"/>
          <w:w w:val="114"/>
          <w:sz w:val="22"/>
          <w:szCs w:val="22"/>
        </w:rPr>
        <w:t xml:space="preserve"> </w:t>
      </w:r>
      <w:r>
        <w:rPr>
          <w:color w:val="363435"/>
          <w:sz w:val="22"/>
          <w:szCs w:val="22"/>
        </w:rPr>
        <w:t xml:space="preserve">над </w:t>
      </w:r>
      <w:r>
        <w:rPr>
          <w:color w:val="363435"/>
          <w:spacing w:val="8"/>
          <w:sz w:val="22"/>
          <w:szCs w:val="22"/>
        </w:rPr>
        <w:t xml:space="preserve"> </w:t>
      </w:r>
      <w:r>
        <w:rPr>
          <w:color w:val="363435"/>
          <w:w w:val="111"/>
          <w:sz w:val="22"/>
          <w:szCs w:val="22"/>
        </w:rPr>
        <w:t>усвоением</w:t>
      </w:r>
      <w:r>
        <w:rPr>
          <w:color w:val="363435"/>
          <w:spacing w:val="14"/>
          <w:w w:val="111"/>
          <w:sz w:val="22"/>
          <w:szCs w:val="22"/>
        </w:rPr>
        <w:t xml:space="preserve"> </w:t>
      </w:r>
      <w:r>
        <w:rPr>
          <w:color w:val="363435"/>
          <w:w w:val="118"/>
          <w:sz w:val="22"/>
          <w:szCs w:val="22"/>
        </w:rPr>
        <w:t xml:space="preserve">знаний, </w:t>
      </w:r>
      <w:r>
        <w:rPr>
          <w:color w:val="363435"/>
          <w:w w:val="113"/>
          <w:sz w:val="22"/>
          <w:szCs w:val="22"/>
        </w:rPr>
        <w:t>предметных</w:t>
      </w:r>
      <w:r>
        <w:rPr>
          <w:color w:val="363435"/>
          <w:spacing w:val="-6"/>
          <w:w w:val="113"/>
          <w:sz w:val="22"/>
          <w:szCs w:val="22"/>
        </w:rPr>
        <w:t xml:space="preserve"> </w:t>
      </w:r>
      <w:r>
        <w:rPr>
          <w:color w:val="363435"/>
          <w:w w:val="113"/>
          <w:sz w:val="22"/>
          <w:szCs w:val="22"/>
        </w:rPr>
        <w:t>умений</w:t>
      </w:r>
      <w:r>
        <w:rPr>
          <w:color w:val="363435"/>
          <w:spacing w:val="-6"/>
          <w:w w:val="113"/>
          <w:sz w:val="22"/>
          <w:szCs w:val="22"/>
        </w:rPr>
        <w:t xml:space="preserve"> </w:t>
      </w:r>
      <w:r>
        <w:rPr>
          <w:color w:val="363435"/>
          <w:sz w:val="22"/>
          <w:szCs w:val="22"/>
        </w:rPr>
        <w:t>и</w:t>
      </w:r>
      <w:r>
        <w:rPr>
          <w:color w:val="363435"/>
          <w:spacing w:val="20"/>
          <w:sz w:val="22"/>
          <w:szCs w:val="22"/>
        </w:rPr>
        <w:t xml:space="preserve"> </w:t>
      </w:r>
      <w:r>
        <w:rPr>
          <w:color w:val="363435"/>
          <w:w w:val="114"/>
          <w:sz w:val="22"/>
          <w:szCs w:val="22"/>
        </w:rPr>
        <w:t>универсальных</w:t>
      </w:r>
      <w:r>
        <w:rPr>
          <w:color w:val="363435"/>
          <w:spacing w:val="-7"/>
          <w:w w:val="114"/>
          <w:sz w:val="22"/>
          <w:szCs w:val="22"/>
        </w:rPr>
        <w:t xml:space="preserve"> </w:t>
      </w:r>
      <w:r>
        <w:rPr>
          <w:color w:val="363435"/>
          <w:w w:val="114"/>
          <w:sz w:val="22"/>
          <w:szCs w:val="22"/>
        </w:rPr>
        <w:t>учебных</w:t>
      </w:r>
      <w:r>
        <w:rPr>
          <w:color w:val="363435"/>
          <w:spacing w:val="-23"/>
          <w:w w:val="114"/>
          <w:sz w:val="22"/>
          <w:szCs w:val="22"/>
        </w:rPr>
        <w:t xml:space="preserve"> </w:t>
      </w:r>
      <w:r>
        <w:rPr>
          <w:color w:val="363435"/>
          <w:w w:val="114"/>
          <w:sz w:val="22"/>
          <w:szCs w:val="22"/>
        </w:rPr>
        <w:t>действий.</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2"/>
          <w:sz w:val="22"/>
          <w:szCs w:val="22"/>
        </w:rPr>
        <w:t>Поскольку</w:t>
      </w:r>
      <w:r>
        <w:rPr>
          <w:color w:val="363435"/>
          <w:spacing w:val="44"/>
          <w:w w:val="112"/>
          <w:sz w:val="22"/>
          <w:szCs w:val="22"/>
        </w:rPr>
        <w:t xml:space="preserve"> </w:t>
      </w:r>
      <w:r>
        <w:rPr>
          <w:color w:val="363435"/>
          <w:w w:val="112"/>
          <w:sz w:val="22"/>
          <w:szCs w:val="22"/>
        </w:rPr>
        <w:t>изобразительное</w:t>
      </w:r>
      <w:r>
        <w:rPr>
          <w:color w:val="363435"/>
          <w:spacing w:val="24"/>
          <w:w w:val="112"/>
          <w:sz w:val="22"/>
          <w:szCs w:val="22"/>
        </w:rPr>
        <w:t xml:space="preserve"> </w:t>
      </w:r>
      <w:r>
        <w:rPr>
          <w:color w:val="363435"/>
          <w:w w:val="112"/>
          <w:sz w:val="22"/>
          <w:szCs w:val="22"/>
        </w:rPr>
        <w:t>искусство</w:t>
      </w:r>
      <w:r>
        <w:rPr>
          <w:color w:val="363435"/>
          <w:spacing w:val="24"/>
          <w:w w:val="112"/>
          <w:sz w:val="22"/>
          <w:szCs w:val="22"/>
        </w:rPr>
        <w:t xml:space="preserve"> </w:t>
      </w:r>
      <w:r>
        <w:rPr>
          <w:color w:val="363435"/>
          <w:sz w:val="22"/>
          <w:szCs w:val="22"/>
        </w:rPr>
        <w:t xml:space="preserve">–  </w:t>
      </w:r>
      <w:r>
        <w:rPr>
          <w:color w:val="363435"/>
          <w:w w:val="114"/>
          <w:sz w:val="22"/>
          <w:szCs w:val="22"/>
        </w:rPr>
        <w:t>предмет</w:t>
      </w:r>
      <w:r>
        <w:rPr>
          <w:color w:val="363435"/>
          <w:spacing w:val="7"/>
          <w:w w:val="114"/>
          <w:sz w:val="22"/>
          <w:szCs w:val="22"/>
        </w:rPr>
        <w:t xml:space="preserve"> </w:t>
      </w:r>
      <w:r>
        <w:rPr>
          <w:color w:val="363435"/>
          <w:w w:val="114"/>
          <w:sz w:val="22"/>
          <w:szCs w:val="22"/>
        </w:rPr>
        <w:t xml:space="preserve">особый, нужно </w:t>
      </w:r>
      <w:r>
        <w:rPr>
          <w:color w:val="363435"/>
          <w:sz w:val="22"/>
          <w:szCs w:val="22"/>
        </w:rPr>
        <w:t xml:space="preserve">очень </w:t>
      </w:r>
      <w:r>
        <w:rPr>
          <w:color w:val="363435"/>
          <w:spacing w:val="41"/>
          <w:sz w:val="22"/>
          <w:szCs w:val="22"/>
        </w:rPr>
        <w:t xml:space="preserve"> </w:t>
      </w:r>
      <w:r>
        <w:rPr>
          <w:color w:val="363435"/>
          <w:w w:val="115"/>
          <w:sz w:val="22"/>
          <w:szCs w:val="22"/>
        </w:rPr>
        <w:t>деликатно</w:t>
      </w:r>
      <w:r>
        <w:rPr>
          <w:color w:val="363435"/>
          <w:spacing w:val="19"/>
          <w:w w:val="115"/>
          <w:sz w:val="22"/>
          <w:szCs w:val="22"/>
        </w:rPr>
        <w:t xml:space="preserve"> </w:t>
      </w:r>
      <w:r>
        <w:rPr>
          <w:color w:val="363435"/>
          <w:w w:val="115"/>
          <w:sz w:val="22"/>
          <w:szCs w:val="22"/>
        </w:rPr>
        <w:t>подходить</w:t>
      </w:r>
      <w:r>
        <w:rPr>
          <w:color w:val="363435"/>
          <w:spacing w:val="-1"/>
          <w:w w:val="115"/>
          <w:sz w:val="22"/>
          <w:szCs w:val="22"/>
        </w:rPr>
        <w:t xml:space="preserve"> </w:t>
      </w:r>
      <w:r>
        <w:rPr>
          <w:color w:val="363435"/>
          <w:w w:val="115"/>
          <w:sz w:val="22"/>
          <w:szCs w:val="22"/>
        </w:rPr>
        <w:t>к</w:t>
      </w:r>
      <w:r>
        <w:rPr>
          <w:color w:val="363435"/>
          <w:spacing w:val="43"/>
          <w:w w:val="115"/>
          <w:sz w:val="22"/>
          <w:szCs w:val="22"/>
        </w:rPr>
        <w:t xml:space="preserve"> </w:t>
      </w:r>
      <w:r>
        <w:rPr>
          <w:color w:val="363435"/>
          <w:w w:val="115"/>
          <w:sz w:val="22"/>
          <w:szCs w:val="22"/>
        </w:rPr>
        <w:t>оцениванию</w:t>
      </w:r>
      <w:r>
        <w:rPr>
          <w:color w:val="363435"/>
          <w:spacing w:val="-6"/>
          <w:w w:val="115"/>
          <w:sz w:val="22"/>
          <w:szCs w:val="22"/>
        </w:rPr>
        <w:t xml:space="preserve"> </w:t>
      </w:r>
      <w:r>
        <w:rPr>
          <w:color w:val="363435"/>
          <w:w w:val="115"/>
          <w:sz w:val="22"/>
          <w:szCs w:val="22"/>
        </w:rPr>
        <w:t>результатов</w:t>
      </w:r>
      <w:r>
        <w:rPr>
          <w:color w:val="363435"/>
          <w:spacing w:val="6"/>
          <w:w w:val="115"/>
          <w:sz w:val="22"/>
          <w:szCs w:val="22"/>
        </w:rPr>
        <w:t xml:space="preserve"> </w:t>
      </w:r>
      <w:r>
        <w:rPr>
          <w:color w:val="363435"/>
          <w:w w:val="115"/>
          <w:sz w:val="22"/>
          <w:szCs w:val="22"/>
        </w:rPr>
        <w:t>работы</w:t>
      </w:r>
      <w:r>
        <w:rPr>
          <w:color w:val="363435"/>
          <w:spacing w:val="2"/>
          <w:w w:val="115"/>
          <w:sz w:val="22"/>
          <w:szCs w:val="22"/>
        </w:rPr>
        <w:t xml:space="preserve"> </w:t>
      </w:r>
      <w:r>
        <w:rPr>
          <w:color w:val="363435"/>
          <w:w w:val="114"/>
          <w:sz w:val="22"/>
          <w:szCs w:val="22"/>
        </w:rPr>
        <w:t>уча</w:t>
      </w:r>
      <w:r>
        <w:rPr>
          <w:color w:val="363435"/>
          <w:w w:val="113"/>
          <w:sz w:val="22"/>
          <w:szCs w:val="22"/>
        </w:rPr>
        <w:t xml:space="preserve">щихся. </w:t>
      </w:r>
      <w:r>
        <w:rPr>
          <w:color w:val="363435"/>
          <w:spacing w:val="15"/>
          <w:w w:val="113"/>
          <w:sz w:val="22"/>
          <w:szCs w:val="22"/>
        </w:rPr>
        <w:t xml:space="preserve"> </w:t>
      </w:r>
      <w:r>
        <w:rPr>
          <w:color w:val="363435"/>
          <w:w w:val="113"/>
          <w:sz w:val="22"/>
          <w:szCs w:val="22"/>
        </w:rPr>
        <w:t>Чтобы</w:t>
      </w:r>
      <w:r>
        <w:rPr>
          <w:color w:val="363435"/>
          <w:spacing w:val="32"/>
          <w:w w:val="113"/>
          <w:sz w:val="22"/>
          <w:szCs w:val="22"/>
        </w:rPr>
        <w:t xml:space="preserve"> </w:t>
      </w:r>
      <w:r>
        <w:rPr>
          <w:color w:val="363435"/>
          <w:w w:val="113"/>
          <w:sz w:val="22"/>
          <w:szCs w:val="22"/>
        </w:rPr>
        <w:t>воспитать</w:t>
      </w:r>
      <w:r>
        <w:rPr>
          <w:color w:val="363435"/>
          <w:spacing w:val="38"/>
          <w:w w:val="113"/>
          <w:sz w:val="22"/>
          <w:szCs w:val="22"/>
        </w:rPr>
        <w:t xml:space="preserve"> </w:t>
      </w:r>
      <w:r>
        <w:rPr>
          <w:color w:val="363435"/>
          <w:w w:val="113"/>
          <w:sz w:val="22"/>
          <w:szCs w:val="22"/>
        </w:rPr>
        <w:t>гармоничного,</w:t>
      </w:r>
      <w:r>
        <w:rPr>
          <w:color w:val="363435"/>
          <w:spacing w:val="38"/>
          <w:w w:val="113"/>
          <w:sz w:val="22"/>
          <w:szCs w:val="22"/>
        </w:rPr>
        <w:t xml:space="preserve"> </w:t>
      </w:r>
      <w:r>
        <w:rPr>
          <w:color w:val="363435"/>
          <w:w w:val="113"/>
          <w:sz w:val="22"/>
          <w:szCs w:val="22"/>
        </w:rPr>
        <w:t>уверенного</w:t>
      </w:r>
      <w:r>
        <w:rPr>
          <w:color w:val="363435"/>
          <w:spacing w:val="17"/>
          <w:w w:val="113"/>
          <w:sz w:val="22"/>
          <w:szCs w:val="22"/>
        </w:rPr>
        <w:t xml:space="preserve"> </w:t>
      </w:r>
      <w:r>
        <w:rPr>
          <w:color w:val="363435"/>
          <w:sz w:val="22"/>
          <w:szCs w:val="22"/>
        </w:rPr>
        <w:t xml:space="preserve">в </w:t>
      </w:r>
      <w:r>
        <w:rPr>
          <w:color w:val="363435"/>
          <w:spacing w:val="3"/>
          <w:sz w:val="22"/>
          <w:szCs w:val="22"/>
        </w:rPr>
        <w:t xml:space="preserve"> </w:t>
      </w:r>
      <w:r>
        <w:rPr>
          <w:color w:val="363435"/>
          <w:sz w:val="22"/>
          <w:szCs w:val="22"/>
        </w:rPr>
        <w:t xml:space="preserve">своих   </w:t>
      </w:r>
      <w:r>
        <w:rPr>
          <w:color w:val="363435"/>
          <w:w w:val="116"/>
          <w:sz w:val="22"/>
          <w:szCs w:val="22"/>
        </w:rPr>
        <w:t xml:space="preserve">силах </w:t>
      </w:r>
      <w:r>
        <w:rPr>
          <w:color w:val="363435"/>
          <w:w w:val="115"/>
          <w:sz w:val="22"/>
          <w:szCs w:val="22"/>
        </w:rPr>
        <w:t>человека,</w:t>
      </w:r>
      <w:r>
        <w:rPr>
          <w:color w:val="363435"/>
          <w:spacing w:val="-3"/>
          <w:w w:val="115"/>
          <w:sz w:val="22"/>
          <w:szCs w:val="22"/>
        </w:rPr>
        <w:t xml:space="preserve"> </w:t>
      </w:r>
      <w:r>
        <w:rPr>
          <w:color w:val="363435"/>
          <w:w w:val="115"/>
          <w:sz w:val="22"/>
          <w:szCs w:val="22"/>
        </w:rPr>
        <w:t>важно</w:t>
      </w:r>
      <w:r>
        <w:rPr>
          <w:color w:val="363435"/>
          <w:spacing w:val="-12"/>
          <w:w w:val="115"/>
          <w:sz w:val="22"/>
          <w:szCs w:val="22"/>
        </w:rPr>
        <w:t xml:space="preserve"> </w:t>
      </w:r>
      <w:r>
        <w:rPr>
          <w:color w:val="363435"/>
          <w:sz w:val="22"/>
          <w:szCs w:val="22"/>
        </w:rPr>
        <w:t>не</w:t>
      </w:r>
      <w:r>
        <w:rPr>
          <w:color w:val="363435"/>
          <w:spacing w:val="20"/>
          <w:sz w:val="22"/>
          <w:szCs w:val="22"/>
        </w:rPr>
        <w:t xml:space="preserve"> </w:t>
      </w:r>
      <w:r>
        <w:rPr>
          <w:color w:val="363435"/>
          <w:w w:val="111"/>
          <w:sz w:val="22"/>
          <w:szCs w:val="22"/>
        </w:rPr>
        <w:t>отбить</w:t>
      </w:r>
      <w:r>
        <w:rPr>
          <w:color w:val="363435"/>
          <w:spacing w:val="-10"/>
          <w:w w:val="111"/>
          <w:sz w:val="22"/>
          <w:szCs w:val="22"/>
        </w:rPr>
        <w:t xml:space="preserve"> </w:t>
      </w:r>
      <w:r>
        <w:rPr>
          <w:color w:val="363435"/>
          <w:sz w:val="22"/>
          <w:szCs w:val="22"/>
        </w:rPr>
        <w:t>у</w:t>
      </w:r>
      <w:r>
        <w:rPr>
          <w:color w:val="363435"/>
          <w:spacing w:val="9"/>
          <w:sz w:val="22"/>
          <w:szCs w:val="22"/>
        </w:rPr>
        <w:t xml:space="preserve"> </w:t>
      </w:r>
      <w:r>
        <w:rPr>
          <w:color w:val="363435"/>
          <w:sz w:val="22"/>
          <w:szCs w:val="22"/>
        </w:rPr>
        <w:t>них</w:t>
      </w:r>
      <w:r>
        <w:rPr>
          <w:color w:val="363435"/>
          <w:spacing w:val="51"/>
          <w:sz w:val="22"/>
          <w:szCs w:val="22"/>
        </w:rPr>
        <w:t xml:space="preserve"> </w:t>
      </w:r>
      <w:r>
        <w:rPr>
          <w:color w:val="363435"/>
          <w:w w:val="114"/>
          <w:sz w:val="22"/>
          <w:szCs w:val="22"/>
        </w:rPr>
        <w:t>интерес</w:t>
      </w:r>
      <w:r>
        <w:rPr>
          <w:color w:val="363435"/>
          <w:spacing w:val="-26"/>
          <w:w w:val="114"/>
          <w:sz w:val="22"/>
          <w:szCs w:val="22"/>
        </w:rPr>
        <w:t xml:space="preserve"> </w:t>
      </w:r>
      <w:r>
        <w:rPr>
          <w:color w:val="363435"/>
          <w:w w:val="114"/>
          <w:sz w:val="22"/>
          <w:szCs w:val="22"/>
        </w:rPr>
        <w:t>к</w:t>
      </w:r>
      <w:r>
        <w:rPr>
          <w:color w:val="363435"/>
          <w:spacing w:val="3"/>
          <w:w w:val="114"/>
          <w:sz w:val="22"/>
          <w:szCs w:val="22"/>
        </w:rPr>
        <w:t xml:space="preserve"> </w:t>
      </w:r>
      <w:r>
        <w:rPr>
          <w:color w:val="363435"/>
          <w:w w:val="114"/>
          <w:sz w:val="22"/>
          <w:szCs w:val="22"/>
        </w:rPr>
        <w:t>искусству</w:t>
      </w:r>
      <w:r>
        <w:rPr>
          <w:color w:val="363435"/>
          <w:spacing w:val="-21"/>
          <w:w w:val="114"/>
          <w:sz w:val="22"/>
          <w:szCs w:val="22"/>
        </w:rPr>
        <w:t xml:space="preserve"> </w:t>
      </w:r>
      <w:r>
        <w:rPr>
          <w:color w:val="363435"/>
          <w:sz w:val="22"/>
          <w:szCs w:val="22"/>
        </w:rPr>
        <w:t>и</w:t>
      </w:r>
      <w:r>
        <w:rPr>
          <w:color w:val="363435"/>
          <w:spacing w:val="15"/>
          <w:sz w:val="22"/>
          <w:szCs w:val="22"/>
        </w:rPr>
        <w:t xml:space="preserve"> </w:t>
      </w:r>
      <w:r>
        <w:rPr>
          <w:color w:val="363435"/>
          <w:w w:val="116"/>
          <w:sz w:val="22"/>
          <w:szCs w:val="22"/>
        </w:rPr>
        <w:t>желание</w:t>
      </w:r>
      <w:r>
        <w:rPr>
          <w:color w:val="363435"/>
          <w:spacing w:val="-13"/>
          <w:w w:val="116"/>
          <w:sz w:val="22"/>
          <w:szCs w:val="22"/>
        </w:rPr>
        <w:t xml:space="preserve"> </w:t>
      </w:r>
      <w:r>
        <w:rPr>
          <w:color w:val="363435"/>
          <w:w w:val="111"/>
          <w:sz w:val="22"/>
          <w:szCs w:val="22"/>
        </w:rPr>
        <w:t>рисо</w:t>
      </w:r>
      <w:r>
        <w:rPr>
          <w:color w:val="363435"/>
          <w:w w:val="115"/>
          <w:sz w:val="22"/>
          <w:szCs w:val="22"/>
        </w:rPr>
        <w:t>вать.</w:t>
      </w:r>
      <w:r>
        <w:rPr>
          <w:color w:val="363435"/>
          <w:spacing w:val="11"/>
          <w:w w:val="115"/>
          <w:sz w:val="22"/>
          <w:szCs w:val="22"/>
        </w:rPr>
        <w:t xml:space="preserve"> </w:t>
      </w:r>
      <w:r>
        <w:rPr>
          <w:color w:val="363435"/>
          <w:w w:val="115"/>
          <w:sz w:val="22"/>
          <w:szCs w:val="22"/>
        </w:rPr>
        <w:t>Только</w:t>
      </w:r>
      <w:r>
        <w:rPr>
          <w:color w:val="363435"/>
          <w:spacing w:val="-12"/>
          <w:w w:val="115"/>
          <w:sz w:val="22"/>
          <w:szCs w:val="22"/>
        </w:rPr>
        <w:t xml:space="preserve"> </w:t>
      </w:r>
      <w:r>
        <w:rPr>
          <w:color w:val="363435"/>
          <w:sz w:val="22"/>
          <w:szCs w:val="22"/>
        </w:rPr>
        <w:t>в</w:t>
      </w:r>
      <w:r>
        <w:rPr>
          <w:color w:val="363435"/>
          <w:spacing w:val="22"/>
          <w:sz w:val="22"/>
          <w:szCs w:val="22"/>
        </w:rPr>
        <w:t xml:space="preserve"> </w:t>
      </w:r>
      <w:r>
        <w:rPr>
          <w:color w:val="363435"/>
          <w:sz w:val="22"/>
          <w:szCs w:val="22"/>
        </w:rPr>
        <w:t>этом</w:t>
      </w:r>
      <w:r>
        <w:rPr>
          <w:color w:val="363435"/>
          <w:spacing w:val="54"/>
          <w:sz w:val="22"/>
          <w:szCs w:val="22"/>
        </w:rPr>
        <w:t xml:space="preserve"> </w:t>
      </w:r>
      <w:r>
        <w:rPr>
          <w:color w:val="363435"/>
          <w:w w:val="114"/>
          <w:sz w:val="22"/>
          <w:szCs w:val="22"/>
        </w:rPr>
        <w:t>случае</w:t>
      </w:r>
      <w:r>
        <w:rPr>
          <w:color w:val="363435"/>
          <w:spacing w:val="-4"/>
          <w:w w:val="114"/>
          <w:sz w:val="22"/>
          <w:szCs w:val="22"/>
        </w:rPr>
        <w:t xml:space="preserve"> </w:t>
      </w:r>
      <w:r>
        <w:rPr>
          <w:color w:val="363435"/>
          <w:w w:val="114"/>
          <w:sz w:val="22"/>
          <w:szCs w:val="22"/>
        </w:rPr>
        <w:t>полученные</w:t>
      </w:r>
      <w:r>
        <w:rPr>
          <w:color w:val="363435"/>
          <w:spacing w:val="-20"/>
          <w:w w:val="114"/>
          <w:sz w:val="22"/>
          <w:szCs w:val="22"/>
        </w:rPr>
        <w:t xml:space="preserve"> </w:t>
      </w:r>
      <w:r>
        <w:rPr>
          <w:color w:val="363435"/>
          <w:w w:val="114"/>
          <w:sz w:val="22"/>
          <w:szCs w:val="22"/>
        </w:rPr>
        <w:t>знания</w:t>
      </w:r>
      <w:r>
        <w:rPr>
          <w:color w:val="363435"/>
          <w:spacing w:val="28"/>
          <w:w w:val="114"/>
          <w:sz w:val="22"/>
          <w:szCs w:val="22"/>
        </w:rPr>
        <w:t xml:space="preserve"> </w:t>
      </w:r>
      <w:r>
        <w:rPr>
          <w:color w:val="363435"/>
          <w:sz w:val="22"/>
          <w:szCs w:val="22"/>
        </w:rPr>
        <w:t>и</w:t>
      </w:r>
      <w:r>
        <w:rPr>
          <w:color w:val="363435"/>
          <w:spacing w:val="29"/>
          <w:sz w:val="22"/>
          <w:szCs w:val="22"/>
        </w:rPr>
        <w:t xml:space="preserve"> </w:t>
      </w:r>
      <w:r>
        <w:rPr>
          <w:color w:val="363435"/>
          <w:w w:val="111"/>
          <w:sz w:val="22"/>
          <w:szCs w:val="22"/>
        </w:rPr>
        <w:t>умения</w:t>
      </w:r>
      <w:r>
        <w:rPr>
          <w:color w:val="363435"/>
          <w:spacing w:val="31"/>
          <w:w w:val="111"/>
          <w:sz w:val="22"/>
          <w:szCs w:val="22"/>
        </w:rPr>
        <w:t xml:space="preserve"> </w:t>
      </w:r>
      <w:r>
        <w:rPr>
          <w:color w:val="363435"/>
          <w:w w:val="111"/>
          <w:sz w:val="22"/>
          <w:szCs w:val="22"/>
        </w:rPr>
        <w:t>останутся</w:t>
      </w:r>
      <w:r>
        <w:rPr>
          <w:color w:val="363435"/>
          <w:spacing w:val="22"/>
          <w:w w:val="111"/>
          <w:sz w:val="22"/>
          <w:szCs w:val="22"/>
        </w:rPr>
        <w:t xml:space="preserve"> </w:t>
      </w:r>
      <w:r>
        <w:rPr>
          <w:color w:val="363435"/>
          <w:w w:val="111"/>
          <w:sz w:val="22"/>
          <w:szCs w:val="22"/>
        </w:rPr>
        <w:t xml:space="preserve">с </w:t>
      </w:r>
      <w:r>
        <w:rPr>
          <w:color w:val="363435"/>
          <w:w w:val="112"/>
          <w:sz w:val="22"/>
          <w:szCs w:val="22"/>
        </w:rPr>
        <w:t>детьми</w:t>
      </w:r>
      <w:r>
        <w:rPr>
          <w:color w:val="363435"/>
          <w:spacing w:val="22"/>
          <w:w w:val="112"/>
          <w:sz w:val="22"/>
          <w:szCs w:val="22"/>
        </w:rPr>
        <w:t xml:space="preserve"> </w:t>
      </w:r>
      <w:r>
        <w:rPr>
          <w:color w:val="363435"/>
          <w:w w:val="112"/>
          <w:sz w:val="22"/>
          <w:szCs w:val="22"/>
        </w:rPr>
        <w:t>надолго</w:t>
      </w:r>
      <w:r>
        <w:rPr>
          <w:color w:val="363435"/>
          <w:spacing w:val="8"/>
          <w:w w:val="112"/>
          <w:sz w:val="22"/>
          <w:szCs w:val="22"/>
        </w:rPr>
        <w:t xml:space="preserve"> </w:t>
      </w:r>
      <w:r>
        <w:rPr>
          <w:color w:val="363435"/>
          <w:sz w:val="22"/>
          <w:szCs w:val="22"/>
        </w:rPr>
        <w:t>и</w:t>
      </w:r>
      <w:r>
        <w:rPr>
          <w:color w:val="363435"/>
          <w:spacing w:val="41"/>
          <w:sz w:val="22"/>
          <w:szCs w:val="22"/>
        </w:rPr>
        <w:t xml:space="preserve"> </w:t>
      </w:r>
      <w:r>
        <w:rPr>
          <w:color w:val="363435"/>
          <w:w w:val="114"/>
          <w:sz w:val="22"/>
          <w:szCs w:val="22"/>
        </w:rPr>
        <w:t>существенно</w:t>
      </w:r>
      <w:r>
        <w:rPr>
          <w:color w:val="363435"/>
          <w:spacing w:val="-22"/>
          <w:w w:val="114"/>
          <w:sz w:val="22"/>
          <w:szCs w:val="22"/>
        </w:rPr>
        <w:t xml:space="preserve"> </w:t>
      </w:r>
      <w:r>
        <w:rPr>
          <w:color w:val="363435"/>
          <w:w w:val="114"/>
          <w:sz w:val="22"/>
          <w:szCs w:val="22"/>
        </w:rPr>
        <w:t>украсят</w:t>
      </w:r>
      <w:r>
        <w:rPr>
          <w:color w:val="363435"/>
          <w:spacing w:val="36"/>
          <w:w w:val="114"/>
          <w:sz w:val="22"/>
          <w:szCs w:val="22"/>
        </w:rPr>
        <w:t xml:space="preserve"> </w:t>
      </w:r>
      <w:r>
        <w:rPr>
          <w:color w:val="363435"/>
          <w:sz w:val="22"/>
          <w:szCs w:val="22"/>
        </w:rPr>
        <w:t>и</w:t>
      </w:r>
      <w:r>
        <w:rPr>
          <w:color w:val="363435"/>
          <w:spacing w:val="41"/>
          <w:sz w:val="22"/>
          <w:szCs w:val="22"/>
        </w:rPr>
        <w:t xml:space="preserve"> </w:t>
      </w:r>
      <w:r>
        <w:rPr>
          <w:color w:val="363435"/>
          <w:w w:val="112"/>
          <w:sz w:val="22"/>
          <w:szCs w:val="22"/>
        </w:rPr>
        <w:t>обогатят</w:t>
      </w:r>
      <w:r>
        <w:rPr>
          <w:color w:val="363435"/>
          <w:spacing w:val="15"/>
          <w:w w:val="112"/>
          <w:sz w:val="22"/>
          <w:szCs w:val="22"/>
        </w:rPr>
        <w:t xml:space="preserve"> </w:t>
      </w:r>
      <w:r>
        <w:rPr>
          <w:color w:val="363435"/>
          <w:sz w:val="22"/>
          <w:szCs w:val="22"/>
        </w:rPr>
        <w:t xml:space="preserve">их </w:t>
      </w:r>
      <w:r>
        <w:rPr>
          <w:color w:val="363435"/>
          <w:spacing w:val="8"/>
          <w:sz w:val="22"/>
          <w:szCs w:val="22"/>
        </w:rPr>
        <w:t xml:space="preserve"> </w:t>
      </w:r>
      <w:r>
        <w:rPr>
          <w:color w:val="363435"/>
          <w:w w:val="110"/>
          <w:sz w:val="22"/>
          <w:szCs w:val="22"/>
        </w:rPr>
        <w:t xml:space="preserve">последующую </w:t>
      </w:r>
      <w:r>
        <w:rPr>
          <w:color w:val="363435"/>
          <w:w w:val="120"/>
          <w:sz w:val="22"/>
          <w:szCs w:val="22"/>
        </w:rPr>
        <w:t>жизнь.</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2"/>
          <w:sz w:val="22"/>
          <w:szCs w:val="22"/>
        </w:rPr>
        <w:t>Сформулируем</w:t>
      </w:r>
      <w:r>
        <w:rPr>
          <w:color w:val="363435"/>
          <w:spacing w:val="-4"/>
          <w:w w:val="112"/>
          <w:sz w:val="22"/>
          <w:szCs w:val="22"/>
        </w:rPr>
        <w:t xml:space="preserve"> </w:t>
      </w:r>
      <w:r>
        <w:rPr>
          <w:color w:val="363435"/>
          <w:w w:val="112"/>
          <w:sz w:val="22"/>
          <w:szCs w:val="22"/>
        </w:rPr>
        <w:t>требования</w:t>
      </w:r>
      <w:r>
        <w:rPr>
          <w:color w:val="363435"/>
          <w:spacing w:val="21"/>
          <w:w w:val="112"/>
          <w:sz w:val="22"/>
          <w:szCs w:val="22"/>
        </w:rPr>
        <w:t xml:space="preserve"> </w:t>
      </w:r>
      <w:r>
        <w:rPr>
          <w:color w:val="363435"/>
          <w:w w:val="118"/>
          <w:sz w:val="22"/>
          <w:szCs w:val="22"/>
        </w:rPr>
        <w:t>к</w:t>
      </w:r>
      <w:r>
        <w:rPr>
          <w:color w:val="363435"/>
          <w:spacing w:val="18"/>
          <w:w w:val="118"/>
          <w:sz w:val="22"/>
          <w:szCs w:val="22"/>
        </w:rPr>
        <w:t xml:space="preserve"> </w:t>
      </w:r>
      <w:r>
        <w:rPr>
          <w:color w:val="363435"/>
          <w:w w:val="118"/>
          <w:sz w:val="22"/>
          <w:szCs w:val="22"/>
        </w:rPr>
        <w:t>качеству</w:t>
      </w:r>
      <w:r>
        <w:rPr>
          <w:color w:val="363435"/>
          <w:spacing w:val="-26"/>
          <w:w w:val="118"/>
          <w:sz w:val="22"/>
          <w:szCs w:val="22"/>
        </w:rPr>
        <w:t xml:space="preserve"> </w:t>
      </w:r>
      <w:r>
        <w:rPr>
          <w:color w:val="363435"/>
          <w:w w:val="118"/>
          <w:sz w:val="22"/>
          <w:szCs w:val="22"/>
        </w:rPr>
        <w:t>знаний,</w:t>
      </w:r>
      <w:r>
        <w:rPr>
          <w:color w:val="363435"/>
          <w:spacing w:val="7"/>
          <w:w w:val="118"/>
          <w:sz w:val="22"/>
          <w:szCs w:val="22"/>
        </w:rPr>
        <w:t xml:space="preserve"> </w:t>
      </w:r>
      <w:r>
        <w:rPr>
          <w:color w:val="363435"/>
          <w:w w:val="118"/>
          <w:sz w:val="22"/>
          <w:szCs w:val="22"/>
        </w:rPr>
        <w:t>предъявляемые</w:t>
      </w:r>
      <w:r>
        <w:rPr>
          <w:color w:val="363435"/>
          <w:spacing w:val="-22"/>
          <w:w w:val="118"/>
          <w:sz w:val="22"/>
          <w:szCs w:val="22"/>
        </w:rPr>
        <w:t xml:space="preserve"> </w:t>
      </w:r>
      <w:r>
        <w:rPr>
          <w:color w:val="363435"/>
          <w:w w:val="118"/>
          <w:sz w:val="22"/>
          <w:szCs w:val="22"/>
        </w:rPr>
        <w:t xml:space="preserve">на </w:t>
      </w:r>
      <w:r>
        <w:rPr>
          <w:color w:val="363435"/>
          <w:w w:val="120"/>
          <w:sz w:val="22"/>
          <w:szCs w:val="22"/>
        </w:rPr>
        <w:t>занятиях</w:t>
      </w:r>
      <w:r>
        <w:rPr>
          <w:color w:val="363435"/>
          <w:spacing w:val="-10"/>
          <w:w w:val="120"/>
          <w:sz w:val="22"/>
          <w:szCs w:val="22"/>
        </w:rPr>
        <w:t xml:space="preserve"> </w:t>
      </w:r>
      <w:r>
        <w:rPr>
          <w:color w:val="363435"/>
          <w:sz w:val="22"/>
          <w:szCs w:val="22"/>
        </w:rPr>
        <w:t>по</w:t>
      </w:r>
      <w:r>
        <w:rPr>
          <w:color w:val="363435"/>
          <w:spacing w:val="21"/>
          <w:sz w:val="22"/>
          <w:szCs w:val="22"/>
        </w:rPr>
        <w:t xml:space="preserve"> </w:t>
      </w:r>
      <w:r>
        <w:rPr>
          <w:color w:val="363435"/>
          <w:w w:val="114"/>
          <w:sz w:val="22"/>
          <w:szCs w:val="22"/>
        </w:rPr>
        <w:t>изобразительному</w:t>
      </w:r>
      <w:r>
        <w:rPr>
          <w:color w:val="363435"/>
          <w:spacing w:val="-24"/>
          <w:w w:val="114"/>
          <w:sz w:val="22"/>
          <w:szCs w:val="22"/>
        </w:rPr>
        <w:t xml:space="preserve"> </w:t>
      </w:r>
      <w:r>
        <w:rPr>
          <w:color w:val="363435"/>
          <w:w w:val="114"/>
          <w:sz w:val="22"/>
          <w:szCs w:val="22"/>
        </w:rPr>
        <w:t>искусству.</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1.</w:t>
      </w:r>
      <w:r>
        <w:rPr>
          <w:color w:val="363435"/>
          <w:spacing w:val="29"/>
          <w:sz w:val="22"/>
          <w:szCs w:val="22"/>
        </w:rPr>
        <w:t xml:space="preserve"> </w:t>
      </w:r>
      <w:r>
        <w:rPr>
          <w:color w:val="363435"/>
          <w:w w:val="114"/>
          <w:sz w:val="22"/>
          <w:szCs w:val="22"/>
        </w:rPr>
        <w:t>Важны</w:t>
      </w:r>
      <w:r>
        <w:rPr>
          <w:color w:val="363435"/>
          <w:spacing w:val="-10"/>
          <w:w w:val="114"/>
          <w:sz w:val="22"/>
          <w:szCs w:val="22"/>
        </w:rPr>
        <w:t xml:space="preserve"> </w:t>
      </w:r>
      <w:r>
        <w:rPr>
          <w:color w:val="363435"/>
          <w:w w:val="114"/>
          <w:sz w:val="22"/>
          <w:szCs w:val="22"/>
        </w:rPr>
        <w:t>только</w:t>
      </w:r>
      <w:r>
        <w:rPr>
          <w:color w:val="363435"/>
          <w:spacing w:val="-17"/>
          <w:w w:val="114"/>
          <w:sz w:val="22"/>
          <w:szCs w:val="22"/>
        </w:rPr>
        <w:t xml:space="preserve"> </w:t>
      </w:r>
      <w:r>
        <w:rPr>
          <w:color w:val="363435"/>
          <w:sz w:val="22"/>
          <w:szCs w:val="22"/>
        </w:rPr>
        <w:t>те</w:t>
      </w:r>
      <w:r>
        <w:rPr>
          <w:color w:val="363435"/>
          <w:spacing w:val="14"/>
          <w:sz w:val="22"/>
          <w:szCs w:val="22"/>
        </w:rPr>
        <w:t xml:space="preserve"> </w:t>
      </w:r>
      <w:r>
        <w:rPr>
          <w:color w:val="363435"/>
          <w:w w:val="115"/>
          <w:sz w:val="22"/>
          <w:szCs w:val="22"/>
        </w:rPr>
        <w:t>знания</w:t>
      </w:r>
      <w:r>
        <w:rPr>
          <w:color w:val="363435"/>
          <w:spacing w:val="2"/>
          <w:w w:val="115"/>
          <w:sz w:val="22"/>
          <w:szCs w:val="22"/>
        </w:rPr>
        <w:t xml:space="preserve"> </w:t>
      </w:r>
      <w:r>
        <w:rPr>
          <w:color w:val="363435"/>
          <w:w w:val="115"/>
          <w:sz w:val="22"/>
          <w:szCs w:val="22"/>
        </w:rPr>
        <w:t>учащихся,</w:t>
      </w:r>
      <w:r>
        <w:rPr>
          <w:color w:val="363435"/>
          <w:spacing w:val="12"/>
          <w:w w:val="115"/>
          <w:sz w:val="22"/>
          <w:szCs w:val="22"/>
        </w:rPr>
        <w:t xml:space="preserve"> </w:t>
      </w:r>
      <w:r>
        <w:rPr>
          <w:color w:val="363435"/>
          <w:w w:val="115"/>
          <w:sz w:val="22"/>
          <w:szCs w:val="22"/>
        </w:rPr>
        <w:t>которыми</w:t>
      </w:r>
      <w:r>
        <w:rPr>
          <w:color w:val="363435"/>
          <w:spacing w:val="-27"/>
          <w:w w:val="115"/>
          <w:sz w:val="22"/>
          <w:szCs w:val="22"/>
        </w:rPr>
        <w:t xml:space="preserve"> </w:t>
      </w:r>
      <w:r>
        <w:rPr>
          <w:color w:val="363435"/>
          <w:sz w:val="22"/>
          <w:szCs w:val="22"/>
        </w:rPr>
        <w:t>они</w:t>
      </w:r>
      <w:r>
        <w:rPr>
          <w:color w:val="363435"/>
          <w:spacing w:val="32"/>
          <w:sz w:val="22"/>
          <w:szCs w:val="22"/>
        </w:rPr>
        <w:t xml:space="preserve"> </w:t>
      </w:r>
      <w:r>
        <w:rPr>
          <w:color w:val="363435"/>
          <w:sz w:val="22"/>
          <w:szCs w:val="22"/>
        </w:rPr>
        <w:t>могут</w:t>
      </w:r>
      <w:r>
        <w:rPr>
          <w:color w:val="363435"/>
          <w:spacing w:val="51"/>
          <w:sz w:val="22"/>
          <w:szCs w:val="22"/>
        </w:rPr>
        <w:t xml:space="preserve"> </w:t>
      </w:r>
      <w:r>
        <w:rPr>
          <w:color w:val="363435"/>
          <w:w w:val="112"/>
          <w:sz w:val="22"/>
          <w:szCs w:val="22"/>
        </w:rPr>
        <w:t>пользо</w:t>
      </w:r>
      <w:r>
        <w:rPr>
          <w:color w:val="363435"/>
          <w:w w:val="116"/>
          <w:sz w:val="22"/>
          <w:szCs w:val="22"/>
        </w:rPr>
        <w:t>ваться</w:t>
      </w:r>
      <w:r>
        <w:rPr>
          <w:color w:val="363435"/>
          <w:spacing w:val="1"/>
          <w:w w:val="116"/>
          <w:sz w:val="22"/>
          <w:szCs w:val="22"/>
        </w:rPr>
        <w:t xml:space="preserve"> </w:t>
      </w:r>
      <w:r>
        <w:rPr>
          <w:color w:val="363435"/>
          <w:sz w:val="22"/>
          <w:szCs w:val="22"/>
        </w:rPr>
        <w:t>на</w:t>
      </w:r>
      <w:r>
        <w:rPr>
          <w:color w:val="363435"/>
          <w:spacing w:val="42"/>
          <w:sz w:val="22"/>
          <w:szCs w:val="22"/>
        </w:rPr>
        <w:t xml:space="preserve"> </w:t>
      </w:r>
      <w:r>
        <w:rPr>
          <w:color w:val="363435"/>
          <w:w w:val="116"/>
          <w:sz w:val="22"/>
          <w:szCs w:val="22"/>
        </w:rPr>
        <w:t>практике.</w:t>
      </w:r>
      <w:r>
        <w:rPr>
          <w:color w:val="363435"/>
          <w:spacing w:val="28"/>
          <w:w w:val="116"/>
          <w:sz w:val="22"/>
          <w:szCs w:val="22"/>
        </w:rPr>
        <w:t xml:space="preserve"> </w:t>
      </w:r>
      <w:r>
        <w:rPr>
          <w:color w:val="363435"/>
          <w:w w:val="116"/>
          <w:sz w:val="22"/>
          <w:szCs w:val="22"/>
        </w:rPr>
        <w:t>Фактически</w:t>
      </w:r>
      <w:r>
        <w:rPr>
          <w:color w:val="363435"/>
          <w:spacing w:val="1"/>
          <w:w w:val="116"/>
          <w:sz w:val="22"/>
          <w:szCs w:val="22"/>
        </w:rPr>
        <w:t xml:space="preserve"> </w:t>
      </w:r>
      <w:r>
        <w:rPr>
          <w:color w:val="363435"/>
          <w:w w:val="116"/>
          <w:sz w:val="22"/>
          <w:szCs w:val="22"/>
        </w:rPr>
        <w:t>нужны</w:t>
      </w:r>
      <w:r>
        <w:rPr>
          <w:color w:val="363435"/>
          <w:spacing w:val="8"/>
          <w:w w:val="116"/>
          <w:sz w:val="22"/>
          <w:szCs w:val="22"/>
        </w:rPr>
        <w:t xml:space="preserve"> </w:t>
      </w:r>
      <w:r>
        <w:rPr>
          <w:color w:val="363435"/>
          <w:w w:val="116"/>
          <w:sz w:val="22"/>
          <w:szCs w:val="22"/>
        </w:rPr>
        <w:t>навыки</w:t>
      </w:r>
      <w:r>
        <w:rPr>
          <w:color w:val="363435"/>
          <w:spacing w:val="8"/>
          <w:w w:val="116"/>
          <w:sz w:val="22"/>
          <w:szCs w:val="22"/>
        </w:rPr>
        <w:t xml:space="preserve"> </w:t>
      </w:r>
      <w:r>
        <w:rPr>
          <w:color w:val="363435"/>
          <w:w w:val="116"/>
          <w:sz w:val="22"/>
          <w:szCs w:val="22"/>
        </w:rPr>
        <w:t>использования</w:t>
      </w:r>
      <w:r>
        <w:rPr>
          <w:color w:val="363435"/>
          <w:spacing w:val="-27"/>
          <w:w w:val="116"/>
          <w:sz w:val="22"/>
          <w:szCs w:val="22"/>
        </w:rPr>
        <w:t xml:space="preserve"> </w:t>
      </w:r>
      <w:r>
        <w:rPr>
          <w:color w:val="363435"/>
          <w:w w:val="116"/>
          <w:sz w:val="22"/>
          <w:szCs w:val="22"/>
        </w:rPr>
        <w:t>зна</w:t>
      </w:r>
      <w:r>
        <w:rPr>
          <w:color w:val="363435"/>
          <w:w w:val="119"/>
          <w:sz w:val="22"/>
          <w:szCs w:val="22"/>
        </w:rPr>
        <w:t>ний,</w:t>
      </w:r>
      <w:r>
        <w:rPr>
          <w:color w:val="363435"/>
          <w:spacing w:val="14"/>
          <w:w w:val="119"/>
          <w:sz w:val="22"/>
          <w:szCs w:val="22"/>
        </w:rPr>
        <w:t xml:space="preserve"> </w:t>
      </w:r>
      <w:r>
        <w:rPr>
          <w:color w:val="363435"/>
          <w:sz w:val="22"/>
          <w:szCs w:val="22"/>
        </w:rPr>
        <w:t>а</w:t>
      </w:r>
      <w:r>
        <w:rPr>
          <w:color w:val="363435"/>
          <w:spacing w:val="41"/>
          <w:sz w:val="22"/>
          <w:szCs w:val="22"/>
        </w:rPr>
        <w:t xml:space="preserve"> </w:t>
      </w:r>
      <w:r>
        <w:rPr>
          <w:color w:val="363435"/>
          <w:sz w:val="22"/>
          <w:szCs w:val="22"/>
        </w:rPr>
        <w:t>не</w:t>
      </w:r>
      <w:r>
        <w:rPr>
          <w:color w:val="363435"/>
          <w:spacing w:val="48"/>
          <w:sz w:val="22"/>
          <w:szCs w:val="22"/>
        </w:rPr>
        <w:t xml:space="preserve"> </w:t>
      </w:r>
      <w:r>
        <w:rPr>
          <w:color w:val="363435"/>
          <w:sz w:val="22"/>
          <w:szCs w:val="22"/>
        </w:rPr>
        <w:t xml:space="preserve">сами </w:t>
      </w:r>
      <w:r>
        <w:rPr>
          <w:color w:val="363435"/>
          <w:spacing w:val="28"/>
          <w:sz w:val="22"/>
          <w:szCs w:val="22"/>
        </w:rPr>
        <w:t xml:space="preserve"> </w:t>
      </w:r>
      <w:r>
        <w:rPr>
          <w:color w:val="363435"/>
          <w:w w:val="116"/>
          <w:sz w:val="22"/>
          <w:szCs w:val="22"/>
        </w:rPr>
        <w:t>знания.</w:t>
      </w:r>
      <w:r>
        <w:rPr>
          <w:color w:val="363435"/>
          <w:spacing w:val="36"/>
          <w:w w:val="116"/>
          <w:sz w:val="22"/>
          <w:szCs w:val="22"/>
        </w:rPr>
        <w:t xml:space="preserve"> </w:t>
      </w:r>
      <w:r>
        <w:rPr>
          <w:color w:val="363435"/>
          <w:w w:val="116"/>
          <w:sz w:val="22"/>
          <w:szCs w:val="22"/>
        </w:rPr>
        <w:t>Разнообразные</w:t>
      </w:r>
      <w:r>
        <w:rPr>
          <w:color w:val="363435"/>
          <w:spacing w:val="-28"/>
          <w:w w:val="116"/>
          <w:sz w:val="22"/>
          <w:szCs w:val="22"/>
        </w:rPr>
        <w:t xml:space="preserve"> </w:t>
      </w:r>
      <w:r>
        <w:rPr>
          <w:color w:val="363435"/>
          <w:w w:val="116"/>
          <w:sz w:val="22"/>
          <w:szCs w:val="22"/>
        </w:rPr>
        <w:t>теоретические</w:t>
      </w:r>
      <w:r>
        <w:rPr>
          <w:color w:val="363435"/>
          <w:spacing w:val="-25"/>
          <w:w w:val="116"/>
          <w:sz w:val="22"/>
          <w:szCs w:val="22"/>
        </w:rPr>
        <w:t xml:space="preserve"> </w:t>
      </w:r>
      <w:r>
        <w:rPr>
          <w:color w:val="363435"/>
          <w:w w:val="116"/>
          <w:sz w:val="22"/>
          <w:szCs w:val="22"/>
        </w:rPr>
        <w:t>знания,</w:t>
      </w:r>
      <w:r>
        <w:rPr>
          <w:color w:val="363435"/>
          <w:spacing w:val="43"/>
          <w:w w:val="116"/>
          <w:sz w:val="22"/>
          <w:szCs w:val="22"/>
        </w:rPr>
        <w:t xml:space="preserve"> </w:t>
      </w:r>
      <w:r>
        <w:rPr>
          <w:color w:val="363435"/>
          <w:w w:val="112"/>
          <w:sz w:val="22"/>
          <w:szCs w:val="22"/>
        </w:rPr>
        <w:t>полу</w:t>
      </w:r>
      <w:r>
        <w:rPr>
          <w:color w:val="363435"/>
          <w:w w:val="115"/>
          <w:sz w:val="22"/>
          <w:szCs w:val="22"/>
        </w:rPr>
        <w:t>ченные</w:t>
      </w:r>
      <w:r>
        <w:rPr>
          <w:color w:val="363435"/>
          <w:spacing w:val="12"/>
          <w:w w:val="115"/>
          <w:sz w:val="22"/>
          <w:szCs w:val="22"/>
        </w:rPr>
        <w:t xml:space="preserve"> </w:t>
      </w:r>
      <w:r>
        <w:rPr>
          <w:color w:val="363435"/>
          <w:w w:val="115"/>
          <w:sz w:val="22"/>
          <w:szCs w:val="22"/>
        </w:rPr>
        <w:t xml:space="preserve">школьниками, </w:t>
      </w:r>
      <w:r>
        <w:rPr>
          <w:color w:val="363435"/>
          <w:spacing w:val="3"/>
          <w:w w:val="115"/>
          <w:sz w:val="22"/>
          <w:szCs w:val="22"/>
        </w:rPr>
        <w:t xml:space="preserve"> </w:t>
      </w:r>
      <w:r>
        <w:rPr>
          <w:color w:val="363435"/>
          <w:w w:val="115"/>
          <w:sz w:val="22"/>
          <w:szCs w:val="22"/>
        </w:rPr>
        <w:t>должны</w:t>
      </w:r>
      <w:r>
        <w:rPr>
          <w:color w:val="363435"/>
          <w:spacing w:val="26"/>
          <w:w w:val="115"/>
          <w:sz w:val="22"/>
          <w:szCs w:val="22"/>
        </w:rPr>
        <w:t xml:space="preserve"> </w:t>
      </w:r>
      <w:r>
        <w:rPr>
          <w:color w:val="363435"/>
          <w:w w:val="115"/>
          <w:sz w:val="22"/>
          <w:szCs w:val="22"/>
        </w:rPr>
        <w:t>позволять</w:t>
      </w:r>
      <w:r>
        <w:rPr>
          <w:color w:val="363435"/>
          <w:spacing w:val="17"/>
          <w:w w:val="115"/>
          <w:sz w:val="22"/>
          <w:szCs w:val="22"/>
        </w:rPr>
        <w:t xml:space="preserve"> </w:t>
      </w:r>
      <w:r>
        <w:rPr>
          <w:color w:val="363435"/>
          <w:w w:val="115"/>
          <w:sz w:val="22"/>
          <w:szCs w:val="22"/>
        </w:rPr>
        <w:t xml:space="preserve">грамотно анализировать </w:t>
      </w:r>
      <w:r>
        <w:rPr>
          <w:color w:val="363435"/>
          <w:w w:val="114"/>
          <w:sz w:val="22"/>
          <w:szCs w:val="22"/>
        </w:rPr>
        <w:t>различные</w:t>
      </w:r>
      <w:r>
        <w:rPr>
          <w:color w:val="363435"/>
          <w:spacing w:val="17"/>
          <w:w w:val="114"/>
          <w:sz w:val="22"/>
          <w:szCs w:val="22"/>
        </w:rPr>
        <w:t xml:space="preserve"> </w:t>
      </w:r>
      <w:r>
        <w:rPr>
          <w:color w:val="363435"/>
          <w:w w:val="114"/>
          <w:sz w:val="22"/>
          <w:szCs w:val="22"/>
        </w:rPr>
        <w:t>произведения</w:t>
      </w:r>
      <w:r>
        <w:rPr>
          <w:color w:val="363435"/>
          <w:spacing w:val="7"/>
          <w:w w:val="114"/>
          <w:sz w:val="22"/>
          <w:szCs w:val="22"/>
        </w:rPr>
        <w:t xml:space="preserve"> </w:t>
      </w:r>
      <w:r>
        <w:rPr>
          <w:color w:val="363435"/>
          <w:w w:val="114"/>
          <w:sz w:val="22"/>
          <w:szCs w:val="22"/>
        </w:rPr>
        <w:t>искусства</w:t>
      </w:r>
      <w:r>
        <w:rPr>
          <w:color w:val="363435"/>
          <w:spacing w:val="-2"/>
          <w:w w:val="114"/>
          <w:sz w:val="22"/>
          <w:szCs w:val="22"/>
        </w:rPr>
        <w:t xml:space="preserve"> </w:t>
      </w:r>
      <w:r>
        <w:rPr>
          <w:color w:val="363435"/>
          <w:sz w:val="22"/>
          <w:szCs w:val="22"/>
        </w:rPr>
        <w:t>и</w:t>
      </w:r>
      <w:r>
        <w:rPr>
          <w:color w:val="363435"/>
          <w:spacing w:val="34"/>
          <w:sz w:val="22"/>
          <w:szCs w:val="22"/>
        </w:rPr>
        <w:t xml:space="preserve"> </w:t>
      </w:r>
      <w:r>
        <w:rPr>
          <w:color w:val="363435"/>
          <w:w w:val="114"/>
          <w:sz w:val="22"/>
          <w:szCs w:val="22"/>
        </w:rPr>
        <w:t xml:space="preserve">формулировать, </w:t>
      </w:r>
      <w:r>
        <w:rPr>
          <w:color w:val="363435"/>
          <w:spacing w:val="15"/>
          <w:w w:val="114"/>
          <w:sz w:val="22"/>
          <w:szCs w:val="22"/>
        </w:rPr>
        <w:t xml:space="preserve"> </w:t>
      </w:r>
      <w:r>
        <w:rPr>
          <w:color w:val="363435"/>
          <w:sz w:val="22"/>
          <w:szCs w:val="22"/>
        </w:rPr>
        <w:t>в</w:t>
      </w:r>
      <w:r>
        <w:rPr>
          <w:color w:val="363435"/>
          <w:spacing w:val="27"/>
          <w:sz w:val="22"/>
          <w:szCs w:val="22"/>
        </w:rPr>
        <w:t xml:space="preserve"> </w:t>
      </w:r>
      <w:r>
        <w:rPr>
          <w:color w:val="363435"/>
          <w:sz w:val="22"/>
          <w:szCs w:val="22"/>
        </w:rPr>
        <w:t xml:space="preserve">чём </w:t>
      </w:r>
      <w:r>
        <w:rPr>
          <w:color w:val="363435"/>
          <w:spacing w:val="2"/>
          <w:sz w:val="22"/>
          <w:szCs w:val="22"/>
        </w:rPr>
        <w:t xml:space="preserve"> </w:t>
      </w:r>
      <w:r>
        <w:rPr>
          <w:color w:val="363435"/>
          <w:w w:val="106"/>
          <w:sz w:val="22"/>
          <w:szCs w:val="22"/>
        </w:rPr>
        <w:t>особен</w:t>
      </w:r>
      <w:r>
        <w:rPr>
          <w:color w:val="363435"/>
          <w:sz w:val="22"/>
          <w:szCs w:val="22"/>
        </w:rPr>
        <w:t xml:space="preserve">ности </w:t>
      </w:r>
      <w:r>
        <w:rPr>
          <w:color w:val="363435"/>
          <w:spacing w:val="5"/>
          <w:sz w:val="22"/>
          <w:szCs w:val="22"/>
        </w:rPr>
        <w:t xml:space="preserve"> </w:t>
      </w:r>
      <w:r>
        <w:rPr>
          <w:color w:val="363435"/>
          <w:sz w:val="22"/>
          <w:szCs w:val="22"/>
        </w:rPr>
        <w:t>их</w:t>
      </w:r>
      <w:r>
        <w:rPr>
          <w:color w:val="363435"/>
          <w:spacing w:val="42"/>
          <w:sz w:val="22"/>
          <w:szCs w:val="22"/>
        </w:rPr>
        <w:t xml:space="preserve"> </w:t>
      </w:r>
      <w:r>
        <w:rPr>
          <w:color w:val="363435"/>
          <w:w w:val="111"/>
          <w:sz w:val="22"/>
          <w:szCs w:val="22"/>
        </w:rPr>
        <w:t>собственных</w:t>
      </w:r>
      <w:r>
        <w:rPr>
          <w:color w:val="363435"/>
          <w:spacing w:val="-5"/>
          <w:w w:val="111"/>
          <w:sz w:val="22"/>
          <w:szCs w:val="22"/>
        </w:rPr>
        <w:t xml:space="preserve"> </w:t>
      </w:r>
      <w:r>
        <w:rPr>
          <w:color w:val="363435"/>
          <w:w w:val="113"/>
          <w:sz w:val="22"/>
          <w:szCs w:val="22"/>
        </w:rPr>
        <w:t>работ.</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2. </w:t>
      </w:r>
      <w:r>
        <w:rPr>
          <w:color w:val="363435"/>
          <w:spacing w:val="14"/>
          <w:sz w:val="22"/>
          <w:szCs w:val="22"/>
        </w:rPr>
        <w:t xml:space="preserve"> </w:t>
      </w:r>
      <w:r>
        <w:rPr>
          <w:color w:val="363435"/>
          <w:w w:val="115"/>
          <w:sz w:val="22"/>
          <w:szCs w:val="22"/>
        </w:rPr>
        <w:t>Важны</w:t>
      </w:r>
      <w:r>
        <w:rPr>
          <w:color w:val="363435"/>
          <w:spacing w:val="23"/>
          <w:w w:val="115"/>
          <w:sz w:val="22"/>
          <w:szCs w:val="22"/>
        </w:rPr>
        <w:t xml:space="preserve"> </w:t>
      </w:r>
      <w:r>
        <w:rPr>
          <w:color w:val="363435"/>
          <w:sz w:val="22"/>
          <w:szCs w:val="22"/>
        </w:rPr>
        <w:t>и</w:t>
      </w:r>
      <w:r>
        <w:rPr>
          <w:color w:val="363435"/>
          <w:spacing w:val="50"/>
          <w:sz w:val="22"/>
          <w:szCs w:val="22"/>
        </w:rPr>
        <w:t xml:space="preserve"> </w:t>
      </w:r>
      <w:r>
        <w:rPr>
          <w:color w:val="363435"/>
          <w:w w:val="116"/>
          <w:sz w:val="22"/>
          <w:szCs w:val="22"/>
        </w:rPr>
        <w:t>нужны</w:t>
      </w:r>
      <w:r>
        <w:rPr>
          <w:color w:val="363435"/>
          <w:spacing w:val="29"/>
          <w:w w:val="116"/>
          <w:sz w:val="22"/>
          <w:szCs w:val="22"/>
        </w:rPr>
        <w:t xml:space="preserve"> </w:t>
      </w:r>
      <w:r>
        <w:rPr>
          <w:color w:val="363435"/>
          <w:w w:val="116"/>
          <w:sz w:val="22"/>
          <w:szCs w:val="22"/>
        </w:rPr>
        <w:t>прочные</w:t>
      </w:r>
      <w:r>
        <w:rPr>
          <w:color w:val="363435"/>
          <w:spacing w:val="-10"/>
          <w:w w:val="116"/>
          <w:sz w:val="22"/>
          <w:szCs w:val="22"/>
        </w:rPr>
        <w:t xml:space="preserve"> </w:t>
      </w:r>
      <w:r>
        <w:rPr>
          <w:color w:val="363435"/>
          <w:w w:val="116"/>
          <w:sz w:val="22"/>
          <w:szCs w:val="22"/>
        </w:rPr>
        <w:t>знания,</w:t>
      </w:r>
      <w:r>
        <w:rPr>
          <w:color w:val="363435"/>
          <w:spacing w:val="50"/>
          <w:w w:val="116"/>
          <w:sz w:val="22"/>
          <w:szCs w:val="22"/>
        </w:rPr>
        <w:t xml:space="preserve"> </w:t>
      </w:r>
      <w:r>
        <w:rPr>
          <w:color w:val="363435"/>
          <w:sz w:val="22"/>
          <w:szCs w:val="22"/>
        </w:rPr>
        <w:t>а</w:t>
      </w:r>
      <w:r>
        <w:rPr>
          <w:color w:val="363435"/>
          <w:spacing w:val="48"/>
          <w:sz w:val="22"/>
          <w:szCs w:val="22"/>
        </w:rPr>
        <w:t xml:space="preserve"> </w:t>
      </w:r>
      <w:r>
        <w:rPr>
          <w:color w:val="363435"/>
          <w:sz w:val="22"/>
          <w:szCs w:val="22"/>
        </w:rPr>
        <w:t>не</w:t>
      </w:r>
      <w:r>
        <w:rPr>
          <w:color w:val="363435"/>
          <w:spacing w:val="55"/>
          <w:sz w:val="22"/>
          <w:szCs w:val="22"/>
        </w:rPr>
        <w:t xml:space="preserve"> </w:t>
      </w:r>
      <w:r>
        <w:rPr>
          <w:color w:val="363435"/>
          <w:w w:val="118"/>
          <w:sz w:val="22"/>
          <w:szCs w:val="22"/>
        </w:rPr>
        <w:t>выученный</w:t>
      </w:r>
      <w:r>
        <w:rPr>
          <w:color w:val="363435"/>
          <w:spacing w:val="-22"/>
          <w:w w:val="118"/>
          <w:sz w:val="22"/>
          <w:szCs w:val="22"/>
        </w:rPr>
        <w:t xml:space="preserve"> </w:t>
      </w:r>
      <w:r>
        <w:rPr>
          <w:color w:val="363435"/>
          <w:w w:val="118"/>
          <w:sz w:val="22"/>
          <w:szCs w:val="22"/>
        </w:rPr>
        <w:t>к</w:t>
      </w:r>
      <w:r>
        <w:rPr>
          <w:color w:val="363435"/>
          <w:spacing w:val="32"/>
          <w:w w:val="118"/>
          <w:sz w:val="22"/>
          <w:szCs w:val="22"/>
        </w:rPr>
        <w:t xml:space="preserve"> </w:t>
      </w:r>
      <w:r>
        <w:rPr>
          <w:color w:val="363435"/>
          <w:w w:val="118"/>
          <w:sz w:val="22"/>
          <w:szCs w:val="22"/>
        </w:rPr>
        <w:t xml:space="preserve">данному </w:t>
      </w:r>
      <w:r>
        <w:rPr>
          <w:color w:val="363435"/>
          <w:w w:val="116"/>
          <w:sz w:val="22"/>
          <w:szCs w:val="22"/>
        </w:rPr>
        <w:t>уроку</w:t>
      </w:r>
      <w:r>
        <w:rPr>
          <w:color w:val="363435"/>
          <w:spacing w:val="-19"/>
          <w:w w:val="116"/>
          <w:sz w:val="22"/>
          <w:szCs w:val="22"/>
        </w:rPr>
        <w:t xml:space="preserve"> </w:t>
      </w:r>
      <w:r>
        <w:rPr>
          <w:color w:val="363435"/>
          <w:w w:val="116"/>
          <w:sz w:val="22"/>
          <w:szCs w:val="22"/>
        </w:rPr>
        <w:t>материал.</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3. </w:t>
      </w:r>
      <w:r>
        <w:rPr>
          <w:color w:val="363435"/>
          <w:spacing w:val="22"/>
          <w:sz w:val="22"/>
          <w:szCs w:val="22"/>
        </w:rPr>
        <w:t xml:space="preserve"> </w:t>
      </w:r>
      <w:r>
        <w:rPr>
          <w:color w:val="363435"/>
          <w:w w:val="114"/>
          <w:sz w:val="22"/>
          <w:szCs w:val="22"/>
        </w:rPr>
        <w:t>Важно, чтобы</w:t>
      </w:r>
      <w:r>
        <w:rPr>
          <w:color w:val="363435"/>
          <w:spacing w:val="18"/>
          <w:w w:val="114"/>
          <w:sz w:val="22"/>
          <w:szCs w:val="22"/>
        </w:rPr>
        <w:t xml:space="preserve"> </w:t>
      </w:r>
      <w:r>
        <w:rPr>
          <w:color w:val="363435"/>
          <w:w w:val="114"/>
          <w:sz w:val="22"/>
          <w:szCs w:val="22"/>
        </w:rPr>
        <w:t>школьники  умели</w:t>
      </w:r>
      <w:r>
        <w:rPr>
          <w:color w:val="363435"/>
          <w:spacing w:val="31"/>
          <w:w w:val="114"/>
          <w:sz w:val="22"/>
          <w:szCs w:val="22"/>
        </w:rPr>
        <w:t xml:space="preserve"> </w:t>
      </w:r>
      <w:r>
        <w:rPr>
          <w:color w:val="363435"/>
          <w:w w:val="114"/>
          <w:sz w:val="22"/>
          <w:szCs w:val="22"/>
        </w:rPr>
        <w:t>самостоятельно</w:t>
      </w:r>
      <w:r>
        <w:rPr>
          <w:color w:val="363435"/>
          <w:spacing w:val="1"/>
          <w:w w:val="114"/>
          <w:sz w:val="22"/>
          <w:szCs w:val="22"/>
        </w:rPr>
        <w:t xml:space="preserve"> </w:t>
      </w:r>
      <w:r>
        <w:rPr>
          <w:color w:val="363435"/>
          <w:w w:val="114"/>
          <w:sz w:val="22"/>
          <w:szCs w:val="22"/>
        </w:rPr>
        <w:t>пользоваться полученными практическими</w:t>
      </w:r>
      <w:r>
        <w:rPr>
          <w:color w:val="363435"/>
          <w:spacing w:val="42"/>
          <w:w w:val="114"/>
          <w:sz w:val="22"/>
          <w:szCs w:val="22"/>
        </w:rPr>
        <w:t xml:space="preserve"> </w:t>
      </w:r>
      <w:r>
        <w:rPr>
          <w:color w:val="363435"/>
          <w:w w:val="114"/>
          <w:sz w:val="22"/>
          <w:szCs w:val="22"/>
        </w:rPr>
        <w:t>умениями</w:t>
      </w:r>
      <w:r>
        <w:rPr>
          <w:color w:val="363435"/>
          <w:spacing w:val="22"/>
          <w:w w:val="114"/>
          <w:sz w:val="22"/>
          <w:szCs w:val="22"/>
        </w:rPr>
        <w:t xml:space="preserve"> </w:t>
      </w:r>
      <w:r>
        <w:rPr>
          <w:color w:val="363435"/>
          <w:sz w:val="22"/>
          <w:szCs w:val="22"/>
        </w:rPr>
        <w:t xml:space="preserve">для </w:t>
      </w:r>
      <w:r>
        <w:rPr>
          <w:color w:val="363435"/>
          <w:spacing w:val="24"/>
          <w:sz w:val="22"/>
          <w:szCs w:val="22"/>
        </w:rPr>
        <w:t xml:space="preserve"> </w:t>
      </w:r>
      <w:r>
        <w:rPr>
          <w:color w:val="363435"/>
          <w:w w:val="115"/>
          <w:sz w:val="22"/>
          <w:szCs w:val="22"/>
        </w:rPr>
        <w:t>выполнения</w:t>
      </w:r>
      <w:r>
        <w:rPr>
          <w:color w:val="363435"/>
          <w:spacing w:val="12"/>
          <w:w w:val="115"/>
          <w:sz w:val="22"/>
          <w:szCs w:val="22"/>
        </w:rPr>
        <w:t xml:space="preserve"> </w:t>
      </w:r>
      <w:r>
        <w:rPr>
          <w:color w:val="363435"/>
          <w:w w:val="108"/>
          <w:sz w:val="22"/>
          <w:szCs w:val="22"/>
        </w:rPr>
        <w:t>собствен</w:t>
      </w:r>
      <w:r>
        <w:rPr>
          <w:color w:val="363435"/>
          <w:sz w:val="22"/>
          <w:szCs w:val="22"/>
        </w:rPr>
        <w:t xml:space="preserve">ных </w:t>
      </w:r>
      <w:r>
        <w:rPr>
          <w:color w:val="363435"/>
          <w:spacing w:val="20"/>
          <w:sz w:val="22"/>
          <w:szCs w:val="22"/>
        </w:rPr>
        <w:t xml:space="preserve"> </w:t>
      </w:r>
      <w:r>
        <w:rPr>
          <w:color w:val="363435"/>
          <w:w w:val="114"/>
          <w:sz w:val="22"/>
          <w:szCs w:val="22"/>
        </w:rPr>
        <w:t>творческих</w:t>
      </w:r>
      <w:r>
        <w:rPr>
          <w:color w:val="363435"/>
          <w:spacing w:val="7"/>
          <w:w w:val="114"/>
          <w:sz w:val="22"/>
          <w:szCs w:val="22"/>
        </w:rPr>
        <w:t xml:space="preserve"> </w:t>
      </w:r>
      <w:r>
        <w:rPr>
          <w:color w:val="363435"/>
          <w:sz w:val="22"/>
          <w:szCs w:val="22"/>
        </w:rPr>
        <w:t xml:space="preserve">работ: </w:t>
      </w:r>
      <w:r>
        <w:rPr>
          <w:color w:val="363435"/>
          <w:spacing w:val="23"/>
          <w:sz w:val="22"/>
          <w:szCs w:val="22"/>
        </w:rPr>
        <w:t xml:space="preserve"> </w:t>
      </w:r>
      <w:r>
        <w:rPr>
          <w:color w:val="363435"/>
          <w:w w:val="114"/>
          <w:sz w:val="22"/>
          <w:szCs w:val="22"/>
        </w:rPr>
        <w:t>разнообразных</w:t>
      </w:r>
      <w:r>
        <w:rPr>
          <w:color w:val="363435"/>
          <w:spacing w:val="-7"/>
          <w:w w:val="114"/>
          <w:sz w:val="22"/>
          <w:szCs w:val="22"/>
        </w:rPr>
        <w:t xml:space="preserve"> </w:t>
      </w:r>
      <w:r>
        <w:rPr>
          <w:color w:val="363435"/>
          <w:w w:val="114"/>
          <w:sz w:val="22"/>
          <w:szCs w:val="22"/>
        </w:rPr>
        <w:t>открыток,</w:t>
      </w:r>
      <w:r>
        <w:rPr>
          <w:color w:val="363435"/>
          <w:spacing w:val="35"/>
          <w:w w:val="114"/>
          <w:sz w:val="22"/>
          <w:szCs w:val="22"/>
        </w:rPr>
        <w:t xml:space="preserve"> </w:t>
      </w:r>
      <w:r>
        <w:rPr>
          <w:color w:val="363435"/>
          <w:w w:val="114"/>
          <w:sz w:val="22"/>
          <w:szCs w:val="22"/>
        </w:rPr>
        <w:t>календарей,</w:t>
      </w:r>
      <w:r>
        <w:rPr>
          <w:color w:val="363435"/>
          <w:spacing w:val="30"/>
          <w:w w:val="114"/>
          <w:sz w:val="22"/>
          <w:szCs w:val="22"/>
        </w:rPr>
        <w:t xml:space="preserve"> </w:t>
      </w:r>
      <w:r>
        <w:rPr>
          <w:color w:val="363435"/>
          <w:w w:val="114"/>
          <w:sz w:val="22"/>
          <w:szCs w:val="22"/>
        </w:rPr>
        <w:t xml:space="preserve">панно </w:t>
      </w:r>
      <w:r>
        <w:rPr>
          <w:color w:val="363435"/>
          <w:sz w:val="22"/>
          <w:szCs w:val="22"/>
        </w:rPr>
        <w:t>и</w:t>
      </w:r>
      <w:r>
        <w:rPr>
          <w:color w:val="363435"/>
          <w:spacing w:val="20"/>
          <w:sz w:val="22"/>
          <w:szCs w:val="22"/>
        </w:rPr>
        <w:t xml:space="preserve"> </w:t>
      </w:r>
      <w:r>
        <w:rPr>
          <w:color w:val="363435"/>
          <w:sz w:val="22"/>
          <w:szCs w:val="22"/>
        </w:rPr>
        <w:t>т.</w:t>
      </w:r>
      <w:r>
        <w:rPr>
          <w:color w:val="363435"/>
          <w:spacing w:val="36"/>
          <w:sz w:val="22"/>
          <w:szCs w:val="22"/>
        </w:rPr>
        <w:t xml:space="preserve"> </w:t>
      </w:r>
      <w:r>
        <w:rPr>
          <w:color w:val="363435"/>
          <w:w w:val="122"/>
          <w:sz w:val="22"/>
          <w:szCs w:val="22"/>
        </w:rPr>
        <w:t>п.</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pacing w:val="2"/>
          <w:sz w:val="22"/>
          <w:szCs w:val="22"/>
        </w:rPr>
        <w:t>Оценк</w:t>
      </w:r>
      <w:r>
        <w:rPr>
          <w:b/>
          <w:bCs/>
          <w:color w:val="363435"/>
          <w:sz w:val="22"/>
          <w:szCs w:val="22"/>
        </w:rPr>
        <w:t>а</w:t>
      </w:r>
      <w:r>
        <w:rPr>
          <w:b/>
          <w:bCs/>
          <w:color w:val="363435"/>
          <w:spacing w:val="34"/>
          <w:sz w:val="22"/>
          <w:szCs w:val="22"/>
        </w:rPr>
        <w:t xml:space="preserve"> </w:t>
      </w:r>
      <w:r>
        <w:rPr>
          <w:b/>
          <w:bCs/>
          <w:color w:val="363435"/>
          <w:spacing w:val="2"/>
          <w:sz w:val="22"/>
          <w:szCs w:val="22"/>
        </w:rPr>
        <w:t>усвоени</w:t>
      </w:r>
      <w:r>
        <w:rPr>
          <w:b/>
          <w:bCs/>
          <w:color w:val="363435"/>
          <w:sz w:val="22"/>
          <w:szCs w:val="22"/>
        </w:rPr>
        <w:t xml:space="preserve">я </w:t>
      </w:r>
      <w:r>
        <w:rPr>
          <w:b/>
          <w:bCs/>
          <w:color w:val="363435"/>
          <w:spacing w:val="12"/>
          <w:sz w:val="22"/>
          <w:szCs w:val="22"/>
        </w:rPr>
        <w:t xml:space="preserve"> </w:t>
      </w:r>
      <w:r>
        <w:rPr>
          <w:b/>
          <w:bCs/>
          <w:color w:val="363435"/>
          <w:spacing w:val="2"/>
          <w:sz w:val="22"/>
          <w:szCs w:val="22"/>
        </w:rPr>
        <w:t>знани</w:t>
      </w:r>
      <w:r>
        <w:rPr>
          <w:b/>
          <w:bCs/>
          <w:color w:val="363435"/>
          <w:sz w:val="22"/>
          <w:szCs w:val="22"/>
        </w:rPr>
        <w:t xml:space="preserve">й </w:t>
      </w:r>
      <w:r>
        <w:rPr>
          <w:b/>
          <w:bCs/>
          <w:color w:val="363435"/>
          <w:spacing w:val="12"/>
          <w:sz w:val="22"/>
          <w:szCs w:val="22"/>
        </w:rPr>
        <w:t xml:space="preserve"> </w:t>
      </w:r>
      <w:r>
        <w:rPr>
          <w:b/>
          <w:bCs/>
          <w:color w:val="363435"/>
          <w:sz w:val="22"/>
          <w:szCs w:val="22"/>
        </w:rPr>
        <w:t>и</w:t>
      </w:r>
      <w:r>
        <w:rPr>
          <w:b/>
          <w:bCs/>
          <w:color w:val="363435"/>
          <w:spacing w:val="12"/>
          <w:sz w:val="22"/>
          <w:szCs w:val="22"/>
        </w:rPr>
        <w:t xml:space="preserve"> </w:t>
      </w:r>
      <w:r>
        <w:rPr>
          <w:b/>
          <w:bCs/>
          <w:color w:val="363435"/>
          <w:spacing w:val="2"/>
          <w:sz w:val="22"/>
          <w:szCs w:val="22"/>
        </w:rPr>
        <w:t>умени</w:t>
      </w:r>
      <w:r>
        <w:rPr>
          <w:b/>
          <w:bCs/>
          <w:color w:val="363435"/>
          <w:sz w:val="22"/>
          <w:szCs w:val="22"/>
        </w:rPr>
        <w:t xml:space="preserve">й  </w:t>
      </w:r>
      <w:r>
        <w:rPr>
          <w:color w:val="363435"/>
          <w:spacing w:val="2"/>
          <w:w w:val="113"/>
          <w:sz w:val="22"/>
          <w:szCs w:val="22"/>
        </w:rPr>
        <w:t>осуществляетс</w:t>
      </w:r>
      <w:r>
        <w:rPr>
          <w:color w:val="363435"/>
          <w:w w:val="113"/>
          <w:sz w:val="22"/>
          <w:szCs w:val="22"/>
        </w:rPr>
        <w:t>я</w:t>
      </w:r>
      <w:r>
        <w:rPr>
          <w:color w:val="363435"/>
          <w:spacing w:val="8"/>
          <w:w w:val="113"/>
          <w:sz w:val="22"/>
          <w:szCs w:val="22"/>
        </w:rPr>
        <w:t xml:space="preserve"> </w:t>
      </w:r>
      <w:r>
        <w:rPr>
          <w:color w:val="363435"/>
          <w:spacing w:val="2"/>
          <w:sz w:val="22"/>
          <w:szCs w:val="22"/>
        </w:rPr>
        <w:t>чере</w:t>
      </w:r>
      <w:r>
        <w:rPr>
          <w:color w:val="363435"/>
          <w:sz w:val="22"/>
          <w:szCs w:val="22"/>
        </w:rPr>
        <w:t xml:space="preserve">з </w:t>
      </w:r>
      <w:r>
        <w:rPr>
          <w:color w:val="363435"/>
          <w:spacing w:val="14"/>
          <w:sz w:val="22"/>
          <w:szCs w:val="22"/>
        </w:rPr>
        <w:t xml:space="preserve"> </w:t>
      </w:r>
      <w:r>
        <w:rPr>
          <w:color w:val="363435"/>
          <w:spacing w:val="2"/>
          <w:w w:val="113"/>
          <w:sz w:val="22"/>
          <w:szCs w:val="22"/>
        </w:rPr>
        <w:t>выпол</w:t>
      </w:r>
      <w:r>
        <w:rPr>
          <w:color w:val="363435"/>
          <w:spacing w:val="2"/>
          <w:w w:val="114"/>
          <w:sz w:val="22"/>
          <w:szCs w:val="22"/>
        </w:rPr>
        <w:t>нени</w:t>
      </w:r>
      <w:r>
        <w:rPr>
          <w:color w:val="363435"/>
          <w:w w:val="114"/>
          <w:sz w:val="22"/>
          <w:szCs w:val="22"/>
        </w:rPr>
        <w:t>е</w:t>
      </w:r>
      <w:r>
        <w:rPr>
          <w:color w:val="363435"/>
          <w:spacing w:val="52"/>
          <w:w w:val="114"/>
          <w:sz w:val="22"/>
          <w:szCs w:val="22"/>
        </w:rPr>
        <w:t xml:space="preserve"> </w:t>
      </w:r>
      <w:r>
        <w:rPr>
          <w:color w:val="363435"/>
          <w:spacing w:val="2"/>
          <w:w w:val="114"/>
          <w:sz w:val="22"/>
          <w:szCs w:val="22"/>
        </w:rPr>
        <w:t>учащимс</w:t>
      </w:r>
      <w:r>
        <w:rPr>
          <w:color w:val="363435"/>
          <w:w w:val="114"/>
          <w:sz w:val="22"/>
          <w:szCs w:val="22"/>
        </w:rPr>
        <w:t xml:space="preserve">я </w:t>
      </w:r>
      <w:r>
        <w:rPr>
          <w:color w:val="363435"/>
          <w:spacing w:val="10"/>
          <w:w w:val="114"/>
          <w:sz w:val="22"/>
          <w:szCs w:val="22"/>
        </w:rPr>
        <w:t xml:space="preserve"> </w:t>
      </w:r>
      <w:r>
        <w:rPr>
          <w:color w:val="363435"/>
          <w:spacing w:val="2"/>
          <w:w w:val="114"/>
          <w:sz w:val="22"/>
          <w:szCs w:val="22"/>
        </w:rPr>
        <w:t>продуктивны</w:t>
      </w:r>
      <w:r>
        <w:rPr>
          <w:color w:val="363435"/>
          <w:w w:val="114"/>
          <w:sz w:val="22"/>
          <w:szCs w:val="22"/>
        </w:rPr>
        <w:t xml:space="preserve">х </w:t>
      </w:r>
      <w:r>
        <w:rPr>
          <w:color w:val="363435"/>
          <w:spacing w:val="2"/>
          <w:w w:val="114"/>
          <w:sz w:val="22"/>
          <w:szCs w:val="22"/>
        </w:rPr>
        <w:t xml:space="preserve"> задани</w:t>
      </w:r>
      <w:r>
        <w:rPr>
          <w:color w:val="363435"/>
          <w:w w:val="114"/>
          <w:sz w:val="22"/>
          <w:szCs w:val="22"/>
        </w:rPr>
        <w:t xml:space="preserve">й </w:t>
      </w:r>
      <w:r>
        <w:rPr>
          <w:color w:val="363435"/>
          <w:spacing w:val="6"/>
          <w:w w:val="114"/>
          <w:sz w:val="22"/>
          <w:szCs w:val="22"/>
        </w:rPr>
        <w:t xml:space="preserve"> </w:t>
      </w:r>
      <w:r>
        <w:rPr>
          <w:color w:val="363435"/>
          <w:sz w:val="22"/>
          <w:szCs w:val="22"/>
        </w:rPr>
        <w:t xml:space="preserve">в </w:t>
      </w:r>
      <w:r>
        <w:rPr>
          <w:color w:val="363435"/>
          <w:spacing w:val="26"/>
          <w:sz w:val="22"/>
          <w:szCs w:val="22"/>
        </w:rPr>
        <w:t xml:space="preserve"> </w:t>
      </w:r>
      <w:r>
        <w:rPr>
          <w:color w:val="363435"/>
          <w:spacing w:val="2"/>
          <w:w w:val="114"/>
          <w:sz w:val="22"/>
          <w:szCs w:val="22"/>
        </w:rPr>
        <w:t>учебника</w:t>
      </w:r>
      <w:r>
        <w:rPr>
          <w:color w:val="363435"/>
          <w:w w:val="114"/>
          <w:sz w:val="22"/>
          <w:szCs w:val="22"/>
        </w:rPr>
        <w:t xml:space="preserve">х  </w:t>
      </w:r>
      <w:r>
        <w:rPr>
          <w:color w:val="363435"/>
          <w:sz w:val="22"/>
          <w:szCs w:val="22"/>
        </w:rPr>
        <w:t xml:space="preserve">и </w:t>
      </w:r>
      <w:r>
        <w:rPr>
          <w:color w:val="363435"/>
          <w:spacing w:val="32"/>
          <w:sz w:val="22"/>
          <w:szCs w:val="22"/>
        </w:rPr>
        <w:t xml:space="preserve"> </w:t>
      </w:r>
      <w:r>
        <w:rPr>
          <w:color w:val="363435"/>
          <w:spacing w:val="2"/>
          <w:w w:val="114"/>
          <w:sz w:val="22"/>
          <w:szCs w:val="22"/>
        </w:rPr>
        <w:t>р</w:t>
      </w:r>
      <w:r>
        <w:rPr>
          <w:color w:val="363435"/>
          <w:spacing w:val="2"/>
          <w:w w:val="117"/>
          <w:sz w:val="22"/>
          <w:szCs w:val="22"/>
        </w:rPr>
        <w:t>а</w:t>
      </w:r>
      <w:r>
        <w:rPr>
          <w:color w:val="363435"/>
          <w:spacing w:val="2"/>
          <w:w w:val="101"/>
          <w:sz w:val="22"/>
          <w:szCs w:val="22"/>
        </w:rPr>
        <w:t>б</w:t>
      </w:r>
      <w:r>
        <w:rPr>
          <w:color w:val="363435"/>
          <w:spacing w:val="2"/>
          <w:w w:val="105"/>
          <w:sz w:val="22"/>
          <w:szCs w:val="22"/>
        </w:rPr>
        <w:t>о</w:t>
      </w:r>
      <w:r>
        <w:rPr>
          <w:color w:val="363435"/>
          <w:spacing w:val="2"/>
          <w:w w:val="114"/>
          <w:sz w:val="22"/>
          <w:szCs w:val="22"/>
        </w:rPr>
        <w:t>ч</w:t>
      </w:r>
      <w:r>
        <w:rPr>
          <w:color w:val="363435"/>
          <w:spacing w:val="2"/>
          <w:w w:val="116"/>
          <w:sz w:val="22"/>
          <w:szCs w:val="22"/>
        </w:rPr>
        <w:t>и</w:t>
      </w:r>
      <w:r>
        <w:rPr>
          <w:color w:val="363435"/>
          <w:w w:val="119"/>
          <w:sz w:val="22"/>
          <w:szCs w:val="22"/>
        </w:rPr>
        <w:t xml:space="preserve">х </w:t>
      </w:r>
      <w:r>
        <w:rPr>
          <w:color w:val="363435"/>
          <w:spacing w:val="2"/>
          <w:w w:val="115"/>
          <w:sz w:val="22"/>
          <w:szCs w:val="22"/>
        </w:rPr>
        <w:t>т</w:t>
      </w:r>
      <w:r>
        <w:rPr>
          <w:color w:val="363435"/>
          <w:spacing w:val="2"/>
          <w:w w:val="109"/>
          <w:sz w:val="22"/>
          <w:szCs w:val="22"/>
        </w:rPr>
        <w:t>е</w:t>
      </w:r>
      <w:r>
        <w:rPr>
          <w:color w:val="363435"/>
          <w:spacing w:val="2"/>
          <w:w w:val="115"/>
          <w:sz w:val="22"/>
          <w:szCs w:val="22"/>
        </w:rPr>
        <w:t>т</w:t>
      </w:r>
      <w:r>
        <w:rPr>
          <w:color w:val="363435"/>
          <w:spacing w:val="2"/>
          <w:w w:val="114"/>
          <w:sz w:val="22"/>
          <w:szCs w:val="22"/>
        </w:rPr>
        <w:t>р</w:t>
      </w:r>
      <w:r>
        <w:rPr>
          <w:color w:val="363435"/>
          <w:spacing w:val="2"/>
          <w:w w:val="117"/>
          <w:sz w:val="22"/>
          <w:szCs w:val="22"/>
        </w:rPr>
        <w:t>а</w:t>
      </w:r>
      <w:r>
        <w:rPr>
          <w:color w:val="363435"/>
          <w:spacing w:val="2"/>
          <w:w w:val="109"/>
          <w:sz w:val="22"/>
          <w:szCs w:val="22"/>
        </w:rPr>
        <w:t>д</w:t>
      </w:r>
      <w:r>
        <w:rPr>
          <w:color w:val="363435"/>
          <w:spacing w:val="2"/>
          <w:w w:val="129"/>
          <w:sz w:val="22"/>
          <w:szCs w:val="22"/>
        </w:rPr>
        <w:t>я</w:t>
      </w:r>
      <w:r>
        <w:rPr>
          <w:color w:val="363435"/>
          <w:spacing w:val="2"/>
          <w:w w:val="119"/>
          <w:sz w:val="22"/>
          <w:szCs w:val="22"/>
        </w:rPr>
        <w:t>х</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4"/>
          <w:w w:val="112"/>
          <w:sz w:val="22"/>
          <w:szCs w:val="22"/>
        </w:rPr>
        <w:t>Продуктивны</w:t>
      </w:r>
      <w:r>
        <w:rPr>
          <w:color w:val="363435"/>
          <w:w w:val="112"/>
          <w:sz w:val="22"/>
          <w:szCs w:val="22"/>
        </w:rPr>
        <w:t>е</w:t>
      </w:r>
      <w:r>
        <w:rPr>
          <w:color w:val="363435"/>
          <w:spacing w:val="22"/>
          <w:w w:val="112"/>
          <w:sz w:val="22"/>
          <w:szCs w:val="22"/>
        </w:rPr>
        <w:t xml:space="preserve"> </w:t>
      </w:r>
      <w:r>
        <w:rPr>
          <w:color w:val="363435"/>
          <w:spacing w:val="4"/>
          <w:w w:val="112"/>
          <w:sz w:val="22"/>
          <w:szCs w:val="22"/>
        </w:rPr>
        <w:t>задани</w:t>
      </w:r>
      <w:r>
        <w:rPr>
          <w:color w:val="363435"/>
          <w:w w:val="112"/>
          <w:sz w:val="22"/>
          <w:szCs w:val="22"/>
        </w:rPr>
        <w:t>я</w:t>
      </w:r>
      <w:r>
        <w:rPr>
          <w:color w:val="363435"/>
          <w:spacing w:val="37"/>
          <w:w w:val="112"/>
          <w:sz w:val="22"/>
          <w:szCs w:val="22"/>
        </w:rPr>
        <w:t xml:space="preserve"> </w:t>
      </w:r>
      <w:r>
        <w:rPr>
          <w:color w:val="363435"/>
          <w:spacing w:val="4"/>
          <w:w w:val="112"/>
          <w:sz w:val="22"/>
          <w:szCs w:val="22"/>
        </w:rPr>
        <w:t>требую</w:t>
      </w:r>
      <w:r>
        <w:rPr>
          <w:color w:val="363435"/>
          <w:w w:val="112"/>
          <w:sz w:val="22"/>
          <w:szCs w:val="22"/>
        </w:rPr>
        <w:t>т</w:t>
      </w:r>
      <w:r>
        <w:rPr>
          <w:color w:val="363435"/>
          <w:spacing w:val="-17"/>
          <w:w w:val="112"/>
          <w:sz w:val="22"/>
          <w:szCs w:val="22"/>
        </w:rPr>
        <w:t xml:space="preserve"> </w:t>
      </w:r>
      <w:r>
        <w:rPr>
          <w:color w:val="363435"/>
          <w:spacing w:val="4"/>
          <w:sz w:val="22"/>
          <w:szCs w:val="22"/>
        </w:rPr>
        <w:t>н</w:t>
      </w:r>
      <w:r>
        <w:rPr>
          <w:color w:val="363435"/>
          <w:sz w:val="22"/>
          <w:szCs w:val="22"/>
        </w:rPr>
        <w:t>е</w:t>
      </w:r>
      <w:r>
        <w:rPr>
          <w:color w:val="363435"/>
          <w:spacing w:val="35"/>
          <w:sz w:val="22"/>
          <w:szCs w:val="22"/>
        </w:rPr>
        <w:t xml:space="preserve"> </w:t>
      </w:r>
      <w:r>
        <w:rPr>
          <w:color w:val="363435"/>
          <w:spacing w:val="4"/>
          <w:w w:val="112"/>
          <w:sz w:val="22"/>
          <w:szCs w:val="22"/>
        </w:rPr>
        <w:t>стольк</w:t>
      </w:r>
      <w:r>
        <w:rPr>
          <w:color w:val="363435"/>
          <w:w w:val="112"/>
          <w:sz w:val="22"/>
          <w:szCs w:val="22"/>
        </w:rPr>
        <w:t>о</w:t>
      </w:r>
      <w:r>
        <w:rPr>
          <w:color w:val="363435"/>
          <w:spacing w:val="8"/>
          <w:w w:val="112"/>
          <w:sz w:val="22"/>
          <w:szCs w:val="22"/>
        </w:rPr>
        <w:t xml:space="preserve"> </w:t>
      </w:r>
      <w:r>
        <w:rPr>
          <w:color w:val="363435"/>
          <w:spacing w:val="4"/>
          <w:w w:val="112"/>
          <w:sz w:val="22"/>
          <w:szCs w:val="22"/>
        </w:rPr>
        <w:t>найт</w:t>
      </w:r>
      <w:r>
        <w:rPr>
          <w:color w:val="363435"/>
          <w:w w:val="112"/>
          <w:sz w:val="22"/>
          <w:szCs w:val="22"/>
        </w:rPr>
        <w:t>и</w:t>
      </w:r>
      <w:r>
        <w:rPr>
          <w:color w:val="363435"/>
          <w:spacing w:val="21"/>
          <w:w w:val="112"/>
          <w:sz w:val="22"/>
          <w:szCs w:val="22"/>
        </w:rPr>
        <w:t xml:space="preserve"> </w:t>
      </w:r>
      <w:r>
        <w:rPr>
          <w:color w:val="363435"/>
          <w:spacing w:val="4"/>
          <w:w w:val="112"/>
          <w:sz w:val="22"/>
          <w:szCs w:val="22"/>
        </w:rPr>
        <w:t>готовы</w:t>
      </w:r>
      <w:r>
        <w:rPr>
          <w:color w:val="363435"/>
          <w:w w:val="112"/>
          <w:sz w:val="22"/>
          <w:szCs w:val="22"/>
        </w:rPr>
        <w:t xml:space="preserve">й </w:t>
      </w:r>
      <w:r>
        <w:rPr>
          <w:color w:val="363435"/>
          <w:spacing w:val="4"/>
          <w:w w:val="105"/>
          <w:sz w:val="22"/>
          <w:szCs w:val="22"/>
        </w:rPr>
        <w:t>о</w:t>
      </w:r>
      <w:r>
        <w:rPr>
          <w:color w:val="363435"/>
          <w:spacing w:val="4"/>
          <w:w w:val="115"/>
          <w:sz w:val="22"/>
          <w:szCs w:val="22"/>
        </w:rPr>
        <w:t>т</w:t>
      </w:r>
      <w:r>
        <w:rPr>
          <w:color w:val="363435"/>
          <w:spacing w:val="4"/>
          <w:w w:val="112"/>
          <w:sz w:val="22"/>
          <w:szCs w:val="22"/>
        </w:rPr>
        <w:t>в</w:t>
      </w:r>
      <w:r>
        <w:rPr>
          <w:color w:val="363435"/>
          <w:spacing w:val="4"/>
          <w:w w:val="109"/>
          <w:sz w:val="22"/>
          <w:szCs w:val="22"/>
        </w:rPr>
        <w:t>е</w:t>
      </w:r>
      <w:r>
        <w:rPr>
          <w:color w:val="363435"/>
          <w:w w:val="115"/>
          <w:sz w:val="22"/>
          <w:szCs w:val="22"/>
        </w:rPr>
        <w:t xml:space="preserve">т </w:t>
      </w:r>
      <w:r>
        <w:rPr>
          <w:color w:val="363435"/>
          <w:sz w:val="22"/>
          <w:szCs w:val="22"/>
        </w:rPr>
        <w:t xml:space="preserve">в </w:t>
      </w:r>
      <w:r>
        <w:rPr>
          <w:color w:val="363435"/>
          <w:spacing w:val="5"/>
          <w:sz w:val="22"/>
          <w:szCs w:val="22"/>
        </w:rPr>
        <w:t xml:space="preserve"> </w:t>
      </w:r>
      <w:r>
        <w:rPr>
          <w:color w:val="363435"/>
          <w:spacing w:val="5"/>
          <w:w w:val="116"/>
          <w:sz w:val="22"/>
          <w:szCs w:val="22"/>
        </w:rPr>
        <w:t>тексте</w:t>
      </w:r>
      <w:r>
        <w:rPr>
          <w:color w:val="363435"/>
          <w:w w:val="116"/>
          <w:sz w:val="22"/>
          <w:szCs w:val="22"/>
        </w:rPr>
        <w:t>,</w:t>
      </w:r>
      <w:r>
        <w:rPr>
          <w:color w:val="363435"/>
          <w:spacing w:val="36"/>
          <w:w w:val="116"/>
          <w:sz w:val="22"/>
          <w:szCs w:val="22"/>
        </w:rPr>
        <w:t xml:space="preserve"> </w:t>
      </w:r>
      <w:r>
        <w:rPr>
          <w:color w:val="363435"/>
          <w:spacing w:val="5"/>
          <w:w w:val="116"/>
          <w:sz w:val="22"/>
          <w:szCs w:val="22"/>
        </w:rPr>
        <w:t>скольк</w:t>
      </w:r>
      <w:r>
        <w:rPr>
          <w:color w:val="363435"/>
          <w:w w:val="116"/>
          <w:sz w:val="22"/>
          <w:szCs w:val="22"/>
        </w:rPr>
        <w:t>о</w:t>
      </w:r>
      <w:r>
        <w:rPr>
          <w:color w:val="363435"/>
          <w:spacing w:val="27"/>
          <w:w w:val="116"/>
          <w:sz w:val="22"/>
          <w:szCs w:val="22"/>
        </w:rPr>
        <w:t xml:space="preserve"> </w:t>
      </w:r>
      <w:r>
        <w:rPr>
          <w:color w:val="363435"/>
          <w:spacing w:val="5"/>
          <w:w w:val="116"/>
          <w:sz w:val="22"/>
          <w:szCs w:val="22"/>
        </w:rPr>
        <w:t>применит</w:t>
      </w:r>
      <w:r>
        <w:rPr>
          <w:color w:val="363435"/>
          <w:w w:val="116"/>
          <w:sz w:val="22"/>
          <w:szCs w:val="22"/>
        </w:rPr>
        <w:t>ь</w:t>
      </w:r>
      <w:r>
        <w:rPr>
          <w:color w:val="363435"/>
          <w:spacing w:val="13"/>
          <w:w w:val="116"/>
          <w:sz w:val="22"/>
          <w:szCs w:val="22"/>
        </w:rPr>
        <w:t xml:space="preserve"> </w:t>
      </w:r>
      <w:r>
        <w:rPr>
          <w:color w:val="363435"/>
          <w:spacing w:val="5"/>
          <w:w w:val="116"/>
          <w:sz w:val="22"/>
          <w:szCs w:val="22"/>
        </w:rPr>
        <w:t>полученны</w:t>
      </w:r>
      <w:r>
        <w:rPr>
          <w:color w:val="363435"/>
          <w:w w:val="116"/>
          <w:sz w:val="22"/>
          <w:szCs w:val="22"/>
        </w:rPr>
        <w:t>е</w:t>
      </w:r>
      <w:r>
        <w:rPr>
          <w:color w:val="363435"/>
          <w:spacing w:val="-4"/>
          <w:w w:val="116"/>
          <w:sz w:val="22"/>
          <w:szCs w:val="22"/>
        </w:rPr>
        <w:t xml:space="preserve"> </w:t>
      </w:r>
      <w:r>
        <w:rPr>
          <w:color w:val="363435"/>
          <w:spacing w:val="5"/>
          <w:w w:val="116"/>
          <w:sz w:val="22"/>
          <w:szCs w:val="22"/>
        </w:rPr>
        <w:t>знани</w:t>
      </w:r>
      <w:r>
        <w:rPr>
          <w:color w:val="363435"/>
          <w:w w:val="116"/>
          <w:sz w:val="22"/>
          <w:szCs w:val="22"/>
        </w:rPr>
        <w:t>я</w:t>
      </w:r>
      <w:r>
        <w:rPr>
          <w:color w:val="363435"/>
          <w:spacing w:val="48"/>
          <w:w w:val="116"/>
          <w:sz w:val="22"/>
          <w:szCs w:val="22"/>
        </w:rPr>
        <w:t xml:space="preserve"> </w:t>
      </w:r>
      <w:r>
        <w:rPr>
          <w:color w:val="363435"/>
          <w:w w:val="116"/>
          <w:sz w:val="22"/>
          <w:szCs w:val="22"/>
        </w:rPr>
        <w:t>к</w:t>
      </w:r>
      <w:r>
        <w:rPr>
          <w:color w:val="363435"/>
          <w:spacing w:val="52"/>
          <w:w w:val="116"/>
          <w:sz w:val="22"/>
          <w:szCs w:val="22"/>
        </w:rPr>
        <w:t xml:space="preserve"> </w:t>
      </w:r>
      <w:r>
        <w:rPr>
          <w:color w:val="363435"/>
          <w:spacing w:val="4"/>
          <w:w w:val="128"/>
          <w:sz w:val="22"/>
          <w:szCs w:val="22"/>
        </w:rPr>
        <w:t>к</w:t>
      </w:r>
      <w:r>
        <w:rPr>
          <w:color w:val="363435"/>
          <w:spacing w:val="4"/>
          <w:w w:val="105"/>
          <w:sz w:val="22"/>
          <w:szCs w:val="22"/>
        </w:rPr>
        <w:t>о</w:t>
      </w:r>
      <w:r>
        <w:rPr>
          <w:color w:val="363435"/>
          <w:spacing w:val="4"/>
          <w:w w:val="114"/>
          <w:sz w:val="22"/>
          <w:szCs w:val="22"/>
        </w:rPr>
        <w:t>н</w:t>
      </w:r>
      <w:r>
        <w:rPr>
          <w:color w:val="363435"/>
          <w:spacing w:val="4"/>
          <w:w w:val="128"/>
          <w:sz w:val="22"/>
          <w:szCs w:val="22"/>
        </w:rPr>
        <w:t>к</w:t>
      </w:r>
      <w:r>
        <w:rPr>
          <w:color w:val="363435"/>
          <w:spacing w:val="4"/>
          <w:w w:val="114"/>
          <w:sz w:val="22"/>
          <w:szCs w:val="22"/>
        </w:rPr>
        <w:t>р</w:t>
      </w:r>
      <w:r>
        <w:rPr>
          <w:color w:val="363435"/>
          <w:spacing w:val="4"/>
          <w:w w:val="109"/>
          <w:sz w:val="22"/>
          <w:szCs w:val="22"/>
        </w:rPr>
        <w:t>е</w:t>
      </w:r>
      <w:r>
        <w:rPr>
          <w:color w:val="363435"/>
          <w:spacing w:val="4"/>
          <w:w w:val="115"/>
          <w:sz w:val="22"/>
          <w:szCs w:val="22"/>
        </w:rPr>
        <w:t>т</w:t>
      </w:r>
      <w:r>
        <w:rPr>
          <w:color w:val="363435"/>
          <w:spacing w:val="4"/>
          <w:w w:val="114"/>
          <w:sz w:val="22"/>
          <w:szCs w:val="22"/>
        </w:rPr>
        <w:t>н</w:t>
      </w:r>
      <w:r>
        <w:rPr>
          <w:color w:val="363435"/>
          <w:spacing w:val="4"/>
          <w:w w:val="105"/>
          <w:sz w:val="22"/>
          <w:szCs w:val="22"/>
        </w:rPr>
        <w:t>о</w:t>
      </w:r>
      <w:r>
        <w:rPr>
          <w:color w:val="363435"/>
          <w:spacing w:val="4"/>
          <w:w w:val="113"/>
          <w:sz w:val="22"/>
          <w:szCs w:val="22"/>
        </w:rPr>
        <w:t>м</w:t>
      </w:r>
      <w:r>
        <w:rPr>
          <w:color w:val="363435"/>
          <w:w w:val="112"/>
          <w:sz w:val="22"/>
          <w:szCs w:val="22"/>
        </w:rPr>
        <w:t>у</w:t>
      </w:r>
      <w:r w:rsidRPr="00037CA5">
        <w:rPr>
          <w:color w:val="363435"/>
          <w:spacing w:val="5"/>
          <w:w w:val="114"/>
          <w:sz w:val="22"/>
          <w:szCs w:val="22"/>
        </w:rPr>
        <w:t xml:space="preserve"> </w:t>
      </w:r>
      <w:r>
        <w:rPr>
          <w:color w:val="363435"/>
          <w:spacing w:val="5"/>
          <w:w w:val="114"/>
          <w:sz w:val="22"/>
          <w:szCs w:val="22"/>
        </w:rPr>
        <w:t>практическом</w:t>
      </w:r>
      <w:r>
        <w:rPr>
          <w:color w:val="363435"/>
          <w:w w:val="114"/>
          <w:sz w:val="22"/>
          <w:szCs w:val="22"/>
        </w:rPr>
        <w:t>у</w:t>
      </w:r>
      <w:r>
        <w:rPr>
          <w:color w:val="363435"/>
          <w:spacing w:val="24"/>
          <w:w w:val="114"/>
          <w:sz w:val="22"/>
          <w:szCs w:val="22"/>
        </w:rPr>
        <w:t xml:space="preserve"> </w:t>
      </w:r>
      <w:r>
        <w:rPr>
          <w:color w:val="363435"/>
          <w:spacing w:val="4"/>
          <w:sz w:val="22"/>
          <w:szCs w:val="22"/>
        </w:rPr>
        <w:t>ил</w:t>
      </w:r>
      <w:r>
        <w:rPr>
          <w:color w:val="363435"/>
          <w:sz w:val="22"/>
          <w:szCs w:val="22"/>
        </w:rPr>
        <w:t xml:space="preserve">и </w:t>
      </w:r>
      <w:r>
        <w:rPr>
          <w:color w:val="363435"/>
          <w:spacing w:val="28"/>
          <w:sz w:val="22"/>
          <w:szCs w:val="22"/>
        </w:rPr>
        <w:t xml:space="preserve"> </w:t>
      </w:r>
      <w:r>
        <w:rPr>
          <w:color w:val="363435"/>
          <w:spacing w:val="4"/>
          <w:w w:val="113"/>
          <w:sz w:val="22"/>
          <w:szCs w:val="22"/>
        </w:rPr>
        <w:t>творческом</w:t>
      </w:r>
      <w:r>
        <w:rPr>
          <w:color w:val="363435"/>
          <w:w w:val="113"/>
          <w:sz w:val="22"/>
          <w:szCs w:val="22"/>
        </w:rPr>
        <w:t xml:space="preserve">у </w:t>
      </w:r>
      <w:r>
        <w:rPr>
          <w:color w:val="363435"/>
          <w:spacing w:val="4"/>
          <w:w w:val="113"/>
          <w:sz w:val="22"/>
          <w:szCs w:val="22"/>
        </w:rPr>
        <w:t>заданию</w:t>
      </w:r>
      <w:r>
        <w:rPr>
          <w:color w:val="363435"/>
          <w:w w:val="113"/>
          <w:sz w:val="22"/>
          <w:szCs w:val="22"/>
        </w:rPr>
        <w:t>.</w:t>
      </w:r>
      <w:r>
        <w:rPr>
          <w:color w:val="363435"/>
          <w:spacing w:val="30"/>
          <w:w w:val="113"/>
          <w:sz w:val="22"/>
          <w:szCs w:val="22"/>
        </w:rPr>
        <w:t xml:space="preserve"> </w:t>
      </w:r>
      <w:r>
        <w:rPr>
          <w:color w:val="363435"/>
          <w:spacing w:val="4"/>
          <w:w w:val="113"/>
          <w:sz w:val="22"/>
          <w:szCs w:val="22"/>
        </w:rPr>
        <w:t>Учащийся</w:t>
      </w:r>
      <w:r>
        <w:rPr>
          <w:color w:val="363435"/>
          <w:w w:val="113"/>
          <w:sz w:val="22"/>
          <w:szCs w:val="22"/>
        </w:rPr>
        <w:t>,</w:t>
      </w:r>
      <w:r>
        <w:rPr>
          <w:color w:val="363435"/>
          <w:spacing w:val="44"/>
          <w:w w:val="113"/>
          <w:sz w:val="22"/>
          <w:szCs w:val="22"/>
        </w:rPr>
        <w:t xml:space="preserve"> </w:t>
      </w:r>
      <w:r>
        <w:rPr>
          <w:color w:val="363435"/>
          <w:spacing w:val="4"/>
          <w:w w:val="110"/>
          <w:sz w:val="22"/>
          <w:szCs w:val="22"/>
        </w:rPr>
        <w:t xml:space="preserve">полностью </w:t>
      </w:r>
      <w:r>
        <w:rPr>
          <w:color w:val="363435"/>
          <w:spacing w:val="4"/>
          <w:w w:val="112"/>
          <w:sz w:val="22"/>
          <w:szCs w:val="22"/>
        </w:rPr>
        <w:t>выполнивши</w:t>
      </w:r>
      <w:r>
        <w:rPr>
          <w:color w:val="363435"/>
          <w:w w:val="112"/>
          <w:sz w:val="22"/>
          <w:szCs w:val="22"/>
        </w:rPr>
        <w:t>й</w:t>
      </w:r>
      <w:r>
        <w:rPr>
          <w:color w:val="363435"/>
          <w:spacing w:val="30"/>
          <w:w w:val="112"/>
          <w:sz w:val="22"/>
          <w:szCs w:val="22"/>
        </w:rPr>
        <w:t xml:space="preserve"> </w:t>
      </w:r>
      <w:r>
        <w:rPr>
          <w:color w:val="363435"/>
          <w:spacing w:val="4"/>
          <w:w w:val="112"/>
          <w:sz w:val="22"/>
          <w:szCs w:val="22"/>
        </w:rPr>
        <w:t>самостоятельн</w:t>
      </w:r>
      <w:r>
        <w:rPr>
          <w:color w:val="363435"/>
          <w:w w:val="112"/>
          <w:sz w:val="22"/>
          <w:szCs w:val="22"/>
        </w:rPr>
        <w:t>о</w:t>
      </w:r>
      <w:r>
        <w:rPr>
          <w:color w:val="363435"/>
          <w:spacing w:val="2"/>
          <w:w w:val="112"/>
          <w:sz w:val="22"/>
          <w:szCs w:val="22"/>
        </w:rPr>
        <w:t xml:space="preserve"> </w:t>
      </w:r>
      <w:r>
        <w:rPr>
          <w:color w:val="363435"/>
          <w:spacing w:val="4"/>
          <w:sz w:val="22"/>
          <w:szCs w:val="22"/>
        </w:rPr>
        <w:t>вес</w:t>
      </w:r>
      <w:r>
        <w:rPr>
          <w:color w:val="363435"/>
          <w:sz w:val="22"/>
          <w:szCs w:val="22"/>
        </w:rPr>
        <w:t xml:space="preserve">ь  </w:t>
      </w:r>
      <w:r>
        <w:rPr>
          <w:color w:val="363435"/>
          <w:spacing w:val="4"/>
          <w:w w:val="110"/>
          <w:sz w:val="22"/>
          <w:szCs w:val="22"/>
        </w:rPr>
        <w:t>необходимы</w:t>
      </w:r>
      <w:r>
        <w:rPr>
          <w:color w:val="363435"/>
          <w:w w:val="110"/>
          <w:sz w:val="22"/>
          <w:szCs w:val="22"/>
        </w:rPr>
        <w:t>й</w:t>
      </w:r>
      <w:r>
        <w:rPr>
          <w:color w:val="363435"/>
          <w:spacing w:val="18"/>
          <w:w w:val="110"/>
          <w:sz w:val="22"/>
          <w:szCs w:val="22"/>
        </w:rPr>
        <w:t xml:space="preserve"> </w:t>
      </w:r>
      <w:r>
        <w:rPr>
          <w:color w:val="363435"/>
          <w:spacing w:val="4"/>
          <w:sz w:val="22"/>
          <w:szCs w:val="22"/>
        </w:rPr>
        <w:t>объё</w:t>
      </w:r>
      <w:r>
        <w:rPr>
          <w:color w:val="363435"/>
          <w:sz w:val="22"/>
          <w:szCs w:val="22"/>
        </w:rPr>
        <w:t xml:space="preserve">м </w:t>
      </w:r>
      <w:r>
        <w:rPr>
          <w:color w:val="363435"/>
          <w:spacing w:val="17"/>
          <w:sz w:val="22"/>
          <w:szCs w:val="22"/>
        </w:rPr>
        <w:t xml:space="preserve"> </w:t>
      </w:r>
      <w:r>
        <w:rPr>
          <w:color w:val="363435"/>
          <w:spacing w:val="4"/>
          <w:w w:val="113"/>
          <w:sz w:val="22"/>
          <w:szCs w:val="22"/>
        </w:rPr>
        <w:t>задани</w:t>
      </w:r>
      <w:r>
        <w:rPr>
          <w:color w:val="363435"/>
          <w:w w:val="113"/>
          <w:sz w:val="22"/>
          <w:szCs w:val="22"/>
        </w:rPr>
        <w:t>й</w:t>
      </w:r>
      <w:r>
        <w:rPr>
          <w:color w:val="363435"/>
          <w:spacing w:val="20"/>
          <w:w w:val="113"/>
          <w:sz w:val="22"/>
          <w:szCs w:val="22"/>
        </w:rPr>
        <w:t xml:space="preserve"> </w:t>
      </w:r>
      <w:r>
        <w:rPr>
          <w:color w:val="363435"/>
          <w:w w:val="113"/>
          <w:sz w:val="22"/>
          <w:szCs w:val="22"/>
        </w:rPr>
        <w:t xml:space="preserve">в </w:t>
      </w:r>
      <w:r>
        <w:rPr>
          <w:color w:val="363435"/>
          <w:spacing w:val="4"/>
          <w:w w:val="112"/>
          <w:sz w:val="22"/>
          <w:szCs w:val="22"/>
        </w:rPr>
        <w:t>учебник</w:t>
      </w:r>
      <w:r>
        <w:rPr>
          <w:color w:val="363435"/>
          <w:w w:val="112"/>
          <w:sz w:val="22"/>
          <w:szCs w:val="22"/>
        </w:rPr>
        <w:t>е</w:t>
      </w:r>
      <w:r>
        <w:rPr>
          <w:color w:val="363435"/>
          <w:spacing w:val="7"/>
          <w:w w:val="112"/>
          <w:sz w:val="22"/>
          <w:szCs w:val="22"/>
        </w:rPr>
        <w:t xml:space="preserve"> </w:t>
      </w:r>
      <w:r>
        <w:rPr>
          <w:color w:val="363435"/>
          <w:sz w:val="22"/>
          <w:szCs w:val="22"/>
        </w:rPr>
        <w:t>и</w:t>
      </w:r>
      <w:r>
        <w:rPr>
          <w:color w:val="363435"/>
          <w:spacing w:val="28"/>
          <w:sz w:val="22"/>
          <w:szCs w:val="22"/>
        </w:rPr>
        <w:t xml:space="preserve"> </w:t>
      </w:r>
      <w:r>
        <w:rPr>
          <w:color w:val="363435"/>
          <w:spacing w:val="4"/>
          <w:w w:val="111"/>
          <w:sz w:val="22"/>
          <w:szCs w:val="22"/>
        </w:rPr>
        <w:t>рабоче</w:t>
      </w:r>
      <w:r>
        <w:rPr>
          <w:color w:val="363435"/>
          <w:w w:val="111"/>
          <w:sz w:val="22"/>
          <w:szCs w:val="22"/>
        </w:rPr>
        <w:t xml:space="preserve">й </w:t>
      </w:r>
      <w:r>
        <w:rPr>
          <w:color w:val="363435"/>
          <w:spacing w:val="4"/>
          <w:w w:val="111"/>
          <w:sz w:val="22"/>
          <w:szCs w:val="22"/>
        </w:rPr>
        <w:t>тетради</w:t>
      </w:r>
      <w:r>
        <w:rPr>
          <w:color w:val="363435"/>
          <w:w w:val="111"/>
          <w:sz w:val="22"/>
          <w:szCs w:val="22"/>
        </w:rPr>
        <w:t>,</w:t>
      </w:r>
      <w:r>
        <w:rPr>
          <w:color w:val="363435"/>
          <w:spacing w:val="31"/>
          <w:w w:val="111"/>
          <w:sz w:val="22"/>
          <w:szCs w:val="22"/>
        </w:rPr>
        <w:t xml:space="preserve"> </w:t>
      </w:r>
      <w:r>
        <w:rPr>
          <w:color w:val="363435"/>
          <w:spacing w:val="4"/>
          <w:w w:val="111"/>
          <w:sz w:val="22"/>
          <w:szCs w:val="22"/>
        </w:rPr>
        <w:t>усвои</w:t>
      </w:r>
      <w:r>
        <w:rPr>
          <w:color w:val="363435"/>
          <w:w w:val="111"/>
          <w:sz w:val="22"/>
          <w:szCs w:val="22"/>
        </w:rPr>
        <w:t xml:space="preserve">т </w:t>
      </w:r>
      <w:r>
        <w:rPr>
          <w:color w:val="363435"/>
          <w:spacing w:val="4"/>
          <w:sz w:val="22"/>
          <w:szCs w:val="22"/>
        </w:rPr>
        <w:t>вс</w:t>
      </w:r>
      <w:r>
        <w:rPr>
          <w:color w:val="363435"/>
          <w:sz w:val="22"/>
          <w:szCs w:val="22"/>
        </w:rPr>
        <w:t>е</w:t>
      </w:r>
      <w:r>
        <w:rPr>
          <w:color w:val="363435"/>
          <w:spacing w:val="36"/>
          <w:sz w:val="22"/>
          <w:szCs w:val="22"/>
        </w:rPr>
        <w:t xml:space="preserve"> </w:t>
      </w:r>
      <w:r>
        <w:rPr>
          <w:color w:val="363435"/>
          <w:spacing w:val="4"/>
          <w:w w:val="110"/>
          <w:sz w:val="22"/>
          <w:szCs w:val="22"/>
        </w:rPr>
        <w:t>необходимы</w:t>
      </w:r>
      <w:r>
        <w:rPr>
          <w:color w:val="363435"/>
          <w:w w:val="110"/>
          <w:sz w:val="22"/>
          <w:szCs w:val="22"/>
        </w:rPr>
        <w:t>е</w:t>
      </w:r>
      <w:r>
        <w:rPr>
          <w:color w:val="363435"/>
          <w:spacing w:val="12"/>
          <w:w w:val="110"/>
          <w:sz w:val="22"/>
          <w:szCs w:val="22"/>
        </w:rPr>
        <w:t xml:space="preserve"> </w:t>
      </w:r>
      <w:r>
        <w:rPr>
          <w:color w:val="363435"/>
          <w:sz w:val="22"/>
          <w:szCs w:val="22"/>
        </w:rPr>
        <w:t>в</w:t>
      </w:r>
      <w:r>
        <w:rPr>
          <w:color w:val="363435"/>
          <w:spacing w:val="21"/>
          <w:sz w:val="22"/>
          <w:szCs w:val="22"/>
        </w:rPr>
        <w:t xml:space="preserve"> </w:t>
      </w:r>
      <w:r>
        <w:rPr>
          <w:color w:val="363435"/>
          <w:spacing w:val="4"/>
          <w:w w:val="113"/>
          <w:sz w:val="22"/>
          <w:szCs w:val="22"/>
        </w:rPr>
        <w:t>курс</w:t>
      </w:r>
      <w:r>
        <w:rPr>
          <w:color w:val="363435"/>
          <w:w w:val="113"/>
          <w:sz w:val="22"/>
          <w:szCs w:val="22"/>
        </w:rPr>
        <w:t>е</w:t>
      </w:r>
      <w:r>
        <w:rPr>
          <w:color w:val="363435"/>
          <w:spacing w:val="5"/>
          <w:w w:val="113"/>
          <w:sz w:val="22"/>
          <w:szCs w:val="22"/>
        </w:rPr>
        <w:t xml:space="preserve"> </w:t>
      </w:r>
      <w:r>
        <w:rPr>
          <w:color w:val="363435"/>
          <w:spacing w:val="4"/>
          <w:w w:val="116"/>
          <w:sz w:val="22"/>
          <w:szCs w:val="22"/>
        </w:rPr>
        <w:t>зна</w:t>
      </w:r>
      <w:r>
        <w:rPr>
          <w:color w:val="363435"/>
          <w:spacing w:val="5"/>
          <w:w w:val="121"/>
          <w:sz w:val="22"/>
          <w:szCs w:val="22"/>
        </w:rPr>
        <w:t>ния</w:t>
      </w:r>
      <w:r>
        <w:rPr>
          <w:color w:val="363435"/>
          <w:w w:val="121"/>
          <w:sz w:val="22"/>
          <w:szCs w:val="22"/>
        </w:rPr>
        <w:t>.</w:t>
      </w:r>
      <w:r>
        <w:rPr>
          <w:color w:val="363435"/>
          <w:spacing w:val="-4"/>
          <w:w w:val="121"/>
          <w:sz w:val="22"/>
          <w:szCs w:val="22"/>
        </w:rPr>
        <w:t xml:space="preserve"> </w:t>
      </w:r>
      <w:r>
        <w:rPr>
          <w:color w:val="363435"/>
          <w:spacing w:val="4"/>
          <w:sz w:val="22"/>
          <w:szCs w:val="22"/>
        </w:rPr>
        <w:t>Пр</w:t>
      </w:r>
      <w:r>
        <w:rPr>
          <w:color w:val="363435"/>
          <w:sz w:val="22"/>
          <w:szCs w:val="22"/>
        </w:rPr>
        <w:t xml:space="preserve">и </w:t>
      </w:r>
      <w:r>
        <w:rPr>
          <w:color w:val="363435"/>
          <w:spacing w:val="9"/>
          <w:sz w:val="22"/>
          <w:szCs w:val="22"/>
        </w:rPr>
        <w:t xml:space="preserve"> </w:t>
      </w:r>
      <w:r>
        <w:rPr>
          <w:color w:val="363435"/>
          <w:spacing w:val="4"/>
          <w:sz w:val="22"/>
          <w:szCs w:val="22"/>
        </w:rPr>
        <w:t>это</w:t>
      </w:r>
      <w:r>
        <w:rPr>
          <w:color w:val="363435"/>
          <w:sz w:val="22"/>
          <w:szCs w:val="22"/>
        </w:rPr>
        <w:t>м</w:t>
      </w:r>
      <w:r>
        <w:rPr>
          <w:color w:val="363435"/>
          <w:spacing w:val="50"/>
          <w:sz w:val="22"/>
          <w:szCs w:val="22"/>
        </w:rPr>
        <w:t xml:space="preserve"> </w:t>
      </w:r>
      <w:r>
        <w:rPr>
          <w:color w:val="363435"/>
          <w:spacing w:val="4"/>
          <w:sz w:val="22"/>
          <w:szCs w:val="22"/>
        </w:rPr>
        <w:t>о</w:t>
      </w:r>
      <w:r>
        <w:rPr>
          <w:color w:val="363435"/>
          <w:sz w:val="22"/>
          <w:szCs w:val="22"/>
        </w:rPr>
        <w:t>н</w:t>
      </w:r>
      <w:r>
        <w:rPr>
          <w:color w:val="363435"/>
          <w:spacing w:val="26"/>
          <w:sz w:val="22"/>
          <w:szCs w:val="22"/>
        </w:rPr>
        <w:t xml:space="preserve"> </w:t>
      </w:r>
      <w:r>
        <w:rPr>
          <w:color w:val="363435"/>
          <w:spacing w:val="4"/>
          <w:sz w:val="22"/>
          <w:szCs w:val="22"/>
        </w:rPr>
        <w:t>н</w:t>
      </w:r>
      <w:r>
        <w:rPr>
          <w:color w:val="363435"/>
          <w:sz w:val="22"/>
          <w:szCs w:val="22"/>
        </w:rPr>
        <w:t>е</w:t>
      </w:r>
      <w:r>
        <w:rPr>
          <w:color w:val="363435"/>
          <w:spacing w:val="30"/>
          <w:sz w:val="22"/>
          <w:szCs w:val="22"/>
        </w:rPr>
        <w:t xml:space="preserve"> </w:t>
      </w:r>
      <w:r>
        <w:rPr>
          <w:color w:val="363435"/>
          <w:spacing w:val="4"/>
          <w:w w:val="112"/>
          <w:sz w:val="22"/>
          <w:szCs w:val="22"/>
        </w:rPr>
        <w:t>стольк</w:t>
      </w:r>
      <w:r>
        <w:rPr>
          <w:color w:val="363435"/>
          <w:w w:val="112"/>
          <w:sz w:val="22"/>
          <w:szCs w:val="22"/>
        </w:rPr>
        <w:t>о</w:t>
      </w:r>
      <w:r>
        <w:rPr>
          <w:color w:val="363435"/>
          <w:spacing w:val="4"/>
          <w:w w:val="112"/>
          <w:sz w:val="22"/>
          <w:szCs w:val="22"/>
        </w:rPr>
        <w:t xml:space="preserve"> </w:t>
      </w:r>
      <w:r>
        <w:rPr>
          <w:color w:val="363435"/>
          <w:spacing w:val="4"/>
          <w:sz w:val="22"/>
          <w:szCs w:val="22"/>
        </w:rPr>
        <w:t>буде</w:t>
      </w:r>
      <w:r>
        <w:rPr>
          <w:color w:val="363435"/>
          <w:sz w:val="22"/>
          <w:szCs w:val="22"/>
        </w:rPr>
        <w:t>т</w:t>
      </w:r>
      <w:r>
        <w:rPr>
          <w:color w:val="363435"/>
          <w:spacing w:val="53"/>
          <w:sz w:val="22"/>
          <w:szCs w:val="22"/>
        </w:rPr>
        <w:t xml:space="preserve"> </w:t>
      </w:r>
      <w:r>
        <w:rPr>
          <w:color w:val="363435"/>
          <w:spacing w:val="4"/>
          <w:w w:val="111"/>
          <w:sz w:val="22"/>
          <w:szCs w:val="22"/>
        </w:rPr>
        <w:t>помнит</w:t>
      </w:r>
      <w:r>
        <w:rPr>
          <w:color w:val="363435"/>
          <w:w w:val="111"/>
          <w:sz w:val="22"/>
          <w:szCs w:val="22"/>
        </w:rPr>
        <w:t>ь</w:t>
      </w:r>
      <w:r>
        <w:rPr>
          <w:color w:val="363435"/>
          <w:spacing w:val="13"/>
          <w:w w:val="111"/>
          <w:sz w:val="22"/>
          <w:szCs w:val="22"/>
        </w:rPr>
        <w:t xml:space="preserve"> </w:t>
      </w:r>
      <w:r>
        <w:rPr>
          <w:color w:val="363435"/>
          <w:spacing w:val="4"/>
          <w:w w:val="111"/>
          <w:sz w:val="22"/>
          <w:szCs w:val="22"/>
        </w:rPr>
        <w:t>определени</w:t>
      </w:r>
      <w:r>
        <w:rPr>
          <w:color w:val="363435"/>
          <w:w w:val="111"/>
          <w:sz w:val="22"/>
          <w:szCs w:val="22"/>
        </w:rPr>
        <w:t>е</w:t>
      </w:r>
      <w:r>
        <w:rPr>
          <w:color w:val="363435"/>
          <w:spacing w:val="-4"/>
          <w:w w:val="111"/>
          <w:sz w:val="22"/>
          <w:szCs w:val="22"/>
        </w:rPr>
        <w:t xml:space="preserve"> </w:t>
      </w:r>
      <w:r>
        <w:rPr>
          <w:color w:val="363435"/>
          <w:spacing w:val="5"/>
          <w:w w:val="116"/>
          <w:sz w:val="22"/>
          <w:szCs w:val="22"/>
        </w:rPr>
        <w:t>поняти</w:t>
      </w:r>
      <w:r>
        <w:rPr>
          <w:color w:val="363435"/>
          <w:w w:val="116"/>
          <w:sz w:val="22"/>
          <w:szCs w:val="22"/>
        </w:rPr>
        <w:t>й</w:t>
      </w:r>
      <w:r>
        <w:rPr>
          <w:color w:val="363435"/>
          <w:spacing w:val="-14"/>
          <w:w w:val="116"/>
          <w:sz w:val="22"/>
          <w:szCs w:val="22"/>
        </w:rPr>
        <w:t xml:space="preserve"> </w:t>
      </w:r>
      <w:r>
        <w:rPr>
          <w:color w:val="363435"/>
          <w:w w:val="116"/>
          <w:sz w:val="22"/>
          <w:szCs w:val="22"/>
        </w:rPr>
        <w:t xml:space="preserve">и </w:t>
      </w:r>
      <w:r>
        <w:rPr>
          <w:color w:val="363435"/>
          <w:spacing w:val="8"/>
          <w:w w:val="113"/>
          <w:sz w:val="22"/>
          <w:szCs w:val="22"/>
        </w:rPr>
        <w:t>формулировк</w:t>
      </w:r>
      <w:r>
        <w:rPr>
          <w:color w:val="363435"/>
          <w:w w:val="113"/>
          <w:sz w:val="22"/>
          <w:szCs w:val="22"/>
        </w:rPr>
        <w:t xml:space="preserve">и  </w:t>
      </w:r>
      <w:r>
        <w:rPr>
          <w:color w:val="363435"/>
          <w:spacing w:val="8"/>
          <w:w w:val="113"/>
          <w:sz w:val="22"/>
          <w:szCs w:val="22"/>
        </w:rPr>
        <w:t>законов</w:t>
      </w:r>
      <w:r>
        <w:rPr>
          <w:color w:val="363435"/>
          <w:w w:val="113"/>
          <w:sz w:val="22"/>
          <w:szCs w:val="22"/>
        </w:rPr>
        <w:t xml:space="preserve">, </w:t>
      </w:r>
      <w:r>
        <w:rPr>
          <w:color w:val="363435"/>
          <w:spacing w:val="27"/>
          <w:w w:val="113"/>
          <w:sz w:val="22"/>
          <w:szCs w:val="22"/>
        </w:rPr>
        <w:t xml:space="preserve"> </w:t>
      </w:r>
      <w:r>
        <w:rPr>
          <w:color w:val="363435"/>
          <w:spacing w:val="8"/>
          <w:w w:val="113"/>
          <w:sz w:val="22"/>
          <w:szCs w:val="22"/>
        </w:rPr>
        <w:t>скольк</w:t>
      </w:r>
      <w:r>
        <w:rPr>
          <w:color w:val="363435"/>
          <w:w w:val="113"/>
          <w:sz w:val="22"/>
          <w:szCs w:val="22"/>
        </w:rPr>
        <w:t xml:space="preserve">о </w:t>
      </w:r>
      <w:r>
        <w:rPr>
          <w:color w:val="363435"/>
          <w:spacing w:val="19"/>
          <w:w w:val="113"/>
          <w:sz w:val="22"/>
          <w:szCs w:val="22"/>
        </w:rPr>
        <w:t xml:space="preserve"> </w:t>
      </w:r>
      <w:r>
        <w:rPr>
          <w:color w:val="363435"/>
          <w:spacing w:val="7"/>
          <w:sz w:val="22"/>
          <w:szCs w:val="22"/>
        </w:rPr>
        <w:t>буде</w:t>
      </w:r>
      <w:r>
        <w:rPr>
          <w:color w:val="363435"/>
          <w:sz w:val="22"/>
          <w:szCs w:val="22"/>
        </w:rPr>
        <w:t xml:space="preserve">т  </w:t>
      </w:r>
      <w:r>
        <w:rPr>
          <w:color w:val="363435"/>
          <w:spacing w:val="17"/>
          <w:sz w:val="22"/>
          <w:szCs w:val="22"/>
        </w:rPr>
        <w:t xml:space="preserve"> </w:t>
      </w:r>
      <w:r>
        <w:rPr>
          <w:color w:val="363435"/>
          <w:spacing w:val="7"/>
          <w:sz w:val="22"/>
          <w:szCs w:val="22"/>
        </w:rPr>
        <w:t>умет</w:t>
      </w:r>
      <w:r>
        <w:rPr>
          <w:color w:val="363435"/>
          <w:sz w:val="22"/>
          <w:szCs w:val="22"/>
        </w:rPr>
        <w:t xml:space="preserve">ь  </w:t>
      </w:r>
      <w:r>
        <w:rPr>
          <w:color w:val="363435"/>
          <w:spacing w:val="34"/>
          <w:sz w:val="22"/>
          <w:szCs w:val="22"/>
        </w:rPr>
        <w:t xml:space="preserve"> </w:t>
      </w:r>
      <w:r>
        <w:rPr>
          <w:color w:val="363435"/>
          <w:spacing w:val="7"/>
          <w:sz w:val="22"/>
          <w:szCs w:val="22"/>
        </w:rPr>
        <w:t>и</w:t>
      </w:r>
      <w:r>
        <w:rPr>
          <w:color w:val="363435"/>
          <w:sz w:val="22"/>
          <w:szCs w:val="22"/>
        </w:rPr>
        <w:t xml:space="preserve">х  </w:t>
      </w:r>
      <w:r>
        <w:rPr>
          <w:color w:val="363435"/>
          <w:spacing w:val="10"/>
          <w:sz w:val="22"/>
          <w:szCs w:val="22"/>
        </w:rPr>
        <w:t xml:space="preserve"> </w:t>
      </w:r>
      <w:r>
        <w:rPr>
          <w:color w:val="363435"/>
          <w:spacing w:val="8"/>
          <w:w w:val="113"/>
          <w:sz w:val="22"/>
          <w:szCs w:val="22"/>
        </w:rPr>
        <w:t>применят</w:t>
      </w:r>
      <w:r>
        <w:rPr>
          <w:color w:val="363435"/>
          <w:w w:val="113"/>
          <w:sz w:val="22"/>
          <w:szCs w:val="22"/>
        </w:rPr>
        <w:t xml:space="preserve">ь </w:t>
      </w:r>
      <w:r>
        <w:rPr>
          <w:color w:val="363435"/>
          <w:spacing w:val="23"/>
          <w:w w:val="113"/>
          <w:sz w:val="22"/>
          <w:szCs w:val="22"/>
        </w:rPr>
        <w:t xml:space="preserve"> </w:t>
      </w:r>
      <w:r>
        <w:rPr>
          <w:color w:val="363435"/>
          <w:w w:val="113"/>
          <w:sz w:val="22"/>
          <w:szCs w:val="22"/>
        </w:rPr>
        <w:t xml:space="preserve">в </w:t>
      </w:r>
      <w:r>
        <w:rPr>
          <w:color w:val="363435"/>
          <w:spacing w:val="4"/>
          <w:w w:val="113"/>
          <w:sz w:val="22"/>
          <w:szCs w:val="22"/>
        </w:rPr>
        <w:t>жизни</w:t>
      </w:r>
      <w:r>
        <w:rPr>
          <w:color w:val="363435"/>
          <w:w w:val="113"/>
          <w:sz w:val="22"/>
          <w:szCs w:val="22"/>
        </w:rPr>
        <w:t xml:space="preserve">. </w:t>
      </w:r>
      <w:r>
        <w:rPr>
          <w:color w:val="363435"/>
          <w:spacing w:val="6"/>
          <w:w w:val="113"/>
          <w:sz w:val="22"/>
          <w:szCs w:val="22"/>
        </w:rPr>
        <w:t xml:space="preserve"> </w:t>
      </w:r>
      <w:r>
        <w:rPr>
          <w:color w:val="363435"/>
          <w:spacing w:val="4"/>
          <w:w w:val="113"/>
          <w:sz w:val="22"/>
          <w:szCs w:val="22"/>
        </w:rPr>
        <w:t>Естественно</w:t>
      </w:r>
      <w:r>
        <w:rPr>
          <w:color w:val="363435"/>
          <w:w w:val="113"/>
          <w:sz w:val="22"/>
          <w:szCs w:val="22"/>
        </w:rPr>
        <w:t>,</w:t>
      </w:r>
      <w:r>
        <w:rPr>
          <w:color w:val="363435"/>
          <w:spacing w:val="8"/>
          <w:w w:val="113"/>
          <w:sz w:val="22"/>
          <w:szCs w:val="22"/>
        </w:rPr>
        <w:t xml:space="preserve"> </w:t>
      </w:r>
      <w:r>
        <w:rPr>
          <w:color w:val="363435"/>
          <w:spacing w:val="4"/>
          <w:w w:val="113"/>
          <w:sz w:val="22"/>
          <w:szCs w:val="22"/>
        </w:rPr>
        <w:t>подобны</w:t>
      </w:r>
      <w:r>
        <w:rPr>
          <w:color w:val="363435"/>
          <w:w w:val="113"/>
          <w:sz w:val="22"/>
          <w:szCs w:val="22"/>
        </w:rPr>
        <w:t>е</w:t>
      </w:r>
      <w:r>
        <w:rPr>
          <w:color w:val="363435"/>
          <w:spacing w:val="-15"/>
          <w:w w:val="113"/>
          <w:sz w:val="22"/>
          <w:szCs w:val="22"/>
        </w:rPr>
        <w:t xml:space="preserve"> </w:t>
      </w:r>
      <w:r>
        <w:rPr>
          <w:color w:val="363435"/>
          <w:spacing w:val="4"/>
          <w:w w:val="113"/>
          <w:sz w:val="22"/>
          <w:szCs w:val="22"/>
        </w:rPr>
        <w:t>задани</w:t>
      </w:r>
      <w:r>
        <w:rPr>
          <w:color w:val="363435"/>
          <w:w w:val="113"/>
          <w:sz w:val="22"/>
          <w:szCs w:val="22"/>
        </w:rPr>
        <w:t>я</w:t>
      </w:r>
      <w:r>
        <w:rPr>
          <w:color w:val="363435"/>
          <w:spacing w:val="52"/>
          <w:w w:val="113"/>
          <w:sz w:val="22"/>
          <w:szCs w:val="22"/>
        </w:rPr>
        <w:t xml:space="preserve"> </w:t>
      </w:r>
      <w:r>
        <w:rPr>
          <w:color w:val="363435"/>
          <w:spacing w:val="4"/>
          <w:w w:val="113"/>
          <w:sz w:val="22"/>
          <w:szCs w:val="22"/>
        </w:rPr>
        <w:t>може</w:t>
      </w:r>
      <w:r>
        <w:rPr>
          <w:color w:val="363435"/>
          <w:w w:val="113"/>
          <w:sz w:val="22"/>
          <w:szCs w:val="22"/>
        </w:rPr>
        <w:t>т</w:t>
      </w:r>
      <w:r>
        <w:rPr>
          <w:color w:val="363435"/>
          <w:spacing w:val="30"/>
          <w:w w:val="113"/>
          <w:sz w:val="22"/>
          <w:szCs w:val="22"/>
        </w:rPr>
        <w:t xml:space="preserve"> </w:t>
      </w:r>
      <w:r>
        <w:rPr>
          <w:color w:val="363435"/>
          <w:spacing w:val="4"/>
          <w:sz w:val="22"/>
          <w:szCs w:val="22"/>
        </w:rPr>
        <w:t>в</w:t>
      </w:r>
      <w:r>
        <w:rPr>
          <w:color w:val="363435"/>
          <w:sz w:val="22"/>
          <w:szCs w:val="22"/>
        </w:rPr>
        <w:t>о</w:t>
      </w:r>
      <w:r>
        <w:rPr>
          <w:color w:val="363435"/>
          <w:spacing w:val="50"/>
          <w:sz w:val="22"/>
          <w:szCs w:val="22"/>
        </w:rPr>
        <w:t xml:space="preserve"> </w:t>
      </w:r>
      <w:r>
        <w:rPr>
          <w:color w:val="363435"/>
          <w:spacing w:val="4"/>
          <w:w w:val="112"/>
          <w:sz w:val="22"/>
          <w:szCs w:val="22"/>
        </w:rPr>
        <w:t>множеств</w:t>
      </w:r>
      <w:r>
        <w:rPr>
          <w:color w:val="363435"/>
          <w:w w:val="112"/>
          <w:sz w:val="22"/>
          <w:szCs w:val="22"/>
        </w:rPr>
        <w:t>е</w:t>
      </w:r>
      <w:r>
        <w:rPr>
          <w:color w:val="363435"/>
          <w:spacing w:val="33"/>
          <w:w w:val="112"/>
          <w:sz w:val="22"/>
          <w:szCs w:val="22"/>
        </w:rPr>
        <w:t xml:space="preserve"> </w:t>
      </w:r>
      <w:r>
        <w:rPr>
          <w:color w:val="363435"/>
          <w:spacing w:val="4"/>
          <w:w w:val="115"/>
          <w:sz w:val="22"/>
          <w:szCs w:val="22"/>
        </w:rPr>
        <w:t>при</w:t>
      </w:r>
      <w:r>
        <w:rPr>
          <w:color w:val="363435"/>
          <w:w w:val="105"/>
          <w:sz w:val="22"/>
          <w:szCs w:val="22"/>
        </w:rPr>
        <w:t xml:space="preserve">- </w:t>
      </w:r>
      <w:r>
        <w:rPr>
          <w:color w:val="363435"/>
          <w:spacing w:val="4"/>
          <w:w w:val="112"/>
          <w:sz w:val="22"/>
          <w:szCs w:val="22"/>
        </w:rPr>
        <w:t>думат</w:t>
      </w:r>
      <w:r>
        <w:rPr>
          <w:color w:val="363435"/>
          <w:w w:val="112"/>
          <w:sz w:val="22"/>
          <w:szCs w:val="22"/>
        </w:rPr>
        <w:t>ь</w:t>
      </w:r>
      <w:r>
        <w:rPr>
          <w:color w:val="363435"/>
          <w:spacing w:val="37"/>
          <w:w w:val="112"/>
          <w:sz w:val="22"/>
          <w:szCs w:val="22"/>
        </w:rPr>
        <w:t xml:space="preserve"> </w:t>
      </w:r>
      <w:r>
        <w:rPr>
          <w:color w:val="363435"/>
          <w:sz w:val="22"/>
          <w:szCs w:val="22"/>
        </w:rPr>
        <w:t xml:space="preserve">и </w:t>
      </w:r>
      <w:r>
        <w:rPr>
          <w:color w:val="363435"/>
          <w:spacing w:val="3"/>
          <w:sz w:val="22"/>
          <w:szCs w:val="22"/>
        </w:rPr>
        <w:t xml:space="preserve"> </w:t>
      </w:r>
      <w:r>
        <w:rPr>
          <w:color w:val="363435"/>
          <w:spacing w:val="4"/>
          <w:w w:val="112"/>
          <w:sz w:val="22"/>
          <w:szCs w:val="22"/>
        </w:rPr>
        <w:t>добавит</w:t>
      </w:r>
      <w:r>
        <w:rPr>
          <w:color w:val="363435"/>
          <w:w w:val="112"/>
          <w:sz w:val="22"/>
          <w:szCs w:val="22"/>
        </w:rPr>
        <w:t>ь</w:t>
      </w:r>
      <w:r>
        <w:rPr>
          <w:color w:val="363435"/>
          <w:spacing w:val="21"/>
          <w:w w:val="112"/>
          <w:sz w:val="22"/>
          <w:szCs w:val="22"/>
        </w:rPr>
        <w:t xml:space="preserve"> </w:t>
      </w:r>
      <w:r>
        <w:rPr>
          <w:color w:val="363435"/>
          <w:spacing w:val="4"/>
          <w:w w:val="112"/>
          <w:sz w:val="22"/>
          <w:szCs w:val="22"/>
        </w:rPr>
        <w:t>учитель</w:t>
      </w:r>
      <w:r>
        <w:rPr>
          <w:color w:val="363435"/>
          <w:w w:val="112"/>
          <w:sz w:val="22"/>
          <w:szCs w:val="22"/>
        </w:rPr>
        <w:t xml:space="preserve">.  </w:t>
      </w:r>
      <w:r>
        <w:rPr>
          <w:color w:val="363435"/>
          <w:spacing w:val="4"/>
          <w:sz w:val="22"/>
          <w:szCs w:val="22"/>
        </w:rPr>
        <w:t>Н</w:t>
      </w:r>
      <w:r>
        <w:rPr>
          <w:color w:val="363435"/>
          <w:sz w:val="22"/>
          <w:szCs w:val="22"/>
        </w:rPr>
        <w:t xml:space="preserve">о </w:t>
      </w:r>
      <w:r>
        <w:rPr>
          <w:color w:val="363435"/>
          <w:spacing w:val="12"/>
          <w:sz w:val="22"/>
          <w:szCs w:val="22"/>
        </w:rPr>
        <w:t xml:space="preserve"> </w:t>
      </w:r>
      <w:r>
        <w:rPr>
          <w:color w:val="363435"/>
          <w:spacing w:val="4"/>
          <w:sz w:val="22"/>
          <w:szCs w:val="22"/>
        </w:rPr>
        <w:t>он</w:t>
      </w:r>
      <w:r>
        <w:rPr>
          <w:color w:val="363435"/>
          <w:sz w:val="22"/>
          <w:szCs w:val="22"/>
        </w:rPr>
        <w:t xml:space="preserve">и </w:t>
      </w:r>
      <w:r>
        <w:rPr>
          <w:color w:val="363435"/>
          <w:spacing w:val="26"/>
          <w:sz w:val="22"/>
          <w:szCs w:val="22"/>
        </w:rPr>
        <w:t xml:space="preserve"> </w:t>
      </w:r>
      <w:r>
        <w:rPr>
          <w:color w:val="363435"/>
          <w:spacing w:val="4"/>
          <w:w w:val="113"/>
          <w:sz w:val="22"/>
          <w:szCs w:val="22"/>
        </w:rPr>
        <w:t>должн</w:t>
      </w:r>
      <w:r>
        <w:rPr>
          <w:color w:val="363435"/>
          <w:w w:val="113"/>
          <w:sz w:val="22"/>
          <w:szCs w:val="22"/>
        </w:rPr>
        <w:t>ы</w:t>
      </w:r>
      <w:r>
        <w:rPr>
          <w:color w:val="363435"/>
          <w:spacing w:val="45"/>
          <w:w w:val="113"/>
          <w:sz w:val="22"/>
          <w:szCs w:val="22"/>
        </w:rPr>
        <w:t xml:space="preserve"> </w:t>
      </w:r>
      <w:r>
        <w:rPr>
          <w:color w:val="363435"/>
          <w:spacing w:val="4"/>
          <w:w w:val="113"/>
          <w:sz w:val="22"/>
          <w:szCs w:val="22"/>
        </w:rPr>
        <w:t>удовлетворят</w:t>
      </w:r>
      <w:r>
        <w:rPr>
          <w:color w:val="363435"/>
          <w:w w:val="113"/>
          <w:sz w:val="22"/>
          <w:szCs w:val="22"/>
        </w:rPr>
        <w:t>ь</w:t>
      </w:r>
      <w:r>
        <w:rPr>
          <w:color w:val="363435"/>
          <w:spacing w:val="26"/>
          <w:w w:val="113"/>
          <w:sz w:val="22"/>
          <w:szCs w:val="22"/>
        </w:rPr>
        <w:t xml:space="preserve"> </w:t>
      </w:r>
      <w:r>
        <w:rPr>
          <w:color w:val="363435"/>
          <w:spacing w:val="4"/>
          <w:w w:val="110"/>
          <w:sz w:val="22"/>
          <w:szCs w:val="22"/>
        </w:rPr>
        <w:t xml:space="preserve">всем </w:t>
      </w:r>
      <w:r>
        <w:rPr>
          <w:color w:val="363435"/>
          <w:spacing w:val="5"/>
          <w:w w:val="114"/>
          <w:sz w:val="22"/>
          <w:szCs w:val="22"/>
        </w:rPr>
        <w:t>изложенны</w:t>
      </w:r>
      <w:r>
        <w:rPr>
          <w:color w:val="363435"/>
          <w:w w:val="114"/>
          <w:sz w:val="22"/>
          <w:szCs w:val="22"/>
        </w:rPr>
        <w:t>м</w:t>
      </w:r>
      <w:r>
        <w:rPr>
          <w:color w:val="363435"/>
          <w:spacing w:val="14"/>
          <w:w w:val="114"/>
          <w:sz w:val="22"/>
          <w:szCs w:val="22"/>
        </w:rPr>
        <w:t xml:space="preserve"> </w:t>
      </w:r>
      <w:r>
        <w:rPr>
          <w:color w:val="363435"/>
          <w:spacing w:val="5"/>
          <w:w w:val="114"/>
          <w:sz w:val="22"/>
          <w:szCs w:val="22"/>
        </w:rPr>
        <w:t>критерия</w:t>
      </w:r>
      <w:r>
        <w:rPr>
          <w:color w:val="363435"/>
          <w:w w:val="114"/>
          <w:sz w:val="22"/>
          <w:szCs w:val="22"/>
        </w:rPr>
        <w:t>м</w:t>
      </w:r>
      <w:r>
        <w:rPr>
          <w:color w:val="363435"/>
          <w:spacing w:val="33"/>
          <w:w w:val="114"/>
          <w:sz w:val="22"/>
          <w:szCs w:val="22"/>
        </w:rPr>
        <w:t xml:space="preserve"> </w:t>
      </w:r>
      <w:r>
        <w:rPr>
          <w:color w:val="363435"/>
          <w:spacing w:val="5"/>
          <w:w w:val="114"/>
          <w:sz w:val="22"/>
          <w:szCs w:val="22"/>
        </w:rPr>
        <w:t>(прежд</w:t>
      </w:r>
      <w:r>
        <w:rPr>
          <w:color w:val="363435"/>
          <w:w w:val="114"/>
          <w:sz w:val="22"/>
          <w:szCs w:val="22"/>
        </w:rPr>
        <w:t>е</w:t>
      </w:r>
      <w:r>
        <w:rPr>
          <w:color w:val="363435"/>
          <w:spacing w:val="-4"/>
          <w:w w:val="114"/>
          <w:sz w:val="22"/>
          <w:szCs w:val="22"/>
        </w:rPr>
        <w:t xml:space="preserve"> </w:t>
      </w:r>
      <w:r>
        <w:rPr>
          <w:color w:val="363435"/>
          <w:spacing w:val="4"/>
          <w:sz w:val="22"/>
          <w:szCs w:val="22"/>
        </w:rPr>
        <w:t>всег</w:t>
      </w:r>
      <w:r>
        <w:rPr>
          <w:color w:val="363435"/>
          <w:sz w:val="22"/>
          <w:szCs w:val="22"/>
        </w:rPr>
        <w:t xml:space="preserve">о </w:t>
      </w:r>
      <w:r>
        <w:rPr>
          <w:color w:val="363435"/>
          <w:spacing w:val="5"/>
          <w:sz w:val="22"/>
          <w:szCs w:val="22"/>
        </w:rPr>
        <w:t xml:space="preserve"> </w:t>
      </w:r>
      <w:r>
        <w:rPr>
          <w:color w:val="363435"/>
          <w:spacing w:val="4"/>
          <w:w w:val="110"/>
          <w:sz w:val="22"/>
          <w:szCs w:val="22"/>
        </w:rPr>
        <w:t>требоват</w:t>
      </w:r>
      <w:r>
        <w:rPr>
          <w:color w:val="363435"/>
          <w:w w:val="110"/>
          <w:sz w:val="22"/>
          <w:szCs w:val="22"/>
        </w:rPr>
        <w:t>ь</w:t>
      </w:r>
      <w:r>
        <w:rPr>
          <w:color w:val="363435"/>
          <w:spacing w:val="16"/>
          <w:w w:val="110"/>
          <w:sz w:val="22"/>
          <w:szCs w:val="22"/>
        </w:rPr>
        <w:t xml:space="preserve"> </w:t>
      </w:r>
      <w:r>
        <w:rPr>
          <w:color w:val="363435"/>
          <w:spacing w:val="4"/>
          <w:w w:val="110"/>
          <w:sz w:val="22"/>
          <w:szCs w:val="22"/>
        </w:rPr>
        <w:t>творческог</w:t>
      </w:r>
      <w:r>
        <w:rPr>
          <w:color w:val="363435"/>
          <w:w w:val="110"/>
          <w:sz w:val="22"/>
          <w:szCs w:val="22"/>
        </w:rPr>
        <w:t>о</w:t>
      </w:r>
      <w:r>
        <w:rPr>
          <w:color w:val="363435"/>
          <w:spacing w:val="17"/>
          <w:w w:val="110"/>
          <w:sz w:val="22"/>
          <w:szCs w:val="22"/>
        </w:rPr>
        <w:t xml:space="preserve"> </w:t>
      </w:r>
      <w:r>
        <w:rPr>
          <w:color w:val="363435"/>
          <w:spacing w:val="4"/>
          <w:w w:val="115"/>
          <w:sz w:val="22"/>
          <w:szCs w:val="22"/>
        </w:rPr>
        <w:t>при</w:t>
      </w:r>
      <w:r>
        <w:rPr>
          <w:color w:val="363435"/>
          <w:spacing w:val="5"/>
          <w:w w:val="114"/>
          <w:sz w:val="22"/>
          <w:szCs w:val="22"/>
        </w:rPr>
        <w:t>менени</w:t>
      </w:r>
      <w:r>
        <w:rPr>
          <w:color w:val="363435"/>
          <w:w w:val="114"/>
          <w:sz w:val="22"/>
          <w:szCs w:val="22"/>
        </w:rPr>
        <w:t>я</w:t>
      </w:r>
      <w:r>
        <w:rPr>
          <w:color w:val="363435"/>
          <w:spacing w:val="1"/>
          <w:w w:val="114"/>
          <w:sz w:val="22"/>
          <w:szCs w:val="22"/>
        </w:rPr>
        <w:t xml:space="preserve"> </w:t>
      </w:r>
      <w:r>
        <w:rPr>
          <w:color w:val="363435"/>
          <w:spacing w:val="5"/>
          <w:w w:val="114"/>
          <w:sz w:val="22"/>
          <w:szCs w:val="22"/>
        </w:rPr>
        <w:t>знаний</w:t>
      </w:r>
      <w:r>
        <w:rPr>
          <w:color w:val="363435"/>
          <w:w w:val="114"/>
          <w:sz w:val="22"/>
          <w:szCs w:val="22"/>
        </w:rPr>
        <w:t xml:space="preserve">) </w:t>
      </w:r>
      <w:r>
        <w:rPr>
          <w:color w:val="363435"/>
          <w:sz w:val="22"/>
          <w:szCs w:val="22"/>
        </w:rPr>
        <w:t>и</w:t>
      </w:r>
      <w:r>
        <w:rPr>
          <w:color w:val="363435"/>
          <w:spacing w:val="23"/>
          <w:sz w:val="22"/>
          <w:szCs w:val="22"/>
        </w:rPr>
        <w:t xml:space="preserve"> </w:t>
      </w:r>
      <w:r>
        <w:rPr>
          <w:color w:val="363435"/>
          <w:spacing w:val="5"/>
          <w:w w:val="114"/>
          <w:sz w:val="22"/>
          <w:szCs w:val="22"/>
        </w:rPr>
        <w:t>желательн</w:t>
      </w:r>
      <w:r>
        <w:rPr>
          <w:color w:val="363435"/>
          <w:w w:val="114"/>
          <w:sz w:val="22"/>
          <w:szCs w:val="22"/>
        </w:rPr>
        <w:t>о</w:t>
      </w:r>
      <w:r>
        <w:rPr>
          <w:color w:val="363435"/>
          <w:spacing w:val="2"/>
          <w:w w:val="114"/>
          <w:sz w:val="22"/>
          <w:szCs w:val="22"/>
        </w:rPr>
        <w:t xml:space="preserve"> </w:t>
      </w:r>
      <w:r>
        <w:rPr>
          <w:color w:val="363435"/>
          <w:spacing w:val="4"/>
          <w:sz w:val="22"/>
          <w:szCs w:val="22"/>
        </w:rPr>
        <w:t>быт</w:t>
      </w:r>
      <w:r>
        <w:rPr>
          <w:color w:val="363435"/>
          <w:sz w:val="22"/>
          <w:szCs w:val="22"/>
        </w:rPr>
        <w:t xml:space="preserve">ь </w:t>
      </w:r>
      <w:r>
        <w:rPr>
          <w:color w:val="363435"/>
          <w:spacing w:val="3"/>
          <w:sz w:val="22"/>
          <w:szCs w:val="22"/>
        </w:rPr>
        <w:t xml:space="preserve"> </w:t>
      </w:r>
      <w:r>
        <w:rPr>
          <w:color w:val="363435"/>
          <w:spacing w:val="5"/>
          <w:w w:val="114"/>
          <w:sz w:val="22"/>
          <w:szCs w:val="22"/>
        </w:rPr>
        <w:t>связанным</w:t>
      </w:r>
      <w:r>
        <w:rPr>
          <w:color w:val="363435"/>
          <w:w w:val="114"/>
          <w:sz w:val="22"/>
          <w:szCs w:val="22"/>
        </w:rPr>
        <w:t>и</w:t>
      </w:r>
      <w:r>
        <w:rPr>
          <w:color w:val="363435"/>
          <w:spacing w:val="2"/>
          <w:w w:val="114"/>
          <w:sz w:val="22"/>
          <w:szCs w:val="22"/>
        </w:rPr>
        <w:t xml:space="preserve"> </w:t>
      </w:r>
      <w:r>
        <w:rPr>
          <w:color w:val="363435"/>
          <w:sz w:val="22"/>
          <w:szCs w:val="22"/>
        </w:rPr>
        <w:t>с</w:t>
      </w:r>
      <w:r>
        <w:rPr>
          <w:color w:val="363435"/>
          <w:spacing w:val="10"/>
          <w:sz w:val="22"/>
          <w:szCs w:val="22"/>
        </w:rPr>
        <w:t xml:space="preserve"> </w:t>
      </w:r>
      <w:r>
        <w:rPr>
          <w:color w:val="363435"/>
          <w:spacing w:val="4"/>
          <w:w w:val="114"/>
          <w:sz w:val="22"/>
          <w:szCs w:val="22"/>
        </w:rPr>
        <w:t xml:space="preserve">какой-либо </w:t>
      </w:r>
      <w:r>
        <w:rPr>
          <w:color w:val="363435"/>
          <w:spacing w:val="4"/>
          <w:w w:val="112"/>
          <w:sz w:val="22"/>
          <w:szCs w:val="22"/>
        </w:rPr>
        <w:t>практическо</w:t>
      </w:r>
      <w:r>
        <w:rPr>
          <w:color w:val="363435"/>
          <w:w w:val="112"/>
          <w:sz w:val="22"/>
          <w:szCs w:val="22"/>
        </w:rPr>
        <w:t>й</w:t>
      </w:r>
      <w:r>
        <w:rPr>
          <w:color w:val="363435"/>
          <w:spacing w:val="39"/>
          <w:w w:val="112"/>
          <w:sz w:val="22"/>
          <w:szCs w:val="22"/>
        </w:rPr>
        <w:t xml:space="preserve"> </w:t>
      </w:r>
      <w:r>
        <w:rPr>
          <w:color w:val="363435"/>
          <w:spacing w:val="4"/>
          <w:w w:val="112"/>
          <w:sz w:val="22"/>
          <w:szCs w:val="22"/>
        </w:rPr>
        <w:t>деятельность</w:t>
      </w:r>
      <w:r>
        <w:rPr>
          <w:color w:val="363435"/>
          <w:w w:val="112"/>
          <w:sz w:val="22"/>
          <w:szCs w:val="22"/>
        </w:rPr>
        <w:t xml:space="preserve">ю </w:t>
      </w:r>
      <w:r>
        <w:rPr>
          <w:color w:val="363435"/>
          <w:spacing w:val="4"/>
          <w:w w:val="112"/>
          <w:sz w:val="22"/>
          <w:szCs w:val="22"/>
        </w:rPr>
        <w:t>(писать</w:t>
      </w:r>
      <w:r>
        <w:rPr>
          <w:color w:val="363435"/>
          <w:w w:val="112"/>
          <w:sz w:val="22"/>
          <w:szCs w:val="22"/>
        </w:rPr>
        <w:t>,</w:t>
      </w:r>
      <w:r>
        <w:rPr>
          <w:color w:val="363435"/>
          <w:spacing w:val="20"/>
          <w:w w:val="112"/>
          <w:sz w:val="22"/>
          <w:szCs w:val="22"/>
        </w:rPr>
        <w:t xml:space="preserve"> </w:t>
      </w:r>
      <w:r>
        <w:rPr>
          <w:color w:val="363435"/>
          <w:spacing w:val="4"/>
          <w:w w:val="112"/>
          <w:sz w:val="22"/>
          <w:szCs w:val="22"/>
        </w:rPr>
        <w:t>рисовать</w:t>
      </w:r>
      <w:r>
        <w:rPr>
          <w:color w:val="363435"/>
          <w:w w:val="112"/>
          <w:sz w:val="22"/>
          <w:szCs w:val="22"/>
        </w:rPr>
        <w:t>,</w:t>
      </w:r>
      <w:r>
        <w:rPr>
          <w:color w:val="363435"/>
          <w:spacing w:val="17"/>
          <w:w w:val="112"/>
          <w:sz w:val="22"/>
          <w:szCs w:val="22"/>
        </w:rPr>
        <w:t xml:space="preserve"> </w:t>
      </w:r>
      <w:r>
        <w:rPr>
          <w:color w:val="363435"/>
          <w:spacing w:val="4"/>
          <w:w w:val="112"/>
          <w:sz w:val="22"/>
          <w:szCs w:val="22"/>
        </w:rPr>
        <w:t>конструироват</w:t>
      </w:r>
      <w:r>
        <w:rPr>
          <w:color w:val="363435"/>
          <w:w w:val="112"/>
          <w:sz w:val="22"/>
          <w:szCs w:val="22"/>
        </w:rPr>
        <w:t>ь</w:t>
      </w:r>
      <w:r>
        <w:rPr>
          <w:color w:val="363435"/>
          <w:spacing w:val="16"/>
          <w:w w:val="112"/>
          <w:sz w:val="22"/>
          <w:szCs w:val="22"/>
        </w:rPr>
        <w:t xml:space="preserve"> </w:t>
      </w:r>
      <w:r>
        <w:rPr>
          <w:color w:val="363435"/>
          <w:w w:val="116"/>
          <w:sz w:val="22"/>
          <w:szCs w:val="22"/>
        </w:rPr>
        <w:t xml:space="preserve">и </w:t>
      </w:r>
      <w:r>
        <w:rPr>
          <w:color w:val="363435"/>
          <w:spacing w:val="4"/>
          <w:sz w:val="22"/>
          <w:szCs w:val="22"/>
        </w:rPr>
        <w:t>том</w:t>
      </w:r>
      <w:r>
        <w:rPr>
          <w:color w:val="363435"/>
          <w:sz w:val="22"/>
          <w:szCs w:val="22"/>
        </w:rPr>
        <w:t xml:space="preserve">у </w:t>
      </w:r>
      <w:r>
        <w:rPr>
          <w:color w:val="363435"/>
          <w:spacing w:val="6"/>
          <w:sz w:val="22"/>
          <w:szCs w:val="22"/>
        </w:rPr>
        <w:t xml:space="preserve"> </w:t>
      </w:r>
      <w:r>
        <w:rPr>
          <w:color w:val="363435"/>
          <w:spacing w:val="4"/>
          <w:w w:val="114"/>
          <w:sz w:val="22"/>
          <w:szCs w:val="22"/>
        </w:rPr>
        <w:t>п</w:t>
      </w:r>
      <w:r>
        <w:rPr>
          <w:color w:val="363435"/>
          <w:spacing w:val="4"/>
          <w:w w:val="105"/>
          <w:sz w:val="22"/>
          <w:szCs w:val="22"/>
        </w:rPr>
        <w:t>о</w:t>
      </w:r>
      <w:r>
        <w:rPr>
          <w:color w:val="363435"/>
          <w:spacing w:val="4"/>
          <w:w w:val="109"/>
          <w:sz w:val="22"/>
          <w:szCs w:val="22"/>
        </w:rPr>
        <w:t>д</w:t>
      </w:r>
      <w:r>
        <w:rPr>
          <w:color w:val="363435"/>
          <w:spacing w:val="4"/>
          <w:w w:val="105"/>
          <w:sz w:val="22"/>
          <w:szCs w:val="22"/>
        </w:rPr>
        <w:t>о</w:t>
      </w:r>
      <w:r>
        <w:rPr>
          <w:color w:val="363435"/>
          <w:spacing w:val="4"/>
          <w:w w:val="101"/>
          <w:sz w:val="22"/>
          <w:szCs w:val="22"/>
        </w:rPr>
        <w:t>б</w:t>
      </w:r>
      <w:r>
        <w:rPr>
          <w:color w:val="363435"/>
          <w:spacing w:val="4"/>
          <w:w w:val="114"/>
          <w:sz w:val="22"/>
          <w:szCs w:val="22"/>
        </w:rPr>
        <w:t>н</w:t>
      </w:r>
      <w:r>
        <w:rPr>
          <w:color w:val="363435"/>
          <w:spacing w:val="4"/>
          <w:w w:val="105"/>
          <w:sz w:val="22"/>
          <w:szCs w:val="22"/>
        </w:rPr>
        <w:t>о</w:t>
      </w:r>
      <w:r>
        <w:rPr>
          <w:color w:val="363435"/>
          <w:spacing w:val="4"/>
          <w:w w:val="109"/>
          <w:sz w:val="22"/>
          <w:szCs w:val="22"/>
        </w:rPr>
        <w:t>е</w:t>
      </w:r>
      <w:r>
        <w:rPr>
          <w:color w:val="363435"/>
          <w:spacing w:val="4"/>
          <w:w w:val="105"/>
          <w:sz w:val="22"/>
          <w:szCs w:val="22"/>
        </w:rPr>
        <w:t>)</w:t>
      </w:r>
      <w:r>
        <w:rPr>
          <w:color w:val="363435"/>
          <w:w w:val="138"/>
          <w:sz w:val="22"/>
          <w:szCs w:val="22"/>
        </w:rPr>
        <w:t>.</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 xml:space="preserve">Очень </w:t>
      </w:r>
      <w:r>
        <w:rPr>
          <w:color w:val="363435"/>
          <w:spacing w:val="6"/>
          <w:sz w:val="22"/>
          <w:szCs w:val="22"/>
        </w:rPr>
        <w:t xml:space="preserve"> </w:t>
      </w:r>
      <w:r>
        <w:rPr>
          <w:color w:val="363435"/>
          <w:w w:val="117"/>
          <w:sz w:val="22"/>
          <w:szCs w:val="22"/>
        </w:rPr>
        <w:t>важно,</w:t>
      </w:r>
      <w:r>
        <w:rPr>
          <w:color w:val="363435"/>
          <w:spacing w:val="5"/>
          <w:w w:val="117"/>
          <w:sz w:val="22"/>
          <w:szCs w:val="22"/>
        </w:rPr>
        <w:t xml:space="preserve"> </w:t>
      </w:r>
      <w:r>
        <w:rPr>
          <w:color w:val="363435"/>
          <w:sz w:val="22"/>
          <w:szCs w:val="22"/>
        </w:rPr>
        <w:t xml:space="preserve">чтобы </w:t>
      </w:r>
      <w:r>
        <w:rPr>
          <w:color w:val="363435"/>
          <w:spacing w:val="17"/>
          <w:sz w:val="22"/>
          <w:szCs w:val="22"/>
        </w:rPr>
        <w:t xml:space="preserve"> </w:t>
      </w:r>
      <w:r>
        <w:rPr>
          <w:color w:val="363435"/>
          <w:sz w:val="22"/>
          <w:szCs w:val="22"/>
        </w:rPr>
        <w:t xml:space="preserve">объём </w:t>
      </w:r>
      <w:r>
        <w:rPr>
          <w:color w:val="363435"/>
          <w:spacing w:val="16"/>
          <w:sz w:val="22"/>
          <w:szCs w:val="22"/>
        </w:rPr>
        <w:t xml:space="preserve"> </w:t>
      </w:r>
      <w:r>
        <w:rPr>
          <w:color w:val="363435"/>
          <w:w w:val="117"/>
          <w:sz w:val="22"/>
          <w:szCs w:val="22"/>
        </w:rPr>
        <w:t>заданий</w:t>
      </w:r>
      <w:r>
        <w:rPr>
          <w:color w:val="363435"/>
          <w:spacing w:val="-10"/>
          <w:w w:val="117"/>
          <w:sz w:val="22"/>
          <w:szCs w:val="22"/>
        </w:rPr>
        <w:t xml:space="preserve"> </w:t>
      </w:r>
      <w:r>
        <w:rPr>
          <w:color w:val="363435"/>
          <w:w w:val="117"/>
          <w:sz w:val="22"/>
          <w:szCs w:val="22"/>
        </w:rPr>
        <w:t>учитель</w:t>
      </w:r>
      <w:r>
        <w:rPr>
          <w:color w:val="363435"/>
          <w:spacing w:val="-18"/>
          <w:w w:val="117"/>
          <w:sz w:val="22"/>
          <w:szCs w:val="22"/>
        </w:rPr>
        <w:t xml:space="preserve"> </w:t>
      </w:r>
      <w:r>
        <w:rPr>
          <w:color w:val="363435"/>
          <w:w w:val="117"/>
          <w:sz w:val="22"/>
          <w:szCs w:val="22"/>
        </w:rPr>
        <w:t>определял,</w:t>
      </w:r>
      <w:r>
        <w:rPr>
          <w:color w:val="363435"/>
          <w:spacing w:val="-16"/>
          <w:w w:val="117"/>
          <w:sz w:val="22"/>
          <w:szCs w:val="22"/>
        </w:rPr>
        <w:t xml:space="preserve"> </w:t>
      </w:r>
      <w:r>
        <w:rPr>
          <w:color w:val="363435"/>
          <w:w w:val="117"/>
          <w:sz w:val="22"/>
          <w:szCs w:val="22"/>
        </w:rPr>
        <w:t>исходя</w:t>
      </w:r>
      <w:r>
        <w:rPr>
          <w:color w:val="363435"/>
          <w:spacing w:val="-15"/>
          <w:w w:val="117"/>
          <w:sz w:val="22"/>
          <w:szCs w:val="22"/>
        </w:rPr>
        <w:t xml:space="preserve"> </w:t>
      </w:r>
      <w:r>
        <w:rPr>
          <w:color w:val="363435"/>
          <w:w w:val="117"/>
          <w:sz w:val="22"/>
          <w:szCs w:val="22"/>
        </w:rPr>
        <w:t xml:space="preserve">из </w:t>
      </w:r>
      <w:r>
        <w:rPr>
          <w:color w:val="363435"/>
          <w:w w:val="115"/>
          <w:sz w:val="22"/>
          <w:szCs w:val="22"/>
        </w:rPr>
        <w:t>уровня знаний</w:t>
      </w:r>
      <w:r>
        <w:rPr>
          <w:color w:val="363435"/>
          <w:spacing w:val="13"/>
          <w:w w:val="115"/>
          <w:sz w:val="22"/>
          <w:szCs w:val="22"/>
        </w:rPr>
        <w:t xml:space="preserve"> </w:t>
      </w:r>
      <w:r>
        <w:rPr>
          <w:color w:val="363435"/>
          <w:sz w:val="22"/>
          <w:szCs w:val="22"/>
        </w:rPr>
        <w:t>и</w:t>
      </w:r>
      <w:r>
        <w:rPr>
          <w:color w:val="363435"/>
          <w:spacing w:val="34"/>
          <w:sz w:val="22"/>
          <w:szCs w:val="22"/>
        </w:rPr>
        <w:t xml:space="preserve"> </w:t>
      </w:r>
      <w:r>
        <w:rPr>
          <w:color w:val="363435"/>
          <w:w w:val="112"/>
          <w:sz w:val="22"/>
          <w:szCs w:val="22"/>
        </w:rPr>
        <w:t>возможностей</w:t>
      </w:r>
      <w:r>
        <w:rPr>
          <w:color w:val="363435"/>
          <w:spacing w:val="8"/>
          <w:w w:val="112"/>
          <w:sz w:val="22"/>
          <w:szCs w:val="22"/>
        </w:rPr>
        <w:t xml:space="preserve"> </w:t>
      </w:r>
      <w:r>
        <w:rPr>
          <w:color w:val="363435"/>
          <w:sz w:val="22"/>
          <w:szCs w:val="22"/>
        </w:rPr>
        <w:t xml:space="preserve">своих </w:t>
      </w:r>
      <w:r>
        <w:rPr>
          <w:color w:val="363435"/>
          <w:spacing w:val="24"/>
          <w:sz w:val="22"/>
          <w:szCs w:val="22"/>
        </w:rPr>
        <w:t xml:space="preserve"> </w:t>
      </w:r>
      <w:r>
        <w:rPr>
          <w:color w:val="363435"/>
          <w:w w:val="115"/>
          <w:sz w:val="22"/>
          <w:szCs w:val="22"/>
        </w:rPr>
        <w:t>учеников.</w:t>
      </w:r>
      <w:r>
        <w:rPr>
          <w:color w:val="363435"/>
          <w:spacing w:val="7"/>
          <w:w w:val="115"/>
          <w:sz w:val="22"/>
          <w:szCs w:val="22"/>
        </w:rPr>
        <w:t xml:space="preserve"> </w:t>
      </w:r>
      <w:r>
        <w:rPr>
          <w:color w:val="363435"/>
          <w:sz w:val="22"/>
          <w:szCs w:val="22"/>
        </w:rPr>
        <w:t>В</w:t>
      </w:r>
      <w:r>
        <w:rPr>
          <w:color w:val="363435"/>
          <w:spacing w:val="22"/>
          <w:sz w:val="22"/>
          <w:szCs w:val="22"/>
        </w:rPr>
        <w:t xml:space="preserve"> </w:t>
      </w:r>
      <w:r>
        <w:rPr>
          <w:color w:val="363435"/>
          <w:sz w:val="22"/>
          <w:szCs w:val="22"/>
        </w:rPr>
        <w:t xml:space="preserve">любом </w:t>
      </w:r>
      <w:r>
        <w:rPr>
          <w:color w:val="363435"/>
          <w:spacing w:val="11"/>
          <w:sz w:val="22"/>
          <w:szCs w:val="22"/>
        </w:rPr>
        <w:t xml:space="preserve"> </w:t>
      </w:r>
      <w:r>
        <w:rPr>
          <w:color w:val="363435"/>
          <w:w w:val="112"/>
          <w:sz w:val="22"/>
          <w:szCs w:val="22"/>
        </w:rPr>
        <w:t>случае</w:t>
      </w:r>
      <w:r>
        <w:rPr>
          <w:color w:val="363435"/>
          <w:spacing w:val="14"/>
          <w:w w:val="112"/>
          <w:sz w:val="22"/>
          <w:szCs w:val="22"/>
        </w:rPr>
        <w:t xml:space="preserve"> </w:t>
      </w:r>
      <w:r>
        <w:rPr>
          <w:color w:val="363435"/>
          <w:w w:val="112"/>
          <w:sz w:val="22"/>
          <w:szCs w:val="22"/>
        </w:rPr>
        <w:t>нет необходимости</w:t>
      </w:r>
      <w:r>
        <w:rPr>
          <w:color w:val="363435"/>
          <w:spacing w:val="-24"/>
          <w:w w:val="112"/>
          <w:sz w:val="22"/>
          <w:szCs w:val="22"/>
        </w:rPr>
        <w:t xml:space="preserve"> </w:t>
      </w:r>
      <w:r>
        <w:rPr>
          <w:color w:val="363435"/>
          <w:w w:val="112"/>
          <w:sz w:val="22"/>
          <w:szCs w:val="22"/>
        </w:rPr>
        <w:t>выполнять</w:t>
      </w:r>
      <w:r>
        <w:rPr>
          <w:color w:val="363435"/>
          <w:spacing w:val="36"/>
          <w:w w:val="112"/>
          <w:sz w:val="22"/>
          <w:szCs w:val="22"/>
        </w:rPr>
        <w:t xml:space="preserve"> </w:t>
      </w:r>
      <w:r>
        <w:rPr>
          <w:color w:val="363435"/>
          <w:sz w:val="22"/>
          <w:szCs w:val="22"/>
        </w:rPr>
        <w:t>все</w:t>
      </w:r>
      <w:r>
        <w:rPr>
          <w:color w:val="363435"/>
          <w:spacing w:val="39"/>
          <w:sz w:val="22"/>
          <w:szCs w:val="22"/>
        </w:rPr>
        <w:t xml:space="preserve"> </w:t>
      </w:r>
      <w:r>
        <w:rPr>
          <w:color w:val="363435"/>
          <w:w w:val="117"/>
          <w:sz w:val="22"/>
          <w:szCs w:val="22"/>
        </w:rPr>
        <w:t>задания</w:t>
      </w:r>
      <w:r>
        <w:rPr>
          <w:color w:val="363435"/>
          <w:spacing w:val="3"/>
          <w:w w:val="117"/>
          <w:sz w:val="22"/>
          <w:szCs w:val="22"/>
        </w:rPr>
        <w:t xml:space="preserve"> </w:t>
      </w:r>
      <w:r>
        <w:rPr>
          <w:color w:val="363435"/>
          <w:sz w:val="22"/>
          <w:szCs w:val="22"/>
        </w:rPr>
        <w:t>в</w:t>
      </w:r>
      <w:r>
        <w:rPr>
          <w:color w:val="363435"/>
          <w:spacing w:val="24"/>
          <w:sz w:val="22"/>
          <w:szCs w:val="22"/>
        </w:rPr>
        <w:t xml:space="preserve"> </w:t>
      </w:r>
      <w:r>
        <w:rPr>
          <w:color w:val="363435"/>
          <w:w w:val="114"/>
          <w:sz w:val="22"/>
          <w:szCs w:val="22"/>
        </w:rPr>
        <w:t>учебниках</w:t>
      </w:r>
      <w:r>
        <w:rPr>
          <w:color w:val="363435"/>
          <w:spacing w:val="4"/>
          <w:w w:val="114"/>
          <w:sz w:val="22"/>
          <w:szCs w:val="22"/>
        </w:rPr>
        <w:t xml:space="preserve"> </w:t>
      </w:r>
      <w:r>
        <w:rPr>
          <w:color w:val="363435"/>
          <w:sz w:val="22"/>
          <w:szCs w:val="22"/>
        </w:rPr>
        <w:t>и</w:t>
      </w:r>
      <w:r>
        <w:rPr>
          <w:color w:val="363435"/>
          <w:spacing w:val="31"/>
          <w:sz w:val="22"/>
          <w:szCs w:val="22"/>
        </w:rPr>
        <w:t xml:space="preserve"> </w:t>
      </w:r>
      <w:r>
        <w:rPr>
          <w:color w:val="363435"/>
          <w:w w:val="112"/>
          <w:sz w:val="22"/>
          <w:szCs w:val="22"/>
        </w:rPr>
        <w:t>рабочих</w:t>
      </w:r>
      <w:r>
        <w:rPr>
          <w:color w:val="363435"/>
          <w:spacing w:val="5"/>
          <w:w w:val="112"/>
          <w:sz w:val="22"/>
          <w:szCs w:val="22"/>
        </w:rPr>
        <w:t xml:space="preserve"> </w:t>
      </w:r>
      <w:r>
        <w:rPr>
          <w:color w:val="363435"/>
          <w:w w:val="114"/>
          <w:sz w:val="22"/>
          <w:szCs w:val="22"/>
        </w:rPr>
        <w:t>тетра</w:t>
      </w:r>
      <w:r>
        <w:rPr>
          <w:color w:val="363435"/>
          <w:sz w:val="22"/>
          <w:szCs w:val="22"/>
        </w:rPr>
        <w:t xml:space="preserve">дях </w:t>
      </w:r>
      <w:r>
        <w:rPr>
          <w:color w:val="363435"/>
          <w:spacing w:val="7"/>
          <w:sz w:val="22"/>
          <w:szCs w:val="22"/>
        </w:rPr>
        <w:t xml:space="preserve"> </w:t>
      </w:r>
      <w:r>
        <w:rPr>
          <w:color w:val="363435"/>
          <w:w w:val="116"/>
          <w:sz w:val="22"/>
          <w:szCs w:val="22"/>
        </w:rPr>
        <w:t>(принцип</w:t>
      </w:r>
      <w:r>
        <w:rPr>
          <w:color w:val="363435"/>
          <w:spacing w:val="-26"/>
          <w:w w:val="116"/>
          <w:sz w:val="22"/>
          <w:szCs w:val="22"/>
        </w:rPr>
        <w:t xml:space="preserve"> </w:t>
      </w:r>
      <w:r>
        <w:rPr>
          <w:color w:val="363435"/>
          <w:w w:val="116"/>
          <w:sz w:val="22"/>
          <w:szCs w:val="22"/>
        </w:rPr>
        <w:t>минимакса).</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b/>
          <w:bCs/>
          <w:color w:val="363435"/>
          <w:sz w:val="22"/>
          <w:szCs w:val="22"/>
        </w:rPr>
        <w:t>Оценка</w:t>
      </w:r>
      <w:r>
        <w:rPr>
          <w:b/>
          <w:bCs/>
          <w:color w:val="363435"/>
          <w:spacing w:val="37"/>
          <w:sz w:val="22"/>
          <w:szCs w:val="22"/>
        </w:rPr>
        <w:t xml:space="preserve"> </w:t>
      </w:r>
      <w:r>
        <w:rPr>
          <w:b/>
          <w:bCs/>
          <w:color w:val="363435"/>
          <w:sz w:val="22"/>
          <w:szCs w:val="22"/>
        </w:rPr>
        <w:t xml:space="preserve">усвоения </w:t>
      </w:r>
      <w:r>
        <w:rPr>
          <w:b/>
          <w:bCs/>
          <w:color w:val="363435"/>
          <w:spacing w:val="15"/>
          <w:sz w:val="22"/>
          <w:szCs w:val="22"/>
        </w:rPr>
        <w:t xml:space="preserve"> </w:t>
      </w:r>
      <w:r>
        <w:rPr>
          <w:b/>
          <w:bCs/>
          <w:color w:val="363435"/>
          <w:sz w:val="22"/>
          <w:szCs w:val="22"/>
        </w:rPr>
        <w:t xml:space="preserve">знаний </w:t>
      </w:r>
      <w:r>
        <w:rPr>
          <w:b/>
          <w:bCs/>
          <w:color w:val="363435"/>
          <w:spacing w:val="15"/>
          <w:sz w:val="22"/>
          <w:szCs w:val="22"/>
        </w:rPr>
        <w:t xml:space="preserve"> </w:t>
      </w:r>
      <w:r>
        <w:rPr>
          <w:b/>
          <w:bCs/>
          <w:color w:val="363435"/>
          <w:sz w:val="22"/>
          <w:szCs w:val="22"/>
        </w:rPr>
        <w:t>и</w:t>
      </w:r>
      <w:r>
        <w:rPr>
          <w:b/>
          <w:bCs/>
          <w:color w:val="363435"/>
          <w:spacing w:val="16"/>
          <w:sz w:val="22"/>
          <w:szCs w:val="22"/>
        </w:rPr>
        <w:t xml:space="preserve"> </w:t>
      </w:r>
      <w:r>
        <w:rPr>
          <w:b/>
          <w:bCs/>
          <w:color w:val="363435"/>
          <w:sz w:val="22"/>
          <w:szCs w:val="22"/>
        </w:rPr>
        <w:t xml:space="preserve">умений </w:t>
      </w:r>
      <w:r>
        <w:rPr>
          <w:b/>
          <w:bCs/>
          <w:color w:val="363435"/>
          <w:spacing w:val="4"/>
          <w:sz w:val="22"/>
          <w:szCs w:val="22"/>
        </w:rPr>
        <w:t xml:space="preserve"> </w:t>
      </w:r>
      <w:r>
        <w:rPr>
          <w:color w:val="363435"/>
          <w:w w:val="114"/>
          <w:sz w:val="22"/>
          <w:szCs w:val="22"/>
        </w:rPr>
        <w:t>осуществляется</w:t>
      </w:r>
      <w:r>
        <w:rPr>
          <w:color w:val="363435"/>
          <w:spacing w:val="-1"/>
          <w:w w:val="114"/>
          <w:sz w:val="22"/>
          <w:szCs w:val="22"/>
        </w:rPr>
        <w:t xml:space="preserve"> </w:t>
      </w:r>
      <w:r>
        <w:rPr>
          <w:color w:val="363435"/>
          <w:sz w:val="22"/>
          <w:szCs w:val="22"/>
        </w:rPr>
        <w:t xml:space="preserve">через </w:t>
      </w:r>
      <w:r>
        <w:rPr>
          <w:color w:val="363435"/>
          <w:spacing w:val="17"/>
          <w:sz w:val="22"/>
          <w:szCs w:val="22"/>
        </w:rPr>
        <w:t xml:space="preserve"> </w:t>
      </w:r>
      <w:r>
        <w:rPr>
          <w:color w:val="363435"/>
          <w:w w:val="112"/>
          <w:sz w:val="22"/>
          <w:szCs w:val="22"/>
        </w:rPr>
        <w:t>постоян</w:t>
      </w:r>
      <w:r>
        <w:rPr>
          <w:color w:val="363435"/>
          <w:sz w:val="22"/>
          <w:szCs w:val="22"/>
        </w:rPr>
        <w:t xml:space="preserve">ное </w:t>
      </w:r>
      <w:r>
        <w:rPr>
          <w:color w:val="363435"/>
          <w:spacing w:val="30"/>
          <w:sz w:val="22"/>
          <w:szCs w:val="22"/>
        </w:rPr>
        <w:t xml:space="preserve"> </w:t>
      </w:r>
      <w:r>
        <w:rPr>
          <w:color w:val="363435"/>
          <w:w w:val="114"/>
          <w:sz w:val="22"/>
          <w:szCs w:val="22"/>
        </w:rPr>
        <w:t>повторение</w:t>
      </w:r>
      <w:r>
        <w:rPr>
          <w:color w:val="363435"/>
          <w:spacing w:val="16"/>
          <w:w w:val="114"/>
          <w:sz w:val="22"/>
          <w:szCs w:val="22"/>
        </w:rPr>
        <w:t xml:space="preserve"> </w:t>
      </w:r>
      <w:r>
        <w:rPr>
          <w:color w:val="363435"/>
          <w:w w:val="114"/>
          <w:sz w:val="22"/>
          <w:szCs w:val="22"/>
        </w:rPr>
        <w:t xml:space="preserve">важнейших </w:t>
      </w:r>
      <w:r>
        <w:rPr>
          <w:color w:val="363435"/>
          <w:spacing w:val="7"/>
          <w:w w:val="114"/>
          <w:sz w:val="22"/>
          <w:szCs w:val="22"/>
        </w:rPr>
        <w:t xml:space="preserve"> </w:t>
      </w:r>
      <w:r>
        <w:rPr>
          <w:color w:val="363435"/>
          <w:w w:val="114"/>
          <w:sz w:val="22"/>
          <w:szCs w:val="22"/>
        </w:rPr>
        <w:t xml:space="preserve">понятий, </w:t>
      </w:r>
      <w:r>
        <w:rPr>
          <w:color w:val="363435"/>
          <w:spacing w:val="11"/>
          <w:w w:val="114"/>
          <w:sz w:val="22"/>
          <w:szCs w:val="22"/>
        </w:rPr>
        <w:t xml:space="preserve"> </w:t>
      </w:r>
      <w:r>
        <w:rPr>
          <w:color w:val="363435"/>
          <w:w w:val="114"/>
          <w:sz w:val="22"/>
          <w:szCs w:val="22"/>
        </w:rPr>
        <w:t>законов</w:t>
      </w:r>
      <w:r>
        <w:rPr>
          <w:color w:val="363435"/>
          <w:spacing w:val="48"/>
          <w:w w:val="114"/>
          <w:sz w:val="22"/>
          <w:szCs w:val="22"/>
        </w:rPr>
        <w:t xml:space="preserve"> </w:t>
      </w:r>
      <w:r>
        <w:rPr>
          <w:color w:val="363435"/>
          <w:sz w:val="22"/>
          <w:szCs w:val="22"/>
        </w:rPr>
        <w:t xml:space="preserve">и </w:t>
      </w:r>
      <w:r>
        <w:rPr>
          <w:color w:val="363435"/>
          <w:spacing w:val="20"/>
          <w:sz w:val="22"/>
          <w:szCs w:val="22"/>
        </w:rPr>
        <w:t xml:space="preserve"> </w:t>
      </w:r>
      <w:r>
        <w:rPr>
          <w:color w:val="363435"/>
          <w:w w:val="117"/>
          <w:sz w:val="22"/>
          <w:szCs w:val="22"/>
        </w:rPr>
        <w:t>правил.</w:t>
      </w:r>
      <w:r>
        <w:rPr>
          <w:color w:val="363435"/>
          <w:spacing w:val="47"/>
          <w:w w:val="117"/>
          <w:sz w:val="22"/>
          <w:szCs w:val="22"/>
        </w:rPr>
        <w:t xml:space="preserve"> </w:t>
      </w:r>
      <w:r>
        <w:rPr>
          <w:color w:val="363435"/>
          <w:sz w:val="22"/>
          <w:szCs w:val="22"/>
        </w:rPr>
        <w:t xml:space="preserve">На </w:t>
      </w:r>
      <w:r>
        <w:rPr>
          <w:color w:val="363435"/>
          <w:spacing w:val="39"/>
          <w:sz w:val="22"/>
          <w:szCs w:val="22"/>
        </w:rPr>
        <w:t xml:space="preserve"> </w:t>
      </w:r>
      <w:r>
        <w:rPr>
          <w:color w:val="363435"/>
          <w:w w:val="113"/>
          <w:sz w:val="22"/>
          <w:szCs w:val="22"/>
        </w:rPr>
        <w:t>этапе</w:t>
      </w:r>
    </w:p>
    <w:p w:rsidR="00744132" w:rsidRDefault="00744132" w:rsidP="00744132">
      <w:pPr>
        <w:widowControl w:val="0"/>
        <w:autoSpaceDE w:val="0"/>
        <w:autoSpaceDN w:val="0"/>
        <w:adjustRightInd w:val="0"/>
        <w:spacing w:before="85" w:line="240" w:lineRule="exact"/>
        <w:ind w:right="-15" w:firstLine="567"/>
        <w:jc w:val="both"/>
        <w:rPr>
          <w:color w:val="000000"/>
          <w:sz w:val="22"/>
          <w:szCs w:val="22"/>
        </w:rPr>
      </w:pPr>
      <w:r>
        <w:rPr>
          <w:color w:val="363435"/>
          <w:w w:val="116"/>
          <w:sz w:val="22"/>
          <w:szCs w:val="22"/>
        </w:rPr>
        <w:t>актуализации</w:t>
      </w:r>
      <w:r>
        <w:rPr>
          <w:color w:val="363435"/>
          <w:spacing w:val="17"/>
          <w:w w:val="116"/>
          <w:sz w:val="22"/>
          <w:szCs w:val="22"/>
        </w:rPr>
        <w:t xml:space="preserve"> </w:t>
      </w:r>
      <w:r>
        <w:rPr>
          <w:color w:val="363435"/>
          <w:w w:val="116"/>
          <w:sz w:val="22"/>
          <w:szCs w:val="22"/>
        </w:rPr>
        <w:t>знаний</w:t>
      </w:r>
      <w:r>
        <w:rPr>
          <w:color w:val="363435"/>
          <w:spacing w:val="4"/>
          <w:w w:val="116"/>
          <w:sz w:val="22"/>
          <w:szCs w:val="22"/>
        </w:rPr>
        <w:t xml:space="preserve"> </w:t>
      </w:r>
      <w:r>
        <w:rPr>
          <w:color w:val="363435"/>
          <w:sz w:val="22"/>
          <w:szCs w:val="22"/>
        </w:rPr>
        <w:t xml:space="preserve">перед </w:t>
      </w:r>
      <w:r>
        <w:rPr>
          <w:color w:val="363435"/>
          <w:spacing w:val="17"/>
          <w:sz w:val="22"/>
          <w:szCs w:val="22"/>
        </w:rPr>
        <w:t xml:space="preserve"> </w:t>
      </w:r>
      <w:r>
        <w:rPr>
          <w:color w:val="363435"/>
          <w:w w:val="115"/>
          <w:sz w:val="22"/>
          <w:szCs w:val="22"/>
        </w:rPr>
        <w:t>началом</w:t>
      </w:r>
      <w:r>
        <w:rPr>
          <w:color w:val="363435"/>
          <w:spacing w:val="-3"/>
          <w:w w:val="115"/>
          <w:sz w:val="22"/>
          <w:szCs w:val="22"/>
        </w:rPr>
        <w:t xml:space="preserve"> </w:t>
      </w:r>
      <w:r>
        <w:rPr>
          <w:color w:val="363435"/>
          <w:w w:val="115"/>
          <w:sz w:val="22"/>
          <w:szCs w:val="22"/>
        </w:rPr>
        <w:t>изучения</w:t>
      </w:r>
      <w:r>
        <w:rPr>
          <w:color w:val="363435"/>
          <w:spacing w:val="13"/>
          <w:w w:val="115"/>
          <w:sz w:val="22"/>
          <w:szCs w:val="22"/>
        </w:rPr>
        <w:t xml:space="preserve"> </w:t>
      </w:r>
      <w:r>
        <w:rPr>
          <w:color w:val="363435"/>
          <w:sz w:val="22"/>
          <w:szCs w:val="22"/>
        </w:rPr>
        <w:t xml:space="preserve">нового </w:t>
      </w:r>
      <w:r>
        <w:rPr>
          <w:color w:val="363435"/>
          <w:spacing w:val="16"/>
          <w:sz w:val="22"/>
          <w:szCs w:val="22"/>
        </w:rPr>
        <w:t xml:space="preserve"> </w:t>
      </w:r>
      <w:r>
        <w:rPr>
          <w:color w:val="363435"/>
          <w:w w:val="114"/>
          <w:sz w:val="22"/>
          <w:szCs w:val="22"/>
        </w:rPr>
        <w:t>материала</w:t>
      </w:r>
      <w:r>
        <w:rPr>
          <w:color w:val="363435"/>
          <w:spacing w:val="15"/>
          <w:w w:val="114"/>
          <w:sz w:val="22"/>
          <w:szCs w:val="22"/>
        </w:rPr>
        <w:t xml:space="preserve"> </w:t>
      </w:r>
      <w:r>
        <w:rPr>
          <w:color w:val="363435"/>
          <w:w w:val="114"/>
          <w:sz w:val="22"/>
          <w:szCs w:val="22"/>
        </w:rPr>
        <w:t xml:space="preserve">мы </w:t>
      </w:r>
      <w:r>
        <w:rPr>
          <w:color w:val="363435"/>
          <w:w w:val="111"/>
          <w:sz w:val="22"/>
          <w:szCs w:val="22"/>
        </w:rPr>
        <w:t>предлагаем</w:t>
      </w:r>
      <w:r>
        <w:rPr>
          <w:color w:val="363435"/>
          <w:spacing w:val="4"/>
          <w:w w:val="111"/>
          <w:sz w:val="22"/>
          <w:szCs w:val="22"/>
        </w:rPr>
        <w:t xml:space="preserve"> </w:t>
      </w:r>
      <w:r>
        <w:rPr>
          <w:color w:val="363435"/>
          <w:w w:val="111"/>
          <w:sz w:val="22"/>
          <w:szCs w:val="22"/>
        </w:rPr>
        <w:t>учителю</w:t>
      </w:r>
      <w:r>
        <w:rPr>
          <w:color w:val="363435"/>
          <w:spacing w:val="-9"/>
          <w:w w:val="111"/>
          <w:sz w:val="22"/>
          <w:szCs w:val="22"/>
        </w:rPr>
        <w:t xml:space="preserve"> </w:t>
      </w:r>
      <w:r>
        <w:rPr>
          <w:color w:val="363435"/>
          <w:w w:val="111"/>
          <w:sz w:val="22"/>
          <w:szCs w:val="22"/>
        </w:rPr>
        <w:t>проводить</w:t>
      </w:r>
      <w:r>
        <w:rPr>
          <w:color w:val="363435"/>
          <w:spacing w:val="-17"/>
          <w:w w:val="111"/>
          <w:sz w:val="22"/>
          <w:szCs w:val="22"/>
        </w:rPr>
        <w:t xml:space="preserve"> </w:t>
      </w:r>
      <w:r>
        <w:rPr>
          <w:color w:val="363435"/>
          <w:w w:val="111"/>
          <w:sz w:val="22"/>
          <w:szCs w:val="22"/>
        </w:rPr>
        <w:t>блицопрос</w:t>
      </w:r>
      <w:r>
        <w:rPr>
          <w:color w:val="363435"/>
          <w:spacing w:val="-17"/>
          <w:w w:val="111"/>
          <w:sz w:val="22"/>
          <w:szCs w:val="22"/>
        </w:rPr>
        <w:t xml:space="preserve"> </w:t>
      </w:r>
      <w:r>
        <w:rPr>
          <w:color w:val="363435"/>
          <w:w w:val="115"/>
          <w:sz w:val="22"/>
          <w:szCs w:val="22"/>
        </w:rPr>
        <w:t>важнейших</w:t>
      </w:r>
      <w:r>
        <w:rPr>
          <w:color w:val="363435"/>
          <w:spacing w:val="-8"/>
          <w:w w:val="115"/>
          <w:sz w:val="22"/>
          <w:szCs w:val="22"/>
        </w:rPr>
        <w:t xml:space="preserve"> </w:t>
      </w:r>
      <w:r>
        <w:rPr>
          <w:color w:val="363435"/>
          <w:w w:val="115"/>
          <w:sz w:val="22"/>
          <w:szCs w:val="22"/>
        </w:rPr>
        <w:t>понятий</w:t>
      </w:r>
      <w:r>
        <w:rPr>
          <w:color w:val="363435"/>
          <w:spacing w:val="-19"/>
          <w:w w:val="115"/>
          <w:sz w:val="22"/>
          <w:szCs w:val="22"/>
        </w:rPr>
        <w:t xml:space="preserve"> </w:t>
      </w:r>
      <w:r>
        <w:rPr>
          <w:color w:val="363435"/>
          <w:w w:val="115"/>
          <w:sz w:val="22"/>
          <w:szCs w:val="22"/>
        </w:rPr>
        <w:t xml:space="preserve">курса </w:t>
      </w:r>
      <w:r>
        <w:rPr>
          <w:color w:val="363435"/>
          <w:sz w:val="22"/>
          <w:szCs w:val="22"/>
        </w:rPr>
        <w:t>и</w:t>
      </w:r>
      <w:r>
        <w:rPr>
          <w:color w:val="363435"/>
          <w:spacing w:val="29"/>
          <w:sz w:val="22"/>
          <w:szCs w:val="22"/>
        </w:rPr>
        <w:t xml:space="preserve"> </w:t>
      </w:r>
      <w:r>
        <w:rPr>
          <w:color w:val="363435"/>
          <w:sz w:val="22"/>
          <w:szCs w:val="22"/>
        </w:rPr>
        <w:t>их</w:t>
      </w:r>
      <w:r>
        <w:rPr>
          <w:color w:val="363435"/>
          <w:spacing w:val="51"/>
          <w:sz w:val="22"/>
          <w:szCs w:val="22"/>
        </w:rPr>
        <w:t xml:space="preserve"> </w:t>
      </w:r>
      <w:r>
        <w:rPr>
          <w:color w:val="363435"/>
          <w:w w:val="112"/>
          <w:sz w:val="22"/>
          <w:szCs w:val="22"/>
        </w:rPr>
        <w:t>взаимосвязей,</w:t>
      </w:r>
      <w:r>
        <w:rPr>
          <w:color w:val="363435"/>
          <w:spacing w:val="43"/>
          <w:w w:val="112"/>
          <w:sz w:val="22"/>
          <w:szCs w:val="22"/>
        </w:rPr>
        <w:t xml:space="preserve"> </w:t>
      </w:r>
      <w:r>
        <w:rPr>
          <w:color w:val="363435"/>
          <w:w w:val="112"/>
          <w:sz w:val="22"/>
          <w:szCs w:val="22"/>
        </w:rPr>
        <w:t>которые</w:t>
      </w:r>
      <w:r>
        <w:rPr>
          <w:color w:val="363435"/>
          <w:spacing w:val="11"/>
          <w:w w:val="112"/>
          <w:sz w:val="22"/>
          <w:szCs w:val="22"/>
        </w:rPr>
        <w:t xml:space="preserve"> </w:t>
      </w:r>
      <w:r>
        <w:rPr>
          <w:color w:val="363435"/>
          <w:w w:val="112"/>
          <w:sz w:val="22"/>
          <w:szCs w:val="22"/>
        </w:rPr>
        <w:t>необходимо</w:t>
      </w:r>
      <w:r>
        <w:rPr>
          <w:color w:val="363435"/>
          <w:spacing w:val="-19"/>
          <w:w w:val="112"/>
          <w:sz w:val="22"/>
          <w:szCs w:val="22"/>
        </w:rPr>
        <w:t xml:space="preserve"> </w:t>
      </w:r>
      <w:r>
        <w:rPr>
          <w:color w:val="363435"/>
          <w:w w:val="112"/>
          <w:sz w:val="22"/>
          <w:szCs w:val="22"/>
        </w:rPr>
        <w:t>вспомнить</w:t>
      </w:r>
      <w:r>
        <w:rPr>
          <w:color w:val="363435"/>
          <w:spacing w:val="3"/>
          <w:w w:val="112"/>
          <w:sz w:val="22"/>
          <w:szCs w:val="22"/>
        </w:rPr>
        <w:t xml:space="preserve"> </w:t>
      </w:r>
      <w:r>
        <w:rPr>
          <w:color w:val="363435"/>
          <w:sz w:val="22"/>
          <w:szCs w:val="22"/>
        </w:rPr>
        <w:t xml:space="preserve">для </w:t>
      </w:r>
      <w:r>
        <w:rPr>
          <w:color w:val="363435"/>
          <w:spacing w:val="13"/>
          <w:sz w:val="22"/>
          <w:szCs w:val="22"/>
        </w:rPr>
        <w:t xml:space="preserve"> </w:t>
      </w:r>
      <w:r>
        <w:rPr>
          <w:color w:val="363435"/>
          <w:w w:val="113"/>
          <w:sz w:val="22"/>
          <w:szCs w:val="22"/>
        </w:rPr>
        <w:t xml:space="preserve">правильного </w:t>
      </w:r>
      <w:r>
        <w:rPr>
          <w:color w:val="363435"/>
          <w:w w:val="115"/>
          <w:sz w:val="22"/>
          <w:szCs w:val="22"/>
        </w:rPr>
        <w:t>понимания</w:t>
      </w:r>
      <w:r>
        <w:rPr>
          <w:color w:val="363435"/>
          <w:spacing w:val="-7"/>
          <w:w w:val="115"/>
          <w:sz w:val="22"/>
          <w:szCs w:val="22"/>
        </w:rPr>
        <w:t xml:space="preserve"> </w:t>
      </w:r>
      <w:r>
        <w:rPr>
          <w:color w:val="363435"/>
          <w:sz w:val="22"/>
          <w:szCs w:val="22"/>
        </w:rPr>
        <w:t xml:space="preserve">новой </w:t>
      </w:r>
      <w:r>
        <w:rPr>
          <w:color w:val="363435"/>
          <w:spacing w:val="2"/>
          <w:sz w:val="22"/>
          <w:szCs w:val="22"/>
        </w:rPr>
        <w:t xml:space="preserve"> </w:t>
      </w:r>
      <w:r>
        <w:rPr>
          <w:color w:val="363435"/>
          <w:w w:val="116"/>
          <w:sz w:val="22"/>
          <w:szCs w:val="22"/>
        </w:rPr>
        <w:t>темы.</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1"/>
          <w:sz w:val="22"/>
          <w:szCs w:val="22"/>
        </w:rPr>
        <w:t>Преимущество</w:t>
      </w:r>
      <w:r>
        <w:rPr>
          <w:color w:val="363435"/>
          <w:spacing w:val="-2"/>
          <w:w w:val="111"/>
          <w:sz w:val="22"/>
          <w:szCs w:val="22"/>
        </w:rPr>
        <w:t xml:space="preserve"> </w:t>
      </w:r>
      <w:r>
        <w:rPr>
          <w:color w:val="363435"/>
          <w:w w:val="111"/>
          <w:sz w:val="22"/>
          <w:szCs w:val="22"/>
        </w:rPr>
        <w:t>такой</w:t>
      </w:r>
      <w:r>
        <w:rPr>
          <w:color w:val="363435"/>
          <w:spacing w:val="10"/>
          <w:w w:val="111"/>
          <w:sz w:val="22"/>
          <w:szCs w:val="22"/>
        </w:rPr>
        <w:t xml:space="preserve"> </w:t>
      </w:r>
      <w:r>
        <w:rPr>
          <w:color w:val="363435"/>
          <w:w w:val="111"/>
          <w:sz w:val="22"/>
          <w:szCs w:val="22"/>
        </w:rPr>
        <w:t>проверки</w:t>
      </w:r>
      <w:r>
        <w:rPr>
          <w:color w:val="363435"/>
          <w:spacing w:val="10"/>
          <w:w w:val="111"/>
          <w:sz w:val="22"/>
          <w:szCs w:val="22"/>
        </w:rPr>
        <w:t xml:space="preserve"> </w:t>
      </w:r>
      <w:r>
        <w:rPr>
          <w:color w:val="363435"/>
          <w:w w:val="111"/>
          <w:sz w:val="22"/>
          <w:szCs w:val="22"/>
        </w:rPr>
        <w:t>состоит</w:t>
      </w:r>
      <w:r>
        <w:rPr>
          <w:color w:val="363435"/>
          <w:spacing w:val="-23"/>
          <w:w w:val="111"/>
          <w:sz w:val="22"/>
          <w:szCs w:val="22"/>
        </w:rPr>
        <w:t xml:space="preserve"> </w:t>
      </w:r>
      <w:r>
        <w:rPr>
          <w:color w:val="363435"/>
          <w:sz w:val="22"/>
          <w:szCs w:val="22"/>
        </w:rPr>
        <w:t>в</w:t>
      </w:r>
      <w:r>
        <w:rPr>
          <w:color w:val="363435"/>
          <w:spacing w:val="2"/>
          <w:sz w:val="22"/>
          <w:szCs w:val="22"/>
        </w:rPr>
        <w:t xml:space="preserve"> </w:t>
      </w:r>
      <w:r>
        <w:rPr>
          <w:color w:val="363435"/>
          <w:sz w:val="22"/>
          <w:szCs w:val="22"/>
        </w:rPr>
        <w:t>том,</w:t>
      </w:r>
      <w:r>
        <w:rPr>
          <w:color w:val="363435"/>
          <w:spacing w:val="50"/>
          <w:sz w:val="22"/>
          <w:szCs w:val="22"/>
        </w:rPr>
        <w:t xml:space="preserve"> </w:t>
      </w:r>
      <w:r>
        <w:rPr>
          <w:color w:val="363435"/>
          <w:sz w:val="22"/>
          <w:szCs w:val="22"/>
        </w:rPr>
        <w:t>что</w:t>
      </w:r>
      <w:r>
        <w:rPr>
          <w:color w:val="363435"/>
          <w:spacing w:val="25"/>
          <w:sz w:val="22"/>
          <w:szCs w:val="22"/>
        </w:rPr>
        <w:t xml:space="preserve"> </w:t>
      </w:r>
      <w:r>
        <w:rPr>
          <w:color w:val="363435"/>
          <w:w w:val="114"/>
          <w:sz w:val="22"/>
          <w:szCs w:val="22"/>
        </w:rPr>
        <w:t>учитель</w:t>
      </w:r>
      <w:r>
        <w:rPr>
          <w:color w:val="363435"/>
          <w:spacing w:val="-18"/>
          <w:w w:val="114"/>
          <w:sz w:val="22"/>
          <w:szCs w:val="22"/>
        </w:rPr>
        <w:t xml:space="preserve"> </w:t>
      </w:r>
      <w:r>
        <w:rPr>
          <w:color w:val="363435"/>
          <w:w w:val="116"/>
          <w:sz w:val="22"/>
          <w:szCs w:val="22"/>
        </w:rPr>
        <w:t>оказыва</w:t>
      </w:r>
      <w:r>
        <w:rPr>
          <w:color w:val="363435"/>
          <w:sz w:val="22"/>
          <w:szCs w:val="22"/>
        </w:rPr>
        <w:t xml:space="preserve">ется </w:t>
      </w:r>
      <w:r>
        <w:rPr>
          <w:color w:val="363435"/>
          <w:spacing w:val="25"/>
          <w:sz w:val="22"/>
          <w:szCs w:val="22"/>
        </w:rPr>
        <w:t xml:space="preserve"> </w:t>
      </w:r>
      <w:r>
        <w:rPr>
          <w:color w:val="363435"/>
          <w:w w:val="112"/>
          <w:sz w:val="22"/>
          <w:szCs w:val="22"/>
        </w:rPr>
        <w:t>постоянно</w:t>
      </w:r>
      <w:r>
        <w:rPr>
          <w:color w:val="363435"/>
          <w:spacing w:val="14"/>
          <w:w w:val="112"/>
          <w:sz w:val="22"/>
          <w:szCs w:val="22"/>
        </w:rPr>
        <w:t xml:space="preserve"> </w:t>
      </w:r>
      <w:r>
        <w:rPr>
          <w:color w:val="363435"/>
          <w:sz w:val="22"/>
          <w:szCs w:val="22"/>
        </w:rPr>
        <w:t>в</w:t>
      </w:r>
      <w:r>
        <w:rPr>
          <w:color w:val="363435"/>
          <w:spacing w:val="33"/>
          <w:sz w:val="22"/>
          <w:szCs w:val="22"/>
        </w:rPr>
        <w:t xml:space="preserve"> </w:t>
      </w:r>
      <w:r>
        <w:rPr>
          <w:color w:val="363435"/>
          <w:w w:val="114"/>
          <w:sz w:val="22"/>
          <w:szCs w:val="22"/>
        </w:rPr>
        <w:t>курсе</w:t>
      </w:r>
      <w:r>
        <w:rPr>
          <w:color w:val="363435"/>
          <w:spacing w:val="13"/>
          <w:w w:val="114"/>
          <w:sz w:val="22"/>
          <w:szCs w:val="22"/>
        </w:rPr>
        <w:t xml:space="preserve"> </w:t>
      </w:r>
      <w:r>
        <w:rPr>
          <w:color w:val="363435"/>
          <w:sz w:val="22"/>
          <w:szCs w:val="22"/>
        </w:rPr>
        <w:t xml:space="preserve">тех </w:t>
      </w:r>
      <w:r>
        <w:rPr>
          <w:color w:val="363435"/>
          <w:spacing w:val="8"/>
          <w:sz w:val="22"/>
          <w:szCs w:val="22"/>
        </w:rPr>
        <w:t xml:space="preserve"> </w:t>
      </w:r>
      <w:r>
        <w:rPr>
          <w:color w:val="363435"/>
          <w:w w:val="114"/>
          <w:sz w:val="22"/>
          <w:szCs w:val="22"/>
        </w:rPr>
        <w:t>знаний,</w:t>
      </w:r>
      <w:r>
        <w:rPr>
          <w:color w:val="363435"/>
          <w:spacing w:val="42"/>
          <w:w w:val="114"/>
          <w:sz w:val="22"/>
          <w:szCs w:val="22"/>
        </w:rPr>
        <w:t xml:space="preserve"> </w:t>
      </w:r>
      <w:r>
        <w:rPr>
          <w:color w:val="363435"/>
          <w:w w:val="114"/>
          <w:sz w:val="22"/>
          <w:szCs w:val="22"/>
        </w:rPr>
        <w:t>которыми</w:t>
      </w:r>
      <w:r>
        <w:rPr>
          <w:color w:val="363435"/>
          <w:spacing w:val="13"/>
          <w:w w:val="114"/>
          <w:sz w:val="22"/>
          <w:szCs w:val="22"/>
        </w:rPr>
        <w:t xml:space="preserve"> </w:t>
      </w:r>
      <w:r>
        <w:rPr>
          <w:color w:val="363435"/>
          <w:w w:val="114"/>
          <w:sz w:val="22"/>
          <w:szCs w:val="22"/>
        </w:rPr>
        <w:t>обладают</w:t>
      </w:r>
      <w:r>
        <w:rPr>
          <w:color w:val="363435"/>
          <w:spacing w:val="-23"/>
          <w:w w:val="114"/>
          <w:sz w:val="22"/>
          <w:szCs w:val="22"/>
        </w:rPr>
        <w:t xml:space="preserve"> </w:t>
      </w:r>
      <w:r>
        <w:rPr>
          <w:color w:val="363435"/>
          <w:w w:val="114"/>
          <w:sz w:val="22"/>
          <w:szCs w:val="22"/>
        </w:rPr>
        <w:t>дети.</w:t>
      </w:r>
      <w:r>
        <w:rPr>
          <w:color w:val="363435"/>
          <w:spacing w:val="18"/>
          <w:w w:val="114"/>
          <w:sz w:val="22"/>
          <w:szCs w:val="22"/>
        </w:rPr>
        <w:t xml:space="preserve"> </w:t>
      </w:r>
      <w:r>
        <w:rPr>
          <w:color w:val="363435"/>
          <w:sz w:val="22"/>
          <w:szCs w:val="22"/>
        </w:rPr>
        <w:t>В</w:t>
      </w:r>
      <w:r>
        <w:rPr>
          <w:color w:val="363435"/>
          <w:spacing w:val="28"/>
          <w:sz w:val="22"/>
          <w:szCs w:val="22"/>
        </w:rPr>
        <w:t xml:space="preserve"> </w:t>
      </w:r>
      <w:r>
        <w:rPr>
          <w:color w:val="363435"/>
          <w:w w:val="111"/>
          <w:sz w:val="22"/>
          <w:szCs w:val="22"/>
        </w:rPr>
        <w:t xml:space="preserve">том </w:t>
      </w:r>
      <w:r>
        <w:rPr>
          <w:color w:val="363435"/>
          <w:w w:val="114"/>
          <w:sz w:val="22"/>
          <w:szCs w:val="22"/>
        </w:rPr>
        <w:t>случае,</w:t>
      </w:r>
      <w:r>
        <w:rPr>
          <w:color w:val="363435"/>
          <w:spacing w:val="6"/>
          <w:w w:val="114"/>
          <w:sz w:val="22"/>
          <w:szCs w:val="22"/>
        </w:rPr>
        <w:t xml:space="preserve"> </w:t>
      </w:r>
      <w:r>
        <w:rPr>
          <w:color w:val="363435"/>
          <w:w w:val="114"/>
          <w:sz w:val="22"/>
          <w:szCs w:val="22"/>
        </w:rPr>
        <w:t>когда</w:t>
      </w:r>
      <w:r>
        <w:rPr>
          <w:color w:val="363435"/>
          <w:spacing w:val="-1"/>
          <w:w w:val="114"/>
          <w:sz w:val="22"/>
          <w:szCs w:val="22"/>
        </w:rPr>
        <w:t xml:space="preserve"> </w:t>
      </w:r>
      <w:r>
        <w:rPr>
          <w:color w:val="363435"/>
          <w:w w:val="114"/>
          <w:sz w:val="22"/>
          <w:szCs w:val="22"/>
        </w:rPr>
        <w:t>никто</w:t>
      </w:r>
      <w:r>
        <w:rPr>
          <w:color w:val="363435"/>
          <w:spacing w:val="5"/>
          <w:w w:val="114"/>
          <w:sz w:val="22"/>
          <w:szCs w:val="22"/>
        </w:rPr>
        <w:t xml:space="preserve"> </w:t>
      </w:r>
      <w:r>
        <w:rPr>
          <w:color w:val="363435"/>
          <w:sz w:val="22"/>
          <w:szCs w:val="22"/>
        </w:rPr>
        <w:t>из</w:t>
      </w:r>
      <w:r>
        <w:rPr>
          <w:color w:val="363435"/>
          <w:spacing w:val="42"/>
          <w:sz w:val="22"/>
          <w:szCs w:val="22"/>
        </w:rPr>
        <w:t xml:space="preserve"> </w:t>
      </w:r>
      <w:r>
        <w:rPr>
          <w:color w:val="363435"/>
          <w:w w:val="116"/>
          <w:sz w:val="22"/>
          <w:szCs w:val="22"/>
        </w:rPr>
        <w:t>учащихся</w:t>
      </w:r>
      <w:r>
        <w:rPr>
          <w:color w:val="363435"/>
          <w:spacing w:val="-2"/>
          <w:w w:val="116"/>
          <w:sz w:val="22"/>
          <w:szCs w:val="22"/>
        </w:rPr>
        <w:t xml:space="preserve"> </w:t>
      </w:r>
      <w:r>
        <w:rPr>
          <w:color w:val="363435"/>
          <w:sz w:val="22"/>
          <w:szCs w:val="22"/>
        </w:rPr>
        <w:t>не</w:t>
      </w:r>
      <w:r>
        <w:rPr>
          <w:color w:val="363435"/>
          <w:spacing w:val="31"/>
          <w:sz w:val="22"/>
          <w:szCs w:val="22"/>
        </w:rPr>
        <w:t xml:space="preserve"> </w:t>
      </w:r>
      <w:r>
        <w:rPr>
          <w:color w:val="363435"/>
          <w:w w:val="114"/>
          <w:sz w:val="22"/>
          <w:szCs w:val="22"/>
        </w:rPr>
        <w:t>может</w:t>
      </w:r>
      <w:r>
        <w:rPr>
          <w:color w:val="363435"/>
          <w:spacing w:val="-1"/>
          <w:w w:val="114"/>
          <w:sz w:val="22"/>
          <w:szCs w:val="22"/>
        </w:rPr>
        <w:t xml:space="preserve"> </w:t>
      </w:r>
      <w:r>
        <w:rPr>
          <w:color w:val="363435"/>
          <w:sz w:val="22"/>
          <w:szCs w:val="22"/>
        </w:rPr>
        <w:t xml:space="preserve">дать </w:t>
      </w:r>
      <w:r>
        <w:rPr>
          <w:color w:val="363435"/>
          <w:spacing w:val="5"/>
          <w:sz w:val="22"/>
          <w:szCs w:val="22"/>
        </w:rPr>
        <w:t xml:space="preserve"> </w:t>
      </w:r>
      <w:r>
        <w:rPr>
          <w:color w:val="363435"/>
          <w:sz w:val="22"/>
          <w:szCs w:val="22"/>
        </w:rPr>
        <w:t xml:space="preserve">ответ </w:t>
      </w:r>
      <w:r>
        <w:rPr>
          <w:color w:val="363435"/>
          <w:spacing w:val="7"/>
          <w:sz w:val="22"/>
          <w:szCs w:val="22"/>
        </w:rPr>
        <w:t xml:space="preserve"> </w:t>
      </w:r>
      <w:r>
        <w:rPr>
          <w:color w:val="363435"/>
          <w:sz w:val="22"/>
          <w:szCs w:val="22"/>
        </w:rPr>
        <w:t>на</w:t>
      </w:r>
      <w:r>
        <w:rPr>
          <w:color w:val="363435"/>
          <w:spacing w:val="39"/>
          <w:sz w:val="22"/>
          <w:szCs w:val="22"/>
        </w:rPr>
        <w:t xml:space="preserve"> </w:t>
      </w:r>
      <w:r>
        <w:rPr>
          <w:color w:val="363435"/>
          <w:w w:val="112"/>
          <w:sz w:val="22"/>
          <w:szCs w:val="22"/>
        </w:rPr>
        <w:t xml:space="preserve">вопрос, они </w:t>
      </w:r>
      <w:r>
        <w:rPr>
          <w:color w:val="363435"/>
          <w:sz w:val="22"/>
          <w:szCs w:val="22"/>
        </w:rPr>
        <w:t xml:space="preserve">под </w:t>
      </w:r>
      <w:r>
        <w:rPr>
          <w:color w:val="363435"/>
          <w:spacing w:val="7"/>
          <w:sz w:val="22"/>
          <w:szCs w:val="22"/>
        </w:rPr>
        <w:t xml:space="preserve"> </w:t>
      </w:r>
      <w:r>
        <w:rPr>
          <w:color w:val="363435"/>
          <w:w w:val="115"/>
          <w:sz w:val="22"/>
          <w:szCs w:val="22"/>
        </w:rPr>
        <w:t>руководством</w:t>
      </w:r>
      <w:r>
        <w:rPr>
          <w:color w:val="363435"/>
          <w:spacing w:val="-30"/>
          <w:w w:val="115"/>
          <w:sz w:val="22"/>
          <w:szCs w:val="22"/>
        </w:rPr>
        <w:t xml:space="preserve"> </w:t>
      </w:r>
      <w:r>
        <w:rPr>
          <w:color w:val="363435"/>
          <w:w w:val="115"/>
          <w:sz w:val="22"/>
          <w:szCs w:val="22"/>
        </w:rPr>
        <w:t>учителя</w:t>
      </w:r>
      <w:r>
        <w:rPr>
          <w:color w:val="363435"/>
          <w:spacing w:val="30"/>
          <w:w w:val="115"/>
          <w:sz w:val="22"/>
          <w:szCs w:val="22"/>
        </w:rPr>
        <w:t xml:space="preserve"> </w:t>
      </w:r>
      <w:r>
        <w:rPr>
          <w:color w:val="363435"/>
          <w:w w:val="115"/>
          <w:sz w:val="22"/>
          <w:szCs w:val="22"/>
        </w:rPr>
        <w:t>обращаются</w:t>
      </w:r>
      <w:r>
        <w:rPr>
          <w:color w:val="363435"/>
          <w:spacing w:val="-12"/>
          <w:w w:val="115"/>
          <w:sz w:val="22"/>
          <w:szCs w:val="22"/>
        </w:rPr>
        <w:t xml:space="preserve"> </w:t>
      </w:r>
      <w:r>
        <w:rPr>
          <w:color w:val="363435"/>
          <w:w w:val="115"/>
          <w:sz w:val="22"/>
          <w:szCs w:val="22"/>
        </w:rPr>
        <w:t>к</w:t>
      </w:r>
      <w:r>
        <w:rPr>
          <w:color w:val="363435"/>
          <w:spacing w:val="37"/>
          <w:w w:val="115"/>
          <w:sz w:val="22"/>
          <w:szCs w:val="22"/>
        </w:rPr>
        <w:t xml:space="preserve"> </w:t>
      </w:r>
      <w:r>
        <w:rPr>
          <w:color w:val="363435"/>
          <w:w w:val="115"/>
          <w:sz w:val="22"/>
          <w:szCs w:val="22"/>
        </w:rPr>
        <w:t>словарю.</w:t>
      </w:r>
      <w:r>
        <w:rPr>
          <w:color w:val="363435"/>
          <w:spacing w:val="6"/>
          <w:w w:val="115"/>
          <w:sz w:val="22"/>
          <w:szCs w:val="22"/>
        </w:rPr>
        <w:t xml:space="preserve"> </w:t>
      </w:r>
      <w:r>
        <w:rPr>
          <w:color w:val="363435"/>
          <w:sz w:val="22"/>
          <w:szCs w:val="22"/>
        </w:rPr>
        <w:t>Это</w:t>
      </w:r>
      <w:r>
        <w:rPr>
          <w:color w:val="363435"/>
          <w:spacing w:val="45"/>
          <w:sz w:val="22"/>
          <w:szCs w:val="22"/>
        </w:rPr>
        <w:t xml:space="preserve"> </w:t>
      </w:r>
      <w:r>
        <w:rPr>
          <w:color w:val="363435"/>
          <w:w w:val="116"/>
          <w:sz w:val="22"/>
          <w:szCs w:val="22"/>
        </w:rPr>
        <w:t>лишний</w:t>
      </w:r>
      <w:r>
        <w:rPr>
          <w:color w:val="363435"/>
          <w:spacing w:val="22"/>
          <w:w w:val="116"/>
          <w:sz w:val="22"/>
          <w:szCs w:val="22"/>
        </w:rPr>
        <w:t xml:space="preserve"> </w:t>
      </w:r>
      <w:r>
        <w:rPr>
          <w:color w:val="363435"/>
          <w:w w:val="116"/>
          <w:sz w:val="22"/>
          <w:szCs w:val="22"/>
        </w:rPr>
        <w:t xml:space="preserve">раз </w:t>
      </w:r>
      <w:r>
        <w:rPr>
          <w:color w:val="363435"/>
          <w:sz w:val="22"/>
          <w:szCs w:val="22"/>
        </w:rPr>
        <w:t xml:space="preserve">учит </w:t>
      </w:r>
      <w:r>
        <w:rPr>
          <w:color w:val="363435"/>
          <w:spacing w:val="50"/>
          <w:sz w:val="22"/>
          <w:szCs w:val="22"/>
        </w:rPr>
        <w:t xml:space="preserve"> </w:t>
      </w:r>
      <w:r>
        <w:rPr>
          <w:color w:val="363435"/>
          <w:sz w:val="22"/>
          <w:szCs w:val="22"/>
        </w:rPr>
        <w:t xml:space="preserve">работе </w:t>
      </w:r>
      <w:r>
        <w:rPr>
          <w:color w:val="363435"/>
          <w:spacing w:val="51"/>
          <w:sz w:val="22"/>
          <w:szCs w:val="22"/>
        </w:rPr>
        <w:t xml:space="preserve"> </w:t>
      </w:r>
      <w:r>
        <w:rPr>
          <w:color w:val="363435"/>
          <w:sz w:val="22"/>
          <w:szCs w:val="22"/>
        </w:rPr>
        <w:t>с</w:t>
      </w:r>
      <w:r>
        <w:rPr>
          <w:color w:val="363435"/>
          <w:spacing w:val="50"/>
          <w:sz w:val="22"/>
          <w:szCs w:val="22"/>
        </w:rPr>
        <w:t xml:space="preserve"> </w:t>
      </w:r>
      <w:r>
        <w:rPr>
          <w:color w:val="363435"/>
          <w:sz w:val="22"/>
          <w:szCs w:val="22"/>
        </w:rPr>
        <w:t xml:space="preserve">ним </w:t>
      </w:r>
      <w:r>
        <w:rPr>
          <w:color w:val="363435"/>
          <w:spacing w:val="41"/>
          <w:sz w:val="22"/>
          <w:szCs w:val="22"/>
        </w:rPr>
        <w:t xml:space="preserve"> </w:t>
      </w:r>
      <w:r>
        <w:rPr>
          <w:color w:val="363435"/>
          <w:sz w:val="22"/>
          <w:szCs w:val="22"/>
        </w:rPr>
        <w:t xml:space="preserve">и </w:t>
      </w:r>
      <w:r>
        <w:rPr>
          <w:color w:val="363435"/>
          <w:spacing w:val="8"/>
          <w:sz w:val="22"/>
          <w:szCs w:val="22"/>
        </w:rPr>
        <w:t xml:space="preserve"> </w:t>
      </w:r>
      <w:r>
        <w:rPr>
          <w:color w:val="363435"/>
          <w:w w:val="116"/>
          <w:sz w:val="22"/>
          <w:szCs w:val="22"/>
        </w:rPr>
        <w:t>показывает,</w:t>
      </w:r>
      <w:r>
        <w:rPr>
          <w:color w:val="363435"/>
          <w:spacing w:val="35"/>
          <w:w w:val="116"/>
          <w:sz w:val="22"/>
          <w:szCs w:val="22"/>
        </w:rPr>
        <w:t xml:space="preserve"> </w:t>
      </w:r>
      <w:r>
        <w:rPr>
          <w:color w:val="363435"/>
          <w:w w:val="116"/>
          <w:sz w:val="22"/>
          <w:szCs w:val="22"/>
        </w:rPr>
        <w:t>как</w:t>
      </w:r>
      <w:r>
        <w:rPr>
          <w:color w:val="363435"/>
          <w:spacing w:val="60"/>
          <w:w w:val="116"/>
          <w:sz w:val="22"/>
          <w:szCs w:val="22"/>
        </w:rPr>
        <w:t xml:space="preserve"> </w:t>
      </w:r>
      <w:r>
        <w:rPr>
          <w:color w:val="363435"/>
          <w:w w:val="116"/>
          <w:sz w:val="22"/>
          <w:szCs w:val="22"/>
        </w:rPr>
        <w:t>поступать</w:t>
      </w:r>
      <w:r>
        <w:rPr>
          <w:color w:val="363435"/>
          <w:spacing w:val="-3"/>
          <w:w w:val="116"/>
          <w:sz w:val="22"/>
          <w:szCs w:val="22"/>
        </w:rPr>
        <w:t xml:space="preserve"> </w:t>
      </w:r>
      <w:r>
        <w:rPr>
          <w:color w:val="363435"/>
          <w:w w:val="116"/>
          <w:sz w:val="22"/>
          <w:szCs w:val="22"/>
        </w:rPr>
        <w:t>человеку,</w:t>
      </w:r>
      <w:r>
        <w:rPr>
          <w:color w:val="363435"/>
          <w:spacing w:val="26"/>
          <w:w w:val="116"/>
          <w:sz w:val="22"/>
          <w:szCs w:val="22"/>
        </w:rPr>
        <w:t xml:space="preserve"> </w:t>
      </w:r>
      <w:r>
        <w:rPr>
          <w:color w:val="363435"/>
          <w:sz w:val="22"/>
          <w:szCs w:val="22"/>
        </w:rPr>
        <w:t xml:space="preserve">если </w:t>
      </w:r>
      <w:r>
        <w:rPr>
          <w:color w:val="363435"/>
          <w:spacing w:val="44"/>
          <w:sz w:val="22"/>
          <w:szCs w:val="22"/>
        </w:rPr>
        <w:t xml:space="preserve"> </w:t>
      </w:r>
      <w:r>
        <w:rPr>
          <w:color w:val="363435"/>
          <w:w w:val="109"/>
          <w:sz w:val="22"/>
          <w:szCs w:val="22"/>
        </w:rPr>
        <w:t xml:space="preserve">он </w:t>
      </w:r>
      <w:r>
        <w:rPr>
          <w:color w:val="363435"/>
          <w:sz w:val="22"/>
          <w:szCs w:val="22"/>
        </w:rPr>
        <w:t xml:space="preserve">хочет </w:t>
      </w:r>
      <w:r>
        <w:rPr>
          <w:color w:val="363435"/>
          <w:spacing w:val="9"/>
          <w:sz w:val="22"/>
          <w:szCs w:val="22"/>
        </w:rPr>
        <w:t xml:space="preserve"> </w:t>
      </w:r>
      <w:r>
        <w:rPr>
          <w:color w:val="363435"/>
          <w:w w:val="110"/>
          <w:sz w:val="22"/>
          <w:szCs w:val="22"/>
        </w:rPr>
        <w:t>что-либо</w:t>
      </w:r>
      <w:r>
        <w:rPr>
          <w:color w:val="363435"/>
          <w:spacing w:val="-4"/>
          <w:w w:val="110"/>
          <w:sz w:val="22"/>
          <w:szCs w:val="22"/>
        </w:rPr>
        <w:t xml:space="preserve"> </w:t>
      </w:r>
      <w:r>
        <w:rPr>
          <w:color w:val="363435"/>
          <w:w w:val="117"/>
          <w:sz w:val="22"/>
          <w:szCs w:val="22"/>
        </w:rPr>
        <w:t>узнать.</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w w:val="118"/>
          <w:sz w:val="22"/>
          <w:szCs w:val="22"/>
        </w:rPr>
        <w:t>Задания</w:t>
      </w:r>
      <w:r>
        <w:rPr>
          <w:color w:val="363435"/>
          <w:spacing w:val="-13"/>
          <w:w w:val="118"/>
          <w:sz w:val="22"/>
          <w:szCs w:val="22"/>
        </w:rPr>
        <w:t xml:space="preserve"> </w:t>
      </w:r>
      <w:r>
        <w:rPr>
          <w:color w:val="363435"/>
          <w:sz w:val="22"/>
          <w:szCs w:val="22"/>
        </w:rPr>
        <w:t>в</w:t>
      </w:r>
      <w:r>
        <w:rPr>
          <w:color w:val="363435"/>
          <w:spacing w:val="9"/>
          <w:sz w:val="22"/>
          <w:szCs w:val="22"/>
        </w:rPr>
        <w:t xml:space="preserve"> </w:t>
      </w:r>
      <w:r>
        <w:rPr>
          <w:color w:val="363435"/>
          <w:w w:val="113"/>
          <w:sz w:val="22"/>
          <w:szCs w:val="22"/>
        </w:rPr>
        <w:t>учебнике</w:t>
      </w:r>
      <w:r>
        <w:rPr>
          <w:color w:val="363435"/>
          <w:spacing w:val="-10"/>
          <w:w w:val="113"/>
          <w:sz w:val="22"/>
          <w:szCs w:val="22"/>
        </w:rPr>
        <w:t xml:space="preserve"> </w:t>
      </w:r>
      <w:r>
        <w:rPr>
          <w:color w:val="363435"/>
          <w:sz w:val="22"/>
          <w:szCs w:val="22"/>
        </w:rPr>
        <w:t>и</w:t>
      </w:r>
      <w:r>
        <w:rPr>
          <w:color w:val="363435"/>
          <w:spacing w:val="16"/>
          <w:sz w:val="22"/>
          <w:szCs w:val="22"/>
        </w:rPr>
        <w:t xml:space="preserve"> </w:t>
      </w:r>
      <w:r>
        <w:rPr>
          <w:color w:val="363435"/>
          <w:w w:val="113"/>
          <w:sz w:val="22"/>
          <w:szCs w:val="22"/>
        </w:rPr>
        <w:t>рабочей</w:t>
      </w:r>
      <w:r>
        <w:rPr>
          <w:color w:val="363435"/>
          <w:spacing w:val="-25"/>
          <w:w w:val="113"/>
          <w:sz w:val="22"/>
          <w:szCs w:val="22"/>
        </w:rPr>
        <w:t xml:space="preserve"> </w:t>
      </w:r>
      <w:r>
        <w:rPr>
          <w:color w:val="363435"/>
          <w:w w:val="113"/>
          <w:sz w:val="22"/>
          <w:szCs w:val="22"/>
        </w:rPr>
        <w:t>тетради</w:t>
      </w:r>
      <w:r>
        <w:rPr>
          <w:color w:val="363435"/>
          <w:spacing w:val="42"/>
          <w:w w:val="113"/>
          <w:sz w:val="22"/>
          <w:szCs w:val="22"/>
        </w:rPr>
        <w:t xml:space="preserve"> </w:t>
      </w:r>
      <w:r>
        <w:rPr>
          <w:color w:val="363435"/>
          <w:w w:val="113"/>
          <w:sz w:val="22"/>
          <w:szCs w:val="22"/>
        </w:rPr>
        <w:t>включают,</w:t>
      </w:r>
      <w:r>
        <w:rPr>
          <w:color w:val="363435"/>
          <w:spacing w:val="10"/>
          <w:w w:val="113"/>
          <w:sz w:val="22"/>
          <w:szCs w:val="22"/>
        </w:rPr>
        <w:t xml:space="preserve"> </w:t>
      </w:r>
      <w:r>
        <w:rPr>
          <w:color w:val="363435"/>
          <w:sz w:val="22"/>
          <w:szCs w:val="22"/>
        </w:rPr>
        <w:t>в</w:t>
      </w:r>
      <w:r>
        <w:rPr>
          <w:color w:val="363435"/>
          <w:spacing w:val="9"/>
          <w:sz w:val="22"/>
          <w:szCs w:val="22"/>
        </w:rPr>
        <w:t xml:space="preserve"> </w:t>
      </w:r>
      <w:r>
        <w:rPr>
          <w:color w:val="363435"/>
          <w:w w:val="108"/>
          <w:sz w:val="22"/>
          <w:szCs w:val="22"/>
        </w:rPr>
        <w:t>соответствии</w:t>
      </w:r>
      <w:r>
        <w:rPr>
          <w:color w:val="363435"/>
          <w:spacing w:val="30"/>
          <w:w w:val="108"/>
          <w:sz w:val="22"/>
          <w:szCs w:val="22"/>
        </w:rPr>
        <w:t xml:space="preserve"> </w:t>
      </w:r>
      <w:r>
        <w:rPr>
          <w:color w:val="363435"/>
          <w:w w:val="108"/>
          <w:sz w:val="22"/>
          <w:szCs w:val="22"/>
        </w:rPr>
        <w:t xml:space="preserve">с </w:t>
      </w:r>
      <w:r>
        <w:rPr>
          <w:color w:val="363435"/>
          <w:w w:val="116"/>
          <w:sz w:val="22"/>
          <w:szCs w:val="22"/>
        </w:rPr>
        <w:t>принципом</w:t>
      </w:r>
      <w:r>
        <w:rPr>
          <w:color w:val="363435"/>
          <w:spacing w:val="-21"/>
          <w:w w:val="116"/>
          <w:sz w:val="22"/>
          <w:szCs w:val="22"/>
        </w:rPr>
        <w:t xml:space="preserve"> </w:t>
      </w:r>
      <w:r>
        <w:rPr>
          <w:i/>
          <w:iCs/>
          <w:color w:val="363435"/>
          <w:w w:val="116"/>
          <w:sz w:val="22"/>
          <w:szCs w:val="22"/>
        </w:rPr>
        <w:t>минимакса</w:t>
      </w:r>
      <w:r>
        <w:rPr>
          <w:color w:val="363435"/>
          <w:w w:val="116"/>
          <w:sz w:val="22"/>
          <w:szCs w:val="22"/>
        </w:rPr>
        <w:t>,</w:t>
      </w:r>
      <w:r>
        <w:rPr>
          <w:color w:val="363435"/>
          <w:spacing w:val="34"/>
          <w:w w:val="116"/>
          <w:sz w:val="22"/>
          <w:szCs w:val="22"/>
        </w:rPr>
        <w:t xml:space="preserve"> </w:t>
      </w:r>
      <w:r>
        <w:rPr>
          <w:color w:val="363435"/>
          <w:sz w:val="22"/>
          <w:szCs w:val="22"/>
        </w:rPr>
        <w:t>не</w:t>
      </w:r>
      <w:r>
        <w:rPr>
          <w:color w:val="363435"/>
          <w:spacing w:val="33"/>
          <w:sz w:val="22"/>
          <w:szCs w:val="22"/>
        </w:rPr>
        <w:t xml:space="preserve"> </w:t>
      </w:r>
      <w:r>
        <w:rPr>
          <w:color w:val="363435"/>
          <w:w w:val="116"/>
          <w:sz w:val="22"/>
          <w:szCs w:val="22"/>
        </w:rPr>
        <w:t>только</w:t>
      </w:r>
      <w:r>
        <w:rPr>
          <w:color w:val="363435"/>
          <w:spacing w:val="-11"/>
          <w:w w:val="116"/>
          <w:sz w:val="22"/>
          <w:szCs w:val="22"/>
        </w:rPr>
        <w:t xml:space="preserve"> </w:t>
      </w:r>
      <w:r>
        <w:rPr>
          <w:i/>
          <w:iCs/>
          <w:color w:val="363435"/>
          <w:w w:val="116"/>
          <w:sz w:val="22"/>
          <w:szCs w:val="22"/>
        </w:rPr>
        <w:t>обязательный</w:t>
      </w:r>
      <w:r>
        <w:rPr>
          <w:i/>
          <w:iCs/>
          <w:color w:val="363435"/>
          <w:spacing w:val="-13"/>
          <w:w w:val="116"/>
          <w:sz w:val="22"/>
          <w:szCs w:val="22"/>
        </w:rPr>
        <w:t xml:space="preserve"> </w:t>
      </w:r>
      <w:r>
        <w:rPr>
          <w:i/>
          <w:iCs/>
          <w:color w:val="363435"/>
          <w:w w:val="116"/>
          <w:sz w:val="22"/>
          <w:szCs w:val="22"/>
        </w:rPr>
        <w:t>минимум</w:t>
      </w:r>
      <w:r>
        <w:rPr>
          <w:i/>
          <w:iCs/>
          <w:color w:val="363435"/>
          <w:spacing w:val="26"/>
          <w:w w:val="116"/>
          <w:sz w:val="22"/>
          <w:szCs w:val="22"/>
        </w:rPr>
        <w:t xml:space="preserve"> </w:t>
      </w:r>
      <w:r>
        <w:rPr>
          <w:color w:val="363435"/>
          <w:w w:val="110"/>
          <w:sz w:val="22"/>
          <w:szCs w:val="22"/>
        </w:rPr>
        <w:t>(требова</w:t>
      </w:r>
      <w:r>
        <w:rPr>
          <w:color w:val="363435"/>
          <w:sz w:val="22"/>
          <w:szCs w:val="22"/>
        </w:rPr>
        <w:t xml:space="preserve">ния </w:t>
      </w:r>
      <w:r>
        <w:rPr>
          <w:color w:val="363435"/>
          <w:spacing w:val="20"/>
          <w:sz w:val="22"/>
          <w:szCs w:val="22"/>
        </w:rPr>
        <w:t xml:space="preserve"> </w:t>
      </w:r>
      <w:r>
        <w:rPr>
          <w:color w:val="363435"/>
          <w:w w:val="113"/>
          <w:sz w:val="22"/>
          <w:szCs w:val="22"/>
        </w:rPr>
        <w:t>программы),</w:t>
      </w:r>
      <w:r>
        <w:rPr>
          <w:color w:val="363435"/>
          <w:spacing w:val="16"/>
          <w:w w:val="113"/>
          <w:sz w:val="22"/>
          <w:szCs w:val="22"/>
        </w:rPr>
        <w:t xml:space="preserve"> </w:t>
      </w:r>
      <w:r>
        <w:rPr>
          <w:color w:val="363435"/>
          <w:w w:val="113"/>
          <w:sz w:val="22"/>
          <w:szCs w:val="22"/>
        </w:rPr>
        <w:t>который</w:t>
      </w:r>
      <w:r>
        <w:rPr>
          <w:color w:val="363435"/>
          <w:spacing w:val="12"/>
          <w:w w:val="113"/>
          <w:sz w:val="22"/>
          <w:szCs w:val="22"/>
        </w:rPr>
        <w:t xml:space="preserve"> </w:t>
      </w:r>
      <w:r>
        <w:rPr>
          <w:color w:val="363435"/>
          <w:w w:val="113"/>
          <w:sz w:val="22"/>
          <w:szCs w:val="22"/>
        </w:rPr>
        <w:t>должны</w:t>
      </w:r>
      <w:r>
        <w:rPr>
          <w:color w:val="363435"/>
          <w:spacing w:val="19"/>
          <w:w w:val="113"/>
          <w:sz w:val="22"/>
          <w:szCs w:val="22"/>
        </w:rPr>
        <w:t xml:space="preserve"> </w:t>
      </w:r>
      <w:r>
        <w:rPr>
          <w:color w:val="363435"/>
          <w:w w:val="113"/>
          <w:sz w:val="22"/>
          <w:szCs w:val="22"/>
        </w:rPr>
        <w:t>усвоить</w:t>
      </w:r>
      <w:r>
        <w:rPr>
          <w:color w:val="363435"/>
          <w:spacing w:val="-11"/>
          <w:w w:val="113"/>
          <w:sz w:val="22"/>
          <w:szCs w:val="22"/>
        </w:rPr>
        <w:t xml:space="preserve"> </w:t>
      </w:r>
      <w:r>
        <w:rPr>
          <w:color w:val="363435"/>
          <w:sz w:val="22"/>
          <w:szCs w:val="22"/>
        </w:rPr>
        <w:t>все</w:t>
      </w:r>
      <w:r>
        <w:rPr>
          <w:color w:val="363435"/>
          <w:spacing w:val="38"/>
          <w:sz w:val="22"/>
          <w:szCs w:val="22"/>
        </w:rPr>
        <w:t xml:space="preserve"> </w:t>
      </w:r>
      <w:r>
        <w:rPr>
          <w:color w:val="363435"/>
          <w:w w:val="117"/>
          <w:sz w:val="22"/>
          <w:szCs w:val="22"/>
        </w:rPr>
        <w:t>ученики,</w:t>
      </w:r>
      <w:r>
        <w:rPr>
          <w:color w:val="363435"/>
          <w:spacing w:val="2"/>
          <w:w w:val="117"/>
          <w:sz w:val="22"/>
          <w:szCs w:val="22"/>
        </w:rPr>
        <w:t xml:space="preserve"> </w:t>
      </w:r>
      <w:r>
        <w:rPr>
          <w:color w:val="363435"/>
          <w:sz w:val="22"/>
          <w:szCs w:val="22"/>
        </w:rPr>
        <w:t>но</w:t>
      </w:r>
      <w:r>
        <w:rPr>
          <w:color w:val="363435"/>
          <w:spacing w:val="31"/>
          <w:sz w:val="22"/>
          <w:szCs w:val="22"/>
        </w:rPr>
        <w:t xml:space="preserve"> </w:t>
      </w:r>
      <w:r>
        <w:rPr>
          <w:color w:val="363435"/>
          <w:sz w:val="22"/>
          <w:szCs w:val="22"/>
        </w:rPr>
        <w:t>и</w:t>
      </w:r>
      <w:r>
        <w:rPr>
          <w:color w:val="363435"/>
          <w:spacing w:val="30"/>
          <w:sz w:val="22"/>
          <w:szCs w:val="22"/>
        </w:rPr>
        <w:t xml:space="preserve"> </w:t>
      </w:r>
      <w:r>
        <w:rPr>
          <w:i/>
          <w:iCs/>
          <w:color w:val="363435"/>
          <w:w w:val="117"/>
          <w:sz w:val="22"/>
          <w:szCs w:val="22"/>
        </w:rPr>
        <w:t>макси</w:t>
      </w:r>
      <w:r>
        <w:rPr>
          <w:i/>
          <w:iCs/>
          <w:color w:val="363435"/>
          <w:w w:val="116"/>
          <w:sz w:val="22"/>
          <w:szCs w:val="22"/>
        </w:rPr>
        <w:t>мум</w:t>
      </w:r>
      <w:r>
        <w:rPr>
          <w:color w:val="363435"/>
          <w:w w:val="116"/>
          <w:sz w:val="22"/>
          <w:szCs w:val="22"/>
        </w:rPr>
        <w:t>,</w:t>
      </w:r>
      <w:r>
        <w:rPr>
          <w:color w:val="363435"/>
          <w:spacing w:val="9"/>
          <w:w w:val="116"/>
          <w:sz w:val="22"/>
          <w:szCs w:val="22"/>
        </w:rPr>
        <w:t xml:space="preserve"> </w:t>
      </w:r>
      <w:r>
        <w:rPr>
          <w:color w:val="363435"/>
          <w:w w:val="116"/>
          <w:sz w:val="22"/>
          <w:szCs w:val="22"/>
        </w:rPr>
        <w:t>который</w:t>
      </w:r>
      <w:r>
        <w:rPr>
          <w:color w:val="363435"/>
          <w:spacing w:val="-24"/>
          <w:w w:val="116"/>
          <w:sz w:val="22"/>
          <w:szCs w:val="22"/>
        </w:rPr>
        <w:t xml:space="preserve"> </w:t>
      </w:r>
      <w:r>
        <w:rPr>
          <w:color w:val="363435"/>
          <w:sz w:val="22"/>
          <w:szCs w:val="22"/>
        </w:rPr>
        <w:t xml:space="preserve">могут </w:t>
      </w:r>
      <w:r>
        <w:rPr>
          <w:color w:val="363435"/>
          <w:spacing w:val="6"/>
          <w:sz w:val="22"/>
          <w:szCs w:val="22"/>
        </w:rPr>
        <w:t xml:space="preserve"> </w:t>
      </w:r>
      <w:r>
        <w:rPr>
          <w:color w:val="363435"/>
          <w:w w:val="111"/>
          <w:sz w:val="22"/>
          <w:szCs w:val="22"/>
        </w:rPr>
        <w:t>усвоить</w:t>
      </w:r>
      <w:r>
        <w:rPr>
          <w:color w:val="363435"/>
          <w:spacing w:val="-5"/>
          <w:w w:val="111"/>
          <w:sz w:val="22"/>
          <w:szCs w:val="22"/>
        </w:rPr>
        <w:t xml:space="preserve"> </w:t>
      </w:r>
      <w:r>
        <w:rPr>
          <w:color w:val="363435"/>
          <w:w w:val="118"/>
          <w:sz w:val="22"/>
          <w:szCs w:val="22"/>
        </w:rPr>
        <w:t>школьники.</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pacing w:val="5"/>
          <w:w w:val="115"/>
          <w:sz w:val="22"/>
          <w:szCs w:val="22"/>
        </w:rPr>
        <w:t>Таки</w:t>
      </w:r>
      <w:r>
        <w:rPr>
          <w:color w:val="363435"/>
          <w:w w:val="115"/>
          <w:sz w:val="22"/>
          <w:szCs w:val="22"/>
        </w:rPr>
        <w:t>м</w:t>
      </w:r>
      <w:r>
        <w:rPr>
          <w:color w:val="363435"/>
          <w:spacing w:val="24"/>
          <w:w w:val="115"/>
          <w:sz w:val="22"/>
          <w:szCs w:val="22"/>
        </w:rPr>
        <w:t xml:space="preserve"> </w:t>
      </w:r>
      <w:r>
        <w:rPr>
          <w:color w:val="363435"/>
          <w:spacing w:val="4"/>
          <w:w w:val="105"/>
          <w:sz w:val="22"/>
          <w:szCs w:val="22"/>
        </w:rPr>
        <w:t>о</w:t>
      </w:r>
      <w:r>
        <w:rPr>
          <w:color w:val="363435"/>
          <w:spacing w:val="4"/>
          <w:w w:val="101"/>
          <w:sz w:val="22"/>
          <w:szCs w:val="22"/>
        </w:rPr>
        <w:t>б</w:t>
      </w:r>
      <w:r>
        <w:rPr>
          <w:color w:val="363435"/>
          <w:spacing w:val="4"/>
          <w:w w:val="114"/>
          <w:sz w:val="22"/>
          <w:szCs w:val="22"/>
        </w:rPr>
        <w:t>р</w:t>
      </w:r>
      <w:r>
        <w:rPr>
          <w:color w:val="363435"/>
          <w:spacing w:val="4"/>
          <w:w w:val="117"/>
          <w:sz w:val="22"/>
          <w:szCs w:val="22"/>
        </w:rPr>
        <w:t>а</w:t>
      </w:r>
      <w:r>
        <w:rPr>
          <w:color w:val="363435"/>
          <w:spacing w:val="4"/>
          <w:w w:val="119"/>
          <w:sz w:val="22"/>
          <w:szCs w:val="22"/>
        </w:rPr>
        <w:t>з</w:t>
      </w:r>
      <w:r>
        <w:rPr>
          <w:color w:val="363435"/>
          <w:spacing w:val="4"/>
          <w:w w:val="105"/>
          <w:sz w:val="22"/>
          <w:szCs w:val="22"/>
        </w:rPr>
        <w:t>о</w:t>
      </w:r>
      <w:r>
        <w:rPr>
          <w:color w:val="363435"/>
          <w:spacing w:val="4"/>
          <w:w w:val="113"/>
          <w:sz w:val="22"/>
          <w:szCs w:val="22"/>
        </w:rPr>
        <w:t>м</w:t>
      </w:r>
      <w:r>
        <w:rPr>
          <w:color w:val="363435"/>
          <w:w w:val="140"/>
          <w:sz w:val="22"/>
          <w:szCs w:val="22"/>
        </w:rPr>
        <w:t>,</w:t>
      </w:r>
      <w:r>
        <w:rPr>
          <w:color w:val="363435"/>
          <w:spacing w:val="30"/>
          <w:w w:val="140"/>
          <w:sz w:val="22"/>
          <w:szCs w:val="22"/>
        </w:rPr>
        <w:t xml:space="preserve"> </w:t>
      </w:r>
      <w:r>
        <w:rPr>
          <w:color w:val="363435"/>
          <w:spacing w:val="5"/>
          <w:w w:val="114"/>
          <w:sz w:val="22"/>
          <w:szCs w:val="22"/>
        </w:rPr>
        <w:t>кажды</w:t>
      </w:r>
      <w:r>
        <w:rPr>
          <w:color w:val="363435"/>
          <w:w w:val="114"/>
          <w:sz w:val="22"/>
          <w:szCs w:val="22"/>
        </w:rPr>
        <w:t>й</w:t>
      </w:r>
      <w:r>
        <w:rPr>
          <w:color w:val="363435"/>
          <w:spacing w:val="53"/>
          <w:w w:val="114"/>
          <w:sz w:val="22"/>
          <w:szCs w:val="22"/>
        </w:rPr>
        <w:t xml:space="preserve"> </w:t>
      </w:r>
      <w:r>
        <w:rPr>
          <w:color w:val="363435"/>
          <w:spacing w:val="5"/>
          <w:w w:val="114"/>
          <w:sz w:val="22"/>
          <w:szCs w:val="22"/>
        </w:rPr>
        <w:t>учени</w:t>
      </w:r>
      <w:r>
        <w:rPr>
          <w:color w:val="363435"/>
          <w:w w:val="114"/>
          <w:sz w:val="22"/>
          <w:szCs w:val="22"/>
        </w:rPr>
        <w:t>к</w:t>
      </w:r>
      <w:r>
        <w:rPr>
          <w:color w:val="363435"/>
          <w:spacing w:val="29"/>
          <w:w w:val="114"/>
          <w:sz w:val="22"/>
          <w:szCs w:val="22"/>
        </w:rPr>
        <w:t xml:space="preserve"> </w:t>
      </w:r>
      <w:r>
        <w:rPr>
          <w:color w:val="363435"/>
          <w:spacing w:val="5"/>
          <w:w w:val="114"/>
          <w:sz w:val="22"/>
          <w:szCs w:val="22"/>
        </w:rPr>
        <w:t>долже</w:t>
      </w:r>
      <w:r>
        <w:rPr>
          <w:color w:val="363435"/>
          <w:w w:val="114"/>
          <w:sz w:val="22"/>
          <w:szCs w:val="22"/>
        </w:rPr>
        <w:t>н</w:t>
      </w:r>
      <w:r>
        <w:rPr>
          <w:color w:val="363435"/>
          <w:spacing w:val="20"/>
          <w:w w:val="114"/>
          <w:sz w:val="22"/>
          <w:szCs w:val="22"/>
        </w:rPr>
        <w:t xml:space="preserve"> </w:t>
      </w:r>
      <w:r>
        <w:rPr>
          <w:color w:val="363435"/>
          <w:spacing w:val="5"/>
          <w:w w:val="114"/>
          <w:sz w:val="22"/>
          <w:szCs w:val="22"/>
        </w:rPr>
        <w:t>усвоит</w:t>
      </w:r>
      <w:r>
        <w:rPr>
          <w:color w:val="363435"/>
          <w:w w:val="114"/>
          <w:sz w:val="22"/>
          <w:szCs w:val="22"/>
        </w:rPr>
        <w:t xml:space="preserve">ь </w:t>
      </w:r>
      <w:r>
        <w:rPr>
          <w:color w:val="363435"/>
          <w:spacing w:val="5"/>
          <w:w w:val="114"/>
          <w:sz w:val="22"/>
          <w:szCs w:val="22"/>
        </w:rPr>
        <w:t>кажду</w:t>
      </w:r>
      <w:r>
        <w:rPr>
          <w:color w:val="363435"/>
          <w:w w:val="114"/>
          <w:sz w:val="22"/>
          <w:szCs w:val="22"/>
        </w:rPr>
        <w:t>ю</w:t>
      </w:r>
      <w:r>
        <w:rPr>
          <w:color w:val="363435"/>
          <w:spacing w:val="33"/>
          <w:w w:val="114"/>
          <w:sz w:val="22"/>
          <w:szCs w:val="22"/>
        </w:rPr>
        <w:t xml:space="preserve"> </w:t>
      </w:r>
      <w:r>
        <w:rPr>
          <w:color w:val="363435"/>
          <w:spacing w:val="4"/>
          <w:w w:val="115"/>
          <w:sz w:val="22"/>
          <w:szCs w:val="22"/>
        </w:rPr>
        <w:t>т</w:t>
      </w:r>
      <w:r>
        <w:rPr>
          <w:color w:val="363435"/>
          <w:spacing w:val="4"/>
          <w:w w:val="109"/>
          <w:sz w:val="22"/>
          <w:szCs w:val="22"/>
        </w:rPr>
        <w:t>е</w:t>
      </w:r>
      <w:r>
        <w:rPr>
          <w:color w:val="363435"/>
          <w:spacing w:val="4"/>
          <w:w w:val="113"/>
          <w:sz w:val="22"/>
          <w:szCs w:val="22"/>
        </w:rPr>
        <w:t>м</w:t>
      </w:r>
      <w:r>
        <w:rPr>
          <w:color w:val="363435"/>
          <w:spacing w:val="4"/>
          <w:w w:val="112"/>
          <w:sz w:val="22"/>
          <w:szCs w:val="22"/>
        </w:rPr>
        <w:t>у</w:t>
      </w:r>
      <w:r>
        <w:rPr>
          <w:color w:val="363435"/>
          <w:w w:val="140"/>
          <w:sz w:val="22"/>
          <w:szCs w:val="22"/>
        </w:rPr>
        <w:t xml:space="preserve">, </w:t>
      </w:r>
      <w:r>
        <w:rPr>
          <w:color w:val="363435"/>
          <w:spacing w:val="7"/>
          <w:w w:val="111"/>
          <w:sz w:val="22"/>
          <w:szCs w:val="22"/>
        </w:rPr>
        <w:t>выполни</w:t>
      </w:r>
      <w:r>
        <w:rPr>
          <w:color w:val="363435"/>
          <w:w w:val="111"/>
          <w:sz w:val="22"/>
          <w:szCs w:val="22"/>
        </w:rPr>
        <w:t>в</w:t>
      </w:r>
      <w:r>
        <w:rPr>
          <w:color w:val="363435"/>
          <w:spacing w:val="13"/>
          <w:w w:val="111"/>
          <w:sz w:val="22"/>
          <w:szCs w:val="22"/>
        </w:rPr>
        <w:t xml:space="preserve"> </w:t>
      </w:r>
      <w:r>
        <w:rPr>
          <w:color w:val="363435"/>
          <w:spacing w:val="7"/>
          <w:w w:val="111"/>
          <w:sz w:val="22"/>
          <w:szCs w:val="22"/>
        </w:rPr>
        <w:t>определённы</w:t>
      </w:r>
      <w:r>
        <w:rPr>
          <w:color w:val="363435"/>
          <w:w w:val="111"/>
          <w:sz w:val="22"/>
          <w:szCs w:val="22"/>
        </w:rPr>
        <w:t>й</w:t>
      </w:r>
      <w:r>
        <w:rPr>
          <w:color w:val="363435"/>
          <w:spacing w:val="5"/>
          <w:w w:val="111"/>
          <w:sz w:val="22"/>
          <w:szCs w:val="22"/>
        </w:rPr>
        <w:t xml:space="preserve"> </w:t>
      </w:r>
      <w:r>
        <w:rPr>
          <w:color w:val="363435"/>
          <w:spacing w:val="6"/>
          <w:sz w:val="22"/>
          <w:szCs w:val="22"/>
        </w:rPr>
        <w:t>объё</w:t>
      </w:r>
      <w:r>
        <w:rPr>
          <w:color w:val="363435"/>
          <w:sz w:val="22"/>
          <w:szCs w:val="22"/>
        </w:rPr>
        <w:t xml:space="preserve">м </w:t>
      </w:r>
      <w:r>
        <w:rPr>
          <w:color w:val="363435"/>
          <w:spacing w:val="7"/>
          <w:sz w:val="22"/>
          <w:szCs w:val="22"/>
        </w:rPr>
        <w:t xml:space="preserve"> </w:t>
      </w:r>
      <w:r>
        <w:rPr>
          <w:color w:val="363435"/>
          <w:spacing w:val="7"/>
          <w:w w:val="114"/>
          <w:sz w:val="22"/>
          <w:szCs w:val="22"/>
        </w:rPr>
        <w:t>задани</w:t>
      </w:r>
      <w:r>
        <w:rPr>
          <w:color w:val="363435"/>
          <w:w w:val="114"/>
          <w:sz w:val="22"/>
          <w:szCs w:val="22"/>
        </w:rPr>
        <w:t xml:space="preserve">й </w:t>
      </w:r>
      <w:r>
        <w:rPr>
          <w:color w:val="363435"/>
          <w:sz w:val="22"/>
          <w:szCs w:val="22"/>
        </w:rPr>
        <w:t>в</w:t>
      </w:r>
      <w:r>
        <w:rPr>
          <w:color w:val="363435"/>
          <w:spacing w:val="18"/>
          <w:sz w:val="22"/>
          <w:szCs w:val="22"/>
        </w:rPr>
        <w:t xml:space="preserve"> </w:t>
      </w:r>
      <w:r>
        <w:rPr>
          <w:color w:val="363435"/>
          <w:spacing w:val="7"/>
          <w:w w:val="112"/>
          <w:sz w:val="22"/>
          <w:szCs w:val="22"/>
        </w:rPr>
        <w:t>учебник</w:t>
      </w:r>
      <w:r>
        <w:rPr>
          <w:color w:val="363435"/>
          <w:w w:val="112"/>
          <w:sz w:val="22"/>
          <w:szCs w:val="22"/>
        </w:rPr>
        <w:t>е</w:t>
      </w:r>
      <w:r>
        <w:rPr>
          <w:color w:val="363435"/>
          <w:spacing w:val="2"/>
          <w:w w:val="112"/>
          <w:sz w:val="22"/>
          <w:szCs w:val="22"/>
        </w:rPr>
        <w:t xml:space="preserve"> </w:t>
      </w:r>
      <w:r>
        <w:rPr>
          <w:color w:val="363435"/>
          <w:sz w:val="22"/>
          <w:szCs w:val="22"/>
        </w:rPr>
        <w:t>и</w:t>
      </w:r>
      <w:r>
        <w:rPr>
          <w:color w:val="363435"/>
          <w:spacing w:val="24"/>
          <w:sz w:val="22"/>
          <w:szCs w:val="22"/>
        </w:rPr>
        <w:t xml:space="preserve"> </w:t>
      </w:r>
      <w:r>
        <w:rPr>
          <w:color w:val="363435"/>
          <w:spacing w:val="6"/>
          <w:w w:val="111"/>
          <w:sz w:val="22"/>
          <w:szCs w:val="22"/>
        </w:rPr>
        <w:t xml:space="preserve">рабочей </w:t>
      </w:r>
      <w:r>
        <w:rPr>
          <w:color w:val="363435"/>
          <w:spacing w:val="4"/>
          <w:w w:val="113"/>
          <w:sz w:val="22"/>
          <w:szCs w:val="22"/>
        </w:rPr>
        <w:t>тетради</w:t>
      </w:r>
      <w:r>
        <w:rPr>
          <w:color w:val="363435"/>
          <w:w w:val="113"/>
          <w:sz w:val="22"/>
          <w:szCs w:val="22"/>
        </w:rPr>
        <w:t>.</w:t>
      </w:r>
      <w:r>
        <w:rPr>
          <w:color w:val="363435"/>
          <w:spacing w:val="27"/>
          <w:w w:val="113"/>
          <w:sz w:val="22"/>
          <w:szCs w:val="22"/>
        </w:rPr>
        <w:t xml:space="preserve"> </w:t>
      </w:r>
      <w:r>
        <w:rPr>
          <w:color w:val="363435"/>
          <w:spacing w:val="4"/>
          <w:w w:val="113"/>
          <w:sz w:val="22"/>
          <w:szCs w:val="22"/>
        </w:rPr>
        <w:t>Положительны</w:t>
      </w:r>
      <w:r>
        <w:rPr>
          <w:color w:val="363435"/>
          <w:w w:val="113"/>
          <w:sz w:val="22"/>
          <w:szCs w:val="22"/>
        </w:rPr>
        <w:t>е</w:t>
      </w:r>
      <w:r>
        <w:rPr>
          <w:color w:val="363435"/>
          <w:spacing w:val="24"/>
          <w:w w:val="113"/>
          <w:sz w:val="22"/>
          <w:szCs w:val="22"/>
        </w:rPr>
        <w:t xml:space="preserve"> </w:t>
      </w:r>
      <w:r>
        <w:rPr>
          <w:color w:val="363435"/>
          <w:spacing w:val="4"/>
          <w:w w:val="113"/>
          <w:sz w:val="22"/>
          <w:szCs w:val="22"/>
        </w:rPr>
        <w:t>оценк</w:t>
      </w:r>
      <w:r>
        <w:rPr>
          <w:color w:val="363435"/>
          <w:w w:val="113"/>
          <w:sz w:val="22"/>
          <w:szCs w:val="22"/>
        </w:rPr>
        <w:t>и</w:t>
      </w:r>
      <w:r>
        <w:rPr>
          <w:color w:val="363435"/>
          <w:spacing w:val="25"/>
          <w:w w:val="113"/>
          <w:sz w:val="22"/>
          <w:szCs w:val="22"/>
        </w:rPr>
        <w:t xml:space="preserve"> </w:t>
      </w:r>
      <w:r>
        <w:rPr>
          <w:color w:val="363435"/>
          <w:sz w:val="22"/>
          <w:szCs w:val="22"/>
        </w:rPr>
        <w:lastRenderedPageBreak/>
        <w:t>и</w:t>
      </w:r>
      <w:r>
        <w:rPr>
          <w:color w:val="363435"/>
          <w:spacing w:val="41"/>
          <w:sz w:val="22"/>
          <w:szCs w:val="22"/>
        </w:rPr>
        <w:t xml:space="preserve"> </w:t>
      </w:r>
      <w:r>
        <w:rPr>
          <w:color w:val="363435"/>
          <w:spacing w:val="4"/>
          <w:w w:val="113"/>
          <w:sz w:val="22"/>
          <w:szCs w:val="22"/>
        </w:rPr>
        <w:t>отметк</w:t>
      </w:r>
      <w:r>
        <w:rPr>
          <w:color w:val="363435"/>
          <w:w w:val="113"/>
          <w:sz w:val="22"/>
          <w:szCs w:val="22"/>
        </w:rPr>
        <w:t>и</w:t>
      </w:r>
      <w:r>
        <w:rPr>
          <w:color w:val="363435"/>
          <w:spacing w:val="19"/>
          <w:w w:val="113"/>
          <w:sz w:val="22"/>
          <w:szCs w:val="22"/>
        </w:rPr>
        <w:t xml:space="preserve"> </w:t>
      </w:r>
      <w:r>
        <w:rPr>
          <w:color w:val="363435"/>
          <w:spacing w:val="4"/>
          <w:sz w:val="22"/>
          <w:szCs w:val="22"/>
        </w:rPr>
        <w:t>з</w:t>
      </w:r>
      <w:r>
        <w:rPr>
          <w:color w:val="363435"/>
          <w:sz w:val="22"/>
          <w:szCs w:val="22"/>
        </w:rPr>
        <w:t xml:space="preserve">а  </w:t>
      </w:r>
      <w:r>
        <w:rPr>
          <w:color w:val="363435"/>
          <w:spacing w:val="5"/>
          <w:w w:val="116"/>
          <w:sz w:val="22"/>
          <w:szCs w:val="22"/>
        </w:rPr>
        <w:t>задани</w:t>
      </w:r>
      <w:r>
        <w:rPr>
          <w:color w:val="363435"/>
          <w:w w:val="116"/>
          <w:sz w:val="22"/>
          <w:szCs w:val="22"/>
        </w:rPr>
        <w:t>я</w:t>
      </w:r>
      <w:r>
        <w:rPr>
          <w:color w:val="363435"/>
          <w:spacing w:val="16"/>
          <w:w w:val="116"/>
          <w:sz w:val="22"/>
          <w:szCs w:val="22"/>
        </w:rPr>
        <w:t xml:space="preserve"> </w:t>
      </w:r>
      <w:r>
        <w:rPr>
          <w:color w:val="363435"/>
          <w:spacing w:val="4"/>
          <w:w w:val="112"/>
          <w:sz w:val="22"/>
          <w:szCs w:val="22"/>
        </w:rPr>
        <w:t>самостоя</w:t>
      </w:r>
      <w:r>
        <w:rPr>
          <w:color w:val="363435"/>
          <w:spacing w:val="5"/>
          <w:w w:val="114"/>
          <w:sz w:val="22"/>
          <w:szCs w:val="22"/>
        </w:rPr>
        <w:t>тельны</w:t>
      </w:r>
      <w:r>
        <w:rPr>
          <w:color w:val="363435"/>
          <w:w w:val="114"/>
          <w:sz w:val="22"/>
          <w:szCs w:val="22"/>
        </w:rPr>
        <w:t>х</w:t>
      </w:r>
      <w:r>
        <w:rPr>
          <w:color w:val="363435"/>
          <w:spacing w:val="2"/>
          <w:w w:val="114"/>
          <w:sz w:val="22"/>
          <w:szCs w:val="22"/>
        </w:rPr>
        <w:t xml:space="preserve"> </w:t>
      </w:r>
      <w:r>
        <w:rPr>
          <w:color w:val="363435"/>
          <w:spacing w:val="4"/>
          <w:sz w:val="22"/>
          <w:szCs w:val="22"/>
        </w:rPr>
        <w:t>рабо</w:t>
      </w:r>
      <w:r>
        <w:rPr>
          <w:color w:val="363435"/>
          <w:sz w:val="22"/>
          <w:szCs w:val="22"/>
        </w:rPr>
        <w:t xml:space="preserve">т </w:t>
      </w:r>
      <w:r>
        <w:rPr>
          <w:color w:val="363435"/>
          <w:spacing w:val="2"/>
          <w:sz w:val="22"/>
          <w:szCs w:val="22"/>
        </w:rPr>
        <w:t xml:space="preserve"> </w:t>
      </w:r>
      <w:r>
        <w:rPr>
          <w:color w:val="363435"/>
          <w:spacing w:val="4"/>
          <w:w w:val="112"/>
          <w:sz w:val="22"/>
          <w:szCs w:val="22"/>
        </w:rPr>
        <w:t>являютс</w:t>
      </w:r>
      <w:r>
        <w:rPr>
          <w:color w:val="363435"/>
          <w:w w:val="112"/>
          <w:sz w:val="22"/>
          <w:szCs w:val="22"/>
        </w:rPr>
        <w:t>я</w:t>
      </w:r>
      <w:r>
        <w:rPr>
          <w:color w:val="363435"/>
          <w:spacing w:val="39"/>
          <w:w w:val="112"/>
          <w:sz w:val="22"/>
          <w:szCs w:val="22"/>
        </w:rPr>
        <w:t xml:space="preserve"> </w:t>
      </w:r>
      <w:r>
        <w:rPr>
          <w:color w:val="363435"/>
          <w:spacing w:val="4"/>
          <w:w w:val="112"/>
          <w:sz w:val="22"/>
          <w:szCs w:val="22"/>
        </w:rPr>
        <w:t>своеобразны</w:t>
      </w:r>
      <w:r>
        <w:rPr>
          <w:color w:val="363435"/>
          <w:w w:val="112"/>
          <w:sz w:val="22"/>
          <w:szCs w:val="22"/>
        </w:rPr>
        <w:t>м</w:t>
      </w:r>
      <w:r>
        <w:rPr>
          <w:color w:val="363435"/>
          <w:spacing w:val="-22"/>
          <w:w w:val="112"/>
          <w:sz w:val="22"/>
          <w:szCs w:val="22"/>
        </w:rPr>
        <w:t xml:space="preserve"> </w:t>
      </w:r>
      <w:r>
        <w:rPr>
          <w:color w:val="363435"/>
          <w:spacing w:val="4"/>
          <w:w w:val="112"/>
          <w:sz w:val="22"/>
          <w:szCs w:val="22"/>
        </w:rPr>
        <w:t>зачёто</w:t>
      </w:r>
      <w:r>
        <w:rPr>
          <w:color w:val="363435"/>
          <w:w w:val="112"/>
          <w:sz w:val="22"/>
          <w:szCs w:val="22"/>
        </w:rPr>
        <w:t xml:space="preserve">м </w:t>
      </w:r>
      <w:r>
        <w:rPr>
          <w:color w:val="363435"/>
          <w:spacing w:val="4"/>
          <w:sz w:val="22"/>
          <w:szCs w:val="22"/>
        </w:rPr>
        <w:t>п</w:t>
      </w:r>
      <w:r>
        <w:rPr>
          <w:color w:val="363435"/>
          <w:sz w:val="22"/>
          <w:szCs w:val="22"/>
        </w:rPr>
        <w:t>о</w:t>
      </w:r>
      <w:r>
        <w:rPr>
          <w:color w:val="363435"/>
          <w:spacing w:val="26"/>
          <w:sz w:val="22"/>
          <w:szCs w:val="22"/>
        </w:rPr>
        <w:t xml:space="preserve"> </w:t>
      </w:r>
      <w:r>
        <w:rPr>
          <w:color w:val="363435"/>
          <w:spacing w:val="4"/>
          <w:w w:val="112"/>
          <w:sz w:val="22"/>
          <w:szCs w:val="22"/>
        </w:rPr>
        <w:t>изученно</w:t>
      </w:r>
      <w:r>
        <w:rPr>
          <w:color w:val="363435"/>
          <w:w w:val="112"/>
          <w:sz w:val="22"/>
          <w:szCs w:val="22"/>
        </w:rPr>
        <w:t>й</w:t>
      </w:r>
      <w:r>
        <w:rPr>
          <w:color w:val="363435"/>
          <w:spacing w:val="5"/>
          <w:w w:val="112"/>
          <w:sz w:val="22"/>
          <w:szCs w:val="22"/>
        </w:rPr>
        <w:t xml:space="preserve"> </w:t>
      </w:r>
      <w:r>
        <w:rPr>
          <w:color w:val="363435"/>
          <w:spacing w:val="4"/>
          <w:w w:val="115"/>
          <w:sz w:val="22"/>
          <w:szCs w:val="22"/>
        </w:rPr>
        <w:t>т</w:t>
      </w:r>
      <w:r>
        <w:rPr>
          <w:color w:val="363435"/>
          <w:spacing w:val="4"/>
          <w:w w:val="109"/>
          <w:sz w:val="22"/>
          <w:szCs w:val="22"/>
        </w:rPr>
        <w:t>е</w:t>
      </w:r>
      <w:r>
        <w:rPr>
          <w:color w:val="363435"/>
          <w:spacing w:val="4"/>
          <w:w w:val="113"/>
          <w:sz w:val="22"/>
          <w:szCs w:val="22"/>
        </w:rPr>
        <w:t>м</w:t>
      </w:r>
      <w:r>
        <w:rPr>
          <w:color w:val="363435"/>
          <w:spacing w:val="4"/>
          <w:w w:val="109"/>
          <w:sz w:val="22"/>
          <w:szCs w:val="22"/>
        </w:rPr>
        <w:t>е</w:t>
      </w:r>
      <w:r>
        <w:rPr>
          <w:color w:val="363435"/>
          <w:w w:val="138"/>
          <w:sz w:val="22"/>
          <w:szCs w:val="22"/>
        </w:rPr>
        <w:t xml:space="preserve">. </w:t>
      </w:r>
      <w:r>
        <w:rPr>
          <w:color w:val="363435"/>
          <w:spacing w:val="5"/>
          <w:w w:val="118"/>
          <w:sz w:val="22"/>
          <w:szCs w:val="22"/>
        </w:rPr>
        <w:t>Кажда</w:t>
      </w:r>
      <w:r>
        <w:rPr>
          <w:color w:val="363435"/>
          <w:w w:val="118"/>
          <w:sz w:val="22"/>
          <w:szCs w:val="22"/>
        </w:rPr>
        <w:t>я</w:t>
      </w:r>
      <w:r>
        <w:rPr>
          <w:color w:val="363435"/>
          <w:spacing w:val="-3"/>
          <w:w w:val="118"/>
          <w:sz w:val="22"/>
          <w:szCs w:val="22"/>
        </w:rPr>
        <w:t xml:space="preserve"> </w:t>
      </w:r>
      <w:r>
        <w:rPr>
          <w:color w:val="363435"/>
          <w:spacing w:val="4"/>
          <w:sz w:val="22"/>
          <w:szCs w:val="22"/>
        </w:rPr>
        <w:t>тем</w:t>
      </w:r>
      <w:r>
        <w:rPr>
          <w:color w:val="363435"/>
          <w:sz w:val="22"/>
          <w:szCs w:val="22"/>
        </w:rPr>
        <w:t xml:space="preserve">а </w:t>
      </w:r>
      <w:r>
        <w:rPr>
          <w:color w:val="363435"/>
          <w:spacing w:val="4"/>
          <w:sz w:val="22"/>
          <w:szCs w:val="22"/>
        </w:rPr>
        <w:t xml:space="preserve"> </w:t>
      </w:r>
      <w:r>
        <w:rPr>
          <w:color w:val="363435"/>
          <w:sz w:val="22"/>
          <w:szCs w:val="22"/>
        </w:rPr>
        <w:t>у</w:t>
      </w:r>
      <w:r>
        <w:rPr>
          <w:color w:val="363435"/>
          <w:spacing w:val="16"/>
          <w:sz w:val="22"/>
          <w:szCs w:val="22"/>
        </w:rPr>
        <w:t xml:space="preserve"> </w:t>
      </w:r>
      <w:r>
        <w:rPr>
          <w:color w:val="363435"/>
          <w:spacing w:val="5"/>
          <w:w w:val="114"/>
          <w:sz w:val="22"/>
          <w:szCs w:val="22"/>
        </w:rPr>
        <w:t>каждог</w:t>
      </w:r>
      <w:r>
        <w:rPr>
          <w:color w:val="363435"/>
          <w:w w:val="114"/>
          <w:sz w:val="22"/>
          <w:szCs w:val="22"/>
        </w:rPr>
        <w:t xml:space="preserve">о </w:t>
      </w:r>
      <w:r>
        <w:rPr>
          <w:color w:val="363435"/>
          <w:spacing w:val="5"/>
          <w:w w:val="114"/>
          <w:sz w:val="22"/>
          <w:szCs w:val="22"/>
        </w:rPr>
        <w:t>ученик</w:t>
      </w:r>
      <w:r>
        <w:rPr>
          <w:color w:val="363435"/>
          <w:w w:val="114"/>
          <w:sz w:val="22"/>
          <w:szCs w:val="22"/>
        </w:rPr>
        <w:t>а</w:t>
      </w:r>
      <w:r>
        <w:rPr>
          <w:color w:val="363435"/>
          <w:spacing w:val="7"/>
          <w:w w:val="114"/>
          <w:sz w:val="22"/>
          <w:szCs w:val="22"/>
        </w:rPr>
        <w:t xml:space="preserve"> </w:t>
      </w:r>
      <w:r>
        <w:rPr>
          <w:color w:val="363435"/>
          <w:spacing w:val="5"/>
          <w:w w:val="114"/>
          <w:sz w:val="22"/>
          <w:szCs w:val="22"/>
        </w:rPr>
        <w:t>должн</w:t>
      </w:r>
      <w:r>
        <w:rPr>
          <w:color w:val="363435"/>
          <w:w w:val="114"/>
          <w:sz w:val="22"/>
          <w:szCs w:val="22"/>
        </w:rPr>
        <w:t>а</w:t>
      </w:r>
      <w:r>
        <w:rPr>
          <w:color w:val="363435"/>
          <w:spacing w:val="-1"/>
          <w:w w:val="114"/>
          <w:sz w:val="22"/>
          <w:szCs w:val="22"/>
        </w:rPr>
        <w:t xml:space="preserve"> </w:t>
      </w:r>
      <w:r>
        <w:rPr>
          <w:color w:val="363435"/>
          <w:spacing w:val="4"/>
          <w:sz w:val="22"/>
          <w:szCs w:val="22"/>
        </w:rPr>
        <w:t>быт</w:t>
      </w:r>
      <w:r>
        <w:rPr>
          <w:color w:val="363435"/>
          <w:sz w:val="22"/>
          <w:szCs w:val="22"/>
        </w:rPr>
        <w:t xml:space="preserve">ь </w:t>
      </w:r>
      <w:r>
        <w:rPr>
          <w:color w:val="363435"/>
          <w:spacing w:val="3"/>
          <w:sz w:val="22"/>
          <w:szCs w:val="22"/>
        </w:rPr>
        <w:t xml:space="preserve"> </w:t>
      </w:r>
      <w:r>
        <w:rPr>
          <w:color w:val="363435"/>
          <w:spacing w:val="5"/>
          <w:w w:val="114"/>
          <w:sz w:val="22"/>
          <w:szCs w:val="22"/>
        </w:rPr>
        <w:t>зачтена</w:t>
      </w:r>
      <w:r>
        <w:rPr>
          <w:color w:val="363435"/>
          <w:w w:val="114"/>
          <w:sz w:val="22"/>
          <w:szCs w:val="22"/>
        </w:rPr>
        <w:t>,</w:t>
      </w:r>
      <w:r>
        <w:rPr>
          <w:color w:val="363435"/>
          <w:spacing w:val="14"/>
          <w:w w:val="114"/>
          <w:sz w:val="22"/>
          <w:szCs w:val="22"/>
        </w:rPr>
        <w:t xml:space="preserve"> </w:t>
      </w:r>
      <w:r>
        <w:rPr>
          <w:color w:val="363435"/>
          <w:spacing w:val="5"/>
          <w:w w:val="114"/>
          <w:sz w:val="22"/>
          <w:szCs w:val="22"/>
        </w:rPr>
        <w:t>однак</w:t>
      </w:r>
      <w:r>
        <w:rPr>
          <w:color w:val="363435"/>
          <w:w w:val="114"/>
          <w:sz w:val="22"/>
          <w:szCs w:val="22"/>
        </w:rPr>
        <w:t>о</w:t>
      </w:r>
      <w:r>
        <w:rPr>
          <w:color w:val="363435"/>
          <w:spacing w:val="-14"/>
          <w:w w:val="114"/>
          <w:sz w:val="22"/>
          <w:szCs w:val="22"/>
        </w:rPr>
        <w:t xml:space="preserve"> </w:t>
      </w:r>
      <w:r>
        <w:rPr>
          <w:color w:val="363435"/>
          <w:spacing w:val="4"/>
          <w:w w:val="113"/>
          <w:sz w:val="22"/>
          <w:szCs w:val="22"/>
        </w:rPr>
        <w:t xml:space="preserve">срок </w:t>
      </w:r>
      <w:r>
        <w:rPr>
          <w:color w:val="363435"/>
          <w:spacing w:val="5"/>
          <w:w w:val="114"/>
          <w:sz w:val="22"/>
          <w:szCs w:val="22"/>
        </w:rPr>
        <w:t>получени</w:t>
      </w:r>
      <w:r>
        <w:rPr>
          <w:color w:val="363435"/>
          <w:w w:val="114"/>
          <w:sz w:val="22"/>
          <w:szCs w:val="22"/>
        </w:rPr>
        <w:t>я</w:t>
      </w:r>
      <w:r>
        <w:rPr>
          <w:color w:val="363435"/>
          <w:spacing w:val="23"/>
          <w:w w:val="114"/>
          <w:sz w:val="22"/>
          <w:szCs w:val="22"/>
        </w:rPr>
        <w:t xml:space="preserve"> </w:t>
      </w:r>
      <w:r>
        <w:rPr>
          <w:color w:val="363435"/>
          <w:spacing w:val="5"/>
          <w:w w:val="114"/>
          <w:sz w:val="22"/>
          <w:szCs w:val="22"/>
        </w:rPr>
        <w:t>зачет</w:t>
      </w:r>
      <w:r>
        <w:rPr>
          <w:color w:val="363435"/>
          <w:w w:val="114"/>
          <w:sz w:val="22"/>
          <w:szCs w:val="22"/>
        </w:rPr>
        <w:t>а</w:t>
      </w:r>
      <w:r>
        <w:rPr>
          <w:color w:val="363435"/>
          <w:spacing w:val="26"/>
          <w:w w:val="114"/>
          <w:sz w:val="22"/>
          <w:szCs w:val="22"/>
        </w:rPr>
        <w:t xml:space="preserve"> </w:t>
      </w:r>
      <w:r>
        <w:rPr>
          <w:color w:val="363435"/>
          <w:spacing w:val="4"/>
          <w:sz w:val="22"/>
          <w:szCs w:val="22"/>
        </w:rPr>
        <w:t>н</w:t>
      </w:r>
      <w:r>
        <w:rPr>
          <w:color w:val="363435"/>
          <w:sz w:val="22"/>
          <w:szCs w:val="22"/>
        </w:rPr>
        <w:t xml:space="preserve">е  </w:t>
      </w:r>
      <w:r>
        <w:rPr>
          <w:color w:val="363435"/>
          <w:spacing w:val="4"/>
          <w:w w:val="113"/>
          <w:sz w:val="22"/>
          <w:szCs w:val="22"/>
        </w:rPr>
        <w:t>долже</w:t>
      </w:r>
      <w:r>
        <w:rPr>
          <w:color w:val="363435"/>
          <w:w w:val="113"/>
          <w:sz w:val="22"/>
          <w:szCs w:val="22"/>
        </w:rPr>
        <w:t>н</w:t>
      </w:r>
      <w:r>
        <w:rPr>
          <w:color w:val="363435"/>
          <w:spacing w:val="28"/>
          <w:w w:val="113"/>
          <w:sz w:val="22"/>
          <w:szCs w:val="22"/>
        </w:rPr>
        <w:t xml:space="preserve"> </w:t>
      </w:r>
      <w:r>
        <w:rPr>
          <w:color w:val="363435"/>
          <w:spacing w:val="4"/>
          <w:sz w:val="22"/>
          <w:szCs w:val="22"/>
        </w:rPr>
        <w:t>быт</w:t>
      </w:r>
      <w:r>
        <w:rPr>
          <w:color w:val="363435"/>
          <w:sz w:val="22"/>
          <w:szCs w:val="22"/>
        </w:rPr>
        <w:t xml:space="preserve">ь </w:t>
      </w:r>
      <w:r>
        <w:rPr>
          <w:color w:val="363435"/>
          <w:spacing w:val="28"/>
          <w:sz w:val="22"/>
          <w:szCs w:val="22"/>
        </w:rPr>
        <w:t xml:space="preserve"> </w:t>
      </w:r>
      <w:r>
        <w:rPr>
          <w:color w:val="363435"/>
          <w:spacing w:val="4"/>
          <w:w w:val="113"/>
          <w:sz w:val="22"/>
          <w:szCs w:val="22"/>
        </w:rPr>
        <w:t>жёстк</w:t>
      </w:r>
      <w:r>
        <w:rPr>
          <w:color w:val="363435"/>
          <w:w w:val="113"/>
          <w:sz w:val="22"/>
          <w:szCs w:val="22"/>
        </w:rPr>
        <w:t>о</w:t>
      </w:r>
      <w:r>
        <w:rPr>
          <w:color w:val="363435"/>
          <w:spacing w:val="36"/>
          <w:w w:val="113"/>
          <w:sz w:val="22"/>
          <w:szCs w:val="22"/>
        </w:rPr>
        <w:t xml:space="preserve"> </w:t>
      </w:r>
      <w:r>
        <w:rPr>
          <w:color w:val="363435"/>
          <w:spacing w:val="4"/>
          <w:w w:val="113"/>
          <w:sz w:val="22"/>
          <w:szCs w:val="22"/>
        </w:rPr>
        <w:t>ограниче</w:t>
      </w:r>
      <w:r>
        <w:rPr>
          <w:color w:val="363435"/>
          <w:w w:val="113"/>
          <w:sz w:val="22"/>
          <w:szCs w:val="22"/>
        </w:rPr>
        <w:t>н</w:t>
      </w:r>
      <w:r>
        <w:rPr>
          <w:color w:val="363435"/>
          <w:spacing w:val="19"/>
          <w:w w:val="113"/>
          <w:sz w:val="22"/>
          <w:szCs w:val="22"/>
        </w:rPr>
        <w:t xml:space="preserve"> </w:t>
      </w:r>
      <w:r>
        <w:rPr>
          <w:color w:val="363435"/>
          <w:spacing w:val="4"/>
          <w:w w:val="105"/>
          <w:sz w:val="22"/>
          <w:szCs w:val="22"/>
        </w:rPr>
        <w:t>(</w:t>
      </w:r>
      <w:r>
        <w:rPr>
          <w:color w:val="363435"/>
          <w:spacing w:val="4"/>
          <w:w w:val="114"/>
          <w:sz w:val="22"/>
          <w:szCs w:val="22"/>
        </w:rPr>
        <w:t>н</w:t>
      </w:r>
      <w:r>
        <w:rPr>
          <w:color w:val="363435"/>
          <w:spacing w:val="4"/>
          <w:w w:val="117"/>
          <w:sz w:val="22"/>
          <w:szCs w:val="22"/>
        </w:rPr>
        <w:t>а</w:t>
      </w:r>
      <w:r>
        <w:rPr>
          <w:color w:val="363435"/>
          <w:spacing w:val="4"/>
          <w:w w:val="114"/>
          <w:sz w:val="22"/>
          <w:szCs w:val="22"/>
        </w:rPr>
        <w:t>пр</w:t>
      </w:r>
      <w:r>
        <w:rPr>
          <w:color w:val="363435"/>
          <w:spacing w:val="4"/>
          <w:w w:val="116"/>
          <w:sz w:val="22"/>
          <w:szCs w:val="22"/>
        </w:rPr>
        <w:t>и</w:t>
      </w:r>
      <w:r>
        <w:rPr>
          <w:color w:val="363435"/>
          <w:spacing w:val="4"/>
          <w:w w:val="113"/>
          <w:sz w:val="22"/>
          <w:szCs w:val="22"/>
        </w:rPr>
        <w:t>м</w:t>
      </w:r>
      <w:r>
        <w:rPr>
          <w:color w:val="363435"/>
          <w:spacing w:val="4"/>
          <w:w w:val="109"/>
          <w:sz w:val="22"/>
          <w:szCs w:val="22"/>
        </w:rPr>
        <w:t>е</w:t>
      </w:r>
      <w:r>
        <w:rPr>
          <w:color w:val="363435"/>
          <w:spacing w:val="4"/>
          <w:w w:val="114"/>
          <w:sz w:val="22"/>
          <w:szCs w:val="22"/>
        </w:rPr>
        <w:t>р</w:t>
      </w:r>
      <w:r>
        <w:rPr>
          <w:color w:val="363435"/>
          <w:w w:val="140"/>
          <w:sz w:val="22"/>
          <w:szCs w:val="22"/>
        </w:rPr>
        <w:t xml:space="preserve">, </w:t>
      </w:r>
      <w:r>
        <w:rPr>
          <w:color w:val="363435"/>
          <w:spacing w:val="5"/>
          <w:w w:val="114"/>
          <w:sz w:val="22"/>
          <w:szCs w:val="22"/>
        </w:rPr>
        <w:t>ученик</w:t>
      </w:r>
      <w:r>
        <w:rPr>
          <w:color w:val="363435"/>
          <w:w w:val="114"/>
          <w:sz w:val="22"/>
          <w:szCs w:val="22"/>
        </w:rPr>
        <w:t>и</w:t>
      </w:r>
      <w:r>
        <w:rPr>
          <w:color w:val="363435"/>
          <w:spacing w:val="29"/>
          <w:w w:val="114"/>
          <w:sz w:val="22"/>
          <w:szCs w:val="22"/>
        </w:rPr>
        <w:t xml:space="preserve"> </w:t>
      </w:r>
      <w:r>
        <w:rPr>
          <w:color w:val="363435"/>
          <w:spacing w:val="5"/>
          <w:w w:val="114"/>
          <w:sz w:val="22"/>
          <w:szCs w:val="22"/>
        </w:rPr>
        <w:t>должн</w:t>
      </w:r>
      <w:r>
        <w:rPr>
          <w:color w:val="363435"/>
          <w:w w:val="114"/>
          <w:sz w:val="22"/>
          <w:szCs w:val="22"/>
        </w:rPr>
        <w:t>ы</w:t>
      </w:r>
      <w:r>
        <w:rPr>
          <w:color w:val="363435"/>
          <w:spacing w:val="26"/>
          <w:w w:val="114"/>
          <w:sz w:val="22"/>
          <w:szCs w:val="22"/>
        </w:rPr>
        <w:t xml:space="preserve"> </w:t>
      </w:r>
      <w:r>
        <w:rPr>
          <w:color w:val="363435"/>
          <w:spacing w:val="4"/>
          <w:sz w:val="22"/>
          <w:szCs w:val="22"/>
        </w:rPr>
        <w:t>сдат</w:t>
      </w:r>
      <w:r>
        <w:rPr>
          <w:color w:val="363435"/>
          <w:sz w:val="22"/>
          <w:szCs w:val="22"/>
        </w:rPr>
        <w:t xml:space="preserve">ь </w:t>
      </w:r>
      <w:r>
        <w:rPr>
          <w:color w:val="363435"/>
          <w:spacing w:val="34"/>
          <w:sz w:val="22"/>
          <w:szCs w:val="22"/>
        </w:rPr>
        <w:t xml:space="preserve"> </w:t>
      </w:r>
      <w:r>
        <w:rPr>
          <w:color w:val="363435"/>
          <w:spacing w:val="4"/>
          <w:sz w:val="22"/>
          <w:szCs w:val="22"/>
        </w:rPr>
        <w:t>вс</w:t>
      </w:r>
      <w:r>
        <w:rPr>
          <w:color w:val="363435"/>
          <w:sz w:val="22"/>
          <w:szCs w:val="22"/>
        </w:rPr>
        <w:t xml:space="preserve">е  </w:t>
      </w:r>
      <w:r>
        <w:rPr>
          <w:color w:val="363435"/>
          <w:spacing w:val="4"/>
          <w:sz w:val="22"/>
          <w:szCs w:val="22"/>
        </w:rPr>
        <w:t>тем</w:t>
      </w:r>
      <w:r>
        <w:rPr>
          <w:color w:val="363435"/>
          <w:sz w:val="22"/>
          <w:szCs w:val="22"/>
        </w:rPr>
        <w:t xml:space="preserve">ы </w:t>
      </w:r>
      <w:r>
        <w:rPr>
          <w:color w:val="363435"/>
          <w:spacing w:val="38"/>
          <w:sz w:val="22"/>
          <w:szCs w:val="22"/>
        </w:rPr>
        <w:t xml:space="preserve"> </w:t>
      </w:r>
      <w:r>
        <w:rPr>
          <w:color w:val="363435"/>
          <w:spacing w:val="4"/>
          <w:sz w:val="22"/>
          <w:szCs w:val="22"/>
        </w:rPr>
        <w:t>д</w:t>
      </w:r>
      <w:r>
        <w:rPr>
          <w:color w:val="363435"/>
          <w:sz w:val="22"/>
          <w:szCs w:val="22"/>
        </w:rPr>
        <w:t>о</w:t>
      </w:r>
      <w:r>
        <w:rPr>
          <w:color w:val="363435"/>
          <w:spacing w:val="43"/>
          <w:sz w:val="22"/>
          <w:szCs w:val="22"/>
        </w:rPr>
        <w:t xml:space="preserve"> </w:t>
      </w:r>
      <w:r>
        <w:rPr>
          <w:color w:val="363435"/>
          <w:spacing w:val="5"/>
          <w:w w:val="114"/>
          <w:sz w:val="22"/>
          <w:szCs w:val="22"/>
        </w:rPr>
        <w:t>конц</w:t>
      </w:r>
      <w:r>
        <w:rPr>
          <w:color w:val="363435"/>
          <w:w w:val="114"/>
          <w:sz w:val="22"/>
          <w:szCs w:val="22"/>
        </w:rPr>
        <w:t>а</w:t>
      </w:r>
      <w:r>
        <w:rPr>
          <w:color w:val="363435"/>
          <w:spacing w:val="29"/>
          <w:w w:val="114"/>
          <w:sz w:val="22"/>
          <w:szCs w:val="22"/>
        </w:rPr>
        <w:t xml:space="preserve"> </w:t>
      </w:r>
      <w:r>
        <w:rPr>
          <w:color w:val="363435"/>
          <w:spacing w:val="5"/>
          <w:w w:val="114"/>
          <w:sz w:val="22"/>
          <w:szCs w:val="22"/>
        </w:rPr>
        <w:t>четверти)</w:t>
      </w:r>
      <w:r>
        <w:rPr>
          <w:color w:val="363435"/>
          <w:w w:val="114"/>
          <w:sz w:val="22"/>
          <w:szCs w:val="22"/>
        </w:rPr>
        <w:t>.</w:t>
      </w:r>
      <w:r>
        <w:rPr>
          <w:color w:val="363435"/>
          <w:spacing w:val="14"/>
          <w:w w:val="114"/>
          <w:sz w:val="22"/>
          <w:szCs w:val="22"/>
        </w:rPr>
        <w:t xml:space="preserve"> </w:t>
      </w:r>
      <w:r>
        <w:rPr>
          <w:color w:val="363435"/>
          <w:spacing w:val="4"/>
          <w:sz w:val="22"/>
          <w:szCs w:val="22"/>
        </w:rPr>
        <w:t>Эт</w:t>
      </w:r>
      <w:r>
        <w:rPr>
          <w:color w:val="363435"/>
          <w:sz w:val="22"/>
          <w:szCs w:val="22"/>
        </w:rPr>
        <w:t>о</w:t>
      </w:r>
      <w:r>
        <w:rPr>
          <w:color w:val="363435"/>
          <w:spacing w:val="42"/>
          <w:sz w:val="22"/>
          <w:szCs w:val="22"/>
        </w:rPr>
        <w:t xml:space="preserve"> </w:t>
      </w:r>
      <w:r>
        <w:rPr>
          <w:color w:val="363435"/>
          <w:spacing w:val="4"/>
          <w:sz w:val="22"/>
          <w:szCs w:val="22"/>
        </w:rPr>
        <w:t>учи</w:t>
      </w:r>
      <w:r>
        <w:rPr>
          <w:color w:val="363435"/>
          <w:sz w:val="22"/>
          <w:szCs w:val="22"/>
        </w:rPr>
        <w:t xml:space="preserve">т </w:t>
      </w:r>
      <w:r>
        <w:rPr>
          <w:color w:val="363435"/>
          <w:spacing w:val="35"/>
          <w:sz w:val="22"/>
          <w:szCs w:val="22"/>
        </w:rPr>
        <w:t xml:space="preserve"> </w:t>
      </w:r>
      <w:r>
        <w:rPr>
          <w:color w:val="363435"/>
          <w:spacing w:val="4"/>
          <w:w w:val="116"/>
          <w:sz w:val="22"/>
          <w:szCs w:val="22"/>
        </w:rPr>
        <w:t>и</w:t>
      </w:r>
      <w:r>
        <w:rPr>
          <w:color w:val="363435"/>
          <w:w w:val="119"/>
          <w:sz w:val="22"/>
          <w:szCs w:val="22"/>
        </w:rPr>
        <w:t xml:space="preserve">х </w:t>
      </w:r>
      <w:r>
        <w:rPr>
          <w:color w:val="363435"/>
          <w:spacing w:val="4"/>
          <w:w w:val="112"/>
          <w:sz w:val="22"/>
          <w:szCs w:val="22"/>
        </w:rPr>
        <w:t>планировани</w:t>
      </w:r>
      <w:r>
        <w:rPr>
          <w:color w:val="363435"/>
          <w:w w:val="112"/>
          <w:sz w:val="22"/>
          <w:szCs w:val="22"/>
        </w:rPr>
        <w:t>ю</w:t>
      </w:r>
      <w:r>
        <w:rPr>
          <w:color w:val="363435"/>
          <w:spacing w:val="2"/>
          <w:w w:val="112"/>
          <w:sz w:val="22"/>
          <w:szCs w:val="22"/>
        </w:rPr>
        <w:t xml:space="preserve"> </w:t>
      </w:r>
      <w:r>
        <w:rPr>
          <w:color w:val="363435"/>
          <w:spacing w:val="4"/>
          <w:sz w:val="22"/>
          <w:szCs w:val="22"/>
        </w:rPr>
        <w:t>свои</w:t>
      </w:r>
      <w:r>
        <w:rPr>
          <w:color w:val="363435"/>
          <w:sz w:val="22"/>
          <w:szCs w:val="22"/>
        </w:rPr>
        <w:t xml:space="preserve">х </w:t>
      </w:r>
      <w:r>
        <w:rPr>
          <w:color w:val="363435"/>
          <w:spacing w:val="10"/>
          <w:sz w:val="22"/>
          <w:szCs w:val="22"/>
        </w:rPr>
        <w:t xml:space="preserve"> </w:t>
      </w:r>
      <w:r>
        <w:rPr>
          <w:color w:val="363435"/>
          <w:spacing w:val="4"/>
          <w:w w:val="113"/>
          <w:sz w:val="22"/>
          <w:szCs w:val="22"/>
        </w:rPr>
        <w:t>действий</w:t>
      </w:r>
      <w:r>
        <w:rPr>
          <w:color w:val="363435"/>
          <w:w w:val="113"/>
          <w:sz w:val="22"/>
          <w:szCs w:val="22"/>
        </w:rPr>
        <w:t>.</w:t>
      </w:r>
      <w:r>
        <w:rPr>
          <w:color w:val="363435"/>
          <w:spacing w:val="-2"/>
          <w:w w:val="113"/>
          <w:sz w:val="22"/>
          <w:szCs w:val="22"/>
        </w:rPr>
        <w:t xml:space="preserve"> </w:t>
      </w:r>
      <w:r>
        <w:rPr>
          <w:color w:val="363435"/>
          <w:spacing w:val="4"/>
          <w:sz w:val="22"/>
          <w:szCs w:val="22"/>
        </w:rPr>
        <w:t>Н</w:t>
      </w:r>
      <w:r>
        <w:rPr>
          <w:color w:val="363435"/>
          <w:sz w:val="22"/>
          <w:szCs w:val="22"/>
        </w:rPr>
        <w:t>о</w:t>
      </w:r>
      <w:r>
        <w:rPr>
          <w:color w:val="363435"/>
          <w:spacing w:val="27"/>
          <w:sz w:val="22"/>
          <w:szCs w:val="22"/>
        </w:rPr>
        <w:t xml:space="preserve"> </w:t>
      </w:r>
      <w:r>
        <w:rPr>
          <w:color w:val="363435"/>
          <w:spacing w:val="4"/>
          <w:w w:val="112"/>
          <w:sz w:val="22"/>
          <w:szCs w:val="22"/>
        </w:rPr>
        <w:t>видет</w:t>
      </w:r>
      <w:r>
        <w:rPr>
          <w:color w:val="363435"/>
          <w:w w:val="112"/>
          <w:sz w:val="22"/>
          <w:szCs w:val="22"/>
        </w:rPr>
        <w:t>ь</w:t>
      </w:r>
      <w:r>
        <w:rPr>
          <w:color w:val="363435"/>
          <w:spacing w:val="-9"/>
          <w:w w:val="112"/>
          <w:sz w:val="22"/>
          <w:szCs w:val="22"/>
        </w:rPr>
        <w:t xml:space="preserve"> </w:t>
      </w:r>
      <w:r>
        <w:rPr>
          <w:color w:val="363435"/>
          <w:spacing w:val="4"/>
          <w:w w:val="112"/>
          <w:sz w:val="22"/>
          <w:szCs w:val="22"/>
        </w:rPr>
        <w:t>результат</w:t>
      </w:r>
      <w:r>
        <w:rPr>
          <w:color w:val="363435"/>
          <w:w w:val="112"/>
          <w:sz w:val="22"/>
          <w:szCs w:val="22"/>
        </w:rPr>
        <w:t>ы</w:t>
      </w:r>
      <w:r>
        <w:rPr>
          <w:color w:val="363435"/>
          <w:spacing w:val="21"/>
          <w:w w:val="112"/>
          <w:sz w:val="22"/>
          <w:szCs w:val="22"/>
        </w:rPr>
        <w:t xml:space="preserve"> </w:t>
      </w:r>
      <w:r>
        <w:rPr>
          <w:color w:val="363435"/>
          <w:spacing w:val="4"/>
          <w:sz w:val="22"/>
          <w:szCs w:val="22"/>
        </w:rPr>
        <w:t>свое</w:t>
      </w:r>
      <w:r>
        <w:rPr>
          <w:color w:val="363435"/>
          <w:sz w:val="22"/>
          <w:szCs w:val="22"/>
        </w:rPr>
        <w:t>й</w:t>
      </w:r>
      <w:r>
        <w:rPr>
          <w:color w:val="363435"/>
          <w:spacing w:val="53"/>
          <w:sz w:val="22"/>
          <w:szCs w:val="22"/>
        </w:rPr>
        <w:t xml:space="preserve"> </w:t>
      </w:r>
      <w:r>
        <w:rPr>
          <w:color w:val="363435"/>
          <w:spacing w:val="4"/>
          <w:w w:val="111"/>
          <w:sz w:val="22"/>
          <w:szCs w:val="22"/>
        </w:rPr>
        <w:t xml:space="preserve">работы </w:t>
      </w:r>
      <w:r>
        <w:rPr>
          <w:color w:val="363435"/>
          <w:spacing w:val="4"/>
          <w:w w:val="113"/>
          <w:sz w:val="22"/>
          <w:szCs w:val="22"/>
        </w:rPr>
        <w:t>учащиес</w:t>
      </w:r>
      <w:r>
        <w:rPr>
          <w:color w:val="363435"/>
          <w:w w:val="113"/>
          <w:sz w:val="22"/>
          <w:szCs w:val="22"/>
        </w:rPr>
        <w:t>я</w:t>
      </w:r>
      <w:r>
        <w:rPr>
          <w:color w:val="363435"/>
          <w:spacing w:val="19"/>
          <w:w w:val="113"/>
          <w:sz w:val="22"/>
          <w:szCs w:val="22"/>
        </w:rPr>
        <w:t xml:space="preserve"> </w:t>
      </w:r>
      <w:r>
        <w:rPr>
          <w:color w:val="363435"/>
          <w:spacing w:val="4"/>
          <w:w w:val="113"/>
          <w:sz w:val="22"/>
          <w:szCs w:val="22"/>
        </w:rPr>
        <w:t>должн</w:t>
      </w:r>
      <w:r>
        <w:rPr>
          <w:color w:val="363435"/>
          <w:w w:val="113"/>
          <w:sz w:val="22"/>
          <w:szCs w:val="22"/>
        </w:rPr>
        <w:t>ы</w:t>
      </w:r>
      <w:r>
        <w:rPr>
          <w:color w:val="363435"/>
          <w:spacing w:val="17"/>
          <w:w w:val="113"/>
          <w:sz w:val="22"/>
          <w:szCs w:val="22"/>
        </w:rPr>
        <w:t xml:space="preserve"> </w:t>
      </w:r>
      <w:r>
        <w:rPr>
          <w:color w:val="363435"/>
          <w:spacing w:val="4"/>
          <w:w w:val="113"/>
          <w:sz w:val="22"/>
          <w:szCs w:val="22"/>
        </w:rPr>
        <w:t>постоянно</w:t>
      </w:r>
      <w:r>
        <w:rPr>
          <w:color w:val="363435"/>
          <w:w w:val="113"/>
          <w:sz w:val="22"/>
          <w:szCs w:val="22"/>
        </w:rPr>
        <w:t xml:space="preserve">. </w:t>
      </w:r>
      <w:r>
        <w:rPr>
          <w:color w:val="363435"/>
          <w:spacing w:val="4"/>
          <w:w w:val="113"/>
          <w:sz w:val="22"/>
          <w:szCs w:val="22"/>
        </w:rPr>
        <w:t>Важно</w:t>
      </w:r>
      <w:r>
        <w:rPr>
          <w:color w:val="363435"/>
          <w:w w:val="113"/>
          <w:sz w:val="22"/>
          <w:szCs w:val="22"/>
        </w:rPr>
        <w:t>,</w:t>
      </w:r>
      <w:r>
        <w:rPr>
          <w:color w:val="363435"/>
          <w:spacing w:val="22"/>
          <w:w w:val="113"/>
          <w:sz w:val="22"/>
          <w:szCs w:val="22"/>
        </w:rPr>
        <w:t xml:space="preserve"> </w:t>
      </w:r>
      <w:r>
        <w:rPr>
          <w:color w:val="363435"/>
          <w:spacing w:val="4"/>
          <w:sz w:val="22"/>
          <w:szCs w:val="22"/>
        </w:rPr>
        <w:t>чтоб</w:t>
      </w:r>
      <w:r>
        <w:rPr>
          <w:color w:val="363435"/>
          <w:sz w:val="22"/>
          <w:szCs w:val="22"/>
        </w:rPr>
        <w:t xml:space="preserve">ы </w:t>
      </w:r>
      <w:r>
        <w:rPr>
          <w:color w:val="363435"/>
          <w:spacing w:val="14"/>
          <w:sz w:val="22"/>
          <w:szCs w:val="22"/>
        </w:rPr>
        <w:t xml:space="preserve"> </w:t>
      </w:r>
      <w:r>
        <w:rPr>
          <w:color w:val="363435"/>
          <w:spacing w:val="4"/>
          <w:sz w:val="22"/>
          <w:szCs w:val="22"/>
        </w:rPr>
        <w:t>посл</w:t>
      </w:r>
      <w:r>
        <w:rPr>
          <w:color w:val="363435"/>
          <w:sz w:val="22"/>
          <w:szCs w:val="22"/>
        </w:rPr>
        <w:t xml:space="preserve">е </w:t>
      </w:r>
      <w:r>
        <w:rPr>
          <w:color w:val="363435"/>
          <w:spacing w:val="10"/>
          <w:sz w:val="22"/>
          <w:szCs w:val="22"/>
        </w:rPr>
        <w:t xml:space="preserve"> </w:t>
      </w:r>
      <w:r>
        <w:rPr>
          <w:color w:val="363435"/>
          <w:spacing w:val="5"/>
          <w:w w:val="115"/>
          <w:sz w:val="22"/>
          <w:szCs w:val="22"/>
        </w:rPr>
        <w:t>изучени</w:t>
      </w:r>
      <w:r>
        <w:rPr>
          <w:color w:val="363435"/>
          <w:w w:val="115"/>
          <w:sz w:val="22"/>
          <w:szCs w:val="22"/>
        </w:rPr>
        <w:t>я</w:t>
      </w:r>
      <w:r>
        <w:rPr>
          <w:color w:val="363435"/>
          <w:spacing w:val="8"/>
          <w:w w:val="115"/>
          <w:sz w:val="22"/>
          <w:szCs w:val="22"/>
        </w:rPr>
        <w:t xml:space="preserve"> </w:t>
      </w:r>
      <w:r>
        <w:rPr>
          <w:color w:val="363435"/>
          <w:spacing w:val="4"/>
          <w:w w:val="124"/>
          <w:sz w:val="22"/>
          <w:szCs w:val="22"/>
        </w:rPr>
        <w:t>каж</w:t>
      </w:r>
      <w:r>
        <w:rPr>
          <w:color w:val="363435"/>
          <w:spacing w:val="4"/>
          <w:sz w:val="22"/>
          <w:szCs w:val="22"/>
        </w:rPr>
        <w:t>до</w:t>
      </w:r>
      <w:r>
        <w:rPr>
          <w:color w:val="363435"/>
          <w:sz w:val="22"/>
          <w:szCs w:val="22"/>
        </w:rPr>
        <w:t xml:space="preserve">й </w:t>
      </w:r>
      <w:r>
        <w:rPr>
          <w:color w:val="363435"/>
          <w:spacing w:val="22"/>
          <w:sz w:val="22"/>
          <w:szCs w:val="22"/>
        </w:rPr>
        <w:t xml:space="preserve"> </w:t>
      </w:r>
      <w:r>
        <w:rPr>
          <w:color w:val="363435"/>
          <w:spacing w:val="4"/>
          <w:sz w:val="22"/>
          <w:szCs w:val="22"/>
        </w:rPr>
        <w:t>тем</w:t>
      </w:r>
      <w:r>
        <w:rPr>
          <w:color w:val="363435"/>
          <w:sz w:val="22"/>
          <w:szCs w:val="22"/>
        </w:rPr>
        <w:t xml:space="preserve">ы </w:t>
      </w:r>
      <w:r>
        <w:rPr>
          <w:color w:val="363435"/>
          <w:spacing w:val="52"/>
          <w:sz w:val="22"/>
          <w:szCs w:val="22"/>
        </w:rPr>
        <w:t xml:space="preserve"> </w:t>
      </w:r>
      <w:r>
        <w:rPr>
          <w:color w:val="363435"/>
          <w:sz w:val="22"/>
          <w:szCs w:val="22"/>
        </w:rPr>
        <w:t xml:space="preserve">у </w:t>
      </w:r>
      <w:r>
        <w:rPr>
          <w:color w:val="363435"/>
          <w:spacing w:val="1"/>
          <w:sz w:val="22"/>
          <w:szCs w:val="22"/>
        </w:rPr>
        <w:t xml:space="preserve"> </w:t>
      </w:r>
      <w:r>
        <w:rPr>
          <w:color w:val="363435"/>
          <w:spacing w:val="4"/>
          <w:w w:val="113"/>
          <w:sz w:val="22"/>
          <w:szCs w:val="22"/>
        </w:rPr>
        <w:t>каждог</w:t>
      </w:r>
      <w:r>
        <w:rPr>
          <w:color w:val="363435"/>
          <w:w w:val="113"/>
          <w:sz w:val="22"/>
          <w:szCs w:val="22"/>
        </w:rPr>
        <w:t>о</w:t>
      </w:r>
      <w:r>
        <w:rPr>
          <w:color w:val="363435"/>
          <w:spacing w:val="49"/>
          <w:w w:val="113"/>
          <w:sz w:val="22"/>
          <w:szCs w:val="22"/>
        </w:rPr>
        <w:t xml:space="preserve"> </w:t>
      </w:r>
      <w:r>
        <w:rPr>
          <w:color w:val="363435"/>
          <w:spacing w:val="4"/>
          <w:w w:val="113"/>
          <w:sz w:val="22"/>
          <w:szCs w:val="22"/>
        </w:rPr>
        <w:t>ученик</w:t>
      </w:r>
      <w:r>
        <w:rPr>
          <w:color w:val="363435"/>
          <w:w w:val="113"/>
          <w:sz w:val="22"/>
          <w:szCs w:val="22"/>
        </w:rPr>
        <w:t>а</w:t>
      </w:r>
      <w:r>
        <w:rPr>
          <w:color w:val="363435"/>
          <w:spacing w:val="53"/>
          <w:w w:val="113"/>
          <w:sz w:val="22"/>
          <w:szCs w:val="22"/>
        </w:rPr>
        <w:t xml:space="preserve"> </w:t>
      </w:r>
      <w:r>
        <w:rPr>
          <w:color w:val="363435"/>
          <w:spacing w:val="4"/>
          <w:w w:val="113"/>
          <w:sz w:val="22"/>
          <w:szCs w:val="22"/>
        </w:rPr>
        <w:t>оставалис</w:t>
      </w:r>
      <w:r>
        <w:rPr>
          <w:color w:val="363435"/>
          <w:w w:val="113"/>
          <w:sz w:val="22"/>
          <w:szCs w:val="22"/>
        </w:rPr>
        <w:t>ь</w:t>
      </w:r>
      <w:r>
        <w:rPr>
          <w:color w:val="363435"/>
          <w:spacing w:val="27"/>
          <w:w w:val="113"/>
          <w:sz w:val="22"/>
          <w:szCs w:val="22"/>
        </w:rPr>
        <w:t xml:space="preserve"> </w:t>
      </w:r>
      <w:r>
        <w:rPr>
          <w:color w:val="363435"/>
          <w:spacing w:val="4"/>
          <w:w w:val="113"/>
          <w:sz w:val="22"/>
          <w:szCs w:val="22"/>
        </w:rPr>
        <w:t>выполненны</w:t>
      </w:r>
      <w:r>
        <w:rPr>
          <w:color w:val="363435"/>
          <w:w w:val="113"/>
          <w:sz w:val="22"/>
          <w:szCs w:val="22"/>
        </w:rPr>
        <w:t>е</w:t>
      </w:r>
      <w:r>
        <w:rPr>
          <w:color w:val="363435"/>
          <w:spacing w:val="32"/>
          <w:w w:val="113"/>
          <w:sz w:val="22"/>
          <w:szCs w:val="22"/>
        </w:rPr>
        <w:t xml:space="preserve"> </w:t>
      </w:r>
      <w:r>
        <w:rPr>
          <w:color w:val="363435"/>
          <w:sz w:val="22"/>
          <w:szCs w:val="22"/>
        </w:rPr>
        <w:t xml:space="preserve">в  </w:t>
      </w:r>
      <w:r>
        <w:rPr>
          <w:color w:val="363435"/>
          <w:spacing w:val="4"/>
          <w:w w:val="114"/>
          <w:sz w:val="22"/>
          <w:szCs w:val="22"/>
        </w:rPr>
        <w:t>р</w:t>
      </w:r>
      <w:r>
        <w:rPr>
          <w:color w:val="363435"/>
          <w:spacing w:val="4"/>
          <w:w w:val="117"/>
          <w:sz w:val="22"/>
          <w:szCs w:val="22"/>
        </w:rPr>
        <w:t>а</w:t>
      </w:r>
      <w:r>
        <w:rPr>
          <w:color w:val="363435"/>
          <w:spacing w:val="4"/>
          <w:w w:val="101"/>
          <w:sz w:val="22"/>
          <w:szCs w:val="22"/>
        </w:rPr>
        <w:t>б</w:t>
      </w:r>
      <w:r>
        <w:rPr>
          <w:color w:val="363435"/>
          <w:spacing w:val="4"/>
          <w:w w:val="105"/>
          <w:sz w:val="22"/>
          <w:szCs w:val="22"/>
        </w:rPr>
        <w:t>о</w:t>
      </w:r>
      <w:r>
        <w:rPr>
          <w:color w:val="363435"/>
          <w:spacing w:val="4"/>
          <w:w w:val="114"/>
          <w:sz w:val="22"/>
          <w:szCs w:val="22"/>
        </w:rPr>
        <w:t>ч</w:t>
      </w:r>
      <w:r>
        <w:rPr>
          <w:color w:val="363435"/>
          <w:spacing w:val="4"/>
          <w:w w:val="109"/>
          <w:sz w:val="22"/>
          <w:szCs w:val="22"/>
        </w:rPr>
        <w:t>е</w:t>
      </w:r>
      <w:r>
        <w:rPr>
          <w:color w:val="363435"/>
          <w:w w:val="116"/>
          <w:sz w:val="22"/>
          <w:szCs w:val="22"/>
        </w:rPr>
        <w:t xml:space="preserve">й </w:t>
      </w:r>
      <w:r>
        <w:rPr>
          <w:color w:val="363435"/>
          <w:spacing w:val="4"/>
          <w:w w:val="112"/>
          <w:sz w:val="22"/>
          <w:szCs w:val="22"/>
        </w:rPr>
        <w:t>тетрад</w:t>
      </w:r>
      <w:r>
        <w:rPr>
          <w:color w:val="363435"/>
          <w:w w:val="112"/>
          <w:sz w:val="22"/>
          <w:szCs w:val="22"/>
        </w:rPr>
        <w:t>и</w:t>
      </w:r>
      <w:r>
        <w:rPr>
          <w:color w:val="363435"/>
          <w:spacing w:val="50"/>
          <w:w w:val="112"/>
          <w:sz w:val="22"/>
          <w:szCs w:val="22"/>
        </w:rPr>
        <w:t xml:space="preserve"> </w:t>
      </w:r>
      <w:r>
        <w:rPr>
          <w:color w:val="363435"/>
          <w:spacing w:val="4"/>
          <w:sz w:val="22"/>
          <w:szCs w:val="22"/>
        </w:rPr>
        <w:t>ил</w:t>
      </w:r>
      <w:r>
        <w:rPr>
          <w:color w:val="363435"/>
          <w:sz w:val="22"/>
          <w:szCs w:val="22"/>
        </w:rPr>
        <w:t xml:space="preserve">и  </w:t>
      </w:r>
      <w:r>
        <w:rPr>
          <w:color w:val="363435"/>
          <w:spacing w:val="1"/>
          <w:sz w:val="22"/>
          <w:szCs w:val="22"/>
        </w:rPr>
        <w:t xml:space="preserve"> </w:t>
      </w:r>
      <w:r>
        <w:rPr>
          <w:color w:val="363435"/>
          <w:spacing w:val="4"/>
          <w:sz w:val="22"/>
          <w:szCs w:val="22"/>
        </w:rPr>
        <w:t>н</w:t>
      </w:r>
      <w:r>
        <w:rPr>
          <w:color w:val="363435"/>
          <w:sz w:val="22"/>
          <w:szCs w:val="22"/>
        </w:rPr>
        <w:t xml:space="preserve">а </w:t>
      </w:r>
      <w:r>
        <w:rPr>
          <w:color w:val="363435"/>
          <w:spacing w:val="30"/>
          <w:sz w:val="22"/>
          <w:szCs w:val="22"/>
        </w:rPr>
        <w:t xml:space="preserve"> </w:t>
      </w:r>
      <w:r>
        <w:rPr>
          <w:color w:val="363435"/>
          <w:spacing w:val="4"/>
          <w:w w:val="113"/>
          <w:sz w:val="22"/>
          <w:szCs w:val="22"/>
        </w:rPr>
        <w:t>отдельны</w:t>
      </w:r>
      <w:r>
        <w:rPr>
          <w:color w:val="363435"/>
          <w:w w:val="113"/>
          <w:sz w:val="22"/>
          <w:szCs w:val="22"/>
        </w:rPr>
        <w:t>х</w:t>
      </w:r>
      <w:r>
        <w:rPr>
          <w:color w:val="363435"/>
          <w:spacing w:val="41"/>
          <w:w w:val="113"/>
          <w:sz w:val="22"/>
          <w:szCs w:val="22"/>
        </w:rPr>
        <w:t xml:space="preserve"> </w:t>
      </w:r>
      <w:r>
        <w:rPr>
          <w:color w:val="363435"/>
          <w:spacing w:val="4"/>
          <w:w w:val="113"/>
          <w:sz w:val="22"/>
          <w:szCs w:val="22"/>
        </w:rPr>
        <w:t>листа</w:t>
      </w:r>
      <w:r>
        <w:rPr>
          <w:color w:val="363435"/>
          <w:w w:val="113"/>
          <w:sz w:val="22"/>
          <w:szCs w:val="22"/>
        </w:rPr>
        <w:t>х</w:t>
      </w:r>
      <w:r>
        <w:rPr>
          <w:color w:val="363435"/>
          <w:spacing w:val="62"/>
          <w:w w:val="113"/>
          <w:sz w:val="22"/>
          <w:szCs w:val="22"/>
        </w:rPr>
        <w:t xml:space="preserve"> </w:t>
      </w:r>
      <w:r>
        <w:rPr>
          <w:color w:val="363435"/>
          <w:spacing w:val="4"/>
          <w:w w:val="113"/>
          <w:sz w:val="22"/>
          <w:szCs w:val="22"/>
        </w:rPr>
        <w:t>работы</w:t>
      </w:r>
      <w:r>
        <w:rPr>
          <w:color w:val="363435"/>
          <w:w w:val="113"/>
          <w:sz w:val="22"/>
          <w:szCs w:val="22"/>
        </w:rPr>
        <w:t>.</w:t>
      </w:r>
      <w:r>
        <w:rPr>
          <w:color w:val="363435"/>
          <w:spacing w:val="42"/>
          <w:w w:val="113"/>
          <w:sz w:val="22"/>
          <w:szCs w:val="22"/>
        </w:rPr>
        <w:t xml:space="preserve"> </w:t>
      </w:r>
      <w:r>
        <w:rPr>
          <w:color w:val="363435"/>
          <w:spacing w:val="4"/>
          <w:w w:val="113"/>
          <w:sz w:val="22"/>
          <w:szCs w:val="22"/>
        </w:rPr>
        <w:t>Желательно</w:t>
      </w:r>
      <w:r>
        <w:rPr>
          <w:color w:val="363435"/>
          <w:w w:val="113"/>
          <w:sz w:val="22"/>
          <w:szCs w:val="22"/>
        </w:rPr>
        <w:t xml:space="preserve">, </w:t>
      </w:r>
      <w:r>
        <w:rPr>
          <w:color w:val="363435"/>
          <w:spacing w:val="14"/>
          <w:w w:val="113"/>
          <w:sz w:val="22"/>
          <w:szCs w:val="22"/>
        </w:rPr>
        <w:t xml:space="preserve"> </w:t>
      </w:r>
      <w:r>
        <w:rPr>
          <w:color w:val="363435"/>
          <w:spacing w:val="4"/>
          <w:sz w:val="22"/>
          <w:szCs w:val="22"/>
        </w:rPr>
        <w:t>чтоб</w:t>
      </w:r>
      <w:r>
        <w:rPr>
          <w:color w:val="363435"/>
          <w:sz w:val="22"/>
          <w:szCs w:val="22"/>
        </w:rPr>
        <w:t xml:space="preserve">ы   </w:t>
      </w:r>
      <w:r>
        <w:rPr>
          <w:color w:val="363435"/>
          <w:w w:val="112"/>
          <w:sz w:val="22"/>
          <w:szCs w:val="22"/>
        </w:rPr>
        <w:t xml:space="preserve">в </w:t>
      </w:r>
      <w:r>
        <w:rPr>
          <w:color w:val="363435"/>
          <w:spacing w:val="5"/>
          <w:w w:val="114"/>
          <w:sz w:val="22"/>
          <w:szCs w:val="22"/>
        </w:rPr>
        <w:t>рабоче</w:t>
      </w:r>
      <w:r>
        <w:rPr>
          <w:color w:val="363435"/>
          <w:w w:val="114"/>
          <w:sz w:val="22"/>
          <w:szCs w:val="22"/>
        </w:rPr>
        <w:t>й</w:t>
      </w:r>
      <w:r>
        <w:rPr>
          <w:color w:val="363435"/>
          <w:spacing w:val="14"/>
          <w:w w:val="114"/>
          <w:sz w:val="22"/>
          <w:szCs w:val="22"/>
        </w:rPr>
        <w:t xml:space="preserve"> </w:t>
      </w:r>
      <w:r>
        <w:rPr>
          <w:color w:val="363435"/>
          <w:spacing w:val="5"/>
          <w:w w:val="114"/>
          <w:sz w:val="22"/>
          <w:szCs w:val="22"/>
        </w:rPr>
        <w:t>тетрад</w:t>
      </w:r>
      <w:r>
        <w:rPr>
          <w:color w:val="363435"/>
          <w:w w:val="114"/>
          <w:sz w:val="22"/>
          <w:szCs w:val="22"/>
        </w:rPr>
        <w:t>и</w:t>
      </w:r>
      <w:r>
        <w:rPr>
          <w:color w:val="363435"/>
          <w:spacing w:val="35"/>
          <w:w w:val="114"/>
          <w:sz w:val="22"/>
          <w:szCs w:val="22"/>
        </w:rPr>
        <w:t xml:space="preserve"> </w:t>
      </w:r>
      <w:r>
        <w:rPr>
          <w:color w:val="363435"/>
          <w:w w:val="114"/>
          <w:sz w:val="22"/>
          <w:szCs w:val="22"/>
        </w:rPr>
        <w:t>к</w:t>
      </w:r>
      <w:r>
        <w:rPr>
          <w:color w:val="363435"/>
          <w:spacing w:val="56"/>
          <w:w w:val="114"/>
          <w:sz w:val="22"/>
          <w:szCs w:val="22"/>
        </w:rPr>
        <w:t xml:space="preserve"> </w:t>
      </w:r>
      <w:r>
        <w:rPr>
          <w:color w:val="363435"/>
          <w:spacing w:val="5"/>
          <w:w w:val="114"/>
          <w:sz w:val="22"/>
          <w:szCs w:val="22"/>
        </w:rPr>
        <w:t>конц</w:t>
      </w:r>
      <w:r>
        <w:rPr>
          <w:color w:val="363435"/>
          <w:w w:val="114"/>
          <w:sz w:val="22"/>
          <w:szCs w:val="22"/>
        </w:rPr>
        <w:t>у</w:t>
      </w:r>
      <w:r>
        <w:rPr>
          <w:color w:val="363435"/>
          <w:spacing w:val="45"/>
          <w:w w:val="114"/>
          <w:sz w:val="22"/>
          <w:szCs w:val="22"/>
        </w:rPr>
        <w:t xml:space="preserve"> </w:t>
      </w:r>
      <w:r>
        <w:rPr>
          <w:color w:val="363435"/>
          <w:spacing w:val="5"/>
          <w:w w:val="114"/>
          <w:sz w:val="22"/>
          <w:szCs w:val="22"/>
        </w:rPr>
        <w:t>учебног</w:t>
      </w:r>
      <w:r>
        <w:rPr>
          <w:color w:val="363435"/>
          <w:w w:val="114"/>
          <w:sz w:val="22"/>
          <w:szCs w:val="22"/>
        </w:rPr>
        <w:t>о</w:t>
      </w:r>
      <w:r>
        <w:rPr>
          <w:color w:val="363435"/>
          <w:spacing w:val="-4"/>
          <w:w w:val="114"/>
          <w:sz w:val="22"/>
          <w:szCs w:val="22"/>
        </w:rPr>
        <w:t xml:space="preserve"> </w:t>
      </w:r>
      <w:r>
        <w:rPr>
          <w:color w:val="363435"/>
          <w:spacing w:val="4"/>
          <w:sz w:val="22"/>
          <w:szCs w:val="22"/>
        </w:rPr>
        <w:t>год</w:t>
      </w:r>
      <w:r>
        <w:rPr>
          <w:color w:val="363435"/>
          <w:sz w:val="22"/>
          <w:szCs w:val="22"/>
        </w:rPr>
        <w:t xml:space="preserve">а </w:t>
      </w:r>
      <w:r>
        <w:rPr>
          <w:color w:val="363435"/>
          <w:spacing w:val="39"/>
          <w:sz w:val="22"/>
          <w:szCs w:val="22"/>
        </w:rPr>
        <w:t xml:space="preserve"> </w:t>
      </w:r>
      <w:r>
        <w:rPr>
          <w:color w:val="363435"/>
          <w:spacing w:val="4"/>
          <w:sz w:val="22"/>
          <w:szCs w:val="22"/>
        </w:rPr>
        <w:t>н</w:t>
      </w:r>
      <w:r>
        <w:rPr>
          <w:color w:val="363435"/>
          <w:sz w:val="22"/>
          <w:szCs w:val="22"/>
        </w:rPr>
        <w:t xml:space="preserve">е </w:t>
      </w:r>
      <w:r>
        <w:rPr>
          <w:color w:val="363435"/>
          <w:spacing w:val="19"/>
          <w:sz w:val="22"/>
          <w:szCs w:val="22"/>
        </w:rPr>
        <w:t xml:space="preserve"> </w:t>
      </w:r>
      <w:r>
        <w:rPr>
          <w:color w:val="363435"/>
          <w:spacing w:val="4"/>
          <w:w w:val="111"/>
          <w:sz w:val="22"/>
          <w:szCs w:val="22"/>
        </w:rPr>
        <w:t>осталос</w:t>
      </w:r>
      <w:r>
        <w:rPr>
          <w:color w:val="363435"/>
          <w:w w:val="111"/>
          <w:sz w:val="22"/>
          <w:szCs w:val="22"/>
        </w:rPr>
        <w:t>ь</w:t>
      </w:r>
      <w:r>
        <w:rPr>
          <w:color w:val="363435"/>
          <w:spacing w:val="37"/>
          <w:w w:val="111"/>
          <w:sz w:val="22"/>
          <w:szCs w:val="22"/>
        </w:rPr>
        <w:t xml:space="preserve"> </w:t>
      </w:r>
      <w:r>
        <w:rPr>
          <w:color w:val="363435"/>
          <w:spacing w:val="4"/>
          <w:w w:val="111"/>
          <w:sz w:val="22"/>
          <w:szCs w:val="22"/>
        </w:rPr>
        <w:t>пусты</w:t>
      </w:r>
      <w:r>
        <w:rPr>
          <w:color w:val="363435"/>
          <w:w w:val="111"/>
          <w:sz w:val="22"/>
          <w:szCs w:val="22"/>
        </w:rPr>
        <w:t>х</w:t>
      </w:r>
      <w:r>
        <w:rPr>
          <w:color w:val="363435"/>
          <w:spacing w:val="61"/>
          <w:w w:val="111"/>
          <w:sz w:val="22"/>
          <w:szCs w:val="22"/>
        </w:rPr>
        <w:t xml:space="preserve"> </w:t>
      </w:r>
      <w:r>
        <w:rPr>
          <w:color w:val="363435"/>
          <w:spacing w:val="4"/>
          <w:w w:val="113"/>
          <w:sz w:val="22"/>
          <w:szCs w:val="22"/>
        </w:rPr>
        <w:t>м</w:t>
      </w:r>
      <w:r>
        <w:rPr>
          <w:color w:val="363435"/>
          <w:spacing w:val="4"/>
          <w:w w:val="109"/>
          <w:sz w:val="22"/>
          <w:szCs w:val="22"/>
        </w:rPr>
        <w:t>е</w:t>
      </w:r>
      <w:r>
        <w:rPr>
          <w:color w:val="363435"/>
          <w:spacing w:val="4"/>
          <w:w w:val="106"/>
          <w:sz w:val="22"/>
          <w:szCs w:val="22"/>
        </w:rPr>
        <w:t>с</w:t>
      </w:r>
      <w:r>
        <w:rPr>
          <w:color w:val="363435"/>
          <w:w w:val="115"/>
          <w:sz w:val="22"/>
          <w:szCs w:val="22"/>
        </w:rPr>
        <w:t xml:space="preserve">т </w:t>
      </w:r>
      <w:r>
        <w:rPr>
          <w:color w:val="363435"/>
          <w:spacing w:val="6"/>
          <w:w w:val="114"/>
          <w:sz w:val="22"/>
          <w:szCs w:val="22"/>
        </w:rPr>
        <w:t>(образцы</w:t>
      </w:r>
      <w:r>
        <w:rPr>
          <w:color w:val="363435"/>
          <w:w w:val="114"/>
          <w:sz w:val="22"/>
          <w:szCs w:val="22"/>
        </w:rPr>
        <w:t xml:space="preserve">,  </w:t>
      </w:r>
      <w:r>
        <w:rPr>
          <w:color w:val="363435"/>
          <w:spacing w:val="6"/>
          <w:w w:val="114"/>
          <w:sz w:val="22"/>
          <w:szCs w:val="22"/>
        </w:rPr>
        <w:t>выполненны</w:t>
      </w:r>
      <w:r>
        <w:rPr>
          <w:color w:val="363435"/>
          <w:w w:val="114"/>
          <w:sz w:val="22"/>
          <w:szCs w:val="22"/>
        </w:rPr>
        <w:t>е</w:t>
      </w:r>
      <w:r>
        <w:rPr>
          <w:color w:val="363435"/>
          <w:spacing w:val="48"/>
          <w:w w:val="114"/>
          <w:sz w:val="22"/>
          <w:szCs w:val="22"/>
        </w:rPr>
        <w:t xml:space="preserve"> </w:t>
      </w:r>
      <w:r>
        <w:rPr>
          <w:color w:val="363435"/>
          <w:spacing w:val="6"/>
          <w:w w:val="114"/>
          <w:sz w:val="22"/>
          <w:szCs w:val="22"/>
        </w:rPr>
        <w:t>красками</w:t>
      </w:r>
      <w:r>
        <w:rPr>
          <w:color w:val="363435"/>
          <w:w w:val="114"/>
          <w:sz w:val="22"/>
          <w:szCs w:val="22"/>
        </w:rPr>
        <w:t xml:space="preserve">, </w:t>
      </w:r>
      <w:r>
        <w:rPr>
          <w:color w:val="363435"/>
          <w:spacing w:val="46"/>
          <w:w w:val="114"/>
          <w:sz w:val="22"/>
          <w:szCs w:val="22"/>
        </w:rPr>
        <w:t xml:space="preserve"> </w:t>
      </w:r>
      <w:r>
        <w:rPr>
          <w:color w:val="363435"/>
          <w:spacing w:val="6"/>
          <w:w w:val="114"/>
          <w:sz w:val="22"/>
          <w:szCs w:val="22"/>
        </w:rPr>
        <w:t>нужн</w:t>
      </w:r>
      <w:r>
        <w:rPr>
          <w:color w:val="363435"/>
          <w:w w:val="114"/>
          <w:sz w:val="22"/>
          <w:szCs w:val="22"/>
        </w:rPr>
        <w:t xml:space="preserve">о </w:t>
      </w:r>
      <w:r>
        <w:rPr>
          <w:color w:val="363435"/>
          <w:spacing w:val="3"/>
          <w:w w:val="114"/>
          <w:sz w:val="22"/>
          <w:szCs w:val="22"/>
        </w:rPr>
        <w:t xml:space="preserve"> </w:t>
      </w:r>
      <w:r>
        <w:rPr>
          <w:color w:val="363435"/>
          <w:spacing w:val="6"/>
          <w:w w:val="114"/>
          <w:sz w:val="22"/>
          <w:szCs w:val="22"/>
        </w:rPr>
        <w:t>вклеиват</w:t>
      </w:r>
      <w:r>
        <w:rPr>
          <w:color w:val="363435"/>
          <w:w w:val="114"/>
          <w:sz w:val="22"/>
          <w:szCs w:val="22"/>
        </w:rPr>
        <w:t xml:space="preserve">ь </w:t>
      </w:r>
      <w:r>
        <w:rPr>
          <w:color w:val="363435"/>
          <w:spacing w:val="19"/>
          <w:w w:val="114"/>
          <w:sz w:val="22"/>
          <w:szCs w:val="22"/>
        </w:rPr>
        <w:t xml:space="preserve"> </w:t>
      </w:r>
      <w:r>
        <w:rPr>
          <w:color w:val="363435"/>
          <w:sz w:val="22"/>
          <w:szCs w:val="22"/>
        </w:rPr>
        <w:t xml:space="preserve">в </w:t>
      </w:r>
      <w:r>
        <w:rPr>
          <w:color w:val="363435"/>
          <w:spacing w:val="33"/>
          <w:sz w:val="22"/>
          <w:szCs w:val="22"/>
        </w:rPr>
        <w:t xml:space="preserve"> </w:t>
      </w:r>
      <w:r>
        <w:rPr>
          <w:color w:val="363435"/>
          <w:spacing w:val="5"/>
          <w:w w:val="113"/>
          <w:sz w:val="22"/>
          <w:szCs w:val="22"/>
        </w:rPr>
        <w:t xml:space="preserve">тетрадь </w:t>
      </w:r>
      <w:r>
        <w:rPr>
          <w:color w:val="363435"/>
          <w:spacing w:val="4"/>
          <w:sz w:val="22"/>
          <w:szCs w:val="22"/>
        </w:rPr>
        <w:t>посл</w:t>
      </w:r>
      <w:r>
        <w:rPr>
          <w:color w:val="363435"/>
          <w:sz w:val="22"/>
          <w:szCs w:val="22"/>
        </w:rPr>
        <w:t xml:space="preserve">е </w:t>
      </w:r>
      <w:r>
        <w:rPr>
          <w:color w:val="363435"/>
          <w:spacing w:val="8"/>
          <w:sz w:val="22"/>
          <w:szCs w:val="22"/>
        </w:rPr>
        <w:t xml:space="preserve"> </w:t>
      </w:r>
      <w:r>
        <w:rPr>
          <w:color w:val="363435"/>
          <w:spacing w:val="4"/>
          <w:w w:val="110"/>
          <w:sz w:val="22"/>
          <w:szCs w:val="22"/>
        </w:rPr>
        <w:t>полног</w:t>
      </w:r>
      <w:r>
        <w:rPr>
          <w:color w:val="363435"/>
          <w:w w:val="110"/>
          <w:sz w:val="22"/>
          <w:szCs w:val="22"/>
        </w:rPr>
        <w:t>о</w:t>
      </w:r>
      <w:r>
        <w:rPr>
          <w:color w:val="363435"/>
          <w:spacing w:val="10"/>
          <w:w w:val="110"/>
          <w:sz w:val="22"/>
          <w:szCs w:val="22"/>
        </w:rPr>
        <w:t xml:space="preserve"> </w:t>
      </w:r>
      <w:r>
        <w:rPr>
          <w:color w:val="363435"/>
          <w:spacing w:val="4"/>
          <w:w w:val="117"/>
          <w:sz w:val="22"/>
          <w:szCs w:val="22"/>
        </w:rPr>
        <w:t>высыхания).</w:t>
      </w:r>
    </w:p>
    <w:p w:rsidR="00744132" w:rsidRDefault="00744132" w:rsidP="00744132">
      <w:pPr>
        <w:widowControl w:val="0"/>
        <w:autoSpaceDE w:val="0"/>
        <w:autoSpaceDN w:val="0"/>
        <w:adjustRightInd w:val="0"/>
        <w:spacing w:line="240" w:lineRule="exact"/>
        <w:ind w:right="-15" w:firstLine="567"/>
        <w:jc w:val="both"/>
        <w:rPr>
          <w:color w:val="000000"/>
          <w:sz w:val="22"/>
          <w:szCs w:val="22"/>
        </w:rPr>
      </w:pPr>
      <w:r>
        <w:rPr>
          <w:color w:val="363435"/>
          <w:sz w:val="22"/>
          <w:szCs w:val="22"/>
        </w:rPr>
        <w:t>В</w:t>
      </w:r>
      <w:r>
        <w:rPr>
          <w:color w:val="363435"/>
          <w:spacing w:val="19"/>
          <w:sz w:val="22"/>
          <w:szCs w:val="22"/>
        </w:rPr>
        <w:t xml:space="preserve"> </w:t>
      </w:r>
      <w:r>
        <w:rPr>
          <w:color w:val="363435"/>
          <w:spacing w:val="2"/>
          <w:sz w:val="22"/>
          <w:szCs w:val="22"/>
        </w:rPr>
        <w:t>особу</w:t>
      </w:r>
      <w:r>
        <w:rPr>
          <w:color w:val="363435"/>
          <w:sz w:val="22"/>
          <w:szCs w:val="22"/>
        </w:rPr>
        <w:t>ю</w:t>
      </w:r>
      <w:r>
        <w:rPr>
          <w:color w:val="363435"/>
          <w:spacing w:val="54"/>
          <w:sz w:val="22"/>
          <w:szCs w:val="22"/>
        </w:rPr>
        <w:t xml:space="preserve"> </w:t>
      </w:r>
      <w:r>
        <w:rPr>
          <w:color w:val="363435"/>
          <w:spacing w:val="2"/>
          <w:w w:val="114"/>
          <w:sz w:val="22"/>
          <w:szCs w:val="22"/>
        </w:rPr>
        <w:t>папк</w:t>
      </w:r>
      <w:r>
        <w:rPr>
          <w:color w:val="363435"/>
          <w:w w:val="114"/>
          <w:sz w:val="22"/>
          <w:szCs w:val="22"/>
        </w:rPr>
        <w:t xml:space="preserve">у </w:t>
      </w:r>
      <w:r>
        <w:rPr>
          <w:color w:val="363435"/>
          <w:spacing w:val="22"/>
          <w:w w:val="114"/>
          <w:sz w:val="22"/>
          <w:szCs w:val="22"/>
        </w:rPr>
        <w:t xml:space="preserve"> </w:t>
      </w:r>
      <w:r>
        <w:rPr>
          <w:color w:val="363435"/>
          <w:spacing w:val="2"/>
          <w:w w:val="114"/>
          <w:sz w:val="22"/>
          <w:szCs w:val="22"/>
        </w:rPr>
        <w:t>помещаютс</w:t>
      </w:r>
      <w:r>
        <w:rPr>
          <w:color w:val="363435"/>
          <w:w w:val="114"/>
          <w:sz w:val="22"/>
          <w:szCs w:val="22"/>
        </w:rPr>
        <w:t>я</w:t>
      </w:r>
      <w:r>
        <w:rPr>
          <w:color w:val="363435"/>
          <w:spacing w:val="-10"/>
          <w:w w:val="114"/>
          <w:sz w:val="22"/>
          <w:szCs w:val="22"/>
        </w:rPr>
        <w:t xml:space="preserve"> </w:t>
      </w:r>
      <w:r>
        <w:rPr>
          <w:color w:val="363435"/>
          <w:spacing w:val="2"/>
          <w:w w:val="114"/>
          <w:sz w:val="22"/>
          <w:szCs w:val="22"/>
        </w:rPr>
        <w:t>оригинал</w:t>
      </w:r>
      <w:r>
        <w:rPr>
          <w:color w:val="363435"/>
          <w:w w:val="114"/>
          <w:sz w:val="22"/>
          <w:szCs w:val="22"/>
        </w:rPr>
        <w:t>ы</w:t>
      </w:r>
      <w:r>
        <w:rPr>
          <w:color w:val="363435"/>
          <w:spacing w:val="12"/>
          <w:w w:val="114"/>
          <w:sz w:val="22"/>
          <w:szCs w:val="22"/>
        </w:rPr>
        <w:t xml:space="preserve"> </w:t>
      </w:r>
      <w:r>
        <w:rPr>
          <w:color w:val="363435"/>
          <w:spacing w:val="2"/>
          <w:sz w:val="22"/>
          <w:szCs w:val="22"/>
        </w:rPr>
        <w:t>ил</w:t>
      </w:r>
      <w:r>
        <w:rPr>
          <w:color w:val="363435"/>
          <w:sz w:val="22"/>
          <w:szCs w:val="22"/>
        </w:rPr>
        <w:t xml:space="preserve">и </w:t>
      </w:r>
      <w:r>
        <w:rPr>
          <w:color w:val="363435"/>
          <w:spacing w:val="16"/>
          <w:sz w:val="22"/>
          <w:szCs w:val="22"/>
        </w:rPr>
        <w:t xml:space="preserve"> </w:t>
      </w:r>
      <w:r>
        <w:rPr>
          <w:color w:val="363435"/>
          <w:spacing w:val="2"/>
          <w:w w:val="115"/>
          <w:sz w:val="22"/>
          <w:szCs w:val="22"/>
        </w:rPr>
        <w:t>копи</w:t>
      </w:r>
      <w:r>
        <w:rPr>
          <w:color w:val="363435"/>
          <w:w w:val="115"/>
          <w:sz w:val="22"/>
          <w:szCs w:val="22"/>
        </w:rPr>
        <w:t>и</w:t>
      </w:r>
      <w:r>
        <w:rPr>
          <w:color w:val="363435"/>
          <w:spacing w:val="8"/>
          <w:w w:val="115"/>
          <w:sz w:val="22"/>
          <w:szCs w:val="22"/>
        </w:rPr>
        <w:t xml:space="preserve"> </w:t>
      </w:r>
      <w:r>
        <w:rPr>
          <w:color w:val="363435"/>
          <w:spacing w:val="2"/>
          <w:w w:val="115"/>
          <w:sz w:val="22"/>
          <w:szCs w:val="22"/>
        </w:rPr>
        <w:t xml:space="preserve">(бумажные, </w:t>
      </w:r>
      <w:r>
        <w:rPr>
          <w:color w:val="363435"/>
          <w:spacing w:val="2"/>
          <w:w w:val="113"/>
          <w:sz w:val="22"/>
          <w:szCs w:val="22"/>
        </w:rPr>
        <w:t>цифровые</w:t>
      </w:r>
      <w:r>
        <w:rPr>
          <w:color w:val="363435"/>
          <w:w w:val="113"/>
          <w:sz w:val="22"/>
          <w:szCs w:val="22"/>
        </w:rPr>
        <w:t>)</w:t>
      </w:r>
      <w:r>
        <w:rPr>
          <w:color w:val="363435"/>
          <w:spacing w:val="20"/>
          <w:w w:val="113"/>
          <w:sz w:val="22"/>
          <w:szCs w:val="22"/>
        </w:rPr>
        <w:t xml:space="preserve"> </w:t>
      </w:r>
      <w:r>
        <w:rPr>
          <w:color w:val="363435"/>
          <w:spacing w:val="2"/>
          <w:w w:val="113"/>
          <w:sz w:val="22"/>
          <w:szCs w:val="22"/>
        </w:rPr>
        <w:t>выполненны</w:t>
      </w:r>
      <w:r>
        <w:rPr>
          <w:color w:val="363435"/>
          <w:w w:val="113"/>
          <w:sz w:val="22"/>
          <w:szCs w:val="22"/>
        </w:rPr>
        <w:t>х</w:t>
      </w:r>
      <w:r>
        <w:rPr>
          <w:color w:val="363435"/>
          <w:spacing w:val="42"/>
          <w:w w:val="113"/>
          <w:sz w:val="22"/>
          <w:szCs w:val="22"/>
        </w:rPr>
        <w:t xml:space="preserve"> </w:t>
      </w:r>
      <w:r>
        <w:rPr>
          <w:color w:val="363435"/>
          <w:spacing w:val="2"/>
          <w:w w:val="113"/>
          <w:sz w:val="22"/>
          <w:szCs w:val="22"/>
        </w:rPr>
        <w:t>ученико</w:t>
      </w:r>
      <w:r>
        <w:rPr>
          <w:color w:val="363435"/>
          <w:w w:val="113"/>
          <w:sz w:val="22"/>
          <w:szCs w:val="22"/>
        </w:rPr>
        <w:t>м</w:t>
      </w:r>
      <w:r>
        <w:rPr>
          <w:color w:val="363435"/>
          <w:spacing w:val="39"/>
          <w:w w:val="113"/>
          <w:sz w:val="22"/>
          <w:szCs w:val="22"/>
        </w:rPr>
        <w:t xml:space="preserve"> </w:t>
      </w:r>
      <w:r>
        <w:rPr>
          <w:color w:val="363435"/>
          <w:spacing w:val="2"/>
          <w:w w:val="113"/>
          <w:sz w:val="22"/>
          <w:szCs w:val="22"/>
        </w:rPr>
        <w:t>творчески</w:t>
      </w:r>
      <w:r>
        <w:rPr>
          <w:color w:val="363435"/>
          <w:w w:val="113"/>
          <w:sz w:val="22"/>
          <w:szCs w:val="22"/>
        </w:rPr>
        <w:t>х</w:t>
      </w:r>
      <w:r>
        <w:rPr>
          <w:color w:val="363435"/>
          <w:spacing w:val="40"/>
          <w:w w:val="113"/>
          <w:sz w:val="22"/>
          <w:szCs w:val="22"/>
        </w:rPr>
        <w:t xml:space="preserve"> </w:t>
      </w:r>
      <w:r>
        <w:rPr>
          <w:color w:val="363435"/>
          <w:spacing w:val="2"/>
          <w:w w:val="113"/>
          <w:sz w:val="22"/>
          <w:szCs w:val="22"/>
        </w:rPr>
        <w:t>заданий</w:t>
      </w:r>
      <w:r>
        <w:rPr>
          <w:color w:val="363435"/>
          <w:w w:val="113"/>
          <w:sz w:val="22"/>
          <w:szCs w:val="22"/>
        </w:rPr>
        <w:t xml:space="preserve">,  </w:t>
      </w:r>
      <w:r>
        <w:rPr>
          <w:color w:val="363435"/>
          <w:spacing w:val="2"/>
          <w:w w:val="113"/>
          <w:sz w:val="22"/>
          <w:szCs w:val="22"/>
        </w:rPr>
        <w:t>содержа</w:t>
      </w:r>
      <w:r>
        <w:rPr>
          <w:color w:val="363435"/>
          <w:spacing w:val="2"/>
          <w:sz w:val="22"/>
          <w:szCs w:val="22"/>
        </w:rPr>
        <w:t>щи</w:t>
      </w:r>
      <w:r>
        <w:rPr>
          <w:color w:val="363435"/>
          <w:sz w:val="22"/>
          <w:szCs w:val="22"/>
        </w:rPr>
        <w:t xml:space="preserve">е </w:t>
      </w:r>
      <w:r>
        <w:rPr>
          <w:color w:val="363435"/>
          <w:spacing w:val="17"/>
          <w:sz w:val="22"/>
          <w:szCs w:val="22"/>
        </w:rPr>
        <w:t xml:space="preserve"> </w:t>
      </w:r>
      <w:r>
        <w:rPr>
          <w:color w:val="363435"/>
          <w:spacing w:val="2"/>
          <w:sz w:val="22"/>
          <w:szCs w:val="22"/>
        </w:rPr>
        <w:t>н</w:t>
      </w:r>
      <w:r>
        <w:rPr>
          <w:color w:val="363435"/>
          <w:sz w:val="22"/>
          <w:szCs w:val="22"/>
        </w:rPr>
        <w:t>е</w:t>
      </w:r>
      <w:r>
        <w:rPr>
          <w:color w:val="363435"/>
          <w:spacing w:val="42"/>
          <w:sz w:val="22"/>
          <w:szCs w:val="22"/>
        </w:rPr>
        <w:t xml:space="preserve"> </w:t>
      </w:r>
      <w:r>
        <w:rPr>
          <w:color w:val="363435"/>
          <w:spacing w:val="2"/>
          <w:w w:val="112"/>
          <w:sz w:val="22"/>
          <w:szCs w:val="22"/>
        </w:rPr>
        <w:t>тольк</w:t>
      </w:r>
      <w:r>
        <w:rPr>
          <w:color w:val="363435"/>
          <w:w w:val="112"/>
          <w:sz w:val="22"/>
          <w:szCs w:val="22"/>
        </w:rPr>
        <w:t>о</w:t>
      </w:r>
      <w:r>
        <w:rPr>
          <w:color w:val="363435"/>
          <w:spacing w:val="23"/>
          <w:w w:val="112"/>
          <w:sz w:val="22"/>
          <w:szCs w:val="22"/>
        </w:rPr>
        <w:t xml:space="preserve"> </w:t>
      </w:r>
      <w:r>
        <w:rPr>
          <w:color w:val="363435"/>
          <w:spacing w:val="2"/>
          <w:w w:val="112"/>
          <w:sz w:val="22"/>
          <w:szCs w:val="22"/>
        </w:rPr>
        <w:t>отметк</w:t>
      </w:r>
      <w:r>
        <w:rPr>
          <w:color w:val="363435"/>
          <w:w w:val="112"/>
          <w:sz w:val="22"/>
          <w:szCs w:val="22"/>
        </w:rPr>
        <w:t>у</w:t>
      </w:r>
      <w:r>
        <w:rPr>
          <w:color w:val="363435"/>
          <w:spacing w:val="18"/>
          <w:w w:val="112"/>
          <w:sz w:val="22"/>
          <w:szCs w:val="22"/>
        </w:rPr>
        <w:t xml:space="preserve"> </w:t>
      </w:r>
      <w:r>
        <w:rPr>
          <w:color w:val="363435"/>
          <w:spacing w:val="2"/>
          <w:w w:val="112"/>
          <w:sz w:val="22"/>
          <w:szCs w:val="22"/>
        </w:rPr>
        <w:t>(балл)</w:t>
      </w:r>
      <w:r>
        <w:rPr>
          <w:color w:val="363435"/>
          <w:w w:val="112"/>
          <w:sz w:val="22"/>
          <w:szCs w:val="22"/>
        </w:rPr>
        <w:t>,</w:t>
      </w:r>
      <w:r>
        <w:rPr>
          <w:color w:val="363435"/>
          <w:spacing w:val="23"/>
          <w:w w:val="112"/>
          <w:sz w:val="22"/>
          <w:szCs w:val="22"/>
        </w:rPr>
        <w:t xml:space="preserve"> </w:t>
      </w:r>
      <w:r>
        <w:rPr>
          <w:color w:val="363435"/>
          <w:spacing w:val="2"/>
          <w:sz w:val="22"/>
          <w:szCs w:val="22"/>
        </w:rPr>
        <w:t>н</w:t>
      </w:r>
      <w:r>
        <w:rPr>
          <w:color w:val="363435"/>
          <w:sz w:val="22"/>
          <w:szCs w:val="22"/>
        </w:rPr>
        <w:t>о</w:t>
      </w:r>
      <w:r>
        <w:rPr>
          <w:color w:val="363435"/>
          <w:spacing w:val="39"/>
          <w:sz w:val="22"/>
          <w:szCs w:val="22"/>
        </w:rPr>
        <w:t xml:space="preserve"> </w:t>
      </w:r>
      <w:r>
        <w:rPr>
          <w:color w:val="363435"/>
          <w:sz w:val="22"/>
          <w:szCs w:val="22"/>
        </w:rPr>
        <w:t>и</w:t>
      </w:r>
      <w:r>
        <w:rPr>
          <w:color w:val="363435"/>
          <w:spacing w:val="37"/>
          <w:sz w:val="22"/>
          <w:szCs w:val="22"/>
        </w:rPr>
        <w:t xml:space="preserve"> </w:t>
      </w:r>
      <w:r>
        <w:rPr>
          <w:color w:val="363435"/>
          <w:spacing w:val="2"/>
          <w:w w:val="110"/>
          <w:sz w:val="22"/>
          <w:szCs w:val="22"/>
        </w:rPr>
        <w:t>оценк</w:t>
      </w:r>
      <w:r>
        <w:rPr>
          <w:color w:val="363435"/>
          <w:w w:val="110"/>
          <w:sz w:val="22"/>
          <w:szCs w:val="22"/>
        </w:rPr>
        <w:t>у</w:t>
      </w:r>
      <w:r>
        <w:rPr>
          <w:color w:val="363435"/>
          <w:spacing w:val="38"/>
          <w:w w:val="110"/>
          <w:sz w:val="22"/>
          <w:szCs w:val="22"/>
        </w:rPr>
        <w:t xml:space="preserve"> </w:t>
      </w:r>
      <w:r>
        <w:rPr>
          <w:color w:val="363435"/>
          <w:spacing w:val="2"/>
          <w:w w:val="110"/>
          <w:sz w:val="22"/>
          <w:szCs w:val="22"/>
        </w:rPr>
        <w:t>(словесну</w:t>
      </w:r>
      <w:r>
        <w:rPr>
          <w:color w:val="363435"/>
          <w:w w:val="110"/>
          <w:sz w:val="22"/>
          <w:szCs w:val="22"/>
        </w:rPr>
        <w:t xml:space="preserve">ю </w:t>
      </w:r>
      <w:r>
        <w:rPr>
          <w:color w:val="363435"/>
          <w:spacing w:val="2"/>
          <w:w w:val="117"/>
          <w:sz w:val="22"/>
          <w:szCs w:val="22"/>
        </w:rPr>
        <w:t>характери</w:t>
      </w:r>
      <w:r>
        <w:rPr>
          <w:color w:val="363435"/>
          <w:spacing w:val="2"/>
          <w:w w:val="114"/>
          <w:sz w:val="22"/>
          <w:szCs w:val="22"/>
        </w:rPr>
        <w:t>стик</w:t>
      </w:r>
      <w:r>
        <w:rPr>
          <w:color w:val="363435"/>
          <w:w w:val="114"/>
          <w:sz w:val="22"/>
          <w:szCs w:val="22"/>
        </w:rPr>
        <w:t>у</w:t>
      </w:r>
      <w:r>
        <w:rPr>
          <w:color w:val="363435"/>
          <w:spacing w:val="2"/>
          <w:w w:val="114"/>
          <w:sz w:val="22"/>
          <w:szCs w:val="22"/>
        </w:rPr>
        <w:t xml:space="preserve"> </w:t>
      </w:r>
      <w:r>
        <w:rPr>
          <w:color w:val="363435"/>
          <w:spacing w:val="2"/>
          <w:sz w:val="22"/>
          <w:szCs w:val="22"/>
        </w:rPr>
        <w:t>ег</w:t>
      </w:r>
      <w:r>
        <w:rPr>
          <w:color w:val="363435"/>
          <w:sz w:val="22"/>
          <w:szCs w:val="22"/>
        </w:rPr>
        <w:t>о</w:t>
      </w:r>
      <w:r>
        <w:rPr>
          <w:color w:val="363435"/>
          <w:spacing w:val="33"/>
          <w:sz w:val="22"/>
          <w:szCs w:val="22"/>
        </w:rPr>
        <w:t xml:space="preserve"> </w:t>
      </w:r>
      <w:r>
        <w:rPr>
          <w:color w:val="363435"/>
          <w:spacing w:val="2"/>
          <w:w w:val="110"/>
          <w:sz w:val="22"/>
          <w:szCs w:val="22"/>
        </w:rPr>
        <w:t>успехо</w:t>
      </w:r>
      <w:r>
        <w:rPr>
          <w:color w:val="363435"/>
          <w:w w:val="110"/>
          <w:sz w:val="22"/>
          <w:szCs w:val="22"/>
        </w:rPr>
        <w:t>в</w:t>
      </w:r>
      <w:r>
        <w:rPr>
          <w:color w:val="363435"/>
          <w:spacing w:val="7"/>
          <w:w w:val="110"/>
          <w:sz w:val="22"/>
          <w:szCs w:val="22"/>
        </w:rPr>
        <w:t xml:space="preserve"> </w:t>
      </w:r>
      <w:r>
        <w:rPr>
          <w:color w:val="363435"/>
          <w:sz w:val="22"/>
          <w:szCs w:val="22"/>
        </w:rPr>
        <w:t>и</w:t>
      </w:r>
      <w:r>
        <w:rPr>
          <w:color w:val="363435"/>
          <w:spacing w:val="25"/>
          <w:sz w:val="22"/>
          <w:szCs w:val="22"/>
        </w:rPr>
        <w:t xml:space="preserve"> </w:t>
      </w:r>
      <w:r>
        <w:rPr>
          <w:color w:val="363435"/>
          <w:spacing w:val="2"/>
          <w:sz w:val="22"/>
          <w:szCs w:val="22"/>
        </w:rPr>
        <w:t>совето</w:t>
      </w:r>
      <w:r>
        <w:rPr>
          <w:color w:val="363435"/>
          <w:sz w:val="22"/>
          <w:szCs w:val="22"/>
        </w:rPr>
        <w:t xml:space="preserve">в </w:t>
      </w:r>
      <w:r>
        <w:rPr>
          <w:color w:val="363435"/>
          <w:spacing w:val="16"/>
          <w:sz w:val="22"/>
          <w:szCs w:val="22"/>
        </w:rPr>
        <w:t xml:space="preserve"> </w:t>
      </w:r>
      <w:r>
        <w:rPr>
          <w:color w:val="363435"/>
          <w:spacing w:val="2"/>
          <w:sz w:val="22"/>
          <w:szCs w:val="22"/>
        </w:rPr>
        <w:t>п</w:t>
      </w:r>
      <w:r>
        <w:rPr>
          <w:color w:val="363435"/>
          <w:sz w:val="22"/>
          <w:szCs w:val="22"/>
        </w:rPr>
        <w:t>о</w:t>
      </w:r>
      <w:r>
        <w:rPr>
          <w:color w:val="363435"/>
          <w:spacing w:val="26"/>
          <w:sz w:val="22"/>
          <w:szCs w:val="22"/>
        </w:rPr>
        <w:t xml:space="preserve"> </w:t>
      </w:r>
      <w:r>
        <w:rPr>
          <w:color w:val="363435"/>
          <w:spacing w:val="2"/>
          <w:w w:val="112"/>
          <w:sz w:val="22"/>
          <w:szCs w:val="22"/>
        </w:rPr>
        <w:t>улучшению</w:t>
      </w:r>
      <w:r>
        <w:rPr>
          <w:color w:val="363435"/>
          <w:w w:val="112"/>
          <w:sz w:val="22"/>
          <w:szCs w:val="22"/>
        </w:rPr>
        <w:t>,</w:t>
      </w:r>
      <w:r>
        <w:rPr>
          <w:color w:val="363435"/>
          <w:spacing w:val="20"/>
          <w:w w:val="112"/>
          <w:sz w:val="22"/>
          <w:szCs w:val="22"/>
        </w:rPr>
        <w:t xml:space="preserve"> </w:t>
      </w:r>
      <w:r>
        <w:rPr>
          <w:color w:val="363435"/>
          <w:spacing w:val="2"/>
          <w:w w:val="112"/>
          <w:sz w:val="22"/>
          <w:szCs w:val="22"/>
        </w:rPr>
        <w:t>устранени</w:t>
      </w:r>
      <w:r>
        <w:rPr>
          <w:color w:val="363435"/>
          <w:w w:val="112"/>
          <w:sz w:val="22"/>
          <w:szCs w:val="22"/>
        </w:rPr>
        <w:t>ю</w:t>
      </w:r>
      <w:r>
        <w:rPr>
          <w:color w:val="363435"/>
          <w:spacing w:val="-3"/>
          <w:w w:val="112"/>
          <w:sz w:val="22"/>
          <w:szCs w:val="22"/>
        </w:rPr>
        <w:t xml:space="preserve"> </w:t>
      </w:r>
      <w:r>
        <w:rPr>
          <w:color w:val="363435"/>
          <w:spacing w:val="2"/>
          <w:w w:val="114"/>
          <w:sz w:val="22"/>
          <w:szCs w:val="22"/>
        </w:rPr>
        <w:t>возможных н</w:t>
      </w:r>
      <w:r>
        <w:rPr>
          <w:color w:val="363435"/>
          <w:spacing w:val="2"/>
          <w:w w:val="109"/>
          <w:sz w:val="22"/>
          <w:szCs w:val="22"/>
        </w:rPr>
        <w:t>ед</w:t>
      </w:r>
      <w:r>
        <w:rPr>
          <w:color w:val="363435"/>
          <w:spacing w:val="2"/>
          <w:w w:val="105"/>
          <w:sz w:val="22"/>
          <w:szCs w:val="22"/>
        </w:rPr>
        <w:t>о</w:t>
      </w:r>
      <w:r>
        <w:rPr>
          <w:color w:val="363435"/>
          <w:spacing w:val="2"/>
          <w:w w:val="106"/>
          <w:sz w:val="22"/>
          <w:szCs w:val="22"/>
        </w:rPr>
        <w:t>с</w:t>
      </w:r>
      <w:r>
        <w:rPr>
          <w:color w:val="363435"/>
          <w:spacing w:val="2"/>
          <w:w w:val="115"/>
          <w:sz w:val="22"/>
          <w:szCs w:val="22"/>
        </w:rPr>
        <w:t>т</w:t>
      </w:r>
      <w:r>
        <w:rPr>
          <w:color w:val="363435"/>
          <w:spacing w:val="2"/>
          <w:w w:val="117"/>
          <w:sz w:val="22"/>
          <w:szCs w:val="22"/>
        </w:rPr>
        <w:t>а</w:t>
      </w:r>
      <w:r>
        <w:rPr>
          <w:color w:val="363435"/>
          <w:spacing w:val="2"/>
          <w:w w:val="115"/>
          <w:sz w:val="22"/>
          <w:szCs w:val="22"/>
        </w:rPr>
        <w:t>т</w:t>
      </w:r>
      <w:r>
        <w:rPr>
          <w:color w:val="363435"/>
          <w:spacing w:val="2"/>
          <w:w w:val="128"/>
          <w:sz w:val="22"/>
          <w:szCs w:val="22"/>
        </w:rPr>
        <w:t>к</w:t>
      </w:r>
      <w:r>
        <w:rPr>
          <w:color w:val="363435"/>
          <w:spacing w:val="2"/>
          <w:w w:val="105"/>
          <w:sz w:val="22"/>
          <w:szCs w:val="22"/>
        </w:rPr>
        <w:t>о</w:t>
      </w:r>
      <w:r>
        <w:rPr>
          <w:color w:val="363435"/>
          <w:spacing w:val="2"/>
          <w:w w:val="112"/>
          <w:sz w:val="22"/>
          <w:szCs w:val="22"/>
        </w:rPr>
        <w:t>в</w:t>
      </w:r>
      <w:r>
        <w:rPr>
          <w:color w:val="363435"/>
          <w:spacing w:val="2"/>
          <w:w w:val="105"/>
          <w:sz w:val="22"/>
          <w:szCs w:val="22"/>
        </w:rPr>
        <w:t>)</w:t>
      </w:r>
      <w:r>
        <w:rPr>
          <w:color w:val="363435"/>
          <w:w w:val="138"/>
          <w:sz w:val="22"/>
          <w:szCs w:val="22"/>
        </w:rPr>
        <w:t>.</w:t>
      </w:r>
    </w:p>
    <w:p w:rsidR="00744132" w:rsidRDefault="00744132" w:rsidP="00744132">
      <w:r>
        <w:rPr>
          <w:color w:val="363435"/>
          <w:w w:val="114"/>
          <w:sz w:val="22"/>
          <w:szCs w:val="22"/>
        </w:rPr>
        <w:t>Накопление</w:t>
      </w:r>
      <w:r>
        <w:rPr>
          <w:color w:val="363435"/>
          <w:spacing w:val="28"/>
          <w:w w:val="114"/>
          <w:sz w:val="22"/>
          <w:szCs w:val="22"/>
        </w:rPr>
        <w:t xml:space="preserve"> </w:t>
      </w:r>
      <w:r>
        <w:rPr>
          <w:color w:val="363435"/>
          <w:sz w:val="22"/>
          <w:szCs w:val="22"/>
        </w:rPr>
        <w:t xml:space="preserve">этих </w:t>
      </w:r>
      <w:r>
        <w:rPr>
          <w:color w:val="363435"/>
          <w:spacing w:val="44"/>
          <w:sz w:val="22"/>
          <w:szCs w:val="22"/>
        </w:rPr>
        <w:t xml:space="preserve"> </w:t>
      </w:r>
      <w:r>
        <w:rPr>
          <w:color w:val="363435"/>
          <w:w w:val="112"/>
          <w:sz w:val="22"/>
          <w:szCs w:val="22"/>
        </w:rPr>
        <w:t>отметок</w:t>
      </w:r>
      <w:r>
        <w:rPr>
          <w:color w:val="363435"/>
          <w:spacing w:val="30"/>
          <w:w w:val="112"/>
          <w:sz w:val="22"/>
          <w:szCs w:val="22"/>
        </w:rPr>
        <w:t xml:space="preserve"> </w:t>
      </w:r>
      <w:r>
        <w:rPr>
          <w:color w:val="363435"/>
          <w:sz w:val="22"/>
          <w:szCs w:val="22"/>
        </w:rPr>
        <w:t xml:space="preserve">и  </w:t>
      </w:r>
      <w:r>
        <w:rPr>
          <w:color w:val="363435"/>
          <w:w w:val="114"/>
          <w:sz w:val="22"/>
          <w:szCs w:val="22"/>
        </w:rPr>
        <w:t>оценок</w:t>
      </w:r>
      <w:r>
        <w:rPr>
          <w:color w:val="363435"/>
          <w:spacing w:val="22"/>
          <w:w w:val="114"/>
          <w:sz w:val="22"/>
          <w:szCs w:val="22"/>
        </w:rPr>
        <w:t xml:space="preserve"> </w:t>
      </w:r>
      <w:r>
        <w:rPr>
          <w:color w:val="363435"/>
          <w:w w:val="114"/>
          <w:sz w:val="22"/>
          <w:szCs w:val="22"/>
        </w:rPr>
        <w:t>показывает</w:t>
      </w:r>
      <w:r>
        <w:rPr>
          <w:color w:val="363435"/>
          <w:spacing w:val="39"/>
          <w:w w:val="114"/>
          <w:sz w:val="22"/>
          <w:szCs w:val="22"/>
        </w:rPr>
        <w:t xml:space="preserve"> </w:t>
      </w:r>
      <w:r>
        <w:rPr>
          <w:color w:val="363435"/>
          <w:w w:val="114"/>
          <w:sz w:val="22"/>
          <w:szCs w:val="22"/>
        </w:rPr>
        <w:t>результаты</w:t>
      </w:r>
      <w:r>
        <w:rPr>
          <w:color w:val="363435"/>
          <w:spacing w:val="39"/>
          <w:w w:val="114"/>
          <w:sz w:val="22"/>
          <w:szCs w:val="22"/>
        </w:rPr>
        <w:t xml:space="preserve"> </w:t>
      </w:r>
      <w:r>
        <w:rPr>
          <w:color w:val="363435"/>
          <w:w w:val="111"/>
          <w:sz w:val="22"/>
          <w:szCs w:val="22"/>
        </w:rPr>
        <w:t>про</w:t>
      </w:r>
      <w:r>
        <w:rPr>
          <w:color w:val="363435"/>
          <w:w w:val="117"/>
          <w:sz w:val="22"/>
          <w:szCs w:val="22"/>
        </w:rPr>
        <w:t>движения</w:t>
      </w:r>
      <w:r>
        <w:rPr>
          <w:color w:val="363435"/>
          <w:spacing w:val="-19"/>
          <w:w w:val="117"/>
          <w:sz w:val="22"/>
          <w:szCs w:val="22"/>
        </w:rPr>
        <w:t xml:space="preserve"> </w:t>
      </w:r>
      <w:r>
        <w:rPr>
          <w:color w:val="363435"/>
          <w:sz w:val="22"/>
          <w:szCs w:val="22"/>
        </w:rPr>
        <w:t>в</w:t>
      </w:r>
      <w:r>
        <w:rPr>
          <w:color w:val="363435"/>
          <w:spacing w:val="2"/>
          <w:sz w:val="22"/>
          <w:szCs w:val="22"/>
        </w:rPr>
        <w:t xml:space="preserve"> </w:t>
      </w:r>
      <w:r>
        <w:rPr>
          <w:color w:val="363435"/>
          <w:w w:val="112"/>
          <w:sz w:val="22"/>
          <w:szCs w:val="22"/>
        </w:rPr>
        <w:t>усвоении</w:t>
      </w:r>
      <w:r>
        <w:rPr>
          <w:color w:val="363435"/>
          <w:spacing w:val="-25"/>
          <w:w w:val="112"/>
          <w:sz w:val="22"/>
          <w:szCs w:val="22"/>
        </w:rPr>
        <w:t xml:space="preserve"> </w:t>
      </w:r>
      <w:r>
        <w:rPr>
          <w:color w:val="363435"/>
          <w:w w:val="112"/>
          <w:sz w:val="22"/>
          <w:szCs w:val="22"/>
        </w:rPr>
        <w:t>новых</w:t>
      </w:r>
      <w:r>
        <w:rPr>
          <w:color w:val="363435"/>
          <w:spacing w:val="-11"/>
          <w:w w:val="112"/>
          <w:sz w:val="22"/>
          <w:szCs w:val="22"/>
        </w:rPr>
        <w:t xml:space="preserve"> </w:t>
      </w:r>
      <w:r>
        <w:rPr>
          <w:color w:val="363435"/>
          <w:w w:val="112"/>
          <w:sz w:val="22"/>
          <w:szCs w:val="22"/>
        </w:rPr>
        <w:t>знаний</w:t>
      </w:r>
      <w:r>
        <w:rPr>
          <w:color w:val="363435"/>
          <w:spacing w:val="10"/>
          <w:w w:val="112"/>
          <w:sz w:val="22"/>
          <w:szCs w:val="22"/>
        </w:rPr>
        <w:t xml:space="preserve"> </w:t>
      </w:r>
      <w:r>
        <w:rPr>
          <w:color w:val="363435"/>
          <w:sz w:val="22"/>
          <w:szCs w:val="22"/>
        </w:rPr>
        <w:t>и</w:t>
      </w:r>
      <w:r>
        <w:rPr>
          <w:color w:val="363435"/>
          <w:spacing w:val="9"/>
          <w:sz w:val="22"/>
          <w:szCs w:val="22"/>
        </w:rPr>
        <w:t xml:space="preserve"> </w:t>
      </w:r>
      <w:r>
        <w:rPr>
          <w:color w:val="363435"/>
          <w:w w:val="114"/>
          <w:sz w:val="22"/>
          <w:szCs w:val="22"/>
        </w:rPr>
        <w:t>умений</w:t>
      </w:r>
      <w:r>
        <w:rPr>
          <w:color w:val="363435"/>
          <w:spacing w:val="-25"/>
          <w:w w:val="114"/>
          <w:sz w:val="22"/>
          <w:szCs w:val="22"/>
        </w:rPr>
        <w:t xml:space="preserve"> </w:t>
      </w:r>
      <w:r>
        <w:rPr>
          <w:color w:val="363435"/>
          <w:w w:val="114"/>
          <w:sz w:val="22"/>
          <w:szCs w:val="22"/>
        </w:rPr>
        <w:t>каждым</w:t>
      </w:r>
      <w:r>
        <w:rPr>
          <w:color w:val="363435"/>
          <w:spacing w:val="12"/>
          <w:w w:val="114"/>
          <w:sz w:val="22"/>
          <w:szCs w:val="22"/>
        </w:rPr>
        <w:t xml:space="preserve"> </w:t>
      </w:r>
      <w:r>
        <w:rPr>
          <w:color w:val="363435"/>
          <w:w w:val="114"/>
          <w:sz w:val="22"/>
          <w:szCs w:val="22"/>
        </w:rPr>
        <w:t>учеником,</w:t>
      </w:r>
      <w:r>
        <w:rPr>
          <w:color w:val="363435"/>
          <w:spacing w:val="-8"/>
          <w:w w:val="114"/>
          <w:sz w:val="22"/>
          <w:szCs w:val="22"/>
        </w:rPr>
        <w:t xml:space="preserve"> </w:t>
      </w:r>
      <w:r>
        <w:rPr>
          <w:color w:val="363435"/>
          <w:w w:val="116"/>
          <w:sz w:val="22"/>
          <w:szCs w:val="22"/>
        </w:rPr>
        <w:t>раз</w:t>
      </w:r>
      <w:r>
        <w:rPr>
          <w:color w:val="363435"/>
          <w:w w:val="114"/>
          <w:sz w:val="22"/>
          <w:szCs w:val="22"/>
        </w:rPr>
        <w:t>витие</w:t>
      </w:r>
      <w:r>
        <w:rPr>
          <w:color w:val="363435"/>
          <w:spacing w:val="-7"/>
          <w:w w:val="114"/>
          <w:sz w:val="22"/>
          <w:szCs w:val="22"/>
        </w:rPr>
        <w:t xml:space="preserve"> </w:t>
      </w:r>
      <w:r>
        <w:rPr>
          <w:color w:val="363435"/>
          <w:sz w:val="22"/>
          <w:szCs w:val="22"/>
        </w:rPr>
        <w:t>его</w:t>
      </w:r>
      <w:r>
        <w:rPr>
          <w:color w:val="363435"/>
          <w:spacing w:val="28"/>
          <w:sz w:val="22"/>
          <w:szCs w:val="22"/>
        </w:rPr>
        <w:t xml:space="preserve"> </w:t>
      </w:r>
      <w:r>
        <w:rPr>
          <w:color w:val="363435"/>
          <w:w w:val="113"/>
          <w:sz w:val="22"/>
          <w:szCs w:val="22"/>
        </w:rPr>
        <w:t>умений</w:t>
      </w:r>
      <w:r>
        <w:rPr>
          <w:color w:val="363435"/>
          <w:spacing w:val="-6"/>
          <w:w w:val="113"/>
          <w:sz w:val="22"/>
          <w:szCs w:val="22"/>
        </w:rPr>
        <w:t xml:space="preserve"> </w:t>
      </w:r>
      <w:r>
        <w:rPr>
          <w:color w:val="363435"/>
          <w:w w:val="113"/>
          <w:sz w:val="22"/>
          <w:szCs w:val="22"/>
        </w:rPr>
        <w:t>действовать.</w:t>
      </w:r>
    </w:p>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Pr="00F22E9C" w:rsidRDefault="00744132" w:rsidP="00744132">
      <w:pPr>
        <w:widowControl w:val="0"/>
        <w:tabs>
          <w:tab w:val="left" w:pos="9355"/>
        </w:tabs>
        <w:autoSpaceDE w:val="0"/>
        <w:autoSpaceDN w:val="0"/>
        <w:adjustRightInd w:val="0"/>
        <w:spacing w:before="63"/>
        <w:ind w:right="-1"/>
        <w:jc w:val="center"/>
        <w:rPr>
          <w:color w:val="000000"/>
        </w:rPr>
      </w:pPr>
      <w:r w:rsidRPr="00F22E9C">
        <w:rPr>
          <w:b/>
          <w:bCs/>
          <w:color w:val="363435"/>
        </w:rPr>
        <w:lastRenderedPageBreak/>
        <w:t xml:space="preserve">ПРОГРАММА </w:t>
      </w:r>
      <w:r w:rsidRPr="00F22E9C">
        <w:rPr>
          <w:b/>
          <w:bCs/>
          <w:color w:val="363435"/>
          <w:spacing w:val="7"/>
        </w:rPr>
        <w:t xml:space="preserve"> </w:t>
      </w:r>
      <w:r w:rsidRPr="00F22E9C">
        <w:rPr>
          <w:b/>
          <w:bCs/>
          <w:color w:val="363435"/>
          <w:w w:val="104"/>
        </w:rPr>
        <w:t>«ТЕХНОЛОГИЯ»</w:t>
      </w:r>
    </w:p>
    <w:p w:rsidR="00744132" w:rsidRPr="00F22E9C" w:rsidRDefault="00744132" w:rsidP="00744132">
      <w:pPr>
        <w:widowControl w:val="0"/>
        <w:autoSpaceDE w:val="0"/>
        <w:autoSpaceDN w:val="0"/>
        <w:adjustRightInd w:val="0"/>
        <w:spacing w:before="2" w:line="130" w:lineRule="exact"/>
        <w:rPr>
          <w:color w:val="000000"/>
        </w:rPr>
      </w:pPr>
    </w:p>
    <w:p w:rsidR="00744132" w:rsidRPr="00F22E9C" w:rsidRDefault="00744132" w:rsidP="00744132">
      <w:pPr>
        <w:widowControl w:val="0"/>
        <w:autoSpaceDE w:val="0"/>
        <w:autoSpaceDN w:val="0"/>
        <w:adjustRightInd w:val="0"/>
        <w:spacing w:line="200" w:lineRule="exact"/>
        <w:rPr>
          <w:color w:val="000000"/>
        </w:rPr>
      </w:pPr>
    </w:p>
    <w:p w:rsidR="00744132" w:rsidRPr="00F22E9C" w:rsidRDefault="00744132" w:rsidP="00744132">
      <w:pPr>
        <w:widowControl w:val="0"/>
        <w:autoSpaceDE w:val="0"/>
        <w:autoSpaceDN w:val="0"/>
        <w:adjustRightInd w:val="0"/>
        <w:ind w:left="4430"/>
        <w:rPr>
          <w:color w:val="000000"/>
        </w:rPr>
      </w:pPr>
      <w:r w:rsidRPr="00F22E9C">
        <w:rPr>
          <w:i/>
          <w:iCs/>
          <w:color w:val="363435"/>
        </w:rPr>
        <w:t>О.А.</w:t>
      </w:r>
      <w:r w:rsidRPr="00F22E9C">
        <w:rPr>
          <w:i/>
          <w:iCs/>
          <w:color w:val="363435"/>
          <w:spacing w:val="9"/>
        </w:rPr>
        <w:t xml:space="preserve"> </w:t>
      </w:r>
      <w:r w:rsidRPr="00F22E9C">
        <w:rPr>
          <w:i/>
          <w:iCs/>
          <w:color w:val="363435"/>
          <w:w w:val="116"/>
        </w:rPr>
        <w:t>Куревина,</w:t>
      </w:r>
      <w:r w:rsidRPr="00F22E9C">
        <w:rPr>
          <w:i/>
          <w:iCs/>
          <w:color w:val="363435"/>
          <w:spacing w:val="-8"/>
          <w:w w:val="116"/>
        </w:rPr>
        <w:t xml:space="preserve"> </w:t>
      </w:r>
      <w:r w:rsidRPr="00F22E9C">
        <w:rPr>
          <w:i/>
          <w:iCs/>
          <w:color w:val="363435"/>
        </w:rPr>
        <w:t>Е.А.</w:t>
      </w:r>
      <w:r w:rsidRPr="00F22E9C">
        <w:rPr>
          <w:i/>
          <w:iCs/>
          <w:color w:val="363435"/>
          <w:spacing w:val="35"/>
        </w:rPr>
        <w:t xml:space="preserve"> </w:t>
      </w:r>
      <w:r w:rsidRPr="00F22E9C">
        <w:rPr>
          <w:i/>
          <w:iCs/>
          <w:color w:val="363435"/>
          <w:w w:val="118"/>
        </w:rPr>
        <w:t>Лутцева</w:t>
      </w:r>
    </w:p>
    <w:p w:rsidR="00744132" w:rsidRPr="00F22E9C" w:rsidRDefault="00744132" w:rsidP="00744132">
      <w:pPr>
        <w:widowControl w:val="0"/>
        <w:autoSpaceDE w:val="0"/>
        <w:autoSpaceDN w:val="0"/>
        <w:adjustRightInd w:val="0"/>
        <w:spacing w:before="1" w:line="130" w:lineRule="exact"/>
        <w:rPr>
          <w:color w:val="000000"/>
        </w:rPr>
      </w:pPr>
    </w:p>
    <w:p w:rsidR="00744132" w:rsidRPr="00B91C9D" w:rsidRDefault="00744132" w:rsidP="00744132">
      <w:pPr>
        <w:widowControl w:val="0"/>
        <w:autoSpaceDE w:val="0"/>
        <w:autoSpaceDN w:val="0"/>
        <w:adjustRightInd w:val="0"/>
        <w:ind w:firstLine="567"/>
        <w:jc w:val="both"/>
        <w:rPr>
          <w:color w:val="000000"/>
        </w:rPr>
      </w:pPr>
    </w:p>
    <w:p w:rsidR="00744132" w:rsidRPr="00B91C9D" w:rsidRDefault="00744132" w:rsidP="00744132">
      <w:pPr>
        <w:widowControl w:val="0"/>
        <w:autoSpaceDE w:val="0"/>
        <w:autoSpaceDN w:val="0"/>
        <w:adjustRightInd w:val="0"/>
        <w:ind w:firstLine="567"/>
        <w:jc w:val="center"/>
        <w:rPr>
          <w:color w:val="000000"/>
        </w:rPr>
      </w:pPr>
      <w:r w:rsidRPr="00B91C9D">
        <w:rPr>
          <w:b/>
          <w:bCs/>
          <w:color w:val="363435"/>
        </w:rPr>
        <w:t xml:space="preserve">I. </w:t>
      </w:r>
      <w:r w:rsidRPr="00B91C9D">
        <w:rPr>
          <w:b/>
          <w:bCs/>
          <w:color w:val="363435"/>
          <w:w w:val="107"/>
        </w:rPr>
        <w:t xml:space="preserve">Пояснительная </w:t>
      </w:r>
      <w:r w:rsidRPr="00B91C9D">
        <w:rPr>
          <w:b/>
          <w:bCs/>
          <w:color w:val="363435"/>
          <w:w w:val="109"/>
        </w:rPr>
        <w:t>записка</w:t>
      </w:r>
    </w:p>
    <w:p w:rsidR="00744132" w:rsidRPr="00B91C9D" w:rsidRDefault="00744132" w:rsidP="00744132">
      <w:pPr>
        <w:widowControl w:val="0"/>
        <w:autoSpaceDE w:val="0"/>
        <w:autoSpaceDN w:val="0"/>
        <w:adjustRightInd w:val="0"/>
        <w:ind w:firstLine="567"/>
        <w:jc w:val="both"/>
        <w:rPr>
          <w:color w:val="000000"/>
        </w:rPr>
      </w:pPr>
    </w:p>
    <w:p w:rsidR="00744132" w:rsidRPr="00B91C9D" w:rsidRDefault="00744132" w:rsidP="00744132">
      <w:pPr>
        <w:widowControl w:val="0"/>
        <w:autoSpaceDE w:val="0"/>
        <w:autoSpaceDN w:val="0"/>
        <w:adjustRightInd w:val="0"/>
        <w:ind w:firstLine="567"/>
        <w:jc w:val="both"/>
        <w:rPr>
          <w:color w:val="000000"/>
        </w:rPr>
      </w:pPr>
      <w:r w:rsidRPr="00B91C9D">
        <w:rPr>
          <w:color w:val="363435"/>
          <w:w w:val="112"/>
        </w:rPr>
        <w:t xml:space="preserve">Учебный предмет «Технология»  </w:t>
      </w:r>
      <w:r w:rsidRPr="00B91C9D">
        <w:rPr>
          <w:color w:val="363435"/>
        </w:rPr>
        <w:t xml:space="preserve">в  </w:t>
      </w:r>
      <w:r w:rsidRPr="00B91C9D">
        <w:rPr>
          <w:color w:val="363435"/>
          <w:w w:val="115"/>
        </w:rPr>
        <w:t xml:space="preserve">начальной школе выполняет </w:t>
      </w:r>
      <w:r w:rsidRPr="00B91C9D">
        <w:rPr>
          <w:color w:val="363435"/>
          <w:w w:val="111"/>
        </w:rPr>
        <w:t xml:space="preserve">особенную роль, </w:t>
      </w:r>
      <w:r w:rsidRPr="00B91C9D">
        <w:rPr>
          <w:color w:val="363435"/>
        </w:rPr>
        <w:t xml:space="preserve">так  </w:t>
      </w:r>
      <w:r w:rsidRPr="00B91C9D">
        <w:rPr>
          <w:color w:val="363435"/>
          <w:w w:val="115"/>
        </w:rPr>
        <w:t xml:space="preserve">как обладает мощным развивающим </w:t>
      </w:r>
      <w:r w:rsidRPr="00B91C9D">
        <w:rPr>
          <w:color w:val="363435"/>
          <w:w w:val="113"/>
        </w:rPr>
        <w:t>потенци</w:t>
      </w:r>
      <w:r>
        <w:rPr>
          <w:color w:val="363435"/>
          <w:w w:val="113"/>
        </w:rPr>
        <w:t>а</w:t>
      </w:r>
      <w:r w:rsidRPr="00B91C9D">
        <w:rPr>
          <w:color w:val="363435"/>
        </w:rPr>
        <w:t xml:space="preserve">лом. </w:t>
      </w:r>
      <w:r w:rsidRPr="00B91C9D">
        <w:rPr>
          <w:color w:val="363435"/>
          <w:w w:val="116"/>
        </w:rPr>
        <w:t xml:space="preserve">Важнейшая </w:t>
      </w:r>
      <w:r w:rsidRPr="00B91C9D">
        <w:rPr>
          <w:color w:val="363435"/>
          <w:w w:val="108"/>
        </w:rPr>
        <w:t xml:space="preserve">особенность </w:t>
      </w:r>
      <w:r w:rsidRPr="00B91C9D">
        <w:rPr>
          <w:color w:val="363435"/>
        </w:rPr>
        <w:t xml:space="preserve">этих </w:t>
      </w:r>
      <w:r w:rsidRPr="00B91C9D">
        <w:rPr>
          <w:color w:val="363435"/>
          <w:w w:val="111"/>
        </w:rPr>
        <w:t xml:space="preserve">уроков состоит </w:t>
      </w:r>
      <w:r w:rsidRPr="00B91C9D">
        <w:rPr>
          <w:color w:val="363435"/>
        </w:rPr>
        <w:t xml:space="preserve">в том, что они </w:t>
      </w:r>
      <w:r w:rsidRPr="00B91C9D">
        <w:rPr>
          <w:color w:val="363435"/>
          <w:w w:val="110"/>
        </w:rPr>
        <w:t>стро</w:t>
      </w:r>
      <w:r w:rsidRPr="00B91C9D">
        <w:rPr>
          <w:color w:val="363435"/>
          <w:w w:val="119"/>
        </w:rPr>
        <w:t xml:space="preserve">ятся </w:t>
      </w:r>
      <w:r w:rsidRPr="00B91C9D">
        <w:rPr>
          <w:color w:val="363435"/>
        </w:rPr>
        <w:t xml:space="preserve">на </w:t>
      </w:r>
      <w:r w:rsidRPr="00B91C9D">
        <w:rPr>
          <w:color w:val="363435"/>
          <w:w w:val="113"/>
        </w:rPr>
        <w:t xml:space="preserve">уникальной психологической </w:t>
      </w:r>
      <w:r w:rsidRPr="00B91C9D">
        <w:rPr>
          <w:color w:val="363435"/>
        </w:rPr>
        <w:t xml:space="preserve">и </w:t>
      </w:r>
      <w:r w:rsidRPr="00B91C9D">
        <w:rPr>
          <w:color w:val="363435"/>
          <w:w w:val="113"/>
        </w:rPr>
        <w:t xml:space="preserve">дидактической </w:t>
      </w:r>
      <w:r w:rsidRPr="00B91C9D">
        <w:rPr>
          <w:color w:val="363435"/>
        </w:rPr>
        <w:t xml:space="preserve">базе  </w:t>
      </w:r>
      <w:r w:rsidRPr="00B91C9D">
        <w:rPr>
          <w:color w:val="363435"/>
          <w:w w:val="123"/>
        </w:rPr>
        <w:t xml:space="preserve">– </w:t>
      </w:r>
      <w:r w:rsidRPr="00B91C9D">
        <w:rPr>
          <w:color w:val="363435"/>
          <w:w w:val="114"/>
        </w:rPr>
        <w:t xml:space="preserve">предметно-практической деятельности, которая служит </w:t>
      </w:r>
      <w:r w:rsidRPr="00B91C9D">
        <w:rPr>
          <w:color w:val="363435"/>
        </w:rPr>
        <w:t xml:space="preserve">в </w:t>
      </w:r>
      <w:r w:rsidRPr="00B91C9D">
        <w:rPr>
          <w:color w:val="363435"/>
          <w:w w:val="114"/>
        </w:rPr>
        <w:t xml:space="preserve">младшем </w:t>
      </w:r>
      <w:r w:rsidRPr="00B91C9D">
        <w:rPr>
          <w:color w:val="363435"/>
          <w:w w:val="111"/>
        </w:rPr>
        <w:t>школьном возрасте необходимым звеном целостного процесса духов</w:t>
      </w:r>
      <w:r w:rsidRPr="00B91C9D">
        <w:rPr>
          <w:color w:val="363435"/>
        </w:rPr>
        <w:t xml:space="preserve">ного,  </w:t>
      </w:r>
      <w:r w:rsidRPr="00B91C9D">
        <w:rPr>
          <w:color w:val="363435"/>
          <w:w w:val="111"/>
        </w:rPr>
        <w:t xml:space="preserve">нравственного </w:t>
      </w:r>
      <w:r w:rsidRPr="00B91C9D">
        <w:rPr>
          <w:color w:val="363435"/>
        </w:rPr>
        <w:t xml:space="preserve">и  </w:t>
      </w:r>
      <w:r w:rsidRPr="00B91C9D">
        <w:rPr>
          <w:color w:val="363435"/>
          <w:w w:val="115"/>
        </w:rPr>
        <w:t xml:space="preserve">интеллектуального развития </w:t>
      </w:r>
      <w:r w:rsidRPr="00B91C9D">
        <w:rPr>
          <w:color w:val="363435"/>
        </w:rPr>
        <w:t xml:space="preserve">(в  том  </w:t>
      </w:r>
      <w:r w:rsidRPr="00B91C9D">
        <w:rPr>
          <w:color w:val="363435"/>
          <w:w w:val="116"/>
        </w:rPr>
        <w:t xml:space="preserve">числе и </w:t>
      </w:r>
      <w:r w:rsidRPr="00B91C9D">
        <w:rPr>
          <w:color w:val="363435"/>
          <w:w w:val="112"/>
        </w:rPr>
        <w:t xml:space="preserve">абстрактного </w:t>
      </w:r>
      <w:r w:rsidRPr="00B91C9D">
        <w:rPr>
          <w:color w:val="363435"/>
          <w:w w:val="117"/>
        </w:rPr>
        <w:t>мышления).</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В силу  </w:t>
      </w:r>
      <w:r w:rsidRPr="00B91C9D">
        <w:rPr>
          <w:color w:val="363435"/>
          <w:w w:val="111"/>
        </w:rPr>
        <w:t xml:space="preserve">психологических особенностей развития младшего </w:t>
      </w:r>
      <w:r w:rsidRPr="00B91C9D">
        <w:rPr>
          <w:color w:val="363435"/>
          <w:w w:val="116"/>
        </w:rPr>
        <w:t>школь</w:t>
      </w:r>
      <w:r w:rsidRPr="00B91C9D">
        <w:rPr>
          <w:color w:val="363435"/>
          <w:w w:val="113"/>
        </w:rPr>
        <w:t xml:space="preserve">ника учебный процесс </w:t>
      </w:r>
      <w:r w:rsidRPr="00B91C9D">
        <w:rPr>
          <w:color w:val="363435"/>
        </w:rPr>
        <w:t xml:space="preserve">в </w:t>
      </w:r>
      <w:r w:rsidRPr="00B91C9D">
        <w:rPr>
          <w:color w:val="363435"/>
          <w:w w:val="117"/>
        </w:rPr>
        <w:t xml:space="preserve">курсе технологии должен строиться таким </w:t>
      </w:r>
      <w:r w:rsidRPr="00B91C9D">
        <w:rPr>
          <w:color w:val="363435"/>
          <w:w w:val="112"/>
        </w:rPr>
        <w:t xml:space="preserve">образом, </w:t>
      </w:r>
      <w:r w:rsidRPr="00B91C9D">
        <w:rPr>
          <w:color w:val="363435"/>
        </w:rPr>
        <w:t xml:space="preserve">чтобы </w:t>
      </w:r>
      <w:r w:rsidRPr="00B91C9D">
        <w:rPr>
          <w:color w:val="363435"/>
          <w:w w:val="113"/>
        </w:rPr>
        <w:t xml:space="preserve">продуктивная предметная деятельность ребёнка </w:t>
      </w:r>
      <w:r w:rsidRPr="00B91C9D">
        <w:rPr>
          <w:color w:val="363435"/>
          <w:w w:val="115"/>
        </w:rPr>
        <w:t xml:space="preserve">стала </w:t>
      </w:r>
      <w:r w:rsidRPr="00B91C9D">
        <w:rPr>
          <w:color w:val="363435"/>
          <w:w w:val="111"/>
        </w:rPr>
        <w:t xml:space="preserve">основой формирования  </w:t>
      </w:r>
      <w:r w:rsidRPr="00B91C9D">
        <w:rPr>
          <w:color w:val="363435"/>
        </w:rPr>
        <w:t xml:space="preserve">его  </w:t>
      </w:r>
      <w:r w:rsidRPr="00B91C9D">
        <w:rPr>
          <w:color w:val="363435"/>
          <w:w w:val="112"/>
        </w:rPr>
        <w:t xml:space="preserve">познавательных  способностей, </w:t>
      </w:r>
      <w:r w:rsidRPr="00B91C9D">
        <w:rPr>
          <w:color w:val="363435"/>
          <w:w w:val="117"/>
        </w:rPr>
        <w:t xml:space="preserve">включая </w:t>
      </w:r>
      <w:r w:rsidRPr="00B91C9D">
        <w:rPr>
          <w:color w:val="363435"/>
          <w:w w:val="113"/>
        </w:rPr>
        <w:t xml:space="preserve">знаково-символическое </w:t>
      </w:r>
      <w:r w:rsidRPr="00B91C9D">
        <w:rPr>
          <w:color w:val="363435"/>
        </w:rPr>
        <w:t xml:space="preserve">и </w:t>
      </w:r>
      <w:r w:rsidRPr="00B91C9D">
        <w:rPr>
          <w:color w:val="363435"/>
          <w:w w:val="113"/>
        </w:rPr>
        <w:t xml:space="preserve">логическое мышление. Только </w:t>
      </w:r>
      <w:r w:rsidRPr="00B91C9D">
        <w:rPr>
          <w:color w:val="363435"/>
        </w:rPr>
        <w:t xml:space="preserve">так  на </w:t>
      </w:r>
      <w:r w:rsidRPr="00B91C9D">
        <w:rPr>
          <w:color w:val="363435"/>
          <w:w w:val="108"/>
        </w:rPr>
        <w:t>осно</w:t>
      </w:r>
      <w:r w:rsidRPr="00B91C9D">
        <w:rPr>
          <w:color w:val="363435"/>
        </w:rPr>
        <w:t xml:space="preserve">ве </w:t>
      </w:r>
      <w:r w:rsidRPr="00B91C9D">
        <w:rPr>
          <w:color w:val="363435"/>
          <w:w w:val="113"/>
        </w:rPr>
        <w:t xml:space="preserve">реального учёта функциональных возможностей ребёнка </w:t>
      </w:r>
      <w:r w:rsidRPr="00B91C9D">
        <w:rPr>
          <w:color w:val="363435"/>
        </w:rPr>
        <w:t xml:space="preserve">и </w:t>
      </w:r>
      <w:r w:rsidRPr="00B91C9D">
        <w:rPr>
          <w:color w:val="363435"/>
          <w:w w:val="114"/>
        </w:rPr>
        <w:t>законо</w:t>
      </w:r>
      <w:r w:rsidRPr="00B91C9D">
        <w:rPr>
          <w:color w:val="363435"/>
          <w:w w:val="111"/>
        </w:rPr>
        <w:t xml:space="preserve">мерностей </w:t>
      </w:r>
      <w:r w:rsidRPr="00B91C9D">
        <w:rPr>
          <w:color w:val="363435"/>
        </w:rPr>
        <w:t xml:space="preserve">его  </w:t>
      </w:r>
      <w:r w:rsidRPr="00B91C9D">
        <w:rPr>
          <w:color w:val="363435"/>
          <w:w w:val="117"/>
        </w:rPr>
        <w:t xml:space="preserve">развития обеспечивается возможность активизации </w:t>
      </w:r>
      <w:r w:rsidRPr="00B91C9D">
        <w:rPr>
          <w:color w:val="363435"/>
          <w:w w:val="111"/>
        </w:rPr>
        <w:t xml:space="preserve">познавательных психических процессов </w:t>
      </w:r>
      <w:r w:rsidRPr="00B91C9D">
        <w:rPr>
          <w:color w:val="363435"/>
        </w:rPr>
        <w:t xml:space="preserve">и </w:t>
      </w:r>
      <w:r w:rsidRPr="00B91C9D">
        <w:rPr>
          <w:color w:val="363435"/>
          <w:w w:val="113"/>
        </w:rPr>
        <w:t xml:space="preserve">интенсификации обучения </w:t>
      </w:r>
      <w:r w:rsidRPr="00B91C9D">
        <w:rPr>
          <w:color w:val="363435"/>
        </w:rPr>
        <w:t xml:space="preserve">в </w:t>
      </w:r>
      <w:r w:rsidRPr="00B91C9D">
        <w:rPr>
          <w:color w:val="363435"/>
          <w:w w:val="115"/>
        </w:rPr>
        <w:t>целом.</w:t>
      </w:r>
    </w:p>
    <w:p w:rsidR="00744132" w:rsidRPr="00B91C9D" w:rsidRDefault="00744132" w:rsidP="00744132">
      <w:pPr>
        <w:widowControl w:val="0"/>
        <w:autoSpaceDE w:val="0"/>
        <w:autoSpaceDN w:val="0"/>
        <w:adjustRightInd w:val="0"/>
        <w:ind w:firstLine="567"/>
        <w:jc w:val="both"/>
        <w:rPr>
          <w:color w:val="000000"/>
        </w:rPr>
      </w:pPr>
      <w:r w:rsidRPr="00B91C9D">
        <w:rPr>
          <w:color w:val="363435"/>
          <w:w w:val="113"/>
        </w:rPr>
        <w:t xml:space="preserve">Значение предмета выходит далеко </w:t>
      </w:r>
      <w:r w:rsidRPr="00B91C9D">
        <w:rPr>
          <w:color w:val="363435"/>
        </w:rPr>
        <w:t xml:space="preserve">за </w:t>
      </w:r>
      <w:r w:rsidRPr="00B91C9D">
        <w:rPr>
          <w:color w:val="363435"/>
          <w:w w:val="112"/>
        </w:rPr>
        <w:t xml:space="preserve">рамки обеспечения </w:t>
      </w:r>
      <w:r w:rsidRPr="00B91C9D">
        <w:rPr>
          <w:color w:val="363435"/>
          <w:w w:val="116"/>
        </w:rPr>
        <w:t>учащих</w:t>
      </w:r>
      <w:r w:rsidRPr="00B91C9D">
        <w:rPr>
          <w:color w:val="363435"/>
          <w:w w:val="115"/>
        </w:rPr>
        <w:t xml:space="preserve">ся  сведениями </w:t>
      </w:r>
      <w:r w:rsidRPr="00B91C9D">
        <w:rPr>
          <w:color w:val="363435"/>
        </w:rPr>
        <w:t xml:space="preserve">о  </w:t>
      </w:r>
      <w:r w:rsidRPr="00B91C9D">
        <w:rPr>
          <w:color w:val="363435"/>
          <w:w w:val="115"/>
        </w:rPr>
        <w:t xml:space="preserve">«технико-технологической картине  мира».  </w:t>
      </w:r>
      <w:r w:rsidRPr="00B91C9D">
        <w:rPr>
          <w:color w:val="363435"/>
          <w:w w:val="114"/>
        </w:rPr>
        <w:t>Пр</w:t>
      </w:r>
      <w:r w:rsidRPr="00B91C9D">
        <w:rPr>
          <w:color w:val="363435"/>
          <w:w w:val="116"/>
        </w:rPr>
        <w:t xml:space="preserve">и </w:t>
      </w:r>
      <w:r w:rsidRPr="00B91C9D">
        <w:rPr>
          <w:color w:val="363435"/>
          <w:w w:val="111"/>
        </w:rPr>
        <w:t xml:space="preserve">соответствующем содержательном </w:t>
      </w:r>
      <w:r w:rsidRPr="00B91C9D">
        <w:rPr>
          <w:color w:val="363435"/>
        </w:rPr>
        <w:t xml:space="preserve">и </w:t>
      </w:r>
      <w:r w:rsidRPr="00B91C9D">
        <w:rPr>
          <w:color w:val="363435"/>
          <w:w w:val="113"/>
        </w:rPr>
        <w:t>методическом наполнении дан</w:t>
      </w:r>
      <w:r w:rsidRPr="00B91C9D">
        <w:rPr>
          <w:color w:val="363435"/>
        </w:rPr>
        <w:t xml:space="preserve">ный  </w:t>
      </w:r>
      <w:r w:rsidRPr="00B91C9D">
        <w:rPr>
          <w:color w:val="363435"/>
          <w:w w:val="113"/>
        </w:rPr>
        <w:t xml:space="preserve">предмет может </w:t>
      </w:r>
      <w:r w:rsidRPr="00B91C9D">
        <w:rPr>
          <w:color w:val="363435"/>
        </w:rPr>
        <w:t xml:space="preserve">стать  </w:t>
      </w:r>
      <w:r w:rsidRPr="00B91C9D">
        <w:rPr>
          <w:color w:val="363435"/>
          <w:w w:val="112"/>
        </w:rPr>
        <w:t xml:space="preserve">опорным </w:t>
      </w:r>
      <w:r w:rsidRPr="00B91C9D">
        <w:rPr>
          <w:color w:val="363435"/>
        </w:rPr>
        <w:t xml:space="preserve">для  </w:t>
      </w:r>
      <w:r w:rsidRPr="00B91C9D">
        <w:rPr>
          <w:color w:val="363435"/>
          <w:w w:val="113"/>
        </w:rPr>
        <w:t xml:space="preserve">формирования системы </w:t>
      </w:r>
      <w:r w:rsidRPr="00B91C9D">
        <w:rPr>
          <w:color w:val="363435"/>
          <w:w w:val="114"/>
        </w:rPr>
        <w:t>уни</w:t>
      </w:r>
      <w:r w:rsidRPr="00B91C9D">
        <w:rPr>
          <w:color w:val="363435"/>
          <w:w w:val="113"/>
        </w:rPr>
        <w:t xml:space="preserve">версальных учебных действий </w:t>
      </w:r>
      <w:r w:rsidRPr="00B91C9D">
        <w:rPr>
          <w:color w:val="363435"/>
        </w:rPr>
        <w:t xml:space="preserve">в </w:t>
      </w:r>
      <w:r w:rsidRPr="00B91C9D">
        <w:rPr>
          <w:color w:val="363435"/>
          <w:w w:val="114"/>
        </w:rPr>
        <w:t xml:space="preserve">начальном </w:t>
      </w:r>
      <w:r w:rsidRPr="00B91C9D">
        <w:rPr>
          <w:color w:val="363435"/>
        </w:rPr>
        <w:t xml:space="preserve">звене  </w:t>
      </w:r>
      <w:r w:rsidRPr="00B91C9D">
        <w:rPr>
          <w:color w:val="363435"/>
          <w:w w:val="111"/>
        </w:rPr>
        <w:t>общеобразователь</w:t>
      </w:r>
      <w:r w:rsidRPr="00B91C9D">
        <w:rPr>
          <w:color w:val="363435"/>
        </w:rPr>
        <w:t xml:space="preserve">ной </w:t>
      </w:r>
      <w:r w:rsidRPr="00B91C9D">
        <w:rPr>
          <w:color w:val="363435"/>
          <w:w w:val="118"/>
        </w:rPr>
        <w:t xml:space="preserve">школы. </w:t>
      </w:r>
      <w:r w:rsidRPr="00B91C9D">
        <w:rPr>
          <w:color w:val="363435"/>
        </w:rPr>
        <w:t xml:space="preserve">В этом </w:t>
      </w:r>
      <w:r w:rsidRPr="00B91C9D">
        <w:rPr>
          <w:color w:val="363435"/>
          <w:w w:val="111"/>
        </w:rPr>
        <w:t xml:space="preserve">учебном курсе </w:t>
      </w:r>
      <w:r w:rsidRPr="00B91C9D">
        <w:rPr>
          <w:color w:val="363435"/>
        </w:rPr>
        <w:t xml:space="preserve">все </w:t>
      </w:r>
      <w:r w:rsidRPr="00B91C9D">
        <w:rPr>
          <w:color w:val="363435"/>
          <w:w w:val="111"/>
        </w:rPr>
        <w:t xml:space="preserve">элементы учебной </w:t>
      </w:r>
      <w:r w:rsidRPr="00B91C9D">
        <w:rPr>
          <w:color w:val="363435"/>
          <w:w w:val="113"/>
        </w:rPr>
        <w:t xml:space="preserve">деятельности (планирование,  ориентировка  </w:t>
      </w:r>
      <w:r w:rsidRPr="00B91C9D">
        <w:rPr>
          <w:color w:val="363435"/>
        </w:rPr>
        <w:t xml:space="preserve">в  </w:t>
      </w:r>
      <w:r w:rsidRPr="00B91C9D">
        <w:rPr>
          <w:color w:val="363435"/>
          <w:w w:val="114"/>
        </w:rPr>
        <w:t xml:space="preserve">задании,  преобразование, </w:t>
      </w:r>
      <w:r w:rsidRPr="00B91C9D">
        <w:rPr>
          <w:color w:val="363435"/>
          <w:w w:val="111"/>
        </w:rPr>
        <w:t>оцен</w:t>
      </w:r>
      <w:r w:rsidRPr="00B91C9D">
        <w:rPr>
          <w:color w:val="363435"/>
          <w:w w:val="123"/>
        </w:rPr>
        <w:t xml:space="preserve">ка </w:t>
      </w:r>
      <w:r w:rsidRPr="00B91C9D">
        <w:rPr>
          <w:color w:val="363435"/>
          <w:w w:val="113"/>
        </w:rPr>
        <w:t xml:space="preserve">продукта,  умение распознавать  </w:t>
      </w:r>
      <w:r w:rsidRPr="00B91C9D">
        <w:rPr>
          <w:color w:val="363435"/>
        </w:rPr>
        <w:t xml:space="preserve">и  </w:t>
      </w:r>
      <w:r w:rsidRPr="00B91C9D">
        <w:rPr>
          <w:color w:val="363435"/>
          <w:w w:val="114"/>
        </w:rPr>
        <w:t xml:space="preserve">ставить задачи,  возникающие в </w:t>
      </w:r>
      <w:r w:rsidRPr="00B91C9D">
        <w:rPr>
          <w:color w:val="363435"/>
          <w:w w:val="113"/>
        </w:rPr>
        <w:t xml:space="preserve">контексте практической ситуации, предлагать практические способы </w:t>
      </w:r>
      <w:r w:rsidRPr="00B91C9D">
        <w:rPr>
          <w:color w:val="363435"/>
          <w:w w:val="114"/>
        </w:rPr>
        <w:t xml:space="preserve">решения,  добиваться достижения  результата  </w:t>
      </w:r>
      <w:r w:rsidRPr="00B91C9D">
        <w:rPr>
          <w:color w:val="363435"/>
        </w:rPr>
        <w:t xml:space="preserve">и  </w:t>
      </w:r>
      <w:r w:rsidRPr="00B91C9D">
        <w:rPr>
          <w:color w:val="363435"/>
          <w:w w:val="113"/>
        </w:rPr>
        <w:t xml:space="preserve">т.д.)  предстают в </w:t>
      </w:r>
      <w:r w:rsidRPr="00B91C9D">
        <w:rPr>
          <w:color w:val="363435"/>
          <w:w w:val="114"/>
        </w:rPr>
        <w:t xml:space="preserve">наглядном  плане  </w:t>
      </w:r>
      <w:r w:rsidRPr="00B91C9D">
        <w:rPr>
          <w:color w:val="363435"/>
        </w:rPr>
        <w:t xml:space="preserve">и  тем   </w:t>
      </w:r>
      <w:r w:rsidRPr="00B91C9D">
        <w:rPr>
          <w:color w:val="363435"/>
          <w:w w:val="113"/>
        </w:rPr>
        <w:t xml:space="preserve">самым  становятся  </w:t>
      </w:r>
      <w:r w:rsidRPr="00B91C9D">
        <w:rPr>
          <w:color w:val="363435"/>
        </w:rPr>
        <w:t xml:space="preserve">более   </w:t>
      </w:r>
      <w:r w:rsidRPr="00B91C9D">
        <w:rPr>
          <w:color w:val="363435"/>
          <w:w w:val="118"/>
        </w:rPr>
        <w:t xml:space="preserve">понятными для </w:t>
      </w:r>
      <w:r w:rsidRPr="00B91C9D">
        <w:rPr>
          <w:color w:val="363435"/>
          <w:w w:val="114"/>
        </w:rPr>
        <w:t>детей.</w:t>
      </w:r>
    </w:p>
    <w:p w:rsidR="00744132" w:rsidRDefault="00744132" w:rsidP="00744132">
      <w:pPr>
        <w:ind w:firstLine="567"/>
        <w:jc w:val="both"/>
        <w:rPr>
          <w:color w:val="363435"/>
          <w:w w:val="117"/>
        </w:rPr>
      </w:pPr>
      <w:r w:rsidRPr="00B91C9D">
        <w:rPr>
          <w:color w:val="363435"/>
          <w:w w:val="115"/>
        </w:rPr>
        <w:t xml:space="preserve">Предметно-практическая творческая деятельность, как  </w:t>
      </w:r>
      <w:r w:rsidRPr="00B91C9D">
        <w:rPr>
          <w:color w:val="363435"/>
          <w:w w:val="113"/>
        </w:rPr>
        <w:t xml:space="preserve">смысл </w:t>
      </w:r>
      <w:r w:rsidRPr="00B91C9D">
        <w:rPr>
          <w:color w:val="363435"/>
        </w:rPr>
        <w:t xml:space="preserve">любой  </w:t>
      </w:r>
      <w:r w:rsidRPr="00B91C9D">
        <w:rPr>
          <w:color w:val="363435"/>
          <w:w w:val="113"/>
        </w:rPr>
        <w:t xml:space="preserve">деятельности, </w:t>
      </w:r>
      <w:r w:rsidRPr="00B91C9D">
        <w:rPr>
          <w:color w:val="363435"/>
        </w:rPr>
        <w:t xml:space="preserve">даёт  </w:t>
      </w:r>
      <w:r w:rsidRPr="00B91C9D">
        <w:rPr>
          <w:color w:val="363435"/>
          <w:w w:val="111"/>
        </w:rPr>
        <w:t xml:space="preserve">ребёнку возможность </w:t>
      </w:r>
      <w:r w:rsidRPr="00B91C9D">
        <w:rPr>
          <w:color w:val="363435"/>
        </w:rPr>
        <w:t xml:space="preserve">не </w:t>
      </w:r>
      <w:r w:rsidRPr="00B91C9D">
        <w:rPr>
          <w:color w:val="363435"/>
          <w:w w:val="113"/>
        </w:rPr>
        <w:t xml:space="preserve">только </w:t>
      </w:r>
      <w:r w:rsidRPr="00B91C9D">
        <w:rPr>
          <w:color w:val="363435"/>
          <w:w w:val="112"/>
        </w:rPr>
        <w:t>отстра</w:t>
      </w:r>
      <w:r w:rsidRPr="00B91C9D">
        <w:rPr>
          <w:color w:val="363435"/>
          <w:w w:val="111"/>
        </w:rPr>
        <w:t xml:space="preserve">нённого восприятия духовной </w:t>
      </w:r>
      <w:r w:rsidRPr="00B91C9D">
        <w:rPr>
          <w:color w:val="363435"/>
        </w:rPr>
        <w:t xml:space="preserve">и </w:t>
      </w:r>
      <w:r w:rsidRPr="00B91C9D">
        <w:rPr>
          <w:color w:val="363435"/>
          <w:w w:val="114"/>
        </w:rPr>
        <w:t xml:space="preserve">материальной культуры, </w:t>
      </w:r>
      <w:r w:rsidRPr="00B91C9D">
        <w:rPr>
          <w:color w:val="363435"/>
        </w:rPr>
        <w:t xml:space="preserve">но и </w:t>
      </w:r>
      <w:r w:rsidRPr="00B91C9D">
        <w:rPr>
          <w:color w:val="363435"/>
          <w:w w:val="113"/>
        </w:rPr>
        <w:t>чув</w:t>
      </w:r>
      <w:r w:rsidRPr="00B91C9D">
        <w:rPr>
          <w:color w:val="363435"/>
        </w:rPr>
        <w:t xml:space="preserve">ство  </w:t>
      </w:r>
      <w:r w:rsidRPr="00B91C9D">
        <w:rPr>
          <w:color w:val="363435"/>
          <w:w w:val="112"/>
        </w:rPr>
        <w:t xml:space="preserve">сопричастности, чувство самореализации, </w:t>
      </w:r>
      <w:r w:rsidRPr="00B91C9D">
        <w:rPr>
          <w:color w:val="363435"/>
          <w:w w:val="110"/>
        </w:rPr>
        <w:t xml:space="preserve">необходимость </w:t>
      </w:r>
      <w:r w:rsidRPr="00B91C9D">
        <w:rPr>
          <w:color w:val="363435"/>
          <w:w w:val="112"/>
        </w:rPr>
        <w:t xml:space="preserve">освоения мира </w:t>
      </w:r>
      <w:r w:rsidRPr="00B91C9D">
        <w:rPr>
          <w:color w:val="363435"/>
        </w:rPr>
        <w:t xml:space="preserve">не </w:t>
      </w:r>
      <w:r w:rsidRPr="00B91C9D">
        <w:rPr>
          <w:color w:val="363435"/>
          <w:w w:val="113"/>
        </w:rPr>
        <w:t xml:space="preserve">только </w:t>
      </w:r>
      <w:r w:rsidRPr="00B91C9D">
        <w:rPr>
          <w:color w:val="363435"/>
        </w:rPr>
        <w:t xml:space="preserve">через  </w:t>
      </w:r>
      <w:r w:rsidRPr="00B91C9D">
        <w:rPr>
          <w:color w:val="363435"/>
          <w:w w:val="113"/>
        </w:rPr>
        <w:t xml:space="preserve">содержание, </w:t>
      </w:r>
      <w:r w:rsidRPr="00B91C9D">
        <w:rPr>
          <w:color w:val="363435"/>
        </w:rPr>
        <w:t xml:space="preserve">но и через  его  </w:t>
      </w:r>
      <w:r w:rsidRPr="00B91C9D">
        <w:rPr>
          <w:color w:val="363435"/>
          <w:w w:val="108"/>
        </w:rPr>
        <w:t>преоб</w:t>
      </w:r>
      <w:r w:rsidRPr="00B91C9D">
        <w:rPr>
          <w:color w:val="363435"/>
          <w:w w:val="113"/>
        </w:rPr>
        <w:t xml:space="preserve">ражение. Процесс </w:t>
      </w:r>
      <w:r w:rsidRPr="00B91C9D">
        <w:rPr>
          <w:color w:val="363435"/>
        </w:rPr>
        <w:t xml:space="preserve">и </w:t>
      </w:r>
      <w:r w:rsidRPr="00B91C9D">
        <w:rPr>
          <w:color w:val="363435"/>
          <w:w w:val="112"/>
        </w:rPr>
        <w:t xml:space="preserve">результат художественно-творческой </w:t>
      </w:r>
      <w:r w:rsidRPr="00B91C9D">
        <w:rPr>
          <w:color w:val="363435"/>
          <w:w w:val="115"/>
        </w:rPr>
        <w:t>деятель</w:t>
      </w:r>
      <w:r w:rsidRPr="00B91C9D">
        <w:rPr>
          <w:color w:val="363435"/>
        </w:rPr>
        <w:t xml:space="preserve">ности  </w:t>
      </w:r>
      <w:r w:rsidRPr="00B91C9D">
        <w:rPr>
          <w:color w:val="363435"/>
          <w:w w:val="113"/>
        </w:rPr>
        <w:t xml:space="preserve">становится </w:t>
      </w:r>
      <w:r w:rsidRPr="00B91C9D">
        <w:rPr>
          <w:color w:val="363435"/>
        </w:rPr>
        <w:t xml:space="preserve">не  </w:t>
      </w:r>
      <w:r w:rsidRPr="00B91C9D">
        <w:rPr>
          <w:color w:val="363435"/>
          <w:w w:val="114"/>
        </w:rPr>
        <w:t xml:space="preserve">собственно целью, а, </w:t>
      </w:r>
      <w:r w:rsidRPr="00B91C9D">
        <w:rPr>
          <w:color w:val="363435"/>
        </w:rPr>
        <w:t xml:space="preserve">с одной  </w:t>
      </w:r>
      <w:r w:rsidRPr="00B91C9D">
        <w:rPr>
          <w:color w:val="363435"/>
          <w:w w:val="112"/>
        </w:rPr>
        <w:t xml:space="preserve">стороны, </w:t>
      </w:r>
      <w:r w:rsidRPr="00B91C9D">
        <w:rPr>
          <w:color w:val="363435"/>
          <w:w w:val="109"/>
        </w:rPr>
        <w:t>сред</w:t>
      </w:r>
      <w:r w:rsidRPr="00B91C9D">
        <w:rPr>
          <w:color w:val="363435"/>
        </w:rPr>
        <w:t xml:space="preserve">ством  </w:t>
      </w:r>
      <w:r w:rsidRPr="00B91C9D">
        <w:rPr>
          <w:color w:val="363435"/>
          <w:w w:val="116"/>
        </w:rPr>
        <w:t xml:space="preserve">познания мира, </w:t>
      </w:r>
      <w:r w:rsidRPr="00B91C9D">
        <w:rPr>
          <w:color w:val="363435"/>
        </w:rPr>
        <w:t xml:space="preserve">с </w:t>
      </w:r>
      <w:r w:rsidRPr="00B91C9D">
        <w:rPr>
          <w:color w:val="363435"/>
          <w:w w:val="110"/>
        </w:rPr>
        <w:t xml:space="preserve">другой </w:t>
      </w:r>
      <w:r w:rsidRPr="00B91C9D">
        <w:rPr>
          <w:color w:val="363435"/>
        </w:rPr>
        <w:t xml:space="preserve">–  </w:t>
      </w:r>
      <w:r w:rsidRPr="00B91C9D">
        <w:rPr>
          <w:color w:val="363435"/>
          <w:w w:val="109"/>
        </w:rPr>
        <w:t xml:space="preserve">средством </w:t>
      </w:r>
      <w:r w:rsidRPr="00B91C9D">
        <w:rPr>
          <w:color w:val="363435"/>
        </w:rPr>
        <w:t xml:space="preserve">для  более  </w:t>
      </w:r>
      <w:r w:rsidRPr="00B91C9D">
        <w:rPr>
          <w:color w:val="363435"/>
          <w:w w:val="111"/>
        </w:rPr>
        <w:t xml:space="preserve">глубокого </w:t>
      </w:r>
      <w:r w:rsidRPr="00B91C9D">
        <w:rPr>
          <w:color w:val="363435"/>
          <w:w w:val="114"/>
        </w:rPr>
        <w:t xml:space="preserve">эмоционального выражения внутренних чувств как </w:t>
      </w:r>
      <w:r w:rsidRPr="00B91C9D">
        <w:rPr>
          <w:color w:val="363435"/>
        </w:rPr>
        <w:t xml:space="preserve">самого  </w:t>
      </w:r>
      <w:r w:rsidRPr="00B91C9D">
        <w:rPr>
          <w:color w:val="363435"/>
          <w:w w:val="115"/>
        </w:rPr>
        <w:t>творя</w:t>
      </w:r>
      <w:r w:rsidRPr="00B91C9D">
        <w:rPr>
          <w:color w:val="363435"/>
        </w:rPr>
        <w:t xml:space="preserve">щего  </w:t>
      </w:r>
      <w:r w:rsidRPr="00B91C9D">
        <w:rPr>
          <w:color w:val="363435"/>
          <w:w w:val="114"/>
        </w:rPr>
        <w:t xml:space="preserve">ребёнка, </w:t>
      </w:r>
      <w:r w:rsidRPr="00B91C9D">
        <w:rPr>
          <w:color w:val="363435"/>
        </w:rPr>
        <w:t xml:space="preserve">так  и </w:t>
      </w:r>
      <w:r w:rsidRPr="00B91C9D">
        <w:rPr>
          <w:color w:val="363435"/>
          <w:w w:val="113"/>
        </w:rPr>
        <w:t xml:space="preserve">замыслов изучаемых </w:t>
      </w:r>
      <w:r w:rsidRPr="00B91C9D">
        <w:rPr>
          <w:color w:val="363435"/>
        </w:rPr>
        <w:t xml:space="preserve">им  </w:t>
      </w:r>
      <w:r w:rsidRPr="00B91C9D">
        <w:rPr>
          <w:color w:val="363435"/>
          <w:w w:val="111"/>
        </w:rPr>
        <w:t xml:space="preserve">объектов </w:t>
      </w:r>
      <w:r w:rsidRPr="00B91C9D">
        <w:rPr>
          <w:color w:val="363435"/>
          <w:w w:val="115"/>
        </w:rPr>
        <w:t>материаль</w:t>
      </w:r>
      <w:r w:rsidRPr="00B91C9D">
        <w:rPr>
          <w:color w:val="363435"/>
        </w:rPr>
        <w:t xml:space="preserve">ного </w:t>
      </w:r>
      <w:r w:rsidRPr="00B91C9D">
        <w:rPr>
          <w:color w:val="363435"/>
          <w:w w:val="116"/>
        </w:rPr>
        <w:t xml:space="preserve">мира. </w:t>
      </w:r>
      <w:r w:rsidRPr="00B91C9D">
        <w:rPr>
          <w:color w:val="363435"/>
        </w:rPr>
        <w:t xml:space="preserve">При  этом </w:t>
      </w:r>
      <w:r w:rsidRPr="00B91C9D">
        <w:rPr>
          <w:color w:val="363435"/>
          <w:w w:val="112"/>
        </w:rPr>
        <w:t xml:space="preserve">художественно-творческая </w:t>
      </w:r>
      <w:r w:rsidRPr="00B91C9D">
        <w:rPr>
          <w:color w:val="363435"/>
          <w:w w:val="113"/>
        </w:rPr>
        <w:t xml:space="preserve">деятельность </w:t>
      </w:r>
      <w:r w:rsidRPr="00B91C9D">
        <w:rPr>
          <w:color w:val="363435"/>
          <w:w w:val="112"/>
        </w:rPr>
        <w:t xml:space="preserve">ребёнка предполагает </w:t>
      </w:r>
      <w:r w:rsidRPr="00B91C9D">
        <w:rPr>
          <w:color w:val="363435"/>
        </w:rPr>
        <w:t xml:space="preserve">все </w:t>
      </w:r>
      <w:r w:rsidRPr="00B91C9D">
        <w:rPr>
          <w:color w:val="363435"/>
          <w:w w:val="114"/>
        </w:rPr>
        <w:t xml:space="preserve">этапы познания мира, присущие </w:t>
      </w:r>
      <w:r w:rsidRPr="00B91C9D">
        <w:rPr>
          <w:color w:val="363435"/>
        </w:rPr>
        <w:t xml:space="preserve">и </w:t>
      </w:r>
      <w:r w:rsidRPr="00B91C9D">
        <w:rPr>
          <w:color w:val="363435"/>
          <w:w w:val="111"/>
        </w:rPr>
        <w:t>взрос</w:t>
      </w:r>
      <w:r w:rsidRPr="00B91C9D">
        <w:rPr>
          <w:color w:val="363435"/>
          <w:w w:val="116"/>
        </w:rPr>
        <w:t xml:space="preserve">лым: </w:t>
      </w:r>
      <w:r w:rsidRPr="00B91C9D">
        <w:rPr>
          <w:color w:val="363435"/>
          <w:w w:val="114"/>
        </w:rPr>
        <w:t>н</w:t>
      </w:r>
      <w:r w:rsidRPr="00B91C9D">
        <w:rPr>
          <w:color w:val="363435"/>
          <w:w w:val="117"/>
        </w:rPr>
        <w:t>а</w:t>
      </w:r>
      <w:r w:rsidRPr="00B91C9D">
        <w:rPr>
          <w:color w:val="363435"/>
          <w:w w:val="101"/>
        </w:rPr>
        <w:t>б</w:t>
      </w:r>
      <w:r w:rsidRPr="00B91C9D">
        <w:rPr>
          <w:color w:val="363435"/>
          <w:w w:val="118"/>
        </w:rPr>
        <w:t>л</w:t>
      </w:r>
      <w:r w:rsidRPr="00B91C9D">
        <w:rPr>
          <w:color w:val="363435"/>
          <w:w w:val="106"/>
        </w:rPr>
        <w:t>ю</w:t>
      </w:r>
      <w:r w:rsidRPr="00B91C9D">
        <w:rPr>
          <w:color w:val="363435"/>
          <w:w w:val="109"/>
        </w:rPr>
        <w:t>де</w:t>
      </w:r>
      <w:r w:rsidRPr="00B91C9D">
        <w:rPr>
          <w:color w:val="363435"/>
          <w:w w:val="114"/>
        </w:rPr>
        <w:t>н</w:t>
      </w:r>
      <w:r w:rsidRPr="00B91C9D">
        <w:rPr>
          <w:color w:val="363435"/>
          <w:w w:val="116"/>
        </w:rPr>
        <w:t>и</w:t>
      </w:r>
      <w:r w:rsidRPr="00B91C9D">
        <w:rPr>
          <w:color w:val="363435"/>
          <w:w w:val="109"/>
        </w:rPr>
        <w:t>е</w:t>
      </w:r>
      <w:r w:rsidRPr="00B91C9D">
        <w:rPr>
          <w:color w:val="363435"/>
          <w:w w:val="140"/>
        </w:rPr>
        <w:t xml:space="preserve">, </w:t>
      </w:r>
      <w:r w:rsidRPr="00B91C9D">
        <w:rPr>
          <w:color w:val="363435"/>
          <w:w w:val="113"/>
        </w:rPr>
        <w:t xml:space="preserve">размышление </w:t>
      </w:r>
      <w:r w:rsidRPr="00B91C9D">
        <w:rPr>
          <w:color w:val="363435"/>
        </w:rPr>
        <w:t xml:space="preserve">и </w:t>
      </w:r>
      <w:r w:rsidRPr="00B91C9D">
        <w:rPr>
          <w:color w:val="363435"/>
          <w:w w:val="116"/>
        </w:rPr>
        <w:t xml:space="preserve">практическая </w:t>
      </w:r>
      <w:r w:rsidRPr="00B91C9D">
        <w:rPr>
          <w:color w:val="363435"/>
          <w:w w:val="114"/>
        </w:rPr>
        <w:t>р</w:t>
      </w:r>
      <w:r w:rsidRPr="00B91C9D">
        <w:rPr>
          <w:color w:val="363435"/>
          <w:w w:val="109"/>
        </w:rPr>
        <w:t>е</w:t>
      </w:r>
      <w:r w:rsidRPr="00B91C9D">
        <w:rPr>
          <w:color w:val="363435"/>
          <w:w w:val="117"/>
        </w:rPr>
        <w:t>а</w:t>
      </w:r>
      <w:r w:rsidRPr="00B91C9D">
        <w:rPr>
          <w:color w:val="363435"/>
          <w:w w:val="118"/>
        </w:rPr>
        <w:t>л</w:t>
      </w:r>
      <w:r w:rsidRPr="00B91C9D">
        <w:rPr>
          <w:color w:val="363435"/>
          <w:w w:val="116"/>
        </w:rPr>
        <w:t>и</w:t>
      </w:r>
      <w:r w:rsidRPr="00B91C9D">
        <w:rPr>
          <w:color w:val="363435"/>
          <w:w w:val="119"/>
        </w:rPr>
        <w:t>з</w:t>
      </w:r>
      <w:r w:rsidRPr="00B91C9D">
        <w:rPr>
          <w:color w:val="363435"/>
          <w:w w:val="117"/>
        </w:rPr>
        <w:t>ац</w:t>
      </w:r>
      <w:r w:rsidRPr="00B91C9D">
        <w:rPr>
          <w:color w:val="363435"/>
          <w:w w:val="116"/>
        </w:rPr>
        <w:t>и</w:t>
      </w:r>
      <w:r w:rsidRPr="00B91C9D">
        <w:rPr>
          <w:color w:val="363435"/>
          <w:w w:val="129"/>
        </w:rPr>
        <w:t xml:space="preserve">я </w:t>
      </w:r>
      <w:r w:rsidRPr="00B91C9D">
        <w:rPr>
          <w:color w:val="363435"/>
          <w:w w:val="117"/>
        </w:rPr>
        <w:t>замысла</w:t>
      </w:r>
    </w:p>
    <w:p w:rsidR="00744132" w:rsidRDefault="00744132" w:rsidP="00744132">
      <w:pPr>
        <w:ind w:firstLine="567"/>
        <w:jc w:val="both"/>
      </w:pPr>
    </w:p>
    <w:p w:rsidR="00744132" w:rsidRPr="00B91C9D" w:rsidRDefault="00744132" w:rsidP="00744132">
      <w:pPr>
        <w:widowControl w:val="0"/>
        <w:autoSpaceDE w:val="0"/>
        <w:autoSpaceDN w:val="0"/>
        <w:adjustRightInd w:val="0"/>
        <w:ind w:hanging="516"/>
        <w:jc w:val="center"/>
        <w:rPr>
          <w:color w:val="000000"/>
        </w:rPr>
      </w:pPr>
      <w:r w:rsidRPr="00B91C9D">
        <w:rPr>
          <w:b/>
          <w:bCs/>
          <w:color w:val="363435"/>
        </w:rPr>
        <w:t xml:space="preserve">II. Общая </w:t>
      </w:r>
      <w:r w:rsidRPr="00B91C9D">
        <w:rPr>
          <w:b/>
          <w:bCs/>
          <w:color w:val="363435"/>
          <w:w w:val="107"/>
        </w:rPr>
        <w:t xml:space="preserve">характеристика </w:t>
      </w:r>
      <w:r w:rsidRPr="00B91C9D">
        <w:rPr>
          <w:b/>
          <w:bCs/>
          <w:color w:val="363435"/>
        </w:rPr>
        <w:t xml:space="preserve">учебного </w:t>
      </w:r>
      <w:r w:rsidRPr="00B91C9D">
        <w:rPr>
          <w:b/>
          <w:bCs/>
          <w:color w:val="363435"/>
          <w:w w:val="108"/>
        </w:rPr>
        <w:t>предмета</w:t>
      </w:r>
    </w:p>
    <w:p w:rsidR="00744132" w:rsidRPr="00B91C9D" w:rsidRDefault="00744132" w:rsidP="00744132">
      <w:pPr>
        <w:widowControl w:val="0"/>
        <w:autoSpaceDE w:val="0"/>
        <w:autoSpaceDN w:val="0"/>
        <w:adjustRightInd w:val="0"/>
        <w:jc w:val="both"/>
        <w:rPr>
          <w:color w:val="000000"/>
        </w:rPr>
      </w:pP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Курс  </w:t>
      </w:r>
      <w:r w:rsidRPr="00B91C9D">
        <w:rPr>
          <w:color w:val="363435"/>
          <w:w w:val="112"/>
        </w:rPr>
        <w:t xml:space="preserve">«Технология» является  составной частью </w:t>
      </w:r>
      <w:r w:rsidRPr="00B91C9D">
        <w:rPr>
          <w:color w:val="363435"/>
          <w:w w:val="111"/>
        </w:rPr>
        <w:t xml:space="preserve">Образовательной </w:t>
      </w:r>
      <w:r w:rsidRPr="00B91C9D">
        <w:rPr>
          <w:color w:val="363435"/>
          <w:w w:val="114"/>
        </w:rPr>
        <w:t xml:space="preserve">системы «Школа 2100».  </w:t>
      </w:r>
      <w:r w:rsidRPr="00B91C9D">
        <w:rPr>
          <w:color w:val="363435"/>
        </w:rPr>
        <w:t xml:space="preserve">Его  </w:t>
      </w:r>
      <w:r w:rsidRPr="00B91C9D">
        <w:rPr>
          <w:color w:val="363435"/>
          <w:w w:val="110"/>
        </w:rPr>
        <w:t xml:space="preserve">основные положения  согласуются  с </w:t>
      </w:r>
      <w:r w:rsidRPr="00B91C9D">
        <w:rPr>
          <w:color w:val="363435"/>
          <w:w w:val="111"/>
        </w:rPr>
        <w:t xml:space="preserve">концепцией данной модели </w:t>
      </w:r>
      <w:r w:rsidRPr="00B91C9D">
        <w:rPr>
          <w:color w:val="363435"/>
        </w:rPr>
        <w:t xml:space="preserve">и </w:t>
      </w:r>
      <w:r w:rsidRPr="00B91C9D">
        <w:rPr>
          <w:color w:val="363435"/>
          <w:w w:val="111"/>
        </w:rPr>
        <w:t xml:space="preserve">решают </w:t>
      </w:r>
      <w:r w:rsidRPr="00B91C9D">
        <w:rPr>
          <w:color w:val="363435"/>
        </w:rPr>
        <w:t xml:space="preserve">блок  </w:t>
      </w:r>
      <w:r w:rsidRPr="00B91C9D">
        <w:rPr>
          <w:color w:val="363435"/>
          <w:w w:val="115"/>
        </w:rPr>
        <w:t xml:space="preserve">задач, связанных </w:t>
      </w:r>
      <w:r w:rsidRPr="00B91C9D">
        <w:rPr>
          <w:color w:val="363435"/>
        </w:rPr>
        <w:t xml:space="preserve">с </w:t>
      </w:r>
      <w:r w:rsidRPr="00B91C9D">
        <w:rPr>
          <w:color w:val="363435"/>
          <w:w w:val="110"/>
        </w:rPr>
        <w:t>фор</w:t>
      </w:r>
      <w:r w:rsidRPr="00B91C9D">
        <w:rPr>
          <w:color w:val="363435"/>
          <w:w w:val="112"/>
        </w:rPr>
        <w:t xml:space="preserve">мированием опыта как основы обучения </w:t>
      </w:r>
      <w:r w:rsidRPr="00B91C9D">
        <w:rPr>
          <w:color w:val="363435"/>
        </w:rPr>
        <w:t xml:space="preserve">и </w:t>
      </w:r>
      <w:r w:rsidRPr="00B91C9D">
        <w:rPr>
          <w:color w:val="363435"/>
          <w:w w:val="116"/>
        </w:rPr>
        <w:t xml:space="preserve">познания, </w:t>
      </w:r>
      <w:r w:rsidRPr="00B91C9D">
        <w:rPr>
          <w:color w:val="363435"/>
          <w:w w:val="113"/>
        </w:rPr>
        <w:t xml:space="preserve">осуществления </w:t>
      </w:r>
      <w:r w:rsidRPr="00B91C9D">
        <w:rPr>
          <w:color w:val="363435"/>
          <w:w w:val="112"/>
        </w:rPr>
        <w:t xml:space="preserve">поисково-аналитической деятельности </w:t>
      </w:r>
      <w:r w:rsidRPr="00B91C9D">
        <w:rPr>
          <w:color w:val="363435"/>
        </w:rPr>
        <w:t xml:space="preserve">для  </w:t>
      </w:r>
      <w:r w:rsidRPr="00B91C9D">
        <w:rPr>
          <w:color w:val="363435"/>
          <w:w w:val="113"/>
        </w:rPr>
        <w:t xml:space="preserve">практического </w:t>
      </w:r>
      <w:r w:rsidRPr="00B91C9D">
        <w:rPr>
          <w:color w:val="363435"/>
          <w:w w:val="115"/>
        </w:rPr>
        <w:t xml:space="preserve">решения </w:t>
      </w:r>
      <w:r w:rsidRPr="00B91C9D">
        <w:rPr>
          <w:color w:val="363435"/>
          <w:w w:val="113"/>
        </w:rPr>
        <w:t xml:space="preserve">учебных задач  прикладного  характера,  </w:t>
      </w:r>
      <w:r w:rsidRPr="00B91C9D">
        <w:rPr>
          <w:color w:val="363435"/>
          <w:w w:val="113"/>
        </w:rPr>
        <w:lastRenderedPageBreak/>
        <w:t xml:space="preserve">формированием </w:t>
      </w:r>
      <w:r w:rsidRPr="00B91C9D">
        <w:rPr>
          <w:color w:val="363435"/>
          <w:w w:val="112"/>
        </w:rPr>
        <w:t xml:space="preserve">первоначального опыта практической преобразовательной </w:t>
      </w:r>
      <w:r w:rsidRPr="00B91C9D">
        <w:rPr>
          <w:color w:val="363435"/>
          <w:w w:val="113"/>
        </w:rPr>
        <w:t>деятельности</w:t>
      </w:r>
      <w:r w:rsidRPr="00B91C9D">
        <w:rPr>
          <w:color w:val="363435"/>
          <w:w w:val="138"/>
        </w:rPr>
        <w:t xml:space="preserve">. </w:t>
      </w:r>
      <w:r w:rsidRPr="00B91C9D">
        <w:rPr>
          <w:color w:val="363435"/>
        </w:rPr>
        <w:t xml:space="preserve">Курс  </w:t>
      </w:r>
      <w:r>
        <w:rPr>
          <w:color w:val="363435"/>
          <w:w w:val="111"/>
        </w:rPr>
        <w:t>развивающее-</w:t>
      </w:r>
      <w:r w:rsidRPr="00B91C9D">
        <w:rPr>
          <w:color w:val="363435"/>
          <w:w w:val="111"/>
        </w:rPr>
        <w:t xml:space="preserve">обучающий </w:t>
      </w:r>
      <w:r w:rsidRPr="00B91C9D">
        <w:rPr>
          <w:color w:val="363435"/>
        </w:rPr>
        <w:t xml:space="preserve">по  своему  </w:t>
      </w:r>
      <w:r w:rsidRPr="00B91C9D">
        <w:rPr>
          <w:color w:val="363435"/>
          <w:w w:val="115"/>
        </w:rPr>
        <w:t xml:space="preserve">характеру </w:t>
      </w:r>
      <w:r w:rsidRPr="00B91C9D">
        <w:rPr>
          <w:color w:val="363435"/>
        </w:rPr>
        <w:t xml:space="preserve">с </w:t>
      </w:r>
      <w:r w:rsidRPr="00B91C9D">
        <w:rPr>
          <w:color w:val="363435"/>
          <w:w w:val="112"/>
        </w:rPr>
        <w:t xml:space="preserve">приоритетом </w:t>
      </w:r>
      <w:r w:rsidRPr="00B91C9D">
        <w:rPr>
          <w:color w:val="363435"/>
          <w:w w:val="114"/>
        </w:rPr>
        <w:t xml:space="preserve">развивающей функции, интегрированный </w:t>
      </w:r>
      <w:r w:rsidRPr="00B91C9D">
        <w:rPr>
          <w:color w:val="363435"/>
        </w:rPr>
        <w:t xml:space="preserve">по своей  </w:t>
      </w:r>
      <w:r w:rsidRPr="00B91C9D">
        <w:rPr>
          <w:color w:val="363435"/>
          <w:w w:val="114"/>
        </w:rPr>
        <w:t xml:space="preserve">сути. </w:t>
      </w:r>
      <w:r w:rsidRPr="00B91C9D">
        <w:rPr>
          <w:color w:val="363435"/>
        </w:rPr>
        <w:t xml:space="preserve">В его </w:t>
      </w:r>
      <w:r w:rsidRPr="00B91C9D">
        <w:rPr>
          <w:color w:val="363435"/>
          <w:w w:val="108"/>
        </w:rPr>
        <w:t>осно</w:t>
      </w:r>
      <w:r w:rsidRPr="00B91C9D">
        <w:rPr>
          <w:color w:val="363435"/>
        </w:rPr>
        <w:t xml:space="preserve">ве </w:t>
      </w:r>
      <w:r w:rsidRPr="00B91C9D">
        <w:rPr>
          <w:color w:val="363435"/>
          <w:w w:val="114"/>
        </w:rPr>
        <w:t xml:space="preserve">лежит целостный </w:t>
      </w:r>
      <w:r w:rsidRPr="00B91C9D">
        <w:rPr>
          <w:color w:val="363435"/>
        </w:rPr>
        <w:t xml:space="preserve">образ  </w:t>
      </w:r>
      <w:r w:rsidRPr="00B91C9D">
        <w:rPr>
          <w:color w:val="363435"/>
          <w:w w:val="114"/>
        </w:rPr>
        <w:t xml:space="preserve">окружающего мира, который </w:t>
      </w:r>
      <w:r w:rsidRPr="00B91C9D">
        <w:rPr>
          <w:color w:val="363435"/>
          <w:w w:val="115"/>
        </w:rPr>
        <w:t>преломля</w:t>
      </w:r>
      <w:r w:rsidRPr="00B91C9D">
        <w:rPr>
          <w:color w:val="363435"/>
        </w:rPr>
        <w:t xml:space="preserve">ется через </w:t>
      </w:r>
      <w:r w:rsidRPr="00B91C9D">
        <w:rPr>
          <w:color w:val="363435"/>
          <w:w w:val="111"/>
        </w:rPr>
        <w:t xml:space="preserve">результат творческой деятельности учащихся. </w:t>
      </w:r>
      <w:r w:rsidRPr="00B91C9D">
        <w:rPr>
          <w:color w:val="363435"/>
          <w:w w:val="113"/>
        </w:rPr>
        <w:t xml:space="preserve">Технология </w:t>
      </w:r>
      <w:r w:rsidRPr="00B91C9D">
        <w:rPr>
          <w:color w:val="363435"/>
          <w:w w:val="115"/>
        </w:rPr>
        <w:t xml:space="preserve">как учебный предмет является комплексным </w:t>
      </w:r>
      <w:r w:rsidRPr="00B91C9D">
        <w:rPr>
          <w:color w:val="363435"/>
        </w:rPr>
        <w:t xml:space="preserve">и </w:t>
      </w:r>
      <w:r w:rsidRPr="00B91C9D">
        <w:rPr>
          <w:color w:val="363435"/>
          <w:w w:val="113"/>
        </w:rPr>
        <w:t xml:space="preserve">интегративным </w:t>
      </w:r>
      <w:r w:rsidRPr="00B91C9D">
        <w:rPr>
          <w:color w:val="363435"/>
          <w:w w:val="109"/>
        </w:rPr>
        <w:t xml:space="preserve">по </w:t>
      </w:r>
      <w:r w:rsidRPr="00B91C9D">
        <w:rPr>
          <w:color w:val="363435"/>
        </w:rPr>
        <w:t xml:space="preserve">своей </w:t>
      </w:r>
      <w:r w:rsidRPr="00B91C9D">
        <w:rPr>
          <w:color w:val="363435"/>
          <w:w w:val="114"/>
        </w:rPr>
        <w:t xml:space="preserve">сути. </w:t>
      </w:r>
      <w:r w:rsidRPr="00B91C9D">
        <w:rPr>
          <w:color w:val="363435"/>
        </w:rPr>
        <w:t xml:space="preserve">В </w:t>
      </w:r>
      <w:r w:rsidRPr="00B91C9D">
        <w:rPr>
          <w:color w:val="363435"/>
          <w:w w:val="112"/>
        </w:rPr>
        <w:t xml:space="preserve">содержательном плане </w:t>
      </w:r>
      <w:r w:rsidRPr="00B91C9D">
        <w:rPr>
          <w:color w:val="363435"/>
        </w:rPr>
        <w:t xml:space="preserve">он </w:t>
      </w:r>
      <w:r w:rsidRPr="00B91C9D">
        <w:rPr>
          <w:color w:val="363435"/>
          <w:w w:val="112"/>
        </w:rPr>
        <w:t xml:space="preserve">предполагает реальные </w:t>
      </w:r>
      <w:r w:rsidRPr="00B91C9D">
        <w:rPr>
          <w:color w:val="363435"/>
          <w:w w:val="116"/>
        </w:rPr>
        <w:t>взаи</w:t>
      </w:r>
      <w:r w:rsidRPr="00B91C9D">
        <w:rPr>
          <w:color w:val="363435"/>
          <w:w w:val="114"/>
        </w:rPr>
        <w:t xml:space="preserve">мосвязи практически </w:t>
      </w:r>
      <w:r w:rsidRPr="00B91C9D">
        <w:rPr>
          <w:color w:val="363435"/>
        </w:rPr>
        <w:t xml:space="preserve">со </w:t>
      </w:r>
      <w:r w:rsidRPr="00B91C9D">
        <w:rPr>
          <w:color w:val="363435"/>
          <w:w w:val="112"/>
        </w:rPr>
        <w:t xml:space="preserve">всеми предметами начальной </w:t>
      </w:r>
      <w:r w:rsidRPr="00B91C9D">
        <w:rPr>
          <w:color w:val="363435"/>
          <w:w w:val="118"/>
        </w:rPr>
        <w:t>школы.</w:t>
      </w:r>
    </w:p>
    <w:p w:rsidR="00744132" w:rsidRPr="00B91C9D" w:rsidRDefault="00744132" w:rsidP="00744132">
      <w:pPr>
        <w:widowControl w:val="0"/>
        <w:autoSpaceDE w:val="0"/>
        <w:autoSpaceDN w:val="0"/>
        <w:adjustRightInd w:val="0"/>
        <w:ind w:firstLine="567"/>
        <w:jc w:val="both"/>
        <w:rPr>
          <w:color w:val="000000"/>
        </w:rPr>
      </w:pPr>
      <w:r w:rsidRPr="00B91C9D">
        <w:rPr>
          <w:b/>
          <w:bCs/>
          <w:i/>
          <w:iCs/>
          <w:color w:val="363435"/>
          <w:w w:val="114"/>
        </w:rPr>
        <w:t xml:space="preserve">Математика </w:t>
      </w:r>
      <w:r w:rsidRPr="00B91C9D">
        <w:rPr>
          <w:color w:val="363435"/>
        </w:rPr>
        <w:t xml:space="preserve">– </w:t>
      </w:r>
      <w:r w:rsidRPr="00B91C9D">
        <w:rPr>
          <w:color w:val="363435"/>
          <w:w w:val="110"/>
        </w:rPr>
        <w:t xml:space="preserve">моделирование (преобразование объектов </w:t>
      </w:r>
      <w:r w:rsidRPr="00B91C9D">
        <w:rPr>
          <w:color w:val="363435"/>
          <w:w w:val="117"/>
        </w:rPr>
        <w:t xml:space="preserve">из </w:t>
      </w:r>
      <w:r w:rsidRPr="00B91C9D">
        <w:rPr>
          <w:color w:val="363435"/>
          <w:w w:val="111"/>
        </w:rPr>
        <w:t xml:space="preserve">чувственной формы </w:t>
      </w:r>
      <w:r w:rsidRPr="00B91C9D">
        <w:rPr>
          <w:color w:val="363435"/>
        </w:rPr>
        <w:t xml:space="preserve">в  </w:t>
      </w:r>
      <w:r w:rsidRPr="00B91C9D">
        <w:rPr>
          <w:color w:val="363435"/>
          <w:w w:val="111"/>
        </w:rPr>
        <w:t xml:space="preserve">модели, воссоздание объектов </w:t>
      </w:r>
      <w:r w:rsidRPr="00B91C9D">
        <w:rPr>
          <w:color w:val="363435"/>
        </w:rPr>
        <w:t xml:space="preserve">по  </w:t>
      </w:r>
      <w:r w:rsidRPr="00B91C9D">
        <w:rPr>
          <w:color w:val="363435"/>
          <w:w w:val="112"/>
        </w:rPr>
        <w:t xml:space="preserve">модели в </w:t>
      </w:r>
      <w:r w:rsidRPr="00B91C9D">
        <w:rPr>
          <w:color w:val="363435"/>
          <w:w w:val="113"/>
        </w:rPr>
        <w:t xml:space="preserve">материальном виде, мысленная  трансформация объектов </w:t>
      </w:r>
      <w:r w:rsidRPr="00B91C9D">
        <w:rPr>
          <w:color w:val="363435"/>
        </w:rPr>
        <w:t xml:space="preserve">и  </w:t>
      </w:r>
      <w:r w:rsidRPr="00B91C9D">
        <w:rPr>
          <w:color w:val="363435"/>
          <w:w w:val="114"/>
        </w:rPr>
        <w:t>пр</w:t>
      </w:r>
      <w:r w:rsidRPr="00B91C9D">
        <w:rPr>
          <w:color w:val="363435"/>
          <w:w w:val="138"/>
        </w:rPr>
        <w:t>.</w:t>
      </w:r>
      <w:r w:rsidRPr="00B91C9D">
        <w:rPr>
          <w:color w:val="363435"/>
          <w:w w:val="105"/>
        </w:rPr>
        <w:t>)</w:t>
      </w:r>
      <w:r w:rsidRPr="00B91C9D">
        <w:rPr>
          <w:color w:val="363435"/>
          <w:w w:val="140"/>
        </w:rPr>
        <w:t xml:space="preserve">, </w:t>
      </w:r>
      <w:r w:rsidRPr="00B91C9D">
        <w:rPr>
          <w:color w:val="363435"/>
          <w:w w:val="112"/>
        </w:rPr>
        <w:t xml:space="preserve">выполнение  расчётов,  вычислений,  построение </w:t>
      </w:r>
      <w:r w:rsidRPr="00B91C9D">
        <w:rPr>
          <w:color w:val="363435"/>
        </w:rPr>
        <w:t xml:space="preserve">форм   с  </w:t>
      </w:r>
      <w:r w:rsidRPr="00B91C9D">
        <w:rPr>
          <w:color w:val="363435"/>
          <w:w w:val="111"/>
        </w:rPr>
        <w:t xml:space="preserve">учётом </w:t>
      </w:r>
      <w:r w:rsidRPr="00B91C9D">
        <w:rPr>
          <w:color w:val="363435"/>
        </w:rPr>
        <w:t xml:space="preserve">основ   </w:t>
      </w:r>
      <w:r w:rsidRPr="00B91C9D">
        <w:rPr>
          <w:color w:val="363435"/>
          <w:w w:val="112"/>
        </w:rPr>
        <w:t xml:space="preserve">геометрии,  работа </w:t>
      </w:r>
      <w:r w:rsidRPr="00B91C9D">
        <w:rPr>
          <w:color w:val="363435"/>
        </w:rPr>
        <w:t xml:space="preserve">с  </w:t>
      </w:r>
      <w:r w:rsidRPr="00B91C9D">
        <w:rPr>
          <w:color w:val="363435"/>
          <w:w w:val="113"/>
        </w:rPr>
        <w:t xml:space="preserve">геометрическими фигурами,  </w:t>
      </w:r>
      <w:r w:rsidRPr="00B91C9D">
        <w:rPr>
          <w:color w:val="363435"/>
          <w:w w:val="115"/>
        </w:rPr>
        <w:t>т</w:t>
      </w:r>
      <w:r w:rsidRPr="00B91C9D">
        <w:rPr>
          <w:color w:val="363435"/>
          <w:w w:val="109"/>
        </w:rPr>
        <w:t>е</w:t>
      </w:r>
      <w:r w:rsidRPr="00B91C9D">
        <w:rPr>
          <w:color w:val="363435"/>
          <w:w w:val="118"/>
        </w:rPr>
        <w:t>л</w:t>
      </w:r>
      <w:r w:rsidRPr="00B91C9D">
        <w:rPr>
          <w:color w:val="363435"/>
          <w:w w:val="117"/>
        </w:rPr>
        <w:t>а</w:t>
      </w:r>
      <w:r w:rsidRPr="00B91C9D">
        <w:rPr>
          <w:color w:val="363435"/>
          <w:w w:val="113"/>
        </w:rPr>
        <w:t>м</w:t>
      </w:r>
      <w:r w:rsidRPr="00B91C9D">
        <w:rPr>
          <w:color w:val="363435"/>
          <w:w w:val="116"/>
        </w:rPr>
        <w:t>и</w:t>
      </w:r>
      <w:r w:rsidRPr="00B91C9D">
        <w:rPr>
          <w:color w:val="363435"/>
          <w:w w:val="140"/>
        </w:rPr>
        <w:t xml:space="preserve">, </w:t>
      </w:r>
      <w:r w:rsidRPr="00B91C9D">
        <w:rPr>
          <w:color w:val="363435"/>
          <w:w w:val="112"/>
        </w:rPr>
        <w:t xml:space="preserve">именованными </w:t>
      </w:r>
      <w:r w:rsidRPr="00B91C9D">
        <w:rPr>
          <w:color w:val="363435"/>
          <w:w w:val="114"/>
        </w:rPr>
        <w:t>ч</w:t>
      </w:r>
      <w:r w:rsidRPr="00B91C9D">
        <w:rPr>
          <w:color w:val="363435"/>
          <w:w w:val="116"/>
        </w:rPr>
        <w:t>и</w:t>
      </w:r>
      <w:r w:rsidRPr="00B91C9D">
        <w:rPr>
          <w:color w:val="363435"/>
          <w:w w:val="106"/>
        </w:rPr>
        <w:t>с</w:t>
      </w:r>
      <w:r w:rsidRPr="00B91C9D">
        <w:rPr>
          <w:color w:val="363435"/>
          <w:w w:val="118"/>
        </w:rPr>
        <w:t>л</w:t>
      </w:r>
      <w:r w:rsidRPr="00B91C9D">
        <w:rPr>
          <w:color w:val="363435"/>
          <w:w w:val="117"/>
        </w:rPr>
        <w:t>а</w:t>
      </w:r>
      <w:r w:rsidRPr="00B91C9D">
        <w:rPr>
          <w:color w:val="363435"/>
          <w:w w:val="113"/>
        </w:rPr>
        <w:t>м</w:t>
      </w:r>
      <w:r w:rsidRPr="00B91C9D">
        <w:rPr>
          <w:color w:val="363435"/>
          <w:w w:val="116"/>
        </w:rPr>
        <w:t>и</w:t>
      </w:r>
      <w:r w:rsidRPr="00B91C9D">
        <w:rPr>
          <w:color w:val="363435"/>
          <w:w w:val="138"/>
        </w:rPr>
        <w:t>.</w:t>
      </w:r>
    </w:p>
    <w:p w:rsidR="00744132" w:rsidRPr="00B91C9D" w:rsidRDefault="00744132" w:rsidP="00744132">
      <w:pPr>
        <w:widowControl w:val="0"/>
        <w:autoSpaceDE w:val="0"/>
        <w:autoSpaceDN w:val="0"/>
        <w:adjustRightInd w:val="0"/>
        <w:ind w:firstLine="567"/>
        <w:jc w:val="both"/>
        <w:rPr>
          <w:color w:val="000000"/>
        </w:rPr>
      </w:pPr>
      <w:r w:rsidRPr="00B91C9D">
        <w:rPr>
          <w:b/>
          <w:bCs/>
          <w:i/>
          <w:iCs/>
          <w:color w:val="363435"/>
          <w:w w:val="109"/>
        </w:rPr>
        <w:t xml:space="preserve">Окружающий </w:t>
      </w:r>
      <w:r w:rsidRPr="00B91C9D">
        <w:rPr>
          <w:b/>
          <w:bCs/>
          <w:i/>
          <w:iCs/>
          <w:color w:val="363435"/>
        </w:rPr>
        <w:t xml:space="preserve">мир  </w:t>
      </w:r>
      <w:r w:rsidRPr="00B91C9D">
        <w:rPr>
          <w:color w:val="363435"/>
        </w:rPr>
        <w:t xml:space="preserve">– </w:t>
      </w:r>
      <w:r w:rsidRPr="00B91C9D">
        <w:rPr>
          <w:color w:val="363435"/>
          <w:w w:val="111"/>
        </w:rPr>
        <w:t xml:space="preserve">рассмотрение </w:t>
      </w:r>
      <w:r w:rsidRPr="00B91C9D">
        <w:rPr>
          <w:color w:val="363435"/>
        </w:rPr>
        <w:t xml:space="preserve">и </w:t>
      </w:r>
      <w:r w:rsidRPr="00B91C9D">
        <w:rPr>
          <w:color w:val="363435"/>
          <w:w w:val="114"/>
        </w:rPr>
        <w:t xml:space="preserve">анализ природных </w:t>
      </w:r>
      <w:r w:rsidRPr="00B91C9D">
        <w:rPr>
          <w:color w:val="363435"/>
        </w:rPr>
        <w:t xml:space="preserve">форм  </w:t>
      </w:r>
      <w:r w:rsidRPr="00B91C9D">
        <w:rPr>
          <w:color w:val="363435"/>
          <w:w w:val="116"/>
        </w:rPr>
        <w:t xml:space="preserve">и </w:t>
      </w:r>
      <w:r w:rsidRPr="00B91C9D">
        <w:rPr>
          <w:color w:val="363435"/>
          <w:w w:val="115"/>
        </w:rPr>
        <w:t xml:space="preserve">конструкций  как  универсального источника  </w:t>
      </w:r>
      <w:r w:rsidRPr="00B91C9D">
        <w:rPr>
          <w:color w:val="363435"/>
          <w:w w:val="112"/>
        </w:rPr>
        <w:t>инженерно-худо</w:t>
      </w:r>
      <w:r w:rsidRPr="00B91C9D">
        <w:rPr>
          <w:color w:val="363435"/>
          <w:w w:val="114"/>
        </w:rPr>
        <w:t xml:space="preserve">жественных </w:t>
      </w:r>
      <w:r w:rsidRPr="00B91C9D">
        <w:rPr>
          <w:color w:val="363435"/>
        </w:rPr>
        <w:t xml:space="preserve">идей   </w:t>
      </w:r>
      <w:r w:rsidRPr="00B91C9D">
        <w:rPr>
          <w:color w:val="363435"/>
          <w:w w:val="114"/>
        </w:rPr>
        <w:t xml:space="preserve">для мастера; природы как  источника сырья с </w:t>
      </w:r>
      <w:r w:rsidRPr="00B91C9D">
        <w:rPr>
          <w:color w:val="363435"/>
          <w:w w:val="113"/>
        </w:rPr>
        <w:t xml:space="preserve">учётом экологических проблем, деятельности человека как </w:t>
      </w:r>
      <w:r w:rsidRPr="00B91C9D">
        <w:rPr>
          <w:color w:val="363435"/>
          <w:w w:val="111"/>
        </w:rPr>
        <w:t>созда</w:t>
      </w:r>
      <w:r w:rsidRPr="00B91C9D">
        <w:rPr>
          <w:color w:val="363435"/>
          <w:w w:val="115"/>
        </w:rPr>
        <w:t xml:space="preserve">теля  материально-культурной </w:t>
      </w:r>
      <w:r w:rsidRPr="00B91C9D">
        <w:rPr>
          <w:color w:val="363435"/>
        </w:rPr>
        <w:t xml:space="preserve">среды   </w:t>
      </w:r>
      <w:r w:rsidRPr="00B91C9D">
        <w:rPr>
          <w:color w:val="363435"/>
          <w:w w:val="113"/>
        </w:rPr>
        <w:t xml:space="preserve">обитания,  изучение  </w:t>
      </w:r>
      <w:r w:rsidRPr="00B91C9D">
        <w:rPr>
          <w:color w:val="363435"/>
          <w:w w:val="111"/>
        </w:rPr>
        <w:t>этно</w:t>
      </w:r>
      <w:r w:rsidRPr="00B91C9D">
        <w:rPr>
          <w:color w:val="363435"/>
          <w:w w:val="105"/>
        </w:rPr>
        <w:t xml:space="preserve">- </w:t>
      </w:r>
      <w:r w:rsidRPr="00B91C9D">
        <w:rPr>
          <w:color w:val="363435"/>
          <w:w w:val="115"/>
        </w:rPr>
        <w:t xml:space="preserve">культурных </w:t>
      </w:r>
      <w:r w:rsidRPr="00B91C9D">
        <w:rPr>
          <w:color w:val="363435"/>
          <w:w w:val="116"/>
        </w:rPr>
        <w:t>традиций.</w:t>
      </w:r>
    </w:p>
    <w:p w:rsidR="00744132" w:rsidRPr="00B91C9D" w:rsidRDefault="00744132" w:rsidP="00744132">
      <w:pPr>
        <w:widowControl w:val="0"/>
        <w:autoSpaceDE w:val="0"/>
        <w:autoSpaceDN w:val="0"/>
        <w:adjustRightInd w:val="0"/>
        <w:ind w:firstLine="567"/>
        <w:jc w:val="both"/>
        <w:rPr>
          <w:color w:val="000000"/>
        </w:rPr>
      </w:pPr>
      <w:r w:rsidRPr="00B91C9D">
        <w:rPr>
          <w:b/>
          <w:bCs/>
          <w:i/>
          <w:iCs/>
          <w:color w:val="363435"/>
          <w:w w:val="113"/>
        </w:rPr>
        <w:t xml:space="preserve">Родной язык </w:t>
      </w:r>
      <w:r w:rsidRPr="00B91C9D">
        <w:rPr>
          <w:color w:val="363435"/>
        </w:rPr>
        <w:t xml:space="preserve">– </w:t>
      </w:r>
      <w:r w:rsidRPr="00B91C9D">
        <w:rPr>
          <w:color w:val="363435"/>
          <w:w w:val="112"/>
        </w:rPr>
        <w:t xml:space="preserve">развитие устной </w:t>
      </w:r>
      <w:r w:rsidRPr="00B91C9D">
        <w:rPr>
          <w:color w:val="363435"/>
        </w:rPr>
        <w:t xml:space="preserve">речи на основе </w:t>
      </w:r>
      <w:r w:rsidRPr="00B91C9D">
        <w:rPr>
          <w:color w:val="363435"/>
          <w:w w:val="114"/>
        </w:rPr>
        <w:t xml:space="preserve">использования </w:t>
      </w:r>
      <w:r w:rsidRPr="00B91C9D">
        <w:rPr>
          <w:color w:val="363435"/>
          <w:w w:val="119"/>
        </w:rPr>
        <w:t>важ</w:t>
      </w:r>
      <w:r w:rsidRPr="00B91C9D">
        <w:rPr>
          <w:color w:val="363435"/>
          <w:w w:val="115"/>
        </w:rPr>
        <w:t xml:space="preserve">нейших </w:t>
      </w:r>
      <w:r w:rsidRPr="00B91C9D">
        <w:rPr>
          <w:color w:val="363435"/>
        </w:rPr>
        <w:t xml:space="preserve">видов  </w:t>
      </w:r>
      <w:r w:rsidRPr="00B91C9D">
        <w:rPr>
          <w:color w:val="363435"/>
          <w:w w:val="112"/>
        </w:rPr>
        <w:t xml:space="preserve">речевой деятельности </w:t>
      </w:r>
      <w:r w:rsidRPr="00B91C9D">
        <w:rPr>
          <w:color w:val="363435"/>
        </w:rPr>
        <w:t xml:space="preserve">и </w:t>
      </w:r>
      <w:r w:rsidRPr="00B91C9D">
        <w:rPr>
          <w:color w:val="363435"/>
          <w:w w:val="112"/>
        </w:rPr>
        <w:t xml:space="preserve">основных </w:t>
      </w:r>
      <w:r w:rsidRPr="00B91C9D">
        <w:rPr>
          <w:color w:val="363435"/>
        </w:rPr>
        <w:t xml:space="preserve">типов  </w:t>
      </w:r>
      <w:r w:rsidRPr="00B91C9D">
        <w:rPr>
          <w:color w:val="363435"/>
          <w:w w:val="112"/>
        </w:rPr>
        <w:t xml:space="preserve">учебных </w:t>
      </w:r>
      <w:r w:rsidRPr="00B91C9D">
        <w:rPr>
          <w:color w:val="363435"/>
          <w:w w:val="117"/>
        </w:rPr>
        <w:t>тек</w:t>
      </w:r>
      <w:r w:rsidRPr="00B91C9D">
        <w:rPr>
          <w:color w:val="363435"/>
        </w:rPr>
        <w:t xml:space="preserve">стов в </w:t>
      </w:r>
      <w:r w:rsidRPr="00B91C9D">
        <w:rPr>
          <w:color w:val="363435"/>
          <w:w w:val="112"/>
        </w:rPr>
        <w:t xml:space="preserve">процессе анализа заданий </w:t>
      </w:r>
      <w:r w:rsidRPr="00B91C9D">
        <w:rPr>
          <w:color w:val="363435"/>
        </w:rPr>
        <w:t xml:space="preserve">и </w:t>
      </w:r>
      <w:r w:rsidRPr="00B91C9D">
        <w:rPr>
          <w:color w:val="363435"/>
          <w:w w:val="113"/>
        </w:rPr>
        <w:t xml:space="preserve">обсуждения результатов </w:t>
      </w:r>
      <w:r w:rsidRPr="00B91C9D">
        <w:rPr>
          <w:color w:val="363435"/>
          <w:w w:val="116"/>
        </w:rPr>
        <w:t>практиче</w:t>
      </w:r>
      <w:r w:rsidRPr="00B91C9D">
        <w:rPr>
          <w:color w:val="363435"/>
        </w:rPr>
        <w:t xml:space="preserve">ской   </w:t>
      </w:r>
      <w:r w:rsidRPr="00B91C9D">
        <w:rPr>
          <w:color w:val="363435"/>
          <w:w w:val="116"/>
        </w:rPr>
        <w:t xml:space="preserve">деятельности (описание конструкции изделия,  материалов и </w:t>
      </w:r>
      <w:r w:rsidRPr="00B91C9D">
        <w:rPr>
          <w:color w:val="363435"/>
        </w:rPr>
        <w:t xml:space="preserve">способов  их  </w:t>
      </w:r>
      <w:r w:rsidRPr="00B91C9D">
        <w:rPr>
          <w:color w:val="363435"/>
          <w:w w:val="111"/>
        </w:rPr>
        <w:t xml:space="preserve">обработки; повествование </w:t>
      </w:r>
      <w:r w:rsidRPr="00B91C9D">
        <w:rPr>
          <w:color w:val="363435"/>
        </w:rPr>
        <w:t xml:space="preserve">о ходе  </w:t>
      </w:r>
      <w:r w:rsidRPr="00B91C9D">
        <w:rPr>
          <w:color w:val="363435"/>
          <w:w w:val="113"/>
        </w:rPr>
        <w:t xml:space="preserve">действий </w:t>
      </w:r>
      <w:r w:rsidRPr="00B91C9D">
        <w:rPr>
          <w:color w:val="363435"/>
        </w:rPr>
        <w:t xml:space="preserve">и </w:t>
      </w:r>
      <w:r w:rsidRPr="00B91C9D">
        <w:rPr>
          <w:color w:val="363435"/>
          <w:w w:val="111"/>
        </w:rPr>
        <w:t xml:space="preserve">построении </w:t>
      </w:r>
      <w:r w:rsidRPr="00B91C9D">
        <w:rPr>
          <w:color w:val="363435"/>
          <w:w w:val="113"/>
        </w:rPr>
        <w:t>плана деятельности; построение логически связных высказываний в рассуждениях, обоснованиях, формулировании выводов).</w:t>
      </w:r>
    </w:p>
    <w:p w:rsidR="00744132" w:rsidRPr="00B91C9D" w:rsidRDefault="00744132" w:rsidP="00744132">
      <w:pPr>
        <w:widowControl w:val="0"/>
        <w:autoSpaceDE w:val="0"/>
        <w:autoSpaceDN w:val="0"/>
        <w:adjustRightInd w:val="0"/>
        <w:ind w:firstLine="567"/>
        <w:jc w:val="both"/>
        <w:rPr>
          <w:color w:val="000000"/>
        </w:rPr>
      </w:pPr>
      <w:r w:rsidRPr="00B91C9D">
        <w:rPr>
          <w:b/>
          <w:bCs/>
          <w:i/>
          <w:iCs/>
          <w:color w:val="363435"/>
          <w:w w:val="112"/>
        </w:rPr>
        <w:t xml:space="preserve">Литературное чтение </w:t>
      </w:r>
      <w:r w:rsidRPr="00B91C9D">
        <w:rPr>
          <w:color w:val="363435"/>
        </w:rPr>
        <w:t xml:space="preserve">– </w:t>
      </w:r>
      <w:r w:rsidRPr="00B91C9D">
        <w:rPr>
          <w:color w:val="363435"/>
          <w:w w:val="110"/>
        </w:rPr>
        <w:t xml:space="preserve">работа </w:t>
      </w:r>
      <w:r w:rsidRPr="00B91C9D">
        <w:rPr>
          <w:color w:val="363435"/>
        </w:rPr>
        <w:t xml:space="preserve">с </w:t>
      </w:r>
      <w:r w:rsidRPr="00B91C9D">
        <w:rPr>
          <w:color w:val="363435"/>
          <w:w w:val="114"/>
        </w:rPr>
        <w:t xml:space="preserve">текстами </w:t>
      </w:r>
      <w:r w:rsidRPr="00B91C9D">
        <w:rPr>
          <w:color w:val="363435"/>
        </w:rPr>
        <w:t xml:space="preserve">для  </w:t>
      </w:r>
      <w:r w:rsidRPr="00B91C9D">
        <w:rPr>
          <w:color w:val="363435"/>
          <w:w w:val="113"/>
        </w:rPr>
        <w:t xml:space="preserve">создания </w:t>
      </w:r>
      <w:r w:rsidRPr="00B91C9D">
        <w:rPr>
          <w:color w:val="363435"/>
          <w:w w:val="109"/>
        </w:rPr>
        <w:t>обра</w:t>
      </w:r>
      <w:r w:rsidRPr="00B91C9D">
        <w:rPr>
          <w:color w:val="363435"/>
          <w:w w:val="114"/>
        </w:rPr>
        <w:t xml:space="preserve">за, реализуемого </w:t>
      </w:r>
      <w:r w:rsidRPr="00B91C9D">
        <w:rPr>
          <w:color w:val="363435"/>
        </w:rPr>
        <w:t xml:space="preserve">в </w:t>
      </w:r>
      <w:r w:rsidRPr="00B91C9D">
        <w:rPr>
          <w:color w:val="363435"/>
          <w:w w:val="114"/>
        </w:rPr>
        <w:t>изделии, театрализованных п</w:t>
      </w:r>
      <w:r w:rsidRPr="00B91C9D">
        <w:rPr>
          <w:color w:val="363435"/>
          <w:w w:val="105"/>
        </w:rPr>
        <w:t>о</w:t>
      </w:r>
      <w:r w:rsidRPr="00B91C9D">
        <w:rPr>
          <w:color w:val="363435"/>
          <w:w w:val="106"/>
        </w:rPr>
        <w:t>с</w:t>
      </w:r>
      <w:r w:rsidRPr="00B91C9D">
        <w:rPr>
          <w:color w:val="363435"/>
          <w:w w:val="115"/>
        </w:rPr>
        <w:t>т</w:t>
      </w:r>
      <w:r w:rsidRPr="00B91C9D">
        <w:rPr>
          <w:color w:val="363435"/>
          <w:w w:val="117"/>
        </w:rPr>
        <w:t>а</w:t>
      </w:r>
      <w:r w:rsidRPr="00B91C9D">
        <w:rPr>
          <w:color w:val="363435"/>
          <w:w w:val="114"/>
        </w:rPr>
        <w:t>н</w:t>
      </w:r>
      <w:r w:rsidRPr="00B91C9D">
        <w:rPr>
          <w:color w:val="363435"/>
          <w:w w:val="105"/>
        </w:rPr>
        <w:t>о</w:t>
      </w:r>
      <w:r w:rsidRPr="00B91C9D">
        <w:rPr>
          <w:color w:val="363435"/>
          <w:w w:val="112"/>
        </w:rPr>
        <w:t>в</w:t>
      </w:r>
      <w:r w:rsidRPr="00B91C9D">
        <w:rPr>
          <w:color w:val="363435"/>
          <w:w w:val="128"/>
        </w:rPr>
        <w:t>к</w:t>
      </w:r>
      <w:r w:rsidRPr="00B91C9D">
        <w:rPr>
          <w:color w:val="363435"/>
          <w:w w:val="117"/>
        </w:rPr>
        <w:t>а</w:t>
      </w:r>
      <w:r w:rsidRPr="00B91C9D">
        <w:rPr>
          <w:color w:val="363435"/>
          <w:w w:val="119"/>
        </w:rPr>
        <w:t>х</w:t>
      </w:r>
      <w:r w:rsidRPr="00B91C9D">
        <w:rPr>
          <w:color w:val="363435"/>
          <w:w w:val="138"/>
        </w:rPr>
        <w:t>.</w:t>
      </w:r>
    </w:p>
    <w:p w:rsidR="00744132" w:rsidRPr="00B91C9D" w:rsidRDefault="00744132" w:rsidP="00744132">
      <w:pPr>
        <w:widowControl w:val="0"/>
        <w:autoSpaceDE w:val="0"/>
        <w:autoSpaceDN w:val="0"/>
        <w:adjustRightInd w:val="0"/>
        <w:ind w:firstLine="567"/>
        <w:jc w:val="both"/>
        <w:rPr>
          <w:color w:val="000000"/>
        </w:rPr>
      </w:pPr>
      <w:r w:rsidRPr="00B91C9D">
        <w:rPr>
          <w:b/>
          <w:bCs/>
          <w:i/>
          <w:iCs/>
          <w:color w:val="363435"/>
          <w:w w:val="113"/>
        </w:rPr>
        <w:t xml:space="preserve">Изобразительное искусство </w:t>
      </w:r>
      <w:r w:rsidRPr="00B91C9D">
        <w:rPr>
          <w:color w:val="363435"/>
        </w:rPr>
        <w:t xml:space="preserve">– </w:t>
      </w:r>
      <w:r w:rsidRPr="00B91C9D">
        <w:rPr>
          <w:color w:val="363435"/>
          <w:w w:val="110"/>
        </w:rPr>
        <w:t xml:space="preserve">использование средств </w:t>
      </w:r>
      <w:r w:rsidRPr="00B91C9D">
        <w:rPr>
          <w:color w:val="363435"/>
          <w:w w:val="114"/>
        </w:rPr>
        <w:t>художе</w:t>
      </w:r>
      <w:r w:rsidRPr="00B91C9D">
        <w:rPr>
          <w:color w:val="363435"/>
          <w:w w:val="111"/>
        </w:rPr>
        <w:t xml:space="preserve">ственной выразительности </w:t>
      </w:r>
      <w:r w:rsidRPr="00B91C9D">
        <w:rPr>
          <w:color w:val="363435"/>
        </w:rPr>
        <w:t xml:space="preserve">в </w:t>
      </w:r>
      <w:r w:rsidRPr="00B91C9D">
        <w:rPr>
          <w:color w:val="363435"/>
          <w:w w:val="115"/>
        </w:rPr>
        <w:t xml:space="preserve">целях гармонизации </w:t>
      </w:r>
      <w:r w:rsidRPr="00B91C9D">
        <w:rPr>
          <w:color w:val="363435"/>
        </w:rPr>
        <w:t xml:space="preserve">форм  и </w:t>
      </w:r>
      <w:r w:rsidRPr="00B91C9D">
        <w:rPr>
          <w:color w:val="363435"/>
          <w:w w:val="115"/>
        </w:rPr>
        <w:t>кон</w:t>
      </w:r>
      <w:r w:rsidRPr="00B91C9D">
        <w:rPr>
          <w:color w:val="363435"/>
          <w:w w:val="114"/>
        </w:rPr>
        <w:t xml:space="preserve">струкций,  изготовление изделий  </w:t>
      </w:r>
      <w:r w:rsidRPr="00B91C9D">
        <w:rPr>
          <w:color w:val="363435"/>
        </w:rPr>
        <w:t xml:space="preserve">на   основе   </w:t>
      </w:r>
      <w:r w:rsidRPr="00B91C9D">
        <w:rPr>
          <w:color w:val="363435"/>
          <w:w w:val="113"/>
        </w:rPr>
        <w:t xml:space="preserve">законов  </w:t>
      </w:r>
      <w:r w:rsidRPr="00B91C9D">
        <w:rPr>
          <w:color w:val="363435"/>
        </w:rPr>
        <w:t xml:space="preserve">и   </w:t>
      </w:r>
      <w:r w:rsidRPr="00B91C9D">
        <w:rPr>
          <w:color w:val="363435"/>
          <w:w w:val="115"/>
        </w:rPr>
        <w:t xml:space="preserve">правил </w:t>
      </w:r>
      <w:r w:rsidRPr="00B91C9D">
        <w:rPr>
          <w:color w:val="363435"/>
          <w:w w:val="112"/>
        </w:rPr>
        <w:t xml:space="preserve">декоративно-прикладного искусства </w:t>
      </w:r>
      <w:r w:rsidRPr="00B91C9D">
        <w:rPr>
          <w:color w:val="363435"/>
        </w:rPr>
        <w:t xml:space="preserve">и </w:t>
      </w:r>
      <w:r w:rsidRPr="00B91C9D">
        <w:rPr>
          <w:color w:val="363435"/>
          <w:w w:val="109"/>
        </w:rPr>
        <w:t>д</w:t>
      </w:r>
      <w:r w:rsidRPr="00B91C9D">
        <w:rPr>
          <w:color w:val="363435"/>
          <w:w w:val="116"/>
        </w:rPr>
        <w:t>и</w:t>
      </w:r>
      <w:r w:rsidRPr="00B91C9D">
        <w:rPr>
          <w:color w:val="363435"/>
          <w:w w:val="119"/>
        </w:rPr>
        <w:t>з</w:t>
      </w:r>
      <w:r w:rsidRPr="00B91C9D">
        <w:rPr>
          <w:color w:val="363435"/>
          <w:w w:val="117"/>
        </w:rPr>
        <w:t>а</w:t>
      </w:r>
      <w:r w:rsidRPr="00B91C9D">
        <w:rPr>
          <w:color w:val="363435"/>
          <w:w w:val="116"/>
        </w:rPr>
        <w:t>й</w:t>
      </w:r>
      <w:r w:rsidRPr="00B91C9D">
        <w:rPr>
          <w:color w:val="363435"/>
          <w:w w:val="114"/>
        </w:rPr>
        <w:t>н</w:t>
      </w:r>
      <w:r w:rsidRPr="00B91C9D">
        <w:rPr>
          <w:color w:val="363435"/>
          <w:w w:val="117"/>
        </w:rPr>
        <w:t>а</w:t>
      </w:r>
      <w:r w:rsidRPr="00B91C9D">
        <w:rPr>
          <w:color w:val="363435"/>
          <w:w w:val="138"/>
        </w:rPr>
        <w:t>.</w:t>
      </w:r>
    </w:p>
    <w:p w:rsidR="00744132" w:rsidRPr="00B91C9D" w:rsidRDefault="00744132" w:rsidP="00744132">
      <w:pPr>
        <w:widowControl w:val="0"/>
        <w:autoSpaceDE w:val="0"/>
        <w:autoSpaceDN w:val="0"/>
        <w:adjustRightInd w:val="0"/>
        <w:ind w:firstLine="567"/>
        <w:jc w:val="both"/>
        <w:rPr>
          <w:color w:val="000000"/>
        </w:rPr>
      </w:pPr>
      <w:r w:rsidRPr="00B91C9D">
        <w:rPr>
          <w:b/>
          <w:bCs/>
          <w:color w:val="363435"/>
        </w:rPr>
        <w:t xml:space="preserve">Целью  курса  </w:t>
      </w:r>
      <w:r w:rsidRPr="00B91C9D">
        <w:rPr>
          <w:color w:val="363435"/>
          <w:w w:val="114"/>
        </w:rPr>
        <w:t xml:space="preserve">является саморазвитие </w:t>
      </w:r>
      <w:r w:rsidRPr="00B91C9D">
        <w:rPr>
          <w:color w:val="363435"/>
        </w:rPr>
        <w:t xml:space="preserve">и </w:t>
      </w:r>
      <w:r w:rsidRPr="00B91C9D">
        <w:rPr>
          <w:color w:val="363435"/>
          <w:w w:val="113"/>
        </w:rPr>
        <w:t xml:space="preserve">развитие личности </w:t>
      </w:r>
      <w:r w:rsidRPr="00B91C9D">
        <w:rPr>
          <w:color w:val="363435"/>
          <w:w w:val="124"/>
        </w:rPr>
        <w:t>каж</w:t>
      </w:r>
      <w:r w:rsidRPr="00B91C9D">
        <w:rPr>
          <w:color w:val="363435"/>
        </w:rPr>
        <w:t xml:space="preserve">дого </w:t>
      </w:r>
      <w:r w:rsidRPr="00B91C9D">
        <w:rPr>
          <w:color w:val="363435"/>
          <w:w w:val="112"/>
        </w:rPr>
        <w:t xml:space="preserve">ребёнка </w:t>
      </w:r>
      <w:r w:rsidRPr="00B91C9D">
        <w:rPr>
          <w:color w:val="363435"/>
        </w:rPr>
        <w:t xml:space="preserve">в </w:t>
      </w:r>
      <w:r w:rsidRPr="00B91C9D">
        <w:rPr>
          <w:color w:val="363435"/>
          <w:w w:val="111"/>
        </w:rPr>
        <w:t xml:space="preserve">процессе освоения мира </w:t>
      </w:r>
      <w:r w:rsidRPr="00B91C9D">
        <w:rPr>
          <w:color w:val="363435"/>
        </w:rPr>
        <w:t xml:space="preserve">через  его </w:t>
      </w:r>
      <w:r w:rsidRPr="00B91C9D">
        <w:rPr>
          <w:color w:val="363435"/>
          <w:w w:val="108"/>
        </w:rPr>
        <w:t xml:space="preserve">собственную </w:t>
      </w:r>
      <w:r w:rsidRPr="00B91C9D">
        <w:rPr>
          <w:color w:val="363435"/>
          <w:w w:val="111"/>
        </w:rPr>
        <w:t>твор</w:t>
      </w:r>
      <w:r w:rsidRPr="00B91C9D">
        <w:rPr>
          <w:color w:val="363435"/>
          <w:w w:val="110"/>
        </w:rPr>
        <w:t xml:space="preserve">ческую предметную </w:t>
      </w:r>
      <w:r w:rsidRPr="00B91C9D">
        <w:rPr>
          <w:color w:val="363435"/>
          <w:w w:val="109"/>
        </w:rPr>
        <w:t>де</w:t>
      </w:r>
      <w:r w:rsidRPr="00B91C9D">
        <w:rPr>
          <w:color w:val="363435"/>
          <w:w w:val="129"/>
        </w:rPr>
        <w:t>я</w:t>
      </w:r>
      <w:r w:rsidRPr="00B91C9D">
        <w:rPr>
          <w:color w:val="363435"/>
          <w:w w:val="115"/>
        </w:rPr>
        <w:t>т</w:t>
      </w:r>
      <w:r w:rsidRPr="00B91C9D">
        <w:rPr>
          <w:color w:val="363435"/>
          <w:w w:val="109"/>
        </w:rPr>
        <w:t>е</w:t>
      </w:r>
      <w:r w:rsidRPr="00B91C9D">
        <w:rPr>
          <w:color w:val="363435"/>
          <w:w w:val="118"/>
        </w:rPr>
        <w:t>л</w:t>
      </w:r>
      <w:r w:rsidRPr="00B91C9D">
        <w:rPr>
          <w:color w:val="363435"/>
          <w:w w:val="114"/>
        </w:rPr>
        <w:t>ьн</w:t>
      </w:r>
      <w:r w:rsidRPr="00B91C9D">
        <w:rPr>
          <w:color w:val="363435"/>
          <w:w w:val="105"/>
        </w:rPr>
        <w:t>о</w:t>
      </w:r>
      <w:r w:rsidRPr="00B91C9D">
        <w:rPr>
          <w:color w:val="363435"/>
          <w:w w:val="106"/>
        </w:rPr>
        <w:t>с</w:t>
      </w:r>
      <w:r w:rsidRPr="00B91C9D">
        <w:rPr>
          <w:color w:val="363435"/>
          <w:w w:val="115"/>
        </w:rPr>
        <w:t>т</w:t>
      </w:r>
      <w:r w:rsidRPr="00B91C9D">
        <w:rPr>
          <w:color w:val="363435"/>
          <w:w w:val="114"/>
        </w:rPr>
        <w:t>ь</w:t>
      </w:r>
      <w:r w:rsidRPr="00B91C9D">
        <w:rPr>
          <w:color w:val="363435"/>
          <w:w w:val="138"/>
        </w:rPr>
        <w:t>.</w:t>
      </w:r>
    </w:p>
    <w:p w:rsidR="00744132" w:rsidRPr="00B91C9D" w:rsidRDefault="00744132" w:rsidP="00744132">
      <w:pPr>
        <w:widowControl w:val="0"/>
        <w:autoSpaceDE w:val="0"/>
        <w:autoSpaceDN w:val="0"/>
        <w:adjustRightInd w:val="0"/>
        <w:ind w:firstLine="567"/>
        <w:jc w:val="both"/>
        <w:rPr>
          <w:color w:val="000000"/>
        </w:rPr>
      </w:pPr>
      <w:r w:rsidRPr="00B91C9D">
        <w:rPr>
          <w:b/>
          <w:bCs/>
          <w:color w:val="363435"/>
          <w:w w:val="109"/>
        </w:rPr>
        <w:t xml:space="preserve">Задачи </w:t>
      </w:r>
      <w:r w:rsidRPr="00B91C9D">
        <w:rPr>
          <w:b/>
          <w:bCs/>
          <w:color w:val="363435"/>
          <w:w w:val="104"/>
        </w:rPr>
        <w:t>курса:</w:t>
      </w:r>
    </w:p>
    <w:p w:rsidR="00744132" w:rsidRDefault="00744132" w:rsidP="00744132">
      <w:pPr>
        <w:ind w:firstLine="567"/>
        <w:jc w:val="both"/>
        <w:rPr>
          <w:color w:val="363435"/>
          <w:w w:val="116"/>
        </w:rPr>
      </w:pPr>
      <w:r w:rsidRPr="00B91C9D">
        <w:rPr>
          <w:color w:val="363435"/>
        </w:rPr>
        <w:t xml:space="preserve">– </w:t>
      </w:r>
      <w:r w:rsidRPr="00B91C9D">
        <w:rPr>
          <w:color w:val="363435"/>
          <w:w w:val="112"/>
        </w:rPr>
        <w:t xml:space="preserve">получение первоначальных представлений </w:t>
      </w:r>
      <w:r w:rsidRPr="00B91C9D">
        <w:rPr>
          <w:color w:val="363435"/>
        </w:rPr>
        <w:t xml:space="preserve">о </w:t>
      </w:r>
      <w:r w:rsidRPr="00B91C9D">
        <w:rPr>
          <w:color w:val="363435"/>
          <w:w w:val="111"/>
        </w:rPr>
        <w:t xml:space="preserve">созидательном </w:t>
      </w:r>
      <w:r w:rsidRPr="00B91C9D">
        <w:rPr>
          <w:color w:val="363435"/>
          <w:w w:val="116"/>
        </w:rPr>
        <w:t xml:space="preserve">и </w:t>
      </w:r>
      <w:r w:rsidRPr="00B91C9D">
        <w:rPr>
          <w:color w:val="363435"/>
          <w:w w:val="112"/>
        </w:rPr>
        <w:t xml:space="preserve">нравственном значении труда </w:t>
      </w:r>
      <w:r w:rsidRPr="00B91C9D">
        <w:rPr>
          <w:color w:val="363435"/>
        </w:rPr>
        <w:t xml:space="preserve">в </w:t>
      </w:r>
      <w:r w:rsidRPr="00B91C9D">
        <w:rPr>
          <w:color w:val="363435"/>
          <w:w w:val="115"/>
        </w:rPr>
        <w:t xml:space="preserve">жизни человека </w:t>
      </w:r>
      <w:r w:rsidRPr="00B91C9D">
        <w:rPr>
          <w:color w:val="363435"/>
        </w:rPr>
        <w:t xml:space="preserve">и </w:t>
      </w:r>
      <w:r w:rsidRPr="00B91C9D">
        <w:rPr>
          <w:color w:val="363435"/>
          <w:w w:val="110"/>
        </w:rPr>
        <w:t xml:space="preserve">общества; </w:t>
      </w:r>
      <w:r w:rsidRPr="00B91C9D">
        <w:rPr>
          <w:color w:val="363435"/>
        </w:rPr>
        <w:t xml:space="preserve">о </w:t>
      </w:r>
      <w:r w:rsidRPr="00B91C9D">
        <w:rPr>
          <w:color w:val="363435"/>
          <w:w w:val="113"/>
        </w:rPr>
        <w:t xml:space="preserve">мире </w:t>
      </w:r>
      <w:r w:rsidRPr="00B91C9D">
        <w:rPr>
          <w:color w:val="363435"/>
          <w:w w:val="110"/>
        </w:rPr>
        <w:t xml:space="preserve">профессий </w:t>
      </w:r>
      <w:r w:rsidRPr="00B91C9D">
        <w:rPr>
          <w:color w:val="363435"/>
        </w:rPr>
        <w:t xml:space="preserve">и </w:t>
      </w:r>
      <w:r w:rsidRPr="00B91C9D">
        <w:rPr>
          <w:color w:val="363435"/>
          <w:w w:val="111"/>
        </w:rPr>
        <w:t xml:space="preserve">важности правильного выбора </w:t>
      </w:r>
      <w:r w:rsidRPr="00B91C9D">
        <w:rPr>
          <w:color w:val="363435"/>
          <w:w w:val="114"/>
        </w:rPr>
        <w:t>пр</w:t>
      </w:r>
      <w:r w:rsidRPr="00B91C9D">
        <w:rPr>
          <w:color w:val="363435"/>
          <w:w w:val="105"/>
        </w:rPr>
        <w:t>о</w:t>
      </w:r>
      <w:r w:rsidRPr="00B91C9D">
        <w:rPr>
          <w:color w:val="363435"/>
          <w:w w:val="110"/>
        </w:rPr>
        <w:t>ф</w:t>
      </w:r>
      <w:r w:rsidRPr="00B91C9D">
        <w:rPr>
          <w:color w:val="363435"/>
          <w:w w:val="109"/>
        </w:rPr>
        <w:t>е</w:t>
      </w:r>
      <w:r w:rsidRPr="00B91C9D">
        <w:rPr>
          <w:color w:val="363435"/>
          <w:w w:val="106"/>
        </w:rPr>
        <w:t>сс</w:t>
      </w:r>
      <w:r w:rsidRPr="00B91C9D">
        <w:rPr>
          <w:color w:val="363435"/>
          <w:w w:val="116"/>
        </w:rPr>
        <w:t>ии</w:t>
      </w:r>
      <w:r>
        <w:rPr>
          <w:color w:val="363435"/>
          <w:w w:val="116"/>
        </w:rPr>
        <w:t>;</w:t>
      </w:r>
    </w:p>
    <w:p w:rsidR="00744132" w:rsidRPr="00B91C9D" w:rsidRDefault="00744132" w:rsidP="00744132">
      <w:pPr>
        <w:widowControl w:val="0"/>
        <w:autoSpaceDE w:val="0"/>
        <w:autoSpaceDN w:val="0"/>
        <w:adjustRightInd w:val="0"/>
        <w:ind w:firstLine="567"/>
        <w:jc w:val="both"/>
        <w:rPr>
          <w:color w:val="000000"/>
        </w:rPr>
      </w:pPr>
      <w:r w:rsidRPr="00F22E9C">
        <w:rPr>
          <w:color w:val="363435"/>
        </w:rPr>
        <w:t>–</w:t>
      </w:r>
      <w:r w:rsidRPr="00F22E9C">
        <w:rPr>
          <w:color w:val="363435"/>
          <w:spacing w:val="41"/>
        </w:rPr>
        <w:t xml:space="preserve"> </w:t>
      </w:r>
      <w:r w:rsidRPr="00B91C9D">
        <w:rPr>
          <w:color w:val="363435"/>
          <w:w w:val="111"/>
        </w:rPr>
        <w:t xml:space="preserve">усвоение первоначальных представлений </w:t>
      </w:r>
      <w:r w:rsidRPr="00B91C9D">
        <w:rPr>
          <w:color w:val="363435"/>
        </w:rPr>
        <w:t xml:space="preserve">о </w:t>
      </w:r>
      <w:r w:rsidRPr="00B91C9D">
        <w:rPr>
          <w:color w:val="363435"/>
          <w:w w:val="113"/>
        </w:rPr>
        <w:t>м</w:t>
      </w:r>
      <w:r w:rsidRPr="00B91C9D">
        <w:rPr>
          <w:color w:val="363435"/>
          <w:w w:val="117"/>
        </w:rPr>
        <w:t>а</w:t>
      </w:r>
      <w:r w:rsidRPr="00B91C9D">
        <w:rPr>
          <w:color w:val="363435"/>
          <w:w w:val="115"/>
        </w:rPr>
        <w:t>т</w:t>
      </w:r>
      <w:r w:rsidRPr="00B91C9D">
        <w:rPr>
          <w:color w:val="363435"/>
          <w:w w:val="109"/>
        </w:rPr>
        <w:t>е</w:t>
      </w:r>
      <w:r w:rsidRPr="00B91C9D">
        <w:rPr>
          <w:color w:val="363435"/>
          <w:w w:val="114"/>
        </w:rPr>
        <w:t>р</w:t>
      </w:r>
      <w:r w:rsidRPr="00B91C9D">
        <w:rPr>
          <w:color w:val="363435"/>
          <w:w w:val="116"/>
        </w:rPr>
        <w:t>и</w:t>
      </w:r>
      <w:r w:rsidRPr="00B91C9D">
        <w:rPr>
          <w:color w:val="363435"/>
          <w:w w:val="117"/>
        </w:rPr>
        <w:t>а</w:t>
      </w:r>
      <w:r w:rsidRPr="00B91C9D">
        <w:rPr>
          <w:color w:val="363435"/>
          <w:w w:val="118"/>
        </w:rPr>
        <w:t>л</w:t>
      </w:r>
      <w:r w:rsidRPr="00B91C9D">
        <w:rPr>
          <w:color w:val="363435"/>
          <w:w w:val="114"/>
        </w:rPr>
        <w:t>ьн</w:t>
      </w:r>
      <w:r w:rsidRPr="00B91C9D">
        <w:rPr>
          <w:color w:val="363435"/>
          <w:w w:val="105"/>
        </w:rPr>
        <w:t>о</w:t>
      </w:r>
      <w:r w:rsidRPr="00B91C9D">
        <w:rPr>
          <w:color w:val="363435"/>
          <w:w w:val="116"/>
        </w:rPr>
        <w:t xml:space="preserve">й </w:t>
      </w:r>
      <w:r w:rsidRPr="00B91C9D">
        <w:rPr>
          <w:color w:val="363435"/>
          <w:w w:val="114"/>
        </w:rPr>
        <w:t xml:space="preserve">культуре  как  продукте предметно-преобразующей </w:t>
      </w:r>
      <w:r w:rsidRPr="00B91C9D">
        <w:rPr>
          <w:color w:val="363435"/>
          <w:w w:val="109"/>
        </w:rPr>
        <w:t>де</w:t>
      </w:r>
      <w:r w:rsidRPr="00B91C9D">
        <w:rPr>
          <w:color w:val="363435"/>
          <w:w w:val="129"/>
        </w:rPr>
        <w:t>я</w:t>
      </w:r>
      <w:r w:rsidRPr="00B91C9D">
        <w:rPr>
          <w:color w:val="363435"/>
          <w:w w:val="115"/>
        </w:rPr>
        <w:t>т</w:t>
      </w:r>
      <w:r w:rsidRPr="00B91C9D">
        <w:rPr>
          <w:color w:val="363435"/>
          <w:w w:val="109"/>
        </w:rPr>
        <w:t>е</w:t>
      </w:r>
      <w:r w:rsidRPr="00B91C9D">
        <w:rPr>
          <w:color w:val="363435"/>
          <w:w w:val="118"/>
        </w:rPr>
        <w:t>л</w:t>
      </w:r>
      <w:r w:rsidRPr="00B91C9D">
        <w:rPr>
          <w:color w:val="363435"/>
          <w:w w:val="114"/>
        </w:rPr>
        <w:t>ьн</w:t>
      </w:r>
      <w:r w:rsidRPr="00B91C9D">
        <w:rPr>
          <w:color w:val="363435"/>
          <w:w w:val="105"/>
        </w:rPr>
        <w:t>о</w:t>
      </w:r>
      <w:r w:rsidRPr="00B91C9D">
        <w:rPr>
          <w:color w:val="363435"/>
          <w:w w:val="106"/>
        </w:rPr>
        <w:t>с</w:t>
      </w:r>
      <w:r w:rsidRPr="00B91C9D">
        <w:rPr>
          <w:color w:val="363435"/>
          <w:w w:val="115"/>
        </w:rPr>
        <w:t>т</w:t>
      </w:r>
      <w:r w:rsidRPr="00B91C9D">
        <w:rPr>
          <w:color w:val="363435"/>
          <w:w w:val="116"/>
        </w:rPr>
        <w:t xml:space="preserve">и </w:t>
      </w:r>
      <w:r w:rsidRPr="00B91C9D">
        <w:rPr>
          <w:color w:val="363435"/>
          <w:w w:val="115"/>
        </w:rPr>
        <w:t>человека;</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  </w:t>
      </w:r>
      <w:r w:rsidRPr="00B91C9D">
        <w:rPr>
          <w:color w:val="363435"/>
          <w:w w:val="112"/>
        </w:rPr>
        <w:t xml:space="preserve">приобретение навыков самообслуживания;  овладение технологическими  приёмами  ручной обработки материалов;  </w:t>
      </w:r>
      <w:r w:rsidRPr="00B91C9D">
        <w:rPr>
          <w:color w:val="363435"/>
          <w:w w:val="110"/>
        </w:rPr>
        <w:t xml:space="preserve">усвоение </w:t>
      </w:r>
      <w:r w:rsidRPr="00B91C9D">
        <w:rPr>
          <w:color w:val="363435"/>
          <w:w w:val="115"/>
        </w:rPr>
        <w:t xml:space="preserve">правил техники </w:t>
      </w:r>
      <w:r w:rsidRPr="00B91C9D">
        <w:rPr>
          <w:color w:val="363435"/>
          <w:w w:val="111"/>
        </w:rPr>
        <w:t>безопасности;</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  </w:t>
      </w:r>
      <w:r w:rsidRPr="00B91C9D">
        <w:rPr>
          <w:color w:val="363435"/>
          <w:w w:val="112"/>
        </w:rPr>
        <w:t xml:space="preserve">использование приобретённых знаний </w:t>
      </w:r>
      <w:r w:rsidRPr="00B91C9D">
        <w:rPr>
          <w:color w:val="363435"/>
        </w:rPr>
        <w:t xml:space="preserve">и  </w:t>
      </w:r>
      <w:r w:rsidRPr="00B91C9D">
        <w:rPr>
          <w:color w:val="363435"/>
          <w:w w:val="112"/>
        </w:rPr>
        <w:t xml:space="preserve">умений </w:t>
      </w:r>
      <w:r w:rsidRPr="00B91C9D">
        <w:rPr>
          <w:color w:val="363435"/>
        </w:rPr>
        <w:t xml:space="preserve">для  </w:t>
      </w:r>
      <w:r w:rsidRPr="00B91C9D">
        <w:rPr>
          <w:color w:val="363435"/>
          <w:w w:val="111"/>
        </w:rPr>
        <w:t>творче</w:t>
      </w:r>
      <w:r w:rsidRPr="00B91C9D">
        <w:rPr>
          <w:color w:val="363435"/>
        </w:rPr>
        <w:t xml:space="preserve">ского  </w:t>
      </w:r>
      <w:r w:rsidRPr="00B91C9D">
        <w:rPr>
          <w:color w:val="363435"/>
          <w:w w:val="114"/>
        </w:rPr>
        <w:t xml:space="preserve">решения несложных конструкторских, </w:t>
      </w:r>
      <w:r w:rsidRPr="00B91C9D">
        <w:rPr>
          <w:color w:val="363435"/>
          <w:w w:val="112"/>
        </w:rPr>
        <w:t>художественно-кон</w:t>
      </w:r>
      <w:r w:rsidRPr="00B91C9D">
        <w:rPr>
          <w:color w:val="363435"/>
          <w:w w:val="113"/>
        </w:rPr>
        <w:t xml:space="preserve">структорских  (дизайнерских),  технологических </w:t>
      </w:r>
      <w:r w:rsidRPr="00B91C9D">
        <w:rPr>
          <w:color w:val="363435"/>
        </w:rPr>
        <w:t xml:space="preserve">и  </w:t>
      </w:r>
      <w:r w:rsidRPr="00B91C9D">
        <w:rPr>
          <w:color w:val="363435"/>
          <w:w w:val="114"/>
        </w:rPr>
        <w:t>организацион</w:t>
      </w:r>
      <w:r w:rsidRPr="00B91C9D">
        <w:rPr>
          <w:color w:val="363435"/>
        </w:rPr>
        <w:t xml:space="preserve">ных  </w:t>
      </w:r>
      <w:r w:rsidRPr="00B91C9D">
        <w:rPr>
          <w:color w:val="363435"/>
          <w:w w:val="116"/>
        </w:rPr>
        <w:t>задач;</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  </w:t>
      </w:r>
      <w:r w:rsidRPr="00B91C9D">
        <w:rPr>
          <w:color w:val="363435"/>
          <w:w w:val="111"/>
        </w:rPr>
        <w:t xml:space="preserve">приобретение первоначальных  навыков  совместной </w:t>
      </w:r>
      <w:r w:rsidRPr="00B91C9D">
        <w:rPr>
          <w:color w:val="363435"/>
          <w:w w:val="113"/>
        </w:rPr>
        <w:t>продук</w:t>
      </w:r>
      <w:r w:rsidRPr="00B91C9D">
        <w:rPr>
          <w:color w:val="363435"/>
          <w:w w:val="112"/>
        </w:rPr>
        <w:t xml:space="preserve">тивной деятельности, сотрудничества, взаимопомощи, </w:t>
      </w:r>
      <w:r w:rsidRPr="00B91C9D">
        <w:rPr>
          <w:color w:val="363435"/>
          <w:w w:val="114"/>
        </w:rPr>
        <w:t>планирова</w:t>
      </w:r>
      <w:r w:rsidRPr="00B91C9D">
        <w:rPr>
          <w:color w:val="363435"/>
          <w:w w:val="118"/>
        </w:rPr>
        <w:t xml:space="preserve">ния </w:t>
      </w:r>
      <w:r w:rsidRPr="00B91C9D">
        <w:rPr>
          <w:color w:val="363435"/>
        </w:rPr>
        <w:t xml:space="preserve">и </w:t>
      </w:r>
      <w:r w:rsidRPr="00B91C9D">
        <w:rPr>
          <w:color w:val="363435"/>
          <w:w w:val="105"/>
        </w:rPr>
        <w:t>о</w:t>
      </w:r>
      <w:r w:rsidRPr="00B91C9D">
        <w:rPr>
          <w:color w:val="363435"/>
          <w:w w:val="114"/>
        </w:rPr>
        <w:t>рг</w:t>
      </w:r>
      <w:r w:rsidRPr="00B91C9D">
        <w:rPr>
          <w:color w:val="363435"/>
          <w:w w:val="117"/>
        </w:rPr>
        <w:t>а</w:t>
      </w:r>
      <w:r w:rsidRPr="00B91C9D">
        <w:rPr>
          <w:color w:val="363435"/>
          <w:w w:val="114"/>
        </w:rPr>
        <w:t>н</w:t>
      </w:r>
      <w:r w:rsidRPr="00B91C9D">
        <w:rPr>
          <w:color w:val="363435"/>
          <w:w w:val="116"/>
        </w:rPr>
        <w:t>и</w:t>
      </w:r>
      <w:r w:rsidRPr="00B91C9D">
        <w:rPr>
          <w:color w:val="363435"/>
          <w:w w:val="119"/>
        </w:rPr>
        <w:t>з</w:t>
      </w:r>
      <w:r w:rsidRPr="00B91C9D">
        <w:rPr>
          <w:color w:val="363435"/>
          <w:w w:val="117"/>
        </w:rPr>
        <w:t>ац</w:t>
      </w:r>
      <w:r w:rsidRPr="00B91C9D">
        <w:rPr>
          <w:color w:val="363435"/>
          <w:w w:val="116"/>
        </w:rPr>
        <w:t>ии</w:t>
      </w:r>
      <w:r w:rsidRPr="00B91C9D">
        <w:rPr>
          <w:color w:val="363435"/>
          <w:w w:val="127"/>
        </w:rPr>
        <w:t>;</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  </w:t>
      </w:r>
      <w:r w:rsidRPr="00B91C9D">
        <w:rPr>
          <w:color w:val="363435"/>
          <w:w w:val="112"/>
        </w:rPr>
        <w:t xml:space="preserve">приобретение первоначальных  знаний  </w:t>
      </w:r>
      <w:r w:rsidRPr="00B91C9D">
        <w:rPr>
          <w:color w:val="363435"/>
        </w:rPr>
        <w:t xml:space="preserve">о  </w:t>
      </w:r>
      <w:r w:rsidRPr="00B91C9D">
        <w:rPr>
          <w:color w:val="363435"/>
          <w:w w:val="115"/>
        </w:rPr>
        <w:t xml:space="preserve">правилах </w:t>
      </w:r>
      <w:r w:rsidRPr="00B91C9D">
        <w:rPr>
          <w:color w:val="363435"/>
          <w:w w:val="114"/>
        </w:rPr>
        <w:t xml:space="preserve">создания </w:t>
      </w:r>
      <w:r w:rsidRPr="00B91C9D">
        <w:rPr>
          <w:color w:val="363435"/>
          <w:w w:val="111"/>
        </w:rPr>
        <w:t xml:space="preserve">предметной </w:t>
      </w:r>
      <w:r w:rsidRPr="00B91C9D">
        <w:rPr>
          <w:color w:val="363435"/>
        </w:rPr>
        <w:t xml:space="preserve">и </w:t>
      </w:r>
      <w:r w:rsidRPr="00B91C9D">
        <w:rPr>
          <w:color w:val="363435"/>
          <w:w w:val="112"/>
        </w:rPr>
        <w:t xml:space="preserve">информационной </w:t>
      </w:r>
      <w:r w:rsidRPr="00B91C9D">
        <w:rPr>
          <w:color w:val="363435"/>
        </w:rPr>
        <w:t xml:space="preserve">среды  и </w:t>
      </w:r>
      <w:r w:rsidRPr="00B91C9D">
        <w:rPr>
          <w:color w:val="363435"/>
          <w:w w:val="113"/>
        </w:rPr>
        <w:t xml:space="preserve">умений применять </w:t>
      </w:r>
      <w:r w:rsidRPr="00B91C9D">
        <w:rPr>
          <w:color w:val="363435"/>
        </w:rPr>
        <w:t xml:space="preserve">их  </w:t>
      </w:r>
      <w:r w:rsidRPr="00B91C9D">
        <w:rPr>
          <w:color w:val="363435"/>
          <w:w w:val="118"/>
        </w:rPr>
        <w:t xml:space="preserve">для </w:t>
      </w:r>
      <w:r w:rsidRPr="00B91C9D">
        <w:rPr>
          <w:color w:val="363435"/>
          <w:w w:val="112"/>
        </w:rPr>
        <w:t xml:space="preserve">выполнения учебно-познавательных </w:t>
      </w:r>
      <w:r w:rsidRPr="00B91C9D">
        <w:rPr>
          <w:color w:val="363435"/>
        </w:rPr>
        <w:t xml:space="preserve">и </w:t>
      </w:r>
      <w:r w:rsidRPr="00B91C9D">
        <w:rPr>
          <w:color w:val="363435"/>
          <w:w w:val="114"/>
        </w:rPr>
        <w:t xml:space="preserve">проектных </w:t>
      </w:r>
      <w:r w:rsidRPr="00B91C9D">
        <w:rPr>
          <w:color w:val="363435"/>
          <w:w w:val="112"/>
        </w:rPr>
        <w:t xml:space="preserve">художественно- </w:t>
      </w:r>
      <w:r w:rsidRPr="00B91C9D">
        <w:rPr>
          <w:color w:val="363435"/>
          <w:w w:val="114"/>
        </w:rPr>
        <w:t xml:space="preserve">конструкторских </w:t>
      </w:r>
      <w:r w:rsidRPr="00B91C9D">
        <w:rPr>
          <w:color w:val="363435"/>
          <w:w w:val="115"/>
        </w:rPr>
        <w:t>задач</w:t>
      </w:r>
      <w:r w:rsidRPr="00B91C9D">
        <w:rPr>
          <w:color w:val="363435"/>
          <w:w w:val="138"/>
        </w:rPr>
        <w:t>.</w:t>
      </w:r>
    </w:p>
    <w:p w:rsidR="00744132" w:rsidRPr="00B91C9D" w:rsidRDefault="00744132" w:rsidP="00744132">
      <w:pPr>
        <w:widowControl w:val="0"/>
        <w:autoSpaceDE w:val="0"/>
        <w:autoSpaceDN w:val="0"/>
        <w:adjustRightInd w:val="0"/>
        <w:ind w:firstLine="567"/>
        <w:jc w:val="both"/>
        <w:rPr>
          <w:color w:val="000000"/>
        </w:rPr>
      </w:pPr>
      <w:r w:rsidRPr="00B91C9D">
        <w:rPr>
          <w:color w:val="363435"/>
          <w:w w:val="112"/>
        </w:rPr>
        <w:t xml:space="preserve">Методическая </w:t>
      </w:r>
      <w:r w:rsidRPr="00B91C9D">
        <w:rPr>
          <w:color w:val="363435"/>
        </w:rPr>
        <w:t xml:space="preserve">основа  </w:t>
      </w:r>
      <w:r w:rsidRPr="00B91C9D">
        <w:rPr>
          <w:color w:val="363435"/>
          <w:w w:val="114"/>
        </w:rPr>
        <w:t xml:space="preserve">курса </w:t>
      </w:r>
      <w:r w:rsidRPr="00B91C9D">
        <w:rPr>
          <w:color w:val="363435"/>
        </w:rPr>
        <w:t xml:space="preserve">– </w:t>
      </w:r>
      <w:r w:rsidRPr="00B91C9D">
        <w:rPr>
          <w:b/>
          <w:bCs/>
          <w:color w:val="363435"/>
          <w:w w:val="105"/>
        </w:rPr>
        <w:t xml:space="preserve">деятельностный </w:t>
      </w:r>
      <w:r w:rsidRPr="00B91C9D">
        <w:rPr>
          <w:b/>
          <w:bCs/>
          <w:color w:val="363435"/>
          <w:w w:val="109"/>
        </w:rPr>
        <w:t>подход</w:t>
      </w:r>
      <w:r w:rsidRPr="00B91C9D">
        <w:rPr>
          <w:color w:val="363435"/>
          <w:w w:val="140"/>
        </w:rPr>
        <w:t xml:space="preserve">, </w:t>
      </w:r>
      <w:r w:rsidRPr="00B91C9D">
        <w:rPr>
          <w:color w:val="363435"/>
        </w:rPr>
        <w:t xml:space="preserve">т.е.  </w:t>
      </w:r>
      <w:r w:rsidRPr="00B91C9D">
        <w:rPr>
          <w:color w:val="363435"/>
          <w:w w:val="112"/>
        </w:rPr>
        <w:t>орга</w:t>
      </w:r>
      <w:r w:rsidRPr="00B91C9D">
        <w:rPr>
          <w:color w:val="363435"/>
          <w:w w:val="113"/>
        </w:rPr>
        <w:t xml:space="preserve">низация </w:t>
      </w:r>
      <w:r w:rsidRPr="00B91C9D">
        <w:rPr>
          <w:color w:val="363435"/>
          <w:w w:val="113"/>
        </w:rPr>
        <w:lastRenderedPageBreak/>
        <w:t xml:space="preserve">максимально творческой предметной деятельности </w:t>
      </w:r>
      <w:r w:rsidRPr="00B91C9D">
        <w:rPr>
          <w:color w:val="363435"/>
          <w:w w:val="109"/>
        </w:rPr>
        <w:t>де</w:t>
      </w:r>
      <w:r w:rsidRPr="00B91C9D">
        <w:rPr>
          <w:color w:val="363435"/>
          <w:w w:val="115"/>
        </w:rPr>
        <w:t>т</w:t>
      </w:r>
      <w:r w:rsidRPr="00B91C9D">
        <w:rPr>
          <w:color w:val="363435"/>
          <w:w w:val="109"/>
        </w:rPr>
        <w:t>е</w:t>
      </w:r>
      <w:r w:rsidRPr="00B91C9D">
        <w:rPr>
          <w:color w:val="363435"/>
          <w:w w:val="116"/>
        </w:rPr>
        <w:t>й</w:t>
      </w:r>
      <w:r w:rsidRPr="00B91C9D">
        <w:rPr>
          <w:color w:val="363435"/>
          <w:w w:val="140"/>
        </w:rPr>
        <w:t xml:space="preserve">, </w:t>
      </w:r>
      <w:r w:rsidRPr="00B91C9D">
        <w:rPr>
          <w:color w:val="363435"/>
          <w:w w:val="116"/>
        </w:rPr>
        <w:t xml:space="preserve">начиная </w:t>
      </w:r>
      <w:r w:rsidRPr="00B91C9D">
        <w:rPr>
          <w:color w:val="363435"/>
        </w:rPr>
        <w:t xml:space="preserve">с </w:t>
      </w:r>
      <w:r w:rsidRPr="00B91C9D">
        <w:rPr>
          <w:color w:val="363435"/>
          <w:w w:val="112"/>
        </w:rPr>
        <w:t xml:space="preserve">первого класса. Репродуктивным остаётся только </w:t>
      </w:r>
      <w:r w:rsidRPr="00B91C9D">
        <w:rPr>
          <w:color w:val="363435"/>
          <w:w w:val="107"/>
        </w:rPr>
        <w:t>освое</w:t>
      </w:r>
      <w:r w:rsidRPr="00B91C9D">
        <w:rPr>
          <w:color w:val="363435"/>
        </w:rPr>
        <w:t xml:space="preserve">ние  </w:t>
      </w:r>
      <w:r w:rsidRPr="00B91C9D">
        <w:rPr>
          <w:color w:val="363435"/>
          <w:w w:val="113"/>
        </w:rPr>
        <w:t xml:space="preserve">новых технологических приёмов, конструктивных  </w:t>
      </w:r>
      <w:r w:rsidRPr="00B91C9D">
        <w:rPr>
          <w:color w:val="363435"/>
          <w:w w:val="107"/>
        </w:rPr>
        <w:t>особенно</w:t>
      </w:r>
      <w:r w:rsidRPr="00B91C9D">
        <w:rPr>
          <w:color w:val="363435"/>
        </w:rPr>
        <w:t xml:space="preserve">стей  через  </w:t>
      </w:r>
      <w:r w:rsidRPr="00B91C9D">
        <w:rPr>
          <w:color w:val="363435"/>
          <w:w w:val="113"/>
        </w:rPr>
        <w:t xml:space="preserve">специальные </w:t>
      </w:r>
      <w:r w:rsidRPr="00B91C9D">
        <w:rPr>
          <w:color w:val="363435"/>
          <w:w w:val="112"/>
        </w:rPr>
        <w:t>у</w:t>
      </w:r>
      <w:r w:rsidRPr="00B91C9D">
        <w:rPr>
          <w:color w:val="363435"/>
          <w:w w:val="114"/>
        </w:rPr>
        <w:t>пр</w:t>
      </w:r>
      <w:r w:rsidRPr="00B91C9D">
        <w:rPr>
          <w:color w:val="363435"/>
          <w:w w:val="117"/>
        </w:rPr>
        <w:t>а</w:t>
      </w:r>
      <w:r w:rsidRPr="00B91C9D">
        <w:rPr>
          <w:color w:val="363435"/>
          <w:w w:val="125"/>
        </w:rPr>
        <w:t>ж</w:t>
      </w:r>
      <w:r w:rsidRPr="00B91C9D">
        <w:rPr>
          <w:color w:val="363435"/>
          <w:w w:val="114"/>
        </w:rPr>
        <w:t>н</w:t>
      </w:r>
      <w:r w:rsidRPr="00B91C9D">
        <w:rPr>
          <w:color w:val="363435"/>
          <w:w w:val="109"/>
        </w:rPr>
        <w:t>е</w:t>
      </w:r>
      <w:r w:rsidRPr="00B91C9D">
        <w:rPr>
          <w:color w:val="363435"/>
          <w:w w:val="114"/>
        </w:rPr>
        <w:t>н</w:t>
      </w:r>
      <w:r w:rsidRPr="00B91C9D">
        <w:rPr>
          <w:color w:val="363435"/>
          <w:w w:val="116"/>
        </w:rPr>
        <w:t>и</w:t>
      </w:r>
      <w:r w:rsidRPr="00B91C9D">
        <w:rPr>
          <w:color w:val="363435"/>
          <w:w w:val="129"/>
        </w:rPr>
        <w:t>я</w:t>
      </w:r>
      <w:r w:rsidRPr="00B91C9D">
        <w:rPr>
          <w:color w:val="363435"/>
          <w:w w:val="138"/>
        </w:rPr>
        <w:t>.</w:t>
      </w:r>
    </w:p>
    <w:p w:rsidR="00744132" w:rsidRPr="00B91C9D" w:rsidRDefault="00744132" w:rsidP="00744132">
      <w:pPr>
        <w:widowControl w:val="0"/>
        <w:autoSpaceDE w:val="0"/>
        <w:autoSpaceDN w:val="0"/>
        <w:adjustRightInd w:val="0"/>
        <w:ind w:firstLine="567"/>
        <w:jc w:val="both"/>
        <w:rPr>
          <w:color w:val="000000"/>
        </w:rPr>
      </w:pPr>
      <w:r w:rsidRPr="00B91C9D">
        <w:rPr>
          <w:b/>
          <w:bCs/>
          <w:color w:val="363435"/>
          <w:w w:val="108"/>
        </w:rPr>
        <w:t xml:space="preserve">Примерная </w:t>
      </w:r>
      <w:r w:rsidRPr="00B91C9D">
        <w:rPr>
          <w:b/>
          <w:bCs/>
          <w:color w:val="363435"/>
        </w:rPr>
        <w:t xml:space="preserve">схема  </w:t>
      </w:r>
      <w:r w:rsidRPr="00B91C9D">
        <w:rPr>
          <w:b/>
          <w:bCs/>
          <w:color w:val="363435"/>
          <w:w w:val="106"/>
        </w:rPr>
        <w:t>урока</w:t>
      </w:r>
      <w:r w:rsidRPr="00B91C9D">
        <w:rPr>
          <w:color w:val="363435"/>
          <w:w w:val="138"/>
        </w:rPr>
        <w:t xml:space="preserve">. </w:t>
      </w:r>
      <w:r w:rsidRPr="00B91C9D">
        <w:rPr>
          <w:color w:val="363435"/>
          <w:w w:val="116"/>
        </w:rPr>
        <w:t xml:space="preserve">Каждый </w:t>
      </w:r>
      <w:r w:rsidRPr="00B91C9D">
        <w:rPr>
          <w:color w:val="363435"/>
        </w:rPr>
        <w:t xml:space="preserve">урок  </w:t>
      </w:r>
      <w:r w:rsidRPr="00B91C9D">
        <w:rPr>
          <w:color w:val="363435"/>
          <w:w w:val="115"/>
        </w:rPr>
        <w:t xml:space="preserve">начинается </w:t>
      </w:r>
      <w:r w:rsidRPr="00B91C9D">
        <w:rPr>
          <w:color w:val="363435"/>
        </w:rPr>
        <w:t xml:space="preserve">с </w:t>
      </w:r>
      <w:r w:rsidRPr="00B91C9D">
        <w:rPr>
          <w:i/>
          <w:iCs/>
          <w:color w:val="363435"/>
          <w:w w:val="114"/>
        </w:rPr>
        <w:t xml:space="preserve">наблюдения, </w:t>
      </w:r>
      <w:r w:rsidRPr="00B91C9D">
        <w:rPr>
          <w:i/>
          <w:iCs/>
          <w:color w:val="363435"/>
          <w:w w:val="113"/>
        </w:rPr>
        <w:t xml:space="preserve">восприятия </w:t>
      </w:r>
      <w:r w:rsidRPr="00B91C9D">
        <w:rPr>
          <w:color w:val="363435"/>
          <w:w w:val="113"/>
        </w:rPr>
        <w:t xml:space="preserve">предметов материально-культурного наследия народов, </w:t>
      </w:r>
      <w:r w:rsidRPr="00B91C9D">
        <w:rPr>
          <w:color w:val="363435"/>
          <w:w w:val="112"/>
        </w:rPr>
        <w:t xml:space="preserve">образцов будущей практической работы. </w:t>
      </w:r>
      <w:r w:rsidRPr="00B91C9D">
        <w:rPr>
          <w:color w:val="363435"/>
        </w:rPr>
        <w:t xml:space="preserve">Их </w:t>
      </w:r>
      <w:r w:rsidRPr="00B91C9D">
        <w:rPr>
          <w:color w:val="363435"/>
          <w:w w:val="115"/>
        </w:rPr>
        <w:t xml:space="preserve">анализ осуществляется, </w:t>
      </w:r>
      <w:r w:rsidRPr="00B91C9D">
        <w:rPr>
          <w:color w:val="363435"/>
          <w:w w:val="113"/>
        </w:rPr>
        <w:t xml:space="preserve">прежде всего, </w:t>
      </w:r>
      <w:r w:rsidRPr="00B91C9D">
        <w:rPr>
          <w:color w:val="363435"/>
        </w:rPr>
        <w:t xml:space="preserve">с </w:t>
      </w:r>
      <w:r w:rsidRPr="00B91C9D">
        <w:rPr>
          <w:color w:val="363435"/>
          <w:w w:val="116"/>
        </w:rPr>
        <w:t xml:space="preserve">точки зрения </w:t>
      </w:r>
      <w:r w:rsidRPr="00B91C9D">
        <w:rPr>
          <w:color w:val="363435"/>
        </w:rPr>
        <w:t xml:space="preserve">их </w:t>
      </w:r>
      <w:r w:rsidRPr="00B91C9D">
        <w:rPr>
          <w:color w:val="363435"/>
          <w:w w:val="115"/>
        </w:rPr>
        <w:t xml:space="preserve">конструктивных </w:t>
      </w:r>
      <w:r w:rsidRPr="00B91C9D">
        <w:rPr>
          <w:color w:val="363435"/>
          <w:w w:val="109"/>
        </w:rPr>
        <w:t xml:space="preserve">особенностей </w:t>
      </w:r>
      <w:r w:rsidRPr="00B91C9D">
        <w:rPr>
          <w:color w:val="363435"/>
          <w:w w:val="115"/>
        </w:rPr>
        <w:t>(коли</w:t>
      </w:r>
      <w:r w:rsidRPr="00B91C9D">
        <w:rPr>
          <w:color w:val="363435"/>
        </w:rPr>
        <w:t xml:space="preserve">чество  </w:t>
      </w:r>
      <w:r w:rsidRPr="00B91C9D">
        <w:rPr>
          <w:color w:val="363435"/>
          <w:w w:val="115"/>
        </w:rPr>
        <w:t xml:space="preserve">деталей, </w:t>
      </w:r>
      <w:r w:rsidRPr="00B91C9D">
        <w:rPr>
          <w:color w:val="363435"/>
        </w:rPr>
        <w:t xml:space="preserve">их </w:t>
      </w:r>
      <w:r w:rsidRPr="00B91C9D">
        <w:rPr>
          <w:color w:val="363435"/>
          <w:w w:val="114"/>
        </w:rPr>
        <w:t xml:space="preserve">форма, </w:t>
      </w:r>
      <w:r w:rsidRPr="00B91C9D">
        <w:rPr>
          <w:color w:val="363435"/>
        </w:rPr>
        <w:t xml:space="preserve">вид </w:t>
      </w:r>
      <w:r w:rsidRPr="00B91C9D">
        <w:rPr>
          <w:color w:val="363435"/>
          <w:w w:val="113"/>
        </w:rPr>
        <w:t xml:space="preserve">соединения), </w:t>
      </w:r>
      <w:r w:rsidRPr="00B91C9D">
        <w:rPr>
          <w:color w:val="363435"/>
        </w:rPr>
        <w:t xml:space="preserve">далее  – </w:t>
      </w:r>
      <w:r w:rsidRPr="00B91C9D">
        <w:rPr>
          <w:color w:val="363435"/>
          <w:w w:val="111"/>
        </w:rPr>
        <w:t xml:space="preserve">средства </w:t>
      </w:r>
      <w:r w:rsidRPr="00B91C9D">
        <w:rPr>
          <w:color w:val="363435"/>
          <w:w w:val="114"/>
        </w:rPr>
        <w:t>художе</w:t>
      </w:r>
      <w:r w:rsidRPr="00B91C9D">
        <w:rPr>
          <w:color w:val="363435"/>
          <w:w w:val="112"/>
        </w:rPr>
        <w:t xml:space="preserve">ственной выразительности (цветовые сочетания, </w:t>
      </w:r>
      <w:r w:rsidRPr="00B91C9D">
        <w:rPr>
          <w:color w:val="363435"/>
        </w:rPr>
        <w:t xml:space="preserve">подбор  </w:t>
      </w:r>
      <w:r w:rsidRPr="00B91C9D">
        <w:rPr>
          <w:color w:val="363435"/>
          <w:w w:val="115"/>
        </w:rPr>
        <w:t xml:space="preserve">материалов, </w:t>
      </w:r>
      <w:r w:rsidRPr="00B91C9D">
        <w:rPr>
          <w:color w:val="363435"/>
          <w:w w:val="111"/>
        </w:rPr>
        <w:t xml:space="preserve">соотношение целого </w:t>
      </w:r>
      <w:r w:rsidRPr="00B91C9D">
        <w:rPr>
          <w:color w:val="363435"/>
        </w:rPr>
        <w:t xml:space="preserve">и </w:t>
      </w:r>
      <w:r w:rsidRPr="00B91C9D">
        <w:rPr>
          <w:color w:val="363435"/>
          <w:w w:val="115"/>
        </w:rPr>
        <w:t xml:space="preserve">частей, </w:t>
      </w:r>
      <w:r w:rsidRPr="00B91C9D">
        <w:rPr>
          <w:color w:val="363435"/>
        </w:rPr>
        <w:t xml:space="preserve">ритм  и </w:t>
      </w:r>
      <w:r w:rsidRPr="00B91C9D">
        <w:rPr>
          <w:color w:val="363435"/>
          <w:w w:val="113"/>
        </w:rPr>
        <w:t xml:space="preserve">т.д.). Следующий </w:t>
      </w:r>
      <w:r w:rsidRPr="00B91C9D">
        <w:rPr>
          <w:color w:val="363435"/>
        </w:rPr>
        <w:t xml:space="preserve">шаг  </w:t>
      </w:r>
      <w:r w:rsidRPr="00B91C9D">
        <w:rPr>
          <w:color w:val="363435"/>
          <w:w w:val="112"/>
        </w:rPr>
        <w:t>техноло</w:t>
      </w:r>
      <w:r w:rsidRPr="00B91C9D">
        <w:rPr>
          <w:color w:val="363435"/>
          <w:w w:val="115"/>
        </w:rPr>
        <w:t xml:space="preserve">гический </w:t>
      </w:r>
      <w:r w:rsidRPr="00B91C9D">
        <w:rPr>
          <w:color w:val="363435"/>
        </w:rPr>
        <w:t xml:space="preserve">– </w:t>
      </w:r>
      <w:r w:rsidRPr="00B91C9D">
        <w:rPr>
          <w:color w:val="363435"/>
          <w:w w:val="111"/>
        </w:rPr>
        <w:t xml:space="preserve">определение </w:t>
      </w:r>
      <w:r w:rsidRPr="00B91C9D">
        <w:rPr>
          <w:color w:val="363435"/>
        </w:rPr>
        <w:t xml:space="preserve">способов  </w:t>
      </w:r>
      <w:r w:rsidRPr="00B91C9D">
        <w:rPr>
          <w:color w:val="363435"/>
          <w:w w:val="112"/>
        </w:rPr>
        <w:t xml:space="preserve">обработки материалов </w:t>
      </w:r>
      <w:r w:rsidRPr="00B91C9D">
        <w:rPr>
          <w:color w:val="363435"/>
        </w:rPr>
        <w:t xml:space="preserve">для  </w:t>
      </w:r>
      <w:r w:rsidRPr="00B91C9D">
        <w:rPr>
          <w:color w:val="363435"/>
          <w:w w:val="112"/>
        </w:rPr>
        <w:t>получе</w:t>
      </w:r>
      <w:r w:rsidRPr="00B91C9D">
        <w:rPr>
          <w:color w:val="363435"/>
        </w:rPr>
        <w:t xml:space="preserve">ния   </w:t>
      </w:r>
      <w:r w:rsidRPr="00B91C9D">
        <w:rPr>
          <w:color w:val="363435"/>
          <w:w w:val="114"/>
        </w:rPr>
        <w:t xml:space="preserve">планируемого результата.  </w:t>
      </w:r>
      <w:r w:rsidRPr="00B91C9D">
        <w:rPr>
          <w:i/>
          <w:iCs/>
          <w:color w:val="363435"/>
          <w:w w:val="114"/>
        </w:rPr>
        <w:t xml:space="preserve">Размышление  </w:t>
      </w:r>
      <w:r w:rsidRPr="00B91C9D">
        <w:rPr>
          <w:i/>
          <w:iCs/>
          <w:color w:val="363435"/>
        </w:rPr>
        <w:t xml:space="preserve">и  </w:t>
      </w:r>
      <w:r w:rsidRPr="00B91C9D">
        <w:rPr>
          <w:i/>
          <w:iCs/>
          <w:color w:val="363435"/>
          <w:w w:val="109"/>
        </w:rPr>
        <w:t xml:space="preserve">рассуждение </w:t>
      </w:r>
      <w:r w:rsidRPr="00B91C9D">
        <w:rPr>
          <w:color w:val="363435"/>
        </w:rPr>
        <w:t xml:space="preserve">в  </w:t>
      </w:r>
      <w:r w:rsidRPr="00B91C9D">
        <w:rPr>
          <w:color w:val="363435"/>
          <w:w w:val="111"/>
        </w:rPr>
        <w:t xml:space="preserve">ход </w:t>
      </w:r>
      <w:r w:rsidRPr="00B91C9D">
        <w:rPr>
          <w:color w:val="363435"/>
          <w:w w:val="121"/>
        </w:rPr>
        <w:t xml:space="preserve">анализа, как </w:t>
      </w:r>
      <w:r w:rsidRPr="00B91C9D">
        <w:rPr>
          <w:color w:val="363435"/>
        </w:rPr>
        <w:t xml:space="preserve">основа  </w:t>
      </w:r>
      <w:r w:rsidRPr="00B91C9D">
        <w:rPr>
          <w:color w:val="363435"/>
          <w:w w:val="112"/>
        </w:rPr>
        <w:t xml:space="preserve">деятельностного подхода, подразумевают </w:t>
      </w:r>
      <w:r w:rsidRPr="00B91C9D">
        <w:rPr>
          <w:color w:val="363435"/>
          <w:w w:val="111"/>
        </w:rPr>
        <w:t>созда</w:t>
      </w:r>
      <w:r w:rsidRPr="00B91C9D">
        <w:rPr>
          <w:color w:val="363435"/>
        </w:rPr>
        <w:t xml:space="preserve">ние  своего  </w:t>
      </w:r>
      <w:r w:rsidRPr="00B91C9D">
        <w:rPr>
          <w:color w:val="363435"/>
          <w:w w:val="113"/>
        </w:rPr>
        <w:t xml:space="preserve">образа предмета, поиск </w:t>
      </w:r>
      <w:r w:rsidRPr="00B91C9D">
        <w:rPr>
          <w:color w:val="363435"/>
        </w:rPr>
        <w:t xml:space="preserve">через  </w:t>
      </w:r>
      <w:r w:rsidRPr="00B91C9D">
        <w:rPr>
          <w:color w:val="363435"/>
          <w:w w:val="116"/>
        </w:rPr>
        <w:t xml:space="preserve">эскизы </w:t>
      </w:r>
      <w:r w:rsidRPr="00B91C9D">
        <w:rPr>
          <w:color w:val="363435"/>
        </w:rPr>
        <w:t xml:space="preserve">его </w:t>
      </w:r>
      <w:r w:rsidRPr="00B91C9D">
        <w:rPr>
          <w:color w:val="363435"/>
          <w:w w:val="117"/>
        </w:rPr>
        <w:t xml:space="preserve">внешнего вида, </w:t>
      </w:r>
      <w:r w:rsidRPr="00B91C9D">
        <w:rPr>
          <w:color w:val="363435"/>
          <w:w w:val="115"/>
        </w:rPr>
        <w:t>конструктивных</w:t>
      </w:r>
      <w:r w:rsidRPr="00B91C9D">
        <w:rPr>
          <w:color w:val="363435"/>
        </w:rPr>
        <w:t xml:space="preserve"> </w:t>
      </w:r>
      <w:r w:rsidRPr="00B91C9D">
        <w:rPr>
          <w:color w:val="363435"/>
          <w:w w:val="110"/>
        </w:rPr>
        <w:t>особенностей,</w:t>
      </w:r>
      <w:r w:rsidRPr="00B91C9D">
        <w:rPr>
          <w:color w:val="363435"/>
        </w:rPr>
        <w:t xml:space="preserve"> </w:t>
      </w:r>
      <w:r w:rsidRPr="00B91C9D">
        <w:rPr>
          <w:color w:val="363435"/>
          <w:w w:val="109"/>
        </w:rPr>
        <w:t>обоснование</w:t>
      </w:r>
      <w:r w:rsidRPr="00B91C9D">
        <w:rPr>
          <w:color w:val="363435"/>
        </w:rPr>
        <w:t xml:space="preserve"> </w:t>
      </w:r>
      <w:r w:rsidRPr="00B91C9D">
        <w:rPr>
          <w:color w:val="363435"/>
          <w:w w:val="112"/>
        </w:rPr>
        <w:t>технологичности</w:t>
      </w:r>
      <w:r w:rsidRPr="00B91C9D">
        <w:rPr>
          <w:color w:val="363435"/>
        </w:rPr>
        <w:t xml:space="preserve"> </w:t>
      </w:r>
      <w:r w:rsidRPr="00B91C9D">
        <w:rPr>
          <w:color w:val="363435"/>
          <w:w w:val="112"/>
        </w:rPr>
        <w:t>выбран</w:t>
      </w:r>
      <w:r w:rsidRPr="00B91C9D">
        <w:rPr>
          <w:color w:val="363435"/>
        </w:rPr>
        <w:t xml:space="preserve">ного  того  или   иного   </w:t>
      </w:r>
      <w:r w:rsidRPr="00B91C9D">
        <w:rPr>
          <w:color w:val="363435"/>
          <w:w w:val="113"/>
        </w:rPr>
        <w:t xml:space="preserve">материала,  определение рациональных  путей </w:t>
      </w:r>
      <w:r w:rsidRPr="00B91C9D">
        <w:rPr>
          <w:color w:val="363435"/>
          <w:w w:val="112"/>
        </w:rPr>
        <w:t xml:space="preserve">(необходимых технологических операций) </w:t>
      </w:r>
      <w:r w:rsidRPr="00B91C9D">
        <w:rPr>
          <w:color w:val="363435"/>
        </w:rPr>
        <w:t xml:space="preserve">его </w:t>
      </w:r>
      <w:r w:rsidRPr="00B91C9D">
        <w:rPr>
          <w:color w:val="363435"/>
          <w:w w:val="115"/>
        </w:rPr>
        <w:t xml:space="preserve">изготовления, </w:t>
      </w:r>
      <w:r w:rsidRPr="00B91C9D">
        <w:rPr>
          <w:color w:val="363435"/>
          <w:w w:val="110"/>
        </w:rPr>
        <w:t>опреде</w:t>
      </w:r>
      <w:r w:rsidRPr="00B91C9D">
        <w:rPr>
          <w:color w:val="363435"/>
          <w:w w:val="112"/>
        </w:rPr>
        <w:t>ление последовательности практической реализации замысла, реше</w:t>
      </w:r>
      <w:r w:rsidRPr="00B91C9D">
        <w:rPr>
          <w:color w:val="363435"/>
        </w:rPr>
        <w:t xml:space="preserve">ние  </w:t>
      </w:r>
      <w:r w:rsidRPr="00B91C9D">
        <w:rPr>
          <w:color w:val="363435"/>
          <w:w w:val="116"/>
        </w:rPr>
        <w:t xml:space="preserve">технико-технологических задач. </w:t>
      </w:r>
      <w:r w:rsidRPr="00B91C9D">
        <w:rPr>
          <w:i/>
          <w:iCs/>
          <w:color w:val="363435"/>
          <w:w w:val="116"/>
        </w:rPr>
        <w:t xml:space="preserve">Практическая </w:t>
      </w:r>
      <w:r w:rsidRPr="00B91C9D">
        <w:rPr>
          <w:i/>
          <w:iCs/>
          <w:color w:val="363435"/>
          <w:w w:val="121"/>
        </w:rPr>
        <w:t>манипулятив</w:t>
      </w:r>
      <w:r w:rsidRPr="00B91C9D">
        <w:rPr>
          <w:i/>
          <w:iCs/>
          <w:color w:val="363435"/>
        </w:rPr>
        <w:t xml:space="preserve">ная  </w:t>
      </w:r>
      <w:r w:rsidRPr="00B91C9D">
        <w:rPr>
          <w:i/>
          <w:iCs/>
          <w:color w:val="363435"/>
          <w:w w:val="112"/>
        </w:rPr>
        <w:t xml:space="preserve">деятельность </w:t>
      </w:r>
      <w:r w:rsidRPr="00B91C9D">
        <w:rPr>
          <w:color w:val="363435"/>
          <w:w w:val="112"/>
        </w:rPr>
        <w:t xml:space="preserve">предполагает освоение основных </w:t>
      </w:r>
      <w:r w:rsidRPr="00B91C9D">
        <w:rPr>
          <w:color w:val="363435"/>
          <w:w w:val="114"/>
        </w:rPr>
        <w:t xml:space="preserve">технологических </w:t>
      </w:r>
      <w:r w:rsidRPr="00B91C9D">
        <w:rPr>
          <w:color w:val="363435"/>
          <w:w w:val="113"/>
        </w:rPr>
        <w:t xml:space="preserve">приёмов, необходимых </w:t>
      </w:r>
      <w:r w:rsidRPr="00B91C9D">
        <w:rPr>
          <w:color w:val="363435"/>
        </w:rPr>
        <w:t xml:space="preserve">для  </w:t>
      </w:r>
      <w:r w:rsidRPr="00B91C9D">
        <w:rPr>
          <w:color w:val="363435"/>
          <w:w w:val="114"/>
        </w:rPr>
        <w:t xml:space="preserve">реализации задуманного, </w:t>
      </w:r>
      <w:r w:rsidRPr="00B91C9D">
        <w:rPr>
          <w:color w:val="363435"/>
        </w:rPr>
        <w:t xml:space="preserve">и </w:t>
      </w:r>
      <w:r w:rsidRPr="00B91C9D">
        <w:rPr>
          <w:color w:val="363435"/>
          <w:w w:val="113"/>
        </w:rPr>
        <w:t xml:space="preserve">качественное </w:t>
      </w:r>
      <w:r w:rsidRPr="00B91C9D">
        <w:rPr>
          <w:color w:val="363435"/>
          <w:w w:val="112"/>
        </w:rPr>
        <w:t xml:space="preserve">воплощение задуманного </w:t>
      </w:r>
      <w:r w:rsidRPr="00B91C9D">
        <w:rPr>
          <w:color w:val="363435"/>
        </w:rPr>
        <w:t xml:space="preserve">в </w:t>
      </w:r>
      <w:r w:rsidRPr="00B91C9D">
        <w:rPr>
          <w:color w:val="363435"/>
          <w:w w:val="112"/>
        </w:rPr>
        <w:t xml:space="preserve">реальный материальный  объект. Особое </w:t>
      </w:r>
      <w:r w:rsidRPr="00B91C9D">
        <w:rPr>
          <w:color w:val="363435"/>
          <w:w w:val="113"/>
        </w:rPr>
        <w:t xml:space="preserve">внимание обращается </w:t>
      </w:r>
      <w:r w:rsidRPr="00B91C9D">
        <w:rPr>
          <w:color w:val="363435"/>
        </w:rPr>
        <w:t xml:space="preserve">на </w:t>
      </w:r>
      <w:r w:rsidRPr="00B91C9D">
        <w:rPr>
          <w:color w:val="363435"/>
          <w:w w:val="112"/>
        </w:rPr>
        <w:t xml:space="preserve">формирование </w:t>
      </w:r>
      <w:r w:rsidRPr="00B91C9D">
        <w:rPr>
          <w:color w:val="363435"/>
        </w:rPr>
        <w:t xml:space="preserve">у </w:t>
      </w:r>
      <w:r w:rsidRPr="00B91C9D">
        <w:rPr>
          <w:color w:val="363435"/>
          <w:w w:val="113"/>
        </w:rPr>
        <w:t xml:space="preserve">учащихся элементов </w:t>
      </w:r>
      <w:r w:rsidRPr="00B91C9D">
        <w:rPr>
          <w:color w:val="363435"/>
          <w:w w:val="118"/>
        </w:rPr>
        <w:t>куль</w:t>
      </w:r>
      <w:r w:rsidRPr="00B91C9D">
        <w:rPr>
          <w:color w:val="363435"/>
        </w:rPr>
        <w:t xml:space="preserve">туры  </w:t>
      </w:r>
      <w:r w:rsidRPr="00B91C9D">
        <w:rPr>
          <w:color w:val="363435"/>
          <w:w w:val="115"/>
        </w:rPr>
        <w:t>труда.</w:t>
      </w:r>
    </w:p>
    <w:p w:rsidR="00744132" w:rsidRPr="00B91C9D" w:rsidRDefault="00744132" w:rsidP="00744132">
      <w:pPr>
        <w:widowControl w:val="0"/>
        <w:autoSpaceDE w:val="0"/>
        <w:autoSpaceDN w:val="0"/>
        <w:adjustRightInd w:val="0"/>
        <w:ind w:firstLine="567"/>
        <w:jc w:val="both"/>
        <w:rPr>
          <w:color w:val="000000"/>
        </w:rPr>
      </w:pPr>
      <w:r w:rsidRPr="00B91C9D">
        <w:rPr>
          <w:color w:val="363435"/>
          <w:w w:val="112"/>
        </w:rPr>
        <w:t xml:space="preserve">Разнообразные  </w:t>
      </w:r>
      <w:r w:rsidRPr="00B91C9D">
        <w:rPr>
          <w:color w:val="363435"/>
        </w:rPr>
        <w:t xml:space="preserve">по  </w:t>
      </w:r>
      <w:r w:rsidRPr="00B91C9D">
        <w:rPr>
          <w:color w:val="363435"/>
          <w:w w:val="113"/>
        </w:rPr>
        <w:t xml:space="preserve">видам практические  работы, </w:t>
      </w:r>
      <w:r w:rsidRPr="00B91C9D">
        <w:rPr>
          <w:color w:val="363435"/>
          <w:w w:val="114"/>
        </w:rPr>
        <w:t xml:space="preserve">выполняемые </w:t>
      </w:r>
      <w:r w:rsidRPr="00B91C9D">
        <w:rPr>
          <w:color w:val="363435"/>
          <w:w w:val="112"/>
        </w:rPr>
        <w:t xml:space="preserve">учащимися, должны соответствовать единым требованиям </w:t>
      </w:r>
      <w:r w:rsidRPr="00B91C9D">
        <w:rPr>
          <w:color w:val="363435"/>
        </w:rPr>
        <w:t xml:space="preserve">– </w:t>
      </w:r>
      <w:r w:rsidRPr="00B91C9D">
        <w:rPr>
          <w:color w:val="363435"/>
          <w:w w:val="118"/>
        </w:rPr>
        <w:t>прак</w:t>
      </w:r>
      <w:r w:rsidRPr="00B91C9D">
        <w:rPr>
          <w:color w:val="363435"/>
          <w:w w:val="114"/>
        </w:rPr>
        <w:t xml:space="preserve">тическая  значимость (личная  </w:t>
      </w:r>
      <w:r w:rsidRPr="00B91C9D">
        <w:rPr>
          <w:color w:val="363435"/>
        </w:rPr>
        <w:t xml:space="preserve">или   </w:t>
      </w:r>
      <w:r w:rsidRPr="00B91C9D">
        <w:rPr>
          <w:color w:val="363435"/>
          <w:w w:val="112"/>
        </w:rPr>
        <w:t xml:space="preserve">общественная),  </w:t>
      </w:r>
      <w:r w:rsidRPr="00B91C9D">
        <w:rPr>
          <w:color w:val="363435"/>
          <w:w w:val="109"/>
        </w:rPr>
        <w:t>д</w:t>
      </w:r>
      <w:r w:rsidRPr="00B91C9D">
        <w:rPr>
          <w:color w:val="363435"/>
          <w:w w:val="105"/>
        </w:rPr>
        <w:t>о</w:t>
      </w:r>
      <w:r w:rsidRPr="00B91C9D">
        <w:rPr>
          <w:color w:val="363435"/>
          <w:w w:val="106"/>
        </w:rPr>
        <w:t>с</w:t>
      </w:r>
      <w:r w:rsidRPr="00B91C9D">
        <w:rPr>
          <w:color w:val="363435"/>
          <w:w w:val="115"/>
        </w:rPr>
        <w:t>т</w:t>
      </w:r>
      <w:r w:rsidRPr="00B91C9D">
        <w:rPr>
          <w:color w:val="363435"/>
          <w:w w:val="112"/>
        </w:rPr>
        <w:t>у</w:t>
      </w:r>
      <w:r w:rsidRPr="00B91C9D">
        <w:rPr>
          <w:color w:val="363435"/>
          <w:w w:val="114"/>
        </w:rPr>
        <w:t>пн</w:t>
      </w:r>
      <w:r w:rsidRPr="00B91C9D">
        <w:rPr>
          <w:color w:val="363435"/>
          <w:w w:val="105"/>
        </w:rPr>
        <w:t>о</w:t>
      </w:r>
      <w:r w:rsidRPr="00B91C9D">
        <w:rPr>
          <w:color w:val="363435"/>
          <w:w w:val="106"/>
        </w:rPr>
        <w:t>с</w:t>
      </w:r>
      <w:r w:rsidRPr="00B91C9D">
        <w:rPr>
          <w:color w:val="363435"/>
          <w:w w:val="115"/>
        </w:rPr>
        <w:t>т</w:t>
      </w:r>
      <w:r w:rsidRPr="00B91C9D">
        <w:rPr>
          <w:color w:val="363435"/>
          <w:w w:val="114"/>
        </w:rPr>
        <w:t>ь</w:t>
      </w:r>
      <w:r w:rsidRPr="00B91C9D">
        <w:rPr>
          <w:color w:val="363435"/>
          <w:w w:val="140"/>
        </w:rPr>
        <w:t xml:space="preserve">, </w:t>
      </w:r>
      <w:r w:rsidRPr="00B91C9D">
        <w:rPr>
          <w:color w:val="363435"/>
          <w:w w:val="112"/>
        </w:rPr>
        <w:t xml:space="preserve">эстетичность, экологичность. Учитель вправе включать </w:t>
      </w:r>
      <w:r w:rsidRPr="00B91C9D">
        <w:rPr>
          <w:color w:val="363435"/>
        </w:rPr>
        <w:t xml:space="preserve">свои </w:t>
      </w:r>
      <w:r w:rsidRPr="00B91C9D">
        <w:rPr>
          <w:color w:val="363435"/>
          <w:w w:val="115"/>
        </w:rPr>
        <w:t>вари</w:t>
      </w:r>
      <w:r w:rsidRPr="00B91C9D">
        <w:rPr>
          <w:color w:val="363435"/>
          <w:w w:val="105"/>
        </w:rPr>
        <w:t xml:space="preserve">- </w:t>
      </w:r>
      <w:r w:rsidRPr="00B91C9D">
        <w:rPr>
          <w:color w:val="363435"/>
          <w:w w:val="114"/>
        </w:rPr>
        <w:t xml:space="preserve">анты изделий </w:t>
      </w:r>
      <w:r w:rsidRPr="00B91C9D">
        <w:rPr>
          <w:color w:val="363435"/>
        </w:rPr>
        <w:t xml:space="preserve">с </w:t>
      </w:r>
      <w:r w:rsidRPr="00B91C9D">
        <w:rPr>
          <w:color w:val="363435"/>
          <w:w w:val="111"/>
        </w:rPr>
        <w:t xml:space="preserve">учётом регионального компонента </w:t>
      </w:r>
      <w:r w:rsidRPr="00B91C9D">
        <w:rPr>
          <w:color w:val="363435"/>
        </w:rPr>
        <w:t xml:space="preserve">и </w:t>
      </w:r>
      <w:r w:rsidRPr="00B91C9D">
        <w:rPr>
          <w:color w:val="363435"/>
          <w:w w:val="106"/>
        </w:rPr>
        <w:t>с</w:t>
      </w:r>
      <w:r w:rsidRPr="00B91C9D">
        <w:rPr>
          <w:color w:val="363435"/>
          <w:w w:val="105"/>
        </w:rPr>
        <w:t>о</w:t>
      </w:r>
      <w:r w:rsidRPr="00B91C9D">
        <w:rPr>
          <w:color w:val="363435"/>
          <w:w w:val="101"/>
        </w:rPr>
        <w:t>б</w:t>
      </w:r>
      <w:r w:rsidRPr="00B91C9D">
        <w:rPr>
          <w:color w:val="363435"/>
          <w:w w:val="106"/>
        </w:rPr>
        <w:t>с</w:t>
      </w:r>
      <w:r w:rsidRPr="00B91C9D">
        <w:rPr>
          <w:color w:val="363435"/>
          <w:w w:val="115"/>
        </w:rPr>
        <w:t>т</w:t>
      </w:r>
      <w:r w:rsidRPr="00B91C9D">
        <w:rPr>
          <w:color w:val="363435"/>
          <w:w w:val="112"/>
        </w:rPr>
        <w:t>в</w:t>
      </w:r>
      <w:r w:rsidRPr="00B91C9D">
        <w:rPr>
          <w:color w:val="363435"/>
          <w:w w:val="109"/>
        </w:rPr>
        <w:t>е</w:t>
      </w:r>
      <w:r w:rsidRPr="00B91C9D">
        <w:rPr>
          <w:color w:val="363435"/>
          <w:w w:val="114"/>
        </w:rPr>
        <w:t>нн</w:t>
      </w:r>
      <w:r w:rsidRPr="00B91C9D">
        <w:rPr>
          <w:color w:val="363435"/>
          <w:w w:val="116"/>
        </w:rPr>
        <w:t>ы</w:t>
      </w:r>
      <w:r w:rsidRPr="00B91C9D">
        <w:rPr>
          <w:color w:val="363435"/>
          <w:w w:val="119"/>
        </w:rPr>
        <w:t xml:space="preserve">х </w:t>
      </w:r>
      <w:r w:rsidRPr="00B91C9D">
        <w:rPr>
          <w:color w:val="363435"/>
          <w:w w:val="113"/>
        </w:rPr>
        <w:t xml:space="preserve">эстетических </w:t>
      </w:r>
      <w:r w:rsidRPr="00B91C9D">
        <w:rPr>
          <w:color w:val="363435"/>
          <w:w w:val="116"/>
        </w:rPr>
        <w:t>и</w:t>
      </w:r>
      <w:r w:rsidRPr="00B91C9D">
        <w:rPr>
          <w:color w:val="363435"/>
          <w:w w:val="114"/>
        </w:rPr>
        <w:t>н</w:t>
      </w:r>
      <w:r w:rsidRPr="00B91C9D">
        <w:rPr>
          <w:color w:val="363435"/>
          <w:w w:val="115"/>
        </w:rPr>
        <w:t>т</w:t>
      </w:r>
      <w:r w:rsidRPr="00B91C9D">
        <w:rPr>
          <w:color w:val="363435"/>
          <w:w w:val="109"/>
        </w:rPr>
        <w:t>е</w:t>
      </w:r>
      <w:r w:rsidRPr="00B91C9D">
        <w:rPr>
          <w:color w:val="363435"/>
          <w:w w:val="114"/>
        </w:rPr>
        <w:t>р</w:t>
      </w:r>
      <w:r w:rsidRPr="00B91C9D">
        <w:rPr>
          <w:color w:val="363435"/>
          <w:w w:val="109"/>
        </w:rPr>
        <w:t>е</w:t>
      </w:r>
      <w:r w:rsidRPr="00B91C9D">
        <w:rPr>
          <w:color w:val="363435"/>
          <w:w w:val="106"/>
        </w:rPr>
        <w:t>с</w:t>
      </w:r>
      <w:r w:rsidRPr="00B91C9D">
        <w:rPr>
          <w:color w:val="363435"/>
          <w:w w:val="105"/>
        </w:rPr>
        <w:t>о</w:t>
      </w:r>
      <w:r w:rsidRPr="00B91C9D">
        <w:rPr>
          <w:color w:val="363435"/>
          <w:w w:val="112"/>
        </w:rPr>
        <w:t>в</w:t>
      </w:r>
      <w:r w:rsidRPr="00B91C9D">
        <w:rPr>
          <w:color w:val="363435"/>
          <w:w w:val="138"/>
        </w:rPr>
        <w:t>.</w:t>
      </w:r>
    </w:p>
    <w:p w:rsidR="00744132" w:rsidRPr="00B91C9D" w:rsidRDefault="00744132" w:rsidP="00744132">
      <w:pPr>
        <w:ind w:firstLine="567"/>
        <w:jc w:val="both"/>
        <w:rPr>
          <w:color w:val="000000"/>
        </w:rPr>
      </w:pPr>
      <w:r w:rsidRPr="00B91C9D">
        <w:rPr>
          <w:color w:val="363435"/>
          <w:w w:val="112"/>
        </w:rPr>
        <w:t xml:space="preserve">Важной составной частью практических </w:t>
      </w:r>
      <w:r w:rsidRPr="00B91C9D">
        <w:rPr>
          <w:color w:val="363435"/>
        </w:rPr>
        <w:t xml:space="preserve">работ  </w:t>
      </w:r>
      <w:r w:rsidRPr="00B91C9D">
        <w:rPr>
          <w:color w:val="363435"/>
          <w:w w:val="116"/>
        </w:rPr>
        <w:t xml:space="preserve">являются </w:t>
      </w:r>
      <w:r w:rsidRPr="00B91C9D">
        <w:rPr>
          <w:i/>
          <w:iCs/>
          <w:color w:val="363435"/>
          <w:w w:val="110"/>
        </w:rPr>
        <w:t>упраж</w:t>
      </w:r>
      <w:r w:rsidRPr="00B91C9D">
        <w:rPr>
          <w:i/>
          <w:iCs/>
          <w:color w:val="363435"/>
          <w:w w:val="118"/>
        </w:rPr>
        <w:t xml:space="preserve">нения </w:t>
      </w:r>
      <w:r w:rsidRPr="00B91C9D">
        <w:rPr>
          <w:color w:val="363435"/>
        </w:rPr>
        <w:t xml:space="preserve">по  </w:t>
      </w:r>
      <w:r w:rsidRPr="00B91C9D">
        <w:rPr>
          <w:color w:val="363435"/>
          <w:w w:val="110"/>
        </w:rPr>
        <w:t xml:space="preserve">освоению основных технологических  приёмов </w:t>
      </w:r>
      <w:r w:rsidRPr="00B91C9D">
        <w:rPr>
          <w:color w:val="363435"/>
        </w:rPr>
        <w:t xml:space="preserve">и  </w:t>
      </w:r>
      <w:r w:rsidRPr="00B91C9D">
        <w:rPr>
          <w:color w:val="363435"/>
          <w:w w:val="112"/>
        </w:rPr>
        <w:t>опера</w:t>
      </w:r>
      <w:r w:rsidRPr="00B91C9D">
        <w:rPr>
          <w:color w:val="363435"/>
          <w:w w:val="117"/>
        </w:rPr>
        <w:t xml:space="preserve">ций, лежащих </w:t>
      </w:r>
      <w:r w:rsidRPr="00B91C9D">
        <w:rPr>
          <w:color w:val="363435"/>
        </w:rPr>
        <w:t xml:space="preserve">в основе   </w:t>
      </w:r>
      <w:r w:rsidRPr="00B91C9D">
        <w:rPr>
          <w:color w:val="363435"/>
          <w:w w:val="112"/>
        </w:rPr>
        <w:t xml:space="preserve">ручной обработки материалов, </w:t>
      </w:r>
      <w:r w:rsidRPr="00B91C9D">
        <w:rPr>
          <w:color w:val="363435"/>
          <w:w w:val="109"/>
        </w:rPr>
        <w:t>д</w:t>
      </w:r>
      <w:r w:rsidRPr="00B91C9D">
        <w:rPr>
          <w:color w:val="363435"/>
          <w:w w:val="105"/>
        </w:rPr>
        <w:t>о</w:t>
      </w:r>
      <w:r w:rsidRPr="00B91C9D">
        <w:rPr>
          <w:color w:val="363435"/>
          <w:w w:val="106"/>
        </w:rPr>
        <w:t>с</w:t>
      </w:r>
      <w:r w:rsidRPr="00B91C9D">
        <w:rPr>
          <w:color w:val="363435"/>
          <w:w w:val="115"/>
        </w:rPr>
        <w:t>т</w:t>
      </w:r>
      <w:r w:rsidRPr="00B91C9D">
        <w:rPr>
          <w:color w:val="363435"/>
          <w:w w:val="112"/>
        </w:rPr>
        <w:t>у</w:t>
      </w:r>
      <w:r w:rsidRPr="00B91C9D">
        <w:rPr>
          <w:color w:val="363435"/>
          <w:w w:val="114"/>
        </w:rPr>
        <w:t>пн</w:t>
      </w:r>
      <w:r w:rsidRPr="00B91C9D">
        <w:rPr>
          <w:color w:val="363435"/>
          <w:w w:val="116"/>
        </w:rPr>
        <w:t>ы</w:t>
      </w:r>
      <w:r w:rsidRPr="00B91C9D">
        <w:rPr>
          <w:color w:val="363435"/>
          <w:w w:val="119"/>
        </w:rPr>
        <w:t xml:space="preserve">х </w:t>
      </w:r>
      <w:r w:rsidRPr="00B91C9D">
        <w:rPr>
          <w:color w:val="363435"/>
          <w:w w:val="113"/>
        </w:rPr>
        <w:t xml:space="preserve">детям младшего школьного возраста. Упражнения являются </w:t>
      </w:r>
      <w:r w:rsidRPr="00B91C9D">
        <w:rPr>
          <w:color w:val="363435"/>
          <w:w w:val="114"/>
        </w:rPr>
        <w:t>зало</w:t>
      </w:r>
      <w:r w:rsidRPr="00B91C9D">
        <w:rPr>
          <w:color w:val="363435"/>
        </w:rPr>
        <w:t xml:space="preserve">гом   </w:t>
      </w:r>
      <w:r w:rsidRPr="00B91C9D">
        <w:rPr>
          <w:i/>
          <w:iCs/>
          <w:color w:val="363435"/>
          <w:w w:val="112"/>
        </w:rPr>
        <w:t xml:space="preserve">качественного  </w:t>
      </w:r>
      <w:r w:rsidRPr="00B91C9D">
        <w:rPr>
          <w:color w:val="363435"/>
          <w:w w:val="112"/>
        </w:rPr>
        <w:t xml:space="preserve">выполнения  целостной  работы.  </w:t>
      </w:r>
      <w:r w:rsidRPr="00B91C9D">
        <w:rPr>
          <w:color w:val="363435"/>
          <w:w w:val="109"/>
        </w:rPr>
        <w:t xml:space="preserve">Освоенные </w:t>
      </w:r>
      <w:r w:rsidRPr="00B91C9D">
        <w:rPr>
          <w:color w:val="363435"/>
        </w:rPr>
        <w:t xml:space="preserve">через  </w:t>
      </w:r>
      <w:r w:rsidRPr="00B91C9D">
        <w:rPr>
          <w:color w:val="363435"/>
          <w:w w:val="114"/>
        </w:rPr>
        <w:t xml:space="preserve">упражнения приёмы включаются </w:t>
      </w:r>
      <w:r w:rsidRPr="00B91C9D">
        <w:rPr>
          <w:color w:val="363435"/>
        </w:rPr>
        <w:t xml:space="preserve">в </w:t>
      </w:r>
      <w:r w:rsidRPr="00B91C9D">
        <w:rPr>
          <w:color w:val="363435"/>
          <w:w w:val="112"/>
        </w:rPr>
        <w:t xml:space="preserve">практические работы </w:t>
      </w:r>
      <w:r w:rsidRPr="00B91C9D">
        <w:rPr>
          <w:color w:val="363435"/>
          <w:w w:val="109"/>
        </w:rPr>
        <w:t xml:space="preserve">по </w:t>
      </w:r>
      <w:r w:rsidRPr="00B91C9D">
        <w:rPr>
          <w:color w:val="363435"/>
          <w:w w:val="111"/>
        </w:rPr>
        <w:t xml:space="preserve">изготовлению </w:t>
      </w:r>
      <w:r w:rsidRPr="00B91C9D">
        <w:rPr>
          <w:color w:val="363435"/>
          <w:w w:val="116"/>
        </w:rPr>
        <w:t>изделий.</w:t>
      </w:r>
    </w:p>
    <w:p w:rsidR="00744132" w:rsidRPr="00B91C9D" w:rsidRDefault="00744132" w:rsidP="00744132">
      <w:pPr>
        <w:widowControl w:val="0"/>
        <w:autoSpaceDE w:val="0"/>
        <w:autoSpaceDN w:val="0"/>
        <w:adjustRightInd w:val="0"/>
        <w:ind w:firstLine="567"/>
        <w:rPr>
          <w:color w:val="000000"/>
        </w:rPr>
      </w:pPr>
      <w:r w:rsidRPr="00B91C9D">
        <w:rPr>
          <w:color w:val="363435"/>
        </w:rPr>
        <w:t xml:space="preserve">В </w:t>
      </w:r>
      <w:r w:rsidRPr="00B91C9D">
        <w:rPr>
          <w:color w:val="363435"/>
          <w:w w:val="112"/>
        </w:rPr>
        <w:t xml:space="preserve">предлагаемом курсе «Технология» предусмотрены </w:t>
      </w:r>
      <w:r w:rsidRPr="00B91C9D">
        <w:rPr>
          <w:color w:val="363435"/>
          <w:w w:val="111"/>
        </w:rPr>
        <w:t>следующие</w:t>
      </w:r>
    </w:p>
    <w:p w:rsidR="00744132" w:rsidRPr="00B91C9D" w:rsidRDefault="00744132" w:rsidP="00744132">
      <w:pPr>
        <w:widowControl w:val="0"/>
        <w:autoSpaceDE w:val="0"/>
        <w:autoSpaceDN w:val="0"/>
        <w:adjustRightInd w:val="0"/>
        <w:ind w:firstLine="567"/>
        <w:jc w:val="both"/>
        <w:rPr>
          <w:color w:val="000000"/>
        </w:rPr>
      </w:pPr>
      <w:r w:rsidRPr="00B91C9D">
        <w:rPr>
          <w:i/>
          <w:iCs/>
          <w:color w:val="363435"/>
        </w:rPr>
        <w:t xml:space="preserve">виды  </w:t>
      </w:r>
      <w:r w:rsidRPr="00B91C9D">
        <w:rPr>
          <w:i/>
          <w:iCs/>
          <w:color w:val="363435"/>
          <w:w w:val="109"/>
        </w:rPr>
        <w:t>работ</w:t>
      </w:r>
      <w:r w:rsidRPr="00B91C9D">
        <w:rPr>
          <w:color w:val="363435"/>
          <w:w w:val="125"/>
        </w:rPr>
        <w:t>:</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 </w:t>
      </w:r>
      <w:r w:rsidRPr="00B91C9D">
        <w:rPr>
          <w:color w:val="363435"/>
          <w:w w:val="112"/>
        </w:rPr>
        <w:t xml:space="preserve">простейшие наблюдения </w:t>
      </w:r>
      <w:r w:rsidRPr="00B91C9D">
        <w:rPr>
          <w:color w:val="363435"/>
        </w:rPr>
        <w:t xml:space="preserve">и </w:t>
      </w:r>
      <w:r w:rsidRPr="00B91C9D">
        <w:rPr>
          <w:color w:val="363435"/>
          <w:w w:val="111"/>
        </w:rPr>
        <w:t xml:space="preserve">исследования свойств </w:t>
      </w:r>
      <w:r w:rsidRPr="00B91C9D">
        <w:rPr>
          <w:color w:val="363435"/>
          <w:w w:val="113"/>
        </w:rPr>
        <w:t>м</w:t>
      </w:r>
      <w:r w:rsidRPr="00B91C9D">
        <w:rPr>
          <w:color w:val="363435"/>
          <w:w w:val="117"/>
        </w:rPr>
        <w:t>а</w:t>
      </w:r>
      <w:r w:rsidRPr="00B91C9D">
        <w:rPr>
          <w:color w:val="363435"/>
          <w:w w:val="115"/>
        </w:rPr>
        <w:t>т</w:t>
      </w:r>
      <w:r w:rsidRPr="00B91C9D">
        <w:rPr>
          <w:color w:val="363435"/>
          <w:w w:val="109"/>
        </w:rPr>
        <w:t>е</w:t>
      </w:r>
      <w:r w:rsidRPr="00B91C9D">
        <w:rPr>
          <w:color w:val="363435"/>
          <w:w w:val="114"/>
        </w:rPr>
        <w:t>р</w:t>
      </w:r>
      <w:r w:rsidRPr="00B91C9D">
        <w:rPr>
          <w:color w:val="363435"/>
          <w:w w:val="116"/>
        </w:rPr>
        <w:t>и</w:t>
      </w:r>
      <w:r w:rsidRPr="00B91C9D">
        <w:rPr>
          <w:color w:val="363435"/>
          <w:w w:val="117"/>
        </w:rPr>
        <w:t>а</w:t>
      </w:r>
      <w:r w:rsidRPr="00B91C9D">
        <w:rPr>
          <w:color w:val="363435"/>
          <w:w w:val="118"/>
        </w:rPr>
        <w:t>л</w:t>
      </w:r>
      <w:r w:rsidRPr="00B91C9D">
        <w:rPr>
          <w:color w:val="363435"/>
          <w:w w:val="105"/>
        </w:rPr>
        <w:t>о</w:t>
      </w:r>
      <w:r w:rsidRPr="00B91C9D">
        <w:rPr>
          <w:color w:val="363435"/>
          <w:w w:val="112"/>
        </w:rPr>
        <w:t>в</w:t>
      </w:r>
      <w:r w:rsidRPr="00B91C9D">
        <w:rPr>
          <w:color w:val="363435"/>
          <w:w w:val="140"/>
        </w:rPr>
        <w:t xml:space="preserve">, </w:t>
      </w:r>
      <w:r w:rsidRPr="00B91C9D">
        <w:rPr>
          <w:color w:val="363435"/>
        </w:rPr>
        <w:t xml:space="preserve">способов  их  </w:t>
      </w:r>
      <w:r w:rsidRPr="00B91C9D">
        <w:rPr>
          <w:color w:val="363435"/>
          <w:w w:val="114"/>
        </w:rPr>
        <w:t xml:space="preserve">обработки; анализ конструкций, </w:t>
      </w:r>
      <w:r w:rsidRPr="00B91C9D">
        <w:rPr>
          <w:color w:val="363435"/>
        </w:rPr>
        <w:t xml:space="preserve">их  </w:t>
      </w:r>
      <w:r w:rsidRPr="00B91C9D">
        <w:rPr>
          <w:color w:val="363435"/>
          <w:w w:val="112"/>
        </w:rPr>
        <w:t xml:space="preserve">свойств, </w:t>
      </w:r>
      <w:r w:rsidRPr="00B91C9D">
        <w:rPr>
          <w:color w:val="363435"/>
          <w:w w:val="115"/>
        </w:rPr>
        <w:t>принци</w:t>
      </w:r>
      <w:r w:rsidRPr="00B91C9D">
        <w:rPr>
          <w:color w:val="363435"/>
        </w:rPr>
        <w:t xml:space="preserve">пов и </w:t>
      </w:r>
      <w:r w:rsidRPr="00B91C9D">
        <w:rPr>
          <w:color w:val="363435"/>
          <w:w w:val="111"/>
        </w:rPr>
        <w:t xml:space="preserve">приёмов </w:t>
      </w:r>
      <w:r w:rsidRPr="00B91C9D">
        <w:rPr>
          <w:color w:val="363435"/>
        </w:rPr>
        <w:t xml:space="preserve">их </w:t>
      </w:r>
      <w:r w:rsidRPr="00B91C9D">
        <w:rPr>
          <w:color w:val="363435"/>
          <w:w w:val="115"/>
        </w:rPr>
        <w:t>создания;</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  </w:t>
      </w:r>
      <w:r w:rsidRPr="00B91C9D">
        <w:rPr>
          <w:color w:val="363435"/>
          <w:w w:val="112"/>
        </w:rPr>
        <w:t xml:space="preserve">моделирование, конструирование </w:t>
      </w:r>
      <w:r w:rsidRPr="00B91C9D">
        <w:rPr>
          <w:color w:val="363435"/>
        </w:rPr>
        <w:t xml:space="preserve">из  </w:t>
      </w:r>
      <w:r w:rsidRPr="00B91C9D">
        <w:rPr>
          <w:color w:val="363435"/>
          <w:w w:val="114"/>
        </w:rPr>
        <w:t xml:space="preserve">разных материалов </w:t>
      </w:r>
      <w:r w:rsidRPr="00B91C9D">
        <w:rPr>
          <w:color w:val="363435"/>
          <w:w w:val="108"/>
        </w:rPr>
        <w:t xml:space="preserve">(по </w:t>
      </w:r>
      <w:r w:rsidRPr="00B91C9D">
        <w:rPr>
          <w:color w:val="363435"/>
          <w:w w:val="113"/>
        </w:rPr>
        <w:t xml:space="preserve">образцу, </w:t>
      </w:r>
      <w:r w:rsidRPr="00B91C9D">
        <w:rPr>
          <w:color w:val="363435"/>
          <w:w w:val="112"/>
        </w:rPr>
        <w:t>модели);</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  </w:t>
      </w:r>
      <w:r w:rsidRPr="00B91C9D">
        <w:rPr>
          <w:color w:val="363435"/>
          <w:w w:val="112"/>
        </w:rPr>
        <w:t xml:space="preserve">решение  доступных конструкторско-технологических  </w:t>
      </w:r>
      <w:r w:rsidRPr="00B91C9D">
        <w:rPr>
          <w:color w:val="363435"/>
          <w:w w:val="115"/>
        </w:rPr>
        <w:t xml:space="preserve">задач </w:t>
      </w:r>
      <w:r w:rsidRPr="00B91C9D">
        <w:rPr>
          <w:color w:val="363435"/>
          <w:w w:val="112"/>
        </w:rPr>
        <w:t xml:space="preserve">(определение области поиска,  поиск  недостающей </w:t>
      </w:r>
      <w:r w:rsidRPr="00B91C9D">
        <w:rPr>
          <w:color w:val="363435"/>
          <w:w w:val="116"/>
        </w:rPr>
        <w:t>и</w:t>
      </w:r>
      <w:r w:rsidRPr="00B91C9D">
        <w:rPr>
          <w:color w:val="363435"/>
          <w:w w:val="114"/>
        </w:rPr>
        <w:t>н</w:t>
      </w:r>
      <w:r w:rsidRPr="00B91C9D">
        <w:rPr>
          <w:color w:val="363435"/>
          <w:w w:val="110"/>
        </w:rPr>
        <w:t>ф</w:t>
      </w:r>
      <w:r w:rsidRPr="00B91C9D">
        <w:rPr>
          <w:color w:val="363435"/>
          <w:w w:val="105"/>
        </w:rPr>
        <w:t>о</w:t>
      </w:r>
      <w:r w:rsidRPr="00B91C9D">
        <w:rPr>
          <w:color w:val="363435"/>
          <w:w w:val="114"/>
        </w:rPr>
        <w:t>р</w:t>
      </w:r>
      <w:r w:rsidRPr="00B91C9D">
        <w:rPr>
          <w:color w:val="363435"/>
          <w:w w:val="113"/>
        </w:rPr>
        <w:t>м</w:t>
      </w:r>
      <w:r w:rsidRPr="00B91C9D">
        <w:rPr>
          <w:color w:val="363435"/>
          <w:w w:val="117"/>
        </w:rPr>
        <w:t>ац</w:t>
      </w:r>
      <w:r w:rsidRPr="00B91C9D">
        <w:rPr>
          <w:color w:val="363435"/>
          <w:w w:val="116"/>
        </w:rPr>
        <w:t>ии</w:t>
      </w:r>
      <w:r w:rsidRPr="00B91C9D">
        <w:rPr>
          <w:color w:val="363435"/>
          <w:w w:val="140"/>
        </w:rPr>
        <w:t xml:space="preserve">, </w:t>
      </w:r>
      <w:r w:rsidRPr="00B91C9D">
        <w:rPr>
          <w:color w:val="363435"/>
          <w:w w:val="112"/>
        </w:rPr>
        <w:t xml:space="preserve">определение спектра  возможных  решений,  </w:t>
      </w:r>
      <w:r w:rsidRPr="00B91C9D">
        <w:rPr>
          <w:color w:val="363435"/>
        </w:rPr>
        <w:t xml:space="preserve">выбор   </w:t>
      </w:r>
      <w:r w:rsidRPr="00B91C9D">
        <w:rPr>
          <w:color w:val="363435"/>
          <w:w w:val="112"/>
        </w:rPr>
        <w:t xml:space="preserve">оптимального решения), творческих художественных задач (общий </w:t>
      </w:r>
      <w:r w:rsidRPr="00B91C9D">
        <w:rPr>
          <w:color w:val="363435"/>
          <w:w w:val="109"/>
        </w:rPr>
        <w:t>д</w:t>
      </w:r>
      <w:r w:rsidRPr="00B91C9D">
        <w:rPr>
          <w:color w:val="363435"/>
          <w:w w:val="116"/>
        </w:rPr>
        <w:t>и</w:t>
      </w:r>
      <w:r w:rsidRPr="00B91C9D">
        <w:rPr>
          <w:color w:val="363435"/>
          <w:w w:val="119"/>
        </w:rPr>
        <w:t>з</w:t>
      </w:r>
      <w:r w:rsidRPr="00B91C9D">
        <w:rPr>
          <w:color w:val="363435"/>
          <w:w w:val="117"/>
        </w:rPr>
        <w:t>а</w:t>
      </w:r>
      <w:r w:rsidRPr="00B91C9D">
        <w:rPr>
          <w:color w:val="363435"/>
          <w:w w:val="116"/>
        </w:rPr>
        <w:t>й</w:t>
      </w:r>
      <w:r w:rsidRPr="00B91C9D">
        <w:rPr>
          <w:color w:val="363435"/>
          <w:w w:val="114"/>
        </w:rPr>
        <w:t>н</w:t>
      </w:r>
      <w:r w:rsidRPr="00B91C9D">
        <w:rPr>
          <w:color w:val="363435"/>
          <w:w w:val="140"/>
        </w:rPr>
        <w:t xml:space="preserve">, </w:t>
      </w:r>
      <w:r w:rsidRPr="00B91C9D">
        <w:rPr>
          <w:color w:val="363435"/>
          <w:w w:val="112"/>
        </w:rPr>
        <w:t>оформление);</w:t>
      </w:r>
    </w:p>
    <w:p w:rsidR="00744132" w:rsidRPr="00B91C9D" w:rsidRDefault="00744132" w:rsidP="00744132">
      <w:pPr>
        <w:widowControl w:val="0"/>
        <w:autoSpaceDE w:val="0"/>
        <w:autoSpaceDN w:val="0"/>
        <w:adjustRightInd w:val="0"/>
        <w:ind w:firstLine="567"/>
        <w:jc w:val="both"/>
        <w:rPr>
          <w:color w:val="000000"/>
        </w:rPr>
      </w:pPr>
      <w:r w:rsidRPr="00B91C9D">
        <w:rPr>
          <w:color w:val="363435"/>
        </w:rPr>
        <w:t xml:space="preserve">–  </w:t>
      </w:r>
      <w:r w:rsidRPr="00B91C9D">
        <w:rPr>
          <w:color w:val="363435"/>
          <w:w w:val="113"/>
        </w:rPr>
        <w:t xml:space="preserve">простейшее проектирование (принятие  идеи, поиск </w:t>
      </w:r>
      <w:r w:rsidRPr="00B91C9D">
        <w:rPr>
          <w:color w:val="363435"/>
        </w:rPr>
        <w:t xml:space="preserve">и  </w:t>
      </w:r>
      <w:r w:rsidRPr="00B91C9D">
        <w:rPr>
          <w:color w:val="363435"/>
          <w:w w:val="105"/>
        </w:rPr>
        <w:t>о</w:t>
      </w:r>
      <w:r w:rsidRPr="00B91C9D">
        <w:rPr>
          <w:color w:val="363435"/>
          <w:w w:val="115"/>
        </w:rPr>
        <w:t>т</w:t>
      </w:r>
      <w:r w:rsidRPr="00B91C9D">
        <w:rPr>
          <w:color w:val="363435"/>
          <w:w w:val="101"/>
        </w:rPr>
        <w:t>б</w:t>
      </w:r>
      <w:r w:rsidRPr="00B91C9D">
        <w:rPr>
          <w:color w:val="363435"/>
          <w:w w:val="105"/>
        </w:rPr>
        <w:t>о</w:t>
      </w:r>
      <w:r w:rsidRPr="00B91C9D">
        <w:rPr>
          <w:color w:val="363435"/>
          <w:w w:val="114"/>
        </w:rPr>
        <w:t xml:space="preserve">р </w:t>
      </w:r>
      <w:r w:rsidRPr="00B91C9D">
        <w:rPr>
          <w:color w:val="363435"/>
          <w:w w:val="112"/>
        </w:rPr>
        <w:t xml:space="preserve">необходимой информации, окончательный </w:t>
      </w:r>
      <w:r w:rsidRPr="00B91C9D">
        <w:rPr>
          <w:color w:val="363435"/>
        </w:rPr>
        <w:t xml:space="preserve">образ  </w:t>
      </w:r>
      <w:r w:rsidRPr="00B91C9D">
        <w:rPr>
          <w:color w:val="363435"/>
          <w:w w:val="115"/>
        </w:rPr>
        <w:t xml:space="preserve">объекта, </w:t>
      </w:r>
      <w:r w:rsidRPr="00B91C9D">
        <w:rPr>
          <w:color w:val="363435"/>
          <w:w w:val="110"/>
        </w:rPr>
        <w:t>опреде</w:t>
      </w:r>
      <w:r w:rsidRPr="00B91C9D">
        <w:rPr>
          <w:color w:val="363435"/>
          <w:w w:val="111"/>
        </w:rPr>
        <w:t xml:space="preserve">ление особенностей конструкции </w:t>
      </w:r>
      <w:r w:rsidRPr="00B91C9D">
        <w:rPr>
          <w:color w:val="363435"/>
        </w:rPr>
        <w:t xml:space="preserve">и </w:t>
      </w:r>
      <w:r w:rsidRPr="00B91C9D">
        <w:rPr>
          <w:color w:val="363435"/>
          <w:w w:val="112"/>
        </w:rPr>
        <w:t xml:space="preserve">технологии изготовления </w:t>
      </w:r>
      <w:r w:rsidRPr="00B91C9D">
        <w:rPr>
          <w:color w:val="363435"/>
          <w:w w:val="113"/>
        </w:rPr>
        <w:t>изде</w:t>
      </w:r>
      <w:r w:rsidRPr="00B91C9D">
        <w:rPr>
          <w:color w:val="363435"/>
          <w:w w:val="123"/>
        </w:rPr>
        <w:t xml:space="preserve">лия, </w:t>
      </w:r>
      <w:r w:rsidRPr="00B91C9D">
        <w:rPr>
          <w:color w:val="363435"/>
        </w:rPr>
        <w:t xml:space="preserve">подбор </w:t>
      </w:r>
      <w:r w:rsidRPr="00B91C9D">
        <w:rPr>
          <w:color w:val="363435"/>
          <w:w w:val="113"/>
        </w:rPr>
        <w:t xml:space="preserve">инструментов, материалов, </w:t>
      </w:r>
      <w:r w:rsidRPr="00B91C9D">
        <w:rPr>
          <w:color w:val="363435"/>
        </w:rPr>
        <w:t xml:space="preserve">выбор  способов  их </w:t>
      </w:r>
      <w:r w:rsidRPr="00B91C9D">
        <w:rPr>
          <w:color w:val="363435"/>
          <w:w w:val="108"/>
        </w:rPr>
        <w:t>обработ</w:t>
      </w:r>
      <w:r w:rsidRPr="00B91C9D">
        <w:rPr>
          <w:color w:val="363435"/>
          <w:w w:val="116"/>
        </w:rPr>
        <w:t xml:space="preserve">ки, реализация замысла </w:t>
      </w:r>
      <w:r w:rsidRPr="00B91C9D">
        <w:rPr>
          <w:color w:val="363435"/>
        </w:rPr>
        <w:t xml:space="preserve">с </w:t>
      </w:r>
      <w:r w:rsidRPr="00B91C9D">
        <w:rPr>
          <w:color w:val="363435"/>
          <w:w w:val="114"/>
        </w:rPr>
        <w:t xml:space="preserve">корректировкой конструкции </w:t>
      </w:r>
      <w:r w:rsidRPr="00B91C9D">
        <w:rPr>
          <w:color w:val="363435"/>
        </w:rPr>
        <w:t xml:space="preserve">и </w:t>
      </w:r>
      <w:r w:rsidRPr="00B91C9D">
        <w:rPr>
          <w:color w:val="363435"/>
          <w:w w:val="111"/>
        </w:rPr>
        <w:t>техноло</w:t>
      </w:r>
      <w:r w:rsidRPr="00B91C9D">
        <w:rPr>
          <w:color w:val="363435"/>
          <w:w w:val="115"/>
        </w:rPr>
        <w:t xml:space="preserve">гии, проверка изделия </w:t>
      </w:r>
      <w:r w:rsidRPr="00B91C9D">
        <w:rPr>
          <w:color w:val="363435"/>
        </w:rPr>
        <w:t xml:space="preserve">в </w:t>
      </w:r>
      <w:r w:rsidRPr="00B91C9D">
        <w:rPr>
          <w:color w:val="363435"/>
          <w:w w:val="112"/>
        </w:rPr>
        <w:t xml:space="preserve">действии, представление (защита) </w:t>
      </w:r>
      <w:r w:rsidRPr="00B91C9D">
        <w:rPr>
          <w:color w:val="363435"/>
          <w:w w:val="111"/>
        </w:rPr>
        <w:t>процес</w:t>
      </w:r>
      <w:r w:rsidRPr="00B91C9D">
        <w:rPr>
          <w:color w:val="363435"/>
        </w:rPr>
        <w:t xml:space="preserve">са и </w:t>
      </w:r>
      <w:r w:rsidRPr="00B91C9D">
        <w:rPr>
          <w:color w:val="363435"/>
          <w:w w:val="114"/>
        </w:rPr>
        <w:t xml:space="preserve">результата </w:t>
      </w:r>
      <w:r w:rsidRPr="00B91C9D">
        <w:rPr>
          <w:color w:val="363435"/>
          <w:w w:val="113"/>
        </w:rPr>
        <w:t>работы).</w:t>
      </w:r>
    </w:p>
    <w:p w:rsidR="00744132" w:rsidRPr="00B91C9D" w:rsidRDefault="00744132" w:rsidP="00744132">
      <w:pPr>
        <w:widowControl w:val="0"/>
        <w:autoSpaceDE w:val="0"/>
        <w:autoSpaceDN w:val="0"/>
        <w:adjustRightInd w:val="0"/>
        <w:ind w:firstLine="567"/>
        <w:jc w:val="both"/>
        <w:rPr>
          <w:color w:val="000000"/>
        </w:rPr>
      </w:pPr>
      <w:r w:rsidRPr="00B91C9D">
        <w:rPr>
          <w:color w:val="363435"/>
          <w:w w:val="113"/>
        </w:rPr>
        <w:t xml:space="preserve">Региональный компонент </w:t>
      </w:r>
      <w:r w:rsidRPr="00B91C9D">
        <w:rPr>
          <w:color w:val="363435"/>
        </w:rPr>
        <w:t xml:space="preserve">в </w:t>
      </w:r>
      <w:r w:rsidRPr="00B91C9D">
        <w:rPr>
          <w:color w:val="363435"/>
          <w:w w:val="113"/>
        </w:rPr>
        <w:t xml:space="preserve">курсе реализуется </w:t>
      </w:r>
      <w:r w:rsidRPr="00B91C9D">
        <w:rPr>
          <w:color w:val="363435"/>
        </w:rPr>
        <w:t xml:space="preserve">через  </w:t>
      </w:r>
      <w:r w:rsidRPr="00B91C9D">
        <w:rPr>
          <w:color w:val="363435"/>
          <w:w w:val="113"/>
        </w:rPr>
        <w:t xml:space="preserve">знакомство </w:t>
      </w:r>
      <w:r w:rsidRPr="00B91C9D">
        <w:rPr>
          <w:color w:val="363435"/>
        </w:rPr>
        <w:t xml:space="preserve">с </w:t>
      </w:r>
      <w:r w:rsidRPr="00B91C9D">
        <w:rPr>
          <w:color w:val="363435"/>
          <w:w w:val="114"/>
        </w:rPr>
        <w:t xml:space="preserve">культурой </w:t>
      </w:r>
      <w:r w:rsidRPr="00B91C9D">
        <w:rPr>
          <w:color w:val="363435"/>
        </w:rPr>
        <w:t xml:space="preserve">и </w:t>
      </w:r>
      <w:r w:rsidRPr="00B91C9D">
        <w:rPr>
          <w:color w:val="363435"/>
          <w:w w:val="113"/>
        </w:rPr>
        <w:t xml:space="preserve">различными видами творчества </w:t>
      </w:r>
      <w:r w:rsidRPr="00B91C9D">
        <w:rPr>
          <w:color w:val="363435"/>
        </w:rPr>
        <w:t xml:space="preserve">и </w:t>
      </w:r>
      <w:r w:rsidRPr="00B91C9D">
        <w:rPr>
          <w:color w:val="363435"/>
          <w:w w:val="115"/>
        </w:rPr>
        <w:t xml:space="preserve">труда, </w:t>
      </w:r>
      <w:r w:rsidRPr="00B91C9D">
        <w:rPr>
          <w:color w:val="363435"/>
          <w:w w:val="113"/>
        </w:rPr>
        <w:t xml:space="preserve">содержание которых отражает краеведческую направленность. </w:t>
      </w:r>
      <w:r w:rsidRPr="00B91C9D">
        <w:rPr>
          <w:color w:val="363435"/>
        </w:rPr>
        <w:t xml:space="preserve">Это могут  </w:t>
      </w:r>
      <w:r w:rsidRPr="00B91C9D">
        <w:rPr>
          <w:color w:val="363435"/>
          <w:w w:val="112"/>
        </w:rPr>
        <w:t xml:space="preserve">быть </w:t>
      </w:r>
      <w:r w:rsidRPr="00B91C9D">
        <w:rPr>
          <w:color w:val="363435"/>
          <w:w w:val="117"/>
        </w:rPr>
        <w:t xml:space="preserve">изделия, </w:t>
      </w:r>
      <w:r w:rsidRPr="00B91C9D">
        <w:rPr>
          <w:color w:val="363435"/>
        </w:rPr>
        <w:t xml:space="preserve">по </w:t>
      </w:r>
      <w:r w:rsidRPr="00B91C9D">
        <w:rPr>
          <w:color w:val="363435"/>
          <w:w w:val="114"/>
        </w:rPr>
        <w:t xml:space="preserve">тематике </w:t>
      </w:r>
      <w:r w:rsidRPr="00B91C9D">
        <w:rPr>
          <w:color w:val="363435"/>
          <w:w w:val="114"/>
        </w:rPr>
        <w:lastRenderedPageBreak/>
        <w:t xml:space="preserve">связанные </w:t>
      </w:r>
      <w:r w:rsidRPr="00B91C9D">
        <w:rPr>
          <w:color w:val="363435"/>
        </w:rPr>
        <w:t xml:space="preserve">с </w:t>
      </w:r>
      <w:r w:rsidRPr="00B91C9D">
        <w:rPr>
          <w:color w:val="363435"/>
          <w:w w:val="112"/>
        </w:rPr>
        <w:t xml:space="preserve">ремёслами </w:t>
      </w:r>
      <w:r w:rsidRPr="00B91C9D">
        <w:rPr>
          <w:color w:val="363435"/>
        </w:rPr>
        <w:t xml:space="preserve">и </w:t>
      </w:r>
      <w:r w:rsidRPr="00B91C9D">
        <w:rPr>
          <w:color w:val="363435"/>
          <w:w w:val="112"/>
        </w:rPr>
        <w:t xml:space="preserve">промыслами </w:t>
      </w:r>
      <w:r w:rsidRPr="00B91C9D">
        <w:rPr>
          <w:color w:val="363435"/>
          <w:w w:val="113"/>
        </w:rPr>
        <w:t>дан</w:t>
      </w:r>
      <w:r w:rsidRPr="00B91C9D">
        <w:rPr>
          <w:color w:val="363435"/>
        </w:rPr>
        <w:t xml:space="preserve">ной </w:t>
      </w:r>
      <w:r w:rsidRPr="00B91C9D">
        <w:rPr>
          <w:color w:val="363435"/>
          <w:w w:val="112"/>
        </w:rPr>
        <w:t xml:space="preserve">местности, другие культурные </w:t>
      </w:r>
      <w:r w:rsidRPr="00B91C9D">
        <w:rPr>
          <w:color w:val="363435"/>
          <w:w w:val="116"/>
        </w:rPr>
        <w:t>традиции.</w:t>
      </w:r>
    </w:p>
    <w:p w:rsidR="00744132" w:rsidRPr="00B91C9D" w:rsidRDefault="00744132" w:rsidP="00744132">
      <w:pPr>
        <w:widowControl w:val="0"/>
        <w:autoSpaceDE w:val="0"/>
        <w:autoSpaceDN w:val="0"/>
        <w:adjustRightInd w:val="0"/>
        <w:ind w:firstLine="567"/>
        <w:jc w:val="both"/>
        <w:rPr>
          <w:color w:val="000000"/>
        </w:rPr>
      </w:pPr>
      <w:r w:rsidRPr="00B91C9D">
        <w:rPr>
          <w:color w:val="363435"/>
          <w:w w:val="113"/>
        </w:rPr>
        <w:t xml:space="preserve">Деятельность учащихся  первоначально имеет,  главным  </w:t>
      </w:r>
      <w:r w:rsidRPr="00B91C9D">
        <w:rPr>
          <w:color w:val="363435"/>
          <w:w w:val="109"/>
        </w:rPr>
        <w:t>обра</w:t>
      </w:r>
      <w:r w:rsidRPr="00B91C9D">
        <w:rPr>
          <w:color w:val="363435"/>
        </w:rPr>
        <w:t xml:space="preserve">зом,   </w:t>
      </w:r>
      <w:r w:rsidRPr="00B91C9D">
        <w:rPr>
          <w:color w:val="363435"/>
          <w:w w:val="115"/>
        </w:rPr>
        <w:t xml:space="preserve">индивидуальный характер.  </w:t>
      </w:r>
      <w:r w:rsidRPr="00B91C9D">
        <w:rPr>
          <w:color w:val="363435"/>
        </w:rPr>
        <w:t xml:space="preserve">Но   </w:t>
      </w:r>
      <w:r w:rsidRPr="00B91C9D">
        <w:rPr>
          <w:color w:val="363435"/>
          <w:w w:val="109"/>
        </w:rPr>
        <w:t xml:space="preserve">постепенно  </w:t>
      </w:r>
      <w:r w:rsidRPr="00B91C9D">
        <w:rPr>
          <w:color w:val="363435"/>
          <w:w w:val="114"/>
        </w:rPr>
        <w:t xml:space="preserve">увеличивается </w:t>
      </w:r>
      <w:r w:rsidRPr="00B91C9D">
        <w:rPr>
          <w:color w:val="363435"/>
        </w:rPr>
        <w:t xml:space="preserve">доля  </w:t>
      </w:r>
      <w:r w:rsidRPr="00B91C9D">
        <w:rPr>
          <w:color w:val="363435"/>
          <w:w w:val="113"/>
        </w:rPr>
        <w:t xml:space="preserve">коллективных работ, </w:t>
      </w:r>
      <w:r w:rsidRPr="00B91C9D">
        <w:rPr>
          <w:color w:val="363435"/>
        </w:rPr>
        <w:t xml:space="preserve">особенно  </w:t>
      </w:r>
      <w:r w:rsidRPr="00B91C9D">
        <w:rPr>
          <w:color w:val="363435"/>
          <w:w w:val="114"/>
        </w:rPr>
        <w:t xml:space="preserve">творческих, </w:t>
      </w:r>
      <w:r w:rsidRPr="00B91C9D">
        <w:rPr>
          <w:color w:val="363435"/>
          <w:w w:val="109"/>
        </w:rPr>
        <w:t xml:space="preserve">обобщающего </w:t>
      </w:r>
      <w:r w:rsidRPr="00B91C9D">
        <w:rPr>
          <w:color w:val="363435"/>
          <w:w w:val="116"/>
        </w:rPr>
        <w:t xml:space="preserve">характера </w:t>
      </w:r>
      <w:r w:rsidRPr="00B91C9D">
        <w:rPr>
          <w:color w:val="363435"/>
        </w:rPr>
        <w:t xml:space="preserve">– </w:t>
      </w:r>
      <w:r w:rsidRPr="00B91C9D">
        <w:rPr>
          <w:color w:val="363435"/>
          <w:w w:val="114"/>
        </w:rPr>
        <w:t>пр</w:t>
      </w:r>
      <w:r w:rsidRPr="00B91C9D">
        <w:rPr>
          <w:color w:val="363435"/>
          <w:w w:val="105"/>
        </w:rPr>
        <w:t>о</w:t>
      </w:r>
      <w:r w:rsidRPr="00B91C9D">
        <w:rPr>
          <w:color w:val="363435"/>
          <w:w w:val="109"/>
        </w:rPr>
        <w:t>е</w:t>
      </w:r>
      <w:r w:rsidRPr="00B91C9D">
        <w:rPr>
          <w:color w:val="363435"/>
          <w:w w:val="128"/>
        </w:rPr>
        <w:t>к</w:t>
      </w:r>
      <w:r w:rsidRPr="00B91C9D">
        <w:rPr>
          <w:color w:val="363435"/>
          <w:w w:val="115"/>
        </w:rPr>
        <w:t>т</w:t>
      </w:r>
      <w:r w:rsidRPr="00B91C9D">
        <w:rPr>
          <w:color w:val="363435"/>
          <w:w w:val="105"/>
        </w:rPr>
        <w:t>о</w:t>
      </w:r>
      <w:r w:rsidRPr="00B91C9D">
        <w:rPr>
          <w:color w:val="363435"/>
          <w:w w:val="112"/>
        </w:rPr>
        <w:t>в</w:t>
      </w:r>
      <w:r w:rsidRPr="00B91C9D">
        <w:rPr>
          <w:color w:val="363435"/>
          <w:w w:val="138"/>
        </w:rPr>
        <w:t>.</w:t>
      </w:r>
    </w:p>
    <w:p w:rsidR="00744132" w:rsidRPr="003C19B0" w:rsidRDefault="00744132" w:rsidP="00744132">
      <w:pPr>
        <w:ind w:firstLine="567"/>
        <w:jc w:val="both"/>
        <w:rPr>
          <w:color w:val="000000"/>
        </w:rPr>
      </w:pPr>
      <w:r w:rsidRPr="00B91C9D">
        <w:rPr>
          <w:color w:val="363435"/>
        </w:rPr>
        <w:t xml:space="preserve">Особое </w:t>
      </w:r>
      <w:r w:rsidRPr="00B91C9D">
        <w:rPr>
          <w:color w:val="363435"/>
          <w:w w:val="112"/>
        </w:rPr>
        <w:t xml:space="preserve">внимание уделяется вопросу </w:t>
      </w:r>
      <w:r w:rsidRPr="00B91C9D">
        <w:rPr>
          <w:b/>
          <w:bCs/>
          <w:color w:val="363435"/>
        </w:rPr>
        <w:t xml:space="preserve">контроля  </w:t>
      </w:r>
      <w:r w:rsidRPr="00B91C9D">
        <w:rPr>
          <w:b/>
          <w:bCs/>
          <w:color w:val="363435"/>
          <w:w w:val="107"/>
        </w:rPr>
        <w:t xml:space="preserve">образовательных </w:t>
      </w:r>
      <w:r w:rsidRPr="00B91C9D">
        <w:rPr>
          <w:b/>
          <w:bCs/>
          <w:color w:val="363435"/>
          <w:w w:val="106"/>
        </w:rPr>
        <w:t xml:space="preserve">результатов, </w:t>
      </w:r>
      <w:r w:rsidRPr="00B91C9D">
        <w:rPr>
          <w:color w:val="363435"/>
          <w:w w:val="112"/>
        </w:rPr>
        <w:t xml:space="preserve">оценке деятельности учащихся </w:t>
      </w:r>
      <w:r w:rsidRPr="00B91C9D">
        <w:rPr>
          <w:color w:val="363435"/>
        </w:rPr>
        <w:t xml:space="preserve">на </w:t>
      </w:r>
      <w:r w:rsidRPr="00B91C9D">
        <w:rPr>
          <w:color w:val="363435"/>
          <w:w w:val="116"/>
        </w:rPr>
        <w:t>уроке.</w:t>
      </w:r>
      <w:r w:rsidRPr="00B91C9D">
        <w:rPr>
          <w:color w:val="363435"/>
        </w:rPr>
        <w:t xml:space="preserve"> </w:t>
      </w:r>
      <w:r w:rsidRPr="00B91C9D">
        <w:rPr>
          <w:color w:val="363435"/>
          <w:w w:val="113"/>
        </w:rPr>
        <w:t xml:space="preserve">Деятельность </w:t>
      </w:r>
      <w:r w:rsidRPr="00B91C9D">
        <w:rPr>
          <w:color w:val="363435"/>
          <w:w w:val="115"/>
        </w:rPr>
        <w:t xml:space="preserve">учащихся </w:t>
      </w:r>
      <w:r w:rsidRPr="00B91C9D">
        <w:rPr>
          <w:color w:val="363435"/>
        </w:rPr>
        <w:t xml:space="preserve">на </w:t>
      </w:r>
      <w:r w:rsidRPr="00B91C9D">
        <w:rPr>
          <w:color w:val="363435"/>
          <w:w w:val="113"/>
        </w:rPr>
        <w:t xml:space="preserve">уроках двусторонняя </w:t>
      </w:r>
      <w:r w:rsidRPr="00B91C9D">
        <w:rPr>
          <w:color w:val="363435"/>
        </w:rPr>
        <w:t xml:space="preserve">по своему  </w:t>
      </w:r>
      <w:r w:rsidRPr="00B91C9D">
        <w:rPr>
          <w:color w:val="363435"/>
          <w:w w:val="116"/>
        </w:rPr>
        <w:t xml:space="preserve">характеру. </w:t>
      </w:r>
      <w:r w:rsidRPr="00B91C9D">
        <w:rPr>
          <w:color w:val="363435"/>
        </w:rPr>
        <w:t xml:space="preserve">Она </w:t>
      </w:r>
      <w:r w:rsidRPr="00B91C9D">
        <w:rPr>
          <w:color w:val="363435"/>
          <w:w w:val="115"/>
        </w:rPr>
        <w:t>вклю</w:t>
      </w:r>
      <w:r w:rsidRPr="00B91C9D">
        <w:rPr>
          <w:color w:val="363435"/>
        </w:rPr>
        <w:t xml:space="preserve">чает  </w:t>
      </w:r>
      <w:r w:rsidRPr="00B91C9D">
        <w:rPr>
          <w:color w:val="363435"/>
          <w:w w:val="111"/>
        </w:rPr>
        <w:t xml:space="preserve">творческую мыслительную </w:t>
      </w:r>
      <w:r w:rsidRPr="00B91C9D">
        <w:rPr>
          <w:color w:val="363435"/>
        </w:rPr>
        <w:t xml:space="preserve">работу  и  </w:t>
      </w:r>
      <w:r w:rsidRPr="00B91C9D">
        <w:rPr>
          <w:color w:val="363435"/>
          <w:w w:val="113"/>
        </w:rPr>
        <w:t xml:space="preserve">практическую </w:t>
      </w:r>
      <w:r w:rsidRPr="00B91C9D">
        <w:rPr>
          <w:color w:val="363435"/>
        </w:rPr>
        <w:t xml:space="preserve">часть  </w:t>
      </w:r>
      <w:r w:rsidRPr="00B91C9D">
        <w:rPr>
          <w:color w:val="363435"/>
          <w:w w:val="109"/>
        </w:rPr>
        <w:t xml:space="preserve">по </w:t>
      </w:r>
      <w:r w:rsidRPr="00B91C9D">
        <w:rPr>
          <w:color w:val="363435"/>
          <w:w w:val="114"/>
        </w:rPr>
        <w:t xml:space="preserve">реализации замысла. Качество каждой </w:t>
      </w:r>
      <w:r w:rsidRPr="00B91C9D">
        <w:rPr>
          <w:color w:val="363435"/>
        </w:rPr>
        <w:t xml:space="preserve">из  </w:t>
      </w:r>
      <w:r w:rsidRPr="00B91C9D">
        <w:rPr>
          <w:color w:val="363435"/>
          <w:w w:val="113"/>
        </w:rPr>
        <w:t xml:space="preserve">составляющих </w:t>
      </w:r>
      <w:r w:rsidRPr="00B91C9D">
        <w:rPr>
          <w:color w:val="363435"/>
        </w:rPr>
        <w:t xml:space="preserve">часто  </w:t>
      </w:r>
      <w:r w:rsidRPr="00B91C9D">
        <w:rPr>
          <w:color w:val="363435"/>
          <w:w w:val="111"/>
        </w:rPr>
        <w:t xml:space="preserve">не </w:t>
      </w:r>
      <w:r w:rsidRPr="00B91C9D">
        <w:rPr>
          <w:color w:val="363435"/>
          <w:w w:val="112"/>
        </w:rPr>
        <w:t xml:space="preserve">совпадает, </w:t>
      </w:r>
      <w:r w:rsidRPr="00B91C9D">
        <w:rPr>
          <w:color w:val="363435"/>
        </w:rPr>
        <w:t xml:space="preserve">и  </w:t>
      </w:r>
      <w:r w:rsidRPr="00B91C9D">
        <w:rPr>
          <w:color w:val="363435"/>
          <w:w w:val="110"/>
        </w:rPr>
        <w:t xml:space="preserve">поэтому зачастую  </w:t>
      </w:r>
      <w:r w:rsidRPr="00B91C9D">
        <w:rPr>
          <w:color w:val="363435"/>
        </w:rPr>
        <w:t xml:space="preserve">не  </w:t>
      </w:r>
      <w:r w:rsidRPr="00B91C9D">
        <w:rPr>
          <w:color w:val="363435"/>
          <w:w w:val="113"/>
        </w:rPr>
        <w:t xml:space="preserve">может </w:t>
      </w:r>
      <w:r w:rsidRPr="00B91C9D">
        <w:rPr>
          <w:color w:val="363435"/>
        </w:rPr>
        <w:t xml:space="preserve">быть  одной  </w:t>
      </w:r>
      <w:r w:rsidRPr="00B91C9D">
        <w:rPr>
          <w:color w:val="363435"/>
          <w:w w:val="113"/>
        </w:rPr>
        <w:t xml:space="preserve">отметки </w:t>
      </w:r>
      <w:r w:rsidRPr="00B91C9D">
        <w:rPr>
          <w:color w:val="363435"/>
          <w:w w:val="118"/>
        </w:rPr>
        <w:t xml:space="preserve">за </w:t>
      </w:r>
      <w:r w:rsidRPr="00B91C9D">
        <w:rPr>
          <w:color w:val="363435"/>
          <w:w w:val="116"/>
        </w:rPr>
        <w:t xml:space="preserve">урок. </w:t>
      </w:r>
      <w:r w:rsidRPr="00B91C9D">
        <w:rPr>
          <w:color w:val="363435"/>
        </w:rPr>
        <w:t xml:space="preserve">Для  </w:t>
      </w:r>
      <w:r w:rsidRPr="00B91C9D">
        <w:rPr>
          <w:color w:val="363435"/>
          <w:w w:val="112"/>
        </w:rPr>
        <w:t xml:space="preserve">успешного продвижения ребёнка </w:t>
      </w:r>
      <w:r w:rsidRPr="00B91C9D">
        <w:rPr>
          <w:color w:val="363435"/>
        </w:rPr>
        <w:t xml:space="preserve">в его </w:t>
      </w:r>
      <w:r w:rsidRPr="00B91C9D">
        <w:rPr>
          <w:color w:val="363435"/>
          <w:w w:val="115"/>
        </w:rPr>
        <w:t xml:space="preserve">развитии </w:t>
      </w:r>
      <w:r w:rsidRPr="00B91C9D">
        <w:rPr>
          <w:color w:val="363435"/>
          <w:w w:val="118"/>
        </w:rPr>
        <w:t xml:space="preserve">важна </w:t>
      </w:r>
      <w:r w:rsidRPr="00B91C9D">
        <w:rPr>
          <w:color w:val="363435"/>
          <w:w w:val="117"/>
        </w:rPr>
        <w:t xml:space="preserve">как оценка качества </w:t>
      </w:r>
      <w:r w:rsidRPr="00B91C9D">
        <w:rPr>
          <w:color w:val="363435"/>
        </w:rPr>
        <w:t xml:space="preserve">его </w:t>
      </w:r>
      <w:r w:rsidRPr="00B91C9D">
        <w:rPr>
          <w:color w:val="363435"/>
          <w:w w:val="112"/>
        </w:rPr>
        <w:t xml:space="preserve">деятельности </w:t>
      </w:r>
      <w:r w:rsidRPr="00B91C9D">
        <w:rPr>
          <w:color w:val="363435"/>
        </w:rPr>
        <w:t xml:space="preserve">на </w:t>
      </w:r>
      <w:r w:rsidRPr="00B91C9D">
        <w:rPr>
          <w:color w:val="363435"/>
          <w:w w:val="115"/>
        </w:rPr>
        <w:t xml:space="preserve">уроке, </w:t>
      </w:r>
      <w:r w:rsidRPr="00B91C9D">
        <w:rPr>
          <w:color w:val="363435"/>
        </w:rPr>
        <w:t xml:space="preserve">так  и </w:t>
      </w:r>
      <w:r w:rsidRPr="00B91C9D">
        <w:rPr>
          <w:color w:val="363435"/>
          <w:w w:val="116"/>
        </w:rPr>
        <w:t xml:space="preserve">оценка, </w:t>
      </w:r>
      <w:r w:rsidRPr="00B91C9D">
        <w:rPr>
          <w:color w:val="363435"/>
          <w:w w:val="112"/>
        </w:rPr>
        <w:t>отра</w:t>
      </w:r>
      <w:r w:rsidRPr="00B91C9D">
        <w:rPr>
          <w:color w:val="363435"/>
          <w:w w:val="117"/>
        </w:rPr>
        <w:t xml:space="preserve">жающая </w:t>
      </w:r>
      <w:r w:rsidRPr="00B91C9D">
        <w:rPr>
          <w:color w:val="363435"/>
        </w:rPr>
        <w:t xml:space="preserve">его </w:t>
      </w:r>
      <w:r w:rsidRPr="00B91C9D">
        <w:rPr>
          <w:color w:val="363435"/>
          <w:w w:val="112"/>
        </w:rPr>
        <w:t xml:space="preserve">творческие поиски </w:t>
      </w:r>
      <w:r w:rsidRPr="00B91C9D">
        <w:rPr>
          <w:color w:val="363435"/>
        </w:rPr>
        <w:t xml:space="preserve">и </w:t>
      </w:r>
      <w:r w:rsidRPr="00B91C9D">
        <w:rPr>
          <w:color w:val="363435"/>
          <w:w w:val="114"/>
        </w:rPr>
        <w:t xml:space="preserve">находки </w:t>
      </w:r>
      <w:r w:rsidRPr="00B91C9D">
        <w:rPr>
          <w:color w:val="363435"/>
        </w:rPr>
        <w:t xml:space="preserve">в </w:t>
      </w:r>
      <w:r w:rsidRPr="00B91C9D">
        <w:rPr>
          <w:color w:val="363435"/>
          <w:w w:val="109"/>
        </w:rPr>
        <w:t xml:space="preserve">процессе </w:t>
      </w:r>
      <w:r w:rsidRPr="00B91C9D">
        <w:rPr>
          <w:color w:val="363435"/>
          <w:w w:val="106"/>
        </w:rPr>
        <w:t>с</w:t>
      </w:r>
      <w:r w:rsidRPr="00B91C9D">
        <w:rPr>
          <w:color w:val="363435"/>
          <w:w w:val="105"/>
        </w:rPr>
        <w:t>о</w:t>
      </w:r>
      <w:r w:rsidRPr="00B91C9D">
        <w:rPr>
          <w:color w:val="363435"/>
          <w:w w:val="119"/>
        </w:rPr>
        <w:t>з</w:t>
      </w:r>
      <w:r w:rsidRPr="00B91C9D">
        <w:rPr>
          <w:color w:val="363435"/>
          <w:w w:val="109"/>
        </w:rPr>
        <w:t>е</w:t>
      </w:r>
      <w:r w:rsidRPr="00B91C9D">
        <w:rPr>
          <w:color w:val="363435"/>
          <w:w w:val="114"/>
        </w:rPr>
        <w:t>р</w:t>
      </w:r>
      <w:r w:rsidRPr="00B91C9D">
        <w:rPr>
          <w:color w:val="363435"/>
          <w:w w:val="117"/>
        </w:rPr>
        <w:t>ца</w:t>
      </w:r>
      <w:r w:rsidRPr="00B91C9D">
        <w:rPr>
          <w:color w:val="363435"/>
          <w:w w:val="114"/>
        </w:rPr>
        <w:t>н</w:t>
      </w:r>
      <w:r w:rsidRPr="00B91C9D">
        <w:rPr>
          <w:color w:val="363435"/>
          <w:w w:val="116"/>
        </w:rPr>
        <w:t>и</w:t>
      </w:r>
      <w:r w:rsidRPr="00B91C9D">
        <w:rPr>
          <w:color w:val="363435"/>
          <w:w w:val="129"/>
        </w:rPr>
        <w:t>я</w:t>
      </w:r>
      <w:r w:rsidRPr="00B91C9D">
        <w:rPr>
          <w:color w:val="363435"/>
          <w:w w:val="140"/>
        </w:rPr>
        <w:t xml:space="preserve">, </w:t>
      </w:r>
      <w:r w:rsidRPr="00B91C9D">
        <w:rPr>
          <w:color w:val="363435"/>
          <w:w w:val="115"/>
        </w:rPr>
        <w:t xml:space="preserve">размышления  </w:t>
      </w:r>
      <w:r w:rsidRPr="00B91C9D">
        <w:rPr>
          <w:color w:val="363435"/>
        </w:rPr>
        <w:t xml:space="preserve">и  </w:t>
      </w:r>
      <w:r w:rsidRPr="00B91C9D">
        <w:rPr>
          <w:color w:val="363435"/>
          <w:w w:val="111"/>
        </w:rPr>
        <w:t>самореализации.  Оцениваются  освоенные пред</w:t>
      </w:r>
      <w:r w:rsidRPr="00B91C9D">
        <w:rPr>
          <w:color w:val="363435"/>
          <w:w w:val="114"/>
        </w:rPr>
        <w:t xml:space="preserve">метные знания  </w:t>
      </w:r>
      <w:r w:rsidRPr="00B91C9D">
        <w:rPr>
          <w:color w:val="363435"/>
        </w:rPr>
        <w:t xml:space="preserve">и  </w:t>
      </w:r>
      <w:r w:rsidRPr="00B91C9D">
        <w:rPr>
          <w:color w:val="363435"/>
          <w:w w:val="116"/>
        </w:rPr>
        <w:t xml:space="preserve">умения, </w:t>
      </w:r>
      <w:r w:rsidRPr="00B91C9D">
        <w:rPr>
          <w:color w:val="363435"/>
        </w:rPr>
        <w:t xml:space="preserve">а  </w:t>
      </w:r>
      <w:r w:rsidRPr="00B91C9D">
        <w:rPr>
          <w:color w:val="363435"/>
          <w:w w:val="113"/>
        </w:rPr>
        <w:t xml:space="preserve">также  универсальные учебные </w:t>
      </w:r>
      <w:r w:rsidRPr="00B91C9D">
        <w:rPr>
          <w:color w:val="363435"/>
          <w:w w:val="111"/>
        </w:rPr>
        <w:t>дей</w:t>
      </w:r>
      <w:r w:rsidRPr="00B91C9D">
        <w:rPr>
          <w:color w:val="363435"/>
          <w:w w:val="114"/>
        </w:rPr>
        <w:t xml:space="preserve">ствия.  Результаты  практического труда </w:t>
      </w:r>
      <w:r w:rsidRPr="00B91C9D">
        <w:rPr>
          <w:color w:val="363435"/>
        </w:rPr>
        <w:t xml:space="preserve">могут   быть   </w:t>
      </w:r>
      <w:r w:rsidRPr="00B91C9D">
        <w:rPr>
          <w:color w:val="363435"/>
          <w:w w:val="111"/>
        </w:rPr>
        <w:t xml:space="preserve">оценены  </w:t>
      </w:r>
      <w:r w:rsidRPr="00B91C9D">
        <w:rPr>
          <w:color w:val="363435"/>
          <w:w w:val="109"/>
        </w:rPr>
        <w:t xml:space="preserve">по </w:t>
      </w:r>
      <w:r w:rsidRPr="00B91C9D">
        <w:rPr>
          <w:color w:val="363435"/>
          <w:w w:val="113"/>
        </w:rPr>
        <w:t xml:space="preserve">следующим критериям: </w:t>
      </w:r>
      <w:r w:rsidRPr="00B91C9D">
        <w:rPr>
          <w:i/>
          <w:iCs/>
          <w:color w:val="363435"/>
          <w:w w:val="113"/>
        </w:rPr>
        <w:t xml:space="preserve">качество </w:t>
      </w:r>
      <w:r w:rsidRPr="00B91C9D">
        <w:rPr>
          <w:color w:val="363435"/>
          <w:w w:val="113"/>
        </w:rPr>
        <w:t>выполнения отдельных (изучае</w:t>
      </w:r>
      <w:r w:rsidRPr="00B91C9D">
        <w:rPr>
          <w:color w:val="363435"/>
        </w:rPr>
        <w:t xml:space="preserve">мых  на </w:t>
      </w:r>
      <w:r w:rsidRPr="00B91C9D">
        <w:rPr>
          <w:color w:val="363435"/>
          <w:w w:val="111"/>
        </w:rPr>
        <w:t xml:space="preserve">уроке) приёмов </w:t>
      </w:r>
      <w:r w:rsidRPr="00B91C9D">
        <w:rPr>
          <w:color w:val="363435"/>
        </w:rPr>
        <w:t xml:space="preserve">и </w:t>
      </w:r>
      <w:r w:rsidRPr="00B91C9D">
        <w:rPr>
          <w:color w:val="363435"/>
          <w:w w:val="113"/>
        </w:rPr>
        <w:t xml:space="preserve">операций </w:t>
      </w:r>
      <w:r w:rsidRPr="00B91C9D">
        <w:rPr>
          <w:color w:val="363435"/>
        </w:rPr>
        <w:t xml:space="preserve">и </w:t>
      </w:r>
      <w:r w:rsidRPr="00B91C9D">
        <w:rPr>
          <w:color w:val="363435"/>
          <w:w w:val="110"/>
        </w:rPr>
        <w:t xml:space="preserve">работы </w:t>
      </w:r>
      <w:r w:rsidRPr="00B91C9D">
        <w:rPr>
          <w:color w:val="363435"/>
        </w:rPr>
        <w:t xml:space="preserve">в </w:t>
      </w:r>
      <w:r w:rsidRPr="00B91C9D">
        <w:rPr>
          <w:color w:val="363435"/>
          <w:w w:val="114"/>
        </w:rPr>
        <w:t xml:space="preserve">целом. </w:t>
      </w:r>
      <w:r w:rsidRPr="00B91C9D">
        <w:rPr>
          <w:color w:val="363435"/>
          <w:w w:val="115"/>
        </w:rPr>
        <w:t xml:space="preserve">Показателем </w:t>
      </w:r>
      <w:r w:rsidRPr="00B91C9D">
        <w:rPr>
          <w:color w:val="363435"/>
          <w:w w:val="111"/>
        </w:rPr>
        <w:t xml:space="preserve">уровня сформированности универсальных учебных действий </w:t>
      </w:r>
      <w:r w:rsidRPr="00B91C9D">
        <w:rPr>
          <w:color w:val="363435"/>
          <w:w w:val="122"/>
        </w:rPr>
        <w:t>явля</w:t>
      </w:r>
      <w:r w:rsidRPr="00B91C9D">
        <w:rPr>
          <w:color w:val="363435"/>
        </w:rPr>
        <w:t xml:space="preserve">ется  </w:t>
      </w:r>
      <w:r w:rsidRPr="00B91C9D">
        <w:rPr>
          <w:color w:val="363435"/>
          <w:w w:val="113"/>
        </w:rPr>
        <w:t xml:space="preserve">степень </w:t>
      </w:r>
      <w:r w:rsidRPr="00B91C9D">
        <w:rPr>
          <w:i/>
          <w:iCs/>
          <w:color w:val="363435"/>
          <w:w w:val="113"/>
        </w:rPr>
        <w:t>самостоятельности</w:t>
      </w:r>
      <w:r w:rsidRPr="00B91C9D">
        <w:rPr>
          <w:color w:val="363435"/>
          <w:w w:val="113"/>
        </w:rPr>
        <w:t xml:space="preserve">, характер деятельности </w:t>
      </w:r>
      <w:r w:rsidRPr="00B91C9D">
        <w:rPr>
          <w:color w:val="363435"/>
          <w:w w:val="110"/>
        </w:rPr>
        <w:t>(репро</w:t>
      </w:r>
      <w:r w:rsidRPr="003C19B0">
        <w:rPr>
          <w:color w:val="363435"/>
          <w:w w:val="115"/>
        </w:rPr>
        <w:t xml:space="preserve">дуктивная </w:t>
      </w:r>
      <w:r w:rsidRPr="003C19B0">
        <w:rPr>
          <w:color w:val="363435"/>
        </w:rPr>
        <w:t xml:space="preserve">или  </w:t>
      </w:r>
      <w:r w:rsidRPr="003C19B0">
        <w:rPr>
          <w:color w:val="363435"/>
          <w:w w:val="112"/>
        </w:rPr>
        <w:t xml:space="preserve">продуктивная). Творческие поиски </w:t>
      </w:r>
      <w:r w:rsidRPr="003C19B0">
        <w:rPr>
          <w:color w:val="363435"/>
        </w:rPr>
        <w:t xml:space="preserve">и </w:t>
      </w:r>
      <w:r w:rsidRPr="003C19B0">
        <w:rPr>
          <w:color w:val="363435"/>
          <w:w w:val="114"/>
        </w:rPr>
        <w:t>н</w:t>
      </w:r>
      <w:r w:rsidRPr="003C19B0">
        <w:rPr>
          <w:color w:val="363435"/>
          <w:w w:val="117"/>
        </w:rPr>
        <w:t>а</w:t>
      </w:r>
      <w:r w:rsidRPr="003C19B0">
        <w:rPr>
          <w:color w:val="363435"/>
          <w:w w:val="119"/>
        </w:rPr>
        <w:t>х</w:t>
      </w:r>
      <w:r w:rsidRPr="003C19B0">
        <w:rPr>
          <w:color w:val="363435"/>
          <w:w w:val="105"/>
        </w:rPr>
        <w:t>о</w:t>
      </w:r>
      <w:r w:rsidRPr="003C19B0">
        <w:rPr>
          <w:color w:val="363435"/>
          <w:w w:val="109"/>
        </w:rPr>
        <w:t>д</w:t>
      </w:r>
      <w:r w:rsidRPr="003C19B0">
        <w:rPr>
          <w:color w:val="363435"/>
          <w:w w:val="128"/>
        </w:rPr>
        <w:t>к</w:t>
      </w:r>
      <w:r w:rsidRPr="003C19B0">
        <w:rPr>
          <w:color w:val="363435"/>
          <w:w w:val="116"/>
        </w:rPr>
        <w:t xml:space="preserve">и </w:t>
      </w:r>
      <w:r w:rsidRPr="003C19B0">
        <w:rPr>
          <w:color w:val="363435"/>
          <w:w w:val="112"/>
        </w:rPr>
        <w:t xml:space="preserve">поощряются </w:t>
      </w:r>
      <w:r w:rsidRPr="003C19B0">
        <w:rPr>
          <w:color w:val="363435"/>
        </w:rPr>
        <w:t xml:space="preserve">в </w:t>
      </w:r>
      <w:r w:rsidRPr="003C19B0">
        <w:rPr>
          <w:color w:val="363435"/>
          <w:w w:val="109"/>
        </w:rPr>
        <w:t xml:space="preserve">словесной одобрительной </w:t>
      </w:r>
      <w:r w:rsidRPr="003C19B0">
        <w:rPr>
          <w:color w:val="363435"/>
          <w:w w:val="113"/>
        </w:rPr>
        <w:t>форме.</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spacing w:after="120"/>
        <w:ind w:firstLine="567"/>
        <w:jc w:val="center"/>
        <w:rPr>
          <w:color w:val="000000"/>
        </w:rPr>
      </w:pPr>
      <w:r w:rsidRPr="003C19B0">
        <w:rPr>
          <w:b/>
          <w:bCs/>
          <w:color w:val="363435"/>
        </w:rPr>
        <w:t xml:space="preserve">III. Описание  места  учебного  </w:t>
      </w:r>
      <w:r w:rsidRPr="003C19B0">
        <w:rPr>
          <w:b/>
          <w:bCs/>
          <w:color w:val="363435"/>
          <w:w w:val="107"/>
        </w:rPr>
        <w:t>п</w:t>
      </w:r>
      <w:r w:rsidRPr="003C19B0">
        <w:rPr>
          <w:b/>
          <w:bCs/>
          <w:color w:val="363435"/>
          <w:w w:val="105"/>
        </w:rPr>
        <w:t>р</w:t>
      </w:r>
      <w:r w:rsidRPr="003C19B0">
        <w:rPr>
          <w:b/>
          <w:bCs/>
          <w:color w:val="363435"/>
          <w:w w:val="113"/>
        </w:rPr>
        <w:t>е</w:t>
      </w:r>
      <w:r w:rsidRPr="003C19B0">
        <w:rPr>
          <w:b/>
          <w:bCs/>
          <w:color w:val="363435"/>
          <w:w w:val="108"/>
        </w:rPr>
        <w:t>д</w:t>
      </w:r>
      <w:r w:rsidRPr="003C19B0">
        <w:rPr>
          <w:b/>
          <w:bCs/>
          <w:color w:val="363435"/>
          <w:w w:val="106"/>
        </w:rPr>
        <w:t>м</w:t>
      </w:r>
      <w:r w:rsidRPr="003C19B0">
        <w:rPr>
          <w:b/>
          <w:bCs/>
          <w:color w:val="363435"/>
          <w:w w:val="113"/>
        </w:rPr>
        <w:t>е</w:t>
      </w:r>
      <w:r w:rsidRPr="003C19B0">
        <w:rPr>
          <w:b/>
          <w:bCs/>
          <w:color w:val="363435"/>
          <w:w w:val="102"/>
        </w:rPr>
        <w:t>т</w:t>
      </w:r>
      <w:r w:rsidRPr="003C19B0">
        <w:rPr>
          <w:b/>
          <w:bCs/>
          <w:color w:val="363435"/>
          <w:w w:val="112"/>
        </w:rPr>
        <w:t xml:space="preserve">а </w:t>
      </w:r>
      <w:r w:rsidRPr="003C19B0">
        <w:rPr>
          <w:b/>
          <w:bCs/>
          <w:color w:val="363435"/>
        </w:rPr>
        <w:t xml:space="preserve">в учебном  </w:t>
      </w:r>
      <w:r w:rsidRPr="003C19B0">
        <w:rPr>
          <w:b/>
          <w:bCs/>
          <w:color w:val="363435"/>
          <w:w w:val="108"/>
        </w:rPr>
        <w:t>плане</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В  </w:t>
      </w:r>
      <w:r w:rsidRPr="003C19B0">
        <w:rPr>
          <w:color w:val="363435"/>
          <w:w w:val="116"/>
        </w:rPr>
        <w:t xml:space="preserve">связи </w:t>
      </w:r>
      <w:r w:rsidRPr="003C19B0">
        <w:rPr>
          <w:color w:val="363435"/>
        </w:rPr>
        <w:t xml:space="preserve">с  тем,   что  ФГОС  </w:t>
      </w:r>
      <w:r w:rsidRPr="003C19B0">
        <w:rPr>
          <w:color w:val="363435"/>
          <w:w w:val="112"/>
        </w:rPr>
        <w:t xml:space="preserve">начального  </w:t>
      </w:r>
      <w:r w:rsidRPr="003C19B0">
        <w:rPr>
          <w:color w:val="363435"/>
        </w:rPr>
        <w:t xml:space="preserve">общего   </w:t>
      </w:r>
      <w:r w:rsidRPr="003C19B0">
        <w:rPr>
          <w:color w:val="363435"/>
          <w:w w:val="112"/>
        </w:rPr>
        <w:t xml:space="preserve">образования  </w:t>
      </w:r>
      <w:r w:rsidRPr="003C19B0">
        <w:rPr>
          <w:color w:val="363435"/>
          <w:w w:val="111"/>
        </w:rPr>
        <w:t xml:space="preserve">не </w:t>
      </w:r>
      <w:r w:rsidRPr="003C19B0">
        <w:rPr>
          <w:color w:val="363435"/>
          <w:w w:val="114"/>
        </w:rPr>
        <w:t xml:space="preserve">содержит указаний </w:t>
      </w:r>
      <w:r w:rsidRPr="003C19B0">
        <w:rPr>
          <w:color w:val="363435"/>
        </w:rPr>
        <w:t xml:space="preserve">на  </w:t>
      </w:r>
      <w:r w:rsidRPr="003C19B0">
        <w:rPr>
          <w:color w:val="363435"/>
          <w:w w:val="111"/>
        </w:rPr>
        <w:t xml:space="preserve">распределение учебных </w:t>
      </w:r>
      <w:r w:rsidRPr="003C19B0">
        <w:rPr>
          <w:color w:val="363435"/>
        </w:rPr>
        <w:t xml:space="preserve">часов  по  </w:t>
      </w:r>
      <w:r w:rsidRPr="003C19B0">
        <w:rPr>
          <w:color w:val="363435"/>
          <w:w w:val="111"/>
        </w:rPr>
        <w:t xml:space="preserve">учебным предметам </w:t>
      </w:r>
      <w:r w:rsidRPr="003C19B0">
        <w:rPr>
          <w:color w:val="363435"/>
        </w:rPr>
        <w:t xml:space="preserve">и по </w:t>
      </w:r>
      <w:r w:rsidRPr="003C19B0">
        <w:rPr>
          <w:color w:val="363435"/>
          <w:w w:val="116"/>
        </w:rPr>
        <w:t xml:space="preserve">классам, </w:t>
      </w:r>
      <w:r w:rsidRPr="003C19B0">
        <w:rPr>
          <w:color w:val="363435"/>
        </w:rPr>
        <w:t xml:space="preserve">а даёт </w:t>
      </w:r>
      <w:r w:rsidRPr="003C19B0">
        <w:rPr>
          <w:color w:val="363435"/>
          <w:w w:val="113"/>
        </w:rPr>
        <w:t xml:space="preserve">только </w:t>
      </w:r>
      <w:r w:rsidRPr="003C19B0">
        <w:rPr>
          <w:color w:val="363435"/>
        </w:rPr>
        <w:t xml:space="preserve">их общее </w:t>
      </w:r>
      <w:r w:rsidRPr="003C19B0">
        <w:rPr>
          <w:color w:val="363435"/>
          <w:w w:val="113"/>
        </w:rPr>
        <w:t xml:space="preserve">количество, </w:t>
      </w:r>
      <w:r w:rsidRPr="003C19B0">
        <w:rPr>
          <w:color w:val="363435"/>
          <w:w w:val="117"/>
        </w:rPr>
        <w:t xml:space="preserve">школа </w:t>
      </w:r>
      <w:r w:rsidRPr="003C19B0">
        <w:rPr>
          <w:color w:val="363435"/>
          <w:w w:val="112"/>
        </w:rPr>
        <w:t xml:space="preserve">вправе самостоятельно решать </w:t>
      </w:r>
      <w:r w:rsidRPr="003C19B0">
        <w:rPr>
          <w:color w:val="363435"/>
        </w:rPr>
        <w:t xml:space="preserve">вопрос  о том,  </w:t>
      </w:r>
      <w:r w:rsidRPr="003C19B0">
        <w:rPr>
          <w:color w:val="363435"/>
          <w:w w:val="114"/>
        </w:rPr>
        <w:t xml:space="preserve">сколько </w:t>
      </w:r>
      <w:r w:rsidRPr="003C19B0">
        <w:rPr>
          <w:color w:val="363435"/>
        </w:rPr>
        <w:t xml:space="preserve">часов  </w:t>
      </w:r>
      <w:r w:rsidRPr="003C19B0">
        <w:rPr>
          <w:color w:val="363435"/>
          <w:w w:val="109"/>
        </w:rPr>
        <w:t>отво</w:t>
      </w:r>
      <w:r w:rsidRPr="003C19B0">
        <w:rPr>
          <w:color w:val="363435"/>
          <w:w w:val="105"/>
        </w:rPr>
        <w:t xml:space="preserve">- </w:t>
      </w:r>
      <w:r w:rsidRPr="003C19B0">
        <w:rPr>
          <w:color w:val="363435"/>
        </w:rPr>
        <w:t xml:space="preserve">дить  на </w:t>
      </w:r>
      <w:r w:rsidRPr="003C19B0">
        <w:rPr>
          <w:color w:val="363435"/>
          <w:w w:val="114"/>
        </w:rPr>
        <w:t xml:space="preserve">каждый учебный предмет, </w:t>
      </w:r>
      <w:r w:rsidRPr="003C19B0">
        <w:rPr>
          <w:color w:val="363435"/>
        </w:rPr>
        <w:t xml:space="preserve">в том </w:t>
      </w:r>
      <w:r w:rsidRPr="003C19B0">
        <w:rPr>
          <w:color w:val="363435"/>
          <w:w w:val="112"/>
        </w:rPr>
        <w:t xml:space="preserve">числе </w:t>
      </w:r>
      <w:r w:rsidRPr="003C19B0">
        <w:rPr>
          <w:color w:val="363435"/>
        </w:rPr>
        <w:t xml:space="preserve">и на </w:t>
      </w:r>
      <w:r w:rsidRPr="003C19B0">
        <w:rPr>
          <w:color w:val="363435"/>
          <w:w w:val="115"/>
        </w:rPr>
        <w:t>т</w:t>
      </w:r>
      <w:r w:rsidRPr="003C19B0">
        <w:rPr>
          <w:color w:val="363435"/>
          <w:w w:val="109"/>
        </w:rPr>
        <w:t>е</w:t>
      </w:r>
      <w:r w:rsidRPr="003C19B0">
        <w:rPr>
          <w:color w:val="363435"/>
          <w:w w:val="119"/>
        </w:rPr>
        <w:t>х</w:t>
      </w:r>
      <w:r w:rsidRPr="003C19B0">
        <w:rPr>
          <w:color w:val="363435"/>
          <w:w w:val="114"/>
        </w:rPr>
        <w:t>н</w:t>
      </w:r>
      <w:r w:rsidRPr="003C19B0">
        <w:rPr>
          <w:color w:val="363435"/>
          <w:w w:val="105"/>
        </w:rPr>
        <w:t>о</w:t>
      </w:r>
      <w:r w:rsidRPr="003C19B0">
        <w:rPr>
          <w:color w:val="363435"/>
          <w:w w:val="118"/>
        </w:rPr>
        <w:t>л</w:t>
      </w:r>
      <w:r w:rsidRPr="003C19B0">
        <w:rPr>
          <w:color w:val="363435"/>
          <w:w w:val="105"/>
        </w:rPr>
        <w:t>о</w:t>
      </w:r>
      <w:r w:rsidRPr="003C19B0">
        <w:rPr>
          <w:color w:val="363435"/>
          <w:w w:val="114"/>
        </w:rPr>
        <w:t>г</w:t>
      </w:r>
      <w:r w:rsidRPr="003C19B0">
        <w:rPr>
          <w:color w:val="363435"/>
          <w:w w:val="116"/>
        </w:rPr>
        <w:t>и</w:t>
      </w:r>
      <w:r w:rsidRPr="003C19B0">
        <w:rPr>
          <w:color w:val="363435"/>
          <w:w w:val="106"/>
        </w:rPr>
        <w:t>ю</w:t>
      </w:r>
      <w:r w:rsidRPr="003C19B0">
        <w:rPr>
          <w:color w:val="363435"/>
          <w:w w:val="138"/>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2"/>
        </w:rPr>
        <w:t xml:space="preserve">Содержание курса содержит достаточно материала </w:t>
      </w:r>
      <w:r w:rsidRPr="003C19B0">
        <w:rPr>
          <w:color w:val="363435"/>
        </w:rPr>
        <w:t xml:space="preserve">для  его </w:t>
      </w:r>
      <w:r w:rsidRPr="003C19B0">
        <w:rPr>
          <w:color w:val="363435"/>
          <w:w w:val="113"/>
        </w:rPr>
        <w:t>реа</w:t>
      </w:r>
      <w:r w:rsidRPr="003C19B0">
        <w:rPr>
          <w:color w:val="363435"/>
          <w:w w:val="116"/>
        </w:rPr>
        <w:t xml:space="preserve">лизации </w:t>
      </w:r>
      <w:r w:rsidRPr="003C19B0">
        <w:rPr>
          <w:color w:val="363435"/>
        </w:rPr>
        <w:t xml:space="preserve">с 1-го по 4-й </w:t>
      </w:r>
      <w:r w:rsidRPr="003C19B0">
        <w:rPr>
          <w:color w:val="363435"/>
          <w:w w:val="114"/>
        </w:rPr>
        <w:t xml:space="preserve">класс </w:t>
      </w:r>
      <w:r w:rsidRPr="003C19B0">
        <w:rPr>
          <w:color w:val="363435"/>
        </w:rPr>
        <w:t xml:space="preserve">в </w:t>
      </w:r>
      <w:r w:rsidRPr="003C19B0">
        <w:rPr>
          <w:color w:val="363435"/>
          <w:w w:val="113"/>
        </w:rPr>
        <w:t xml:space="preserve">рамках предмета технологии </w:t>
      </w:r>
      <w:r w:rsidRPr="003C19B0">
        <w:rPr>
          <w:color w:val="363435"/>
        </w:rPr>
        <w:t xml:space="preserve">– 1 </w:t>
      </w:r>
      <w:r w:rsidRPr="003C19B0">
        <w:rPr>
          <w:color w:val="363435"/>
          <w:w w:val="116"/>
        </w:rPr>
        <w:t>и</w:t>
      </w:r>
      <w:r w:rsidRPr="003C19B0">
        <w:rPr>
          <w:color w:val="363435"/>
          <w:w w:val="118"/>
        </w:rPr>
        <w:t>л</w:t>
      </w:r>
      <w:r w:rsidRPr="003C19B0">
        <w:rPr>
          <w:color w:val="363435"/>
          <w:w w:val="116"/>
        </w:rPr>
        <w:t>и</w:t>
      </w:r>
      <w:r>
        <w:rPr>
          <w:color w:val="363435"/>
          <w:w w:val="116"/>
        </w:rPr>
        <w:t xml:space="preserve"> </w:t>
      </w:r>
      <w:r w:rsidRPr="003C19B0">
        <w:rPr>
          <w:color w:val="363435"/>
        </w:rPr>
        <w:t xml:space="preserve">2 часа  в </w:t>
      </w:r>
      <w:r w:rsidRPr="003C19B0">
        <w:rPr>
          <w:color w:val="363435"/>
          <w:w w:val="110"/>
        </w:rPr>
        <w:t xml:space="preserve">неделю </w:t>
      </w:r>
      <w:r w:rsidRPr="003C19B0">
        <w:rPr>
          <w:color w:val="363435"/>
        </w:rPr>
        <w:t xml:space="preserve">в </w:t>
      </w:r>
      <w:r w:rsidRPr="003C19B0">
        <w:rPr>
          <w:color w:val="363435"/>
          <w:w w:val="115"/>
        </w:rPr>
        <w:t xml:space="preserve">каждом классе. </w:t>
      </w:r>
      <w:r w:rsidRPr="003C19B0">
        <w:rPr>
          <w:color w:val="363435"/>
        </w:rPr>
        <w:t xml:space="preserve">Общий  объём  </w:t>
      </w:r>
      <w:r w:rsidRPr="003C19B0">
        <w:rPr>
          <w:color w:val="363435"/>
          <w:w w:val="108"/>
        </w:rPr>
        <w:t xml:space="preserve">учебного </w:t>
      </w:r>
      <w:r w:rsidRPr="003C19B0">
        <w:rPr>
          <w:color w:val="363435"/>
          <w:w w:val="112"/>
        </w:rPr>
        <w:t>в</w:t>
      </w:r>
      <w:r w:rsidRPr="003C19B0">
        <w:rPr>
          <w:color w:val="363435"/>
          <w:w w:val="114"/>
        </w:rPr>
        <w:t>р</w:t>
      </w:r>
      <w:r w:rsidRPr="003C19B0">
        <w:rPr>
          <w:color w:val="363435"/>
          <w:w w:val="109"/>
        </w:rPr>
        <w:t>е</w:t>
      </w:r>
      <w:r w:rsidRPr="003C19B0">
        <w:rPr>
          <w:color w:val="363435"/>
          <w:w w:val="113"/>
        </w:rPr>
        <w:t>м</w:t>
      </w:r>
      <w:r w:rsidRPr="003C19B0">
        <w:rPr>
          <w:color w:val="363435"/>
          <w:w w:val="109"/>
        </w:rPr>
        <w:t>е</w:t>
      </w:r>
      <w:r w:rsidRPr="003C19B0">
        <w:rPr>
          <w:color w:val="363435"/>
          <w:w w:val="114"/>
        </w:rPr>
        <w:t>н</w:t>
      </w:r>
      <w:r w:rsidRPr="003C19B0">
        <w:rPr>
          <w:color w:val="363435"/>
          <w:w w:val="116"/>
        </w:rPr>
        <w:t xml:space="preserve">и </w:t>
      </w:r>
      <w:r w:rsidRPr="003C19B0">
        <w:rPr>
          <w:color w:val="363435"/>
          <w:w w:val="112"/>
        </w:rPr>
        <w:t xml:space="preserve">составляет  </w:t>
      </w:r>
      <w:r w:rsidRPr="003C19B0">
        <w:rPr>
          <w:color w:val="363435"/>
        </w:rPr>
        <w:t xml:space="preserve">от  135   до  270 </w:t>
      </w:r>
      <w:r w:rsidRPr="003C19B0">
        <w:rPr>
          <w:color w:val="363435"/>
          <w:w w:val="114"/>
        </w:rPr>
        <w:t xml:space="preserve">часов. Занятия  проводятся </w:t>
      </w:r>
      <w:r w:rsidRPr="003C19B0">
        <w:rPr>
          <w:color w:val="363435"/>
          <w:w w:val="113"/>
        </w:rPr>
        <w:t xml:space="preserve">учителем </w:t>
      </w:r>
      <w:r w:rsidRPr="003C19B0">
        <w:rPr>
          <w:color w:val="363435"/>
          <w:w w:val="115"/>
        </w:rPr>
        <w:t>начальных классов.</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2"/>
        </w:rPr>
        <w:t xml:space="preserve">Содержание курса </w:t>
      </w:r>
      <w:r w:rsidRPr="003C19B0">
        <w:rPr>
          <w:color w:val="363435"/>
        </w:rPr>
        <w:t xml:space="preserve">имеет  </w:t>
      </w:r>
      <w:r w:rsidRPr="003C19B0">
        <w:rPr>
          <w:color w:val="363435"/>
          <w:w w:val="113"/>
        </w:rPr>
        <w:t xml:space="preserve">широкие возможности </w:t>
      </w:r>
      <w:r w:rsidRPr="003C19B0">
        <w:rPr>
          <w:color w:val="363435"/>
        </w:rPr>
        <w:t xml:space="preserve">для  его </w:t>
      </w:r>
      <w:r w:rsidRPr="003C19B0">
        <w:rPr>
          <w:color w:val="363435"/>
          <w:w w:val="116"/>
        </w:rPr>
        <w:t>реализа</w:t>
      </w:r>
      <w:r w:rsidRPr="003C19B0">
        <w:rPr>
          <w:color w:val="363435"/>
        </w:rPr>
        <w:t xml:space="preserve">ции  во </w:t>
      </w:r>
      <w:r w:rsidRPr="003C19B0">
        <w:rPr>
          <w:color w:val="363435"/>
          <w:w w:val="110"/>
        </w:rPr>
        <w:t xml:space="preserve">внеурочное </w:t>
      </w:r>
      <w:r w:rsidRPr="003C19B0">
        <w:rPr>
          <w:color w:val="363435"/>
          <w:w w:val="117"/>
        </w:rPr>
        <w:t>время.</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0"/>
        </w:rPr>
        <w:t xml:space="preserve">Программа обеспечена учебно-методическими </w:t>
      </w:r>
      <w:r w:rsidRPr="003C19B0">
        <w:rPr>
          <w:color w:val="363435"/>
          <w:w w:val="128"/>
        </w:rPr>
        <w:t>к</w:t>
      </w:r>
      <w:r w:rsidRPr="003C19B0">
        <w:rPr>
          <w:color w:val="363435"/>
          <w:w w:val="105"/>
        </w:rPr>
        <w:t>о</w:t>
      </w:r>
      <w:r w:rsidRPr="003C19B0">
        <w:rPr>
          <w:color w:val="363435"/>
          <w:w w:val="113"/>
        </w:rPr>
        <w:t>м</w:t>
      </w:r>
      <w:r w:rsidRPr="003C19B0">
        <w:rPr>
          <w:color w:val="363435"/>
          <w:w w:val="114"/>
        </w:rPr>
        <w:t>п</w:t>
      </w:r>
      <w:r w:rsidRPr="003C19B0">
        <w:rPr>
          <w:color w:val="363435"/>
          <w:w w:val="118"/>
        </w:rPr>
        <w:t>л</w:t>
      </w:r>
      <w:r w:rsidRPr="003C19B0">
        <w:rPr>
          <w:color w:val="363435"/>
          <w:w w:val="109"/>
        </w:rPr>
        <w:t>е</w:t>
      </w:r>
      <w:r w:rsidRPr="003C19B0">
        <w:rPr>
          <w:color w:val="363435"/>
          <w:w w:val="128"/>
        </w:rPr>
        <w:t>к</w:t>
      </w:r>
      <w:r w:rsidRPr="003C19B0">
        <w:rPr>
          <w:color w:val="363435"/>
          <w:w w:val="115"/>
        </w:rPr>
        <w:t>т</w:t>
      </w:r>
      <w:r w:rsidRPr="003C19B0">
        <w:rPr>
          <w:color w:val="363435"/>
          <w:w w:val="117"/>
        </w:rPr>
        <w:t>а</w:t>
      </w:r>
      <w:r w:rsidRPr="003C19B0">
        <w:rPr>
          <w:color w:val="363435"/>
          <w:w w:val="113"/>
        </w:rPr>
        <w:t>м</w:t>
      </w:r>
      <w:r w:rsidRPr="003C19B0">
        <w:rPr>
          <w:color w:val="363435"/>
          <w:w w:val="116"/>
        </w:rPr>
        <w:t>и</w:t>
      </w:r>
      <w:r w:rsidRPr="003C19B0">
        <w:rPr>
          <w:color w:val="363435"/>
          <w:w w:val="140"/>
        </w:rPr>
        <w:t xml:space="preserve">, </w:t>
      </w:r>
      <w:r w:rsidRPr="003C19B0">
        <w:rPr>
          <w:color w:val="363435"/>
          <w:w w:val="112"/>
        </w:rPr>
        <w:t xml:space="preserve">состоящими </w:t>
      </w:r>
      <w:r w:rsidRPr="003C19B0">
        <w:rPr>
          <w:color w:val="363435"/>
        </w:rPr>
        <w:t xml:space="preserve">из </w:t>
      </w:r>
      <w:r w:rsidRPr="003C19B0">
        <w:rPr>
          <w:color w:val="363435"/>
          <w:w w:val="112"/>
        </w:rPr>
        <w:t xml:space="preserve">учебников «Технология», рабочих тетрадей </w:t>
      </w:r>
      <w:r w:rsidRPr="003C19B0">
        <w:rPr>
          <w:color w:val="363435"/>
        </w:rPr>
        <w:t xml:space="preserve">и </w:t>
      </w:r>
      <w:r w:rsidRPr="003C19B0">
        <w:rPr>
          <w:color w:val="363435"/>
          <w:w w:val="113"/>
        </w:rPr>
        <w:t>м</w:t>
      </w:r>
      <w:r w:rsidRPr="003C19B0">
        <w:rPr>
          <w:color w:val="363435"/>
          <w:w w:val="109"/>
        </w:rPr>
        <w:t>е</w:t>
      </w:r>
      <w:r w:rsidRPr="003C19B0">
        <w:rPr>
          <w:color w:val="363435"/>
          <w:w w:val="115"/>
        </w:rPr>
        <w:t>т</w:t>
      </w:r>
      <w:r w:rsidRPr="003C19B0">
        <w:rPr>
          <w:color w:val="363435"/>
          <w:w w:val="105"/>
        </w:rPr>
        <w:t>о</w:t>
      </w:r>
      <w:r w:rsidRPr="003C19B0">
        <w:rPr>
          <w:color w:val="363435"/>
          <w:w w:val="115"/>
        </w:rPr>
        <w:t xml:space="preserve">дических рекомендаций к </w:t>
      </w:r>
      <w:r w:rsidRPr="003C19B0">
        <w:rPr>
          <w:color w:val="363435"/>
        </w:rPr>
        <w:t xml:space="preserve">ним  для  </w:t>
      </w:r>
      <w:r w:rsidRPr="003C19B0">
        <w:rPr>
          <w:color w:val="363435"/>
          <w:w w:val="114"/>
        </w:rPr>
        <w:t xml:space="preserve">каждого </w:t>
      </w:r>
      <w:r w:rsidRPr="003C19B0">
        <w:rPr>
          <w:color w:val="363435"/>
          <w:w w:val="118"/>
        </w:rPr>
        <w:t>класса.</w:t>
      </w:r>
    </w:p>
    <w:p w:rsidR="00744132" w:rsidRPr="003C19B0" w:rsidRDefault="00744132" w:rsidP="00744132">
      <w:pPr>
        <w:widowControl w:val="0"/>
        <w:tabs>
          <w:tab w:val="left" w:pos="1200"/>
          <w:tab w:val="left" w:pos="1560"/>
          <w:tab w:val="left" w:pos="1940"/>
          <w:tab w:val="left" w:pos="2500"/>
          <w:tab w:val="left" w:pos="3440"/>
          <w:tab w:val="left" w:pos="4500"/>
          <w:tab w:val="left" w:pos="4960"/>
          <w:tab w:val="left" w:pos="6000"/>
        </w:tabs>
        <w:autoSpaceDE w:val="0"/>
        <w:autoSpaceDN w:val="0"/>
        <w:adjustRightInd w:val="0"/>
        <w:ind w:firstLine="567"/>
        <w:jc w:val="both"/>
        <w:rPr>
          <w:color w:val="000000"/>
        </w:rPr>
      </w:pPr>
      <w:r w:rsidRPr="003C19B0">
        <w:rPr>
          <w:color w:val="363435"/>
          <w:w w:val="112"/>
        </w:rPr>
        <w:t xml:space="preserve">Реализация </w:t>
      </w:r>
      <w:r w:rsidRPr="003C19B0">
        <w:rPr>
          <w:color w:val="363435"/>
        </w:rPr>
        <w:tab/>
      </w:r>
      <w:r w:rsidRPr="003C19B0">
        <w:rPr>
          <w:color w:val="363435"/>
          <w:w w:val="112"/>
        </w:rPr>
        <w:t xml:space="preserve">программы </w:t>
      </w:r>
      <w:r w:rsidRPr="003C19B0">
        <w:rPr>
          <w:color w:val="363435"/>
        </w:rPr>
        <w:tab/>
      </w:r>
      <w:r w:rsidRPr="003C19B0">
        <w:rPr>
          <w:color w:val="363435"/>
          <w:w w:val="112"/>
        </w:rPr>
        <w:t>требует</w:t>
      </w:r>
      <w:r w:rsidRPr="003C19B0">
        <w:rPr>
          <w:color w:val="363435"/>
        </w:rPr>
        <w:tab/>
        <w:t xml:space="preserve">от </w:t>
      </w:r>
      <w:r w:rsidRPr="003C19B0">
        <w:rPr>
          <w:color w:val="363435"/>
        </w:rPr>
        <w:tab/>
      </w:r>
      <w:r w:rsidRPr="003C19B0">
        <w:rPr>
          <w:color w:val="363435"/>
          <w:w w:val="114"/>
        </w:rPr>
        <w:t xml:space="preserve">учителя </w:t>
      </w:r>
      <w:r w:rsidRPr="003C19B0">
        <w:rPr>
          <w:color w:val="363435"/>
        </w:rPr>
        <w:tab/>
      </w:r>
      <w:r w:rsidRPr="003C19B0">
        <w:rPr>
          <w:color w:val="363435"/>
          <w:w w:val="90"/>
        </w:rPr>
        <w:t xml:space="preserve">  </w:t>
      </w:r>
      <w:r w:rsidRPr="003C19B0">
        <w:rPr>
          <w:color w:val="363435"/>
          <w:w w:val="111"/>
        </w:rPr>
        <w:t xml:space="preserve">творческого </w:t>
      </w:r>
      <w:r w:rsidRPr="003C19B0">
        <w:rPr>
          <w:color w:val="363435"/>
          <w:w w:val="119"/>
        </w:rPr>
        <w:t>подхода</w:t>
      </w:r>
      <w:r w:rsidRPr="003C19B0">
        <w:rPr>
          <w:color w:val="363435"/>
        </w:rPr>
        <w:tab/>
      </w:r>
      <w:r w:rsidRPr="003C19B0">
        <w:rPr>
          <w:color w:val="363435"/>
          <w:w w:val="119"/>
        </w:rPr>
        <w:t xml:space="preserve">к </w:t>
      </w:r>
      <w:r w:rsidRPr="003C19B0">
        <w:rPr>
          <w:color w:val="363435"/>
        </w:rPr>
        <w:t xml:space="preserve">отбору </w:t>
      </w:r>
      <w:r w:rsidRPr="003C19B0">
        <w:rPr>
          <w:color w:val="363435"/>
          <w:w w:val="113"/>
        </w:rPr>
        <w:t>дидактического</w:t>
      </w:r>
      <w:r w:rsidRPr="003C19B0">
        <w:rPr>
          <w:color w:val="363435"/>
        </w:rPr>
        <w:tab/>
      </w:r>
      <w:r w:rsidRPr="003C19B0">
        <w:rPr>
          <w:color w:val="363435"/>
          <w:w w:val="36"/>
        </w:rPr>
        <w:t xml:space="preserve"> </w:t>
      </w:r>
      <w:r w:rsidRPr="003C19B0">
        <w:rPr>
          <w:color w:val="363435"/>
          <w:w w:val="113"/>
        </w:rPr>
        <w:t xml:space="preserve">материала, </w:t>
      </w:r>
      <w:r w:rsidRPr="003C19B0">
        <w:rPr>
          <w:color w:val="363435"/>
        </w:rPr>
        <w:tab/>
      </w:r>
      <w:r w:rsidRPr="003C19B0">
        <w:rPr>
          <w:color w:val="363435"/>
          <w:w w:val="117"/>
        </w:rPr>
        <w:t>а</w:t>
      </w:r>
      <w:r w:rsidRPr="003C19B0">
        <w:rPr>
          <w:color w:val="363435"/>
          <w:w w:val="128"/>
        </w:rPr>
        <w:t>к</w:t>
      </w:r>
      <w:r w:rsidRPr="003C19B0">
        <w:rPr>
          <w:color w:val="363435"/>
          <w:w w:val="115"/>
        </w:rPr>
        <w:t>т</w:t>
      </w:r>
      <w:r w:rsidRPr="003C19B0">
        <w:rPr>
          <w:color w:val="363435"/>
          <w:w w:val="116"/>
        </w:rPr>
        <w:t>и</w:t>
      </w:r>
      <w:r w:rsidRPr="003C19B0">
        <w:rPr>
          <w:color w:val="363435"/>
          <w:w w:val="112"/>
        </w:rPr>
        <w:t>в</w:t>
      </w:r>
      <w:r w:rsidRPr="003C19B0">
        <w:rPr>
          <w:color w:val="363435"/>
          <w:w w:val="116"/>
        </w:rPr>
        <w:t>и</w:t>
      </w:r>
      <w:r w:rsidRPr="003C19B0">
        <w:rPr>
          <w:color w:val="363435"/>
          <w:w w:val="119"/>
        </w:rPr>
        <w:t>з</w:t>
      </w:r>
      <w:r w:rsidRPr="003C19B0">
        <w:rPr>
          <w:color w:val="363435"/>
          <w:w w:val="117"/>
        </w:rPr>
        <w:t>ац</w:t>
      </w:r>
      <w:r w:rsidRPr="003C19B0">
        <w:rPr>
          <w:color w:val="363435"/>
          <w:w w:val="116"/>
        </w:rPr>
        <w:t xml:space="preserve">ии </w:t>
      </w:r>
      <w:r w:rsidRPr="003C19B0">
        <w:rPr>
          <w:color w:val="363435"/>
          <w:w w:val="114"/>
        </w:rPr>
        <w:t xml:space="preserve">учащихся,  учёта </w:t>
      </w:r>
      <w:r w:rsidRPr="003C19B0">
        <w:rPr>
          <w:color w:val="363435"/>
        </w:rPr>
        <w:t xml:space="preserve">их  </w:t>
      </w:r>
      <w:r w:rsidRPr="003C19B0">
        <w:rPr>
          <w:color w:val="363435"/>
          <w:w w:val="114"/>
        </w:rPr>
        <w:t xml:space="preserve">индивидуальных </w:t>
      </w:r>
      <w:r w:rsidRPr="003C19B0">
        <w:rPr>
          <w:color w:val="363435"/>
          <w:w w:val="105"/>
        </w:rPr>
        <w:t>о</w:t>
      </w:r>
      <w:r w:rsidRPr="003C19B0">
        <w:rPr>
          <w:color w:val="363435"/>
          <w:w w:val="106"/>
        </w:rPr>
        <w:t>с</w:t>
      </w:r>
      <w:r w:rsidRPr="003C19B0">
        <w:rPr>
          <w:color w:val="363435"/>
          <w:w w:val="105"/>
        </w:rPr>
        <w:t>о</w:t>
      </w:r>
      <w:r w:rsidRPr="003C19B0">
        <w:rPr>
          <w:color w:val="363435"/>
          <w:w w:val="101"/>
        </w:rPr>
        <w:t>б</w:t>
      </w:r>
      <w:r w:rsidRPr="003C19B0">
        <w:rPr>
          <w:color w:val="363435"/>
          <w:w w:val="109"/>
        </w:rPr>
        <w:t>е</w:t>
      </w:r>
      <w:r w:rsidRPr="003C19B0">
        <w:rPr>
          <w:color w:val="363435"/>
          <w:w w:val="114"/>
        </w:rPr>
        <w:t>нн</w:t>
      </w:r>
      <w:r w:rsidRPr="003C19B0">
        <w:rPr>
          <w:color w:val="363435"/>
          <w:w w:val="105"/>
        </w:rPr>
        <w:t>о</w:t>
      </w:r>
      <w:r w:rsidRPr="003C19B0">
        <w:rPr>
          <w:color w:val="363435"/>
          <w:w w:val="106"/>
        </w:rPr>
        <w:t>с</w:t>
      </w:r>
      <w:r w:rsidRPr="003C19B0">
        <w:rPr>
          <w:color w:val="363435"/>
          <w:w w:val="115"/>
        </w:rPr>
        <w:t>т</w:t>
      </w:r>
      <w:r w:rsidRPr="003C19B0">
        <w:rPr>
          <w:color w:val="363435"/>
          <w:w w:val="109"/>
        </w:rPr>
        <w:t>е</w:t>
      </w:r>
      <w:r w:rsidRPr="003C19B0">
        <w:rPr>
          <w:color w:val="363435"/>
          <w:w w:val="116"/>
        </w:rPr>
        <w:t>й</w:t>
      </w:r>
      <w:r w:rsidRPr="003C19B0">
        <w:rPr>
          <w:color w:val="363435"/>
          <w:w w:val="140"/>
        </w:rPr>
        <w:t xml:space="preserve">,  </w:t>
      </w:r>
      <w:r w:rsidRPr="003C19B0">
        <w:rPr>
          <w:color w:val="363435"/>
          <w:w w:val="128"/>
        </w:rPr>
        <w:t>к</w:t>
      </w:r>
      <w:r w:rsidRPr="003C19B0">
        <w:rPr>
          <w:color w:val="363435"/>
          <w:w w:val="112"/>
        </w:rPr>
        <w:t>у</w:t>
      </w:r>
      <w:r w:rsidRPr="003C19B0">
        <w:rPr>
          <w:color w:val="363435"/>
          <w:w w:val="118"/>
        </w:rPr>
        <w:t>л</w:t>
      </w:r>
      <w:r w:rsidRPr="003C19B0">
        <w:rPr>
          <w:color w:val="363435"/>
          <w:w w:val="114"/>
        </w:rPr>
        <w:t>ь</w:t>
      </w:r>
      <w:r w:rsidRPr="003C19B0">
        <w:rPr>
          <w:color w:val="363435"/>
          <w:w w:val="115"/>
        </w:rPr>
        <w:t>т</w:t>
      </w:r>
      <w:r w:rsidRPr="003C19B0">
        <w:rPr>
          <w:color w:val="363435"/>
          <w:w w:val="112"/>
        </w:rPr>
        <w:t>у</w:t>
      </w:r>
      <w:r w:rsidRPr="003C19B0">
        <w:rPr>
          <w:color w:val="363435"/>
          <w:w w:val="114"/>
        </w:rPr>
        <w:t>рн</w:t>
      </w:r>
      <w:r w:rsidRPr="003C19B0">
        <w:rPr>
          <w:color w:val="363435"/>
          <w:w w:val="116"/>
        </w:rPr>
        <w:t>ы</w:t>
      </w:r>
      <w:r w:rsidRPr="003C19B0">
        <w:rPr>
          <w:color w:val="363435"/>
          <w:w w:val="119"/>
        </w:rPr>
        <w:t xml:space="preserve">х </w:t>
      </w:r>
      <w:r w:rsidRPr="003C19B0">
        <w:rPr>
          <w:color w:val="363435"/>
          <w:w w:val="113"/>
        </w:rPr>
        <w:t>запросов.</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ind w:firstLine="567"/>
        <w:jc w:val="center"/>
        <w:rPr>
          <w:color w:val="000000"/>
        </w:rPr>
      </w:pPr>
      <w:r w:rsidRPr="003C19B0">
        <w:rPr>
          <w:b/>
          <w:bCs/>
          <w:color w:val="363435"/>
        </w:rPr>
        <w:t xml:space="preserve">IV. Описание  </w:t>
      </w:r>
      <w:r w:rsidRPr="003C19B0">
        <w:rPr>
          <w:b/>
          <w:bCs/>
          <w:color w:val="363435"/>
          <w:w w:val="106"/>
        </w:rPr>
        <w:t xml:space="preserve">ценностных ориентиров </w:t>
      </w:r>
      <w:r w:rsidRPr="003C19B0">
        <w:rPr>
          <w:b/>
          <w:bCs/>
          <w:color w:val="363435"/>
          <w:w w:val="109"/>
        </w:rPr>
        <w:t xml:space="preserve">содержания </w:t>
      </w:r>
      <w:r w:rsidRPr="003C19B0">
        <w:rPr>
          <w:b/>
          <w:bCs/>
          <w:color w:val="363435"/>
        </w:rPr>
        <w:t xml:space="preserve">учебного </w:t>
      </w:r>
      <w:r w:rsidRPr="003C19B0">
        <w:rPr>
          <w:b/>
          <w:bCs/>
          <w:color w:val="363435"/>
          <w:w w:val="108"/>
        </w:rPr>
        <w:t>предмета</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жизни  </w:t>
      </w:r>
      <w:r w:rsidRPr="003C19B0">
        <w:rPr>
          <w:color w:val="363435"/>
        </w:rPr>
        <w:t xml:space="preserve">–  </w:t>
      </w:r>
      <w:r w:rsidRPr="003C19B0">
        <w:rPr>
          <w:color w:val="363435"/>
          <w:w w:val="114"/>
        </w:rPr>
        <w:t xml:space="preserve">признание человеческой жизни </w:t>
      </w:r>
      <w:r w:rsidRPr="003C19B0">
        <w:rPr>
          <w:color w:val="363435"/>
        </w:rPr>
        <w:t xml:space="preserve">и </w:t>
      </w:r>
      <w:r w:rsidRPr="003C19B0">
        <w:rPr>
          <w:color w:val="363435"/>
          <w:w w:val="111"/>
        </w:rPr>
        <w:t>существо</w:t>
      </w:r>
      <w:r w:rsidRPr="003C19B0">
        <w:rPr>
          <w:color w:val="363435"/>
          <w:w w:val="115"/>
        </w:rPr>
        <w:t xml:space="preserve">вания живого </w:t>
      </w:r>
      <w:r w:rsidRPr="003C19B0">
        <w:rPr>
          <w:color w:val="363435"/>
        </w:rPr>
        <w:t xml:space="preserve">в </w:t>
      </w:r>
      <w:r w:rsidRPr="003C19B0">
        <w:rPr>
          <w:color w:val="363435"/>
          <w:w w:val="110"/>
        </w:rPr>
        <w:t xml:space="preserve">природе </w:t>
      </w:r>
      <w:r w:rsidRPr="003C19B0">
        <w:rPr>
          <w:color w:val="363435"/>
        </w:rPr>
        <w:t xml:space="preserve">и </w:t>
      </w:r>
      <w:r w:rsidRPr="003C19B0">
        <w:rPr>
          <w:color w:val="363435"/>
          <w:w w:val="113"/>
        </w:rPr>
        <w:t xml:space="preserve">материальном </w:t>
      </w:r>
      <w:r w:rsidRPr="003C19B0">
        <w:rPr>
          <w:color w:val="363435"/>
        </w:rPr>
        <w:t xml:space="preserve">мире  в </w:t>
      </w:r>
      <w:r w:rsidRPr="003C19B0">
        <w:rPr>
          <w:color w:val="363435"/>
          <w:w w:val="117"/>
        </w:rPr>
        <w:t xml:space="preserve">целом как </w:t>
      </w:r>
      <w:r w:rsidRPr="003C19B0">
        <w:rPr>
          <w:color w:val="363435"/>
          <w:w w:val="114"/>
        </w:rPr>
        <w:t xml:space="preserve">величайшей  ценности,  как  основы </w:t>
      </w:r>
      <w:r w:rsidRPr="003C19B0">
        <w:rPr>
          <w:color w:val="363435"/>
        </w:rPr>
        <w:t xml:space="preserve">для   </w:t>
      </w:r>
      <w:r w:rsidRPr="003C19B0">
        <w:rPr>
          <w:color w:val="363435"/>
          <w:w w:val="110"/>
        </w:rPr>
        <w:t xml:space="preserve">подлинного  </w:t>
      </w:r>
      <w:r w:rsidRPr="003C19B0">
        <w:rPr>
          <w:color w:val="363435"/>
          <w:w w:val="112"/>
        </w:rPr>
        <w:t xml:space="preserve">художественно- </w:t>
      </w:r>
      <w:r w:rsidRPr="003C19B0">
        <w:rPr>
          <w:color w:val="363435"/>
          <w:w w:val="111"/>
        </w:rPr>
        <w:t xml:space="preserve">эстетического, эколого-технологического </w:t>
      </w:r>
      <w:r w:rsidRPr="003C19B0">
        <w:rPr>
          <w:color w:val="363435"/>
          <w:w w:val="116"/>
        </w:rPr>
        <w:t>сознания.</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природы  </w:t>
      </w:r>
      <w:r w:rsidRPr="003C19B0">
        <w:rPr>
          <w:color w:val="363435"/>
          <w:w w:val="111"/>
        </w:rPr>
        <w:t xml:space="preserve">основывается </w:t>
      </w:r>
      <w:r w:rsidRPr="003C19B0">
        <w:rPr>
          <w:color w:val="363435"/>
        </w:rPr>
        <w:t xml:space="preserve">на </w:t>
      </w:r>
      <w:r w:rsidRPr="003C19B0">
        <w:rPr>
          <w:color w:val="363435"/>
          <w:w w:val="110"/>
        </w:rPr>
        <w:t xml:space="preserve">общечеловеческой </w:t>
      </w:r>
      <w:r w:rsidRPr="003C19B0">
        <w:rPr>
          <w:color w:val="363435"/>
          <w:w w:val="117"/>
        </w:rPr>
        <w:t>ц</w:t>
      </w:r>
      <w:r w:rsidRPr="003C19B0">
        <w:rPr>
          <w:color w:val="363435"/>
          <w:w w:val="109"/>
        </w:rPr>
        <w:t>е</w:t>
      </w:r>
      <w:r w:rsidRPr="003C19B0">
        <w:rPr>
          <w:color w:val="363435"/>
          <w:w w:val="114"/>
        </w:rPr>
        <w:t>нн</w:t>
      </w:r>
      <w:r w:rsidRPr="003C19B0">
        <w:rPr>
          <w:color w:val="363435"/>
          <w:w w:val="105"/>
        </w:rPr>
        <w:t>о</w:t>
      </w:r>
      <w:r w:rsidRPr="003C19B0">
        <w:rPr>
          <w:color w:val="363435"/>
          <w:w w:val="106"/>
        </w:rPr>
        <w:t>с</w:t>
      </w:r>
      <w:r w:rsidRPr="003C19B0">
        <w:rPr>
          <w:color w:val="363435"/>
          <w:w w:val="115"/>
        </w:rPr>
        <w:t>т</w:t>
      </w:r>
      <w:r w:rsidRPr="003C19B0">
        <w:rPr>
          <w:color w:val="363435"/>
          <w:w w:val="116"/>
        </w:rPr>
        <w:t xml:space="preserve">и </w:t>
      </w:r>
      <w:r w:rsidRPr="003C19B0">
        <w:rPr>
          <w:color w:val="363435"/>
          <w:w w:val="119"/>
        </w:rPr>
        <w:t xml:space="preserve">жизни, </w:t>
      </w:r>
      <w:r w:rsidRPr="003C19B0">
        <w:rPr>
          <w:color w:val="363435"/>
        </w:rPr>
        <w:t xml:space="preserve">на </w:t>
      </w:r>
      <w:r w:rsidRPr="003C19B0">
        <w:rPr>
          <w:color w:val="363435"/>
          <w:w w:val="111"/>
        </w:rPr>
        <w:t xml:space="preserve">осознании </w:t>
      </w:r>
      <w:r w:rsidRPr="003C19B0">
        <w:rPr>
          <w:color w:val="363435"/>
        </w:rPr>
        <w:t xml:space="preserve">себя </w:t>
      </w:r>
      <w:r w:rsidRPr="003C19B0">
        <w:rPr>
          <w:color w:val="363435"/>
          <w:w w:val="111"/>
        </w:rPr>
        <w:t xml:space="preserve">частью природного мира </w:t>
      </w:r>
      <w:r w:rsidRPr="003C19B0">
        <w:rPr>
          <w:color w:val="363435"/>
        </w:rPr>
        <w:t xml:space="preserve">– </w:t>
      </w:r>
      <w:r w:rsidRPr="003C19B0">
        <w:rPr>
          <w:color w:val="363435"/>
          <w:w w:val="111"/>
        </w:rPr>
        <w:t xml:space="preserve">частью </w:t>
      </w:r>
      <w:r w:rsidRPr="003C19B0">
        <w:rPr>
          <w:color w:val="363435"/>
          <w:w w:val="125"/>
        </w:rPr>
        <w:t>ж</w:t>
      </w:r>
      <w:r w:rsidRPr="003C19B0">
        <w:rPr>
          <w:color w:val="363435"/>
          <w:w w:val="116"/>
        </w:rPr>
        <w:t>и</w:t>
      </w:r>
      <w:r w:rsidRPr="003C19B0">
        <w:rPr>
          <w:color w:val="363435"/>
          <w:w w:val="112"/>
        </w:rPr>
        <w:t>в</w:t>
      </w:r>
      <w:r w:rsidRPr="003C19B0">
        <w:rPr>
          <w:color w:val="363435"/>
          <w:w w:val="105"/>
        </w:rPr>
        <w:t>о</w:t>
      </w:r>
      <w:r w:rsidRPr="003C19B0">
        <w:rPr>
          <w:color w:val="363435"/>
          <w:w w:val="116"/>
        </w:rPr>
        <w:t xml:space="preserve">й </w:t>
      </w:r>
      <w:r w:rsidRPr="003C19B0">
        <w:rPr>
          <w:color w:val="363435"/>
        </w:rPr>
        <w:t xml:space="preserve">и  </w:t>
      </w:r>
      <w:r w:rsidRPr="003C19B0">
        <w:rPr>
          <w:color w:val="363435"/>
          <w:w w:val="113"/>
        </w:rPr>
        <w:t xml:space="preserve">неживой  природы.  Любовь к  природе означает  прежде  </w:t>
      </w:r>
      <w:r w:rsidRPr="003C19B0">
        <w:rPr>
          <w:color w:val="363435"/>
          <w:w w:val="109"/>
        </w:rPr>
        <w:t xml:space="preserve">всего </w:t>
      </w:r>
      <w:r w:rsidRPr="003C19B0">
        <w:rPr>
          <w:color w:val="363435"/>
          <w:w w:val="116"/>
        </w:rPr>
        <w:t xml:space="preserve">бережное отношение к  </w:t>
      </w:r>
      <w:r w:rsidRPr="003C19B0">
        <w:rPr>
          <w:color w:val="363435"/>
        </w:rPr>
        <w:t xml:space="preserve">ней  </w:t>
      </w:r>
      <w:r w:rsidRPr="003C19B0">
        <w:rPr>
          <w:color w:val="363435"/>
          <w:w w:val="125"/>
        </w:rPr>
        <w:t xml:space="preserve">как к </w:t>
      </w:r>
      <w:r w:rsidRPr="003C19B0">
        <w:rPr>
          <w:color w:val="363435"/>
        </w:rPr>
        <w:t xml:space="preserve">среде  </w:t>
      </w:r>
      <w:r w:rsidRPr="003C19B0">
        <w:rPr>
          <w:color w:val="363435"/>
          <w:w w:val="113"/>
        </w:rPr>
        <w:t xml:space="preserve">обитания </w:t>
      </w:r>
      <w:r w:rsidRPr="003C19B0">
        <w:rPr>
          <w:color w:val="363435"/>
        </w:rPr>
        <w:t xml:space="preserve">и  </w:t>
      </w:r>
      <w:r w:rsidRPr="003C19B0">
        <w:rPr>
          <w:color w:val="363435"/>
          <w:w w:val="118"/>
        </w:rPr>
        <w:t xml:space="preserve">выживания </w:t>
      </w:r>
      <w:r w:rsidRPr="003C19B0">
        <w:rPr>
          <w:color w:val="363435"/>
          <w:w w:val="115"/>
        </w:rPr>
        <w:t xml:space="preserve">человека, </w:t>
      </w:r>
      <w:r w:rsidRPr="003C19B0">
        <w:rPr>
          <w:color w:val="363435"/>
        </w:rPr>
        <w:t xml:space="preserve">а  </w:t>
      </w:r>
      <w:r w:rsidRPr="003C19B0">
        <w:rPr>
          <w:color w:val="363435"/>
          <w:w w:val="114"/>
        </w:rPr>
        <w:t xml:space="preserve">также  переживание  чувства </w:t>
      </w:r>
      <w:r w:rsidRPr="003C19B0">
        <w:rPr>
          <w:color w:val="363435"/>
          <w:w w:val="114"/>
        </w:rPr>
        <w:lastRenderedPageBreak/>
        <w:t xml:space="preserve">красоты,  гармонии,  </w:t>
      </w:r>
      <w:r w:rsidRPr="003C19B0">
        <w:rPr>
          <w:color w:val="363435"/>
          <w:w w:val="109"/>
        </w:rPr>
        <w:t>е</w:t>
      </w:r>
      <w:r w:rsidRPr="003C19B0">
        <w:rPr>
          <w:color w:val="363435"/>
          <w:w w:val="108"/>
        </w:rPr>
        <w:t xml:space="preserve">ё </w:t>
      </w:r>
      <w:r w:rsidRPr="003C19B0">
        <w:rPr>
          <w:color w:val="363435"/>
          <w:w w:val="111"/>
        </w:rPr>
        <w:t xml:space="preserve">совершенства, сохранение </w:t>
      </w:r>
      <w:r w:rsidRPr="003C19B0">
        <w:rPr>
          <w:color w:val="363435"/>
        </w:rPr>
        <w:t xml:space="preserve">и </w:t>
      </w:r>
      <w:r w:rsidRPr="003C19B0">
        <w:rPr>
          <w:color w:val="363435"/>
          <w:w w:val="113"/>
        </w:rPr>
        <w:t xml:space="preserve">приумножение </w:t>
      </w:r>
      <w:r w:rsidRPr="003C19B0">
        <w:rPr>
          <w:color w:val="363435"/>
        </w:rPr>
        <w:t xml:space="preserve">её </w:t>
      </w:r>
      <w:r w:rsidRPr="003C19B0">
        <w:rPr>
          <w:color w:val="363435"/>
          <w:w w:val="112"/>
        </w:rPr>
        <w:t xml:space="preserve">богатства, </w:t>
      </w:r>
      <w:r w:rsidRPr="003C19B0">
        <w:rPr>
          <w:color w:val="363435"/>
          <w:w w:val="115"/>
        </w:rPr>
        <w:t>отраже</w:t>
      </w:r>
      <w:r w:rsidRPr="003C19B0">
        <w:rPr>
          <w:color w:val="363435"/>
        </w:rPr>
        <w:t xml:space="preserve">ние в </w:t>
      </w:r>
      <w:r w:rsidRPr="003C19B0">
        <w:rPr>
          <w:color w:val="363435"/>
          <w:w w:val="113"/>
        </w:rPr>
        <w:t xml:space="preserve">художественных произведениях, предметах </w:t>
      </w:r>
      <w:r w:rsidRPr="003C19B0">
        <w:rPr>
          <w:color w:val="363435"/>
          <w:w w:val="112"/>
        </w:rPr>
        <w:t xml:space="preserve">декоративно- </w:t>
      </w:r>
      <w:r w:rsidRPr="003C19B0">
        <w:rPr>
          <w:color w:val="363435"/>
          <w:w w:val="113"/>
        </w:rPr>
        <w:t xml:space="preserve">прикладного </w:t>
      </w:r>
      <w:r w:rsidRPr="003C19B0">
        <w:rPr>
          <w:color w:val="363435"/>
          <w:w w:val="115"/>
        </w:rPr>
        <w:t>искусства.</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человека   </w:t>
      </w:r>
      <w:r w:rsidRPr="003C19B0">
        <w:rPr>
          <w:color w:val="363435"/>
          <w:w w:val="115"/>
        </w:rPr>
        <w:t xml:space="preserve">как  разумного существа, стремящегося </w:t>
      </w:r>
      <w:r w:rsidRPr="003C19B0">
        <w:rPr>
          <w:color w:val="363435"/>
          <w:w w:val="128"/>
        </w:rPr>
        <w:t xml:space="preserve">к </w:t>
      </w:r>
      <w:r w:rsidRPr="003C19B0">
        <w:rPr>
          <w:color w:val="363435"/>
          <w:w w:val="109"/>
        </w:rPr>
        <w:t>д</w:t>
      </w:r>
      <w:r w:rsidRPr="003C19B0">
        <w:rPr>
          <w:color w:val="363435"/>
          <w:w w:val="105"/>
        </w:rPr>
        <w:t>о</w:t>
      </w:r>
      <w:r w:rsidRPr="003C19B0">
        <w:rPr>
          <w:color w:val="363435"/>
          <w:w w:val="101"/>
        </w:rPr>
        <w:t>б</w:t>
      </w:r>
      <w:r w:rsidRPr="003C19B0">
        <w:rPr>
          <w:color w:val="363435"/>
          <w:w w:val="114"/>
        </w:rPr>
        <w:t>р</w:t>
      </w:r>
      <w:r w:rsidRPr="003C19B0">
        <w:rPr>
          <w:color w:val="363435"/>
          <w:w w:val="112"/>
        </w:rPr>
        <w:t>у</w:t>
      </w:r>
      <w:r w:rsidRPr="003C19B0">
        <w:rPr>
          <w:color w:val="363435"/>
          <w:w w:val="140"/>
        </w:rPr>
        <w:t xml:space="preserve">,  </w:t>
      </w:r>
      <w:r w:rsidRPr="003C19B0">
        <w:rPr>
          <w:color w:val="363435"/>
          <w:w w:val="110"/>
        </w:rPr>
        <w:t xml:space="preserve">самосовершенствованию  </w:t>
      </w:r>
      <w:r w:rsidRPr="003C19B0">
        <w:rPr>
          <w:color w:val="363435"/>
        </w:rPr>
        <w:t xml:space="preserve">и  </w:t>
      </w:r>
      <w:r w:rsidRPr="003C19B0">
        <w:rPr>
          <w:color w:val="363435"/>
          <w:w w:val="116"/>
        </w:rPr>
        <w:t xml:space="preserve">самореализации, важность и </w:t>
      </w:r>
      <w:r w:rsidRPr="003C19B0">
        <w:rPr>
          <w:color w:val="363435"/>
          <w:w w:val="111"/>
        </w:rPr>
        <w:t xml:space="preserve">необходимость соблюдения здорового образа жизни </w:t>
      </w:r>
      <w:r w:rsidRPr="003C19B0">
        <w:rPr>
          <w:color w:val="363435"/>
        </w:rPr>
        <w:t xml:space="preserve">в </w:t>
      </w:r>
      <w:r w:rsidRPr="003C19B0">
        <w:rPr>
          <w:color w:val="363435"/>
          <w:w w:val="110"/>
        </w:rPr>
        <w:t xml:space="preserve">единстве </w:t>
      </w:r>
      <w:r w:rsidRPr="003C19B0">
        <w:rPr>
          <w:color w:val="363435"/>
          <w:w w:val="109"/>
        </w:rPr>
        <w:t xml:space="preserve">его </w:t>
      </w:r>
      <w:r w:rsidRPr="003C19B0">
        <w:rPr>
          <w:color w:val="363435"/>
          <w:w w:val="112"/>
        </w:rPr>
        <w:t xml:space="preserve">составляющих: физическом, психическом </w:t>
      </w:r>
      <w:r w:rsidRPr="003C19B0">
        <w:rPr>
          <w:color w:val="363435"/>
        </w:rPr>
        <w:t xml:space="preserve">и </w:t>
      </w:r>
      <w:r w:rsidRPr="003C19B0">
        <w:rPr>
          <w:color w:val="363435"/>
          <w:w w:val="106"/>
        </w:rPr>
        <w:t>с</w:t>
      </w:r>
      <w:r w:rsidRPr="003C19B0">
        <w:rPr>
          <w:color w:val="363435"/>
          <w:w w:val="105"/>
        </w:rPr>
        <w:t>о</w:t>
      </w:r>
      <w:r w:rsidRPr="003C19B0">
        <w:rPr>
          <w:color w:val="363435"/>
          <w:w w:val="117"/>
        </w:rPr>
        <w:t>ц</w:t>
      </w:r>
      <w:r w:rsidRPr="003C19B0">
        <w:rPr>
          <w:color w:val="363435"/>
          <w:w w:val="116"/>
        </w:rPr>
        <w:t>и</w:t>
      </w:r>
      <w:r w:rsidRPr="003C19B0">
        <w:rPr>
          <w:color w:val="363435"/>
          <w:w w:val="117"/>
        </w:rPr>
        <w:t>а</w:t>
      </w:r>
      <w:r w:rsidRPr="003C19B0">
        <w:rPr>
          <w:color w:val="363435"/>
          <w:w w:val="118"/>
        </w:rPr>
        <w:t>л</w:t>
      </w:r>
      <w:r w:rsidRPr="003C19B0">
        <w:rPr>
          <w:color w:val="363435"/>
          <w:w w:val="114"/>
        </w:rPr>
        <w:t>ьн</w:t>
      </w:r>
      <w:r w:rsidRPr="003C19B0">
        <w:rPr>
          <w:color w:val="363435"/>
          <w:w w:val="105"/>
        </w:rPr>
        <w:t>о-</w:t>
      </w:r>
      <w:r w:rsidRPr="003C19B0">
        <w:rPr>
          <w:color w:val="363435"/>
          <w:w w:val="114"/>
        </w:rPr>
        <w:t>нр</w:t>
      </w:r>
      <w:r w:rsidRPr="003C19B0">
        <w:rPr>
          <w:color w:val="363435"/>
          <w:w w:val="117"/>
        </w:rPr>
        <w:t>а</w:t>
      </w:r>
      <w:r w:rsidRPr="003C19B0">
        <w:rPr>
          <w:color w:val="363435"/>
          <w:w w:val="112"/>
        </w:rPr>
        <w:t>в</w:t>
      </w:r>
      <w:r w:rsidRPr="003C19B0">
        <w:rPr>
          <w:color w:val="363435"/>
          <w:w w:val="110"/>
        </w:rPr>
        <w:t xml:space="preserve">ственном </w:t>
      </w:r>
      <w:r w:rsidRPr="003C19B0">
        <w:rPr>
          <w:color w:val="363435"/>
          <w:w w:val="119"/>
        </w:rPr>
        <w:t>з</w:t>
      </w:r>
      <w:r w:rsidRPr="003C19B0">
        <w:rPr>
          <w:color w:val="363435"/>
          <w:w w:val="109"/>
        </w:rPr>
        <w:t>д</w:t>
      </w:r>
      <w:r w:rsidRPr="003C19B0">
        <w:rPr>
          <w:color w:val="363435"/>
          <w:w w:val="105"/>
        </w:rPr>
        <w:t>о</w:t>
      </w:r>
      <w:r w:rsidRPr="003C19B0">
        <w:rPr>
          <w:color w:val="363435"/>
          <w:w w:val="114"/>
        </w:rPr>
        <w:t>р</w:t>
      </w:r>
      <w:r w:rsidRPr="003C19B0">
        <w:rPr>
          <w:color w:val="363435"/>
          <w:w w:val="105"/>
        </w:rPr>
        <w:t>о</w:t>
      </w:r>
      <w:r w:rsidRPr="003C19B0">
        <w:rPr>
          <w:color w:val="363435"/>
          <w:w w:val="112"/>
        </w:rPr>
        <w:t>в</w:t>
      </w:r>
      <w:r w:rsidRPr="003C19B0">
        <w:rPr>
          <w:color w:val="363435"/>
          <w:w w:val="114"/>
        </w:rPr>
        <w:t>ь</w:t>
      </w:r>
      <w:r w:rsidRPr="003C19B0">
        <w:rPr>
          <w:color w:val="363435"/>
          <w:w w:val="109"/>
        </w:rPr>
        <w:t>е</w:t>
      </w:r>
      <w:r w:rsidRPr="003C19B0">
        <w:rPr>
          <w:color w:val="363435"/>
          <w:w w:val="138"/>
        </w:rPr>
        <w:t>.</w:t>
      </w:r>
    </w:p>
    <w:p w:rsidR="00744132" w:rsidRDefault="00744132" w:rsidP="00744132">
      <w:pPr>
        <w:ind w:firstLine="567"/>
        <w:jc w:val="both"/>
        <w:rPr>
          <w:color w:val="363435"/>
          <w:w w:val="113"/>
        </w:rPr>
      </w:pPr>
      <w:r w:rsidRPr="003C19B0">
        <w:rPr>
          <w:b/>
          <w:bCs/>
          <w:color w:val="363435"/>
        </w:rPr>
        <w:t xml:space="preserve">Ценность  добра </w:t>
      </w:r>
      <w:r w:rsidRPr="003C19B0">
        <w:rPr>
          <w:color w:val="363435"/>
        </w:rPr>
        <w:t xml:space="preserve">– </w:t>
      </w:r>
      <w:r w:rsidRPr="003C19B0">
        <w:rPr>
          <w:color w:val="363435"/>
          <w:w w:val="112"/>
        </w:rPr>
        <w:t xml:space="preserve">направленность человека </w:t>
      </w:r>
      <w:r w:rsidRPr="003C19B0">
        <w:rPr>
          <w:color w:val="363435"/>
        </w:rPr>
        <w:t xml:space="preserve">на </w:t>
      </w:r>
      <w:r w:rsidRPr="003C19B0">
        <w:rPr>
          <w:color w:val="363435"/>
          <w:w w:val="114"/>
        </w:rPr>
        <w:t xml:space="preserve">развитие </w:t>
      </w:r>
      <w:r w:rsidRPr="003C19B0">
        <w:rPr>
          <w:color w:val="363435"/>
        </w:rPr>
        <w:t xml:space="preserve">и </w:t>
      </w:r>
      <w:r w:rsidRPr="003C19B0">
        <w:rPr>
          <w:color w:val="363435"/>
          <w:w w:val="112"/>
        </w:rPr>
        <w:t>сохра</w:t>
      </w:r>
      <w:r w:rsidRPr="003C19B0">
        <w:rPr>
          <w:color w:val="363435"/>
        </w:rPr>
        <w:t xml:space="preserve">нение  </w:t>
      </w:r>
      <w:r w:rsidRPr="003C19B0">
        <w:rPr>
          <w:color w:val="363435"/>
          <w:w w:val="119"/>
        </w:rPr>
        <w:t xml:space="preserve">жизни, </w:t>
      </w:r>
      <w:r w:rsidRPr="003C19B0">
        <w:rPr>
          <w:color w:val="363435"/>
        </w:rPr>
        <w:t xml:space="preserve">через  </w:t>
      </w:r>
      <w:r w:rsidRPr="003C19B0">
        <w:rPr>
          <w:color w:val="363435"/>
          <w:w w:val="111"/>
        </w:rPr>
        <w:t xml:space="preserve">сострадание </w:t>
      </w:r>
      <w:r w:rsidRPr="003C19B0">
        <w:rPr>
          <w:color w:val="363435"/>
        </w:rPr>
        <w:t xml:space="preserve">и </w:t>
      </w:r>
      <w:r w:rsidRPr="003C19B0">
        <w:rPr>
          <w:color w:val="363435"/>
          <w:w w:val="111"/>
        </w:rPr>
        <w:t xml:space="preserve">милосердие, стремление помочь </w:t>
      </w:r>
      <w:r w:rsidRPr="003C19B0">
        <w:rPr>
          <w:color w:val="363435"/>
          <w:w w:val="113"/>
        </w:rPr>
        <w:t xml:space="preserve">ближнему,  как  проявление высшей человеческой способности </w:t>
      </w:r>
      <w:r w:rsidRPr="003C19B0">
        <w:rPr>
          <w:color w:val="363435"/>
          <w:w w:val="123"/>
        </w:rPr>
        <w:t xml:space="preserve">– </w:t>
      </w:r>
      <w:r w:rsidRPr="003C19B0">
        <w:rPr>
          <w:color w:val="363435"/>
          <w:w w:val="113"/>
        </w:rPr>
        <w:t>любви</w:t>
      </w:r>
      <w:r>
        <w:rPr>
          <w:color w:val="363435"/>
          <w:w w:val="113"/>
        </w:rPr>
        <w:t>.</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истины  </w:t>
      </w:r>
      <w:r w:rsidRPr="003C19B0">
        <w:rPr>
          <w:color w:val="363435"/>
        </w:rPr>
        <w:t xml:space="preserve">–  это  </w:t>
      </w:r>
      <w:r w:rsidRPr="003C19B0">
        <w:rPr>
          <w:color w:val="363435"/>
          <w:w w:val="115"/>
        </w:rPr>
        <w:t xml:space="preserve">ценность научного познания как </w:t>
      </w:r>
      <w:r w:rsidRPr="003C19B0">
        <w:rPr>
          <w:color w:val="363435"/>
          <w:w w:val="114"/>
        </w:rPr>
        <w:t xml:space="preserve">части </w:t>
      </w:r>
      <w:r w:rsidRPr="003C19B0">
        <w:rPr>
          <w:color w:val="363435"/>
          <w:w w:val="112"/>
        </w:rPr>
        <w:t>культуры человечества, разума, понимания сущности бытия, миро</w:t>
      </w:r>
      <w:r w:rsidRPr="003C19B0">
        <w:rPr>
          <w:color w:val="363435"/>
          <w:w w:val="105"/>
        </w:rPr>
        <w:t xml:space="preserve">- </w:t>
      </w:r>
      <w:r w:rsidRPr="003C19B0">
        <w:rPr>
          <w:color w:val="363435"/>
          <w:w w:val="119"/>
        </w:rPr>
        <w:t>з</w:t>
      </w:r>
      <w:r w:rsidRPr="003C19B0">
        <w:rPr>
          <w:color w:val="363435"/>
          <w:w w:val="109"/>
        </w:rPr>
        <w:t>д</w:t>
      </w:r>
      <w:r w:rsidRPr="003C19B0">
        <w:rPr>
          <w:color w:val="363435"/>
          <w:w w:val="117"/>
        </w:rPr>
        <w:t>а</w:t>
      </w:r>
      <w:r w:rsidRPr="003C19B0">
        <w:rPr>
          <w:color w:val="363435"/>
          <w:w w:val="114"/>
        </w:rPr>
        <w:t>н</w:t>
      </w:r>
      <w:r w:rsidRPr="003C19B0">
        <w:rPr>
          <w:color w:val="363435"/>
          <w:w w:val="116"/>
        </w:rPr>
        <w:t>и</w:t>
      </w:r>
      <w:r w:rsidRPr="003C19B0">
        <w:rPr>
          <w:color w:val="363435"/>
          <w:w w:val="129"/>
        </w:rPr>
        <w:t>я</w:t>
      </w:r>
      <w:r w:rsidRPr="003C19B0">
        <w:rPr>
          <w:color w:val="363435"/>
          <w:w w:val="138"/>
        </w:rPr>
        <w:t>.</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семьи  </w:t>
      </w:r>
      <w:r w:rsidRPr="003C19B0">
        <w:rPr>
          <w:color w:val="363435"/>
          <w:w w:val="117"/>
        </w:rPr>
        <w:t xml:space="preserve">как  первой </w:t>
      </w:r>
      <w:r w:rsidRPr="003C19B0">
        <w:rPr>
          <w:color w:val="363435"/>
        </w:rPr>
        <w:t xml:space="preserve">и  </w:t>
      </w:r>
      <w:r w:rsidRPr="003C19B0">
        <w:rPr>
          <w:color w:val="363435"/>
          <w:w w:val="112"/>
        </w:rPr>
        <w:t xml:space="preserve">самой значимой  </w:t>
      </w:r>
      <w:r w:rsidRPr="003C19B0">
        <w:rPr>
          <w:color w:val="363435"/>
        </w:rPr>
        <w:t xml:space="preserve">для   </w:t>
      </w:r>
      <w:r w:rsidRPr="003C19B0">
        <w:rPr>
          <w:color w:val="363435"/>
          <w:w w:val="117"/>
        </w:rPr>
        <w:t xml:space="preserve">развития </w:t>
      </w:r>
      <w:r w:rsidRPr="003C19B0">
        <w:rPr>
          <w:color w:val="363435"/>
          <w:w w:val="112"/>
        </w:rPr>
        <w:t xml:space="preserve">ребёнка социальной </w:t>
      </w:r>
      <w:r w:rsidRPr="003C19B0">
        <w:rPr>
          <w:color w:val="363435"/>
        </w:rPr>
        <w:t xml:space="preserve">и </w:t>
      </w:r>
      <w:r w:rsidRPr="003C19B0">
        <w:rPr>
          <w:color w:val="363435"/>
          <w:w w:val="112"/>
        </w:rPr>
        <w:t xml:space="preserve">образовательной среды, </w:t>
      </w:r>
      <w:r w:rsidRPr="003C19B0">
        <w:rPr>
          <w:color w:val="363435"/>
          <w:w w:val="111"/>
        </w:rPr>
        <w:t xml:space="preserve">обеспечивающей </w:t>
      </w:r>
      <w:r w:rsidRPr="003C19B0">
        <w:rPr>
          <w:color w:val="363435"/>
          <w:w w:val="112"/>
        </w:rPr>
        <w:t xml:space="preserve">преемственность художественно-культурных,  этнических  </w:t>
      </w:r>
      <w:r w:rsidRPr="003C19B0">
        <w:rPr>
          <w:color w:val="363435"/>
          <w:w w:val="114"/>
        </w:rPr>
        <w:t>тради</w:t>
      </w:r>
      <w:r w:rsidRPr="003C19B0">
        <w:rPr>
          <w:color w:val="363435"/>
        </w:rPr>
        <w:t xml:space="preserve">ций  </w:t>
      </w:r>
      <w:r w:rsidRPr="003C19B0">
        <w:rPr>
          <w:color w:val="363435"/>
          <w:w w:val="111"/>
        </w:rPr>
        <w:t xml:space="preserve">народов России </w:t>
      </w:r>
      <w:r w:rsidRPr="003C19B0">
        <w:rPr>
          <w:color w:val="363435"/>
        </w:rPr>
        <w:t xml:space="preserve">от </w:t>
      </w:r>
      <w:r w:rsidRPr="003C19B0">
        <w:rPr>
          <w:color w:val="363435"/>
          <w:w w:val="115"/>
        </w:rPr>
        <w:t xml:space="preserve">поколения к поколению </w:t>
      </w:r>
      <w:r w:rsidRPr="003C19B0">
        <w:rPr>
          <w:color w:val="363435"/>
        </w:rPr>
        <w:t xml:space="preserve">и тем  </w:t>
      </w:r>
      <w:r w:rsidRPr="003C19B0">
        <w:rPr>
          <w:color w:val="363435"/>
          <w:w w:val="112"/>
        </w:rPr>
        <w:t xml:space="preserve">самым </w:t>
      </w:r>
      <w:r w:rsidRPr="003C19B0">
        <w:rPr>
          <w:color w:val="363435"/>
          <w:w w:val="121"/>
        </w:rPr>
        <w:t>жиз</w:t>
      </w:r>
      <w:r w:rsidRPr="003C19B0">
        <w:rPr>
          <w:color w:val="363435"/>
          <w:w w:val="109"/>
        </w:rPr>
        <w:t xml:space="preserve">неспособность российского </w:t>
      </w:r>
      <w:r w:rsidRPr="003C19B0">
        <w:rPr>
          <w:color w:val="363435"/>
          <w:w w:val="105"/>
        </w:rPr>
        <w:t>о</w:t>
      </w:r>
      <w:r w:rsidRPr="003C19B0">
        <w:rPr>
          <w:color w:val="363435"/>
          <w:w w:val="101"/>
        </w:rPr>
        <w:t>б</w:t>
      </w:r>
      <w:r w:rsidRPr="003C19B0">
        <w:rPr>
          <w:color w:val="363435"/>
          <w:w w:val="117"/>
        </w:rPr>
        <w:t>щ</w:t>
      </w:r>
      <w:r w:rsidRPr="003C19B0">
        <w:rPr>
          <w:color w:val="363435"/>
          <w:w w:val="109"/>
        </w:rPr>
        <w:t>е</w:t>
      </w:r>
      <w:r w:rsidRPr="003C19B0">
        <w:rPr>
          <w:color w:val="363435"/>
          <w:w w:val="106"/>
        </w:rPr>
        <w:t>с</w:t>
      </w:r>
      <w:r w:rsidRPr="003C19B0">
        <w:rPr>
          <w:color w:val="363435"/>
          <w:w w:val="115"/>
        </w:rPr>
        <w:t>т</w:t>
      </w:r>
      <w:r w:rsidRPr="003C19B0">
        <w:rPr>
          <w:color w:val="363435"/>
          <w:w w:val="112"/>
        </w:rPr>
        <w:t>в</w:t>
      </w:r>
      <w:r w:rsidRPr="003C19B0">
        <w:rPr>
          <w:color w:val="363435"/>
          <w:w w:val="117"/>
        </w:rPr>
        <w:t>а</w:t>
      </w:r>
      <w:r w:rsidRPr="003C19B0">
        <w:rPr>
          <w:color w:val="363435"/>
          <w:w w:val="138"/>
        </w:rPr>
        <w:t>.</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труда и творчества  </w:t>
      </w:r>
      <w:r w:rsidRPr="003C19B0">
        <w:rPr>
          <w:color w:val="363435"/>
          <w:w w:val="111"/>
        </w:rPr>
        <w:t>как естественного условия челове</w:t>
      </w:r>
      <w:r w:rsidRPr="003C19B0">
        <w:rPr>
          <w:color w:val="363435"/>
          <w:w w:val="112"/>
        </w:rPr>
        <w:t>ческой жизни,  потребности творческой самореализации,  состоя</w:t>
      </w:r>
      <w:r w:rsidRPr="003C19B0">
        <w:rPr>
          <w:color w:val="363435"/>
        </w:rPr>
        <w:t xml:space="preserve">ния  </w:t>
      </w:r>
      <w:r w:rsidRPr="003C19B0">
        <w:rPr>
          <w:color w:val="363435"/>
          <w:w w:val="110"/>
        </w:rPr>
        <w:t xml:space="preserve">нормального человеческого </w:t>
      </w:r>
      <w:r w:rsidRPr="003C19B0">
        <w:rPr>
          <w:color w:val="363435"/>
          <w:w w:val="114"/>
        </w:rPr>
        <w:t>существования.</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свободы  </w:t>
      </w:r>
      <w:r w:rsidRPr="003C19B0">
        <w:rPr>
          <w:color w:val="363435"/>
          <w:w w:val="123"/>
        </w:rPr>
        <w:t xml:space="preserve">как </w:t>
      </w:r>
      <w:r w:rsidRPr="003C19B0">
        <w:rPr>
          <w:color w:val="363435"/>
        </w:rPr>
        <w:t xml:space="preserve">свободы  </w:t>
      </w:r>
      <w:r w:rsidRPr="003C19B0">
        <w:rPr>
          <w:color w:val="363435"/>
          <w:w w:val="111"/>
        </w:rPr>
        <w:t xml:space="preserve">выбора человеком </w:t>
      </w:r>
      <w:r w:rsidRPr="003C19B0">
        <w:rPr>
          <w:color w:val="363435"/>
        </w:rPr>
        <w:t xml:space="preserve">своих  </w:t>
      </w:r>
      <w:r w:rsidRPr="003C19B0">
        <w:rPr>
          <w:color w:val="363435"/>
          <w:w w:val="113"/>
        </w:rPr>
        <w:t>м</w:t>
      </w:r>
      <w:r w:rsidRPr="003C19B0">
        <w:rPr>
          <w:color w:val="363435"/>
          <w:w w:val="116"/>
        </w:rPr>
        <w:t>ы</w:t>
      </w:r>
      <w:r w:rsidRPr="003C19B0">
        <w:rPr>
          <w:color w:val="363435"/>
          <w:w w:val="106"/>
        </w:rPr>
        <w:t>с</w:t>
      </w:r>
      <w:r w:rsidRPr="003C19B0">
        <w:rPr>
          <w:color w:val="363435"/>
          <w:w w:val="118"/>
        </w:rPr>
        <w:t>л</w:t>
      </w:r>
      <w:r w:rsidRPr="003C19B0">
        <w:rPr>
          <w:color w:val="363435"/>
          <w:w w:val="109"/>
        </w:rPr>
        <w:t>е</w:t>
      </w:r>
      <w:r w:rsidRPr="003C19B0">
        <w:rPr>
          <w:color w:val="363435"/>
          <w:w w:val="116"/>
        </w:rPr>
        <w:t xml:space="preserve">й </w:t>
      </w:r>
      <w:r w:rsidRPr="003C19B0">
        <w:rPr>
          <w:color w:val="363435"/>
        </w:rPr>
        <w:t xml:space="preserve">и </w:t>
      </w:r>
      <w:r w:rsidRPr="003C19B0">
        <w:rPr>
          <w:color w:val="363435"/>
          <w:w w:val="113"/>
        </w:rPr>
        <w:t xml:space="preserve">поступков, </w:t>
      </w:r>
      <w:r w:rsidRPr="003C19B0">
        <w:rPr>
          <w:color w:val="363435"/>
        </w:rPr>
        <w:t xml:space="preserve">но свободы  </w:t>
      </w:r>
      <w:r w:rsidRPr="003C19B0">
        <w:rPr>
          <w:color w:val="363435"/>
          <w:w w:val="111"/>
        </w:rPr>
        <w:t xml:space="preserve">естественно ограниченной нормами, </w:t>
      </w:r>
      <w:r w:rsidRPr="003C19B0">
        <w:rPr>
          <w:color w:val="363435"/>
          <w:w w:val="115"/>
        </w:rPr>
        <w:t>пра</w:t>
      </w:r>
      <w:r w:rsidRPr="003C19B0">
        <w:rPr>
          <w:color w:val="363435"/>
          <w:w w:val="112"/>
        </w:rPr>
        <w:t xml:space="preserve">вилами, законами общества, членом которого </w:t>
      </w:r>
      <w:r w:rsidRPr="003C19B0">
        <w:rPr>
          <w:color w:val="363435"/>
        </w:rPr>
        <w:t xml:space="preserve">всегда  по всей  </w:t>
      </w:r>
      <w:r w:rsidRPr="003C19B0">
        <w:rPr>
          <w:color w:val="363435"/>
          <w:w w:val="111"/>
        </w:rPr>
        <w:t>соци</w:t>
      </w:r>
      <w:r w:rsidRPr="003C19B0">
        <w:rPr>
          <w:color w:val="363435"/>
          <w:w w:val="113"/>
        </w:rPr>
        <w:t xml:space="preserve">альной </w:t>
      </w:r>
      <w:r w:rsidRPr="003C19B0">
        <w:rPr>
          <w:color w:val="363435"/>
        </w:rPr>
        <w:t xml:space="preserve">сути  </w:t>
      </w:r>
      <w:r w:rsidRPr="003C19B0">
        <w:rPr>
          <w:color w:val="363435"/>
          <w:w w:val="117"/>
        </w:rPr>
        <w:t xml:space="preserve">является </w:t>
      </w:r>
      <w:r w:rsidRPr="003C19B0">
        <w:rPr>
          <w:color w:val="363435"/>
          <w:w w:val="115"/>
        </w:rPr>
        <w:t>человек.</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w:t>
      </w:r>
      <w:r w:rsidRPr="003C19B0">
        <w:rPr>
          <w:b/>
          <w:bCs/>
          <w:color w:val="363435"/>
          <w:w w:val="110"/>
        </w:rPr>
        <w:t xml:space="preserve">социальной солидарности </w:t>
      </w:r>
      <w:r w:rsidRPr="003C19B0">
        <w:rPr>
          <w:color w:val="363435"/>
          <w:w w:val="110"/>
        </w:rPr>
        <w:t xml:space="preserve">как  признание  </w:t>
      </w:r>
      <w:r w:rsidRPr="003C19B0">
        <w:rPr>
          <w:color w:val="363435"/>
        </w:rPr>
        <w:t xml:space="preserve">прав  и </w:t>
      </w:r>
      <w:r w:rsidRPr="003C19B0">
        <w:rPr>
          <w:color w:val="363435"/>
          <w:w w:val="108"/>
        </w:rPr>
        <w:t>сво</w:t>
      </w:r>
      <w:r w:rsidRPr="003C19B0">
        <w:rPr>
          <w:color w:val="363435"/>
        </w:rPr>
        <w:t xml:space="preserve">бод  </w:t>
      </w:r>
      <w:r w:rsidRPr="003C19B0">
        <w:rPr>
          <w:color w:val="363435"/>
          <w:w w:val="112"/>
        </w:rPr>
        <w:t xml:space="preserve">человека, обладание чувствами справедливости, </w:t>
      </w:r>
      <w:r w:rsidRPr="003C19B0">
        <w:rPr>
          <w:color w:val="363435"/>
          <w:w w:val="113"/>
        </w:rPr>
        <w:t>м</w:t>
      </w:r>
      <w:r w:rsidRPr="003C19B0">
        <w:rPr>
          <w:color w:val="363435"/>
          <w:w w:val="116"/>
        </w:rPr>
        <w:t>и</w:t>
      </w:r>
      <w:r w:rsidRPr="003C19B0">
        <w:rPr>
          <w:color w:val="363435"/>
          <w:w w:val="118"/>
        </w:rPr>
        <w:t>л</w:t>
      </w:r>
      <w:r w:rsidRPr="003C19B0">
        <w:rPr>
          <w:color w:val="363435"/>
          <w:w w:val="105"/>
        </w:rPr>
        <w:t>о</w:t>
      </w:r>
      <w:r w:rsidRPr="003C19B0">
        <w:rPr>
          <w:color w:val="363435"/>
          <w:w w:val="106"/>
        </w:rPr>
        <w:t>с</w:t>
      </w:r>
      <w:r w:rsidRPr="003C19B0">
        <w:rPr>
          <w:color w:val="363435"/>
          <w:w w:val="109"/>
        </w:rPr>
        <w:t>е</w:t>
      </w:r>
      <w:r w:rsidRPr="003C19B0">
        <w:rPr>
          <w:color w:val="363435"/>
          <w:w w:val="114"/>
        </w:rPr>
        <w:t>р</w:t>
      </w:r>
      <w:r w:rsidRPr="003C19B0">
        <w:rPr>
          <w:color w:val="363435"/>
          <w:w w:val="109"/>
        </w:rPr>
        <w:t>д</w:t>
      </w:r>
      <w:r w:rsidRPr="003C19B0">
        <w:rPr>
          <w:color w:val="363435"/>
          <w:w w:val="116"/>
        </w:rPr>
        <w:t>и</w:t>
      </w:r>
      <w:r w:rsidRPr="003C19B0">
        <w:rPr>
          <w:color w:val="363435"/>
          <w:w w:val="129"/>
        </w:rPr>
        <w:t>я</w:t>
      </w:r>
      <w:r w:rsidRPr="003C19B0">
        <w:rPr>
          <w:color w:val="363435"/>
          <w:w w:val="140"/>
        </w:rPr>
        <w:t xml:space="preserve">, </w:t>
      </w:r>
      <w:r w:rsidRPr="003C19B0">
        <w:rPr>
          <w:color w:val="363435"/>
          <w:w w:val="112"/>
        </w:rPr>
        <w:t xml:space="preserve">чести, достоинства </w:t>
      </w:r>
      <w:r w:rsidRPr="003C19B0">
        <w:rPr>
          <w:color w:val="363435"/>
        </w:rPr>
        <w:t xml:space="preserve">по </w:t>
      </w:r>
      <w:r w:rsidRPr="003C19B0">
        <w:rPr>
          <w:color w:val="363435"/>
          <w:w w:val="113"/>
        </w:rPr>
        <w:t xml:space="preserve">отношению к </w:t>
      </w:r>
      <w:r w:rsidRPr="003C19B0">
        <w:rPr>
          <w:color w:val="363435"/>
        </w:rPr>
        <w:t xml:space="preserve">себе и </w:t>
      </w:r>
      <w:r w:rsidRPr="003C19B0">
        <w:rPr>
          <w:color w:val="363435"/>
          <w:w w:val="117"/>
        </w:rPr>
        <w:t xml:space="preserve">к другим </w:t>
      </w:r>
      <w:r w:rsidRPr="003C19B0">
        <w:rPr>
          <w:color w:val="363435"/>
          <w:w w:val="118"/>
        </w:rPr>
        <w:t>л</w:t>
      </w:r>
      <w:r w:rsidRPr="003C19B0">
        <w:rPr>
          <w:color w:val="363435"/>
          <w:w w:val="106"/>
        </w:rPr>
        <w:t>ю</w:t>
      </w:r>
      <w:r w:rsidRPr="003C19B0">
        <w:rPr>
          <w:color w:val="363435"/>
          <w:w w:val="109"/>
        </w:rPr>
        <w:t>д</w:t>
      </w:r>
      <w:r w:rsidRPr="003C19B0">
        <w:rPr>
          <w:color w:val="363435"/>
          <w:w w:val="129"/>
        </w:rPr>
        <w:t>я</w:t>
      </w:r>
      <w:r w:rsidRPr="003C19B0">
        <w:rPr>
          <w:color w:val="363435"/>
          <w:w w:val="113"/>
        </w:rPr>
        <w:t>м</w:t>
      </w:r>
      <w:r w:rsidRPr="003C19B0">
        <w:rPr>
          <w:color w:val="363435"/>
          <w:w w:val="138"/>
        </w:rPr>
        <w:t>.</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w:t>
      </w:r>
      <w:r w:rsidRPr="003C19B0">
        <w:rPr>
          <w:b/>
          <w:bCs/>
          <w:color w:val="363435"/>
          <w:w w:val="106"/>
        </w:rPr>
        <w:t xml:space="preserve">гражданственности  </w:t>
      </w:r>
      <w:r w:rsidRPr="003C19B0">
        <w:rPr>
          <w:color w:val="363435"/>
        </w:rPr>
        <w:t xml:space="preserve">–  </w:t>
      </w:r>
      <w:r w:rsidRPr="003C19B0">
        <w:rPr>
          <w:color w:val="363435"/>
          <w:w w:val="111"/>
        </w:rPr>
        <w:t xml:space="preserve">осознание человеком </w:t>
      </w:r>
      <w:r w:rsidRPr="003C19B0">
        <w:rPr>
          <w:color w:val="363435"/>
        </w:rPr>
        <w:t xml:space="preserve">себя  </w:t>
      </w:r>
      <w:r w:rsidRPr="003C19B0">
        <w:rPr>
          <w:color w:val="363435"/>
          <w:w w:val="124"/>
        </w:rPr>
        <w:t xml:space="preserve">как </w:t>
      </w:r>
      <w:r w:rsidRPr="003C19B0">
        <w:rPr>
          <w:color w:val="363435"/>
          <w:w w:val="112"/>
        </w:rPr>
        <w:t xml:space="preserve">члена общества, народа, представителя страны </w:t>
      </w:r>
      <w:r w:rsidRPr="003C19B0">
        <w:rPr>
          <w:color w:val="363435"/>
        </w:rPr>
        <w:t xml:space="preserve">и </w:t>
      </w:r>
      <w:r w:rsidRPr="003C19B0">
        <w:rPr>
          <w:color w:val="363435"/>
          <w:w w:val="113"/>
        </w:rPr>
        <w:t>государства.</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Ценность  </w:t>
      </w:r>
      <w:r w:rsidRPr="003C19B0">
        <w:rPr>
          <w:b/>
          <w:bCs/>
          <w:color w:val="363435"/>
          <w:w w:val="107"/>
        </w:rPr>
        <w:t xml:space="preserve">патриотизма </w:t>
      </w:r>
      <w:r w:rsidRPr="003C19B0">
        <w:rPr>
          <w:color w:val="363435"/>
        </w:rPr>
        <w:t xml:space="preserve">– одно из </w:t>
      </w:r>
      <w:r w:rsidRPr="003C19B0">
        <w:rPr>
          <w:color w:val="363435"/>
          <w:w w:val="112"/>
        </w:rPr>
        <w:t xml:space="preserve">проявлений духовной </w:t>
      </w:r>
      <w:r w:rsidRPr="003C19B0">
        <w:rPr>
          <w:color w:val="363435"/>
          <w:w w:val="119"/>
        </w:rPr>
        <w:t>з</w:t>
      </w:r>
      <w:r w:rsidRPr="003C19B0">
        <w:rPr>
          <w:color w:val="363435"/>
          <w:w w:val="114"/>
        </w:rPr>
        <w:t>р</w:t>
      </w:r>
      <w:r w:rsidRPr="003C19B0">
        <w:rPr>
          <w:color w:val="363435"/>
          <w:w w:val="109"/>
        </w:rPr>
        <w:t>е</w:t>
      </w:r>
      <w:r w:rsidRPr="003C19B0">
        <w:rPr>
          <w:color w:val="363435"/>
          <w:w w:val="118"/>
        </w:rPr>
        <w:t>л</w:t>
      </w:r>
      <w:r w:rsidRPr="003C19B0">
        <w:rPr>
          <w:color w:val="363435"/>
          <w:w w:val="105"/>
        </w:rPr>
        <w:t>о</w:t>
      </w:r>
      <w:r w:rsidRPr="003C19B0">
        <w:rPr>
          <w:color w:val="363435"/>
          <w:w w:val="106"/>
        </w:rPr>
        <w:t>с</w:t>
      </w:r>
      <w:r w:rsidRPr="003C19B0">
        <w:rPr>
          <w:color w:val="363435"/>
          <w:w w:val="115"/>
        </w:rPr>
        <w:t>т</w:t>
      </w:r>
      <w:r w:rsidRPr="003C19B0">
        <w:rPr>
          <w:color w:val="363435"/>
          <w:w w:val="116"/>
        </w:rPr>
        <w:t xml:space="preserve">и </w:t>
      </w:r>
      <w:r w:rsidRPr="003C19B0">
        <w:rPr>
          <w:color w:val="363435"/>
          <w:w w:val="114"/>
        </w:rPr>
        <w:t xml:space="preserve">человека, выражающееся </w:t>
      </w:r>
      <w:r w:rsidRPr="003C19B0">
        <w:rPr>
          <w:color w:val="363435"/>
        </w:rPr>
        <w:t xml:space="preserve">в любви  </w:t>
      </w:r>
      <w:r w:rsidRPr="003C19B0">
        <w:rPr>
          <w:color w:val="363435"/>
          <w:w w:val="116"/>
        </w:rPr>
        <w:t xml:space="preserve">к России, народу, малой </w:t>
      </w:r>
      <w:r w:rsidRPr="003C19B0">
        <w:rPr>
          <w:color w:val="363435"/>
          <w:w w:val="114"/>
        </w:rPr>
        <w:t>р</w:t>
      </w:r>
      <w:r w:rsidRPr="003C19B0">
        <w:rPr>
          <w:color w:val="363435"/>
          <w:w w:val="105"/>
        </w:rPr>
        <w:t>о</w:t>
      </w:r>
      <w:r w:rsidRPr="003C19B0">
        <w:rPr>
          <w:color w:val="363435"/>
          <w:w w:val="109"/>
        </w:rPr>
        <w:t>д</w:t>
      </w:r>
      <w:r w:rsidRPr="003C19B0">
        <w:rPr>
          <w:color w:val="363435"/>
          <w:w w:val="116"/>
        </w:rPr>
        <w:t>и</w:t>
      </w:r>
      <w:r w:rsidRPr="003C19B0">
        <w:rPr>
          <w:color w:val="363435"/>
          <w:w w:val="114"/>
        </w:rPr>
        <w:t>н</w:t>
      </w:r>
      <w:r w:rsidRPr="003C19B0">
        <w:rPr>
          <w:color w:val="363435"/>
          <w:w w:val="109"/>
        </w:rPr>
        <w:t>е</w:t>
      </w:r>
      <w:r w:rsidRPr="003C19B0">
        <w:rPr>
          <w:color w:val="363435"/>
          <w:w w:val="140"/>
        </w:rPr>
        <w:t xml:space="preserve">, </w:t>
      </w:r>
      <w:r w:rsidRPr="003C19B0">
        <w:rPr>
          <w:color w:val="363435"/>
        </w:rPr>
        <w:t xml:space="preserve">в </w:t>
      </w:r>
      <w:r w:rsidRPr="003C19B0">
        <w:rPr>
          <w:color w:val="363435"/>
          <w:w w:val="113"/>
        </w:rPr>
        <w:t xml:space="preserve">осознанном желании служить </w:t>
      </w:r>
      <w:r w:rsidRPr="003C19B0">
        <w:rPr>
          <w:color w:val="363435"/>
          <w:w w:val="97"/>
        </w:rPr>
        <w:t>О</w:t>
      </w:r>
      <w:r w:rsidRPr="003C19B0">
        <w:rPr>
          <w:color w:val="363435"/>
          <w:w w:val="115"/>
        </w:rPr>
        <w:t>т</w:t>
      </w:r>
      <w:r w:rsidRPr="003C19B0">
        <w:rPr>
          <w:color w:val="363435"/>
          <w:w w:val="109"/>
        </w:rPr>
        <w:t>е</w:t>
      </w:r>
      <w:r w:rsidRPr="003C19B0">
        <w:rPr>
          <w:color w:val="363435"/>
          <w:w w:val="114"/>
        </w:rPr>
        <w:t>ч</w:t>
      </w:r>
      <w:r w:rsidRPr="003C19B0">
        <w:rPr>
          <w:color w:val="363435"/>
          <w:w w:val="109"/>
        </w:rPr>
        <w:t>е</w:t>
      </w:r>
      <w:r w:rsidRPr="003C19B0">
        <w:rPr>
          <w:color w:val="363435"/>
          <w:w w:val="106"/>
        </w:rPr>
        <w:t>с</w:t>
      </w:r>
      <w:r w:rsidRPr="003C19B0">
        <w:rPr>
          <w:color w:val="363435"/>
          <w:w w:val="115"/>
        </w:rPr>
        <w:t>т</w:t>
      </w:r>
      <w:r w:rsidRPr="003C19B0">
        <w:rPr>
          <w:color w:val="363435"/>
          <w:w w:val="112"/>
        </w:rPr>
        <w:t>ву</w:t>
      </w:r>
      <w:r w:rsidRPr="003C19B0">
        <w:rPr>
          <w:color w:val="363435"/>
          <w:w w:val="138"/>
        </w:rPr>
        <w:t>.</w:t>
      </w:r>
    </w:p>
    <w:p w:rsidR="00744132" w:rsidRDefault="00744132" w:rsidP="00744132">
      <w:pPr>
        <w:ind w:firstLine="567"/>
        <w:jc w:val="both"/>
        <w:rPr>
          <w:color w:val="363435"/>
          <w:w w:val="114"/>
        </w:rPr>
      </w:pPr>
      <w:r w:rsidRPr="003C19B0">
        <w:rPr>
          <w:b/>
          <w:bCs/>
          <w:color w:val="363435"/>
        </w:rPr>
        <w:t xml:space="preserve">Ценность   </w:t>
      </w:r>
      <w:r w:rsidRPr="003C19B0">
        <w:rPr>
          <w:b/>
          <w:bCs/>
          <w:color w:val="363435"/>
          <w:w w:val="112"/>
        </w:rPr>
        <w:t xml:space="preserve">человечества </w:t>
      </w:r>
      <w:r w:rsidRPr="003C19B0">
        <w:rPr>
          <w:color w:val="363435"/>
          <w:w w:val="112"/>
        </w:rPr>
        <w:t xml:space="preserve">как  части  мирового сообщества, </w:t>
      </w:r>
      <w:r w:rsidRPr="003C19B0">
        <w:rPr>
          <w:color w:val="363435"/>
          <w:w w:val="118"/>
        </w:rPr>
        <w:t xml:space="preserve">для </w:t>
      </w:r>
      <w:r w:rsidRPr="003C19B0">
        <w:rPr>
          <w:color w:val="363435"/>
          <w:w w:val="112"/>
        </w:rPr>
        <w:t xml:space="preserve">существования </w:t>
      </w:r>
      <w:r w:rsidRPr="003C19B0">
        <w:rPr>
          <w:color w:val="363435"/>
        </w:rPr>
        <w:t xml:space="preserve">и </w:t>
      </w:r>
      <w:r w:rsidRPr="003C19B0">
        <w:rPr>
          <w:color w:val="363435"/>
          <w:w w:val="111"/>
        </w:rPr>
        <w:t>прогресса которого необходимы мир, сотрудниче</w:t>
      </w:r>
      <w:r w:rsidRPr="003C19B0">
        <w:rPr>
          <w:color w:val="363435"/>
        </w:rPr>
        <w:t xml:space="preserve">ство </w:t>
      </w:r>
      <w:r w:rsidRPr="003C19B0">
        <w:rPr>
          <w:color w:val="363435"/>
          <w:w w:val="110"/>
        </w:rPr>
        <w:t xml:space="preserve">народов </w:t>
      </w:r>
      <w:r w:rsidRPr="003C19B0">
        <w:rPr>
          <w:color w:val="363435"/>
        </w:rPr>
        <w:t xml:space="preserve">и </w:t>
      </w:r>
      <w:r w:rsidRPr="003C19B0">
        <w:rPr>
          <w:color w:val="363435"/>
          <w:w w:val="112"/>
        </w:rPr>
        <w:t xml:space="preserve">уважение к многообразию </w:t>
      </w:r>
      <w:r w:rsidRPr="003C19B0">
        <w:rPr>
          <w:color w:val="363435"/>
        </w:rPr>
        <w:t xml:space="preserve">их </w:t>
      </w:r>
      <w:r w:rsidRPr="003C19B0">
        <w:rPr>
          <w:color w:val="363435"/>
          <w:w w:val="128"/>
        </w:rPr>
        <w:t>к</w:t>
      </w:r>
      <w:r w:rsidRPr="003C19B0">
        <w:rPr>
          <w:color w:val="363435"/>
          <w:w w:val="112"/>
        </w:rPr>
        <w:t>у</w:t>
      </w:r>
      <w:r w:rsidRPr="003C19B0">
        <w:rPr>
          <w:color w:val="363435"/>
          <w:w w:val="118"/>
        </w:rPr>
        <w:t>л</w:t>
      </w:r>
      <w:r w:rsidRPr="003C19B0">
        <w:rPr>
          <w:color w:val="363435"/>
          <w:w w:val="114"/>
        </w:rPr>
        <w:t>ь</w:t>
      </w:r>
      <w:r w:rsidRPr="003C19B0">
        <w:rPr>
          <w:color w:val="363435"/>
          <w:w w:val="115"/>
        </w:rPr>
        <w:t>т</w:t>
      </w:r>
      <w:r w:rsidRPr="003C19B0">
        <w:rPr>
          <w:color w:val="363435"/>
          <w:w w:val="112"/>
        </w:rPr>
        <w:t>у</w:t>
      </w:r>
      <w:r w:rsidRPr="003C19B0">
        <w:rPr>
          <w:color w:val="363435"/>
          <w:w w:val="114"/>
        </w:rPr>
        <w:t>р</w:t>
      </w:r>
      <w:r>
        <w:rPr>
          <w:color w:val="363435"/>
          <w:w w:val="114"/>
        </w:rPr>
        <w:t>.</w:t>
      </w: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Default="00744132" w:rsidP="00744132">
      <w:pPr>
        <w:widowControl w:val="0"/>
        <w:autoSpaceDE w:val="0"/>
        <w:autoSpaceDN w:val="0"/>
        <w:adjustRightInd w:val="0"/>
        <w:spacing w:line="156" w:lineRule="auto"/>
        <w:ind w:left="1018" w:right="526" w:hanging="421"/>
        <w:rPr>
          <w:b/>
          <w:bCs/>
          <w:color w:val="363435"/>
          <w:sz w:val="28"/>
          <w:szCs w:val="28"/>
        </w:rPr>
      </w:pPr>
    </w:p>
    <w:p w:rsidR="00744132" w:rsidRPr="003C19B0" w:rsidRDefault="00744132" w:rsidP="00744132">
      <w:pPr>
        <w:widowControl w:val="0"/>
        <w:autoSpaceDE w:val="0"/>
        <w:autoSpaceDN w:val="0"/>
        <w:adjustRightInd w:val="0"/>
        <w:ind w:firstLine="567"/>
        <w:jc w:val="center"/>
        <w:rPr>
          <w:color w:val="000000"/>
          <w:sz w:val="28"/>
          <w:szCs w:val="28"/>
        </w:rPr>
      </w:pPr>
      <w:r w:rsidRPr="003C19B0">
        <w:rPr>
          <w:b/>
          <w:bCs/>
          <w:color w:val="363435"/>
          <w:sz w:val="28"/>
          <w:szCs w:val="28"/>
        </w:rPr>
        <w:lastRenderedPageBreak/>
        <w:t>V.</w:t>
      </w:r>
      <w:r w:rsidRPr="003C19B0">
        <w:rPr>
          <w:b/>
          <w:bCs/>
          <w:color w:val="363435"/>
          <w:spacing w:val="35"/>
          <w:sz w:val="28"/>
          <w:szCs w:val="28"/>
        </w:rPr>
        <w:t xml:space="preserve"> </w:t>
      </w:r>
      <w:r w:rsidRPr="003C19B0">
        <w:rPr>
          <w:b/>
          <w:bCs/>
          <w:color w:val="363435"/>
          <w:w w:val="106"/>
          <w:sz w:val="28"/>
          <w:szCs w:val="28"/>
        </w:rPr>
        <w:t>Личностные,</w:t>
      </w:r>
      <w:r w:rsidRPr="003C19B0">
        <w:rPr>
          <w:b/>
          <w:bCs/>
          <w:color w:val="363435"/>
          <w:spacing w:val="-2"/>
          <w:w w:val="106"/>
          <w:sz w:val="28"/>
          <w:szCs w:val="28"/>
        </w:rPr>
        <w:t xml:space="preserve"> </w:t>
      </w:r>
      <w:r w:rsidRPr="003C19B0">
        <w:rPr>
          <w:b/>
          <w:bCs/>
          <w:color w:val="363435"/>
          <w:w w:val="106"/>
          <w:sz w:val="28"/>
          <w:szCs w:val="28"/>
        </w:rPr>
        <w:t>метапредметные</w:t>
      </w:r>
      <w:r w:rsidRPr="003C19B0">
        <w:rPr>
          <w:b/>
          <w:bCs/>
          <w:color w:val="363435"/>
          <w:spacing w:val="19"/>
          <w:w w:val="106"/>
          <w:sz w:val="28"/>
          <w:szCs w:val="28"/>
        </w:rPr>
        <w:t xml:space="preserve"> </w:t>
      </w:r>
      <w:r w:rsidRPr="003C19B0">
        <w:rPr>
          <w:b/>
          <w:bCs/>
          <w:color w:val="363435"/>
          <w:sz w:val="28"/>
          <w:szCs w:val="28"/>
        </w:rPr>
        <w:t>и</w:t>
      </w:r>
      <w:r w:rsidRPr="003C19B0">
        <w:rPr>
          <w:b/>
          <w:bCs/>
          <w:color w:val="363435"/>
          <w:spacing w:val="13"/>
          <w:sz w:val="28"/>
          <w:szCs w:val="28"/>
        </w:rPr>
        <w:t xml:space="preserve"> </w:t>
      </w:r>
      <w:r w:rsidRPr="003C19B0">
        <w:rPr>
          <w:b/>
          <w:bCs/>
          <w:color w:val="363435"/>
          <w:w w:val="107"/>
          <w:sz w:val="28"/>
          <w:szCs w:val="28"/>
        </w:rPr>
        <w:t>предметные результаты</w:t>
      </w:r>
      <w:r w:rsidRPr="003C19B0">
        <w:rPr>
          <w:b/>
          <w:bCs/>
          <w:color w:val="363435"/>
          <w:spacing w:val="-18"/>
          <w:w w:val="107"/>
          <w:sz w:val="28"/>
          <w:szCs w:val="28"/>
        </w:rPr>
        <w:t xml:space="preserve"> </w:t>
      </w:r>
      <w:r w:rsidRPr="003C19B0">
        <w:rPr>
          <w:b/>
          <w:bCs/>
          <w:color w:val="363435"/>
          <w:w w:val="107"/>
          <w:sz w:val="28"/>
          <w:szCs w:val="28"/>
        </w:rPr>
        <w:t>освоения</w:t>
      </w:r>
      <w:r w:rsidRPr="003C19B0">
        <w:rPr>
          <w:b/>
          <w:bCs/>
          <w:color w:val="363435"/>
          <w:spacing w:val="9"/>
          <w:w w:val="107"/>
          <w:sz w:val="28"/>
          <w:szCs w:val="28"/>
        </w:rPr>
        <w:t xml:space="preserve"> </w:t>
      </w:r>
      <w:r w:rsidRPr="003C19B0">
        <w:rPr>
          <w:b/>
          <w:bCs/>
          <w:color w:val="363435"/>
          <w:sz w:val="28"/>
          <w:szCs w:val="28"/>
        </w:rPr>
        <w:t>учебного</w:t>
      </w:r>
      <w:r w:rsidRPr="003C19B0">
        <w:rPr>
          <w:b/>
          <w:bCs/>
          <w:color w:val="363435"/>
          <w:spacing w:val="70"/>
          <w:sz w:val="28"/>
          <w:szCs w:val="28"/>
        </w:rPr>
        <w:t xml:space="preserve"> </w:t>
      </w:r>
      <w:r w:rsidRPr="003C19B0">
        <w:rPr>
          <w:b/>
          <w:bCs/>
          <w:color w:val="363435"/>
          <w:w w:val="108"/>
          <w:sz w:val="28"/>
          <w:szCs w:val="28"/>
        </w:rPr>
        <w:t>предмета</w:t>
      </w:r>
    </w:p>
    <w:p w:rsidR="00744132" w:rsidRPr="003C19B0" w:rsidRDefault="00744132" w:rsidP="00744132">
      <w:pPr>
        <w:widowControl w:val="0"/>
        <w:autoSpaceDE w:val="0"/>
        <w:autoSpaceDN w:val="0"/>
        <w:adjustRightInd w:val="0"/>
        <w:ind w:firstLine="567"/>
        <w:rPr>
          <w:color w:val="000000"/>
          <w:sz w:val="16"/>
          <w:szCs w:val="16"/>
        </w:rPr>
      </w:pPr>
    </w:p>
    <w:p w:rsidR="00744132" w:rsidRPr="003C19B0" w:rsidRDefault="00744132" w:rsidP="00744132">
      <w:pPr>
        <w:widowControl w:val="0"/>
        <w:autoSpaceDE w:val="0"/>
        <w:autoSpaceDN w:val="0"/>
        <w:adjustRightInd w:val="0"/>
        <w:ind w:firstLine="567"/>
        <w:rPr>
          <w:color w:val="000000"/>
          <w:sz w:val="20"/>
          <w:szCs w:val="20"/>
        </w:rPr>
      </w:pPr>
    </w:p>
    <w:p w:rsidR="00744132" w:rsidRDefault="00744132" w:rsidP="00744132">
      <w:pPr>
        <w:ind w:firstLine="567"/>
        <w:jc w:val="both"/>
        <w:rPr>
          <w:color w:val="363435"/>
          <w:w w:val="114"/>
          <w:sz w:val="22"/>
          <w:szCs w:val="22"/>
        </w:rPr>
      </w:pPr>
      <w:r w:rsidRPr="003C19B0">
        <w:rPr>
          <w:color w:val="363435"/>
          <w:sz w:val="22"/>
          <w:szCs w:val="22"/>
        </w:rPr>
        <w:t xml:space="preserve">Все </w:t>
      </w:r>
      <w:r w:rsidRPr="003C19B0">
        <w:rPr>
          <w:color w:val="363435"/>
          <w:spacing w:val="34"/>
          <w:sz w:val="22"/>
          <w:szCs w:val="22"/>
        </w:rPr>
        <w:t xml:space="preserve"> </w:t>
      </w:r>
      <w:r w:rsidRPr="003C19B0">
        <w:rPr>
          <w:color w:val="363435"/>
          <w:w w:val="112"/>
          <w:sz w:val="22"/>
          <w:szCs w:val="22"/>
        </w:rPr>
        <w:t xml:space="preserve">результаты </w:t>
      </w:r>
      <w:r w:rsidRPr="003C19B0">
        <w:rPr>
          <w:color w:val="363435"/>
          <w:spacing w:val="32"/>
          <w:w w:val="112"/>
          <w:sz w:val="22"/>
          <w:szCs w:val="22"/>
        </w:rPr>
        <w:t xml:space="preserve"> </w:t>
      </w:r>
      <w:r w:rsidRPr="003C19B0">
        <w:rPr>
          <w:color w:val="363435"/>
          <w:w w:val="112"/>
          <w:sz w:val="22"/>
          <w:szCs w:val="22"/>
        </w:rPr>
        <w:t xml:space="preserve">(цели) </w:t>
      </w:r>
      <w:r w:rsidRPr="003C19B0">
        <w:rPr>
          <w:color w:val="363435"/>
          <w:spacing w:val="6"/>
          <w:w w:val="112"/>
          <w:sz w:val="22"/>
          <w:szCs w:val="22"/>
        </w:rPr>
        <w:t xml:space="preserve"> </w:t>
      </w:r>
      <w:r w:rsidRPr="003C19B0">
        <w:rPr>
          <w:color w:val="363435"/>
          <w:w w:val="112"/>
          <w:sz w:val="22"/>
          <w:szCs w:val="22"/>
        </w:rPr>
        <w:t>освоения  предмета  образуют</w:t>
      </w:r>
      <w:r w:rsidRPr="003C19B0">
        <w:rPr>
          <w:color w:val="363435"/>
          <w:spacing w:val="44"/>
          <w:w w:val="112"/>
          <w:sz w:val="22"/>
          <w:szCs w:val="22"/>
        </w:rPr>
        <w:t xml:space="preserve"> </w:t>
      </w:r>
      <w:r w:rsidRPr="003C19B0">
        <w:rPr>
          <w:color w:val="363435"/>
          <w:w w:val="112"/>
          <w:sz w:val="22"/>
          <w:szCs w:val="22"/>
        </w:rPr>
        <w:t xml:space="preserve">целостную </w:t>
      </w:r>
      <w:r w:rsidRPr="003C19B0">
        <w:rPr>
          <w:color w:val="363435"/>
          <w:w w:val="111"/>
          <w:sz w:val="22"/>
          <w:szCs w:val="22"/>
        </w:rPr>
        <w:t>систему</w:t>
      </w:r>
      <w:r w:rsidRPr="003C19B0">
        <w:rPr>
          <w:color w:val="363435"/>
          <w:spacing w:val="6"/>
          <w:w w:val="111"/>
          <w:sz w:val="22"/>
          <w:szCs w:val="22"/>
        </w:rPr>
        <w:t xml:space="preserve"> </w:t>
      </w:r>
      <w:r w:rsidRPr="003C19B0">
        <w:rPr>
          <w:color w:val="363435"/>
          <w:w w:val="111"/>
          <w:sz w:val="22"/>
          <w:szCs w:val="22"/>
        </w:rPr>
        <w:t>вместе</w:t>
      </w:r>
      <w:r w:rsidRPr="003C19B0">
        <w:rPr>
          <w:color w:val="363435"/>
          <w:spacing w:val="6"/>
          <w:w w:val="111"/>
          <w:sz w:val="22"/>
          <w:szCs w:val="22"/>
        </w:rPr>
        <w:t xml:space="preserve"> </w:t>
      </w:r>
      <w:r w:rsidRPr="003C19B0">
        <w:rPr>
          <w:color w:val="363435"/>
          <w:sz w:val="22"/>
          <w:szCs w:val="22"/>
        </w:rPr>
        <w:t>с</w:t>
      </w:r>
      <w:r w:rsidRPr="003C19B0">
        <w:rPr>
          <w:color w:val="363435"/>
          <w:spacing w:val="18"/>
          <w:sz w:val="22"/>
          <w:szCs w:val="22"/>
        </w:rPr>
        <w:t xml:space="preserve"> </w:t>
      </w:r>
      <w:r w:rsidRPr="003C19B0">
        <w:rPr>
          <w:color w:val="363435"/>
          <w:w w:val="113"/>
          <w:sz w:val="22"/>
          <w:szCs w:val="22"/>
        </w:rPr>
        <w:t>предметными</w:t>
      </w:r>
      <w:r w:rsidRPr="003C19B0">
        <w:rPr>
          <w:color w:val="363435"/>
          <w:spacing w:val="5"/>
          <w:w w:val="113"/>
          <w:sz w:val="22"/>
          <w:szCs w:val="22"/>
        </w:rPr>
        <w:t xml:space="preserve"> </w:t>
      </w:r>
      <w:r w:rsidRPr="003C19B0">
        <w:rPr>
          <w:color w:val="363435"/>
          <w:w w:val="113"/>
          <w:sz w:val="22"/>
          <w:szCs w:val="22"/>
        </w:rPr>
        <w:t>средствами.</w:t>
      </w:r>
      <w:r w:rsidRPr="003C19B0">
        <w:rPr>
          <w:color w:val="363435"/>
          <w:spacing w:val="5"/>
          <w:w w:val="113"/>
          <w:sz w:val="22"/>
          <w:szCs w:val="22"/>
        </w:rPr>
        <w:t xml:space="preserve"> </w:t>
      </w:r>
      <w:r w:rsidRPr="003C19B0">
        <w:rPr>
          <w:color w:val="363435"/>
          <w:sz w:val="22"/>
          <w:szCs w:val="22"/>
        </w:rPr>
        <w:t xml:space="preserve">Их  </w:t>
      </w:r>
      <w:r w:rsidRPr="003C19B0">
        <w:rPr>
          <w:color w:val="363435"/>
          <w:w w:val="114"/>
          <w:sz w:val="22"/>
          <w:szCs w:val="22"/>
        </w:rPr>
        <w:t>взаимосвязь</w:t>
      </w:r>
      <w:r w:rsidRPr="003C19B0">
        <w:rPr>
          <w:color w:val="363435"/>
          <w:spacing w:val="16"/>
          <w:w w:val="114"/>
          <w:sz w:val="22"/>
          <w:szCs w:val="22"/>
        </w:rPr>
        <w:t xml:space="preserve"> </w:t>
      </w:r>
      <w:r w:rsidRPr="003C19B0">
        <w:rPr>
          <w:color w:val="363435"/>
          <w:w w:val="114"/>
          <w:sz w:val="22"/>
          <w:szCs w:val="22"/>
        </w:rPr>
        <w:t xml:space="preserve">можно </w:t>
      </w:r>
      <w:r w:rsidRPr="003C19B0">
        <w:rPr>
          <w:color w:val="363435"/>
          <w:w w:val="112"/>
          <w:sz w:val="22"/>
          <w:szCs w:val="22"/>
        </w:rPr>
        <w:t>увидеть</w:t>
      </w:r>
      <w:r w:rsidRPr="003C19B0">
        <w:rPr>
          <w:color w:val="363435"/>
          <w:spacing w:val="-6"/>
          <w:w w:val="112"/>
          <w:sz w:val="22"/>
          <w:szCs w:val="22"/>
        </w:rPr>
        <w:t xml:space="preserve"> </w:t>
      </w:r>
      <w:r w:rsidRPr="003C19B0">
        <w:rPr>
          <w:color w:val="363435"/>
          <w:sz w:val="22"/>
          <w:szCs w:val="22"/>
        </w:rPr>
        <w:t>на</w:t>
      </w:r>
      <w:r w:rsidRPr="003C19B0">
        <w:rPr>
          <w:color w:val="363435"/>
          <w:spacing w:val="33"/>
          <w:sz w:val="22"/>
          <w:szCs w:val="22"/>
        </w:rPr>
        <w:t xml:space="preserve"> </w:t>
      </w:r>
      <w:r w:rsidRPr="003C19B0">
        <w:rPr>
          <w:color w:val="363435"/>
          <w:w w:val="114"/>
          <w:sz w:val="22"/>
          <w:szCs w:val="22"/>
        </w:rPr>
        <w:t>схеме</w:t>
      </w:r>
      <w:r>
        <w:rPr>
          <w:color w:val="363435"/>
          <w:w w:val="114"/>
          <w:sz w:val="22"/>
          <w:szCs w:val="22"/>
        </w:rPr>
        <w:t>.</w:t>
      </w:r>
    </w:p>
    <w:p w:rsidR="00744132" w:rsidRDefault="00744132" w:rsidP="00744132">
      <w:pPr>
        <w:ind w:firstLine="567"/>
        <w:jc w:val="both"/>
      </w:pPr>
      <w:r>
        <w:rPr>
          <w:noProof/>
          <w:lang w:val="en-US" w:eastAsia="en-US"/>
        </w:rPr>
        <w:drawing>
          <wp:inline distT="0" distB="0" distL="0" distR="0">
            <wp:extent cx="5706745" cy="6510655"/>
            <wp:effectExtent l="19050" t="0" r="825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srcRect l="53906" t="34180" r="10191" b="14844"/>
                    <a:stretch>
                      <a:fillRect/>
                    </a:stretch>
                  </pic:blipFill>
                  <pic:spPr bwMode="auto">
                    <a:xfrm>
                      <a:off x="0" y="0"/>
                      <a:ext cx="5706745" cy="6510655"/>
                    </a:xfrm>
                    <a:prstGeom prst="rect">
                      <a:avLst/>
                    </a:prstGeom>
                    <a:noFill/>
                    <a:ln w="9525">
                      <a:noFill/>
                      <a:miter lim="800000"/>
                      <a:headEnd/>
                      <a:tailEnd/>
                    </a:ln>
                  </pic:spPr>
                </pic:pic>
              </a:graphicData>
            </a:graphic>
          </wp:inline>
        </w:drawing>
      </w:r>
    </w:p>
    <w:p w:rsidR="00744132" w:rsidRDefault="00744132" w:rsidP="00744132">
      <w:pPr>
        <w:ind w:firstLine="567"/>
        <w:jc w:val="both"/>
      </w:pPr>
    </w:p>
    <w:p w:rsidR="00744132" w:rsidRPr="003C19B0" w:rsidRDefault="00744132" w:rsidP="00744132">
      <w:pPr>
        <w:widowControl w:val="0"/>
        <w:autoSpaceDE w:val="0"/>
        <w:autoSpaceDN w:val="0"/>
        <w:adjustRightInd w:val="0"/>
        <w:ind w:firstLine="567"/>
        <w:jc w:val="center"/>
        <w:rPr>
          <w:color w:val="000000"/>
        </w:rPr>
      </w:pPr>
      <w:r w:rsidRPr="003C19B0">
        <w:rPr>
          <w:b/>
          <w:bCs/>
          <w:color w:val="363435"/>
        </w:rPr>
        <w:t xml:space="preserve">1-й </w:t>
      </w:r>
      <w:r w:rsidRPr="003C19B0">
        <w:rPr>
          <w:b/>
          <w:bCs/>
          <w:color w:val="363435"/>
          <w:w w:val="107"/>
        </w:rPr>
        <w:t>класс</w:t>
      </w:r>
    </w:p>
    <w:p w:rsidR="00744132" w:rsidRPr="003C19B0" w:rsidRDefault="00744132" w:rsidP="00744132">
      <w:pPr>
        <w:widowControl w:val="0"/>
        <w:autoSpaceDE w:val="0"/>
        <w:autoSpaceDN w:val="0"/>
        <w:adjustRightInd w:val="0"/>
        <w:ind w:firstLine="567"/>
        <w:jc w:val="both"/>
        <w:rPr>
          <w:color w:val="000000"/>
        </w:rPr>
      </w:pPr>
    </w:p>
    <w:p w:rsidR="00744132" w:rsidRPr="003C19B0" w:rsidRDefault="00744132" w:rsidP="00744132">
      <w:pPr>
        <w:widowControl w:val="0"/>
        <w:autoSpaceDE w:val="0"/>
        <w:autoSpaceDN w:val="0"/>
        <w:adjustRightInd w:val="0"/>
        <w:ind w:firstLine="567"/>
        <w:jc w:val="both"/>
        <w:rPr>
          <w:color w:val="000000"/>
        </w:rPr>
      </w:pPr>
      <w:r w:rsidRPr="003C19B0">
        <w:rPr>
          <w:b/>
          <w:bCs/>
          <w:color w:val="363435"/>
          <w:w w:val="112"/>
        </w:rPr>
        <w:t xml:space="preserve">Личностными результатами </w:t>
      </w:r>
      <w:r w:rsidRPr="003C19B0">
        <w:rPr>
          <w:color w:val="363435"/>
          <w:w w:val="112"/>
        </w:rPr>
        <w:t>изучения  курса  «Технология»  в</w:t>
      </w:r>
      <w:r>
        <w:rPr>
          <w:color w:val="363435"/>
          <w:w w:val="112"/>
        </w:rPr>
        <w:t xml:space="preserve"> </w:t>
      </w:r>
      <w:r w:rsidRPr="003C19B0">
        <w:rPr>
          <w:color w:val="363435"/>
        </w:rPr>
        <w:t xml:space="preserve">1-м </w:t>
      </w:r>
      <w:r w:rsidRPr="003C19B0">
        <w:rPr>
          <w:color w:val="363435"/>
          <w:w w:val="113"/>
        </w:rPr>
        <w:t xml:space="preserve">классе является формирование следующих </w:t>
      </w:r>
      <w:r w:rsidRPr="003C19B0">
        <w:rPr>
          <w:color w:val="363435"/>
          <w:w w:val="112"/>
        </w:rPr>
        <w:t>у</w:t>
      </w:r>
      <w:r w:rsidRPr="003C19B0">
        <w:rPr>
          <w:color w:val="363435"/>
          <w:w w:val="113"/>
        </w:rPr>
        <w:t>м</w:t>
      </w:r>
      <w:r w:rsidRPr="003C19B0">
        <w:rPr>
          <w:color w:val="363435"/>
          <w:w w:val="109"/>
        </w:rPr>
        <w:t>е</w:t>
      </w:r>
      <w:r w:rsidRPr="003C19B0">
        <w:rPr>
          <w:color w:val="363435"/>
          <w:w w:val="114"/>
        </w:rPr>
        <w:t>н</w:t>
      </w:r>
      <w:r w:rsidRPr="003C19B0">
        <w:rPr>
          <w:color w:val="363435"/>
          <w:w w:val="116"/>
        </w:rPr>
        <w:t>ий</w:t>
      </w:r>
      <w:r w:rsidRPr="003C19B0">
        <w:rPr>
          <w:color w:val="363435"/>
          <w:w w:val="125"/>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i/>
          <w:iCs/>
          <w:color w:val="363435"/>
          <w:w w:val="114"/>
        </w:rPr>
        <w:t xml:space="preserve">оценивать </w:t>
      </w:r>
      <w:r w:rsidRPr="003C19B0">
        <w:rPr>
          <w:color w:val="363435"/>
          <w:w w:val="114"/>
        </w:rPr>
        <w:t xml:space="preserve">жизненные ситуации (поступки, явления,  </w:t>
      </w:r>
      <w:r w:rsidRPr="003C19B0">
        <w:rPr>
          <w:color w:val="363435"/>
          <w:w w:val="108"/>
        </w:rPr>
        <w:t>собы</w:t>
      </w:r>
      <w:r w:rsidRPr="003C19B0">
        <w:rPr>
          <w:color w:val="363435"/>
        </w:rPr>
        <w:t xml:space="preserve">тия)  с </w:t>
      </w:r>
      <w:r w:rsidRPr="003C19B0">
        <w:rPr>
          <w:color w:val="363435"/>
          <w:w w:val="113"/>
        </w:rPr>
        <w:t>точки зрения собственных ощущений (явления, события), в предложенных ситуациях  отмечать конкретные  поступки,  кото</w:t>
      </w:r>
      <w:r w:rsidRPr="003C19B0">
        <w:rPr>
          <w:color w:val="363435"/>
        </w:rPr>
        <w:t xml:space="preserve">рые  </w:t>
      </w:r>
      <w:r w:rsidRPr="003C19B0">
        <w:rPr>
          <w:color w:val="363435"/>
          <w:w w:val="114"/>
        </w:rPr>
        <w:t xml:space="preserve">можно </w:t>
      </w:r>
      <w:r w:rsidRPr="003C19B0">
        <w:rPr>
          <w:i/>
          <w:iCs/>
          <w:color w:val="363435"/>
          <w:w w:val="114"/>
        </w:rPr>
        <w:t xml:space="preserve">оценить </w:t>
      </w:r>
      <w:r w:rsidRPr="003C19B0">
        <w:rPr>
          <w:color w:val="363435"/>
          <w:w w:val="114"/>
        </w:rPr>
        <w:t xml:space="preserve">как хорошие </w:t>
      </w:r>
      <w:r w:rsidRPr="003C19B0">
        <w:rPr>
          <w:color w:val="363435"/>
        </w:rPr>
        <w:t xml:space="preserve">или  </w:t>
      </w:r>
      <w:r w:rsidRPr="003C19B0">
        <w:rPr>
          <w:color w:val="363435"/>
          <w:w w:val="115"/>
        </w:rPr>
        <w:t>плохие;</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lastRenderedPageBreak/>
        <w:t xml:space="preserve">–  </w:t>
      </w:r>
      <w:r w:rsidRPr="003C19B0">
        <w:rPr>
          <w:i/>
          <w:iCs/>
          <w:color w:val="363435"/>
          <w:w w:val="116"/>
        </w:rPr>
        <w:t xml:space="preserve">называть </w:t>
      </w:r>
      <w:r w:rsidRPr="003C19B0">
        <w:rPr>
          <w:i/>
          <w:iCs/>
          <w:color w:val="363435"/>
        </w:rPr>
        <w:t xml:space="preserve">и </w:t>
      </w:r>
      <w:r w:rsidRPr="003C19B0">
        <w:rPr>
          <w:i/>
          <w:iCs/>
          <w:color w:val="363435"/>
          <w:w w:val="110"/>
        </w:rPr>
        <w:t xml:space="preserve">объяснять </w:t>
      </w:r>
      <w:r w:rsidRPr="003C19B0">
        <w:rPr>
          <w:color w:val="363435"/>
        </w:rPr>
        <w:t xml:space="preserve">свои  </w:t>
      </w:r>
      <w:r w:rsidRPr="003C19B0">
        <w:rPr>
          <w:color w:val="363435"/>
          <w:w w:val="112"/>
        </w:rPr>
        <w:t xml:space="preserve">чувства </w:t>
      </w:r>
      <w:r w:rsidRPr="003C19B0">
        <w:rPr>
          <w:color w:val="363435"/>
        </w:rPr>
        <w:t xml:space="preserve">и </w:t>
      </w:r>
      <w:r w:rsidRPr="003C19B0">
        <w:rPr>
          <w:color w:val="363435"/>
          <w:w w:val="114"/>
        </w:rPr>
        <w:t xml:space="preserve">ощущения </w:t>
      </w:r>
      <w:r w:rsidRPr="003C19B0">
        <w:rPr>
          <w:color w:val="363435"/>
        </w:rPr>
        <w:t xml:space="preserve">от </w:t>
      </w:r>
      <w:r w:rsidRPr="003C19B0">
        <w:rPr>
          <w:color w:val="363435"/>
          <w:w w:val="112"/>
        </w:rPr>
        <w:t xml:space="preserve">созерцаемых   предметов  материальной   среды,   объяснять   </w:t>
      </w:r>
      <w:r w:rsidRPr="003C19B0">
        <w:rPr>
          <w:color w:val="363435"/>
        </w:rPr>
        <w:t xml:space="preserve">своё   </w:t>
      </w:r>
      <w:r w:rsidRPr="003C19B0">
        <w:rPr>
          <w:color w:val="363435"/>
          <w:w w:val="109"/>
        </w:rPr>
        <w:t>отно</w:t>
      </w:r>
      <w:r w:rsidRPr="003C19B0">
        <w:rPr>
          <w:color w:val="363435"/>
          <w:w w:val="117"/>
        </w:rPr>
        <w:t xml:space="preserve">шение к  поступкам </w:t>
      </w:r>
      <w:r w:rsidRPr="003C19B0">
        <w:rPr>
          <w:color w:val="363435"/>
        </w:rPr>
        <w:t xml:space="preserve">с  </w:t>
      </w:r>
      <w:r w:rsidRPr="003C19B0">
        <w:rPr>
          <w:color w:val="363435"/>
          <w:w w:val="112"/>
        </w:rPr>
        <w:t xml:space="preserve">позиции  общечеловеческих </w:t>
      </w:r>
      <w:r w:rsidRPr="003C19B0">
        <w:rPr>
          <w:color w:val="363435"/>
          <w:w w:val="114"/>
        </w:rPr>
        <w:t>нр</w:t>
      </w:r>
      <w:r w:rsidRPr="003C19B0">
        <w:rPr>
          <w:color w:val="363435"/>
          <w:w w:val="117"/>
        </w:rPr>
        <w:t>а</w:t>
      </w:r>
      <w:r w:rsidRPr="003C19B0">
        <w:rPr>
          <w:color w:val="363435"/>
          <w:w w:val="112"/>
        </w:rPr>
        <w:t>в</w:t>
      </w:r>
      <w:r w:rsidRPr="003C19B0">
        <w:rPr>
          <w:color w:val="363435"/>
          <w:w w:val="106"/>
        </w:rPr>
        <w:t>с</w:t>
      </w:r>
      <w:r w:rsidRPr="003C19B0">
        <w:rPr>
          <w:color w:val="363435"/>
          <w:w w:val="115"/>
        </w:rPr>
        <w:t>т</w:t>
      </w:r>
      <w:r w:rsidRPr="003C19B0">
        <w:rPr>
          <w:color w:val="363435"/>
          <w:w w:val="112"/>
        </w:rPr>
        <w:t>в</w:t>
      </w:r>
      <w:r w:rsidRPr="003C19B0">
        <w:rPr>
          <w:color w:val="363435"/>
          <w:w w:val="109"/>
        </w:rPr>
        <w:t>е</w:t>
      </w:r>
      <w:r w:rsidRPr="003C19B0">
        <w:rPr>
          <w:color w:val="363435"/>
          <w:w w:val="114"/>
        </w:rPr>
        <w:t>нн</w:t>
      </w:r>
      <w:r w:rsidRPr="003C19B0">
        <w:rPr>
          <w:color w:val="363435"/>
          <w:w w:val="116"/>
        </w:rPr>
        <w:t>ы</w:t>
      </w:r>
      <w:r w:rsidRPr="003C19B0">
        <w:rPr>
          <w:color w:val="363435"/>
          <w:w w:val="119"/>
        </w:rPr>
        <w:t xml:space="preserve">х </w:t>
      </w:r>
      <w:r w:rsidRPr="003C19B0">
        <w:rPr>
          <w:color w:val="363435"/>
          <w:w w:val="113"/>
        </w:rPr>
        <w:t>ценностей;</w:t>
      </w:r>
    </w:p>
    <w:p w:rsidR="00744132" w:rsidRPr="003C19B0" w:rsidRDefault="00744132" w:rsidP="00744132">
      <w:pPr>
        <w:widowControl w:val="0"/>
        <w:tabs>
          <w:tab w:val="left" w:pos="860"/>
          <w:tab w:val="left" w:pos="2520"/>
          <w:tab w:val="left" w:pos="3420"/>
          <w:tab w:val="left" w:pos="4560"/>
          <w:tab w:val="left" w:pos="5480"/>
          <w:tab w:val="left" w:pos="6100"/>
          <w:tab w:val="left" w:pos="6800"/>
        </w:tabs>
        <w:autoSpaceDE w:val="0"/>
        <w:autoSpaceDN w:val="0"/>
        <w:adjustRightInd w:val="0"/>
        <w:ind w:firstLine="567"/>
        <w:jc w:val="both"/>
        <w:rPr>
          <w:color w:val="000000"/>
        </w:rPr>
      </w:pPr>
      <w:r w:rsidRPr="003C19B0">
        <w:rPr>
          <w:color w:val="363435"/>
        </w:rPr>
        <w:t xml:space="preserve">–    </w:t>
      </w:r>
      <w:r w:rsidRPr="003C19B0">
        <w:rPr>
          <w:color w:val="363435"/>
          <w:w w:val="111"/>
        </w:rPr>
        <w:t xml:space="preserve">самостоятельно   </w:t>
      </w:r>
      <w:r w:rsidRPr="003C19B0">
        <w:rPr>
          <w:i/>
          <w:iCs/>
          <w:color w:val="363435"/>
          <w:w w:val="111"/>
        </w:rPr>
        <w:t xml:space="preserve">определять   </w:t>
      </w:r>
      <w:r w:rsidRPr="003C19B0">
        <w:rPr>
          <w:i/>
          <w:iCs/>
          <w:color w:val="363435"/>
        </w:rPr>
        <w:t xml:space="preserve">и   </w:t>
      </w:r>
      <w:r w:rsidRPr="003C19B0">
        <w:rPr>
          <w:i/>
          <w:iCs/>
          <w:color w:val="363435"/>
          <w:w w:val="110"/>
        </w:rPr>
        <w:t xml:space="preserve">объяснять   </w:t>
      </w:r>
      <w:r w:rsidRPr="003C19B0">
        <w:rPr>
          <w:color w:val="363435"/>
        </w:rPr>
        <w:t xml:space="preserve">свои    </w:t>
      </w:r>
      <w:r w:rsidRPr="003C19B0">
        <w:rPr>
          <w:color w:val="363435"/>
          <w:w w:val="113"/>
        </w:rPr>
        <w:t xml:space="preserve">чувства </w:t>
      </w:r>
      <w:r w:rsidRPr="003C19B0">
        <w:rPr>
          <w:color w:val="363435"/>
        </w:rPr>
        <w:t xml:space="preserve">и  </w:t>
      </w:r>
      <w:r w:rsidRPr="003C19B0">
        <w:rPr>
          <w:color w:val="363435"/>
          <w:w w:val="114"/>
        </w:rPr>
        <w:t xml:space="preserve">ощущения, возникающие </w:t>
      </w:r>
      <w:r w:rsidRPr="003C19B0">
        <w:rPr>
          <w:color w:val="363435"/>
        </w:rPr>
        <w:t xml:space="preserve">в  </w:t>
      </w:r>
      <w:r w:rsidRPr="003C19B0">
        <w:rPr>
          <w:color w:val="363435"/>
          <w:w w:val="113"/>
        </w:rPr>
        <w:t xml:space="preserve">результате наблюдения, рассуждения, </w:t>
      </w:r>
      <w:r w:rsidRPr="003C19B0">
        <w:rPr>
          <w:color w:val="363435"/>
        </w:rPr>
        <w:tab/>
      </w:r>
      <w:r w:rsidRPr="003C19B0">
        <w:rPr>
          <w:color w:val="363435"/>
          <w:w w:val="113"/>
        </w:rPr>
        <w:t xml:space="preserve">обсуждения, </w:t>
      </w:r>
      <w:r w:rsidRPr="003C19B0">
        <w:rPr>
          <w:color w:val="363435"/>
        </w:rPr>
        <w:tab/>
      </w:r>
      <w:r w:rsidRPr="003C19B0">
        <w:rPr>
          <w:color w:val="363435"/>
          <w:w w:val="113"/>
        </w:rPr>
        <w:t>самые</w:t>
      </w:r>
      <w:r w:rsidRPr="003C19B0">
        <w:rPr>
          <w:color w:val="363435"/>
        </w:rPr>
        <w:tab/>
      </w:r>
      <w:r w:rsidRPr="003C19B0">
        <w:rPr>
          <w:color w:val="363435"/>
          <w:w w:val="113"/>
        </w:rPr>
        <w:t>простые</w:t>
      </w:r>
      <w:r>
        <w:rPr>
          <w:color w:val="363435"/>
          <w:w w:val="113"/>
        </w:rPr>
        <w:t xml:space="preserve"> </w:t>
      </w:r>
      <w:r w:rsidRPr="003C19B0">
        <w:rPr>
          <w:color w:val="363435"/>
        </w:rPr>
        <w:t xml:space="preserve">общие </w:t>
      </w:r>
      <w:r w:rsidRPr="003C19B0">
        <w:rPr>
          <w:color w:val="363435"/>
          <w:w w:val="117"/>
        </w:rPr>
        <w:t>для</w:t>
      </w:r>
      <w:r>
        <w:rPr>
          <w:color w:val="363435"/>
          <w:w w:val="117"/>
        </w:rPr>
        <w:t xml:space="preserve"> </w:t>
      </w:r>
      <w:r w:rsidRPr="003C19B0">
        <w:rPr>
          <w:color w:val="363435"/>
        </w:rPr>
        <w:t xml:space="preserve">всех </w:t>
      </w:r>
      <w:r w:rsidRPr="003C19B0">
        <w:rPr>
          <w:color w:val="363435"/>
          <w:w w:val="118"/>
        </w:rPr>
        <w:t>л</w:t>
      </w:r>
      <w:r w:rsidRPr="003C19B0">
        <w:rPr>
          <w:color w:val="363435"/>
          <w:w w:val="106"/>
        </w:rPr>
        <w:t>ю</w:t>
      </w:r>
      <w:r w:rsidRPr="003C19B0">
        <w:rPr>
          <w:color w:val="363435"/>
          <w:w w:val="109"/>
        </w:rPr>
        <w:t>де</w:t>
      </w:r>
      <w:r w:rsidRPr="003C19B0">
        <w:rPr>
          <w:color w:val="363435"/>
          <w:w w:val="116"/>
        </w:rPr>
        <w:t>й</w:t>
      </w:r>
      <w:r>
        <w:rPr>
          <w:color w:val="363435"/>
          <w:w w:val="116"/>
        </w:rPr>
        <w:t xml:space="preserve"> </w:t>
      </w:r>
      <w:r w:rsidRPr="003C19B0">
        <w:rPr>
          <w:color w:val="363435"/>
          <w:w w:val="111"/>
        </w:rPr>
        <w:t>правила</w:t>
      </w:r>
      <w:r>
        <w:rPr>
          <w:color w:val="363435"/>
          <w:w w:val="111"/>
        </w:rPr>
        <w:t xml:space="preserve"> </w:t>
      </w:r>
      <w:r w:rsidRPr="003C19B0">
        <w:rPr>
          <w:color w:val="363435"/>
          <w:w w:val="111"/>
        </w:rPr>
        <w:t xml:space="preserve">поведения (основы общечеловеческих нравственных </w:t>
      </w:r>
      <w:r w:rsidRPr="003C19B0">
        <w:rPr>
          <w:color w:val="363435"/>
          <w:w w:val="113"/>
        </w:rPr>
        <w:t>цен</w:t>
      </w:r>
      <w:r w:rsidRPr="003C19B0">
        <w:rPr>
          <w:color w:val="363435"/>
          <w:w w:val="111"/>
        </w:rPr>
        <w:t>ностей);</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в </w:t>
      </w:r>
      <w:r w:rsidRPr="003C19B0">
        <w:rPr>
          <w:color w:val="363435"/>
          <w:w w:val="114"/>
        </w:rPr>
        <w:t xml:space="preserve">предложенных ситуациях, опираясь </w:t>
      </w:r>
      <w:r w:rsidRPr="003C19B0">
        <w:rPr>
          <w:color w:val="363435"/>
        </w:rPr>
        <w:t xml:space="preserve">на общие  для  всех  </w:t>
      </w:r>
      <w:r w:rsidRPr="003C19B0">
        <w:rPr>
          <w:color w:val="363435"/>
          <w:w w:val="111"/>
        </w:rPr>
        <w:t>про</w:t>
      </w:r>
      <w:r w:rsidRPr="003C19B0">
        <w:rPr>
          <w:color w:val="363435"/>
        </w:rPr>
        <w:t xml:space="preserve">стые   </w:t>
      </w:r>
      <w:r w:rsidRPr="003C19B0">
        <w:rPr>
          <w:color w:val="363435"/>
          <w:w w:val="113"/>
        </w:rPr>
        <w:t xml:space="preserve">правила  поведения,  </w:t>
      </w:r>
      <w:r w:rsidRPr="003C19B0">
        <w:rPr>
          <w:i/>
          <w:iCs/>
          <w:color w:val="363435"/>
          <w:w w:val="113"/>
        </w:rPr>
        <w:t xml:space="preserve">делать  </w:t>
      </w:r>
      <w:r w:rsidRPr="003C19B0">
        <w:rPr>
          <w:i/>
          <w:iCs/>
          <w:color w:val="363435"/>
          <w:w w:val="107"/>
        </w:rPr>
        <w:t>выбор</w:t>
      </w:r>
      <w:r w:rsidRPr="003C19B0">
        <w:rPr>
          <w:color w:val="363435"/>
          <w:w w:val="140"/>
        </w:rPr>
        <w:t xml:space="preserve">,  </w:t>
      </w:r>
      <w:r w:rsidRPr="003C19B0">
        <w:rPr>
          <w:color w:val="363435"/>
          <w:w w:val="114"/>
        </w:rPr>
        <w:t xml:space="preserve">какой  поступок </w:t>
      </w:r>
      <w:r w:rsidRPr="003C19B0">
        <w:rPr>
          <w:color w:val="363435"/>
          <w:w w:val="109"/>
        </w:rPr>
        <w:t>совер</w:t>
      </w:r>
      <w:r w:rsidRPr="003C19B0">
        <w:rPr>
          <w:color w:val="363435"/>
          <w:w w:val="118"/>
        </w:rPr>
        <w:t>шить.</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1"/>
        </w:rPr>
        <w:t xml:space="preserve">Средством достижения </w:t>
      </w:r>
      <w:r w:rsidRPr="003C19B0">
        <w:rPr>
          <w:color w:val="363435"/>
        </w:rPr>
        <w:t xml:space="preserve">этих  </w:t>
      </w:r>
      <w:r w:rsidRPr="003C19B0">
        <w:rPr>
          <w:color w:val="363435"/>
          <w:w w:val="112"/>
        </w:rPr>
        <w:t xml:space="preserve">результатов служат учебный </w:t>
      </w:r>
      <w:r w:rsidRPr="003C19B0">
        <w:rPr>
          <w:color w:val="363435"/>
          <w:w w:val="113"/>
        </w:rPr>
        <w:t>мате</w:t>
      </w:r>
      <w:r w:rsidRPr="003C19B0">
        <w:rPr>
          <w:color w:val="363435"/>
          <w:w w:val="105"/>
        </w:rPr>
        <w:t xml:space="preserve">- </w:t>
      </w:r>
      <w:r w:rsidRPr="003C19B0">
        <w:rPr>
          <w:color w:val="363435"/>
          <w:w w:val="115"/>
        </w:rPr>
        <w:t xml:space="preserve">риал </w:t>
      </w:r>
      <w:r w:rsidRPr="003C19B0">
        <w:rPr>
          <w:color w:val="363435"/>
        </w:rPr>
        <w:t xml:space="preserve">и  </w:t>
      </w:r>
      <w:r w:rsidRPr="003C19B0">
        <w:rPr>
          <w:color w:val="363435"/>
          <w:w w:val="114"/>
        </w:rPr>
        <w:t xml:space="preserve">задания учебника, нацеленные </w:t>
      </w:r>
      <w:r w:rsidRPr="003C19B0">
        <w:rPr>
          <w:color w:val="363435"/>
        </w:rPr>
        <w:t xml:space="preserve">на  2-ю  </w:t>
      </w:r>
      <w:r w:rsidRPr="003C19B0">
        <w:rPr>
          <w:color w:val="363435"/>
          <w:w w:val="123"/>
        </w:rPr>
        <w:t xml:space="preserve">линию развития – </w:t>
      </w:r>
      <w:r w:rsidRPr="003C19B0">
        <w:rPr>
          <w:color w:val="363435"/>
          <w:w w:val="111"/>
        </w:rPr>
        <w:t xml:space="preserve">умение определять </w:t>
      </w:r>
      <w:r w:rsidRPr="003C19B0">
        <w:rPr>
          <w:color w:val="363435"/>
        </w:rPr>
        <w:t xml:space="preserve">своё  </w:t>
      </w:r>
      <w:r w:rsidRPr="003C19B0">
        <w:rPr>
          <w:color w:val="363435"/>
          <w:w w:val="116"/>
        </w:rPr>
        <w:t xml:space="preserve">отношение к миру, событиям, </w:t>
      </w:r>
      <w:r w:rsidRPr="003C19B0">
        <w:rPr>
          <w:color w:val="363435"/>
          <w:w w:val="114"/>
        </w:rPr>
        <w:t xml:space="preserve">поступкам </w:t>
      </w:r>
      <w:r w:rsidRPr="003C19B0">
        <w:rPr>
          <w:color w:val="363435"/>
          <w:w w:val="113"/>
        </w:rPr>
        <w:t>людей.</w:t>
      </w:r>
    </w:p>
    <w:p w:rsidR="00744132" w:rsidRPr="003C19B0" w:rsidRDefault="00744132" w:rsidP="00744132">
      <w:pPr>
        <w:widowControl w:val="0"/>
        <w:autoSpaceDE w:val="0"/>
        <w:autoSpaceDN w:val="0"/>
        <w:adjustRightInd w:val="0"/>
        <w:ind w:firstLine="567"/>
        <w:jc w:val="both"/>
        <w:rPr>
          <w:color w:val="000000"/>
        </w:rPr>
      </w:pPr>
    </w:p>
    <w:p w:rsidR="00744132" w:rsidRPr="003C19B0" w:rsidRDefault="00744132" w:rsidP="00744132">
      <w:pPr>
        <w:widowControl w:val="0"/>
        <w:autoSpaceDE w:val="0"/>
        <w:autoSpaceDN w:val="0"/>
        <w:adjustRightInd w:val="0"/>
        <w:ind w:firstLine="567"/>
        <w:jc w:val="both"/>
        <w:rPr>
          <w:color w:val="000000"/>
        </w:rPr>
      </w:pPr>
      <w:r w:rsidRPr="003C19B0">
        <w:rPr>
          <w:b/>
          <w:bCs/>
          <w:color w:val="363435"/>
          <w:w w:val="105"/>
        </w:rPr>
        <w:t xml:space="preserve">Метапредметными результатами </w:t>
      </w:r>
      <w:r w:rsidRPr="003C19B0">
        <w:rPr>
          <w:color w:val="363435"/>
          <w:w w:val="115"/>
        </w:rPr>
        <w:t>изучения курса «</w:t>
      </w:r>
      <w:r w:rsidRPr="003C19B0">
        <w:rPr>
          <w:color w:val="363435"/>
          <w:w w:val="108"/>
        </w:rPr>
        <w:t>Т</w:t>
      </w:r>
      <w:r w:rsidRPr="003C19B0">
        <w:rPr>
          <w:color w:val="363435"/>
          <w:w w:val="109"/>
        </w:rPr>
        <w:t>е</w:t>
      </w:r>
      <w:r w:rsidRPr="003C19B0">
        <w:rPr>
          <w:color w:val="363435"/>
          <w:w w:val="119"/>
        </w:rPr>
        <w:t>х</w:t>
      </w:r>
      <w:r w:rsidRPr="003C19B0">
        <w:rPr>
          <w:color w:val="363435"/>
          <w:w w:val="114"/>
        </w:rPr>
        <w:t>н</w:t>
      </w:r>
      <w:r w:rsidRPr="003C19B0">
        <w:rPr>
          <w:color w:val="363435"/>
          <w:w w:val="105"/>
        </w:rPr>
        <w:t>о</w:t>
      </w:r>
      <w:r w:rsidRPr="003C19B0">
        <w:rPr>
          <w:color w:val="363435"/>
          <w:w w:val="118"/>
        </w:rPr>
        <w:t>л</w:t>
      </w:r>
      <w:r w:rsidRPr="003C19B0">
        <w:rPr>
          <w:color w:val="363435"/>
          <w:w w:val="105"/>
        </w:rPr>
        <w:t>о</w:t>
      </w:r>
      <w:r w:rsidRPr="003C19B0">
        <w:rPr>
          <w:color w:val="363435"/>
          <w:w w:val="114"/>
        </w:rPr>
        <w:t>г</w:t>
      </w:r>
      <w:r w:rsidRPr="003C19B0">
        <w:rPr>
          <w:color w:val="363435"/>
          <w:w w:val="116"/>
        </w:rPr>
        <w:t>и</w:t>
      </w:r>
      <w:r w:rsidRPr="003C19B0">
        <w:rPr>
          <w:color w:val="363435"/>
          <w:w w:val="129"/>
        </w:rPr>
        <w:t>я</w:t>
      </w:r>
      <w:r w:rsidRPr="003C19B0">
        <w:rPr>
          <w:color w:val="363435"/>
          <w:w w:val="115"/>
        </w:rPr>
        <w:t xml:space="preserve">» </w:t>
      </w:r>
      <w:r w:rsidRPr="003C19B0">
        <w:rPr>
          <w:color w:val="363435"/>
        </w:rPr>
        <w:t xml:space="preserve">в  1-м  </w:t>
      </w:r>
      <w:r w:rsidRPr="003C19B0">
        <w:rPr>
          <w:color w:val="363435"/>
          <w:w w:val="113"/>
        </w:rPr>
        <w:t xml:space="preserve">классе является  формирование следующих </w:t>
      </w:r>
      <w:r w:rsidRPr="003C19B0">
        <w:rPr>
          <w:color w:val="363435"/>
          <w:w w:val="112"/>
        </w:rPr>
        <w:t>у</w:t>
      </w:r>
      <w:r w:rsidRPr="003C19B0">
        <w:rPr>
          <w:color w:val="363435"/>
          <w:w w:val="114"/>
        </w:rPr>
        <w:t>н</w:t>
      </w:r>
      <w:r w:rsidRPr="003C19B0">
        <w:rPr>
          <w:color w:val="363435"/>
          <w:w w:val="116"/>
        </w:rPr>
        <w:t>и</w:t>
      </w:r>
      <w:r w:rsidRPr="003C19B0">
        <w:rPr>
          <w:color w:val="363435"/>
          <w:w w:val="112"/>
        </w:rPr>
        <w:t>в</w:t>
      </w:r>
      <w:r w:rsidRPr="003C19B0">
        <w:rPr>
          <w:color w:val="363435"/>
          <w:w w:val="109"/>
        </w:rPr>
        <w:t>е</w:t>
      </w:r>
      <w:r w:rsidRPr="003C19B0">
        <w:rPr>
          <w:color w:val="363435"/>
          <w:w w:val="114"/>
        </w:rPr>
        <w:t>р</w:t>
      </w:r>
      <w:r w:rsidRPr="003C19B0">
        <w:rPr>
          <w:color w:val="363435"/>
          <w:w w:val="106"/>
        </w:rPr>
        <w:t>с</w:t>
      </w:r>
      <w:r w:rsidRPr="003C19B0">
        <w:rPr>
          <w:color w:val="363435"/>
          <w:w w:val="117"/>
        </w:rPr>
        <w:t>а</w:t>
      </w:r>
      <w:r w:rsidRPr="003C19B0">
        <w:rPr>
          <w:color w:val="363435"/>
          <w:w w:val="118"/>
        </w:rPr>
        <w:t>л</w:t>
      </w:r>
      <w:r w:rsidRPr="003C19B0">
        <w:rPr>
          <w:color w:val="363435"/>
          <w:w w:val="114"/>
        </w:rPr>
        <w:t>ьн</w:t>
      </w:r>
      <w:r w:rsidRPr="003C19B0">
        <w:rPr>
          <w:color w:val="363435"/>
          <w:w w:val="116"/>
        </w:rPr>
        <w:t>ы</w:t>
      </w:r>
      <w:r w:rsidRPr="003C19B0">
        <w:rPr>
          <w:color w:val="363435"/>
          <w:w w:val="119"/>
        </w:rPr>
        <w:t xml:space="preserve">х </w:t>
      </w:r>
      <w:r w:rsidRPr="003C19B0">
        <w:rPr>
          <w:color w:val="363435"/>
          <w:w w:val="112"/>
        </w:rPr>
        <w:t xml:space="preserve">учебных действий </w:t>
      </w:r>
      <w:r w:rsidRPr="003C19B0">
        <w:rPr>
          <w:color w:val="363435"/>
          <w:w w:val="105"/>
        </w:rPr>
        <w:t>(</w:t>
      </w:r>
      <w:r w:rsidRPr="003C19B0">
        <w:rPr>
          <w:color w:val="363435"/>
          <w:w w:val="106"/>
        </w:rPr>
        <w:t>УУ</w:t>
      </w:r>
      <w:r w:rsidRPr="003C19B0">
        <w:rPr>
          <w:color w:val="363435"/>
          <w:w w:val="110"/>
        </w:rPr>
        <w:t>Д</w:t>
      </w:r>
      <w:r w:rsidRPr="003C19B0">
        <w:rPr>
          <w:color w:val="363435"/>
          <w:w w:val="105"/>
        </w:rPr>
        <w:t>)</w:t>
      </w:r>
      <w:r w:rsidRPr="003C19B0">
        <w:rPr>
          <w:color w:val="363435"/>
          <w:w w:val="138"/>
        </w:rPr>
        <w:t>.</w:t>
      </w:r>
    </w:p>
    <w:p w:rsidR="00744132" w:rsidRPr="003C19B0" w:rsidRDefault="00744132" w:rsidP="00744132">
      <w:pPr>
        <w:widowControl w:val="0"/>
        <w:autoSpaceDE w:val="0"/>
        <w:autoSpaceDN w:val="0"/>
        <w:adjustRightInd w:val="0"/>
        <w:ind w:firstLine="567"/>
        <w:jc w:val="both"/>
        <w:rPr>
          <w:color w:val="000000"/>
        </w:rPr>
      </w:pPr>
      <w:r w:rsidRPr="003C19B0">
        <w:rPr>
          <w:i/>
          <w:iCs/>
          <w:color w:val="363435"/>
          <w:w w:val="116"/>
        </w:rPr>
        <w:t xml:space="preserve">Регулятивные </w:t>
      </w:r>
      <w:r w:rsidRPr="003C19B0">
        <w:rPr>
          <w:i/>
          <w:iCs/>
          <w:color w:val="363435"/>
          <w:w w:val="110"/>
        </w:rPr>
        <w:t>УУД:</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i/>
          <w:iCs/>
          <w:color w:val="363435"/>
          <w:w w:val="112"/>
        </w:rPr>
        <w:t xml:space="preserve">определять </w:t>
      </w:r>
      <w:r w:rsidRPr="003C19B0">
        <w:rPr>
          <w:i/>
          <w:iCs/>
          <w:color w:val="363435"/>
        </w:rPr>
        <w:t xml:space="preserve">и  </w:t>
      </w:r>
      <w:r w:rsidRPr="003C19B0">
        <w:rPr>
          <w:i/>
          <w:iCs/>
          <w:color w:val="363435"/>
          <w:w w:val="111"/>
        </w:rPr>
        <w:t xml:space="preserve">формулировать </w:t>
      </w:r>
      <w:r w:rsidRPr="003C19B0">
        <w:rPr>
          <w:color w:val="363435"/>
        </w:rPr>
        <w:t xml:space="preserve">цель   </w:t>
      </w:r>
      <w:r w:rsidRPr="003C19B0">
        <w:rPr>
          <w:color w:val="363435"/>
          <w:w w:val="112"/>
        </w:rPr>
        <w:t xml:space="preserve">деятельности </w:t>
      </w:r>
      <w:r w:rsidRPr="003C19B0">
        <w:rPr>
          <w:color w:val="363435"/>
        </w:rPr>
        <w:t xml:space="preserve">на  </w:t>
      </w:r>
      <w:r w:rsidRPr="003C19B0">
        <w:rPr>
          <w:color w:val="363435"/>
          <w:w w:val="109"/>
        </w:rPr>
        <w:t xml:space="preserve">уроке  с </w:t>
      </w:r>
      <w:r w:rsidRPr="003C19B0">
        <w:rPr>
          <w:color w:val="363435"/>
          <w:w w:val="110"/>
        </w:rPr>
        <w:t xml:space="preserve">помощью </w:t>
      </w:r>
      <w:r w:rsidRPr="003C19B0">
        <w:rPr>
          <w:color w:val="363435"/>
          <w:w w:val="117"/>
        </w:rPr>
        <w:t>учителя;</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i/>
          <w:iCs/>
          <w:color w:val="363435"/>
          <w:w w:val="111"/>
        </w:rPr>
        <w:t xml:space="preserve">проговаривать </w:t>
      </w:r>
      <w:r w:rsidRPr="003C19B0">
        <w:rPr>
          <w:color w:val="363435"/>
          <w:w w:val="111"/>
        </w:rPr>
        <w:t xml:space="preserve">последовательность действий </w:t>
      </w:r>
      <w:r w:rsidRPr="003C19B0">
        <w:rPr>
          <w:color w:val="363435"/>
        </w:rPr>
        <w:t xml:space="preserve">на </w:t>
      </w:r>
      <w:r w:rsidRPr="003C19B0">
        <w:rPr>
          <w:color w:val="363435"/>
          <w:w w:val="115"/>
        </w:rPr>
        <w:t>уроке;</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4"/>
        </w:rPr>
        <w:t xml:space="preserve">учиться </w:t>
      </w:r>
      <w:r w:rsidRPr="003C19B0">
        <w:rPr>
          <w:i/>
          <w:iCs/>
          <w:color w:val="363435"/>
          <w:w w:val="114"/>
        </w:rPr>
        <w:t xml:space="preserve">высказывать </w:t>
      </w:r>
      <w:r w:rsidRPr="003C19B0">
        <w:rPr>
          <w:color w:val="363435"/>
        </w:rPr>
        <w:t xml:space="preserve">своё </w:t>
      </w:r>
      <w:r w:rsidRPr="003C19B0">
        <w:rPr>
          <w:color w:val="363435"/>
          <w:w w:val="110"/>
        </w:rPr>
        <w:t xml:space="preserve">предположение (версию) </w:t>
      </w:r>
      <w:r w:rsidRPr="003C19B0">
        <w:rPr>
          <w:color w:val="363435"/>
        </w:rPr>
        <w:t xml:space="preserve">на </w:t>
      </w:r>
      <w:r w:rsidRPr="003C19B0">
        <w:rPr>
          <w:color w:val="363435"/>
          <w:w w:val="108"/>
        </w:rPr>
        <w:t xml:space="preserve">основе </w:t>
      </w:r>
      <w:r w:rsidRPr="003C19B0">
        <w:rPr>
          <w:color w:val="363435"/>
          <w:w w:val="112"/>
        </w:rPr>
        <w:t xml:space="preserve">коллективного обсуждения заданий, образцов, работы </w:t>
      </w:r>
      <w:r w:rsidRPr="003C19B0">
        <w:rPr>
          <w:color w:val="363435"/>
        </w:rPr>
        <w:t xml:space="preserve">с </w:t>
      </w:r>
      <w:r w:rsidRPr="003C19B0">
        <w:rPr>
          <w:color w:val="363435"/>
          <w:w w:val="112"/>
        </w:rPr>
        <w:t>иллюстра</w:t>
      </w:r>
      <w:r w:rsidRPr="003C19B0">
        <w:rPr>
          <w:color w:val="363435"/>
          <w:w w:val="114"/>
        </w:rPr>
        <w:t xml:space="preserve">цией </w:t>
      </w:r>
      <w:r w:rsidRPr="003C19B0">
        <w:rPr>
          <w:color w:val="363435"/>
          <w:w w:val="115"/>
        </w:rPr>
        <w:t>учебника;</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с  </w:t>
      </w:r>
      <w:r w:rsidRPr="003C19B0">
        <w:rPr>
          <w:color w:val="363435"/>
          <w:w w:val="111"/>
        </w:rPr>
        <w:t xml:space="preserve">помощью учителя  </w:t>
      </w:r>
      <w:r w:rsidRPr="003C19B0">
        <w:rPr>
          <w:i/>
          <w:iCs/>
          <w:color w:val="363435"/>
          <w:w w:val="111"/>
        </w:rPr>
        <w:t xml:space="preserve">объяснять </w:t>
      </w:r>
      <w:r w:rsidRPr="003C19B0">
        <w:rPr>
          <w:i/>
          <w:iCs/>
          <w:color w:val="363435"/>
        </w:rPr>
        <w:t xml:space="preserve">выбор  </w:t>
      </w:r>
      <w:r w:rsidRPr="003C19B0">
        <w:rPr>
          <w:color w:val="363435"/>
          <w:w w:val="110"/>
        </w:rPr>
        <w:t xml:space="preserve">наиболее </w:t>
      </w:r>
      <w:r w:rsidRPr="003C19B0">
        <w:rPr>
          <w:color w:val="363435"/>
          <w:w w:val="114"/>
        </w:rPr>
        <w:t>п</w:t>
      </w:r>
      <w:r w:rsidRPr="003C19B0">
        <w:rPr>
          <w:color w:val="363435"/>
          <w:w w:val="105"/>
        </w:rPr>
        <w:t>о</w:t>
      </w:r>
      <w:r w:rsidRPr="003C19B0">
        <w:rPr>
          <w:color w:val="363435"/>
          <w:w w:val="109"/>
        </w:rPr>
        <w:t>д</w:t>
      </w:r>
      <w:r w:rsidRPr="003C19B0">
        <w:rPr>
          <w:color w:val="363435"/>
          <w:w w:val="119"/>
        </w:rPr>
        <w:t>х</w:t>
      </w:r>
      <w:r w:rsidRPr="003C19B0">
        <w:rPr>
          <w:color w:val="363435"/>
          <w:w w:val="105"/>
        </w:rPr>
        <w:t>о</w:t>
      </w:r>
      <w:r w:rsidRPr="003C19B0">
        <w:rPr>
          <w:color w:val="363435"/>
          <w:w w:val="109"/>
        </w:rPr>
        <w:t>д</w:t>
      </w:r>
      <w:r w:rsidRPr="003C19B0">
        <w:rPr>
          <w:color w:val="363435"/>
          <w:w w:val="129"/>
        </w:rPr>
        <w:t>я</w:t>
      </w:r>
      <w:r w:rsidRPr="003C19B0">
        <w:rPr>
          <w:color w:val="363435"/>
          <w:w w:val="117"/>
        </w:rPr>
        <w:t>щ</w:t>
      </w:r>
      <w:r w:rsidRPr="003C19B0">
        <w:rPr>
          <w:color w:val="363435"/>
          <w:w w:val="116"/>
        </w:rPr>
        <w:t>и</w:t>
      </w:r>
      <w:r w:rsidRPr="003C19B0">
        <w:rPr>
          <w:color w:val="363435"/>
          <w:w w:val="119"/>
        </w:rPr>
        <w:t xml:space="preserve">х </w:t>
      </w:r>
      <w:r w:rsidRPr="003C19B0">
        <w:rPr>
          <w:color w:val="363435"/>
        </w:rPr>
        <w:t xml:space="preserve">для  </w:t>
      </w:r>
      <w:r w:rsidRPr="003C19B0">
        <w:rPr>
          <w:color w:val="363435"/>
          <w:w w:val="114"/>
        </w:rPr>
        <w:t xml:space="preserve">выполнения задания материалов </w:t>
      </w:r>
      <w:r w:rsidRPr="003C19B0">
        <w:rPr>
          <w:color w:val="363435"/>
        </w:rPr>
        <w:t xml:space="preserve">и </w:t>
      </w:r>
      <w:r w:rsidRPr="003C19B0">
        <w:rPr>
          <w:color w:val="363435"/>
          <w:w w:val="113"/>
        </w:rPr>
        <w:t>инструментов;</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1"/>
        </w:rPr>
        <w:t xml:space="preserve">учиться  готовить рабочее </w:t>
      </w:r>
      <w:r w:rsidRPr="003C19B0">
        <w:rPr>
          <w:color w:val="363435"/>
        </w:rPr>
        <w:t xml:space="preserve">место  и  </w:t>
      </w:r>
      <w:r w:rsidRPr="003C19B0">
        <w:rPr>
          <w:i/>
          <w:iCs/>
          <w:color w:val="363435"/>
          <w:w w:val="117"/>
        </w:rPr>
        <w:t xml:space="preserve">выполнять </w:t>
      </w:r>
      <w:r w:rsidRPr="003C19B0">
        <w:rPr>
          <w:color w:val="363435"/>
          <w:w w:val="114"/>
        </w:rPr>
        <w:t xml:space="preserve">практическую </w:t>
      </w:r>
      <w:r w:rsidRPr="003C19B0">
        <w:rPr>
          <w:color w:val="363435"/>
          <w:w w:val="110"/>
        </w:rPr>
        <w:t xml:space="preserve">работу </w:t>
      </w:r>
      <w:r w:rsidRPr="003C19B0">
        <w:rPr>
          <w:color w:val="363435"/>
        </w:rPr>
        <w:t xml:space="preserve">по  </w:t>
      </w:r>
      <w:r w:rsidRPr="003C19B0">
        <w:rPr>
          <w:color w:val="363435"/>
          <w:w w:val="112"/>
        </w:rPr>
        <w:t xml:space="preserve">предложенному учителем плану  </w:t>
      </w:r>
      <w:r w:rsidRPr="003C19B0">
        <w:rPr>
          <w:color w:val="363435"/>
        </w:rPr>
        <w:t xml:space="preserve">с  </w:t>
      </w:r>
      <w:r w:rsidRPr="003C19B0">
        <w:rPr>
          <w:color w:val="363435"/>
          <w:w w:val="109"/>
        </w:rPr>
        <w:t xml:space="preserve">опорой </w:t>
      </w:r>
      <w:r w:rsidRPr="003C19B0">
        <w:rPr>
          <w:color w:val="363435"/>
        </w:rPr>
        <w:t xml:space="preserve">на  </w:t>
      </w:r>
      <w:r w:rsidRPr="003C19B0">
        <w:rPr>
          <w:color w:val="363435"/>
          <w:w w:val="114"/>
        </w:rPr>
        <w:t>р</w:t>
      </w:r>
      <w:r w:rsidRPr="003C19B0">
        <w:rPr>
          <w:color w:val="363435"/>
          <w:w w:val="116"/>
        </w:rPr>
        <w:t>и</w:t>
      </w:r>
      <w:r w:rsidRPr="003C19B0">
        <w:rPr>
          <w:color w:val="363435"/>
          <w:w w:val="106"/>
        </w:rPr>
        <w:t>с</w:t>
      </w:r>
      <w:r w:rsidRPr="003C19B0">
        <w:rPr>
          <w:color w:val="363435"/>
          <w:w w:val="112"/>
        </w:rPr>
        <w:t>у</w:t>
      </w:r>
      <w:r w:rsidRPr="003C19B0">
        <w:rPr>
          <w:color w:val="363435"/>
          <w:w w:val="114"/>
        </w:rPr>
        <w:t>н</w:t>
      </w:r>
      <w:r w:rsidRPr="003C19B0">
        <w:rPr>
          <w:color w:val="363435"/>
          <w:w w:val="128"/>
        </w:rPr>
        <w:t>к</w:t>
      </w:r>
      <w:r w:rsidRPr="003C19B0">
        <w:rPr>
          <w:color w:val="363435"/>
          <w:w w:val="116"/>
        </w:rPr>
        <w:t xml:space="preserve">и </w:t>
      </w:r>
      <w:r w:rsidRPr="003C19B0">
        <w:rPr>
          <w:color w:val="363435"/>
          <w:w w:val="115"/>
        </w:rPr>
        <w:t>учебника;</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2"/>
        </w:rPr>
        <w:t xml:space="preserve">выполнять  контроль точности разметки  деталей </w:t>
      </w:r>
      <w:r w:rsidRPr="003C19B0">
        <w:rPr>
          <w:color w:val="363435"/>
        </w:rPr>
        <w:t xml:space="preserve">с  </w:t>
      </w:r>
      <w:r w:rsidRPr="003C19B0">
        <w:rPr>
          <w:color w:val="363435"/>
          <w:w w:val="111"/>
        </w:rPr>
        <w:t xml:space="preserve">помощью </w:t>
      </w:r>
      <w:r w:rsidRPr="003C19B0">
        <w:rPr>
          <w:color w:val="363435"/>
          <w:w w:val="114"/>
        </w:rPr>
        <w:t>шаблона.</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08"/>
        </w:rPr>
        <w:t xml:space="preserve">Средством </w:t>
      </w:r>
      <w:r w:rsidRPr="003C19B0">
        <w:rPr>
          <w:color w:val="363435"/>
        </w:rPr>
        <w:t xml:space="preserve">для  </w:t>
      </w:r>
      <w:r w:rsidRPr="003C19B0">
        <w:rPr>
          <w:color w:val="363435"/>
          <w:w w:val="113"/>
        </w:rPr>
        <w:t xml:space="preserve">формирования </w:t>
      </w:r>
      <w:r w:rsidRPr="003C19B0">
        <w:rPr>
          <w:color w:val="363435"/>
        </w:rPr>
        <w:t xml:space="preserve">этих  </w:t>
      </w:r>
      <w:r w:rsidRPr="003C19B0">
        <w:rPr>
          <w:color w:val="363435"/>
          <w:w w:val="113"/>
        </w:rPr>
        <w:t xml:space="preserve">действий служит </w:t>
      </w:r>
      <w:r w:rsidRPr="003C19B0">
        <w:rPr>
          <w:color w:val="363435"/>
          <w:w w:val="109"/>
        </w:rPr>
        <w:t xml:space="preserve">соблюдение </w:t>
      </w:r>
      <w:r w:rsidRPr="003C19B0">
        <w:rPr>
          <w:color w:val="363435"/>
          <w:w w:val="111"/>
        </w:rPr>
        <w:t xml:space="preserve">технологии предметно-практической творческой </w:t>
      </w:r>
      <w:r w:rsidRPr="003C19B0">
        <w:rPr>
          <w:color w:val="363435"/>
          <w:w w:val="114"/>
        </w:rPr>
        <w:t>деятельности;</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1"/>
        </w:rPr>
        <w:t xml:space="preserve">учиться совместно </w:t>
      </w:r>
      <w:r w:rsidRPr="003C19B0">
        <w:rPr>
          <w:color w:val="363435"/>
        </w:rPr>
        <w:t xml:space="preserve">с </w:t>
      </w:r>
      <w:r w:rsidRPr="003C19B0">
        <w:rPr>
          <w:color w:val="363435"/>
          <w:w w:val="112"/>
        </w:rPr>
        <w:t xml:space="preserve">учителем </w:t>
      </w:r>
      <w:r w:rsidRPr="003C19B0">
        <w:rPr>
          <w:color w:val="363435"/>
        </w:rPr>
        <w:t xml:space="preserve">и  </w:t>
      </w:r>
      <w:r w:rsidRPr="003C19B0">
        <w:rPr>
          <w:color w:val="363435"/>
          <w:w w:val="113"/>
        </w:rPr>
        <w:t xml:space="preserve">другими учениками </w:t>
      </w:r>
      <w:r w:rsidRPr="003C19B0">
        <w:rPr>
          <w:i/>
          <w:iCs/>
          <w:color w:val="363435"/>
          <w:w w:val="114"/>
        </w:rPr>
        <w:t>давать</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3"/>
        </w:rPr>
        <w:t xml:space="preserve">эмоциональную </w:t>
      </w:r>
      <w:r w:rsidRPr="003C19B0">
        <w:rPr>
          <w:i/>
          <w:iCs/>
          <w:color w:val="363435"/>
          <w:w w:val="113"/>
        </w:rPr>
        <w:t xml:space="preserve">оценку </w:t>
      </w:r>
      <w:r w:rsidRPr="003C19B0">
        <w:rPr>
          <w:color w:val="363435"/>
          <w:w w:val="113"/>
        </w:rPr>
        <w:t xml:space="preserve">деятельности класса </w:t>
      </w:r>
      <w:r w:rsidRPr="003C19B0">
        <w:rPr>
          <w:color w:val="363435"/>
        </w:rPr>
        <w:t xml:space="preserve">на </w:t>
      </w:r>
      <w:r w:rsidRPr="003C19B0">
        <w:rPr>
          <w:color w:val="363435"/>
          <w:w w:val="112"/>
        </w:rPr>
        <w:t>у</w:t>
      </w:r>
      <w:r w:rsidRPr="003C19B0">
        <w:rPr>
          <w:color w:val="363435"/>
          <w:w w:val="114"/>
        </w:rPr>
        <w:t>р</w:t>
      </w:r>
      <w:r w:rsidRPr="003C19B0">
        <w:rPr>
          <w:color w:val="363435"/>
          <w:w w:val="105"/>
        </w:rPr>
        <w:t>о</w:t>
      </w:r>
      <w:r w:rsidRPr="003C19B0">
        <w:rPr>
          <w:color w:val="363435"/>
          <w:w w:val="128"/>
        </w:rPr>
        <w:t>к</w:t>
      </w:r>
      <w:r w:rsidRPr="003C19B0">
        <w:rPr>
          <w:color w:val="363435"/>
          <w:w w:val="109"/>
        </w:rPr>
        <w:t>е</w:t>
      </w:r>
      <w:r w:rsidRPr="003C19B0">
        <w:rPr>
          <w:color w:val="363435"/>
          <w:w w:val="138"/>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0"/>
        </w:rPr>
        <w:t xml:space="preserve">Средством формирования  </w:t>
      </w:r>
      <w:r w:rsidRPr="003C19B0">
        <w:rPr>
          <w:color w:val="363435"/>
        </w:rPr>
        <w:t xml:space="preserve">этих  </w:t>
      </w:r>
      <w:r w:rsidRPr="003C19B0">
        <w:rPr>
          <w:color w:val="363435"/>
          <w:w w:val="113"/>
        </w:rPr>
        <w:t xml:space="preserve">действий служит </w:t>
      </w:r>
      <w:r w:rsidRPr="003C19B0">
        <w:rPr>
          <w:color w:val="363435"/>
          <w:w w:val="109"/>
        </w:rPr>
        <w:t xml:space="preserve">соблюдение </w:t>
      </w:r>
      <w:r w:rsidRPr="003C19B0">
        <w:rPr>
          <w:color w:val="363435"/>
          <w:w w:val="112"/>
        </w:rPr>
        <w:t xml:space="preserve">технологии оценки учебных </w:t>
      </w:r>
      <w:r w:rsidRPr="003C19B0">
        <w:rPr>
          <w:color w:val="363435"/>
          <w:w w:val="113"/>
        </w:rPr>
        <w:t>успехов.</w:t>
      </w:r>
    </w:p>
    <w:p w:rsidR="00744132" w:rsidRPr="003C19B0" w:rsidRDefault="00744132" w:rsidP="00744132">
      <w:pPr>
        <w:widowControl w:val="0"/>
        <w:autoSpaceDE w:val="0"/>
        <w:autoSpaceDN w:val="0"/>
        <w:adjustRightInd w:val="0"/>
        <w:ind w:firstLine="567"/>
        <w:jc w:val="both"/>
        <w:rPr>
          <w:color w:val="000000"/>
        </w:rPr>
      </w:pPr>
      <w:r w:rsidRPr="003C19B0">
        <w:rPr>
          <w:i/>
          <w:iCs/>
          <w:color w:val="363435"/>
          <w:w w:val="116"/>
        </w:rPr>
        <w:t xml:space="preserve">Познавательные </w:t>
      </w:r>
      <w:r w:rsidRPr="003C19B0">
        <w:rPr>
          <w:i/>
          <w:iCs/>
          <w:color w:val="363435"/>
          <w:w w:val="110"/>
        </w:rPr>
        <w:t>УУД:</w:t>
      </w:r>
    </w:p>
    <w:p w:rsidR="00744132" w:rsidRDefault="00744132" w:rsidP="00744132">
      <w:pPr>
        <w:ind w:firstLine="567"/>
        <w:jc w:val="both"/>
        <w:rPr>
          <w:color w:val="363435"/>
          <w:w w:val="129"/>
        </w:rPr>
      </w:pPr>
      <w:r w:rsidRPr="003C19B0">
        <w:rPr>
          <w:color w:val="363435"/>
        </w:rPr>
        <w:t xml:space="preserve">–  </w:t>
      </w:r>
      <w:r w:rsidRPr="003C19B0">
        <w:rPr>
          <w:color w:val="363435"/>
          <w:w w:val="112"/>
        </w:rPr>
        <w:t xml:space="preserve">ориентироваться </w:t>
      </w:r>
      <w:r w:rsidRPr="003C19B0">
        <w:rPr>
          <w:color w:val="363435"/>
        </w:rPr>
        <w:t xml:space="preserve">в своей  </w:t>
      </w:r>
      <w:r w:rsidRPr="003C19B0">
        <w:rPr>
          <w:color w:val="363435"/>
          <w:w w:val="113"/>
        </w:rPr>
        <w:t xml:space="preserve">системе знаний: </w:t>
      </w:r>
      <w:r w:rsidRPr="003C19B0">
        <w:rPr>
          <w:i/>
          <w:iCs/>
          <w:color w:val="363435"/>
          <w:w w:val="113"/>
        </w:rPr>
        <w:t xml:space="preserve">отличать </w:t>
      </w:r>
      <w:r w:rsidRPr="003C19B0">
        <w:rPr>
          <w:color w:val="363435"/>
        </w:rPr>
        <w:t xml:space="preserve">новое  </w:t>
      </w:r>
      <w:r w:rsidRPr="003C19B0">
        <w:rPr>
          <w:color w:val="363435"/>
          <w:w w:val="105"/>
        </w:rPr>
        <w:t>о</w:t>
      </w:r>
      <w:r w:rsidRPr="003C19B0">
        <w:rPr>
          <w:color w:val="363435"/>
          <w:w w:val="115"/>
        </w:rPr>
        <w:t xml:space="preserve">т </w:t>
      </w:r>
      <w:r w:rsidRPr="003C19B0">
        <w:rPr>
          <w:color w:val="363435"/>
        </w:rPr>
        <w:t xml:space="preserve">уже  </w:t>
      </w:r>
      <w:r w:rsidRPr="003C19B0">
        <w:rPr>
          <w:color w:val="363435"/>
          <w:w w:val="111"/>
        </w:rPr>
        <w:t xml:space="preserve">известного </w:t>
      </w:r>
      <w:r w:rsidRPr="003C19B0">
        <w:rPr>
          <w:color w:val="363435"/>
        </w:rPr>
        <w:t xml:space="preserve">с </w:t>
      </w:r>
      <w:r w:rsidRPr="003C19B0">
        <w:rPr>
          <w:color w:val="363435"/>
          <w:w w:val="110"/>
        </w:rPr>
        <w:t xml:space="preserve">помощью </w:t>
      </w:r>
      <w:r w:rsidRPr="003C19B0">
        <w:rPr>
          <w:color w:val="363435"/>
          <w:w w:val="112"/>
        </w:rPr>
        <w:t>у</w:t>
      </w:r>
      <w:r w:rsidRPr="003C19B0">
        <w:rPr>
          <w:color w:val="363435"/>
          <w:w w:val="114"/>
        </w:rPr>
        <w:t>ч</w:t>
      </w:r>
      <w:r w:rsidRPr="003C19B0">
        <w:rPr>
          <w:color w:val="363435"/>
          <w:w w:val="116"/>
        </w:rPr>
        <w:t>и</w:t>
      </w:r>
      <w:r w:rsidRPr="003C19B0">
        <w:rPr>
          <w:color w:val="363435"/>
          <w:w w:val="115"/>
        </w:rPr>
        <w:t>т</w:t>
      </w:r>
      <w:r w:rsidRPr="003C19B0">
        <w:rPr>
          <w:color w:val="363435"/>
          <w:w w:val="109"/>
        </w:rPr>
        <w:t>е</w:t>
      </w:r>
      <w:r w:rsidRPr="003C19B0">
        <w:rPr>
          <w:color w:val="363435"/>
          <w:w w:val="118"/>
        </w:rPr>
        <w:t>л</w:t>
      </w:r>
      <w:r w:rsidRPr="003C19B0">
        <w:rPr>
          <w:color w:val="363435"/>
          <w:w w:val="129"/>
        </w:rPr>
        <w:t>я</w:t>
      </w:r>
      <w:r>
        <w:rPr>
          <w:color w:val="363435"/>
          <w:w w:val="129"/>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3"/>
        </w:rPr>
        <w:t xml:space="preserve">делать предварительный </w:t>
      </w:r>
      <w:r w:rsidRPr="003C19B0">
        <w:rPr>
          <w:color w:val="363435"/>
        </w:rPr>
        <w:t xml:space="preserve">отбор </w:t>
      </w:r>
      <w:r w:rsidRPr="003C19B0">
        <w:rPr>
          <w:color w:val="363435"/>
          <w:w w:val="112"/>
        </w:rPr>
        <w:t xml:space="preserve">источников </w:t>
      </w:r>
      <w:r w:rsidRPr="003C19B0">
        <w:rPr>
          <w:color w:val="363435"/>
          <w:w w:val="114"/>
        </w:rPr>
        <w:t xml:space="preserve">информации: </w:t>
      </w:r>
      <w:r w:rsidRPr="003C19B0">
        <w:rPr>
          <w:i/>
          <w:iCs/>
          <w:color w:val="363435"/>
          <w:w w:val="112"/>
        </w:rPr>
        <w:t xml:space="preserve">ориентироваться   </w:t>
      </w:r>
      <w:r w:rsidRPr="003C19B0">
        <w:rPr>
          <w:color w:val="363435"/>
        </w:rPr>
        <w:t xml:space="preserve">в   </w:t>
      </w:r>
      <w:r w:rsidRPr="003C19B0">
        <w:rPr>
          <w:color w:val="363435"/>
          <w:w w:val="112"/>
        </w:rPr>
        <w:t xml:space="preserve">учебнике   </w:t>
      </w:r>
      <w:r w:rsidRPr="003C19B0">
        <w:rPr>
          <w:color w:val="363435"/>
        </w:rPr>
        <w:t xml:space="preserve">(на    </w:t>
      </w:r>
      <w:r w:rsidRPr="003C19B0">
        <w:rPr>
          <w:color w:val="363435"/>
          <w:w w:val="112"/>
        </w:rPr>
        <w:t xml:space="preserve">развороте,   </w:t>
      </w:r>
      <w:r w:rsidRPr="003C19B0">
        <w:rPr>
          <w:color w:val="363435"/>
        </w:rPr>
        <w:t xml:space="preserve">в   </w:t>
      </w:r>
      <w:r w:rsidRPr="003C19B0">
        <w:rPr>
          <w:color w:val="363435"/>
          <w:w w:val="105"/>
        </w:rPr>
        <w:t>о</w:t>
      </w:r>
      <w:r w:rsidRPr="003C19B0">
        <w:rPr>
          <w:color w:val="363435"/>
          <w:w w:val="114"/>
        </w:rPr>
        <w:t>г</w:t>
      </w:r>
      <w:r w:rsidRPr="003C19B0">
        <w:rPr>
          <w:color w:val="363435"/>
          <w:w w:val="118"/>
        </w:rPr>
        <w:t>л</w:t>
      </w:r>
      <w:r w:rsidRPr="003C19B0">
        <w:rPr>
          <w:color w:val="363435"/>
          <w:w w:val="117"/>
        </w:rPr>
        <w:t>а</w:t>
      </w:r>
      <w:r w:rsidRPr="003C19B0">
        <w:rPr>
          <w:color w:val="363435"/>
          <w:w w:val="112"/>
        </w:rPr>
        <w:t>в</w:t>
      </w:r>
      <w:r w:rsidRPr="003C19B0">
        <w:rPr>
          <w:color w:val="363435"/>
          <w:w w:val="118"/>
        </w:rPr>
        <w:t>л</w:t>
      </w:r>
      <w:r w:rsidRPr="003C19B0">
        <w:rPr>
          <w:color w:val="363435"/>
          <w:w w:val="109"/>
        </w:rPr>
        <w:t>е</w:t>
      </w:r>
      <w:r w:rsidRPr="003C19B0">
        <w:rPr>
          <w:color w:val="363435"/>
          <w:w w:val="114"/>
        </w:rPr>
        <w:t>н</w:t>
      </w:r>
      <w:r w:rsidRPr="003C19B0">
        <w:rPr>
          <w:color w:val="363435"/>
          <w:w w:val="116"/>
        </w:rPr>
        <w:t>ии</w:t>
      </w:r>
      <w:r w:rsidRPr="003C19B0">
        <w:rPr>
          <w:color w:val="363435"/>
          <w:w w:val="140"/>
        </w:rPr>
        <w:t xml:space="preserve">, </w:t>
      </w:r>
      <w:r w:rsidRPr="003C19B0">
        <w:rPr>
          <w:color w:val="363435"/>
        </w:rPr>
        <w:t xml:space="preserve">в </w:t>
      </w:r>
      <w:r w:rsidRPr="003C19B0">
        <w:rPr>
          <w:color w:val="363435"/>
          <w:w w:val="112"/>
        </w:rPr>
        <w:t>словаре);</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0"/>
        </w:rPr>
        <w:t xml:space="preserve">добывать </w:t>
      </w:r>
      <w:r w:rsidRPr="003C19B0">
        <w:rPr>
          <w:color w:val="363435"/>
        </w:rPr>
        <w:t xml:space="preserve">новые </w:t>
      </w:r>
      <w:r w:rsidRPr="003C19B0">
        <w:rPr>
          <w:color w:val="363435"/>
          <w:w w:val="114"/>
        </w:rPr>
        <w:t xml:space="preserve">знания: </w:t>
      </w:r>
      <w:r w:rsidRPr="003C19B0">
        <w:rPr>
          <w:i/>
          <w:iCs/>
          <w:color w:val="363435"/>
          <w:w w:val="114"/>
        </w:rPr>
        <w:t xml:space="preserve">находить ответы </w:t>
      </w:r>
      <w:r w:rsidRPr="003C19B0">
        <w:rPr>
          <w:color w:val="363435"/>
        </w:rPr>
        <w:t xml:space="preserve">на </w:t>
      </w:r>
      <w:r w:rsidRPr="003C19B0">
        <w:rPr>
          <w:color w:val="363435"/>
          <w:w w:val="111"/>
        </w:rPr>
        <w:t xml:space="preserve">вопросы, </w:t>
      </w:r>
      <w:r w:rsidRPr="003C19B0">
        <w:rPr>
          <w:color w:val="363435"/>
          <w:w w:val="112"/>
        </w:rPr>
        <w:t>исполь</w:t>
      </w:r>
      <w:r w:rsidRPr="003C19B0">
        <w:rPr>
          <w:color w:val="363435"/>
        </w:rPr>
        <w:t xml:space="preserve">зуя  </w:t>
      </w:r>
      <w:r w:rsidRPr="003C19B0">
        <w:rPr>
          <w:color w:val="363435"/>
          <w:w w:val="114"/>
        </w:rPr>
        <w:t xml:space="preserve">учебник, </w:t>
      </w:r>
      <w:r w:rsidRPr="003C19B0">
        <w:rPr>
          <w:color w:val="363435"/>
        </w:rPr>
        <w:t xml:space="preserve">свой </w:t>
      </w:r>
      <w:r w:rsidRPr="003C19B0">
        <w:rPr>
          <w:color w:val="363435"/>
          <w:w w:val="115"/>
        </w:rPr>
        <w:t xml:space="preserve">жизненный </w:t>
      </w:r>
      <w:r w:rsidRPr="003C19B0">
        <w:rPr>
          <w:color w:val="363435"/>
        </w:rPr>
        <w:t xml:space="preserve">опыт  и </w:t>
      </w:r>
      <w:r w:rsidRPr="003C19B0">
        <w:rPr>
          <w:color w:val="363435"/>
          <w:w w:val="111"/>
        </w:rPr>
        <w:t xml:space="preserve">информацию, полученную </w:t>
      </w:r>
      <w:r w:rsidRPr="003C19B0">
        <w:rPr>
          <w:color w:val="363435"/>
          <w:w w:val="115"/>
        </w:rPr>
        <w:t xml:space="preserve">на </w:t>
      </w:r>
      <w:r w:rsidRPr="003C19B0">
        <w:rPr>
          <w:color w:val="363435"/>
          <w:w w:val="114"/>
        </w:rPr>
        <w:t xml:space="preserve">уроке; пользоваться памятками (даны </w:t>
      </w:r>
      <w:r w:rsidRPr="003C19B0">
        <w:rPr>
          <w:color w:val="363435"/>
        </w:rPr>
        <w:t xml:space="preserve">в </w:t>
      </w:r>
      <w:r w:rsidRPr="003C19B0">
        <w:rPr>
          <w:color w:val="363435"/>
          <w:w w:val="114"/>
        </w:rPr>
        <w:t xml:space="preserve">конце </w:t>
      </w:r>
      <w:r w:rsidRPr="003C19B0">
        <w:rPr>
          <w:color w:val="363435"/>
          <w:w w:val="112"/>
        </w:rPr>
        <w:t>у</w:t>
      </w:r>
      <w:r w:rsidRPr="003C19B0">
        <w:rPr>
          <w:color w:val="363435"/>
          <w:w w:val="114"/>
        </w:rPr>
        <w:t>ч</w:t>
      </w:r>
      <w:r w:rsidRPr="003C19B0">
        <w:rPr>
          <w:color w:val="363435"/>
          <w:w w:val="109"/>
        </w:rPr>
        <w:t>е</w:t>
      </w:r>
      <w:r w:rsidRPr="003C19B0">
        <w:rPr>
          <w:color w:val="363435"/>
          <w:w w:val="101"/>
        </w:rPr>
        <w:t>б</w:t>
      </w:r>
      <w:r w:rsidRPr="003C19B0">
        <w:rPr>
          <w:color w:val="363435"/>
          <w:w w:val="114"/>
        </w:rPr>
        <w:t>н</w:t>
      </w:r>
      <w:r w:rsidRPr="003C19B0">
        <w:rPr>
          <w:color w:val="363435"/>
          <w:w w:val="116"/>
        </w:rPr>
        <w:t>и</w:t>
      </w:r>
      <w:r w:rsidRPr="003C19B0">
        <w:rPr>
          <w:color w:val="363435"/>
          <w:w w:val="128"/>
        </w:rPr>
        <w:t>к</w:t>
      </w:r>
      <w:r w:rsidRPr="003C19B0">
        <w:rPr>
          <w:color w:val="363435"/>
          <w:w w:val="117"/>
        </w:rPr>
        <w:t>а</w:t>
      </w:r>
      <w:r w:rsidRPr="003C19B0">
        <w:rPr>
          <w:color w:val="363435"/>
          <w:w w:val="105"/>
        </w:rPr>
        <w:t>)</w:t>
      </w:r>
      <w:r w:rsidRPr="003C19B0">
        <w:rPr>
          <w:color w:val="363435"/>
          <w:w w:val="127"/>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2"/>
        </w:rPr>
        <w:t xml:space="preserve">перерабатывать полученную информацию: </w:t>
      </w:r>
      <w:r w:rsidRPr="003C19B0">
        <w:rPr>
          <w:i/>
          <w:iCs/>
          <w:color w:val="363435"/>
          <w:w w:val="112"/>
        </w:rPr>
        <w:t xml:space="preserve">делать выводы </w:t>
      </w:r>
      <w:r w:rsidRPr="003C19B0">
        <w:rPr>
          <w:color w:val="363435"/>
          <w:w w:val="112"/>
        </w:rPr>
        <w:t xml:space="preserve">в </w:t>
      </w:r>
      <w:r w:rsidRPr="003C19B0">
        <w:rPr>
          <w:color w:val="363435"/>
          <w:w w:val="110"/>
        </w:rPr>
        <w:t xml:space="preserve">результате совместной работы </w:t>
      </w:r>
      <w:r w:rsidRPr="003C19B0">
        <w:rPr>
          <w:color w:val="363435"/>
        </w:rPr>
        <w:t xml:space="preserve">всего </w:t>
      </w:r>
      <w:r w:rsidRPr="003C19B0">
        <w:rPr>
          <w:color w:val="363435"/>
          <w:w w:val="117"/>
        </w:rPr>
        <w:t>класса;</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2"/>
        </w:rPr>
        <w:t xml:space="preserve">перерабатывать полученную информацию: </w:t>
      </w:r>
      <w:r w:rsidRPr="003C19B0">
        <w:rPr>
          <w:i/>
          <w:iCs/>
          <w:color w:val="363435"/>
          <w:w w:val="112"/>
        </w:rPr>
        <w:t xml:space="preserve">сравнивать </w:t>
      </w:r>
      <w:r w:rsidRPr="003C19B0">
        <w:rPr>
          <w:color w:val="363435"/>
        </w:rPr>
        <w:t xml:space="preserve">и </w:t>
      </w:r>
      <w:r w:rsidRPr="003C19B0">
        <w:rPr>
          <w:i/>
          <w:iCs/>
          <w:color w:val="363435"/>
          <w:w w:val="116"/>
        </w:rPr>
        <w:t>груп</w:t>
      </w:r>
      <w:r w:rsidRPr="003C19B0">
        <w:rPr>
          <w:i/>
          <w:iCs/>
          <w:color w:val="363435"/>
          <w:w w:val="112"/>
        </w:rPr>
        <w:t xml:space="preserve">пировать </w:t>
      </w:r>
      <w:r w:rsidRPr="003C19B0">
        <w:rPr>
          <w:color w:val="363435"/>
          <w:w w:val="112"/>
        </w:rPr>
        <w:t xml:space="preserve">предметы </w:t>
      </w:r>
      <w:r w:rsidRPr="003C19B0">
        <w:rPr>
          <w:color w:val="363435"/>
        </w:rPr>
        <w:t xml:space="preserve">и их </w:t>
      </w:r>
      <w:r w:rsidRPr="003C19B0">
        <w:rPr>
          <w:color w:val="363435"/>
          <w:w w:val="113"/>
        </w:rPr>
        <w:t>образы;</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1"/>
        </w:rPr>
        <w:t xml:space="preserve">преобразовывать информацию </w:t>
      </w:r>
      <w:r w:rsidRPr="003C19B0">
        <w:rPr>
          <w:color w:val="363435"/>
        </w:rPr>
        <w:t xml:space="preserve">из  одной  </w:t>
      </w:r>
      <w:r w:rsidRPr="003C19B0">
        <w:rPr>
          <w:color w:val="363435"/>
          <w:w w:val="111"/>
        </w:rPr>
        <w:t xml:space="preserve">формы </w:t>
      </w:r>
      <w:r w:rsidRPr="003C19B0">
        <w:rPr>
          <w:color w:val="363435"/>
        </w:rPr>
        <w:t xml:space="preserve">в </w:t>
      </w:r>
      <w:r w:rsidRPr="003C19B0">
        <w:rPr>
          <w:color w:val="363435"/>
          <w:w w:val="109"/>
        </w:rPr>
        <w:t xml:space="preserve">другую </w:t>
      </w:r>
      <w:r w:rsidRPr="003C19B0">
        <w:rPr>
          <w:color w:val="363435"/>
        </w:rPr>
        <w:t xml:space="preserve">–   </w:t>
      </w:r>
      <w:r w:rsidRPr="003C19B0">
        <w:rPr>
          <w:color w:val="363435"/>
          <w:w w:val="112"/>
        </w:rPr>
        <w:t xml:space="preserve">в </w:t>
      </w:r>
      <w:r w:rsidRPr="003C19B0">
        <w:rPr>
          <w:color w:val="363435"/>
          <w:w w:val="118"/>
        </w:rPr>
        <w:t>изделия.</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0"/>
        </w:rPr>
        <w:t xml:space="preserve">Средством формирования  </w:t>
      </w:r>
      <w:r w:rsidRPr="003C19B0">
        <w:rPr>
          <w:color w:val="363435"/>
        </w:rPr>
        <w:t xml:space="preserve">этих  </w:t>
      </w:r>
      <w:r w:rsidRPr="003C19B0">
        <w:rPr>
          <w:color w:val="363435"/>
          <w:w w:val="112"/>
        </w:rPr>
        <w:t xml:space="preserve">действий служат учебный </w:t>
      </w:r>
      <w:r w:rsidRPr="003C19B0">
        <w:rPr>
          <w:color w:val="363435"/>
          <w:w w:val="113"/>
        </w:rPr>
        <w:t>мате</w:t>
      </w:r>
      <w:r w:rsidRPr="003C19B0">
        <w:rPr>
          <w:color w:val="363435"/>
          <w:w w:val="115"/>
        </w:rPr>
        <w:t xml:space="preserve">риал </w:t>
      </w:r>
      <w:r w:rsidRPr="003C19B0">
        <w:rPr>
          <w:color w:val="363435"/>
        </w:rPr>
        <w:t xml:space="preserve">и  </w:t>
      </w:r>
      <w:r w:rsidRPr="003C19B0">
        <w:rPr>
          <w:color w:val="363435"/>
          <w:w w:val="114"/>
        </w:rPr>
        <w:t xml:space="preserve">задания учебника, нацеленные </w:t>
      </w:r>
      <w:r w:rsidRPr="003C19B0">
        <w:rPr>
          <w:color w:val="363435"/>
        </w:rPr>
        <w:t xml:space="preserve">на  1-ю  </w:t>
      </w:r>
      <w:r w:rsidRPr="003C19B0">
        <w:rPr>
          <w:color w:val="363435"/>
          <w:w w:val="114"/>
        </w:rPr>
        <w:t xml:space="preserve">линию развития </w:t>
      </w:r>
      <w:r w:rsidRPr="003C19B0">
        <w:rPr>
          <w:color w:val="363435"/>
          <w:w w:val="123"/>
        </w:rPr>
        <w:t xml:space="preserve">– </w:t>
      </w:r>
      <w:r w:rsidRPr="003C19B0">
        <w:rPr>
          <w:color w:val="363435"/>
          <w:w w:val="113"/>
        </w:rPr>
        <w:t xml:space="preserve">умение чувствовать мир, </w:t>
      </w:r>
      <w:r w:rsidRPr="003C19B0">
        <w:rPr>
          <w:color w:val="363435"/>
        </w:rPr>
        <w:t xml:space="preserve">его </w:t>
      </w:r>
      <w:r w:rsidRPr="003C19B0">
        <w:rPr>
          <w:color w:val="363435"/>
          <w:w w:val="112"/>
        </w:rPr>
        <w:t xml:space="preserve">материальную </w:t>
      </w:r>
      <w:r w:rsidRPr="003C19B0">
        <w:rPr>
          <w:color w:val="363435"/>
          <w:w w:val="117"/>
        </w:rPr>
        <w:t>культуру.</w:t>
      </w:r>
    </w:p>
    <w:p w:rsidR="00744132" w:rsidRPr="003C19B0" w:rsidRDefault="00744132" w:rsidP="00744132">
      <w:pPr>
        <w:widowControl w:val="0"/>
        <w:autoSpaceDE w:val="0"/>
        <w:autoSpaceDN w:val="0"/>
        <w:adjustRightInd w:val="0"/>
        <w:ind w:firstLine="567"/>
        <w:rPr>
          <w:color w:val="000000"/>
        </w:rPr>
      </w:pPr>
      <w:r w:rsidRPr="003C19B0">
        <w:rPr>
          <w:i/>
          <w:iCs/>
          <w:color w:val="363435"/>
          <w:w w:val="116"/>
        </w:rPr>
        <w:t xml:space="preserve">Коммуникативные </w:t>
      </w:r>
      <w:r w:rsidRPr="003C19B0">
        <w:rPr>
          <w:i/>
          <w:iCs/>
          <w:color w:val="363435"/>
          <w:w w:val="110"/>
        </w:rPr>
        <w:t>УУД:</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0"/>
        </w:rPr>
        <w:t xml:space="preserve">донести </w:t>
      </w:r>
      <w:r w:rsidRPr="003C19B0">
        <w:rPr>
          <w:color w:val="363435"/>
        </w:rPr>
        <w:t xml:space="preserve">свою  </w:t>
      </w:r>
      <w:r w:rsidRPr="003C19B0">
        <w:rPr>
          <w:color w:val="363435"/>
          <w:w w:val="112"/>
        </w:rPr>
        <w:t xml:space="preserve">позицию </w:t>
      </w:r>
      <w:r w:rsidRPr="003C19B0">
        <w:rPr>
          <w:color w:val="363435"/>
        </w:rPr>
        <w:t xml:space="preserve">до  </w:t>
      </w:r>
      <w:r w:rsidRPr="003C19B0">
        <w:rPr>
          <w:color w:val="363435"/>
          <w:w w:val="112"/>
        </w:rPr>
        <w:t xml:space="preserve">других: </w:t>
      </w:r>
      <w:r w:rsidRPr="003C19B0">
        <w:rPr>
          <w:i/>
          <w:iCs/>
          <w:color w:val="363435"/>
          <w:w w:val="112"/>
        </w:rPr>
        <w:t xml:space="preserve">оформлять </w:t>
      </w:r>
      <w:r w:rsidRPr="003C19B0">
        <w:rPr>
          <w:color w:val="363435"/>
        </w:rPr>
        <w:t xml:space="preserve">свою  </w:t>
      </w:r>
      <w:r w:rsidRPr="003C19B0">
        <w:rPr>
          <w:color w:val="363435"/>
          <w:w w:val="112"/>
        </w:rPr>
        <w:t xml:space="preserve">мысль в </w:t>
      </w:r>
      <w:r w:rsidRPr="003C19B0">
        <w:rPr>
          <w:color w:val="363435"/>
          <w:w w:val="113"/>
        </w:rPr>
        <w:t xml:space="preserve">рисунках, </w:t>
      </w:r>
      <w:r w:rsidRPr="003C19B0">
        <w:rPr>
          <w:color w:val="363435"/>
          <w:w w:val="113"/>
        </w:rPr>
        <w:lastRenderedPageBreak/>
        <w:t xml:space="preserve">доступных </w:t>
      </w:r>
      <w:r w:rsidRPr="003C19B0">
        <w:rPr>
          <w:color w:val="363435"/>
        </w:rPr>
        <w:t xml:space="preserve">для  </w:t>
      </w:r>
      <w:r w:rsidRPr="003C19B0">
        <w:rPr>
          <w:color w:val="363435"/>
          <w:w w:val="113"/>
        </w:rPr>
        <w:t xml:space="preserve">изготовления </w:t>
      </w:r>
      <w:r w:rsidRPr="003C19B0">
        <w:rPr>
          <w:color w:val="363435"/>
          <w:w w:val="116"/>
        </w:rPr>
        <w:t>изделий;</w:t>
      </w:r>
    </w:p>
    <w:p w:rsidR="00744132" w:rsidRPr="003C19B0" w:rsidRDefault="00744132" w:rsidP="00744132">
      <w:pPr>
        <w:widowControl w:val="0"/>
        <w:autoSpaceDE w:val="0"/>
        <w:autoSpaceDN w:val="0"/>
        <w:adjustRightInd w:val="0"/>
        <w:ind w:firstLine="567"/>
        <w:rPr>
          <w:color w:val="000000"/>
        </w:rPr>
      </w:pPr>
      <w:r w:rsidRPr="003C19B0">
        <w:rPr>
          <w:color w:val="363435"/>
        </w:rPr>
        <w:t xml:space="preserve">– </w:t>
      </w:r>
      <w:r w:rsidRPr="003C19B0">
        <w:rPr>
          <w:i/>
          <w:iCs/>
          <w:color w:val="363435"/>
          <w:w w:val="116"/>
        </w:rPr>
        <w:t xml:space="preserve">слушать </w:t>
      </w:r>
      <w:r w:rsidRPr="003C19B0">
        <w:rPr>
          <w:color w:val="363435"/>
        </w:rPr>
        <w:t xml:space="preserve">и </w:t>
      </w:r>
      <w:r w:rsidRPr="003C19B0">
        <w:rPr>
          <w:i/>
          <w:iCs/>
          <w:color w:val="363435"/>
          <w:w w:val="115"/>
        </w:rPr>
        <w:t xml:space="preserve">понимать </w:t>
      </w:r>
      <w:r w:rsidRPr="003C19B0">
        <w:rPr>
          <w:color w:val="363435"/>
        </w:rPr>
        <w:t xml:space="preserve">речь  </w:t>
      </w:r>
      <w:r w:rsidRPr="003C19B0">
        <w:rPr>
          <w:color w:val="363435"/>
          <w:w w:val="116"/>
        </w:rPr>
        <w:t>других.</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0"/>
        </w:rPr>
        <w:t xml:space="preserve">Средством формирования  </w:t>
      </w:r>
      <w:r w:rsidRPr="003C19B0">
        <w:rPr>
          <w:color w:val="363435"/>
        </w:rPr>
        <w:t xml:space="preserve">этих  </w:t>
      </w:r>
      <w:r w:rsidRPr="003C19B0">
        <w:rPr>
          <w:color w:val="363435"/>
          <w:w w:val="113"/>
        </w:rPr>
        <w:t xml:space="preserve">действий служит </w:t>
      </w:r>
      <w:r w:rsidRPr="003C19B0">
        <w:rPr>
          <w:color w:val="363435"/>
          <w:w w:val="109"/>
        </w:rPr>
        <w:t xml:space="preserve">соблюдение </w:t>
      </w:r>
      <w:r w:rsidRPr="003C19B0">
        <w:rPr>
          <w:color w:val="363435"/>
          <w:w w:val="111"/>
        </w:rPr>
        <w:t xml:space="preserve">технологии предметно-практической творческой </w:t>
      </w:r>
      <w:r w:rsidRPr="003C19B0">
        <w:rPr>
          <w:color w:val="363435"/>
          <w:w w:val="109"/>
        </w:rPr>
        <w:t>де</w:t>
      </w:r>
      <w:r w:rsidRPr="003C19B0">
        <w:rPr>
          <w:color w:val="363435"/>
          <w:w w:val="129"/>
        </w:rPr>
        <w:t>я</w:t>
      </w:r>
      <w:r w:rsidRPr="003C19B0">
        <w:rPr>
          <w:color w:val="363435"/>
          <w:w w:val="115"/>
        </w:rPr>
        <w:t>т</w:t>
      </w:r>
      <w:r w:rsidRPr="003C19B0">
        <w:rPr>
          <w:color w:val="363435"/>
          <w:w w:val="109"/>
        </w:rPr>
        <w:t>е</w:t>
      </w:r>
      <w:r w:rsidRPr="003C19B0">
        <w:rPr>
          <w:color w:val="363435"/>
          <w:w w:val="118"/>
        </w:rPr>
        <w:t>л</w:t>
      </w:r>
      <w:r w:rsidRPr="003C19B0">
        <w:rPr>
          <w:color w:val="363435"/>
          <w:w w:val="114"/>
        </w:rPr>
        <w:t>ьн</w:t>
      </w:r>
      <w:r w:rsidRPr="003C19B0">
        <w:rPr>
          <w:color w:val="363435"/>
          <w:w w:val="105"/>
        </w:rPr>
        <w:t>о</w:t>
      </w:r>
      <w:r w:rsidRPr="003C19B0">
        <w:rPr>
          <w:color w:val="363435"/>
          <w:w w:val="106"/>
        </w:rPr>
        <w:t>с</w:t>
      </w:r>
      <w:r w:rsidRPr="003C19B0">
        <w:rPr>
          <w:color w:val="363435"/>
          <w:w w:val="115"/>
        </w:rPr>
        <w:t>т</w:t>
      </w:r>
      <w:r w:rsidRPr="003C19B0">
        <w:rPr>
          <w:color w:val="363435"/>
          <w:w w:val="116"/>
        </w:rPr>
        <w:t>и</w:t>
      </w:r>
      <w:r w:rsidRPr="003C19B0">
        <w:rPr>
          <w:color w:val="363435"/>
          <w:w w:val="138"/>
        </w:rPr>
        <w:t xml:space="preserve">. </w:t>
      </w:r>
      <w:r w:rsidRPr="003C19B0">
        <w:rPr>
          <w:color w:val="363435"/>
          <w:w w:val="109"/>
        </w:rPr>
        <w:t xml:space="preserve">Совместно  договариваться   </w:t>
      </w:r>
      <w:r w:rsidRPr="003C19B0">
        <w:rPr>
          <w:color w:val="363435"/>
        </w:rPr>
        <w:t xml:space="preserve">о  </w:t>
      </w:r>
      <w:r w:rsidRPr="003C19B0">
        <w:rPr>
          <w:color w:val="363435"/>
          <w:w w:val="113"/>
        </w:rPr>
        <w:t xml:space="preserve">правилах  общения  </w:t>
      </w:r>
      <w:r w:rsidRPr="003C19B0">
        <w:rPr>
          <w:color w:val="363435"/>
        </w:rPr>
        <w:t xml:space="preserve">и  </w:t>
      </w:r>
      <w:r w:rsidRPr="003C19B0">
        <w:rPr>
          <w:color w:val="363435"/>
          <w:w w:val="112"/>
        </w:rPr>
        <w:t xml:space="preserve">поведения  в </w:t>
      </w:r>
      <w:r w:rsidRPr="003C19B0">
        <w:rPr>
          <w:color w:val="363435"/>
          <w:w w:val="114"/>
        </w:rPr>
        <w:t xml:space="preserve">школе </w:t>
      </w:r>
      <w:r w:rsidRPr="003C19B0">
        <w:rPr>
          <w:color w:val="363435"/>
        </w:rPr>
        <w:t xml:space="preserve">и </w:t>
      </w:r>
      <w:r w:rsidRPr="003C19B0">
        <w:rPr>
          <w:color w:val="363435"/>
          <w:w w:val="111"/>
        </w:rPr>
        <w:t xml:space="preserve">следовать </w:t>
      </w:r>
      <w:r w:rsidRPr="003C19B0">
        <w:rPr>
          <w:color w:val="363435"/>
          <w:w w:val="119"/>
        </w:rPr>
        <w:t>им.</w:t>
      </w:r>
    </w:p>
    <w:p w:rsidR="00744132" w:rsidRPr="003C19B0" w:rsidRDefault="00744132" w:rsidP="00744132">
      <w:pPr>
        <w:widowControl w:val="0"/>
        <w:autoSpaceDE w:val="0"/>
        <w:autoSpaceDN w:val="0"/>
        <w:adjustRightInd w:val="0"/>
        <w:ind w:firstLine="567"/>
        <w:jc w:val="both"/>
        <w:rPr>
          <w:color w:val="000000"/>
        </w:rPr>
      </w:pPr>
      <w:r w:rsidRPr="003C19B0">
        <w:rPr>
          <w:b/>
          <w:bCs/>
          <w:color w:val="363435"/>
          <w:w w:val="112"/>
        </w:rPr>
        <w:t xml:space="preserve">Предметными результатами </w:t>
      </w:r>
      <w:r w:rsidRPr="003C19B0">
        <w:rPr>
          <w:color w:val="363435"/>
          <w:w w:val="112"/>
        </w:rPr>
        <w:t>изучения  курса  «Технология»  в</w:t>
      </w:r>
      <w:r>
        <w:rPr>
          <w:color w:val="363435"/>
          <w:w w:val="112"/>
        </w:rPr>
        <w:t xml:space="preserve"> </w:t>
      </w:r>
      <w:r w:rsidRPr="003C19B0">
        <w:rPr>
          <w:color w:val="363435"/>
        </w:rPr>
        <w:t xml:space="preserve">1-м </w:t>
      </w:r>
      <w:r w:rsidRPr="003C19B0">
        <w:rPr>
          <w:color w:val="363435"/>
          <w:w w:val="113"/>
        </w:rPr>
        <w:t xml:space="preserve">классе является формирование следующих знаний </w:t>
      </w:r>
      <w:r w:rsidRPr="003C19B0">
        <w:rPr>
          <w:color w:val="363435"/>
        </w:rPr>
        <w:t xml:space="preserve">и </w:t>
      </w:r>
      <w:r w:rsidRPr="003C19B0">
        <w:rPr>
          <w:color w:val="363435"/>
          <w:w w:val="112"/>
        </w:rPr>
        <w:t>у</w:t>
      </w:r>
      <w:r w:rsidRPr="003C19B0">
        <w:rPr>
          <w:color w:val="363435"/>
          <w:w w:val="113"/>
        </w:rPr>
        <w:t>м</w:t>
      </w:r>
      <w:r w:rsidRPr="003C19B0">
        <w:rPr>
          <w:color w:val="363435"/>
          <w:w w:val="109"/>
        </w:rPr>
        <w:t>е</w:t>
      </w:r>
      <w:r w:rsidRPr="003C19B0">
        <w:rPr>
          <w:color w:val="363435"/>
          <w:w w:val="114"/>
        </w:rPr>
        <w:t>н</w:t>
      </w:r>
      <w:r w:rsidRPr="003C19B0">
        <w:rPr>
          <w:color w:val="363435"/>
          <w:w w:val="116"/>
        </w:rPr>
        <w:t>ий</w:t>
      </w:r>
      <w:r w:rsidRPr="003C19B0">
        <w:rPr>
          <w:color w:val="363435"/>
          <w:w w:val="138"/>
        </w:rPr>
        <w:t>.</w:t>
      </w:r>
    </w:p>
    <w:p w:rsidR="00744132" w:rsidRPr="003C19B0" w:rsidRDefault="00744132" w:rsidP="00744132">
      <w:pPr>
        <w:widowControl w:val="0"/>
        <w:autoSpaceDE w:val="0"/>
        <w:autoSpaceDN w:val="0"/>
        <w:adjustRightInd w:val="0"/>
        <w:ind w:firstLine="567"/>
        <w:rPr>
          <w:color w:val="000000"/>
        </w:rPr>
      </w:pPr>
      <w:r w:rsidRPr="003C19B0">
        <w:rPr>
          <w:b/>
          <w:bCs/>
          <w:i/>
          <w:iCs/>
          <w:color w:val="363435"/>
          <w:w w:val="116"/>
        </w:rPr>
        <w:t>Знать</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виды  </w:t>
      </w:r>
      <w:r w:rsidRPr="003C19B0">
        <w:rPr>
          <w:color w:val="363435"/>
          <w:w w:val="113"/>
        </w:rPr>
        <w:t xml:space="preserve">материалов (природные, бумага, тонкий картон, </w:t>
      </w:r>
      <w:r w:rsidRPr="003C19B0">
        <w:rPr>
          <w:color w:val="363435"/>
          <w:w w:val="115"/>
        </w:rPr>
        <w:t>т</w:t>
      </w:r>
      <w:r w:rsidRPr="003C19B0">
        <w:rPr>
          <w:color w:val="363435"/>
          <w:w w:val="128"/>
        </w:rPr>
        <w:t>к</w:t>
      </w:r>
      <w:r w:rsidRPr="003C19B0">
        <w:rPr>
          <w:color w:val="363435"/>
          <w:w w:val="117"/>
        </w:rPr>
        <w:t>а</w:t>
      </w:r>
      <w:r w:rsidRPr="003C19B0">
        <w:rPr>
          <w:color w:val="363435"/>
          <w:w w:val="114"/>
        </w:rPr>
        <w:t>нь</w:t>
      </w:r>
      <w:r w:rsidRPr="003C19B0">
        <w:rPr>
          <w:color w:val="363435"/>
          <w:w w:val="140"/>
        </w:rPr>
        <w:t xml:space="preserve">, </w:t>
      </w:r>
      <w:r w:rsidRPr="003C19B0">
        <w:rPr>
          <w:color w:val="363435"/>
          <w:w w:val="116"/>
        </w:rPr>
        <w:t xml:space="preserve">клейстер, клей), </w:t>
      </w:r>
      <w:r w:rsidRPr="003C19B0">
        <w:rPr>
          <w:color w:val="363435"/>
        </w:rPr>
        <w:t xml:space="preserve">их </w:t>
      </w:r>
      <w:r w:rsidRPr="003C19B0">
        <w:rPr>
          <w:color w:val="363435"/>
          <w:w w:val="110"/>
        </w:rPr>
        <w:t xml:space="preserve">свойства </w:t>
      </w:r>
      <w:r w:rsidRPr="003C19B0">
        <w:rPr>
          <w:color w:val="363435"/>
        </w:rPr>
        <w:t xml:space="preserve">и </w:t>
      </w:r>
      <w:r w:rsidRPr="003C19B0">
        <w:rPr>
          <w:color w:val="363435"/>
          <w:w w:val="114"/>
        </w:rPr>
        <w:t>н</w:t>
      </w:r>
      <w:r w:rsidRPr="003C19B0">
        <w:rPr>
          <w:color w:val="363435"/>
          <w:w w:val="117"/>
        </w:rPr>
        <w:t>а</w:t>
      </w:r>
      <w:r w:rsidRPr="003C19B0">
        <w:rPr>
          <w:color w:val="363435"/>
          <w:w w:val="119"/>
        </w:rPr>
        <w:t>з</w:t>
      </w:r>
      <w:r w:rsidRPr="003C19B0">
        <w:rPr>
          <w:color w:val="363435"/>
          <w:w w:val="112"/>
        </w:rPr>
        <w:t>в</w:t>
      </w:r>
      <w:r w:rsidRPr="003C19B0">
        <w:rPr>
          <w:color w:val="363435"/>
          <w:w w:val="117"/>
        </w:rPr>
        <w:t>а</w:t>
      </w:r>
      <w:r w:rsidRPr="003C19B0">
        <w:rPr>
          <w:color w:val="363435"/>
          <w:w w:val="114"/>
        </w:rPr>
        <w:t>н</w:t>
      </w:r>
      <w:r w:rsidRPr="003C19B0">
        <w:rPr>
          <w:color w:val="363435"/>
          <w:w w:val="116"/>
        </w:rPr>
        <w:t>и</w:t>
      </w:r>
      <w:r w:rsidRPr="003C19B0">
        <w:rPr>
          <w:color w:val="363435"/>
          <w:w w:val="129"/>
        </w:rPr>
        <w:t>я</w:t>
      </w:r>
      <w:r w:rsidRPr="003C19B0">
        <w:rPr>
          <w:color w:val="363435"/>
          <w:w w:val="127"/>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2"/>
        </w:rPr>
        <w:t xml:space="preserve">конструкции однодетальные </w:t>
      </w:r>
      <w:r w:rsidRPr="003C19B0">
        <w:rPr>
          <w:color w:val="363435"/>
        </w:rPr>
        <w:t xml:space="preserve">и </w:t>
      </w:r>
      <w:r w:rsidRPr="003C19B0">
        <w:rPr>
          <w:color w:val="363435"/>
          <w:w w:val="112"/>
        </w:rPr>
        <w:t xml:space="preserve">многодетальные, неподвижное </w:t>
      </w:r>
      <w:r w:rsidRPr="003C19B0">
        <w:rPr>
          <w:color w:val="363435"/>
          <w:w w:val="110"/>
        </w:rPr>
        <w:t xml:space="preserve">соединение </w:t>
      </w:r>
      <w:r w:rsidRPr="003C19B0">
        <w:rPr>
          <w:color w:val="363435"/>
          <w:w w:val="114"/>
        </w:rPr>
        <w:t>деталей;</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6"/>
        </w:rPr>
        <w:t xml:space="preserve">названия </w:t>
      </w:r>
      <w:r w:rsidRPr="003C19B0">
        <w:rPr>
          <w:color w:val="363435"/>
        </w:rPr>
        <w:t xml:space="preserve">и </w:t>
      </w:r>
      <w:r w:rsidRPr="003C19B0">
        <w:rPr>
          <w:color w:val="363435"/>
          <w:w w:val="112"/>
        </w:rPr>
        <w:t xml:space="preserve">назначение ручных инструментов </w:t>
      </w:r>
      <w:r w:rsidRPr="003C19B0">
        <w:rPr>
          <w:color w:val="363435"/>
        </w:rPr>
        <w:t xml:space="preserve">и </w:t>
      </w:r>
      <w:r w:rsidRPr="003C19B0">
        <w:rPr>
          <w:color w:val="363435"/>
          <w:w w:val="110"/>
        </w:rPr>
        <w:t>приспособле</w:t>
      </w:r>
      <w:r w:rsidRPr="003C19B0">
        <w:rPr>
          <w:color w:val="363435"/>
        </w:rPr>
        <w:t xml:space="preserve">ния  </w:t>
      </w:r>
      <w:r w:rsidRPr="003C19B0">
        <w:rPr>
          <w:color w:val="363435"/>
          <w:w w:val="112"/>
        </w:rPr>
        <w:t xml:space="preserve">шаблонов, правила работы </w:t>
      </w:r>
      <w:r w:rsidRPr="003C19B0">
        <w:rPr>
          <w:color w:val="363435"/>
          <w:w w:val="117"/>
        </w:rPr>
        <w:t>ими;</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1"/>
        </w:rPr>
        <w:t xml:space="preserve">технологическую  последовательность изготовления  </w:t>
      </w:r>
      <w:r w:rsidRPr="003C19B0">
        <w:rPr>
          <w:color w:val="363435"/>
          <w:w w:val="114"/>
        </w:rPr>
        <w:t>неслож</w:t>
      </w:r>
      <w:r w:rsidRPr="003C19B0">
        <w:rPr>
          <w:color w:val="363435"/>
        </w:rPr>
        <w:t xml:space="preserve">ных  </w:t>
      </w:r>
      <w:r w:rsidRPr="003C19B0">
        <w:rPr>
          <w:color w:val="363435"/>
          <w:w w:val="114"/>
        </w:rPr>
        <w:t xml:space="preserve">изделий: разметка, резание, сборка, </w:t>
      </w:r>
      <w:r w:rsidRPr="003C19B0">
        <w:rPr>
          <w:color w:val="363435"/>
          <w:w w:val="115"/>
        </w:rPr>
        <w:t>отделка;</w:t>
      </w:r>
    </w:p>
    <w:p w:rsidR="00744132" w:rsidRPr="003C19B0" w:rsidRDefault="00744132" w:rsidP="00744132">
      <w:pPr>
        <w:widowControl w:val="0"/>
        <w:autoSpaceDE w:val="0"/>
        <w:autoSpaceDN w:val="0"/>
        <w:adjustRightInd w:val="0"/>
        <w:ind w:firstLine="567"/>
        <w:rPr>
          <w:color w:val="000000"/>
        </w:rPr>
      </w:pPr>
      <w:r w:rsidRPr="003C19B0">
        <w:rPr>
          <w:color w:val="363435"/>
        </w:rPr>
        <w:t xml:space="preserve">– способы  </w:t>
      </w:r>
      <w:r w:rsidRPr="003C19B0">
        <w:rPr>
          <w:color w:val="363435"/>
          <w:w w:val="114"/>
        </w:rPr>
        <w:t xml:space="preserve">разметки: сгибанием, </w:t>
      </w:r>
      <w:r w:rsidRPr="003C19B0">
        <w:rPr>
          <w:color w:val="363435"/>
        </w:rPr>
        <w:t xml:space="preserve">по </w:t>
      </w:r>
      <w:r w:rsidRPr="003C19B0">
        <w:rPr>
          <w:color w:val="363435"/>
          <w:w w:val="113"/>
        </w:rPr>
        <w:t>шаблону;</w:t>
      </w:r>
    </w:p>
    <w:p w:rsidR="00744132" w:rsidRPr="003C19B0" w:rsidRDefault="00744132" w:rsidP="00744132">
      <w:pPr>
        <w:widowControl w:val="0"/>
        <w:autoSpaceDE w:val="0"/>
        <w:autoSpaceDN w:val="0"/>
        <w:adjustRightInd w:val="0"/>
        <w:ind w:firstLine="567"/>
        <w:rPr>
          <w:color w:val="000000"/>
        </w:rPr>
      </w:pPr>
      <w:r w:rsidRPr="003C19B0">
        <w:rPr>
          <w:color w:val="363435"/>
        </w:rPr>
        <w:t xml:space="preserve">– способы  </w:t>
      </w:r>
      <w:r w:rsidRPr="003C19B0">
        <w:rPr>
          <w:color w:val="363435"/>
          <w:w w:val="112"/>
        </w:rPr>
        <w:t xml:space="preserve">соединения </w:t>
      </w:r>
      <w:r w:rsidRPr="003C19B0">
        <w:rPr>
          <w:color w:val="363435"/>
        </w:rPr>
        <w:t xml:space="preserve">с </w:t>
      </w:r>
      <w:r w:rsidRPr="003C19B0">
        <w:rPr>
          <w:color w:val="363435"/>
          <w:w w:val="114"/>
        </w:rPr>
        <w:t xml:space="preserve">помощью клейстера, клея </w:t>
      </w:r>
      <w:r w:rsidRPr="003C19B0">
        <w:rPr>
          <w:color w:val="363435"/>
          <w:w w:val="111"/>
        </w:rPr>
        <w:t>ПВА;</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виды  </w:t>
      </w:r>
      <w:r w:rsidRPr="003C19B0">
        <w:rPr>
          <w:color w:val="363435"/>
          <w:w w:val="114"/>
        </w:rPr>
        <w:t>отделки: раскрашиванием, аппликационно, пр</w:t>
      </w:r>
      <w:r w:rsidRPr="003C19B0">
        <w:rPr>
          <w:color w:val="363435"/>
          <w:w w:val="129"/>
        </w:rPr>
        <w:t>я</w:t>
      </w:r>
      <w:r w:rsidRPr="003C19B0">
        <w:rPr>
          <w:color w:val="363435"/>
          <w:w w:val="113"/>
        </w:rPr>
        <w:t>м</w:t>
      </w:r>
      <w:r w:rsidRPr="003C19B0">
        <w:rPr>
          <w:color w:val="363435"/>
          <w:w w:val="105"/>
        </w:rPr>
        <w:t>о</w:t>
      </w:r>
      <w:r w:rsidRPr="003C19B0">
        <w:rPr>
          <w:color w:val="363435"/>
          <w:w w:val="116"/>
        </w:rPr>
        <w:t xml:space="preserve">й </w:t>
      </w:r>
      <w:r w:rsidRPr="003C19B0">
        <w:rPr>
          <w:color w:val="363435"/>
          <w:w w:val="112"/>
        </w:rPr>
        <w:t xml:space="preserve">строчкой </w:t>
      </w:r>
      <w:r w:rsidRPr="003C19B0">
        <w:rPr>
          <w:color w:val="363435"/>
        </w:rPr>
        <w:t xml:space="preserve">и её </w:t>
      </w:r>
      <w:r w:rsidRPr="003C19B0">
        <w:rPr>
          <w:color w:val="363435"/>
          <w:w w:val="116"/>
        </w:rPr>
        <w:t>вариантами;</w:t>
      </w:r>
    </w:p>
    <w:p w:rsidR="00744132" w:rsidRPr="003C19B0" w:rsidRDefault="00744132" w:rsidP="00744132">
      <w:pPr>
        <w:widowControl w:val="0"/>
        <w:autoSpaceDE w:val="0"/>
        <w:autoSpaceDN w:val="0"/>
        <w:adjustRightInd w:val="0"/>
        <w:ind w:firstLine="567"/>
        <w:jc w:val="both"/>
        <w:rPr>
          <w:color w:val="000000"/>
        </w:rPr>
      </w:pPr>
      <w:r w:rsidRPr="003C19B0">
        <w:rPr>
          <w:b/>
          <w:bCs/>
          <w:i/>
          <w:iCs/>
          <w:color w:val="363435"/>
          <w:w w:val="117"/>
        </w:rPr>
        <w:t xml:space="preserve">уметь </w:t>
      </w:r>
      <w:r w:rsidRPr="003C19B0">
        <w:rPr>
          <w:i/>
          <w:iCs/>
          <w:color w:val="363435"/>
        </w:rPr>
        <w:t xml:space="preserve">под </w:t>
      </w:r>
      <w:r w:rsidRPr="003C19B0">
        <w:rPr>
          <w:i/>
          <w:iCs/>
          <w:color w:val="363435"/>
          <w:w w:val="113"/>
        </w:rPr>
        <w:t xml:space="preserve">контролем учителя </w:t>
      </w:r>
      <w:r w:rsidRPr="003C19B0">
        <w:rPr>
          <w:color w:val="363435"/>
          <w:w w:val="113"/>
        </w:rPr>
        <w:t xml:space="preserve">организовывать рабочее </w:t>
      </w:r>
      <w:r w:rsidRPr="003C19B0">
        <w:rPr>
          <w:color w:val="363435"/>
        </w:rPr>
        <w:t xml:space="preserve">место  </w:t>
      </w:r>
      <w:r w:rsidRPr="003C19B0">
        <w:rPr>
          <w:color w:val="363435"/>
          <w:w w:val="116"/>
        </w:rPr>
        <w:t xml:space="preserve">и </w:t>
      </w:r>
      <w:r w:rsidRPr="003C19B0">
        <w:rPr>
          <w:color w:val="363435"/>
          <w:w w:val="112"/>
        </w:rPr>
        <w:t xml:space="preserve">поддерживать порядок </w:t>
      </w:r>
      <w:r w:rsidRPr="003C19B0">
        <w:rPr>
          <w:color w:val="363435"/>
        </w:rPr>
        <w:t xml:space="preserve">на  нём  во  </w:t>
      </w:r>
      <w:r w:rsidRPr="003C19B0">
        <w:rPr>
          <w:color w:val="363435"/>
          <w:w w:val="113"/>
        </w:rPr>
        <w:t xml:space="preserve">время работы, правильно </w:t>
      </w:r>
      <w:r w:rsidRPr="003C19B0">
        <w:rPr>
          <w:color w:val="363435"/>
          <w:w w:val="109"/>
        </w:rPr>
        <w:t>рабо</w:t>
      </w:r>
      <w:r w:rsidRPr="003C19B0">
        <w:rPr>
          <w:color w:val="363435"/>
        </w:rPr>
        <w:t xml:space="preserve">тать  </w:t>
      </w:r>
      <w:r w:rsidRPr="003C19B0">
        <w:rPr>
          <w:color w:val="363435"/>
          <w:w w:val="113"/>
        </w:rPr>
        <w:t xml:space="preserve">ручными </w:t>
      </w:r>
      <w:r w:rsidRPr="003C19B0">
        <w:rPr>
          <w:color w:val="363435"/>
          <w:w w:val="114"/>
        </w:rPr>
        <w:t>инструментами;</w:t>
      </w:r>
    </w:p>
    <w:p w:rsidR="00744132" w:rsidRPr="003C19B0" w:rsidRDefault="00744132" w:rsidP="00744132">
      <w:pPr>
        <w:widowControl w:val="0"/>
        <w:autoSpaceDE w:val="0"/>
        <w:autoSpaceDN w:val="0"/>
        <w:adjustRightInd w:val="0"/>
        <w:ind w:firstLine="567"/>
        <w:jc w:val="both"/>
        <w:rPr>
          <w:color w:val="000000"/>
        </w:rPr>
      </w:pPr>
      <w:r w:rsidRPr="003C19B0">
        <w:rPr>
          <w:i/>
          <w:iCs/>
          <w:color w:val="363435"/>
        </w:rPr>
        <w:t xml:space="preserve">с </w:t>
      </w:r>
      <w:r w:rsidRPr="003C19B0">
        <w:rPr>
          <w:i/>
          <w:iCs/>
          <w:color w:val="363435"/>
          <w:w w:val="113"/>
        </w:rPr>
        <w:t xml:space="preserve">помощью учителя  </w:t>
      </w:r>
      <w:r w:rsidRPr="003C19B0">
        <w:rPr>
          <w:color w:val="363435"/>
          <w:w w:val="113"/>
        </w:rPr>
        <w:t xml:space="preserve">анализировать, планировать </w:t>
      </w:r>
      <w:r w:rsidRPr="003C19B0">
        <w:rPr>
          <w:color w:val="363435"/>
          <w:w w:val="112"/>
        </w:rPr>
        <w:t xml:space="preserve">предстоящую практическую работу, осуществлять контроль качества </w:t>
      </w:r>
      <w:r w:rsidRPr="003C19B0">
        <w:rPr>
          <w:color w:val="363435"/>
          <w:w w:val="115"/>
        </w:rPr>
        <w:t>результа</w:t>
      </w:r>
      <w:r w:rsidRPr="003C19B0">
        <w:rPr>
          <w:color w:val="363435"/>
        </w:rPr>
        <w:t xml:space="preserve">тов </w:t>
      </w:r>
      <w:r w:rsidRPr="003C19B0">
        <w:rPr>
          <w:color w:val="363435"/>
          <w:w w:val="111"/>
        </w:rPr>
        <w:t xml:space="preserve">собственной практической </w:t>
      </w:r>
      <w:r w:rsidRPr="003C19B0">
        <w:rPr>
          <w:color w:val="363435"/>
          <w:w w:val="109"/>
        </w:rPr>
        <w:t>де</w:t>
      </w:r>
      <w:r w:rsidRPr="003C19B0">
        <w:rPr>
          <w:color w:val="363435"/>
          <w:w w:val="129"/>
        </w:rPr>
        <w:t>я</w:t>
      </w:r>
      <w:r w:rsidRPr="003C19B0">
        <w:rPr>
          <w:color w:val="363435"/>
          <w:w w:val="115"/>
        </w:rPr>
        <w:t>т</w:t>
      </w:r>
      <w:r w:rsidRPr="003C19B0">
        <w:rPr>
          <w:color w:val="363435"/>
          <w:w w:val="109"/>
        </w:rPr>
        <w:t>е</w:t>
      </w:r>
      <w:r w:rsidRPr="003C19B0">
        <w:rPr>
          <w:color w:val="363435"/>
          <w:w w:val="118"/>
        </w:rPr>
        <w:t>л</w:t>
      </w:r>
      <w:r w:rsidRPr="003C19B0">
        <w:rPr>
          <w:color w:val="363435"/>
          <w:w w:val="114"/>
        </w:rPr>
        <w:t>ьн</w:t>
      </w:r>
      <w:r w:rsidRPr="003C19B0">
        <w:rPr>
          <w:color w:val="363435"/>
          <w:w w:val="105"/>
        </w:rPr>
        <w:t>о</w:t>
      </w:r>
      <w:r w:rsidRPr="003C19B0">
        <w:rPr>
          <w:color w:val="363435"/>
          <w:w w:val="106"/>
        </w:rPr>
        <w:t>с</w:t>
      </w:r>
      <w:r w:rsidRPr="003C19B0">
        <w:rPr>
          <w:color w:val="363435"/>
          <w:w w:val="115"/>
        </w:rPr>
        <w:t>т</w:t>
      </w:r>
      <w:r w:rsidRPr="003C19B0">
        <w:rPr>
          <w:color w:val="363435"/>
          <w:w w:val="116"/>
        </w:rPr>
        <w:t>и</w:t>
      </w:r>
      <w:r w:rsidRPr="003C19B0">
        <w:rPr>
          <w:color w:val="363435"/>
          <w:w w:val="127"/>
        </w:rPr>
        <w:t>;</w:t>
      </w:r>
    </w:p>
    <w:p w:rsidR="00744132" w:rsidRPr="003C19B0" w:rsidRDefault="00744132" w:rsidP="00744132">
      <w:pPr>
        <w:widowControl w:val="0"/>
        <w:autoSpaceDE w:val="0"/>
        <w:autoSpaceDN w:val="0"/>
        <w:adjustRightInd w:val="0"/>
        <w:ind w:firstLine="567"/>
        <w:jc w:val="both"/>
        <w:rPr>
          <w:color w:val="000000"/>
        </w:rPr>
      </w:pPr>
      <w:r w:rsidRPr="003C19B0">
        <w:rPr>
          <w:i/>
          <w:iCs/>
          <w:color w:val="363435"/>
          <w:w w:val="112"/>
        </w:rPr>
        <w:t xml:space="preserve">самостоятельно </w:t>
      </w:r>
      <w:r w:rsidRPr="003C19B0">
        <w:rPr>
          <w:color w:val="363435"/>
          <w:w w:val="112"/>
        </w:rPr>
        <w:t>определять количество деталей</w:t>
      </w:r>
      <w:r>
        <w:rPr>
          <w:color w:val="363435"/>
          <w:w w:val="112"/>
        </w:rPr>
        <w:t xml:space="preserve"> </w:t>
      </w:r>
      <w:r w:rsidRPr="003C19B0">
        <w:rPr>
          <w:color w:val="363435"/>
        </w:rPr>
        <w:t xml:space="preserve">в </w:t>
      </w:r>
      <w:r w:rsidRPr="003C19B0">
        <w:rPr>
          <w:color w:val="363435"/>
          <w:w w:val="128"/>
        </w:rPr>
        <w:t>к</w:t>
      </w:r>
      <w:r w:rsidRPr="003C19B0">
        <w:rPr>
          <w:color w:val="363435"/>
          <w:w w:val="105"/>
        </w:rPr>
        <w:t>о</w:t>
      </w:r>
      <w:r w:rsidRPr="003C19B0">
        <w:rPr>
          <w:color w:val="363435"/>
          <w:w w:val="114"/>
        </w:rPr>
        <w:t>н</w:t>
      </w:r>
      <w:r w:rsidRPr="003C19B0">
        <w:rPr>
          <w:color w:val="363435"/>
          <w:w w:val="106"/>
        </w:rPr>
        <w:t>с</w:t>
      </w:r>
      <w:r w:rsidRPr="003C19B0">
        <w:rPr>
          <w:color w:val="363435"/>
          <w:w w:val="115"/>
        </w:rPr>
        <w:t>т</w:t>
      </w:r>
      <w:r w:rsidRPr="003C19B0">
        <w:rPr>
          <w:color w:val="363435"/>
          <w:w w:val="114"/>
        </w:rPr>
        <w:t>р</w:t>
      </w:r>
      <w:r w:rsidRPr="003C19B0">
        <w:rPr>
          <w:color w:val="363435"/>
          <w:w w:val="112"/>
        </w:rPr>
        <w:t>у</w:t>
      </w:r>
      <w:r w:rsidRPr="003C19B0">
        <w:rPr>
          <w:color w:val="363435"/>
          <w:w w:val="128"/>
        </w:rPr>
        <w:t>к</w:t>
      </w:r>
      <w:r w:rsidRPr="003C19B0">
        <w:rPr>
          <w:color w:val="363435"/>
          <w:w w:val="117"/>
        </w:rPr>
        <w:t>ц</w:t>
      </w:r>
      <w:r w:rsidRPr="003C19B0">
        <w:rPr>
          <w:color w:val="363435"/>
          <w:w w:val="116"/>
        </w:rPr>
        <w:t xml:space="preserve">ии </w:t>
      </w:r>
      <w:r w:rsidRPr="003C19B0">
        <w:rPr>
          <w:color w:val="363435"/>
          <w:w w:val="113"/>
        </w:rPr>
        <w:t xml:space="preserve">изготавливаемых изделий, выполнять экономную разметку </w:t>
      </w:r>
      <w:r w:rsidRPr="003C19B0">
        <w:rPr>
          <w:color w:val="363435"/>
          <w:w w:val="112"/>
        </w:rPr>
        <w:t>дета</w:t>
      </w:r>
      <w:r w:rsidRPr="003C19B0">
        <w:rPr>
          <w:color w:val="363435"/>
        </w:rPr>
        <w:t xml:space="preserve">лей по </w:t>
      </w:r>
      <w:r w:rsidRPr="003C19B0">
        <w:rPr>
          <w:color w:val="363435"/>
          <w:w w:val="112"/>
        </w:rPr>
        <w:t xml:space="preserve">шаблону, аккуратно выполнять клеевое соединение </w:t>
      </w:r>
      <w:r w:rsidRPr="003C19B0">
        <w:rPr>
          <w:color w:val="363435"/>
          <w:w w:val="113"/>
        </w:rPr>
        <w:t xml:space="preserve">деталей </w:t>
      </w:r>
      <w:r w:rsidRPr="003C19B0">
        <w:rPr>
          <w:color w:val="363435"/>
          <w:w w:val="115"/>
        </w:rPr>
        <w:t xml:space="preserve">(мелких </w:t>
      </w:r>
      <w:r w:rsidRPr="003C19B0">
        <w:rPr>
          <w:color w:val="363435"/>
        </w:rPr>
        <w:t xml:space="preserve">и  </w:t>
      </w:r>
      <w:r w:rsidRPr="003C19B0">
        <w:rPr>
          <w:color w:val="363435"/>
          <w:w w:val="112"/>
        </w:rPr>
        <w:t xml:space="preserve">средних  </w:t>
      </w:r>
      <w:r w:rsidRPr="003C19B0">
        <w:rPr>
          <w:color w:val="363435"/>
        </w:rPr>
        <w:t xml:space="preserve">по  </w:t>
      </w:r>
      <w:r w:rsidRPr="003C19B0">
        <w:rPr>
          <w:color w:val="363435"/>
          <w:w w:val="113"/>
        </w:rPr>
        <w:t xml:space="preserve">размеру),  использовать </w:t>
      </w:r>
      <w:r w:rsidRPr="003C19B0">
        <w:rPr>
          <w:color w:val="363435"/>
        </w:rPr>
        <w:t xml:space="preserve">пресс   </w:t>
      </w:r>
      <w:r w:rsidRPr="003C19B0">
        <w:rPr>
          <w:color w:val="363435"/>
          <w:w w:val="117"/>
        </w:rPr>
        <w:t xml:space="preserve">для </w:t>
      </w:r>
      <w:r w:rsidRPr="003C19B0">
        <w:rPr>
          <w:color w:val="363435"/>
          <w:w w:val="106"/>
        </w:rPr>
        <w:t>с</w:t>
      </w:r>
      <w:r w:rsidRPr="003C19B0">
        <w:rPr>
          <w:color w:val="363435"/>
          <w:w w:val="112"/>
        </w:rPr>
        <w:t>у</w:t>
      </w:r>
      <w:r w:rsidRPr="003C19B0">
        <w:rPr>
          <w:color w:val="363435"/>
          <w:w w:val="116"/>
        </w:rPr>
        <w:t>ш</w:t>
      </w:r>
      <w:r w:rsidRPr="003C19B0">
        <w:rPr>
          <w:color w:val="363435"/>
          <w:w w:val="128"/>
        </w:rPr>
        <w:t>к</w:t>
      </w:r>
      <w:r w:rsidRPr="003C19B0">
        <w:rPr>
          <w:color w:val="363435"/>
          <w:w w:val="116"/>
        </w:rPr>
        <w:t>и изделий.</w:t>
      </w:r>
    </w:p>
    <w:p w:rsidR="00744132" w:rsidRDefault="00744132" w:rsidP="00744132">
      <w:pPr>
        <w:ind w:firstLine="567"/>
        <w:jc w:val="both"/>
        <w:rPr>
          <w:color w:val="363435"/>
          <w:w w:val="116"/>
        </w:rPr>
      </w:pPr>
      <w:r w:rsidRPr="003C19B0">
        <w:rPr>
          <w:b/>
          <w:bCs/>
          <w:i/>
          <w:iCs/>
          <w:color w:val="363435"/>
          <w:w w:val="112"/>
        </w:rPr>
        <w:t xml:space="preserve">Уметь </w:t>
      </w:r>
      <w:r w:rsidRPr="003C19B0">
        <w:rPr>
          <w:color w:val="363435"/>
        </w:rPr>
        <w:t xml:space="preserve">с </w:t>
      </w:r>
      <w:r w:rsidRPr="003C19B0">
        <w:rPr>
          <w:color w:val="363435"/>
          <w:w w:val="112"/>
        </w:rPr>
        <w:t xml:space="preserve">помощью учителя реализовывать творческий </w:t>
      </w:r>
      <w:r w:rsidRPr="003C19B0">
        <w:rPr>
          <w:color w:val="363435"/>
          <w:w w:val="116"/>
        </w:rPr>
        <w:t>замысел</w:t>
      </w:r>
      <w:r>
        <w:rPr>
          <w:color w:val="363435"/>
          <w:w w:val="116"/>
        </w:rPr>
        <w:t>.</w:t>
      </w:r>
    </w:p>
    <w:p w:rsidR="00744132" w:rsidRDefault="00744132" w:rsidP="00744132">
      <w:pPr>
        <w:widowControl w:val="0"/>
        <w:autoSpaceDE w:val="0"/>
        <w:autoSpaceDN w:val="0"/>
        <w:adjustRightInd w:val="0"/>
        <w:ind w:firstLine="567"/>
        <w:jc w:val="center"/>
        <w:rPr>
          <w:b/>
          <w:bCs/>
          <w:color w:val="363435"/>
        </w:rPr>
      </w:pPr>
    </w:p>
    <w:p w:rsidR="00744132" w:rsidRPr="003C19B0" w:rsidRDefault="00744132" w:rsidP="00744132">
      <w:pPr>
        <w:widowControl w:val="0"/>
        <w:autoSpaceDE w:val="0"/>
        <w:autoSpaceDN w:val="0"/>
        <w:adjustRightInd w:val="0"/>
        <w:ind w:firstLine="567"/>
        <w:jc w:val="center"/>
        <w:rPr>
          <w:color w:val="000000"/>
        </w:rPr>
      </w:pPr>
      <w:r w:rsidRPr="003C19B0">
        <w:rPr>
          <w:b/>
          <w:bCs/>
          <w:color w:val="363435"/>
        </w:rPr>
        <w:t xml:space="preserve">VI. </w:t>
      </w:r>
      <w:r w:rsidRPr="003C19B0">
        <w:rPr>
          <w:b/>
          <w:bCs/>
          <w:color w:val="363435"/>
          <w:w w:val="108"/>
        </w:rPr>
        <w:t>Содержание предмета</w:t>
      </w:r>
    </w:p>
    <w:p w:rsidR="00744132" w:rsidRPr="003C19B0" w:rsidRDefault="00744132" w:rsidP="00744132">
      <w:pPr>
        <w:widowControl w:val="0"/>
        <w:autoSpaceDE w:val="0"/>
        <w:autoSpaceDN w:val="0"/>
        <w:adjustRightInd w:val="0"/>
        <w:ind w:firstLine="567"/>
        <w:jc w:val="center"/>
        <w:rPr>
          <w:color w:val="000000"/>
        </w:rPr>
      </w:pPr>
      <w:r w:rsidRPr="003C19B0">
        <w:rPr>
          <w:b/>
          <w:bCs/>
          <w:color w:val="363435"/>
          <w:w w:val="109"/>
        </w:rPr>
        <w:t>«Технология»</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ind w:firstLine="567"/>
        <w:jc w:val="center"/>
        <w:rPr>
          <w:color w:val="000000"/>
        </w:rPr>
      </w:pPr>
      <w:r w:rsidRPr="003C19B0">
        <w:rPr>
          <w:b/>
          <w:bCs/>
          <w:color w:val="363435"/>
        </w:rPr>
        <w:t xml:space="preserve">1-й класс </w:t>
      </w:r>
      <w:r w:rsidRPr="003C19B0">
        <w:rPr>
          <w:b/>
          <w:bCs/>
          <w:color w:val="363435"/>
          <w:w w:val="139"/>
        </w:rPr>
        <w:t xml:space="preserve">– </w:t>
      </w:r>
      <w:r w:rsidRPr="003C19B0">
        <w:rPr>
          <w:b/>
          <w:bCs/>
          <w:color w:val="363435"/>
        </w:rPr>
        <w:t xml:space="preserve">33 (66) </w:t>
      </w:r>
      <w:r w:rsidRPr="003C19B0">
        <w:rPr>
          <w:b/>
          <w:bCs/>
          <w:color w:val="363435"/>
          <w:w w:val="106"/>
        </w:rPr>
        <w:t>часов</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1. </w:t>
      </w:r>
      <w:r w:rsidRPr="003C19B0">
        <w:rPr>
          <w:b/>
          <w:bCs/>
          <w:color w:val="363435"/>
          <w:w w:val="103"/>
        </w:rPr>
        <w:t xml:space="preserve">Общекультурные </w:t>
      </w:r>
      <w:r w:rsidRPr="003C19B0">
        <w:rPr>
          <w:b/>
          <w:bCs/>
          <w:color w:val="363435"/>
        </w:rPr>
        <w:t xml:space="preserve">и </w:t>
      </w:r>
      <w:r w:rsidRPr="003C19B0">
        <w:rPr>
          <w:b/>
          <w:bCs/>
          <w:color w:val="363435"/>
          <w:w w:val="105"/>
        </w:rPr>
        <w:t xml:space="preserve">общетрудовые компетенции. </w:t>
      </w:r>
      <w:r w:rsidRPr="003C19B0">
        <w:rPr>
          <w:b/>
          <w:bCs/>
          <w:color w:val="363435"/>
        </w:rPr>
        <w:t xml:space="preserve">Основы </w:t>
      </w:r>
      <w:r w:rsidRPr="003C19B0">
        <w:rPr>
          <w:b/>
          <w:bCs/>
          <w:color w:val="363435"/>
          <w:w w:val="103"/>
        </w:rPr>
        <w:t>куль</w:t>
      </w:r>
      <w:r w:rsidRPr="003C19B0">
        <w:rPr>
          <w:b/>
          <w:bCs/>
          <w:color w:val="363435"/>
          <w:w w:val="105"/>
        </w:rPr>
        <w:t xml:space="preserve">- </w:t>
      </w:r>
      <w:r w:rsidRPr="003C19B0">
        <w:rPr>
          <w:b/>
          <w:bCs/>
          <w:color w:val="363435"/>
        </w:rPr>
        <w:t xml:space="preserve">туры труда. </w:t>
      </w:r>
      <w:r w:rsidRPr="003C19B0">
        <w:rPr>
          <w:b/>
          <w:bCs/>
          <w:color w:val="363435"/>
          <w:w w:val="108"/>
        </w:rPr>
        <w:t xml:space="preserve">Самообслуживание (6/12  </w:t>
      </w:r>
      <w:r w:rsidRPr="003C19B0">
        <w:rPr>
          <w:b/>
          <w:bCs/>
          <w:color w:val="363435"/>
          <w:w w:val="107"/>
        </w:rPr>
        <w:t>ч.).</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3"/>
        </w:rPr>
        <w:t xml:space="preserve">Профессии близких; профессии, знакомые </w:t>
      </w:r>
      <w:r w:rsidRPr="003C19B0">
        <w:rPr>
          <w:color w:val="363435"/>
          <w:w w:val="117"/>
        </w:rPr>
        <w:t xml:space="preserve">детям. </w:t>
      </w:r>
      <w:r w:rsidRPr="003C19B0">
        <w:rPr>
          <w:color w:val="363435"/>
          <w:w w:val="112"/>
        </w:rPr>
        <w:t xml:space="preserve">Разнообразные  предметы  рукотворного  мира  </w:t>
      </w:r>
      <w:r w:rsidRPr="003C19B0">
        <w:rPr>
          <w:color w:val="363435"/>
          <w:w w:val="113"/>
        </w:rPr>
        <w:t>(произведения</w:t>
      </w:r>
      <w:r>
        <w:rPr>
          <w:color w:val="363435"/>
          <w:w w:val="113"/>
        </w:rPr>
        <w:t xml:space="preserve"> </w:t>
      </w:r>
      <w:r w:rsidRPr="003C19B0">
        <w:rPr>
          <w:color w:val="363435"/>
          <w:w w:val="112"/>
        </w:rPr>
        <w:t xml:space="preserve">художественного  искусства,  </w:t>
      </w:r>
      <w:r w:rsidRPr="003C19B0">
        <w:rPr>
          <w:color w:val="363435"/>
        </w:rPr>
        <w:t xml:space="preserve">быта   и   </w:t>
      </w:r>
      <w:r w:rsidRPr="003C19B0">
        <w:rPr>
          <w:color w:val="363435"/>
          <w:w w:val="113"/>
        </w:rPr>
        <w:t xml:space="preserve">декоративно-прикладного </w:t>
      </w:r>
      <w:r w:rsidRPr="003C19B0">
        <w:rPr>
          <w:color w:val="363435"/>
          <w:w w:val="114"/>
        </w:rPr>
        <w:t>искусства).</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4"/>
        </w:rPr>
        <w:t xml:space="preserve">Роль </w:t>
      </w:r>
      <w:r w:rsidRPr="003C19B0">
        <w:rPr>
          <w:color w:val="363435"/>
        </w:rPr>
        <w:t xml:space="preserve">и  место  </w:t>
      </w:r>
      <w:r w:rsidRPr="003C19B0">
        <w:rPr>
          <w:color w:val="363435"/>
          <w:w w:val="113"/>
        </w:rPr>
        <w:t xml:space="preserve">человека </w:t>
      </w:r>
      <w:r w:rsidRPr="003C19B0">
        <w:rPr>
          <w:color w:val="363435"/>
        </w:rPr>
        <w:t xml:space="preserve">в </w:t>
      </w:r>
      <w:r w:rsidRPr="003C19B0">
        <w:rPr>
          <w:color w:val="363435"/>
          <w:w w:val="113"/>
        </w:rPr>
        <w:t xml:space="preserve">окружающем ребёнка мире; </w:t>
      </w:r>
      <w:r w:rsidRPr="003C19B0">
        <w:rPr>
          <w:color w:val="363435"/>
        </w:rPr>
        <w:t xml:space="preserve">о </w:t>
      </w:r>
      <w:r w:rsidRPr="003C19B0">
        <w:rPr>
          <w:color w:val="363435"/>
          <w:w w:val="112"/>
        </w:rPr>
        <w:t xml:space="preserve">созидательной, творческой деятельности человека </w:t>
      </w:r>
      <w:r w:rsidRPr="003C19B0">
        <w:rPr>
          <w:color w:val="363435"/>
        </w:rPr>
        <w:t xml:space="preserve">и </w:t>
      </w:r>
      <w:r w:rsidRPr="003C19B0">
        <w:rPr>
          <w:color w:val="363435"/>
          <w:w w:val="116"/>
        </w:rPr>
        <w:t xml:space="preserve">природе как </w:t>
      </w:r>
      <w:r w:rsidRPr="003C19B0">
        <w:rPr>
          <w:color w:val="363435"/>
          <w:w w:val="111"/>
        </w:rPr>
        <w:t>источ</w:t>
      </w:r>
      <w:r w:rsidRPr="003C19B0">
        <w:rPr>
          <w:color w:val="363435"/>
          <w:w w:val="116"/>
        </w:rPr>
        <w:t xml:space="preserve">нике </w:t>
      </w:r>
      <w:r w:rsidRPr="003C19B0">
        <w:rPr>
          <w:color w:val="363435"/>
        </w:rPr>
        <w:t xml:space="preserve">его </w:t>
      </w:r>
      <w:r w:rsidRPr="003C19B0">
        <w:rPr>
          <w:color w:val="363435"/>
          <w:w w:val="114"/>
        </w:rPr>
        <w:t>вдохновения.</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5"/>
        </w:rPr>
        <w:t xml:space="preserve">Бережное отношение к  природе </w:t>
      </w:r>
      <w:r w:rsidRPr="003C19B0">
        <w:rPr>
          <w:color w:val="363435"/>
        </w:rPr>
        <w:t xml:space="preserve">–  </w:t>
      </w:r>
      <w:r w:rsidRPr="003C19B0">
        <w:rPr>
          <w:color w:val="363435"/>
          <w:w w:val="113"/>
        </w:rPr>
        <w:t xml:space="preserve">источник  сырьевых  </w:t>
      </w:r>
      <w:r w:rsidRPr="003C19B0">
        <w:rPr>
          <w:color w:val="363435"/>
          <w:w w:val="110"/>
        </w:rPr>
        <w:t>ресур</w:t>
      </w:r>
      <w:r w:rsidRPr="003C19B0">
        <w:rPr>
          <w:color w:val="363435"/>
        </w:rPr>
        <w:t xml:space="preserve">сов – </w:t>
      </w:r>
      <w:r w:rsidRPr="003C19B0">
        <w:rPr>
          <w:color w:val="363435"/>
          <w:w w:val="111"/>
        </w:rPr>
        <w:t xml:space="preserve">природные </w:t>
      </w:r>
      <w:r w:rsidRPr="003C19B0">
        <w:rPr>
          <w:color w:val="363435"/>
          <w:w w:val="116"/>
        </w:rPr>
        <w:t>материалы.</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1"/>
        </w:rPr>
        <w:t xml:space="preserve">Самообслуживание </w:t>
      </w:r>
      <w:r w:rsidRPr="003C19B0">
        <w:rPr>
          <w:color w:val="363435"/>
        </w:rPr>
        <w:t xml:space="preserve">– </w:t>
      </w:r>
      <w:r w:rsidRPr="003C19B0">
        <w:rPr>
          <w:color w:val="363435"/>
          <w:w w:val="113"/>
        </w:rPr>
        <w:t xml:space="preserve">порядок </w:t>
      </w:r>
      <w:r w:rsidRPr="003C19B0">
        <w:rPr>
          <w:color w:val="363435"/>
        </w:rPr>
        <w:t xml:space="preserve">на </w:t>
      </w:r>
      <w:r w:rsidRPr="003C19B0">
        <w:rPr>
          <w:color w:val="363435"/>
          <w:w w:val="110"/>
        </w:rPr>
        <w:t xml:space="preserve">рабочем месте, </w:t>
      </w:r>
      <w:r w:rsidRPr="003C19B0">
        <w:rPr>
          <w:color w:val="363435"/>
        </w:rPr>
        <w:t xml:space="preserve">уход и </w:t>
      </w:r>
      <w:r w:rsidRPr="003C19B0">
        <w:rPr>
          <w:color w:val="363435"/>
          <w:w w:val="114"/>
        </w:rPr>
        <w:t xml:space="preserve">хранение </w:t>
      </w:r>
      <w:r w:rsidRPr="003C19B0">
        <w:rPr>
          <w:color w:val="363435"/>
          <w:w w:val="113"/>
        </w:rPr>
        <w:t xml:space="preserve">инструментов (кисточка помыта, ножницы зачехлённые, иголка в </w:t>
      </w:r>
      <w:r w:rsidRPr="003C19B0">
        <w:rPr>
          <w:color w:val="363435"/>
          <w:w w:val="114"/>
        </w:rPr>
        <w:t xml:space="preserve">игольнице, карандаш </w:t>
      </w:r>
      <w:r w:rsidRPr="003C19B0">
        <w:rPr>
          <w:color w:val="363435"/>
        </w:rPr>
        <w:t xml:space="preserve">в </w:t>
      </w:r>
      <w:r w:rsidRPr="003C19B0">
        <w:rPr>
          <w:color w:val="363435"/>
          <w:w w:val="113"/>
        </w:rPr>
        <w:t xml:space="preserve">подставке), гигиена </w:t>
      </w:r>
      <w:r w:rsidRPr="003C19B0">
        <w:rPr>
          <w:color w:val="363435"/>
          <w:w w:val="115"/>
        </w:rPr>
        <w:t>труда.</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1"/>
        </w:rPr>
        <w:t xml:space="preserve">Организация  рабочего </w:t>
      </w:r>
      <w:r w:rsidRPr="003C19B0">
        <w:rPr>
          <w:color w:val="363435"/>
        </w:rPr>
        <w:t xml:space="preserve">места   </w:t>
      </w:r>
      <w:r w:rsidRPr="003C19B0">
        <w:rPr>
          <w:color w:val="363435"/>
          <w:w w:val="112"/>
        </w:rPr>
        <w:t xml:space="preserve">(рациональное размещение  </w:t>
      </w:r>
      <w:r w:rsidRPr="003C19B0">
        <w:rPr>
          <w:color w:val="363435"/>
          <w:w w:val="113"/>
        </w:rPr>
        <w:t xml:space="preserve">материалов </w:t>
      </w:r>
      <w:r w:rsidRPr="003C19B0">
        <w:rPr>
          <w:color w:val="363435"/>
        </w:rPr>
        <w:t xml:space="preserve">и </w:t>
      </w:r>
      <w:r w:rsidRPr="003C19B0">
        <w:rPr>
          <w:color w:val="363435"/>
          <w:w w:val="111"/>
        </w:rPr>
        <w:t xml:space="preserve">инструментов) </w:t>
      </w:r>
      <w:r w:rsidRPr="003C19B0">
        <w:rPr>
          <w:color w:val="363435"/>
        </w:rPr>
        <w:t xml:space="preserve">и </w:t>
      </w:r>
      <w:r w:rsidRPr="003C19B0">
        <w:rPr>
          <w:color w:val="363435"/>
          <w:w w:val="113"/>
        </w:rPr>
        <w:t xml:space="preserve">сохранение порядка </w:t>
      </w:r>
      <w:r w:rsidRPr="003C19B0">
        <w:rPr>
          <w:color w:val="363435"/>
        </w:rPr>
        <w:t xml:space="preserve">на  нём  во </w:t>
      </w:r>
      <w:r w:rsidRPr="003C19B0">
        <w:rPr>
          <w:color w:val="363435"/>
          <w:w w:val="116"/>
        </w:rPr>
        <w:t xml:space="preserve">время и </w:t>
      </w:r>
      <w:r w:rsidRPr="003C19B0">
        <w:rPr>
          <w:color w:val="363435"/>
        </w:rPr>
        <w:t xml:space="preserve">после  </w:t>
      </w:r>
      <w:r w:rsidRPr="003C19B0">
        <w:rPr>
          <w:color w:val="363435"/>
          <w:w w:val="113"/>
        </w:rPr>
        <w:t>работы.</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3"/>
        </w:rPr>
        <w:t xml:space="preserve">Простейший анализ задания (образца), планирование </w:t>
      </w:r>
      <w:r w:rsidRPr="003C19B0">
        <w:rPr>
          <w:color w:val="363435"/>
          <w:w w:val="110"/>
        </w:rPr>
        <w:t xml:space="preserve">трудового </w:t>
      </w:r>
      <w:r w:rsidRPr="003C19B0">
        <w:rPr>
          <w:color w:val="363435"/>
          <w:w w:val="113"/>
        </w:rPr>
        <w:t>процесса.</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2"/>
        </w:rPr>
        <w:lastRenderedPageBreak/>
        <w:t xml:space="preserve">Работа </w:t>
      </w:r>
      <w:r w:rsidRPr="003C19B0">
        <w:rPr>
          <w:color w:val="363435"/>
        </w:rPr>
        <w:t xml:space="preserve">с </w:t>
      </w:r>
      <w:r w:rsidRPr="003C19B0">
        <w:rPr>
          <w:color w:val="363435"/>
          <w:w w:val="111"/>
        </w:rPr>
        <w:t xml:space="preserve">доступной информацией </w:t>
      </w:r>
      <w:r w:rsidRPr="003C19B0">
        <w:rPr>
          <w:color w:val="363435"/>
        </w:rPr>
        <w:t xml:space="preserve">в </w:t>
      </w:r>
      <w:r w:rsidRPr="003C19B0">
        <w:rPr>
          <w:color w:val="363435"/>
          <w:w w:val="112"/>
        </w:rPr>
        <w:t xml:space="preserve">учебнике </w:t>
      </w:r>
      <w:r w:rsidRPr="003C19B0">
        <w:rPr>
          <w:color w:val="363435"/>
        </w:rPr>
        <w:t xml:space="preserve">– </w:t>
      </w:r>
      <w:r w:rsidRPr="003C19B0">
        <w:rPr>
          <w:color w:val="363435"/>
          <w:w w:val="116"/>
        </w:rPr>
        <w:t xml:space="preserve">рисунки, </w:t>
      </w:r>
      <w:r w:rsidRPr="003C19B0">
        <w:rPr>
          <w:color w:val="363435"/>
          <w:w w:val="106"/>
        </w:rPr>
        <w:t>с</w:t>
      </w:r>
      <w:r w:rsidRPr="003C19B0">
        <w:rPr>
          <w:color w:val="363435"/>
          <w:w w:val="119"/>
        </w:rPr>
        <w:t>х</w:t>
      </w:r>
      <w:r w:rsidRPr="003C19B0">
        <w:rPr>
          <w:color w:val="363435"/>
          <w:w w:val="109"/>
        </w:rPr>
        <w:t>е</w:t>
      </w:r>
      <w:r w:rsidRPr="003C19B0">
        <w:rPr>
          <w:color w:val="363435"/>
          <w:w w:val="113"/>
        </w:rPr>
        <w:t>м</w:t>
      </w:r>
      <w:r w:rsidRPr="003C19B0">
        <w:rPr>
          <w:color w:val="363435"/>
          <w:w w:val="116"/>
        </w:rPr>
        <w:t>ы</w:t>
      </w:r>
      <w:r w:rsidRPr="003C19B0">
        <w:rPr>
          <w:color w:val="363435"/>
          <w:w w:val="140"/>
        </w:rPr>
        <w:t xml:space="preserve">, </w:t>
      </w:r>
      <w:r w:rsidRPr="003C19B0">
        <w:rPr>
          <w:color w:val="363435"/>
          <w:w w:val="114"/>
        </w:rPr>
        <w:t xml:space="preserve">инструкционные карты; образцы </w:t>
      </w:r>
      <w:r w:rsidRPr="003C19B0">
        <w:rPr>
          <w:color w:val="363435"/>
          <w:w w:val="116"/>
        </w:rPr>
        <w:t>изделий.</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1"/>
        </w:rPr>
        <w:t xml:space="preserve">Самоконтроль </w:t>
      </w:r>
      <w:r w:rsidRPr="003C19B0">
        <w:rPr>
          <w:color w:val="363435"/>
        </w:rPr>
        <w:t xml:space="preserve">в ходе  </w:t>
      </w:r>
      <w:r w:rsidRPr="003C19B0">
        <w:rPr>
          <w:color w:val="363435"/>
          <w:w w:val="110"/>
        </w:rPr>
        <w:t xml:space="preserve">работы </w:t>
      </w:r>
      <w:r w:rsidRPr="003C19B0">
        <w:rPr>
          <w:color w:val="363435"/>
        </w:rPr>
        <w:t xml:space="preserve">по </w:t>
      </w:r>
      <w:r w:rsidRPr="003C19B0">
        <w:rPr>
          <w:color w:val="363435"/>
          <w:w w:val="115"/>
        </w:rPr>
        <w:t xml:space="preserve">инструкционной карте, </w:t>
      </w:r>
      <w:r w:rsidRPr="003C19B0">
        <w:rPr>
          <w:color w:val="363435"/>
          <w:w w:val="109"/>
        </w:rPr>
        <w:t>соотне</w:t>
      </w:r>
      <w:r w:rsidRPr="003C19B0">
        <w:rPr>
          <w:color w:val="363435"/>
        </w:rPr>
        <w:t xml:space="preserve">сение  с </w:t>
      </w:r>
      <w:r w:rsidRPr="003C19B0">
        <w:rPr>
          <w:color w:val="363435"/>
          <w:w w:val="111"/>
        </w:rPr>
        <w:t xml:space="preserve">образцом. Самоконтроль качества  выполненной работы </w:t>
      </w:r>
      <w:r w:rsidRPr="003C19B0">
        <w:rPr>
          <w:color w:val="363435"/>
          <w:w w:val="123"/>
        </w:rPr>
        <w:t xml:space="preserve">– </w:t>
      </w:r>
      <w:r w:rsidRPr="003C19B0">
        <w:rPr>
          <w:color w:val="363435"/>
          <w:w w:val="110"/>
        </w:rPr>
        <w:t xml:space="preserve">соответствие предложенному </w:t>
      </w:r>
      <w:r w:rsidRPr="003C19B0">
        <w:rPr>
          <w:color w:val="363435"/>
          <w:w w:val="114"/>
        </w:rPr>
        <w:t>образцу.</w:t>
      </w:r>
    </w:p>
    <w:p w:rsidR="00744132" w:rsidRPr="003C19B0" w:rsidRDefault="00744132" w:rsidP="00744132">
      <w:pPr>
        <w:widowControl w:val="0"/>
        <w:autoSpaceDE w:val="0"/>
        <w:autoSpaceDN w:val="0"/>
        <w:adjustRightInd w:val="0"/>
        <w:ind w:firstLine="567"/>
        <w:rPr>
          <w:color w:val="000000"/>
        </w:rPr>
      </w:pPr>
      <w:r w:rsidRPr="003C19B0">
        <w:rPr>
          <w:color w:val="363435"/>
          <w:w w:val="113"/>
        </w:rPr>
        <w:t>Выполнение коллективных работ.</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ind w:firstLine="567"/>
        <w:jc w:val="both"/>
        <w:rPr>
          <w:color w:val="000000"/>
        </w:rPr>
      </w:pPr>
      <w:r w:rsidRPr="003C19B0">
        <w:rPr>
          <w:b/>
          <w:bCs/>
          <w:color w:val="363435"/>
        </w:rPr>
        <w:t xml:space="preserve">2. </w:t>
      </w:r>
      <w:r w:rsidRPr="003C19B0">
        <w:rPr>
          <w:b/>
          <w:bCs/>
          <w:color w:val="363435"/>
          <w:w w:val="106"/>
        </w:rPr>
        <w:t xml:space="preserve">Технология </w:t>
      </w:r>
      <w:r w:rsidRPr="003C19B0">
        <w:rPr>
          <w:b/>
          <w:bCs/>
          <w:color w:val="363435"/>
        </w:rPr>
        <w:t xml:space="preserve">ручной обработки  </w:t>
      </w:r>
      <w:r w:rsidRPr="003C19B0">
        <w:rPr>
          <w:b/>
          <w:bCs/>
          <w:color w:val="363435"/>
          <w:w w:val="107"/>
        </w:rPr>
        <w:t xml:space="preserve">материалов. </w:t>
      </w:r>
      <w:r w:rsidRPr="003C19B0">
        <w:rPr>
          <w:b/>
          <w:bCs/>
          <w:color w:val="363435"/>
        </w:rPr>
        <w:t xml:space="preserve">Элементы  </w:t>
      </w:r>
      <w:r w:rsidRPr="003C19B0">
        <w:rPr>
          <w:b/>
          <w:bCs/>
          <w:color w:val="363435"/>
          <w:w w:val="108"/>
        </w:rPr>
        <w:t>графи</w:t>
      </w:r>
      <w:r w:rsidRPr="003C19B0">
        <w:rPr>
          <w:b/>
          <w:bCs/>
          <w:color w:val="363435"/>
        </w:rPr>
        <w:t xml:space="preserve">ческой грамоты </w:t>
      </w:r>
      <w:r w:rsidRPr="003C19B0">
        <w:rPr>
          <w:b/>
          <w:bCs/>
          <w:color w:val="363435"/>
          <w:w w:val="120"/>
        </w:rPr>
        <w:t xml:space="preserve">(12/24 </w:t>
      </w:r>
      <w:r w:rsidRPr="003C19B0">
        <w:rPr>
          <w:b/>
          <w:bCs/>
          <w:color w:val="363435"/>
          <w:w w:val="107"/>
        </w:rPr>
        <w:t>ч.).</w:t>
      </w:r>
    </w:p>
    <w:p w:rsidR="00744132" w:rsidRPr="003C19B0" w:rsidRDefault="00744132" w:rsidP="00744132">
      <w:pPr>
        <w:ind w:firstLine="567"/>
        <w:jc w:val="both"/>
        <w:rPr>
          <w:color w:val="000000"/>
        </w:rPr>
      </w:pPr>
      <w:r w:rsidRPr="003C19B0">
        <w:rPr>
          <w:color w:val="363435"/>
          <w:w w:val="113"/>
        </w:rPr>
        <w:t xml:space="preserve">Знакомство </w:t>
      </w:r>
      <w:r w:rsidRPr="003C19B0">
        <w:rPr>
          <w:color w:val="363435"/>
        </w:rPr>
        <w:t xml:space="preserve">с </w:t>
      </w:r>
      <w:r w:rsidRPr="003C19B0">
        <w:rPr>
          <w:color w:val="363435"/>
          <w:w w:val="115"/>
        </w:rPr>
        <w:t xml:space="preserve">материалами (бумага, картон, нитки, ткань), </w:t>
      </w:r>
      <w:r w:rsidRPr="003C19B0">
        <w:rPr>
          <w:color w:val="363435"/>
          <w:w w:val="116"/>
        </w:rPr>
        <w:t>пла</w:t>
      </w:r>
      <w:r w:rsidRPr="003C19B0">
        <w:rPr>
          <w:color w:val="363435"/>
          <w:w w:val="114"/>
        </w:rPr>
        <w:t xml:space="preserve">стическими материалами (глина, пластилин), природными </w:t>
      </w:r>
      <w:r w:rsidRPr="003C19B0">
        <w:rPr>
          <w:color w:val="363435"/>
          <w:w w:val="113"/>
        </w:rPr>
        <w:t>мате</w:t>
      </w:r>
      <w:r w:rsidRPr="003C19B0">
        <w:rPr>
          <w:color w:val="363435"/>
          <w:w w:val="116"/>
        </w:rPr>
        <w:t xml:space="preserve">риалами. </w:t>
      </w:r>
      <w:r w:rsidRPr="003C19B0">
        <w:rPr>
          <w:color w:val="363435"/>
        </w:rPr>
        <w:t xml:space="preserve">Их  </w:t>
      </w:r>
      <w:r w:rsidRPr="003C19B0">
        <w:rPr>
          <w:color w:val="363435"/>
          <w:w w:val="113"/>
        </w:rPr>
        <w:t xml:space="preserve">практическое применение </w:t>
      </w:r>
      <w:r w:rsidRPr="003C19B0">
        <w:rPr>
          <w:color w:val="363435"/>
        </w:rPr>
        <w:t xml:space="preserve">в  </w:t>
      </w:r>
      <w:r w:rsidRPr="003C19B0">
        <w:rPr>
          <w:color w:val="363435"/>
          <w:w w:val="114"/>
        </w:rPr>
        <w:t xml:space="preserve">жизни.  Свойства </w:t>
      </w:r>
      <w:r w:rsidRPr="003C19B0">
        <w:rPr>
          <w:color w:val="363435"/>
          <w:w w:val="113"/>
        </w:rPr>
        <w:t xml:space="preserve">материалов: цвет, пластичность, мягкость, твёрдость, прочность; </w:t>
      </w:r>
      <w:r w:rsidRPr="003C19B0">
        <w:rPr>
          <w:color w:val="363435"/>
          <w:w w:val="115"/>
        </w:rPr>
        <w:t>глад</w:t>
      </w:r>
      <w:r w:rsidRPr="003C19B0">
        <w:rPr>
          <w:color w:val="363435"/>
          <w:w w:val="105"/>
        </w:rPr>
        <w:t xml:space="preserve">- </w:t>
      </w:r>
      <w:r w:rsidRPr="003C19B0">
        <w:rPr>
          <w:color w:val="363435"/>
          <w:w w:val="113"/>
        </w:rPr>
        <w:t xml:space="preserve">кость, шершавость, влагопроницаемость, коробление (для </w:t>
      </w:r>
      <w:r w:rsidRPr="003C19B0">
        <w:rPr>
          <w:color w:val="363435"/>
          <w:w w:val="101"/>
        </w:rPr>
        <w:t>б</w:t>
      </w:r>
      <w:r w:rsidRPr="003C19B0">
        <w:rPr>
          <w:color w:val="363435"/>
          <w:w w:val="112"/>
        </w:rPr>
        <w:t>у</w:t>
      </w:r>
      <w:r w:rsidRPr="003C19B0">
        <w:rPr>
          <w:color w:val="363435"/>
          <w:w w:val="113"/>
        </w:rPr>
        <w:t>м</w:t>
      </w:r>
      <w:r w:rsidRPr="003C19B0">
        <w:rPr>
          <w:color w:val="363435"/>
          <w:w w:val="117"/>
        </w:rPr>
        <w:t>а</w:t>
      </w:r>
      <w:r w:rsidRPr="003C19B0">
        <w:rPr>
          <w:color w:val="363435"/>
          <w:w w:val="114"/>
        </w:rPr>
        <w:t>г</w:t>
      </w:r>
      <w:r w:rsidRPr="003C19B0">
        <w:rPr>
          <w:color w:val="363435"/>
          <w:w w:val="116"/>
        </w:rPr>
        <w:t xml:space="preserve">и </w:t>
      </w:r>
      <w:r w:rsidRPr="003C19B0">
        <w:rPr>
          <w:color w:val="363435"/>
        </w:rPr>
        <w:t xml:space="preserve">и </w:t>
      </w:r>
      <w:r w:rsidRPr="003C19B0">
        <w:rPr>
          <w:color w:val="363435"/>
          <w:w w:val="112"/>
        </w:rPr>
        <w:t xml:space="preserve">картона). Сравнение материалов </w:t>
      </w:r>
      <w:r w:rsidRPr="003C19B0">
        <w:rPr>
          <w:color w:val="363435"/>
        </w:rPr>
        <w:t xml:space="preserve">по их </w:t>
      </w:r>
      <w:r w:rsidRPr="003C19B0">
        <w:rPr>
          <w:color w:val="363435"/>
          <w:w w:val="110"/>
        </w:rPr>
        <w:t xml:space="preserve">свойствам </w:t>
      </w:r>
      <w:r w:rsidRPr="003C19B0">
        <w:rPr>
          <w:color w:val="363435"/>
        </w:rPr>
        <w:t xml:space="preserve">– </w:t>
      </w:r>
      <w:r w:rsidRPr="003C19B0">
        <w:rPr>
          <w:color w:val="363435"/>
          <w:w w:val="112"/>
        </w:rPr>
        <w:t xml:space="preserve">декоративно- художественные  </w:t>
      </w:r>
      <w:r w:rsidRPr="003C19B0">
        <w:rPr>
          <w:color w:val="363435"/>
        </w:rPr>
        <w:t xml:space="preserve">и  </w:t>
      </w:r>
      <w:r w:rsidRPr="003C19B0">
        <w:rPr>
          <w:color w:val="363435"/>
          <w:w w:val="114"/>
        </w:rPr>
        <w:t xml:space="preserve">конструктивные.  </w:t>
      </w:r>
      <w:r w:rsidRPr="003C19B0">
        <w:rPr>
          <w:color w:val="363435"/>
        </w:rPr>
        <w:t xml:space="preserve">Виды   </w:t>
      </w:r>
      <w:r w:rsidRPr="003C19B0">
        <w:rPr>
          <w:color w:val="363435"/>
          <w:w w:val="111"/>
        </w:rPr>
        <w:t xml:space="preserve">бумаги </w:t>
      </w:r>
      <w:r w:rsidRPr="003C19B0">
        <w:rPr>
          <w:color w:val="363435"/>
          <w:w w:val="105"/>
        </w:rPr>
        <w:t>(</w:t>
      </w:r>
      <w:r w:rsidRPr="003C19B0">
        <w:rPr>
          <w:color w:val="363435"/>
          <w:w w:val="114"/>
        </w:rPr>
        <w:t>р</w:t>
      </w:r>
      <w:r w:rsidRPr="003C19B0">
        <w:rPr>
          <w:color w:val="363435"/>
          <w:w w:val="116"/>
        </w:rPr>
        <w:t>и</w:t>
      </w:r>
      <w:r w:rsidRPr="003C19B0">
        <w:rPr>
          <w:color w:val="363435"/>
          <w:w w:val="106"/>
        </w:rPr>
        <w:t>с</w:t>
      </w:r>
      <w:r w:rsidRPr="003C19B0">
        <w:rPr>
          <w:color w:val="363435"/>
          <w:w w:val="105"/>
        </w:rPr>
        <w:t>о</w:t>
      </w:r>
      <w:r w:rsidRPr="003C19B0">
        <w:rPr>
          <w:color w:val="363435"/>
          <w:w w:val="112"/>
        </w:rPr>
        <w:t>в</w:t>
      </w:r>
      <w:r w:rsidRPr="003C19B0">
        <w:rPr>
          <w:color w:val="363435"/>
          <w:w w:val="117"/>
        </w:rPr>
        <w:t>а</w:t>
      </w:r>
      <w:r w:rsidRPr="003C19B0">
        <w:rPr>
          <w:color w:val="363435"/>
          <w:w w:val="118"/>
        </w:rPr>
        <w:t>л</w:t>
      </w:r>
      <w:r w:rsidRPr="003C19B0">
        <w:rPr>
          <w:color w:val="363435"/>
          <w:w w:val="114"/>
        </w:rPr>
        <w:t>ьн</w:t>
      </w:r>
      <w:r w:rsidRPr="003C19B0">
        <w:rPr>
          <w:color w:val="363435"/>
          <w:w w:val="117"/>
        </w:rPr>
        <w:t>а</w:t>
      </w:r>
      <w:r w:rsidRPr="003C19B0">
        <w:rPr>
          <w:color w:val="363435"/>
          <w:w w:val="129"/>
        </w:rPr>
        <w:t>я</w:t>
      </w:r>
      <w:r w:rsidRPr="003C19B0">
        <w:rPr>
          <w:color w:val="363435"/>
          <w:w w:val="140"/>
        </w:rPr>
        <w:t xml:space="preserve">, </w:t>
      </w:r>
      <w:r w:rsidRPr="003C19B0">
        <w:rPr>
          <w:color w:val="363435"/>
          <w:w w:val="115"/>
        </w:rPr>
        <w:t xml:space="preserve">цветная тонкая), тонкий </w:t>
      </w:r>
      <w:r w:rsidRPr="003C19B0">
        <w:rPr>
          <w:color w:val="363435"/>
          <w:w w:val="117"/>
        </w:rPr>
        <w:t>картон.</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3"/>
        </w:rPr>
        <w:t xml:space="preserve">Подготовка материалов к работе. </w:t>
      </w:r>
      <w:r w:rsidRPr="003C19B0">
        <w:rPr>
          <w:color w:val="363435"/>
        </w:rPr>
        <w:t xml:space="preserve">Сбор и </w:t>
      </w:r>
      <w:r w:rsidRPr="003C19B0">
        <w:rPr>
          <w:color w:val="363435"/>
          <w:w w:val="112"/>
        </w:rPr>
        <w:t xml:space="preserve">сушка природного </w:t>
      </w:r>
      <w:r w:rsidRPr="003C19B0">
        <w:rPr>
          <w:color w:val="363435"/>
          <w:w w:val="113"/>
        </w:rPr>
        <w:t>мате</w:t>
      </w:r>
      <w:r w:rsidRPr="003C19B0">
        <w:rPr>
          <w:color w:val="363435"/>
          <w:w w:val="111"/>
        </w:rPr>
        <w:t xml:space="preserve">риала. Экономное расходование </w:t>
      </w:r>
      <w:r w:rsidRPr="003C19B0">
        <w:rPr>
          <w:color w:val="363435"/>
          <w:w w:val="115"/>
        </w:rPr>
        <w:t>материалов.</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2"/>
        </w:rPr>
        <w:t xml:space="preserve">Инструменты </w:t>
      </w:r>
      <w:r w:rsidRPr="003C19B0">
        <w:rPr>
          <w:color w:val="363435"/>
        </w:rPr>
        <w:t xml:space="preserve">и </w:t>
      </w:r>
      <w:r w:rsidRPr="003C19B0">
        <w:rPr>
          <w:color w:val="363435"/>
          <w:w w:val="111"/>
        </w:rPr>
        <w:t xml:space="preserve">приспособления </w:t>
      </w:r>
      <w:r w:rsidRPr="003C19B0">
        <w:rPr>
          <w:color w:val="363435"/>
        </w:rPr>
        <w:t xml:space="preserve">для  </w:t>
      </w:r>
      <w:r w:rsidRPr="003C19B0">
        <w:rPr>
          <w:color w:val="363435"/>
          <w:w w:val="110"/>
        </w:rPr>
        <w:t xml:space="preserve">обработки доступных </w:t>
      </w:r>
      <w:r w:rsidRPr="003C19B0">
        <w:rPr>
          <w:color w:val="363435"/>
          <w:w w:val="113"/>
        </w:rPr>
        <w:t>материалов (знание названий используемых инструментов), выполне</w:t>
      </w:r>
      <w:r w:rsidRPr="003C19B0">
        <w:rPr>
          <w:color w:val="363435"/>
        </w:rPr>
        <w:t xml:space="preserve">ние </w:t>
      </w:r>
      <w:r w:rsidRPr="003C19B0">
        <w:rPr>
          <w:color w:val="363435"/>
          <w:w w:val="111"/>
        </w:rPr>
        <w:t xml:space="preserve">приёмов </w:t>
      </w:r>
      <w:r w:rsidRPr="003C19B0">
        <w:rPr>
          <w:color w:val="363435"/>
        </w:rPr>
        <w:t xml:space="preserve">их </w:t>
      </w:r>
      <w:r w:rsidRPr="003C19B0">
        <w:rPr>
          <w:color w:val="363435"/>
          <w:w w:val="112"/>
        </w:rPr>
        <w:t xml:space="preserve">рационального </w:t>
      </w:r>
      <w:r w:rsidRPr="003C19B0">
        <w:rPr>
          <w:color w:val="363435"/>
        </w:rPr>
        <w:t xml:space="preserve">и </w:t>
      </w:r>
      <w:r w:rsidRPr="003C19B0">
        <w:rPr>
          <w:color w:val="363435"/>
          <w:w w:val="109"/>
        </w:rPr>
        <w:t xml:space="preserve">безопасного </w:t>
      </w:r>
      <w:r w:rsidRPr="003C19B0">
        <w:rPr>
          <w:color w:val="363435"/>
          <w:w w:val="116"/>
        </w:rPr>
        <w:t>и</w:t>
      </w:r>
      <w:r w:rsidRPr="003C19B0">
        <w:rPr>
          <w:color w:val="363435"/>
          <w:w w:val="106"/>
        </w:rPr>
        <w:t>с</w:t>
      </w:r>
      <w:r w:rsidRPr="003C19B0">
        <w:rPr>
          <w:color w:val="363435"/>
          <w:w w:val="114"/>
        </w:rPr>
        <w:t>п</w:t>
      </w:r>
      <w:r w:rsidRPr="003C19B0">
        <w:rPr>
          <w:color w:val="363435"/>
          <w:w w:val="105"/>
        </w:rPr>
        <w:t>о</w:t>
      </w:r>
      <w:r w:rsidRPr="003C19B0">
        <w:rPr>
          <w:color w:val="363435"/>
          <w:w w:val="118"/>
        </w:rPr>
        <w:t>л</w:t>
      </w:r>
      <w:r w:rsidRPr="003C19B0">
        <w:rPr>
          <w:color w:val="363435"/>
          <w:w w:val="114"/>
        </w:rPr>
        <w:t>ь</w:t>
      </w:r>
      <w:r w:rsidRPr="003C19B0">
        <w:rPr>
          <w:color w:val="363435"/>
          <w:w w:val="119"/>
        </w:rPr>
        <w:t>з</w:t>
      </w:r>
      <w:r w:rsidRPr="003C19B0">
        <w:rPr>
          <w:color w:val="363435"/>
          <w:w w:val="105"/>
        </w:rPr>
        <w:t>о</w:t>
      </w:r>
      <w:r w:rsidRPr="003C19B0">
        <w:rPr>
          <w:color w:val="363435"/>
          <w:w w:val="112"/>
        </w:rPr>
        <w:t>в</w:t>
      </w:r>
      <w:r w:rsidRPr="003C19B0">
        <w:rPr>
          <w:color w:val="363435"/>
          <w:w w:val="117"/>
        </w:rPr>
        <w:t>а</w:t>
      </w:r>
      <w:r w:rsidRPr="003C19B0">
        <w:rPr>
          <w:color w:val="363435"/>
          <w:w w:val="114"/>
        </w:rPr>
        <w:t>н</w:t>
      </w:r>
      <w:r w:rsidRPr="003C19B0">
        <w:rPr>
          <w:color w:val="363435"/>
          <w:w w:val="116"/>
        </w:rPr>
        <w:t>и</w:t>
      </w:r>
      <w:r w:rsidRPr="003C19B0">
        <w:rPr>
          <w:color w:val="363435"/>
          <w:w w:val="129"/>
        </w:rPr>
        <w:t>я</w:t>
      </w:r>
      <w:r w:rsidRPr="003C19B0">
        <w:rPr>
          <w:color w:val="363435"/>
          <w:w w:val="138"/>
        </w:rPr>
        <w:t xml:space="preserve">. </w:t>
      </w:r>
      <w:r w:rsidRPr="003C19B0">
        <w:rPr>
          <w:color w:val="363435"/>
          <w:w w:val="110"/>
        </w:rPr>
        <w:t xml:space="preserve">Сравнение </w:t>
      </w:r>
      <w:r w:rsidRPr="003C19B0">
        <w:rPr>
          <w:color w:val="363435"/>
        </w:rPr>
        <w:t xml:space="preserve">с </w:t>
      </w:r>
      <w:r w:rsidRPr="003C19B0">
        <w:rPr>
          <w:color w:val="363435"/>
          <w:w w:val="112"/>
        </w:rPr>
        <w:t xml:space="preserve">инструментами, которыми пользуются </w:t>
      </w:r>
      <w:r w:rsidRPr="003C19B0">
        <w:rPr>
          <w:color w:val="363435"/>
          <w:w w:val="119"/>
        </w:rPr>
        <w:t>х</w:t>
      </w:r>
      <w:r w:rsidRPr="003C19B0">
        <w:rPr>
          <w:color w:val="363435"/>
          <w:w w:val="112"/>
        </w:rPr>
        <w:t>у</w:t>
      </w:r>
      <w:r w:rsidRPr="003C19B0">
        <w:rPr>
          <w:color w:val="363435"/>
          <w:w w:val="109"/>
        </w:rPr>
        <w:t>д</w:t>
      </w:r>
      <w:r w:rsidRPr="003C19B0">
        <w:rPr>
          <w:color w:val="363435"/>
          <w:w w:val="105"/>
        </w:rPr>
        <w:t>о</w:t>
      </w:r>
      <w:r w:rsidRPr="003C19B0">
        <w:rPr>
          <w:color w:val="363435"/>
          <w:w w:val="125"/>
        </w:rPr>
        <w:t>ж</w:t>
      </w:r>
      <w:r w:rsidRPr="003C19B0">
        <w:rPr>
          <w:color w:val="363435"/>
          <w:w w:val="114"/>
        </w:rPr>
        <w:t>н</w:t>
      </w:r>
      <w:r w:rsidRPr="003C19B0">
        <w:rPr>
          <w:color w:val="363435"/>
          <w:w w:val="116"/>
        </w:rPr>
        <w:t>и</w:t>
      </w:r>
      <w:r w:rsidRPr="003C19B0">
        <w:rPr>
          <w:color w:val="363435"/>
          <w:w w:val="128"/>
        </w:rPr>
        <w:t>к</w:t>
      </w:r>
      <w:r w:rsidRPr="003C19B0">
        <w:rPr>
          <w:color w:val="363435"/>
          <w:w w:val="116"/>
        </w:rPr>
        <w:t xml:space="preserve">и </w:t>
      </w:r>
      <w:r w:rsidRPr="003C19B0">
        <w:rPr>
          <w:color w:val="363435"/>
          <w:w w:val="113"/>
        </w:rPr>
        <w:t>(кисточки, стеки), поэты (слово), музыканты (ноты).</w:t>
      </w:r>
    </w:p>
    <w:p w:rsidR="00744132" w:rsidRPr="003C19B0" w:rsidRDefault="00744132" w:rsidP="00744132">
      <w:pPr>
        <w:widowControl w:val="0"/>
        <w:autoSpaceDE w:val="0"/>
        <w:autoSpaceDN w:val="0"/>
        <w:adjustRightInd w:val="0"/>
        <w:ind w:firstLine="567"/>
        <w:rPr>
          <w:color w:val="000000"/>
        </w:rPr>
      </w:pPr>
      <w:r w:rsidRPr="003C19B0">
        <w:rPr>
          <w:color w:val="363435"/>
          <w:w w:val="113"/>
        </w:rPr>
        <w:t xml:space="preserve">Знакомство  </w:t>
      </w:r>
      <w:r w:rsidRPr="003C19B0">
        <w:rPr>
          <w:color w:val="363435"/>
        </w:rPr>
        <w:t xml:space="preserve">с  </w:t>
      </w:r>
      <w:r w:rsidRPr="003C19B0">
        <w:rPr>
          <w:color w:val="363435"/>
          <w:w w:val="114"/>
        </w:rPr>
        <w:t xml:space="preserve">графическими  изображениями:  рисунок,  </w:t>
      </w:r>
      <w:r w:rsidRPr="003C19B0">
        <w:rPr>
          <w:color w:val="363435"/>
          <w:w w:val="113"/>
        </w:rPr>
        <w:t>схема</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(их </w:t>
      </w:r>
      <w:r w:rsidRPr="003C19B0">
        <w:rPr>
          <w:color w:val="363435"/>
          <w:w w:val="112"/>
        </w:rPr>
        <w:t xml:space="preserve">узнавание). Обозначение линии </w:t>
      </w:r>
      <w:r w:rsidRPr="003C19B0">
        <w:rPr>
          <w:color w:val="363435"/>
        </w:rPr>
        <w:t xml:space="preserve">сгиба  на </w:t>
      </w:r>
      <w:r w:rsidRPr="003C19B0">
        <w:rPr>
          <w:color w:val="363435"/>
          <w:w w:val="116"/>
        </w:rPr>
        <w:t xml:space="preserve">рисунках, </w:t>
      </w:r>
      <w:r w:rsidRPr="003C19B0">
        <w:rPr>
          <w:color w:val="363435"/>
          <w:w w:val="106"/>
        </w:rPr>
        <w:t>с</w:t>
      </w:r>
      <w:r w:rsidRPr="003C19B0">
        <w:rPr>
          <w:color w:val="363435"/>
          <w:w w:val="119"/>
        </w:rPr>
        <w:t>х</w:t>
      </w:r>
      <w:r w:rsidRPr="003C19B0">
        <w:rPr>
          <w:color w:val="363435"/>
          <w:w w:val="109"/>
        </w:rPr>
        <w:t>е</w:t>
      </w:r>
      <w:r w:rsidRPr="003C19B0">
        <w:rPr>
          <w:color w:val="363435"/>
          <w:w w:val="113"/>
        </w:rPr>
        <w:t>м</w:t>
      </w:r>
      <w:r w:rsidRPr="003C19B0">
        <w:rPr>
          <w:color w:val="363435"/>
          <w:w w:val="117"/>
        </w:rPr>
        <w:t>а</w:t>
      </w:r>
      <w:r w:rsidRPr="003C19B0">
        <w:rPr>
          <w:color w:val="363435"/>
          <w:w w:val="119"/>
        </w:rPr>
        <w:t>х</w:t>
      </w:r>
      <w:r w:rsidRPr="003C19B0">
        <w:rPr>
          <w:color w:val="363435"/>
          <w:w w:val="138"/>
        </w:rPr>
        <w:t>.</w:t>
      </w:r>
    </w:p>
    <w:p w:rsidR="00744132" w:rsidRPr="003C19B0" w:rsidRDefault="00744132" w:rsidP="00744132">
      <w:pPr>
        <w:widowControl w:val="0"/>
        <w:tabs>
          <w:tab w:val="left" w:pos="1660"/>
          <w:tab w:val="left" w:pos="2860"/>
          <w:tab w:val="left" w:pos="4660"/>
          <w:tab w:val="left" w:pos="6020"/>
        </w:tabs>
        <w:autoSpaceDE w:val="0"/>
        <w:autoSpaceDN w:val="0"/>
        <w:adjustRightInd w:val="0"/>
        <w:ind w:firstLine="567"/>
        <w:jc w:val="both"/>
        <w:rPr>
          <w:color w:val="000000"/>
        </w:rPr>
      </w:pPr>
      <w:r w:rsidRPr="003C19B0">
        <w:rPr>
          <w:color w:val="363435"/>
        </w:rPr>
        <w:t xml:space="preserve">Общее </w:t>
      </w:r>
      <w:r w:rsidRPr="003C19B0">
        <w:rPr>
          <w:color w:val="363435"/>
          <w:w w:val="113"/>
        </w:rPr>
        <w:t xml:space="preserve">понятие </w:t>
      </w:r>
      <w:r w:rsidRPr="003C19B0">
        <w:rPr>
          <w:color w:val="363435"/>
        </w:rPr>
        <w:t xml:space="preserve">о </w:t>
      </w:r>
      <w:r w:rsidRPr="003C19B0">
        <w:rPr>
          <w:color w:val="363435"/>
          <w:w w:val="111"/>
        </w:rPr>
        <w:t>технологии. Элементарное знакомство (пони</w:t>
      </w:r>
      <w:r w:rsidRPr="003C19B0">
        <w:rPr>
          <w:color w:val="363435"/>
          <w:w w:val="113"/>
        </w:rPr>
        <w:t xml:space="preserve">мание </w:t>
      </w:r>
      <w:r w:rsidRPr="003C19B0">
        <w:rPr>
          <w:color w:val="363435"/>
        </w:rPr>
        <w:t xml:space="preserve">и </w:t>
      </w:r>
      <w:r w:rsidRPr="003C19B0">
        <w:rPr>
          <w:color w:val="363435"/>
          <w:w w:val="113"/>
        </w:rPr>
        <w:t xml:space="preserve">называние) </w:t>
      </w:r>
      <w:r w:rsidRPr="003C19B0">
        <w:rPr>
          <w:color w:val="363435"/>
        </w:rPr>
        <w:t xml:space="preserve">с </w:t>
      </w:r>
      <w:r w:rsidRPr="003C19B0">
        <w:rPr>
          <w:color w:val="363435"/>
          <w:w w:val="110"/>
        </w:rPr>
        <w:t xml:space="preserve">технологическим процессом </w:t>
      </w:r>
      <w:r w:rsidRPr="003C19B0">
        <w:rPr>
          <w:color w:val="363435"/>
          <w:w w:val="114"/>
        </w:rPr>
        <w:t xml:space="preserve">изготовления </w:t>
      </w:r>
      <w:r w:rsidRPr="003C19B0">
        <w:rPr>
          <w:color w:val="363435"/>
          <w:w w:val="115"/>
        </w:rPr>
        <w:t xml:space="preserve">изделия </w:t>
      </w:r>
      <w:r w:rsidRPr="003C19B0">
        <w:rPr>
          <w:color w:val="363435"/>
        </w:rPr>
        <w:t xml:space="preserve">из </w:t>
      </w:r>
      <w:r w:rsidRPr="003C19B0">
        <w:rPr>
          <w:color w:val="363435"/>
          <w:w w:val="114"/>
        </w:rPr>
        <w:t xml:space="preserve">материалов: разметка деталей, </w:t>
      </w:r>
      <w:r w:rsidRPr="003C19B0">
        <w:rPr>
          <w:color w:val="363435"/>
        </w:rPr>
        <w:t xml:space="preserve">их  </w:t>
      </w:r>
      <w:r w:rsidRPr="003C19B0">
        <w:rPr>
          <w:color w:val="363435"/>
          <w:w w:val="113"/>
        </w:rPr>
        <w:t xml:space="preserve">выделение, </w:t>
      </w:r>
      <w:r w:rsidRPr="003C19B0">
        <w:rPr>
          <w:color w:val="363435"/>
          <w:w w:val="109"/>
        </w:rPr>
        <w:t>формоо</w:t>
      </w:r>
      <w:r w:rsidRPr="003C19B0">
        <w:rPr>
          <w:color w:val="363435"/>
          <w:w w:val="113"/>
        </w:rPr>
        <w:t xml:space="preserve">бразование, сборка. Разметка деталей </w:t>
      </w:r>
      <w:r w:rsidRPr="003C19B0">
        <w:rPr>
          <w:color w:val="363435"/>
        </w:rPr>
        <w:t xml:space="preserve">на </w:t>
      </w:r>
      <w:r w:rsidRPr="003C19B0">
        <w:rPr>
          <w:color w:val="363435"/>
          <w:w w:val="118"/>
        </w:rPr>
        <w:t xml:space="preserve">глаз, </w:t>
      </w:r>
      <w:r w:rsidRPr="003C19B0">
        <w:rPr>
          <w:color w:val="363435"/>
        </w:rPr>
        <w:t xml:space="preserve">по </w:t>
      </w:r>
      <w:r w:rsidRPr="003C19B0">
        <w:rPr>
          <w:color w:val="363435"/>
          <w:w w:val="116"/>
        </w:rPr>
        <w:t>ш</w:t>
      </w:r>
      <w:r w:rsidRPr="003C19B0">
        <w:rPr>
          <w:color w:val="363435"/>
          <w:w w:val="117"/>
        </w:rPr>
        <w:t>а</w:t>
      </w:r>
      <w:r w:rsidRPr="003C19B0">
        <w:rPr>
          <w:color w:val="363435"/>
          <w:w w:val="101"/>
        </w:rPr>
        <w:t>б</w:t>
      </w:r>
      <w:r w:rsidRPr="003C19B0">
        <w:rPr>
          <w:color w:val="363435"/>
          <w:w w:val="118"/>
        </w:rPr>
        <w:t>л</w:t>
      </w:r>
      <w:r w:rsidRPr="003C19B0">
        <w:rPr>
          <w:color w:val="363435"/>
          <w:w w:val="105"/>
        </w:rPr>
        <w:t>о</w:t>
      </w:r>
      <w:r w:rsidRPr="003C19B0">
        <w:rPr>
          <w:color w:val="363435"/>
          <w:w w:val="114"/>
        </w:rPr>
        <w:t>н</w:t>
      </w:r>
      <w:r w:rsidRPr="003C19B0">
        <w:rPr>
          <w:color w:val="363435"/>
          <w:w w:val="112"/>
        </w:rPr>
        <w:t>у</w:t>
      </w:r>
      <w:r w:rsidRPr="003C19B0">
        <w:rPr>
          <w:color w:val="363435"/>
          <w:w w:val="138"/>
        </w:rPr>
        <w:t xml:space="preserve">. </w:t>
      </w:r>
      <w:r w:rsidRPr="003C19B0">
        <w:rPr>
          <w:color w:val="363435"/>
          <w:w w:val="112"/>
        </w:rPr>
        <w:t>Выделение</w:t>
      </w:r>
      <w:r>
        <w:rPr>
          <w:color w:val="363435"/>
          <w:w w:val="112"/>
        </w:rPr>
        <w:t xml:space="preserve"> </w:t>
      </w:r>
      <w:r w:rsidRPr="003C19B0">
        <w:rPr>
          <w:color w:val="363435"/>
          <w:w w:val="112"/>
        </w:rPr>
        <w:t>деталей отрыванием, резанием</w:t>
      </w:r>
      <w:r>
        <w:rPr>
          <w:color w:val="363435"/>
          <w:w w:val="112"/>
        </w:rPr>
        <w:t xml:space="preserve"> </w:t>
      </w:r>
      <w:r w:rsidRPr="003C19B0">
        <w:rPr>
          <w:color w:val="363435"/>
          <w:w w:val="114"/>
        </w:rPr>
        <w:t>н</w:t>
      </w:r>
      <w:r w:rsidRPr="003C19B0">
        <w:rPr>
          <w:color w:val="363435"/>
          <w:w w:val="105"/>
        </w:rPr>
        <w:t>о</w:t>
      </w:r>
      <w:r w:rsidRPr="003C19B0">
        <w:rPr>
          <w:color w:val="363435"/>
          <w:w w:val="125"/>
        </w:rPr>
        <w:t>ж</w:t>
      </w:r>
      <w:r w:rsidRPr="003C19B0">
        <w:rPr>
          <w:color w:val="363435"/>
          <w:w w:val="114"/>
        </w:rPr>
        <w:t>н</w:t>
      </w:r>
      <w:r w:rsidRPr="003C19B0">
        <w:rPr>
          <w:color w:val="363435"/>
          <w:w w:val="116"/>
        </w:rPr>
        <w:t>и</w:t>
      </w:r>
      <w:r w:rsidRPr="003C19B0">
        <w:rPr>
          <w:color w:val="363435"/>
          <w:w w:val="117"/>
        </w:rPr>
        <w:t>ца</w:t>
      </w:r>
      <w:r w:rsidRPr="003C19B0">
        <w:rPr>
          <w:color w:val="363435"/>
          <w:w w:val="113"/>
        </w:rPr>
        <w:t>м</w:t>
      </w:r>
      <w:r w:rsidRPr="003C19B0">
        <w:rPr>
          <w:color w:val="363435"/>
          <w:w w:val="116"/>
        </w:rPr>
        <w:t>и</w:t>
      </w:r>
      <w:r w:rsidRPr="003C19B0">
        <w:rPr>
          <w:color w:val="363435"/>
          <w:w w:val="138"/>
        </w:rPr>
        <w:t xml:space="preserve">. </w:t>
      </w:r>
      <w:r w:rsidRPr="003C19B0">
        <w:rPr>
          <w:color w:val="363435"/>
          <w:w w:val="112"/>
        </w:rPr>
        <w:t xml:space="preserve">Формообразование деталей сгибанием, складыванием. </w:t>
      </w:r>
      <w:r w:rsidRPr="003C19B0">
        <w:rPr>
          <w:color w:val="363435"/>
          <w:w w:val="111"/>
        </w:rPr>
        <w:t xml:space="preserve">Клеевое </w:t>
      </w:r>
      <w:r w:rsidRPr="003C19B0">
        <w:rPr>
          <w:color w:val="363435"/>
          <w:w w:val="112"/>
        </w:rPr>
        <w:t>соединение деталей изделия.  Отделка (изделия, деталей) рисова</w:t>
      </w:r>
      <w:r w:rsidRPr="003C19B0">
        <w:rPr>
          <w:color w:val="363435"/>
          <w:w w:val="115"/>
        </w:rPr>
        <w:t xml:space="preserve">нием, аппликацией, прямой </w:t>
      </w:r>
      <w:r w:rsidRPr="003C19B0">
        <w:rPr>
          <w:color w:val="363435"/>
          <w:w w:val="106"/>
        </w:rPr>
        <w:t>с</w:t>
      </w:r>
      <w:r w:rsidRPr="003C19B0">
        <w:rPr>
          <w:color w:val="363435"/>
          <w:w w:val="115"/>
        </w:rPr>
        <w:t>т</w:t>
      </w:r>
      <w:r w:rsidRPr="003C19B0">
        <w:rPr>
          <w:color w:val="363435"/>
          <w:w w:val="114"/>
        </w:rPr>
        <w:t>р</w:t>
      </w:r>
      <w:r w:rsidRPr="003C19B0">
        <w:rPr>
          <w:color w:val="363435"/>
          <w:w w:val="105"/>
        </w:rPr>
        <w:t>о</w:t>
      </w:r>
      <w:r w:rsidRPr="003C19B0">
        <w:rPr>
          <w:color w:val="363435"/>
          <w:w w:val="114"/>
        </w:rPr>
        <w:t>ч</w:t>
      </w:r>
      <w:r w:rsidRPr="003C19B0">
        <w:rPr>
          <w:color w:val="363435"/>
          <w:w w:val="128"/>
        </w:rPr>
        <w:t>к</w:t>
      </w:r>
      <w:r w:rsidRPr="003C19B0">
        <w:rPr>
          <w:color w:val="363435"/>
          <w:w w:val="105"/>
        </w:rPr>
        <w:t>о</w:t>
      </w:r>
      <w:r w:rsidRPr="003C19B0">
        <w:rPr>
          <w:color w:val="363435"/>
          <w:w w:val="116"/>
        </w:rPr>
        <w:t>й</w:t>
      </w:r>
      <w:r w:rsidRPr="003C19B0">
        <w:rPr>
          <w:color w:val="363435"/>
          <w:w w:val="138"/>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2"/>
        </w:rPr>
        <w:t>Технологии</w:t>
      </w:r>
      <w:r w:rsidRPr="003C19B0">
        <w:rPr>
          <w:color w:val="363435"/>
        </w:rPr>
        <w:t xml:space="preserve"> и </w:t>
      </w:r>
      <w:r w:rsidRPr="003C19B0">
        <w:rPr>
          <w:color w:val="363435"/>
          <w:w w:val="114"/>
        </w:rPr>
        <w:t>приёмы</w:t>
      </w:r>
      <w:r w:rsidRPr="003C19B0">
        <w:rPr>
          <w:color w:val="363435"/>
        </w:rPr>
        <w:t xml:space="preserve"> </w:t>
      </w:r>
      <w:r w:rsidRPr="003C19B0">
        <w:rPr>
          <w:color w:val="363435"/>
          <w:w w:val="115"/>
        </w:rPr>
        <w:t>выполнения</w:t>
      </w:r>
      <w:r w:rsidRPr="003C19B0">
        <w:rPr>
          <w:color w:val="363435"/>
        </w:rPr>
        <w:t xml:space="preserve"> </w:t>
      </w:r>
      <w:r w:rsidRPr="003C19B0">
        <w:rPr>
          <w:color w:val="363435"/>
          <w:w w:val="116"/>
        </w:rPr>
        <w:t>различных</w:t>
      </w:r>
      <w:r w:rsidRPr="003C19B0">
        <w:rPr>
          <w:color w:val="363435"/>
        </w:rPr>
        <w:t xml:space="preserve"> видов </w:t>
      </w:r>
      <w:r w:rsidRPr="003C19B0">
        <w:rPr>
          <w:color w:val="363435"/>
          <w:w w:val="112"/>
        </w:rPr>
        <w:t xml:space="preserve">декоративно- </w:t>
      </w:r>
      <w:r w:rsidRPr="003C19B0">
        <w:rPr>
          <w:color w:val="363435"/>
          <w:w w:val="115"/>
        </w:rPr>
        <w:t xml:space="preserve">художественных изделий (аппликация,  мозаика, лепка, </w:t>
      </w:r>
      <w:r w:rsidRPr="003C19B0">
        <w:rPr>
          <w:color w:val="363435"/>
          <w:w w:val="105"/>
        </w:rPr>
        <w:t>о</w:t>
      </w:r>
      <w:r w:rsidRPr="003C19B0">
        <w:rPr>
          <w:color w:val="363435"/>
          <w:w w:val="114"/>
        </w:rPr>
        <w:t>р</w:t>
      </w:r>
      <w:r w:rsidRPr="003C19B0">
        <w:rPr>
          <w:color w:val="363435"/>
          <w:w w:val="116"/>
        </w:rPr>
        <w:t>и</w:t>
      </w:r>
      <w:r w:rsidRPr="003C19B0">
        <w:rPr>
          <w:color w:val="363435"/>
          <w:w w:val="114"/>
        </w:rPr>
        <w:t>г</w:t>
      </w:r>
      <w:r w:rsidRPr="003C19B0">
        <w:rPr>
          <w:color w:val="363435"/>
          <w:w w:val="117"/>
        </w:rPr>
        <w:t>а</w:t>
      </w:r>
      <w:r w:rsidRPr="003C19B0">
        <w:rPr>
          <w:color w:val="363435"/>
          <w:w w:val="113"/>
        </w:rPr>
        <w:t>м</w:t>
      </w:r>
      <w:r w:rsidRPr="003C19B0">
        <w:rPr>
          <w:color w:val="363435"/>
          <w:w w:val="116"/>
        </w:rPr>
        <w:t xml:space="preserve">и </w:t>
      </w:r>
      <w:r w:rsidRPr="003C19B0">
        <w:rPr>
          <w:color w:val="363435"/>
        </w:rPr>
        <w:t xml:space="preserve">и </w:t>
      </w:r>
      <w:r w:rsidRPr="003C19B0">
        <w:rPr>
          <w:color w:val="363435"/>
          <w:w w:val="119"/>
        </w:rPr>
        <w:t>пр.).</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ind w:firstLine="567"/>
        <w:rPr>
          <w:color w:val="000000"/>
        </w:rPr>
      </w:pPr>
      <w:r w:rsidRPr="003C19B0">
        <w:rPr>
          <w:b/>
          <w:bCs/>
          <w:color w:val="363435"/>
        </w:rPr>
        <w:t xml:space="preserve">3. </w:t>
      </w:r>
      <w:r w:rsidRPr="003C19B0">
        <w:rPr>
          <w:b/>
          <w:bCs/>
          <w:color w:val="363435"/>
          <w:w w:val="105"/>
        </w:rPr>
        <w:t xml:space="preserve">Конструирование </w:t>
      </w:r>
      <w:r w:rsidRPr="003C19B0">
        <w:rPr>
          <w:b/>
          <w:bCs/>
          <w:color w:val="363435"/>
          <w:w w:val="120"/>
        </w:rPr>
        <w:t xml:space="preserve">(15/30 </w:t>
      </w:r>
      <w:r w:rsidRPr="003C19B0">
        <w:rPr>
          <w:b/>
          <w:bCs/>
          <w:color w:val="363435"/>
          <w:w w:val="107"/>
        </w:rPr>
        <w:t>ч.).</w:t>
      </w:r>
    </w:p>
    <w:p w:rsidR="00744132" w:rsidRPr="003C19B0" w:rsidRDefault="00744132" w:rsidP="00744132">
      <w:pPr>
        <w:widowControl w:val="0"/>
        <w:autoSpaceDE w:val="0"/>
        <w:autoSpaceDN w:val="0"/>
        <w:adjustRightInd w:val="0"/>
        <w:ind w:firstLine="567"/>
        <w:rPr>
          <w:color w:val="000000"/>
        </w:rPr>
      </w:pPr>
      <w:r w:rsidRPr="003C19B0">
        <w:rPr>
          <w:color w:val="363435"/>
          <w:w w:val="112"/>
        </w:rPr>
        <w:t xml:space="preserve">Элементарное понятие конструкции. Изделие, деталь </w:t>
      </w:r>
      <w:r w:rsidRPr="003C19B0">
        <w:rPr>
          <w:color w:val="363435"/>
          <w:w w:val="118"/>
        </w:rPr>
        <w:t xml:space="preserve">изделия. </w:t>
      </w:r>
      <w:r w:rsidRPr="003C19B0">
        <w:rPr>
          <w:color w:val="363435"/>
          <w:w w:val="111"/>
        </w:rPr>
        <w:t xml:space="preserve">Конструирование </w:t>
      </w:r>
      <w:r w:rsidRPr="003C19B0">
        <w:rPr>
          <w:color w:val="363435"/>
        </w:rPr>
        <w:t xml:space="preserve">и </w:t>
      </w:r>
      <w:r w:rsidRPr="003C19B0">
        <w:rPr>
          <w:color w:val="363435"/>
          <w:w w:val="112"/>
        </w:rPr>
        <w:t xml:space="preserve">моделирование изделий </w:t>
      </w:r>
      <w:r w:rsidRPr="003C19B0">
        <w:rPr>
          <w:color w:val="363435"/>
        </w:rPr>
        <w:t xml:space="preserve">из </w:t>
      </w:r>
      <w:r w:rsidRPr="003C19B0">
        <w:rPr>
          <w:color w:val="363435"/>
          <w:w w:val="112"/>
        </w:rPr>
        <w:t xml:space="preserve">природных </w:t>
      </w:r>
      <w:r w:rsidRPr="003C19B0">
        <w:rPr>
          <w:color w:val="363435"/>
          <w:w w:val="113"/>
        </w:rPr>
        <w:t>мате</w:t>
      </w:r>
      <w:r w:rsidRPr="003C19B0">
        <w:rPr>
          <w:color w:val="363435"/>
          <w:w w:val="105"/>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5"/>
        </w:rPr>
        <w:t xml:space="preserve">риалов, </w:t>
      </w:r>
      <w:r w:rsidRPr="003C19B0">
        <w:rPr>
          <w:color w:val="363435"/>
        </w:rPr>
        <w:t xml:space="preserve">из  </w:t>
      </w:r>
      <w:r w:rsidRPr="003C19B0">
        <w:rPr>
          <w:color w:val="363435"/>
          <w:w w:val="112"/>
        </w:rPr>
        <w:t xml:space="preserve">бумаги складыванием,  сгибанием, </w:t>
      </w:r>
      <w:r w:rsidRPr="003C19B0">
        <w:rPr>
          <w:color w:val="363435"/>
        </w:rPr>
        <w:t xml:space="preserve">по </w:t>
      </w:r>
      <w:r w:rsidRPr="003C19B0">
        <w:rPr>
          <w:color w:val="363435"/>
          <w:w w:val="111"/>
        </w:rPr>
        <w:t xml:space="preserve">образцу </w:t>
      </w:r>
      <w:r w:rsidRPr="003C19B0">
        <w:rPr>
          <w:color w:val="363435"/>
        </w:rPr>
        <w:t xml:space="preserve">и </w:t>
      </w:r>
      <w:r w:rsidRPr="003C19B0">
        <w:rPr>
          <w:color w:val="363435"/>
          <w:w w:val="113"/>
        </w:rPr>
        <w:t>рисун</w:t>
      </w:r>
      <w:r w:rsidRPr="003C19B0">
        <w:rPr>
          <w:color w:val="363435"/>
        </w:rPr>
        <w:t xml:space="preserve">ку. </w:t>
      </w:r>
      <w:r w:rsidRPr="003C19B0">
        <w:rPr>
          <w:color w:val="363435"/>
          <w:w w:val="110"/>
        </w:rPr>
        <w:t xml:space="preserve">Неразборные (однодетальные) </w:t>
      </w:r>
      <w:r w:rsidRPr="003C19B0">
        <w:rPr>
          <w:color w:val="363435"/>
        </w:rPr>
        <w:t xml:space="preserve">и </w:t>
      </w:r>
      <w:r w:rsidRPr="003C19B0">
        <w:rPr>
          <w:color w:val="363435"/>
          <w:w w:val="111"/>
        </w:rPr>
        <w:t xml:space="preserve">разборные </w:t>
      </w:r>
      <w:r w:rsidRPr="003C19B0">
        <w:rPr>
          <w:color w:val="363435"/>
          <w:w w:val="112"/>
        </w:rPr>
        <w:t xml:space="preserve">(многодетальные) </w:t>
      </w:r>
      <w:r w:rsidRPr="003C19B0">
        <w:rPr>
          <w:color w:val="363435"/>
          <w:w w:val="114"/>
        </w:rPr>
        <w:t xml:space="preserve">конструкции (аппликации, изделие </w:t>
      </w:r>
      <w:r w:rsidRPr="003C19B0">
        <w:rPr>
          <w:color w:val="363435"/>
        </w:rPr>
        <w:t xml:space="preserve">из </w:t>
      </w:r>
      <w:r w:rsidRPr="003C19B0">
        <w:rPr>
          <w:color w:val="363435"/>
          <w:w w:val="118"/>
        </w:rPr>
        <w:t xml:space="preserve">текстиля, </w:t>
      </w:r>
      <w:r w:rsidRPr="003C19B0">
        <w:rPr>
          <w:color w:val="363435"/>
          <w:w w:val="113"/>
        </w:rPr>
        <w:t xml:space="preserve">комбинирование материалов), </w:t>
      </w:r>
      <w:r w:rsidRPr="003C19B0">
        <w:rPr>
          <w:color w:val="363435"/>
        </w:rPr>
        <w:t xml:space="preserve">общее </w:t>
      </w:r>
      <w:r w:rsidRPr="003C19B0">
        <w:rPr>
          <w:color w:val="363435"/>
          <w:w w:val="111"/>
        </w:rPr>
        <w:t xml:space="preserve">представление. Неподвижное соединение </w:t>
      </w:r>
      <w:r w:rsidRPr="003C19B0">
        <w:rPr>
          <w:color w:val="363435"/>
          <w:w w:val="115"/>
        </w:rPr>
        <w:t>деталей.</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ind w:firstLine="567"/>
        <w:rPr>
          <w:color w:val="000000"/>
        </w:rPr>
      </w:pPr>
      <w:r w:rsidRPr="003C19B0">
        <w:rPr>
          <w:b/>
          <w:bCs/>
          <w:color w:val="363435"/>
        </w:rPr>
        <w:t xml:space="preserve">4. </w:t>
      </w:r>
      <w:r w:rsidRPr="003C19B0">
        <w:rPr>
          <w:b/>
          <w:bCs/>
          <w:color w:val="363435"/>
          <w:w w:val="106"/>
        </w:rPr>
        <w:t xml:space="preserve">Использование информационных </w:t>
      </w:r>
      <w:r w:rsidRPr="003C19B0">
        <w:rPr>
          <w:b/>
          <w:bCs/>
          <w:color w:val="363435"/>
          <w:w w:val="108"/>
        </w:rPr>
        <w:t>технологий.</w:t>
      </w:r>
    </w:p>
    <w:p w:rsidR="00744132" w:rsidRPr="003C19B0" w:rsidRDefault="00744132" w:rsidP="00744132">
      <w:pPr>
        <w:widowControl w:val="0"/>
        <w:autoSpaceDE w:val="0"/>
        <w:autoSpaceDN w:val="0"/>
        <w:adjustRightInd w:val="0"/>
        <w:ind w:firstLine="567"/>
        <w:jc w:val="both"/>
        <w:rPr>
          <w:color w:val="000000"/>
        </w:rPr>
      </w:pPr>
      <w:r w:rsidRPr="003C19B0">
        <w:rPr>
          <w:color w:val="363435"/>
          <w:w w:val="111"/>
        </w:rPr>
        <w:t xml:space="preserve">(Демонстрация учителем готовых материалов </w:t>
      </w:r>
      <w:r w:rsidRPr="003C19B0">
        <w:rPr>
          <w:color w:val="363435"/>
        </w:rPr>
        <w:t xml:space="preserve">на </w:t>
      </w:r>
      <w:r w:rsidRPr="003C19B0">
        <w:rPr>
          <w:color w:val="363435"/>
          <w:w w:val="117"/>
        </w:rPr>
        <w:t>ц</w:t>
      </w:r>
      <w:r w:rsidRPr="003C19B0">
        <w:rPr>
          <w:color w:val="363435"/>
          <w:w w:val="116"/>
        </w:rPr>
        <w:t>и</w:t>
      </w:r>
      <w:r w:rsidRPr="003C19B0">
        <w:rPr>
          <w:color w:val="363435"/>
          <w:w w:val="110"/>
        </w:rPr>
        <w:t>ф</w:t>
      </w:r>
      <w:r w:rsidRPr="003C19B0">
        <w:rPr>
          <w:color w:val="363435"/>
          <w:w w:val="114"/>
        </w:rPr>
        <w:t>р</w:t>
      </w:r>
      <w:r w:rsidRPr="003C19B0">
        <w:rPr>
          <w:color w:val="363435"/>
          <w:w w:val="105"/>
        </w:rPr>
        <w:t>о</w:t>
      </w:r>
      <w:r w:rsidRPr="003C19B0">
        <w:rPr>
          <w:color w:val="363435"/>
          <w:w w:val="112"/>
        </w:rPr>
        <w:t>в</w:t>
      </w:r>
      <w:r w:rsidRPr="003C19B0">
        <w:rPr>
          <w:color w:val="363435"/>
          <w:w w:val="116"/>
        </w:rPr>
        <w:t>ы</w:t>
      </w:r>
      <w:r w:rsidRPr="003C19B0">
        <w:rPr>
          <w:color w:val="363435"/>
          <w:w w:val="119"/>
        </w:rPr>
        <w:t xml:space="preserve">х </w:t>
      </w:r>
      <w:r w:rsidRPr="003C19B0">
        <w:rPr>
          <w:color w:val="363435"/>
          <w:w w:val="114"/>
        </w:rPr>
        <w:t xml:space="preserve">носителях </w:t>
      </w:r>
      <w:r w:rsidRPr="003C19B0">
        <w:rPr>
          <w:color w:val="363435"/>
        </w:rPr>
        <w:t xml:space="preserve">(СD) по </w:t>
      </w:r>
      <w:r w:rsidRPr="003C19B0">
        <w:rPr>
          <w:color w:val="363435"/>
          <w:w w:val="113"/>
        </w:rPr>
        <w:t xml:space="preserve">изучаемым </w:t>
      </w:r>
      <w:r w:rsidRPr="003C19B0">
        <w:rPr>
          <w:color w:val="363435"/>
          <w:w w:val="115"/>
        </w:rPr>
        <w:t>т</w:t>
      </w:r>
      <w:r w:rsidRPr="003C19B0">
        <w:rPr>
          <w:color w:val="363435"/>
          <w:w w:val="109"/>
        </w:rPr>
        <w:t>е</w:t>
      </w:r>
      <w:r w:rsidRPr="003C19B0">
        <w:rPr>
          <w:color w:val="363435"/>
          <w:w w:val="113"/>
        </w:rPr>
        <w:t>м</w:t>
      </w:r>
      <w:r w:rsidRPr="003C19B0">
        <w:rPr>
          <w:color w:val="363435"/>
          <w:w w:val="117"/>
        </w:rPr>
        <w:t>а</w:t>
      </w:r>
      <w:r w:rsidRPr="003C19B0">
        <w:rPr>
          <w:color w:val="363435"/>
          <w:w w:val="113"/>
        </w:rPr>
        <w:t>м</w:t>
      </w:r>
      <w:r w:rsidRPr="003C19B0">
        <w:rPr>
          <w:color w:val="363435"/>
          <w:w w:val="138"/>
        </w:rPr>
        <w:t>.</w:t>
      </w:r>
      <w:r w:rsidRPr="003C19B0">
        <w:rPr>
          <w:color w:val="363435"/>
          <w:w w:val="105"/>
        </w:rPr>
        <w:t>)</w:t>
      </w:r>
    </w:p>
    <w:p w:rsidR="00744132" w:rsidRDefault="00744132" w:rsidP="00744132">
      <w:pPr>
        <w:ind w:firstLine="567"/>
        <w:jc w:val="both"/>
        <w:rPr>
          <w:color w:val="363435"/>
          <w:w w:val="116"/>
        </w:rPr>
      </w:pPr>
      <w:r w:rsidRPr="003C19B0">
        <w:rPr>
          <w:b/>
          <w:bCs/>
          <w:color w:val="363435"/>
          <w:w w:val="106"/>
        </w:rPr>
        <w:t>Технико-технологические понятия</w:t>
      </w:r>
      <w:r w:rsidRPr="003C19B0">
        <w:rPr>
          <w:color w:val="363435"/>
          <w:w w:val="106"/>
        </w:rPr>
        <w:t xml:space="preserve">: </w:t>
      </w:r>
      <w:r w:rsidRPr="003C19B0">
        <w:rPr>
          <w:color w:val="363435"/>
          <w:w w:val="116"/>
        </w:rPr>
        <w:t xml:space="preserve">изделие, однодетальное и </w:t>
      </w:r>
      <w:r w:rsidRPr="003C19B0">
        <w:rPr>
          <w:color w:val="363435"/>
          <w:w w:val="113"/>
        </w:rPr>
        <w:t xml:space="preserve">многодетальное изделие, материал, инструмент, деталь </w:t>
      </w:r>
      <w:r w:rsidRPr="003C19B0">
        <w:rPr>
          <w:color w:val="363435"/>
          <w:w w:val="116"/>
        </w:rPr>
        <w:t>и</w:t>
      </w:r>
      <w:r w:rsidRPr="003C19B0">
        <w:rPr>
          <w:color w:val="363435"/>
          <w:w w:val="119"/>
        </w:rPr>
        <w:t>з</w:t>
      </w:r>
      <w:r w:rsidRPr="003C19B0">
        <w:rPr>
          <w:color w:val="363435"/>
          <w:w w:val="109"/>
        </w:rPr>
        <w:t>де</w:t>
      </w:r>
      <w:r w:rsidRPr="003C19B0">
        <w:rPr>
          <w:color w:val="363435"/>
          <w:w w:val="118"/>
        </w:rPr>
        <w:t>л</w:t>
      </w:r>
      <w:r w:rsidRPr="003C19B0">
        <w:rPr>
          <w:color w:val="363435"/>
          <w:w w:val="116"/>
        </w:rPr>
        <w:t>и</w:t>
      </w:r>
      <w:r w:rsidRPr="003C19B0">
        <w:rPr>
          <w:color w:val="363435"/>
          <w:w w:val="129"/>
        </w:rPr>
        <w:t>я</w:t>
      </w:r>
      <w:r w:rsidRPr="003C19B0">
        <w:rPr>
          <w:color w:val="363435"/>
          <w:w w:val="140"/>
        </w:rPr>
        <w:t xml:space="preserve">, </w:t>
      </w:r>
      <w:r w:rsidRPr="003C19B0">
        <w:rPr>
          <w:color w:val="363435"/>
          <w:w w:val="114"/>
        </w:rPr>
        <w:t xml:space="preserve">шаблон, заготовка, разметка деталей, резание ножницами, </w:t>
      </w:r>
      <w:r w:rsidRPr="003C19B0">
        <w:rPr>
          <w:color w:val="363435"/>
          <w:w w:val="116"/>
        </w:rPr>
        <w:t>клее</w:t>
      </w:r>
      <w:r w:rsidRPr="003C19B0">
        <w:rPr>
          <w:color w:val="363435"/>
          <w:w w:val="105"/>
        </w:rPr>
        <w:t xml:space="preserve">- </w:t>
      </w:r>
      <w:r w:rsidRPr="003C19B0">
        <w:rPr>
          <w:color w:val="363435"/>
        </w:rPr>
        <w:t xml:space="preserve">вое </w:t>
      </w:r>
      <w:r w:rsidRPr="003C19B0">
        <w:rPr>
          <w:color w:val="363435"/>
          <w:w w:val="113"/>
        </w:rPr>
        <w:t xml:space="preserve">(неподвижное) соединение деталей, отделка, стежок, </w:t>
      </w:r>
      <w:r w:rsidRPr="003C19B0">
        <w:rPr>
          <w:color w:val="363435"/>
          <w:w w:val="116"/>
        </w:rPr>
        <w:t>строчка</w:t>
      </w:r>
      <w:r>
        <w:rPr>
          <w:color w:val="363435"/>
          <w:w w:val="116"/>
        </w:rPr>
        <w:t>.</w:t>
      </w:r>
    </w:p>
    <w:p w:rsidR="00744132" w:rsidRDefault="00744132" w:rsidP="00744132">
      <w:pPr>
        <w:ind w:firstLine="567"/>
        <w:jc w:val="both"/>
        <w:rPr>
          <w:color w:val="363435"/>
          <w:w w:val="116"/>
        </w:rPr>
      </w:pPr>
    </w:p>
    <w:p w:rsidR="00744132" w:rsidRDefault="00744132" w:rsidP="00744132">
      <w:pPr>
        <w:ind w:firstLine="567"/>
        <w:jc w:val="both"/>
        <w:rPr>
          <w:color w:val="363435"/>
          <w:w w:val="116"/>
        </w:rPr>
        <w:sectPr w:rsidR="00744132" w:rsidSect="00744132">
          <w:footerReference w:type="default" r:id="rId34"/>
          <w:pgSz w:w="11907" w:h="16840" w:code="9"/>
          <w:pgMar w:top="1134" w:right="851" w:bottom="1134" w:left="1701" w:header="709" w:footer="709" w:gutter="0"/>
          <w:pgNumType w:start="133"/>
          <w:cols w:space="708"/>
          <w:docGrid w:linePitch="360"/>
        </w:sectPr>
      </w:pPr>
    </w:p>
    <w:p w:rsidR="00744132" w:rsidRDefault="00744132" w:rsidP="00744132">
      <w:pPr>
        <w:widowControl w:val="0"/>
        <w:autoSpaceDE w:val="0"/>
        <w:autoSpaceDN w:val="0"/>
        <w:adjustRightInd w:val="0"/>
        <w:spacing w:before="62"/>
        <w:ind w:right="-29"/>
        <w:jc w:val="center"/>
        <w:rPr>
          <w:color w:val="000000"/>
          <w:sz w:val="28"/>
          <w:szCs w:val="28"/>
        </w:rPr>
      </w:pPr>
      <w:r>
        <w:rPr>
          <w:b/>
          <w:bCs/>
          <w:color w:val="363435"/>
          <w:sz w:val="28"/>
          <w:szCs w:val="28"/>
        </w:rPr>
        <w:lastRenderedPageBreak/>
        <w:t>VII.</w:t>
      </w:r>
      <w:r>
        <w:rPr>
          <w:b/>
          <w:bCs/>
          <w:color w:val="363435"/>
          <w:spacing w:val="51"/>
          <w:sz w:val="28"/>
          <w:szCs w:val="28"/>
        </w:rPr>
        <w:t xml:space="preserve"> </w:t>
      </w:r>
      <w:r>
        <w:rPr>
          <w:b/>
          <w:bCs/>
          <w:color w:val="363435"/>
          <w:w w:val="107"/>
          <w:sz w:val="28"/>
          <w:szCs w:val="28"/>
        </w:rPr>
        <w:t>Тематическое</w:t>
      </w:r>
      <w:r>
        <w:rPr>
          <w:b/>
          <w:bCs/>
          <w:color w:val="363435"/>
          <w:spacing w:val="-3"/>
          <w:w w:val="107"/>
          <w:sz w:val="28"/>
          <w:szCs w:val="28"/>
        </w:rPr>
        <w:t xml:space="preserve"> </w:t>
      </w:r>
      <w:r>
        <w:rPr>
          <w:b/>
          <w:bCs/>
          <w:color w:val="363435"/>
          <w:w w:val="107"/>
          <w:sz w:val="28"/>
          <w:szCs w:val="28"/>
        </w:rPr>
        <w:t>планирование</w:t>
      </w:r>
    </w:p>
    <w:p w:rsidR="00744132" w:rsidRDefault="00744132" w:rsidP="00744132">
      <w:pPr>
        <w:ind w:right="-29" w:firstLine="567"/>
        <w:jc w:val="center"/>
        <w:rPr>
          <w:color w:val="363435"/>
          <w:w w:val="116"/>
        </w:rPr>
      </w:pPr>
      <w:r>
        <w:rPr>
          <w:b/>
          <w:bCs/>
          <w:color w:val="363435"/>
          <w:sz w:val="28"/>
          <w:szCs w:val="28"/>
        </w:rPr>
        <w:t>и</w:t>
      </w:r>
      <w:r>
        <w:rPr>
          <w:b/>
          <w:bCs/>
          <w:color w:val="363435"/>
          <w:spacing w:val="13"/>
          <w:sz w:val="28"/>
          <w:szCs w:val="28"/>
        </w:rPr>
        <w:t xml:space="preserve"> </w:t>
      </w:r>
      <w:r>
        <w:rPr>
          <w:b/>
          <w:bCs/>
          <w:color w:val="363435"/>
          <w:sz w:val="28"/>
          <w:szCs w:val="28"/>
        </w:rPr>
        <w:t xml:space="preserve">основные </w:t>
      </w:r>
      <w:r>
        <w:rPr>
          <w:b/>
          <w:bCs/>
          <w:color w:val="363435"/>
          <w:spacing w:val="5"/>
          <w:sz w:val="28"/>
          <w:szCs w:val="28"/>
        </w:rPr>
        <w:t xml:space="preserve"> </w:t>
      </w:r>
      <w:r>
        <w:rPr>
          <w:b/>
          <w:bCs/>
          <w:color w:val="363435"/>
          <w:sz w:val="28"/>
          <w:szCs w:val="28"/>
        </w:rPr>
        <w:t>виды</w:t>
      </w:r>
      <w:r>
        <w:rPr>
          <w:b/>
          <w:bCs/>
          <w:color w:val="363435"/>
          <w:spacing w:val="36"/>
          <w:sz w:val="28"/>
          <w:szCs w:val="28"/>
        </w:rPr>
        <w:t xml:space="preserve"> </w:t>
      </w:r>
      <w:r>
        <w:rPr>
          <w:b/>
          <w:bCs/>
          <w:color w:val="363435"/>
          <w:w w:val="108"/>
          <w:sz w:val="28"/>
          <w:szCs w:val="28"/>
        </w:rPr>
        <w:t>деятельности</w:t>
      </w:r>
      <w:r>
        <w:rPr>
          <w:b/>
          <w:bCs/>
          <w:color w:val="363435"/>
          <w:spacing w:val="-21"/>
          <w:w w:val="108"/>
          <w:sz w:val="28"/>
          <w:szCs w:val="28"/>
        </w:rPr>
        <w:t xml:space="preserve"> </w:t>
      </w:r>
      <w:r>
        <w:rPr>
          <w:b/>
          <w:bCs/>
          <w:color w:val="363435"/>
          <w:w w:val="108"/>
          <w:sz w:val="28"/>
          <w:szCs w:val="28"/>
        </w:rPr>
        <w:t>учащихся</w:t>
      </w:r>
    </w:p>
    <w:p w:rsidR="00744132" w:rsidRDefault="00744132" w:rsidP="00744132">
      <w:pPr>
        <w:ind w:firstLine="567"/>
        <w:jc w:val="both"/>
        <w:rPr>
          <w:color w:val="363435"/>
          <w:w w:val="1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7"/>
        <w:gridCol w:w="813"/>
        <w:gridCol w:w="1530"/>
        <w:gridCol w:w="2835"/>
        <w:gridCol w:w="1835"/>
        <w:gridCol w:w="4976"/>
        <w:gridCol w:w="2172"/>
      </w:tblGrid>
      <w:tr w:rsidR="00744132" w:rsidTr="00744132">
        <w:tc>
          <w:tcPr>
            <w:tcW w:w="662" w:type="dxa"/>
          </w:tcPr>
          <w:p w:rsidR="00744132" w:rsidRPr="003C19B0" w:rsidRDefault="00744132" w:rsidP="00744132">
            <w:pPr>
              <w:jc w:val="center"/>
              <w:rPr>
                <w:sz w:val="20"/>
                <w:szCs w:val="20"/>
              </w:rPr>
            </w:pPr>
            <w:r w:rsidRPr="003C19B0">
              <w:rPr>
                <w:sz w:val="20"/>
                <w:szCs w:val="20"/>
              </w:rPr>
              <w:t>№</w:t>
            </w:r>
          </w:p>
          <w:p w:rsidR="00744132" w:rsidRPr="003C19B0" w:rsidRDefault="00744132" w:rsidP="00744132">
            <w:pPr>
              <w:jc w:val="center"/>
              <w:rPr>
                <w:sz w:val="20"/>
                <w:szCs w:val="20"/>
              </w:rPr>
            </w:pPr>
            <w:r w:rsidRPr="003C19B0">
              <w:rPr>
                <w:sz w:val="20"/>
                <w:szCs w:val="20"/>
              </w:rPr>
              <w:t>п/п</w:t>
            </w:r>
          </w:p>
        </w:tc>
        <w:tc>
          <w:tcPr>
            <w:tcW w:w="840" w:type="dxa"/>
          </w:tcPr>
          <w:p w:rsidR="00744132" w:rsidRPr="003C19B0" w:rsidRDefault="00744132" w:rsidP="00744132">
            <w:pPr>
              <w:jc w:val="center"/>
              <w:rPr>
                <w:sz w:val="20"/>
                <w:szCs w:val="20"/>
              </w:rPr>
            </w:pPr>
            <w:r w:rsidRPr="003C19B0">
              <w:rPr>
                <w:sz w:val="20"/>
                <w:szCs w:val="20"/>
              </w:rPr>
              <w:t>№ урока</w:t>
            </w:r>
          </w:p>
        </w:tc>
        <w:tc>
          <w:tcPr>
            <w:tcW w:w="1756" w:type="dxa"/>
          </w:tcPr>
          <w:p w:rsidR="00744132" w:rsidRPr="003C19B0" w:rsidRDefault="00744132" w:rsidP="00744132">
            <w:pPr>
              <w:jc w:val="center"/>
              <w:rPr>
                <w:sz w:val="20"/>
                <w:szCs w:val="20"/>
              </w:rPr>
            </w:pPr>
            <w:r w:rsidRPr="003C19B0">
              <w:rPr>
                <w:sz w:val="20"/>
                <w:szCs w:val="20"/>
              </w:rPr>
              <w:t xml:space="preserve">Дата </w:t>
            </w:r>
          </w:p>
        </w:tc>
        <w:tc>
          <w:tcPr>
            <w:tcW w:w="3160" w:type="dxa"/>
          </w:tcPr>
          <w:p w:rsidR="00744132" w:rsidRPr="003C19B0" w:rsidRDefault="00744132" w:rsidP="00744132">
            <w:pPr>
              <w:jc w:val="center"/>
              <w:rPr>
                <w:sz w:val="20"/>
                <w:szCs w:val="20"/>
              </w:rPr>
            </w:pPr>
            <w:r w:rsidRPr="003C19B0">
              <w:rPr>
                <w:sz w:val="20"/>
                <w:szCs w:val="20"/>
              </w:rPr>
              <w:t>Тема урока</w:t>
            </w:r>
          </w:p>
        </w:tc>
        <w:tc>
          <w:tcPr>
            <w:tcW w:w="2039" w:type="dxa"/>
          </w:tcPr>
          <w:p w:rsidR="00744132" w:rsidRPr="003C19B0" w:rsidRDefault="00744132" w:rsidP="00744132">
            <w:pPr>
              <w:jc w:val="center"/>
              <w:rPr>
                <w:sz w:val="20"/>
                <w:szCs w:val="20"/>
              </w:rPr>
            </w:pPr>
            <w:r w:rsidRPr="003C19B0">
              <w:rPr>
                <w:sz w:val="20"/>
                <w:szCs w:val="20"/>
              </w:rPr>
              <w:t>Учебник, рабочая тетрадь</w:t>
            </w:r>
          </w:p>
        </w:tc>
        <w:tc>
          <w:tcPr>
            <w:tcW w:w="5750" w:type="dxa"/>
          </w:tcPr>
          <w:p w:rsidR="00744132" w:rsidRPr="003C19B0" w:rsidRDefault="00744132" w:rsidP="00744132">
            <w:pPr>
              <w:jc w:val="center"/>
              <w:rPr>
                <w:sz w:val="20"/>
                <w:szCs w:val="20"/>
              </w:rPr>
            </w:pPr>
            <w:r w:rsidRPr="003C19B0">
              <w:rPr>
                <w:sz w:val="20"/>
                <w:szCs w:val="20"/>
              </w:rPr>
              <w:t>Основные виды деятельности учащихся</w:t>
            </w:r>
          </w:p>
          <w:p w:rsidR="00744132" w:rsidRPr="003C19B0" w:rsidRDefault="00744132" w:rsidP="00744132">
            <w:pPr>
              <w:jc w:val="center"/>
              <w:rPr>
                <w:sz w:val="20"/>
                <w:szCs w:val="20"/>
              </w:rPr>
            </w:pPr>
            <w:r w:rsidRPr="003C19B0">
              <w:rPr>
                <w:sz w:val="20"/>
                <w:szCs w:val="20"/>
              </w:rPr>
              <w:t>(Н) – на необходимом уровне</w:t>
            </w:r>
          </w:p>
          <w:p w:rsidR="00744132" w:rsidRPr="003C19B0" w:rsidRDefault="00744132" w:rsidP="00744132">
            <w:pPr>
              <w:jc w:val="center"/>
              <w:rPr>
                <w:sz w:val="20"/>
                <w:szCs w:val="20"/>
              </w:rPr>
            </w:pPr>
            <w:r w:rsidRPr="003C19B0">
              <w:rPr>
                <w:sz w:val="20"/>
                <w:szCs w:val="20"/>
              </w:rPr>
              <w:t>(П) – на программном уровне</w:t>
            </w:r>
          </w:p>
        </w:tc>
        <w:tc>
          <w:tcPr>
            <w:tcW w:w="2279" w:type="dxa"/>
          </w:tcPr>
          <w:p w:rsidR="00744132" w:rsidRPr="003C19B0" w:rsidRDefault="00744132" w:rsidP="00744132">
            <w:pPr>
              <w:jc w:val="center"/>
              <w:rPr>
                <w:sz w:val="20"/>
                <w:szCs w:val="20"/>
              </w:rPr>
            </w:pPr>
            <w:r w:rsidRPr="003C19B0">
              <w:rPr>
                <w:sz w:val="20"/>
                <w:szCs w:val="20"/>
              </w:rPr>
              <w:t xml:space="preserve">Примечание </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Люди и их дела (2 часа)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Мастера и их работа</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Наблюдать связи человека с природой и предметным миром; природный мир ближайшего окружения, конструкции и образы объектов природы и окружающего мира, наблюдать конструктарско – технологические и декоративно – художественные особенности предлагаемых изделий</w:t>
            </w:r>
          </w:p>
        </w:tc>
        <w:tc>
          <w:tcPr>
            <w:tcW w:w="2279" w:type="dxa"/>
          </w:tcPr>
          <w:p w:rsidR="00744132" w:rsidRPr="003C19B0" w:rsidRDefault="00744132" w:rsidP="00744132">
            <w:pPr>
              <w:jc w:val="center"/>
              <w:rPr>
                <w:sz w:val="20"/>
                <w:szCs w:val="20"/>
              </w:rPr>
            </w:pP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Собираем осенние листья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Работаем с природными материалами (4 часа)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3</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Рабочее место. Чудеса из листьев. Золотая рыбка </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С помощью учителя</w:t>
            </w:r>
          </w:p>
          <w:p w:rsidR="00744132" w:rsidRPr="003C19B0" w:rsidRDefault="00744132" w:rsidP="00744132">
            <w:pPr>
              <w:rPr>
                <w:sz w:val="20"/>
                <w:szCs w:val="20"/>
              </w:rPr>
            </w:pPr>
            <w:r w:rsidRPr="003C19B0">
              <w:rPr>
                <w:sz w:val="20"/>
                <w:szCs w:val="20"/>
              </w:rPr>
              <w:t>- выполнять простейшие исследования (наблюдать, сравнивать, сопоставлять) изученные материалы: их виды, физические и технологические свойства, конструктивные особенности используемых инструментов, приёмы работы освоенными приспособлениями и инструментами;</w:t>
            </w:r>
          </w:p>
        </w:tc>
        <w:tc>
          <w:tcPr>
            <w:tcW w:w="2279" w:type="dxa"/>
          </w:tcPr>
          <w:p w:rsidR="00744132" w:rsidRPr="003C19B0" w:rsidRDefault="00744132" w:rsidP="00744132">
            <w:pPr>
              <w:jc w:val="center"/>
              <w:rPr>
                <w:sz w:val="20"/>
                <w:szCs w:val="20"/>
              </w:rPr>
            </w:pPr>
            <w:r w:rsidRPr="003C19B0">
              <w:rPr>
                <w:sz w:val="20"/>
                <w:szCs w:val="20"/>
              </w:rPr>
              <w:t>конструирование, наклеивание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4</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Игрушки из природных материалов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 соединение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5</w:t>
            </w:r>
          </w:p>
        </w:tc>
        <w:tc>
          <w:tcPr>
            <w:tcW w:w="840" w:type="dxa"/>
          </w:tcPr>
          <w:p w:rsidR="00744132" w:rsidRPr="003C19B0" w:rsidRDefault="00744132" w:rsidP="00744132">
            <w:pPr>
              <w:jc w:val="center"/>
              <w:rPr>
                <w:sz w:val="20"/>
                <w:szCs w:val="20"/>
              </w:rPr>
            </w:pPr>
            <w:r w:rsidRPr="003C19B0">
              <w:rPr>
                <w:sz w:val="20"/>
                <w:szCs w:val="20"/>
              </w:rPr>
              <w:t>3</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Птичка – невеличка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 соединение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6</w:t>
            </w:r>
          </w:p>
        </w:tc>
        <w:tc>
          <w:tcPr>
            <w:tcW w:w="840" w:type="dxa"/>
          </w:tcPr>
          <w:p w:rsidR="00744132" w:rsidRPr="003C19B0" w:rsidRDefault="00744132" w:rsidP="00744132">
            <w:pPr>
              <w:jc w:val="center"/>
              <w:rPr>
                <w:sz w:val="20"/>
                <w:szCs w:val="20"/>
              </w:rPr>
            </w:pPr>
            <w:r w:rsidRPr="003C19B0">
              <w:rPr>
                <w:sz w:val="20"/>
                <w:szCs w:val="20"/>
              </w:rPr>
              <w:t>4</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Медвежонок Миша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 соединение</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Работаем с пластилином (4 часа)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7</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Рабочее место. Непослушный (отважный) цыплёнок </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 анализировать предлагаемые задания: понимать поставленную цель, анализировать конструкторско – технологическое и декоративно – художественные особенности предлагаемых изделий, выделять известное и неизвестное;</w:t>
            </w: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8</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Дымковская игрушка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rPr>
                <w:sz w:val="20"/>
                <w:szCs w:val="20"/>
              </w:rPr>
            </w:pPr>
            <w:r w:rsidRPr="003C19B0">
              <w:rPr>
                <w:sz w:val="20"/>
                <w:szCs w:val="20"/>
              </w:rPr>
              <w:t>конструирование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9</w:t>
            </w:r>
          </w:p>
        </w:tc>
        <w:tc>
          <w:tcPr>
            <w:tcW w:w="840" w:type="dxa"/>
          </w:tcPr>
          <w:p w:rsidR="00744132" w:rsidRPr="003C19B0" w:rsidRDefault="00744132" w:rsidP="00744132">
            <w:pPr>
              <w:jc w:val="center"/>
              <w:rPr>
                <w:sz w:val="20"/>
                <w:szCs w:val="20"/>
              </w:rPr>
            </w:pPr>
            <w:r w:rsidRPr="003C19B0">
              <w:rPr>
                <w:sz w:val="20"/>
                <w:szCs w:val="20"/>
              </w:rPr>
              <w:t>3</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Резная лошадка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10</w:t>
            </w:r>
          </w:p>
        </w:tc>
        <w:tc>
          <w:tcPr>
            <w:tcW w:w="840" w:type="dxa"/>
          </w:tcPr>
          <w:p w:rsidR="00744132" w:rsidRPr="003C19B0" w:rsidRDefault="00744132" w:rsidP="00744132">
            <w:pPr>
              <w:jc w:val="center"/>
              <w:rPr>
                <w:sz w:val="20"/>
                <w:szCs w:val="20"/>
              </w:rPr>
            </w:pPr>
            <w:r w:rsidRPr="003C19B0">
              <w:rPr>
                <w:sz w:val="20"/>
                <w:szCs w:val="20"/>
              </w:rPr>
              <w:t>4</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Весёлый музыкант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Работаем с цветной бумагой (4 часа)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11</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Рабочее место. Твой помощник ножницы (инструменты, материалы)</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 осуществлять практический поиск и открытие нового знания и умения; читать графические изображения (рисунки);</w:t>
            </w:r>
          </w:p>
          <w:p w:rsidR="00744132" w:rsidRPr="003C19B0" w:rsidRDefault="00744132" w:rsidP="00744132">
            <w:pPr>
              <w:rPr>
                <w:sz w:val="20"/>
                <w:szCs w:val="20"/>
              </w:rPr>
            </w:pPr>
            <w:r w:rsidRPr="003C19B0">
              <w:rPr>
                <w:sz w:val="20"/>
                <w:szCs w:val="20"/>
              </w:rPr>
              <w:t>- воплощать мыслительный образ в материале с опорой (при необходимости) на графические изображения, соблюдая приёмы безопасного и рационального труда;</w:t>
            </w:r>
          </w:p>
        </w:tc>
        <w:tc>
          <w:tcPr>
            <w:tcW w:w="2279" w:type="dxa"/>
          </w:tcPr>
          <w:p w:rsidR="00744132" w:rsidRPr="003C19B0" w:rsidRDefault="00744132" w:rsidP="00744132">
            <w:pPr>
              <w:jc w:val="center"/>
              <w:rPr>
                <w:sz w:val="20"/>
                <w:szCs w:val="20"/>
              </w:rPr>
            </w:pP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12</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Аленький цветочек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отрезание, наклеивание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13</w:t>
            </w:r>
          </w:p>
        </w:tc>
        <w:tc>
          <w:tcPr>
            <w:tcW w:w="840" w:type="dxa"/>
          </w:tcPr>
          <w:p w:rsidR="00744132" w:rsidRPr="003C19B0" w:rsidRDefault="00744132" w:rsidP="00744132">
            <w:pPr>
              <w:jc w:val="center"/>
              <w:rPr>
                <w:sz w:val="20"/>
                <w:szCs w:val="20"/>
              </w:rPr>
            </w:pPr>
            <w:r w:rsidRPr="003C19B0">
              <w:rPr>
                <w:sz w:val="20"/>
                <w:szCs w:val="20"/>
              </w:rPr>
              <w:t>3</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Салфетка с узорами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вырезание, соединение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14</w:t>
            </w:r>
          </w:p>
        </w:tc>
        <w:tc>
          <w:tcPr>
            <w:tcW w:w="840" w:type="dxa"/>
          </w:tcPr>
          <w:p w:rsidR="00744132" w:rsidRPr="003C19B0" w:rsidRDefault="00744132" w:rsidP="00744132">
            <w:pPr>
              <w:jc w:val="center"/>
              <w:rPr>
                <w:sz w:val="20"/>
                <w:szCs w:val="20"/>
              </w:rPr>
            </w:pPr>
            <w:r w:rsidRPr="003C19B0">
              <w:rPr>
                <w:sz w:val="20"/>
                <w:szCs w:val="20"/>
              </w:rPr>
              <w:t>4</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Салфетка под чашку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вырезание, соединение</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Работаем по шаблону (4 часа)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lastRenderedPageBreak/>
              <w:t>15</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Мозаика </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 планировать предстоящую практическую деятельность в соответствии с её целью, задачами, особенностями выполняемого задания;</w:t>
            </w:r>
          </w:p>
          <w:p w:rsidR="00744132" w:rsidRPr="003C19B0" w:rsidRDefault="00744132" w:rsidP="00744132">
            <w:pPr>
              <w:rPr>
                <w:sz w:val="20"/>
                <w:szCs w:val="20"/>
              </w:rPr>
            </w:pPr>
            <w:r w:rsidRPr="003C19B0">
              <w:rPr>
                <w:sz w:val="20"/>
                <w:szCs w:val="20"/>
              </w:rPr>
              <w:t>С помощью учителя</w:t>
            </w:r>
          </w:p>
          <w:p w:rsidR="00744132" w:rsidRPr="003C19B0" w:rsidRDefault="00744132" w:rsidP="00744132">
            <w:pPr>
              <w:rPr>
                <w:sz w:val="20"/>
                <w:szCs w:val="20"/>
              </w:rPr>
            </w:pPr>
            <w:r w:rsidRPr="003C19B0">
              <w:rPr>
                <w:sz w:val="20"/>
                <w:szCs w:val="20"/>
              </w:rPr>
              <w:t>- осуществлять самоконтроль качества выполненной работы (соответствие предложенному образцу или заданию, с помощью шаблона);</w:t>
            </w:r>
          </w:p>
        </w:tc>
        <w:tc>
          <w:tcPr>
            <w:tcW w:w="2279" w:type="dxa"/>
          </w:tcPr>
          <w:p w:rsidR="00744132" w:rsidRPr="003C19B0" w:rsidRDefault="00744132" w:rsidP="00744132">
            <w:pPr>
              <w:jc w:val="center"/>
              <w:rPr>
                <w:sz w:val="20"/>
                <w:szCs w:val="20"/>
              </w:rPr>
            </w:pPr>
            <w:r w:rsidRPr="003C19B0">
              <w:rPr>
                <w:sz w:val="20"/>
                <w:szCs w:val="20"/>
              </w:rPr>
              <w:t>шаблон, вырезание, конструирование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16</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Скоро Новый год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резание, наклеивание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17</w:t>
            </w:r>
          </w:p>
        </w:tc>
        <w:tc>
          <w:tcPr>
            <w:tcW w:w="840" w:type="dxa"/>
          </w:tcPr>
          <w:p w:rsidR="00744132" w:rsidRPr="003C19B0" w:rsidRDefault="00744132" w:rsidP="00744132">
            <w:pPr>
              <w:jc w:val="center"/>
              <w:rPr>
                <w:sz w:val="20"/>
                <w:szCs w:val="20"/>
              </w:rPr>
            </w:pPr>
            <w:r w:rsidRPr="003C19B0">
              <w:rPr>
                <w:sz w:val="20"/>
                <w:szCs w:val="20"/>
              </w:rPr>
              <w:t>3</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Учимся аккуратно наклеивать детали .В лесу родилась ёлочка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разметка, сборка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18</w:t>
            </w:r>
          </w:p>
        </w:tc>
        <w:tc>
          <w:tcPr>
            <w:tcW w:w="840" w:type="dxa"/>
          </w:tcPr>
          <w:p w:rsidR="00744132" w:rsidRPr="003C19B0" w:rsidRDefault="00744132" w:rsidP="00744132">
            <w:pPr>
              <w:jc w:val="center"/>
              <w:rPr>
                <w:sz w:val="20"/>
                <w:szCs w:val="20"/>
              </w:rPr>
            </w:pPr>
            <w:r w:rsidRPr="003C19B0">
              <w:rPr>
                <w:sz w:val="20"/>
                <w:szCs w:val="20"/>
              </w:rPr>
              <w:t>4</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Снеговичок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разметка, сборка</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Сгибаем и складываем бумагу (3 часа)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19</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Рабочее место. Симметрия </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 оценивать результат своей деятельности: точность, аккуратность выполненной работы; принимать участие в обсуждении результатов деятельности одноклассников;</w:t>
            </w:r>
          </w:p>
        </w:tc>
        <w:tc>
          <w:tcPr>
            <w:tcW w:w="2279" w:type="dxa"/>
          </w:tcPr>
          <w:p w:rsidR="00744132" w:rsidRPr="003C19B0" w:rsidRDefault="00744132" w:rsidP="00744132">
            <w:pPr>
              <w:jc w:val="center"/>
              <w:rPr>
                <w:sz w:val="20"/>
                <w:szCs w:val="20"/>
              </w:rPr>
            </w:pPr>
            <w:r w:rsidRPr="003C19B0">
              <w:rPr>
                <w:sz w:val="20"/>
                <w:szCs w:val="20"/>
              </w:rPr>
              <w:t>сгибание, складывание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20</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Весёлые снежинки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складывание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21</w:t>
            </w:r>
          </w:p>
        </w:tc>
        <w:tc>
          <w:tcPr>
            <w:tcW w:w="840" w:type="dxa"/>
          </w:tcPr>
          <w:p w:rsidR="00744132" w:rsidRPr="003C19B0" w:rsidRDefault="00744132" w:rsidP="00744132">
            <w:pPr>
              <w:jc w:val="center"/>
              <w:rPr>
                <w:sz w:val="20"/>
                <w:szCs w:val="20"/>
              </w:rPr>
            </w:pPr>
            <w:r w:rsidRPr="003C19B0">
              <w:rPr>
                <w:sz w:val="20"/>
                <w:szCs w:val="20"/>
              </w:rPr>
              <w:t>3</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Что узнали. Чему научились. Зимушка – зима</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Конструируем и моделируем (5 часов)</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22</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Изделие и его конструкция </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 xml:space="preserve">С помощью учителя: </w:t>
            </w:r>
          </w:p>
          <w:p w:rsidR="00744132" w:rsidRPr="003C19B0" w:rsidRDefault="00744132" w:rsidP="00744132">
            <w:pPr>
              <w:rPr>
                <w:sz w:val="20"/>
                <w:szCs w:val="20"/>
              </w:rPr>
            </w:pPr>
            <w:r w:rsidRPr="003C19B0">
              <w:rPr>
                <w:sz w:val="20"/>
                <w:szCs w:val="20"/>
              </w:rPr>
              <w:t>- моделировать несложные изделия с разными конструктивными особенностями по образцу и рисунку;</w:t>
            </w:r>
          </w:p>
          <w:p w:rsidR="00744132" w:rsidRPr="003C19B0" w:rsidRDefault="00744132" w:rsidP="00744132">
            <w:pPr>
              <w:rPr>
                <w:sz w:val="20"/>
                <w:szCs w:val="20"/>
              </w:rPr>
            </w:pPr>
            <w:r w:rsidRPr="003C19B0">
              <w:rPr>
                <w:sz w:val="20"/>
                <w:szCs w:val="20"/>
              </w:rPr>
              <w:t>- определять особенности конструкции, подбирать соответствующие материалы и инструменты</w:t>
            </w: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23</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Работаем с набором «Конструктор»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24</w:t>
            </w:r>
          </w:p>
        </w:tc>
        <w:tc>
          <w:tcPr>
            <w:tcW w:w="840" w:type="dxa"/>
          </w:tcPr>
          <w:p w:rsidR="00744132" w:rsidRPr="003C19B0" w:rsidRDefault="00744132" w:rsidP="00744132">
            <w:pPr>
              <w:jc w:val="center"/>
              <w:rPr>
                <w:sz w:val="20"/>
                <w:szCs w:val="20"/>
              </w:rPr>
            </w:pPr>
            <w:r w:rsidRPr="003C19B0">
              <w:rPr>
                <w:sz w:val="20"/>
                <w:szCs w:val="20"/>
              </w:rPr>
              <w:t>3</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Подвижное и неподвижное соединение деталей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25</w:t>
            </w:r>
          </w:p>
        </w:tc>
        <w:tc>
          <w:tcPr>
            <w:tcW w:w="840" w:type="dxa"/>
          </w:tcPr>
          <w:p w:rsidR="00744132" w:rsidRPr="003C19B0" w:rsidRDefault="00744132" w:rsidP="00744132">
            <w:pPr>
              <w:jc w:val="center"/>
              <w:rPr>
                <w:sz w:val="20"/>
                <w:szCs w:val="20"/>
              </w:rPr>
            </w:pPr>
            <w:r w:rsidRPr="003C19B0">
              <w:rPr>
                <w:sz w:val="20"/>
                <w:szCs w:val="20"/>
              </w:rPr>
              <w:t>4</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Модель самоката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26</w:t>
            </w:r>
          </w:p>
        </w:tc>
        <w:tc>
          <w:tcPr>
            <w:tcW w:w="840" w:type="dxa"/>
          </w:tcPr>
          <w:p w:rsidR="00744132" w:rsidRPr="003C19B0" w:rsidRDefault="00744132" w:rsidP="00744132">
            <w:pPr>
              <w:jc w:val="center"/>
              <w:rPr>
                <w:sz w:val="20"/>
                <w:szCs w:val="20"/>
              </w:rPr>
            </w:pPr>
            <w:r w:rsidRPr="003C19B0">
              <w:rPr>
                <w:sz w:val="20"/>
                <w:szCs w:val="20"/>
              </w:rPr>
              <w:t>5</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Подарок к дню защитника Отечества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разметка, сборка, отделка</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Искусство оригами (3 часа)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27</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Искусство оригами </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 xml:space="preserve">С помощью учителя: </w:t>
            </w:r>
          </w:p>
          <w:p w:rsidR="00744132" w:rsidRPr="003C19B0" w:rsidRDefault="00744132" w:rsidP="00744132">
            <w:pPr>
              <w:rPr>
                <w:sz w:val="20"/>
                <w:szCs w:val="20"/>
              </w:rPr>
            </w:pPr>
            <w:r w:rsidRPr="003C19B0">
              <w:rPr>
                <w:sz w:val="20"/>
                <w:szCs w:val="20"/>
              </w:rPr>
              <w:t>- моделировать несложные изделия с разными конструктивными особенностями по образцу и рисунку;</w:t>
            </w:r>
          </w:p>
          <w:p w:rsidR="00744132" w:rsidRPr="003C19B0" w:rsidRDefault="00744132" w:rsidP="00744132">
            <w:pPr>
              <w:rPr>
                <w:sz w:val="20"/>
                <w:szCs w:val="20"/>
              </w:rPr>
            </w:pPr>
            <w:r w:rsidRPr="003C19B0">
              <w:rPr>
                <w:sz w:val="20"/>
                <w:szCs w:val="20"/>
              </w:rPr>
              <w:t>- определять особенности конструкции, подбирать соответствующие материалы и инструменты.</w:t>
            </w:r>
          </w:p>
        </w:tc>
        <w:tc>
          <w:tcPr>
            <w:tcW w:w="2279" w:type="dxa"/>
          </w:tcPr>
          <w:p w:rsidR="00744132" w:rsidRPr="003C19B0" w:rsidRDefault="00744132" w:rsidP="00744132">
            <w:pPr>
              <w:jc w:val="center"/>
              <w:rPr>
                <w:sz w:val="20"/>
                <w:szCs w:val="20"/>
              </w:rPr>
            </w:pPr>
            <w:r w:rsidRPr="003C19B0">
              <w:rPr>
                <w:sz w:val="20"/>
                <w:szCs w:val="20"/>
              </w:rPr>
              <w:t>конструирование, складывание</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28</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Подарок к Дню 8 марта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разметка, сборка, отделка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29</w:t>
            </w:r>
          </w:p>
        </w:tc>
        <w:tc>
          <w:tcPr>
            <w:tcW w:w="840" w:type="dxa"/>
          </w:tcPr>
          <w:p w:rsidR="00744132" w:rsidRPr="003C19B0" w:rsidRDefault="00744132" w:rsidP="00744132">
            <w:pPr>
              <w:jc w:val="center"/>
              <w:rPr>
                <w:sz w:val="20"/>
                <w:szCs w:val="20"/>
              </w:rPr>
            </w:pPr>
            <w:r w:rsidRPr="003C19B0">
              <w:rPr>
                <w:sz w:val="20"/>
                <w:szCs w:val="20"/>
              </w:rPr>
              <w:t>3</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Быстрые самолёты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конструирование</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Знакомимся с тканью и нитками (3 часа)</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30</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Рабочее место. Учимся шить и вышивать </w:t>
            </w:r>
          </w:p>
        </w:tc>
        <w:tc>
          <w:tcPr>
            <w:tcW w:w="2039" w:type="dxa"/>
          </w:tcPr>
          <w:p w:rsidR="00744132" w:rsidRPr="003C19B0" w:rsidRDefault="00744132" w:rsidP="00744132">
            <w:pPr>
              <w:jc w:val="center"/>
              <w:rPr>
                <w:sz w:val="20"/>
                <w:szCs w:val="20"/>
              </w:rPr>
            </w:pPr>
          </w:p>
        </w:tc>
        <w:tc>
          <w:tcPr>
            <w:tcW w:w="5750" w:type="dxa"/>
            <w:vMerge w:val="restart"/>
          </w:tcPr>
          <w:p w:rsidR="00744132" w:rsidRPr="003C19B0" w:rsidRDefault="00744132" w:rsidP="00744132">
            <w:pPr>
              <w:rPr>
                <w:sz w:val="20"/>
                <w:szCs w:val="20"/>
              </w:rPr>
            </w:pPr>
            <w:r w:rsidRPr="003C19B0">
              <w:rPr>
                <w:sz w:val="20"/>
                <w:szCs w:val="20"/>
              </w:rPr>
              <w:t>С помощью учителя и под его контролем организовывать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tc>
        <w:tc>
          <w:tcPr>
            <w:tcW w:w="2279" w:type="dxa"/>
          </w:tcPr>
          <w:p w:rsidR="00744132" w:rsidRPr="003C19B0" w:rsidRDefault="00744132" w:rsidP="00744132">
            <w:pPr>
              <w:jc w:val="center"/>
              <w:rPr>
                <w:sz w:val="20"/>
                <w:szCs w:val="20"/>
              </w:rPr>
            </w:pPr>
            <w:r w:rsidRPr="003C19B0">
              <w:rPr>
                <w:sz w:val="20"/>
                <w:szCs w:val="20"/>
              </w:rPr>
              <w:t>приёмы подготовки к шитью</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31</w:t>
            </w:r>
          </w:p>
        </w:tc>
        <w:tc>
          <w:tcPr>
            <w:tcW w:w="840" w:type="dxa"/>
          </w:tcPr>
          <w:p w:rsidR="00744132" w:rsidRPr="003C19B0" w:rsidRDefault="00744132" w:rsidP="00744132">
            <w:pPr>
              <w:jc w:val="center"/>
              <w:rPr>
                <w:sz w:val="20"/>
                <w:szCs w:val="20"/>
              </w:rPr>
            </w:pPr>
            <w:r w:rsidRPr="003C19B0">
              <w:rPr>
                <w:sz w:val="20"/>
                <w:szCs w:val="20"/>
              </w:rPr>
              <w:t>2</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Иглы и игольницы</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инструменты, соединение разных материалов</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32</w:t>
            </w:r>
          </w:p>
        </w:tc>
        <w:tc>
          <w:tcPr>
            <w:tcW w:w="840" w:type="dxa"/>
          </w:tcPr>
          <w:p w:rsidR="00744132" w:rsidRPr="003C19B0" w:rsidRDefault="00744132" w:rsidP="00744132">
            <w:pPr>
              <w:jc w:val="center"/>
              <w:rPr>
                <w:sz w:val="20"/>
                <w:szCs w:val="20"/>
              </w:rPr>
            </w:pPr>
            <w:r w:rsidRPr="003C19B0">
              <w:rPr>
                <w:sz w:val="20"/>
                <w:szCs w:val="20"/>
              </w:rPr>
              <w:t>3</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 xml:space="preserve">Нитки. Закладки </w:t>
            </w:r>
          </w:p>
        </w:tc>
        <w:tc>
          <w:tcPr>
            <w:tcW w:w="2039" w:type="dxa"/>
          </w:tcPr>
          <w:p w:rsidR="00744132" w:rsidRPr="003C19B0" w:rsidRDefault="00744132" w:rsidP="00744132">
            <w:pPr>
              <w:jc w:val="center"/>
              <w:rPr>
                <w:sz w:val="20"/>
                <w:szCs w:val="20"/>
              </w:rPr>
            </w:pPr>
          </w:p>
        </w:tc>
        <w:tc>
          <w:tcPr>
            <w:tcW w:w="5750" w:type="dxa"/>
            <w:vMerge/>
          </w:tcPr>
          <w:p w:rsidR="00744132" w:rsidRPr="003C19B0" w:rsidRDefault="00744132" w:rsidP="00744132">
            <w:pPr>
              <w:jc w:val="center"/>
              <w:rPr>
                <w:sz w:val="20"/>
                <w:szCs w:val="20"/>
              </w:rPr>
            </w:pPr>
          </w:p>
        </w:tc>
        <w:tc>
          <w:tcPr>
            <w:tcW w:w="2279" w:type="dxa"/>
          </w:tcPr>
          <w:p w:rsidR="00744132" w:rsidRPr="003C19B0" w:rsidRDefault="00744132" w:rsidP="00744132">
            <w:pPr>
              <w:jc w:val="center"/>
              <w:rPr>
                <w:sz w:val="20"/>
                <w:szCs w:val="20"/>
              </w:rPr>
            </w:pPr>
            <w:r w:rsidRPr="003C19B0">
              <w:rPr>
                <w:sz w:val="20"/>
                <w:szCs w:val="20"/>
              </w:rPr>
              <w:t>отделка строчкой прямого стежка</w:t>
            </w:r>
          </w:p>
        </w:tc>
      </w:tr>
      <w:tr w:rsidR="00744132" w:rsidRPr="00CF3830" w:rsidTr="00744132">
        <w:tc>
          <w:tcPr>
            <w:tcW w:w="16486" w:type="dxa"/>
            <w:gridSpan w:val="7"/>
          </w:tcPr>
          <w:p w:rsidR="00744132" w:rsidRPr="003C19B0" w:rsidRDefault="00744132" w:rsidP="00744132">
            <w:pPr>
              <w:jc w:val="center"/>
              <w:rPr>
                <w:sz w:val="20"/>
                <w:szCs w:val="20"/>
              </w:rPr>
            </w:pPr>
            <w:r w:rsidRPr="003C19B0">
              <w:rPr>
                <w:sz w:val="20"/>
                <w:szCs w:val="20"/>
              </w:rPr>
              <w:t>Итоговое повторение (1 час)</w:t>
            </w:r>
          </w:p>
        </w:tc>
      </w:tr>
      <w:tr w:rsidR="00744132" w:rsidRPr="00CF3830" w:rsidTr="00744132">
        <w:tc>
          <w:tcPr>
            <w:tcW w:w="662" w:type="dxa"/>
          </w:tcPr>
          <w:p w:rsidR="00744132" w:rsidRPr="003C19B0" w:rsidRDefault="00744132" w:rsidP="00744132">
            <w:pPr>
              <w:jc w:val="center"/>
              <w:rPr>
                <w:sz w:val="20"/>
                <w:szCs w:val="20"/>
              </w:rPr>
            </w:pPr>
            <w:r w:rsidRPr="003C19B0">
              <w:rPr>
                <w:sz w:val="20"/>
                <w:szCs w:val="20"/>
              </w:rPr>
              <w:t>33</w:t>
            </w:r>
          </w:p>
        </w:tc>
        <w:tc>
          <w:tcPr>
            <w:tcW w:w="840" w:type="dxa"/>
          </w:tcPr>
          <w:p w:rsidR="00744132" w:rsidRPr="003C19B0" w:rsidRDefault="00744132" w:rsidP="00744132">
            <w:pPr>
              <w:jc w:val="center"/>
              <w:rPr>
                <w:sz w:val="20"/>
                <w:szCs w:val="20"/>
              </w:rPr>
            </w:pPr>
            <w:r w:rsidRPr="003C19B0">
              <w:rPr>
                <w:sz w:val="20"/>
                <w:szCs w:val="20"/>
              </w:rPr>
              <w:t>1</w:t>
            </w:r>
          </w:p>
        </w:tc>
        <w:tc>
          <w:tcPr>
            <w:tcW w:w="1756" w:type="dxa"/>
          </w:tcPr>
          <w:p w:rsidR="00744132" w:rsidRPr="003C19B0" w:rsidRDefault="00744132" w:rsidP="00744132">
            <w:pPr>
              <w:jc w:val="center"/>
              <w:rPr>
                <w:sz w:val="20"/>
                <w:szCs w:val="20"/>
              </w:rPr>
            </w:pPr>
          </w:p>
        </w:tc>
        <w:tc>
          <w:tcPr>
            <w:tcW w:w="3160" w:type="dxa"/>
          </w:tcPr>
          <w:p w:rsidR="00744132" w:rsidRPr="003C19B0" w:rsidRDefault="00744132" w:rsidP="00744132">
            <w:pPr>
              <w:rPr>
                <w:sz w:val="20"/>
                <w:szCs w:val="20"/>
              </w:rPr>
            </w:pPr>
            <w:r w:rsidRPr="003C19B0">
              <w:rPr>
                <w:sz w:val="20"/>
                <w:szCs w:val="20"/>
              </w:rPr>
              <w:t>Что узнали. Чему научились</w:t>
            </w:r>
          </w:p>
        </w:tc>
        <w:tc>
          <w:tcPr>
            <w:tcW w:w="2039" w:type="dxa"/>
          </w:tcPr>
          <w:p w:rsidR="00744132" w:rsidRPr="003C19B0" w:rsidRDefault="00744132" w:rsidP="00744132">
            <w:pPr>
              <w:jc w:val="center"/>
              <w:rPr>
                <w:sz w:val="20"/>
                <w:szCs w:val="20"/>
              </w:rPr>
            </w:pPr>
          </w:p>
        </w:tc>
        <w:tc>
          <w:tcPr>
            <w:tcW w:w="5750" w:type="dxa"/>
          </w:tcPr>
          <w:p w:rsidR="00744132" w:rsidRPr="003C19B0" w:rsidRDefault="00744132" w:rsidP="00744132">
            <w:pPr>
              <w:rPr>
                <w:sz w:val="20"/>
                <w:szCs w:val="20"/>
              </w:rPr>
            </w:pPr>
            <w:r w:rsidRPr="003C19B0">
              <w:rPr>
                <w:sz w:val="20"/>
                <w:szCs w:val="20"/>
              </w:rPr>
              <w:t>Обобщать (осознавать и формулировать) то новое, что усвоено.</w:t>
            </w:r>
          </w:p>
        </w:tc>
        <w:tc>
          <w:tcPr>
            <w:tcW w:w="2279" w:type="dxa"/>
          </w:tcPr>
          <w:p w:rsidR="00744132" w:rsidRPr="003C19B0" w:rsidRDefault="00744132" w:rsidP="00744132">
            <w:pPr>
              <w:jc w:val="center"/>
              <w:rPr>
                <w:sz w:val="20"/>
                <w:szCs w:val="20"/>
              </w:rPr>
            </w:pPr>
          </w:p>
        </w:tc>
      </w:tr>
    </w:tbl>
    <w:p w:rsidR="00744132" w:rsidRDefault="00744132" w:rsidP="00744132">
      <w:pPr>
        <w:jc w:val="both"/>
        <w:rPr>
          <w:color w:val="363435"/>
          <w:w w:val="116"/>
        </w:rPr>
        <w:sectPr w:rsidR="00744132" w:rsidSect="00744132">
          <w:pgSz w:w="16840" w:h="11907" w:orient="landscape" w:code="9"/>
          <w:pgMar w:top="851" w:right="1134" w:bottom="1560" w:left="1134" w:header="709" w:footer="709" w:gutter="0"/>
          <w:cols w:space="708"/>
          <w:docGrid w:linePitch="360"/>
        </w:sectPr>
      </w:pPr>
    </w:p>
    <w:p w:rsidR="00744132" w:rsidRPr="00C94BAE" w:rsidRDefault="00744132" w:rsidP="00744132">
      <w:pPr>
        <w:widowControl w:val="0"/>
        <w:autoSpaceDE w:val="0"/>
        <w:autoSpaceDN w:val="0"/>
        <w:adjustRightInd w:val="0"/>
        <w:jc w:val="center"/>
        <w:rPr>
          <w:b/>
          <w:color w:val="000000"/>
        </w:rPr>
      </w:pPr>
      <w:r w:rsidRPr="00C94BAE">
        <w:rPr>
          <w:b/>
          <w:color w:val="000000"/>
          <w:lang w:val="en-US"/>
        </w:rPr>
        <w:lastRenderedPageBreak/>
        <w:t>VIII</w:t>
      </w:r>
      <w:r w:rsidRPr="00C94BAE">
        <w:rPr>
          <w:b/>
          <w:color w:val="000000"/>
        </w:rPr>
        <w:t>. Материально – техническое обеспечение</w:t>
      </w:r>
    </w:p>
    <w:p w:rsidR="00744132" w:rsidRPr="003C19B0" w:rsidRDefault="00744132" w:rsidP="00744132">
      <w:pPr>
        <w:widowControl w:val="0"/>
        <w:autoSpaceDE w:val="0"/>
        <w:autoSpaceDN w:val="0"/>
        <w:adjustRightInd w:val="0"/>
        <w:ind w:firstLine="567"/>
        <w:rPr>
          <w:color w:val="000000"/>
        </w:rPr>
      </w:pPr>
    </w:p>
    <w:p w:rsidR="00744132" w:rsidRPr="003C19B0" w:rsidRDefault="00744132" w:rsidP="00744132">
      <w:pPr>
        <w:widowControl w:val="0"/>
        <w:autoSpaceDE w:val="0"/>
        <w:autoSpaceDN w:val="0"/>
        <w:adjustRightInd w:val="0"/>
        <w:ind w:firstLine="567"/>
        <w:jc w:val="both"/>
        <w:rPr>
          <w:color w:val="000000"/>
        </w:rPr>
      </w:pPr>
      <w:r w:rsidRPr="003C19B0">
        <w:rPr>
          <w:color w:val="363435"/>
          <w:w w:val="111"/>
        </w:rPr>
        <w:t xml:space="preserve">Требования к оснащению учебного процесса </w:t>
      </w:r>
      <w:r w:rsidRPr="003C19B0">
        <w:rPr>
          <w:color w:val="363435"/>
        </w:rPr>
        <w:t xml:space="preserve">на </w:t>
      </w:r>
      <w:r w:rsidRPr="003C19B0">
        <w:rPr>
          <w:color w:val="363435"/>
          <w:w w:val="114"/>
        </w:rPr>
        <w:t xml:space="preserve">уроках технологии разрабатываются </w:t>
      </w:r>
      <w:r w:rsidRPr="003C19B0">
        <w:rPr>
          <w:color w:val="363435"/>
        </w:rPr>
        <w:t xml:space="preserve">с </w:t>
      </w:r>
      <w:r w:rsidRPr="003C19B0">
        <w:rPr>
          <w:color w:val="363435"/>
          <w:w w:val="112"/>
        </w:rPr>
        <w:t xml:space="preserve">учётом реальных условий работы отечественной </w:t>
      </w:r>
      <w:r w:rsidRPr="003C19B0">
        <w:rPr>
          <w:color w:val="363435"/>
          <w:w w:val="115"/>
        </w:rPr>
        <w:t xml:space="preserve">начальной школы </w:t>
      </w:r>
      <w:r w:rsidRPr="003C19B0">
        <w:rPr>
          <w:color w:val="363435"/>
        </w:rPr>
        <w:t xml:space="preserve">и </w:t>
      </w:r>
      <w:r w:rsidRPr="003C19B0">
        <w:rPr>
          <w:color w:val="363435"/>
          <w:w w:val="112"/>
        </w:rPr>
        <w:t xml:space="preserve">современных представлений </w:t>
      </w:r>
      <w:r w:rsidRPr="003C19B0">
        <w:rPr>
          <w:color w:val="363435"/>
        </w:rPr>
        <w:t xml:space="preserve">о </w:t>
      </w:r>
      <w:r w:rsidRPr="003C19B0">
        <w:rPr>
          <w:color w:val="363435"/>
          <w:w w:val="115"/>
        </w:rPr>
        <w:t xml:space="preserve">культуре </w:t>
      </w:r>
      <w:r w:rsidRPr="003C19B0">
        <w:rPr>
          <w:color w:val="363435"/>
        </w:rPr>
        <w:t xml:space="preserve">и </w:t>
      </w:r>
      <w:r w:rsidRPr="003C19B0">
        <w:rPr>
          <w:color w:val="363435"/>
          <w:w w:val="108"/>
        </w:rPr>
        <w:t>безо</w:t>
      </w:r>
      <w:r w:rsidRPr="003C19B0">
        <w:rPr>
          <w:color w:val="363435"/>
          <w:w w:val="112"/>
        </w:rPr>
        <w:t xml:space="preserve">пасности труда </w:t>
      </w:r>
      <w:r w:rsidRPr="003C19B0">
        <w:rPr>
          <w:color w:val="363435"/>
          <w:w w:val="117"/>
        </w:rPr>
        <w:t>школьников.</w:t>
      </w:r>
    </w:p>
    <w:p w:rsidR="00744132" w:rsidRPr="003C19B0" w:rsidRDefault="00744132" w:rsidP="00744132">
      <w:pPr>
        <w:widowControl w:val="0"/>
        <w:autoSpaceDE w:val="0"/>
        <w:autoSpaceDN w:val="0"/>
        <w:adjustRightInd w:val="0"/>
        <w:ind w:firstLine="567"/>
        <w:rPr>
          <w:color w:val="000000"/>
        </w:rPr>
      </w:pPr>
      <w:r w:rsidRPr="003C19B0">
        <w:rPr>
          <w:color w:val="363435"/>
        </w:rPr>
        <w:t xml:space="preserve">Для  </w:t>
      </w:r>
      <w:r w:rsidRPr="003C19B0">
        <w:rPr>
          <w:color w:val="363435"/>
          <w:w w:val="112"/>
        </w:rPr>
        <w:t>работы учащимся необходимы:</w:t>
      </w:r>
    </w:p>
    <w:p w:rsidR="00744132" w:rsidRPr="003C19B0" w:rsidRDefault="00744132" w:rsidP="00744132">
      <w:pPr>
        <w:widowControl w:val="0"/>
        <w:autoSpaceDE w:val="0"/>
        <w:autoSpaceDN w:val="0"/>
        <w:adjustRightInd w:val="0"/>
        <w:ind w:firstLine="567"/>
        <w:rPr>
          <w:color w:val="000000"/>
        </w:rPr>
      </w:pPr>
      <w:r w:rsidRPr="003C19B0">
        <w:rPr>
          <w:color w:val="363435"/>
        </w:rPr>
        <w:t xml:space="preserve">– </w:t>
      </w:r>
      <w:r w:rsidRPr="003C19B0">
        <w:rPr>
          <w:color w:val="363435"/>
          <w:w w:val="114"/>
        </w:rPr>
        <w:t>учебники:</w:t>
      </w:r>
    </w:p>
    <w:p w:rsidR="00744132" w:rsidRPr="003C19B0" w:rsidRDefault="00744132" w:rsidP="00744132">
      <w:pPr>
        <w:widowControl w:val="0"/>
        <w:autoSpaceDE w:val="0"/>
        <w:autoSpaceDN w:val="0"/>
        <w:adjustRightInd w:val="0"/>
        <w:ind w:firstLine="567"/>
        <w:rPr>
          <w:color w:val="000000"/>
        </w:rPr>
      </w:pPr>
      <w:r w:rsidRPr="003C19B0">
        <w:rPr>
          <w:color w:val="363435"/>
          <w:w w:val="131"/>
        </w:rPr>
        <w:t xml:space="preserve">• </w:t>
      </w:r>
      <w:r w:rsidRPr="003C19B0">
        <w:rPr>
          <w:i/>
          <w:iCs/>
          <w:color w:val="363435"/>
        </w:rPr>
        <w:t xml:space="preserve">О.А.  </w:t>
      </w:r>
      <w:r w:rsidRPr="003C19B0">
        <w:rPr>
          <w:i/>
          <w:iCs/>
          <w:color w:val="363435"/>
          <w:w w:val="115"/>
        </w:rPr>
        <w:t xml:space="preserve">Куревина,  </w:t>
      </w:r>
      <w:r w:rsidRPr="003C19B0">
        <w:rPr>
          <w:i/>
          <w:iCs/>
          <w:color w:val="363435"/>
        </w:rPr>
        <w:t xml:space="preserve">Е.А.   </w:t>
      </w:r>
      <w:r w:rsidRPr="003C19B0">
        <w:rPr>
          <w:i/>
          <w:iCs/>
          <w:color w:val="363435"/>
          <w:w w:val="114"/>
        </w:rPr>
        <w:t xml:space="preserve">Лутцева,  </w:t>
      </w:r>
      <w:r w:rsidRPr="003C19B0">
        <w:rPr>
          <w:color w:val="363435"/>
          <w:w w:val="114"/>
        </w:rPr>
        <w:t xml:space="preserve">«Технология»  </w:t>
      </w:r>
      <w:r w:rsidRPr="003C19B0">
        <w:rPr>
          <w:color w:val="363435"/>
          <w:w w:val="112"/>
        </w:rPr>
        <w:t xml:space="preserve">(Прекрасное </w:t>
      </w:r>
      <w:r w:rsidRPr="003C19B0">
        <w:rPr>
          <w:color w:val="363435"/>
          <w:w w:val="113"/>
        </w:rPr>
        <w:t xml:space="preserve">рядом </w:t>
      </w:r>
      <w:r w:rsidRPr="003C19B0">
        <w:rPr>
          <w:color w:val="363435"/>
        </w:rPr>
        <w:t xml:space="preserve">с </w:t>
      </w:r>
      <w:r w:rsidRPr="003C19B0">
        <w:rPr>
          <w:color w:val="363435"/>
          <w:w w:val="110"/>
        </w:rPr>
        <w:t xml:space="preserve">тобой). Учебники </w:t>
      </w:r>
      <w:r w:rsidRPr="003C19B0">
        <w:rPr>
          <w:color w:val="363435"/>
        </w:rPr>
        <w:t xml:space="preserve">для  1, 2, 3, 4-го </w:t>
      </w:r>
      <w:r w:rsidRPr="003C19B0">
        <w:rPr>
          <w:color w:val="363435"/>
          <w:w w:val="117"/>
        </w:rPr>
        <w:t>класса;</w:t>
      </w:r>
    </w:p>
    <w:p w:rsidR="00744132" w:rsidRPr="003C19B0" w:rsidRDefault="00744132" w:rsidP="00744132">
      <w:pPr>
        <w:widowControl w:val="0"/>
        <w:autoSpaceDE w:val="0"/>
        <w:autoSpaceDN w:val="0"/>
        <w:adjustRightInd w:val="0"/>
        <w:ind w:firstLine="567"/>
        <w:rPr>
          <w:color w:val="000000"/>
        </w:rPr>
      </w:pPr>
      <w:r w:rsidRPr="003C19B0">
        <w:rPr>
          <w:color w:val="363435"/>
          <w:w w:val="131"/>
        </w:rPr>
        <w:t>•</w:t>
      </w:r>
      <w:r w:rsidRPr="003C19B0">
        <w:rPr>
          <w:color w:val="363435"/>
        </w:rPr>
        <w:t xml:space="preserve"> </w:t>
      </w:r>
      <w:r w:rsidRPr="003C19B0">
        <w:rPr>
          <w:i/>
          <w:iCs/>
          <w:color w:val="363435"/>
        </w:rPr>
        <w:t xml:space="preserve">Е.Д. </w:t>
      </w:r>
      <w:r w:rsidRPr="003C19B0">
        <w:rPr>
          <w:i/>
          <w:iCs/>
          <w:color w:val="363435"/>
          <w:w w:val="116"/>
        </w:rPr>
        <w:t>Ковалевская,</w:t>
      </w:r>
      <w:r w:rsidRPr="003C19B0">
        <w:rPr>
          <w:i/>
          <w:iCs/>
          <w:color w:val="363435"/>
        </w:rPr>
        <w:t xml:space="preserve"> </w:t>
      </w:r>
      <w:r w:rsidRPr="003C19B0">
        <w:rPr>
          <w:color w:val="363435"/>
          <w:w w:val="115"/>
        </w:rPr>
        <w:t>«</w:t>
      </w:r>
      <w:r w:rsidRPr="003C19B0">
        <w:rPr>
          <w:color w:val="363435"/>
          <w:w w:val="123"/>
        </w:rPr>
        <w:t>Р</w:t>
      </w:r>
      <w:r w:rsidRPr="003C19B0">
        <w:rPr>
          <w:color w:val="363435"/>
          <w:w w:val="117"/>
        </w:rPr>
        <w:t>а</w:t>
      </w:r>
      <w:r w:rsidRPr="003C19B0">
        <w:rPr>
          <w:color w:val="363435"/>
          <w:w w:val="101"/>
        </w:rPr>
        <w:t>б</w:t>
      </w:r>
      <w:r w:rsidRPr="003C19B0">
        <w:rPr>
          <w:color w:val="363435"/>
          <w:w w:val="105"/>
        </w:rPr>
        <w:t>о</w:t>
      </w:r>
      <w:r w:rsidRPr="003C19B0">
        <w:rPr>
          <w:color w:val="363435"/>
          <w:w w:val="114"/>
        </w:rPr>
        <w:t>ч</w:t>
      </w:r>
      <w:r w:rsidRPr="003C19B0">
        <w:rPr>
          <w:color w:val="363435"/>
          <w:w w:val="117"/>
        </w:rPr>
        <w:t>а</w:t>
      </w:r>
      <w:r w:rsidRPr="003C19B0">
        <w:rPr>
          <w:color w:val="363435"/>
          <w:w w:val="129"/>
        </w:rPr>
        <w:t>я</w:t>
      </w:r>
      <w:r w:rsidRPr="003C19B0">
        <w:rPr>
          <w:color w:val="363435"/>
        </w:rPr>
        <w:t xml:space="preserve"> </w:t>
      </w:r>
      <w:r w:rsidRPr="003C19B0">
        <w:rPr>
          <w:color w:val="363435"/>
          <w:w w:val="115"/>
        </w:rPr>
        <w:t>т</w:t>
      </w:r>
      <w:r w:rsidRPr="003C19B0">
        <w:rPr>
          <w:color w:val="363435"/>
          <w:w w:val="109"/>
        </w:rPr>
        <w:t>е</w:t>
      </w:r>
      <w:r w:rsidRPr="003C19B0">
        <w:rPr>
          <w:color w:val="363435"/>
          <w:w w:val="115"/>
        </w:rPr>
        <w:t>т</w:t>
      </w:r>
      <w:r w:rsidRPr="003C19B0">
        <w:rPr>
          <w:color w:val="363435"/>
          <w:w w:val="114"/>
        </w:rPr>
        <w:t>р</w:t>
      </w:r>
      <w:r w:rsidRPr="003C19B0">
        <w:rPr>
          <w:color w:val="363435"/>
          <w:w w:val="117"/>
        </w:rPr>
        <w:t>а</w:t>
      </w:r>
      <w:r w:rsidRPr="003C19B0">
        <w:rPr>
          <w:color w:val="363435"/>
          <w:w w:val="109"/>
        </w:rPr>
        <w:t>д</w:t>
      </w:r>
      <w:r w:rsidRPr="003C19B0">
        <w:rPr>
          <w:color w:val="363435"/>
          <w:w w:val="114"/>
        </w:rPr>
        <w:t>ь</w:t>
      </w:r>
      <w:r w:rsidRPr="003C19B0">
        <w:rPr>
          <w:color w:val="363435"/>
        </w:rPr>
        <w:t xml:space="preserve"> </w:t>
      </w:r>
      <w:r w:rsidRPr="003C19B0">
        <w:rPr>
          <w:color w:val="363435"/>
          <w:w w:val="128"/>
        </w:rPr>
        <w:t>к</w:t>
      </w:r>
      <w:r w:rsidRPr="003C19B0">
        <w:rPr>
          <w:color w:val="363435"/>
        </w:rPr>
        <w:t xml:space="preserve"> </w:t>
      </w:r>
      <w:r w:rsidRPr="003C19B0">
        <w:rPr>
          <w:color w:val="363435"/>
          <w:w w:val="112"/>
        </w:rPr>
        <w:t>у</w:t>
      </w:r>
      <w:r w:rsidRPr="003C19B0">
        <w:rPr>
          <w:color w:val="363435"/>
          <w:w w:val="114"/>
        </w:rPr>
        <w:t>ч</w:t>
      </w:r>
      <w:r w:rsidRPr="003C19B0">
        <w:rPr>
          <w:color w:val="363435"/>
          <w:w w:val="109"/>
        </w:rPr>
        <w:t>е</w:t>
      </w:r>
      <w:r w:rsidRPr="003C19B0">
        <w:rPr>
          <w:color w:val="363435"/>
          <w:w w:val="101"/>
        </w:rPr>
        <w:t>б</w:t>
      </w:r>
      <w:r w:rsidRPr="003C19B0">
        <w:rPr>
          <w:color w:val="363435"/>
          <w:w w:val="114"/>
        </w:rPr>
        <w:t>н</w:t>
      </w:r>
      <w:r w:rsidRPr="003C19B0">
        <w:rPr>
          <w:color w:val="363435"/>
          <w:w w:val="116"/>
        </w:rPr>
        <w:t>и</w:t>
      </w:r>
      <w:r w:rsidRPr="003C19B0">
        <w:rPr>
          <w:color w:val="363435"/>
          <w:w w:val="128"/>
        </w:rPr>
        <w:t>к</w:t>
      </w:r>
      <w:r w:rsidRPr="003C19B0">
        <w:rPr>
          <w:color w:val="363435"/>
          <w:w w:val="112"/>
        </w:rPr>
        <w:t>у</w:t>
      </w:r>
      <w:r w:rsidRPr="003C19B0">
        <w:rPr>
          <w:color w:val="363435"/>
        </w:rPr>
        <w:t xml:space="preserve"> </w:t>
      </w:r>
      <w:r w:rsidRPr="003C19B0">
        <w:rPr>
          <w:color w:val="363435"/>
          <w:w w:val="128"/>
        </w:rPr>
        <w:t>"</w:t>
      </w:r>
      <w:r w:rsidRPr="003C19B0">
        <w:rPr>
          <w:color w:val="363435"/>
          <w:w w:val="108"/>
        </w:rPr>
        <w:t>Т</w:t>
      </w:r>
      <w:r w:rsidRPr="003C19B0">
        <w:rPr>
          <w:color w:val="363435"/>
          <w:w w:val="109"/>
        </w:rPr>
        <w:t>е</w:t>
      </w:r>
      <w:r w:rsidRPr="003C19B0">
        <w:rPr>
          <w:color w:val="363435"/>
          <w:w w:val="119"/>
        </w:rPr>
        <w:t>х</w:t>
      </w:r>
      <w:r w:rsidRPr="003C19B0">
        <w:rPr>
          <w:color w:val="363435"/>
          <w:w w:val="114"/>
        </w:rPr>
        <w:t>н</w:t>
      </w:r>
      <w:r w:rsidRPr="003C19B0">
        <w:rPr>
          <w:color w:val="363435"/>
          <w:w w:val="105"/>
        </w:rPr>
        <w:t>о</w:t>
      </w:r>
      <w:r w:rsidRPr="003C19B0">
        <w:rPr>
          <w:color w:val="363435"/>
          <w:w w:val="118"/>
        </w:rPr>
        <w:t>л</w:t>
      </w:r>
      <w:r w:rsidRPr="003C19B0">
        <w:rPr>
          <w:color w:val="363435"/>
          <w:w w:val="105"/>
        </w:rPr>
        <w:t>о</w:t>
      </w:r>
      <w:r w:rsidRPr="003C19B0">
        <w:rPr>
          <w:color w:val="363435"/>
          <w:w w:val="114"/>
        </w:rPr>
        <w:t>г</w:t>
      </w:r>
      <w:r w:rsidRPr="003C19B0">
        <w:rPr>
          <w:color w:val="363435"/>
          <w:w w:val="116"/>
        </w:rPr>
        <w:t>и</w:t>
      </w:r>
      <w:r w:rsidRPr="003C19B0">
        <w:rPr>
          <w:color w:val="363435"/>
          <w:w w:val="129"/>
        </w:rPr>
        <w:t>я</w:t>
      </w:r>
      <w:r w:rsidRPr="003C19B0">
        <w:rPr>
          <w:color w:val="363435"/>
          <w:w w:val="128"/>
        </w:rPr>
        <w:t>"</w:t>
      </w:r>
      <w:r w:rsidRPr="003C19B0">
        <w:rPr>
          <w:color w:val="363435"/>
          <w:w w:val="115"/>
        </w:rPr>
        <w:t>»</w:t>
      </w:r>
      <w:r w:rsidRPr="003C19B0">
        <w:rPr>
          <w:color w:val="000000"/>
        </w:rPr>
        <w:t xml:space="preserve"> </w:t>
      </w:r>
      <w:r w:rsidRPr="003C19B0">
        <w:rPr>
          <w:color w:val="363435"/>
        </w:rPr>
        <w:t xml:space="preserve">для  1, 2, 3, 4-го </w:t>
      </w:r>
      <w:r w:rsidRPr="003C19B0">
        <w:rPr>
          <w:color w:val="363435"/>
          <w:w w:val="115"/>
        </w:rPr>
        <w:t>классов.</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1"/>
        </w:rPr>
        <w:t xml:space="preserve">индивидуальное рабочее </w:t>
      </w:r>
      <w:r w:rsidRPr="003C19B0">
        <w:rPr>
          <w:color w:val="363435"/>
        </w:rPr>
        <w:t xml:space="preserve">место  </w:t>
      </w:r>
      <w:r w:rsidRPr="003C19B0">
        <w:rPr>
          <w:color w:val="363435"/>
          <w:w w:val="112"/>
        </w:rPr>
        <w:t xml:space="preserve">(которое может </w:t>
      </w:r>
      <w:r w:rsidRPr="003C19B0">
        <w:rPr>
          <w:color w:val="363435"/>
        </w:rPr>
        <w:t xml:space="preserve">при  </w:t>
      </w:r>
      <w:r w:rsidRPr="003C19B0">
        <w:rPr>
          <w:color w:val="363435"/>
          <w:w w:val="110"/>
        </w:rPr>
        <w:t>необходимо</w:t>
      </w:r>
      <w:r w:rsidRPr="003C19B0">
        <w:rPr>
          <w:color w:val="363435"/>
        </w:rPr>
        <w:t xml:space="preserve">сти  </w:t>
      </w:r>
      <w:r w:rsidRPr="003C19B0">
        <w:rPr>
          <w:color w:val="363435"/>
          <w:w w:val="114"/>
        </w:rPr>
        <w:t xml:space="preserve">перемещаться </w:t>
      </w:r>
      <w:r w:rsidRPr="003C19B0">
        <w:rPr>
          <w:color w:val="363435"/>
        </w:rPr>
        <w:t xml:space="preserve">– </w:t>
      </w:r>
      <w:r w:rsidRPr="003C19B0">
        <w:rPr>
          <w:color w:val="363435"/>
          <w:w w:val="113"/>
        </w:rPr>
        <w:t xml:space="preserve">трансформироваться </w:t>
      </w:r>
      <w:r w:rsidRPr="003C19B0">
        <w:rPr>
          <w:color w:val="363435"/>
        </w:rPr>
        <w:t xml:space="preserve">в часть  </w:t>
      </w:r>
      <w:r w:rsidRPr="003C19B0">
        <w:rPr>
          <w:color w:val="363435"/>
          <w:w w:val="115"/>
        </w:rPr>
        <w:t>рабочей площадки</w:t>
      </w:r>
      <w:r w:rsidRPr="003C19B0">
        <w:rPr>
          <w:color w:val="363435"/>
        </w:rPr>
        <w:t xml:space="preserve"> для  </w:t>
      </w:r>
      <w:r w:rsidRPr="003C19B0">
        <w:rPr>
          <w:color w:val="363435"/>
          <w:w w:val="112"/>
        </w:rPr>
        <w:t>групповой работы);</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2"/>
        </w:rPr>
        <w:t xml:space="preserve">простейшие инструменты </w:t>
      </w:r>
      <w:r w:rsidRPr="003C19B0">
        <w:rPr>
          <w:color w:val="363435"/>
        </w:rPr>
        <w:t xml:space="preserve">и </w:t>
      </w:r>
      <w:r w:rsidRPr="003C19B0">
        <w:rPr>
          <w:color w:val="363435"/>
          <w:w w:val="112"/>
        </w:rPr>
        <w:t xml:space="preserve">приспособления </w:t>
      </w:r>
      <w:r w:rsidRPr="003C19B0">
        <w:rPr>
          <w:color w:val="363435"/>
        </w:rPr>
        <w:t xml:space="preserve">для  </w:t>
      </w:r>
      <w:r w:rsidRPr="003C19B0">
        <w:rPr>
          <w:color w:val="363435"/>
          <w:w w:val="112"/>
        </w:rPr>
        <w:t xml:space="preserve">ручной </w:t>
      </w:r>
      <w:r w:rsidRPr="003C19B0">
        <w:rPr>
          <w:color w:val="363435"/>
          <w:w w:val="108"/>
        </w:rPr>
        <w:t>обработ</w:t>
      </w:r>
      <w:r w:rsidRPr="003C19B0">
        <w:rPr>
          <w:color w:val="363435"/>
        </w:rPr>
        <w:t xml:space="preserve">ки  </w:t>
      </w:r>
      <w:r w:rsidRPr="003C19B0">
        <w:rPr>
          <w:color w:val="363435"/>
          <w:w w:val="114"/>
        </w:rPr>
        <w:t xml:space="preserve">материалов </w:t>
      </w:r>
      <w:r w:rsidRPr="003C19B0">
        <w:rPr>
          <w:color w:val="363435"/>
        </w:rPr>
        <w:t xml:space="preserve">и  </w:t>
      </w:r>
      <w:r w:rsidRPr="003C19B0">
        <w:rPr>
          <w:color w:val="363435"/>
          <w:w w:val="116"/>
        </w:rPr>
        <w:t xml:space="preserve">решения конструкторско-технологических задач: </w:t>
      </w:r>
      <w:r w:rsidRPr="003C19B0">
        <w:rPr>
          <w:color w:val="363435"/>
          <w:w w:val="115"/>
        </w:rPr>
        <w:t xml:space="preserve">ножницы школьные </w:t>
      </w:r>
      <w:r w:rsidRPr="003C19B0">
        <w:rPr>
          <w:color w:val="363435"/>
        </w:rPr>
        <w:t xml:space="preserve">со </w:t>
      </w:r>
      <w:r w:rsidRPr="003C19B0">
        <w:rPr>
          <w:color w:val="363435"/>
          <w:w w:val="116"/>
        </w:rPr>
        <w:t xml:space="preserve">скруглёнными концами, канцелярский </w:t>
      </w:r>
      <w:r w:rsidRPr="003C19B0">
        <w:rPr>
          <w:color w:val="363435"/>
        </w:rPr>
        <w:t xml:space="preserve">нож  </w:t>
      </w:r>
      <w:r w:rsidRPr="003C19B0">
        <w:rPr>
          <w:color w:val="363435"/>
          <w:w w:val="106"/>
        </w:rPr>
        <w:t xml:space="preserve">с </w:t>
      </w:r>
      <w:r w:rsidRPr="003C19B0">
        <w:rPr>
          <w:color w:val="363435"/>
          <w:w w:val="115"/>
        </w:rPr>
        <w:t xml:space="preserve">выдвижным лезвием, линейка обычная, линейка </w:t>
      </w:r>
      <w:r w:rsidRPr="003C19B0">
        <w:rPr>
          <w:color w:val="363435"/>
        </w:rPr>
        <w:t xml:space="preserve">с  </w:t>
      </w:r>
      <w:r w:rsidRPr="003C19B0">
        <w:rPr>
          <w:color w:val="363435"/>
          <w:w w:val="116"/>
        </w:rPr>
        <w:t xml:space="preserve">бортиком (для </w:t>
      </w:r>
      <w:r w:rsidRPr="003C19B0">
        <w:rPr>
          <w:color w:val="363435"/>
        </w:rPr>
        <w:t xml:space="preserve">работ  с </w:t>
      </w:r>
      <w:r w:rsidRPr="003C19B0">
        <w:rPr>
          <w:color w:val="363435"/>
          <w:w w:val="114"/>
        </w:rPr>
        <w:t xml:space="preserve">ножом), угольник, простой </w:t>
      </w:r>
      <w:r w:rsidRPr="003C19B0">
        <w:rPr>
          <w:color w:val="363435"/>
        </w:rPr>
        <w:t xml:space="preserve">и </w:t>
      </w:r>
      <w:r w:rsidRPr="003C19B0">
        <w:rPr>
          <w:color w:val="363435"/>
          <w:w w:val="118"/>
        </w:rPr>
        <w:t>цветные карандаши, циркуль,</w:t>
      </w:r>
      <w:r w:rsidRPr="003C19B0">
        <w:rPr>
          <w:color w:val="363435"/>
          <w:w w:val="116"/>
        </w:rPr>
        <w:t xml:space="preserve"> шило, иглы </w:t>
      </w:r>
      <w:r w:rsidRPr="003C19B0">
        <w:rPr>
          <w:color w:val="363435"/>
        </w:rPr>
        <w:t xml:space="preserve">в </w:t>
      </w:r>
      <w:r w:rsidRPr="003C19B0">
        <w:rPr>
          <w:color w:val="363435"/>
          <w:w w:val="114"/>
        </w:rPr>
        <w:t xml:space="preserve">игольнице, дощечка </w:t>
      </w:r>
      <w:r w:rsidRPr="003C19B0">
        <w:rPr>
          <w:color w:val="363435"/>
        </w:rPr>
        <w:t xml:space="preserve">для  </w:t>
      </w:r>
      <w:r w:rsidRPr="003C19B0">
        <w:rPr>
          <w:color w:val="363435"/>
          <w:w w:val="115"/>
        </w:rPr>
        <w:t xml:space="preserve">выполнения </w:t>
      </w:r>
      <w:r w:rsidRPr="003C19B0">
        <w:rPr>
          <w:color w:val="363435"/>
        </w:rPr>
        <w:t xml:space="preserve">работ с </w:t>
      </w:r>
      <w:r w:rsidRPr="003C19B0">
        <w:rPr>
          <w:color w:val="363435"/>
          <w:w w:val="113"/>
        </w:rPr>
        <w:t xml:space="preserve">ножом </w:t>
      </w:r>
      <w:r w:rsidRPr="003C19B0">
        <w:rPr>
          <w:color w:val="363435"/>
        </w:rPr>
        <w:t xml:space="preserve">и </w:t>
      </w:r>
      <w:r w:rsidRPr="003C19B0">
        <w:rPr>
          <w:color w:val="363435"/>
          <w:w w:val="106"/>
        </w:rPr>
        <w:t xml:space="preserve">с </w:t>
      </w:r>
      <w:r w:rsidRPr="003C19B0">
        <w:rPr>
          <w:color w:val="363435"/>
          <w:w w:val="115"/>
        </w:rPr>
        <w:t xml:space="preserve">шилом, дощечка </w:t>
      </w:r>
      <w:r w:rsidRPr="003C19B0">
        <w:rPr>
          <w:color w:val="363435"/>
        </w:rPr>
        <w:t xml:space="preserve">для </w:t>
      </w:r>
      <w:r w:rsidRPr="003C19B0">
        <w:rPr>
          <w:color w:val="363435"/>
          <w:w w:val="117"/>
        </w:rPr>
        <w:t xml:space="preserve">лепки, кисти </w:t>
      </w:r>
      <w:r w:rsidRPr="003C19B0">
        <w:rPr>
          <w:color w:val="363435"/>
        </w:rPr>
        <w:t xml:space="preserve">для </w:t>
      </w:r>
      <w:r w:rsidRPr="003C19B0">
        <w:rPr>
          <w:color w:val="363435"/>
          <w:w w:val="111"/>
        </w:rPr>
        <w:t xml:space="preserve">работы </w:t>
      </w:r>
      <w:r w:rsidRPr="003C19B0">
        <w:rPr>
          <w:color w:val="363435"/>
        </w:rPr>
        <w:t xml:space="preserve">с </w:t>
      </w:r>
      <w:r w:rsidRPr="003C19B0">
        <w:rPr>
          <w:color w:val="363435"/>
          <w:w w:val="115"/>
        </w:rPr>
        <w:t xml:space="preserve">клеем, подставка </w:t>
      </w:r>
      <w:r w:rsidRPr="003C19B0">
        <w:rPr>
          <w:color w:val="363435"/>
          <w:w w:val="118"/>
        </w:rPr>
        <w:t>для</w:t>
      </w:r>
      <w:r w:rsidRPr="003C19B0">
        <w:rPr>
          <w:color w:val="000000"/>
        </w:rPr>
        <w:t xml:space="preserve"> </w:t>
      </w:r>
      <w:r w:rsidRPr="003C19B0">
        <w:rPr>
          <w:color w:val="363435"/>
          <w:w w:val="115"/>
        </w:rPr>
        <w:t xml:space="preserve">кистей, коробочки </w:t>
      </w:r>
      <w:r w:rsidRPr="003C19B0">
        <w:rPr>
          <w:color w:val="363435"/>
        </w:rPr>
        <w:t xml:space="preserve">для  </w:t>
      </w:r>
      <w:r w:rsidRPr="003C19B0">
        <w:rPr>
          <w:color w:val="363435"/>
          <w:w w:val="113"/>
        </w:rPr>
        <w:t>мелочи</w:t>
      </w:r>
      <w:r w:rsidRPr="003C19B0">
        <w:rPr>
          <w:color w:val="363435"/>
          <w:w w:val="127"/>
        </w:rPr>
        <w:t>;</w:t>
      </w:r>
    </w:p>
    <w:p w:rsidR="00744132" w:rsidRPr="003C19B0" w:rsidRDefault="00744132" w:rsidP="00744132">
      <w:pPr>
        <w:widowControl w:val="0"/>
        <w:autoSpaceDE w:val="0"/>
        <w:autoSpaceDN w:val="0"/>
        <w:adjustRightInd w:val="0"/>
        <w:ind w:firstLine="567"/>
        <w:jc w:val="both"/>
        <w:rPr>
          <w:color w:val="000000"/>
        </w:rPr>
      </w:pPr>
      <w:r w:rsidRPr="003C19B0">
        <w:rPr>
          <w:color w:val="363435"/>
        </w:rPr>
        <w:t xml:space="preserve">–  </w:t>
      </w:r>
      <w:r w:rsidRPr="003C19B0">
        <w:rPr>
          <w:color w:val="363435"/>
          <w:w w:val="115"/>
        </w:rPr>
        <w:t xml:space="preserve">материалы </w:t>
      </w:r>
      <w:r w:rsidRPr="003C19B0">
        <w:rPr>
          <w:color w:val="363435"/>
        </w:rPr>
        <w:t xml:space="preserve">для   </w:t>
      </w:r>
      <w:r w:rsidRPr="003C19B0">
        <w:rPr>
          <w:color w:val="363435"/>
          <w:w w:val="114"/>
        </w:rPr>
        <w:t xml:space="preserve">изготовления изделий,  предусмотренные </w:t>
      </w:r>
      <w:r w:rsidRPr="003C19B0">
        <w:rPr>
          <w:color w:val="363435"/>
          <w:w w:val="111"/>
        </w:rPr>
        <w:t>про</w:t>
      </w:r>
      <w:r w:rsidRPr="003C19B0">
        <w:rPr>
          <w:color w:val="363435"/>
          <w:w w:val="118"/>
        </w:rPr>
        <w:t xml:space="preserve">граммным содержанием: бумага (писчая, альбомная, цветная для </w:t>
      </w:r>
      <w:r w:rsidRPr="003C19B0">
        <w:rPr>
          <w:color w:val="363435"/>
          <w:w w:val="117"/>
        </w:rPr>
        <w:t xml:space="preserve">аппликаций </w:t>
      </w:r>
      <w:r w:rsidRPr="003C19B0">
        <w:rPr>
          <w:color w:val="363435"/>
        </w:rPr>
        <w:t xml:space="preserve">и </w:t>
      </w:r>
      <w:r w:rsidRPr="003C19B0">
        <w:rPr>
          <w:color w:val="363435"/>
          <w:w w:val="114"/>
        </w:rPr>
        <w:t xml:space="preserve">оригами, крепированная), картон (обычный, </w:t>
      </w:r>
      <w:r w:rsidRPr="003C19B0">
        <w:rPr>
          <w:color w:val="363435"/>
          <w:w w:val="111"/>
        </w:rPr>
        <w:t>гофриро</w:t>
      </w:r>
      <w:r w:rsidRPr="003C19B0">
        <w:rPr>
          <w:color w:val="363435"/>
          <w:w w:val="116"/>
        </w:rPr>
        <w:t xml:space="preserve">ванный, цветной) ткань, текстильные материалы (нитки, пряжа и </w:t>
      </w:r>
      <w:r w:rsidRPr="003C19B0">
        <w:rPr>
          <w:color w:val="363435"/>
          <w:w w:val="117"/>
        </w:rPr>
        <w:t xml:space="preserve">пр.), пластилин </w:t>
      </w:r>
      <w:r w:rsidRPr="003C19B0">
        <w:rPr>
          <w:color w:val="363435"/>
        </w:rPr>
        <w:t xml:space="preserve">(или  </w:t>
      </w:r>
      <w:r w:rsidRPr="003C19B0">
        <w:rPr>
          <w:color w:val="363435"/>
          <w:w w:val="115"/>
        </w:rPr>
        <w:t>глина, пластика, солёное тесто), калька,  при</w:t>
      </w:r>
      <w:r w:rsidRPr="003C19B0">
        <w:rPr>
          <w:color w:val="363435"/>
          <w:w w:val="111"/>
        </w:rPr>
        <w:t xml:space="preserve">родные </w:t>
      </w:r>
      <w:r w:rsidRPr="003C19B0">
        <w:rPr>
          <w:color w:val="363435"/>
        </w:rPr>
        <w:t xml:space="preserve">и </w:t>
      </w:r>
      <w:r w:rsidRPr="003C19B0">
        <w:rPr>
          <w:color w:val="363435"/>
          <w:w w:val="115"/>
        </w:rPr>
        <w:t xml:space="preserve">утилизированные материалы, клей </w:t>
      </w:r>
      <w:r w:rsidRPr="003C19B0">
        <w:rPr>
          <w:color w:val="363435"/>
        </w:rPr>
        <w:t xml:space="preserve">ПВА;  </w:t>
      </w:r>
      <w:r w:rsidRPr="003C19B0">
        <w:rPr>
          <w:color w:val="363435"/>
          <w:w w:val="112"/>
        </w:rPr>
        <w:t xml:space="preserve">мучной </w:t>
      </w:r>
      <w:r w:rsidRPr="003C19B0">
        <w:rPr>
          <w:color w:val="363435"/>
          <w:w w:val="116"/>
        </w:rPr>
        <w:t>клейстер,</w:t>
      </w:r>
      <w:r>
        <w:rPr>
          <w:color w:val="363435"/>
          <w:w w:val="116"/>
        </w:rPr>
        <w:t xml:space="preserve"> </w:t>
      </w:r>
      <w:r w:rsidRPr="003C19B0">
        <w:rPr>
          <w:color w:val="363435"/>
          <w:w w:val="112"/>
        </w:rPr>
        <w:t>наборы «Конструктор»</w:t>
      </w:r>
      <w:r w:rsidRPr="003C19B0">
        <w:rPr>
          <w:color w:val="363435"/>
          <w:w w:val="127"/>
        </w:rPr>
        <w:t>;</w:t>
      </w:r>
    </w:p>
    <w:p w:rsidR="00744132" w:rsidRPr="003C19B0" w:rsidRDefault="00744132" w:rsidP="00744132">
      <w:pPr>
        <w:widowControl w:val="0"/>
        <w:autoSpaceDE w:val="0"/>
        <w:autoSpaceDN w:val="0"/>
        <w:adjustRightInd w:val="0"/>
        <w:ind w:firstLine="567"/>
        <w:jc w:val="both"/>
        <w:rPr>
          <w:color w:val="363435"/>
          <w:w w:val="116"/>
        </w:rPr>
      </w:pPr>
      <w:r w:rsidRPr="003C19B0">
        <w:rPr>
          <w:color w:val="363435"/>
        </w:rPr>
        <w:t xml:space="preserve">– </w:t>
      </w:r>
      <w:r w:rsidRPr="003C19B0">
        <w:rPr>
          <w:color w:val="363435"/>
          <w:w w:val="112"/>
        </w:rPr>
        <w:t xml:space="preserve">специально отведённые </w:t>
      </w:r>
      <w:r w:rsidRPr="003C19B0">
        <w:rPr>
          <w:color w:val="363435"/>
        </w:rPr>
        <w:t xml:space="preserve">места  и </w:t>
      </w:r>
      <w:r w:rsidRPr="003C19B0">
        <w:rPr>
          <w:color w:val="363435"/>
          <w:w w:val="112"/>
        </w:rPr>
        <w:t xml:space="preserve">приспособления </w:t>
      </w:r>
      <w:r w:rsidRPr="003C19B0">
        <w:rPr>
          <w:color w:val="363435"/>
        </w:rPr>
        <w:t xml:space="preserve">для  </w:t>
      </w:r>
      <w:r w:rsidRPr="003C19B0">
        <w:rPr>
          <w:color w:val="363435"/>
          <w:w w:val="115"/>
        </w:rPr>
        <w:t>рациональ</w:t>
      </w:r>
      <w:r w:rsidRPr="003C19B0">
        <w:rPr>
          <w:color w:val="363435"/>
        </w:rPr>
        <w:t xml:space="preserve">ного </w:t>
      </w:r>
      <w:r w:rsidRPr="003C19B0">
        <w:rPr>
          <w:color w:val="363435"/>
          <w:w w:val="113"/>
        </w:rPr>
        <w:t xml:space="preserve">размещения, бережного хранения материалов </w:t>
      </w:r>
      <w:r w:rsidRPr="003C19B0">
        <w:rPr>
          <w:color w:val="363435"/>
        </w:rPr>
        <w:t xml:space="preserve">и </w:t>
      </w:r>
      <w:r w:rsidRPr="003C19B0">
        <w:rPr>
          <w:color w:val="363435"/>
          <w:w w:val="112"/>
        </w:rPr>
        <w:t xml:space="preserve">инструментов </w:t>
      </w:r>
      <w:r w:rsidRPr="003C19B0">
        <w:rPr>
          <w:color w:val="363435"/>
          <w:w w:val="116"/>
        </w:rPr>
        <w:t>и оптимальной подготовки учащихся к урокам технологии: коробки,</w:t>
      </w:r>
      <w:r>
        <w:rPr>
          <w:color w:val="363435"/>
          <w:w w:val="116"/>
        </w:rPr>
        <w:t xml:space="preserve"> </w:t>
      </w:r>
      <w:r w:rsidRPr="003C19B0">
        <w:rPr>
          <w:color w:val="363435"/>
          <w:w w:val="117"/>
        </w:rPr>
        <w:t xml:space="preserve">укладки, подставки, папки </w:t>
      </w:r>
      <w:r w:rsidRPr="003C19B0">
        <w:rPr>
          <w:color w:val="363435"/>
        </w:rPr>
        <w:t>и пр</w:t>
      </w:r>
      <w:r>
        <w:rPr>
          <w:color w:val="363435"/>
        </w:rPr>
        <w:t>.</w:t>
      </w:r>
    </w:p>
    <w:p w:rsidR="00744132" w:rsidRPr="001661BF" w:rsidRDefault="00744132" w:rsidP="00744132">
      <w:pPr>
        <w:widowControl w:val="0"/>
        <w:autoSpaceDE w:val="0"/>
        <w:autoSpaceDN w:val="0"/>
        <w:adjustRightInd w:val="0"/>
        <w:ind w:firstLine="567"/>
        <w:jc w:val="center"/>
        <w:rPr>
          <w:color w:val="000000"/>
        </w:rPr>
      </w:pPr>
      <w:r w:rsidRPr="001661BF">
        <w:rPr>
          <w:b/>
          <w:bCs/>
          <w:color w:val="363435"/>
        </w:rPr>
        <w:t xml:space="preserve">IX. </w:t>
      </w:r>
      <w:r>
        <w:rPr>
          <w:b/>
          <w:bCs/>
          <w:color w:val="363435"/>
          <w:w w:val="108"/>
        </w:rPr>
        <w:t>Контроль усвоения знаний</w:t>
      </w:r>
    </w:p>
    <w:p w:rsidR="00744132" w:rsidRPr="001661BF" w:rsidRDefault="00744132" w:rsidP="00744132">
      <w:pPr>
        <w:widowControl w:val="0"/>
        <w:autoSpaceDE w:val="0"/>
        <w:autoSpaceDN w:val="0"/>
        <w:adjustRightInd w:val="0"/>
        <w:ind w:firstLine="567"/>
        <w:rPr>
          <w:color w:val="000000"/>
        </w:rPr>
      </w:pPr>
    </w:p>
    <w:p w:rsidR="00744132" w:rsidRPr="001661BF" w:rsidRDefault="00744132" w:rsidP="00744132">
      <w:pPr>
        <w:widowControl w:val="0"/>
        <w:autoSpaceDE w:val="0"/>
        <w:autoSpaceDN w:val="0"/>
        <w:adjustRightInd w:val="0"/>
        <w:ind w:firstLine="567"/>
        <w:jc w:val="both"/>
        <w:rPr>
          <w:color w:val="000000"/>
        </w:rPr>
      </w:pPr>
      <w:r w:rsidRPr="001661BF">
        <w:rPr>
          <w:color w:val="363435"/>
          <w:w w:val="111"/>
        </w:rPr>
        <w:t xml:space="preserve">Учебный предмет «Технология»  способствует расширению  </w:t>
      </w:r>
      <w:r w:rsidRPr="001661BF">
        <w:rPr>
          <w:color w:val="363435"/>
          <w:w w:val="117"/>
        </w:rPr>
        <w:t xml:space="preserve">круга </w:t>
      </w:r>
      <w:r w:rsidRPr="001661BF">
        <w:rPr>
          <w:color w:val="363435"/>
          <w:w w:val="112"/>
        </w:rPr>
        <w:t xml:space="preserve">интересов детей, направленных </w:t>
      </w:r>
      <w:r w:rsidRPr="001661BF">
        <w:rPr>
          <w:color w:val="363435"/>
        </w:rPr>
        <w:t xml:space="preserve">на </w:t>
      </w:r>
      <w:r w:rsidRPr="001661BF">
        <w:rPr>
          <w:color w:val="363435"/>
          <w:w w:val="113"/>
        </w:rPr>
        <w:t xml:space="preserve">продуктивную </w:t>
      </w:r>
      <w:r w:rsidRPr="001661BF">
        <w:rPr>
          <w:color w:val="363435"/>
          <w:w w:val="111"/>
        </w:rPr>
        <w:t xml:space="preserve">преобразовательную </w:t>
      </w:r>
      <w:r w:rsidRPr="001661BF">
        <w:rPr>
          <w:color w:val="363435"/>
          <w:w w:val="113"/>
        </w:rPr>
        <w:t xml:space="preserve">творческую деятельность, </w:t>
      </w:r>
      <w:r w:rsidRPr="001661BF">
        <w:rPr>
          <w:color w:val="363435"/>
        </w:rPr>
        <w:t xml:space="preserve">и </w:t>
      </w:r>
      <w:r w:rsidRPr="001661BF">
        <w:rPr>
          <w:color w:val="363435"/>
          <w:w w:val="112"/>
        </w:rPr>
        <w:t xml:space="preserve">создаёт условия </w:t>
      </w:r>
      <w:r w:rsidRPr="001661BF">
        <w:rPr>
          <w:color w:val="363435"/>
        </w:rPr>
        <w:t xml:space="preserve">для  </w:t>
      </w:r>
      <w:r w:rsidRPr="001661BF">
        <w:rPr>
          <w:color w:val="363435"/>
          <w:w w:val="113"/>
        </w:rPr>
        <w:t xml:space="preserve">активного выхода </w:t>
      </w:r>
      <w:r w:rsidRPr="001661BF">
        <w:rPr>
          <w:color w:val="363435"/>
          <w:w w:val="115"/>
        </w:rPr>
        <w:t xml:space="preserve">на </w:t>
      </w:r>
      <w:r w:rsidRPr="001661BF">
        <w:rPr>
          <w:color w:val="363435"/>
          <w:w w:val="112"/>
        </w:rPr>
        <w:t xml:space="preserve">разнообразные </w:t>
      </w:r>
      <w:r w:rsidRPr="001661BF">
        <w:rPr>
          <w:color w:val="363435"/>
        </w:rPr>
        <w:t xml:space="preserve">виды  </w:t>
      </w:r>
      <w:r w:rsidRPr="001661BF">
        <w:rPr>
          <w:color w:val="363435"/>
          <w:w w:val="112"/>
        </w:rPr>
        <w:t xml:space="preserve">творческого досуга. </w:t>
      </w:r>
      <w:r w:rsidRPr="001661BF">
        <w:rPr>
          <w:color w:val="363435"/>
        </w:rPr>
        <w:t xml:space="preserve">Это </w:t>
      </w:r>
      <w:r w:rsidRPr="001661BF">
        <w:rPr>
          <w:color w:val="363435"/>
          <w:w w:val="109"/>
        </w:rPr>
        <w:t xml:space="preserve">способствует </w:t>
      </w:r>
      <w:r w:rsidRPr="001661BF">
        <w:rPr>
          <w:color w:val="363435"/>
          <w:w w:val="112"/>
        </w:rPr>
        <w:t>возрожде</w:t>
      </w:r>
      <w:r w:rsidRPr="001661BF">
        <w:rPr>
          <w:color w:val="363435"/>
        </w:rPr>
        <w:t xml:space="preserve">нию  </w:t>
      </w:r>
      <w:r w:rsidRPr="001661BF">
        <w:rPr>
          <w:color w:val="363435"/>
          <w:w w:val="115"/>
        </w:rPr>
        <w:t xml:space="preserve">ценных традиций, </w:t>
      </w:r>
      <w:r w:rsidRPr="001661BF">
        <w:rPr>
          <w:color w:val="363435"/>
        </w:rPr>
        <w:t xml:space="preserve">в </w:t>
      </w:r>
      <w:r w:rsidRPr="001661BF">
        <w:rPr>
          <w:color w:val="363435"/>
          <w:w w:val="112"/>
        </w:rPr>
        <w:t xml:space="preserve">частности, семейного творчества, </w:t>
      </w:r>
      <w:r w:rsidRPr="001661BF">
        <w:rPr>
          <w:color w:val="363435"/>
          <w:w w:val="111"/>
        </w:rPr>
        <w:t>объедине</w:t>
      </w:r>
      <w:r w:rsidRPr="001661BF">
        <w:rPr>
          <w:color w:val="363435"/>
        </w:rPr>
        <w:t xml:space="preserve">ния  </w:t>
      </w:r>
      <w:r w:rsidRPr="001661BF">
        <w:rPr>
          <w:color w:val="363435"/>
          <w:w w:val="114"/>
        </w:rPr>
        <w:t xml:space="preserve">школьников разновозрастных групп </w:t>
      </w:r>
      <w:r w:rsidRPr="001661BF">
        <w:rPr>
          <w:color w:val="363435"/>
        </w:rPr>
        <w:t xml:space="preserve">по </w:t>
      </w:r>
      <w:r w:rsidRPr="001661BF">
        <w:rPr>
          <w:color w:val="363435"/>
          <w:w w:val="113"/>
        </w:rPr>
        <w:t xml:space="preserve">интересам </w:t>
      </w:r>
      <w:r w:rsidRPr="001661BF">
        <w:rPr>
          <w:color w:val="363435"/>
        </w:rPr>
        <w:t xml:space="preserve">и </w:t>
      </w:r>
      <w:r w:rsidRPr="001661BF">
        <w:rPr>
          <w:color w:val="363435"/>
          <w:w w:val="121"/>
        </w:rPr>
        <w:t>т.д.</w:t>
      </w:r>
    </w:p>
    <w:p w:rsidR="00744132" w:rsidRPr="001661BF" w:rsidRDefault="00744132" w:rsidP="00744132">
      <w:pPr>
        <w:widowControl w:val="0"/>
        <w:autoSpaceDE w:val="0"/>
        <w:autoSpaceDN w:val="0"/>
        <w:adjustRightInd w:val="0"/>
        <w:ind w:firstLine="567"/>
        <w:jc w:val="both"/>
        <w:rPr>
          <w:color w:val="000000"/>
        </w:rPr>
      </w:pPr>
      <w:r w:rsidRPr="001661BF">
        <w:rPr>
          <w:color w:val="363435"/>
          <w:w w:val="115"/>
        </w:rPr>
        <w:t xml:space="preserve">Базовые технико-технологические знания </w:t>
      </w:r>
      <w:r w:rsidRPr="001661BF">
        <w:rPr>
          <w:color w:val="363435"/>
        </w:rPr>
        <w:t xml:space="preserve">и </w:t>
      </w:r>
      <w:r w:rsidRPr="001661BF">
        <w:rPr>
          <w:color w:val="363435"/>
          <w:w w:val="117"/>
        </w:rPr>
        <w:t xml:space="preserve">умения, </w:t>
      </w:r>
      <w:r w:rsidRPr="001661BF">
        <w:rPr>
          <w:color w:val="363435"/>
        </w:rPr>
        <w:t xml:space="preserve">опыт  </w:t>
      </w:r>
      <w:r w:rsidRPr="001661BF">
        <w:rPr>
          <w:color w:val="363435"/>
          <w:w w:val="111"/>
        </w:rPr>
        <w:t>творче</w:t>
      </w:r>
      <w:r w:rsidRPr="001661BF">
        <w:rPr>
          <w:color w:val="363435"/>
        </w:rPr>
        <w:t xml:space="preserve">ской  и </w:t>
      </w:r>
      <w:r w:rsidRPr="001661BF">
        <w:rPr>
          <w:color w:val="363435"/>
          <w:w w:val="113"/>
        </w:rPr>
        <w:t xml:space="preserve">проектной деятельности </w:t>
      </w:r>
      <w:r w:rsidRPr="001661BF">
        <w:rPr>
          <w:color w:val="363435"/>
        </w:rPr>
        <w:t xml:space="preserve">могут  быть  </w:t>
      </w:r>
      <w:r w:rsidRPr="001661BF">
        <w:rPr>
          <w:color w:val="363435"/>
          <w:w w:val="114"/>
        </w:rPr>
        <w:t xml:space="preserve">реализованы </w:t>
      </w:r>
      <w:r w:rsidRPr="001661BF">
        <w:rPr>
          <w:color w:val="363435"/>
        </w:rPr>
        <w:t xml:space="preserve">во </w:t>
      </w:r>
      <w:r w:rsidRPr="001661BF">
        <w:rPr>
          <w:color w:val="363435"/>
          <w:w w:val="111"/>
        </w:rPr>
        <w:t>внеуроч</w:t>
      </w:r>
      <w:r w:rsidRPr="001661BF">
        <w:rPr>
          <w:color w:val="363435"/>
        </w:rPr>
        <w:t xml:space="preserve">ное </w:t>
      </w:r>
      <w:r w:rsidRPr="001661BF">
        <w:rPr>
          <w:color w:val="363435"/>
          <w:w w:val="115"/>
        </w:rPr>
        <w:t xml:space="preserve">время </w:t>
      </w:r>
      <w:r w:rsidRPr="001661BF">
        <w:rPr>
          <w:color w:val="363435"/>
        </w:rPr>
        <w:t xml:space="preserve">в </w:t>
      </w:r>
      <w:r w:rsidRPr="001661BF">
        <w:rPr>
          <w:color w:val="363435"/>
          <w:w w:val="113"/>
        </w:rPr>
        <w:t>следующих вариантах форм:</w:t>
      </w:r>
    </w:p>
    <w:p w:rsidR="00744132" w:rsidRPr="001661BF" w:rsidRDefault="00744132" w:rsidP="00744132">
      <w:pPr>
        <w:widowControl w:val="0"/>
        <w:autoSpaceDE w:val="0"/>
        <w:autoSpaceDN w:val="0"/>
        <w:adjustRightInd w:val="0"/>
        <w:ind w:firstLine="567"/>
        <w:jc w:val="both"/>
        <w:rPr>
          <w:color w:val="000000"/>
        </w:rPr>
      </w:pPr>
      <w:r w:rsidRPr="001661BF">
        <w:rPr>
          <w:color w:val="363435"/>
        </w:rPr>
        <w:t xml:space="preserve">1) </w:t>
      </w:r>
      <w:r w:rsidRPr="001661BF">
        <w:rPr>
          <w:color w:val="363435"/>
          <w:w w:val="114"/>
        </w:rPr>
        <w:t xml:space="preserve">индивидуальная творческая деятельность </w:t>
      </w:r>
      <w:r w:rsidRPr="001661BF">
        <w:rPr>
          <w:color w:val="363435"/>
        </w:rPr>
        <w:t xml:space="preserve">по </w:t>
      </w:r>
      <w:r w:rsidRPr="001661BF">
        <w:rPr>
          <w:color w:val="363435"/>
          <w:w w:val="113"/>
        </w:rPr>
        <w:t xml:space="preserve">интересам </w:t>
      </w:r>
      <w:r w:rsidRPr="001661BF">
        <w:rPr>
          <w:color w:val="363435"/>
        </w:rPr>
        <w:t xml:space="preserve">в </w:t>
      </w:r>
      <w:r w:rsidRPr="001661BF">
        <w:rPr>
          <w:color w:val="363435"/>
          <w:w w:val="110"/>
        </w:rPr>
        <w:t xml:space="preserve">семье </w:t>
      </w:r>
      <w:r w:rsidRPr="001661BF">
        <w:rPr>
          <w:color w:val="363435"/>
        </w:rPr>
        <w:t xml:space="preserve">с </w:t>
      </w:r>
      <w:r w:rsidRPr="001661BF">
        <w:rPr>
          <w:color w:val="363435"/>
          <w:w w:val="112"/>
        </w:rPr>
        <w:t xml:space="preserve">последующим представлением творческих достижений </w:t>
      </w:r>
      <w:r w:rsidRPr="001661BF">
        <w:rPr>
          <w:color w:val="363435"/>
        </w:rPr>
        <w:t xml:space="preserve">на </w:t>
      </w:r>
      <w:r w:rsidRPr="001661BF">
        <w:rPr>
          <w:color w:val="363435"/>
          <w:w w:val="114"/>
        </w:rPr>
        <w:t>праздни</w:t>
      </w:r>
      <w:r w:rsidRPr="001661BF">
        <w:rPr>
          <w:color w:val="363435"/>
        </w:rPr>
        <w:t xml:space="preserve">ках  и </w:t>
      </w:r>
      <w:r w:rsidRPr="001661BF">
        <w:rPr>
          <w:color w:val="363435"/>
          <w:w w:val="117"/>
        </w:rPr>
        <w:t>выставках;</w:t>
      </w:r>
    </w:p>
    <w:p w:rsidR="00744132" w:rsidRPr="001661BF" w:rsidRDefault="00744132" w:rsidP="00744132">
      <w:pPr>
        <w:widowControl w:val="0"/>
        <w:autoSpaceDE w:val="0"/>
        <w:autoSpaceDN w:val="0"/>
        <w:adjustRightInd w:val="0"/>
        <w:ind w:firstLine="567"/>
        <w:rPr>
          <w:color w:val="000000"/>
        </w:rPr>
      </w:pPr>
      <w:r w:rsidRPr="001661BF">
        <w:rPr>
          <w:color w:val="363435"/>
        </w:rPr>
        <w:t xml:space="preserve">2) </w:t>
      </w:r>
      <w:r w:rsidRPr="001661BF">
        <w:rPr>
          <w:color w:val="363435"/>
          <w:w w:val="115"/>
        </w:rPr>
        <w:t xml:space="preserve">кружки, творческие группы </w:t>
      </w:r>
      <w:r w:rsidRPr="001661BF">
        <w:rPr>
          <w:color w:val="363435"/>
        </w:rPr>
        <w:t xml:space="preserve">и </w:t>
      </w:r>
      <w:r w:rsidRPr="001661BF">
        <w:rPr>
          <w:color w:val="363435"/>
          <w:w w:val="115"/>
        </w:rPr>
        <w:t xml:space="preserve">клубы </w:t>
      </w:r>
      <w:r w:rsidRPr="001661BF">
        <w:rPr>
          <w:color w:val="363435"/>
        </w:rPr>
        <w:t xml:space="preserve">по </w:t>
      </w:r>
      <w:r w:rsidRPr="001661BF">
        <w:rPr>
          <w:color w:val="363435"/>
          <w:w w:val="113"/>
        </w:rPr>
        <w:t>интересам:</w:t>
      </w:r>
    </w:p>
    <w:p w:rsidR="00744132" w:rsidRPr="001661BF" w:rsidRDefault="00744132" w:rsidP="00744132">
      <w:pPr>
        <w:widowControl w:val="0"/>
        <w:autoSpaceDE w:val="0"/>
        <w:autoSpaceDN w:val="0"/>
        <w:adjustRightInd w:val="0"/>
        <w:ind w:left="567" w:firstLine="567"/>
        <w:rPr>
          <w:color w:val="000000"/>
        </w:rPr>
      </w:pPr>
      <w:r w:rsidRPr="001661BF">
        <w:rPr>
          <w:color w:val="363435"/>
        </w:rPr>
        <w:t xml:space="preserve">а) </w:t>
      </w:r>
      <w:r w:rsidRPr="001661BF">
        <w:rPr>
          <w:color w:val="363435"/>
          <w:w w:val="113"/>
        </w:rPr>
        <w:t xml:space="preserve">художественно-прикладные региональной </w:t>
      </w:r>
      <w:r w:rsidRPr="001661BF">
        <w:rPr>
          <w:color w:val="363435"/>
          <w:w w:val="114"/>
        </w:rPr>
        <w:t>направленности,</w:t>
      </w:r>
    </w:p>
    <w:p w:rsidR="00744132" w:rsidRPr="001661BF" w:rsidRDefault="00744132" w:rsidP="00744132">
      <w:pPr>
        <w:widowControl w:val="0"/>
        <w:autoSpaceDE w:val="0"/>
        <w:autoSpaceDN w:val="0"/>
        <w:adjustRightInd w:val="0"/>
        <w:ind w:left="567" w:firstLine="567"/>
        <w:jc w:val="both"/>
        <w:rPr>
          <w:color w:val="000000"/>
        </w:rPr>
      </w:pPr>
      <w:r w:rsidRPr="001661BF">
        <w:rPr>
          <w:color w:val="363435"/>
        </w:rPr>
        <w:t xml:space="preserve">б) </w:t>
      </w:r>
      <w:r w:rsidRPr="001661BF">
        <w:rPr>
          <w:color w:val="363435"/>
          <w:w w:val="113"/>
        </w:rPr>
        <w:t xml:space="preserve">художественно-прикладные </w:t>
      </w:r>
      <w:r w:rsidRPr="001661BF">
        <w:rPr>
          <w:color w:val="363435"/>
        </w:rPr>
        <w:t xml:space="preserve">общего  </w:t>
      </w:r>
      <w:r w:rsidRPr="001661BF">
        <w:rPr>
          <w:color w:val="363435"/>
          <w:w w:val="116"/>
        </w:rPr>
        <w:t xml:space="preserve">характера (оригами, </w:t>
      </w:r>
      <w:r w:rsidRPr="001661BF">
        <w:rPr>
          <w:color w:val="363435"/>
          <w:w w:val="114"/>
        </w:rPr>
        <w:t>художе</w:t>
      </w:r>
      <w:r w:rsidRPr="001661BF">
        <w:rPr>
          <w:color w:val="363435"/>
          <w:w w:val="113"/>
        </w:rPr>
        <w:t xml:space="preserve">ственной вышивки, вязания, макраме, мягкой игрушки, </w:t>
      </w:r>
      <w:r w:rsidRPr="001661BF">
        <w:rPr>
          <w:color w:val="363435"/>
          <w:w w:val="110"/>
        </w:rPr>
        <w:t>бисероплете</w:t>
      </w:r>
      <w:r w:rsidRPr="001661BF">
        <w:rPr>
          <w:color w:val="363435"/>
          <w:w w:val="114"/>
        </w:rPr>
        <w:t>ния, «Юный скульптор», «Золотая соломка», «Книжкина больница»,</w:t>
      </w:r>
      <w:r>
        <w:rPr>
          <w:color w:val="363435"/>
          <w:w w:val="114"/>
        </w:rPr>
        <w:t xml:space="preserve"> </w:t>
      </w:r>
      <w:r w:rsidRPr="001661BF">
        <w:rPr>
          <w:color w:val="363435"/>
          <w:w w:val="114"/>
        </w:rPr>
        <w:t xml:space="preserve">«Куклы народов мира», «Букеты </w:t>
      </w:r>
      <w:r w:rsidRPr="001661BF">
        <w:rPr>
          <w:color w:val="363435"/>
        </w:rPr>
        <w:t xml:space="preserve">со всего </w:t>
      </w:r>
      <w:r w:rsidRPr="001661BF">
        <w:rPr>
          <w:color w:val="363435"/>
          <w:w w:val="115"/>
        </w:rPr>
        <w:t xml:space="preserve">света», «Украшения </w:t>
      </w:r>
      <w:r w:rsidRPr="001661BF">
        <w:rPr>
          <w:color w:val="363435"/>
        </w:rPr>
        <w:t xml:space="preserve">– </w:t>
      </w:r>
      <w:r w:rsidRPr="001661BF">
        <w:rPr>
          <w:color w:val="363435"/>
          <w:w w:val="110"/>
        </w:rPr>
        <w:lastRenderedPageBreak/>
        <w:t>свои</w:t>
      </w:r>
      <w:r w:rsidRPr="001661BF">
        <w:rPr>
          <w:color w:val="363435"/>
          <w:w w:val="105"/>
        </w:rPr>
        <w:t xml:space="preserve">- </w:t>
      </w:r>
      <w:r w:rsidRPr="001661BF">
        <w:rPr>
          <w:color w:val="363435"/>
        </w:rPr>
        <w:t xml:space="preserve">ми </w:t>
      </w:r>
      <w:r w:rsidRPr="001661BF">
        <w:rPr>
          <w:color w:val="363435"/>
          <w:w w:val="116"/>
        </w:rPr>
        <w:t xml:space="preserve">руками», «Подарки </w:t>
      </w:r>
      <w:r w:rsidRPr="001661BF">
        <w:rPr>
          <w:color w:val="363435"/>
        </w:rPr>
        <w:t xml:space="preserve">и </w:t>
      </w:r>
      <w:r w:rsidRPr="001661BF">
        <w:rPr>
          <w:color w:val="363435"/>
          <w:w w:val="113"/>
        </w:rPr>
        <w:t xml:space="preserve">сувениры», «Театр </w:t>
      </w:r>
      <w:r w:rsidRPr="001661BF">
        <w:rPr>
          <w:color w:val="363435"/>
        </w:rPr>
        <w:t xml:space="preserve">на </w:t>
      </w:r>
      <w:r w:rsidRPr="001661BF">
        <w:rPr>
          <w:color w:val="363435"/>
          <w:w w:val="111"/>
        </w:rPr>
        <w:t xml:space="preserve">столе» </w:t>
      </w:r>
      <w:r w:rsidRPr="001661BF">
        <w:rPr>
          <w:color w:val="363435"/>
        </w:rPr>
        <w:t xml:space="preserve">и </w:t>
      </w:r>
      <w:r w:rsidRPr="001661BF">
        <w:rPr>
          <w:color w:val="363435"/>
          <w:w w:val="115"/>
        </w:rPr>
        <w:t>т</w:t>
      </w:r>
      <w:r w:rsidRPr="001661BF">
        <w:rPr>
          <w:color w:val="363435"/>
          <w:w w:val="138"/>
        </w:rPr>
        <w:t>.</w:t>
      </w:r>
      <w:r w:rsidRPr="001661BF">
        <w:rPr>
          <w:color w:val="363435"/>
          <w:w w:val="114"/>
        </w:rPr>
        <w:t>п</w:t>
      </w:r>
      <w:r w:rsidRPr="001661BF">
        <w:rPr>
          <w:color w:val="363435"/>
          <w:w w:val="138"/>
        </w:rPr>
        <w:t>.</w:t>
      </w:r>
      <w:r w:rsidRPr="001661BF">
        <w:rPr>
          <w:color w:val="363435"/>
          <w:w w:val="105"/>
        </w:rPr>
        <w:t>)</w:t>
      </w:r>
      <w:r w:rsidRPr="001661BF">
        <w:rPr>
          <w:color w:val="363435"/>
          <w:w w:val="127"/>
        </w:rPr>
        <w:t>;</w:t>
      </w:r>
    </w:p>
    <w:p w:rsidR="00744132" w:rsidRPr="001661BF" w:rsidRDefault="00744132" w:rsidP="00744132">
      <w:pPr>
        <w:widowControl w:val="0"/>
        <w:autoSpaceDE w:val="0"/>
        <w:autoSpaceDN w:val="0"/>
        <w:adjustRightInd w:val="0"/>
        <w:ind w:firstLine="567"/>
        <w:rPr>
          <w:color w:val="000000"/>
        </w:rPr>
      </w:pPr>
      <w:r w:rsidRPr="001661BF">
        <w:rPr>
          <w:color w:val="363435"/>
        </w:rPr>
        <w:t xml:space="preserve">3) </w:t>
      </w:r>
      <w:r w:rsidRPr="001661BF">
        <w:rPr>
          <w:color w:val="363435"/>
          <w:w w:val="115"/>
        </w:rPr>
        <w:t>олимпиады, конкурсы, выставки, праздники труда;</w:t>
      </w:r>
    </w:p>
    <w:p w:rsidR="00744132" w:rsidRPr="001661BF" w:rsidRDefault="00744132" w:rsidP="00744132">
      <w:pPr>
        <w:widowControl w:val="0"/>
        <w:autoSpaceDE w:val="0"/>
        <w:autoSpaceDN w:val="0"/>
        <w:adjustRightInd w:val="0"/>
        <w:ind w:firstLine="567"/>
        <w:jc w:val="both"/>
        <w:rPr>
          <w:color w:val="000000"/>
        </w:rPr>
      </w:pPr>
      <w:r w:rsidRPr="001661BF">
        <w:rPr>
          <w:color w:val="363435"/>
        </w:rPr>
        <w:t xml:space="preserve">4) </w:t>
      </w:r>
      <w:r w:rsidRPr="001661BF">
        <w:rPr>
          <w:color w:val="363435"/>
          <w:w w:val="113"/>
        </w:rPr>
        <w:t xml:space="preserve">театральные постановки </w:t>
      </w:r>
      <w:r w:rsidRPr="001661BF">
        <w:rPr>
          <w:color w:val="363435"/>
        </w:rPr>
        <w:t xml:space="preserve">(с </w:t>
      </w:r>
      <w:r w:rsidRPr="001661BF">
        <w:rPr>
          <w:color w:val="363435"/>
          <w:w w:val="114"/>
        </w:rPr>
        <w:t xml:space="preserve">использованием кукол, масок, </w:t>
      </w:r>
      <w:r w:rsidRPr="001661BF">
        <w:rPr>
          <w:color w:val="363435"/>
          <w:w w:val="112"/>
        </w:rPr>
        <w:t>деко</w:t>
      </w:r>
      <w:r w:rsidRPr="001661BF">
        <w:rPr>
          <w:color w:val="363435"/>
          <w:w w:val="114"/>
        </w:rPr>
        <w:t xml:space="preserve">раций, сделанных своими </w:t>
      </w:r>
      <w:r w:rsidRPr="001661BF">
        <w:rPr>
          <w:color w:val="363435"/>
          <w:w w:val="116"/>
        </w:rPr>
        <w:t>руками);</w:t>
      </w:r>
    </w:p>
    <w:p w:rsidR="00744132" w:rsidRPr="001661BF" w:rsidRDefault="00744132" w:rsidP="00744132">
      <w:pPr>
        <w:ind w:firstLine="567"/>
        <w:jc w:val="both"/>
        <w:rPr>
          <w:color w:val="000000"/>
        </w:rPr>
      </w:pPr>
      <w:r w:rsidRPr="001661BF">
        <w:rPr>
          <w:color w:val="363435"/>
        </w:rPr>
        <w:t xml:space="preserve">5) </w:t>
      </w:r>
      <w:r w:rsidRPr="001661BF">
        <w:rPr>
          <w:color w:val="363435"/>
          <w:w w:val="110"/>
        </w:rPr>
        <w:t xml:space="preserve">общественно полезные </w:t>
      </w:r>
      <w:r w:rsidRPr="001661BF">
        <w:rPr>
          <w:color w:val="363435"/>
        </w:rPr>
        <w:t xml:space="preserve">дела для </w:t>
      </w:r>
      <w:r w:rsidRPr="001661BF">
        <w:rPr>
          <w:color w:val="363435"/>
          <w:w w:val="111"/>
        </w:rPr>
        <w:t xml:space="preserve">класса, образовательного </w:t>
      </w:r>
      <w:r w:rsidRPr="001661BF">
        <w:rPr>
          <w:color w:val="363435"/>
          <w:w w:val="115"/>
        </w:rPr>
        <w:t>учреж</w:t>
      </w:r>
      <w:r w:rsidRPr="001661BF">
        <w:rPr>
          <w:color w:val="363435"/>
          <w:w w:val="114"/>
        </w:rPr>
        <w:t xml:space="preserve">дения, района (например, оформление классов, школьных </w:t>
      </w:r>
      <w:r w:rsidRPr="001661BF">
        <w:rPr>
          <w:color w:val="363435"/>
          <w:w w:val="115"/>
        </w:rPr>
        <w:t>рекреа</w:t>
      </w:r>
      <w:r w:rsidRPr="001661BF">
        <w:rPr>
          <w:color w:val="363435"/>
          <w:w w:val="114"/>
        </w:rPr>
        <w:t xml:space="preserve">ций, изготовление игрушек </w:t>
      </w:r>
      <w:r w:rsidRPr="001661BF">
        <w:rPr>
          <w:color w:val="363435"/>
        </w:rPr>
        <w:t xml:space="preserve">для  </w:t>
      </w:r>
      <w:r w:rsidRPr="001661BF">
        <w:rPr>
          <w:color w:val="363435"/>
          <w:w w:val="114"/>
        </w:rPr>
        <w:t xml:space="preserve">дошкольников, подарков </w:t>
      </w:r>
      <w:r w:rsidRPr="001661BF">
        <w:rPr>
          <w:color w:val="363435"/>
        </w:rPr>
        <w:t xml:space="preserve">для  </w:t>
      </w:r>
      <w:r w:rsidRPr="001661BF">
        <w:rPr>
          <w:color w:val="363435"/>
          <w:w w:val="113"/>
        </w:rPr>
        <w:t>ветера</w:t>
      </w:r>
      <w:r w:rsidRPr="001661BF">
        <w:rPr>
          <w:color w:val="363435"/>
        </w:rPr>
        <w:t xml:space="preserve">нов,  </w:t>
      </w:r>
      <w:r w:rsidRPr="001661BF">
        <w:rPr>
          <w:color w:val="363435"/>
          <w:w w:val="113"/>
        </w:rPr>
        <w:t xml:space="preserve">участие </w:t>
      </w:r>
      <w:r w:rsidRPr="001661BF">
        <w:rPr>
          <w:color w:val="363435"/>
        </w:rPr>
        <w:t xml:space="preserve">в </w:t>
      </w:r>
      <w:r w:rsidRPr="001661BF">
        <w:rPr>
          <w:color w:val="363435"/>
          <w:w w:val="113"/>
        </w:rPr>
        <w:t xml:space="preserve">оснащении </w:t>
      </w:r>
      <w:r w:rsidRPr="001661BF">
        <w:rPr>
          <w:color w:val="363435"/>
        </w:rPr>
        <w:t xml:space="preserve">и </w:t>
      </w:r>
      <w:r w:rsidRPr="001661BF">
        <w:rPr>
          <w:color w:val="363435"/>
          <w:w w:val="113"/>
        </w:rPr>
        <w:t xml:space="preserve">оформлении площадок </w:t>
      </w:r>
      <w:r w:rsidRPr="001661BF">
        <w:rPr>
          <w:color w:val="363435"/>
        </w:rPr>
        <w:t xml:space="preserve">и </w:t>
      </w:r>
      <w:r w:rsidRPr="001661BF">
        <w:rPr>
          <w:color w:val="363435"/>
          <w:w w:val="120"/>
        </w:rPr>
        <w:t>т.п.);</w:t>
      </w:r>
    </w:p>
    <w:p w:rsidR="00744132" w:rsidRPr="001661BF" w:rsidRDefault="00744132" w:rsidP="00744132">
      <w:pPr>
        <w:widowControl w:val="0"/>
        <w:autoSpaceDE w:val="0"/>
        <w:autoSpaceDN w:val="0"/>
        <w:adjustRightInd w:val="0"/>
        <w:ind w:firstLine="567"/>
        <w:jc w:val="both"/>
        <w:rPr>
          <w:color w:val="000000"/>
        </w:rPr>
      </w:pPr>
      <w:r w:rsidRPr="001661BF">
        <w:rPr>
          <w:color w:val="363435"/>
        </w:rPr>
        <w:t xml:space="preserve">6) </w:t>
      </w:r>
      <w:r w:rsidRPr="001661BF">
        <w:rPr>
          <w:color w:val="363435"/>
          <w:w w:val="116"/>
        </w:rPr>
        <w:t xml:space="preserve">факультатив </w:t>
      </w:r>
      <w:r w:rsidRPr="001661BF">
        <w:rPr>
          <w:color w:val="363435"/>
        </w:rPr>
        <w:t xml:space="preserve">по </w:t>
      </w:r>
      <w:r w:rsidRPr="001661BF">
        <w:rPr>
          <w:color w:val="363435"/>
          <w:w w:val="111"/>
        </w:rPr>
        <w:t xml:space="preserve">освоению компьютера </w:t>
      </w:r>
      <w:r w:rsidRPr="001661BF">
        <w:rPr>
          <w:color w:val="363435"/>
        </w:rPr>
        <w:t xml:space="preserve">и </w:t>
      </w:r>
      <w:r w:rsidRPr="001661BF">
        <w:rPr>
          <w:color w:val="363435"/>
          <w:w w:val="112"/>
        </w:rPr>
        <w:t>доступных компьютер</w:t>
      </w:r>
      <w:r w:rsidRPr="001661BF">
        <w:rPr>
          <w:color w:val="363435"/>
        </w:rPr>
        <w:t xml:space="preserve">ных  </w:t>
      </w:r>
      <w:r w:rsidRPr="001661BF">
        <w:rPr>
          <w:color w:val="363435"/>
          <w:w w:val="113"/>
        </w:rPr>
        <w:t xml:space="preserve">программ </w:t>
      </w:r>
      <w:r w:rsidRPr="001661BF">
        <w:rPr>
          <w:color w:val="363435"/>
        </w:rPr>
        <w:t xml:space="preserve">(в </w:t>
      </w:r>
      <w:r w:rsidRPr="001661BF">
        <w:rPr>
          <w:color w:val="363435"/>
          <w:w w:val="112"/>
        </w:rPr>
        <w:t xml:space="preserve">рамках Федерального </w:t>
      </w:r>
      <w:r w:rsidRPr="001661BF">
        <w:rPr>
          <w:color w:val="363435"/>
          <w:w w:val="114"/>
        </w:rPr>
        <w:t>стандарта);</w:t>
      </w:r>
    </w:p>
    <w:p w:rsidR="00744132" w:rsidRPr="001661BF" w:rsidRDefault="00744132" w:rsidP="00744132">
      <w:pPr>
        <w:widowControl w:val="0"/>
        <w:autoSpaceDE w:val="0"/>
        <w:autoSpaceDN w:val="0"/>
        <w:adjustRightInd w:val="0"/>
        <w:ind w:firstLine="567"/>
        <w:rPr>
          <w:color w:val="000000"/>
        </w:rPr>
      </w:pPr>
      <w:r w:rsidRPr="001661BF">
        <w:rPr>
          <w:color w:val="363435"/>
        </w:rPr>
        <w:t xml:space="preserve">7) </w:t>
      </w:r>
      <w:r w:rsidRPr="001661BF">
        <w:rPr>
          <w:color w:val="363435"/>
          <w:w w:val="114"/>
        </w:rPr>
        <w:t>доступная проектная деятельность.</w:t>
      </w:r>
    </w:p>
    <w:p w:rsidR="00744132" w:rsidRPr="001661BF" w:rsidRDefault="00744132" w:rsidP="00744132">
      <w:pPr>
        <w:widowControl w:val="0"/>
        <w:autoSpaceDE w:val="0"/>
        <w:autoSpaceDN w:val="0"/>
        <w:adjustRightInd w:val="0"/>
        <w:ind w:firstLine="567"/>
        <w:jc w:val="both"/>
        <w:rPr>
          <w:color w:val="000000"/>
        </w:rPr>
      </w:pPr>
      <w:r w:rsidRPr="001661BF">
        <w:rPr>
          <w:color w:val="363435"/>
          <w:w w:val="112"/>
        </w:rPr>
        <w:t xml:space="preserve">Предложенные формы </w:t>
      </w:r>
      <w:r w:rsidRPr="001661BF">
        <w:rPr>
          <w:color w:val="363435"/>
        </w:rPr>
        <w:t xml:space="preserve">не </w:t>
      </w:r>
      <w:r w:rsidRPr="001661BF">
        <w:rPr>
          <w:color w:val="363435"/>
          <w:w w:val="115"/>
        </w:rPr>
        <w:t xml:space="preserve">являются окончательными </w:t>
      </w:r>
      <w:r w:rsidRPr="001661BF">
        <w:rPr>
          <w:color w:val="363435"/>
        </w:rPr>
        <w:t xml:space="preserve">и </w:t>
      </w:r>
      <w:r w:rsidRPr="001661BF">
        <w:rPr>
          <w:color w:val="363435"/>
          <w:w w:val="114"/>
        </w:rPr>
        <w:t>обязатель</w:t>
      </w:r>
      <w:r w:rsidRPr="001661BF">
        <w:rPr>
          <w:color w:val="363435"/>
          <w:w w:val="117"/>
        </w:rPr>
        <w:t xml:space="preserve">ными. </w:t>
      </w:r>
      <w:r w:rsidRPr="001661BF">
        <w:rPr>
          <w:color w:val="363435"/>
        </w:rPr>
        <w:t xml:space="preserve">Выбор  форм  и </w:t>
      </w:r>
      <w:r w:rsidRPr="001661BF">
        <w:rPr>
          <w:color w:val="363435"/>
          <w:w w:val="113"/>
        </w:rPr>
        <w:t xml:space="preserve">содержания внеурочной работы зависит </w:t>
      </w:r>
      <w:r w:rsidRPr="001661BF">
        <w:rPr>
          <w:color w:val="363435"/>
        </w:rPr>
        <w:t xml:space="preserve">от </w:t>
      </w:r>
      <w:r w:rsidRPr="001661BF">
        <w:rPr>
          <w:color w:val="363435"/>
          <w:w w:val="115"/>
        </w:rPr>
        <w:t xml:space="preserve">традиций </w:t>
      </w:r>
      <w:r w:rsidRPr="001661BF">
        <w:rPr>
          <w:color w:val="363435"/>
        </w:rPr>
        <w:t xml:space="preserve">и </w:t>
      </w:r>
      <w:r w:rsidRPr="001661BF">
        <w:rPr>
          <w:color w:val="363435"/>
          <w:w w:val="110"/>
        </w:rPr>
        <w:t xml:space="preserve">особенностей региона (территории), решаемых задач </w:t>
      </w:r>
      <w:r w:rsidRPr="001661BF">
        <w:rPr>
          <w:color w:val="363435"/>
        </w:rPr>
        <w:t xml:space="preserve">и </w:t>
      </w:r>
      <w:r w:rsidRPr="001661BF">
        <w:rPr>
          <w:color w:val="363435"/>
          <w:w w:val="108"/>
        </w:rPr>
        <w:t>содер</w:t>
      </w:r>
      <w:r w:rsidRPr="001661BF">
        <w:rPr>
          <w:color w:val="363435"/>
          <w:w w:val="113"/>
        </w:rPr>
        <w:t>жательного  направления  деятельности  образовательного учрежде</w:t>
      </w:r>
      <w:r w:rsidRPr="001661BF">
        <w:rPr>
          <w:color w:val="363435"/>
          <w:w w:val="115"/>
        </w:rPr>
        <w:t xml:space="preserve">ния, квалификации педагогических </w:t>
      </w:r>
      <w:r w:rsidRPr="001661BF">
        <w:rPr>
          <w:color w:val="363435"/>
          <w:w w:val="116"/>
        </w:rPr>
        <w:t>кадров.</w:t>
      </w:r>
    </w:p>
    <w:p w:rsidR="00744132" w:rsidRPr="001661BF" w:rsidRDefault="00744132" w:rsidP="00744132">
      <w:pPr>
        <w:widowControl w:val="0"/>
        <w:autoSpaceDE w:val="0"/>
        <w:autoSpaceDN w:val="0"/>
        <w:adjustRightInd w:val="0"/>
        <w:ind w:firstLine="567"/>
        <w:rPr>
          <w:color w:val="000000"/>
        </w:rPr>
      </w:pPr>
    </w:p>
    <w:p w:rsidR="00744132" w:rsidRPr="001661BF" w:rsidRDefault="00744132" w:rsidP="00744132">
      <w:pPr>
        <w:widowControl w:val="0"/>
        <w:autoSpaceDE w:val="0"/>
        <w:autoSpaceDN w:val="0"/>
        <w:adjustRightInd w:val="0"/>
        <w:ind w:firstLine="567"/>
        <w:jc w:val="center"/>
        <w:rPr>
          <w:color w:val="000000"/>
        </w:rPr>
      </w:pPr>
      <w:r w:rsidRPr="001661BF">
        <w:rPr>
          <w:b/>
          <w:bCs/>
          <w:color w:val="363435"/>
        </w:rPr>
        <w:t xml:space="preserve"> </w:t>
      </w:r>
      <w:r w:rsidRPr="001661BF">
        <w:rPr>
          <w:b/>
          <w:bCs/>
          <w:color w:val="363435"/>
          <w:w w:val="106"/>
        </w:rPr>
        <w:t xml:space="preserve">Проектная деятельность </w:t>
      </w:r>
      <w:r w:rsidRPr="001661BF">
        <w:rPr>
          <w:b/>
          <w:bCs/>
          <w:color w:val="363435"/>
        </w:rPr>
        <w:t xml:space="preserve">в курсе </w:t>
      </w:r>
      <w:r w:rsidRPr="001661BF">
        <w:rPr>
          <w:b/>
          <w:bCs/>
          <w:color w:val="363435"/>
          <w:w w:val="109"/>
        </w:rPr>
        <w:t>«Технология»</w:t>
      </w:r>
    </w:p>
    <w:p w:rsidR="00744132" w:rsidRPr="001661BF" w:rsidRDefault="00744132" w:rsidP="00744132">
      <w:pPr>
        <w:widowControl w:val="0"/>
        <w:autoSpaceDE w:val="0"/>
        <w:autoSpaceDN w:val="0"/>
        <w:adjustRightInd w:val="0"/>
        <w:ind w:firstLine="567"/>
        <w:rPr>
          <w:color w:val="000000"/>
        </w:rPr>
      </w:pPr>
    </w:p>
    <w:p w:rsidR="00744132" w:rsidRPr="001661BF" w:rsidRDefault="00744132" w:rsidP="00744132">
      <w:pPr>
        <w:widowControl w:val="0"/>
        <w:autoSpaceDE w:val="0"/>
        <w:autoSpaceDN w:val="0"/>
        <w:adjustRightInd w:val="0"/>
        <w:ind w:firstLine="567"/>
        <w:jc w:val="both"/>
        <w:rPr>
          <w:color w:val="000000"/>
        </w:rPr>
      </w:pPr>
      <w:r w:rsidRPr="001661BF">
        <w:rPr>
          <w:color w:val="363435"/>
          <w:w w:val="113"/>
        </w:rPr>
        <w:t xml:space="preserve">Проектная деятельность </w:t>
      </w:r>
      <w:r w:rsidRPr="001661BF">
        <w:rPr>
          <w:color w:val="363435"/>
        </w:rPr>
        <w:t xml:space="preserve">в </w:t>
      </w:r>
      <w:r w:rsidRPr="001661BF">
        <w:rPr>
          <w:color w:val="363435"/>
          <w:w w:val="112"/>
        </w:rPr>
        <w:t xml:space="preserve">курсе технологии рассматривается </w:t>
      </w:r>
      <w:r w:rsidRPr="001661BF">
        <w:rPr>
          <w:color w:val="363435"/>
          <w:w w:val="124"/>
        </w:rPr>
        <w:t xml:space="preserve">как </w:t>
      </w:r>
      <w:r w:rsidRPr="001661BF">
        <w:rPr>
          <w:color w:val="363435"/>
          <w:w w:val="112"/>
        </w:rPr>
        <w:t xml:space="preserve">исключительное </w:t>
      </w:r>
      <w:r w:rsidRPr="001661BF">
        <w:rPr>
          <w:color w:val="363435"/>
        </w:rPr>
        <w:t xml:space="preserve">по своей  </w:t>
      </w:r>
      <w:r w:rsidRPr="001661BF">
        <w:rPr>
          <w:color w:val="363435"/>
          <w:w w:val="112"/>
        </w:rPr>
        <w:t xml:space="preserve">эффективности средство развития  </w:t>
      </w:r>
      <w:r w:rsidRPr="001661BF">
        <w:rPr>
          <w:color w:val="363435"/>
        </w:rPr>
        <w:t xml:space="preserve">у </w:t>
      </w:r>
      <w:r w:rsidRPr="001661BF">
        <w:rPr>
          <w:color w:val="363435"/>
          <w:w w:val="114"/>
        </w:rPr>
        <w:t>уча</w:t>
      </w:r>
      <w:r w:rsidRPr="001661BF">
        <w:rPr>
          <w:color w:val="363435"/>
          <w:w w:val="111"/>
        </w:rPr>
        <w:t xml:space="preserve">щихся способностей к творческой деятельности. </w:t>
      </w:r>
      <w:r w:rsidRPr="001661BF">
        <w:rPr>
          <w:color w:val="363435"/>
        </w:rPr>
        <w:t xml:space="preserve">В </w:t>
      </w:r>
      <w:r w:rsidRPr="001661BF">
        <w:rPr>
          <w:color w:val="363435"/>
          <w:w w:val="109"/>
        </w:rPr>
        <w:t xml:space="preserve">процессе </w:t>
      </w:r>
      <w:r w:rsidRPr="001661BF">
        <w:rPr>
          <w:color w:val="363435"/>
          <w:w w:val="113"/>
        </w:rPr>
        <w:t>выпол</w:t>
      </w:r>
      <w:r w:rsidRPr="001661BF">
        <w:rPr>
          <w:color w:val="363435"/>
          <w:w w:val="112"/>
        </w:rPr>
        <w:t xml:space="preserve">нения проектов совершенствуется мышление </w:t>
      </w:r>
      <w:r w:rsidRPr="001661BF">
        <w:rPr>
          <w:color w:val="363435"/>
        </w:rPr>
        <w:t xml:space="preserve">и речь  </w:t>
      </w:r>
      <w:r w:rsidRPr="001661BF">
        <w:rPr>
          <w:color w:val="363435"/>
          <w:w w:val="117"/>
        </w:rPr>
        <w:t xml:space="preserve">учащихся, </w:t>
      </w:r>
      <w:r w:rsidRPr="001661BF">
        <w:rPr>
          <w:color w:val="363435"/>
          <w:w w:val="116"/>
        </w:rPr>
        <w:t>раз</w:t>
      </w:r>
      <w:r w:rsidRPr="001661BF">
        <w:rPr>
          <w:color w:val="363435"/>
          <w:w w:val="115"/>
        </w:rPr>
        <w:t xml:space="preserve">виваются коммуникативные навыки, расширяется </w:t>
      </w:r>
      <w:r w:rsidRPr="001661BF">
        <w:rPr>
          <w:color w:val="363435"/>
        </w:rPr>
        <w:t xml:space="preserve">опыт  </w:t>
      </w:r>
      <w:r w:rsidRPr="001661BF">
        <w:rPr>
          <w:color w:val="363435"/>
          <w:w w:val="115"/>
        </w:rPr>
        <w:t>социализа</w:t>
      </w:r>
      <w:r w:rsidRPr="001661BF">
        <w:rPr>
          <w:color w:val="363435"/>
          <w:w w:val="119"/>
        </w:rPr>
        <w:t>ции.</w:t>
      </w:r>
    </w:p>
    <w:p w:rsidR="00744132" w:rsidRPr="001661BF" w:rsidRDefault="00744132" w:rsidP="00744132">
      <w:pPr>
        <w:widowControl w:val="0"/>
        <w:autoSpaceDE w:val="0"/>
        <w:autoSpaceDN w:val="0"/>
        <w:adjustRightInd w:val="0"/>
        <w:ind w:firstLine="567"/>
        <w:jc w:val="both"/>
        <w:rPr>
          <w:color w:val="000000"/>
        </w:rPr>
      </w:pPr>
      <w:r w:rsidRPr="001661BF">
        <w:rPr>
          <w:color w:val="363435"/>
          <w:w w:val="113"/>
        </w:rPr>
        <w:t xml:space="preserve">Проект </w:t>
      </w:r>
      <w:r w:rsidRPr="001661BF">
        <w:rPr>
          <w:color w:val="363435"/>
        </w:rPr>
        <w:t xml:space="preserve">на </w:t>
      </w:r>
      <w:r w:rsidRPr="001661BF">
        <w:rPr>
          <w:color w:val="363435"/>
          <w:w w:val="113"/>
        </w:rPr>
        <w:t xml:space="preserve">уроках технологии </w:t>
      </w:r>
      <w:r w:rsidRPr="001661BF">
        <w:rPr>
          <w:color w:val="363435"/>
        </w:rPr>
        <w:t xml:space="preserve">– это </w:t>
      </w:r>
      <w:r w:rsidRPr="001661BF">
        <w:rPr>
          <w:color w:val="363435"/>
          <w:w w:val="113"/>
        </w:rPr>
        <w:t xml:space="preserve">самостоятельная </w:t>
      </w:r>
      <w:r w:rsidRPr="001661BF">
        <w:rPr>
          <w:color w:val="363435"/>
          <w:w w:val="115"/>
        </w:rPr>
        <w:t xml:space="preserve">творческая </w:t>
      </w:r>
      <w:r w:rsidRPr="001661BF">
        <w:rPr>
          <w:color w:val="363435"/>
          <w:w w:val="112"/>
        </w:rPr>
        <w:t xml:space="preserve">работа, </w:t>
      </w:r>
      <w:r w:rsidRPr="001661BF">
        <w:rPr>
          <w:color w:val="363435"/>
        </w:rPr>
        <w:t xml:space="preserve">от  идеи  до её </w:t>
      </w:r>
      <w:r w:rsidRPr="001661BF">
        <w:rPr>
          <w:color w:val="363435"/>
          <w:w w:val="113"/>
        </w:rPr>
        <w:t xml:space="preserve">воплощения выполненная </w:t>
      </w:r>
      <w:r w:rsidRPr="001661BF">
        <w:rPr>
          <w:color w:val="363435"/>
        </w:rPr>
        <w:t xml:space="preserve">под  </w:t>
      </w:r>
      <w:r w:rsidRPr="001661BF">
        <w:rPr>
          <w:color w:val="363435"/>
          <w:w w:val="111"/>
        </w:rPr>
        <w:t xml:space="preserve">руководством </w:t>
      </w:r>
      <w:r w:rsidRPr="001661BF">
        <w:rPr>
          <w:color w:val="363435"/>
          <w:w w:val="117"/>
        </w:rPr>
        <w:t xml:space="preserve">учителя. </w:t>
      </w:r>
      <w:r w:rsidRPr="001661BF">
        <w:rPr>
          <w:color w:val="363435"/>
        </w:rPr>
        <w:t xml:space="preserve">С </w:t>
      </w:r>
      <w:r w:rsidRPr="001661BF">
        <w:rPr>
          <w:color w:val="363435"/>
          <w:w w:val="117"/>
        </w:rPr>
        <w:t xml:space="preserve">проектом как  </w:t>
      </w:r>
      <w:r w:rsidRPr="001661BF">
        <w:rPr>
          <w:color w:val="363435"/>
        </w:rPr>
        <w:t xml:space="preserve">видом   </w:t>
      </w:r>
      <w:r w:rsidRPr="001661BF">
        <w:rPr>
          <w:color w:val="363435"/>
          <w:w w:val="113"/>
        </w:rPr>
        <w:t xml:space="preserve">работы учащиеся знакомятся  </w:t>
      </w:r>
      <w:r w:rsidRPr="001661BF">
        <w:rPr>
          <w:color w:val="363435"/>
          <w:w w:val="115"/>
        </w:rPr>
        <w:t xml:space="preserve">на уроке, </w:t>
      </w:r>
      <w:r w:rsidRPr="001661BF">
        <w:rPr>
          <w:color w:val="363435"/>
        </w:rPr>
        <w:t xml:space="preserve">но </w:t>
      </w:r>
      <w:r w:rsidRPr="001661BF">
        <w:rPr>
          <w:color w:val="363435"/>
          <w:w w:val="112"/>
        </w:rPr>
        <w:t xml:space="preserve">выполнение </w:t>
      </w:r>
      <w:r w:rsidRPr="001661BF">
        <w:rPr>
          <w:color w:val="363435"/>
        </w:rPr>
        <w:t xml:space="preserve">его </w:t>
      </w:r>
      <w:r w:rsidRPr="001661BF">
        <w:rPr>
          <w:color w:val="363435"/>
          <w:w w:val="113"/>
        </w:rPr>
        <w:t xml:space="preserve">осуществляется </w:t>
      </w:r>
      <w:r w:rsidRPr="001661BF">
        <w:rPr>
          <w:color w:val="363435"/>
        </w:rPr>
        <w:t xml:space="preserve">и во </w:t>
      </w:r>
      <w:r w:rsidRPr="001661BF">
        <w:rPr>
          <w:color w:val="363435"/>
          <w:w w:val="110"/>
        </w:rPr>
        <w:t xml:space="preserve">внеурочное </w:t>
      </w:r>
      <w:r w:rsidRPr="001661BF">
        <w:rPr>
          <w:color w:val="363435"/>
          <w:w w:val="117"/>
        </w:rPr>
        <w:t>время.</w:t>
      </w:r>
    </w:p>
    <w:p w:rsidR="00744132" w:rsidRPr="001661BF" w:rsidRDefault="00744132" w:rsidP="00744132">
      <w:pPr>
        <w:widowControl w:val="0"/>
        <w:autoSpaceDE w:val="0"/>
        <w:autoSpaceDN w:val="0"/>
        <w:adjustRightInd w:val="0"/>
        <w:ind w:firstLine="567"/>
        <w:jc w:val="both"/>
        <w:rPr>
          <w:color w:val="000000"/>
        </w:rPr>
      </w:pPr>
      <w:r w:rsidRPr="001661BF">
        <w:rPr>
          <w:color w:val="363435"/>
          <w:w w:val="116"/>
        </w:rPr>
        <w:t xml:space="preserve">Базовая </w:t>
      </w:r>
      <w:r w:rsidRPr="001661BF">
        <w:rPr>
          <w:color w:val="363435"/>
        </w:rPr>
        <w:t xml:space="preserve">основа  для  </w:t>
      </w:r>
      <w:r w:rsidRPr="001661BF">
        <w:rPr>
          <w:color w:val="363435"/>
          <w:w w:val="112"/>
        </w:rPr>
        <w:t xml:space="preserve">выполнения творческого проекта: </w:t>
      </w:r>
      <w:r w:rsidRPr="001661BF">
        <w:rPr>
          <w:color w:val="363435"/>
          <w:w w:val="110"/>
        </w:rPr>
        <w:t>достаточ</w:t>
      </w:r>
      <w:r w:rsidRPr="001661BF">
        <w:rPr>
          <w:color w:val="363435"/>
        </w:rPr>
        <w:t xml:space="preserve">ные  </w:t>
      </w:r>
      <w:r w:rsidRPr="001661BF">
        <w:rPr>
          <w:color w:val="363435"/>
          <w:w w:val="117"/>
        </w:rPr>
        <w:t xml:space="preserve">знания </w:t>
      </w:r>
      <w:r w:rsidRPr="001661BF">
        <w:rPr>
          <w:color w:val="363435"/>
        </w:rPr>
        <w:t xml:space="preserve">и </w:t>
      </w:r>
      <w:r w:rsidRPr="001661BF">
        <w:rPr>
          <w:color w:val="363435"/>
          <w:w w:val="114"/>
        </w:rPr>
        <w:t xml:space="preserve">умения (технико-технологические, </w:t>
      </w:r>
      <w:r w:rsidRPr="001661BF">
        <w:rPr>
          <w:color w:val="363435"/>
          <w:w w:val="119"/>
        </w:rPr>
        <w:t>х</w:t>
      </w:r>
      <w:r w:rsidRPr="001661BF">
        <w:rPr>
          <w:color w:val="363435"/>
          <w:w w:val="112"/>
        </w:rPr>
        <w:t>у</w:t>
      </w:r>
      <w:r w:rsidRPr="001661BF">
        <w:rPr>
          <w:color w:val="363435"/>
          <w:w w:val="109"/>
        </w:rPr>
        <w:t>д</w:t>
      </w:r>
      <w:r w:rsidRPr="001661BF">
        <w:rPr>
          <w:color w:val="363435"/>
          <w:w w:val="105"/>
        </w:rPr>
        <w:t>о</w:t>
      </w:r>
      <w:r w:rsidRPr="001661BF">
        <w:rPr>
          <w:color w:val="363435"/>
          <w:w w:val="125"/>
        </w:rPr>
        <w:t>ж</w:t>
      </w:r>
      <w:r w:rsidRPr="001661BF">
        <w:rPr>
          <w:color w:val="363435"/>
          <w:w w:val="109"/>
        </w:rPr>
        <w:t>е</w:t>
      </w:r>
      <w:r w:rsidRPr="001661BF">
        <w:rPr>
          <w:color w:val="363435"/>
          <w:w w:val="106"/>
        </w:rPr>
        <w:t>с</w:t>
      </w:r>
      <w:r w:rsidRPr="001661BF">
        <w:rPr>
          <w:color w:val="363435"/>
          <w:w w:val="115"/>
        </w:rPr>
        <w:t>т</w:t>
      </w:r>
      <w:r w:rsidRPr="001661BF">
        <w:rPr>
          <w:color w:val="363435"/>
          <w:w w:val="112"/>
        </w:rPr>
        <w:t>в</w:t>
      </w:r>
      <w:r w:rsidRPr="001661BF">
        <w:rPr>
          <w:color w:val="363435"/>
          <w:w w:val="109"/>
        </w:rPr>
        <w:t>е</w:t>
      </w:r>
      <w:r w:rsidRPr="001661BF">
        <w:rPr>
          <w:color w:val="363435"/>
          <w:w w:val="114"/>
        </w:rPr>
        <w:t>нн</w:t>
      </w:r>
      <w:r w:rsidRPr="001661BF">
        <w:rPr>
          <w:color w:val="363435"/>
          <w:w w:val="116"/>
        </w:rPr>
        <w:t>ы</w:t>
      </w:r>
      <w:r w:rsidRPr="001661BF">
        <w:rPr>
          <w:color w:val="363435"/>
          <w:w w:val="109"/>
        </w:rPr>
        <w:t>е</w:t>
      </w:r>
      <w:r w:rsidRPr="001661BF">
        <w:rPr>
          <w:color w:val="363435"/>
          <w:w w:val="140"/>
        </w:rPr>
        <w:t xml:space="preserve">, </w:t>
      </w:r>
      <w:r w:rsidRPr="001661BF">
        <w:rPr>
          <w:color w:val="363435"/>
          <w:w w:val="112"/>
        </w:rPr>
        <w:t xml:space="preserve">математические, естественно-научные </w:t>
      </w:r>
      <w:r w:rsidRPr="001661BF">
        <w:rPr>
          <w:color w:val="363435"/>
        </w:rPr>
        <w:t xml:space="preserve">и др.)  и </w:t>
      </w:r>
      <w:r w:rsidRPr="001661BF">
        <w:rPr>
          <w:color w:val="363435"/>
          <w:w w:val="112"/>
        </w:rPr>
        <w:t xml:space="preserve">составляющие </w:t>
      </w:r>
      <w:r w:rsidRPr="001661BF">
        <w:rPr>
          <w:color w:val="363435"/>
          <w:w w:val="111"/>
        </w:rPr>
        <w:t>твор</w:t>
      </w:r>
      <w:r w:rsidRPr="001661BF">
        <w:rPr>
          <w:color w:val="363435"/>
          <w:w w:val="112"/>
        </w:rPr>
        <w:t xml:space="preserve">ческого мышления, которые осваиваются </w:t>
      </w:r>
      <w:r w:rsidRPr="001661BF">
        <w:rPr>
          <w:color w:val="363435"/>
        </w:rPr>
        <w:t xml:space="preserve">и </w:t>
      </w:r>
      <w:r w:rsidRPr="001661BF">
        <w:rPr>
          <w:color w:val="363435"/>
          <w:w w:val="111"/>
        </w:rPr>
        <w:t xml:space="preserve">формируются </w:t>
      </w:r>
      <w:r w:rsidRPr="001661BF">
        <w:rPr>
          <w:color w:val="363435"/>
        </w:rPr>
        <w:t xml:space="preserve">в </w:t>
      </w:r>
      <w:r w:rsidRPr="001661BF">
        <w:rPr>
          <w:color w:val="363435"/>
          <w:w w:val="111"/>
        </w:rPr>
        <w:t xml:space="preserve">первую </w:t>
      </w:r>
      <w:r w:rsidRPr="001661BF">
        <w:rPr>
          <w:color w:val="363435"/>
          <w:w w:val="109"/>
        </w:rPr>
        <w:t xml:space="preserve">очередь </w:t>
      </w:r>
      <w:r w:rsidRPr="001661BF">
        <w:rPr>
          <w:color w:val="363435"/>
        </w:rPr>
        <w:t xml:space="preserve">на </w:t>
      </w:r>
      <w:r w:rsidRPr="001661BF">
        <w:rPr>
          <w:color w:val="363435"/>
          <w:w w:val="117"/>
        </w:rPr>
        <w:t>уроках.</w:t>
      </w:r>
    </w:p>
    <w:p w:rsidR="00744132" w:rsidRPr="001661BF" w:rsidRDefault="00744132" w:rsidP="00744132">
      <w:pPr>
        <w:widowControl w:val="0"/>
        <w:autoSpaceDE w:val="0"/>
        <w:autoSpaceDN w:val="0"/>
        <w:adjustRightInd w:val="0"/>
        <w:ind w:firstLine="567"/>
        <w:jc w:val="both"/>
        <w:rPr>
          <w:color w:val="000000"/>
        </w:rPr>
      </w:pPr>
      <w:r w:rsidRPr="001661BF">
        <w:rPr>
          <w:color w:val="363435"/>
          <w:w w:val="113"/>
        </w:rPr>
        <w:t xml:space="preserve">Результат проектной деятельности </w:t>
      </w:r>
      <w:r w:rsidRPr="001661BF">
        <w:rPr>
          <w:color w:val="363435"/>
        </w:rPr>
        <w:t xml:space="preserve">– </w:t>
      </w:r>
      <w:r w:rsidRPr="001661BF">
        <w:rPr>
          <w:color w:val="363435"/>
          <w:w w:val="111"/>
        </w:rPr>
        <w:t xml:space="preserve">личностно </w:t>
      </w:r>
      <w:r w:rsidRPr="001661BF">
        <w:rPr>
          <w:color w:val="363435"/>
        </w:rPr>
        <w:t xml:space="preserve">или  </w:t>
      </w:r>
      <w:r w:rsidRPr="001661BF">
        <w:rPr>
          <w:color w:val="363435"/>
          <w:w w:val="110"/>
        </w:rPr>
        <w:t xml:space="preserve">общественно </w:t>
      </w:r>
      <w:r w:rsidRPr="001661BF">
        <w:rPr>
          <w:color w:val="363435"/>
          <w:w w:val="112"/>
        </w:rPr>
        <w:t xml:space="preserve">значимый продукт: изделие, информация (доклад, сообщение), </w:t>
      </w:r>
      <w:r w:rsidRPr="001661BF">
        <w:rPr>
          <w:color w:val="363435"/>
          <w:w w:val="115"/>
        </w:rPr>
        <w:t>ком</w:t>
      </w:r>
      <w:r w:rsidRPr="001661BF">
        <w:rPr>
          <w:color w:val="363435"/>
          <w:w w:val="114"/>
        </w:rPr>
        <w:t xml:space="preserve">плексная работа, социальная </w:t>
      </w:r>
      <w:r w:rsidRPr="001661BF">
        <w:rPr>
          <w:color w:val="363435"/>
          <w:w w:val="113"/>
        </w:rPr>
        <w:t>помощь.</w:t>
      </w:r>
    </w:p>
    <w:p w:rsidR="00744132" w:rsidRPr="001661BF" w:rsidRDefault="00744132" w:rsidP="00744132">
      <w:pPr>
        <w:widowControl w:val="0"/>
        <w:autoSpaceDE w:val="0"/>
        <w:autoSpaceDN w:val="0"/>
        <w:adjustRightInd w:val="0"/>
        <w:ind w:firstLine="567"/>
        <w:jc w:val="both"/>
        <w:rPr>
          <w:color w:val="000000"/>
        </w:rPr>
      </w:pPr>
      <w:r w:rsidRPr="001661BF">
        <w:rPr>
          <w:color w:val="363435"/>
        </w:rPr>
        <w:t xml:space="preserve">В </w:t>
      </w:r>
      <w:r w:rsidRPr="001661BF">
        <w:rPr>
          <w:color w:val="363435"/>
          <w:w w:val="112"/>
        </w:rPr>
        <w:t xml:space="preserve">курсе технологии проекты </w:t>
      </w:r>
      <w:r w:rsidRPr="001661BF">
        <w:rPr>
          <w:color w:val="363435"/>
        </w:rPr>
        <w:t xml:space="preserve">по </w:t>
      </w:r>
      <w:r w:rsidRPr="001661BF">
        <w:rPr>
          <w:color w:val="363435"/>
          <w:w w:val="111"/>
        </w:rPr>
        <w:t xml:space="preserve">содержанию </w:t>
      </w:r>
      <w:r w:rsidRPr="001661BF">
        <w:rPr>
          <w:color w:val="363435"/>
        </w:rPr>
        <w:t xml:space="preserve">могут  быть  </w:t>
      </w:r>
      <w:r w:rsidRPr="001661BF">
        <w:rPr>
          <w:color w:val="363435"/>
          <w:w w:val="112"/>
        </w:rPr>
        <w:t>техноло</w:t>
      </w:r>
      <w:r w:rsidRPr="001661BF">
        <w:rPr>
          <w:color w:val="363435"/>
          <w:w w:val="105"/>
        </w:rPr>
        <w:t xml:space="preserve">- </w:t>
      </w:r>
      <w:r w:rsidRPr="001661BF">
        <w:rPr>
          <w:color w:val="363435"/>
          <w:w w:val="113"/>
        </w:rPr>
        <w:t xml:space="preserve">гические, информационные, комбинированные. </w:t>
      </w:r>
      <w:r w:rsidRPr="001661BF">
        <w:rPr>
          <w:color w:val="363435"/>
        </w:rPr>
        <w:t xml:space="preserve">В </w:t>
      </w:r>
      <w:r w:rsidRPr="001661BF">
        <w:rPr>
          <w:color w:val="363435"/>
          <w:w w:val="110"/>
        </w:rPr>
        <w:t xml:space="preserve">последнем </w:t>
      </w:r>
      <w:r w:rsidRPr="001661BF">
        <w:rPr>
          <w:color w:val="363435"/>
          <w:w w:val="113"/>
        </w:rPr>
        <w:t xml:space="preserve">случае </w:t>
      </w:r>
      <w:r w:rsidRPr="001661BF">
        <w:rPr>
          <w:color w:val="363435"/>
          <w:w w:val="111"/>
        </w:rPr>
        <w:t xml:space="preserve">учащиеся готовят информационное сообщение </w:t>
      </w:r>
      <w:r w:rsidRPr="001661BF">
        <w:rPr>
          <w:color w:val="363435"/>
        </w:rPr>
        <w:t xml:space="preserve">и </w:t>
      </w:r>
      <w:r w:rsidRPr="001661BF">
        <w:rPr>
          <w:color w:val="363435"/>
          <w:w w:val="111"/>
        </w:rPr>
        <w:t xml:space="preserve">иллюстрируют </w:t>
      </w:r>
      <w:r w:rsidRPr="001661BF">
        <w:rPr>
          <w:color w:val="363435"/>
          <w:w w:val="109"/>
        </w:rPr>
        <w:t xml:space="preserve">его </w:t>
      </w:r>
      <w:r w:rsidRPr="001661BF">
        <w:rPr>
          <w:color w:val="363435"/>
          <w:w w:val="112"/>
        </w:rPr>
        <w:t xml:space="preserve">изготовленными </w:t>
      </w:r>
      <w:r w:rsidRPr="001661BF">
        <w:rPr>
          <w:color w:val="363435"/>
        </w:rPr>
        <w:t xml:space="preserve">ими  </w:t>
      </w:r>
      <w:r w:rsidRPr="001661BF">
        <w:rPr>
          <w:color w:val="363435"/>
          <w:w w:val="115"/>
        </w:rPr>
        <w:t xml:space="preserve">макетами </w:t>
      </w:r>
      <w:r w:rsidRPr="001661BF">
        <w:rPr>
          <w:color w:val="363435"/>
        </w:rPr>
        <w:t xml:space="preserve">или  </w:t>
      </w:r>
      <w:r w:rsidRPr="001661BF">
        <w:rPr>
          <w:color w:val="363435"/>
          <w:w w:val="113"/>
        </w:rPr>
        <w:t xml:space="preserve">моделями объектов. </w:t>
      </w:r>
      <w:r w:rsidRPr="001661BF">
        <w:rPr>
          <w:color w:val="363435"/>
        </w:rPr>
        <w:t xml:space="preserve">По </w:t>
      </w:r>
      <w:r w:rsidRPr="001661BF">
        <w:rPr>
          <w:color w:val="363435"/>
          <w:w w:val="110"/>
        </w:rPr>
        <w:t xml:space="preserve">форме </w:t>
      </w:r>
      <w:r w:rsidRPr="001661BF">
        <w:rPr>
          <w:color w:val="363435"/>
          <w:w w:val="114"/>
        </w:rPr>
        <w:t xml:space="preserve">проекты </w:t>
      </w:r>
      <w:r w:rsidRPr="001661BF">
        <w:rPr>
          <w:color w:val="363435"/>
        </w:rPr>
        <w:t xml:space="preserve">могут  быть  </w:t>
      </w:r>
      <w:r w:rsidRPr="001661BF">
        <w:rPr>
          <w:color w:val="363435"/>
          <w:w w:val="113"/>
        </w:rPr>
        <w:t xml:space="preserve">индивидуальные, групповые </w:t>
      </w:r>
      <w:r w:rsidRPr="001661BF">
        <w:rPr>
          <w:color w:val="363435"/>
        </w:rPr>
        <w:t xml:space="preserve">(по 4–6  </w:t>
      </w:r>
      <w:r w:rsidRPr="001661BF">
        <w:rPr>
          <w:color w:val="363435"/>
          <w:w w:val="112"/>
        </w:rPr>
        <w:t xml:space="preserve">человек) </w:t>
      </w:r>
      <w:r w:rsidRPr="001661BF">
        <w:rPr>
          <w:color w:val="363435"/>
          <w:w w:val="116"/>
        </w:rPr>
        <w:t xml:space="preserve">и </w:t>
      </w:r>
      <w:r w:rsidRPr="001661BF">
        <w:rPr>
          <w:color w:val="363435"/>
          <w:w w:val="114"/>
        </w:rPr>
        <w:t xml:space="preserve">коллективные (классные). </w:t>
      </w:r>
      <w:r w:rsidRPr="001661BF">
        <w:rPr>
          <w:color w:val="363435"/>
        </w:rPr>
        <w:t xml:space="preserve">По </w:t>
      </w:r>
      <w:r w:rsidRPr="001661BF">
        <w:rPr>
          <w:color w:val="363435"/>
          <w:w w:val="112"/>
        </w:rPr>
        <w:t xml:space="preserve">продолжительности проекты </w:t>
      </w:r>
      <w:r w:rsidRPr="001661BF">
        <w:rPr>
          <w:color w:val="363435"/>
          <w:w w:val="111"/>
        </w:rPr>
        <w:t xml:space="preserve">бывают </w:t>
      </w:r>
      <w:r w:rsidRPr="001661BF">
        <w:rPr>
          <w:color w:val="363435"/>
          <w:w w:val="113"/>
        </w:rPr>
        <w:t xml:space="preserve">краткосрочные </w:t>
      </w:r>
      <w:r w:rsidRPr="001661BF">
        <w:rPr>
          <w:color w:val="363435"/>
        </w:rPr>
        <w:t xml:space="preserve">и  </w:t>
      </w:r>
      <w:r w:rsidRPr="001661BF">
        <w:rPr>
          <w:color w:val="363435"/>
          <w:w w:val="113"/>
        </w:rPr>
        <w:t xml:space="preserve">долгосрочные. Проекты выполняют, начиная  </w:t>
      </w:r>
      <w:r w:rsidRPr="001661BF">
        <w:rPr>
          <w:color w:val="363435"/>
          <w:w w:val="106"/>
        </w:rPr>
        <w:t xml:space="preserve">со </w:t>
      </w:r>
      <w:r w:rsidRPr="001661BF">
        <w:rPr>
          <w:color w:val="363435"/>
          <w:w w:val="112"/>
        </w:rPr>
        <w:t xml:space="preserve">второго класса. Разница заключается </w:t>
      </w:r>
      <w:r w:rsidRPr="001661BF">
        <w:rPr>
          <w:color w:val="363435"/>
        </w:rPr>
        <w:t xml:space="preserve">в </w:t>
      </w:r>
      <w:r w:rsidRPr="001661BF">
        <w:rPr>
          <w:color w:val="363435"/>
          <w:w w:val="110"/>
        </w:rPr>
        <w:t xml:space="preserve">объёме выполненной </w:t>
      </w:r>
      <w:r w:rsidRPr="001661BF">
        <w:rPr>
          <w:color w:val="363435"/>
          <w:w w:val="111"/>
        </w:rPr>
        <w:t xml:space="preserve">работы </w:t>
      </w:r>
      <w:r w:rsidRPr="001661BF">
        <w:rPr>
          <w:color w:val="363435"/>
        </w:rPr>
        <w:t xml:space="preserve">и </w:t>
      </w:r>
      <w:r w:rsidRPr="001661BF">
        <w:rPr>
          <w:color w:val="363435"/>
          <w:w w:val="112"/>
        </w:rPr>
        <w:t xml:space="preserve">степени самостоятельности учащихся. </w:t>
      </w:r>
      <w:r w:rsidRPr="001661BF">
        <w:rPr>
          <w:color w:val="363435"/>
        </w:rPr>
        <w:t xml:space="preserve">Чем </w:t>
      </w:r>
      <w:r w:rsidRPr="001661BF">
        <w:rPr>
          <w:color w:val="363435"/>
          <w:w w:val="113"/>
        </w:rPr>
        <w:t xml:space="preserve">меньше дети, </w:t>
      </w:r>
      <w:r w:rsidRPr="001661BF">
        <w:rPr>
          <w:color w:val="363435"/>
        </w:rPr>
        <w:t xml:space="preserve">тем </w:t>
      </w:r>
      <w:r w:rsidRPr="001661BF">
        <w:rPr>
          <w:color w:val="363435"/>
          <w:w w:val="109"/>
        </w:rPr>
        <w:t>боль</w:t>
      </w:r>
      <w:r w:rsidRPr="001661BF">
        <w:rPr>
          <w:color w:val="363435"/>
        </w:rPr>
        <w:t xml:space="preserve">ше </w:t>
      </w:r>
      <w:r w:rsidRPr="001661BF">
        <w:rPr>
          <w:color w:val="363435"/>
          <w:w w:val="111"/>
        </w:rPr>
        <w:t xml:space="preserve">требуется помощь взрослых </w:t>
      </w:r>
      <w:r w:rsidRPr="001661BF">
        <w:rPr>
          <w:color w:val="363435"/>
        </w:rPr>
        <w:t xml:space="preserve">в </w:t>
      </w:r>
      <w:r w:rsidRPr="001661BF">
        <w:rPr>
          <w:color w:val="363435"/>
          <w:w w:val="112"/>
        </w:rPr>
        <w:t xml:space="preserve">поиске информации </w:t>
      </w:r>
      <w:r w:rsidRPr="001661BF">
        <w:rPr>
          <w:color w:val="363435"/>
        </w:rPr>
        <w:t xml:space="preserve">и </w:t>
      </w:r>
      <w:r w:rsidRPr="001661BF">
        <w:rPr>
          <w:color w:val="363435"/>
          <w:w w:val="105"/>
        </w:rPr>
        <w:t>о</w:t>
      </w:r>
      <w:r w:rsidRPr="001661BF">
        <w:rPr>
          <w:color w:val="363435"/>
          <w:w w:val="110"/>
        </w:rPr>
        <w:t>ф</w:t>
      </w:r>
      <w:r w:rsidRPr="001661BF">
        <w:rPr>
          <w:color w:val="363435"/>
          <w:w w:val="105"/>
        </w:rPr>
        <w:t>о</w:t>
      </w:r>
      <w:r w:rsidRPr="001661BF">
        <w:rPr>
          <w:color w:val="363435"/>
          <w:w w:val="114"/>
        </w:rPr>
        <w:t>р</w:t>
      </w:r>
      <w:r w:rsidRPr="001661BF">
        <w:rPr>
          <w:color w:val="363435"/>
          <w:w w:val="113"/>
        </w:rPr>
        <w:t>м</w:t>
      </w:r>
      <w:r w:rsidRPr="001661BF">
        <w:rPr>
          <w:color w:val="363435"/>
          <w:w w:val="118"/>
        </w:rPr>
        <w:t>л</w:t>
      </w:r>
      <w:r w:rsidRPr="001661BF">
        <w:rPr>
          <w:color w:val="363435"/>
          <w:w w:val="109"/>
        </w:rPr>
        <w:t>е</w:t>
      </w:r>
      <w:r w:rsidRPr="001661BF">
        <w:rPr>
          <w:color w:val="363435"/>
          <w:w w:val="114"/>
        </w:rPr>
        <w:t>н</w:t>
      </w:r>
      <w:r w:rsidRPr="001661BF">
        <w:rPr>
          <w:color w:val="363435"/>
          <w:w w:val="116"/>
        </w:rPr>
        <w:t xml:space="preserve">ии </w:t>
      </w:r>
      <w:r w:rsidRPr="001661BF">
        <w:rPr>
          <w:color w:val="363435"/>
          <w:w w:val="112"/>
        </w:rPr>
        <w:t xml:space="preserve">проекта. Поэтому </w:t>
      </w:r>
      <w:r w:rsidRPr="001661BF">
        <w:rPr>
          <w:color w:val="363435"/>
        </w:rPr>
        <w:t xml:space="preserve">для  </w:t>
      </w:r>
      <w:r w:rsidRPr="001661BF">
        <w:rPr>
          <w:color w:val="363435"/>
          <w:w w:val="111"/>
        </w:rPr>
        <w:t xml:space="preserve">второклассников больше подходят </w:t>
      </w:r>
      <w:r w:rsidRPr="001661BF">
        <w:rPr>
          <w:color w:val="363435"/>
          <w:w w:val="112"/>
        </w:rPr>
        <w:t xml:space="preserve">небольшие </w:t>
      </w:r>
      <w:r w:rsidRPr="001661BF">
        <w:rPr>
          <w:color w:val="363435"/>
          <w:w w:val="111"/>
        </w:rPr>
        <w:t xml:space="preserve">творческие работы, объединённые </w:t>
      </w:r>
      <w:r w:rsidRPr="001661BF">
        <w:rPr>
          <w:color w:val="363435"/>
        </w:rPr>
        <w:t xml:space="preserve">общей  </w:t>
      </w:r>
      <w:r w:rsidRPr="001661BF">
        <w:rPr>
          <w:color w:val="363435"/>
          <w:w w:val="114"/>
        </w:rPr>
        <w:t>темой.</w:t>
      </w:r>
    </w:p>
    <w:p w:rsidR="00744132" w:rsidRPr="001661BF" w:rsidRDefault="00744132" w:rsidP="00744132">
      <w:pPr>
        <w:widowControl w:val="0"/>
        <w:tabs>
          <w:tab w:val="left" w:pos="1980"/>
          <w:tab w:val="left" w:pos="2500"/>
          <w:tab w:val="left" w:pos="3880"/>
          <w:tab w:val="left" w:pos="6280"/>
        </w:tabs>
        <w:autoSpaceDE w:val="0"/>
        <w:autoSpaceDN w:val="0"/>
        <w:adjustRightInd w:val="0"/>
        <w:ind w:firstLine="567"/>
        <w:jc w:val="both"/>
        <w:rPr>
          <w:color w:val="000000"/>
        </w:rPr>
      </w:pPr>
      <w:r w:rsidRPr="001661BF">
        <w:rPr>
          <w:color w:val="363435"/>
        </w:rPr>
        <w:t>В</w:t>
      </w:r>
      <w:r>
        <w:rPr>
          <w:color w:val="363435"/>
        </w:rPr>
        <w:t xml:space="preserve"> </w:t>
      </w:r>
      <w:r w:rsidRPr="001661BF">
        <w:rPr>
          <w:color w:val="363435"/>
          <w:w w:val="113"/>
        </w:rPr>
        <w:t xml:space="preserve">качестве проектных заданий предлагаются конструкторско- технологические, </w:t>
      </w:r>
      <w:r w:rsidRPr="001661BF">
        <w:rPr>
          <w:color w:val="363435"/>
        </w:rPr>
        <w:t xml:space="preserve">а </w:t>
      </w:r>
      <w:r w:rsidRPr="001661BF">
        <w:rPr>
          <w:color w:val="363435"/>
          <w:w w:val="114"/>
        </w:rPr>
        <w:t xml:space="preserve">также художественно-конструкторские </w:t>
      </w:r>
      <w:r w:rsidRPr="001661BF">
        <w:rPr>
          <w:color w:val="363435"/>
          <w:w w:val="117"/>
        </w:rPr>
        <w:t xml:space="preserve">задачи, </w:t>
      </w:r>
      <w:r w:rsidRPr="001661BF">
        <w:rPr>
          <w:color w:val="363435"/>
          <w:w w:val="112"/>
        </w:rPr>
        <w:t>включающие</w:t>
      </w:r>
      <w:r>
        <w:rPr>
          <w:color w:val="363435"/>
          <w:w w:val="112"/>
        </w:rPr>
        <w:t xml:space="preserve"> </w:t>
      </w:r>
      <w:r w:rsidRPr="001661BF">
        <w:rPr>
          <w:color w:val="363435"/>
        </w:rPr>
        <w:t xml:space="preserve">и </w:t>
      </w:r>
      <w:r w:rsidRPr="001661BF">
        <w:rPr>
          <w:color w:val="363435"/>
          <w:w w:val="110"/>
        </w:rPr>
        <w:t xml:space="preserve">решение соответствующих </w:t>
      </w:r>
      <w:r w:rsidRPr="001661BF">
        <w:rPr>
          <w:color w:val="363435"/>
          <w:w w:val="114"/>
        </w:rPr>
        <w:t>пр</w:t>
      </w:r>
      <w:r w:rsidRPr="001661BF">
        <w:rPr>
          <w:color w:val="363435"/>
          <w:w w:val="123"/>
        </w:rPr>
        <w:t>ак</w:t>
      </w:r>
      <w:r w:rsidRPr="001661BF">
        <w:rPr>
          <w:color w:val="363435"/>
          <w:w w:val="116"/>
        </w:rPr>
        <w:t>тико</w:t>
      </w:r>
      <w:r w:rsidRPr="001661BF">
        <w:rPr>
          <w:color w:val="363435"/>
          <w:w w:val="105"/>
        </w:rPr>
        <w:t>-</w:t>
      </w:r>
      <w:r w:rsidRPr="001661BF">
        <w:rPr>
          <w:color w:val="363435"/>
          <w:w w:val="111"/>
        </w:rPr>
        <w:t xml:space="preserve">технологических вопросов; задания, связанные </w:t>
      </w:r>
      <w:r w:rsidRPr="001661BF">
        <w:rPr>
          <w:color w:val="363435"/>
        </w:rPr>
        <w:t xml:space="preserve">с </w:t>
      </w:r>
      <w:r w:rsidRPr="001661BF">
        <w:rPr>
          <w:color w:val="363435"/>
          <w:w w:val="111"/>
        </w:rPr>
        <w:t xml:space="preserve">историей </w:t>
      </w:r>
      <w:r w:rsidRPr="001661BF">
        <w:rPr>
          <w:color w:val="363435"/>
          <w:w w:val="114"/>
        </w:rPr>
        <w:t>создания материальной культуры ч</w:t>
      </w:r>
      <w:r w:rsidRPr="001661BF">
        <w:rPr>
          <w:color w:val="363435"/>
          <w:w w:val="109"/>
        </w:rPr>
        <w:t>е</w:t>
      </w:r>
      <w:r w:rsidRPr="001661BF">
        <w:rPr>
          <w:color w:val="363435"/>
          <w:w w:val="118"/>
        </w:rPr>
        <w:t>л</w:t>
      </w:r>
      <w:r w:rsidRPr="001661BF">
        <w:rPr>
          <w:color w:val="363435"/>
          <w:w w:val="105"/>
        </w:rPr>
        <w:t>о</w:t>
      </w:r>
      <w:r w:rsidRPr="001661BF">
        <w:rPr>
          <w:color w:val="363435"/>
          <w:w w:val="112"/>
        </w:rPr>
        <w:t>в</w:t>
      </w:r>
      <w:r w:rsidRPr="001661BF">
        <w:rPr>
          <w:color w:val="363435"/>
          <w:w w:val="109"/>
        </w:rPr>
        <w:t>е</w:t>
      </w:r>
      <w:r w:rsidRPr="001661BF">
        <w:rPr>
          <w:color w:val="363435"/>
          <w:w w:val="114"/>
        </w:rPr>
        <w:t>ч</w:t>
      </w:r>
      <w:r w:rsidRPr="001661BF">
        <w:rPr>
          <w:color w:val="363435"/>
          <w:w w:val="109"/>
        </w:rPr>
        <w:t>е</w:t>
      </w:r>
      <w:r w:rsidRPr="001661BF">
        <w:rPr>
          <w:color w:val="363435"/>
          <w:w w:val="106"/>
        </w:rPr>
        <w:t>с</w:t>
      </w:r>
      <w:r w:rsidRPr="001661BF">
        <w:rPr>
          <w:color w:val="363435"/>
          <w:w w:val="115"/>
        </w:rPr>
        <w:t>т</w:t>
      </w:r>
      <w:r w:rsidRPr="001661BF">
        <w:rPr>
          <w:color w:val="363435"/>
          <w:w w:val="112"/>
        </w:rPr>
        <w:t>в</w:t>
      </w:r>
      <w:r w:rsidRPr="001661BF">
        <w:rPr>
          <w:color w:val="363435"/>
          <w:w w:val="117"/>
        </w:rPr>
        <w:t>а</w:t>
      </w:r>
      <w:r w:rsidRPr="001661BF">
        <w:rPr>
          <w:color w:val="363435"/>
          <w:w w:val="138"/>
        </w:rPr>
        <w:t>.</w:t>
      </w:r>
    </w:p>
    <w:p w:rsidR="00744132" w:rsidRDefault="00744132" w:rsidP="00744132">
      <w:pPr>
        <w:ind w:firstLine="567"/>
        <w:jc w:val="both"/>
        <w:rPr>
          <w:color w:val="363435"/>
          <w:w w:val="117"/>
        </w:rPr>
      </w:pPr>
      <w:r w:rsidRPr="001661BF">
        <w:rPr>
          <w:color w:val="363435"/>
          <w:w w:val="112"/>
        </w:rPr>
        <w:t xml:space="preserve">Выполнение проекта  складывается  </w:t>
      </w:r>
      <w:r w:rsidRPr="001661BF">
        <w:rPr>
          <w:color w:val="363435"/>
        </w:rPr>
        <w:t xml:space="preserve">из  трёх   </w:t>
      </w:r>
      <w:r w:rsidRPr="001661BF">
        <w:rPr>
          <w:color w:val="363435"/>
          <w:w w:val="112"/>
        </w:rPr>
        <w:t xml:space="preserve">этапов: </w:t>
      </w:r>
      <w:r w:rsidRPr="001661BF">
        <w:rPr>
          <w:color w:val="363435"/>
          <w:w w:val="114"/>
        </w:rPr>
        <w:t xml:space="preserve">разработка </w:t>
      </w:r>
      <w:r w:rsidRPr="001661BF">
        <w:rPr>
          <w:color w:val="363435"/>
          <w:w w:val="115"/>
        </w:rPr>
        <w:t xml:space="preserve">проекта,  практическая   реализация  проекта,  защита  </w:t>
      </w:r>
      <w:r w:rsidRPr="001661BF">
        <w:rPr>
          <w:color w:val="363435"/>
          <w:w w:val="114"/>
        </w:rPr>
        <w:t>пр</w:t>
      </w:r>
      <w:r w:rsidRPr="001661BF">
        <w:rPr>
          <w:color w:val="363435"/>
          <w:w w:val="105"/>
        </w:rPr>
        <w:t>о</w:t>
      </w:r>
      <w:r w:rsidRPr="001661BF">
        <w:rPr>
          <w:color w:val="363435"/>
          <w:w w:val="109"/>
        </w:rPr>
        <w:t>е</w:t>
      </w:r>
      <w:r w:rsidRPr="001661BF">
        <w:rPr>
          <w:color w:val="363435"/>
          <w:w w:val="128"/>
        </w:rPr>
        <w:t>к</w:t>
      </w:r>
      <w:r w:rsidRPr="001661BF">
        <w:rPr>
          <w:color w:val="363435"/>
          <w:w w:val="115"/>
        </w:rPr>
        <w:t>т</w:t>
      </w:r>
      <w:r w:rsidRPr="001661BF">
        <w:rPr>
          <w:color w:val="363435"/>
          <w:w w:val="117"/>
        </w:rPr>
        <w:t>а</w:t>
      </w:r>
      <w:r>
        <w:rPr>
          <w:color w:val="363435"/>
          <w:w w:val="117"/>
        </w:rPr>
        <w:t>.</w:t>
      </w:r>
    </w:p>
    <w:p w:rsidR="00744132" w:rsidRPr="001661BF" w:rsidRDefault="00744132" w:rsidP="00744132">
      <w:pPr>
        <w:widowControl w:val="0"/>
        <w:autoSpaceDE w:val="0"/>
        <w:autoSpaceDN w:val="0"/>
        <w:adjustRightInd w:val="0"/>
        <w:ind w:firstLine="567"/>
        <w:jc w:val="both"/>
        <w:rPr>
          <w:color w:val="000000"/>
        </w:rPr>
      </w:pPr>
      <w:r w:rsidRPr="001661BF">
        <w:rPr>
          <w:color w:val="363435"/>
          <w:w w:val="111"/>
        </w:rPr>
        <w:lastRenderedPageBreak/>
        <w:t xml:space="preserve">Наиболее трудоёмким компонентом проектной деятельности </w:t>
      </w:r>
      <w:r w:rsidRPr="001661BF">
        <w:rPr>
          <w:color w:val="363435"/>
          <w:w w:val="122"/>
        </w:rPr>
        <w:t>явля</w:t>
      </w:r>
      <w:r w:rsidRPr="001661BF">
        <w:rPr>
          <w:color w:val="363435"/>
        </w:rPr>
        <w:t xml:space="preserve">ется  </w:t>
      </w:r>
      <w:r w:rsidRPr="001661BF">
        <w:rPr>
          <w:color w:val="363435"/>
          <w:w w:val="113"/>
        </w:rPr>
        <w:t xml:space="preserve">первый </w:t>
      </w:r>
      <w:r w:rsidRPr="001661BF">
        <w:rPr>
          <w:color w:val="363435"/>
        </w:rPr>
        <w:t xml:space="preserve">этап  – </w:t>
      </w:r>
      <w:r w:rsidRPr="001661BF">
        <w:rPr>
          <w:color w:val="363435"/>
          <w:w w:val="115"/>
        </w:rPr>
        <w:t xml:space="preserve">интеллектуальный поиск. </w:t>
      </w:r>
      <w:r w:rsidRPr="001661BF">
        <w:rPr>
          <w:color w:val="363435"/>
        </w:rPr>
        <w:t xml:space="preserve">При  его </w:t>
      </w:r>
      <w:r w:rsidRPr="001661BF">
        <w:rPr>
          <w:color w:val="363435"/>
          <w:w w:val="115"/>
        </w:rPr>
        <w:t xml:space="preserve">организации </w:t>
      </w:r>
      <w:r w:rsidRPr="001661BF">
        <w:rPr>
          <w:color w:val="363435"/>
          <w:w w:val="111"/>
        </w:rPr>
        <w:t xml:space="preserve">основное внимание уделяется наиболее существенной части </w:t>
      </w:r>
      <w:r w:rsidRPr="001661BF">
        <w:rPr>
          <w:color w:val="363435"/>
        </w:rPr>
        <w:t xml:space="preserve">– </w:t>
      </w:r>
      <w:r w:rsidRPr="001661BF">
        <w:rPr>
          <w:color w:val="363435"/>
          <w:w w:val="112"/>
        </w:rPr>
        <w:t>мыс</w:t>
      </w:r>
      <w:r w:rsidRPr="001661BF">
        <w:rPr>
          <w:color w:val="363435"/>
          <w:w w:val="111"/>
        </w:rPr>
        <w:t>ленному прогнозированию, создание замысла (относительно воз</w:t>
      </w:r>
      <w:r w:rsidRPr="001661BF">
        <w:rPr>
          <w:color w:val="363435"/>
          <w:w w:val="112"/>
        </w:rPr>
        <w:t xml:space="preserve">можного устройства изделия </w:t>
      </w:r>
      <w:r w:rsidRPr="001661BF">
        <w:rPr>
          <w:color w:val="363435"/>
        </w:rPr>
        <w:t xml:space="preserve">в </w:t>
      </w:r>
      <w:r w:rsidRPr="001661BF">
        <w:rPr>
          <w:color w:val="363435"/>
          <w:w w:val="111"/>
        </w:rPr>
        <w:t xml:space="preserve">целом </w:t>
      </w:r>
      <w:r w:rsidRPr="001661BF">
        <w:rPr>
          <w:color w:val="363435"/>
        </w:rPr>
        <w:t xml:space="preserve">или  его  </w:t>
      </w:r>
      <w:r w:rsidRPr="001661BF">
        <w:rPr>
          <w:color w:val="363435"/>
          <w:w w:val="115"/>
        </w:rPr>
        <w:t xml:space="preserve">части, </w:t>
      </w:r>
      <w:r w:rsidRPr="001661BF">
        <w:rPr>
          <w:color w:val="363435"/>
          <w:w w:val="111"/>
        </w:rPr>
        <w:t xml:space="preserve">относительно </w:t>
      </w:r>
      <w:r w:rsidRPr="001661BF">
        <w:rPr>
          <w:color w:val="363435"/>
          <w:w w:val="114"/>
        </w:rPr>
        <w:t xml:space="preserve">формы, цвета, материала, </w:t>
      </w:r>
      <w:r w:rsidRPr="001661BF">
        <w:rPr>
          <w:color w:val="363435"/>
        </w:rPr>
        <w:t xml:space="preserve">способов  </w:t>
      </w:r>
      <w:r w:rsidRPr="001661BF">
        <w:rPr>
          <w:color w:val="363435"/>
          <w:w w:val="116"/>
        </w:rPr>
        <w:t xml:space="preserve">соединения деталей изделия и </w:t>
      </w:r>
      <w:r w:rsidRPr="001661BF">
        <w:rPr>
          <w:color w:val="363435"/>
          <w:w w:val="118"/>
        </w:rPr>
        <w:t xml:space="preserve">т.п.) </w:t>
      </w:r>
      <w:r w:rsidRPr="001661BF">
        <w:rPr>
          <w:color w:val="363435"/>
        </w:rPr>
        <w:t xml:space="preserve">в </w:t>
      </w:r>
      <w:r w:rsidRPr="001661BF">
        <w:rPr>
          <w:color w:val="363435"/>
          <w:w w:val="110"/>
        </w:rPr>
        <w:t xml:space="preserve">строгом соответствии </w:t>
      </w:r>
      <w:r w:rsidRPr="001661BF">
        <w:rPr>
          <w:color w:val="363435"/>
        </w:rPr>
        <w:t xml:space="preserve">с </w:t>
      </w:r>
      <w:r w:rsidRPr="001661BF">
        <w:rPr>
          <w:color w:val="363435"/>
          <w:w w:val="111"/>
        </w:rPr>
        <w:t xml:space="preserve">поставленной целью </w:t>
      </w:r>
      <w:r w:rsidRPr="001661BF">
        <w:rPr>
          <w:color w:val="363435"/>
          <w:w w:val="105"/>
        </w:rPr>
        <w:t>(</w:t>
      </w:r>
      <w:r w:rsidRPr="001661BF">
        <w:rPr>
          <w:color w:val="363435"/>
          <w:w w:val="115"/>
        </w:rPr>
        <w:t>т</w:t>
      </w:r>
      <w:r w:rsidRPr="001661BF">
        <w:rPr>
          <w:color w:val="363435"/>
          <w:w w:val="114"/>
        </w:rPr>
        <w:t>р</w:t>
      </w:r>
      <w:r w:rsidRPr="001661BF">
        <w:rPr>
          <w:color w:val="363435"/>
          <w:w w:val="109"/>
        </w:rPr>
        <w:t>е</w:t>
      </w:r>
      <w:r w:rsidRPr="001661BF">
        <w:rPr>
          <w:color w:val="363435"/>
          <w:w w:val="101"/>
        </w:rPr>
        <w:t>б</w:t>
      </w:r>
      <w:r w:rsidRPr="001661BF">
        <w:rPr>
          <w:color w:val="363435"/>
          <w:w w:val="105"/>
        </w:rPr>
        <w:t>о</w:t>
      </w:r>
      <w:r w:rsidRPr="001661BF">
        <w:rPr>
          <w:color w:val="363435"/>
          <w:w w:val="112"/>
        </w:rPr>
        <w:t>в</w:t>
      </w:r>
      <w:r w:rsidRPr="001661BF">
        <w:rPr>
          <w:color w:val="363435"/>
          <w:w w:val="117"/>
        </w:rPr>
        <w:t>а</w:t>
      </w:r>
      <w:r w:rsidRPr="001661BF">
        <w:rPr>
          <w:color w:val="363435"/>
          <w:w w:val="114"/>
        </w:rPr>
        <w:t>н</w:t>
      </w:r>
      <w:r w:rsidRPr="001661BF">
        <w:rPr>
          <w:color w:val="363435"/>
          <w:w w:val="116"/>
        </w:rPr>
        <w:t>и</w:t>
      </w:r>
      <w:r w:rsidRPr="001661BF">
        <w:rPr>
          <w:color w:val="363435"/>
          <w:w w:val="129"/>
        </w:rPr>
        <w:t>я</w:t>
      </w:r>
      <w:r w:rsidRPr="001661BF">
        <w:rPr>
          <w:color w:val="363435"/>
          <w:w w:val="113"/>
        </w:rPr>
        <w:t>м</w:t>
      </w:r>
      <w:r w:rsidRPr="001661BF">
        <w:rPr>
          <w:color w:val="363435"/>
          <w:w w:val="116"/>
        </w:rPr>
        <w:t>и</w:t>
      </w:r>
      <w:r w:rsidRPr="001661BF">
        <w:rPr>
          <w:color w:val="363435"/>
          <w:w w:val="105"/>
        </w:rPr>
        <w:t>)</w:t>
      </w:r>
      <w:r w:rsidRPr="001661BF">
        <w:rPr>
          <w:color w:val="363435"/>
          <w:w w:val="138"/>
        </w:rPr>
        <w:t xml:space="preserve">. </w:t>
      </w:r>
      <w:r w:rsidRPr="001661BF">
        <w:rPr>
          <w:color w:val="363435"/>
        </w:rPr>
        <w:t xml:space="preserve">В  </w:t>
      </w:r>
      <w:r w:rsidRPr="001661BF">
        <w:rPr>
          <w:color w:val="363435"/>
          <w:w w:val="111"/>
        </w:rPr>
        <w:t xml:space="preserve">процессе  поиска  необходимой информации  ученики  </w:t>
      </w:r>
      <w:r w:rsidRPr="001661BF">
        <w:rPr>
          <w:color w:val="363435"/>
          <w:w w:val="113"/>
        </w:rPr>
        <w:t xml:space="preserve">изучают </w:t>
      </w:r>
      <w:r w:rsidRPr="001661BF">
        <w:rPr>
          <w:color w:val="363435"/>
          <w:w w:val="115"/>
        </w:rPr>
        <w:t xml:space="preserve">книги, журналы, энциклопедии, расспрашивают взрослых </w:t>
      </w:r>
      <w:r w:rsidRPr="001661BF">
        <w:rPr>
          <w:color w:val="363435"/>
        </w:rPr>
        <w:t xml:space="preserve">по </w:t>
      </w:r>
      <w:r w:rsidRPr="001661BF">
        <w:rPr>
          <w:color w:val="363435"/>
          <w:w w:val="111"/>
        </w:rPr>
        <w:t xml:space="preserve">теме </w:t>
      </w:r>
      <w:r w:rsidRPr="001661BF">
        <w:rPr>
          <w:color w:val="363435"/>
          <w:w w:val="115"/>
        </w:rPr>
        <w:t xml:space="preserve">проекта. </w:t>
      </w:r>
      <w:r w:rsidRPr="001661BF">
        <w:rPr>
          <w:color w:val="363435"/>
        </w:rPr>
        <w:t xml:space="preserve">Здесь  же  </w:t>
      </w:r>
      <w:r w:rsidRPr="001661BF">
        <w:rPr>
          <w:color w:val="363435"/>
          <w:w w:val="113"/>
        </w:rPr>
        <w:t xml:space="preserve">разрабатывается </w:t>
      </w:r>
      <w:r w:rsidRPr="001661BF">
        <w:rPr>
          <w:color w:val="363435"/>
        </w:rPr>
        <w:t xml:space="preserve">вся  </w:t>
      </w:r>
      <w:r w:rsidRPr="001661BF">
        <w:rPr>
          <w:color w:val="363435"/>
          <w:w w:val="111"/>
        </w:rPr>
        <w:t xml:space="preserve">необходимая </w:t>
      </w:r>
      <w:r w:rsidRPr="001661BF">
        <w:rPr>
          <w:color w:val="363435"/>
          <w:w w:val="115"/>
        </w:rPr>
        <w:t xml:space="preserve">документация </w:t>
      </w:r>
      <w:r w:rsidRPr="001661BF">
        <w:rPr>
          <w:color w:val="363435"/>
          <w:w w:val="113"/>
        </w:rPr>
        <w:t xml:space="preserve">(рисунки, эскизы, простейшие чертежи), подбираются </w:t>
      </w:r>
      <w:r w:rsidRPr="001661BF">
        <w:rPr>
          <w:color w:val="363435"/>
          <w:w w:val="116"/>
        </w:rPr>
        <w:t xml:space="preserve">материалы и </w:t>
      </w:r>
      <w:r w:rsidRPr="001661BF">
        <w:rPr>
          <w:color w:val="363435"/>
          <w:w w:val="114"/>
        </w:rPr>
        <w:t>инструменты.</w:t>
      </w:r>
    </w:p>
    <w:p w:rsidR="00744132" w:rsidRPr="001661BF" w:rsidRDefault="00744132" w:rsidP="00744132">
      <w:pPr>
        <w:widowControl w:val="0"/>
        <w:autoSpaceDE w:val="0"/>
        <w:autoSpaceDN w:val="0"/>
        <w:adjustRightInd w:val="0"/>
        <w:ind w:firstLine="567"/>
        <w:jc w:val="both"/>
        <w:rPr>
          <w:color w:val="000000"/>
        </w:rPr>
      </w:pPr>
      <w:r w:rsidRPr="001661BF">
        <w:rPr>
          <w:color w:val="363435"/>
          <w:w w:val="109"/>
        </w:rPr>
        <w:t xml:space="preserve">Второй </w:t>
      </w:r>
      <w:r w:rsidRPr="001661BF">
        <w:rPr>
          <w:color w:val="363435"/>
        </w:rPr>
        <w:t xml:space="preserve">этап  </w:t>
      </w:r>
      <w:r w:rsidRPr="001661BF">
        <w:rPr>
          <w:color w:val="363435"/>
          <w:w w:val="110"/>
        </w:rPr>
        <w:t xml:space="preserve">работы </w:t>
      </w:r>
      <w:r w:rsidRPr="001661BF">
        <w:rPr>
          <w:color w:val="363435"/>
        </w:rPr>
        <w:t xml:space="preserve">– это </w:t>
      </w:r>
      <w:r w:rsidRPr="001661BF">
        <w:rPr>
          <w:color w:val="363435"/>
          <w:w w:val="113"/>
        </w:rPr>
        <w:t xml:space="preserve">материализация проектного замысла в </w:t>
      </w:r>
      <w:r w:rsidRPr="001661BF">
        <w:rPr>
          <w:color w:val="363435"/>
          <w:w w:val="111"/>
        </w:rPr>
        <w:t xml:space="preserve">вещественном </w:t>
      </w:r>
      <w:r w:rsidRPr="001661BF">
        <w:rPr>
          <w:color w:val="363435"/>
        </w:rPr>
        <w:t xml:space="preserve">виде  с </w:t>
      </w:r>
      <w:r w:rsidRPr="001661BF">
        <w:rPr>
          <w:color w:val="363435"/>
          <w:w w:val="112"/>
        </w:rPr>
        <w:t xml:space="preserve">внесением необходимых корректировок </w:t>
      </w:r>
      <w:r w:rsidRPr="001661BF">
        <w:rPr>
          <w:color w:val="363435"/>
          <w:w w:val="116"/>
        </w:rPr>
        <w:t>и</w:t>
      </w:r>
      <w:r w:rsidRPr="001661BF">
        <w:rPr>
          <w:color w:val="363435"/>
          <w:w w:val="118"/>
        </w:rPr>
        <w:t>л</w:t>
      </w:r>
      <w:r w:rsidRPr="001661BF">
        <w:rPr>
          <w:color w:val="363435"/>
          <w:w w:val="116"/>
        </w:rPr>
        <w:t xml:space="preserve">и </w:t>
      </w:r>
      <w:r w:rsidRPr="001661BF">
        <w:rPr>
          <w:color w:val="363435"/>
          <w:w w:val="112"/>
        </w:rPr>
        <w:t xml:space="preserve">практическая  деятельность общественно полезного </w:t>
      </w:r>
      <w:r w:rsidRPr="001661BF">
        <w:rPr>
          <w:color w:val="363435"/>
          <w:w w:val="119"/>
        </w:rPr>
        <w:t>х</w:t>
      </w:r>
      <w:r w:rsidRPr="001661BF">
        <w:rPr>
          <w:color w:val="363435"/>
          <w:w w:val="117"/>
        </w:rPr>
        <w:t>а</w:t>
      </w:r>
      <w:r w:rsidRPr="001661BF">
        <w:rPr>
          <w:color w:val="363435"/>
          <w:w w:val="114"/>
        </w:rPr>
        <w:t>р</w:t>
      </w:r>
      <w:r w:rsidRPr="001661BF">
        <w:rPr>
          <w:color w:val="363435"/>
          <w:w w:val="117"/>
        </w:rPr>
        <w:t>а</w:t>
      </w:r>
      <w:r w:rsidRPr="001661BF">
        <w:rPr>
          <w:color w:val="363435"/>
          <w:w w:val="128"/>
        </w:rPr>
        <w:t>к</w:t>
      </w:r>
      <w:r w:rsidRPr="001661BF">
        <w:rPr>
          <w:color w:val="363435"/>
          <w:w w:val="115"/>
        </w:rPr>
        <w:t>т</w:t>
      </w:r>
      <w:r w:rsidRPr="001661BF">
        <w:rPr>
          <w:color w:val="363435"/>
          <w:w w:val="109"/>
        </w:rPr>
        <w:t>е</w:t>
      </w:r>
      <w:r w:rsidRPr="001661BF">
        <w:rPr>
          <w:color w:val="363435"/>
          <w:w w:val="114"/>
        </w:rPr>
        <w:t>р</w:t>
      </w:r>
      <w:r w:rsidRPr="001661BF">
        <w:rPr>
          <w:color w:val="363435"/>
          <w:w w:val="117"/>
        </w:rPr>
        <w:t>а</w:t>
      </w:r>
      <w:r w:rsidRPr="001661BF">
        <w:rPr>
          <w:color w:val="363435"/>
          <w:w w:val="138"/>
        </w:rPr>
        <w:t>.</w:t>
      </w:r>
    </w:p>
    <w:p w:rsidR="00744132" w:rsidRPr="001661BF" w:rsidRDefault="00744132" w:rsidP="00744132">
      <w:pPr>
        <w:widowControl w:val="0"/>
        <w:autoSpaceDE w:val="0"/>
        <w:autoSpaceDN w:val="0"/>
        <w:adjustRightInd w:val="0"/>
        <w:ind w:firstLine="567"/>
        <w:jc w:val="both"/>
        <w:rPr>
          <w:color w:val="000000"/>
        </w:rPr>
      </w:pPr>
      <w:r w:rsidRPr="001661BF">
        <w:rPr>
          <w:color w:val="363435"/>
          <w:w w:val="115"/>
        </w:rPr>
        <w:t xml:space="preserve">Главная </w:t>
      </w:r>
      <w:r w:rsidRPr="001661BF">
        <w:rPr>
          <w:color w:val="363435"/>
        </w:rPr>
        <w:t xml:space="preserve">цель  </w:t>
      </w:r>
      <w:r w:rsidRPr="001661BF">
        <w:rPr>
          <w:color w:val="363435"/>
          <w:w w:val="112"/>
        </w:rPr>
        <w:t xml:space="preserve">защиты проектной работы </w:t>
      </w:r>
      <w:r w:rsidRPr="001661BF">
        <w:rPr>
          <w:color w:val="363435"/>
        </w:rPr>
        <w:t xml:space="preserve">–  </w:t>
      </w:r>
      <w:r w:rsidRPr="001661BF">
        <w:rPr>
          <w:color w:val="363435"/>
          <w:w w:val="114"/>
        </w:rPr>
        <w:t xml:space="preserve">аргументированный </w:t>
      </w:r>
      <w:r w:rsidRPr="001661BF">
        <w:rPr>
          <w:color w:val="363435"/>
          <w:w w:val="113"/>
        </w:rPr>
        <w:t xml:space="preserve">анализ полученного результата </w:t>
      </w:r>
      <w:r w:rsidRPr="001661BF">
        <w:rPr>
          <w:color w:val="363435"/>
        </w:rPr>
        <w:t xml:space="preserve">и </w:t>
      </w:r>
      <w:r w:rsidRPr="001661BF">
        <w:rPr>
          <w:color w:val="363435"/>
          <w:w w:val="112"/>
        </w:rPr>
        <w:t xml:space="preserve">доказательство </w:t>
      </w:r>
      <w:r w:rsidRPr="001661BF">
        <w:rPr>
          <w:color w:val="363435"/>
        </w:rPr>
        <w:t xml:space="preserve">его </w:t>
      </w:r>
      <w:r w:rsidRPr="001661BF">
        <w:rPr>
          <w:color w:val="363435"/>
          <w:w w:val="112"/>
        </w:rPr>
        <w:t xml:space="preserve">соответствия поставленной цели </w:t>
      </w:r>
      <w:r w:rsidRPr="001661BF">
        <w:rPr>
          <w:color w:val="363435"/>
        </w:rPr>
        <w:t xml:space="preserve">или  </w:t>
      </w:r>
      <w:r w:rsidRPr="001661BF">
        <w:rPr>
          <w:color w:val="363435"/>
          <w:w w:val="110"/>
        </w:rPr>
        <w:t xml:space="preserve">требованиям,  поэтому основным </w:t>
      </w:r>
      <w:r w:rsidRPr="001661BF">
        <w:rPr>
          <w:color w:val="363435"/>
          <w:w w:val="116"/>
        </w:rPr>
        <w:t>критери</w:t>
      </w:r>
      <w:r w:rsidRPr="001661BF">
        <w:rPr>
          <w:color w:val="363435"/>
        </w:rPr>
        <w:t xml:space="preserve">ем </w:t>
      </w:r>
      <w:r w:rsidRPr="001661BF">
        <w:rPr>
          <w:color w:val="363435"/>
          <w:w w:val="110"/>
        </w:rPr>
        <w:t xml:space="preserve">успешности выполненного проекта является соблюдение </w:t>
      </w:r>
      <w:r w:rsidRPr="001661BF">
        <w:rPr>
          <w:color w:val="363435"/>
        </w:rPr>
        <w:t xml:space="preserve">в </w:t>
      </w:r>
      <w:r w:rsidRPr="001661BF">
        <w:rPr>
          <w:color w:val="363435"/>
          <w:w w:val="113"/>
        </w:rPr>
        <w:t>изде</w:t>
      </w:r>
      <w:r w:rsidRPr="001661BF">
        <w:rPr>
          <w:color w:val="363435"/>
        </w:rPr>
        <w:t xml:space="preserve">лии  </w:t>
      </w:r>
      <w:r w:rsidRPr="001661BF">
        <w:rPr>
          <w:color w:val="363435"/>
          <w:w w:val="111"/>
        </w:rPr>
        <w:t xml:space="preserve">(деятельности) требований </w:t>
      </w:r>
      <w:r w:rsidRPr="001661BF">
        <w:rPr>
          <w:color w:val="363435"/>
        </w:rPr>
        <w:t xml:space="preserve">или  </w:t>
      </w:r>
      <w:r w:rsidRPr="001661BF">
        <w:rPr>
          <w:color w:val="363435"/>
          <w:w w:val="112"/>
        </w:rPr>
        <w:t xml:space="preserve">условий, которые </w:t>
      </w:r>
      <w:r w:rsidRPr="001661BF">
        <w:rPr>
          <w:color w:val="363435"/>
        </w:rPr>
        <w:t xml:space="preserve">были  </w:t>
      </w:r>
      <w:r w:rsidRPr="001661BF">
        <w:rPr>
          <w:color w:val="363435"/>
          <w:w w:val="113"/>
        </w:rPr>
        <w:t>выдви</w:t>
      </w:r>
      <w:r w:rsidRPr="001661BF">
        <w:rPr>
          <w:color w:val="363435"/>
        </w:rPr>
        <w:t xml:space="preserve">нуты  в </w:t>
      </w:r>
      <w:r w:rsidRPr="001661BF">
        <w:rPr>
          <w:color w:val="363435"/>
          <w:w w:val="111"/>
        </w:rPr>
        <w:t xml:space="preserve">начале работы. Ученики делают сообщение </w:t>
      </w:r>
      <w:r w:rsidRPr="001661BF">
        <w:rPr>
          <w:color w:val="363435"/>
        </w:rPr>
        <w:t xml:space="preserve">о </w:t>
      </w:r>
      <w:r w:rsidRPr="001661BF">
        <w:rPr>
          <w:color w:val="363435"/>
          <w:w w:val="112"/>
        </w:rPr>
        <w:t xml:space="preserve">проделанной </w:t>
      </w:r>
      <w:r w:rsidRPr="001661BF">
        <w:rPr>
          <w:color w:val="363435"/>
          <w:w w:val="111"/>
        </w:rPr>
        <w:t xml:space="preserve">работе, </w:t>
      </w:r>
      <w:r w:rsidRPr="001661BF">
        <w:rPr>
          <w:color w:val="363435"/>
        </w:rPr>
        <w:t xml:space="preserve">а  </w:t>
      </w:r>
      <w:r w:rsidRPr="001661BF">
        <w:rPr>
          <w:color w:val="363435"/>
          <w:w w:val="113"/>
        </w:rPr>
        <w:t xml:space="preserve">учитель, руководя процедурой защиты  проектов, </w:t>
      </w:r>
      <w:r w:rsidRPr="001661BF">
        <w:rPr>
          <w:color w:val="363435"/>
          <w:w w:val="104"/>
        </w:rPr>
        <w:t xml:space="preserve">особо </w:t>
      </w:r>
      <w:r w:rsidRPr="001661BF">
        <w:rPr>
          <w:color w:val="363435"/>
          <w:w w:val="111"/>
        </w:rPr>
        <w:t xml:space="preserve">следит </w:t>
      </w:r>
      <w:r w:rsidRPr="001661BF">
        <w:rPr>
          <w:color w:val="363435"/>
        </w:rPr>
        <w:t xml:space="preserve">за  </w:t>
      </w:r>
      <w:r w:rsidRPr="001661BF">
        <w:rPr>
          <w:color w:val="363435"/>
          <w:w w:val="112"/>
        </w:rPr>
        <w:t xml:space="preserve">соблюдением доброжелательности, тактичности,  </w:t>
      </w:r>
      <w:r w:rsidRPr="001661BF">
        <w:rPr>
          <w:color w:val="363435"/>
          <w:w w:val="114"/>
        </w:rPr>
        <w:t>прояв</w:t>
      </w:r>
      <w:r w:rsidRPr="001661BF">
        <w:rPr>
          <w:color w:val="363435"/>
          <w:w w:val="112"/>
        </w:rPr>
        <w:t xml:space="preserve">лением </w:t>
      </w:r>
      <w:r w:rsidRPr="001661BF">
        <w:rPr>
          <w:color w:val="363435"/>
        </w:rPr>
        <w:t xml:space="preserve">у  детей   </w:t>
      </w:r>
      <w:r w:rsidRPr="001661BF">
        <w:rPr>
          <w:color w:val="363435"/>
          <w:w w:val="116"/>
        </w:rPr>
        <w:t xml:space="preserve">внимательного отношения к идеям </w:t>
      </w:r>
      <w:r w:rsidRPr="001661BF">
        <w:rPr>
          <w:color w:val="363435"/>
        </w:rPr>
        <w:t xml:space="preserve">и  </w:t>
      </w:r>
      <w:r w:rsidRPr="001661BF">
        <w:rPr>
          <w:color w:val="363435"/>
          <w:w w:val="115"/>
        </w:rPr>
        <w:t>т</w:t>
      </w:r>
      <w:r w:rsidRPr="001661BF">
        <w:rPr>
          <w:color w:val="363435"/>
          <w:w w:val="112"/>
        </w:rPr>
        <w:t>в</w:t>
      </w:r>
      <w:r w:rsidRPr="001661BF">
        <w:rPr>
          <w:color w:val="363435"/>
          <w:w w:val="105"/>
        </w:rPr>
        <w:t>о</w:t>
      </w:r>
      <w:r w:rsidRPr="001661BF">
        <w:rPr>
          <w:color w:val="363435"/>
          <w:w w:val="114"/>
        </w:rPr>
        <w:t>рч</w:t>
      </w:r>
      <w:r w:rsidRPr="001661BF">
        <w:rPr>
          <w:color w:val="363435"/>
          <w:w w:val="109"/>
        </w:rPr>
        <w:t>е</w:t>
      </w:r>
      <w:r w:rsidRPr="001661BF">
        <w:rPr>
          <w:color w:val="363435"/>
          <w:w w:val="106"/>
        </w:rPr>
        <w:t>с</w:t>
      </w:r>
      <w:r w:rsidRPr="001661BF">
        <w:rPr>
          <w:color w:val="363435"/>
          <w:w w:val="115"/>
        </w:rPr>
        <w:t>т</w:t>
      </w:r>
      <w:r w:rsidRPr="001661BF">
        <w:rPr>
          <w:color w:val="363435"/>
          <w:w w:val="112"/>
        </w:rPr>
        <w:t>ву</w:t>
      </w:r>
      <w:r>
        <w:rPr>
          <w:color w:val="363435"/>
          <w:w w:val="112"/>
        </w:rPr>
        <w:t xml:space="preserve"> </w:t>
      </w:r>
      <w:r w:rsidRPr="001661BF">
        <w:rPr>
          <w:color w:val="363435"/>
          <w:w w:val="116"/>
        </w:rPr>
        <w:t>других.</w:t>
      </w:r>
    </w:p>
    <w:p w:rsidR="00744132" w:rsidRPr="001661BF"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jc w:val="center"/>
        <w:rPr>
          <w:b/>
          <w:bCs/>
          <w:color w:val="363435"/>
        </w:rPr>
      </w:pPr>
      <w:r w:rsidRPr="001661BF">
        <w:rPr>
          <w:b/>
          <w:bCs/>
          <w:color w:val="363435"/>
        </w:rPr>
        <w:t xml:space="preserve">ПОСЛЕДОВАТЕЛЬНОСТЬ </w:t>
      </w:r>
      <w:r w:rsidRPr="001661BF">
        <w:rPr>
          <w:b/>
          <w:bCs/>
          <w:color w:val="363435"/>
          <w:w w:val="104"/>
        </w:rPr>
        <w:t xml:space="preserve">РАБОТЫ </w:t>
      </w:r>
      <w:r w:rsidRPr="001661BF">
        <w:rPr>
          <w:b/>
          <w:bCs/>
          <w:color w:val="363435"/>
        </w:rPr>
        <w:t xml:space="preserve">НАД ПРОЕКТОМ </w:t>
      </w:r>
    </w:p>
    <w:p w:rsidR="00744132" w:rsidRPr="001661BF" w:rsidRDefault="00744132" w:rsidP="00744132">
      <w:pPr>
        <w:widowControl w:val="0"/>
        <w:autoSpaceDE w:val="0"/>
        <w:autoSpaceDN w:val="0"/>
        <w:adjustRightInd w:val="0"/>
        <w:ind w:firstLine="567"/>
        <w:jc w:val="center"/>
        <w:rPr>
          <w:color w:val="000000"/>
        </w:rPr>
      </w:pPr>
      <w:r w:rsidRPr="001661BF">
        <w:rPr>
          <w:color w:val="363435"/>
          <w:w w:val="112"/>
        </w:rPr>
        <w:t>(примерные схемы)</w:t>
      </w:r>
    </w:p>
    <w:p w:rsidR="00744132" w:rsidRPr="001661BF" w:rsidRDefault="00744132" w:rsidP="00744132">
      <w:pPr>
        <w:widowControl w:val="0"/>
        <w:autoSpaceDE w:val="0"/>
        <w:autoSpaceDN w:val="0"/>
        <w:adjustRightInd w:val="0"/>
        <w:ind w:firstLine="567"/>
        <w:rPr>
          <w:color w:val="000000"/>
        </w:rPr>
      </w:pPr>
    </w:p>
    <w:p w:rsidR="00744132" w:rsidRDefault="00744132" w:rsidP="00744132">
      <w:pPr>
        <w:ind w:firstLine="567"/>
        <w:jc w:val="center"/>
        <w:rPr>
          <w:b/>
          <w:bCs/>
          <w:color w:val="363435"/>
          <w:w w:val="106"/>
        </w:rPr>
      </w:pPr>
      <w:r w:rsidRPr="001661BF">
        <w:rPr>
          <w:b/>
          <w:bCs/>
          <w:color w:val="363435"/>
          <w:w w:val="106"/>
        </w:rPr>
        <w:t>Технологический проект</w:t>
      </w:r>
    </w:p>
    <w:tbl>
      <w:tblPr>
        <w:tblW w:w="0" w:type="auto"/>
        <w:jc w:val="center"/>
        <w:tblInd w:w="106" w:type="dxa"/>
        <w:tblLayout w:type="fixed"/>
        <w:tblCellMar>
          <w:left w:w="0" w:type="dxa"/>
          <w:right w:w="0" w:type="dxa"/>
        </w:tblCellMar>
        <w:tblLook w:val="0000"/>
      </w:tblPr>
      <w:tblGrid>
        <w:gridCol w:w="2669"/>
        <w:gridCol w:w="4685"/>
      </w:tblGrid>
      <w:tr w:rsidR="00744132" w:rsidTr="00744132">
        <w:trPr>
          <w:trHeight w:hRule="exact" w:val="238"/>
          <w:jc w:val="center"/>
        </w:trPr>
        <w:tc>
          <w:tcPr>
            <w:tcW w:w="7354" w:type="dxa"/>
            <w:gridSpan w:val="2"/>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26"/>
              <w:ind w:left="2512" w:right="2512"/>
              <w:jc w:val="center"/>
            </w:pPr>
            <w:r>
              <w:rPr>
                <w:color w:val="363435"/>
                <w:sz w:val="16"/>
                <w:szCs w:val="16"/>
              </w:rPr>
              <w:t>1-й</w:t>
            </w:r>
            <w:r>
              <w:rPr>
                <w:color w:val="363435"/>
                <w:spacing w:val="29"/>
                <w:sz w:val="16"/>
                <w:szCs w:val="16"/>
              </w:rPr>
              <w:t xml:space="preserve"> </w:t>
            </w:r>
            <w:r>
              <w:rPr>
                <w:color w:val="363435"/>
                <w:w w:val="114"/>
                <w:sz w:val="16"/>
                <w:szCs w:val="16"/>
              </w:rPr>
              <w:t>этап.</w:t>
            </w:r>
            <w:r>
              <w:rPr>
                <w:color w:val="363435"/>
                <w:spacing w:val="5"/>
                <w:w w:val="114"/>
                <w:sz w:val="16"/>
                <w:szCs w:val="16"/>
              </w:rPr>
              <w:t xml:space="preserve"> </w:t>
            </w:r>
            <w:r>
              <w:rPr>
                <w:color w:val="363435"/>
                <w:w w:val="114"/>
                <w:sz w:val="16"/>
                <w:szCs w:val="16"/>
              </w:rPr>
              <w:t>Разработка</w:t>
            </w:r>
            <w:r>
              <w:rPr>
                <w:color w:val="363435"/>
                <w:spacing w:val="3"/>
                <w:w w:val="114"/>
                <w:sz w:val="16"/>
                <w:szCs w:val="16"/>
              </w:rPr>
              <w:t xml:space="preserve"> </w:t>
            </w:r>
            <w:r>
              <w:rPr>
                <w:color w:val="363435"/>
                <w:w w:val="114"/>
                <w:sz w:val="16"/>
                <w:szCs w:val="16"/>
              </w:rPr>
              <w:t>проекта</w:t>
            </w:r>
          </w:p>
        </w:tc>
      </w:tr>
      <w:tr w:rsidR="00744132" w:rsidTr="00744132">
        <w:trPr>
          <w:trHeight w:hRule="exact" w:val="695"/>
          <w:jc w:val="center"/>
        </w:trPr>
        <w:tc>
          <w:tcPr>
            <w:tcW w:w="2669"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31" w:line="200" w:lineRule="exact"/>
              <w:ind w:left="-17" w:right="78" w:firstLine="125"/>
            </w:pPr>
            <w:r>
              <w:rPr>
                <w:color w:val="363435"/>
                <w:sz w:val="18"/>
                <w:szCs w:val="18"/>
              </w:rPr>
              <w:t xml:space="preserve">Для </w:t>
            </w:r>
            <w:r>
              <w:rPr>
                <w:color w:val="363435"/>
                <w:spacing w:val="11"/>
                <w:sz w:val="18"/>
                <w:szCs w:val="18"/>
              </w:rPr>
              <w:t xml:space="preserve"> </w:t>
            </w:r>
            <w:r>
              <w:rPr>
                <w:color w:val="363435"/>
                <w:sz w:val="18"/>
                <w:szCs w:val="18"/>
              </w:rPr>
              <w:t>чего</w:t>
            </w:r>
            <w:r>
              <w:rPr>
                <w:color w:val="363435"/>
                <w:spacing w:val="36"/>
                <w:sz w:val="18"/>
                <w:szCs w:val="18"/>
              </w:rPr>
              <w:t xml:space="preserve"> </w:t>
            </w:r>
            <w:r>
              <w:rPr>
                <w:color w:val="363435"/>
                <w:sz w:val="18"/>
                <w:szCs w:val="18"/>
              </w:rPr>
              <w:t>и</w:t>
            </w:r>
            <w:r>
              <w:rPr>
                <w:color w:val="363435"/>
                <w:spacing w:val="18"/>
                <w:sz w:val="18"/>
                <w:szCs w:val="18"/>
              </w:rPr>
              <w:t xml:space="preserve"> </w:t>
            </w:r>
            <w:r>
              <w:rPr>
                <w:color w:val="363435"/>
                <w:sz w:val="18"/>
                <w:szCs w:val="18"/>
              </w:rPr>
              <w:t xml:space="preserve">кому </w:t>
            </w:r>
            <w:r>
              <w:rPr>
                <w:color w:val="363435"/>
                <w:spacing w:val="11"/>
                <w:sz w:val="18"/>
                <w:szCs w:val="18"/>
              </w:rPr>
              <w:t xml:space="preserve"> </w:t>
            </w:r>
            <w:r>
              <w:rPr>
                <w:color w:val="363435"/>
                <w:w w:val="115"/>
                <w:sz w:val="18"/>
                <w:szCs w:val="18"/>
              </w:rPr>
              <w:t>нужен</w:t>
            </w:r>
            <w:r>
              <w:rPr>
                <w:color w:val="363435"/>
                <w:spacing w:val="-4"/>
                <w:w w:val="115"/>
                <w:sz w:val="18"/>
                <w:szCs w:val="18"/>
              </w:rPr>
              <w:t xml:space="preserve"> </w:t>
            </w:r>
            <w:r>
              <w:rPr>
                <w:color w:val="363435"/>
                <w:w w:val="111"/>
                <w:sz w:val="18"/>
                <w:szCs w:val="18"/>
              </w:rPr>
              <w:t>про</w:t>
            </w:r>
            <w:r>
              <w:rPr>
                <w:color w:val="363435"/>
                <w:w w:val="105"/>
                <w:sz w:val="18"/>
                <w:szCs w:val="18"/>
              </w:rPr>
              <w:t xml:space="preserve">- </w:t>
            </w:r>
            <w:r>
              <w:rPr>
                <w:color w:val="363435"/>
                <w:w w:val="117"/>
                <w:sz w:val="18"/>
                <w:szCs w:val="18"/>
              </w:rPr>
              <w:t>ект?</w:t>
            </w:r>
          </w:p>
        </w:tc>
        <w:tc>
          <w:tcPr>
            <w:tcW w:w="4685"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23"/>
              <w:ind w:left="108"/>
              <w:rPr>
                <w:color w:val="000000"/>
                <w:sz w:val="18"/>
                <w:szCs w:val="18"/>
              </w:rPr>
            </w:pPr>
            <w:r>
              <w:rPr>
                <w:color w:val="363435"/>
                <w:sz w:val="18"/>
                <w:szCs w:val="18"/>
              </w:rPr>
              <w:t>1.</w:t>
            </w:r>
            <w:r>
              <w:rPr>
                <w:color w:val="363435"/>
                <w:spacing w:val="32"/>
                <w:sz w:val="18"/>
                <w:szCs w:val="18"/>
              </w:rPr>
              <w:t xml:space="preserve"> </w:t>
            </w:r>
            <w:r>
              <w:rPr>
                <w:color w:val="363435"/>
                <w:w w:val="114"/>
                <w:sz w:val="18"/>
                <w:szCs w:val="18"/>
              </w:rPr>
              <w:t>Сделать</w:t>
            </w:r>
            <w:r>
              <w:rPr>
                <w:color w:val="363435"/>
                <w:spacing w:val="-24"/>
                <w:w w:val="114"/>
                <w:sz w:val="18"/>
                <w:szCs w:val="18"/>
              </w:rPr>
              <w:t xml:space="preserve"> </w:t>
            </w:r>
            <w:r>
              <w:rPr>
                <w:color w:val="363435"/>
                <w:w w:val="114"/>
                <w:sz w:val="18"/>
                <w:szCs w:val="18"/>
              </w:rPr>
              <w:t>подарок.</w:t>
            </w:r>
          </w:p>
          <w:p w:rsidR="00744132" w:rsidRDefault="00744132" w:rsidP="00744132">
            <w:pPr>
              <w:widowControl w:val="0"/>
              <w:autoSpaceDE w:val="0"/>
              <w:autoSpaceDN w:val="0"/>
              <w:adjustRightInd w:val="0"/>
              <w:spacing w:line="200" w:lineRule="exact"/>
              <w:ind w:left="108"/>
              <w:rPr>
                <w:color w:val="000000"/>
                <w:sz w:val="18"/>
                <w:szCs w:val="18"/>
              </w:rPr>
            </w:pPr>
            <w:r>
              <w:rPr>
                <w:color w:val="363435"/>
                <w:sz w:val="18"/>
                <w:szCs w:val="18"/>
              </w:rPr>
              <w:t>2.</w:t>
            </w:r>
            <w:r>
              <w:rPr>
                <w:color w:val="363435"/>
                <w:spacing w:val="32"/>
                <w:sz w:val="18"/>
                <w:szCs w:val="18"/>
              </w:rPr>
              <w:t xml:space="preserve"> </w:t>
            </w:r>
            <w:r>
              <w:rPr>
                <w:color w:val="363435"/>
                <w:w w:val="112"/>
                <w:sz w:val="18"/>
                <w:szCs w:val="18"/>
              </w:rPr>
              <w:t>Подготовиться</w:t>
            </w:r>
            <w:r>
              <w:rPr>
                <w:color w:val="363435"/>
                <w:spacing w:val="-4"/>
                <w:w w:val="112"/>
                <w:sz w:val="18"/>
                <w:szCs w:val="18"/>
              </w:rPr>
              <w:t xml:space="preserve"> </w:t>
            </w:r>
            <w:r>
              <w:rPr>
                <w:color w:val="363435"/>
                <w:w w:val="122"/>
                <w:sz w:val="18"/>
                <w:szCs w:val="18"/>
              </w:rPr>
              <w:t>к</w:t>
            </w:r>
            <w:r>
              <w:rPr>
                <w:color w:val="363435"/>
                <w:spacing w:val="-4"/>
                <w:w w:val="122"/>
                <w:sz w:val="18"/>
                <w:szCs w:val="18"/>
              </w:rPr>
              <w:t xml:space="preserve"> </w:t>
            </w:r>
            <w:r>
              <w:rPr>
                <w:color w:val="363435"/>
                <w:w w:val="122"/>
                <w:sz w:val="18"/>
                <w:szCs w:val="18"/>
              </w:rPr>
              <w:t>празднику.</w:t>
            </w:r>
          </w:p>
          <w:p w:rsidR="00744132" w:rsidRDefault="00744132" w:rsidP="00744132">
            <w:pPr>
              <w:widowControl w:val="0"/>
              <w:autoSpaceDE w:val="0"/>
              <w:autoSpaceDN w:val="0"/>
              <w:adjustRightInd w:val="0"/>
              <w:spacing w:line="200" w:lineRule="exact"/>
              <w:ind w:left="108"/>
            </w:pPr>
            <w:r>
              <w:rPr>
                <w:color w:val="363435"/>
                <w:sz w:val="18"/>
                <w:szCs w:val="18"/>
              </w:rPr>
              <w:t>3.</w:t>
            </w:r>
            <w:r>
              <w:rPr>
                <w:color w:val="363435"/>
                <w:spacing w:val="32"/>
                <w:sz w:val="18"/>
                <w:szCs w:val="18"/>
              </w:rPr>
              <w:t xml:space="preserve"> </w:t>
            </w:r>
            <w:r>
              <w:rPr>
                <w:color w:val="363435"/>
                <w:w w:val="107"/>
                <w:sz w:val="18"/>
                <w:szCs w:val="18"/>
              </w:rPr>
              <w:t>Что-то</w:t>
            </w:r>
            <w:r>
              <w:rPr>
                <w:color w:val="363435"/>
                <w:spacing w:val="18"/>
                <w:w w:val="107"/>
                <w:sz w:val="18"/>
                <w:szCs w:val="18"/>
              </w:rPr>
              <w:t xml:space="preserve"> </w:t>
            </w:r>
            <w:r>
              <w:rPr>
                <w:color w:val="363435"/>
                <w:w w:val="107"/>
                <w:sz w:val="18"/>
                <w:szCs w:val="18"/>
              </w:rPr>
              <w:t>другое…</w:t>
            </w:r>
          </w:p>
        </w:tc>
      </w:tr>
      <w:tr w:rsidR="00744132" w:rsidTr="00744132">
        <w:trPr>
          <w:trHeight w:hRule="exact" w:val="1136"/>
          <w:jc w:val="center"/>
        </w:trPr>
        <w:tc>
          <w:tcPr>
            <w:tcW w:w="2669"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23"/>
              <w:ind w:left="108"/>
            </w:pPr>
            <w:r>
              <w:rPr>
                <w:color w:val="363435"/>
                <w:sz w:val="18"/>
                <w:szCs w:val="18"/>
              </w:rPr>
              <w:t>Что</w:t>
            </w:r>
            <w:r>
              <w:rPr>
                <w:color w:val="363435"/>
                <w:spacing w:val="41"/>
                <w:sz w:val="18"/>
                <w:szCs w:val="18"/>
              </w:rPr>
              <w:t xml:space="preserve"> </w:t>
            </w:r>
            <w:r>
              <w:rPr>
                <w:color w:val="363435"/>
                <w:sz w:val="18"/>
                <w:szCs w:val="18"/>
              </w:rPr>
              <w:t>будем</w:t>
            </w:r>
            <w:r>
              <w:rPr>
                <w:color w:val="363435"/>
                <w:spacing w:val="43"/>
                <w:sz w:val="18"/>
                <w:szCs w:val="18"/>
              </w:rPr>
              <w:t xml:space="preserve"> </w:t>
            </w:r>
            <w:r>
              <w:rPr>
                <w:color w:val="363435"/>
                <w:w w:val="114"/>
                <w:sz w:val="18"/>
                <w:szCs w:val="18"/>
              </w:rPr>
              <w:t>делать?</w:t>
            </w:r>
          </w:p>
        </w:tc>
        <w:tc>
          <w:tcPr>
            <w:tcW w:w="4685"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23"/>
              <w:ind w:left="108"/>
              <w:rPr>
                <w:color w:val="000000"/>
                <w:sz w:val="18"/>
                <w:szCs w:val="18"/>
              </w:rPr>
            </w:pPr>
            <w:r>
              <w:rPr>
                <w:color w:val="363435"/>
                <w:sz w:val="18"/>
                <w:szCs w:val="18"/>
              </w:rPr>
              <w:t>1.</w:t>
            </w:r>
            <w:r>
              <w:rPr>
                <w:color w:val="363435"/>
                <w:spacing w:val="32"/>
                <w:sz w:val="18"/>
                <w:szCs w:val="18"/>
              </w:rPr>
              <w:t xml:space="preserve"> </w:t>
            </w:r>
            <w:r>
              <w:rPr>
                <w:color w:val="363435"/>
                <w:w w:val="110"/>
                <w:sz w:val="18"/>
                <w:szCs w:val="18"/>
              </w:rPr>
              <w:t>Обсуждаем</w:t>
            </w:r>
            <w:r>
              <w:rPr>
                <w:color w:val="363435"/>
                <w:spacing w:val="-3"/>
                <w:w w:val="110"/>
                <w:sz w:val="18"/>
                <w:szCs w:val="18"/>
              </w:rPr>
              <w:t xml:space="preserve"> </w:t>
            </w:r>
            <w:r>
              <w:rPr>
                <w:color w:val="363435"/>
                <w:sz w:val="18"/>
                <w:szCs w:val="18"/>
              </w:rPr>
              <w:t>и</w:t>
            </w:r>
            <w:r>
              <w:rPr>
                <w:color w:val="363435"/>
                <w:spacing w:val="16"/>
                <w:sz w:val="18"/>
                <w:szCs w:val="18"/>
              </w:rPr>
              <w:t xml:space="preserve"> </w:t>
            </w:r>
            <w:r>
              <w:rPr>
                <w:color w:val="363435"/>
                <w:w w:val="112"/>
                <w:sz w:val="18"/>
                <w:szCs w:val="18"/>
              </w:rPr>
              <w:t>выбираем</w:t>
            </w:r>
            <w:r>
              <w:rPr>
                <w:color w:val="363435"/>
                <w:spacing w:val="-4"/>
                <w:w w:val="112"/>
                <w:sz w:val="18"/>
                <w:szCs w:val="18"/>
              </w:rPr>
              <w:t xml:space="preserve"> </w:t>
            </w:r>
            <w:r>
              <w:rPr>
                <w:color w:val="363435"/>
                <w:w w:val="115"/>
                <w:sz w:val="18"/>
                <w:szCs w:val="18"/>
              </w:rPr>
              <w:t>изделие(-я).</w:t>
            </w:r>
          </w:p>
          <w:p w:rsidR="00744132" w:rsidRDefault="00744132" w:rsidP="00744132">
            <w:pPr>
              <w:widowControl w:val="0"/>
              <w:autoSpaceDE w:val="0"/>
              <w:autoSpaceDN w:val="0"/>
              <w:adjustRightInd w:val="0"/>
              <w:spacing w:line="200" w:lineRule="exact"/>
              <w:ind w:left="108"/>
              <w:rPr>
                <w:color w:val="000000"/>
                <w:sz w:val="18"/>
                <w:szCs w:val="18"/>
              </w:rPr>
            </w:pPr>
            <w:r>
              <w:rPr>
                <w:color w:val="363435"/>
                <w:sz w:val="18"/>
                <w:szCs w:val="18"/>
              </w:rPr>
              <w:t>2.</w:t>
            </w:r>
            <w:r>
              <w:rPr>
                <w:color w:val="363435"/>
                <w:spacing w:val="32"/>
                <w:sz w:val="18"/>
                <w:szCs w:val="18"/>
              </w:rPr>
              <w:t xml:space="preserve"> </w:t>
            </w:r>
            <w:r>
              <w:rPr>
                <w:color w:val="363435"/>
                <w:w w:val="112"/>
                <w:sz w:val="18"/>
                <w:szCs w:val="18"/>
              </w:rPr>
              <w:t>Определяем</w:t>
            </w:r>
            <w:r>
              <w:rPr>
                <w:color w:val="363435"/>
                <w:spacing w:val="-14"/>
                <w:w w:val="112"/>
                <w:sz w:val="18"/>
                <w:szCs w:val="18"/>
              </w:rPr>
              <w:t xml:space="preserve"> </w:t>
            </w:r>
            <w:r>
              <w:rPr>
                <w:color w:val="363435"/>
                <w:w w:val="112"/>
                <w:sz w:val="18"/>
                <w:szCs w:val="18"/>
              </w:rPr>
              <w:t>конструкцию</w:t>
            </w:r>
            <w:r>
              <w:rPr>
                <w:color w:val="363435"/>
                <w:spacing w:val="16"/>
                <w:w w:val="112"/>
                <w:sz w:val="18"/>
                <w:szCs w:val="18"/>
              </w:rPr>
              <w:t xml:space="preserve"> </w:t>
            </w:r>
            <w:r>
              <w:rPr>
                <w:color w:val="363435"/>
                <w:w w:val="118"/>
                <w:sz w:val="18"/>
                <w:szCs w:val="18"/>
              </w:rPr>
              <w:t>изделия.</w:t>
            </w:r>
          </w:p>
          <w:p w:rsidR="00744132" w:rsidRDefault="00744132" w:rsidP="00744132">
            <w:pPr>
              <w:widowControl w:val="0"/>
              <w:autoSpaceDE w:val="0"/>
              <w:autoSpaceDN w:val="0"/>
              <w:adjustRightInd w:val="0"/>
              <w:spacing w:line="200" w:lineRule="exact"/>
              <w:ind w:left="108"/>
              <w:rPr>
                <w:color w:val="000000"/>
                <w:sz w:val="18"/>
                <w:szCs w:val="18"/>
              </w:rPr>
            </w:pPr>
            <w:r>
              <w:rPr>
                <w:color w:val="363435"/>
                <w:sz w:val="18"/>
                <w:szCs w:val="18"/>
              </w:rPr>
              <w:t>3.</w:t>
            </w:r>
            <w:r>
              <w:rPr>
                <w:color w:val="363435"/>
                <w:spacing w:val="32"/>
                <w:sz w:val="18"/>
                <w:szCs w:val="18"/>
              </w:rPr>
              <w:t xml:space="preserve"> </w:t>
            </w:r>
            <w:r>
              <w:rPr>
                <w:color w:val="363435"/>
                <w:w w:val="112"/>
                <w:sz w:val="18"/>
                <w:szCs w:val="18"/>
              </w:rPr>
              <w:t>Подбираем</w:t>
            </w:r>
            <w:r>
              <w:rPr>
                <w:color w:val="363435"/>
                <w:spacing w:val="-13"/>
                <w:w w:val="112"/>
                <w:sz w:val="18"/>
                <w:szCs w:val="18"/>
              </w:rPr>
              <w:t xml:space="preserve"> </w:t>
            </w:r>
            <w:r>
              <w:rPr>
                <w:color w:val="363435"/>
                <w:w w:val="112"/>
                <w:sz w:val="18"/>
                <w:szCs w:val="18"/>
              </w:rPr>
              <w:t>подходящие</w:t>
            </w:r>
            <w:r>
              <w:rPr>
                <w:color w:val="363435"/>
                <w:spacing w:val="5"/>
                <w:w w:val="112"/>
                <w:sz w:val="18"/>
                <w:szCs w:val="18"/>
              </w:rPr>
              <w:t xml:space="preserve"> </w:t>
            </w:r>
            <w:r>
              <w:rPr>
                <w:color w:val="363435"/>
                <w:w w:val="116"/>
                <w:sz w:val="18"/>
                <w:szCs w:val="18"/>
              </w:rPr>
              <w:t>материалы.</w:t>
            </w:r>
          </w:p>
          <w:p w:rsidR="00744132" w:rsidRDefault="00744132" w:rsidP="00744132">
            <w:pPr>
              <w:widowControl w:val="0"/>
              <w:autoSpaceDE w:val="0"/>
              <w:autoSpaceDN w:val="0"/>
              <w:adjustRightInd w:val="0"/>
              <w:spacing w:line="200" w:lineRule="exact"/>
              <w:ind w:left="108"/>
              <w:rPr>
                <w:color w:val="000000"/>
                <w:sz w:val="18"/>
                <w:szCs w:val="18"/>
              </w:rPr>
            </w:pPr>
            <w:r>
              <w:rPr>
                <w:color w:val="363435"/>
                <w:sz w:val="18"/>
                <w:szCs w:val="18"/>
              </w:rPr>
              <w:t>4.</w:t>
            </w:r>
            <w:r>
              <w:rPr>
                <w:color w:val="363435"/>
                <w:spacing w:val="32"/>
                <w:sz w:val="18"/>
                <w:szCs w:val="18"/>
              </w:rPr>
              <w:t xml:space="preserve"> </w:t>
            </w:r>
            <w:r>
              <w:rPr>
                <w:color w:val="363435"/>
                <w:w w:val="115"/>
                <w:sz w:val="18"/>
                <w:szCs w:val="18"/>
              </w:rPr>
              <w:t>Выполняем</w:t>
            </w:r>
            <w:r>
              <w:rPr>
                <w:color w:val="363435"/>
                <w:spacing w:val="-24"/>
                <w:w w:val="115"/>
                <w:sz w:val="18"/>
                <w:szCs w:val="18"/>
              </w:rPr>
              <w:t xml:space="preserve"> </w:t>
            </w:r>
            <w:r>
              <w:rPr>
                <w:color w:val="363435"/>
                <w:w w:val="115"/>
                <w:sz w:val="18"/>
                <w:szCs w:val="18"/>
              </w:rPr>
              <w:t>зарисовки,</w:t>
            </w:r>
            <w:r>
              <w:rPr>
                <w:color w:val="363435"/>
                <w:spacing w:val="2"/>
                <w:w w:val="115"/>
                <w:sz w:val="18"/>
                <w:szCs w:val="18"/>
              </w:rPr>
              <w:t xml:space="preserve"> </w:t>
            </w:r>
            <w:r>
              <w:rPr>
                <w:color w:val="363435"/>
                <w:w w:val="115"/>
                <w:sz w:val="18"/>
                <w:szCs w:val="18"/>
              </w:rPr>
              <w:t>схемы,</w:t>
            </w:r>
            <w:r>
              <w:rPr>
                <w:color w:val="363435"/>
                <w:spacing w:val="-6"/>
                <w:w w:val="115"/>
                <w:sz w:val="18"/>
                <w:szCs w:val="18"/>
              </w:rPr>
              <w:t xml:space="preserve"> </w:t>
            </w:r>
            <w:r>
              <w:rPr>
                <w:color w:val="363435"/>
                <w:w w:val="115"/>
                <w:sz w:val="18"/>
                <w:szCs w:val="18"/>
              </w:rPr>
              <w:t>эскизы объекта.</w:t>
            </w:r>
          </w:p>
          <w:p w:rsidR="00744132" w:rsidRDefault="00744132" w:rsidP="00744132">
            <w:pPr>
              <w:widowControl w:val="0"/>
              <w:autoSpaceDE w:val="0"/>
              <w:autoSpaceDN w:val="0"/>
              <w:adjustRightInd w:val="0"/>
              <w:spacing w:line="200" w:lineRule="exact"/>
              <w:ind w:left="108"/>
            </w:pPr>
            <w:r>
              <w:rPr>
                <w:color w:val="363435"/>
                <w:sz w:val="18"/>
                <w:szCs w:val="18"/>
              </w:rPr>
              <w:t>5.</w:t>
            </w:r>
            <w:r>
              <w:rPr>
                <w:color w:val="363435"/>
                <w:spacing w:val="32"/>
                <w:sz w:val="18"/>
                <w:szCs w:val="18"/>
              </w:rPr>
              <w:t xml:space="preserve"> </w:t>
            </w:r>
            <w:r>
              <w:rPr>
                <w:color w:val="363435"/>
                <w:w w:val="111"/>
                <w:sz w:val="18"/>
                <w:szCs w:val="18"/>
              </w:rPr>
              <w:t>Выбираем</w:t>
            </w:r>
            <w:r>
              <w:rPr>
                <w:color w:val="363435"/>
                <w:spacing w:val="-4"/>
                <w:w w:val="111"/>
                <w:sz w:val="18"/>
                <w:szCs w:val="18"/>
              </w:rPr>
              <w:t xml:space="preserve"> </w:t>
            </w:r>
            <w:r>
              <w:rPr>
                <w:color w:val="363435"/>
                <w:w w:val="117"/>
                <w:sz w:val="18"/>
                <w:szCs w:val="18"/>
              </w:rPr>
              <w:t>лучший</w:t>
            </w:r>
            <w:r>
              <w:rPr>
                <w:color w:val="363435"/>
                <w:spacing w:val="-19"/>
                <w:w w:val="117"/>
                <w:sz w:val="18"/>
                <w:szCs w:val="18"/>
              </w:rPr>
              <w:t xml:space="preserve"> </w:t>
            </w:r>
            <w:r>
              <w:rPr>
                <w:color w:val="363435"/>
                <w:w w:val="117"/>
                <w:sz w:val="18"/>
                <w:szCs w:val="18"/>
              </w:rPr>
              <w:t>вариант.</w:t>
            </w:r>
          </w:p>
        </w:tc>
      </w:tr>
      <w:tr w:rsidR="00744132" w:rsidTr="00744132">
        <w:trPr>
          <w:trHeight w:hRule="exact" w:val="1011"/>
          <w:jc w:val="center"/>
        </w:trPr>
        <w:tc>
          <w:tcPr>
            <w:tcW w:w="2669"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23"/>
              <w:ind w:left="108"/>
            </w:pPr>
            <w:r>
              <w:rPr>
                <w:color w:val="363435"/>
                <w:w w:val="116"/>
                <w:sz w:val="18"/>
                <w:szCs w:val="18"/>
              </w:rPr>
              <w:t>Как</w:t>
            </w:r>
            <w:r>
              <w:rPr>
                <w:color w:val="363435"/>
                <w:spacing w:val="2"/>
                <w:w w:val="116"/>
                <w:sz w:val="18"/>
                <w:szCs w:val="18"/>
              </w:rPr>
              <w:t xml:space="preserve"> </w:t>
            </w:r>
            <w:r>
              <w:rPr>
                <w:color w:val="363435"/>
                <w:w w:val="116"/>
                <w:sz w:val="18"/>
                <w:szCs w:val="18"/>
              </w:rPr>
              <w:t>делать?</w:t>
            </w:r>
          </w:p>
        </w:tc>
        <w:tc>
          <w:tcPr>
            <w:tcW w:w="4685"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23"/>
              <w:ind w:left="108"/>
              <w:rPr>
                <w:color w:val="000000"/>
                <w:sz w:val="18"/>
                <w:szCs w:val="18"/>
              </w:rPr>
            </w:pPr>
            <w:r>
              <w:rPr>
                <w:color w:val="363435"/>
                <w:sz w:val="18"/>
                <w:szCs w:val="18"/>
              </w:rPr>
              <w:t>1.</w:t>
            </w:r>
            <w:r>
              <w:rPr>
                <w:color w:val="363435"/>
                <w:spacing w:val="32"/>
                <w:sz w:val="18"/>
                <w:szCs w:val="18"/>
              </w:rPr>
              <w:t xml:space="preserve"> </w:t>
            </w:r>
            <w:r>
              <w:rPr>
                <w:color w:val="363435"/>
                <w:w w:val="111"/>
                <w:sz w:val="18"/>
                <w:szCs w:val="18"/>
              </w:rPr>
              <w:t>Подбираем</w:t>
            </w:r>
            <w:r>
              <w:rPr>
                <w:color w:val="363435"/>
                <w:spacing w:val="-4"/>
                <w:w w:val="111"/>
                <w:sz w:val="18"/>
                <w:szCs w:val="18"/>
              </w:rPr>
              <w:t xml:space="preserve"> </w:t>
            </w:r>
            <w:r>
              <w:rPr>
                <w:color w:val="363435"/>
                <w:w w:val="111"/>
                <w:sz w:val="18"/>
                <w:szCs w:val="18"/>
              </w:rPr>
              <w:t>технологию</w:t>
            </w:r>
            <w:r>
              <w:rPr>
                <w:color w:val="363435"/>
                <w:spacing w:val="5"/>
                <w:w w:val="111"/>
                <w:sz w:val="18"/>
                <w:szCs w:val="18"/>
              </w:rPr>
              <w:t xml:space="preserve"> </w:t>
            </w:r>
            <w:r>
              <w:rPr>
                <w:color w:val="363435"/>
                <w:w w:val="116"/>
                <w:sz w:val="18"/>
                <w:szCs w:val="18"/>
              </w:rPr>
              <w:t>выполнения.</w:t>
            </w:r>
          </w:p>
          <w:p w:rsidR="00744132" w:rsidRDefault="00744132" w:rsidP="00744132">
            <w:pPr>
              <w:widowControl w:val="0"/>
              <w:autoSpaceDE w:val="0"/>
              <w:autoSpaceDN w:val="0"/>
              <w:adjustRightInd w:val="0"/>
              <w:spacing w:before="1" w:line="200" w:lineRule="exact"/>
              <w:ind w:left="108" w:right="72"/>
              <w:rPr>
                <w:color w:val="000000"/>
                <w:sz w:val="18"/>
                <w:szCs w:val="18"/>
              </w:rPr>
            </w:pPr>
            <w:r>
              <w:rPr>
                <w:color w:val="363435"/>
                <w:spacing w:val="3"/>
                <w:sz w:val="18"/>
                <w:szCs w:val="18"/>
              </w:rPr>
              <w:t>2</w:t>
            </w:r>
            <w:r>
              <w:rPr>
                <w:color w:val="363435"/>
                <w:sz w:val="18"/>
                <w:szCs w:val="18"/>
              </w:rPr>
              <w:t xml:space="preserve">.   </w:t>
            </w:r>
            <w:r>
              <w:rPr>
                <w:color w:val="363435"/>
                <w:spacing w:val="21"/>
                <w:sz w:val="18"/>
                <w:szCs w:val="18"/>
              </w:rPr>
              <w:t xml:space="preserve"> </w:t>
            </w:r>
            <w:r>
              <w:rPr>
                <w:color w:val="363435"/>
                <w:spacing w:val="3"/>
                <w:w w:val="111"/>
                <w:sz w:val="18"/>
                <w:szCs w:val="18"/>
              </w:rPr>
              <w:t>Продумывае</w:t>
            </w:r>
            <w:r>
              <w:rPr>
                <w:color w:val="363435"/>
                <w:w w:val="111"/>
                <w:sz w:val="18"/>
                <w:szCs w:val="18"/>
              </w:rPr>
              <w:t xml:space="preserve">м  </w:t>
            </w:r>
            <w:r>
              <w:rPr>
                <w:color w:val="363435"/>
                <w:spacing w:val="28"/>
                <w:w w:val="111"/>
                <w:sz w:val="18"/>
                <w:szCs w:val="18"/>
              </w:rPr>
              <w:t xml:space="preserve"> </w:t>
            </w:r>
            <w:r>
              <w:rPr>
                <w:color w:val="363435"/>
                <w:spacing w:val="3"/>
                <w:w w:val="111"/>
                <w:sz w:val="18"/>
                <w:szCs w:val="18"/>
              </w:rPr>
              <w:t>возможны</w:t>
            </w:r>
            <w:r>
              <w:rPr>
                <w:color w:val="363435"/>
                <w:w w:val="111"/>
                <w:sz w:val="18"/>
                <w:szCs w:val="18"/>
              </w:rPr>
              <w:t xml:space="preserve">е  </w:t>
            </w:r>
            <w:r>
              <w:rPr>
                <w:color w:val="363435"/>
                <w:spacing w:val="35"/>
                <w:w w:val="111"/>
                <w:sz w:val="18"/>
                <w:szCs w:val="18"/>
              </w:rPr>
              <w:t xml:space="preserve"> </w:t>
            </w:r>
            <w:r>
              <w:rPr>
                <w:color w:val="363435"/>
                <w:spacing w:val="3"/>
                <w:w w:val="113"/>
                <w:sz w:val="18"/>
                <w:szCs w:val="18"/>
              </w:rPr>
              <w:t xml:space="preserve">конструкторско- </w:t>
            </w:r>
            <w:r>
              <w:rPr>
                <w:color w:val="363435"/>
                <w:w w:val="112"/>
                <w:sz w:val="18"/>
                <w:szCs w:val="18"/>
              </w:rPr>
              <w:t>технологические</w:t>
            </w:r>
            <w:r>
              <w:rPr>
                <w:color w:val="363435"/>
                <w:spacing w:val="9"/>
                <w:w w:val="112"/>
                <w:sz w:val="18"/>
                <w:szCs w:val="18"/>
              </w:rPr>
              <w:t xml:space="preserve"> </w:t>
            </w:r>
            <w:r>
              <w:rPr>
                <w:color w:val="363435"/>
                <w:w w:val="112"/>
                <w:sz w:val="18"/>
                <w:szCs w:val="18"/>
              </w:rPr>
              <w:t>проблемы</w:t>
            </w:r>
            <w:r>
              <w:rPr>
                <w:color w:val="363435"/>
                <w:spacing w:val="-12"/>
                <w:w w:val="112"/>
                <w:sz w:val="18"/>
                <w:szCs w:val="18"/>
              </w:rPr>
              <w:t xml:space="preserve"> </w:t>
            </w:r>
            <w:r>
              <w:rPr>
                <w:color w:val="363435"/>
                <w:sz w:val="18"/>
                <w:szCs w:val="18"/>
              </w:rPr>
              <w:t>и</w:t>
            </w:r>
            <w:r>
              <w:rPr>
                <w:color w:val="363435"/>
                <w:spacing w:val="16"/>
                <w:sz w:val="18"/>
                <w:szCs w:val="18"/>
              </w:rPr>
              <w:t xml:space="preserve"> </w:t>
            </w:r>
            <w:r>
              <w:rPr>
                <w:color w:val="363435"/>
                <w:sz w:val="18"/>
                <w:szCs w:val="18"/>
              </w:rPr>
              <w:t>их</w:t>
            </w:r>
            <w:r>
              <w:rPr>
                <w:color w:val="363435"/>
                <w:spacing w:val="35"/>
                <w:sz w:val="18"/>
                <w:szCs w:val="18"/>
              </w:rPr>
              <w:t xml:space="preserve"> </w:t>
            </w:r>
            <w:r>
              <w:rPr>
                <w:color w:val="363435"/>
                <w:w w:val="114"/>
                <w:sz w:val="18"/>
                <w:szCs w:val="18"/>
              </w:rPr>
              <w:t>решение.</w:t>
            </w:r>
          </w:p>
          <w:p w:rsidR="00744132" w:rsidRDefault="00744132" w:rsidP="00744132">
            <w:pPr>
              <w:widowControl w:val="0"/>
              <w:autoSpaceDE w:val="0"/>
              <w:autoSpaceDN w:val="0"/>
              <w:adjustRightInd w:val="0"/>
              <w:spacing w:line="199" w:lineRule="exact"/>
              <w:ind w:left="108"/>
            </w:pPr>
            <w:r>
              <w:rPr>
                <w:color w:val="363435"/>
                <w:sz w:val="18"/>
                <w:szCs w:val="18"/>
              </w:rPr>
              <w:t>3.</w:t>
            </w:r>
            <w:r>
              <w:rPr>
                <w:color w:val="363435"/>
                <w:spacing w:val="32"/>
                <w:sz w:val="18"/>
                <w:szCs w:val="18"/>
              </w:rPr>
              <w:t xml:space="preserve"> </w:t>
            </w:r>
            <w:r>
              <w:rPr>
                <w:color w:val="363435"/>
                <w:w w:val="111"/>
                <w:sz w:val="18"/>
                <w:szCs w:val="18"/>
              </w:rPr>
              <w:t>Подбираем</w:t>
            </w:r>
            <w:r>
              <w:rPr>
                <w:color w:val="363435"/>
                <w:spacing w:val="-4"/>
                <w:w w:val="111"/>
                <w:sz w:val="18"/>
                <w:szCs w:val="18"/>
              </w:rPr>
              <w:t xml:space="preserve"> </w:t>
            </w:r>
            <w:r>
              <w:rPr>
                <w:color w:val="363435"/>
                <w:w w:val="114"/>
                <w:sz w:val="18"/>
                <w:szCs w:val="18"/>
              </w:rPr>
              <w:t>инструменты.</w:t>
            </w:r>
          </w:p>
        </w:tc>
      </w:tr>
      <w:tr w:rsidR="00744132" w:rsidTr="00744132">
        <w:trPr>
          <w:trHeight w:hRule="exact" w:val="238"/>
          <w:jc w:val="center"/>
        </w:trPr>
        <w:tc>
          <w:tcPr>
            <w:tcW w:w="7354" w:type="dxa"/>
            <w:gridSpan w:val="2"/>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26"/>
              <w:ind w:left="2467" w:right="2467"/>
            </w:pPr>
            <w:r>
              <w:rPr>
                <w:color w:val="363435"/>
                <w:sz w:val="16"/>
                <w:szCs w:val="16"/>
              </w:rPr>
              <w:t>2-й</w:t>
            </w:r>
            <w:r>
              <w:rPr>
                <w:color w:val="363435"/>
                <w:spacing w:val="29"/>
                <w:sz w:val="16"/>
                <w:szCs w:val="16"/>
              </w:rPr>
              <w:t xml:space="preserve"> </w:t>
            </w:r>
            <w:r>
              <w:rPr>
                <w:color w:val="363435"/>
                <w:w w:val="113"/>
                <w:sz w:val="16"/>
                <w:szCs w:val="16"/>
              </w:rPr>
              <w:t>этап.</w:t>
            </w:r>
            <w:r>
              <w:rPr>
                <w:color w:val="363435"/>
                <w:spacing w:val="9"/>
                <w:w w:val="113"/>
                <w:sz w:val="16"/>
                <w:szCs w:val="16"/>
              </w:rPr>
              <w:t xml:space="preserve"> </w:t>
            </w:r>
            <w:r>
              <w:rPr>
                <w:color w:val="363435"/>
                <w:w w:val="113"/>
                <w:sz w:val="16"/>
                <w:szCs w:val="16"/>
              </w:rPr>
              <w:t>Выполнение</w:t>
            </w:r>
            <w:r>
              <w:rPr>
                <w:color w:val="363435"/>
                <w:spacing w:val="-13"/>
                <w:w w:val="113"/>
                <w:sz w:val="16"/>
                <w:szCs w:val="16"/>
              </w:rPr>
              <w:t xml:space="preserve"> </w:t>
            </w:r>
            <w:r>
              <w:rPr>
                <w:color w:val="363435"/>
                <w:w w:val="114"/>
                <w:sz w:val="16"/>
                <w:szCs w:val="16"/>
              </w:rPr>
              <w:t>проекта</w:t>
            </w:r>
          </w:p>
        </w:tc>
      </w:tr>
      <w:tr w:rsidR="00744132" w:rsidTr="00744132">
        <w:trPr>
          <w:trHeight w:hRule="exact" w:val="1053"/>
          <w:jc w:val="center"/>
        </w:trPr>
        <w:tc>
          <w:tcPr>
            <w:tcW w:w="2669"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23"/>
              <w:ind w:left="108"/>
            </w:pPr>
            <w:r>
              <w:rPr>
                <w:color w:val="363435"/>
                <w:w w:val="111"/>
                <w:sz w:val="18"/>
                <w:szCs w:val="18"/>
              </w:rPr>
              <w:t>Воплощаем</w:t>
            </w:r>
            <w:r>
              <w:rPr>
                <w:color w:val="363435"/>
                <w:spacing w:val="-4"/>
                <w:w w:val="111"/>
                <w:sz w:val="18"/>
                <w:szCs w:val="18"/>
              </w:rPr>
              <w:t xml:space="preserve"> </w:t>
            </w:r>
            <w:r>
              <w:rPr>
                <w:color w:val="363435"/>
                <w:w w:val="114"/>
                <w:sz w:val="18"/>
                <w:szCs w:val="18"/>
              </w:rPr>
              <w:t>замысел</w:t>
            </w:r>
          </w:p>
        </w:tc>
        <w:tc>
          <w:tcPr>
            <w:tcW w:w="4685"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31" w:line="200" w:lineRule="exact"/>
              <w:ind w:left="108" w:right="77"/>
              <w:rPr>
                <w:color w:val="000000"/>
                <w:sz w:val="18"/>
                <w:szCs w:val="18"/>
              </w:rPr>
            </w:pPr>
            <w:r>
              <w:rPr>
                <w:color w:val="363435"/>
                <w:sz w:val="18"/>
                <w:szCs w:val="18"/>
              </w:rPr>
              <w:t xml:space="preserve">1. </w:t>
            </w:r>
            <w:r>
              <w:rPr>
                <w:color w:val="363435"/>
                <w:spacing w:val="8"/>
                <w:sz w:val="18"/>
                <w:szCs w:val="18"/>
              </w:rPr>
              <w:t xml:space="preserve"> </w:t>
            </w:r>
            <w:r>
              <w:rPr>
                <w:color w:val="363435"/>
                <w:w w:val="114"/>
                <w:sz w:val="18"/>
                <w:szCs w:val="18"/>
              </w:rPr>
              <w:t>Распределяем</w:t>
            </w:r>
            <w:r>
              <w:rPr>
                <w:color w:val="363435"/>
                <w:spacing w:val="16"/>
                <w:w w:val="114"/>
                <w:sz w:val="18"/>
                <w:szCs w:val="18"/>
              </w:rPr>
              <w:t xml:space="preserve"> </w:t>
            </w:r>
            <w:r>
              <w:rPr>
                <w:color w:val="363435"/>
                <w:sz w:val="18"/>
                <w:szCs w:val="18"/>
              </w:rPr>
              <w:t xml:space="preserve">роли </w:t>
            </w:r>
            <w:r>
              <w:rPr>
                <w:color w:val="363435"/>
                <w:spacing w:val="25"/>
                <w:sz w:val="18"/>
                <w:szCs w:val="18"/>
              </w:rPr>
              <w:t xml:space="preserve"> </w:t>
            </w:r>
            <w:r>
              <w:rPr>
                <w:color w:val="363435"/>
                <w:sz w:val="18"/>
                <w:szCs w:val="18"/>
              </w:rPr>
              <w:t xml:space="preserve">или </w:t>
            </w:r>
            <w:r>
              <w:rPr>
                <w:color w:val="363435"/>
                <w:spacing w:val="25"/>
                <w:sz w:val="18"/>
                <w:szCs w:val="18"/>
              </w:rPr>
              <w:t xml:space="preserve"> </w:t>
            </w:r>
            <w:r>
              <w:rPr>
                <w:color w:val="363435"/>
                <w:w w:val="113"/>
                <w:sz w:val="18"/>
                <w:szCs w:val="18"/>
              </w:rPr>
              <w:t>обязанности</w:t>
            </w:r>
            <w:r>
              <w:rPr>
                <w:color w:val="363435"/>
                <w:spacing w:val="16"/>
                <w:w w:val="113"/>
                <w:sz w:val="18"/>
                <w:szCs w:val="18"/>
              </w:rPr>
              <w:t xml:space="preserve"> </w:t>
            </w:r>
            <w:r>
              <w:rPr>
                <w:color w:val="363435"/>
                <w:sz w:val="18"/>
                <w:szCs w:val="18"/>
              </w:rPr>
              <w:t>(в</w:t>
            </w:r>
            <w:r>
              <w:rPr>
                <w:color w:val="363435"/>
                <w:spacing w:val="35"/>
                <w:sz w:val="18"/>
                <w:szCs w:val="18"/>
              </w:rPr>
              <w:t xml:space="preserve"> </w:t>
            </w:r>
            <w:r>
              <w:rPr>
                <w:color w:val="363435"/>
                <w:w w:val="118"/>
                <w:sz w:val="18"/>
                <w:szCs w:val="18"/>
              </w:rPr>
              <w:t>коллек</w:t>
            </w:r>
            <w:r>
              <w:rPr>
                <w:color w:val="363435"/>
                <w:w w:val="105"/>
                <w:sz w:val="18"/>
                <w:szCs w:val="18"/>
              </w:rPr>
              <w:t xml:space="preserve">- </w:t>
            </w:r>
            <w:r>
              <w:rPr>
                <w:color w:val="363435"/>
                <w:w w:val="112"/>
                <w:sz w:val="18"/>
                <w:szCs w:val="18"/>
              </w:rPr>
              <w:t>тивном</w:t>
            </w:r>
            <w:r>
              <w:rPr>
                <w:color w:val="363435"/>
                <w:spacing w:val="-4"/>
                <w:w w:val="112"/>
                <w:sz w:val="18"/>
                <w:szCs w:val="18"/>
              </w:rPr>
              <w:t xml:space="preserve"> </w:t>
            </w:r>
            <w:r>
              <w:rPr>
                <w:color w:val="363435"/>
                <w:sz w:val="18"/>
                <w:szCs w:val="18"/>
              </w:rPr>
              <w:t>и</w:t>
            </w:r>
            <w:r>
              <w:rPr>
                <w:color w:val="363435"/>
                <w:spacing w:val="16"/>
                <w:sz w:val="18"/>
                <w:szCs w:val="18"/>
              </w:rPr>
              <w:t xml:space="preserve"> </w:t>
            </w:r>
            <w:r>
              <w:rPr>
                <w:color w:val="363435"/>
                <w:w w:val="111"/>
                <w:sz w:val="18"/>
                <w:szCs w:val="18"/>
              </w:rPr>
              <w:t>групповом</w:t>
            </w:r>
            <w:r>
              <w:rPr>
                <w:color w:val="363435"/>
                <w:spacing w:val="-4"/>
                <w:w w:val="111"/>
                <w:sz w:val="18"/>
                <w:szCs w:val="18"/>
              </w:rPr>
              <w:t xml:space="preserve"> </w:t>
            </w:r>
            <w:r>
              <w:rPr>
                <w:color w:val="363435"/>
                <w:w w:val="114"/>
                <w:sz w:val="18"/>
                <w:szCs w:val="18"/>
              </w:rPr>
              <w:t>проекте).</w:t>
            </w:r>
          </w:p>
          <w:p w:rsidR="00744132" w:rsidRDefault="00744132" w:rsidP="00744132">
            <w:pPr>
              <w:widowControl w:val="0"/>
              <w:autoSpaceDE w:val="0"/>
              <w:autoSpaceDN w:val="0"/>
              <w:adjustRightInd w:val="0"/>
              <w:spacing w:line="199" w:lineRule="exact"/>
              <w:ind w:left="108"/>
              <w:rPr>
                <w:color w:val="000000"/>
                <w:sz w:val="18"/>
                <w:szCs w:val="18"/>
              </w:rPr>
            </w:pPr>
            <w:r>
              <w:rPr>
                <w:color w:val="363435"/>
                <w:sz w:val="18"/>
                <w:szCs w:val="18"/>
              </w:rPr>
              <w:t>2.</w:t>
            </w:r>
            <w:r>
              <w:rPr>
                <w:color w:val="363435"/>
                <w:spacing w:val="32"/>
                <w:sz w:val="18"/>
                <w:szCs w:val="18"/>
              </w:rPr>
              <w:t xml:space="preserve"> </w:t>
            </w:r>
            <w:r>
              <w:rPr>
                <w:color w:val="363435"/>
                <w:w w:val="115"/>
                <w:sz w:val="18"/>
                <w:szCs w:val="18"/>
              </w:rPr>
              <w:t>Изготавливаем</w:t>
            </w:r>
            <w:r>
              <w:rPr>
                <w:color w:val="363435"/>
                <w:spacing w:val="-17"/>
                <w:w w:val="115"/>
                <w:sz w:val="18"/>
                <w:szCs w:val="18"/>
              </w:rPr>
              <w:t xml:space="preserve"> </w:t>
            </w:r>
            <w:r>
              <w:rPr>
                <w:color w:val="363435"/>
                <w:w w:val="115"/>
                <w:sz w:val="18"/>
                <w:szCs w:val="18"/>
              </w:rPr>
              <w:t>изделие.</w:t>
            </w:r>
          </w:p>
          <w:p w:rsidR="00744132" w:rsidRDefault="00744132" w:rsidP="00744132">
            <w:pPr>
              <w:widowControl w:val="0"/>
              <w:autoSpaceDE w:val="0"/>
              <w:autoSpaceDN w:val="0"/>
              <w:adjustRightInd w:val="0"/>
              <w:spacing w:line="200" w:lineRule="exact"/>
              <w:ind w:left="108"/>
              <w:rPr>
                <w:color w:val="000000"/>
                <w:sz w:val="18"/>
                <w:szCs w:val="18"/>
              </w:rPr>
            </w:pPr>
            <w:r>
              <w:rPr>
                <w:color w:val="363435"/>
                <w:sz w:val="18"/>
                <w:szCs w:val="18"/>
              </w:rPr>
              <w:t xml:space="preserve">3. </w:t>
            </w:r>
            <w:r>
              <w:rPr>
                <w:color w:val="363435"/>
                <w:spacing w:val="5"/>
                <w:sz w:val="18"/>
                <w:szCs w:val="18"/>
              </w:rPr>
              <w:t xml:space="preserve"> </w:t>
            </w:r>
            <w:r>
              <w:rPr>
                <w:color w:val="363435"/>
                <w:w w:val="110"/>
                <w:sz w:val="18"/>
                <w:szCs w:val="18"/>
              </w:rPr>
              <w:t>Вносим</w:t>
            </w:r>
            <w:r>
              <w:rPr>
                <w:color w:val="363435"/>
                <w:spacing w:val="14"/>
                <w:w w:val="110"/>
                <w:sz w:val="18"/>
                <w:szCs w:val="18"/>
              </w:rPr>
              <w:t xml:space="preserve"> </w:t>
            </w:r>
            <w:r>
              <w:rPr>
                <w:color w:val="363435"/>
                <w:w w:val="110"/>
                <w:sz w:val="18"/>
                <w:szCs w:val="18"/>
              </w:rPr>
              <w:t>необходимые</w:t>
            </w:r>
            <w:r>
              <w:rPr>
                <w:color w:val="363435"/>
                <w:spacing w:val="25"/>
                <w:w w:val="110"/>
                <w:sz w:val="18"/>
                <w:szCs w:val="18"/>
              </w:rPr>
              <w:t xml:space="preserve"> </w:t>
            </w:r>
            <w:r>
              <w:rPr>
                <w:color w:val="363435"/>
                <w:w w:val="115"/>
                <w:sz w:val="18"/>
                <w:szCs w:val="18"/>
              </w:rPr>
              <w:t>дополнения,</w:t>
            </w:r>
            <w:r>
              <w:rPr>
                <w:color w:val="363435"/>
                <w:spacing w:val="3"/>
                <w:w w:val="115"/>
                <w:sz w:val="18"/>
                <w:szCs w:val="18"/>
              </w:rPr>
              <w:t xml:space="preserve"> </w:t>
            </w:r>
            <w:r>
              <w:rPr>
                <w:color w:val="363435"/>
                <w:w w:val="115"/>
                <w:sz w:val="18"/>
                <w:szCs w:val="18"/>
              </w:rPr>
              <w:t>исправления</w:t>
            </w:r>
          </w:p>
          <w:p w:rsidR="00744132" w:rsidRDefault="00744132" w:rsidP="00744132">
            <w:pPr>
              <w:widowControl w:val="0"/>
              <w:autoSpaceDE w:val="0"/>
              <w:autoSpaceDN w:val="0"/>
              <w:adjustRightInd w:val="0"/>
              <w:spacing w:line="200" w:lineRule="exact"/>
              <w:ind w:left="108"/>
            </w:pPr>
            <w:r>
              <w:rPr>
                <w:color w:val="363435"/>
                <w:sz w:val="18"/>
                <w:szCs w:val="18"/>
              </w:rPr>
              <w:t>(в</w:t>
            </w:r>
            <w:r>
              <w:rPr>
                <w:color w:val="363435"/>
                <w:spacing w:val="14"/>
                <w:sz w:val="18"/>
                <w:szCs w:val="18"/>
              </w:rPr>
              <w:t xml:space="preserve"> </w:t>
            </w:r>
            <w:r>
              <w:rPr>
                <w:color w:val="363435"/>
                <w:w w:val="113"/>
                <w:sz w:val="18"/>
                <w:szCs w:val="18"/>
              </w:rPr>
              <w:t>конструкцию,</w:t>
            </w:r>
            <w:r>
              <w:rPr>
                <w:color w:val="363435"/>
                <w:spacing w:val="17"/>
                <w:w w:val="113"/>
                <w:sz w:val="18"/>
                <w:szCs w:val="18"/>
              </w:rPr>
              <w:t xml:space="preserve"> </w:t>
            </w:r>
            <w:r>
              <w:rPr>
                <w:color w:val="363435"/>
                <w:w w:val="113"/>
                <w:sz w:val="18"/>
                <w:szCs w:val="18"/>
              </w:rPr>
              <w:t>технологию).</w:t>
            </w:r>
          </w:p>
        </w:tc>
      </w:tr>
      <w:tr w:rsidR="00744132" w:rsidTr="00744132">
        <w:trPr>
          <w:trHeight w:hRule="exact" w:val="284"/>
          <w:jc w:val="center"/>
        </w:trPr>
        <w:tc>
          <w:tcPr>
            <w:tcW w:w="7354" w:type="dxa"/>
            <w:gridSpan w:val="2"/>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9"/>
              <w:ind w:left="2654" w:right="2654"/>
            </w:pPr>
            <w:r>
              <w:rPr>
                <w:color w:val="363435"/>
                <w:sz w:val="16"/>
                <w:szCs w:val="16"/>
              </w:rPr>
              <w:t>3-й</w:t>
            </w:r>
            <w:r>
              <w:rPr>
                <w:color w:val="363435"/>
                <w:spacing w:val="29"/>
                <w:sz w:val="16"/>
                <w:szCs w:val="16"/>
              </w:rPr>
              <w:t xml:space="preserve"> </w:t>
            </w:r>
            <w:r>
              <w:rPr>
                <w:color w:val="363435"/>
                <w:w w:val="114"/>
                <w:sz w:val="16"/>
                <w:szCs w:val="16"/>
              </w:rPr>
              <w:t>этап.</w:t>
            </w:r>
            <w:r>
              <w:rPr>
                <w:color w:val="363435"/>
                <w:spacing w:val="5"/>
                <w:w w:val="114"/>
                <w:sz w:val="16"/>
                <w:szCs w:val="16"/>
              </w:rPr>
              <w:t xml:space="preserve"> </w:t>
            </w:r>
            <w:r>
              <w:rPr>
                <w:color w:val="363435"/>
                <w:w w:val="114"/>
                <w:sz w:val="16"/>
                <w:szCs w:val="16"/>
              </w:rPr>
              <w:t>Защита</w:t>
            </w:r>
            <w:r>
              <w:rPr>
                <w:color w:val="363435"/>
                <w:spacing w:val="10"/>
                <w:w w:val="114"/>
                <w:sz w:val="16"/>
                <w:szCs w:val="16"/>
              </w:rPr>
              <w:t xml:space="preserve"> </w:t>
            </w:r>
            <w:r>
              <w:rPr>
                <w:color w:val="363435"/>
                <w:w w:val="114"/>
                <w:sz w:val="16"/>
                <w:szCs w:val="16"/>
              </w:rPr>
              <w:t>проекта</w:t>
            </w:r>
          </w:p>
        </w:tc>
      </w:tr>
      <w:tr w:rsidR="00744132" w:rsidTr="00744132">
        <w:trPr>
          <w:trHeight w:hRule="exact" w:val="1100"/>
          <w:jc w:val="center"/>
        </w:trPr>
        <w:tc>
          <w:tcPr>
            <w:tcW w:w="2669"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pPr>
            <w:r>
              <w:rPr>
                <w:color w:val="363435"/>
                <w:sz w:val="18"/>
                <w:szCs w:val="18"/>
              </w:rPr>
              <w:t>Что</w:t>
            </w:r>
            <w:r>
              <w:rPr>
                <w:color w:val="363435"/>
                <w:spacing w:val="41"/>
                <w:sz w:val="18"/>
                <w:szCs w:val="18"/>
              </w:rPr>
              <w:t xml:space="preserve"> </w:t>
            </w:r>
            <w:r>
              <w:rPr>
                <w:color w:val="363435"/>
                <w:w w:val="115"/>
                <w:sz w:val="18"/>
                <w:szCs w:val="18"/>
              </w:rPr>
              <w:t>делали</w:t>
            </w:r>
            <w:r>
              <w:rPr>
                <w:color w:val="363435"/>
                <w:spacing w:val="-6"/>
                <w:w w:val="115"/>
                <w:sz w:val="18"/>
                <w:szCs w:val="18"/>
              </w:rPr>
              <w:t xml:space="preserve"> </w:t>
            </w:r>
            <w:r>
              <w:rPr>
                <w:color w:val="363435"/>
                <w:sz w:val="18"/>
                <w:szCs w:val="18"/>
              </w:rPr>
              <w:t>и</w:t>
            </w:r>
            <w:r>
              <w:rPr>
                <w:color w:val="363435"/>
                <w:spacing w:val="16"/>
                <w:sz w:val="18"/>
                <w:szCs w:val="18"/>
              </w:rPr>
              <w:t xml:space="preserve"> </w:t>
            </w:r>
            <w:r>
              <w:rPr>
                <w:color w:val="363435"/>
                <w:w w:val="123"/>
                <w:sz w:val="18"/>
                <w:szCs w:val="18"/>
              </w:rPr>
              <w:t>как?</w:t>
            </w:r>
          </w:p>
        </w:tc>
        <w:tc>
          <w:tcPr>
            <w:tcW w:w="4685"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rPr>
                <w:color w:val="000000"/>
                <w:sz w:val="18"/>
                <w:szCs w:val="18"/>
              </w:rPr>
            </w:pPr>
            <w:r>
              <w:rPr>
                <w:color w:val="363435"/>
                <w:sz w:val="18"/>
                <w:szCs w:val="18"/>
              </w:rPr>
              <w:t>1.</w:t>
            </w:r>
            <w:r>
              <w:rPr>
                <w:color w:val="363435"/>
                <w:spacing w:val="32"/>
                <w:sz w:val="18"/>
                <w:szCs w:val="18"/>
              </w:rPr>
              <w:t xml:space="preserve"> </w:t>
            </w:r>
            <w:r>
              <w:rPr>
                <w:color w:val="363435"/>
                <w:sz w:val="18"/>
                <w:szCs w:val="18"/>
              </w:rPr>
              <w:t>Что</w:t>
            </w:r>
            <w:r>
              <w:rPr>
                <w:color w:val="363435"/>
                <w:spacing w:val="41"/>
                <w:sz w:val="18"/>
                <w:szCs w:val="18"/>
              </w:rPr>
              <w:t xml:space="preserve"> </w:t>
            </w:r>
            <w:r>
              <w:rPr>
                <w:color w:val="363435"/>
                <w:w w:val="114"/>
                <w:sz w:val="18"/>
                <w:szCs w:val="18"/>
              </w:rPr>
              <w:t>решили</w:t>
            </w:r>
            <w:r>
              <w:rPr>
                <w:color w:val="363435"/>
                <w:spacing w:val="1"/>
                <w:w w:val="114"/>
                <w:sz w:val="18"/>
                <w:szCs w:val="18"/>
              </w:rPr>
              <w:t xml:space="preserve"> </w:t>
            </w:r>
            <w:r>
              <w:rPr>
                <w:color w:val="363435"/>
                <w:w w:val="114"/>
                <w:sz w:val="18"/>
                <w:szCs w:val="18"/>
              </w:rPr>
              <w:t>делать</w:t>
            </w:r>
            <w:r>
              <w:rPr>
                <w:color w:val="363435"/>
                <w:spacing w:val="-5"/>
                <w:w w:val="114"/>
                <w:sz w:val="18"/>
                <w:szCs w:val="18"/>
              </w:rPr>
              <w:t xml:space="preserve"> </w:t>
            </w:r>
            <w:r>
              <w:rPr>
                <w:color w:val="363435"/>
                <w:sz w:val="18"/>
                <w:szCs w:val="18"/>
              </w:rPr>
              <w:t>и</w:t>
            </w:r>
            <w:r>
              <w:rPr>
                <w:color w:val="363435"/>
                <w:spacing w:val="16"/>
                <w:sz w:val="18"/>
                <w:szCs w:val="18"/>
              </w:rPr>
              <w:t xml:space="preserve"> </w:t>
            </w:r>
            <w:r>
              <w:rPr>
                <w:color w:val="363435"/>
                <w:sz w:val="18"/>
                <w:szCs w:val="18"/>
              </w:rPr>
              <w:t xml:space="preserve">для </w:t>
            </w:r>
            <w:r>
              <w:rPr>
                <w:color w:val="363435"/>
                <w:spacing w:val="3"/>
                <w:sz w:val="18"/>
                <w:szCs w:val="18"/>
              </w:rPr>
              <w:t xml:space="preserve"> </w:t>
            </w:r>
            <w:r>
              <w:rPr>
                <w:color w:val="363435"/>
                <w:w w:val="114"/>
                <w:sz w:val="18"/>
                <w:szCs w:val="18"/>
              </w:rPr>
              <w:t>чего.</w:t>
            </w:r>
          </w:p>
          <w:p w:rsidR="00744132" w:rsidRDefault="00744132" w:rsidP="00744132">
            <w:pPr>
              <w:widowControl w:val="0"/>
              <w:autoSpaceDE w:val="0"/>
              <w:autoSpaceDN w:val="0"/>
              <w:adjustRightInd w:val="0"/>
              <w:spacing w:line="200" w:lineRule="exact"/>
              <w:ind w:left="132"/>
              <w:rPr>
                <w:color w:val="000000"/>
                <w:sz w:val="18"/>
                <w:szCs w:val="18"/>
              </w:rPr>
            </w:pPr>
            <w:r>
              <w:rPr>
                <w:color w:val="363435"/>
                <w:sz w:val="18"/>
                <w:szCs w:val="18"/>
              </w:rPr>
              <w:t>2.</w:t>
            </w:r>
            <w:r>
              <w:rPr>
                <w:color w:val="363435"/>
                <w:spacing w:val="32"/>
                <w:sz w:val="18"/>
                <w:szCs w:val="18"/>
              </w:rPr>
              <w:t xml:space="preserve"> </w:t>
            </w:r>
            <w:r>
              <w:rPr>
                <w:color w:val="363435"/>
                <w:w w:val="117"/>
                <w:sz w:val="18"/>
                <w:szCs w:val="18"/>
              </w:rPr>
              <w:t>Как</w:t>
            </w:r>
            <w:r>
              <w:rPr>
                <w:color w:val="363435"/>
                <w:spacing w:val="-1"/>
                <w:w w:val="117"/>
                <w:sz w:val="18"/>
                <w:szCs w:val="18"/>
              </w:rPr>
              <w:t xml:space="preserve"> </w:t>
            </w:r>
            <w:r>
              <w:rPr>
                <w:color w:val="363435"/>
                <w:w w:val="117"/>
                <w:sz w:val="18"/>
                <w:szCs w:val="18"/>
              </w:rPr>
              <w:t>рождался</w:t>
            </w:r>
            <w:r>
              <w:rPr>
                <w:color w:val="363435"/>
                <w:spacing w:val="-14"/>
                <w:w w:val="117"/>
                <w:sz w:val="18"/>
                <w:szCs w:val="18"/>
              </w:rPr>
              <w:t xml:space="preserve"> </w:t>
            </w:r>
            <w:r>
              <w:rPr>
                <w:color w:val="363435"/>
                <w:sz w:val="18"/>
                <w:szCs w:val="18"/>
              </w:rPr>
              <w:t xml:space="preserve">образ </w:t>
            </w:r>
            <w:r>
              <w:rPr>
                <w:color w:val="363435"/>
                <w:spacing w:val="2"/>
                <w:sz w:val="18"/>
                <w:szCs w:val="18"/>
              </w:rPr>
              <w:t xml:space="preserve"> </w:t>
            </w:r>
            <w:r>
              <w:rPr>
                <w:color w:val="363435"/>
                <w:w w:val="115"/>
                <w:sz w:val="18"/>
                <w:szCs w:val="18"/>
              </w:rPr>
              <w:t>объекта.</w:t>
            </w:r>
          </w:p>
          <w:p w:rsidR="00744132" w:rsidRDefault="00744132" w:rsidP="00744132">
            <w:pPr>
              <w:widowControl w:val="0"/>
              <w:autoSpaceDE w:val="0"/>
              <w:autoSpaceDN w:val="0"/>
              <w:adjustRightInd w:val="0"/>
              <w:spacing w:line="200" w:lineRule="exact"/>
              <w:ind w:left="132"/>
              <w:rPr>
                <w:color w:val="000000"/>
                <w:sz w:val="18"/>
                <w:szCs w:val="18"/>
              </w:rPr>
            </w:pPr>
            <w:r>
              <w:rPr>
                <w:color w:val="363435"/>
                <w:sz w:val="18"/>
                <w:szCs w:val="18"/>
              </w:rPr>
              <w:t>3.</w:t>
            </w:r>
            <w:r>
              <w:rPr>
                <w:color w:val="363435"/>
                <w:spacing w:val="32"/>
                <w:sz w:val="18"/>
                <w:szCs w:val="18"/>
              </w:rPr>
              <w:t xml:space="preserve"> </w:t>
            </w:r>
            <w:r>
              <w:rPr>
                <w:color w:val="363435"/>
                <w:w w:val="113"/>
                <w:sz w:val="18"/>
                <w:szCs w:val="18"/>
              </w:rPr>
              <w:t>Какие</w:t>
            </w:r>
            <w:r>
              <w:rPr>
                <w:color w:val="363435"/>
                <w:spacing w:val="14"/>
                <w:w w:val="113"/>
                <w:sz w:val="18"/>
                <w:szCs w:val="18"/>
              </w:rPr>
              <w:t xml:space="preserve"> </w:t>
            </w:r>
            <w:r>
              <w:rPr>
                <w:color w:val="363435"/>
                <w:w w:val="113"/>
                <w:sz w:val="18"/>
                <w:szCs w:val="18"/>
              </w:rPr>
              <w:t>проблемы</w:t>
            </w:r>
            <w:r>
              <w:rPr>
                <w:color w:val="363435"/>
                <w:spacing w:val="-20"/>
                <w:w w:val="113"/>
                <w:sz w:val="18"/>
                <w:szCs w:val="18"/>
              </w:rPr>
              <w:t xml:space="preserve"> </w:t>
            </w:r>
            <w:r>
              <w:rPr>
                <w:color w:val="363435"/>
                <w:w w:val="117"/>
                <w:sz w:val="18"/>
                <w:szCs w:val="18"/>
              </w:rPr>
              <w:t>возникали.</w:t>
            </w:r>
          </w:p>
          <w:p w:rsidR="00744132" w:rsidRDefault="00744132" w:rsidP="00744132">
            <w:pPr>
              <w:widowControl w:val="0"/>
              <w:autoSpaceDE w:val="0"/>
              <w:autoSpaceDN w:val="0"/>
              <w:adjustRightInd w:val="0"/>
              <w:spacing w:line="200" w:lineRule="exact"/>
              <w:ind w:left="132"/>
              <w:rPr>
                <w:color w:val="000000"/>
                <w:sz w:val="18"/>
                <w:szCs w:val="18"/>
              </w:rPr>
            </w:pPr>
            <w:r>
              <w:rPr>
                <w:color w:val="363435"/>
                <w:sz w:val="18"/>
                <w:szCs w:val="18"/>
              </w:rPr>
              <w:t>4.</w:t>
            </w:r>
            <w:r>
              <w:rPr>
                <w:color w:val="363435"/>
                <w:spacing w:val="32"/>
                <w:sz w:val="18"/>
                <w:szCs w:val="18"/>
              </w:rPr>
              <w:t xml:space="preserve"> </w:t>
            </w:r>
            <w:r>
              <w:rPr>
                <w:color w:val="363435"/>
                <w:w w:val="115"/>
                <w:sz w:val="18"/>
                <w:szCs w:val="18"/>
              </w:rPr>
              <w:t>Как</w:t>
            </w:r>
            <w:r>
              <w:rPr>
                <w:color w:val="363435"/>
                <w:spacing w:val="6"/>
                <w:w w:val="115"/>
                <w:sz w:val="18"/>
                <w:szCs w:val="18"/>
              </w:rPr>
              <w:t xml:space="preserve"> </w:t>
            </w:r>
            <w:r>
              <w:rPr>
                <w:color w:val="363435"/>
                <w:w w:val="115"/>
                <w:sz w:val="18"/>
                <w:szCs w:val="18"/>
              </w:rPr>
              <w:t>решались</w:t>
            </w:r>
            <w:r>
              <w:rPr>
                <w:color w:val="363435"/>
                <w:spacing w:val="-13"/>
                <w:w w:val="115"/>
                <w:sz w:val="18"/>
                <w:szCs w:val="18"/>
              </w:rPr>
              <w:t xml:space="preserve"> </w:t>
            </w:r>
            <w:r>
              <w:rPr>
                <w:color w:val="363435"/>
                <w:w w:val="115"/>
                <w:sz w:val="18"/>
                <w:szCs w:val="18"/>
              </w:rPr>
              <w:t>проблемы.</w:t>
            </w:r>
          </w:p>
          <w:p w:rsidR="00744132" w:rsidRDefault="00744132" w:rsidP="00744132">
            <w:pPr>
              <w:widowControl w:val="0"/>
              <w:autoSpaceDE w:val="0"/>
              <w:autoSpaceDN w:val="0"/>
              <w:adjustRightInd w:val="0"/>
              <w:spacing w:line="200" w:lineRule="exact"/>
              <w:ind w:left="132"/>
            </w:pPr>
            <w:r>
              <w:rPr>
                <w:color w:val="363435"/>
                <w:sz w:val="18"/>
                <w:szCs w:val="18"/>
              </w:rPr>
              <w:t>5.</w:t>
            </w:r>
            <w:r>
              <w:rPr>
                <w:color w:val="363435"/>
                <w:spacing w:val="32"/>
                <w:sz w:val="18"/>
                <w:szCs w:val="18"/>
              </w:rPr>
              <w:t xml:space="preserve"> </w:t>
            </w:r>
            <w:r>
              <w:rPr>
                <w:color w:val="363435"/>
                <w:w w:val="112"/>
                <w:sz w:val="18"/>
                <w:szCs w:val="18"/>
              </w:rPr>
              <w:t>Достигнут</w:t>
            </w:r>
            <w:r>
              <w:rPr>
                <w:color w:val="363435"/>
                <w:spacing w:val="-4"/>
                <w:w w:val="112"/>
                <w:sz w:val="18"/>
                <w:szCs w:val="18"/>
              </w:rPr>
              <w:t xml:space="preserve"> </w:t>
            </w:r>
            <w:r>
              <w:rPr>
                <w:color w:val="363435"/>
                <w:sz w:val="18"/>
                <w:szCs w:val="18"/>
              </w:rPr>
              <w:t>ли</w:t>
            </w:r>
            <w:r>
              <w:rPr>
                <w:color w:val="363435"/>
                <w:spacing w:val="33"/>
                <w:sz w:val="18"/>
                <w:szCs w:val="18"/>
              </w:rPr>
              <w:t xml:space="preserve"> </w:t>
            </w:r>
            <w:r>
              <w:rPr>
                <w:color w:val="363435"/>
                <w:w w:val="116"/>
                <w:sz w:val="18"/>
                <w:szCs w:val="18"/>
              </w:rPr>
              <w:t>результат.</w:t>
            </w:r>
          </w:p>
        </w:tc>
      </w:tr>
    </w:tbl>
    <w:p w:rsidR="00744132" w:rsidRDefault="00744132" w:rsidP="00744132">
      <w:pPr>
        <w:ind w:firstLine="567"/>
        <w:jc w:val="center"/>
      </w:pPr>
    </w:p>
    <w:p w:rsidR="00744132" w:rsidRDefault="00744132" w:rsidP="00744132">
      <w:pPr>
        <w:ind w:firstLine="567"/>
        <w:jc w:val="center"/>
      </w:pPr>
    </w:p>
    <w:p w:rsidR="00744132" w:rsidRDefault="00744132" w:rsidP="00744132">
      <w:pPr>
        <w:ind w:firstLine="567"/>
        <w:jc w:val="center"/>
      </w:pPr>
    </w:p>
    <w:p w:rsidR="00744132" w:rsidRDefault="00744132" w:rsidP="00744132">
      <w:pPr>
        <w:widowControl w:val="0"/>
        <w:autoSpaceDE w:val="0"/>
        <w:autoSpaceDN w:val="0"/>
        <w:adjustRightInd w:val="0"/>
        <w:spacing w:before="30"/>
        <w:jc w:val="center"/>
        <w:rPr>
          <w:b/>
          <w:bCs/>
          <w:color w:val="363435"/>
          <w:w w:val="106"/>
          <w:sz w:val="22"/>
          <w:szCs w:val="22"/>
        </w:rPr>
      </w:pPr>
    </w:p>
    <w:p w:rsidR="00744132" w:rsidRDefault="00744132" w:rsidP="00744132">
      <w:pPr>
        <w:widowControl w:val="0"/>
        <w:autoSpaceDE w:val="0"/>
        <w:autoSpaceDN w:val="0"/>
        <w:adjustRightInd w:val="0"/>
        <w:spacing w:before="30"/>
        <w:jc w:val="center"/>
        <w:rPr>
          <w:b/>
          <w:bCs/>
          <w:color w:val="363435"/>
          <w:w w:val="106"/>
          <w:sz w:val="22"/>
          <w:szCs w:val="22"/>
        </w:rPr>
      </w:pPr>
    </w:p>
    <w:p w:rsidR="00744132" w:rsidRDefault="00744132" w:rsidP="00744132">
      <w:pPr>
        <w:widowControl w:val="0"/>
        <w:autoSpaceDE w:val="0"/>
        <w:autoSpaceDN w:val="0"/>
        <w:adjustRightInd w:val="0"/>
        <w:spacing w:before="30"/>
        <w:jc w:val="center"/>
        <w:rPr>
          <w:color w:val="000000"/>
          <w:sz w:val="22"/>
          <w:szCs w:val="22"/>
        </w:rPr>
      </w:pPr>
      <w:r>
        <w:rPr>
          <w:b/>
          <w:bCs/>
          <w:color w:val="363435"/>
          <w:w w:val="106"/>
          <w:sz w:val="22"/>
          <w:szCs w:val="22"/>
        </w:rPr>
        <w:lastRenderedPageBreak/>
        <w:t>Информационный</w:t>
      </w:r>
      <w:r>
        <w:rPr>
          <w:b/>
          <w:bCs/>
          <w:color w:val="363435"/>
          <w:spacing w:val="16"/>
          <w:w w:val="106"/>
          <w:sz w:val="22"/>
          <w:szCs w:val="22"/>
        </w:rPr>
        <w:t xml:space="preserve"> </w:t>
      </w:r>
      <w:r>
        <w:rPr>
          <w:b/>
          <w:bCs/>
          <w:color w:val="363435"/>
          <w:w w:val="106"/>
          <w:sz w:val="22"/>
          <w:szCs w:val="22"/>
        </w:rPr>
        <w:t>проект</w:t>
      </w:r>
    </w:p>
    <w:p w:rsidR="00744132" w:rsidRDefault="00744132" w:rsidP="00744132">
      <w:pPr>
        <w:widowControl w:val="0"/>
        <w:autoSpaceDE w:val="0"/>
        <w:autoSpaceDN w:val="0"/>
        <w:adjustRightInd w:val="0"/>
        <w:spacing w:before="6" w:line="140" w:lineRule="exact"/>
        <w:rPr>
          <w:color w:val="000000"/>
          <w:sz w:val="14"/>
          <w:szCs w:val="14"/>
        </w:rPr>
      </w:pPr>
    </w:p>
    <w:tbl>
      <w:tblPr>
        <w:tblW w:w="0" w:type="auto"/>
        <w:jc w:val="center"/>
        <w:tblInd w:w="115" w:type="dxa"/>
        <w:tblLayout w:type="fixed"/>
        <w:tblCellMar>
          <w:left w:w="0" w:type="dxa"/>
          <w:right w:w="0" w:type="dxa"/>
        </w:tblCellMar>
        <w:tblLook w:val="0000"/>
      </w:tblPr>
      <w:tblGrid>
        <w:gridCol w:w="3618"/>
        <w:gridCol w:w="3732"/>
      </w:tblGrid>
      <w:tr w:rsidR="00744132" w:rsidTr="00744132">
        <w:trPr>
          <w:trHeight w:hRule="exact" w:val="284"/>
          <w:jc w:val="center"/>
        </w:trPr>
        <w:tc>
          <w:tcPr>
            <w:tcW w:w="7350" w:type="dxa"/>
            <w:gridSpan w:val="2"/>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9"/>
              <w:ind w:left="2512" w:right="2512"/>
              <w:jc w:val="center"/>
            </w:pPr>
            <w:r>
              <w:rPr>
                <w:color w:val="363435"/>
                <w:sz w:val="16"/>
                <w:szCs w:val="16"/>
              </w:rPr>
              <w:t>1-й</w:t>
            </w:r>
            <w:r>
              <w:rPr>
                <w:color w:val="363435"/>
                <w:spacing w:val="29"/>
                <w:sz w:val="16"/>
                <w:szCs w:val="16"/>
              </w:rPr>
              <w:t xml:space="preserve"> </w:t>
            </w:r>
            <w:r>
              <w:rPr>
                <w:color w:val="363435"/>
                <w:w w:val="114"/>
                <w:sz w:val="16"/>
                <w:szCs w:val="16"/>
              </w:rPr>
              <w:t>этап.</w:t>
            </w:r>
            <w:r>
              <w:rPr>
                <w:color w:val="363435"/>
                <w:spacing w:val="5"/>
                <w:w w:val="114"/>
                <w:sz w:val="16"/>
                <w:szCs w:val="16"/>
              </w:rPr>
              <w:t xml:space="preserve"> </w:t>
            </w:r>
            <w:r>
              <w:rPr>
                <w:color w:val="363435"/>
                <w:w w:val="114"/>
                <w:sz w:val="16"/>
                <w:szCs w:val="16"/>
              </w:rPr>
              <w:t>Разработка</w:t>
            </w:r>
            <w:r>
              <w:rPr>
                <w:color w:val="363435"/>
                <w:spacing w:val="3"/>
                <w:w w:val="114"/>
                <w:sz w:val="16"/>
                <w:szCs w:val="16"/>
              </w:rPr>
              <w:t xml:space="preserve"> </w:t>
            </w:r>
            <w:r>
              <w:rPr>
                <w:color w:val="363435"/>
                <w:w w:val="114"/>
                <w:sz w:val="16"/>
                <w:szCs w:val="16"/>
              </w:rPr>
              <w:t>проекта</w:t>
            </w:r>
          </w:p>
        </w:tc>
      </w:tr>
      <w:tr w:rsidR="00744132" w:rsidTr="00744132">
        <w:trPr>
          <w:trHeight w:hRule="exact" w:val="700"/>
          <w:jc w:val="center"/>
        </w:trPr>
        <w:tc>
          <w:tcPr>
            <w:tcW w:w="3618"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pPr>
            <w:r>
              <w:rPr>
                <w:color w:val="363435"/>
                <w:sz w:val="18"/>
                <w:szCs w:val="18"/>
              </w:rPr>
              <w:t xml:space="preserve">Для </w:t>
            </w:r>
            <w:r>
              <w:rPr>
                <w:color w:val="363435"/>
                <w:spacing w:val="9"/>
                <w:sz w:val="18"/>
                <w:szCs w:val="18"/>
              </w:rPr>
              <w:t xml:space="preserve"> </w:t>
            </w:r>
            <w:r>
              <w:rPr>
                <w:color w:val="363435"/>
                <w:sz w:val="18"/>
                <w:szCs w:val="18"/>
              </w:rPr>
              <w:t>чего</w:t>
            </w:r>
            <w:r>
              <w:rPr>
                <w:color w:val="363435"/>
                <w:spacing w:val="34"/>
                <w:sz w:val="18"/>
                <w:szCs w:val="18"/>
              </w:rPr>
              <w:t xml:space="preserve"> </w:t>
            </w:r>
            <w:r>
              <w:rPr>
                <w:color w:val="363435"/>
                <w:sz w:val="18"/>
                <w:szCs w:val="18"/>
              </w:rPr>
              <w:t>и</w:t>
            </w:r>
            <w:r>
              <w:rPr>
                <w:color w:val="363435"/>
                <w:spacing w:val="16"/>
                <w:sz w:val="18"/>
                <w:szCs w:val="18"/>
              </w:rPr>
              <w:t xml:space="preserve"> </w:t>
            </w:r>
            <w:r>
              <w:rPr>
                <w:color w:val="363435"/>
                <w:sz w:val="18"/>
                <w:szCs w:val="18"/>
              </w:rPr>
              <w:t xml:space="preserve">кому </w:t>
            </w:r>
            <w:r>
              <w:rPr>
                <w:color w:val="363435"/>
                <w:spacing w:val="9"/>
                <w:sz w:val="18"/>
                <w:szCs w:val="18"/>
              </w:rPr>
              <w:t xml:space="preserve"> </w:t>
            </w:r>
            <w:r>
              <w:rPr>
                <w:color w:val="363435"/>
                <w:w w:val="114"/>
                <w:sz w:val="18"/>
                <w:szCs w:val="18"/>
              </w:rPr>
              <w:t>нужен проект?</w:t>
            </w:r>
          </w:p>
        </w:tc>
        <w:tc>
          <w:tcPr>
            <w:tcW w:w="3732"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rPr>
                <w:color w:val="000000"/>
                <w:sz w:val="18"/>
                <w:szCs w:val="18"/>
              </w:rPr>
            </w:pPr>
            <w:r>
              <w:rPr>
                <w:color w:val="363435"/>
                <w:sz w:val="18"/>
                <w:szCs w:val="18"/>
              </w:rPr>
              <w:t>1.</w:t>
            </w:r>
            <w:r>
              <w:rPr>
                <w:color w:val="363435"/>
                <w:spacing w:val="32"/>
                <w:sz w:val="18"/>
                <w:szCs w:val="18"/>
              </w:rPr>
              <w:t xml:space="preserve"> </w:t>
            </w:r>
            <w:r>
              <w:rPr>
                <w:color w:val="363435"/>
                <w:w w:val="112"/>
                <w:sz w:val="18"/>
                <w:szCs w:val="18"/>
              </w:rPr>
              <w:t>Выступить</w:t>
            </w:r>
            <w:r>
              <w:rPr>
                <w:color w:val="363435"/>
                <w:spacing w:val="-4"/>
                <w:w w:val="112"/>
                <w:sz w:val="18"/>
                <w:szCs w:val="18"/>
              </w:rPr>
              <w:t xml:space="preserve"> </w:t>
            </w:r>
            <w:r>
              <w:rPr>
                <w:color w:val="363435"/>
                <w:sz w:val="18"/>
                <w:szCs w:val="18"/>
              </w:rPr>
              <w:t xml:space="preserve">перед </w:t>
            </w:r>
            <w:r>
              <w:rPr>
                <w:color w:val="363435"/>
                <w:spacing w:val="4"/>
                <w:sz w:val="18"/>
                <w:szCs w:val="18"/>
              </w:rPr>
              <w:t xml:space="preserve"> </w:t>
            </w:r>
            <w:r>
              <w:rPr>
                <w:color w:val="363435"/>
                <w:w w:val="117"/>
                <w:sz w:val="18"/>
                <w:szCs w:val="18"/>
              </w:rPr>
              <w:t>школьниками.</w:t>
            </w:r>
          </w:p>
          <w:p w:rsidR="00744132" w:rsidRDefault="00744132" w:rsidP="00744132">
            <w:pPr>
              <w:widowControl w:val="0"/>
              <w:autoSpaceDE w:val="0"/>
              <w:autoSpaceDN w:val="0"/>
              <w:adjustRightInd w:val="0"/>
              <w:spacing w:line="200" w:lineRule="exact"/>
              <w:ind w:left="132"/>
              <w:rPr>
                <w:color w:val="000000"/>
                <w:sz w:val="18"/>
                <w:szCs w:val="18"/>
              </w:rPr>
            </w:pPr>
            <w:r>
              <w:rPr>
                <w:color w:val="363435"/>
                <w:sz w:val="18"/>
                <w:szCs w:val="18"/>
              </w:rPr>
              <w:t>2.</w:t>
            </w:r>
            <w:r>
              <w:rPr>
                <w:color w:val="363435"/>
                <w:spacing w:val="32"/>
                <w:sz w:val="18"/>
                <w:szCs w:val="18"/>
              </w:rPr>
              <w:t xml:space="preserve"> </w:t>
            </w:r>
            <w:r>
              <w:rPr>
                <w:color w:val="363435"/>
                <w:w w:val="112"/>
                <w:sz w:val="18"/>
                <w:szCs w:val="18"/>
              </w:rPr>
              <w:t>Выступить</w:t>
            </w:r>
            <w:r>
              <w:rPr>
                <w:color w:val="363435"/>
                <w:spacing w:val="-4"/>
                <w:w w:val="112"/>
                <w:sz w:val="18"/>
                <w:szCs w:val="18"/>
              </w:rPr>
              <w:t xml:space="preserve"> </w:t>
            </w:r>
            <w:r>
              <w:rPr>
                <w:color w:val="363435"/>
                <w:sz w:val="18"/>
                <w:szCs w:val="18"/>
              </w:rPr>
              <w:t xml:space="preserve">перед </w:t>
            </w:r>
            <w:r>
              <w:rPr>
                <w:color w:val="363435"/>
                <w:spacing w:val="4"/>
                <w:sz w:val="18"/>
                <w:szCs w:val="18"/>
              </w:rPr>
              <w:t xml:space="preserve"> </w:t>
            </w:r>
            <w:r>
              <w:rPr>
                <w:color w:val="363435"/>
                <w:w w:val="115"/>
                <w:sz w:val="18"/>
                <w:szCs w:val="18"/>
              </w:rPr>
              <w:t>взрослыми.</w:t>
            </w:r>
          </w:p>
          <w:p w:rsidR="00744132" w:rsidRDefault="00744132" w:rsidP="00744132">
            <w:pPr>
              <w:widowControl w:val="0"/>
              <w:autoSpaceDE w:val="0"/>
              <w:autoSpaceDN w:val="0"/>
              <w:adjustRightInd w:val="0"/>
              <w:spacing w:line="200" w:lineRule="exact"/>
              <w:ind w:left="132"/>
            </w:pPr>
            <w:r>
              <w:rPr>
                <w:color w:val="363435"/>
                <w:sz w:val="18"/>
                <w:szCs w:val="18"/>
              </w:rPr>
              <w:t>3.</w:t>
            </w:r>
            <w:r>
              <w:rPr>
                <w:color w:val="363435"/>
                <w:spacing w:val="32"/>
                <w:sz w:val="18"/>
                <w:szCs w:val="18"/>
              </w:rPr>
              <w:t xml:space="preserve"> </w:t>
            </w:r>
            <w:r>
              <w:rPr>
                <w:color w:val="363435"/>
                <w:w w:val="107"/>
                <w:sz w:val="18"/>
                <w:szCs w:val="18"/>
              </w:rPr>
              <w:t>Что-то</w:t>
            </w:r>
            <w:r>
              <w:rPr>
                <w:color w:val="363435"/>
                <w:spacing w:val="18"/>
                <w:w w:val="107"/>
                <w:sz w:val="18"/>
                <w:szCs w:val="18"/>
              </w:rPr>
              <w:t xml:space="preserve"> </w:t>
            </w:r>
            <w:r>
              <w:rPr>
                <w:color w:val="363435"/>
                <w:w w:val="107"/>
                <w:sz w:val="18"/>
                <w:szCs w:val="18"/>
              </w:rPr>
              <w:t>другое…</w:t>
            </w:r>
          </w:p>
        </w:tc>
      </w:tr>
      <w:tr w:rsidR="00744132" w:rsidTr="00744132">
        <w:trPr>
          <w:trHeight w:hRule="exact" w:val="1500"/>
          <w:jc w:val="center"/>
        </w:trPr>
        <w:tc>
          <w:tcPr>
            <w:tcW w:w="3618"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pPr>
            <w:r>
              <w:rPr>
                <w:color w:val="363435"/>
                <w:sz w:val="18"/>
                <w:szCs w:val="18"/>
              </w:rPr>
              <w:t>Что</w:t>
            </w:r>
            <w:r>
              <w:rPr>
                <w:color w:val="363435"/>
                <w:spacing w:val="41"/>
                <w:sz w:val="18"/>
                <w:szCs w:val="18"/>
              </w:rPr>
              <w:t xml:space="preserve"> </w:t>
            </w:r>
            <w:r>
              <w:rPr>
                <w:color w:val="363435"/>
                <w:sz w:val="18"/>
                <w:szCs w:val="18"/>
              </w:rPr>
              <w:t>будем</w:t>
            </w:r>
            <w:r>
              <w:rPr>
                <w:color w:val="363435"/>
                <w:spacing w:val="43"/>
                <w:sz w:val="18"/>
                <w:szCs w:val="18"/>
              </w:rPr>
              <w:t xml:space="preserve"> </w:t>
            </w:r>
            <w:r>
              <w:rPr>
                <w:color w:val="363435"/>
                <w:w w:val="114"/>
                <w:sz w:val="18"/>
                <w:szCs w:val="18"/>
              </w:rPr>
              <w:t>делать?</w:t>
            </w:r>
          </w:p>
        </w:tc>
        <w:tc>
          <w:tcPr>
            <w:tcW w:w="3732"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right="475"/>
              <w:jc w:val="both"/>
              <w:rPr>
                <w:color w:val="000000"/>
                <w:sz w:val="18"/>
                <w:szCs w:val="18"/>
              </w:rPr>
            </w:pPr>
            <w:r>
              <w:rPr>
                <w:color w:val="363435"/>
                <w:sz w:val="18"/>
                <w:szCs w:val="18"/>
              </w:rPr>
              <w:t>1.</w:t>
            </w:r>
            <w:r>
              <w:rPr>
                <w:color w:val="363435"/>
                <w:spacing w:val="32"/>
                <w:sz w:val="18"/>
                <w:szCs w:val="18"/>
              </w:rPr>
              <w:t xml:space="preserve"> </w:t>
            </w:r>
            <w:r>
              <w:rPr>
                <w:color w:val="363435"/>
                <w:w w:val="110"/>
                <w:sz w:val="18"/>
                <w:szCs w:val="18"/>
              </w:rPr>
              <w:t>Обсуждаем</w:t>
            </w:r>
            <w:r>
              <w:rPr>
                <w:color w:val="363435"/>
                <w:spacing w:val="-3"/>
                <w:w w:val="110"/>
                <w:sz w:val="18"/>
                <w:szCs w:val="18"/>
              </w:rPr>
              <w:t xml:space="preserve"> </w:t>
            </w:r>
            <w:r>
              <w:rPr>
                <w:color w:val="363435"/>
                <w:sz w:val="18"/>
                <w:szCs w:val="18"/>
              </w:rPr>
              <w:t>и</w:t>
            </w:r>
            <w:r>
              <w:rPr>
                <w:color w:val="363435"/>
                <w:spacing w:val="16"/>
                <w:sz w:val="18"/>
                <w:szCs w:val="18"/>
              </w:rPr>
              <w:t xml:space="preserve"> </w:t>
            </w:r>
            <w:r>
              <w:rPr>
                <w:color w:val="363435"/>
                <w:w w:val="112"/>
                <w:sz w:val="18"/>
                <w:szCs w:val="18"/>
              </w:rPr>
              <w:t>выбираем</w:t>
            </w:r>
            <w:r>
              <w:rPr>
                <w:color w:val="363435"/>
                <w:spacing w:val="-4"/>
                <w:w w:val="112"/>
                <w:sz w:val="18"/>
                <w:szCs w:val="18"/>
              </w:rPr>
              <w:t xml:space="preserve"> </w:t>
            </w:r>
            <w:r>
              <w:rPr>
                <w:color w:val="363435"/>
                <w:w w:val="112"/>
                <w:sz w:val="18"/>
                <w:szCs w:val="18"/>
              </w:rPr>
              <w:t>тему(-ы).</w:t>
            </w:r>
          </w:p>
          <w:p w:rsidR="00744132" w:rsidRDefault="00744132" w:rsidP="00744132">
            <w:pPr>
              <w:widowControl w:val="0"/>
              <w:autoSpaceDE w:val="0"/>
              <w:autoSpaceDN w:val="0"/>
              <w:adjustRightInd w:val="0"/>
              <w:spacing w:before="1" w:line="200" w:lineRule="exact"/>
              <w:ind w:left="132" w:right="101"/>
              <w:jc w:val="both"/>
              <w:rPr>
                <w:color w:val="000000"/>
                <w:sz w:val="18"/>
                <w:szCs w:val="18"/>
              </w:rPr>
            </w:pPr>
            <w:r>
              <w:rPr>
                <w:color w:val="363435"/>
                <w:sz w:val="18"/>
                <w:szCs w:val="18"/>
              </w:rPr>
              <w:t xml:space="preserve">2.  </w:t>
            </w:r>
            <w:r>
              <w:rPr>
                <w:color w:val="363435"/>
                <w:w w:val="111"/>
                <w:sz w:val="18"/>
                <w:szCs w:val="18"/>
              </w:rPr>
              <w:t>Определяем</w:t>
            </w:r>
            <w:r>
              <w:rPr>
                <w:color w:val="363435"/>
                <w:spacing w:val="9"/>
                <w:w w:val="111"/>
                <w:sz w:val="18"/>
                <w:szCs w:val="18"/>
              </w:rPr>
              <w:t xml:space="preserve"> </w:t>
            </w:r>
            <w:r>
              <w:rPr>
                <w:color w:val="363435"/>
                <w:w w:val="111"/>
                <w:sz w:val="18"/>
                <w:szCs w:val="18"/>
              </w:rPr>
              <w:t>форму</w:t>
            </w:r>
            <w:r>
              <w:rPr>
                <w:color w:val="363435"/>
                <w:spacing w:val="9"/>
                <w:w w:val="111"/>
                <w:sz w:val="18"/>
                <w:szCs w:val="18"/>
              </w:rPr>
              <w:t xml:space="preserve"> </w:t>
            </w:r>
            <w:r>
              <w:rPr>
                <w:color w:val="363435"/>
                <w:w w:val="111"/>
                <w:sz w:val="18"/>
                <w:szCs w:val="18"/>
              </w:rPr>
              <w:t>подачи</w:t>
            </w:r>
            <w:r>
              <w:rPr>
                <w:color w:val="363435"/>
                <w:spacing w:val="14"/>
                <w:w w:val="111"/>
                <w:sz w:val="18"/>
                <w:szCs w:val="18"/>
              </w:rPr>
              <w:t xml:space="preserve"> </w:t>
            </w:r>
            <w:r>
              <w:rPr>
                <w:color w:val="363435"/>
                <w:w w:val="113"/>
                <w:sz w:val="18"/>
                <w:szCs w:val="18"/>
              </w:rPr>
              <w:t>информа</w:t>
            </w:r>
            <w:r>
              <w:rPr>
                <w:color w:val="363435"/>
                <w:w w:val="105"/>
                <w:sz w:val="18"/>
                <w:szCs w:val="18"/>
              </w:rPr>
              <w:t xml:space="preserve">- </w:t>
            </w:r>
            <w:r>
              <w:rPr>
                <w:color w:val="363435"/>
                <w:sz w:val="18"/>
                <w:szCs w:val="18"/>
              </w:rPr>
              <w:t xml:space="preserve">ции </w:t>
            </w:r>
            <w:r>
              <w:rPr>
                <w:color w:val="363435"/>
                <w:spacing w:val="29"/>
                <w:sz w:val="18"/>
                <w:szCs w:val="18"/>
              </w:rPr>
              <w:t xml:space="preserve"> </w:t>
            </w:r>
            <w:r>
              <w:rPr>
                <w:color w:val="363435"/>
                <w:w w:val="113"/>
                <w:sz w:val="18"/>
                <w:szCs w:val="18"/>
              </w:rPr>
              <w:t>(сообщение, доклад,</w:t>
            </w:r>
            <w:r>
              <w:rPr>
                <w:color w:val="363435"/>
                <w:spacing w:val="36"/>
                <w:w w:val="113"/>
                <w:sz w:val="18"/>
                <w:szCs w:val="18"/>
              </w:rPr>
              <w:t xml:space="preserve"> </w:t>
            </w:r>
            <w:r>
              <w:rPr>
                <w:color w:val="363435"/>
                <w:w w:val="113"/>
                <w:sz w:val="18"/>
                <w:szCs w:val="18"/>
              </w:rPr>
              <w:t>альбом,</w:t>
            </w:r>
            <w:r>
              <w:rPr>
                <w:color w:val="363435"/>
                <w:spacing w:val="19"/>
                <w:w w:val="113"/>
                <w:sz w:val="18"/>
                <w:szCs w:val="18"/>
              </w:rPr>
              <w:t xml:space="preserve"> </w:t>
            </w:r>
            <w:r>
              <w:rPr>
                <w:color w:val="363435"/>
                <w:w w:val="111"/>
                <w:sz w:val="18"/>
                <w:szCs w:val="18"/>
              </w:rPr>
              <w:t>стен</w:t>
            </w:r>
            <w:r>
              <w:rPr>
                <w:color w:val="363435"/>
                <w:w w:val="105"/>
                <w:sz w:val="18"/>
                <w:szCs w:val="18"/>
              </w:rPr>
              <w:t xml:space="preserve">- </w:t>
            </w:r>
            <w:r>
              <w:rPr>
                <w:color w:val="363435"/>
                <w:w w:val="115"/>
                <w:sz w:val="18"/>
                <w:szCs w:val="18"/>
              </w:rPr>
              <w:t>газета,</w:t>
            </w:r>
            <w:r>
              <w:rPr>
                <w:color w:val="363435"/>
                <w:spacing w:val="4"/>
                <w:w w:val="115"/>
                <w:sz w:val="18"/>
                <w:szCs w:val="18"/>
              </w:rPr>
              <w:t xml:space="preserve"> </w:t>
            </w:r>
            <w:r>
              <w:rPr>
                <w:color w:val="363435"/>
                <w:w w:val="115"/>
                <w:sz w:val="18"/>
                <w:szCs w:val="18"/>
              </w:rPr>
              <w:t>компьютерная</w:t>
            </w:r>
            <w:r>
              <w:rPr>
                <w:color w:val="363435"/>
                <w:spacing w:val="-17"/>
                <w:w w:val="115"/>
                <w:sz w:val="18"/>
                <w:szCs w:val="18"/>
              </w:rPr>
              <w:t xml:space="preserve"> </w:t>
            </w:r>
            <w:r>
              <w:rPr>
                <w:color w:val="363435"/>
                <w:w w:val="116"/>
                <w:sz w:val="18"/>
                <w:szCs w:val="18"/>
              </w:rPr>
              <w:t>презентация).</w:t>
            </w:r>
          </w:p>
          <w:p w:rsidR="00744132" w:rsidRDefault="00744132" w:rsidP="00744132">
            <w:pPr>
              <w:widowControl w:val="0"/>
              <w:autoSpaceDE w:val="0"/>
              <w:autoSpaceDN w:val="0"/>
              <w:adjustRightInd w:val="0"/>
              <w:spacing w:line="200" w:lineRule="exact"/>
              <w:ind w:left="132" w:right="101"/>
              <w:jc w:val="both"/>
              <w:rPr>
                <w:color w:val="000000"/>
                <w:sz w:val="18"/>
                <w:szCs w:val="18"/>
              </w:rPr>
            </w:pPr>
            <w:r>
              <w:rPr>
                <w:color w:val="363435"/>
                <w:sz w:val="18"/>
                <w:szCs w:val="18"/>
              </w:rPr>
              <w:t xml:space="preserve">3. </w:t>
            </w:r>
            <w:r>
              <w:rPr>
                <w:color w:val="363435"/>
                <w:spacing w:val="1"/>
                <w:sz w:val="18"/>
                <w:szCs w:val="18"/>
              </w:rPr>
              <w:t xml:space="preserve"> </w:t>
            </w:r>
            <w:r>
              <w:rPr>
                <w:color w:val="363435"/>
                <w:w w:val="114"/>
                <w:sz w:val="18"/>
                <w:szCs w:val="18"/>
              </w:rPr>
              <w:t>Выполняем зарисовки,</w:t>
            </w:r>
            <w:r>
              <w:rPr>
                <w:color w:val="363435"/>
                <w:spacing w:val="25"/>
                <w:w w:val="114"/>
                <w:sz w:val="18"/>
                <w:szCs w:val="18"/>
              </w:rPr>
              <w:t xml:space="preserve"> </w:t>
            </w:r>
            <w:r>
              <w:rPr>
                <w:color w:val="363435"/>
                <w:w w:val="114"/>
                <w:sz w:val="18"/>
                <w:szCs w:val="18"/>
              </w:rPr>
              <w:t>схемы,</w:t>
            </w:r>
            <w:r>
              <w:rPr>
                <w:color w:val="363435"/>
                <w:spacing w:val="14"/>
                <w:w w:val="114"/>
                <w:sz w:val="18"/>
                <w:szCs w:val="18"/>
              </w:rPr>
              <w:t xml:space="preserve"> </w:t>
            </w:r>
            <w:r>
              <w:rPr>
                <w:color w:val="363435"/>
                <w:w w:val="115"/>
                <w:sz w:val="18"/>
                <w:szCs w:val="18"/>
              </w:rPr>
              <w:t>эски</w:t>
            </w:r>
            <w:r>
              <w:rPr>
                <w:color w:val="363435"/>
                <w:w w:val="105"/>
                <w:sz w:val="18"/>
                <w:szCs w:val="18"/>
              </w:rPr>
              <w:t xml:space="preserve">- </w:t>
            </w:r>
            <w:r>
              <w:rPr>
                <w:color w:val="363435"/>
                <w:sz w:val="18"/>
                <w:szCs w:val="18"/>
              </w:rPr>
              <w:t>зы</w:t>
            </w:r>
            <w:r>
              <w:rPr>
                <w:color w:val="363435"/>
                <w:spacing w:val="34"/>
                <w:sz w:val="18"/>
                <w:szCs w:val="18"/>
              </w:rPr>
              <w:t xml:space="preserve"> </w:t>
            </w:r>
            <w:r>
              <w:rPr>
                <w:color w:val="363435"/>
                <w:w w:val="114"/>
                <w:sz w:val="18"/>
                <w:szCs w:val="18"/>
              </w:rPr>
              <w:t>оформления.</w:t>
            </w:r>
          </w:p>
          <w:p w:rsidR="00744132" w:rsidRDefault="00744132" w:rsidP="00744132">
            <w:pPr>
              <w:widowControl w:val="0"/>
              <w:autoSpaceDE w:val="0"/>
              <w:autoSpaceDN w:val="0"/>
              <w:adjustRightInd w:val="0"/>
              <w:spacing w:line="199" w:lineRule="exact"/>
              <w:ind w:left="132" w:right="914"/>
              <w:jc w:val="both"/>
            </w:pPr>
            <w:r>
              <w:rPr>
                <w:color w:val="363435"/>
                <w:sz w:val="18"/>
                <w:szCs w:val="18"/>
              </w:rPr>
              <w:t>4.</w:t>
            </w:r>
            <w:r>
              <w:rPr>
                <w:color w:val="363435"/>
                <w:spacing w:val="32"/>
                <w:sz w:val="18"/>
                <w:szCs w:val="18"/>
              </w:rPr>
              <w:t xml:space="preserve"> </w:t>
            </w:r>
            <w:r>
              <w:rPr>
                <w:color w:val="363435"/>
                <w:w w:val="111"/>
                <w:sz w:val="18"/>
                <w:szCs w:val="18"/>
              </w:rPr>
              <w:t>Выбираем</w:t>
            </w:r>
            <w:r>
              <w:rPr>
                <w:color w:val="363435"/>
                <w:spacing w:val="-4"/>
                <w:w w:val="111"/>
                <w:sz w:val="18"/>
                <w:szCs w:val="18"/>
              </w:rPr>
              <w:t xml:space="preserve"> </w:t>
            </w:r>
            <w:r>
              <w:rPr>
                <w:color w:val="363435"/>
                <w:w w:val="117"/>
                <w:sz w:val="18"/>
                <w:szCs w:val="18"/>
              </w:rPr>
              <w:t>лучший</w:t>
            </w:r>
            <w:r>
              <w:rPr>
                <w:color w:val="363435"/>
                <w:spacing w:val="-19"/>
                <w:w w:val="117"/>
                <w:sz w:val="18"/>
                <w:szCs w:val="18"/>
              </w:rPr>
              <w:t xml:space="preserve"> </w:t>
            </w:r>
            <w:r>
              <w:rPr>
                <w:color w:val="363435"/>
                <w:w w:val="117"/>
                <w:sz w:val="18"/>
                <w:szCs w:val="18"/>
              </w:rPr>
              <w:t>вариант.</w:t>
            </w:r>
          </w:p>
        </w:tc>
      </w:tr>
      <w:tr w:rsidR="00744132" w:rsidTr="00744132">
        <w:trPr>
          <w:trHeight w:hRule="exact" w:val="1100"/>
          <w:jc w:val="center"/>
        </w:trPr>
        <w:tc>
          <w:tcPr>
            <w:tcW w:w="3618"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pPr>
            <w:r>
              <w:rPr>
                <w:color w:val="363435"/>
                <w:w w:val="116"/>
                <w:sz w:val="18"/>
                <w:szCs w:val="18"/>
              </w:rPr>
              <w:t>Как</w:t>
            </w:r>
            <w:r>
              <w:rPr>
                <w:color w:val="363435"/>
                <w:spacing w:val="2"/>
                <w:w w:val="116"/>
                <w:sz w:val="18"/>
                <w:szCs w:val="18"/>
              </w:rPr>
              <w:t xml:space="preserve"> </w:t>
            </w:r>
            <w:r>
              <w:rPr>
                <w:color w:val="363435"/>
                <w:w w:val="116"/>
                <w:sz w:val="18"/>
                <w:szCs w:val="18"/>
              </w:rPr>
              <w:t>делать?</w:t>
            </w:r>
          </w:p>
        </w:tc>
        <w:tc>
          <w:tcPr>
            <w:tcW w:w="3732"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rPr>
                <w:color w:val="000000"/>
                <w:sz w:val="18"/>
                <w:szCs w:val="18"/>
              </w:rPr>
            </w:pPr>
            <w:r>
              <w:rPr>
                <w:color w:val="363435"/>
                <w:sz w:val="18"/>
                <w:szCs w:val="18"/>
              </w:rPr>
              <w:t>1.</w:t>
            </w:r>
            <w:r>
              <w:rPr>
                <w:color w:val="363435"/>
                <w:spacing w:val="32"/>
                <w:sz w:val="18"/>
                <w:szCs w:val="18"/>
              </w:rPr>
              <w:t xml:space="preserve"> </w:t>
            </w:r>
            <w:r>
              <w:rPr>
                <w:color w:val="363435"/>
                <w:w w:val="117"/>
                <w:sz w:val="18"/>
                <w:szCs w:val="18"/>
              </w:rPr>
              <w:t>Решаем,</w:t>
            </w:r>
            <w:r>
              <w:rPr>
                <w:color w:val="363435"/>
                <w:spacing w:val="-7"/>
                <w:w w:val="117"/>
                <w:sz w:val="18"/>
                <w:szCs w:val="18"/>
              </w:rPr>
              <w:t xml:space="preserve"> </w:t>
            </w:r>
            <w:r>
              <w:rPr>
                <w:color w:val="363435"/>
                <w:sz w:val="18"/>
                <w:szCs w:val="18"/>
              </w:rPr>
              <w:t>где</w:t>
            </w:r>
            <w:r>
              <w:rPr>
                <w:color w:val="363435"/>
                <w:spacing w:val="25"/>
                <w:sz w:val="18"/>
                <w:szCs w:val="18"/>
              </w:rPr>
              <w:t xml:space="preserve"> </w:t>
            </w:r>
            <w:r>
              <w:rPr>
                <w:color w:val="363435"/>
                <w:w w:val="115"/>
                <w:sz w:val="18"/>
                <w:szCs w:val="18"/>
              </w:rPr>
              <w:t>искать</w:t>
            </w:r>
            <w:r>
              <w:rPr>
                <w:color w:val="363435"/>
                <w:spacing w:val="-1"/>
                <w:w w:val="115"/>
                <w:sz w:val="18"/>
                <w:szCs w:val="18"/>
              </w:rPr>
              <w:t xml:space="preserve"> </w:t>
            </w:r>
            <w:r>
              <w:rPr>
                <w:color w:val="363435"/>
                <w:w w:val="115"/>
                <w:sz w:val="18"/>
                <w:szCs w:val="18"/>
              </w:rPr>
              <w:t>информацию.</w:t>
            </w:r>
          </w:p>
          <w:p w:rsidR="00744132" w:rsidRDefault="00744132" w:rsidP="00744132">
            <w:pPr>
              <w:widowControl w:val="0"/>
              <w:autoSpaceDE w:val="0"/>
              <w:autoSpaceDN w:val="0"/>
              <w:adjustRightInd w:val="0"/>
              <w:spacing w:before="1" w:line="200" w:lineRule="exact"/>
              <w:ind w:left="132" w:right="101"/>
              <w:rPr>
                <w:color w:val="000000"/>
                <w:sz w:val="18"/>
                <w:szCs w:val="18"/>
              </w:rPr>
            </w:pPr>
            <w:r>
              <w:rPr>
                <w:color w:val="363435"/>
                <w:sz w:val="18"/>
                <w:szCs w:val="18"/>
              </w:rPr>
              <w:t xml:space="preserve">2. </w:t>
            </w:r>
            <w:r>
              <w:rPr>
                <w:color w:val="363435"/>
                <w:spacing w:val="12"/>
                <w:sz w:val="18"/>
                <w:szCs w:val="18"/>
              </w:rPr>
              <w:t xml:space="preserve"> </w:t>
            </w:r>
            <w:r>
              <w:rPr>
                <w:color w:val="363435"/>
                <w:w w:val="112"/>
                <w:sz w:val="18"/>
                <w:szCs w:val="18"/>
              </w:rPr>
              <w:t>Продумываем</w:t>
            </w:r>
            <w:r>
              <w:rPr>
                <w:color w:val="363435"/>
                <w:spacing w:val="21"/>
                <w:w w:val="112"/>
                <w:sz w:val="18"/>
                <w:szCs w:val="18"/>
              </w:rPr>
              <w:t xml:space="preserve"> </w:t>
            </w:r>
            <w:r>
              <w:rPr>
                <w:color w:val="363435"/>
                <w:w w:val="112"/>
                <w:sz w:val="18"/>
                <w:szCs w:val="18"/>
              </w:rPr>
              <w:t>возможные</w:t>
            </w:r>
            <w:r>
              <w:rPr>
                <w:color w:val="363435"/>
                <w:spacing w:val="29"/>
                <w:w w:val="112"/>
                <w:sz w:val="18"/>
                <w:szCs w:val="18"/>
              </w:rPr>
              <w:t xml:space="preserve"> </w:t>
            </w:r>
            <w:r>
              <w:rPr>
                <w:color w:val="363435"/>
                <w:w w:val="112"/>
                <w:sz w:val="18"/>
                <w:szCs w:val="18"/>
              </w:rPr>
              <w:t xml:space="preserve">проблемы </w:t>
            </w:r>
            <w:r>
              <w:rPr>
                <w:color w:val="363435"/>
                <w:sz w:val="18"/>
                <w:szCs w:val="18"/>
              </w:rPr>
              <w:t>и</w:t>
            </w:r>
            <w:r>
              <w:rPr>
                <w:color w:val="363435"/>
                <w:spacing w:val="16"/>
                <w:sz w:val="18"/>
                <w:szCs w:val="18"/>
              </w:rPr>
              <w:t xml:space="preserve"> </w:t>
            </w:r>
            <w:r>
              <w:rPr>
                <w:color w:val="363435"/>
                <w:sz w:val="18"/>
                <w:szCs w:val="18"/>
              </w:rPr>
              <w:t>их</w:t>
            </w:r>
            <w:r>
              <w:rPr>
                <w:color w:val="363435"/>
                <w:spacing w:val="35"/>
                <w:sz w:val="18"/>
                <w:szCs w:val="18"/>
              </w:rPr>
              <w:t xml:space="preserve"> </w:t>
            </w:r>
            <w:r>
              <w:rPr>
                <w:color w:val="363435"/>
                <w:w w:val="114"/>
                <w:sz w:val="18"/>
                <w:szCs w:val="18"/>
              </w:rPr>
              <w:t>решение.</w:t>
            </w:r>
          </w:p>
          <w:p w:rsidR="00744132" w:rsidRDefault="00744132" w:rsidP="00744132">
            <w:pPr>
              <w:widowControl w:val="0"/>
              <w:autoSpaceDE w:val="0"/>
              <w:autoSpaceDN w:val="0"/>
              <w:adjustRightInd w:val="0"/>
              <w:spacing w:line="200" w:lineRule="exact"/>
              <w:ind w:left="132" w:right="100"/>
            </w:pPr>
            <w:r>
              <w:rPr>
                <w:color w:val="363435"/>
                <w:sz w:val="18"/>
                <w:szCs w:val="18"/>
              </w:rPr>
              <w:t xml:space="preserve">3.  </w:t>
            </w:r>
            <w:r>
              <w:rPr>
                <w:color w:val="363435"/>
                <w:spacing w:val="1"/>
                <w:sz w:val="18"/>
                <w:szCs w:val="18"/>
              </w:rPr>
              <w:t xml:space="preserve"> </w:t>
            </w:r>
            <w:r>
              <w:rPr>
                <w:color w:val="363435"/>
                <w:w w:val="113"/>
                <w:sz w:val="18"/>
                <w:szCs w:val="18"/>
              </w:rPr>
              <w:t>Подбираем</w:t>
            </w:r>
            <w:r>
              <w:rPr>
                <w:color w:val="363435"/>
                <w:spacing w:val="37"/>
                <w:w w:val="113"/>
                <w:sz w:val="18"/>
                <w:szCs w:val="18"/>
              </w:rPr>
              <w:t xml:space="preserve"> </w:t>
            </w:r>
            <w:r>
              <w:rPr>
                <w:color w:val="363435"/>
                <w:w w:val="113"/>
                <w:sz w:val="18"/>
                <w:szCs w:val="18"/>
              </w:rPr>
              <w:t xml:space="preserve">материалы, </w:t>
            </w:r>
            <w:r>
              <w:rPr>
                <w:color w:val="363435"/>
                <w:spacing w:val="29"/>
                <w:w w:val="113"/>
                <w:sz w:val="18"/>
                <w:szCs w:val="18"/>
              </w:rPr>
              <w:t xml:space="preserve"> </w:t>
            </w:r>
            <w:r>
              <w:rPr>
                <w:color w:val="363435"/>
                <w:w w:val="113"/>
                <w:sz w:val="18"/>
                <w:szCs w:val="18"/>
              </w:rPr>
              <w:t>инструмен</w:t>
            </w:r>
            <w:r>
              <w:rPr>
                <w:color w:val="363435"/>
                <w:w w:val="105"/>
                <w:sz w:val="18"/>
                <w:szCs w:val="18"/>
              </w:rPr>
              <w:t xml:space="preserve">- </w:t>
            </w:r>
            <w:r>
              <w:rPr>
                <w:color w:val="363435"/>
                <w:sz w:val="18"/>
                <w:szCs w:val="18"/>
              </w:rPr>
              <w:t xml:space="preserve">ты, </w:t>
            </w:r>
            <w:r>
              <w:rPr>
                <w:color w:val="363435"/>
                <w:spacing w:val="5"/>
                <w:sz w:val="18"/>
                <w:szCs w:val="18"/>
              </w:rPr>
              <w:t xml:space="preserve"> </w:t>
            </w:r>
            <w:r>
              <w:rPr>
                <w:color w:val="363435"/>
                <w:w w:val="113"/>
                <w:sz w:val="18"/>
                <w:szCs w:val="18"/>
              </w:rPr>
              <w:t>технические</w:t>
            </w:r>
            <w:r>
              <w:rPr>
                <w:color w:val="363435"/>
                <w:spacing w:val="5"/>
                <w:w w:val="113"/>
                <w:sz w:val="18"/>
                <w:szCs w:val="18"/>
              </w:rPr>
              <w:t xml:space="preserve"> </w:t>
            </w:r>
            <w:r>
              <w:rPr>
                <w:color w:val="363435"/>
                <w:w w:val="113"/>
                <w:sz w:val="18"/>
                <w:szCs w:val="18"/>
              </w:rPr>
              <w:t>средства.</w:t>
            </w:r>
          </w:p>
        </w:tc>
      </w:tr>
      <w:tr w:rsidR="00744132" w:rsidTr="00744132">
        <w:trPr>
          <w:trHeight w:hRule="exact" w:val="284"/>
          <w:jc w:val="center"/>
        </w:trPr>
        <w:tc>
          <w:tcPr>
            <w:tcW w:w="7350" w:type="dxa"/>
            <w:gridSpan w:val="2"/>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9"/>
              <w:ind w:left="2467" w:right="2467"/>
              <w:jc w:val="center"/>
            </w:pPr>
            <w:r>
              <w:rPr>
                <w:color w:val="363435"/>
                <w:sz w:val="16"/>
                <w:szCs w:val="16"/>
              </w:rPr>
              <w:t>2-й</w:t>
            </w:r>
            <w:r>
              <w:rPr>
                <w:color w:val="363435"/>
                <w:spacing w:val="29"/>
                <w:sz w:val="16"/>
                <w:szCs w:val="16"/>
              </w:rPr>
              <w:t xml:space="preserve"> </w:t>
            </w:r>
            <w:r>
              <w:rPr>
                <w:color w:val="363435"/>
                <w:w w:val="113"/>
                <w:sz w:val="16"/>
                <w:szCs w:val="16"/>
              </w:rPr>
              <w:t>этап.</w:t>
            </w:r>
            <w:r>
              <w:rPr>
                <w:color w:val="363435"/>
                <w:spacing w:val="9"/>
                <w:w w:val="113"/>
                <w:sz w:val="16"/>
                <w:szCs w:val="16"/>
              </w:rPr>
              <w:t xml:space="preserve"> </w:t>
            </w:r>
            <w:r>
              <w:rPr>
                <w:color w:val="363435"/>
                <w:w w:val="113"/>
                <w:sz w:val="16"/>
                <w:szCs w:val="16"/>
              </w:rPr>
              <w:t>Выполнение</w:t>
            </w:r>
            <w:r>
              <w:rPr>
                <w:color w:val="363435"/>
                <w:spacing w:val="-13"/>
                <w:w w:val="113"/>
                <w:sz w:val="16"/>
                <w:szCs w:val="16"/>
              </w:rPr>
              <w:t xml:space="preserve"> </w:t>
            </w:r>
            <w:r>
              <w:rPr>
                <w:color w:val="363435"/>
                <w:w w:val="114"/>
                <w:sz w:val="16"/>
                <w:szCs w:val="16"/>
              </w:rPr>
              <w:t>проекта</w:t>
            </w:r>
          </w:p>
        </w:tc>
      </w:tr>
      <w:tr w:rsidR="00744132" w:rsidTr="00744132">
        <w:trPr>
          <w:trHeight w:hRule="exact" w:val="1900"/>
          <w:jc w:val="center"/>
        </w:trPr>
        <w:tc>
          <w:tcPr>
            <w:tcW w:w="3618"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pPr>
            <w:r>
              <w:rPr>
                <w:color w:val="363435"/>
                <w:w w:val="111"/>
                <w:sz w:val="18"/>
                <w:szCs w:val="18"/>
              </w:rPr>
              <w:t>Воплощаем</w:t>
            </w:r>
            <w:r>
              <w:rPr>
                <w:color w:val="363435"/>
                <w:spacing w:val="-4"/>
                <w:w w:val="111"/>
                <w:sz w:val="18"/>
                <w:szCs w:val="18"/>
              </w:rPr>
              <w:t xml:space="preserve"> </w:t>
            </w:r>
            <w:r>
              <w:rPr>
                <w:color w:val="363435"/>
                <w:w w:val="114"/>
                <w:sz w:val="18"/>
                <w:szCs w:val="18"/>
              </w:rPr>
              <w:t>замысел</w:t>
            </w:r>
          </w:p>
        </w:tc>
        <w:tc>
          <w:tcPr>
            <w:tcW w:w="3732"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right="101"/>
              <w:jc w:val="both"/>
              <w:rPr>
                <w:color w:val="000000"/>
                <w:sz w:val="18"/>
                <w:szCs w:val="18"/>
              </w:rPr>
            </w:pPr>
            <w:r>
              <w:rPr>
                <w:color w:val="363435"/>
                <w:sz w:val="18"/>
                <w:szCs w:val="18"/>
              </w:rPr>
              <w:t xml:space="preserve">1. </w:t>
            </w:r>
            <w:r>
              <w:rPr>
                <w:color w:val="363435"/>
                <w:spacing w:val="3"/>
                <w:sz w:val="18"/>
                <w:szCs w:val="18"/>
              </w:rPr>
              <w:t xml:space="preserve"> </w:t>
            </w:r>
            <w:r>
              <w:rPr>
                <w:color w:val="363435"/>
                <w:w w:val="114"/>
                <w:sz w:val="18"/>
                <w:szCs w:val="18"/>
              </w:rPr>
              <w:t>Распределяем</w:t>
            </w:r>
            <w:r>
              <w:rPr>
                <w:color w:val="363435"/>
                <w:spacing w:val="11"/>
                <w:w w:val="114"/>
                <w:sz w:val="18"/>
                <w:szCs w:val="18"/>
              </w:rPr>
              <w:t xml:space="preserve"> </w:t>
            </w:r>
            <w:r>
              <w:rPr>
                <w:color w:val="363435"/>
                <w:sz w:val="18"/>
                <w:szCs w:val="18"/>
              </w:rPr>
              <w:t xml:space="preserve">роли </w:t>
            </w:r>
            <w:r>
              <w:rPr>
                <w:color w:val="363435"/>
                <w:spacing w:val="20"/>
                <w:sz w:val="18"/>
                <w:szCs w:val="18"/>
              </w:rPr>
              <w:t xml:space="preserve"> </w:t>
            </w:r>
            <w:r>
              <w:rPr>
                <w:color w:val="363435"/>
                <w:sz w:val="18"/>
                <w:szCs w:val="18"/>
              </w:rPr>
              <w:t xml:space="preserve">или </w:t>
            </w:r>
            <w:r>
              <w:rPr>
                <w:color w:val="363435"/>
                <w:spacing w:val="20"/>
                <w:sz w:val="18"/>
                <w:szCs w:val="18"/>
              </w:rPr>
              <w:t xml:space="preserve"> </w:t>
            </w:r>
            <w:r>
              <w:rPr>
                <w:color w:val="363435"/>
                <w:w w:val="113"/>
                <w:sz w:val="18"/>
                <w:szCs w:val="18"/>
              </w:rPr>
              <w:t>обязанности</w:t>
            </w:r>
          </w:p>
          <w:p w:rsidR="00744132" w:rsidRDefault="00744132" w:rsidP="00744132">
            <w:pPr>
              <w:widowControl w:val="0"/>
              <w:autoSpaceDE w:val="0"/>
              <w:autoSpaceDN w:val="0"/>
              <w:adjustRightInd w:val="0"/>
              <w:spacing w:line="200" w:lineRule="exact"/>
              <w:ind w:left="132" w:right="221"/>
              <w:jc w:val="both"/>
              <w:rPr>
                <w:color w:val="000000"/>
                <w:sz w:val="18"/>
                <w:szCs w:val="18"/>
              </w:rPr>
            </w:pPr>
            <w:r>
              <w:rPr>
                <w:color w:val="363435"/>
                <w:sz w:val="18"/>
                <w:szCs w:val="18"/>
              </w:rPr>
              <w:t>(в</w:t>
            </w:r>
            <w:r>
              <w:rPr>
                <w:color w:val="363435"/>
                <w:spacing w:val="14"/>
                <w:sz w:val="18"/>
                <w:szCs w:val="18"/>
              </w:rPr>
              <w:t xml:space="preserve"> </w:t>
            </w:r>
            <w:r>
              <w:rPr>
                <w:color w:val="363435"/>
                <w:w w:val="113"/>
                <w:sz w:val="18"/>
                <w:szCs w:val="18"/>
              </w:rPr>
              <w:t>коллективном,</w:t>
            </w:r>
            <w:r>
              <w:rPr>
                <w:color w:val="363435"/>
                <w:spacing w:val="29"/>
                <w:w w:val="113"/>
                <w:sz w:val="18"/>
                <w:szCs w:val="18"/>
              </w:rPr>
              <w:t xml:space="preserve"> </w:t>
            </w:r>
            <w:r>
              <w:rPr>
                <w:color w:val="363435"/>
                <w:w w:val="113"/>
                <w:sz w:val="18"/>
                <w:szCs w:val="18"/>
              </w:rPr>
              <w:t>групповом</w:t>
            </w:r>
            <w:r>
              <w:rPr>
                <w:color w:val="363435"/>
                <w:spacing w:val="-21"/>
                <w:w w:val="113"/>
                <w:sz w:val="18"/>
                <w:szCs w:val="18"/>
              </w:rPr>
              <w:t xml:space="preserve"> </w:t>
            </w:r>
            <w:r>
              <w:rPr>
                <w:color w:val="363435"/>
                <w:w w:val="114"/>
                <w:sz w:val="18"/>
                <w:szCs w:val="18"/>
              </w:rPr>
              <w:t>проекте).</w:t>
            </w:r>
          </w:p>
          <w:p w:rsidR="00744132" w:rsidRDefault="00744132" w:rsidP="00744132">
            <w:pPr>
              <w:widowControl w:val="0"/>
              <w:autoSpaceDE w:val="0"/>
              <w:autoSpaceDN w:val="0"/>
              <w:adjustRightInd w:val="0"/>
              <w:spacing w:before="1" w:line="200" w:lineRule="exact"/>
              <w:ind w:left="132" w:right="100"/>
              <w:jc w:val="both"/>
              <w:rPr>
                <w:color w:val="000000"/>
                <w:sz w:val="18"/>
                <w:szCs w:val="18"/>
              </w:rPr>
            </w:pPr>
            <w:r>
              <w:rPr>
                <w:color w:val="363435"/>
                <w:sz w:val="18"/>
                <w:szCs w:val="18"/>
              </w:rPr>
              <w:t xml:space="preserve">2.  </w:t>
            </w:r>
            <w:r>
              <w:rPr>
                <w:color w:val="363435"/>
                <w:w w:val="113"/>
                <w:sz w:val="18"/>
                <w:szCs w:val="18"/>
              </w:rPr>
              <w:t>Ищем</w:t>
            </w:r>
            <w:r>
              <w:rPr>
                <w:color w:val="363435"/>
                <w:spacing w:val="8"/>
                <w:w w:val="113"/>
                <w:sz w:val="18"/>
                <w:szCs w:val="18"/>
              </w:rPr>
              <w:t xml:space="preserve"> </w:t>
            </w:r>
            <w:r>
              <w:rPr>
                <w:color w:val="363435"/>
                <w:sz w:val="18"/>
                <w:szCs w:val="18"/>
              </w:rPr>
              <w:t>и</w:t>
            </w:r>
            <w:r>
              <w:rPr>
                <w:color w:val="363435"/>
                <w:spacing w:val="29"/>
                <w:sz w:val="18"/>
                <w:szCs w:val="18"/>
              </w:rPr>
              <w:t xml:space="preserve"> </w:t>
            </w:r>
            <w:r>
              <w:rPr>
                <w:color w:val="363435"/>
                <w:w w:val="112"/>
                <w:sz w:val="18"/>
                <w:szCs w:val="18"/>
              </w:rPr>
              <w:t>отбираем</w:t>
            </w:r>
            <w:r>
              <w:rPr>
                <w:color w:val="363435"/>
                <w:spacing w:val="1"/>
                <w:w w:val="112"/>
                <w:sz w:val="18"/>
                <w:szCs w:val="18"/>
              </w:rPr>
              <w:t xml:space="preserve"> </w:t>
            </w:r>
            <w:r>
              <w:rPr>
                <w:color w:val="363435"/>
                <w:w w:val="112"/>
                <w:sz w:val="18"/>
                <w:szCs w:val="18"/>
              </w:rPr>
              <w:t>нужную</w:t>
            </w:r>
            <w:r>
              <w:rPr>
                <w:color w:val="363435"/>
                <w:spacing w:val="21"/>
                <w:w w:val="112"/>
                <w:sz w:val="18"/>
                <w:szCs w:val="18"/>
              </w:rPr>
              <w:t xml:space="preserve"> </w:t>
            </w:r>
            <w:r>
              <w:rPr>
                <w:color w:val="363435"/>
                <w:w w:val="113"/>
                <w:sz w:val="18"/>
                <w:szCs w:val="18"/>
              </w:rPr>
              <w:t>информа</w:t>
            </w:r>
            <w:r>
              <w:rPr>
                <w:color w:val="363435"/>
                <w:w w:val="105"/>
                <w:sz w:val="18"/>
                <w:szCs w:val="18"/>
              </w:rPr>
              <w:t xml:space="preserve">- </w:t>
            </w:r>
            <w:r>
              <w:rPr>
                <w:color w:val="363435"/>
                <w:sz w:val="18"/>
                <w:szCs w:val="18"/>
              </w:rPr>
              <w:t>цию</w:t>
            </w:r>
            <w:r>
              <w:rPr>
                <w:color w:val="363435"/>
                <w:spacing w:val="40"/>
                <w:sz w:val="18"/>
                <w:szCs w:val="18"/>
              </w:rPr>
              <w:t xml:space="preserve"> </w:t>
            </w:r>
            <w:r>
              <w:rPr>
                <w:color w:val="363435"/>
                <w:w w:val="117"/>
                <w:sz w:val="18"/>
                <w:szCs w:val="18"/>
              </w:rPr>
              <w:t>(журналы,</w:t>
            </w:r>
            <w:r>
              <w:rPr>
                <w:color w:val="363435"/>
                <w:spacing w:val="-7"/>
                <w:w w:val="117"/>
                <w:sz w:val="18"/>
                <w:szCs w:val="18"/>
              </w:rPr>
              <w:t xml:space="preserve"> </w:t>
            </w:r>
            <w:r>
              <w:rPr>
                <w:color w:val="363435"/>
                <w:w w:val="117"/>
                <w:sz w:val="18"/>
                <w:szCs w:val="18"/>
              </w:rPr>
              <w:t>книги,</w:t>
            </w:r>
            <w:r>
              <w:rPr>
                <w:color w:val="363435"/>
                <w:spacing w:val="8"/>
                <w:w w:val="117"/>
                <w:sz w:val="18"/>
                <w:szCs w:val="18"/>
              </w:rPr>
              <w:t xml:space="preserve"> </w:t>
            </w:r>
            <w:r>
              <w:rPr>
                <w:color w:val="363435"/>
                <w:w w:val="117"/>
                <w:sz w:val="18"/>
                <w:szCs w:val="18"/>
              </w:rPr>
              <w:t>энциклопедии).</w:t>
            </w:r>
          </w:p>
          <w:p w:rsidR="00744132" w:rsidRDefault="00744132" w:rsidP="00744132">
            <w:pPr>
              <w:widowControl w:val="0"/>
              <w:autoSpaceDE w:val="0"/>
              <w:autoSpaceDN w:val="0"/>
              <w:adjustRightInd w:val="0"/>
              <w:spacing w:line="200" w:lineRule="exact"/>
              <w:ind w:left="132" w:right="101"/>
              <w:jc w:val="both"/>
              <w:rPr>
                <w:color w:val="000000"/>
                <w:sz w:val="18"/>
                <w:szCs w:val="18"/>
              </w:rPr>
            </w:pPr>
            <w:r>
              <w:rPr>
                <w:color w:val="363435"/>
                <w:spacing w:val="1"/>
                <w:sz w:val="18"/>
                <w:szCs w:val="18"/>
              </w:rPr>
              <w:t>3</w:t>
            </w:r>
            <w:r>
              <w:rPr>
                <w:color w:val="363435"/>
                <w:sz w:val="18"/>
                <w:szCs w:val="18"/>
              </w:rPr>
              <w:t>.</w:t>
            </w:r>
            <w:r>
              <w:rPr>
                <w:color w:val="363435"/>
                <w:spacing w:val="37"/>
                <w:sz w:val="18"/>
                <w:szCs w:val="18"/>
              </w:rPr>
              <w:t xml:space="preserve"> </w:t>
            </w:r>
            <w:r>
              <w:rPr>
                <w:color w:val="363435"/>
                <w:spacing w:val="1"/>
                <w:w w:val="111"/>
                <w:sz w:val="18"/>
                <w:szCs w:val="18"/>
              </w:rPr>
              <w:t>Оформляе</w:t>
            </w:r>
            <w:r>
              <w:rPr>
                <w:color w:val="363435"/>
                <w:w w:val="111"/>
                <w:sz w:val="18"/>
                <w:szCs w:val="18"/>
              </w:rPr>
              <w:t xml:space="preserve">м </w:t>
            </w:r>
            <w:r>
              <w:rPr>
                <w:color w:val="363435"/>
                <w:spacing w:val="1"/>
                <w:w w:val="111"/>
                <w:sz w:val="18"/>
                <w:szCs w:val="18"/>
              </w:rPr>
              <w:t>информационны</w:t>
            </w:r>
            <w:r>
              <w:rPr>
                <w:color w:val="363435"/>
                <w:w w:val="111"/>
                <w:sz w:val="18"/>
                <w:szCs w:val="18"/>
              </w:rPr>
              <w:t>й</w:t>
            </w:r>
            <w:r>
              <w:rPr>
                <w:color w:val="363435"/>
                <w:spacing w:val="27"/>
                <w:w w:val="111"/>
                <w:sz w:val="18"/>
                <w:szCs w:val="18"/>
              </w:rPr>
              <w:t xml:space="preserve"> </w:t>
            </w:r>
            <w:r>
              <w:rPr>
                <w:color w:val="363435"/>
                <w:spacing w:val="1"/>
                <w:w w:val="111"/>
                <w:sz w:val="18"/>
                <w:szCs w:val="18"/>
              </w:rPr>
              <w:t>про</w:t>
            </w:r>
            <w:r>
              <w:rPr>
                <w:color w:val="363435"/>
                <w:w w:val="105"/>
                <w:sz w:val="18"/>
                <w:szCs w:val="18"/>
              </w:rPr>
              <w:t xml:space="preserve">- </w:t>
            </w:r>
            <w:r>
              <w:rPr>
                <w:color w:val="363435"/>
                <w:w w:val="120"/>
                <w:sz w:val="18"/>
                <w:szCs w:val="18"/>
              </w:rPr>
              <w:t>ект.</w:t>
            </w:r>
          </w:p>
          <w:p w:rsidR="00744132" w:rsidRDefault="00744132" w:rsidP="00744132">
            <w:pPr>
              <w:widowControl w:val="0"/>
              <w:autoSpaceDE w:val="0"/>
              <w:autoSpaceDN w:val="0"/>
              <w:adjustRightInd w:val="0"/>
              <w:spacing w:line="200" w:lineRule="exact"/>
              <w:ind w:left="132" w:right="100"/>
              <w:jc w:val="both"/>
            </w:pPr>
            <w:r>
              <w:rPr>
                <w:color w:val="363435"/>
                <w:spacing w:val="2"/>
                <w:w w:val="113"/>
                <w:sz w:val="18"/>
                <w:szCs w:val="18"/>
              </w:rPr>
              <w:t>4</w:t>
            </w:r>
            <w:r>
              <w:rPr>
                <w:color w:val="363435"/>
                <w:w w:val="113"/>
                <w:sz w:val="18"/>
                <w:szCs w:val="18"/>
              </w:rPr>
              <w:t xml:space="preserve">.  </w:t>
            </w:r>
            <w:r>
              <w:rPr>
                <w:color w:val="363435"/>
                <w:spacing w:val="2"/>
                <w:w w:val="113"/>
                <w:sz w:val="18"/>
                <w:szCs w:val="18"/>
              </w:rPr>
              <w:t>Вноси</w:t>
            </w:r>
            <w:r>
              <w:rPr>
                <w:color w:val="363435"/>
                <w:w w:val="113"/>
                <w:sz w:val="18"/>
                <w:szCs w:val="18"/>
              </w:rPr>
              <w:t>м</w:t>
            </w:r>
            <w:r>
              <w:rPr>
                <w:color w:val="363435"/>
                <w:spacing w:val="18"/>
                <w:w w:val="113"/>
                <w:sz w:val="18"/>
                <w:szCs w:val="18"/>
              </w:rPr>
              <w:t xml:space="preserve"> </w:t>
            </w:r>
            <w:r>
              <w:rPr>
                <w:color w:val="363435"/>
                <w:spacing w:val="2"/>
                <w:w w:val="113"/>
                <w:sz w:val="18"/>
                <w:szCs w:val="18"/>
              </w:rPr>
              <w:t>необходимы</w:t>
            </w:r>
            <w:r>
              <w:rPr>
                <w:color w:val="363435"/>
                <w:w w:val="113"/>
                <w:sz w:val="18"/>
                <w:szCs w:val="18"/>
              </w:rPr>
              <w:t>е</w:t>
            </w:r>
            <w:r>
              <w:rPr>
                <w:color w:val="363435"/>
                <w:spacing w:val="13"/>
                <w:w w:val="113"/>
                <w:sz w:val="18"/>
                <w:szCs w:val="18"/>
              </w:rPr>
              <w:t xml:space="preserve"> </w:t>
            </w:r>
            <w:r>
              <w:rPr>
                <w:color w:val="363435"/>
                <w:spacing w:val="2"/>
                <w:w w:val="109"/>
                <w:sz w:val="18"/>
                <w:szCs w:val="18"/>
              </w:rPr>
              <w:t>д</w:t>
            </w:r>
            <w:r>
              <w:rPr>
                <w:color w:val="363435"/>
                <w:spacing w:val="2"/>
                <w:w w:val="105"/>
                <w:sz w:val="18"/>
                <w:szCs w:val="18"/>
              </w:rPr>
              <w:t>о</w:t>
            </w:r>
            <w:r>
              <w:rPr>
                <w:color w:val="363435"/>
                <w:spacing w:val="2"/>
                <w:w w:val="114"/>
                <w:sz w:val="18"/>
                <w:szCs w:val="18"/>
              </w:rPr>
              <w:t>п</w:t>
            </w:r>
            <w:r>
              <w:rPr>
                <w:color w:val="363435"/>
                <w:spacing w:val="2"/>
                <w:w w:val="105"/>
                <w:sz w:val="18"/>
                <w:szCs w:val="18"/>
              </w:rPr>
              <w:t>о</w:t>
            </w:r>
            <w:r>
              <w:rPr>
                <w:color w:val="363435"/>
                <w:spacing w:val="2"/>
                <w:w w:val="118"/>
                <w:sz w:val="18"/>
                <w:szCs w:val="18"/>
              </w:rPr>
              <w:t>л</w:t>
            </w:r>
            <w:r>
              <w:rPr>
                <w:color w:val="363435"/>
                <w:spacing w:val="2"/>
                <w:w w:val="114"/>
                <w:sz w:val="18"/>
                <w:szCs w:val="18"/>
              </w:rPr>
              <w:t>н</w:t>
            </w:r>
            <w:r>
              <w:rPr>
                <w:color w:val="363435"/>
                <w:spacing w:val="2"/>
                <w:w w:val="109"/>
                <w:sz w:val="18"/>
                <w:szCs w:val="18"/>
              </w:rPr>
              <w:t>е</w:t>
            </w:r>
            <w:r>
              <w:rPr>
                <w:color w:val="363435"/>
                <w:spacing w:val="2"/>
                <w:w w:val="114"/>
                <w:sz w:val="18"/>
                <w:szCs w:val="18"/>
              </w:rPr>
              <w:t>н</w:t>
            </w:r>
            <w:r>
              <w:rPr>
                <w:color w:val="363435"/>
                <w:spacing w:val="2"/>
                <w:w w:val="116"/>
                <w:sz w:val="18"/>
                <w:szCs w:val="18"/>
              </w:rPr>
              <w:t>и</w:t>
            </w:r>
            <w:r>
              <w:rPr>
                <w:color w:val="363435"/>
                <w:spacing w:val="2"/>
                <w:w w:val="129"/>
                <w:sz w:val="18"/>
                <w:szCs w:val="18"/>
              </w:rPr>
              <w:t>я</w:t>
            </w:r>
            <w:r>
              <w:rPr>
                <w:color w:val="363435"/>
                <w:w w:val="140"/>
                <w:sz w:val="18"/>
                <w:szCs w:val="18"/>
              </w:rPr>
              <w:t xml:space="preserve">, </w:t>
            </w:r>
            <w:r>
              <w:rPr>
                <w:color w:val="363435"/>
                <w:w w:val="115"/>
                <w:sz w:val="18"/>
                <w:szCs w:val="18"/>
              </w:rPr>
              <w:t>исправления</w:t>
            </w:r>
            <w:r>
              <w:rPr>
                <w:color w:val="363435"/>
                <w:spacing w:val="25"/>
                <w:w w:val="115"/>
                <w:sz w:val="18"/>
                <w:szCs w:val="18"/>
              </w:rPr>
              <w:t xml:space="preserve"> </w:t>
            </w:r>
            <w:r>
              <w:rPr>
                <w:color w:val="363435"/>
                <w:sz w:val="18"/>
                <w:szCs w:val="18"/>
              </w:rPr>
              <w:t xml:space="preserve">(в  </w:t>
            </w:r>
            <w:r>
              <w:rPr>
                <w:color w:val="363435"/>
                <w:w w:val="114"/>
                <w:sz w:val="18"/>
                <w:szCs w:val="18"/>
              </w:rPr>
              <w:t>содержание,</w:t>
            </w:r>
            <w:r>
              <w:rPr>
                <w:color w:val="363435"/>
                <w:spacing w:val="26"/>
                <w:w w:val="114"/>
                <w:sz w:val="18"/>
                <w:szCs w:val="18"/>
              </w:rPr>
              <w:t xml:space="preserve"> </w:t>
            </w:r>
            <w:r>
              <w:rPr>
                <w:color w:val="363435"/>
                <w:w w:val="111"/>
                <w:sz w:val="18"/>
                <w:szCs w:val="18"/>
              </w:rPr>
              <w:t>оформле</w:t>
            </w:r>
            <w:r>
              <w:rPr>
                <w:color w:val="363435"/>
                <w:w w:val="105"/>
                <w:sz w:val="18"/>
                <w:szCs w:val="18"/>
              </w:rPr>
              <w:t xml:space="preserve">- </w:t>
            </w:r>
            <w:r>
              <w:rPr>
                <w:color w:val="363435"/>
                <w:w w:val="115"/>
                <w:sz w:val="18"/>
                <w:szCs w:val="18"/>
              </w:rPr>
              <w:t>ние).</w:t>
            </w:r>
          </w:p>
        </w:tc>
      </w:tr>
      <w:tr w:rsidR="00744132" w:rsidTr="00744132">
        <w:trPr>
          <w:trHeight w:hRule="exact" w:val="300"/>
          <w:jc w:val="center"/>
        </w:trPr>
        <w:tc>
          <w:tcPr>
            <w:tcW w:w="7350" w:type="dxa"/>
            <w:gridSpan w:val="2"/>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9"/>
              <w:ind w:left="2654" w:right="2654"/>
              <w:jc w:val="center"/>
            </w:pPr>
            <w:r>
              <w:rPr>
                <w:color w:val="363435"/>
                <w:sz w:val="16"/>
                <w:szCs w:val="16"/>
              </w:rPr>
              <w:t>3-й</w:t>
            </w:r>
            <w:r>
              <w:rPr>
                <w:color w:val="363435"/>
                <w:spacing w:val="29"/>
                <w:sz w:val="16"/>
                <w:szCs w:val="16"/>
              </w:rPr>
              <w:t xml:space="preserve"> </w:t>
            </w:r>
            <w:r>
              <w:rPr>
                <w:color w:val="363435"/>
                <w:w w:val="114"/>
                <w:sz w:val="16"/>
                <w:szCs w:val="16"/>
              </w:rPr>
              <w:t>этап.</w:t>
            </w:r>
            <w:r>
              <w:rPr>
                <w:color w:val="363435"/>
                <w:spacing w:val="5"/>
                <w:w w:val="114"/>
                <w:sz w:val="16"/>
                <w:szCs w:val="16"/>
              </w:rPr>
              <w:t xml:space="preserve"> </w:t>
            </w:r>
            <w:r>
              <w:rPr>
                <w:color w:val="363435"/>
                <w:w w:val="114"/>
                <w:sz w:val="16"/>
                <w:szCs w:val="16"/>
              </w:rPr>
              <w:t>Защита</w:t>
            </w:r>
            <w:r>
              <w:rPr>
                <w:color w:val="363435"/>
                <w:spacing w:val="10"/>
                <w:w w:val="114"/>
                <w:sz w:val="16"/>
                <w:szCs w:val="16"/>
              </w:rPr>
              <w:t xml:space="preserve"> </w:t>
            </w:r>
            <w:r>
              <w:rPr>
                <w:color w:val="363435"/>
                <w:w w:val="114"/>
                <w:sz w:val="16"/>
                <w:szCs w:val="16"/>
              </w:rPr>
              <w:t>проекта</w:t>
            </w:r>
          </w:p>
        </w:tc>
      </w:tr>
      <w:tr w:rsidR="00744132" w:rsidTr="00744132">
        <w:trPr>
          <w:trHeight w:hRule="exact" w:val="1100"/>
          <w:jc w:val="center"/>
        </w:trPr>
        <w:tc>
          <w:tcPr>
            <w:tcW w:w="3618"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pPr>
            <w:r>
              <w:rPr>
                <w:color w:val="363435"/>
                <w:sz w:val="18"/>
                <w:szCs w:val="18"/>
              </w:rPr>
              <w:t>Что</w:t>
            </w:r>
            <w:r>
              <w:rPr>
                <w:color w:val="363435"/>
                <w:spacing w:val="41"/>
                <w:sz w:val="18"/>
                <w:szCs w:val="18"/>
              </w:rPr>
              <w:t xml:space="preserve"> </w:t>
            </w:r>
            <w:r>
              <w:rPr>
                <w:color w:val="363435"/>
                <w:w w:val="115"/>
                <w:sz w:val="18"/>
                <w:szCs w:val="18"/>
              </w:rPr>
              <w:t>делали</w:t>
            </w:r>
            <w:r>
              <w:rPr>
                <w:color w:val="363435"/>
                <w:spacing w:val="-6"/>
                <w:w w:val="115"/>
                <w:sz w:val="18"/>
                <w:szCs w:val="18"/>
              </w:rPr>
              <w:t xml:space="preserve"> </w:t>
            </w:r>
            <w:r>
              <w:rPr>
                <w:color w:val="363435"/>
                <w:sz w:val="18"/>
                <w:szCs w:val="18"/>
              </w:rPr>
              <w:t>и</w:t>
            </w:r>
            <w:r>
              <w:rPr>
                <w:color w:val="363435"/>
                <w:spacing w:val="16"/>
                <w:sz w:val="18"/>
                <w:szCs w:val="18"/>
              </w:rPr>
              <w:t xml:space="preserve"> </w:t>
            </w:r>
            <w:r>
              <w:rPr>
                <w:color w:val="363435"/>
                <w:w w:val="123"/>
                <w:sz w:val="18"/>
                <w:szCs w:val="18"/>
              </w:rPr>
              <w:t>как?</w:t>
            </w:r>
          </w:p>
        </w:tc>
        <w:tc>
          <w:tcPr>
            <w:tcW w:w="3732" w:type="dxa"/>
            <w:tcBorders>
              <w:top w:val="single" w:sz="4" w:space="0" w:color="363435"/>
              <w:left w:val="single" w:sz="4" w:space="0" w:color="363435"/>
              <w:bottom w:val="single" w:sz="4" w:space="0" w:color="363435"/>
              <w:right w:val="single" w:sz="4" w:space="0" w:color="363435"/>
            </w:tcBorders>
          </w:tcPr>
          <w:p w:rsidR="00744132" w:rsidRDefault="00744132" w:rsidP="00744132">
            <w:pPr>
              <w:widowControl w:val="0"/>
              <w:autoSpaceDE w:val="0"/>
              <w:autoSpaceDN w:val="0"/>
              <w:adjustRightInd w:val="0"/>
              <w:spacing w:before="46"/>
              <w:ind w:left="132"/>
              <w:rPr>
                <w:color w:val="000000"/>
                <w:sz w:val="18"/>
                <w:szCs w:val="18"/>
              </w:rPr>
            </w:pPr>
            <w:r>
              <w:rPr>
                <w:color w:val="363435"/>
                <w:sz w:val="18"/>
                <w:szCs w:val="18"/>
              </w:rPr>
              <w:t>1.</w:t>
            </w:r>
            <w:r>
              <w:rPr>
                <w:color w:val="363435"/>
                <w:spacing w:val="32"/>
                <w:sz w:val="18"/>
                <w:szCs w:val="18"/>
              </w:rPr>
              <w:t xml:space="preserve"> </w:t>
            </w:r>
            <w:r>
              <w:rPr>
                <w:color w:val="363435"/>
                <w:sz w:val="18"/>
                <w:szCs w:val="18"/>
              </w:rPr>
              <w:t>Что</w:t>
            </w:r>
            <w:r>
              <w:rPr>
                <w:color w:val="363435"/>
                <w:spacing w:val="41"/>
                <w:sz w:val="18"/>
                <w:szCs w:val="18"/>
              </w:rPr>
              <w:t xml:space="preserve"> </w:t>
            </w:r>
            <w:r>
              <w:rPr>
                <w:color w:val="363435"/>
                <w:w w:val="114"/>
                <w:sz w:val="18"/>
                <w:szCs w:val="18"/>
              </w:rPr>
              <w:t>решили</w:t>
            </w:r>
            <w:r>
              <w:rPr>
                <w:color w:val="363435"/>
                <w:spacing w:val="1"/>
                <w:w w:val="114"/>
                <w:sz w:val="18"/>
                <w:szCs w:val="18"/>
              </w:rPr>
              <w:t xml:space="preserve"> </w:t>
            </w:r>
            <w:r>
              <w:rPr>
                <w:color w:val="363435"/>
                <w:w w:val="114"/>
                <w:sz w:val="18"/>
                <w:szCs w:val="18"/>
              </w:rPr>
              <w:t>делать</w:t>
            </w:r>
            <w:r>
              <w:rPr>
                <w:color w:val="363435"/>
                <w:spacing w:val="-5"/>
                <w:w w:val="114"/>
                <w:sz w:val="18"/>
                <w:szCs w:val="18"/>
              </w:rPr>
              <w:t xml:space="preserve"> </w:t>
            </w:r>
            <w:r>
              <w:rPr>
                <w:color w:val="363435"/>
                <w:sz w:val="18"/>
                <w:szCs w:val="18"/>
              </w:rPr>
              <w:t>и</w:t>
            </w:r>
            <w:r>
              <w:rPr>
                <w:color w:val="363435"/>
                <w:spacing w:val="16"/>
                <w:sz w:val="18"/>
                <w:szCs w:val="18"/>
              </w:rPr>
              <w:t xml:space="preserve"> </w:t>
            </w:r>
            <w:r>
              <w:rPr>
                <w:color w:val="363435"/>
                <w:sz w:val="18"/>
                <w:szCs w:val="18"/>
              </w:rPr>
              <w:t xml:space="preserve">для </w:t>
            </w:r>
            <w:r>
              <w:rPr>
                <w:color w:val="363435"/>
                <w:spacing w:val="3"/>
                <w:sz w:val="18"/>
                <w:szCs w:val="18"/>
              </w:rPr>
              <w:t xml:space="preserve"> </w:t>
            </w:r>
            <w:r>
              <w:rPr>
                <w:color w:val="363435"/>
                <w:w w:val="114"/>
                <w:sz w:val="18"/>
                <w:szCs w:val="18"/>
              </w:rPr>
              <w:t>чего.</w:t>
            </w:r>
          </w:p>
          <w:p w:rsidR="00744132" w:rsidRDefault="00744132" w:rsidP="00744132">
            <w:pPr>
              <w:widowControl w:val="0"/>
              <w:autoSpaceDE w:val="0"/>
              <w:autoSpaceDN w:val="0"/>
              <w:adjustRightInd w:val="0"/>
              <w:spacing w:line="200" w:lineRule="exact"/>
              <w:ind w:left="132"/>
              <w:rPr>
                <w:color w:val="000000"/>
                <w:sz w:val="18"/>
                <w:szCs w:val="18"/>
              </w:rPr>
            </w:pPr>
            <w:r>
              <w:rPr>
                <w:color w:val="363435"/>
                <w:sz w:val="18"/>
                <w:szCs w:val="18"/>
              </w:rPr>
              <w:t>2.</w:t>
            </w:r>
            <w:r>
              <w:rPr>
                <w:color w:val="363435"/>
                <w:spacing w:val="32"/>
                <w:sz w:val="18"/>
                <w:szCs w:val="18"/>
              </w:rPr>
              <w:t xml:space="preserve"> </w:t>
            </w:r>
            <w:r>
              <w:rPr>
                <w:color w:val="363435"/>
                <w:w w:val="115"/>
                <w:sz w:val="18"/>
                <w:szCs w:val="18"/>
              </w:rPr>
              <w:t>Как</w:t>
            </w:r>
            <w:r>
              <w:rPr>
                <w:color w:val="363435"/>
                <w:spacing w:val="6"/>
                <w:w w:val="115"/>
                <w:sz w:val="18"/>
                <w:szCs w:val="18"/>
              </w:rPr>
              <w:t xml:space="preserve"> </w:t>
            </w:r>
            <w:r>
              <w:rPr>
                <w:color w:val="363435"/>
                <w:w w:val="115"/>
                <w:sz w:val="18"/>
                <w:szCs w:val="18"/>
              </w:rPr>
              <w:t>работали</w:t>
            </w:r>
            <w:r>
              <w:rPr>
                <w:color w:val="363435"/>
                <w:spacing w:val="-20"/>
                <w:w w:val="115"/>
                <w:sz w:val="18"/>
                <w:szCs w:val="18"/>
              </w:rPr>
              <w:t xml:space="preserve"> </w:t>
            </w:r>
            <w:r>
              <w:rPr>
                <w:color w:val="363435"/>
                <w:sz w:val="18"/>
                <w:szCs w:val="18"/>
              </w:rPr>
              <w:t>над</w:t>
            </w:r>
            <w:r>
              <w:rPr>
                <w:color w:val="363435"/>
                <w:spacing w:val="36"/>
                <w:sz w:val="18"/>
                <w:szCs w:val="18"/>
              </w:rPr>
              <w:t xml:space="preserve"> </w:t>
            </w:r>
            <w:r>
              <w:rPr>
                <w:color w:val="363435"/>
                <w:w w:val="115"/>
                <w:sz w:val="18"/>
                <w:szCs w:val="18"/>
              </w:rPr>
              <w:t>замыслом.</w:t>
            </w:r>
          </w:p>
          <w:p w:rsidR="00744132" w:rsidRDefault="00744132" w:rsidP="00744132">
            <w:pPr>
              <w:widowControl w:val="0"/>
              <w:autoSpaceDE w:val="0"/>
              <w:autoSpaceDN w:val="0"/>
              <w:adjustRightInd w:val="0"/>
              <w:spacing w:line="200" w:lineRule="exact"/>
              <w:ind w:left="132"/>
              <w:rPr>
                <w:color w:val="000000"/>
                <w:sz w:val="18"/>
                <w:szCs w:val="18"/>
              </w:rPr>
            </w:pPr>
            <w:r>
              <w:rPr>
                <w:color w:val="363435"/>
                <w:sz w:val="18"/>
                <w:szCs w:val="18"/>
              </w:rPr>
              <w:t>3.</w:t>
            </w:r>
            <w:r>
              <w:rPr>
                <w:color w:val="363435"/>
                <w:spacing w:val="32"/>
                <w:sz w:val="18"/>
                <w:szCs w:val="18"/>
              </w:rPr>
              <w:t xml:space="preserve"> </w:t>
            </w:r>
            <w:r>
              <w:rPr>
                <w:color w:val="363435"/>
                <w:w w:val="113"/>
                <w:sz w:val="18"/>
                <w:szCs w:val="18"/>
              </w:rPr>
              <w:t>Какие</w:t>
            </w:r>
            <w:r>
              <w:rPr>
                <w:color w:val="363435"/>
                <w:spacing w:val="14"/>
                <w:w w:val="113"/>
                <w:sz w:val="18"/>
                <w:szCs w:val="18"/>
              </w:rPr>
              <w:t xml:space="preserve"> </w:t>
            </w:r>
            <w:r>
              <w:rPr>
                <w:color w:val="363435"/>
                <w:w w:val="113"/>
                <w:sz w:val="18"/>
                <w:szCs w:val="18"/>
              </w:rPr>
              <w:t>проблемы</w:t>
            </w:r>
            <w:r>
              <w:rPr>
                <w:color w:val="363435"/>
                <w:spacing w:val="-20"/>
                <w:w w:val="113"/>
                <w:sz w:val="18"/>
                <w:szCs w:val="18"/>
              </w:rPr>
              <w:t xml:space="preserve"> </w:t>
            </w:r>
            <w:r>
              <w:rPr>
                <w:color w:val="363435"/>
                <w:w w:val="117"/>
                <w:sz w:val="18"/>
                <w:szCs w:val="18"/>
              </w:rPr>
              <w:t>возникали.</w:t>
            </w:r>
          </w:p>
          <w:p w:rsidR="00744132" w:rsidRDefault="00744132" w:rsidP="00744132">
            <w:pPr>
              <w:widowControl w:val="0"/>
              <w:autoSpaceDE w:val="0"/>
              <w:autoSpaceDN w:val="0"/>
              <w:adjustRightInd w:val="0"/>
              <w:spacing w:line="200" w:lineRule="exact"/>
              <w:ind w:left="132"/>
              <w:rPr>
                <w:color w:val="000000"/>
                <w:sz w:val="18"/>
                <w:szCs w:val="18"/>
              </w:rPr>
            </w:pPr>
            <w:r>
              <w:rPr>
                <w:color w:val="363435"/>
                <w:sz w:val="18"/>
                <w:szCs w:val="18"/>
              </w:rPr>
              <w:t>4.</w:t>
            </w:r>
            <w:r>
              <w:rPr>
                <w:color w:val="363435"/>
                <w:spacing w:val="32"/>
                <w:sz w:val="18"/>
                <w:szCs w:val="18"/>
              </w:rPr>
              <w:t xml:space="preserve"> </w:t>
            </w:r>
            <w:r>
              <w:rPr>
                <w:color w:val="363435"/>
                <w:w w:val="115"/>
                <w:sz w:val="18"/>
                <w:szCs w:val="18"/>
              </w:rPr>
              <w:t>Как</w:t>
            </w:r>
            <w:r>
              <w:rPr>
                <w:color w:val="363435"/>
                <w:spacing w:val="6"/>
                <w:w w:val="115"/>
                <w:sz w:val="18"/>
                <w:szCs w:val="18"/>
              </w:rPr>
              <w:t xml:space="preserve"> </w:t>
            </w:r>
            <w:r>
              <w:rPr>
                <w:color w:val="363435"/>
                <w:w w:val="115"/>
                <w:sz w:val="18"/>
                <w:szCs w:val="18"/>
              </w:rPr>
              <w:t>решались</w:t>
            </w:r>
            <w:r>
              <w:rPr>
                <w:color w:val="363435"/>
                <w:spacing w:val="-13"/>
                <w:w w:val="115"/>
                <w:sz w:val="18"/>
                <w:szCs w:val="18"/>
              </w:rPr>
              <w:t xml:space="preserve"> </w:t>
            </w:r>
            <w:r>
              <w:rPr>
                <w:color w:val="363435"/>
                <w:w w:val="115"/>
                <w:sz w:val="18"/>
                <w:szCs w:val="18"/>
              </w:rPr>
              <w:t>проблемы.</w:t>
            </w:r>
          </w:p>
          <w:p w:rsidR="00744132" w:rsidRDefault="00744132" w:rsidP="00744132">
            <w:pPr>
              <w:widowControl w:val="0"/>
              <w:autoSpaceDE w:val="0"/>
              <w:autoSpaceDN w:val="0"/>
              <w:adjustRightInd w:val="0"/>
              <w:spacing w:line="200" w:lineRule="exact"/>
              <w:ind w:left="132"/>
            </w:pPr>
            <w:r>
              <w:rPr>
                <w:color w:val="363435"/>
                <w:sz w:val="18"/>
                <w:szCs w:val="18"/>
              </w:rPr>
              <w:t>5.</w:t>
            </w:r>
            <w:r>
              <w:rPr>
                <w:color w:val="363435"/>
                <w:spacing w:val="32"/>
                <w:sz w:val="18"/>
                <w:szCs w:val="18"/>
              </w:rPr>
              <w:t xml:space="preserve"> </w:t>
            </w:r>
            <w:r>
              <w:rPr>
                <w:color w:val="363435"/>
                <w:w w:val="112"/>
                <w:sz w:val="18"/>
                <w:szCs w:val="18"/>
              </w:rPr>
              <w:t>Достигнут</w:t>
            </w:r>
            <w:r>
              <w:rPr>
                <w:color w:val="363435"/>
                <w:spacing w:val="-4"/>
                <w:w w:val="112"/>
                <w:sz w:val="18"/>
                <w:szCs w:val="18"/>
              </w:rPr>
              <w:t xml:space="preserve"> </w:t>
            </w:r>
            <w:r>
              <w:rPr>
                <w:color w:val="363435"/>
                <w:sz w:val="18"/>
                <w:szCs w:val="18"/>
              </w:rPr>
              <w:t>ли</w:t>
            </w:r>
            <w:r>
              <w:rPr>
                <w:color w:val="363435"/>
                <w:spacing w:val="33"/>
                <w:sz w:val="18"/>
                <w:szCs w:val="18"/>
              </w:rPr>
              <w:t xml:space="preserve"> </w:t>
            </w:r>
            <w:r>
              <w:rPr>
                <w:color w:val="363435"/>
                <w:w w:val="116"/>
                <w:sz w:val="18"/>
                <w:szCs w:val="18"/>
              </w:rPr>
              <w:t>результат.</w:t>
            </w:r>
          </w:p>
        </w:tc>
      </w:tr>
    </w:tbl>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Pr="001D49E2" w:rsidRDefault="00744132" w:rsidP="00744132">
      <w:pPr>
        <w:widowControl w:val="0"/>
        <w:autoSpaceDE w:val="0"/>
        <w:autoSpaceDN w:val="0"/>
        <w:adjustRightInd w:val="0"/>
        <w:ind w:firstLine="567"/>
        <w:jc w:val="center"/>
        <w:rPr>
          <w:color w:val="000000"/>
        </w:rPr>
      </w:pPr>
      <w:r w:rsidRPr="001D49E2">
        <w:rPr>
          <w:b/>
          <w:bCs/>
          <w:color w:val="363435"/>
        </w:rPr>
        <w:lastRenderedPageBreak/>
        <w:t xml:space="preserve">ПРОГРАММА  </w:t>
      </w:r>
      <w:r w:rsidRPr="001D49E2">
        <w:rPr>
          <w:b/>
          <w:bCs/>
          <w:color w:val="363435"/>
          <w:w w:val="106"/>
        </w:rPr>
        <w:t>«ФИЗИЧЕСКАЯ КУЛЬТУРА</w:t>
      </w:r>
      <w:r w:rsidRPr="001D49E2">
        <w:rPr>
          <w:color w:val="363435"/>
          <w:w w:val="115"/>
        </w:rPr>
        <w:t>»</w:t>
      </w:r>
    </w:p>
    <w:p w:rsidR="00744132" w:rsidRPr="001D49E2" w:rsidRDefault="00744132" w:rsidP="00744132">
      <w:pPr>
        <w:widowControl w:val="0"/>
        <w:autoSpaceDE w:val="0"/>
        <w:autoSpaceDN w:val="0"/>
        <w:adjustRightInd w:val="0"/>
        <w:ind w:firstLine="567"/>
        <w:rPr>
          <w:color w:val="000000"/>
        </w:rPr>
      </w:pPr>
    </w:p>
    <w:p w:rsidR="00744132" w:rsidRPr="001D49E2" w:rsidRDefault="00744132" w:rsidP="00744132">
      <w:pPr>
        <w:widowControl w:val="0"/>
        <w:autoSpaceDE w:val="0"/>
        <w:autoSpaceDN w:val="0"/>
        <w:adjustRightInd w:val="0"/>
        <w:ind w:firstLine="567"/>
        <w:jc w:val="right"/>
        <w:rPr>
          <w:color w:val="000000"/>
        </w:rPr>
      </w:pPr>
      <w:r w:rsidRPr="001D49E2">
        <w:rPr>
          <w:i/>
          <w:iCs/>
          <w:color w:val="363435"/>
        </w:rPr>
        <w:t xml:space="preserve">Б.Б. Егоров,  Ю.Е. </w:t>
      </w:r>
      <w:r w:rsidRPr="001D49E2">
        <w:rPr>
          <w:i/>
          <w:iCs/>
          <w:color w:val="363435"/>
          <w:w w:val="114"/>
        </w:rPr>
        <w:t>Пересадина</w:t>
      </w:r>
    </w:p>
    <w:p w:rsidR="00744132" w:rsidRPr="001D49E2" w:rsidRDefault="00744132" w:rsidP="00744132">
      <w:pPr>
        <w:widowControl w:val="0"/>
        <w:autoSpaceDE w:val="0"/>
        <w:autoSpaceDN w:val="0"/>
        <w:adjustRightInd w:val="0"/>
        <w:ind w:firstLine="567"/>
        <w:rPr>
          <w:color w:val="000000"/>
        </w:rPr>
      </w:pPr>
    </w:p>
    <w:p w:rsidR="00744132" w:rsidRPr="001D49E2" w:rsidRDefault="00744132" w:rsidP="00744132">
      <w:pPr>
        <w:widowControl w:val="0"/>
        <w:autoSpaceDE w:val="0"/>
        <w:autoSpaceDN w:val="0"/>
        <w:adjustRightInd w:val="0"/>
        <w:ind w:firstLine="567"/>
        <w:jc w:val="center"/>
        <w:rPr>
          <w:color w:val="000000"/>
        </w:rPr>
      </w:pPr>
      <w:r w:rsidRPr="001D49E2">
        <w:rPr>
          <w:b/>
          <w:bCs/>
          <w:color w:val="363435"/>
        </w:rPr>
        <w:t xml:space="preserve">I. </w:t>
      </w:r>
      <w:r w:rsidRPr="001D49E2">
        <w:rPr>
          <w:b/>
          <w:bCs/>
          <w:color w:val="363435"/>
          <w:w w:val="107"/>
        </w:rPr>
        <w:t xml:space="preserve">Пояснительная </w:t>
      </w:r>
      <w:r w:rsidRPr="001D49E2">
        <w:rPr>
          <w:b/>
          <w:bCs/>
          <w:color w:val="363435"/>
          <w:w w:val="109"/>
        </w:rPr>
        <w:t>записка</w:t>
      </w:r>
    </w:p>
    <w:p w:rsidR="00744132" w:rsidRPr="001D49E2" w:rsidRDefault="00744132" w:rsidP="00744132">
      <w:pPr>
        <w:widowControl w:val="0"/>
        <w:autoSpaceDE w:val="0"/>
        <w:autoSpaceDN w:val="0"/>
        <w:adjustRightInd w:val="0"/>
        <w:ind w:firstLine="567"/>
        <w:rPr>
          <w:color w:val="000000"/>
        </w:rPr>
      </w:pPr>
    </w:p>
    <w:p w:rsidR="00744132" w:rsidRPr="001D49E2" w:rsidRDefault="00744132" w:rsidP="00744132">
      <w:pPr>
        <w:widowControl w:val="0"/>
        <w:autoSpaceDE w:val="0"/>
        <w:autoSpaceDN w:val="0"/>
        <w:adjustRightInd w:val="0"/>
        <w:ind w:firstLine="567"/>
        <w:jc w:val="both"/>
        <w:rPr>
          <w:color w:val="000000"/>
        </w:rPr>
      </w:pPr>
      <w:r w:rsidRPr="001D49E2">
        <w:rPr>
          <w:color w:val="363435"/>
          <w:w w:val="114"/>
        </w:rPr>
        <w:t xml:space="preserve">Важнейшие задачи образования </w:t>
      </w:r>
      <w:r w:rsidRPr="001D49E2">
        <w:rPr>
          <w:color w:val="363435"/>
        </w:rPr>
        <w:t xml:space="preserve">в </w:t>
      </w:r>
      <w:r w:rsidRPr="001D49E2">
        <w:rPr>
          <w:color w:val="363435"/>
          <w:w w:val="114"/>
        </w:rPr>
        <w:t xml:space="preserve">начальной школе </w:t>
      </w:r>
      <w:r w:rsidRPr="001D49E2">
        <w:rPr>
          <w:color w:val="363435"/>
          <w:w w:val="111"/>
        </w:rPr>
        <w:t>(формирова</w:t>
      </w:r>
      <w:r w:rsidRPr="001D49E2">
        <w:rPr>
          <w:color w:val="363435"/>
        </w:rPr>
        <w:t xml:space="preserve">ние  </w:t>
      </w:r>
      <w:r w:rsidRPr="001D49E2">
        <w:rPr>
          <w:color w:val="363435"/>
          <w:w w:val="113"/>
        </w:rPr>
        <w:t xml:space="preserve">предметных </w:t>
      </w:r>
      <w:r w:rsidRPr="001D49E2">
        <w:rPr>
          <w:color w:val="363435"/>
        </w:rPr>
        <w:t xml:space="preserve">и </w:t>
      </w:r>
      <w:r w:rsidRPr="001D49E2">
        <w:rPr>
          <w:color w:val="363435"/>
          <w:w w:val="114"/>
        </w:rPr>
        <w:t xml:space="preserve">универсальных </w:t>
      </w:r>
      <w:r w:rsidRPr="001D49E2">
        <w:rPr>
          <w:color w:val="363435"/>
        </w:rPr>
        <w:t xml:space="preserve">способов  </w:t>
      </w:r>
      <w:r w:rsidRPr="001D49E2">
        <w:rPr>
          <w:color w:val="363435"/>
          <w:w w:val="114"/>
        </w:rPr>
        <w:t xml:space="preserve">действий, </w:t>
      </w:r>
      <w:r w:rsidRPr="001D49E2">
        <w:rPr>
          <w:color w:val="363435"/>
          <w:w w:val="110"/>
        </w:rPr>
        <w:t>обеспечиваю</w:t>
      </w:r>
      <w:r w:rsidRPr="001D49E2">
        <w:rPr>
          <w:color w:val="363435"/>
          <w:w w:val="114"/>
        </w:rPr>
        <w:t xml:space="preserve">щих возможность продолжения образования </w:t>
      </w:r>
      <w:r w:rsidRPr="001D49E2">
        <w:rPr>
          <w:color w:val="363435"/>
        </w:rPr>
        <w:t xml:space="preserve">в </w:t>
      </w:r>
      <w:r w:rsidRPr="001D49E2">
        <w:rPr>
          <w:color w:val="363435"/>
          <w:w w:val="113"/>
        </w:rPr>
        <w:t xml:space="preserve">основной школе; </w:t>
      </w:r>
      <w:r w:rsidRPr="001D49E2">
        <w:rPr>
          <w:color w:val="363435"/>
          <w:w w:val="108"/>
        </w:rPr>
        <w:t>вос</w:t>
      </w:r>
      <w:r w:rsidRPr="001D49E2">
        <w:rPr>
          <w:color w:val="363435"/>
          <w:w w:val="114"/>
        </w:rPr>
        <w:t xml:space="preserve">питание умения учиться </w:t>
      </w:r>
      <w:r w:rsidRPr="001D49E2">
        <w:rPr>
          <w:color w:val="363435"/>
        </w:rPr>
        <w:t xml:space="preserve">– </w:t>
      </w:r>
      <w:r w:rsidRPr="001D49E2">
        <w:rPr>
          <w:color w:val="363435"/>
          <w:w w:val="113"/>
        </w:rPr>
        <w:t xml:space="preserve">способности к самоорганизации </w:t>
      </w:r>
      <w:r w:rsidRPr="001D49E2">
        <w:rPr>
          <w:color w:val="363435"/>
        </w:rPr>
        <w:t xml:space="preserve">с </w:t>
      </w:r>
      <w:r w:rsidRPr="001D49E2">
        <w:rPr>
          <w:color w:val="363435"/>
          <w:w w:val="112"/>
        </w:rPr>
        <w:t xml:space="preserve">целью </w:t>
      </w:r>
      <w:r w:rsidRPr="001D49E2">
        <w:rPr>
          <w:color w:val="363435"/>
          <w:w w:val="113"/>
        </w:rPr>
        <w:t xml:space="preserve">решения учебных задач; индивидуальный прогресс </w:t>
      </w:r>
      <w:r w:rsidRPr="001D49E2">
        <w:rPr>
          <w:color w:val="363435"/>
        </w:rPr>
        <w:t xml:space="preserve">в </w:t>
      </w:r>
      <w:r w:rsidRPr="001D49E2">
        <w:rPr>
          <w:color w:val="363435"/>
          <w:w w:val="112"/>
        </w:rPr>
        <w:t xml:space="preserve">основных </w:t>
      </w:r>
      <w:r w:rsidRPr="001D49E2">
        <w:rPr>
          <w:color w:val="363435"/>
          <w:w w:val="109"/>
        </w:rPr>
        <w:t>сфе</w:t>
      </w:r>
      <w:r w:rsidRPr="001D49E2">
        <w:rPr>
          <w:color w:val="363435"/>
        </w:rPr>
        <w:t xml:space="preserve">рах  </w:t>
      </w:r>
      <w:r w:rsidRPr="001D49E2">
        <w:rPr>
          <w:color w:val="363435"/>
          <w:w w:val="114"/>
        </w:rPr>
        <w:t xml:space="preserve">личностного развития </w:t>
      </w:r>
      <w:r w:rsidRPr="001D49E2">
        <w:rPr>
          <w:color w:val="363435"/>
        </w:rPr>
        <w:t xml:space="preserve">– </w:t>
      </w:r>
      <w:r w:rsidRPr="001D49E2">
        <w:rPr>
          <w:color w:val="363435"/>
          <w:w w:val="114"/>
        </w:rPr>
        <w:t xml:space="preserve">эмоциональной, познавательной, </w:t>
      </w:r>
      <w:r w:rsidRPr="001D49E2">
        <w:rPr>
          <w:color w:val="363435"/>
          <w:w w:val="110"/>
        </w:rPr>
        <w:t>само</w:t>
      </w:r>
      <w:r w:rsidRPr="001D49E2">
        <w:rPr>
          <w:color w:val="363435"/>
          <w:w w:val="105"/>
        </w:rPr>
        <w:t xml:space="preserve">- </w:t>
      </w:r>
      <w:r w:rsidRPr="001D49E2">
        <w:rPr>
          <w:color w:val="363435"/>
          <w:w w:val="114"/>
        </w:rPr>
        <w:t xml:space="preserve">регуляции)  реализуются </w:t>
      </w:r>
      <w:r w:rsidRPr="001D49E2">
        <w:rPr>
          <w:color w:val="363435"/>
        </w:rPr>
        <w:t xml:space="preserve">в  </w:t>
      </w:r>
      <w:r w:rsidRPr="001D49E2">
        <w:rPr>
          <w:color w:val="363435"/>
          <w:w w:val="111"/>
        </w:rPr>
        <w:t xml:space="preserve">процессе обучения  </w:t>
      </w:r>
      <w:r w:rsidRPr="001D49E2">
        <w:rPr>
          <w:color w:val="363435"/>
        </w:rPr>
        <w:t xml:space="preserve">по  всем  </w:t>
      </w:r>
      <w:r w:rsidRPr="001D49E2">
        <w:rPr>
          <w:color w:val="363435"/>
          <w:w w:val="114"/>
        </w:rPr>
        <w:t xml:space="preserve">предметам. </w:t>
      </w:r>
      <w:r w:rsidRPr="001D49E2">
        <w:rPr>
          <w:color w:val="363435"/>
          <w:w w:val="113"/>
        </w:rPr>
        <w:t xml:space="preserve">Однако каждый </w:t>
      </w:r>
      <w:r w:rsidRPr="001D49E2">
        <w:rPr>
          <w:color w:val="363435"/>
        </w:rPr>
        <w:t xml:space="preserve">из них  имеет  свою </w:t>
      </w:r>
      <w:r w:rsidRPr="001D49E2">
        <w:rPr>
          <w:color w:val="363435"/>
          <w:w w:val="115"/>
        </w:rPr>
        <w:t>специфику.</w:t>
      </w:r>
    </w:p>
    <w:p w:rsidR="00744132" w:rsidRPr="001D49E2" w:rsidRDefault="00744132" w:rsidP="00744132">
      <w:pPr>
        <w:widowControl w:val="0"/>
        <w:autoSpaceDE w:val="0"/>
        <w:autoSpaceDN w:val="0"/>
        <w:adjustRightInd w:val="0"/>
        <w:ind w:firstLine="567"/>
        <w:jc w:val="both"/>
        <w:rPr>
          <w:color w:val="000000"/>
        </w:rPr>
      </w:pPr>
      <w:r w:rsidRPr="001D49E2">
        <w:rPr>
          <w:color w:val="363435"/>
          <w:w w:val="116"/>
        </w:rPr>
        <w:t xml:space="preserve">Чтение, русский язык </w:t>
      </w:r>
      <w:r w:rsidRPr="001D49E2">
        <w:rPr>
          <w:color w:val="363435"/>
        </w:rPr>
        <w:t xml:space="preserve">и </w:t>
      </w:r>
      <w:r w:rsidRPr="001D49E2">
        <w:rPr>
          <w:color w:val="363435"/>
          <w:w w:val="112"/>
        </w:rPr>
        <w:t xml:space="preserve">математика создают фундамент </w:t>
      </w:r>
      <w:r w:rsidRPr="001D49E2">
        <w:rPr>
          <w:color w:val="363435"/>
        </w:rPr>
        <w:t xml:space="preserve">для </w:t>
      </w:r>
      <w:r w:rsidRPr="001D49E2">
        <w:rPr>
          <w:color w:val="363435"/>
          <w:w w:val="107"/>
        </w:rPr>
        <w:t>освое</w:t>
      </w:r>
      <w:r w:rsidRPr="001D49E2">
        <w:rPr>
          <w:color w:val="363435"/>
        </w:rPr>
        <w:t xml:space="preserve">ния  всех  </w:t>
      </w:r>
      <w:r w:rsidRPr="001D49E2">
        <w:rPr>
          <w:color w:val="363435"/>
          <w:w w:val="114"/>
        </w:rPr>
        <w:t xml:space="preserve">остальных предметов, как минимум </w:t>
      </w:r>
      <w:r w:rsidRPr="001D49E2">
        <w:rPr>
          <w:color w:val="363435"/>
        </w:rPr>
        <w:t xml:space="preserve">тем,  что </w:t>
      </w:r>
      <w:r w:rsidRPr="001D49E2">
        <w:rPr>
          <w:color w:val="363435"/>
          <w:w w:val="111"/>
        </w:rPr>
        <w:t xml:space="preserve">обучают детей </w:t>
      </w:r>
      <w:r w:rsidRPr="001D49E2">
        <w:rPr>
          <w:color w:val="363435"/>
          <w:w w:val="113"/>
        </w:rPr>
        <w:t xml:space="preserve">чтению, письму </w:t>
      </w:r>
      <w:r w:rsidRPr="001D49E2">
        <w:rPr>
          <w:color w:val="363435"/>
        </w:rPr>
        <w:t xml:space="preserve">и </w:t>
      </w:r>
      <w:r w:rsidRPr="001D49E2">
        <w:rPr>
          <w:color w:val="363435"/>
          <w:w w:val="113"/>
        </w:rPr>
        <w:t xml:space="preserve">счёту. Физическая культура совместно </w:t>
      </w:r>
      <w:r w:rsidRPr="001D49E2">
        <w:rPr>
          <w:color w:val="363435"/>
        </w:rPr>
        <w:t xml:space="preserve">с </w:t>
      </w:r>
      <w:r w:rsidRPr="001D49E2">
        <w:rPr>
          <w:color w:val="363435"/>
          <w:w w:val="113"/>
        </w:rPr>
        <w:t xml:space="preserve">другими </w:t>
      </w:r>
      <w:r w:rsidRPr="001D49E2">
        <w:rPr>
          <w:color w:val="363435"/>
          <w:w w:val="112"/>
        </w:rPr>
        <w:t xml:space="preserve">предметами решают </w:t>
      </w:r>
      <w:r w:rsidRPr="001D49E2">
        <w:rPr>
          <w:color w:val="363435"/>
        </w:rPr>
        <w:t xml:space="preserve">одну  из  </w:t>
      </w:r>
      <w:r w:rsidRPr="001D49E2">
        <w:rPr>
          <w:color w:val="363435"/>
          <w:w w:val="114"/>
        </w:rPr>
        <w:t xml:space="preserve">важных проблем </w:t>
      </w:r>
      <w:r w:rsidRPr="001D49E2">
        <w:rPr>
          <w:color w:val="363435"/>
        </w:rPr>
        <w:t xml:space="preserve">–  </w:t>
      </w:r>
      <w:r w:rsidRPr="001D49E2">
        <w:rPr>
          <w:color w:val="363435"/>
          <w:w w:val="113"/>
        </w:rPr>
        <w:t xml:space="preserve">проблему здоровья </w:t>
      </w:r>
      <w:r w:rsidRPr="001D49E2">
        <w:rPr>
          <w:color w:val="363435"/>
          <w:w w:val="115"/>
        </w:rPr>
        <w:t>ребёнка.</w:t>
      </w:r>
    </w:p>
    <w:p w:rsidR="00744132" w:rsidRPr="001D49E2" w:rsidRDefault="00744132" w:rsidP="00744132">
      <w:pPr>
        <w:widowControl w:val="0"/>
        <w:autoSpaceDE w:val="0"/>
        <w:autoSpaceDN w:val="0"/>
        <w:adjustRightInd w:val="0"/>
        <w:ind w:firstLine="567"/>
        <w:jc w:val="both"/>
        <w:rPr>
          <w:color w:val="000000"/>
        </w:rPr>
      </w:pPr>
      <w:r w:rsidRPr="001D49E2">
        <w:rPr>
          <w:color w:val="363435"/>
          <w:w w:val="113"/>
        </w:rPr>
        <w:t xml:space="preserve">Предметом обучения физической  культуре  </w:t>
      </w:r>
      <w:r w:rsidRPr="001D49E2">
        <w:rPr>
          <w:color w:val="363435"/>
        </w:rPr>
        <w:t xml:space="preserve">в  </w:t>
      </w:r>
      <w:r w:rsidRPr="001D49E2">
        <w:rPr>
          <w:color w:val="363435"/>
          <w:w w:val="115"/>
        </w:rPr>
        <w:t xml:space="preserve">начальной школе является  двигательная деятельность человека </w:t>
      </w:r>
      <w:r w:rsidRPr="001D49E2">
        <w:rPr>
          <w:color w:val="363435"/>
        </w:rPr>
        <w:t xml:space="preserve">с  </w:t>
      </w:r>
      <w:r w:rsidRPr="001D49E2">
        <w:rPr>
          <w:color w:val="363435"/>
          <w:w w:val="112"/>
        </w:rPr>
        <w:t xml:space="preserve">общеразвивающей </w:t>
      </w:r>
      <w:r w:rsidRPr="001D49E2">
        <w:rPr>
          <w:color w:val="363435"/>
          <w:w w:val="113"/>
        </w:rPr>
        <w:t xml:space="preserve">направленностью. </w:t>
      </w:r>
      <w:r w:rsidRPr="001D49E2">
        <w:rPr>
          <w:color w:val="363435"/>
        </w:rPr>
        <w:t xml:space="preserve">В  </w:t>
      </w:r>
      <w:r w:rsidRPr="001D49E2">
        <w:rPr>
          <w:color w:val="363435"/>
          <w:w w:val="112"/>
        </w:rPr>
        <w:t xml:space="preserve">процессе овладения </w:t>
      </w:r>
      <w:r w:rsidRPr="001D49E2">
        <w:rPr>
          <w:color w:val="363435"/>
        </w:rPr>
        <w:t xml:space="preserve">этой  </w:t>
      </w:r>
      <w:r w:rsidRPr="001D49E2">
        <w:rPr>
          <w:color w:val="363435"/>
          <w:w w:val="112"/>
        </w:rPr>
        <w:t xml:space="preserve">деятельностью </w:t>
      </w:r>
      <w:r w:rsidRPr="001D49E2">
        <w:rPr>
          <w:color w:val="363435"/>
          <w:w w:val="115"/>
        </w:rPr>
        <w:t>укре</w:t>
      </w:r>
      <w:r w:rsidRPr="001D49E2">
        <w:rPr>
          <w:color w:val="363435"/>
          <w:w w:val="114"/>
        </w:rPr>
        <w:t xml:space="preserve">пляется здоровье, совершенствуются физические качества, </w:t>
      </w:r>
      <w:r w:rsidRPr="001D49E2">
        <w:rPr>
          <w:color w:val="363435"/>
          <w:w w:val="112"/>
        </w:rPr>
        <w:t>осваива</w:t>
      </w:r>
      <w:r w:rsidRPr="001D49E2">
        <w:rPr>
          <w:color w:val="363435"/>
        </w:rPr>
        <w:t xml:space="preserve">ются   </w:t>
      </w:r>
      <w:r w:rsidRPr="001D49E2">
        <w:rPr>
          <w:color w:val="363435"/>
          <w:w w:val="114"/>
        </w:rPr>
        <w:t xml:space="preserve">определённые двигательные действия,  активно  развиваются </w:t>
      </w:r>
      <w:r w:rsidRPr="001D49E2">
        <w:rPr>
          <w:color w:val="363435"/>
          <w:w w:val="113"/>
        </w:rPr>
        <w:t xml:space="preserve">мышление, творчество </w:t>
      </w:r>
      <w:r w:rsidRPr="001D49E2">
        <w:rPr>
          <w:color w:val="363435"/>
        </w:rPr>
        <w:t xml:space="preserve">и </w:t>
      </w:r>
      <w:r w:rsidRPr="001D49E2">
        <w:rPr>
          <w:color w:val="363435"/>
          <w:w w:val="113"/>
        </w:rPr>
        <w:t>самостоятельность.</w:t>
      </w:r>
    </w:p>
    <w:p w:rsidR="00744132" w:rsidRPr="001D49E2" w:rsidRDefault="00744132" w:rsidP="00744132">
      <w:pPr>
        <w:widowControl w:val="0"/>
        <w:autoSpaceDE w:val="0"/>
        <w:autoSpaceDN w:val="0"/>
        <w:adjustRightInd w:val="0"/>
        <w:ind w:firstLine="567"/>
        <w:jc w:val="both"/>
        <w:rPr>
          <w:color w:val="000000"/>
        </w:rPr>
      </w:pPr>
      <w:r w:rsidRPr="001D49E2">
        <w:rPr>
          <w:color w:val="363435"/>
          <w:w w:val="115"/>
        </w:rPr>
        <w:t xml:space="preserve">Учитывая </w:t>
      </w:r>
      <w:r w:rsidRPr="001D49E2">
        <w:rPr>
          <w:color w:val="363435"/>
        </w:rPr>
        <w:t xml:space="preserve">эти </w:t>
      </w:r>
      <w:r w:rsidRPr="001D49E2">
        <w:rPr>
          <w:color w:val="363435"/>
          <w:w w:val="111"/>
        </w:rPr>
        <w:t xml:space="preserve">особенности, целью программы </w:t>
      </w:r>
      <w:r w:rsidRPr="001D49E2">
        <w:rPr>
          <w:color w:val="363435"/>
        </w:rPr>
        <w:t xml:space="preserve">по </w:t>
      </w:r>
      <w:r w:rsidRPr="001D49E2">
        <w:rPr>
          <w:color w:val="363435"/>
          <w:w w:val="114"/>
        </w:rPr>
        <w:t xml:space="preserve">физической </w:t>
      </w:r>
      <w:r w:rsidRPr="001D49E2">
        <w:rPr>
          <w:color w:val="363435"/>
          <w:w w:val="118"/>
        </w:rPr>
        <w:t>куль</w:t>
      </w:r>
      <w:r w:rsidRPr="001D49E2">
        <w:rPr>
          <w:color w:val="363435"/>
          <w:w w:val="105"/>
        </w:rPr>
        <w:t xml:space="preserve">- </w:t>
      </w:r>
      <w:r w:rsidRPr="001D49E2">
        <w:rPr>
          <w:color w:val="363435"/>
        </w:rPr>
        <w:t xml:space="preserve">туре  </w:t>
      </w:r>
      <w:r w:rsidRPr="001D49E2">
        <w:rPr>
          <w:color w:val="363435"/>
          <w:w w:val="115"/>
        </w:rPr>
        <w:t xml:space="preserve">является  формирование </w:t>
      </w:r>
      <w:r w:rsidRPr="001D49E2">
        <w:rPr>
          <w:color w:val="363435"/>
        </w:rPr>
        <w:t xml:space="preserve">у  </w:t>
      </w:r>
      <w:r w:rsidRPr="001D49E2">
        <w:rPr>
          <w:color w:val="363435"/>
          <w:w w:val="113"/>
        </w:rPr>
        <w:t xml:space="preserve">учащихся  начальной школы  основ здорового образа жизни,  развитие  творческой </w:t>
      </w:r>
      <w:r w:rsidRPr="001D49E2">
        <w:rPr>
          <w:color w:val="363435"/>
          <w:w w:val="106"/>
        </w:rPr>
        <w:t>с</w:t>
      </w:r>
      <w:r w:rsidRPr="001D49E2">
        <w:rPr>
          <w:color w:val="363435"/>
          <w:w w:val="117"/>
        </w:rPr>
        <w:t>а</w:t>
      </w:r>
      <w:r w:rsidRPr="001D49E2">
        <w:rPr>
          <w:color w:val="363435"/>
          <w:w w:val="113"/>
        </w:rPr>
        <w:t>м</w:t>
      </w:r>
      <w:r w:rsidRPr="001D49E2">
        <w:rPr>
          <w:color w:val="363435"/>
          <w:w w:val="105"/>
        </w:rPr>
        <w:t>о</w:t>
      </w:r>
      <w:r w:rsidRPr="001D49E2">
        <w:rPr>
          <w:color w:val="363435"/>
          <w:w w:val="106"/>
        </w:rPr>
        <w:t>с</w:t>
      </w:r>
      <w:r w:rsidRPr="001D49E2">
        <w:rPr>
          <w:color w:val="363435"/>
          <w:w w:val="115"/>
        </w:rPr>
        <w:t>т</w:t>
      </w:r>
      <w:r w:rsidRPr="001D49E2">
        <w:rPr>
          <w:color w:val="363435"/>
          <w:w w:val="105"/>
        </w:rPr>
        <w:t>о</w:t>
      </w:r>
      <w:r w:rsidRPr="001D49E2">
        <w:rPr>
          <w:color w:val="363435"/>
          <w:w w:val="129"/>
        </w:rPr>
        <w:t>я</w:t>
      </w:r>
      <w:r w:rsidRPr="001D49E2">
        <w:rPr>
          <w:color w:val="363435"/>
          <w:w w:val="115"/>
        </w:rPr>
        <w:t>т</w:t>
      </w:r>
      <w:r w:rsidRPr="001D49E2">
        <w:rPr>
          <w:color w:val="363435"/>
          <w:w w:val="109"/>
        </w:rPr>
        <w:t>е</w:t>
      </w:r>
      <w:r w:rsidRPr="001D49E2">
        <w:rPr>
          <w:color w:val="363435"/>
          <w:w w:val="118"/>
        </w:rPr>
        <w:t>л</w:t>
      </w:r>
      <w:r w:rsidRPr="001D49E2">
        <w:rPr>
          <w:color w:val="363435"/>
          <w:w w:val="114"/>
        </w:rPr>
        <w:t>ьн</w:t>
      </w:r>
      <w:r w:rsidRPr="001D49E2">
        <w:rPr>
          <w:color w:val="363435"/>
          <w:w w:val="105"/>
        </w:rPr>
        <w:t>о</w:t>
      </w:r>
      <w:r w:rsidRPr="001D49E2">
        <w:rPr>
          <w:color w:val="363435"/>
          <w:w w:val="106"/>
        </w:rPr>
        <w:t>с</w:t>
      </w:r>
      <w:r w:rsidRPr="001D49E2">
        <w:rPr>
          <w:color w:val="363435"/>
          <w:w w:val="115"/>
        </w:rPr>
        <w:t>т</w:t>
      </w:r>
      <w:r w:rsidRPr="001D49E2">
        <w:rPr>
          <w:color w:val="363435"/>
          <w:w w:val="116"/>
        </w:rPr>
        <w:t xml:space="preserve">и </w:t>
      </w:r>
      <w:r w:rsidRPr="001D49E2">
        <w:rPr>
          <w:color w:val="363435"/>
          <w:w w:val="113"/>
        </w:rPr>
        <w:t>посредством освоения двигательной деятельности. Реализация  дан</w:t>
      </w:r>
      <w:r w:rsidRPr="001D49E2">
        <w:rPr>
          <w:color w:val="363435"/>
          <w:w w:val="105"/>
        </w:rPr>
        <w:t xml:space="preserve">- </w:t>
      </w:r>
      <w:r w:rsidRPr="001D49E2">
        <w:rPr>
          <w:color w:val="363435"/>
        </w:rPr>
        <w:t xml:space="preserve">ной </w:t>
      </w:r>
      <w:r w:rsidRPr="001D49E2">
        <w:rPr>
          <w:color w:val="363435"/>
          <w:w w:val="115"/>
        </w:rPr>
        <w:t xml:space="preserve">цели связана </w:t>
      </w:r>
      <w:r w:rsidRPr="001D49E2">
        <w:rPr>
          <w:color w:val="363435"/>
        </w:rPr>
        <w:t xml:space="preserve">с </w:t>
      </w:r>
      <w:r w:rsidRPr="001D49E2">
        <w:rPr>
          <w:color w:val="363435"/>
          <w:w w:val="112"/>
        </w:rPr>
        <w:t xml:space="preserve">решением следующих образовательных </w:t>
      </w:r>
      <w:r w:rsidRPr="001D49E2">
        <w:rPr>
          <w:color w:val="363435"/>
          <w:w w:val="116"/>
        </w:rPr>
        <w:t>задач:</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11"/>
        </w:rPr>
        <w:t xml:space="preserve">укрепление здоровья школьников посредством развития </w:t>
      </w:r>
      <w:r w:rsidRPr="001D49E2">
        <w:rPr>
          <w:color w:val="363435"/>
          <w:w w:val="114"/>
        </w:rPr>
        <w:t>физиче</w:t>
      </w:r>
      <w:r w:rsidRPr="001D49E2">
        <w:rPr>
          <w:color w:val="363435"/>
          <w:w w:val="116"/>
        </w:rPr>
        <w:t xml:space="preserve">ских качеств </w:t>
      </w:r>
      <w:r w:rsidRPr="001D49E2">
        <w:rPr>
          <w:color w:val="363435"/>
        </w:rPr>
        <w:t xml:space="preserve">и </w:t>
      </w:r>
      <w:r w:rsidRPr="001D49E2">
        <w:rPr>
          <w:color w:val="363435"/>
          <w:w w:val="114"/>
        </w:rPr>
        <w:t xml:space="preserve">повышения функциональных возможностей </w:t>
      </w:r>
      <w:r w:rsidRPr="001D49E2">
        <w:rPr>
          <w:color w:val="363435"/>
          <w:w w:val="115"/>
        </w:rPr>
        <w:t>жизнео</w:t>
      </w:r>
      <w:r w:rsidRPr="001D49E2">
        <w:rPr>
          <w:color w:val="363435"/>
          <w:w w:val="111"/>
        </w:rPr>
        <w:t xml:space="preserve">беспечивающих систем </w:t>
      </w:r>
      <w:r w:rsidRPr="001D49E2">
        <w:rPr>
          <w:color w:val="363435"/>
          <w:w w:val="115"/>
        </w:rPr>
        <w:t>организма;</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11"/>
        </w:rPr>
        <w:t xml:space="preserve">совершенствование жизненно важных навыков </w:t>
      </w:r>
      <w:r w:rsidRPr="001D49E2">
        <w:rPr>
          <w:color w:val="363435"/>
        </w:rPr>
        <w:t xml:space="preserve">и </w:t>
      </w:r>
      <w:r w:rsidRPr="001D49E2">
        <w:rPr>
          <w:color w:val="363435"/>
          <w:w w:val="113"/>
        </w:rPr>
        <w:t xml:space="preserve">умений </w:t>
      </w:r>
      <w:r w:rsidRPr="001D49E2">
        <w:rPr>
          <w:color w:val="363435"/>
          <w:w w:val="109"/>
        </w:rPr>
        <w:t>посред</w:t>
      </w:r>
      <w:r w:rsidRPr="001D49E2">
        <w:rPr>
          <w:color w:val="363435"/>
        </w:rPr>
        <w:t xml:space="preserve">ством  </w:t>
      </w:r>
      <w:r w:rsidRPr="001D49E2">
        <w:rPr>
          <w:color w:val="363435"/>
          <w:w w:val="114"/>
        </w:rPr>
        <w:t xml:space="preserve">обучения подвижным играм, физическим упражнениям </w:t>
      </w:r>
      <w:r w:rsidRPr="001D49E2">
        <w:rPr>
          <w:color w:val="363435"/>
        </w:rPr>
        <w:t xml:space="preserve">и </w:t>
      </w:r>
      <w:r w:rsidRPr="001D49E2">
        <w:rPr>
          <w:color w:val="363435"/>
          <w:w w:val="114"/>
        </w:rPr>
        <w:t xml:space="preserve">техническим действиям </w:t>
      </w:r>
      <w:r w:rsidRPr="001D49E2">
        <w:rPr>
          <w:color w:val="363435"/>
        </w:rPr>
        <w:t xml:space="preserve">из </w:t>
      </w:r>
      <w:r w:rsidRPr="001D49E2">
        <w:rPr>
          <w:color w:val="363435"/>
          <w:w w:val="113"/>
        </w:rPr>
        <w:t xml:space="preserve">базовых </w:t>
      </w:r>
      <w:r w:rsidRPr="001D49E2">
        <w:rPr>
          <w:color w:val="363435"/>
        </w:rPr>
        <w:t xml:space="preserve">видов  </w:t>
      </w:r>
      <w:r w:rsidRPr="001D49E2">
        <w:rPr>
          <w:color w:val="363435"/>
          <w:w w:val="113"/>
        </w:rPr>
        <w:t>спорта;</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12"/>
        </w:rPr>
        <w:t xml:space="preserve">формирование общих представлений </w:t>
      </w:r>
      <w:r w:rsidRPr="001D49E2">
        <w:rPr>
          <w:color w:val="363435"/>
        </w:rPr>
        <w:t xml:space="preserve">о </w:t>
      </w:r>
      <w:r w:rsidRPr="001D49E2">
        <w:rPr>
          <w:color w:val="363435"/>
          <w:w w:val="113"/>
        </w:rPr>
        <w:t xml:space="preserve">физической культуре, её </w:t>
      </w:r>
      <w:r w:rsidRPr="001D49E2">
        <w:rPr>
          <w:color w:val="363435"/>
          <w:w w:val="115"/>
        </w:rPr>
        <w:t xml:space="preserve">значении </w:t>
      </w:r>
      <w:r w:rsidRPr="001D49E2">
        <w:rPr>
          <w:color w:val="363435"/>
        </w:rPr>
        <w:t xml:space="preserve">в </w:t>
      </w:r>
      <w:r w:rsidRPr="001D49E2">
        <w:rPr>
          <w:color w:val="363435"/>
          <w:w w:val="117"/>
        </w:rPr>
        <w:t xml:space="preserve">жизни человека, </w:t>
      </w:r>
      <w:r w:rsidRPr="001D49E2">
        <w:rPr>
          <w:color w:val="363435"/>
        </w:rPr>
        <w:t xml:space="preserve">роли  в </w:t>
      </w:r>
      <w:r w:rsidRPr="001D49E2">
        <w:rPr>
          <w:color w:val="363435"/>
          <w:w w:val="115"/>
        </w:rPr>
        <w:t xml:space="preserve">укреплении здоровья, </w:t>
      </w:r>
      <w:r w:rsidRPr="001D49E2">
        <w:rPr>
          <w:color w:val="363435"/>
          <w:w w:val="114"/>
        </w:rPr>
        <w:t>физиче</w:t>
      </w:r>
      <w:r w:rsidRPr="001D49E2">
        <w:rPr>
          <w:color w:val="363435"/>
        </w:rPr>
        <w:t xml:space="preserve">ском  </w:t>
      </w:r>
      <w:r w:rsidRPr="001D49E2">
        <w:rPr>
          <w:color w:val="363435"/>
          <w:w w:val="116"/>
        </w:rPr>
        <w:t xml:space="preserve">развитии </w:t>
      </w:r>
      <w:r w:rsidRPr="001D49E2">
        <w:rPr>
          <w:color w:val="363435"/>
        </w:rPr>
        <w:t xml:space="preserve">и </w:t>
      </w:r>
      <w:r w:rsidRPr="001D49E2">
        <w:rPr>
          <w:color w:val="363435"/>
          <w:w w:val="112"/>
        </w:rPr>
        <w:t>физической подготовленности;</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16"/>
        </w:rPr>
        <w:t xml:space="preserve">развитие интереса к самостоятельным занятиям физическими </w:t>
      </w:r>
      <w:r w:rsidRPr="001D49E2">
        <w:rPr>
          <w:color w:val="363435"/>
          <w:w w:val="113"/>
        </w:rPr>
        <w:t xml:space="preserve">упражнениями, подвижным играм, формам активного отдыха </w:t>
      </w:r>
      <w:r w:rsidRPr="001D49E2">
        <w:rPr>
          <w:color w:val="363435"/>
        </w:rPr>
        <w:t xml:space="preserve">и </w:t>
      </w:r>
      <w:r w:rsidRPr="001D49E2">
        <w:rPr>
          <w:color w:val="363435"/>
          <w:w w:val="108"/>
        </w:rPr>
        <w:t>досу</w:t>
      </w:r>
      <w:r w:rsidRPr="001D49E2">
        <w:rPr>
          <w:color w:val="363435"/>
          <w:w w:val="119"/>
        </w:rPr>
        <w:t>га;</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11"/>
        </w:rPr>
        <w:t xml:space="preserve">обучение простейшим способам контроля </w:t>
      </w:r>
      <w:r w:rsidRPr="001D49E2">
        <w:rPr>
          <w:color w:val="363435"/>
        </w:rPr>
        <w:t xml:space="preserve">за </w:t>
      </w:r>
      <w:r w:rsidRPr="001D49E2">
        <w:rPr>
          <w:color w:val="363435"/>
          <w:w w:val="114"/>
        </w:rPr>
        <w:t xml:space="preserve">физической </w:t>
      </w:r>
      <w:r w:rsidRPr="001D49E2">
        <w:rPr>
          <w:color w:val="363435"/>
          <w:w w:val="115"/>
        </w:rPr>
        <w:t xml:space="preserve">нагрузкой, отдельными показателями физического развития </w:t>
      </w:r>
      <w:r w:rsidRPr="001D49E2">
        <w:rPr>
          <w:color w:val="363435"/>
        </w:rPr>
        <w:t xml:space="preserve">и </w:t>
      </w:r>
      <w:r w:rsidRPr="001D49E2">
        <w:rPr>
          <w:color w:val="363435"/>
          <w:w w:val="114"/>
        </w:rPr>
        <w:t xml:space="preserve">физической </w:t>
      </w:r>
      <w:r w:rsidRPr="001D49E2">
        <w:rPr>
          <w:color w:val="363435"/>
          <w:w w:val="112"/>
        </w:rPr>
        <w:t>подготовленности.</w:t>
      </w:r>
    </w:p>
    <w:p w:rsidR="00744132" w:rsidRPr="001D49E2" w:rsidRDefault="00744132" w:rsidP="00744132">
      <w:pPr>
        <w:widowControl w:val="0"/>
        <w:autoSpaceDE w:val="0"/>
        <w:autoSpaceDN w:val="0"/>
        <w:adjustRightInd w:val="0"/>
        <w:ind w:firstLine="567"/>
        <w:rPr>
          <w:color w:val="000000"/>
        </w:rPr>
      </w:pPr>
      <w:r w:rsidRPr="001D49E2">
        <w:rPr>
          <w:color w:val="363435"/>
          <w:w w:val="113"/>
        </w:rPr>
        <w:t xml:space="preserve">Программа обучения физической культуре направлена </w:t>
      </w:r>
      <w:r w:rsidRPr="001D49E2">
        <w:rPr>
          <w:color w:val="363435"/>
          <w:w w:val="117"/>
        </w:rPr>
        <w:t>на:</w:t>
      </w:r>
    </w:p>
    <w:p w:rsidR="00744132" w:rsidRPr="001D49E2" w:rsidRDefault="00744132" w:rsidP="00744132">
      <w:pPr>
        <w:ind w:firstLine="567"/>
        <w:jc w:val="both"/>
        <w:rPr>
          <w:color w:val="000000"/>
        </w:rPr>
      </w:pPr>
      <w:r w:rsidRPr="001D49E2">
        <w:rPr>
          <w:color w:val="363435"/>
        </w:rPr>
        <w:t xml:space="preserve">– </w:t>
      </w:r>
      <w:r w:rsidRPr="001D49E2">
        <w:rPr>
          <w:color w:val="363435"/>
          <w:w w:val="111"/>
        </w:rPr>
        <w:t xml:space="preserve">реализацию принципа вариативности, обосновывающего </w:t>
      </w:r>
      <w:r w:rsidRPr="001D49E2">
        <w:rPr>
          <w:color w:val="363435"/>
          <w:w w:val="116"/>
        </w:rPr>
        <w:t>плани</w:t>
      </w:r>
      <w:r w:rsidRPr="001D49E2">
        <w:rPr>
          <w:color w:val="363435"/>
          <w:w w:val="112"/>
        </w:rPr>
        <w:t xml:space="preserve">рование учебного материала </w:t>
      </w:r>
      <w:r w:rsidRPr="001D49E2">
        <w:rPr>
          <w:color w:val="363435"/>
        </w:rPr>
        <w:t xml:space="preserve">в </w:t>
      </w:r>
      <w:r w:rsidRPr="001D49E2">
        <w:rPr>
          <w:color w:val="363435"/>
          <w:w w:val="111"/>
        </w:rPr>
        <w:t xml:space="preserve">соответствии </w:t>
      </w:r>
      <w:r w:rsidRPr="001D49E2">
        <w:rPr>
          <w:color w:val="363435"/>
        </w:rPr>
        <w:t xml:space="preserve">с </w:t>
      </w:r>
      <w:r w:rsidRPr="001D49E2">
        <w:rPr>
          <w:color w:val="363435"/>
          <w:w w:val="110"/>
        </w:rPr>
        <w:t>половозрастными  осо</w:t>
      </w:r>
      <w:r w:rsidRPr="001D49E2">
        <w:rPr>
          <w:color w:val="363435"/>
          <w:w w:val="113"/>
        </w:rPr>
        <w:t xml:space="preserve">бенностями учащихся, материально-технической </w:t>
      </w:r>
      <w:r w:rsidRPr="001D49E2">
        <w:rPr>
          <w:color w:val="363435"/>
          <w:w w:val="111"/>
        </w:rPr>
        <w:t xml:space="preserve">оснащённостью </w:t>
      </w:r>
      <w:r w:rsidRPr="001D49E2">
        <w:rPr>
          <w:color w:val="363435"/>
          <w:w w:val="113"/>
        </w:rPr>
        <w:t xml:space="preserve">учебного процесса (спортивный зал, спортивные пришкольные </w:t>
      </w:r>
      <w:r w:rsidRPr="001D49E2">
        <w:rPr>
          <w:color w:val="363435"/>
          <w:w w:val="112"/>
        </w:rPr>
        <w:t xml:space="preserve">площадки, стадион, бассейн), региональными климатическими </w:t>
      </w:r>
      <w:r w:rsidRPr="001D49E2">
        <w:rPr>
          <w:color w:val="363435"/>
          <w:w w:val="114"/>
        </w:rPr>
        <w:t>условия</w:t>
      </w:r>
      <w:r w:rsidRPr="001D49E2">
        <w:rPr>
          <w:color w:val="363435"/>
          <w:w w:val="105"/>
        </w:rPr>
        <w:t xml:space="preserve">- </w:t>
      </w:r>
      <w:r w:rsidRPr="001D49E2">
        <w:rPr>
          <w:color w:val="363435"/>
        </w:rPr>
        <w:t xml:space="preserve">ми  и  видом   </w:t>
      </w:r>
      <w:r w:rsidRPr="001D49E2">
        <w:rPr>
          <w:color w:val="363435"/>
          <w:w w:val="116"/>
        </w:rPr>
        <w:t>учебного учреждения (городские, малокомплектные и сельские школы);</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13"/>
        </w:rPr>
        <w:t xml:space="preserve">реализацию принципа достаточности </w:t>
      </w:r>
      <w:r w:rsidRPr="001D49E2">
        <w:rPr>
          <w:color w:val="363435"/>
        </w:rPr>
        <w:t xml:space="preserve">и </w:t>
      </w:r>
      <w:r w:rsidRPr="001D49E2">
        <w:rPr>
          <w:color w:val="363435"/>
          <w:w w:val="111"/>
        </w:rPr>
        <w:t xml:space="preserve">сообразности, </w:t>
      </w:r>
      <w:r w:rsidRPr="001D49E2">
        <w:rPr>
          <w:color w:val="363435"/>
          <w:w w:val="112"/>
        </w:rPr>
        <w:t>определяю</w:t>
      </w:r>
      <w:r w:rsidRPr="001D49E2">
        <w:rPr>
          <w:color w:val="363435"/>
        </w:rPr>
        <w:t xml:space="preserve">щего </w:t>
      </w:r>
      <w:r w:rsidRPr="001D49E2">
        <w:rPr>
          <w:color w:val="363435"/>
          <w:w w:val="110"/>
        </w:rPr>
        <w:t xml:space="preserve">распределение учебного материала </w:t>
      </w:r>
      <w:r w:rsidRPr="001D49E2">
        <w:rPr>
          <w:color w:val="363435"/>
        </w:rPr>
        <w:t xml:space="preserve">в </w:t>
      </w:r>
      <w:r w:rsidRPr="001D49E2">
        <w:rPr>
          <w:color w:val="363435"/>
          <w:w w:val="113"/>
        </w:rPr>
        <w:t xml:space="preserve">конструкции основных </w:t>
      </w:r>
      <w:r w:rsidRPr="001D49E2">
        <w:rPr>
          <w:color w:val="363435"/>
          <w:w w:val="115"/>
        </w:rPr>
        <w:t>ком</w:t>
      </w:r>
      <w:r w:rsidRPr="001D49E2">
        <w:rPr>
          <w:color w:val="363435"/>
          <w:w w:val="113"/>
        </w:rPr>
        <w:t xml:space="preserve">понентов двигательной (физкультурной) деятельности, </w:t>
      </w:r>
      <w:r w:rsidRPr="001D49E2">
        <w:rPr>
          <w:color w:val="363435"/>
          <w:w w:val="109"/>
        </w:rPr>
        <w:t xml:space="preserve">особенностей </w:t>
      </w:r>
      <w:r w:rsidRPr="001D49E2">
        <w:rPr>
          <w:color w:val="363435"/>
          <w:w w:val="113"/>
        </w:rPr>
        <w:t xml:space="preserve">формирования </w:t>
      </w:r>
      <w:r w:rsidRPr="001D49E2">
        <w:rPr>
          <w:color w:val="363435"/>
          <w:w w:val="113"/>
        </w:rPr>
        <w:lastRenderedPageBreak/>
        <w:t xml:space="preserve">познавательной </w:t>
      </w:r>
      <w:r w:rsidRPr="001D49E2">
        <w:rPr>
          <w:color w:val="363435"/>
        </w:rPr>
        <w:t xml:space="preserve">и </w:t>
      </w:r>
      <w:r w:rsidRPr="001D49E2">
        <w:rPr>
          <w:color w:val="363435"/>
          <w:w w:val="113"/>
        </w:rPr>
        <w:t xml:space="preserve">предметной активности </w:t>
      </w:r>
      <w:r w:rsidRPr="001D49E2">
        <w:rPr>
          <w:color w:val="363435"/>
          <w:w w:val="117"/>
        </w:rPr>
        <w:t>учащихся;</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09"/>
        </w:rPr>
        <w:t xml:space="preserve">соблюдение </w:t>
      </w:r>
      <w:r w:rsidRPr="001D49E2">
        <w:rPr>
          <w:color w:val="363435"/>
          <w:w w:val="115"/>
        </w:rPr>
        <w:t xml:space="preserve">дидактических правил </w:t>
      </w:r>
      <w:r w:rsidRPr="001D49E2">
        <w:rPr>
          <w:color w:val="363435"/>
        </w:rPr>
        <w:t xml:space="preserve">«от </w:t>
      </w:r>
      <w:r w:rsidRPr="001D49E2">
        <w:rPr>
          <w:color w:val="363435"/>
          <w:w w:val="113"/>
        </w:rPr>
        <w:t xml:space="preserve">известного к </w:t>
      </w:r>
      <w:r w:rsidRPr="001D49E2">
        <w:rPr>
          <w:color w:val="363435"/>
          <w:w w:val="112"/>
        </w:rPr>
        <w:t>неизвестно</w:t>
      </w:r>
      <w:r w:rsidRPr="001D49E2">
        <w:rPr>
          <w:color w:val="363435"/>
        </w:rPr>
        <w:t xml:space="preserve">му»  и «от </w:t>
      </w:r>
      <w:r w:rsidRPr="001D49E2">
        <w:rPr>
          <w:color w:val="363435"/>
          <w:w w:val="114"/>
        </w:rPr>
        <w:t xml:space="preserve">простого к сложному», ориентирующих </w:t>
      </w:r>
      <w:r w:rsidRPr="001D49E2">
        <w:rPr>
          <w:color w:val="363435"/>
        </w:rPr>
        <w:t xml:space="preserve">выбор  и </w:t>
      </w:r>
      <w:r w:rsidRPr="001D49E2">
        <w:rPr>
          <w:color w:val="363435"/>
          <w:w w:val="114"/>
        </w:rPr>
        <w:t>планиро</w:t>
      </w:r>
      <w:r w:rsidRPr="001D49E2">
        <w:rPr>
          <w:color w:val="363435"/>
          <w:w w:val="110"/>
        </w:rPr>
        <w:t xml:space="preserve">вание учебного содержания </w:t>
      </w:r>
      <w:r w:rsidRPr="001D49E2">
        <w:rPr>
          <w:color w:val="363435"/>
        </w:rPr>
        <w:t xml:space="preserve">в </w:t>
      </w:r>
      <w:r w:rsidRPr="001D49E2">
        <w:rPr>
          <w:color w:val="363435"/>
          <w:w w:val="112"/>
        </w:rPr>
        <w:t xml:space="preserve">логике поэтапного </w:t>
      </w:r>
      <w:r w:rsidRPr="001D49E2">
        <w:rPr>
          <w:color w:val="363435"/>
        </w:rPr>
        <w:t xml:space="preserve">его </w:t>
      </w:r>
      <w:r w:rsidRPr="001D49E2">
        <w:rPr>
          <w:color w:val="363435"/>
          <w:w w:val="114"/>
        </w:rPr>
        <w:t xml:space="preserve">освоения, </w:t>
      </w:r>
      <w:r w:rsidRPr="001D49E2">
        <w:rPr>
          <w:color w:val="363435"/>
          <w:w w:val="110"/>
        </w:rPr>
        <w:t>перево</w:t>
      </w:r>
      <w:r w:rsidRPr="001D49E2">
        <w:rPr>
          <w:color w:val="363435"/>
        </w:rPr>
        <w:t xml:space="preserve">да </w:t>
      </w:r>
      <w:r w:rsidRPr="001D49E2">
        <w:rPr>
          <w:color w:val="363435"/>
          <w:w w:val="114"/>
        </w:rPr>
        <w:t xml:space="preserve">учебных знаний </w:t>
      </w:r>
      <w:r w:rsidRPr="001D49E2">
        <w:rPr>
          <w:color w:val="363435"/>
        </w:rPr>
        <w:t xml:space="preserve">в </w:t>
      </w:r>
      <w:r w:rsidRPr="001D49E2">
        <w:rPr>
          <w:color w:val="363435"/>
          <w:w w:val="116"/>
        </w:rPr>
        <w:t xml:space="preserve">практические навыки </w:t>
      </w:r>
      <w:r w:rsidRPr="001D49E2">
        <w:rPr>
          <w:color w:val="363435"/>
        </w:rPr>
        <w:t xml:space="preserve">и </w:t>
      </w:r>
      <w:r w:rsidRPr="001D49E2">
        <w:rPr>
          <w:color w:val="363435"/>
          <w:w w:val="117"/>
        </w:rPr>
        <w:t xml:space="preserve">умения, </w:t>
      </w:r>
      <w:r w:rsidRPr="001D49E2">
        <w:rPr>
          <w:color w:val="363435"/>
        </w:rPr>
        <w:t xml:space="preserve">в том </w:t>
      </w:r>
      <w:r w:rsidRPr="001D49E2">
        <w:rPr>
          <w:color w:val="363435"/>
          <w:w w:val="113"/>
        </w:rPr>
        <w:t xml:space="preserve">числе </w:t>
      </w:r>
      <w:r w:rsidRPr="001D49E2">
        <w:rPr>
          <w:color w:val="363435"/>
        </w:rPr>
        <w:t xml:space="preserve">и </w:t>
      </w:r>
      <w:r w:rsidRPr="001D49E2">
        <w:rPr>
          <w:color w:val="363435"/>
          <w:w w:val="112"/>
        </w:rPr>
        <w:t xml:space="preserve">в самостоятельной </w:t>
      </w:r>
      <w:r w:rsidRPr="001D49E2">
        <w:rPr>
          <w:color w:val="363435"/>
          <w:w w:val="114"/>
        </w:rPr>
        <w:t>деятельности;</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14"/>
        </w:rPr>
        <w:t>расширение межпредметных связей, ориентирующих планиро</w:t>
      </w:r>
      <w:r w:rsidRPr="001D49E2">
        <w:rPr>
          <w:color w:val="363435"/>
          <w:w w:val="112"/>
        </w:rPr>
        <w:t xml:space="preserve">вание учебного материала </w:t>
      </w:r>
      <w:r w:rsidRPr="001D49E2">
        <w:rPr>
          <w:color w:val="363435"/>
        </w:rPr>
        <w:t xml:space="preserve">на  </w:t>
      </w:r>
      <w:r w:rsidRPr="001D49E2">
        <w:rPr>
          <w:color w:val="363435"/>
          <w:w w:val="111"/>
        </w:rPr>
        <w:t xml:space="preserve">целостное формирование </w:t>
      </w:r>
      <w:r w:rsidRPr="001D49E2">
        <w:rPr>
          <w:color w:val="363435"/>
          <w:w w:val="112"/>
        </w:rPr>
        <w:t>мировоззре</w:t>
      </w:r>
      <w:r w:rsidRPr="001D49E2">
        <w:rPr>
          <w:color w:val="363435"/>
        </w:rPr>
        <w:t xml:space="preserve">ния  </w:t>
      </w:r>
      <w:r w:rsidRPr="001D49E2">
        <w:rPr>
          <w:color w:val="363435"/>
          <w:w w:val="116"/>
        </w:rPr>
        <w:t xml:space="preserve">учащихся </w:t>
      </w:r>
      <w:r w:rsidRPr="001D49E2">
        <w:rPr>
          <w:color w:val="363435"/>
        </w:rPr>
        <w:t xml:space="preserve">в </w:t>
      </w:r>
      <w:r w:rsidRPr="001D49E2">
        <w:rPr>
          <w:color w:val="363435"/>
          <w:w w:val="111"/>
        </w:rPr>
        <w:t xml:space="preserve">области физической культуры, всестороннее </w:t>
      </w:r>
      <w:r w:rsidRPr="001D49E2">
        <w:rPr>
          <w:color w:val="363435"/>
          <w:w w:val="116"/>
        </w:rPr>
        <w:t>раскры</w:t>
      </w:r>
      <w:r w:rsidRPr="001D49E2">
        <w:rPr>
          <w:color w:val="363435"/>
        </w:rPr>
        <w:t xml:space="preserve">тие   </w:t>
      </w:r>
      <w:r w:rsidRPr="001D49E2">
        <w:rPr>
          <w:color w:val="363435"/>
          <w:w w:val="114"/>
        </w:rPr>
        <w:t xml:space="preserve">взаимосвязи  </w:t>
      </w:r>
      <w:r w:rsidRPr="001D49E2">
        <w:rPr>
          <w:color w:val="363435"/>
        </w:rPr>
        <w:t xml:space="preserve">и  </w:t>
      </w:r>
      <w:r w:rsidRPr="001D49E2">
        <w:rPr>
          <w:color w:val="363435"/>
          <w:w w:val="111"/>
        </w:rPr>
        <w:t xml:space="preserve">взаимообусловленности  </w:t>
      </w:r>
      <w:r w:rsidRPr="001D49E2">
        <w:rPr>
          <w:color w:val="363435"/>
          <w:w w:val="116"/>
        </w:rPr>
        <w:t xml:space="preserve">изучаемых явлений  и </w:t>
      </w:r>
      <w:r w:rsidRPr="001D49E2">
        <w:rPr>
          <w:color w:val="363435"/>
          <w:w w:val="111"/>
        </w:rPr>
        <w:t>процессов;</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 </w:t>
      </w:r>
      <w:r w:rsidRPr="001D49E2">
        <w:rPr>
          <w:color w:val="363435"/>
          <w:w w:val="112"/>
        </w:rPr>
        <w:t xml:space="preserve">усиление оздоровительного эффекта, достигаемого </w:t>
      </w:r>
      <w:r w:rsidRPr="001D49E2">
        <w:rPr>
          <w:color w:val="363435"/>
        </w:rPr>
        <w:t xml:space="preserve">в ходе </w:t>
      </w:r>
      <w:r w:rsidRPr="001D49E2">
        <w:rPr>
          <w:color w:val="363435"/>
          <w:w w:val="118"/>
        </w:rPr>
        <w:t>актив</w:t>
      </w:r>
      <w:r w:rsidRPr="001D49E2">
        <w:rPr>
          <w:color w:val="363435"/>
        </w:rPr>
        <w:t xml:space="preserve">ного   </w:t>
      </w:r>
      <w:r w:rsidRPr="001D49E2">
        <w:rPr>
          <w:color w:val="363435"/>
          <w:w w:val="115"/>
        </w:rPr>
        <w:t xml:space="preserve">использования школьниками  освоенных знаний,  </w:t>
      </w:r>
      <w:r w:rsidRPr="001D49E2">
        <w:rPr>
          <w:color w:val="363435"/>
        </w:rPr>
        <w:t xml:space="preserve">способов   </w:t>
      </w:r>
      <w:r w:rsidRPr="001D49E2">
        <w:rPr>
          <w:color w:val="363435"/>
          <w:w w:val="116"/>
        </w:rPr>
        <w:t xml:space="preserve">и </w:t>
      </w:r>
      <w:r w:rsidRPr="001D49E2">
        <w:rPr>
          <w:color w:val="363435"/>
          <w:w w:val="114"/>
        </w:rPr>
        <w:t xml:space="preserve">физических упражнений </w:t>
      </w:r>
      <w:r w:rsidRPr="001D49E2">
        <w:rPr>
          <w:color w:val="363435"/>
        </w:rPr>
        <w:t xml:space="preserve">в </w:t>
      </w:r>
      <w:r w:rsidRPr="001D49E2">
        <w:rPr>
          <w:color w:val="363435"/>
          <w:w w:val="112"/>
        </w:rPr>
        <w:t xml:space="preserve">физкультурно-оздоровительных </w:t>
      </w:r>
      <w:r w:rsidRPr="001D49E2">
        <w:rPr>
          <w:color w:val="363435"/>
          <w:w w:val="110"/>
        </w:rPr>
        <w:t>меро</w:t>
      </w:r>
      <w:r w:rsidRPr="001D49E2">
        <w:rPr>
          <w:color w:val="363435"/>
          <w:w w:val="117"/>
        </w:rPr>
        <w:t xml:space="preserve">приятиях,  режиме дня,  самостоятельных занятиях  </w:t>
      </w:r>
      <w:r w:rsidRPr="001D49E2">
        <w:rPr>
          <w:color w:val="363435"/>
          <w:w w:val="110"/>
        </w:rPr>
        <w:t>ф</w:t>
      </w:r>
      <w:r w:rsidRPr="001D49E2">
        <w:rPr>
          <w:color w:val="363435"/>
          <w:w w:val="116"/>
        </w:rPr>
        <w:t>и</w:t>
      </w:r>
      <w:r w:rsidRPr="001D49E2">
        <w:rPr>
          <w:color w:val="363435"/>
          <w:w w:val="119"/>
        </w:rPr>
        <w:t>з</w:t>
      </w:r>
      <w:r w:rsidRPr="001D49E2">
        <w:rPr>
          <w:color w:val="363435"/>
          <w:w w:val="116"/>
        </w:rPr>
        <w:t>и</w:t>
      </w:r>
      <w:r w:rsidRPr="001D49E2">
        <w:rPr>
          <w:color w:val="363435"/>
          <w:w w:val="114"/>
        </w:rPr>
        <w:t>ч</w:t>
      </w:r>
      <w:r w:rsidRPr="001D49E2">
        <w:rPr>
          <w:color w:val="363435"/>
          <w:w w:val="109"/>
        </w:rPr>
        <w:t>е</w:t>
      </w:r>
      <w:r w:rsidRPr="001D49E2">
        <w:rPr>
          <w:color w:val="363435"/>
          <w:w w:val="106"/>
        </w:rPr>
        <w:t>с</w:t>
      </w:r>
      <w:r w:rsidRPr="001D49E2">
        <w:rPr>
          <w:color w:val="363435"/>
          <w:w w:val="128"/>
        </w:rPr>
        <w:t>к</w:t>
      </w:r>
      <w:r w:rsidRPr="001D49E2">
        <w:rPr>
          <w:color w:val="363435"/>
          <w:w w:val="116"/>
        </w:rPr>
        <w:t>и</w:t>
      </w:r>
      <w:r w:rsidRPr="001D49E2">
        <w:rPr>
          <w:color w:val="363435"/>
          <w:w w:val="113"/>
        </w:rPr>
        <w:t>м</w:t>
      </w:r>
      <w:r w:rsidRPr="001D49E2">
        <w:rPr>
          <w:color w:val="363435"/>
          <w:w w:val="116"/>
        </w:rPr>
        <w:t xml:space="preserve">и </w:t>
      </w:r>
      <w:r w:rsidRPr="001D49E2">
        <w:rPr>
          <w:color w:val="363435"/>
          <w:w w:val="117"/>
        </w:rPr>
        <w:t>упражнениями.</w:t>
      </w:r>
    </w:p>
    <w:p w:rsidR="00744132" w:rsidRPr="001D49E2" w:rsidRDefault="00744132" w:rsidP="00744132">
      <w:pPr>
        <w:widowControl w:val="0"/>
        <w:autoSpaceDE w:val="0"/>
        <w:autoSpaceDN w:val="0"/>
        <w:adjustRightInd w:val="0"/>
        <w:ind w:firstLine="567"/>
        <w:jc w:val="both"/>
        <w:rPr>
          <w:color w:val="000000"/>
        </w:rPr>
      </w:pPr>
      <w:r w:rsidRPr="001D49E2">
        <w:rPr>
          <w:color w:val="363435"/>
          <w:w w:val="113"/>
        </w:rPr>
        <w:t xml:space="preserve">Базовым результатом образования </w:t>
      </w:r>
      <w:r w:rsidRPr="001D49E2">
        <w:rPr>
          <w:color w:val="363435"/>
        </w:rPr>
        <w:t xml:space="preserve">в </w:t>
      </w:r>
      <w:r w:rsidRPr="001D49E2">
        <w:rPr>
          <w:color w:val="363435"/>
          <w:w w:val="112"/>
        </w:rPr>
        <w:t xml:space="preserve">области физической </w:t>
      </w:r>
      <w:r w:rsidRPr="001D49E2">
        <w:rPr>
          <w:color w:val="363435"/>
          <w:w w:val="116"/>
        </w:rPr>
        <w:t xml:space="preserve">культуры </w:t>
      </w:r>
      <w:r w:rsidRPr="001D49E2">
        <w:rPr>
          <w:color w:val="363435"/>
        </w:rPr>
        <w:t xml:space="preserve">в </w:t>
      </w:r>
      <w:r w:rsidRPr="001D49E2">
        <w:rPr>
          <w:color w:val="363435"/>
          <w:w w:val="112"/>
        </w:rPr>
        <w:t xml:space="preserve">начальной школе является освоение учащимися </w:t>
      </w:r>
      <w:r w:rsidRPr="001D49E2">
        <w:rPr>
          <w:color w:val="363435"/>
        </w:rPr>
        <w:t xml:space="preserve">основ </w:t>
      </w:r>
      <w:r w:rsidRPr="001D49E2">
        <w:rPr>
          <w:color w:val="363435"/>
          <w:w w:val="115"/>
        </w:rPr>
        <w:t>физкультур</w:t>
      </w:r>
      <w:r w:rsidRPr="001D49E2">
        <w:rPr>
          <w:color w:val="363435"/>
        </w:rPr>
        <w:t xml:space="preserve">ной </w:t>
      </w:r>
      <w:r w:rsidRPr="001D49E2">
        <w:rPr>
          <w:color w:val="363435"/>
          <w:w w:val="112"/>
        </w:rPr>
        <w:t xml:space="preserve">деятельности. Кроме </w:t>
      </w:r>
      <w:r w:rsidRPr="001D49E2">
        <w:rPr>
          <w:color w:val="363435"/>
        </w:rPr>
        <w:t xml:space="preserve">того,  </w:t>
      </w:r>
      <w:r w:rsidRPr="001D49E2">
        <w:rPr>
          <w:color w:val="363435"/>
          <w:w w:val="114"/>
        </w:rPr>
        <w:t xml:space="preserve">предмет «Физическая культура» </w:t>
      </w:r>
      <w:r w:rsidRPr="001D49E2">
        <w:rPr>
          <w:color w:val="363435"/>
          <w:w w:val="108"/>
        </w:rPr>
        <w:t>спо</w:t>
      </w:r>
      <w:r w:rsidRPr="001D49E2">
        <w:rPr>
          <w:color w:val="363435"/>
          <w:w w:val="113"/>
        </w:rPr>
        <w:t xml:space="preserve">собствует развитию личностных качеств учащихся </w:t>
      </w:r>
      <w:r w:rsidRPr="001D49E2">
        <w:rPr>
          <w:color w:val="363435"/>
        </w:rPr>
        <w:t xml:space="preserve">и </w:t>
      </w:r>
      <w:r w:rsidRPr="001D49E2">
        <w:rPr>
          <w:color w:val="363435"/>
          <w:w w:val="118"/>
        </w:rPr>
        <w:t xml:space="preserve">является </w:t>
      </w:r>
      <w:r w:rsidRPr="001D49E2">
        <w:rPr>
          <w:color w:val="363435"/>
          <w:w w:val="109"/>
        </w:rPr>
        <w:t>сред</w:t>
      </w:r>
      <w:r w:rsidRPr="001D49E2">
        <w:rPr>
          <w:color w:val="363435"/>
        </w:rPr>
        <w:t xml:space="preserve">ством   </w:t>
      </w:r>
      <w:r w:rsidRPr="001D49E2">
        <w:rPr>
          <w:color w:val="363435"/>
          <w:w w:val="114"/>
        </w:rPr>
        <w:t xml:space="preserve">формирования </w:t>
      </w:r>
      <w:r w:rsidRPr="001D49E2">
        <w:rPr>
          <w:color w:val="363435"/>
        </w:rPr>
        <w:t xml:space="preserve">у  </w:t>
      </w:r>
      <w:r w:rsidRPr="001D49E2">
        <w:rPr>
          <w:color w:val="363435"/>
          <w:w w:val="112"/>
        </w:rPr>
        <w:t xml:space="preserve">обучающихся  универсальных  способностей </w:t>
      </w:r>
      <w:r w:rsidRPr="001D49E2">
        <w:rPr>
          <w:color w:val="363435"/>
          <w:w w:val="114"/>
        </w:rPr>
        <w:t xml:space="preserve">(компетенций). </w:t>
      </w:r>
      <w:r w:rsidRPr="001D49E2">
        <w:rPr>
          <w:color w:val="363435"/>
        </w:rPr>
        <w:t xml:space="preserve">Эти </w:t>
      </w:r>
      <w:r w:rsidRPr="001D49E2">
        <w:rPr>
          <w:color w:val="363435"/>
          <w:w w:val="112"/>
        </w:rPr>
        <w:t xml:space="preserve">способности (компетенции) выражаются </w:t>
      </w:r>
      <w:r w:rsidRPr="001D49E2">
        <w:rPr>
          <w:color w:val="363435"/>
        </w:rPr>
        <w:t xml:space="preserve">в </w:t>
      </w:r>
      <w:r w:rsidRPr="001D49E2">
        <w:rPr>
          <w:color w:val="363435"/>
          <w:w w:val="113"/>
        </w:rPr>
        <w:t>мета</w:t>
      </w:r>
      <w:r w:rsidRPr="001D49E2">
        <w:rPr>
          <w:color w:val="363435"/>
          <w:w w:val="112"/>
        </w:rPr>
        <w:t xml:space="preserve">предметных результатах образовательного процесса </w:t>
      </w:r>
      <w:r w:rsidRPr="001D49E2">
        <w:rPr>
          <w:color w:val="363435"/>
        </w:rPr>
        <w:t xml:space="preserve">и </w:t>
      </w:r>
      <w:r w:rsidRPr="001D49E2">
        <w:rPr>
          <w:color w:val="363435"/>
          <w:w w:val="115"/>
        </w:rPr>
        <w:t xml:space="preserve">активно </w:t>
      </w:r>
      <w:r w:rsidRPr="001D49E2">
        <w:rPr>
          <w:color w:val="363435"/>
          <w:w w:val="111"/>
        </w:rPr>
        <w:t>про</w:t>
      </w:r>
      <w:r w:rsidRPr="001D49E2">
        <w:rPr>
          <w:color w:val="363435"/>
          <w:w w:val="105"/>
        </w:rPr>
        <w:t xml:space="preserve">- </w:t>
      </w:r>
      <w:r w:rsidRPr="001D49E2">
        <w:rPr>
          <w:color w:val="363435"/>
          <w:w w:val="117"/>
        </w:rPr>
        <w:t xml:space="preserve">являются </w:t>
      </w:r>
      <w:r w:rsidRPr="001D49E2">
        <w:rPr>
          <w:color w:val="363435"/>
        </w:rPr>
        <w:t xml:space="preserve">в </w:t>
      </w:r>
      <w:r w:rsidRPr="001D49E2">
        <w:rPr>
          <w:color w:val="363435"/>
          <w:w w:val="114"/>
        </w:rPr>
        <w:t xml:space="preserve">разнообразных видах деятельности (культуры), </w:t>
      </w:r>
      <w:r w:rsidRPr="001D49E2">
        <w:rPr>
          <w:color w:val="363435"/>
          <w:w w:val="115"/>
        </w:rPr>
        <w:t>выходя</w:t>
      </w:r>
      <w:r w:rsidRPr="001D49E2">
        <w:rPr>
          <w:color w:val="363435"/>
          <w:w w:val="117"/>
        </w:rPr>
        <w:t xml:space="preserve">щих </w:t>
      </w:r>
      <w:r w:rsidRPr="001D49E2">
        <w:rPr>
          <w:color w:val="363435"/>
        </w:rPr>
        <w:t xml:space="preserve">за </w:t>
      </w:r>
      <w:r w:rsidRPr="001D49E2">
        <w:rPr>
          <w:color w:val="363435"/>
          <w:w w:val="114"/>
        </w:rPr>
        <w:t xml:space="preserve">рамки предмета </w:t>
      </w:r>
      <w:r w:rsidRPr="001D49E2">
        <w:rPr>
          <w:color w:val="363435"/>
          <w:w w:val="117"/>
        </w:rPr>
        <w:t>«Физическая культура».</w:t>
      </w:r>
    </w:p>
    <w:p w:rsidR="00744132" w:rsidRPr="001D49E2" w:rsidRDefault="00744132" w:rsidP="00744132">
      <w:pPr>
        <w:widowControl w:val="0"/>
        <w:autoSpaceDE w:val="0"/>
        <w:autoSpaceDN w:val="0"/>
        <w:adjustRightInd w:val="0"/>
        <w:ind w:firstLine="567"/>
        <w:rPr>
          <w:color w:val="000000"/>
        </w:rPr>
      </w:pPr>
    </w:p>
    <w:p w:rsidR="00744132" w:rsidRPr="001D49E2" w:rsidRDefault="00744132" w:rsidP="00744132">
      <w:pPr>
        <w:widowControl w:val="0"/>
        <w:autoSpaceDE w:val="0"/>
        <w:autoSpaceDN w:val="0"/>
        <w:adjustRightInd w:val="0"/>
        <w:ind w:firstLine="567"/>
        <w:jc w:val="center"/>
        <w:rPr>
          <w:color w:val="000000"/>
        </w:rPr>
      </w:pPr>
      <w:r w:rsidRPr="001D49E2">
        <w:rPr>
          <w:b/>
          <w:bCs/>
          <w:color w:val="363435"/>
        </w:rPr>
        <w:t xml:space="preserve">II. Общая </w:t>
      </w:r>
      <w:r w:rsidRPr="001D49E2">
        <w:rPr>
          <w:b/>
          <w:bCs/>
          <w:color w:val="363435"/>
          <w:w w:val="107"/>
        </w:rPr>
        <w:t xml:space="preserve">характеристика </w:t>
      </w:r>
      <w:r w:rsidRPr="001D49E2">
        <w:rPr>
          <w:b/>
          <w:bCs/>
          <w:color w:val="363435"/>
        </w:rPr>
        <w:t xml:space="preserve">учебного </w:t>
      </w:r>
      <w:r w:rsidRPr="001D49E2">
        <w:rPr>
          <w:b/>
          <w:bCs/>
          <w:color w:val="363435"/>
          <w:w w:val="108"/>
        </w:rPr>
        <w:t>предмета</w:t>
      </w:r>
    </w:p>
    <w:p w:rsidR="00744132" w:rsidRPr="001D49E2" w:rsidRDefault="00744132" w:rsidP="00744132">
      <w:pPr>
        <w:widowControl w:val="0"/>
        <w:autoSpaceDE w:val="0"/>
        <w:autoSpaceDN w:val="0"/>
        <w:adjustRightInd w:val="0"/>
        <w:ind w:firstLine="567"/>
        <w:rPr>
          <w:color w:val="000000"/>
        </w:rPr>
      </w:pPr>
    </w:p>
    <w:p w:rsidR="00744132" w:rsidRPr="001D49E2" w:rsidRDefault="00744132" w:rsidP="00744132">
      <w:pPr>
        <w:widowControl w:val="0"/>
        <w:autoSpaceDE w:val="0"/>
        <w:autoSpaceDN w:val="0"/>
        <w:adjustRightInd w:val="0"/>
        <w:ind w:firstLine="567"/>
        <w:jc w:val="both"/>
        <w:rPr>
          <w:color w:val="000000"/>
        </w:rPr>
      </w:pPr>
      <w:r w:rsidRPr="001D49E2">
        <w:rPr>
          <w:color w:val="363435"/>
          <w:w w:val="112"/>
        </w:rPr>
        <w:t xml:space="preserve">Современные школьники отличаются </w:t>
      </w:r>
      <w:r w:rsidRPr="001D49E2">
        <w:rPr>
          <w:color w:val="363435"/>
        </w:rPr>
        <w:t xml:space="preserve">от </w:t>
      </w:r>
      <w:r w:rsidRPr="001D49E2">
        <w:rPr>
          <w:color w:val="363435"/>
          <w:w w:val="115"/>
        </w:rPr>
        <w:t xml:space="preserve">сверстников пятнадцати- </w:t>
      </w:r>
      <w:r w:rsidRPr="001D49E2">
        <w:rPr>
          <w:color w:val="363435"/>
          <w:w w:val="112"/>
        </w:rPr>
        <w:t xml:space="preserve">двадцатилетней давности любознательностью </w:t>
      </w:r>
      <w:r w:rsidRPr="001D49E2">
        <w:rPr>
          <w:color w:val="363435"/>
        </w:rPr>
        <w:t xml:space="preserve">и </w:t>
      </w:r>
      <w:r w:rsidRPr="001D49E2">
        <w:rPr>
          <w:color w:val="363435"/>
          <w:w w:val="112"/>
        </w:rPr>
        <w:t>большей информиро</w:t>
      </w:r>
      <w:r w:rsidRPr="001D49E2">
        <w:rPr>
          <w:color w:val="363435"/>
          <w:w w:val="113"/>
        </w:rPr>
        <w:t xml:space="preserve">ванностью, </w:t>
      </w:r>
      <w:r w:rsidRPr="001D49E2">
        <w:rPr>
          <w:color w:val="363435"/>
        </w:rPr>
        <w:t xml:space="preserve">при  этом  </w:t>
      </w:r>
      <w:r w:rsidRPr="001D49E2">
        <w:rPr>
          <w:color w:val="363435"/>
          <w:w w:val="115"/>
        </w:rPr>
        <w:t xml:space="preserve">физически </w:t>
      </w:r>
      <w:r w:rsidRPr="001D49E2">
        <w:rPr>
          <w:color w:val="363435"/>
        </w:rPr>
        <w:t xml:space="preserve">слабо  </w:t>
      </w:r>
      <w:r w:rsidRPr="001D49E2">
        <w:rPr>
          <w:color w:val="363435"/>
          <w:w w:val="113"/>
        </w:rPr>
        <w:t xml:space="preserve">развиты. Причина состоит в </w:t>
      </w:r>
      <w:r w:rsidRPr="001D49E2">
        <w:rPr>
          <w:color w:val="363435"/>
        </w:rPr>
        <w:t xml:space="preserve">том, что </w:t>
      </w:r>
      <w:r w:rsidRPr="001D49E2">
        <w:rPr>
          <w:color w:val="363435"/>
          <w:w w:val="114"/>
        </w:rPr>
        <w:t xml:space="preserve">изменились климатогеографические, экологические </w:t>
      </w:r>
      <w:r w:rsidRPr="001D49E2">
        <w:rPr>
          <w:color w:val="363435"/>
        </w:rPr>
        <w:t xml:space="preserve">и </w:t>
      </w:r>
      <w:r w:rsidRPr="001D49E2">
        <w:rPr>
          <w:color w:val="363435"/>
          <w:w w:val="111"/>
        </w:rPr>
        <w:t>соци</w:t>
      </w:r>
      <w:r w:rsidRPr="001D49E2">
        <w:rPr>
          <w:color w:val="363435"/>
          <w:w w:val="115"/>
        </w:rPr>
        <w:t xml:space="preserve">альные условия. </w:t>
      </w:r>
      <w:r w:rsidRPr="001D49E2">
        <w:rPr>
          <w:color w:val="363435"/>
        </w:rPr>
        <w:t xml:space="preserve">Если  в </w:t>
      </w:r>
      <w:r w:rsidRPr="001D49E2">
        <w:rPr>
          <w:color w:val="363435"/>
          <w:w w:val="114"/>
        </w:rPr>
        <w:t xml:space="preserve">прежнее время маленький человек </w:t>
      </w:r>
      <w:r w:rsidRPr="001D49E2">
        <w:rPr>
          <w:color w:val="363435"/>
        </w:rPr>
        <w:t xml:space="preserve">5–9  </w:t>
      </w:r>
      <w:r w:rsidRPr="001D49E2">
        <w:rPr>
          <w:color w:val="363435"/>
          <w:w w:val="114"/>
        </w:rPr>
        <w:t xml:space="preserve">лет </w:t>
      </w:r>
      <w:r w:rsidRPr="001D49E2">
        <w:rPr>
          <w:color w:val="363435"/>
        </w:rPr>
        <w:t xml:space="preserve">имел  </w:t>
      </w:r>
      <w:r w:rsidRPr="001D49E2">
        <w:rPr>
          <w:color w:val="363435"/>
          <w:w w:val="113"/>
        </w:rPr>
        <w:t xml:space="preserve">возможность двигаться </w:t>
      </w:r>
      <w:r w:rsidRPr="001D49E2">
        <w:rPr>
          <w:color w:val="363435"/>
        </w:rPr>
        <w:t xml:space="preserve">в </w:t>
      </w:r>
      <w:r w:rsidRPr="001D49E2">
        <w:rPr>
          <w:color w:val="363435"/>
          <w:w w:val="113"/>
        </w:rPr>
        <w:t xml:space="preserve">семье, </w:t>
      </w:r>
      <w:r w:rsidRPr="001D49E2">
        <w:rPr>
          <w:color w:val="363435"/>
        </w:rPr>
        <w:t xml:space="preserve">во </w:t>
      </w:r>
      <w:r w:rsidRPr="001D49E2">
        <w:rPr>
          <w:color w:val="363435"/>
          <w:w w:val="112"/>
        </w:rPr>
        <w:t xml:space="preserve">дворе, </w:t>
      </w:r>
      <w:r w:rsidRPr="001D49E2">
        <w:rPr>
          <w:color w:val="363435"/>
        </w:rPr>
        <w:t xml:space="preserve">в </w:t>
      </w:r>
      <w:r w:rsidRPr="001D49E2">
        <w:rPr>
          <w:color w:val="363435"/>
          <w:w w:val="117"/>
        </w:rPr>
        <w:t xml:space="preserve">школе, </w:t>
      </w:r>
      <w:r w:rsidRPr="001D49E2">
        <w:rPr>
          <w:color w:val="363435"/>
        </w:rPr>
        <w:t xml:space="preserve">то  </w:t>
      </w:r>
      <w:r w:rsidRPr="001D49E2">
        <w:rPr>
          <w:color w:val="363435"/>
          <w:w w:val="112"/>
        </w:rPr>
        <w:t xml:space="preserve">теперь </w:t>
      </w:r>
      <w:r w:rsidRPr="001D49E2">
        <w:rPr>
          <w:color w:val="363435"/>
          <w:w w:val="113"/>
        </w:rPr>
        <w:t xml:space="preserve">ситуация коренным образом </w:t>
      </w:r>
      <w:r w:rsidRPr="001D49E2">
        <w:rPr>
          <w:color w:val="363435"/>
          <w:w w:val="115"/>
        </w:rPr>
        <w:t>изменилась.</w:t>
      </w:r>
    </w:p>
    <w:p w:rsidR="00744132" w:rsidRPr="001D49E2" w:rsidRDefault="00744132" w:rsidP="00744132">
      <w:pPr>
        <w:widowControl w:val="0"/>
        <w:autoSpaceDE w:val="0"/>
        <w:autoSpaceDN w:val="0"/>
        <w:adjustRightInd w:val="0"/>
        <w:ind w:firstLine="567"/>
        <w:jc w:val="both"/>
        <w:rPr>
          <w:color w:val="000000"/>
        </w:rPr>
      </w:pPr>
      <w:r w:rsidRPr="001D49E2">
        <w:rPr>
          <w:color w:val="363435"/>
        </w:rPr>
        <w:t xml:space="preserve">В </w:t>
      </w:r>
      <w:r w:rsidRPr="001D49E2">
        <w:rPr>
          <w:color w:val="363435"/>
          <w:w w:val="111"/>
        </w:rPr>
        <w:t xml:space="preserve">соответствии </w:t>
      </w:r>
      <w:r w:rsidRPr="001D49E2">
        <w:rPr>
          <w:color w:val="363435"/>
        </w:rPr>
        <w:t xml:space="preserve">с </w:t>
      </w:r>
      <w:r w:rsidRPr="001D49E2">
        <w:rPr>
          <w:color w:val="363435"/>
          <w:w w:val="112"/>
        </w:rPr>
        <w:t xml:space="preserve">Примерной программой </w:t>
      </w:r>
      <w:r w:rsidRPr="001D49E2">
        <w:rPr>
          <w:color w:val="363435"/>
        </w:rPr>
        <w:t xml:space="preserve">по </w:t>
      </w:r>
      <w:r w:rsidRPr="001D49E2">
        <w:rPr>
          <w:color w:val="363435"/>
          <w:w w:val="115"/>
        </w:rPr>
        <w:t xml:space="preserve">физической культуре </w:t>
      </w:r>
      <w:r w:rsidRPr="001D49E2">
        <w:rPr>
          <w:color w:val="363435"/>
        </w:rPr>
        <w:t xml:space="preserve">и </w:t>
      </w:r>
      <w:r w:rsidRPr="001D49E2">
        <w:rPr>
          <w:color w:val="363435"/>
          <w:w w:val="113"/>
        </w:rPr>
        <w:t xml:space="preserve">внесёнными изменениями </w:t>
      </w:r>
      <w:r w:rsidRPr="001D49E2">
        <w:rPr>
          <w:color w:val="363435"/>
        </w:rPr>
        <w:t xml:space="preserve">в </w:t>
      </w:r>
      <w:r w:rsidRPr="001D49E2">
        <w:rPr>
          <w:color w:val="363435"/>
          <w:w w:val="113"/>
        </w:rPr>
        <w:t xml:space="preserve">начальной школе </w:t>
      </w:r>
      <w:r w:rsidRPr="001D49E2">
        <w:rPr>
          <w:color w:val="363435"/>
        </w:rPr>
        <w:t xml:space="preserve">на </w:t>
      </w:r>
      <w:r w:rsidRPr="001D49E2">
        <w:rPr>
          <w:color w:val="363435"/>
          <w:w w:val="111"/>
        </w:rPr>
        <w:t xml:space="preserve">предметную </w:t>
      </w:r>
      <w:r w:rsidRPr="001D49E2">
        <w:rPr>
          <w:color w:val="363435"/>
          <w:w w:val="114"/>
        </w:rPr>
        <w:t xml:space="preserve">область «Физическая культура» предусматривается </w:t>
      </w:r>
      <w:r w:rsidRPr="001D49E2">
        <w:rPr>
          <w:color w:val="363435"/>
        </w:rPr>
        <w:t xml:space="preserve">405 ч. Из них  </w:t>
      </w:r>
      <w:r w:rsidRPr="001D49E2">
        <w:rPr>
          <w:color w:val="363435"/>
          <w:w w:val="115"/>
        </w:rPr>
        <w:t xml:space="preserve">12 </w:t>
      </w:r>
      <w:r w:rsidRPr="001D49E2">
        <w:rPr>
          <w:color w:val="363435"/>
        </w:rPr>
        <w:t xml:space="preserve">ч </w:t>
      </w:r>
      <w:r w:rsidRPr="001D49E2">
        <w:rPr>
          <w:color w:val="363435"/>
          <w:w w:val="115"/>
        </w:rPr>
        <w:t xml:space="preserve">выделяется </w:t>
      </w:r>
      <w:r w:rsidRPr="001D49E2">
        <w:rPr>
          <w:color w:val="363435"/>
        </w:rPr>
        <w:t xml:space="preserve">на </w:t>
      </w:r>
      <w:r w:rsidRPr="001D49E2">
        <w:rPr>
          <w:color w:val="363435"/>
          <w:w w:val="116"/>
        </w:rPr>
        <w:t xml:space="preserve">раздел «Знания </w:t>
      </w:r>
      <w:r w:rsidRPr="001D49E2">
        <w:rPr>
          <w:color w:val="363435"/>
        </w:rPr>
        <w:t xml:space="preserve">о </w:t>
      </w:r>
      <w:r w:rsidRPr="001D49E2">
        <w:rPr>
          <w:color w:val="363435"/>
          <w:w w:val="115"/>
        </w:rPr>
        <w:t xml:space="preserve">физической культуре», </w:t>
      </w:r>
      <w:r w:rsidRPr="001D49E2">
        <w:rPr>
          <w:color w:val="363435"/>
        </w:rPr>
        <w:t xml:space="preserve">12 ч – </w:t>
      </w:r>
      <w:r w:rsidRPr="001D49E2">
        <w:rPr>
          <w:color w:val="363435"/>
          <w:w w:val="115"/>
        </w:rPr>
        <w:t xml:space="preserve">на </w:t>
      </w:r>
      <w:r w:rsidRPr="001D49E2">
        <w:rPr>
          <w:color w:val="363435"/>
          <w:w w:val="112"/>
        </w:rPr>
        <w:t xml:space="preserve">раздел «Способы физкультурной деятельности» </w:t>
      </w:r>
      <w:r w:rsidRPr="001D49E2">
        <w:rPr>
          <w:color w:val="363435"/>
        </w:rPr>
        <w:t xml:space="preserve">и 246  ч – на  </w:t>
      </w:r>
      <w:r w:rsidRPr="001D49E2">
        <w:rPr>
          <w:color w:val="363435"/>
          <w:w w:val="114"/>
        </w:rPr>
        <w:t>раздел</w:t>
      </w:r>
    </w:p>
    <w:p w:rsidR="00744132" w:rsidRPr="001D49E2" w:rsidRDefault="00744132" w:rsidP="00744132">
      <w:pPr>
        <w:widowControl w:val="0"/>
        <w:autoSpaceDE w:val="0"/>
        <w:autoSpaceDN w:val="0"/>
        <w:adjustRightInd w:val="0"/>
        <w:ind w:firstLine="567"/>
        <w:jc w:val="both"/>
        <w:rPr>
          <w:color w:val="000000"/>
        </w:rPr>
      </w:pPr>
      <w:r w:rsidRPr="001D49E2">
        <w:rPr>
          <w:color w:val="363435"/>
          <w:w w:val="113"/>
        </w:rPr>
        <w:t xml:space="preserve">«Физическое совершенствование» (первая  часть). </w:t>
      </w:r>
      <w:r w:rsidRPr="001D49E2">
        <w:rPr>
          <w:color w:val="363435"/>
        </w:rPr>
        <w:t xml:space="preserve">Во  </w:t>
      </w:r>
      <w:r w:rsidRPr="001D49E2">
        <w:rPr>
          <w:color w:val="363435"/>
          <w:w w:val="114"/>
        </w:rPr>
        <w:t xml:space="preserve">второй части </w:t>
      </w:r>
      <w:r w:rsidRPr="001D49E2">
        <w:rPr>
          <w:color w:val="363435"/>
          <w:w w:val="113"/>
        </w:rPr>
        <w:t xml:space="preserve">предусматривается </w:t>
      </w:r>
      <w:r w:rsidRPr="001D49E2">
        <w:rPr>
          <w:color w:val="363435"/>
        </w:rPr>
        <w:t xml:space="preserve">135  ч.  </w:t>
      </w:r>
      <w:r w:rsidRPr="001D49E2">
        <w:rPr>
          <w:color w:val="363435"/>
          <w:w w:val="113"/>
        </w:rPr>
        <w:t xml:space="preserve">Авторы поддерживают такое </w:t>
      </w:r>
      <w:r w:rsidRPr="001D49E2">
        <w:rPr>
          <w:color w:val="363435"/>
          <w:w w:val="112"/>
        </w:rPr>
        <w:t>распределе</w:t>
      </w:r>
      <w:r w:rsidRPr="001D49E2">
        <w:rPr>
          <w:color w:val="363435"/>
        </w:rPr>
        <w:t xml:space="preserve">ние </w:t>
      </w:r>
      <w:r w:rsidRPr="001D49E2">
        <w:rPr>
          <w:color w:val="363435"/>
          <w:w w:val="114"/>
        </w:rPr>
        <w:t xml:space="preserve">часов, </w:t>
      </w:r>
      <w:r w:rsidRPr="001D49E2">
        <w:rPr>
          <w:color w:val="363435"/>
        </w:rPr>
        <w:t xml:space="preserve">при </w:t>
      </w:r>
      <w:r w:rsidRPr="001D49E2">
        <w:rPr>
          <w:color w:val="363435"/>
          <w:w w:val="111"/>
        </w:rPr>
        <w:t xml:space="preserve">котором основной формой проведения уроков </w:t>
      </w:r>
      <w:r w:rsidRPr="001D49E2">
        <w:rPr>
          <w:color w:val="363435"/>
        </w:rPr>
        <w:t xml:space="preserve">в </w:t>
      </w:r>
      <w:r w:rsidRPr="001D49E2">
        <w:rPr>
          <w:color w:val="363435"/>
          <w:w w:val="116"/>
        </w:rPr>
        <w:t>началь</w:t>
      </w:r>
      <w:r w:rsidRPr="001D49E2">
        <w:rPr>
          <w:color w:val="363435"/>
        </w:rPr>
        <w:t xml:space="preserve">ной </w:t>
      </w:r>
      <w:r w:rsidRPr="001D49E2">
        <w:rPr>
          <w:color w:val="363435"/>
          <w:w w:val="114"/>
        </w:rPr>
        <w:t>школе становится двигательная деятельность.</w:t>
      </w:r>
    </w:p>
    <w:p w:rsidR="00744132" w:rsidRPr="002E32C2" w:rsidRDefault="00744132" w:rsidP="00744132">
      <w:pPr>
        <w:ind w:firstLine="567"/>
        <w:jc w:val="both"/>
        <w:rPr>
          <w:color w:val="000000"/>
        </w:rPr>
      </w:pPr>
      <w:r w:rsidRPr="001D49E2">
        <w:rPr>
          <w:color w:val="363435"/>
          <w:w w:val="110"/>
        </w:rPr>
        <w:t xml:space="preserve">Однако </w:t>
      </w:r>
      <w:r w:rsidRPr="001D49E2">
        <w:rPr>
          <w:color w:val="363435"/>
        </w:rPr>
        <w:t xml:space="preserve">при   </w:t>
      </w:r>
      <w:r w:rsidRPr="001D49E2">
        <w:rPr>
          <w:color w:val="363435"/>
          <w:w w:val="114"/>
        </w:rPr>
        <w:t xml:space="preserve">таком распределении </w:t>
      </w:r>
      <w:r w:rsidRPr="001D49E2">
        <w:rPr>
          <w:color w:val="363435"/>
        </w:rPr>
        <w:t xml:space="preserve">часов   (12  </w:t>
      </w:r>
      <w:r w:rsidRPr="001D49E2">
        <w:rPr>
          <w:color w:val="363435"/>
          <w:w w:val="117"/>
        </w:rPr>
        <w:t xml:space="preserve">ч+12 </w:t>
      </w:r>
      <w:r w:rsidRPr="001D49E2">
        <w:rPr>
          <w:color w:val="363435"/>
        </w:rPr>
        <w:t xml:space="preserve">ч)  </w:t>
      </w:r>
      <w:r w:rsidRPr="001D49E2">
        <w:rPr>
          <w:color w:val="363435"/>
          <w:w w:val="112"/>
        </w:rPr>
        <w:t xml:space="preserve">невозможно </w:t>
      </w:r>
      <w:r w:rsidRPr="001D49E2">
        <w:rPr>
          <w:color w:val="363435"/>
          <w:w w:val="113"/>
        </w:rPr>
        <w:t xml:space="preserve">решить такие глобальные задачи, как формирование здорового </w:t>
      </w:r>
      <w:r w:rsidRPr="001D49E2">
        <w:rPr>
          <w:color w:val="363435"/>
          <w:w w:val="112"/>
        </w:rPr>
        <w:t>образа</w:t>
      </w:r>
      <w:r>
        <w:rPr>
          <w:color w:val="363435"/>
          <w:w w:val="112"/>
        </w:rPr>
        <w:t xml:space="preserve"> </w:t>
      </w:r>
      <w:r w:rsidRPr="002E32C2">
        <w:rPr>
          <w:color w:val="363435"/>
          <w:w w:val="118"/>
        </w:rPr>
        <w:t xml:space="preserve">жизни </w:t>
      </w:r>
      <w:r w:rsidRPr="002E32C2">
        <w:rPr>
          <w:color w:val="363435"/>
        </w:rPr>
        <w:t xml:space="preserve">и </w:t>
      </w:r>
      <w:r w:rsidRPr="002E32C2">
        <w:rPr>
          <w:color w:val="363435"/>
          <w:w w:val="114"/>
        </w:rPr>
        <w:t xml:space="preserve">развитие интереса к самостоятельным занятиям </w:t>
      </w:r>
      <w:r w:rsidRPr="002E32C2">
        <w:rPr>
          <w:color w:val="363435"/>
          <w:w w:val="110"/>
        </w:rPr>
        <w:t>ф</w:t>
      </w:r>
      <w:r w:rsidRPr="002E32C2">
        <w:rPr>
          <w:color w:val="363435"/>
          <w:w w:val="116"/>
        </w:rPr>
        <w:t>и</w:t>
      </w:r>
      <w:r w:rsidRPr="002E32C2">
        <w:rPr>
          <w:color w:val="363435"/>
          <w:w w:val="119"/>
        </w:rPr>
        <w:t>з</w:t>
      </w:r>
      <w:r w:rsidRPr="002E32C2">
        <w:rPr>
          <w:color w:val="363435"/>
          <w:w w:val="116"/>
        </w:rPr>
        <w:t>и</w:t>
      </w:r>
      <w:r w:rsidRPr="002E32C2">
        <w:rPr>
          <w:color w:val="363435"/>
          <w:w w:val="114"/>
        </w:rPr>
        <w:t>ч</w:t>
      </w:r>
      <w:r w:rsidRPr="002E32C2">
        <w:rPr>
          <w:color w:val="363435"/>
          <w:w w:val="109"/>
        </w:rPr>
        <w:t>е</w:t>
      </w:r>
      <w:r w:rsidRPr="002E32C2">
        <w:rPr>
          <w:color w:val="363435"/>
          <w:w w:val="106"/>
        </w:rPr>
        <w:t>с</w:t>
      </w:r>
      <w:r w:rsidRPr="002E32C2">
        <w:rPr>
          <w:color w:val="363435"/>
          <w:w w:val="128"/>
        </w:rPr>
        <w:t>к</w:t>
      </w:r>
      <w:r w:rsidRPr="002E32C2">
        <w:rPr>
          <w:color w:val="363435"/>
          <w:w w:val="116"/>
        </w:rPr>
        <w:t>и</w:t>
      </w:r>
      <w:r w:rsidRPr="002E32C2">
        <w:rPr>
          <w:color w:val="363435"/>
          <w:w w:val="113"/>
        </w:rPr>
        <w:t>м</w:t>
      </w:r>
      <w:r w:rsidRPr="002E32C2">
        <w:rPr>
          <w:color w:val="363435"/>
          <w:w w:val="116"/>
        </w:rPr>
        <w:t xml:space="preserve">и </w:t>
      </w:r>
      <w:r w:rsidRPr="002E32C2">
        <w:rPr>
          <w:color w:val="363435"/>
          <w:w w:val="114"/>
        </w:rPr>
        <w:t>упражнениями. Поэтому учебники «Физическая культура» п</w:t>
      </w:r>
      <w:r w:rsidRPr="002E32C2">
        <w:rPr>
          <w:color w:val="363435"/>
          <w:w w:val="105"/>
        </w:rPr>
        <w:t>о</w:t>
      </w:r>
      <w:r w:rsidRPr="002E32C2">
        <w:rPr>
          <w:color w:val="363435"/>
          <w:w w:val="119"/>
        </w:rPr>
        <w:t>з</w:t>
      </w:r>
      <w:r w:rsidRPr="002E32C2">
        <w:rPr>
          <w:color w:val="363435"/>
          <w:w w:val="112"/>
        </w:rPr>
        <w:t>в</w:t>
      </w:r>
      <w:r w:rsidRPr="002E32C2">
        <w:rPr>
          <w:color w:val="363435"/>
          <w:w w:val="105"/>
        </w:rPr>
        <w:t>о</w:t>
      </w:r>
      <w:r w:rsidRPr="002E32C2">
        <w:rPr>
          <w:color w:val="363435"/>
          <w:w w:val="118"/>
        </w:rPr>
        <w:t>л</w:t>
      </w:r>
      <w:r w:rsidRPr="002E32C2">
        <w:rPr>
          <w:color w:val="363435"/>
          <w:w w:val="129"/>
        </w:rPr>
        <w:t>я</w:t>
      </w:r>
      <w:r w:rsidRPr="002E32C2">
        <w:rPr>
          <w:color w:val="363435"/>
          <w:w w:val="106"/>
        </w:rPr>
        <w:t>ю</w:t>
      </w:r>
      <w:r w:rsidRPr="002E32C2">
        <w:rPr>
          <w:color w:val="363435"/>
          <w:w w:val="115"/>
        </w:rPr>
        <w:t xml:space="preserve">т </w:t>
      </w:r>
      <w:r w:rsidRPr="002E32C2">
        <w:rPr>
          <w:color w:val="363435"/>
          <w:w w:val="113"/>
        </w:rPr>
        <w:t xml:space="preserve">учащимся работать самостоятельно </w:t>
      </w:r>
      <w:r w:rsidRPr="002E32C2">
        <w:rPr>
          <w:color w:val="363435"/>
        </w:rPr>
        <w:t xml:space="preserve">и </w:t>
      </w:r>
      <w:r w:rsidRPr="002E32C2">
        <w:rPr>
          <w:color w:val="363435"/>
          <w:w w:val="109"/>
        </w:rPr>
        <w:t xml:space="preserve">совместно </w:t>
      </w:r>
      <w:r w:rsidRPr="002E32C2">
        <w:rPr>
          <w:color w:val="363435"/>
        </w:rPr>
        <w:t xml:space="preserve">с </w:t>
      </w:r>
      <w:r w:rsidRPr="002E32C2">
        <w:rPr>
          <w:color w:val="363435"/>
          <w:w w:val="115"/>
        </w:rPr>
        <w:t xml:space="preserve">родителями. </w:t>
      </w:r>
      <w:r w:rsidRPr="002E32C2">
        <w:rPr>
          <w:color w:val="363435"/>
          <w:w w:val="111"/>
        </w:rPr>
        <w:t xml:space="preserve">Кроме </w:t>
      </w:r>
      <w:r w:rsidRPr="002E32C2">
        <w:rPr>
          <w:color w:val="363435"/>
        </w:rPr>
        <w:t xml:space="preserve">того,  для  </w:t>
      </w:r>
      <w:r w:rsidRPr="002E32C2">
        <w:rPr>
          <w:color w:val="363435"/>
          <w:w w:val="115"/>
        </w:rPr>
        <w:t xml:space="preserve">решения </w:t>
      </w:r>
      <w:r w:rsidRPr="002E32C2">
        <w:rPr>
          <w:color w:val="363435"/>
        </w:rPr>
        <w:t xml:space="preserve">этих  </w:t>
      </w:r>
      <w:r w:rsidRPr="002E32C2">
        <w:rPr>
          <w:color w:val="363435"/>
          <w:w w:val="115"/>
        </w:rPr>
        <w:t>задач учебники «Физическая культура» реали</w:t>
      </w:r>
      <w:r w:rsidRPr="002E32C2">
        <w:rPr>
          <w:color w:val="363435"/>
        </w:rPr>
        <w:t xml:space="preserve">зуют </w:t>
      </w:r>
      <w:r w:rsidRPr="002E32C2">
        <w:rPr>
          <w:color w:val="363435"/>
          <w:w w:val="111"/>
        </w:rPr>
        <w:t xml:space="preserve">деятельностный подход </w:t>
      </w:r>
      <w:r w:rsidRPr="002E32C2">
        <w:rPr>
          <w:color w:val="363435"/>
        </w:rPr>
        <w:t xml:space="preserve">в </w:t>
      </w:r>
      <w:r w:rsidRPr="002E32C2">
        <w:rPr>
          <w:color w:val="363435"/>
          <w:w w:val="111"/>
        </w:rPr>
        <w:t xml:space="preserve">соответствии </w:t>
      </w:r>
      <w:r w:rsidRPr="002E32C2">
        <w:rPr>
          <w:color w:val="363435"/>
        </w:rPr>
        <w:t xml:space="preserve">с </w:t>
      </w:r>
      <w:r w:rsidRPr="002E32C2">
        <w:rPr>
          <w:color w:val="363435"/>
          <w:w w:val="113"/>
        </w:rPr>
        <w:t xml:space="preserve">требованиями </w:t>
      </w:r>
      <w:r w:rsidRPr="002E32C2">
        <w:rPr>
          <w:color w:val="363435"/>
        </w:rPr>
        <w:t xml:space="preserve">ФГОС </w:t>
      </w:r>
      <w:r w:rsidRPr="002E32C2">
        <w:rPr>
          <w:color w:val="363435"/>
          <w:w w:val="113"/>
        </w:rPr>
        <w:t xml:space="preserve">через </w:t>
      </w:r>
      <w:r w:rsidRPr="002E32C2">
        <w:rPr>
          <w:color w:val="363435"/>
        </w:rPr>
        <w:t xml:space="preserve">ряд </w:t>
      </w:r>
      <w:r w:rsidRPr="002E32C2">
        <w:rPr>
          <w:color w:val="363435"/>
          <w:w w:val="113"/>
        </w:rPr>
        <w:t xml:space="preserve">деятельностно ориентированных принципов, </w:t>
      </w:r>
      <w:r w:rsidRPr="002E32C2">
        <w:rPr>
          <w:color w:val="363435"/>
        </w:rPr>
        <w:t xml:space="preserve">а </w:t>
      </w:r>
      <w:r w:rsidRPr="002E32C2">
        <w:rPr>
          <w:color w:val="363435"/>
          <w:w w:val="113"/>
        </w:rPr>
        <w:t>именно:</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а) </w:t>
      </w:r>
      <w:r w:rsidRPr="002E32C2">
        <w:rPr>
          <w:color w:val="363435"/>
          <w:w w:val="114"/>
        </w:rPr>
        <w:t xml:space="preserve">Принцип обучения деятельности. Учебники «Физическая </w:t>
      </w:r>
      <w:r w:rsidRPr="002E32C2">
        <w:rPr>
          <w:color w:val="363435"/>
          <w:w w:val="118"/>
        </w:rPr>
        <w:t>куль</w:t>
      </w:r>
      <w:r w:rsidRPr="002E32C2">
        <w:rPr>
          <w:color w:val="363435"/>
          <w:w w:val="113"/>
        </w:rPr>
        <w:t xml:space="preserve">тура» опираются </w:t>
      </w:r>
      <w:r w:rsidRPr="002E32C2">
        <w:rPr>
          <w:color w:val="363435"/>
        </w:rPr>
        <w:t xml:space="preserve">на </w:t>
      </w:r>
      <w:r w:rsidRPr="002E32C2">
        <w:rPr>
          <w:color w:val="363435"/>
          <w:w w:val="110"/>
        </w:rPr>
        <w:t xml:space="preserve">технологию проблемного диалога. </w:t>
      </w:r>
      <w:r w:rsidRPr="002E32C2">
        <w:rPr>
          <w:color w:val="363435"/>
        </w:rPr>
        <w:t xml:space="preserve">В </w:t>
      </w:r>
      <w:r w:rsidRPr="002E32C2">
        <w:rPr>
          <w:color w:val="363435"/>
          <w:w w:val="111"/>
        </w:rPr>
        <w:t xml:space="preserve">соответствии </w:t>
      </w:r>
      <w:r w:rsidRPr="002E32C2">
        <w:rPr>
          <w:color w:val="363435"/>
        </w:rPr>
        <w:t xml:space="preserve">с этой </w:t>
      </w:r>
      <w:r w:rsidRPr="002E32C2">
        <w:rPr>
          <w:color w:val="363435"/>
          <w:w w:val="114"/>
        </w:rPr>
        <w:t xml:space="preserve">технологией ученики </w:t>
      </w:r>
      <w:r w:rsidRPr="002E32C2">
        <w:rPr>
          <w:color w:val="363435"/>
        </w:rPr>
        <w:t xml:space="preserve">на </w:t>
      </w:r>
      <w:r w:rsidRPr="002E32C2">
        <w:rPr>
          <w:color w:val="363435"/>
          <w:w w:val="112"/>
        </w:rPr>
        <w:t xml:space="preserve">уроке участвуют </w:t>
      </w:r>
      <w:r w:rsidRPr="002E32C2">
        <w:rPr>
          <w:color w:val="363435"/>
        </w:rPr>
        <w:t xml:space="preserve">в </w:t>
      </w:r>
      <w:r w:rsidRPr="002E32C2">
        <w:rPr>
          <w:color w:val="363435"/>
          <w:w w:val="110"/>
        </w:rPr>
        <w:t xml:space="preserve">совместном </w:t>
      </w:r>
      <w:r w:rsidRPr="002E32C2">
        <w:rPr>
          <w:color w:val="363435"/>
          <w:w w:val="115"/>
        </w:rPr>
        <w:t>откры</w:t>
      </w:r>
      <w:r w:rsidRPr="002E32C2">
        <w:rPr>
          <w:color w:val="363435"/>
        </w:rPr>
        <w:t xml:space="preserve">тии  </w:t>
      </w:r>
      <w:r w:rsidRPr="002E32C2">
        <w:rPr>
          <w:color w:val="363435"/>
          <w:w w:val="116"/>
        </w:rPr>
        <w:t xml:space="preserve">знаний </w:t>
      </w:r>
      <w:r w:rsidRPr="002E32C2">
        <w:rPr>
          <w:color w:val="363435"/>
        </w:rPr>
        <w:t xml:space="preserve">на  основе  </w:t>
      </w:r>
      <w:r w:rsidRPr="002E32C2">
        <w:rPr>
          <w:color w:val="363435"/>
          <w:w w:val="115"/>
        </w:rPr>
        <w:t xml:space="preserve">сформулированной самими учениками цели </w:t>
      </w:r>
      <w:r w:rsidRPr="002E32C2">
        <w:rPr>
          <w:color w:val="363435"/>
          <w:w w:val="117"/>
        </w:rPr>
        <w:t xml:space="preserve">урока. </w:t>
      </w:r>
      <w:r w:rsidRPr="002E32C2">
        <w:rPr>
          <w:color w:val="363435"/>
        </w:rPr>
        <w:t xml:space="preserve">У детей </w:t>
      </w:r>
      <w:r w:rsidRPr="002E32C2">
        <w:rPr>
          <w:color w:val="363435"/>
          <w:w w:val="114"/>
        </w:rPr>
        <w:t xml:space="preserve">развиваются умения ставить </w:t>
      </w:r>
      <w:r w:rsidRPr="002E32C2">
        <w:rPr>
          <w:color w:val="363435"/>
        </w:rPr>
        <w:t xml:space="preserve">цель  своей </w:t>
      </w:r>
      <w:r w:rsidRPr="002E32C2">
        <w:rPr>
          <w:color w:val="363435"/>
          <w:w w:val="114"/>
        </w:rPr>
        <w:t xml:space="preserve">деятельности, планировать </w:t>
      </w:r>
      <w:r w:rsidRPr="002E32C2">
        <w:rPr>
          <w:color w:val="363435"/>
        </w:rPr>
        <w:t xml:space="preserve">работу  по её </w:t>
      </w:r>
      <w:r w:rsidRPr="002E32C2">
        <w:rPr>
          <w:color w:val="363435"/>
          <w:w w:val="111"/>
        </w:rPr>
        <w:lastRenderedPageBreak/>
        <w:t xml:space="preserve">осуществлению </w:t>
      </w:r>
      <w:r w:rsidRPr="002E32C2">
        <w:rPr>
          <w:color w:val="363435"/>
        </w:rPr>
        <w:t xml:space="preserve">и </w:t>
      </w:r>
      <w:r w:rsidRPr="002E32C2">
        <w:rPr>
          <w:color w:val="363435"/>
          <w:w w:val="113"/>
        </w:rPr>
        <w:t>оценивать итоги достиже</w:t>
      </w:r>
      <w:r w:rsidRPr="002E32C2">
        <w:rPr>
          <w:color w:val="363435"/>
        </w:rPr>
        <w:t xml:space="preserve">ния  в </w:t>
      </w:r>
      <w:r w:rsidRPr="002E32C2">
        <w:rPr>
          <w:color w:val="363435"/>
          <w:w w:val="111"/>
        </w:rPr>
        <w:t xml:space="preserve">соответствии </w:t>
      </w:r>
      <w:r w:rsidRPr="002E32C2">
        <w:rPr>
          <w:color w:val="363435"/>
        </w:rPr>
        <w:t xml:space="preserve">с </w:t>
      </w:r>
      <w:r w:rsidRPr="002E32C2">
        <w:rPr>
          <w:color w:val="363435"/>
          <w:w w:val="115"/>
        </w:rPr>
        <w:t>планом.</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б) </w:t>
      </w:r>
      <w:r w:rsidRPr="002E32C2">
        <w:rPr>
          <w:color w:val="363435"/>
          <w:w w:val="113"/>
        </w:rPr>
        <w:t xml:space="preserve">Принципы управляемого перехода </w:t>
      </w:r>
      <w:r w:rsidRPr="002E32C2">
        <w:rPr>
          <w:color w:val="363435"/>
        </w:rPr>
        <w:t xml:space="preserve">от  </w:t>
      </w:r>
      <w:r w:rsidRPr="002E32C2">
        <w:rPr>
          <w:color w:val="363435"/>
          <w:w w:val="113"/>
        </w:rPr>
        <w:t xml:space="preserve">деятельности </w:t>
      </w:r>
      <w:r w:rsidRPr="002E32C2">
        <w:rPr>
          <w:color w:val="363435"/>
        </w:rPr>
        <w:t xml:space="preserve">в </w:t>
      </w:r>
      <w:r w:rsidRPr="002E32C2">
        <w:rPr>
          <w:color w:val="363435"/>
          <w:w w:val="110"/>
        </w:rPr>
        <w:t xml:space="preserve">учебной </w:t>
      </w:r>
      <w:r w:rsidRPr="002E32C2">
        <w:rPr>
          <w:color w:val="363435"/>
          <w:w w:val="118"/>
        </w:rPr>
        <w:t xml:space="preserve">ситуации к деятельности </w:t>
      </w:r>
      <w:r w:rsidRPr="002E32C2">
        <w:rPr>
          <w:color w:val="363435"/>
        </w:rPr>
        <w:t xml:space="preserve">в  </w:t>
      </w:r>
      <w:r w:rsidRPr="002E32C2">
        <w:rPr>
          <w:color w:val="363435"/>
          <w:w w:val="115"/>
        </w:rPr>
        <w:t xml:space="preserve">жизненной ситуации </w:t>
      </w:r>
      <w:r w:rsidRPr="002E32C2">
        <w:rPr>
          <w:color w:val="363435"/>
        </w:rPr>
        <w:t xml:space="preserve">и  от  </w:t>
      </w:r>
      <w:r w:rsidRPr="002E32C2">
        <w:rPr>
          <w:color w:val="363435"/>
          <w:w w:val="110"/>
        </w:rPr>
        <w:t xml:space="preserve">совместной </w:t>
      </w:r>
      <w:r w:rsidRPr="002E32C2">
        <w:rPr>
          <w:color w:val="363435"/>
          <w:w w:val="114"/>
        </w:rPr>
        <w:t xml:space="preserve">учебно-познавательной деятельности к самостоятельной </w:t>
      </w:r>
      <w:r w:rsidRPr="002E32C2">
        <w:rPr>
          <w:color w:val="363435"/>
          <w:w w:val="113"/>
        </w:rPr>
        <w:t>деятельно</w:t>
      </w:r>
      <w:r w:rsidRPr="002E32C2">
        <w:rPr>
          <w:color w:val="363435"/>
        </w:rPr>
        <w:t xml:space="preserve">сти.  В </w:t>
      </w:r>
      <w:r w:rsidRPr="002E32C2">
        <w:rPr>
          <w:color w:val="363435"/>
          <w:w w:val="112"/>
        </w:rPr>
        <w:t xml:space="preserve">учебниках предусмотрена система работы учителя </w:t>
      </w:r>
      <w:r w:rsidRPr="002E32C2">
        <w:rPr>
          <w:color w:val="363435"/>
        </w:rPr>
        <w:t xml:space="preserve">и </w:t>
      </w:r>
      <w:r w:rsidRPr="002E32C2">
        <w:rPr>
          <w:color w:val="363435"/>
          <w:w w:val="112"/>
        </w:rPr>
        <w:t xml:space="preserve">класса по </w:t>
      </w:r>
      <w:r w:rsidRPr="002E32C2">
        <w:rPr>
          <w:color w:val="363435"/>
          <w:w w:val="113"/>
        </w:rPr>
        <w:t xml:space="preserve">развитию умений </w:t>
      </w:r>
      <w:r w:rsidRPr="002E32C2">
        <w:rPr>
          <w:color w:val="363435"/>
        </w:rPr>
        <w:t xml:space="preserve">в </w:t>
      </w:r>
      <w:r w:rsidRPr="002E32C2">
        <w:rPr>
          <w:color w:val="363435"/>
          <w:w w:val="113"/>
        </w:rPr>
        <w:t xml:space="preserve">решении проблем. </w:t>
      </w:r>
      <w:r w:rsidRPr="002E32C2">
        <w:rPr>
          <w:color w:val="363435"/>
        </w:rPr>
        <w:t xml:space="preserve">На  </w:t>
      </w:r>
      <w:r w:rsidRPr="002E32C2">
        <w:rPr>
          <w:color w:val="363435"/>
          <w:w w:val="110"/>
        </w:rPr>
        <w:t xml:space="preserve">первых порах совместно с </w:t>
      </w:r>
      <w:r w:rsidRPr="002E32C2">
        <w:rPr>
          <w:color w:val="363435"/>
          <w:w w:val="114"/>
        </w:rPr>
        <w:t xml:space="preserve">учителем ученики выполняют репродуктивные задания,  </w:t>
      </w:r>
      <w:r w:rsidRPr="002E32C2">
        <w:rPr>
          <w:color w:val="363435"/>
          <w:w w:val="113"/>
        </w:rPr>
        <w:t>позволяю</w:t>
      </w:r>
      <w:r w:rsidRPr="002E32C2">
        <w:rPr>
          <w:color w:val="363435"/>
        </w:rPr>
        <w:t xml:space="preserve">щие им </w:t>
      </w:r>
      <w:r w:rsidRPr="002E32C2">
        <w:rPr>
          <w:color w:val="363435"/>
          <w:w w:val="114"/>
        </w:rPr>
        <w:t xml:space="preserve">понять тему, затем наступает </w:t>
      </w:r>
      <w:r w:rsidRPr="002E32C2">
        <w:rPr>
          <w:color w:val="363435"/>
        </w:rPr>
        <w:t xml:space="preserve">черёд </w:t>
      </w:r>
      <w:r w:rsidRPr="002E32C2">
        <w:rPr>
          <w:color w:val="363435"/>
          <w:w w:val="114"/>
        </w:rPr>
        <w:t xml:space="preserve">продуктивных заданий, в рамках которых ученики пробуют применить полученные знания в </w:t>
      </w:r>
      <w:r w:rsidRPr="002E32C2">
        <w:rPr>
          <w:color w:val="363435"/>
        </w:rPr>
        <w:t xml:space="preserve">новой  </w:t>
      </w:r>
      <w:r w:rsidRPr="002E32C2">
        <w:rPr>
          <w:color w:val="363435"/>
          <w:w w:val="116"/>
        </w:rPr>
        <w:t xml:space="preserve">ситуации. Наконец, </w:t>
      </w:r>
      <w:r w:rsidRPr="002E32C2">
        <w:rPr>
          <w:color w:val="363435"/>
        </w:rPr>
        <w:t xml:space="preserve">в </w:t>
      </w:r>
      <w:r w:rsidRPr="002E32C2">
        <w:rPr>
          <w:color w:val="363435"/>
          <w:w w:val="115"/>
        </w:rPr>
        <w:t xml:space="preserve">конце изучения </w:t>
      </w:r>
      <w:r w:rsidRPr="002E32C2">
        <w:rPr>
          <w:color w:val="363435"/>
        </w:rPr>
        <w:t xml:space="preserve">тем </w:t>
      </w:r>
      <w:r w:rsidRPr="002E32C2">
        <w:rPr>
          <w:color w:val="363435"/>
          <w:w w:val="113"/>
        </w:rPr>
        <w:t xml:space="preserve">ребята решают </w:t>
      </w:r>
      <w:r w:rsidRPr="002E32C2">
        <w:rPr>
          <w:color w:val="363435"/>
          <w:w w:val="121"/>
        </w:rPr>
        <w:t>жиз</w:t>
      </w:r>
      <w:r w:rsidRPr="002E32C2">
        <w:rPr>
          <w:color w:val="363435"/>
          <w:w w:val="114"/>
        </w:rPr>
        <w:t xml:space="preserve">ненные задачи (имитирующие ситуации </w:t>
      </w:r>
      <w:r w:rsidRPr="002E32C2">
        <w:rPr>
          <w:color w:val="363435"/>
        </w:rPr>
        <w:t xml:space="preserve">из  </w:t>
      </w:r>
      <w:r w:rsidRPr="002E32C2">
        <w:rPr>
          <w:color w:val="363435"/>
          <w:w w:val="117"/>
        </w:rPr>
        <w:t xml:space="preserve">жизни) </w:t>
      </w:r>
      <w:r w:rsidRPr="002E32C2">
        <w:rPr>
          <w:color w:val="363435"/>
        </w:rPr>
        <w:t xml:space="preserve">и  </w:t>
      </w:r>
      <w:r w:rsidRPr="002E32C2">
        <w:rPr>
          <w:color w:val="363435"/>
          <w:w w:val="112"/>
        </w:rPr>
        <w:t xml:space="preserve">участвуют в </w:t>
      </w:r>
      <w:r w:rsidRPr="002E32C2">
        <w:rPr>
          <w:color w:val="363435"/>
        </w:rPr>
        <w:t xml:space="preserve">работе  над  </w:t>
      </w:r>
      <w:r w:rsidRPr="002E32C2">
        <w:rPr>
          <w:color w:val="363435"/>
          <w:w w:val="113"/>
        </w:rPr>
        <w:t xml:space="preserve">проектами.   Таким образом, осуществляется переход от </w:t>
      </w:r>
      <w:r w:rsidRPr="002E32C2">
        <w:rPr>
          <w:color w:val="363435"/>
        </w:rPr>
        <w:t xml:space="preserve">чисто  </w:t>
      </w:r>
      <w:r w:rsidRPr="002E32C2">
        <w:rPr>
          <w:color w:val="363435"/>
          <w:w w:val="115"/>
        </w:rPr>
        <w:t xml:space="preserve">предметных заданий к заданиям, нацеленным прежде </w:t>
      </w:r>
      <w:r w:rsidRPr="002E32C2">
        <w:rPr>
          <w:color w:val="363435"/>
        </w:rPr>
        <w:t xml:space="preserve">всего </w:t>
      </w:r>
      <w:r w:rsidRPr="002E32C2">
        <w:rPr>
          <w:color w:val="363435"/>
          <w:w w:val="115"/>
        </w:rPr>
        <w:t xml:space="preserve">на </w:t>
      </w:r>
      <w:r w:rsidRPr="002E32C2">
        <w:rPr>
          <w:color w:val="363435"/>
          <w:w w:val="112"/>
        </w:rPr>
        <w:t xml:space="preserve">формирование универсальных учебных </w:t>
      </w:r>
      <w:r w:rsidRPr="002E32C2">
        <w:rPr>
          <w:color w:val="363435"/>
          <w:w w:val="114"/>
        </w:rPr>
        <w:t>действий.</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ФГОС </w:t>
      </w:r>
      <w:r w:rsidRPr="002E32C2">
        <w:rPr>
          <w:color w:val="363435"/>
          <w:w w:val="114"/>
        </w:rPr>
        <w:t xml:space="preserve">предусматривает проблемный характер изложения </w:t>
      </w:r>
      <w:r w:rsidRPr="002E32C2">
        <w:rPr>
          <w:color w:val="363435"/>
        </w:rPr>
        <w:t xml:space="preserve">и </w:t>
      </w:r>
      <w:r w:rsidRPr="002E32C2">
        <w:rPr>
          <w:color w:val="363435"/>
          <w:w w:val="114"/>
        </w:rPr>
        <w:t>изуче</w:t>
      </w:r>
      <w:r w:rsidRPr="002E32C2">
        <w:rPr>
          <w:color w:val="363435"/>
        </w:rPr>
        <w:t xml:space="preserve">ния  </w:t>
      </w:r>
      <w:r w:rsidRPr="002E32C2">
        <w:rPr>
          <w:color w:val="363435"/>
          <w:w w:val="113"/>
        </w:rPr>
        <w:t xml:space="preserve">материала,  требующий деятельностного подхода. </w:t>
      </w:r>
      <w:r w:rsidRPr="002E32C2">
        <w:rPr>
          <w:color w:val="363435"/>
        </w:rPr>
        <w:t xml:space="preserve">В </w:t>
      </w:r>
      <w:r w:rsidRPr="002E32C2">
        <w:rPr>
          <w:color w:val="363435"/>
          <w:w w:val="114"/>
        </w:rPr>
        <w:t>учебниках</w:t>
      </w:r>
    </w:p>
    <w:p w:rsidR="00744132" w:rsidRPr="002E32C2" w:rsidRDefault="00744132" w:rsidP="00744132">
      <w:pPr>
        <w:widowControl w:val="0"/>
        <w:autoSpaceDE w:val="0"/>
        <w:autoSpaceDN w:val="0"/>
        <w:adjustRightInd w:val="0"/>
        <w:ind w:firstLine="567"/>
        <w:jc w:val="both"/>
        <w:rPr>
          <w:color w:val="000000"/>
        </w:rPr>
      </w:pPr>
      <w:r w:rsidRPr="002E32C2">
        <w:rPr>
          <w:color w:val="363435"/>
          <w:w w:val="116"/>
        </w:rPr>
        <w:t xml:space="preserve">«Физическая культура» </w:t>
      </w:r>
      <w:r w:rsidRPr="002E32C2">
        <w:rPr>
          <w:color w:val="363435"/>
        </w:rPr>
        <w:t xml:space="preserve">это </w:t>
      </w:r>
      <w:r w:rsidRPr="002E32C2">
        <w:rPr>
          <w:color w:val="363435"/>
          <w:w w:val="114"/>
        </w:rPr>
        <w:t xml:space="preserve">поддерживается специальным </w:t>
      </w:r>
      <w:r w:rsidRPr="002E32C2">
        <w:rPr>
          <w:color w:val="363435"/>
          <w:w w:val="111"/>
        </w:rPr>
        <w:t>методиче</w:t>
      </w:r>
      <w:r w:rsidRPr="002E32C2">
        <w:rPr>
          <w:color w:val="363435"/>
          <w:w w:val="115"/>
        </w:rPr>
        <w:t xml:space="preserve">ским аппаратом, нацеленным </w:t>
      </w:r>
      <w:r w:rsidRPr="002E32C2">
        <w:rPr>
          <w:color w:val="363435"/>
        </w:rPr>
        <w:t xml:space="preserve">на  </w:t>
      </w:r>
      <w:r w:rsidRPr="002E32C2">
        <w:rPr>
          <w:color w:val="363435"/>
          <w:w w:val="111"/>
        </w:rPr>
        <w:t xml:space="preserve">технологию проблемного </w:t>
      </w:r>
      <w:r w:rsidRPr="002E32C2">
        <w:rPr>
          <w:color w:val="363435"/>
          <w:w w:val="115"/>
        </w:rPr>
        <w:t xml:space="preserve">диалога. </w:t>
      </w:r>
      <w:r w:rsidRPr="002E32C2">
        <w:rPr>
          <w:color w:val="363435"/>
          <w:w w:val="117"/>
        </w:rPr>
        <w:t xml:space="preserve">Начиная </w:t>
      </w:r>
      <w:r w:rsidRPr="002E32C2">
        <w:rPr>
          <w:color w:val="363435"/>
        </w:rPr>
        <w:t xml:space="preserve">с </w:t>
      </w:r>
      <w:r w:rsidRPr="002E32C2">
        <w:rPr>
          <w:color w:val="363435"/>
          <w:w w:val="113"/>
        </w:rPr>
        <w:t xml:space="preserve">2–3-го классов введены проблемные ситуации, </w:t>
      </w:r>
      <w:r w:rsidRPr="002E32C2">
        <w:rPr>
          <w:color w:val="363435"/>
          <w:w w:val="114"/>
        </w:rPr>
        <w:t xml:space="preserve">стимулирующие учеников к постановке целей, даны вопросы </w:t>
      </w:r>
      <w:r w:rsidRPr="002E32C2">
        <w:rPr>
          <w:color w:val="363435"/>
        </w:rPr>
        <w:t xml:space="preserve">для  </w:t>
      </w:r>
      <w:r w:rsidRPr="002E32C2">
        <w:rPr>
          <w:color w:val="363435"/>
          <w:w w:val="118"/>
        </w:rPr>
        <w:t>актуализа</w:t>
      </w:r>
      <w:r w:rsidRPr="002E32C2">
        <w:rPr>
          <w:color w:val="363435"/>
        </w:rPr>
        <w:t xml:space="preserve">ции </w:t>
      </w:r>
      <w:r w:rsidRPr="002E32C2">
        <w:rPr>
          <w:color w:val="363435"/>
          <w:w w:val="112"/>
        </w:rPr>
        <w:t xml:space="preserve">необходимых знаний, приведён вывод, к которому должны </w:t>
      </w:r>
      <w:r w:rsidRPr="002E32C2">
        <w:rPr>
          <w:color w:val="363435"/>
          <w:w w:val="115"/>
        </w:rPr>
        <w:t>прий</w:t>
      </w:r>
      <w:r w:rsidRPr="002E32C2">
        <w:rPr>
          <w:color w:val="363435"/>
        </w:rPr>
        <w:t xml:space="preserve">ти  на </w:t>
      </w:r>
      <w:r w:rsidRPr="002E32C2">
        <w:rPr>
          <w:color w:val="363435"/>
          <w:w w:val="114"/>
        </w:rPr>
        <w:t xml:space="preserve">уроке ученики. Деление текста </w:t>
      </w:r>
      <w:r w:rsidRPr="002E32C2">
        <w:rPr>
          <w:color w:val="363435"/>
        </w:rPr>
        <w:t xml:space="preserve">на </w:t>
      </w:r>
      <w:r w:rsidRPr="002E32C2">
        <w:rPr>
          <w:color w:val="363435"/>
          <w:w w:val="114"/>
        </w:rPr>
        <w:t xml:space="preserve">рубрики позволяет научить </w:t>
      </w:r>
      <w:r w:rsidRPr="002E32C2">
        <w:rPr>
          <w:color w:val="363435"/>
          <w:w w:val="115"/>
        </w:rPr>
        <w:t xml:space="preserve">школьников составлению плана. Наконец, </w:t>
      </w:r>
      <w:r w:rsidRPr="002E32C2">
        <w:rPr>
          <w:color w:val="363435"/>
        </w:rPr>
        <w:t xml:space="preserve">при  </w:t>
      </w:r>
      <w:r w:rsidRPr="002E32C2">
        <w:rPr>
          <w:color w:val="363435"/>
          <w:w w:val="112"/>
        </w:rPr>
        <w:t xml:space="preserve">подаче материала в </w:t>
      </w:r>
      <w:r w:rsidRPr="002E32C2">
        <w:rPr>
          <w:color w:val="363435"/>
          <w:w w:val="111"/>
        </w:rPr>
        <w:t xml:space="preserve">соответствии </w:t>
      </w:r>
      <w:r w:rsidRPr="002E32C2">
        <w:rPr>
          <w:color w:val="363435"/>
        </w:rPr>
        <w:t xml:space="preserve">с этой </w:t>
      </w:r>
      <w:r w:rsidRPr="002E32C2">
        <w:rPr>
          <w:color w:val="363435"/>
          <w:w w:val="113"/>
        </w:rPr>
        <w:t xml:space="preserve">технологией </w:t>
      </w:r>
      <w:r w:rsidRPr="002E32C2">
        <w:rPr>
          <w:color w:val="363435"/>
        </w:rPr>
        <w:t xml:space="preserve">само </w:t>
      </w:r>
      <w:r w:rsidRPr="002E32C2">
        <w:rPr>
          <w:color w:val="363435"/>
          <w:w w:val="111"/>
        </w:rPr>
        <w:t xml:space="preserve">изложение учебного </w:t>
      </w:r>
      <w:r w:rsidRPr="002E32C2">
        <w:rPr>
          <w:color w:val="363435"/>
          <w:w w:val="115"/>
        </w:rPr>
        <w:t xml:space="preserve">материала </w:t>
      </w:r>
      <w:r w:rsidRPr="002E32C2">
        <w:rPr>
          <w:color w:val="363435"/>
        </w:rPr>
        <w:t xml:space="preserve">носит  </w:t>
      </w:r>
      <w:r w:rsidRPr="002E32C2">
        <w:rPr>
          <w:color w:val="363435"/>
          <w:w w:val="112"/>
        </w:rPr>
        <w:t xml:space="preserve">проблемный </w:t>
      </w:r>
      <w:r w:rsidRPr="002E32C2">
        <w:rPr>
          <w:color w:val="363435"/>
          <w:w w:val="118"/>
        </w:rPr>
        <w:t>характер.</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В </w:t>
      </w:r>
      <w:r w:rsidRPr="002E32C2">
        <w:rPr>
          <w:color w:val="363435"/>
          <w:w w:val="111"/>
        </w:rPr>
        <w:t xml:space="preserve">соответствии </w:t>
      </w:r>
      <w:r w:rsidRPr="002E32C2">
        <w:rPr>
          <w:color w:val="363435"/>
        </w:rPr>
        <w:t xml:space="preserve">с </w:t>
      </w:r>
      <w:r w:rsidRPr="002E32C2">
        <w:rPr>
          <w:color w:val="363435"/>
          <w:w w:val="113"/>
        </w:rPr>
        <w:t xml:space="preserve">требованиями </w:t>
      </w:r>
      <w:r w:rsidRPr="002E32C2">
        <w:rPr>
          <w:color w:val="363435"/>
        </w:rPr>
        <w:t xml:space="preserve">ФГОС </w:t>
      </w:r>
      <w:r w:rsidRPr="002E32C2">
        <w:rPr>
          <w:color w:val="363435"/>
          <w:w w:val="110"/>
        </w:rPr>
        <w:t xml:space="preserve">учебники обеспечивают </w:t>
      </w:r>
      <w:r w:rsidRPr="002E32C2">
        <w:rPr>
          <w:color w:val="363435"/>
          <w:w w:val="109"/>
        </w:rPr>
        <w:t>соче</w:t>
      </w:r>
      <w:r w:rsidRPr="002E32C2">
        <w:rPr>
          <w:color w:val="363435"/>
          <w:w w:val="114"/>
        </w:rPr>
        <w:t xml:space="preserve">тание личностных, метапредметных </w:t>
      </w:r>
      <w:r w:rsidRPr="002E32C2">
        <w:rPr>
          <w:color w:val="363435"/>
        </w:rPr>
        <w:t xml:space="preserve">и </w:t>
      </w:r>
      <w:r w:rsidRPr="002E32C2">
        <w:rPr>
          <w:color w:val="363435"/>
          <w:w w:val="113"/>
        </w:rPr>
        <w:t xml:space="preserve">предметных результатов </w:t>
      </w:r>
      <w:r w:rsidRPr="002E32C2">
        <w:rPr>
          <w:color w:val="363435"/>
          <w:w w:val="106"/>
        </w:rPr>
        <w:t>обу</w:t>
      </w:r>
      <w:r w:rsidRPr="002E32C2">
        <w:rPr>
          <w:color w:val="363435"/>
          <w:w w:val="118"/>
        </w:rPr>
        <w:t xml:space="preserve">чения. </w:t>
      </w:r>
      <w:r w:rsidRPr="002E32C2">
        <w:rPr>
          <w:color w:val="363435"/>
        </w:rPr>
        <w:t xml:space="preserve">В </w:t>
      </w:r>
      <w:r w:rsidRPr="002E32C2">
        <w:rPr>
          <w:color w:val="363435"/>
          <w:w w:val="113"/>
        </w:rPr>
        <w:t>рамках Образовательной системы «Школа 2100» использу</w:t>
      </w:r>
      <w:r w:rsidRPr="002E32C2">
        <w:rPr>
          <w:color w:val="363435"/>
        </w:rPr>
        <w:t xml:space="preserve">ется  </w:t>
      </w:r>
      <w:r w:rsidRPr="002E32C2">
        <w:rPr>
          <w:color w:val="363435"/>
          <w:w w:val="113"/>
        </w:rPr>
        <w:t xml:space="preserve">технология оценки учебных успехов, </w:t>
      </w:r>
      <w:r w:rsidRPr="002E32C2">
        <w:rPr>
          <w:color w:val="363435"/>
        </w:rPr>
        <w:t xml:space="preserve">при  </w:t>
      </w:r>
      <w:r w:rsidRPr="002E32C2">
        <w:rPr>
          <w:color w:val="363435"/>
          <w:w w:val="117"/>
        </w:rPr>
        <w:t xml:space="preserve">которой школьники </w:t>
      </w:r>
      <w:r w:rsidRPr="002E32C2">
        <w:rPr>
          <w:color w:val="363435"/>
          <w:w w:val="113"/>
        </w:rPr>
        <w:t xml:space="preserve">принимают активное участие </w:t>
      </w:r>
      <w:r w:rsidRPr="002E32C2">
        <w:rPr>
          <w:color w:val="363435"/>
        </w:rPr>
        <w:t xml:space="preserve">в </w:t>
      </w:r>
      <w:r w:rsidRPr="002E32C2">
        <w:rPr>
          <w:color w:val="363435"/>
          <w:w w:val="113"/>
        </w:rPr>
        <w:t xml:space="preserve">оценке </w:t>
      </w:r>
      <w:r w:rsidRPr="002E32C2">
        <w:rPr>
          <w:color w:val="363435"/>
        </w:rPr>
        <w:t xml:space="preserve">своей  </w:t>
      </w:r>
      <w:r w:rsidRPr="002E32C2">
        <w:rPr>
          <w:color w:val="363435"/>
          <w:w w:val="113"/>
        </w:rPr>
        <w:t xml:space="preserve">деятельности </w:t>
      </w:r>
      <w:r w:rsidRPr="002E32C2">
        <w:rPr>
          <w:color w:val="363435"/>
        </w:rPr>
        <w:t xml:space="preserve">и </w:t>
      </w:r>
      <w:r w:rsidRPr="002E32C2">
        <w:rPr>
          <w:color w:val="363435"/>
          <w:w w:val="113"/>
        </w:rPr>
        <w:t>выстав</w:t>
      </w:r>
      <w:r w:rsidRPr="002E32C2">
        <w:rPr>
          <w:color w:val="363435"/>
          <w:w w:val="115"/>
        </w:rPr>
        <w:t xml:space="preserve">ления отметок.  </w:t>
      </w:r>
      <w:r w:rsidRPr="002E32C2">
        <w:rPr>
          <w:color w:val="363435"/>
        </w:rPr>
        <w:t xml:space="preserve">В </w:t>
      </w:r>
      <w:r w:rsidRPr="002E32C2">
        <w:rPr>
          <w:color w:val="363435"/>
          <w:w w:val="111"/>
        </w:rPr>
        <w:t xml:space="preserve">соответствии </w:t>
      </w:r>
      <w:r w:rsidRPr="002E32C2">
        <w:rPr>
          <w:color w:val="363435"/>
        </w:rPr>
        <w:t xml:space="preserve">с этой  </w:t>
      </w:r>
      <w:r w:rsidRPr="002E32C2">
        <w:rPr>
          <w:color w:val="363435"/>
          <w:w w:val="113"/>
        </w:rPr>
        <w:t xml:space="preserve">технологией </w:t>
      </w:r>
      <w:r w:rsidRPr="002E32C2">
        <w:rPr>
          <w:color w:val="363435"/>
        </w:rPr>
        <w:t xml:space="preserve">и </w:t>
      </w:r>
      <w:r w:rsidRPr="002E32C2">
        <w:rPr>
          <w:color w:val="363435"/>
          <w:w w:val="113"/>
        </w:rPr>
        <w:t xml:space="preserve">требованиями </w:t>
      </w:r>
      <w:r w:rsidRPr="002E32C2">
        <w:rPr>
          <w:color w:val="363435"/>
        </w:rPr>
        <w:t xml:space="preserve">ФГОС </w:t>
      </w:r>
      <w:r w:rsidRPr="002E32C2">
        <w:rPr>
          <w:color w:val="363435"/>
          <w:w w:val="115"/>
        </w:rPr>
        <w:t xml:space="preserve">ученики должны чётко знать </w:t>
      </w:r>
      <w:r w:rsidRPr="002E32C2">
        <w:rPr>
          <w:color w:val="363435"/>
        </w:rPr>
        <w:t xml:space="preserve">и </w:t>
      </w:r>
      <w:r w:rsidRPr="002E32C2">
        <w:rPr>
          <w:color w:val="363435"/>
          <w:w w:val="114"/>
        </w:rPr>
        <w:t xml:space="preserve">понимать цели </w:t>
      </w:r>
      <w:r w:rsidRPr="002E32C2">
        <w:rPr>
          <w:color w:val="363435"/>
        </w:rPr>
        <w:t xml:space="preserve">своего </w:t>
      </w:r>
      <w:r w:rsidRPr="002E32C2">
        <w:rPr>
          <w:color w:val="363435"/>
          <w:w w:val="111"/>
        </w:rPr>
        <w:t>образова</w:t>
      </w:r>
      <w:r w:rsidRPr="002E32C2">
        <w:rPr>
          <w:color w:val="363435"/>
          <w:w w:val="105"/>
        </w:rPr>
        <w:t xml:space="preserve">- </w:t>
      </w:r>
      <w:r w:rsidRPr="002E32C2">
        <w:rPr>
          <w:color w:val="363435"/>
          <w:w w:val="114"/>
        </w:rPr>
        <w:t xml:space="preserve">ния, знания, которые </w:t>
      </w:r>
      <w:r w:rsidRPr="002E32C2">
        <w:rPr>
          <w:color w:val="363435"/>
        </w:rPr>
        <w:t xml:space="preserve">они </w:t>
      </w:r>
      <w:r w:rsidRPr="002E32C2">
        <w:rPr>
          <w:color w:val="363435"/>
          <w:w w:val="114"/>
        </w:rPr>
        <w:t xml:space="preserve">получают, умения, которые </w:t>
      </w:r>
      <w:r w:rsidRPr="002E32C2">
        <w:rPr>
          <w:color w:val="363435"/>
        </w:rPr>
        <w:t xml:space="preserve">они </w:t>
      </w:r>
      <w:r w:rsidRPr="002E32C2">
        <w:rPr>
          <w:color w:val="363435"/>
          <w:w w:val="113"/>
        </w:rPr>
        <w:t xml:space="preserve">осваивают. </w:t>
      </w:r>
      <w:r w:rsidRPr="002E32C2">
        <w:rPr>
          <w:color w:val="363435"/>
          <w:w w:val="111"/>
        </w:rPr>
        <w:t xml:space="preserve">Поэтому личностные </w:t>
      </w:r>
      <w:r w:rsidRPr="002E32C2">
        <w:rPr>
          <w:color w:val="363435"/>
        </w:rPr>
        <w:t xml:space="preserve">и  </w:t>
      </w:r>
      <w:r w:rsidRPr="002E32C2">
        <w:rPr>
          <w:color w:val="363435"/>
          <w:w w:val="113"/>
        </w:rPr>
        <w:t xml:space="preserve">метапредметные результаты перечислены в </w:t>
      </w:r>
      <w:r w:rsidRPr="002E32C2">
        <w:rPr>
          <w:color w:val="363435"/>
          <w:w w:val="112"/>
        </w:rPr>
        <w:t xml:space="preserve">дневнике школьника Образовательной системы «Школа </w:t>
      </w:r>
      <w:r w:rsidRPr="002E32C2">
        <w:rPr>
          <w:color w:val="363435"/>
          <w:w w:val="118"/>
        </w:rPr>
        <w:t>2100».</w:t>
      </w:r>
    </w:p>
    <w:p w:rsidR="00744132" w:rsidRPr="002E32C2" w:rsidRDefault="00744132" w:rsidP="00744132">
      <w:pPr>
        <w:widowControl w:val="0"/>
        <w:autoSpaceDE w:val="0"/>
        <w:autoSpaceDN w:val="0"/>
        <w:adjustRightInd w:val="0"/>
        <w:ind w:firstLine="567"/>
        <w:jc w:val="both"/>
        <w:rPr>
          <w:color w:val="000000"/>
        </w:rPr>
      </w:pPr>
      <w:r w:rsidRPr="002E32C2">
        <w:rPr>
          <w:color w:val="363435"/>
          <w:w w:val="114"/>
        </w:rPr>
        <w:t xml:space="preserve">Учебники «Физическая  культура»  нацелены  </w:t>
      </w:r>
      <w:r w:rsidRPr="002E32C2">
        <w:rPr>
          <w:color w:val="363435"/>
        </w:rPr>
        <w:t xml:space="preserve">на  </w:t>
      </w:r>
      <w:r w:rsidRPr="002E32C2">
        <w:rPr>
          <w:color w:val="363435"/>
          <w:w w:val="112"/>
        </w:rPr>
        <w:t xml:space="preserve">формирование </w:t>
      </w:r>
      <w:r w:rsidRPr="002E32C2">
        <w:rPr>
          <w:color w:val="363435"/>
          <w:w w:val="115"/>
        </w:rPr>
        <w:t xml:space="preserve">личностных результатов, регулятивных, познавательных </w:t>
      </w:r>
      <w:r w:rsidRPr="002E32C2">
        <w:rPr>
          <w:color w:val="363435"/>
        </w:rPr>
        <w:t xml:space="preserve">и  </w:t>
      </w:r>
      <w:r w:rsidRPr="002E32C2">
        <w:rPr>
          <w:color w:val="363435"/>
          <w:w w:val="114"/>
        </w:rPr>
        <w:t>коммуникативных универсальных учебных действий.</w:t>
      </w:r>
    </w:p>
    <w:p w:rsidR="00744132" w:rsidRPr="002E32C2" w:rsidRDefault="00744132" w:rsidP="00744132">
      <w:pPr>
        <w:ind w:firstLine="567"/>
        <w:jc w:val="both"/>
        <w:rPr>
          <w:color w:val="000000"/>
        </w:rPr>
      </w:pPr>
      <w:r w:rsidRPr="002E32C2">
        <w:rPr>
          <w:color w:val="363435"/>
        </w:rPr>
        <w:t xml:space="preserve">Для  </w:t>
      </w:r>
      <w:r w:rsidRPr="002E32C2">
        <w:rPr>
          <w:color w:val="363435"/>
          <w:w w:val="113"/>
        </w:rPr>
        <w:t xml:space="preserve">формирования представлений </w:t>
      </w:r>
      <w:r w:rsidRPr="002E32C2">
        <w:rPr>
          <w:color w:val="363435"/>
        </w:rPr>
        <w:t xml:space="preserve">о </w:t>
      </w:r>
      <w:r w:rsidRPr="002E32C2">
        <w:rPr>
          <w:color w:val="363435"/>
          <w:w w:val="110"/>
        </w:rPr>
        <w:t xml:space="preserve">здоровом </w:t>
      </w:r>
      <w:r w:rsidRPr="002E32C2">
        <w:rPr>
          <w:color w:val="363435"/>
        </w:rPr>
        <w:t xml:space="preserve">образе  </w:t>
      </w:r>
      <w:r w:rsidRPr="002E32C2">
        <w:rPr>
          <w:color w:val="363435"/>
          <w:w w:val="117"/>
        </w:rPr>
        <w:t xml:space="preserve">жизни и </w:t>
      </w:r>
      <w:r w:rsidRPr="002E32C2">
        <w:rPr>
          <w:color w:val="363435"/>
          <w:w w:val="115"/>
        </w:rPr>
        <w:t xml:space="preserve">целостной картины мира, </w:t>
      </w:r>
      <w:r w:rsidRPr="002E32C2">
        <w:rPr>
          <w:color w:val="363435"/>
        </w:rPr>
        <w:t xml:space="preserve">а </w:t>
      </w:r>
      <w:r w:rsidRPr="002E32C2">
        <w:rPr>
          <w:color w:val="363435"/>
          <w:w w:val="116"/>
        </w:rPr>
        <w:t>также реализации межпредметных свя</w:t>
      </w:r>
      <w:r w:rsidRPr="002E32C2">
        <w:rPr>
          <w:color w:val="363435"/>
        </w:rPr>
        <w:t xml:space="preserve">зей  </w:t>
      </w:r>
      <w:r w:rsidRPr="002E32C2">
        <w:rPr>
          <w:color w:val="363435"/>
          <w:w w:val="114"/>
        </w:rPr>
        <w:t xml:space="preserve">учебники «Физическая культура» построены </w:t>
      </w:r>
      <w:r w:rsidRPr="002E32C2">
        <w:rPr>
          <w:color w:val="363435"/>
        </w:rPr>
        <w:t xml:space="preserve">с </w:t>
      </w:r>
      <w:r w:rsidRPr="002E32C2">
        <w:rPr>
          <w:color w:val="363435"/>
          <w:w w:val="111"/>
        </w:rPr>
        <w:t xml:space="preserve">учётом </w:t>
      </w:r>
      <w:r w:rsidRPr="002E32C2">
        <w:rPr>
          <w:color w:val="363435"/>
          <w:w w:val="113"/>
        </w:rPr>
        <w:t>содержа</w:t>
      </w:r>
      <w:r w:rsidRPr="002E32C2">
        <w:rPr>
          <w:color w:val="363435"/>
        </w:rPr>
        <w:t xml:space="preserve">ния    </w:t>
      </w:r>
      <w:r w:rsidRPr="002E32C2">
        <w:rPr>
          <w:color w:val="363435"/>
          <w:w w:val="112"/>
        </w:rPr>
        <w:t>учебников  «Окружающий   мир»  (Образовательная  система</w:t>
      </w:r>
    </w:p>
    <w:p w:rsidR="00744132" w:rsidRPr="002E32C2" w:rsidRDefault="00744132" w:rsidP="00744132">
      <w:pPr>
        <w:widowControl w:val="0"/>
        <w:autoSpaceDE w:val="0"/>
        <w:autoSpaceDN w:val="0"/>
        <w:adjustRightInd w:val="0"/>
        <w:ind w:firstLine="567"/>
        <w:jc w:val="both"/>
        <w:rPr>
          <w:color w:val="000000"/>
        </w:rPr>
      </w:pPr>
      <w:r w:rsidRPr="002E32C2">
        <w:rPr>
          <w:color w:val="363435"/>
          <w:w w:val="115"/>
        </w:rPr>
        <w:t xml:space="preserve">«Школа 2100»). </w:t>
      </w:r>
      <w:r w:rsidRPr="002E32C2">
        <w:rPr>
          <w:color w:val="363435"/>
        </w:rPr>
        <w:t xml:space="preserve">В курс  </w:t>
      </w:r>
      <w:r w:rsidRPr="002E32C2">
        <w:rPr>
          <w:color w:val="363435"/>
          <w:w w:val="117"/>
        </w:rPr>
        <w:t xml:space="preserve">«Окружающий мир» интегрированы такие предметы, как ознакомление </w:t>
      </w:r>
      <w:r w:rsidRPr="002E32C2">
        <w:rPr>
          <w:color w:val="363435"/>
        </w:rPr>
        <w:t xml:space="preserve">с </w:t>
      </w:r>
      <w:r w:rsidRPr="002E32C2">
        <w:rPr>
          <w:color w:val="363435"/>
          <w:w w:val="115"/>
        </w:rPr>
        <w:t xml:space="preserve">окружающим миром, </w:t>
      </w:r>
      <w:r w:rsidRPr="002E32C2">
        <w:rPr>
          <w:color w:val="363435"/>
          <w:w w:val="110"/>
        </w:rPr>
        <w:t>природоведе</w:t>
      </w:r>
      <w:r w:rsidRPr="002E32C2">
        <w:rPr>
          <w:color w:val="363435"/>
        </w:rPr>
        <w:t xml:space="preserve">ние,  </w:t>
      </w:r>
      <w:r w:rsidRPr="002E32C2">
        <w:rPr>
          <w:color w:val="363435"/>
          <w:w w:val="112"/>
        </w:rPr>
        <w:t xml:space="preserve">обществознание, основы безопасности жизнедеятельности,  что </w:t>
      </w:r>
      <w:r w:rsidRPr="002E32C2">
        <w:rPr>
          <w:color w:val="363435"/>
          <w:w w:val="114"/>
        </w:rPr>
        <w:t xml:space="preserve">позволяет </w:t>
      </w:r>
      <w:r w:rsidRPr="002E32C2">
        <w:rPr>
          <w:color w:val="363435"/>
        </w:rPr>
        <w:t xml:space="preserve">не </w:t>
      </w:r>
      <w:r w:rsidRPr="002E32C2">
        <w:rPr>
          <w:color w:val="363435"/>
          <w:w w:val="114"/>
        </w:rPr>
        <w:t xml:space="preserve">только сэкономить время, </w:t>
      </w:r>
      <w:r w:rsidRPr="002E32C2">
        <w:rPr>
          <w:color w:val="363435"/>
        </w:rPr>
        <w:t xml:space="preserve">но и дать </w:t>
      </w:r>
      <w:r w:rsidRPr="002E32C2">
        <w:rPr>
          <w:color w:val="363435"/>
          <w:w w:val="112"/>
        </w:rPr>
        <w:t xml:space="preserve">возможность </w:t>
      </w:r>
      <w:r w:rsidRPr="002E32C2">
        <w:rPr>
          <w:color w:val="363435"/>
          <w:w w:val="109"/>
        </w:rPr>
        <w:t>ребён</w:t>
      </w:r>
      <w:r w:rsidRPr="002E32C2">
        <w:rPr>
          <w:color w:val="363435"/>
        </w:rPr>
        <w:t xml:space="preserve">ку </w:t>
      </w:r>
      <w:r w:rsidRPr="002E32C2">
        <w:rPr>
          <w:color w:val="363435"/>
          <w:w w:val="112"/>
        </w:rPr>
        <w:t xml:space="preserve">убедиться </w:t>
      </w:r>
      <w:r w:rsidRPr="002E32C2">
        <w:rPr>
          <w:color w:val="363435"/>
        </w:rPr>
        <w:t xml:space="preserve">в </w:t>
      </w:r>
      <w:r w:rsidRPr="002E32C2">
        <w:rPr>
          <w:color w:val="363435"/>
          <w:w w:val="110"/>
        </w:rPr>
        <w:t xml:space="preserve">необходимости </w:t>
      </w:r>
      <w:r w:rsidRPr="002E32C2">
        <w:rPr>
          <w:color w:val="363435"/>
        </w:rPr>
        <w:t xml:space="preserve">быть  </w:t>
      </w:r>
      <w:r w:rsidRPr="002E32C2">
        <w:rPr>
          <w:color w:val="363435"/>
          <w:w w:val="113"/>
        </w:rPr>
        <w:t>здоровым.</w:t>
      </w:r>
    </w:p>
    <w:p w:rsidR="00744132" w:rsidRPr="002E32C2" w:rsidRDefault="00744132" w:rsidP="00744132">
      <w:pPr>
        <w:widowControl w:val="0"/>
        <w:autoSpaceDE w:val="0"/>
        <w:autoSpaceDN w:val="0"/>
        <w:adjustRightInd w:val="0"/>
        <w:ind w:firstLine="567"/>
        <w:jc w:val="both"/>
        <w:rPr>
          <w:color w:val="000000"/>
        </w:rPr>
      </w:pPr>
      <w:r w:rsidRPr="002E32C2">
        <w:rPr>
          <w:color w:val="363435"/>
          <w:w w:val="115"/>
        </w:rPr>
        <w:t>Единое построение программ Образовательной системы «Школа</w:t>
      </w:r>
      <w:r>
        <w:rPr>
          <w:color w:val="363435"/>
          <w:w w:val="115"/>
        </w:rPr>
        <w:t xml:space="preserve"> </w:t>
      </w:r>
      <w:r w:rsidRPr="002E32C2">
        <w:rPr>
          <w:color w:val="363435"/>
          <w:w w:val="112"/>
        </w:rPr>
        <w:t xml:space="preserve">2100» помогает сформировать сравнительно полную </w:t>
      </w:r>
      <w:r w:rsidRPr="002E32C2">
        <w:rPr>
          <w:color w:val="363435"/>
          <w:w w:val="116"/>
        </w:rPr>
        <w:t xml:space="preserve">картину мира и </w:t>
      </w:r>
      <w:r w:rsidRPr="002E32C2">
        <w:rPr>
          <w:color w:val="363435"/>
          <w:w w:val="113"/>
        </w:rPr>
        <w:t xml:space="preserve">позволяет придать творческий исследовательский характер процессу </w:t>
      </w:r>
      <w:r w:rsidRPr="002E32C2">
        <w:rPr>
          <w:color w:val="363435"/>
          <w:w w:val="115"/>
        </w:rPr>
        <w:t xml:space="preserve">изучения  предмета, заставляя  учащихся  задавать </w:t>
      </w:r>
      <w:r w:rsidRPr="002E32C2">
        <w:rPr>
          <w:color w:val="363435"/>
        </w:rPr>
        <w:t xml:space="preserve">новые   и  </w:t>
      </w:r>
      <w:r w:rsidRPr="002E32C2">
        <w:rPr>
          <w:color w:val="363435"/>
          <w:w w:val="111"/>
        </w:rPr>
        <w:t xml:space="preserve">новые </w:t>
      </w:r>
      <w:r w:rsidRPr="002E32C2">
        <w:rPr>
          <w:color w:val="363435"/>
          <w:w w:val="112"/>
        </w:rPr>
        <w:t xml:space="preserve">вопросы, уточняющие </w:t>
      </w:r>
      <w:r w:rsidRPr="002E32C2">
        <w:rPr>
          <w:color w:val="363435"/>
        </w:rPr>
        <w:t xml:space="preserve">и </w:t>
      </w:r>
      <w:r w:rsidRPr="002E32C2">
        <w:rPr>
          <w:color w:val="363435"/>
          <w:w w:val="111"/>
        </w:rPr>
        <w:t xml:space="preserve">помогающие осмыслить </w:t>
      </w:r>
      <w:r w:rsidRPr="002E32C2">
        <w:rPr>
          <w:color w:val="363435"/>
        </w:rPr>
        <w:t xml:space="preserve">их </w:t>
      </w:r>
      <w:r w:rsidRPr="002E32C2">
        <w:rPr>
          <w:color w:val="363435"/>
          <w:w w:val="115"/>
        </w:rPr>
        <w:t>опыт.</w:t>
      </w:r>
    </w:p>
    <w:p w:rsidR="00744132" w:rsidRPr="002E32C2" w:rsidRDefault="00744132" w:rsidP="00744132">
      <w:pPr>
        <w:widowControl w:val="0"/>
        <w:autoSpaceDE w:val="0"/>
        <w:autoSpaceDN w:val="0"/>
        <w:adjustRightInd w:val="0"/>
        <w:ind w:firstLine="567"/>
        <w:jc w:val="both"/>
        <w:rPr>
          <w:color w:val="000000"/>
        </w:rPr>
      </w:pPr>
      <w:r w:rsidRPr="002E32C2">
        <w:rPr>
          <w:color w:val="363435"/>
          <w:w w:val="114"/>
        </w:rPr>
        <w:t xml:space="preserve">Бессмысленно начинать пытаться ученику рассказывать </w:t>
      </w:r>
      <w:r w:rsidRPr="002E32C2">
        <w:rPr>
          <w:color w:val="363435"/>
          <w:w w:val="115"/>
        </w:rPr>
        <w:t>незнако</w:t>
      </w:r>
      <w:r w:rsidRPr="002E32C2">
        <w:rPr>
          <w:color w:val="363435"/>
        </w:rPr>
        <w:t xml:space="preserve">мые для него </w:t>
      </w:r>
      <w:r w:rsidRPr="002E32C2">
        <w:rPr>
          <w:color w:val="363435"/>
          <w:w w:val="116"/>
        </w:rPr>
        <w:t xml:space="preserve">вещи. </w:t>
      </w:r>
      <w:r w:rsidRPr="002E32C2">
        <w:rPr>
          <w:color w:val="363435"/>
        </w:rPr>
        <w:t xml:space="preserve">Он </w:t>
      </w:r>
      <w:r w:rsidRPr="002E32C2">
        <w:rPr>
          <w:color w:val="363435"/>
          <w:w w:val="114"/>
        </w:rPr>
        <w:t xml:space="preserve">может </w:t>
      </w:r>
      <w:r w:rsidRPr="002E32C2">
        <w:rPr>
          <w:color w:val="363435"/>
        </w:rPr>
        <w:t xml:space="preserve">быть </w:t>
      </w:r>
      <w:r w:rsidRPr="002E32C2">
        <w:rPr>
          <w:color w:val="363435"/>
          <w:w w:val="115"/>
        </w:rPr>
        <w:t xml:space="preserve">даже заинтересоваться, </w:t>
      </w:r>
      <w:r w:rsidRPr="002E32C2">
        <w:rPr>
          <w:color w:val="363435"/>
        </w:rPr>
        <w:t xml:space="preserve">но не </w:t>
      </w:r>
      <w:r w:rsidRPr="002E32C2">
        <w:rPr>
          <w:color w:val="363435"/>
          <w:w w:val="108"/>
        </w:rPr>
        <w:t>смо</w:t>
      </w:r>
      <w:r w:rsidRPr="002E32C2">
        <w:rPr>
          <w:color w:val="363435"/>
        </w:rPr>
        <w:t xml:space="preserve">жет  </w:t>
      </w:r>
      <w:r w:rsidRPr="002E32C2">
        <w:rPr>
          <w:color w:val="363435"/>
          <w:w w:val="112"/>
        </w:rPr>
        <w:t xml:space="preserve">соединить </w:t>
      </w:r>
      <w:r w:rsidRPr="002E32C2">
        <w:rPr>
          <w:color w:val="363435"/>
        </w:rPr>
        <w:t xml:space="preserve">эти  новые   </w:t>
      </w:r>
      <w:r w:rsidRPr="002E32C2">
        <w:rPr>
          <w:color w:val="363435"/>
          <w:w w:val="118"/>
        </w:rPr>
        <w:t xml:space="preserve">знания </w:t>
      </w:r>
      <w:r w:rsidRPr="002E32C2">
        <w:rPr>
          <w:color w:val="363435"/>
        </w:rPr>
        <w:t xml:space="preserve">со  своим   </w:t>
      </w:r>
      <w:r w:rsidRPr="002E32C2">
        <w:rPr>
          <w:color w:val="363435"/>
          <w:w w:val="113"/>
        </w:rPr>
        <w:t xml:space="preserve">опытом. Единственный </w:t>
      </w:r>
      <w:r w:rsidRPr="002E32C2">
        <w:rPr>
          <w:color w:val="363435"/>
        </w:rPr>
        <w:t xml:space="preserve">способ  – </w:t>
      </w:r>
      <w:r w:rsidRPr="002E32C2">
        <w:rPr>
          <w:color w:val="363435"/>
          <w:w w:val="112"/>
        </w:rPr>
        <w:t xml:space="preserve">ежедневно </w:t>
      </w:r>
      <w:r w:rsidRPr="002E32C2">
        <w:rPr>
          <w:color w:val="363435"/>
        </w:rPr>
        <w:t xml:space="preserve">и </w:t>
      </w:r>
      <w:r w:rsidRPr="002E32C2">
        <w:rPr>
          <w:color w:val="363435"/>
          <w:w w:val="112"/>
        </w:rPr>
        <w:t xml:space="preserve">ежечасно </w:t>
      </w:r>
      <w:r w:rsidRPr="002E32C2">
        <w:rPr>
          <w:color w:val="363435"/>
          <w:w w:val="112"/>
        </w:rPr>
        <w:lastRenderedPageBreak/>
        <w:t xml:space="preserve">помогать ребятам осмысливать свой </w:t>
      </w:r>
      <w:r w:rsidRPr="002E32C2">
        <w:rPr>
          <w:color w:val="363435"/>
          <w:w w:val="114"/>
        </w:rPr>
        <w:t xml:space="preserve">двигательный опыт. Человек должен научиться понимать </w:t>
      </w:r>
      <w:r w:rsidRPr="002E32C2">
        <w:rPr>
          <w:color w:val="363435"/>
          <w:w w:val="115"/>
        </w:rPr>
        <w:t>окружаю</w:t>
      </w:r>
      <w:r w:rsidRPr="002E32C2">
        <w:rPr>
          <w:color w:val="363435"/>
        </w:rPr>
        <w:t xml:space="preserve">щий  мир  и  </w:t>
      </w:r>
      <w:r w:rsidRPr="002E32C2">
        <w:rPr>
          <w:color w:val="363435"/>
          <w:w w:val="113"/>
        </w:rPr>
        <w:t xml:space="preserve">понимать </w:t>
      </w:r>
      <w:r w:rsidRPr="002E32C2">
        <w:rPr>
          <w:color w:val="363435"/>
        </w:rPr>
        <w:t xml:space="preserve">цену  и  </w:t>
      </w:r>
      <w:r w:rsidRPr="002E32C2">
        <w:rPr>
          <w:color w:val="363435"/>
          <w:w w:val="113"/>
        </w:rPr>
        <w:t xml:space="preserve">смысл </w:t>
      </w:r>
      <w:r w:rsidRPr="002E32C2">
        <w:rPr>
          <w:color w:val="363435"/>
        </w:rPr>
        <w:t xml:space="preserve">своим  </w:t>
      </w:r>
      <w:r w:rsidRPr="002E32C2">
        <w:rPr>
          <w:color w:val="363435"/>
          <w:w w:val="114"/>
        </w:rPr>
        <w:t xml:space="preserve">поступкам </w:t>
      </w:r>
      <w:r w:rsidRPr="002E32C2">
        <w:rPr>
          <w:color w:val="363435"/>
        </w:rPr>
        <w:t xml:space="preserve">и  </w:t>
      </w:r>
      <w:r w:rsidRPr="002E32C2">
        <w:rPr>
          <w:color w:val="363435"/>
          <w:w w:val="114"/>
        </w:rPr>
        <w:t xml:space="preserve">поступкам </w:t>
      </w:r>
      <w:r w:rsidRPr="002E32C2">
        <w:rPr>
          <w:color w:val="363435"/>
          <w:w w:val="115"/>
        </w:rPr>
        <w:t xml:space="preserve">окружающих людей. Регулярно объясняя </w:t>
      </w:r>
      <w:r w:rsidRPr="002E32C2">
        <w:rPr>
          <w:color w:val="363435"/>
        </w:rPr>
        <w:t xml:space="preserve">свой  </w:t>
      </w:r>
      <w:r w:rsidRPr="002E32C2">
        <w:rPr>
          <w:color w:val="363435"/>
          <w:w w:val="114"/>
        </w:rPr>
        <w:t xml:space="preserve">опыт, человек приучается понимать окружающий </w:t>
      </w:r>
      <w:r w:rsidRPr="002E32C2">
        <w:rPr>
          <w:color w:val="363435"/>
        </w:rPr>
        <w:t xml:space="preserve">его  </w:t>
      </w:r>
      <w:r w:rsidRPr="002E32C2">
        <w:rPr>
          <w:color w:val="363435"/>
          <w:w w:val="117"/>
        </w:rPr>
        <w:t xml:space="preserve">мир. </w:t>
      </w:r>
      <w:r w:rsidRPr="002E32C2">
        <w:rPr>
          <w:color w:val="363435"/>
        </w:rPr>
        <w:t xml:space="preserve">При  этом  у него  </w:t>
      </w:r>
      <w:r w:rsidRPr="002E32C2">
        <w:rPr>
          <w:color w:val="363435"/>
          <w:w w:val="112"/>
        </w:rPr>
        <w:t xml:space="preserve">постоянно </w:t>
      </w:r>
      <w:r w:rsidRPr="002E32C2">
        <w:rPr>
          <w:color w:val="363435"/>
          <w:w w:val="113"/>
        </w:rPr>
        <w:t xml:space="preserve">начинают возникать вопросы, которые требуют уточнения. </w:t>
      </w:r>
      <w:r w:rsidRPr="002E32C2">
        <w:rPr>
          <w:color w:val="363435"/>
        </w:rPr>
        <w:t xml:space="preserve">Всё  </w:t>
      </w:r>
      <w:r w:rsidRPr="002E32C2">
        <w:rPr>
          <w:color w:val="363435"/>
          <w:w w:val="109"/>
        </w:rPr>
        <w:t xml:space="preserve">это способствует возникновению привычки (навыка) объяснения </w:t>
      </w:r>
      <w:r w:rsidRPr="002E32C2">
        <w:rPr>
          <w:color w:val="363435"/>
        </w:rPr>
        <w:t xml:space="preserve">и </w:t>
      </w:r>
      <w:r w:rsidRPr="002E32C2">
        <w:rPr>
          <w:color w:val="363435"/>
          <w:w w:val="110"/>
        </w:rPr>
        <w:t>осмыс</w:t>
      </w:r>
      <w:r w:rsidRPr="002E32C2">
        <w:rPr>
          <w:color w:val="363435"/>
          <w:w w:val="117"/>
        </w:rPr>
        <w:t xml:space="preserve">ления </w:t>
      </w:r>
      <w:r w:rsidRPr="002E32C2">
        <w:rPr>
          <w:color w:val="363435"/>
        </w:rPr>
        <w:t xml:space="preserve">своего </w:t>
      </w:r>
      <w:r w:rsidRPr="002E32C2">
        <w:rPr>
          <w:color w:val="363435"/>
          <w:w w:val="113"/>
        </w:rPr>
        <w:t xml:space="preserve">двигательного опыта. </w:t>
      </w:r>
      <w:r w:rsidRPr="002E32C2">
        <w:rPr>
          <w:color w:val="363435"/>
        </w:rPr>
        <w:t xml:space="preserve">В этом </w:t>
      </w:r>
      <w:r w:rsidRPr="002E32C2">
        <w:rPr>
          <w:color w:val="363435"/>
          <w:w w:val="113"/>
        </w:rPr>
        <w:t xml:space="preserve">случае </w:t>
      </w:r>
      <w:r w:rsidRPr="002E32C2">
        <w:rPr>
          <w:color w:val="363435"/>
        </w:rPr>
        <w:t xml:space="preserve">он </w:t>
      </w:r>
      <w:r w:rsidRPr="002E32C2">
        <w:rPr>
          <w:color w:val="363435"/>
          <w:w w:val="115"/>
        </w:rPr>
        <w:t xml:space="preserve">может научиться </w:t>
      </w:r>
      <w:r w:rsidRPr="002E32C2">
        <w:rPr>
          <w:color w:val="363435"/>
          <w:w w:val="114"/>
        </w:rPr>
        <w:t xml:space="preserve">делать </w:t>
      </w:r>
      <w:r w:rsidRPr="002E32C2">
        <w:rPr>
          <w:color w:val="363435"/>
        </w:rPr>
        <w:t xml:space="preserve">любое новое дело,  </w:t>
      </w:r>
      <w:r w:rsidRPr="002E32C2">
        <w:rPr>
          <w:color w:val="363435"/>
          <w:w w:val="112"/>
        </w:rPr>
        <w:t xml:space="preserve">самостоятельно </w:t>
      </w:r>
      <w:r w:rsidRPr="002E32C2">
        <w:rPr>
          <w:color w:val="363435"/>
        </w:rPr>
        <w:t xml:space="preserve">его </w:t>
      </w:r>
      <w:r w:rsidRPr="002E32C2">
        <w:rPr>
          <w:color w:val="363435"/>
          <w:w w:val="116"/>
        </w:rPr>
        <w:t>осваивая.</w:t>
      </w:r>
    </w:p>
    <w:p w:rsidR="00744132" w:rsidRPr="002E32C2" w:rsidRDefault="00744132" w:rsidP="00744132">
      <w:pPr>
        <w:widowControl w:val="0"/>
        <w:autoSpaceDE w:val="0"/>
        <w:autoSpaceDN w:val="0"/>
        <w:adjustRightInd w:val="0"/>
        <w:ind w:firstLine="567"/>
        <w:rPr>
          <w:color w:val="000000"/>
        </w:rPr>
      </w:pPr>
    </w:p>
    <w:p w:rsidR="00744132" w:rsidRPr="002E32C2" w:rsidRDefault="00744132" w:rsidP="00744132">
      <w:pPr>
        <w:widowControl w:val="0"/>
        <w:autoSpaceDE w:val="0"/>
        <w:autoSpaceDN w:val="0"/>
        <w:adjustRightInd w:val="0"/>
        <w:ind w:firstLine="567"/>
        <w:jc w:val="center"/>
        <w:rPr>
          <w:color w:val="000000"/>
        </w:rPr>
      </w:pPr>
      <w:r w:rsidRPr="002E32C2">
        <w:rPr>
          <w:b/>
          <w:bCs/>
          <w:color w:val="363435"/>
        </w:rPr>
        <w:t xml:space="preserve">III. Описание  места учебного </w:t>
      </w:r>
      <w:r w:rsidRPr="002E32C2">
        <w:rPr>
          <w:b/>
          <w:bCs/>
          <w:color w:val="363435"/>
          <w:w w:val="108"/>
        </w:rPr>
        <w:t xml:space="preserve">предмета </w:t>
      </w:r>
      <w:r w:rsidRPr="002E32C2">
        <w:rPr>
          <w:b/>
          <w:bCs/>
          <w:color w:val="363435"/>
        </w:rPr>
        <w:t xml:space="preserve">в учебном </w:t>
      </w:r>
      <w:r w:rsidRPr="002E32C2">
        <w:rPr>
          <w:b/>
          <w:bCs/>
          <w:color w:val="363435"/>
          <w:w w:val="108"/>
        </w:rPr>
        <w:t>плане</w:t>
      </w:r>
    </w:p>
    <w:p w:rsidR="00744132" w:rsidRPr="002E32C2" w:rsidRDefault="00744132" w:rsidP="00744132">
      <w:pPr>
        <w:widowControl w:val="0"/>
        <w:autoSpaceDE w:val="0"/>
        <w:autoSpaceDN w:val="0"/>
        <w:adjustRightInd w:val="0"/>
        <w:ind w:firstLine="567"/>
        <w:rPr>
          <w:color w:val="000000"/>
        </w:rPr>
      </w:pP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В </w:t>
      </w:r>
      <w:r w:rsidRPr="002E32C2">
        <w:rPr>
          <w:color w:val="363435"/>
          <w:w w:val="113"/>
        </w:rPr>
        <w:t xml:space="preserve">соответствии изменениями, внесёнными </w:t>
      </w:r>
      <w:r w:rsidRPr="002E32C2">
        <w:rPr>
          <w:color w:val="363435"/>
        </w:rPr>
        <w:t xml:space="preserve">в  </w:t>
      </w:r>
      <w:r w:rsidRPr="002E32C2">
        <w:rPr>
          <w:color w:val="363435"/>
          <w:w w:val="113"/>
        </w:rPr>
        <w:t xml:space="preserve">федеральный </w:t>
      </w:r>
      <w:r w:rsidRPr="002E32C2">
        <w:rPr>
          <w:color w:val="363435"/>
          <w:w w:val="112"/>
        </w:rPr>
        <w:t>базис</w:t>
      </w:r>
      <w:r w:rsidRPr="002E32C2">
        <w:rPr>
          <w:color w:val="363435"/>
        </w:rPr>
        <w:t xml:space="preserve">ный  </w:t>
      </w:r>
      <w:r w:rsidRPr="002E32C2">
        <w:rPr>
          <w:color w:val="363435"/>
          <w:w w:val="114"/>
        </w:rPr>
        <w:t xml:space="preserve">учебный план </w:t>
      </w:r>
      <w:r w:rsidRPr="002E32C2">
        <w:rPr>
          <w:color w:val="363435"/>
        </w:rPr>
        <w:t xml:space="preserve">курс  </w:t>
      </w:r>
      <w:r w:rsidRPr="002E32C2">
        <w:rPr>
          <w:color w:val="363435"/>
          <w:w w:val="116"/>
        </w:rPr>
        <w:t xml:space="preserve">«Физическая культура», изучается </w:t>
      </w:r>
      <w:r w:rsidRPr="002E32C2">
        <w:rPr>
          <w:color w:val="363435"/>
        </w:rPr>
        <w:t xml:space="preserve">с 1-го </w:t>
      </w:r>
      <w:r w:rsidRPr="002E32C2">
        <w:rPr>
          <w:color w:val="363435"/>
          <w:w w:val="109"/>
        </w:rPr>
        <w:t>по</w:t>
      </w:r>
      <w:r>
        <w:rPr>
          <w:color w:val="363435"/>
          <w:w w:val="109"/>
        </w:rPr>
        <w:t xml:space="preserve"> </w:t>
      </w:r>
      <w:r w:rsidRPr="002E32C2">
        <w:rPr>
          <w:color w:val="363435"/>
        </w:rPr>
        <w:t xml:space="preserve">4-й  </w:t>
      </w:r>
      <w:r w:rsidRPr="002E32C2">
        <w:rPr>
          <w:color w:val="363435"/>
          <w:w w:val="115"/>
        </w:rPr>
        <w:t xml:space="preserve">класс </w:t>
      </w:r>
      <w:r w:rsidRPr="002E32C2">
        <w:rPr>
          <w:color w:val="363435"/>
        </w:rPr>
        <w:t xml:space="preserve">по три  часа  в </w:t>
      </w:r>
      <w:r w:rsidRPr="002E32C2">
        <w:rPr>
          <w:color w:val="363435"/>
          <w:w w:val="115"/>
        </w:rPr>
        <w:t xml:space="preserve">неделю. Программный материал делится на </w:t>
      </w:r>
      <w:r w:rsidRPr="002E32C2">
        <w:rPr>
          <w:color w:val="363435"/>
        </w:rPr>
        <w:t xml:space="preserve">две  </w:t>
      </w:r>
      <w:r w:rsidRPr="002E32C2">
        <w:rPr>
          <w:color w:val="363435"/>
          <w:w w:val="116"/>
        </w:rPr>
        <w:t xml:space="preserve">части. </w:t>
      </w:r>
      <w:r w:rsidRPr="002E32C2">
        <w:rPr>
          <w:color w:val="363435"/>
        </w:rPr>
        <w:t xml:space="preserve">Общий  объём  </w:t>
      </w:r>
      <w:r w:rsidRPr="002E32C2">
        <w:rPr>
          <w:color w:val="363435"/>
          <w:w w:val="111"/>
        </w:rPr>
        <w:t xml:space="preserve">учебного времени составляет </w:t>
      </w:r>
      <w:r w:rsidRPr="002E32C2">
        <w:rPr>
          <w:color w:val="363435"/>
        </w:rPr>
        <w:t xml:space="preserve">405  </w:t>
      </w:r>
      <w:r w:rsidRPr="002E32C2">
        <w:rPr>
          <w:color w:val="363435"/>
          <w:w w:val="109"/>
        </w:rPr>
        <w:t xml:space="preserve">часов. В </w:t>
      </w:r>
      <w:r w:rsidRPr="002E32C2">
        <w:rPr>
          <w:color w:val="363435"/>
          <w:w w:val="115"/>
        </w:rPr>
        <w:t xml:space="preserve">каждом классе выделяется время </w:t>
      </w:r>
      <w:r w:rsidRPr="002E32C2">
        <w:rPr>
          <w:color w:val="363435"/>
        </w:rPr>
        <w:t xml:space="preserve">для  </w:t>
      </w:r>
      <w:r w:rsidRPr="002E32C2">
        <w:rPr>
          <w:color w:val="363435"/>
          <w:w w:val="110"/>
        </w:rPr>
        <w:t xml:space="preserve">совместной работы учеников с </w:t>
      </w:r>
      <w:r w:rsidRPr="002E32C2">
        <w:rPr>
          <w:color w:val="363435"/>
          <w:w w:val="114"/>
        </w:rPr>
        <w:t xml:space="preserve">родителями (проекты, соревнования, </w:t>
      </w:r>
      <w:r w:rsidRPr="002E32C2">
        <w:rPr>
          <w:color w:val="363435"/>
          <w:w w:val="116"/>
        </w:rPr>
        <w:t>конкурсы).</w:t>
      </w:r>
    </w:p>
    <w:p w:rsidR="00744132" w:rsidRPr="002E32C2" w:rsidRDefault="00744132" w:rsidP="00744132">
      <w:pPr>
        <w:widowControl w:val="0"/>
        <w:autoSpaceDE w:val="0"/>
        <w:autoSpaceDN w:val="0"/>
        <w:adjustRightInd w:val="0"/>
        <w:ind w:firstLine="567"/>
        <w:rPr>
          <w:color w:val="000000"/>
        </w:rPr>
      </w:pPr>
    </w:p>
    <w:p w:rsidR="00744132" w:rsidRPr="002E32C2" w:rsidRDefault="00744132" w:rsidP="00744132">
      <w:pPr>
        <w:widowControl w:val="0"/>
        <w:autoSpaceDE w:val="0"/>
        <w:autoSpaceDN w:val="0"/>
        <w:adjustRightInd w:val="0"/>
        <w:ind w:firstLine="567"/>
        <w:jc w:val="center"/>
        <w:rPr>
          <w:color w:val="000000"/>
        </w:rPr>
      </w:pPr>
      <w:r w:rsidRPr="002E32C2">
        <w:rPr>
          <w:b/>
          <w:bCs/>
          <w:color w:val="363435"/>
        </w:rPr>
        <w:t xml:space="preserve">IV. Описание  </w:t>
      </w:r>
      <w:r w:rsidRPr="002E32C2">
        <w:rPr>
          <w:b/>
          <w:bCs/>
          <w:color w:val="363435"/>
          <w:w w:val="106"/>
        </w:rPr>
        <w:t xml:space="preserve">ценностных ориентиров </w:t>
      </w:r>
      <w:r w:rsidRPr="002E32C2">
        <w:rPr>
          <w:b/>
          <w:bCs/>
          <w:color w:val="363435"/>
          <w:w w:val="109"/>
        </w:rPr>
        <w:t xml:space="preserve">содержания </w:t>
      </w:r>
      <w:r w:rsidRPr="002E32C2">
        <w:rPr>
          <w:b/>
          <w:bCs/>
          <w:color w:val="363435"/>
        </w:rPr>
        <w:t xml:space="preserve">учебного </w:t>
      </w:r>
      <w:r w:rsidRPr="002E32C2">
        <w:rPr>
          <w:b/>
          <w:bCs/>
          <w:color w:val="363435"/>
          <w:w w:val="108"/>
        </w:rPr>
        <w:t>предмета</w:t>
      </w:r>
    </w:p>
    <w:p w:rsidR="00744132" w:rsidRPr="002E32C2" w:rsidRDefault="00744132" w:rsidP="00744132">
      <w:pPr>
        <w:widowControl w:val="0"/>
        <w:autoSpaceDE w:val="0"/>
        <w:autoSpaceDN w:val="0"/>
        <w:adjustRightInd w:val="0"/>
        <w:ind w:firstLine="567"/>
        <w:rPr>
          <w:color w:val="000000"/>
        </w:rPr>
      </w:pP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жизни   </w:t>
      </w:r>
      <w:r w:rsidRPr="002E32C2">
        <w:rPr>
          <w:color w:val="363435"/>
        </w:rPr>
        <w:t xml:space="preserve">–  </w:t>
      </w:r>
      <w:r w:rsidRPr="002E32C2">
        <w:rPr>
          <w:color w:val="363435"/>
          <w:w w:val="115"/>
        </w:rPr>
        <w:t xml:space="preserve">признание человеческой жизни  величайшей </w:t>
      </w:r>
      <w:r w:rsidRPr="002E32C2">
        <w:rPr>
          <w:color w:val="363435"/>
          <w:w w:val="112"/>
        </w:rPr>
        <w:t xml:space="preserve">ценностью, </w:t>
      </w:r>
      <w:r w:rsidRPr="002E32C2">
        <w:rPr>
          <w:color w:val="363435"/>
        </w:rPr>
        <w:t xml:space="preserve">что </w:t>
      </w:r>
      <w:r w:rsidRPr="002E32C2">
        <w:rPr>
          <w:color w:val="363435"/>
          <w:w w:val="115"/>
        </w:rPr>
        <w:t xml:space="preserve">реализуется </w:t>
      </w:r>
      <w:r w:rsidRPr="002E32C2">
        <w:rPr>
          <w:color w:val="363435"/>
        </w:rPr>
        <w:t xml:space="preserve">в </w:t>
      </w:r>
      <w:r w:rsidRPr="002E32C2">
        <w:rPr>
          <w:color w:val="363435"/>
          <w:w w:val="115"/>
        </w:rPr>
        <w:t xml:space="preserve">бережном отношении к другим людям </w:t>
      </w:r>
      <w:r w:rsidRPr="002E32C2">
        <w:rPr>
          <w:color w:val="363435"/>
        </w:rPr>
        <w:t xml:space="preserve">и </w:t>
      </w:r>
      <w:r w:rsidRPr="002E32C2">
        <w:rPr>
          <w:color w:val="363435"/>
          <w:w w:val="120"/>
        </w:rPr>
        <w:t>к природе.</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природы  </w:t>
      </w:r>
      <w:r w:rsidRPr="002E32C2">
        <w:rPr>
          <w:color w:val="363435"/>
          <w:w w:val="112"/>
        </w:rPr>
        <w:t xml:space="preserve">основывается </w:t>
      </w:r>
      <w:r w:rsidRPr="002E32C2">
        <w:rPr>
          <w:color w:val="363435"/>
        </w:rPr>
        <w:t xml:space="preserve">на  </w:t>
      </w:r>
      <w:r w:rsidRPr="002E32C2">
        <w:rPr>
          <w:color w:val="363435"/>
          <w:w w:val="112"/>
        </w:rPr>
        <w:t xml:space="preserve">общечеловеческой ценности </w:t>
      </w:r>
      <w:r w:rsidRPr="002E32C2">
        <w:rPr>
          <w:color w:val="363435"/>
          <w:w w:val="120"/>
        </w:rPr>
        <w:t xml:space="preserve">жизни, </w:t>
      </w:r>
      <w:r w:rsidRPr="002E32C2">
        <w:rPr>
          <w:color w:val="363435"/>
        </w:rPr>
        <w:t xml:space="preserve">на </w:t>
      </w:r>
      <w:r w:rsidRPr="002E32C2">
        <w:rPr>
          <w:color w:val="363435"/>
          <w:w w:val="112"/>
        </w:rPr>
        <w:t xml:space="preserve">осознании </w:t>
      </w:r>
      <w:r w:rsidRPr="002E32C2">
        <w:rPr>
          <w:color w:val="363435"/>
        </w:rPr>
        <w:t xml:space="preserve">себя </w:t>
      </w:r>
      <w:r w:rsidRPr="002E32C2">
        <w:rPr>
          <w:color w:val="363435"/>
          <w:w w:val="112"/>
        </w:rPr>
        <w:t xml:space="preserve">частью природного мира </w:t>
      </w:r>
      <w:r w:rsidRPr="002E32C2">
        <w:rPr>
          <w:color w:val="363435"/>
        </w:rPr>
        <w:t xml:space="preserve">– </w:t>
      </w:r>
      <w:r w:rsidRPr="002E32C2">
        <w:rPr>
          <w:color w:val="363435"/>
          <w:w w:val="112"/>
        </w:rPr>
        <w:t xml:space="preserve">частью </w:t>
      </w:r>
      <w:r w:rsidRPr="002E32C2">
        <w:rPr>
          <w:color w:val="363435"/>
          <w:w w:val="116"/>
        </w:rPr>
        <w:t xml:space="preserve">живой и </w:t>
      </w:r>
      <w:r w:rsidRPr="002E32C2">
        <w:rPr>
          <w:color w:val="363435"/>
          <w:w w:val="110"/>
        </w:rPr>
        <w:t xml:space="preserve">неживой природы. Любовь к природе </w:t>
      </w:r>
      <w:r w:rsidRPr="002E32C2">
        <w:rPr>
          <w:color w:val="363435"/>
        </w:rPr>
        <w:t xml:space="preserve">– это </w:t>
      </w:r>
      <w:r w:rsidRPr="002E32C2">
        <w:rPr>
          <w:color w:val="363435"/>
          <w:w w:val="111"/>
        </w:rPr>
        <w:t xml:space="preserve">бережное отношение </w:t>
      </w:r>
      <w:r w:rsidRPr="002E32C2">
        <w:rPr>
          <w:color w:val="363435"/>
          <w:w w:val="120"/>
        </w:rPr>
        <w:t xml:space="preserve">к ней </w:t>
      </w:r>
      <w:r w:rsidRPr="002E32C2">
        <w:rPr>
          <w:color w:val="363435"/>
          <w:w w:val="126"/>
        </w:rPr>
        <w:t xml:space="preserve">как к </w:t>
      </w:r>
      <w:r w:rsidRPr="002E32C2">
        <w:rPr>
          <w:color w:val="363435"/>
        </w:rPr>
        <w:t xml:space="preserve">среде  </w:t>
      </w:r>
      <w:r w:rsidRPr="002E32C2">
        <w:rPr>
          <w:color w:val="363435"/>
          <w:w w:val="114"/>
        </w:rPr>
        <w:t xml:space="preserve">обитания </w:t>
      </w:r>
      <w:r w:rsidRPr="002E32C2">
        <w:rPr>
          <w:color w:val="363435"/>
        </w:rPr>
        <w:t xml:space="preserve">и </w:t>
      </w:r>
      <w:r w:rsidRPr="002E32C2">
        <w:rPr>
          <w:color w:val="363435"/>
          <w:w w:val="117"/>
        </w:rPr>
        <w:t xml:space="preserve">выживания человека, </w:t>
      </w:r>
      <w:r w:rsidRPr="002E32C2">
        <w:rPr>
          <w:color w:val="363435"/>
        </w:rPr>
        <w:t xml:space="preserve">а </w:t>
      </w:r>
      <w:r w:rsidRPr="002E32C2">
        <w:rPr>
          <w:color w:val="363435"/>
          <w:w w:val="117"/>
        </w:rPr>
        <w:t xml:space="preserve">также переживание </w:t>
      </w:r>
      <w:r w:rsidRPr="002E32C2">
        <w:rPr>
          <w:color w:val="363435"/>
          <w:w w:val="114"/>
        </w:rPr>
        <w:t xml:space="preserve">чувства красоты, гармонии, </w:t>
      </w:r>
      <w:r w:rsidRPr="002E32C2">
        <w:rPr>
          <w:color w:val="363435"/>
        </w:rPr>
        <w:t xml:space="preserve">её </w:t>
      </w:r>
      <w:r w:rsidRPr="002E32C2">
        <w:rPr>
          <w:color w:val="363435"/>
          <w:w w:val="112"/>
        </w:rPr>
        <w:t xml:space="preserve">совершенства, сохранение </w:t>
      </w:r>
      <w:r w:rsidRPr="002E32C2">
        <w:rPr>
          <w:color w:val="363435"/>
        </w:rPr>
        <w:t xml:space="preserve">и </w:t>
      </w:r>
      <w:r w:rsidRPr="002E32C2">
        <w:rPr>
          <w:color w:val="363435"/>
          <w:w w:val="112"/>
        </w:rPr>
        <w:t>приумно</w:t>
      </w:r>
      <w:r w:rsidRPr="002E32C2">
        <w:rPr>
          <w:color w:val="363435"/>
          <w:w w:val="115"/>
        </w:rPr>
        <w:t xml:space="preserve">жение </w:t>
      </w:r>
      <w:r w:rsidRPr="002E32C2">
        <w:rPr>
          <w:color w:val="363435"/>
        </w:rPr>
        <w:t xml:space="preserve">её </w:t>
      </w:r>
      <w:r w:rsidRPr="002E32C2">
        <w:rPr>
          <w:color w:val="363435"/>
          <w:w w:val="113"/>
        </w:rPr>
        <w:t>богатства.</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человека  </w:t>
      </w:r>
      <w:r w:rsidRPr="002E32C2">
        <w:rPr>
          <w:color w:val="363435"/>
          <w:w w:val="113"/>
        </w:rPr>
        <w:t xml:space="preserve">как разумного существа, стремящегося к добру </w:t>
      </w:r>
      <w:r w:rsidRPr="002E32C2">
        <w:rPr>
          <w:color w:val="363435"/>
        </w:rPr>
        <w:t xml:space="preserve">и  </w:t>
      </w:r>
      <w:r w:rsidRPr="002E32C2">
        <w:rPr>
          <w:color w:val="363435"/>
          <w:w w:val="113"/>
        </w:rPr>
        <w:t xml:space="preserve">самосовершенствованию, важность </w:t>
      </w:r>
      <w:r w:rsidRPr="002E32C2">
        <w:rPr>
          <w:color w:val="363435"/>
        </w:rPr>
        <w:t xml:space="preserve">и  </w:t>
      </w:r>
      <w:r w:rsidRPr="002E32C2">
        <w:rPr>
          <w:color w:val="363435"/>
          <w:w w:val="111"/>
        </w:rPr>
        <w:t xml:space="preserve">необходимость соблюдения </w:t>
      </w:r>
      <w:r w:rsidRPr="002E32C2">
        <w:rPr>
          <w:color w:val="363435"/>
          <w:w w:val="113"/>
        </w:rPr>
        <w:t xml:space="preserve">здорового образа жизни </w:t>
      </w:r>
      <w:r w:rsidRPr="002E32C2">
        <w:rPr>
          <w:color w:val="363435"/>
        </w:rPr>
        <w:t xml:space="preserve">в </w:t>
      </w:r>
      <w:r w:rsidRPr="002E32C2">
        <w:rPr>
          <w:color w:val="363435"/>
          <w:w w:val="111"/>
        </w:rPr>
        <w:t xml:space="preserve">единстве </w:t>
      </w:r>
      <w:r w:rsidRPr="002E32C2">
        <w:rPr>
          <w:color w:val="363435"/>
        </w:rPr>
        <w:t xml:space="preserve">его </w:t>
      </w:r>
      <w:r w:rsidRPr="002E32C2">
        <w:rPr>
          <w:color w:val="363435"/>
          <w:w w:val="115"/>
        </w:rPr>
        <w:t xml:space="preserve">составляющих: физическом, </w:t>
      </w:r>
      <w:r w:rsidRPr="002E32C2">
        <w:rPr>
          <w:color w:val="363435"/>
          <w:w w:val="113"/>
        </w:rPr>
        <w:t xml:space="preserve">психическом </w:t>
      </w:r>
      <w:r w:rsidRPr="002E32C2">
        <w:rPr>
          <w:color w:val="363435"/>
        </w:rPr>
        <w:t xml:space="preserve">и </w:t>
      </w:r>
      <w:r w:rsidRPr="002E32C2">
        <w:rPr>
          <w:color w:val="363435"/>
          <w:w w:val="112"/>
        </w:rPr>
        <w:t>социально-нравственном здоровье.</w:t>
      </w:r>
    </w:p>
    <w:p w:rsidR="00744132" w:rsidRPr="002E32C2" w:rsidRDefault="00744132" w:rsidP="00744132">
      <w:pPr>
        <w:ind w:firstLine="567"/>
        <w:jc w:val="both"/>
        <w:rPr>
          <w:color w:val="000000"/>
        </w:rPr>
      </w:pPr>
      <w:r w:rsidRPr="002E32C2">
        <w:rPr>
          <w:b/>
          <w:bCs/>
          <w:color w:val="363435"/>
        </w:rPr>
        <w:t xml:space="preserve">Ценность  добра </w:t>
      </w:r>
      <w:r w:rsidRPr="002E32C2">
        <w:rPr>
          <w:color w:val="363435"/>
        </w:rPr>
        <w:t xml:space="preserve">– </w:t>
      </w:r>
      <w:r w:rsidRPr="002E32C2">
        <w:rPr>
          <w:color w:val="363435"/>
          <w:w w:val="113"/>
        </w:rPr>
        <w:t xml:space="preserve">направленность человека </w:t>
      </w:r>
      <w:r w:rsidRPr="002E32C2">
        <w:rPr>
          <w:color w:val="363435"/>
        </w:rPr>
        <w:t xml:space="preserve">на </w:t>
      </w:r>
      <w:r w:rsidRPr="002E32C2">
        <w:rPr>
          <w:color w:val="363435"/>
          <w:w w:val="115"/>
        </w:rPr>
        <w:t xml:space="preserve">развитие </w:t>
      </w:r>
      <w:r w:rsidRPr="002E32C2">
        <w:rPr>
          <w:color w:val="363435"/>
        </w:rPr>
        <w:t xml:space="preserve">и </w:t>
      </w:r>
      <w:r w:rsidRPr="002E32C2">
        <w:rPr>
          <w:color w:val="363435"/>
          <w:w w:val="112"/>
        </w:rPr>
        <w:t>сохране</w:t>
      </w:r>
      <w:r w:rsidRPr="002E32C2">
        <w:rPr>
          <w:color w:val="363435"/>
        </w:rPr>
        <w:t xml:space="preserve">ние </w:t>
      </w:r>
      <w:r w:rsidRPr="002E32C2">
        <w:rPr>
          <w:color w:val="363435"/>
          <w:w w:val="120"/>
        </w:rPr>
        <w:t xml:space="preserve">жизни, </w:t>
      </w:r>
      <w:r w:rsidRPr="002E32C2">
        <w:rPr>
          <w:color w:val="363435"/>
        </w:rPr>
        <w:t xml:space="preserve">через  </w:t>
      </w:r>
      <w:r w:rsidRPr="002E32C2">
        <w:rPr>
          <w:color w:val="363435"/>
          <w:w w:val="112"/>
        </w:rPr>
        <w:t xml:space="preserve">сострадание </w:t>
      </w:r>
      <w:r w:rsidRPr="002E32C2">
        <w:rPr>
          <w:color w:val="363435"/>
        </w:rPr>
        <w:t xml:space="preserve">и </w:t>
      </w:r>
      <w:r w:rsidRPr="002E32C2">
        <w:rPr>
          <w:color w:val="363435"/>
          <w:w w:val="114"/>
        </w:rPr>
        <w:t xml:space="preserve">милосердие как проявление высшей </w:t>
      </w:r>
      <w:r w:rsidRPr="002E32C2">
        <w:rPr>
          <w:color w:val="363435"/>
          <w:w w:val="110"/>
        </w:rPr>
        <w:t xml:space="preserve">человеческой способности </w:t>
      </w:r>
      <w:r w:rsidRPr="002E32C2">
        <w:rPr>
          <w:color w:val="363435"/>
        </w:rPr>
        <w:t xml:space="preserve">– </w:t>
      </w:r>
      <w:r w:rsidRPr="002E32C2">
        <w:rPr>
          <w:color w:val="363435"/>
          <w:w w:val="113"/>
        </w:rPr>
        <w:t>любви.</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истины  </w:t>
      </w:r>
      <w:r w:rsidRPr="002E32C2">
        <w:rPr>
          <w:color w:val="363435"/>
        </w:rPr>
        <w:t xml:space="preserve">–  это  </w:t>
      </w:r>
      <w:r w:rsidRPr="002E32C2">
        <w:rPr>
          <w:color w:val="363435"/>
          <w:w w:val="115"/>
        </w:rPr>
        <w:t xml:space="preserve">ценность научного познания как  части культуры человечества, разума, понимания сущности бытия, </w:t>
      </w:r>
      <w:r w:rsidRPr="002E32C2">
        <w:rPr>
          <w:color w:val="363435"/>
          <w:w w:val="112"/>
        </w:rPr>
        <w:t>миро</w:t>
      </w:r>
      <w:r w:rsidRPr="002E32C2">
        <w:rPr>
          <w:color w:val="363435"/>
          <w:w w:val="105"/>
        </w:rPr>
        <w:t xml:space="preserve">- </w:t>
      </w:r>
      <w:r w:rsidRPr="002E32C2">
        <w:rPr>
          <w:color w:val="363435"/>
          <w:w w:val="119"/>
        </w:rPr>
        <w:t>здания.</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семьи </w:t>
      </w:r>
      <w:r w:rsidRPr="002E32C2">
        <w:rPr>
          <w:color w:val="363435"/>
          <w:w w:val="115"/>
        </w:rPr>
        <w:t xml:space="preserve">как первой </w:t>
      </w:r>
      <w:r w:rsidRPr="002E32C2">
        <w:rPr>
          <w:color w:val="363435"/>
        </w:rPr>
        <w:t xml:space="preserve">и </w:t>
      </w:r>
      <w:r w:rsidRPr="002E32C2">
        <w:rPr>
          <w:color w:val="363435"/>
          <w:w w:val="113"/>
        </w:rPr>
        <w:t xml:space="preserve">самой значимой </w:t>
      </w:r>
      <w:r w:rsidRPr="002E32C2">
        <w:rPr>
          <w:color w:val="363435"/>
        </w:rPr>
        <w:t xml:space="preserve">для  </w:t>
      </w:r>
      <w:r w:rsidRPr="002E32C2">
        <w:rPr>
          <w:color w:val="363435"/>
          <w:w w:val="117"/>
        </w:rPr>
        <w:t xml:space="preserve">развития </w:t>
      </w:r>
      <w:r w:rsidRPr="002E32C2">
        <w:rPr>
          <w:color w:val="363435"/>
          <w:w w:val="109"/>
        </w:rPr>
        <w:t>ребён</w:t>
      </w:r>
      <w:r w:rsidRPr="002E32C2">
        <w:rPr>
          <w:color w:val="363435"/>
        </w:rPr>
        <w:t xml:space="preserve">ка   </w:t>
      </w:r>
      <w:r w:rsidRPr="002E32C2">
        <w:rPr>
          <w:color w:val="363435"/>
          <w:w w:val="113"/>
        </w:rPr>
        <w:t xml:space="preserve">социальной  </w:t>
      </w:r>
      <w:r w:rsidRPr="002E32C2">
        <w:rPr>
          <w:color w:val="363435"/>
        </w:rPr>
        <w:t xml:space="preserve">и  </w:t>
      </w:r>
      <w:r w:rsidRPr="002E32C2">
        <w:rPr>
          <w:color w:val="363435"/>
          <w:w w:val="112"/>
        </w:rPr>
        <w:t>образовательной  среды,  обеспечивающей преем</w:t>
      </w:r>
      <w:r w:rsidRPr="002E32C2">
        <w:rPr>
          <w:color w:val="363435"/>
          <w:w w:val="113"/>
        </w:rPr>
        <w:t xml:space="preserve">ственность культурных  традиций  народов России </w:t>
      </w:r>
      <w:r w:rsidRPr="002E32C2">
        <w:rPr>
          <w:color w:val="363435"/>
        </w:rPr>
        <w:t xml:space="preserve">от  </w:t>
      </w:r>
      <w:r w:rsidRPr="002E32C2">
        <w:rPr>
          <w:color w:val="363435"/>
          <w:w w:val="115"/>
        </w:rPr>
        <w:t xml:space="preserve">поколения </w:t>
      </w:r>
      <w:r w:rsidRPr="002E32C2">
        <w:rPr>
          <w:color w:val="363435"/>
          <w:w w:val="128"/>
        </w:rPr>
        <w:t xml:space="preserve">к </w:t>
      </w:r>
      <w:r w:rsidRPr="002E32C2">
        <w:rPr>
          <w:color w:val="363435"/>
          <w:w w:val="112"/>
        </w:rPr>
        <w:t xml:space="preserve">поколению </w:t>
      </w:r>
      <w:r w:rsidRPr="002E32C2">
        <w:rPr>
          <w:color w:val="363435"/>
        </w:rPr>
        <w:t xml:space="preserve">и тем </w:t>
      </w:r>
      <w:r w:rsidRPr="002E32C2">
        <w:rPr>
          <w:color w:val="363435"/>
          <w:w w:val="112"/>
        </w:rPr>
        <w:t>самым жизнеспособность российского общества.</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труда и творчества  </w:t>
      </w:r>
      <w:r w:rsidRPr="002E32C2">
        <w:rPr>
          <w:color w:val="363435"/>
          <w:w w:val="112"/>
        </w:rPr>
        <w:t xml:space="preserve">как естественного условия </w:t>
      </w:r>
      <w:r w:rsidRPr="002E32C2">
        <w:rPr>
          <w:color w:val="363435"/>
          <w:w w:val="111"/>
        </w:rPr>
        <w:t>человече</w:t>
      </w:r>
      <w:r w:rsidRPr="002E32C2">
        <w:rPr>
          <w:color w:val="363435"/>
        </w:rPr>
        <w:t xml:space="preserve">ской  </w:t>
      </w:r>
      <w:r w:rsidRPr="002E32C2">
        <w:rPr>
          <w:color w:val="363435"/>
          <w:w w:val="112"/>
        </w:rPr>
        <w:t xml:space="preserve">жизни, состояния нормального человеческого </w:t>
      </w:r>
      <w:r w:rsidRPr="002E32C2">
        <w:rPr>
          <w:color w:val="363435"/>
          <w:w w:val="114"/>
        </w:rPr>
        <w:t>существования.</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свободы  </w:t>
      </w:r>
      <w:r w:rsidRPr="002E32C2">
        <w:rPr>
          <w:color w:val="363435"/>
          <w:w w:val="124"/>
        </w:rPr>
        <w:t xml:space="preserve">как </w:t>
      </w:r>
      <w:r w:rsidRPr="002E32C2">
        <w:rPr>
          <w:color w:val="363435"/>
        </w:rPr>
        <w:t xml:space="preserve">свободы  </w:t>
      </w:r>
      <w:r w:rsidRPr="002E32C2">
        <w:rPr>
          <w:color w:val="363435"/>
          <w:w w:val="111"/>
        </w:rPr>
        <w:t xml:space="preserve">выбора человеком </w:t>
      </w:r>
      <w:r w:rsidRPr="002E32C2">
        <w:rPr>
          <w:color w:val="363435"/>
        </w:rPr>
        <w:t xml:space="preserve">своих  </w:t>
      </w:r>
      <w:r w:rsidRPr="002E32C2">
        <w:rPr>
          <w:color w:val="363435"/>
          <w:w w:val="116"/>
        </w:rPr>
        <w:t xml:space="preserve">мыслей и </w:t>
      </w:r>
      <w:r w:rsidRPr="002E32C2">
        <w:rPr>
          <w:color w:val="363435"/>
          <w:w w:val="114"/>
        </w:rPr>
        <w:t xml:space="preserve">поступков, </w:t>
      </w:r>
      <w:r w:rsidRPr="002E32C2">
        <w:rPr>
          <w:color w:val="363435"/>
        </w:rPr>
        <w:t xml:space="preserve">но </w:t>
      </w:r>
      <w:r w:rsidRPr="002E32C2">
        <w:rPr>
          <w:color w:val="363435"/>
          <w:w w:val="111"/>
        </w:rPr>
        <w:t xml:space="preserve">свободы, естественно ограниченной нормами, </w:t>
      </w:r>
      <w:r w:rsidRPr="002E32C2">
        <w:rPr>
          <w:color w:val="363435"/>
          <w:w w:val="115"/>
        </w:rPr>
        <w:t>правила</w:t>
      </w:r>
      <w:r w:rsidRPr="002E32C2">
        <w:rPr>
          <w:color w:val="363435"/>
        </w:rPr>
        <w:t xml:space="preserve">ми,  </w:t>
      </w:r>
      <w:r w:rsidRPr="002E32C2">
        <w:rPr>
          <w:color w:val="363435"/>
          <w:w w:val="112"/>
        </w:rPr>
        <w:t xml:space="preserve">законами общества, членом которого </w:t>
      </w:r>
      <w:r w:rsidRPr="002E32C2">
        <w:rPr>
          <w:color w:val="363435"/>
        </w:rPr>
        <w:t xml:space="preserve">всегда  по всей  </w:t>
      </w:r>
      <w:r w:rsidRPr="002E32C2">
        <w:rPr>
          <w:color w:val="363435"/>
          <w:w w:val="113"/>
        </w:rPr>
        <w:t xml:space="preserve">социальной </w:t>
      </w:r>
      <w:r w:rsidRPr="002E32C2">
        <w:rPr>
          <w:color w:val="363435"/>
        </w:rPr>
        <w:t xml:space="preserve">сути </w:t>
      </w:r>
      <w:r w:rsidRPr="002E32C2">
        <w:rPr>
          <w:color w:val="363435"/>
          <w:w w:val="116"/>
        </w:rPr>
        <w:t>является человек.</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w:t>
      </w:r>
      <w:r w:rsidRPr="002E32C2">
        <w:rPr>
          <w:b/>
          <w:bCs/>
          <w:color w:val="363435"/>
          <w:w w:val="109"/>
        </w:rPr>
        <w:t xml:space="preserve">социальной солидарности </w:t>
      </w:r>
      <w:r w:rsidRPr="002E32C2">
        <w:rPr>
          <w:color w:val="363435"/>
          <w:w w:val="109"/>
        </w:rPr>
        <w:t xml:space="preserve">как признание  </w:t>
      </w:r>
      <w:r w:rsidRPr="002E32C2">
        <w:rPr>
          <w:color w:val="363435"/>
        </w:rPr>
        <w:t xml:space="preserve">прав  и </w:t>
      </w:r>
      <w:r w:rsidRPr="002E32C2">
        <w:rPr>
          <w:color w:val="363435"/>
          <w:w w:val="106"/>
        </w:rPr>
        <w:t xml:space="preserve">свобод </w:t>
      </w:r>
      <w:r w:rsidRPr="002E32C2">
        <w:rPr>
          <w:color w:val="363435"/>
          <w:w w:val="113"/>
        </w:rPr>
        <w:t xml:space="preserve">человека,  обладание чувствами справедливости, </w:t>
      </w:r>
      <w:r w:rsidRPr="002E32C2">
        <w:rPr>
          <w:color w:val="363435"/>
          <w:w w:val="115"/>
        </w:rPr>
        <w:t xml:space="preserve">милосердия, чести, </w:t>
      </w:r>
      <w:r w:rsidRPr="002E32C2">
        <w:rPr>
          <w:color w:val="363435"/>
          <w:w w:val="111"/>
        </w:rPr>
        <w:t xml:space="preserve">достоинства </w:t>
      </w:r>
      <w:r w:rsidRPr="002E32C2">
        <w:rPr>
          <w:color w:val="363435"/>
        </w:rPr>
        <w:t xml:space="preserve">по </w:t>
      </w:r>
      <w:r w:rsidRPr="002E32C2">
        <w:rPr>
          <w:color w:val="363435"/>
          <w:w w:val="113"/>
        </w:rPr>
        <w:t xml:space="preserve">отношению к </w:t>
      </w:r>
      <w:r w:rsidRPr="002E32C2">
        <w:rPr>
          <w:color w:val="363435"/>
        </w:rPr>
        <w:t xml:space="preserve">себе и </w:t>
      </w:r>
      <w:r w:rsidRPr="002E32C2">
        <w:rPr>
          <w:color w:val="363435"/>
          <w:w w:val="116"/>
        </w:rPr>
        <w:t>к другим людям.</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w:t>
      </w:r>
      <w:r w:rsidRPr="002E32C2">
        <w:rPr>
          <w:b/>
          <w:bCs/>
          <w:color w:val="363435"/>
          <w:w w:val="106"/>
        </w:rPr>
        <w:t xml:space="preserve">гражданственности  </w:t>
      </w:r>
      <w:r w:rsidRPr="002E32C2">
        <w:rPr>
          <w:color w:val="363435"/>
        </w:rPr>
        <w:t xml:space="preserve">–  </w:t>
      </w:r>
      <w:r w:rsidRPr="002E32C2">
        <w:rPr>
          <w:color w:val="363435"/>
          <w:w w:val="111"/>
        </w:rPr>
        <w:t xml:space="preserve">осознание  человеком  </w:t>
      </w:r>
      <w:r w:rsidRPr="002E32C2">
        <w:rPr>
          <w:color w:val="363435"/>
        </w:rPr>
        <w:t xml:space="preserve">себя   </w:t>
      </w:r>
      <w:r w:rsidRPr="002E32C2">
        <w:rPr>
          <w:color w:val="363435"/>
          <w:w w:val="124"/>
        </w:rPr>
        <w:t xml:space="preserve">как </w:t>
      </w:r>
      <w:r w:rsidRPr="002E32C2">
        <w:rPr>
          <w:color w:val="363435"/>
          <w:w w:val="113"/>
        </w:rPr>
        <w:t xml:space="preserve">члена общества, народа, представителя страны </w:t>
      </w:r>
      <w:r w:rsidRPr="002E32C2">
        <w:rPr>
          <w:color w:val="363435"/>
        </w:rPr>
        <w:t xml:space="preserve">и </w:t>
      </w:r>
      <w:r w:rsidRPr="002E32C2">
        <w:rPr>
          <w:color w:val="363435"/>
          <w:w w:val="113"/>
        </w:rPr>
        <w:t>государства.</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w:t>
      </w:r>
      <w:r w:rsidRPr="002E32C2">
        <w:rPr>
          <w:b/>
          <w:bCs/>
          <w:color w:val="363435"/>
          <w:w w:val="108"/>
        </w:rPr>
        <w:t xml:space="preserve">патриотизма </w:t>
      </w:r>
      <w:r w:rsidRPr="002E32C2">
        <w:rPr>
          <w:color w:val="363435"/>
        </w:rPr>
        <w:t xml:space="preserve">–  одно  из  </w:t>
      </w:r>
      <w:r w:rsidRPr="002E32C2">
        <w:rPr>
          <w:color w:val="363435"/>
          <w:w w:val="113"/>
        </w:rPr>
        <w:t xml:space="preserve">проявлений духовной зрелости </w:t>
      </w:r>
      <w:r w:rsidRPr="002E32C2">
        <w:rPr>
          <w:color w:val="363435"/>
          <w:w w:val="115"/>
        </w:rPr>
        <w:t xml:space="preserve">человека, </w:t>
      </w:r>
      <w:r w:rsidRPr="002E32C2">
        <w:rPr>
          <w:color w:val="363435"/>
          <w:w w:val="115"/>
        </w:rPr>
        <w:lastRenderedPageBreak/>
        <w:t xml:space="preserve">выражающееся </w:t>
      </w:r>
      <w:r w:rsidRPr="002E32C2">
        <w:rPr>
          <w:color w:val="363435"/>
        </w:rPr>
        <w:t xml:space="preserve">в любви  </w:t>
      </w:r>
      <w:r w:rsidRPr="002E32C2">
        <w:rPr>
          <w:color w:val="363435"/>
          <w:w w:val="115"/>
        </w:rPr>
        <w:t xml:space="preserve">к России, народу, малой родине, в </w:t>
      </w:r>
      <w:r w:rsidRPr="002E32C2">
        <w:rPr>
          <w:color w:val="363435"/>
          <w:w w:val="113"/>
        </w:rPr>
        <w:t>осознанном желании служить Отечеству.</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rPr>
        <w:t xml:space="preserve">Ценность </w:t>
      </w:r>
      <w:r w:rsidRPr="002E32C2">
        <w:rPr>
          <w:b/>
          <w:bCs/>
          <w:color w:val="363435"/>
          <w:w w:val="107"/>
        </w:rPr>
        <w:t xml:space="preserve">человечества </w:t>
      </w:r>
      <w:r w:rsidRPr="002E32C2">
        <w:rPr>
          <w:color w:val="363435"/>
        </w:rPr>
        <w:t xml:space="preserve">– </w:t>
      </w:r>
      <w:r w:rsidRPr="002E32C2">
        <w:rPr>
          <w:color w:val="363435"/>
          <w:w w:val="112"/>
        </w:rPr>
        <w:t xml:space="preserve">осознание человеком </w:t>
      </w:r>
      <w:r w:rsidRPr="002E32C2">
        <w:rPr>
          <w:color w:val="363435"/>
        </w:rPr>
        <w:t xml:space="preserve">себя </w:t>
      </w:r>
      <w:r w:rsidRPr="002E32C2">
        <w:rPr>
          <w:color w:val="363435"/>
          <w:w w:val="117"/>
        </w:rPr>
        <w:t xml:space="preserve">как части </w:t>
      </w:r>
      <w:r w:rsidRPr="002E32C2">
        <w:rPr>
          <w:color w:val="363435"/>
          <w:w w:val="112"/>
        </w:rPr>
        <w:t>миро</w:t>
      </w:r>
      <w:r w:rsidRPr="002E32C2">
        <w:rPr>
          <w:color w:val="363435"/>
        </w:rPr>
        <w:t xml:space="preserve">вого </w:t>
      </w:r>
      <w:r w:rsidRPr="002E32C2">
        <w:rPr>
          <w:color w:val="363435"/>
          <w:w w:val="111"/>
        </w:rPr>
        <w:t xml:space="preserve">сообщества, </w:t>
      </w:r>
      <w:r w:rsidRPr="002E32C2">
        <w:rPr>
          <w:color w:val="363435"/>
        </w:rPr>
        <w:t xml:space="preserve">для </w:t>
      </w:r>
      <w:r w:rsidRPr="002E32C2">
        <w:rPr>
          <w:color w:val="363435"/>
          <w:w w:val="113"/>
        </w:rPr>
        <w:t xml:space="preserve">существования </w:t>
      </w:r>
      <w:r w:rsidRPr="002E32C2">
        <w:rPr>
          <w:color w:val="363435"/>
        </w:rPr>
        <w:t xml:space="preserve">и </w:t>
      </w:r>
      <w:r w:rsidRPr="002E32C2">
        <w:rPr>
          <w:color w:val="363435"/>
          <w:w w:val="111"/>
        </w:rPr>
        <w:t xml:space="preserve">прогресса которого необходимы </w:t>
      </w:r>
      <w:r w:rsidRPr="002E32C2">
        <w:rPr>
          <w:color w:val="363435"/>
          <w:w w:val="112"/>
        </w:rPr>
        <w:t xml:space="preserve">мир, сотрудничество народов </w:t>
      </w:r>
      <w:r w:rsidRPr="002E32C2">
        <w:rPr>
          <w:color w:val="363435"/>
        </w:rPr>
        <w:t xml:space="preserve">и </w:t>
      </w:r>
      <w:r w:rsidRPr="002E32C2">
        <w:rPr>
          <w:color w:val="363435"/>
          <w:w w:val="111"/>
        </w:rPr>
        <w:t xml:space="preserve">уважение к многообразию </w:t>
      </w:r>
      <w:r w:rsidRPr="002E32C2">
        <w:rPr>
          <w:color w:val="363435"/>
        </w:rPr>
        <w:t xml:space="preserve">их </w:t>
      </w:r>
      <w:r w:rsidRPr="002E32C2">
        <w:rPr>
          <w:color w:val="363435"/>
          <w:w w:val="128"/>
        </w:rPr>
        <w:t>к</w:t>
      </w:r>
      <w:r w:rsidRPr="002E32C2">
        <w:rPr>
          <w:color w:val="363435"/>
          <w:w w:val="112"/>
        </w:rPr>
        <w:t>у</w:t>
      </w:r>
      <w:r w:rsidRPr="002E32C2">
        <w:rPr>
          <w:color w:val="363435"/>
          <w:w w:val="118"/>
        </w:rPr>
        <w:t>л</w:t>
      </w:r>
      <w:r w:rsidRPr="002E32C2">
        <w:rPr>
          <w:color w:val="363435"/>
          <w:w w:val="114"/>
        </w:rPr>
        <w:t>ь</w:t>
      </w:r>
      <w:r w:rsidRPr="002E32C2">
        <w:rPr>
          <w:color w:val="363435"/>
          <w:w w:val="115"/>
        </w:rPr>
        <w:t>т</w:t>
      </w:r>
      <w:r w:rsidRPr="002E32C2">
        <w:rPr>
          <w:color w:val="363435"/>
          <w:w w:val="112"/>
        </w:rPr>
        <w:t>у</w:t>
      </w:r>
      <w:r w:rsidRPr="002E32C2">
        <w:rPr>
          <w:color w:val="363435"/>
          <w:w w:val="114"/>
        </w:rPr>
        <w:t>р</w:t>
      </w:r>
      <w:r w:rsidRPr="002E32C2">
        <w:rPr>
          <w:color w:val="363435"/>
          <w:w w:val="138"/>
        </w:rPr>
        <w:t>.</w:t>
      </w:r>
    </w:p>
    <w:p w:rsidR="00744132" w:rsidRPr="002E32C2" w:rsidRDefault="00744132" w:rsidP="00744132">
      <w:pPr>
        <w:widowControl w:val="0"/>
        <w:autoSpaceDE w:val="0"/>
        <w:autoSpaceDN w:val="0"/>
        <w:adjustRightInd w:val="0"/>
        <w:ind w:firstLine="567"/>
        <w:rPr>
          <w:color w:val="000000"/>
        </w:rPr>
      </w:pPr>
    </w:p>
    <w:p w:rsidR="00744132" w:rsidRPr="002E32C2" w:rsidRDefault="00744132" w:rsidP="00744132">
      <w:pPr>
        <w:widowControl w:val="0"/>
        <w:autoSpaceDE w:val="0"/>
        <w:autoSpaceDN w:val="0"/>
        <w:adjustRightInd w:val="0"/>
        <w:ind w:firstLine="567"/>
        <w:rPr>
          <w:color w:val="000000"/>
        </w:rPr>
      </w:pPr>
      <w:r w:rsidRPr="002E32C2">
        <w:rPr>
          <w:b/>
          <w:bCs/>
          <w:color w:val="363435"/>
        </w:rPr>
        <w:t xml:space="preserve">V. </w:t>
      </w:r>
      <w:r w:rsidRPr="002E32C2">
        <w:rPr>
          <w:b/>
          <w:bCs/>
          <w:color w:val="363435"/>
          <w:w w:val="106"/>
        </w:rPr>
        <w:t xml:space="preserve">Личностные, метапредметные </w:t>
      </w:r>
      <w:r w:rsidRPr="002E32C2">
        <w:rPr>
          <w:b/>
          <w:bCs/>
          <w:color w:val="363435"/>
        </w:rPr>
        <w:t xml:space="preserve">и </w:t>
      </w:r>
      <w:r w:rsidRPr="002E32C2">
        <w:rPr>
          <w:b/>
          <w:bCs/>
          <w:color w:val="363435"/>
          <w:w w:val="107"/>
        </w:rPr>
        <w:t xml:space="preserve">предметные результаты освоения </w:t>
      </w:r>
      <w:r w:rsidRPr="002E32C2">
        <w:rPr>
          <w:b/>
          <w:bCs/>
          <w:color w:val="363435"/>
        </w:rPr>
        <w:t xml:space="preserve">учебного </w:t>
      </w:r>
      <w:r w:rsidRPr="002E32C2">
        <w:rPr>
          <w:b/>
          <w:bCs/>
          <w:color w:val="363435"/>
          <w:w w:val="108"/>
        </w:rPr>
        <w:t>предмета</w:t>
      </w:r>
    </w:p>
    <w:p w:rsidR="00744132" w:rsidRPr="002E32C2" w:rsidRDefault="00744132" w:rsidP="00744132">
      <w:pPr>
        <w:widowControl w:val="0"/>
        <w:autoSpaceDE w:val="0"/>
        <w:autoSpaceDN w:val="0"/>
        <w:adjustRightInd w:val="0"/>
        <w:ind w:firstLine="567"/>
        <w:rPr>
          <w:color w:val="000000"/>
        </w:rPr>
      </w:pPr>
    </w:p>
    <w:p w:rsidR="00744132" w:rsidRPr="002E32C2" w:rsidRDefault="00744132" w:rsidP="00744132">
      <w:pPr>
        <w:widowControl w:val="0"/>
        <w:autoSpaceDE w:val="0"/>
        <w:autoSpaceDN w:val="0"/>
        <w:adjustRightInd w:val="0"/>
        <w:ind w:firstLine="567"/>
        <w:jc w:val="both"/>
        <w:rPr>
          <w:color w:val="000000"/>
        </w:rPr>
      </w:pPr>
      <w:r w:rsidRPr="002E32C2">
        <w:rPr>
          <w:b/>
          <w:bCs/>
          <w:color w:val="363435"/>
          <w:w w:val="106"/>
        </w:rPr>
        <w:t xml:space="preserve">Универсальными компетенциями </w:t>
      </w:r>
      <w:r w:rsidRPr="002E32C2">
        <w:rPr>
          <w:color w:val="363435"/>
          <w:w w:val="116"/>
        </w:rPr>
        <w:t xml:space="preserve">учащихся </w:t>
      </w:r>
      <w:r w:rsidRPr="002E32C2">
        <w:rPr>
          <w:color w:val="363435"/>
        </w:rPr>
        <w:t xml:space="preserve">на  этапе  </w:t>
      </w:r>
      <w:r w:rsidRPr="002E32C2">
        <w:rPr>
          <w:color w:val="363435"/>
          <w:w w:val="113"/>
        </w:rPr>
        <w:t xml:space="preserve">начального </w:t>
      </w:r>
      <w:r w:rsidRPr="002E32C2">
        <w:rPr>
          <w:color w:val="363435"/>
        </w:rPr>
        <w:t xml:space="preserve">общего  </w:t>
      </w:r>
      <w:r w:rsidRPr="002E32C2">
        <w:rPr>
          <w:color w:val="363435"/>
          <w:w w:val="113"/>
        </w:rPr>
        <w:t xml:space="preserve">образования </w:t>
      </w:r>
      <w:r w:rsidRPr="002E32C2">
        <w:rPr>
          <w:color w:val="363435"/>
        </w:rPr>
        <w:t xml:space="preserve">по </w:t>
      </w:r>
      <w:r w:rsidRPr="002E32C2">
        <w:rPr>
          <w:color w:val="363435"/>
          <w:w w:val="114"/>
        </w:rPr>
        <w:t xml:space="preserve">физической культуре </w:t>
      </w:r>
      <w:r w:rsidRPr="002E32C2">
        <w:rPr>
          <w:color w:val="363435"/>
          <w:w w:val="118"/>
        </w:rPr>
        <w:t>являются:</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 </w:t>
      </w:r>
      <w:r w:rsidRPr="002E32C2">
        <w:rPr>
          <w:color w:val="363435"/>
          <w:w w:val="112"/>
        </w:rPr>
        <w:t xml:space="preserve">умения организовывать собственную </w:t>
      </w:r>
      <w:r w:rsidRPr="002E32C2">
        <w:rPr>
          <w:color w:val="363435"/>
          <w:w w:val="116"/>
        </w:rPr>
        <w:t xml:space="preserve">деятельность, выбирать и </w:t>
      </w:r>
      <w:r w:rsidRPr="002E32C2">
        <w:rPr>
          <w:color w:val="363435"/>
          <w:w w:val="112"/>
        </w:rPr>
        <w:t xml:space="preserve">использовать средства </w:t>
      </w:r>
      <w:r w:rsidRPr="002E32C2">
        <w:rPr>
          <w:color w:val="363435"/>
        </w:rPr>
        <w:t xml:space="preserve">для  </w:t>
      </w:r>
      <w:r w:rsidRPr="002E32C2">
        <w:rPr>
          <w:color w:val="363435"/>
          <w:w w:val="115"/>
        </w:rPr>
        <w:t xml:space="preserve">достижения </w:t>
      </w:r>
      <w:r w:rsidRPr="002E32C2">
        <w:rPr>
          <w:color w:val="363435"/>
        </w:rPr>
        <w:t xml:space="preserve">её </w:t>
      </w:r>
      <w:r w:rsidRPr="002E32C2">
        <w:rPr>
          <w:color w:val="363435"/>
          <w:w w:val="117"/>
        </w:rPr>
        <w:t>цели;</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 </w:t>
      </w:r>
      <w:r w:rsidRPr="002E32C2">
        <w:rPr>
          <w:color w:val="363435"/>
          <w:w w:val="115"/>
        </w:rPr>
        <w:t xml:space="preserve">умения активно включаться </w:t>
      </w:r>
      <w:r w:rsidRPr="002E32C2">
        <w:rPr>
          <w:color w:val="363435"/>
        </w:rPr>
        <w:t xml:space="preserve">в </w:t>
      </w:r>
      <w:r w:rsidRPr="002E32C2">
        <w:rPr>
          <w:color w:val="363435"/>
          <w:w w:val="114"/>
        </w:rPr>
        <w:t xml:space="preserve">коллективную деятельность, </w:t>
      </w:r>
      <w:r w:rsidRPr="002E32C2">
        <w:rPr>
          <w:color w:val="363435"/>
          <w:w w:val="116"/>
        </w:rPr>
        <w:t>взаи</w:t>
      </w:r>
      <w:r w:rsidRPr="002E32C2">
        <w:rPr>
          <w:color w:val="363435"/>
          <w:w w:val="111"/>
        </w:rPr>
        <w:t xml:space="preserve">модействовать </w:t>
      </w:r>
      <w:r w:rsidRPr="002E32C2">
        <w:rPr>
          <w:color w:val="363435"/>
        </w:rPr>
        <w:t xml:space="preserve">со </w:t>
      </w:r>
      <w:r w:rsidRPr="002E32C2">
        <w:rPr>
          <w:color w:val="363435"/>
          <w:w w:val="114"/>
        </w:rPr>
        <w:t xml:space="preserve">сверстниками </w:t>
      </w:r>
      <w:r w:rsidRPr="002E32C2">
        <w:rPr>
          <w:color w:val="363435"/>
        </w:rPr>
        <w:t xml:space="preserve">в </w:t>
      </w:r>
      <w:r w:rsidRPr="002E32C2">
        <w:rPr>
          <w:color w:val="363435"/>
          <w:w w:val="115"/>
        </w:rPr>
        <w:t>достижении общих целей;</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 </w:t>
      </w:r>
      <w:r w:rsidRPr="002E32C2">
        <w:rPr>
          <w:color w:val="363435"/>
          <w:w w:val="112"/>
        </w:rPr>
        <w:t xml:space="preserve">умения доносить информацию </w:t>
      </w:r>
      <w:r w:rsidRPr="002E32C2">
        <w:rPr>
          <w:color w:val="363435"/>
        </w:rPr>
        <w:t xml:space="preserve">в </w:t>
      </w:r>
      <w:r w:rsidRPr="002E32C2">
        <w:rPr>
          <w:color w:val="363435"/>
          <w:w w:val="112"/>
        </w:rPr>
        <w:t xml:space="preserve">доступной, эмоционально </w:t>
      </w:r>
      <w:r w:rsidRPr="002E32C2">
        <w:rPr>
          <w:color w:val="363435"/>
          <w:w w:val="118"/>
        </w:rPr>
        <w:t xml:space="preserve">яркой </w:t>
      </w:r>
      <w:r w:rsidRPr="002E32C2">
        <w:rPr>
          <w:color w:val="363435"/>
        </w:rPr>
        <w:t xml:space="preserve">форме   в  </w:t>
      </w:r>
      <w:r w:rsidRPr="002E32C2">
        <w:rPr>
          <w:color w:val="363435"/>
          <w:w w:val="111"/>
        </w:rPr>
        <w:t xml:space="preserve">процессе общения  </w:t>
      </w:r>
      <w:r w:rsidRPr="002E32C2">
        <w:rPr>
          <w:color w:val="363435"/>
        </w:rPr>
        <w:t xml:space="preserve">и  </w:t>
      </w:r>
      <w:r w:rsidRPr="002E32C2">
        <w:rPr>
          <w:color w:val="363435"/>
          <w:w w:val="114"/>
        </w:rPr>
        <w:t xml:space="preserve">взаимодействия  </w:t>
      </w:r>
      <w:r w:rsidRPr="002E32C2">
        <w:rPr>
          <w:color w:val="363435"/>
        </w:rPr>
        <w:t xml:space="preserve">со  </w:t>
      </w:r>
      <w:r w:rsidRPr="002E32C2">
        <w:rPr>
          <w:color w:val="363435"/>
          <w:w w:val="116"/>
        </w:rPr>
        <w:t xml:space="preserve">сверстниками и </w:t>
      </w:r>
      <w:r w:rsidRPr="002E32C2">
        <w:rPr>
          <w:color w:val="363435"/>
          <w:w w:val="114"/>
        </w:rPr>
        <w:t>взрослыми людьми.</w:t>
      </w:r>
    </w:p>
    <w:p w:rsidR="00744132" w:rsidRPr="002E32C2" w:rsidRDefault="00744132" w:rsidP="00744132">
      <w:pPr>
        <w:widowControl w:val="0"/>
        <w:autoSpaceDE w:val="0"/>
        <w:autoSpaceDN w:val="0"/>
        <w:adjustRightInd w:val="0"/>
        <w:ind w:firstLine="567"/>
        <w:jc w:val="both"/>
        <w:rPr>
          <w:color w:val="000000"/>
        </w:rPr>
      </w:pPr>
      <w:r w:rsidRPr="002E32C2">
        <w:rPr>
          <w:b/>
          <w:bCs/>
          <w:color w:val="363435"/>
          <w:w w:val="110"/>
        </w:rPr>
        <w:t xml:space="preserve">Личностными результатами </w:t>
      </w:r>
      <w:r w:rsidRPr="002E32C2">
        <w:rPr>
          <w:color w:val="363435"/>
          <w:w w:val="110"/>
        </w:rPr>
        <w:t xml:space="preserve">освоения  учащимися   </w:t>
      </w:r>
      <w:r w:rsidRPr="002E32C2">
        <w:rPr>
          <w:color w:val="363435"/>
          <w:w w:val="115"/>
        </w:rPr>
        <w:t xml:space="preserve">содержания </w:t>
      </w:r>
      <w:r w:rsidRPr="002E32C2">
        <w:rPr>
          <w:color w:val="363435"/>
          <w:w w:val="113"/>
        </w:rPr>
        <w:t xml:space="preserve">программы </w:t>
      </w:r>
      <w:r w:rsidRPr="002E32C2">
        <w:rPr>
          <w:color w:val="363435"/>
        </w:rPr>
        <w:t xml:space="preserve">по </w:t>
      </w:r>
      <w:r w:rsidRPr="002E32C2">
        <w:rPr>
          <w:color w:val="363435"/>
          <w:w w:val="113"/>
        </w:rPr>
        <w:t xml:space="preserve">физической культуре являются следующие </w:t>
      </w:r>
      <w:r w:rsidRPr="002E32C2">
        <w:rPr>
          <w:color w:val="363435"/>
          <w:w w:val="116"/>
        </w:rPr>
        <w:t>умения:</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 </w:t>
      </w:r>
      <w:r w:rsidRPr="002E32C2">
        <w:rPr>
          <w:color w:val="363435"/>
          <w:w w:val="115"/>
        </w:rPr>
        <w:t xml:space="preserve">активно включаться </w:t>
      </w:r>
      <w:r w:rsidRPr="002E32C2">
        <w:rPr>
          <w:color w:val="363435"/>
        </w:rPr>
        <w:t xml:space="preserve">в </w:t>
      </w:r>
      <w:r w:rsidRPr="002E32C2">
        <w:rPr>
          <w:color w:val="363435"/>
          <w:w w:val="110"/>
        </w:rPr>
        <w:t xml:space="preserve">общение </w:t>
      </w:r>
      <w:r w:rsidRPr="002E32C2">
        <w:rPr>
          <w:color w:val="363435"/>
        </w:rPr>
        <w:t xml:space="preserve">и </w:t>
      </w:r>
      <w:r w:rsidRPr="002E32C2">
        <w:rPr>
          <w:color w:val="363435"/>
          <w:w w:val="112"/>
        </w:rPr>
        <w:t xml:space="preserve">взаимодействие </w:t>
      </w:r>
      <w:r w:rsidRPr="002E32C2">
        <w:rPr>
          <w:color w:val="363435"/>
        </w:rPr>
        <w:t xml:space="preserve">со </w:t>
      </w:r>
      <w:r w:rsidRPr="002E32C2">
        <w:rPr>
          <w:color w:val="363435"/>
          <w:w w:val="114"/>
        </w:rPr>
        <w:t>сверстника</w:t>
      </w:r>
      <w:r w:rsidRPr="002E32C2">
        <w:rPr>
          <w:color w:val="363435"/>
          <w:w w:val="105"/>
        </w:rPr>
        <w:t xml:space="preserve">- </w:t>
      </w:r>
      <w:r w:rsidRPr="002E32C2">
        <w:rPr>
          <w:color w:val="363435"/>
        </w:rPr>
        <w:t xml:space="preserve">ми на </w:t>
      </w:r>
      <w:r w:rsidRPr="002E32C2">
        <w:rPr>
          <w:color w:val="363435"/>
          <w:w w:val="116"/>
        </w:rPr>
        <w:t xml:space="preserve">принципах уважения </w:t>
      </w:r>
      <w:r w:rsidRPr="002E32C2">
        <w:rPr>
          <w:color w:val="363435"/>
        </w:rPr>
        <w:t xml:space="preserve">и </w:t>
      </w:r>
      <w:r w:rsidRPr="002E32C2">
        <w:rPr>
          <w:color w:val="363435"/>
          <w:w w:val="113"/>
        </w:rPr>
        <w:t xml:space="preserve">доброжелательности, взаимопомощи </w:t>
      </w:r>
      <w:r w:rsidRPr="002E32C2">
        <w:rPr>
          <w:color w:val="363435"/>
          <w:w w:val="116"/>
        </w:rPr>
        <w:t xml:space="preserve">и </w:t>
      </w:r>
      <w:r w:rsidRPr="002E32C2">
        <w:rPr>
          <w:color w:val="363435"/>
          <w:w w:val="115"/>
        </w:rPr>
        <w:t>сопереживания;</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 </w:t>
      </w:r>
      <w:r w:rsidRPr="002E32C2">
        <w:rPr>
          <w:color w:val="363435"/>
          <w:w w:val="114"/>
        </w:rPr>
        <w:t xml:space="preserve">проявлять положительные качества личности </w:t>
      </w:r>
      <w:r w:rsidRPr="002E32C2">
        <w:rPr>
          <w:color w:val="363435"/>
        </w:rPr>
        <w:t xml:space="preserve">и </w:t>
      </w:r>
      <w:r w:rsidRPr="002E32C2">
        <w:rPr>
          <w:color w:val="363435"/>
          <w:w w:val="116"/>
        </w:rPr>
        <w:t xml:space="preserve">управлять </w:t>
      </w:r>
      <w:r w:rsidRPr="002E32C2">
        <w:rPr>
          <w:color w:val="363435"/>
          <w:w w:val="110"/>
        </w:rPr>
        <w:t>свои</w:t>
      </w:r>
      <w:r w:rsidRPr="002E32C2">
        <w:rPr>
          <w:color w:val="363435"/>
          <w:w w:val="105"/>
        </w:rPr>
        <w:t xml:space="preserve">- </w:t>
      </w:r>
      <w:r w:rsidRPr="002E32C2">
        <w:rPr>
          <w:color w:val="363435"/>
        </w:rPr>
        <w:t xml:space="preserve">ми </w:t>
      </w:r>
      <w:r w:rsidRPr="002E32C2">
        <w:rPr>
          <w:color w:val="363435"/>
          <w:w w:val="115"/>
        </w:rPr>
        <w:t xml:space="preserve">эмоциями </w:t>
      </w:r>
      <w:r w:rsidRPr="002E32C2">
        <w:rPr>
          <w:color w:val="363435"/>
        </w:rPr>
        <w:t xml:space="preserve">в </w:t>
      </w:r>
      <w:r w:rsidRPr="002E32C2">
        <w:rPr>
          <w:color w:val="363435"/>
          <w:w w:val="114"/>
        </w:rPr>
        <w:t xml:space="preserve">различных (нестандартных) ситуациях </w:t>
      </w:r>
      <w:r w:rsidRPr="002E32C2">
        <w:rPr>
          <w:color w:val="363435"/>
        </w:rPr>
        <w:t xml:space="preserve">и </w:t>
      </w:r>
      <w:r w:rsidRPr="002E32C2">
        <w:rPr>
          <w:color w:val="363435"/>
          <w:w w:val="115"/>
        </w:rPr>
        <w:t>условиях;</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  </w:t>
      </w:r>
      <w:r w:rsidRPr="002E32C2">
        <w:rPr>
          <w:color w:val="363435"/>
          <w:w w:val="112"/>
        </w:rPr>
        <w:t xml:space="preserve">проявлять  дисциплинированность,  трудолюбие </w:t>
      </w:r>
      <w:r w:rsidRPr="002E32C2">
        <w:rPr>
          <w:color w:val="363435"/>
        </w:rPr>
        <w:t xml:space="preserve">и  </w:t>
      </w:r>
      <w:r w:rsidRPr="002E32C2">
        <w:rPr>
          <w:color w:val="363435"/>
          <w:w w:val="112"/>
        </w:rPr>
        <w:t xml:space="preserve">упорство в </w:t>
      </w:r>
      <w:r w:rsidRPr="002E32C2">
        <w:rPr>
          <w:color w:val="363435"/>
          <w:w w:val="113"/>
        </w:rPr>
        <w:t xml:space="preserve">достижении поставленных </w:t>
      </w:r>
      <w:r w:rsidRPr="002E32C2">
        <w:rPr>
          <w:color w:val="363435"/>
          <w:w w:val="115"/>
        </w:rPr>
        <w:t>целей;</w:t>
      </w:r>
    </w:p>
    <w:p w:rsidR="00744132" w:rsidRPr="002E32C2" w:rsidRDefault="00744132" w:rsidP="00744132">
      <w:pPr>
        <w:widowControl w:val="0"/>
        <w:autoSpaceDE w:val="0"/>
        <w:autoSpaceDN w:val="0"/>
        <w:adjustRightInd w:val="0"/>
        <w:ind w:firstLine="567"/>
        <w:jc w:val="both"/>
        <w:rPr>
          <w:color w:val="000000"/>
        </w:rPr>
      </w:pPr>
      <w:r w:rsidRPr="002E32C2">
        <w:rPr>
          <w:color w:val="363435"/>
        </w:rPr>
        <w:t xml:space="preserve">– </w:t>
      </w:r>
      <w:r w:rsidRPr="002E32C2">
        <w:rPr>
          <w:color w:val="363435"/>
          <w:w w:val="112"/>
        </w:rPr>
        <w:t xml:space="preserve">оказывать бескорыстную помощь </w:t>
      </w:r>
      <w:r w:rsidRPr="002E32C2">
        <w:rPr>
          <w:color w:val="363435"/>
        </w:rPr>
        <w:t xml:space="preserve">своим  </w:t>
      </w:r>
      <w:r w:rsidRPr="002E32C2">
        <w:rPr>
          <w:color w:val="363435"/>
          <w:w w:val="111"/>
        </w:rPr>
        <w:t xml:space="preserve">сверстникам, находить с </w:t>
      </w:r>
      <w:r w:rsidRPr="002E32C2">
        <w:rPr>
          <w:color w:val="363435"/>
          <w:w w:val="115"/>
        </w:rPr>
        <w:t xml:space="preserve">ними общий язык </w:t>
      </w:r>
      <w:r w:rsidRPr="002E32C2">
        <w:rPr>
          <w:color w:val="363435"/>
        </w:rPr>
        <w:t xml:space="preserve">и общие  </w:t>
      </w:r>
      <w:r w:rsidRPr="002E32C2">
        <w:rPr>
          <w:color w:val="363435"/>
          <w:w w:val="114"/>
        </w:rPr>
        <w:t>интересы.</w:t>
      </w:r>
    </w:p>
    <w:p w:rsidR="00744132" w:rsidRDefault="00744132" w:rsidP="00744132">
      <w:pPr>
        <w:ind w:firstLine="567"/>
        <w:jc w:val="both"/>
        <w:rPr>
          <w:color w:val="363435"/>
          <w:w w:val="116"/>
        </w:rPr>
      </w:pPr>
      <w:r w:rsidRPr="002E32C2">
        <w:rPr>
          <w:b/>
          <w:bCs/>
          <w:color w:val="363435"/>
          <w:w w:val="106"/>
        </w:rPr>
        <w:t xml:space="preserve">Метапредметными результатами </w:t>
      </w:r>
      <w:r w:rsidRPr="002E32C2">
        <w:rPr>
          <w:color w:val="363435"/>
          <w:w w:val="114"/>
        </w:rPr>
        <w:t xml:space="preserve">освоения учащимися </w:t>
      </w:r>
      <w:r w:rsidRPr="002E32C2">
        <w:rPr>
          <w:color w:val="363435"/>
          <w:w w:val="115"/>
        </w:rPr>
        <w:t xml:space="preserve">содержания </w:t>
      </w:r>
      <w:r w:rsidRPr="002E32C2">
        <w:rPr>
          <w:color w:val="363435"/>
          <w:w w:val="113"/>
        </w:rPr>
        <w:t xml:space="preserve">программы </w:t>
      </w:r>
      <w:r w:rsidRPr="002E32C2">
        <w:rPr>
          <w:color w:val="363435"/>
        </w:rPr>
        <w:t xml:space="preserve">по </w:t>
      </w:r>
      <w:r w:rsidRPr="002E32C2">
        <w:rPr>
          <w:color w:val="363435"/>
          <w:w w:val="112"/>
        </w:rPr>
        <w:t xml:space="preserve">физической культуре являются следующие </w:t>
      </w:r>
      <w:r w:rsidRPr="002E32C2">
        <w:rPr>
          <w:color w:val="363435"/>
          <w:w w:val="116"/>
        </w:rPr>
        <w:t>умения</w:t>
      </w:r>
      <w:r>
        <w:rPr>
          <w:color w:val="363435"/>
          <w:w w:val="116"/>
        </w:rPr>
        <w:t>:</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5"/>
        </w:rPr>
        <w:t xml:space="preserve">характеризовать явления (действия </w:t>
      </w:r>
      <w:r w:rsidRPr="000B0371">
        <w:rPr>
          <w:color w:val="363435"/>
        </w:rPr>
        <w:t xml:space="preserve">и </w:t>
      </w:r>
      <w:r w:rsidRPr="000B0371">
        <w:rPr>
          <w:color w:val="363435"/>
          <w:w w:val="114"/>
        </w:rPr>
        <w:t xml:space="preserve">поступки), давать </w:t>
      </w:r>
      <w:r w:rsidRPr="000B0371">
        <w:rPr>
          <w:color w:val="363435"/>
        </w:rPr>
        <w:t xml:space="preserve">им </w:t>
      </w:r>
      <w:r w:rsidRPr="000B0371">
        <w:rPr>
          <w:color w:val="363435"/>
          <w:w w:val="110"/>
        </w:rPr>
        <w:t>объ</w:t>
      </w:r>
      <w:r w:rsidRPr="000B0371">
        <w:rPr>
          <w:color w:val="363435"/>
          <w:w w:val="113"/>
        </w:rPr>
        <w:t xml:space="preserve">ективную оценку </w:t>
      </w:r>
      <w:r w:rsidRPr="000B0371">
        <w:rPr>
          <w:color w:val="363435"/>
        </w:rPr>
        <w:t xml:space="preserve">на основе </w:t>
      </w:r>
      <w:r w:rsidRPr="000B0371">
        <w:rPr>
          <w:color w:val="363435"/>
          <w:w w:val="113"/>
        </w:rPr>
        <w:t xml:space="preserve">освоенных знаний </w:t>
      </w:r>
      <w:r w:rsidRPr="000B0371">
        <w:rPr>
          <w:color w:val="363435"/>
        </w:rPr>
        <w:t xml:space="preserve">и </w:t>
      </w:r>
      <w:r w:rsidRPr="000B0371">
        <w:rPr>
          <w:color w:val="363435"/>
          <w:w w:val="112"/>
        </w:rPr>
        <w:t xml:space="preserve">имеющегося </w:t>
      </w:r>
      <w:r w:rsidRPr="000B0371">
        <w:rPr>
          <w:color w:val="363435"/>
          <w:w w:val="115"/>
        </w:rPr>
        <w:t>опыта;</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4"/>
        </w:rPr>
        <w:t xml:space="preserve">находить ошибки </w:t>
      </w:r>
      <w:r w:rsidRPr="000B0371">
        <w:rPr>
          <w:color w:val="363435"/>
        </w:rPr>
        <w:t xml:space="preserve">при  </w:t>
      </w:r>
      <w:r w:rsidRPr="000B0371">
        <w:rPr>
          <w:color w:val="363435"/>
          <w:w w:val="113"/>
        </w:rPr>
        <w:t xml:space="preserve">выполнении учебных заданий, отбирать </w:t>
      </w:r>
      <w:r w:rsidRPr="000B0371">
        <w:rPr>
          <w:color w:val="363435"/>
        </w:rPr>
        <w:t xml:space="preserve">способы  их </w:t>
      </w:r>
      <w:r w:rsidRPr="000B0371">
        <w:rPr>
          <w:color w:val="363435"/>
          <w:w w:val="116"/>
        </w:rPr>
        <w:t>исправления;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3"/>
        </w:rPr>
        <w:t xml:space="preserve">общаться </w:t>
      </w:r>
      <w:r w:rsidRPr="000B0371">
        <w:rPr>
          <w:color w:val="363435"/>
        </w:rPr>
        <w:t xml:space="preserve">и  </w:t>
      </w:r>
      <w:r w:rsidRPr="000B0371">
        <w:rPr>
          <w:color w:val="363435"/>
          <w:w w:val="112"/>
        </w:rPr>
        <w:t xml:space="preserve">взаимодействовать </w:t>
      </w:r>
      <w:r w:rsidRPr="000B0371">
        <w:rPr>
          <w:color w:val="363435"/>
        </w:rPr>
        <w:t xml:space="preserve">со </w:t>
      </w:r>
      <w:r w:rsidRPr="000B0371">
        <w:rPr>
          <w:color w:val="363435"/>
          <w:w w:val="114"/>
        </w:rPr>
        <w:t xml:space="preserve">сверстниками </w:t>
      </w:r>
      <w:r w:rsidRPr="000B0371">
        <w:rPr>
          <w:color w:val="363435"/>
        </w:rPr>
        <w:t xml:space="preserve">на  </w:t>
      </w:r>
      <w:r w:rsidRPr="000B0371">
        <w:rPr>
          <w:color w:val="363435"/>
          <w:w w:val="116"/>
        </w:rPr>
        <w:t xml:space="preserve">принципах взаимоуважения </w:t>
      </w:r>
      <w:r w:rsidRPr="000B0371">
        <w:rPr>
          <w:color w:val="363435"/>
        </w:rPr>
        <w:t xml:space="preserve">и </w:t>
      </w:r>
      <w:r w:rsidRPr="000B0371">
        <w:rPr>
          <w:color w:val="363435"/>
          <w:w w:val="113"/>
        </w:rPr>
        <w:t xml:space="preserve">взаимопомощи, дружбы </w:t>
      </w:r>
      <w:r w:rsidRPr="000B0371">
        <w:rPr>
          <w:color w:val="363435"/>
        </w:rPr>
        <w:t xml:space="preserve">и </w:t>
      </w:r>
      <w:r w:rsidRPr="000B0371">
        <w:rPr>
          <w:color w:val="363435"/>
          <w:w w:val="113"/>
        </w:rPr>
        <w:t>толерантности;</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2"/>
        </w:rPr>
        <w:t xml:space="preserve">обеспечивать защиту </w:t>
      </w:r>
      <w:r w:rsidRPr="000B0371">
        <w:rPr>
          <w:color w:val="363435"/>
        </w:rPr>
        <w:t xml:space="preserve">и </w:t>
      </w:r>
      <w:r w:rsidRPr="000B0371">
        <w:rPr>
          <w:color w:val="363435"/>
          <w:w w:val="112"/>
        </w:rPr>
        <w:t xml:space="preserve">сохранность природы </w:t>
      </w:r>
      <w:r w:rsidRPr="000B0371">
        <w:rPr>
          <w:color w:val="363435"/>
        </w:rPr>
        <w:t xml:space="preserve">во </w:t>
      </w:r>
      <w:r w:rsidRPr="000B0371">
        <w:rPr>
          <w:color w:val="363435"/>
          <w:w w:val="114"/>
        </w:rPr>
        <w:t xml:space="preserve">время активного </w:t>
      </w:r>
      <w:r w:rsidRPr="000B0371">
        <w:rPr>
          <w:color w:val="363435"/>
          <w:w w:val="113"/>
        </w:rPr>
        <w:t xml:space="preserve">отдыха </w:t>
      </w:r>
      <w:r w:rsidRPr="000B0371">
        <w:rPr>
          <w:color w:val="363435"/>
        </w:rPr>
        <w:t xml:space="preserve">и </w:t>
      </w:r>
      <w:r w:rsidRPr="000B0371">
        <w:rPr>
          <w:color w:val="363435"/>
          <w:w w:val="115"/>
        </w:rPr>
        <w:t>занятий физической культурой;</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2"/>
        </w:rPr>
        <w:t xml:space="preserve">организовывать самостоятельную деятельность </w:t>
      </w:r>
      <w:r w:rsidRPr="000B0371">
        <w:rPr>
          <w:color w:val="363435"/>
        </w:rPr>
        <w:t xml:space="preserve">с </w:t>
      </w:r>
      <w:r w:rsidRPr="000B0371">
        <w:rPr>
          <w:color w:val="363435"/>
          <w:w w:val="111"/>
        </w:rPr>
        <w:t xml:space="preserve">учётом </w:t>
      </w:r>
      <w:r w:rsidRPr="000B0371">
        <w:rPr>
          <w:color w:val="363435"/>
          <w:w w:val="110"/>
        </w:rPr>
        <w:t>требова</w:t>
      </w:r>
      <w:r w:rsidRPr="000B0371">
        <w:rPr>
          <w:color w:val="363435"/>
        </w:rPr>
        <w:t xml:space="preserve">ний её </w:t>
      </w:r>
      <w:r w:rsidRPr="000B0371">
        <w:rPr>
          <w:color w:val="363435"/>
          <w:w w:val="113"/>
        </w:rPr>
        <w:t xml:space="preserve">безопасности, сохранности инвентаря </w:t>
      </w:r>
      <w:r w:rsidRPr="000B0371">
        <w:rPr>
          <w:color w:val="363435"/>
        </w:rPr>
        <w:t xml:space="preserve">и </w:t>
      </w:r>
      <w:r w:rsidRPr="000B0371">
        <w:rPr>
          <w:color w:val="363435"/>
          <w:w w:val="112"/>
        </w:rPr>
        <w:t xml:space="preserve">оборудования, </w:t>
      </w:r>
      <w:r w:rsidRPr="000B0371">
        <w:rPr>
          <w:color w:val="363435"/>
          <w:w w:val="113"/>
        </w:rPr>
        <w:t>органи</w:t>
      </w:r>
      <w:r w:rsidRPr="000B0371">
        <w:rPr>
          <w:color w:val="363435"/>
          <w:w w:val="117"/>
        </w:rPr>
        <w:t xml:space="preserve">зации </w:t>
      </w:r>
      <w:r w:rsidRPr="000B0371">
        <w:rPr>
          <w:color w:val="363435"/>
        </w:rPr>
        <w:t xml:space="preserve">места  </w:t>
      </w:r>
      <w:r w:rsidRPr="000B0371">
        <w:rPr>
          <w:color w:val="363435"/>
          <w:w w:val="118"/>
        </w:rPr>
        <w:t>занятий;</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1"/>
        </w:rPr>
        <w:t xml:space="preserve">планировать собственную </w:t>
      </w:r>
      <w:r w:rsidRPr="000B0371">
        <w:rPr>
          <w:color w:val="363435"/>
          <w:w w:val="116"/>
        </w:rPr>
        <w:t xml:space="preserve">деятельность, распределять нагрузку </w:t>
      </w:r>
      <w:r w:rsidRPr="000B0371">
        <w:rPr>
          <w:color w:val="363435"/>
        </w:rPr>
        <w:t xml:space="preserve">и </w:t>
      </w:r>
      <w:r w:rsidRPr="000B0371">
        <w:rPr>
          <w:color w:val="363435"/>
          <w:w w:val="113"/>
        </w:rPr>
        <w:t xml:space="preserve">отдых </w:t>
      </w:r>
      <w:r w:rsidRPr="000B0371">
        <w:rPr>
          <w:color w:val="363435"/>
        </w:rPr>
        <w:t xml:space="preserve">в </w:t>
      </w:r>
      <w:r w:rsidRPr="000B0371">
        <w:rPr>
          <w:color w:val="363435"/>
          <w:w w:val="110"/>
        </w:rPr>
        <w:t xml:space="preserve">процессе </w:t>
      </w:r>
      <w:r w:rsidRPr="000B0371">
        <w:rPr>
          <w:color w:val="363435"/>
        </w:rPr>
        <w:t xml:space="preserve">её </w:t>
      </w:r>
      <w:r w:rsidRPr="000B0371">
        <w:rPr>
          <w:color w:val="363435"/>
          <w:w w:val="115"/>
        </w:rPr>
        <w:t>выполнения;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5"/>
        </w:rPr>
        <w:t xml:space="preserve">анализировать </w:t>
      </w:r>
      <w:r w:rsidRPr="000B0371">
        <w:rPr>
          <w:color w:val="363435"/>
        </w:rPr>
        <w:t xml:space="preserve">и </w:t>
      </w:r>
      <w:r w:rsidRPr="000B0371">
        <w:rPr>
          <w:color w:val="363435"/>
          <w:w w:val="112"/>
        </w:rPr>
        <w:t xml:space="preserve">объективно оценивать результаты собственного </w:t>
      </w:r>
      <w:r w:rsidRPr="000B0371">
        <w:rPr>
          <w:color w:val="363435"/>
          <w:w w:val="114"/>
        </w:rPr>
        <w:t xml:space="preserve">труда, находить возможности </w:t>
      </w:r>
      <w:r w:rsidRPr="000B0371">
        <w:rPr>
          <w:color w:val="363435"/>
        </w:rPr>
        <w:t xml:space="preserve">и способы  их </w:t>
      </w:r>
      <w:r w:rsidRPr="000B0371">
        <w:rPr>
          <w:color w:val="363435"/>
          <w:w w:val="116"/>
        </w:rPr>
        <w:t>улучшения;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4"/>
        </w:rPr>
        <w:t xml:space="preserve">видеть красоту движений,  выделять </w:t>
      </w:r>
      <w:r w:rsidRPr="000B0371">
        <w:rPr>
          <w:color w:val="363435"/>
        </w:rPr>
        <w:t xml:space="preserve">и  </w:t>
      </w:r>
      <w:r w:rsidRPr="000B0371">
        <w:rPr>
          <w:color w:val="363435"/>
          <w:w w:val="110"/>
        </w:rPr>
        <w:t xml:space="preserve">обосновывать </w:t>
      </w:r>
      <w:r w:rsidRPr="000B0371">
        <w:rPr>
          <w:color w:val="363435"/>
          <w:w w:val="112"/>
        </w:rPr>
        <w:t>эстетиче</w:t>
      </w:r>
      <w:r w:rsidRPr="000B0371">
        <w:rPr>
          <w:color w:val="363435"/>
        </w:rPr>
        <w:t xml:space="preserve">ские  </w:t>
      </w:r>
      <w:r w:rsidRPr="000B0371">
        <w:rPr>
          <w:color w:val="363435"/>
          <w:w w:val="117"/>
        </w:rPr>
        <w:t xml:space="preserve">признаки </w:t>
      </w:r>
      <w:r w:rsidRPr="000B0371">
        <w:rPr>
          <w:color w:val="363435"/>
        </w:rPr>
        <w:t xml:space="preserve">в </w:t>
      </w:r>
      <w:r w:rsidRPr="000B0371">
        <w:rPr>
          <w:color w:val="363435"/>
          <w:w w:val="117"/>
        </w:rPr>
        <w:t xml:space="preserve">движениях </w:t>
      </w:r>
      <w:r w:rsidRPr="000B0371">
        <w:rPr>
          <w:color w:val="363435"/>
        </w:rPr>
        <w:t xml:space="preserve">и </w:t>
      </w:r>
      <w:r w:rsidRPr="000B0371">
        <w:rPr>
          <w:color w:val="363435"/>
          <w:w w:val="115"/>
        </w:rPr>
        <w:t>передвижениях человека;</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3"/>
        </w:rPr>
        <w:t xml:space="preserve">оценивать красоту телосложения </w:t>
      </w:r>
      <w:r w:rsidRPr="000B0371">
        <w:rPr>
          <w:color w:val="363435"/>
        </w:rPr>
        <w:t xml:space="preserve">и </w:t>
      </w:r>
      <w:r w:rsidRPr="000B0371">
        <w:rPr>
          <w:color w:val="363435"/>
          <w:w w:val="115"/>
        </w:rPr>
        <w:t xml:space="preserve">осанки, сравнивать </w:t>
      </w:r>
      <w:r w:rsidRPr="000B0371">
        <w:rPr>
          <w:color w:val="363435"/>
        </w:rPr>
        <w:t xml:space="preserve">их с </w:t>
      </w:r>
      <w:r w:rsidRPr="000B0371">
        <w:rPr>
          <w:color w:val="363435"/>
          <w:w w:val="114"/>
        </w:rPr>
        <w:t>эта</w:t>
      </w:r>
      <w:r w:rsidRPr="000B0371">
        <w:rPr>
          <w:color w:val="363435"/>
          <w:w w:val="105"/>
        </w:rPr>
        <w:t xml:space="preserve">- </w:t>
      </w:r>
      <w:r w:rsidRPr="000B0371">
        <w:rPr>
          <w:color w:val="363435"/>
          <w:w w:val="114"/>
        </w:rPr>
        <w:t>лонными образцами;</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5"/>
        </w:rPr>
        <w:t xml:space="preserve">управлять эмоциями </w:t>
      </w:r>
      <w:r w:rsidRPr="000B0371">
        <w:rPr>
          <w:color w:val="363435"/>
        </w:rPr>
        <w:t xml:space="preserve">при  </w:t>
      </w:r>
      <w:r w:rsidRPr="000B0371">
        <w:rPr>
          <w:color w:val="363435"/>
          <w:w w:val="111"/>
        </w:rPr>
        <w:t xml:space="preserve">общении </w:t>
      </w:r>
      <w:r w:rsidRPr="000B0371">
        <w:rPr>
          <w:color w:val="363435"/>
        </w:rPr>
        <w:t xml:space="preserve">со </w:t>
      </w:r>
      <w:r w:rsidRPr="000B0371">
        <w:rPr>
          <w:color w:val="363435"/>
          <w:w w:val="114"/>
        </w:rPr>
        <w:t xml:space="preserve">сверстниками </w:t>
      </w:r>
      <w:r w:rsidRPr="000B0371">
        <w:rPr>
          <w:color w:val="363435"/>
        </w:rPr>
        <w:t xml:space="preserve">и </w:t>
      </w:r>
      <w:r w:rsidRPr="000B0371">
        <w:rPr>
          <w:color w:val="363435"/>
          <w:w w:val="113"/>
        </w:rPr>
        <w:t>взрослы</w:t>
      </w:r>
      <w:r w:rsidRPr="000B0371">
        <w:rPr>
          <w:color w:val="363435"/>
          <w:w w:val="105"/>
        </w:rPr>
        <w:t xml:space="preserve">- </w:t>
      </w:r>
      <w:r w:rsidRPr="000B0371">
        <w:rPr>
          <w:color w:val="363435"/>
        </w:rPr>
        <w:t xml:space="preserve">ми,  </w:t>
      </w:r>
      <w:r w:rsidRPr="000B0371">
        <w:rPr>
          <w:color w:val="363435"/>
          <w:w w:val="114"/>
        </w:rPr>
        <w:t>сохранять хладнокровие, сдержанность, рассудительность;</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7"/>
        </w:rPr>
        <w:t xml:space="preserve">технически правильно выполнять двигательные действия из </w:t>
      </w:r>
      <w:r w:rsidRPr="000B0371">
        <w:rPr>
          <w:color w:val="363435"/>
          <w:w w:val="113"/>
        </w:rPr>
        <w:t xml:space="preserve">базовых </w:t>
      </w:r>
      <w:r w:rsidRPr="000B0371">
        <w:rPr>
          <w:color w:val="363435"/>
        </w:rPr>
        <w:t xml:space="preserve">видов  </w:t>
      </w:r>
      <w:r w:rsidRPr="000B0371">
        <w:rPr>
          <w:color w:val="363435"/>
          <w:w w:val="113"/>
        </w:rPr>
        <w:t xml:space="preserve">спорта, использовать </w:t>
      </w:r>
      <w:r w:rsidRPr="000B0371">
        <w:rPr>
          <w:color w:val="363435"/>
        </w:rPr>
        <w:t xml:space="preserve">их в </w:t>
      </w:r>
      <w:r w:rsidRPr="000B0371">
        <w:rPr>
          <w:color w:val="363435"/>
          <w:w w:val="112"/>
        </w:rPr>
        <w:t xml:space="preserve">игровой </w:t>
      </w:r>
      <w:r w:rsidRPr="000B0371">
        <w:rPr>
          <w:color w:val="363435"/>
        </w:rPr>
        <w:t xml:space="preserve">и </w:t>
      </w:r>
      <w:r w:rsidRPr="000B0371">
        <w:rPr>
          <w:color w:val="363435"/>
          <w:w w:val="111"/>
        </w:rPr>
        <w:t xml:space="preserve">соревновательной </w:t>
      </w:r>
      <w:r w:rsidRPr="000B0371">
        <w:rPr>
          <w:color w:val="363435"/>
          <w:w w:val="114"/>
        </w:rPr>
        <w:t>деятельности.</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10"/>
        </w:rPr>
        <w:lastRenderedPageBreak/>
        <w:t xml:space="preserve">Предметными результатами </w:t>
      </w:r>
      <w:r w:rsidRPr="000B0371">
        <w:rPr>
          <w:color w:val="363435"/>
          <w:w w:val="110"/>
        </w:rPr>
        <w:t xml:space="preserve">освоения  учащимися   </w:t>
      </w:r>
      <w:r w:rsidRPr="000B0371">
        <w:rPr>
          <w:color w:val="363435"/>
          <w:w w:val="115"/>
        </w:rPr>
        <w:t xml:space="preserve">содержания </w:t>
      </w:r>
      <w:r w:rsidRPr="000B0371">
        <w:rPr>
          <w:color w:val="363435"/>
          <w:w w:val="113"/>
        </w:rPr>
        <w:t xml:space="preserve">программы </w:t>
      </w:r>
      <w:r w:rsidRPr="000B0371">
        <w:rPr>
          <w:color w:val="363435"/>
        </w:rPr>
        <w:t xml:space="preserve">по </w:t>
      </w:r>
      <w:r w:rsidRPr="000B0371">
        <w:rPr>
          <w:color w:val="363435"/>
          <w:w w:val="113"/>
        </w:rPr>
        <w:t xml:space="preserve">физической культуре являются следующие </w:t>
      </w:r>
      <w:r w:rsidRPr="000B0371">
        <w:rPr>
          <w:color w:val="363435"/>
          <w:w w:val="116"/>
        </w:rPr>
        <w:t>умения: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6"/>
        </w:rPr>
        <w:t xml:space="preserve">планировать занятия  физическими упражнениями </w:t>
      </w:r>
      <w:r w:rsidRPr="000B0371">
        <w:rPr>
          <w:color w:val="363435"/>
        </w:rPr>
        <w:t xml:space="preserve">в  </w:t>
      </w:r>
      <w:r w:rsidRPr="000B0371">
        <w:rPr>
          <w:color w:val="363435"/>
          <w:w w:val="115"/>
        </w:rPr>
        <w:t xml:space="preserve">режиме </w:t>
      </w:r>
      <w:r w:rsidRPr="000B0371">
        <w:rPr>
          <w:color w:val="363435"/>
          <w:w w:val="114"/>
        </w:rPr>
        <w:t xml:space="preserve">дня, организовывать отдых </w:t>
      </w:r>
      <w:r w:rsidRPr="000B0371">
        <w:rPr>
          <w:color w:val="363435"/>
        </w:rPr>
        <w:t xml:space="preserve">и досуг с </w:t>
      </w:r>
      <w:r w:rsidRPr="000B0371">
        <w:rPr>
          <w:color w:val="363435"/>
          <w:w w:val="111"/>
        </w:rPr>
        <w:t xml:space="preserve">использованием средств </w:t>
      </w:r>
      <w:r w:rsidRPr="000B0371">
        <w:rPr>
          <w:color w:val="363435"/>
          <w:w w:val="114"/>
        </w:rPr>
        <w:t>физиче</w:t>
      </w:r>
      <w:r w:rsidRPr="000B0371">
        <w:rPr>
          <w:color w:val="363435"/>
        </w:rPr>
        <w:t xml:space="preserve">ской  </w:t>
      </w:r>
      <w:r w:rsidRPr="000B0371">
        <w:rPr>
          <w:color w:val="363435"/>
          <w:w w:val="117"/>
        </w:rPr>
        <w:t>культуры;</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5"/>
        </w:rPr>
        <w:t xml:space="preserve">излагать факты истории развития физической культуры, </w:t>
      </w:r>
      <w:r w:rsidRPr="000B0371">
        <w:rPr>
          <w:color w:val="363435"/>
          <w:w w:val="119"/>
        </w:rPr>
        <w:t>харак</w:t>
      </w:r>
      <w:r w:rsidRPr="000B0371">
        <w:rPr>
          <w:color w:val="363435"/>
          <w:w w:val="113"/>
        </w:rPr>
        <w:t xml:space="preserve">теризовать </w:t>
      </w:r>
      <w:r w:rsidRPr="000B0371">
        <w:rPr>
          <w:color w:val="363435"/>
        </w:rPr>
        <w:t xml:space="preserve">её роль  и </w:t>
      </w:r>
      <w:r w:rsidRPr="000B0371">
        <w:rPr>
          <w:color w:val="363435"/>
          <w:w w:val="114"/>
        </w:rPr>
        <w:t xml:space="preserve">значение </w:t>
      </w:r>
      <w:r w:rsidRPr="000B0371">
        <w:rPr>
          <w:color w:val="363435"/>
        </w:rPr>
        <w:t xml:space="preserve">в </w:t>
      </w:r>
      <w:r w:rsidRPr="000B0371">
        <w:rPr>
          <w:color w:val="363435"/>
          <w:w w:val="113"/>
        </w:rPr>
        <w:t xml:space="preserve">жизнедеятельности человека, связь с </w:t>
      </w:r>
      <w:r w:rsidRPr="000B0371">
        <w:rPr>
          <w:color w:val="363435"/>
          <w:w w:val="111"/>
        </w:rPr>
        <w:t xml:space="preserve">трудовой </w:t>
      </w:r>
      <w:r w:rsidRPr="000B0371">
        <w:rPr>
          <w:color w:val="363435"/>
        </w:rPr>
        <w:t xml:space="preserve">и </w:t>
      </w:r>
      <w:r w:rsidRPr="000B0371">
        <w:rPr>
          <w:color w:val="363435"/>
          <w:w w:val="113"/>
        </w:rPr>
        <w:t>военной деятельностью;</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6"/>
        </w:rPr>
        <w:t xml:space="preserve">представлять физическую культуру как  средство укрепления </w:t>
      </w:r>
      <w:r w:rsidRPr="000B0371">
        <w:rPr>
          <w:color w:val="363435"/>
          <w:w w:val="114"/>
        </w:rPr>
        <w:t xml:space="preserve">здоровья, физического развития </w:t>
      </w:r>
      <w:r w:rsidRPr="000B0371">
        <w:rPr>
          <w:color w:val="363435"/>
        </w:rPr>
        <w:t xml:space="preserve">и </w:t>
      </w:r>
      <w:r w:rsidRPr="000B0371">
        <w:rPr>
          <w:color w:val="363435"/>
          <w:w w:val="113"/>
        </w:rPr>
        <w:t xml:space="preserve">физической подготовки </w:t>
      </w:r>
      <w:r w:rsidRPr="000B0371">
        <w:rPr>
          <w:color w:val="363435"/>
          <w:w w:val="115"/>
        </w:rPr>
        <w:t>человека;</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4"/>
        </w:rPr>
        <w:t xml:space="preserve">измерять (познавать) индивидуальные показатели физического развития  (длину </w:t>
      </w:r>
      <w:r w:rsidRPr="000B0371">
        <w:rPr>
          <w:color w:val="363435"/>
        </w:rPr>
        <w:t xml:space="preserve">и  массу   </w:t>
      </w:r>
      <w:r w:rsidRPr="000B0371">
        <w:rPr>
          <w:color w:val="363435"/>
          <w:w w:val="114"/>
        </w:rPr>
        <w:t xml:space="preserve">тела),  развития  основных </w:t>
      </w:r>
      <w:r w:rsidRPr="000B0371">
        <w:rPr>
          <w:color w:val="363435"/>
          <w:w w:val="110"/>
        </w:rPr>
        <w:t>ф</w:t>
      </w:r>
      <w:r w:rsidRPr="000B0371">
        <w:rPr>
          <w:color w:val="363435"/>
          <w:w w:val="116"/>
        </w:rPr>
        <w:t>и</w:t>
      </w:r>
      <w:r w:rsidRPr="000B0371">
        <w:rPr>
          <w:color w:val="363435"/>
          <w:w w:val="119"/>
        </w:rPr>
        <w:t>з</w:t>
      </w:r>
      <w:r w:rsidRPr="000B0371">
        <w:rPr>
          <w:color w:val="363435"/>
          <w:w w:val="116"/>
        </w:rPr>
        <w:t>и</w:t>
      </w:r>
      <w:r w:rsidRPr="000B0371">
        <w:rPr>
          <w:color w:val="363435"/>
          <w:w w:val="114"/>
        </w:rPr>
        <w:t>ч</w:t>
      </w:r>
      <w:r w:rsidRPr="000B0371">
        <w:rPr>
          <w:color w:val="363435"/>
          <w:w w:val="109"/>
        </w:rPr>
        <w:t>е</w:t>
      </w:r>
      <w:r w:rsidRPr="000B0371">
        <w:rPr>
          <w:color w:val="363435"/>
          <w:w w:val="106"/>
        </w:rPr>
        <w:t>с</w:t>
      </w:r>
      <w:r w:rsidRPr="000B0371">
        <w:rPr>
          <w:color w:val="363435"/>
          <w:w w:val="128"/>
        </w:rPr>
        <w:t>к</w:t>
      </w:r>
      <w:r w:rsidRPr="000B0371">
        <w:rPr>
          <w:color w:val="363435"/>
          <w:w w:val="116"/>
        </w:rPr>
        <w:t>и</w:t>
      </w:r>
      <w:r w:rsidRPr="000B0371">
        <w:rPr>
          <w:color w:val="363435"/>
          <w:w w:val="119"/>
        </w:rPr>
        <w:t xml:space="preserve">х </w:t>
      </w:r>
      <w:r w:rsidRPr="000B0371">
        <w:rPr>
          <w:color w:val="363435"/>
          <w:w w:val="115"/>
        </w:rPr>
        <w:t>качеств;</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2"/>
        </w:rPr>
        <w:t xml:space="preserve">оказывать посильную помощь </w:t>
      </w:r>
      <w:r w:rsidRPr="000B0371">
        <w:rPr>
          <w:color w:val="363435"/>
        </w:rPr>
        <w:t xml:space="preserve">и </w:t>
      </w:r>
      <w:r w:rsidRPr="000B0371">
        <w:rPr>
          <w:color w:val="363435"/>
          <w:w w:val="113"/>
        </w:rPr>
        <w:t xml:space="preserve">моральную поддержку </w:t>
      </w:r>
      <w:r w:rsidRPr="000B0371">
        <w:rPr>
          <w:color w:val="363435"/>
          <w:w w:val="112"/>
        </w:rPr>
        <w:t>сверстни</w:t>
      </w:r>
      <w:r w:rsidRPr="000B0371">
        <w:rPr>
          <w:color w:val="363435"/>
        </w:rPr>
        <w:t xml:space="preserve">кам  при  </w:t>
      </w:r>
      <w:r w:rsidRPr="000B0371">
        <w:rPr>
          <w:color w:val="363435"/>
          <w:w w:val="113"/>
        </w:rPr>
        <w:t xml:space="preserve">выполнении учебных заданий,  доброжелательно </w:t>
      </w:r>
      <w:r w:rsidRPr="000B0371">
        <w:rPr>
          <w:color w:val="363435"/>
        </w:rPr>
        <w:t xml:space="preserve">и  </w:t>
      </w:r>
      <w:r w:rsidRPr="000B0371">
        <w:rPr>
          <w:color w:val="363435"/>
          <w:w w:val="117"/>
        </w:rPr>
        <w:t>уважи</w:t>
      </w:r>
      <w:r w:rsidRPr="000B0371">
        <w:rPr>
          <w:color w:val="363435"/>
          <w:w w:val="113"/>
        </w:rPr>
        <w:t xml:space="preserve">тельно объяснять ошибки </w:t>
      </w:r>
      <w:r w:rsidRPr="000B0371">
        <w:rPr>
          <w:color w:val="363435"/>
        </w:rPr>
        <w:t xml:space="preserve">и способы  их </w:t>
      </w:r>
      <w:r w:rsidRPr="000B0371">
        <w:rPr>
          <w:color w:val="363435"/>
          <w:w w:val="115"/>
        </w:rPr>
        <w:t>устранения;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3"/>
        </w:rPr>
        <w:t xml:space="preserve">организовывать </w:t>
      </w:r>
      <w:r w:rsidRPr="000B0371">
        <w:rPr>
          <w:color w:val="363435"/>
        </w:rPr>
        <w:t xml:space="preserve">и </w:t>
      </w:r>
      <w:r w:rsidRPr="000B0371">
        <w:rPr>
          <w:color w:val="363435"/>
          <w:w w:val="111"/>
        </w:rPr>
        <w:t xml:space="preserve">проводить </w:t>
      </w:r>
      <w:r w:rsidRPr="000B0371">
        <w:rPr>
          <w:color w:val="363435"/>
        </w:rPr>
        <w:t xml:space="preserve">со </w:t>
      </w:r>
      <w:r w:rsidRPr="000B0371">
        <w:rPr>
          <w:color w:val="363435"/>
          <w:w w:val="114"/>
        </w:rPr>
        <w:t xml:space="preserve">сверстниками подвижные игры </w:t>
      </w:r>
      <w:r w:rsidRPr="000B0371">
        <w:rPr>
          <w:color w:val="363435"/>
          <w:w w:val="116"/>
        </w:rPr>
        <w:t xml:space="preserve">и </w:t>
      </w:r>
      <w:r w:rsidRPr="000B0371">
        <w:rPr>
          <w:color w:val="363435"/>
          <w:w w:val="113"/>
        </w:rPr>
        <w:t xml:space="preserve">элементы соревнований, осуществлять </w:t>
      </w:r>
      <w:r w:rsidRPr="000B0371">
        <w:rPr>
          <w:color w:val="363435"/>
        </w:rPr>
        <w:t xml:space="preserve">их </w:t>
      </w:r>
      <w:r w:rsidRPr="000B0371">
        <w:rPr>
          <w:color w:val="363435"/>
          <w:w w:val="111"/>
        </w:rPr>
        <w:t>объективное судейство;</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2"/>
        </w:rPr>
        <w:t xml:space="preserve">бережно обращаться </w:t>
      </w:r>
      <w:r w:rsidRPr="000B0371">
        <w:rPr>
          <w:color w:val="363435"/>
        </w:rPr>
        <w:t xml:space="preserve">с </w:t>
      </w:r>
      <w:r w:rsidRPr="000B0371">
        <w:rPr>
          <w:color w:val="363435"/>
          <w:w w:val="113"/>
        </w:rPr>
        <w:t xml:space="preserve">инвентарём </w:t>
      </w:r>
      <w:r w:rsidRPr="000B0371">
        <w:rPr>
          <w:color w:val="363435"/>
        </w:rPr>
        <w:t xml:space="preserve">и </w:t>
      </w:r>
      <w:r w:rsidRPr="000B0371">
        <w:rPr>
          <w:color w:val="363435"/>
          <w:w w:val="110"/>
        </w:rPr>
        <w:t xml:space="preserve">оборудованием, соблюдать </w:t>
      </w:r>
      <w:r w:rsidRPr="000B0371">
        <w:rPr>
          <w:color w:val="363435"/>
          <w:w w:val="111"/>
        </w:rPr>
        <w:t xml:space="preserve">требования техники безопасности </w:t>
      </w:r>
      <w:r w:rsidRPr="000B0371">
        <w:rPr>
          <w:color w:val="363435"/>
          <w:w w:val="115"/>
        </w:rPr>
        <w:t>к местам проведения;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3"/>
        </w:rPr>
        <w:t xml:space="preserve">организовывать </w:t>
      </w:r>
      <w:r w:rsidRPr="000B0371">
        <w:rPr>
          <w:color w:val="363435"/>
        </w:rPr>
        <w:t xml:space="preserve">и  </w:t>
      </w:r>
      <w:r w:rsidRPr="000B0371">
        <w:rPr>
          <w:color w:val="363435"/>
          <w:w w:val="113"/>
        </w:rPr>
        <w:t xml:space="preserve">проводить занятия  физической культурой с </w:t>
      </w:r>
      <w:r w:rsidRPr="000B0371">
        <w:rPr>
          <w:color w:val="363435"/>
          <w:w w:val="112"/>
        </w:rPr>
        <w:t xml:space="preserve">разной  целевой направленностью,  подбирать </w:t>
      </w:r>
      <w:r w:rsidRPr="000B0371">
        <w:rPr>
          <w:color w:val="363435"/>
        </w:rPr>
        <w:t xml:space="preserve">для   них   </w:t>
      </w:r>
      <w:r w:rsidRPr="000B0371">
        <w:rPr>
          <w:color w:val="363435"/>
          <w:w w:val="114"/>
        </w:rPr>
        <w:t xml:space="preserve">физические </w:t>
      </w:r>
      <w:r w:rsidRPr="000B0371">
        <w:rPr>
          <w:color w:val="363435"/>
          <w:w w:val="117"/>
        </w:rPr>
        <w:t xml:space="preserve">упражнения </w:t>
      </w:r>
      <w:r w:rsidRPr="000B0371">
        <w:rPr>
          <w:color w:val="363435"/>
        </w:rPr>
        <w:t xml:space="preserve">и </w:t>
      </w:r>
      <w:r w:rsidRPr="000B0371">
        <w:rPr>
          <w:color w:val="363435"/>
          <w:w w:val="115"/>
        </w:rPr>
        <w:t xml:space="preserve">выполнять </w:t>
      </w:r>
      <w:r w:rsidRPr="000B0371">
        <w:rPr>
          <w:color w:val="363435"/>
        </w:rPr>
        <w:t xml:space="preserve">их с </w:t>
      </w:r>
      <w:r w:rsidRPr="000B0371">
        <w:rPr>
          <w:color w:val="363435"/>
          <w:w w:val="113"/>
        </w:rPr>
        <w:t xml:space="preserve">заданной дозировкой </w:t>
      </w:r>
      <w:r w:rsidRPr="000B0371">
        <w:rPr>
          <w:color w:val="363435"/>
          <w:w w:val="117"/>
        </w:rPr>
        <w:t>нагрузки;</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4"/>
        </w:rPr>
        <w:t xml:space="preserve">характеризовать физическую нагрузку </w:t>
      </w:r>
      <w:r w:rsidRPr="000B0371">
        <w:rPr>
          <w:color w:val="363435"/>
        </w:rPr>
        <w:t xml:space="preserve">по  </w:t>
      </w:r>
      <w:r w:rsidRPr="000B0371">
        <w:rPr>
          <w:color w:val="363435"/>
          <w:w w:val="113"/>
        </w:rPr>
        <w:t xml:space="preserve">показателю частоты </w:t>
      </w:r>
      <w:r w:rsidRPr="000B0371">
        <w:rPr>
          <w:color w:val="363435"/>
          <w:w w:val="114"/>
        </w:rPr>
        <w:t xml:space="preserve">пульса, регулировать </w:t>
      </w:r>
      <w:r w:rsidRPr="000B0371">
        <w:rPr>
          <w:color w:val="363435"/>
        </w:rPr>
        <w:t xml:space="preserve">ее </w:t>
      </w:r>
      <w:r w:rsidRPr="000B0371">
        <w:rPr>
          <w:color w:val="363435"/>
          <w:w w:val="115"/>
        </w:rPr>
        <w:t xml:space="preserve">напряженность </w:t>
      </w:r>
      <w:r w:rsidRPr="000B0371">
        <w:rPr>
          <w:color w:val="363435"/>
        </w:rPr>
        <w:t xml:space="preserve">во </w:t>
      </w:r>
      <w:r w:rsidRPr="000B0371">
        <w:rPr>
          <w:color w:val="363435"/>
          <w:w w:val="116"/>
        </w:rPr>
        <w:t xml:space="preserve">время занятий </w:t>
      </w:r>
      <w:r w:rsidRPr="000B0371">
        <w:rPr>
          <w:color w:val="363435"/>
        </w:rPr>
        <w:t xml:space="preserve">по </w:t>
      </w:r>
      <w:r w:rsidRPr="000B0371">
        <w:rPr>
          <w:color w:val="363435"/>
          <w:w w:val="116"/>
        </w:rPr>
        <w:t>разви</w:t>
      </w:r>
      <w:r w:rsidRPr="000B0371">
        <w:rPr>
          <w:color w:val="363435"/>
        </w:rPr>
        <w:t xml:space="preserve">тию </w:t>
      </w:r>
      <w:r w:rsidRPr="000B0371">
        <w:rPr>
          <w:color w:val="363435"/>
          <w:w w:val="115"/>
        </w:rPr>
        <w:t>физических качеств;</w:t>
      </w:r>
    </w:p>
    <w:p w:rsidR="00744132" w:rsidRPr="000B0371" w:rsidRDefault="00744132" w:rsidP="00744132">
      <w:pPr>
        <w:ind w:firstLine="567"/>
        <w:jc w:val="both"/>
        <w:rPr>
          <w:color w:val="363435"/>
          <w:w w:val="112"/>
        </w:rPr>
      </w:pPr>
      <w:r w:rsidRPr="000B0371">
        <w:rPr>
          <w:color w:val="363435"/>
        </w:rPr>
        <w:t xml:space="preserve">–  </w:t>
      </w:r>
      <w:r w:rsidRPr="000B0371">
        <w:rPr>
          <w:color w:val="363435"/>
          <w:w w:val="112"/>
        </w:rPr>
        <w:t xml:space="preserve">взаимодействовать </w:t>
      </w:r>
      <w:r w:rsidRPr="000B0371">
        <w:rPr>
          <w:color w:val="363435"/>
        </w:rPr>
        <w:t xml:space="preserve">со  </w:t>
      </w:r>
      <w:r w:rsidRPr="000B0371">
        <w:rPr>
          <w:color w:val="363435"/>
          <w:w w:val="114"/>
        </w:rPr>
        <w:t xml:space="preserve">сверстниками </w:t>
      </w:r>
      <w:r w:rsidRPr="000B0371">
        <w:rPr>
          <w:color w:val="363435"/>
        </w:rPr>
        <w:t xml:space="preserve">по  </w:t>
      </w:r>
      <w:r w:rsidRPr="000B0371">
        <w:rPr>
          <w:color w:val="363435"/>
          <w:w w:val="114"/>
        </w:rPr>
        <w:t xml:space="preserve">правилам  проведения </w:t>
      </w:r>
      <w:r w:rsidRPr="000B0371">
        <w:rPr>
          <w:color w:val="363435"/>
          <w:w w:val="115"/>
        </w:rPr>
        <w:t xml:space="preserve">подвижных </w:t>
      </w:r>
      <w:r w:rsidRPr="000B0371">
        <w:rPr>
          <w:color w:val="363435"/>
        </w:rPr>
        <w:t xml:space="preserve">игр и </w:t>
      </w:r>
      <w:r w:rsidRPr="000B0371">
        <w:rPr>
          <w:color w:val="363435"/>
          <w:w w:val="112"/>
        </w:rPr>
        <w:t>соревнований;</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в  </w:t>
      </w:r>
      <w:r w:rsidRPr="000B0371">
        <w:rPr>
          <w:color w:val="363435"/>
          <w:w w:val="111"/>
        </w:rPr>
        <w:t xml:space="preserve">доступной </w:t>
      </w:r>
      <w:r w:rsidRPr="000B0371">
        <w:rPr>
          <w:color w:val="363435"/>
        </w:rPr>
        <w:t xml:space="preserve">форме   </w:t>
      </w:r>
      <w:r w:rsidRPr="000B0371">
        <w:rPr>
          <w:color w:val="363435"/>
          <w:w w:val="115"/>
        </w:rPr>
        <w:t xml:space="preserve">объяснять правила (технику) выполнения </w:t>
      </w:r>
      <w:r w:rsidRPr="000B0371">
        <w:rPr>
          <w:color w:val="363435"/>
          <w:w w:val="114"/>
        </w:rPr>
        <w:t xml:space="preserve">двигательных действий, анализировать </w:t>
      </w:r>
      <w:r w:rsidRPr="000B0371">
        <w:rPr>
          <w:color w:val="363435"/>
        </w:rPr>
        <w:t xml:space="preserve">и </w:t>
      </w:r>
      <w:r w:rsidRPr="000B0371">
        <w:rPr>
          <w:color w:val="363435"/>
          <w:w w:val="115"/>
        </w:rPr>
        <w:t xml:space="preserve">находить ошибки, </w:t>
      </w:r>
      <w:r w:rsidRPr="000B0371">
        <w:rPr>
          <w:color w:val="363435"/>
          <w:w w:val="113"/>
        </w:rPr>
        <w:t>эффек</w:t>
      </w:r>
      <w:r w:rsidRPr="000B0371">
        <w:rPr>
          <w:color w:val="363435"/>
        </w:rPr>
        <w:t xml:space="preserve">тивно  их </w:t>
      </w:r>
      <w:r w:rsidRPr="000B0371">
        <w:rPr>
          <w:color w:val="363435"/>
          <w:w w:val="116"/>
        </w:rPr>
        <w:t>исправлять;</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3"/>
        </w:rPr>
        <w:t xml:space="preserve">подавать  строевые команды,  </w:t>
      </w:r>
      <w:r w:rsidRPr="000B0371">
        <w:rPr>
          <w:color w:val="363435"/>
        </w:rPr>
        <w:t xml:space="preserve">вести   </w:t>
      </w:r>
      <w:r w:rsidRPr="000B0371">
        <w:rPr>
          <w:color w:val="363435"/>
          <w:w w:val="110"/>
        </w:rPr>
        <w:t xml:space="preserve">подсчёт  </w:t>
      </w:r>
      <w:r w:rsidRPr="000B0371">
        <w:rPr>
          <w:color w:val="363435"/>
        </w:rPr>
        <w:t xml:space="preserve">при   </w:t>
      </w:r>
      <w:r w:rsidRPr="000B0371">
        <w:rPr>
          <w:color w:val="363435"/>
          <w:w w:val="112"/>
        </w:rPr>
        <w:t>в</w:t>
      </w:r>
      <w:r w:rsidRPr="000B0371">
        <w:rPr>
          <w:color w:val="363435"/>
          <w:w w:val="116"/>
        </w:rPr>
        <w:t>ы</w:t>
      </w:r>
      <w:r w:rsidRPr="000B0371">
        <w:rPr>
          <w:color w:val="363435"/>
          <w:w w:val="114"/>
        </w:rPr>
        <w:t>п</w:t>
      </w:r>
      <w:r w:rsidRPr="000B0371">
        <w:rPr>
          <w:color w:val="363435"/>
          <w:w w:val="105"/>
        </w:rPr>
        <w:t>о</w:t>
      </w:r>
      <w:r w:rsidRPr="000B0371">
        <w:rPr>
          <w:color w:val="363435"/>
          <w:w w:val="118"/>
        </w:rPr>
        <w:t>л</w:t>
      </w:r>
      <w:r w:rsidRPr="000B0371">
        <w:rPr>
          <w:color w:val="363435"/>
          <w:w w:val="114"/>
        </w:rPr>
        <w:t>н</w:t>
      </w:r>
      <w:r w:rsidRPr="000B0371">
        <w:rPr>
          <w:color w:val="363435"/>
          <w:w w:val="109"/>
        </w:rPr>
        <w:t>е</w:t>
      </w:r>
      <w:r w:rsidRPr="000B0371">
        <w:rPr>
          <w:color w:val="363435"/>
          <w:w w:val="114"/>
        </w:rPr>
        <w:t>н</w:t>
      </w:r>
      <w:r w:rsidRPr="000B0371">
        <w:rPr>
          <w:color w:val="363435"/>
          <w:w w:val="116"/>
        </w:rPr>
        <w:t xml:space="preserve">ии </w:t>
      </w:r>
      <w:r w:rsidRPr="000B0371">
        <w:rPr>
          <w:color w:val="363435"/>
          <w:w w:val="113"/>
        </w:rPr>
        <w:t xml:space="preserve">общеразвивающих </w:t>
      </w:r>
      <w:r w:rsidRPr="000B0371">
        <w:rPr>
          <w:color w:val="363435"/>
          <w:w w:val="116"/>
        </w:rPr>
        <w:t>упражнений;</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2"/>
        </w:rPr>
        <w:t xml:space="preserve">находить отличительные особенности </w:t>
      </w:r>
      <w:r w:rsidRPr="000B0371">
        <w:rPr>
          <w:color w:val="363435"/>
        </w:rPr>
        <w:t xml:space="preserve">в </w:t>
      </w:r>
      <w:r w:rsidRPr="000B0371">
        <w:rPr>
          <w:color w:val="363435"/>
          <w:w w:val="114"/>
        </w:rPr>
        <w:t>выполнении двигатель</w:t>
      </w:r>
      <w:r w:rsidRPr="000B0371">
        <w:rPr>
          <w:color w:val="363435"/>
        </w:rPr>
        <w:t xml:space="preserve">ного </w:t>
      </w:r>
      <w:r w:rsidRPr="000B0371">
        <w:rPr>
          <w:color w:val="363435"/>
          <w:w w:val="114"/>
        </w:rPr>
        <w:t xml:space="preserve">действия разными учениками, выделять отличительные </w:t>
      </w:r>
      <w:r w:rsidRPr="000B0371">
        <w:rPr>
          <w:color w:val="363435"/>
          <w:w w:val="115"/>
        </w:rPr>
        <w:t>призна</w:t>
      </w:r>
      <w:r w:rsidRPr="000B0371">
        <w:rPr>
          <w:color w:val="363435"/>
        </w:rPr>
        <w:t xml:space="preserve">ки и </w:t>
      </w:r>
      <w:r w:rsidRPr="000B0371">
        <w:rPr>
          <w:color w:val="363435"/>
          <w:w w:val="114"/>
        </w:rPr>
        <w:t>элементы;</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4"/>
        </w:rPr>
        <w:t xml:space="preserve">выполнять акробатические </w:t>
      </w:r>
      <w:r w:rsidRPr="000B0371">
        <w:rPr>
          <w:color w:val="363435"/>
        </w:rPr>
        <w:t xml:space="preserve">и  </w:t>
      </w:r>
      <w:r w:rsidRPr="000B0371">
        <w:rPr>
          <w:color w:val="363435"/>
          <w:w w:val="115"/>
        </w:rPr>
        <w:t xml:space="preserve">гимнастические комбинации на </w:t>
      </w:r>
      <w:r w:rsidRPr="000B0371">
        <w:rPr>
          <w:color w:val="363435"/>
          <w:w w:val="113"/>
        </w:rPr>
        <w:t xml:space="preserve">высоком техничном уровне, характеризовать  признаки  техничного </w:t>
      </w:r>
      <w:r w:rsidRPr="000B0371">
        <w:rPr>
          <w:color w:val="363435"/>
          <w:w w:val="115"/>
        </w:rPr>
        <w:t>исполнения;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4"/>
        </w:rPr>
        <w:t xml:space="preserve">выполнять технические действия </w:t>
      </w:r>
      <w:r w:rsidRPr="000B0371">
        <w:rPr>
          <w:color w:val="363435"/>
        </w:rPr>
        <w:t xml:space="preserve">из </w:t>
      </w:r>
      <w:r w:rsidRPr="000B0371">
        <w:rPr>
          <w:color w:val="363435"/>
          <w:w w:val="113"/>
        </w:rPr>
        <w:t xml:space="preserve">базовых </w:t>
      </w:r>
      <w:r w:rsidRPr="000B0371">
        <w:rPr>
          <w:color w:val="363435"/>
        </w:rPr>
        <w:t xml:space="preserve">видов  </w:t>
      </w:r>
      <w:r w:rsidRPr="000B0371">
        <w:rPr>
          <w:color w:val="363435"/>
          <w:w w:val="114"/>
        </w:rPr>
        <w:t xml:space="preserve">спорта, </w:t>
      </w:r>
      <w:r w:rsidRPr="000B0371">
        <w:rPr>
          <w:color w:val="363435"/>
          <w:w w:val="115"/>
        </w:rPr>
        <w:t>при</w:t>
      </w:r>
      <w:r w:rsidRPr="000B0371">
        <w:rPr>
          <w:color w:val="363435"/>
          <w:w w:val="105"/>
        </w:rPr>
        <w:t xml:space="preserve">- </w:t>
      </w:r>
      <w:r w:rsidRPr="000B0371">
        <w:rPr>
          <w:color w:val="363435"/>
          <w:w w:val="115"/>
        </w:rPr>
        <w:t xml:space="preserve">менять </w:t>
      </w:r>
      <w:r w:rsidRPr="000B0371">
        <w:rPr>
          <w:color w:val="363435"/>
        </w:rPr>
        <w:t xml:space="preserve">их в </w:t>
      </w:r>
      <w:r w:rsidRPr="000B0371">
        <w:rPr>
          <w:color w:val="363435"/>
          <w:w w:val="112"/>
        </w:rPr>
        <w:t xml:space="preserve">игровой </w:t>
      </w:r>
      <w:r w:rsidRPr="000B0371">
        <w:rPr>
          <w:color w:val="363435"/>
        </w:rPr>
        <w:t xml:space="preserve">и </w:t>
      </w:r>
      <w:r w:rsidRPr="000B0371">
        <w:rPr>
          <w:color w:val="363435"/>
          <w:w w:val="111"/>
        </w:rPr>
        <w:t xml:space="preserve">соревновательной </w:t>
      </w:r>
      <w:r w:rsidRPr="000B0371">
        <w:rPr>
          <w:color w:val="363435"/>
          <w:w w:val="114"/>
        </w:rPr>
        <w:t>деятельности;</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  </w:t>
      </w:r>
      <w:r w:rsidRPr="000B0371">
        <w:rPr>
          <w:color w:val="363435"/>
          <w:w w:val="115"/>
        </w:rPr>
        <w:t xml:space="preserve">выполнять жизненно важные двигательные навыки </w:t>
      </w:r>
      <w:r w:rsidRPr="000B0371">
        <w:rPr>
          <w:color w:val="363435"/>
        </w:rPr>
        <w:t xml:space="preserve">и  </w:t>
      </w:r>
      <w:r w:rsidRPr="000B0371">
        <w:rPr>
          <w:color w:val="363435"/>
          <w:w w:val="115"/>
        </w:rPr>
        <w:t xml:space="preserve">умения </w:t>
      </w:r>
      <w:r w:rsidRPr="000B0371">
        <w:rPr>
          <w:color w:val="363435"/>
          <w:w w:val="113"/>
        </w:rPr>
        <w:t xml:space="preserve">различными способами, </w:t>
      </w:r>
      <w:r w:rsidRPr="000B0371">
        <w:rPr>
          <w:color w:val="363435"/>
        </w:rPr>
        <w:t xml:space="preserve">в </w:t>
      </w:r>
      <w:r w:rsidRPr="000B0371">
        <w:rPr>
          <w:color w:val="363435"/>
          <w:w w:val="115"/>
        </w:rPr>
        <w:t xml:space="preserve">различных изменяющихся, вариативных </w:t>
      </w:r>
      <w:r w:rsidRPr="000B0371">
        <w:rPr>
          <w:color w:val="363435"/>
          <w:w w:val="116"/>
        </w:rPr>
        <w:t>условиях.</w:t>
      </w:r>
    </w:p>
    <w:p w:rsidR="00744132" w:rsidRDefault="00744132" w:rsidP="00744132">
      <w:pPr>
        <w:widowControl w:val="0"/>
        <w:autoSpaceDE w:val="0"/>
        <w:autoSpaceDN w:val="0"/>
        <w:adjustRightInd w:val="0"/>
        <w:ind w:firstLine="567"/>
        <w:rPr>
          <w:color w:val="000000"/>
        </w:rPr>
      </w:pPr>
    </w:p>
    <w:p w:rsidR="00744132" w:rsidRPr="000B0371" w:rsidRDefault="00744132" w:rsidP="00744132">
      <w:pPr>
        <w:widowControl w:val="0"/>
        <w:autoSpaceDE w:val="0"/>
        <w:autoSpaceDN w:val="0"/>
        <w:adjustRightInd w:val="0"/>
        <w:ind w:firstLine="567"/>
        <w:rPr>
          <w:color w:val="000000"/>
        </w:rPr>
      </w:pPr>
    </w:p>
    <w:p w:rsidR="00744132" w:rsidRPr="000B0371" w:rsidRDefault="00744132" w:rsidP="00744132">
      <w:pPr>
        <w:widowControl w:val="0"/>
        <w:autoSpaceDE w:val="0"/>
        <w:autoSpaceDN w:val="0"/>
        <w:adjustRightInd w:val="0"/>
        <w:ind w:firstLine="567"/>
        <w:jc w:val="center"/>
        <w:rPr>
          <w:color w:val="000000"/>
        </w:rPr>
      </w:pPr>
      <w:r w:rsidRPr="000B0371">
        <w:rPr>
          <w:b/>
          <w:bCs/>
          <w:color w:val="363435"/>
        </w:rPr>
        <w:t xml:space="preserve">VI. </w:t>
      </w:r>
      <w:r w:rsidRPr="000B0371">
        <w:rPr>
          <w:b/>
          <w:bCs/>
          <w:color w:val="363435"/>
          <w:w w:val="107"/>
        </w:rPr>
        <w:t xml:space="preserve">Содержание </w:t>
      </w:r>
      <w:r w:rsidRPr="000B0371">
        <w:rPr>
          <w:b/>
          <w:bCs/>
          <w:color w:val="363435"/>
        </w:rPr>
        <w:t xml:space="preserve">учебного </w:t>
      </w:r>
      <w:r w:rsidRPr="000B0371">
        <w:rPr>
          <w:b/>
          <w:bCs/>
          <w:color w:val="363435"/>
          <w:w w:val="108"/>
        </w:rPr>
        <w:t>предмета</w:t>
      </w:r>
    </w:p>
    <w:p w:rsidR="00744132" w:rsidRPr="000B0371" w:rsidRDefault="00744132" w:rsidP="00744132">
      <w:pPr>
        <w:widowControl w:val="0"/>
        <w:autoSpaceDE w:val="0"/>
        <w:autoSpaceDN w:val="0"/>
        <w:adjustRightInd w:val="0"/>
        <w:ind w:firstLine="567"/>
        <w:rPr>
          <w:color w:val="000000"/>
        </w:rPr>
      </w:pPr>
    </w:p>
    <w:p w:rsidR="00744132" w:rsidRPr="000B0371" w:rsidRDefault="00744132" w:rsidP="00744132">
      <w:pPr>
        <w:ind w:firstLine="567"/>
        <w:jc w:val="both"/>
        <w:rPr>
          <w:b/>
          <w:bCs/>
          <w:color w:val="363435"/>
          <w:w w:val="108"/>
        </w:rPr>
      </w:pPr>
      <w:r w:rsidRPr="000B0371">
        <w:rPr>
          <w:b/>
          <w:bCs/>
          <w:color w:val="363435"/>
          <w:w w:val="107"/>
        </w:rPr>
        <w:t xml:space="preserve">Примерное распределение программного </w:t>
      </w:r>
      <w:r w:rsidRPr="000B0371">
        <w:rPr>
          <w:b/>
          <w:bCs/>
          <w:color w:val="363435"/>
          <w:w w:val="108"/>
        </w:rPr>
        <w:t>материала</w:t>
      </w:r>
    </w:p>
    <w:p w:rsidR="00744132" w:rsidRDefault="00744132" w:rsidP="00744132">
      <w:pPr>
        <w:ind w:firstLine="567"/>
        <w:jc w:val="both"/>
        <w:rPr>
          <w:b/>
          <w:bCs/>
          <w:color w:val="363435"/>
          <w:w w:val="108"/>
          <w:sz w:val="22"/>
          <w:szCs w:val="22"/>
        </w:rPr>
      </w:pPr>
    </w:p>
    <w:tbl>
      <w:tblPr>
        <w:tblW w:w="0" w:type="auto"/>
        <w:jc w:val="center"/>
        <w:tblInd w:w="151" w:type="dxa"/>
        <w:tblLayout w:type="fixed"/>
        <w:tblCellMar>
          <w:left w:w="0" w:type="dxa"/>
          <w:right w:w="0" w:type="dxa"/>
        </w:tblCellMar>
        <w:tblLook w:val="0000"/>
      </w:tblPr>
      <w:tblGrid>
        <w:gridCol w:w="4163"/>
        <w:gridCol w:w="805"/>
        <w:gridCol w:w="796"/>
        <w:gridCol w:w="812"/>
        <w:gridCol w:w="795"/>
      </w:tblGrid>
      <w:tr w:rsidR="00744132" w:rsidRPr="000B0371" w:rsidTr="00744132">
        <w:trPr>
          <w:trHeight w:hRule="exact" w:val="453"/>
          <w:jc w:val="center"/>
        </w:trPr>
        <w:tc>
          <w:tcPr>
            <w:tcW w:w="4163"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192"/>
              <w:rPr>
                <w:sz w:val="20"/>
                <w:szCs w:val="20"/>
              </w:rPr>
            </w:pPr>
            <w:r w:rsidRPr="000B0371">
              <w:rPr>
                <w:color w:val="363435"/>
                <w:w w:val="114"/>
                <w:sz w:val="20"/>
                <w:szCs w:val="20"/>
              </w:rPr>
              <w:t>Разделы</w:t>
            </w:r>
            <w:r w:rsidRPr="000B0371">
              <w:rPr>
                <w:color w:val="363435"/>
                <w:spacing w:val="7"/>
                <w:w w:val="114"/>
                <w:sz w:val="20"/>
                <w:szCs w:val="20"/>
              </w:rPr>
              <w:t xml:space="preserve"> </w:t>
            </w:r>
            <w:r w:rsidRPr="000B0371">
              <w:rPr>
                <w:color w:val="363435"/>
                <w:w w:val="114"/>
                <w:sz w:val="20"/>
                <w:szCs w:val="20"/>
              </w:rPr>
              <w:t>программы</w:t>
            </w:r>
          </w:p>
        </w:tc>
        <w:tc>
          <w:tcPr>
            <w:tcW w:w="80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31" w:line="200" w:lineRule="exact"/>
              <w:ind w:left="156" w:right="125" w:firstLine="102"/>
              <w:rPr>
                <w:sz w:val="20"/>
                <w:szCs w:val="20"/>
              </w:rPr>
            </w:pPr>
            <w:r w:rsidRPr="000B0371">
              <w:rPr>
                <w:color w:val="363435"/>
                <w:w w:val="113"/>
                <w:sz w:val="20"/>
                <w:szCs w:val="20"/>
              </w:rPr>
              <w:t xml:space="preserve">1-й </w:t>
            </w:r>
            <w:r w:rsidRPr="000B0371">
              <w:rPr>
                <w:color w:val="363435"/>
                <w:w w:val="115"/>
                <w:sz w:val="20"/>
                <w:szCs w:val="20"/>
              </w:rPr>
              <w:t>класс</w:t>
            </w:r>
          </w:p>
        </w:tc>
        <w:tc>
          <w:tcPr>
            <w:tcW w:w="796"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31" w:line="200" w:lineRule="exact"/>
              <w:ind w:left="152" w:right="121" w:firstLine="102"/>
              <w:rPr>
                <w:sz w:val="20"/>
                <w:szCs w:val="20"/>
              </w:rPr>
            </w:pPr>
            <w:r w:rsidRPr="000B0371">
              <w:rPr>
                <w:color w:val="363435"/>
                <w:w w:val="113"/>
                <w:sz w:val="20"/>
                <w:szCs w:val="20"/>
              </w:rPr>
              <w:t xml:space="preserve">2-й </w:t>
            </w:r>
            <w:r w:rsidRPr="000B0371">
              <w:rPr>
                <w:color w:val="363435"/>
                <w:w w:val="115"/>
                <w:sz w:val="20"/>
                <w:szCs w:val="20"/>
              </w:rPr>
              <w:t>класс</w:t>
            </w:r>
          </w:p>
        </w:tc>
        <w:tc>
          <w:tcPr>
            <w:tcW w:w="812"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31" w:line="200" w:lineRule="exact"/>
              <w:ind w:left="159" w:right="128" w:firstLine="102"/>
              <w:rPr>
                <w:sz w:val="20"/>
                <w:szCs w:val="20"/>
              </w:rPr>
            </w:pPr>
            <w:r w:rsidRPr="000B0371">
              <w:rPr>
                <w:color w:val="363435"/>
                <w:w w:val="113"/>
                <w:sz w:val="20"/>
                <w:szCs w:val="20"/>
              </w:rPr>
              <w:t xml:space="preserve">3-й </w:t>
            </w:r>
            <w:r w:rsidRPr="000B0371">
              <w:rPr>
                <w:color w:val="363435"/>
                <w:w w:val="115"/>
                <w:sz w:val="20"/>
                <w:szCs w:val="20"/>
              </w:rPr>
              <w:t>класс</w:t>
            </w:r>
          </w:p>
        </w:tc>
        <w:tc>
          <w:tcPr>
            <w:tcW w:w="79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31" w:line="200" w:lineRule="exact"/>
              <w:ind w:left="151" w:right="120" w:firstLine="102"/>
              <w:rPr>
                <w:sz w:val="20"/>
                <w:szCs w:val="20"/>
              </w:rPr>
            </w:pPr>
            <w:r w:rsidRPr="000B0371">
              <w:rPr>
                <w:color w:val="363435"/>
                <w:w w:val="113"/>
                <w:sz w:val="20"/>
                <w:szCs w:val="20"/>
              </w:rPr>
              <w:t xml:space="preserve">4-й </w:t>
            </w:r>
            <w:r w:rsidRPr="000B0371">
              <w:rPr>
                <w:color w:val="363435"/>
                <w:w w:val="115"/>
                <w:sz w:val="20"/>
                <w:szCs w:val="20"/>
              </w:rPr>
              <w:t>класс</w:t>
            </w:r>
          </w:p>
        </w:tc>
      </w:tr>
      <w:tr w:rsidR="00744132" w:rsidRPr="000B0371" w:rsidTr="00744132">
        <w:trPr>
          <w:trHeight w:hRule="exact" w:val="253"/>
          <w:jc w:val="center"/>
        </w:trPr>
        <w:tc>
          <w:tcPr>
            <w:tcW w:w="4163"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09"/>
              <w:rPr>
                <w:sz w:val="20"/>
                <w:szCs w:val="20"/>
              </w:rPr>
            </w:pPr>
            <w:r w:rsidRPr="000B0371">
              <w:rPr>
                <w:b/>
                <w:bCs/>
                <w:color w:val="363435"/>
                <w:sz w:val="20"/>
                <w:szCs w:val="20"/>
              </w:rPr>
              <w:t>I</w:t>
            </w:r>
            <w:r w:rsidRPr="000B0371">
              <w:rPr>
                <w:b/>
                <w:bCs/>
                <w:color w:val="363435"/>
                <w:spacing w:val="7"/>
                <w:sz w:val="20"/>
                <w:szCs w:val="20"/>
              </w:rPr>
              <w:t xml:space="preserve"> </w:t>
            </w:r>
            <w:r w:rsidRPr="000B0371">
              <w:rPr>
                <w:b/>
                <w:bCs/>
                <w:color w:val="363435"/>
                <w:sz w:val="20"/>
                <w:szCs w:val="20"/>
              </w:rPr>
              <w:t>часть</w:t>
            </w:r>
            <w:r w:rsidRPr="000B0371">
              <w:rPr>
                <w:b/>
                <w:bCs/>
                <w:color w:val="363435"/>
                <w:spacing w:val="19"/>
                <w:sz w:val="20"/>
                <w:szCs w:val="20"/>
              </w:rPr>
              <w:t xml:space="preserve"> </w:t>
            </w:r>
            <w:r w:rsidRPr="000B0371">
              <w:rPr>
                <w:b/>
                <w:bCs/>
                <w:color w:val="363435"/>
                <w:w w:val="139"/>
                <w:sz w:val="20"/>
                <w:szCs w:val="20"/>
              </w:rPr>
              <w:t>–</w:t>
            </w:r>
            <w:r w:rsidRPr="000B0371">
              <w:rPr>
                <w:b/>
                <w:bCs/>
                <w:color w:val="363435"/>
                <w:spacing w:val="-17"/>
                <w:w w:val="139"/>
                <w:sz w:val="20"/>
                <w:szCs w:val="20"/>
              </w:rPr>
              <w:t xml:space="preserve"> </w:t>
            </w:r>
            <w:r w:rsidRPr="000B0371">
              <w:rPr>
                <w:b/>
                <w:bCs/>
                <w:color w:val="363435"/>
                <w:sz w:val="20"/>
                <w:szCs w:val="20"/>
              </w:rPr>
              <w:t>270</w:t>
            </w:r>
            <w:r w:rsidRPr="000B0371">
              <w:rPr>
                <w:b/>
                <w:bCs/>
                <w:color w:val="363435"/>
                <w:spacing w:val="41"/>
                <w:sz w:val="20"/>
                <w:szCs w:val="20"/>
              </w:rPr>
              <w:t xml:space="preserve"> </w:t>
            </w:r>
            <w:r w:rsidRPr="000B0371">
              <w:rPr>
                <w:b/>
                <w:bCs/>
                <w:color w:val="363435"/>
                <w:w w:val="106"/>
                <w:sz w:val="20"/>
                <w:szCs w:val="20"/>
              </w:rPr>
              <w:t>ч.</w:t>
            </w:r>
          </w:p>
        </w:tc>
        <w:tc>
          <w:tcPr>
            <w:tcW w:w="80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87"/>
              <w:rPr>
                <w:sz w:val="20"/>
                <w:szCs w:val="20"/>
              </w:rPr>
            </w:pPr>
            <w:r w:rsidRPr="000B0371">
              <w:rPr>
                <w:color w:val="363435"/>
                <w:sz w:val="20"/>
                <w:szCs w:val="20"/>
              </w:rPr>
              <w:t>67</w:t>
            </w:r>
            <w:r w:rsidRPr="000B0371">
              <w:rPr>
                <w:color w:val="363435"/>
                <w:spacing w:val="28"/>
                <w:sz w:val="20"/>
                <w:szCs w:val="20"/>
              </w:rPr>
              <w:t xml:space="preserve"> </w:t>
            </w:r>
            <w:r w:rsidRPr="000B0371">
              <w:rPr>
                <w:color w:val="363435"/>
                <w:w w:val="122"/>
                <w:sz w:val="20"/>
                <w:szCs w:val="20"/>
              </w:rPr>
              <w:t>ч.</w:t>
            </w:r>
          </w:p>
        </w:tc>
        <w:tc>
          <w:tcPr>
            <w:tcW w:w="796"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83"/>
              <w:rPr>
                <w:sz w:val="20"/>
                <w:szCs w:val="20"/>
              </w:rPr>
            </w:pPr>
            <w:r w:rsidRPr="000B0371">
              <w:rPr>
                <w:color w:val="363435"/>
                <w:sz w:val="20"/>
                <w:szCs w:val="20"/>
              </w:rPr>
              <w:t>68</w:t>
            </w:r>
            <w:r w:rsidRPr="000B0371">
              <w:rPr>
                <w:color w:val="363435"/>
                <w:spacing w:val="28"/>
                <w:sz w:val="20"/>
                <w:szCs w:val="20"/>
              </w:rPr>
              <w:t xml:space="preserve"> </w:t>
            </w:r>
            <w:r w:rsidRPr="000B0371">
              <w:rPr>
                <w:color w:val="363435"/>
                <w:w w:val="122"/>
                <w:sz w:val="20"/>
                <w:szCs w:val="20"/>
              </w:rPr>
              <w:t>ч.</w:t>
            </w:r>
          </w:p>
        </w:tc>
        <w:tc>
          <w:tcPr>
            <w:tcW w:w="812"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90"/>
              <w:rPr>
                <w:sz w:val="20"/>
                <w:szCs w:val="20"/>
              </w:rPr>
            </w:pPr>
            <w:r w:rsidRPr="000B0371">
              <w:rPr>
                <w:color w:val="363435"/>
                <w:sz w:val="20"/>
                <w:szCs w:val="20"/>
              </w:rPr>
              <w:t>68</w:t>
            </w:r>
            <w:r w:rsidRPr="000B0371">
              <w:rPr>
                <w:color w:val="363435"/>
                <w:spacing w:val="28"/>
                <w:sz w:val="20"/>
                <w:szCs w:val="20"/>
              </w:rPr>
              <w:t xml:space="preserve"> </w:t>
            </w:r>
            <w:r w:rsidRPr="000B0371">
              <w:rPr>
                <w:color w:val="363435"/>
                <w:w w:val="122"/>
                <w:sz w:val="20"/>
                <w:szCs w:val="20"/>
              </w:rPr>
              <w:t>ч.</w:t>
            </w:r>
          </w:p>
        </w:tc>
        <w:tc>
          <w:tcPr>
            <w:tcW w:w="79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82"/>
              <w:rPr>
                <w:sz w:val="20"/>
                <w:szCs w:val="20"/>
              </w:rPr>
            </w:pPr>
            <w:r w:rsidRPr="000B0371">
              <w:rPr>
                <w:color w:val="363435"/>
                <w:sz w:val="20"/>
                <w:szCs w:val="20"/>
              </w:rPr>
              <w:t>67</w:t>
            </w:r>
            <w:r w:rsidRPr="000B0371">
              <w:rPr>
                <w:color w:val="363435"/>
                <w:spacing w:val="28"/>
                <w:sz w:val="20"/>
                <w:szCs w:val="20"/>
              </w:rPr>
              <w:t xml:space="preserve"> </w:t>
            </w:r>
            <w:r w:rsidRPr="000B0371">
              <w:rPr>
                <w:color w:val="363435"/>
                <w:w w:val="122"/>
                <w:sz w:val="20"/>
                <w:szCs w:val="20"/>
              </w:rPr>
              <w:t>ч.</w:t>
            </w:r>
          </w:p>
        </w:tc>
      </w:tr>
      <w:tr w:rsidR="00744132" w:rsidRPr="000B0371" w:rsidTr="00744132">
        <w:trPr>
          <w:trHeight w:hRule="exact" w:val="253"/>
          <w:jc w:val="center"/>
        </w:trPr>
        <w:tc>
          <w:tcPr>
            <w:tcW w:w="4163"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09"/>
              <w:rPr>
                <w:sz w:val="20"/>
                <w:szCs w:val="20"/>
              </w:rPr>
            </w:pPr>
            <w:r w:rsidRPr="000B0371">
              <w:rPr>
                <w:b/>
                <w:bCs/>
                <w:color w:val="363435"/>
                <w:w w:val="110"/>
                <w:sz w:val="20"/>
                <w:szCs w:val="20"/>
              </w:rPr>
              <w:t>Знания</w:t>
            </w:r>
            <w:r w:rsidRPr="000B0371">
              <w:rPr>
                <w:b/>
                <w:bCs/>
                <w:color w:val="363435"/>
                <w:spacing w:val="-3"/>
                <w:w w:val="110"/>
                <w:sz w:val="20"/>
                <w:szCs w:val="20"/>
              </w:rPr>
              <w:t xml:space="preserve"> </w:t>
            </w:r>
            <w:r w:rsidRPr="000B0371">
              <w:rPr>
                <w:b/>
                <w:bCs/>
                <w:color w:val="363435"/>
                <w:sz w:val="20"/>
                <w:szCs w:val="20"/>
              </w:rPr>
              <w:t>о</w:t>
            </w:r>
            <w:r w:rsidRPr="000B0371">
              <w:rPr>
                <w:b/>
                <w:bCs/>
                <w:color w:val="363435"/>
                <w:spacing w:val="8"/>
                <w:sz w:val="20"/>
                <w:szCs w:val="20"/>
              </w:rPr>
              <w:t xml:space="preserve"> </w:t>
            </w:r>
            <w:r w:rsidRPr="000B0371">
              <w:rPr>
                <w:b/>
                <w:bCs/>
                <w:color w:val="363435"/>
                <w:w w:val="108"/>
                <w:sz w:val="20"/>
                <w:szCs w:val="20"/>
              </w:rPr>
              <w:t>физической</w:t>
            </w:r>
            <w:r w:rsidRPr="000B0371">
              <w:rPr>
                <w:b/>
                <w:bCs/>
                <w:color w:val="363435"/>
                <w:spacing w:val="-3"/>
                <w:w w:val="108"/>
                <w:sz w:val="20"/>
                <w:szCs w:val="20"/>
              </w:rPr>
              <w:t xml:space="preserve"> </w:t>
            </w:r>
            <w:r w:rsidRPr="000B0371">
              <w:rPr>
                <w:b/>
                <w:bCs/>
                <w:color w:val="363435"/>
                <w:sz w:val="20"/>
                <w:szCs w:val="20"/>
              </w:rPr>
              <w:t>культуре</w:t>
            </w:r>
            <w:r w:rsidRPr="000B0371">
              <w:rPr>
                <w:b/>
                <w:bCs/>
                <w:color w:val="363435"/>
                <w:spacing w:val="31"/>
                <w:sz w:val="20"/>
                <w:szCs w:val="20"/>
              </w:rPr>
              <w:t xml:space="preserve"> </w:t>
            </w:r>
            <w:r w:rsidRPr="000B0371">
              <w:rPr>
                <w:b/>
                <w:bCs/>
                <w:color w:val="363435"/>
                <w:w w:val="139"/>
                <w:sz w:val="20"/>
                <w:szCs w:val="20"/>
              </w:rPr>
              <w:t>–</w:t>
            </w:r>
            <w:r w:rsidRPr="000B0371">
              <w:rPr>
                <w:b/>
                <w:bCs/>
                <w:color w:val="363435"/>
                <w:spacing w:val="-17"/>
                <w:w w:val="139"/>
                <w:sz w:val="20"/>
                <w:szCs w:val="20"/>
              </w:rPr>
              <w:t xml:space="preserve"> </w:t>
            </w:r>
            <w:r w:rsidRPr="000B0371">
              <w:rPr>
                <w:b/>
                <w:bCs/>
                <w:color w:val="363435"/>
                <w:sz w:val="20"/>
                <w:szCs w:val="20"/>
              </w:rPr>
              <w:t>12</w:t>
            </w:r>
            <w:r w:rsidRPr="000B0371">
              <w:rPr>
                <w:b/>
                <w:bCs/>
                <w:color w:val="363435"/>
                <w:spacing w:val="30"/>
                <w:sz w:val="20"/>
                <w:szCs w:val="20"/>
              </w:rPr>
              <w:t xml:space="preserve"> </w:t>
            </w:r>
            <w:r w:rsidRPr="000B0371">
              <w:rPr>
                <w:b/>
                <w:bCs/>
                <w:color w:val="363435"/>
                <w:w w:val="106"/>
                <w:sz w:val="20"/>
                <w:szCs w:val="20"/>
              </w:rPr>
              <w:t>ч.</w:t>
            </w:r>
          </w:p>
        </w:tc>
        <w:tc>
          <w:tcPr>
            <w:tcW w:w="80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239"/>
              <w:rPr>
                <w:sz w:val="20"/>
                <w:szCs w:val="20"/>
              </w:rPr>
            </w:pPr>
            <w:r w:rsidRPr="000B0371">
              <w:rPr>
                <w:color w:val="363435"/>
                <w:sz w:val="20"/>
                <w:szCs w:val="20"/>
              </w:rPr>
              <w:t>3</w:t>
            </w:r>
            <w:r w:rsidRPr="000B0371">
              <w:rPr>
                <w:color w:val="363435"/>
                <w:spacing w:val="14"/>
                <w:sz w:val="20"/>
                <w:szCs w:val="20"/>
              </w:rPr>
              <w:t xml:space="preserve"> </w:t>
            </w:r>
            <w:r w:rsidRPr="000B0371">
              <w:rPr>
                <w:color w:val="363435"/>
                <w:w w:val="122"/>
                <w:sz w:val="20"/>
                <w:szCs w:val="20"/>
              </w:rPr>
              <w:t>ч.</w:t>
            </w:r>
          </w:p>
        </w:tc>
        <w:tc>
          <w:tcPr>
            <w:tcW w:w="796"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235"/>
              <w:rPr>
                <w:sz w:val="20"/>
                <w:szCs w:val="20"/>
              </w:rPr>
            </w:pPr>
            <w:r w:rsidRPr="000B0371">
              <w:rPr>
                <w:color w:val="363435"/>
                <w:sz w:val="20"/>
                <w:szCs w:val="20"/>
              </w:rPr>
              <w:t>3</w:t>
            </w:r>
            <w:r w:rsidRPr="000B0371">
              <w:rPr>
                <w:color w:val="363435"/>
                <w:spacing w:val="14"/>
                <w:sz w:val="20"/>
                <w:szCs w:val="20"/>
              </w:rPr>
              <w:t xml:space="preserve"> </w:t>
            </w:r>
            <w:r w:rsidRPr="000B0371">
              <w:rPr>
                <w:color w:val="363435"/>
                <w:w w:val="122"/>
                <w:sz w:val="20"/>
                <w:szCs w:val="20"/>
              </w:rPr>
              <w:t>ч.</w:t>
            </w:r>
          </w:p>
        </w:tc>
        <w:tc>
          <w:tcPr>
            <w:tcW w:w="812"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242"/>
              <w:rPr>
                <w:sz w:val="20"/>
                <w:szCs w:val="20"/>
              </w:rPr>
            </w:pPr>
            <w:r w:rsidRPr="000B0371">
              <w:rPr>
                <w:color w:val="363435"/>
                <w:sz w:val="20"/>
                <w:szCs w:val="20"/>
              </w:rPr>
              <w:t>3</w:t>
            </w:r>
            <w:r w:rsidRPr="000B0371">
              <w:rPr>
                <w:color w:val="363435"/>
                <w:spacing w:val="14"/>
                <w:sz w:val="20"/>
                <w:szCs w:val="20"/>
              </w:rPr>
              <w:t xml:space="preserve"> </w:t>
            </w:r>
            <w:r w:rsidRPr="000B0371">
              <w:rPr>
                <w:color w:val="363435"/>
                <w:w w:val="122"/>
                <w:sz w:val="20"/>
                <w:szCs w:val="20"/>
              </w:rPr>
              <w:t>ч.</w:t>
            </w:r>
          </w:p>
        </w:tc>
        <w:tc>
          <w:tcPr>
            <w:tcW w:w="79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235"/>
              <w:rPr>
                <w:sz w:val="20"/>
                <w:szCs w:val="20"/>
              </w:rPr>
            </w:pPr>
            <w:r w:rsidRPr="000B0371">
              <w:rPr>
                <w:color w:val="363435"/>
                <w:sz w:val="20"/>
                <w:szCs w:val="20"/>
              </w:rPr>
              <w:t>3</w:t>
            </w:r>
            <w:r w:rsidRPr="000B0371">
              <w:rPr>
                <w:color w:val="363435"/>
                <w:spacing w:val="14"/>
                <w:sz w:val="20"/>
                <w:szCs w:val="20"/>
              </w:rPr>
              <w:t xml:space="preserve"> </w:t>
            </w:r>
            <w:r w:rsidRPr="000B0371">
              <w:rPr>
                <w:color w:val="363435"/>
                <w:w w:val="122"/>
                <w:sz w:val="20"/>
                <w:szCs w:val="20"/>
              </w:rPr>
              <w:t>ч.</w:t>
            </w:r>
          </w:p>
        </w:tc>
      </w:tr>
      <w:tr w:rsidR="00744132" w:rsidRPr="000B0371" w:rsidTr="00744132">
        <w:trPr>
          <w:trHeight w:hRule="exact" w:val="253"/>
          <w:jc w:val="center"/>
        </w:trPr>
        <w:tc>
          <w:tcPr>
            <w:tcW w:w="4163"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09"/>
              <w:rPr>
                <w:sz w:val="20"/>
                <w:szCs w:val="20"/>
              </w:rPr>
            </w:pPr>
            <w:r w:rsidRPr="000B0371">
              <w:rPr>
                <w:b/>
                <w:bCs/>
                <w:color w:val="363435"/>
                <w:spacing w:val="-2"/>
                <w:sz w:val="20"/>
                <w:szCs w:val="20"/>
              </w:rPr>
              <w:t>Способ</w:t>
            </w:r>
            <w:r w:rsidRPr="000B0371">
              <w:rPr>
                <w:b/>
                <w:bCs/>
                <w:color w:val="363435"/>
                <w:sz w:val="20"/>
                <w:szCs w:val="20"/>
              </w:rPr>
              <w:t>ы</w:t>
            </w:r>
            <w:r w:rsidRPr="000B0371">
              <w:rPr>
                <w:b/>
                <w:bCs/>
                <w:color w:val="363435"/>
                <w:spacing w:val="26"/>
                <w:sz w:val="20"/>
                <w:szCs w:val="20"/>
              </w:rPr>
              <w:t xml:space="preserve"> </w:t>
            </w:r>
            <w:r w:rsidRPr="000B0371">
              <w:rPr>
                <w:b/>
                <w:bCs/>
                <w:color w:val="363435"/>
                <w:spacing w:val="-2"/>
                <w:w w:val="106"/>
                <w:sz w:val="20"/>
                <w:szCs w:val="20"/>
              </w:rPr>
              <w:t>физкультурно</w:t>
            </w:r>
            <w:r w:rsidRPr="000B0371">
              <w:rPr>
                <w:b/>
                <w:bCs/>
                <w:color w:val="363435"/>
                <w:w w:val="106"/>
                <w:sz w:val="20"/>
                <w:szCs w:val="20"/>
              </w:rPr>
              <w:t>й</w:t>
            </w:r>
            <w:r w:rsidRPr="000B0371">
              <w:rPr>
                <w:b/>
                <w:bCs/>
                <w:color w:val="363435"/>
                <w:spacing w:val="-4"/>
                <w:w w:val="106"/>
                <w:sz w:val="20"/>
                <w:szCs w:val="20"/>
              </w:rPr>
              <w:t xml:space="preserve"> </w:t>
            </w:r>
            <w:r w:rsidRPr="000B0371">
              <w:rPr>
                <w:b/>
                <w:bCs/>
                <w:color w:val="363435"/>
                <w:spacing w:val="-2"/>
                <w:w w:val="106"/>
                <w:sz w:val="20"/>
                <w:szCs w:val="20"/>
              </w:rPr>
              <w:t>деятельност</w:t>
            </w:r>
            <w:r w:rsidRPr="000B0371">
              <w:rPr>
                <w:b/>
                <w:bCs/>
                <w:color w:val="363435"/>
                <w:w w:val="106"/>
                <w:sz w:val="20"/>
                <w:szCs w:val="20"/>
              </w:rPr>
              <w:t>и</w:t>
            </w:r>
            <w:r w:rsidRPr="000B0371">
              <w:rPr>
                <w:b/>
                <w:bCs/>
                <w:color w:val="363435"/>
                <w:spacing w:val="7"/>
                <w:w w:val="106"/>
                <w:sz w:val="20"/>
                <w:szCs w:val="20"/>
              </w:rPr>
              <w:t xml:space="preserve"> </w:t>
            </w:r>
            <w:r w:rsidRPr="000B0371">
              <w:rPr>
                <w:b/>
                <w:bCs/>
                <w:color w:val="363435"/>
                <w:w w:val="139"/>
                <w:sz w:val="20"/>
                <w:szCs w:val="20"/>
              </w:rPr>
              <w:t>–</w:t>
            </w:r>
            <w:r w:rsidRPr="000B0371">
              <w:rPr>
                <w:b/>
                <w:bCs/>
                <w:color w:val="363435"/>
                <w:spacing w:val="-21"/>
                <w:w w:val="139"/>
                <w:sz w:val="20"/>
                <w:szCs w:val="20"/>
              </w:rPr>
              <w:t xml:space="preserve"> </w:t>
            </w:r>
            <w:r w:rsidRPr="000B0371">
              <w:rPr>
                <w:b/>
                <w:bCs/>
                <w:color w:val="363435"/>
                <w:spacing w:val="-2"/>
                <w:sz w:val="20"/>
                <w:szCs w:val="20"/>
              </w:rPr>
              <w:t>1</w:t>
            </w:r>
            <w:r w:rsidRPr="000B0371">
              <w:rPr>
                <w:b/>
                <w:bCs/>
                <w:color w:val="363435"/>
                <w:sz w:val="20"/>
                <w:szCs w:val="20"/>
              </w:rPr>
              <w:t>2</w:t>
            </w:r>
            <w:r w:rsidRPr="000B0371">
              <w:rPr>
                <w:b/>
                <w:bCs/>
                <w:color w:val="363435"/>
                <w:spacing w:val="26"/>
                <w:sz w:val="20"/>
                <w:szCs w:val="20"/>
              </w:rPr>
              <w:t xml:space="preserve"> </w:t>
            </w:r>
            <w:r w:rsidRPr="000B0371">
              <w:rPr>
                <w:b/>
                <w:bCs/>
                <w:color w:val="363435"/>
                <w:spacing w:val="-2"/>
                <w:w w:val="106"/>
                <w:sz w:val="20"/>
                <w:szCs w:val="20"/>
              </w:rPr>
              <w:t>ч.</w:t>
            </w:r>
          </w:p>
        </w:tc>
        <w:tc>
          <w:tcPr>
            <w:tcW w:w="80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239"/>
              <w:rPr>
                <w:sz w:val="20"/>
                <w:szCs w:val="20"/>
              </w:rPr>
            </w:pPr>
            <w:r w:rsidRPr="000B0371">
              <w:rPr>
                <w:color w:val="363435"/>
                <w:sz w:val="20"/>
                <w:szCs w:val="20"/>
              </w:rPr>
              <w:t>3</w:t>
            </w:r>
            <w:r w:rsidRPr="000B0371">
              <w:rPr>
                <w:color w:val="363435"/>
                <w:spacing w:val="14"/>
                <w:sz w:val="20"/>
                <w:szCs w:val="20"/>
              </w:rPr>
              <w:t xml:space="preserve"> </w:t>
            </w:r>
            <w:r w:rsidRPr="000B0371">
              <w:rPr>
                <w:color w:val="363435"/>
                <w:w w:val="122"/>
                <w:sz w:val="20"/>
                <w:szCs w:val="20"/>
              </w:rPr>
              <w:t>ч.</w:t>
            </w:r>
          </w:p>
        </w:tc>
        <w:tc>
          <w:tcPr>
            <w:tcW w:w="796"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235"/>
              <w:rPr>
                <w:sz w:val="20"/>
                <w:szCs w:val="20"/>
              </w:rPr>
            </w:pPr>
            <w:r w:rsidRPr="000B0371">
              <w:rPr>
                <w:color w:val="363435"/>
                <w:sz w:val="20"/>
                <w:szCs w:val="20"/>
              </w:rPr>
              <w:t>3</w:t>
            </w:r>
            <w:r w:rsidRPr="000B0371">
              <w:rPr>
                <w:color w:val="363435"/>
                <w:spacing w:val="14"/>
                <w:sz w:val="20"/>
                <w:szCs w:val="20"/>
              </w:rPr>
              <w:t xml:space="preserve"> </w:t>
            </w:r>
            <w:r w:rsidRPr="000B0371">
              <w:rPr>
                <w:color w:val="363435"/>
                <w:w w:val="122"/>
                <w:sz w:val="20"/>
                <w:szCs w:val="20"/>
              </w:rPr>
              <w:t>ч.</w:t>
            </w:r>
          </w:p>
        </w:tc>
        <w:tc>
          <w:tcPr>
            <w:tcW w:w="812"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242"/>
              <w:rPr>
                <w:sz w:val="20"/>
                <w:szCs w:val="20"/>
              </w:rPr>
            </w:pPr>
            <w:r w:rsidRPr="000B0371">
              <w:rPr>
                <w:color w:val="363435"/>
                <w:sz w:val="20"/>
                <w:szCs w:val="20"/>
              </w:rPr>
              <w:t>3</w:t>
            </w:r>
            <w:r w:rsidRPr="000B0371">
              <w:rPr>
                <w:color w:val="363435"/>
                <w:spacing w:val="14"/>
                <w:sz w:val="20"/>
                <w:szCs w:val="20"/>
              </w:rPr>
              <w:t xml:space="preserve"> </w:t>
            </w:r>
            <w:r w:rsidRPr="000B0371">
              <w:rPr>
                <w:color w:val="363435"/>
                <w:w w:val="122"/>
                <w:sz w:val="20"/>
                <w:szCs w:val="20"/>
              </w:rPr>
              <w:t>ч.</w:t>
            </w:r>
          </w:p>
        </w:tc>
        <w:tc>
          <w:tcPr>
            <w:tcW w:w="79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235"/>
              <w:rPr>
                <w:sz w:val="20"/>
                <w:szCs w:val="20"/>
              </w:rPr>
            </w:pPr>
            <w:r w:rsidRPr="000B0371">
              <w:rPr>
                <w:color w:val="363435"/>
                <w:sz w:val="20"/>
                <w:szCs w:val="20"/>
              </w:rPr>
              <w:t>3</w:t>
            </w:r>
            <w:r w:rsidRPr="000B0371">
              <w:rPr>
                <w:color w:val="363435"/>
                <w:spacing w:val="14"/>
                <w:sz w:val="20"/>
                <w:szCs w:val="20"/>
              </w:rPr>
              <w:t xml:space="preserve"> </w:t>
            </w:r>
            <w:r w:rsidRPr="000B0371">
              <w:rPr>
                <w:color w:val="363435"/>
                <w:w w:val="122"/>
                <w:sz w:val="20"/>
                <w:szCs w:val="20"/>
              </w:rPr>
              <w:t>ч.</w:t>
            </w:r>
          </w:p>
        </w:tc>
      </w:tr>
      <w:tr w:rsidR="00744132" w:rsidRPr="000B0371" w:rsidTr="00744132">
        <w:trPr>
          <w:trHeight w:hRule="exact" w:val="3217"/>
          <w:jc w:val="center"/>
        </w:trPr>
        <w:tc>
          <w:tcPr>
            <w:tcW w:w="4163"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09"/>
              <w:rPr>
                <w:color w:val="000000"/>
                <w:sz w:val="20"/>
                <w:szCs w:val="20"/>
              </w:rPr>
            </w:pPr>
            <w:r w:rsidRPr="000B0371">
              <w:rPr>
                <w:b/>
                <w:bCs/>
                <w:color w:val="363435"/>
                <w:w w:val="107"/>
                <w:sz w:val="20"/>
                <w:szCs w:val="20"/>
              </w:rPr>
              <w:lastRenderedPageBreak/>
              <w:t>Физическое</w:t>
            </w:r>
            <w:r w:rsidRPr="000B0371">
              <w:rPr>
                <w:b/>
                <w:bCs/>
                <w:color w:val="363435"/>
                <w:spacing w:val="8"/>
                <w:w w:val="107"/>
                <w:sz w:val="20"/>
                <w:szCs w:val="20"/>
              </w:rPr>
              <w:t xml:space="preserve"> </w:t>
            </w:r>
            <w:r w:rsidRPr="000B0371">
              <w:rPr>
                <w:b/>
                <w:bCs/>
                <w:color w:val="363435"/>
                <w:w w:val="107"/>
                <w:sz w:val="20"/>
                <w:szCs w:val="20"/>
              </w:rPr>
              <w:t>совершенствование</w:t>
            </w:r>
            <w:r w:rsidRPr="000B0371">
              <w:rPr>
                <w:b/>
                <w:bCs/>
                <w:color w:val="363435"/>
                <w:spacing w:val="-2"/>
                <w:w w:val="107"/>
                <w:sz w:val="20"/>
                <w:szCs w:val="20"/>
              </w:rPr>
              <w:t xml:space="preserve"> </w:t>
            </w:r>
            <w:r w:rsidRPr="000B0371">
              <w:rPr>
                <w:b/>
                <w:bCs/>
                <w:color w:val="363435"/>
                <w:w w:val="139"/>
                <w:sz w:val="20"/>
                <w:szCs w:val="20"/>
              </w:rPr>
              <w:t>–</w:t>
            </w:r>
            <w:r w:rsidRPr="000B0371">
              <w:rPr>
                <w:b/>
                <w:bCs/>
                <w:color w:val="363435"/>
                <w:spacing w:val="-17"/>
                <w:w w:val="139"/>
                <w:sz w:val="20"/>
                <w:szCs w:val="20"/>
              </w:rPr>
              <w:t xml:space="preserve"> </w:t>
            </w:r>
            <w:r w:rsidRPr="000B0371">
              <w:rPr>
                <w:b/>
                <w:bCs/>
                <w:color w:val="363435"/>
                <w:sz w:val="20"/>
                <w:szCs w:val="20"/>
              </w:rPr>
              <w:t>246</w:t>
            </w:r>
            <w:r w:rsidRPr="000B0371">
              <w:rPr>
                <w:b/>
                <w:bCs/>
                <w:color w:val="363435"/>
                <w:spacing w:val="41"/>
                <w:sz w:val="20"/>
                <w:szCs w:val="20"/>
              </w:rPr>
              <w:t xml:space="preserve"> </w:t>
            </w:r>
            <w:r w:rsidRPr="000B0371">
              <w:rPr>
                <w:b/>
                <w:bCs/>
                <w:color w:val="363435"/>
                <w:sz w:val="20"/>
                <w:szCs w:val="20"/>
              </w:rPr>
              <w:t>ч.:</w:t>
            </w:r>
          </w:p>
          <w:p w:rsidR="00744132" w:rsidRPr="000B0371" w:rsidRDefault="00744132" w:rsidP="00744132">
            <w:pPr>
              <w:widowControl w:val="0"/>
              <w:autoSpaceDE w:val="0"/>
              <w:autoSpaceDN w:val="0"/>
              <w:adjustRightInd w:val="0"/>
              <w:spacing w:before="1" w:line="200" w:lineRule="exact"/>
              <w:ind w:left="109" w:right="77"/>
              <w:rPr>
                <w:color w:val="000000"/>
                <w:sz w:val="20"/>
                <w:szCs w:val="20"/>
              </w:rPr>
            </w:pPr>
            <w:r w:rsidRPr="000B0371">
              <w:rPr>
                <w:color w:val="363435"/>
                <w:spacing w:val="1"/>
                <w:w w:val="116"/>
                <w:sz w:val="20"/>
                <w:szCs w:val="20"/>
              </w:rPr>
              <w:t>1</w:t>
            </w:r>
            <w:r w:rsidRPr="000B0371">
              <w:rPr>
                <w:color w:val="363435"/>
                <w:w w:val="116"/>
                <w:sz w:val="20"/>
                <w:szCs w:val="20"/>
              </w:rPr>
              <w:t xml:space="preserve">. </w:t>
            </w:r>
            <w:r w:rsidRPr="000B0371">
              <w:rPr>
                <w:color w:val="363435"/>
                <w:spacing w:val="10"/>
                <w:w w:val="116"/>
                <w:sz w:val="20"/>
                <w:szCs w:val="20"/>
              </w:rPr>
              <w:t xml:space="preserve"> </w:t>
            </w:r>
            <w:r w:rsidRPr="000B0371">
              <w:rPr>
                <w:color w:val="363435"/>
                <w:spacing w:val="1"/>
                <w:w w:val="116"/>
                <w:sz w:val="20"/>
                <w:szCs w:val="20"/>
              </w:rPr>
              <w:t>Физкультурно-оздоровительна</w:t>
            </w:r>
            <w:r w:rsidRPr="000B0371">
              <w:rPr>
                <w:color w:val="363435"/>
                <w:w w:val="116"/>
                <w:sz w:val="20"/>
                <w:szCs w:val="20"/>
              </w:rPr>
              <w:t>я</w:t>
            </w:r>
            <w:r w:rsidRPr="000B0371">
              <w:rPr>
                <w:color w:val="363435"/>
                <w:spacing w:val="-7"/>
                <w:w w:val="116"/>
                <w:sz w:val="20"/>
                <w:szCs w:val="20"/>
              </w:rPr>
              <w:t xml:space="preserve"> </w:t>
            </w:r>
            <w:r w:rsidRPr="000B0371">
              <w:rPr>
                <w:color w:val="363435"/>
                <w:spacing w:val="1"/>
                <w:w w:val="109"/>
                <w:sz w:val="20"/>
                <w:szCs w:val="20"/>
              </w:rPr>
              <w:t>де</w:t>
            </w:r>
            <w:r w:rsidRPr="000B0371">
              <w:rPr>
                <w:color w:val="363435"/>
                <w:spacing w:val="1"/>
                <w:w w:val="129"/>
                <w:sz w:val="20"/>
                <w:szCs w:val="20"/>
              </w:rPr>
              <w:t>я</w:t>
            </w:r>
            <w:r w:rsidRPr="000B0371">
              <w:rPr>
                <w:color w:val="363435"/>
                <w:spacing w:val="1"/>
                <w:w w:val="115"/>
                <w:sz w:val="20"/>
                <w:szCs w:val="20"/>
              </w:rPr>
              <w:t>т</w:t>
            </w:r>
            <w:r w:rsidRPr="000B0371">
              <w:rPr>
                <w:color w:val="363435"/>
                <w:spacing w:val="1"/>
                <w:w w:val="109"/>
                <w:sz w:val="20"/>
                <w:szCs w:val="20"/>
              </w:rPr>
              <w:t>е</w:t>
            </w:r>
            <w:r w:rsidRPr="000B0371">
              <w:rPr>
                <w:color w:val="363435"/>
                <w:spacing w:val="1"/>
                <w:w w:val="118"/>
                <w:sz w:val="20"/>
                <w:szCs w:val="20"/>
              </w:rPr>
              <w:t>л</w:t>
            </w:r>
            <w:r w:rsidRPr="000B0371">
              <w:rPr>
                <w:color w:val="363435"/>
                <w:spacing w:val="3"/>
                <w:w w:val="114"/>
                <w:sz w:val="20"/>
                <w:szCs w:val="20"/>
              </w:rPr>
              <w:t>ь</w:t>
            </w:r>
            <w:r w:rsidRPr="000B0371">
              <w:rPr>
                <w:color w:val="363435"/>
                <w:w w:val="105"/>
                <w:sz w:val="20"/>
                <w:szCs w:val="20"/>
              </w:rPr>
              <w:t xml:space="preserve">- </w:t>
            </w:r>
            <w:r w:rsidRPr="000B0371">
              <w:rPr>
                <w:color w:val="363435"/>
                <w:sz w:val="20"/>
                <w:szCs w:val="20"/>
              </w:rPr>
              <w:t xml:space="preserve">ность </w:t>
            </w:r>
            <w:r w:rsidRPr="000B0371">
              <w:rPr>
                <w:color w:val="363435"/>
                <w:spacing w:val="3"/>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8</w:t>
            </w:r>
            <w:r w:rsidRPr="000B0371">
              <w:rPr>
                <w:color w:val="363435"/>
                <w:spacing w:val="14"/>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199" w:lineRule="exact"/>
              <w:ind w:left="109"/>
              <w:rPr>
                <w:color w:val="000000"/>
                <w:sz w:val="20"/>
                <w:szCs w:val="20"/>
              </w:rPr>
            </w:pPr>
            <w:r w:rsidRPr="000B0371">
              <w:rPr>
                <w:color w:val="363435"/>
                <w:spacing w:val="-4"/>
                <w:w w:val="113"/>
                <w:sz w:val="20"/>
                <w:szCs w:val="20"/>
              </w:rPr>
              <w:t>2</w:t>
            </w:r>
            <w:r w:rsidRPr="000B0371">
              <w:rPr>
                <w:color w:val="363435"/>
                <w:w w:val="113"/>
                <w:sz w:val="20"/>
                <w:szCs w:val="20"/>
              </w:rPr>
              <w:t>.</w:t>
            </w:r>
            <w:r w:rsidRPr="000B0371">
              <w:rPr>
                <w:color w:val="363435"/>
                <w:spacing w:val="23"/>
                <w:w w:val="113"/>
                <w:sz w:val="20"/>
                <w:szCs w:val="20"/>
              </w:rPr>
              <w:t xml:space="preserve"> </w:t>
            </w:r>
            <w:r w:rsidRPr="000B0371">
              <w:rPr>
                <w:color w:val="363435"/>
                <w:spacing w:val="-4"/>
                <w:w w:val="113"/>
                <w:sz w:val="20"/>
                <w:szCs w:val="20"/>
              </w:rPr>
              <w:t>Спортивно-оздоровительна</w:t>
            </w:r>
            <w:r w:rsidRPr="000B0371">
              <w:rPr>
                <w:color w:val="363435"/>
                <w:w w:val="113"/>
                <w:sz w:val="20"/>
                <w:szCs w:val="20"/>
              </w:rPr>
              <w:t>я</w:t>
            </w:r>
            <w:r w:rsidRPr="000B0371">
              <w:rPr>
                <w:color w:val="363435"/>
                <w:spacing w:val="-6"/>
                <w:w w:val="113"/>
                <w:sz w:val="20"/>
                <w:szCs w:val="20"/>
              </w:rPr>
              <w:t xml:space="preserve"> </w:t>
            </w:r>
            <w:r w:rsidRPr="000B0371">
              <w:rPr>
                <w:color w:val="363435"/>
                <w:spacing w:val="-4"/>
                <w:w w:val="113"/>
                <w:sz w:val="20"/>
                <w:szCs w:val="20"/>
              </w:rPr>
              <w:t>деятельност</w:t>
            </w:r>
            <w:r w:rsidRPr="000B0371">
              <w:rPr>
                <w:color w:val="363435"/>
                <w:w w:val="113"/>
                <w:sz w:val="20"/>
                <w:szCs w:val="20"/>
              </w:rPr>
              <w:t>ь</w:t>
            </w:r>
            <w:r w:rsidRPr="000B0371">
              <w:rPr>
                <w:color w:val="363435"/>
                <w:spacing w:val="15"/>
                <w:w w:val="113"/>
                <w:sz w:val="20"/>
                <w:szCs w:val="20"/>
              </w:rPr>
              <w:t xml:space="preserve"> </w:t>
            </w:r>
            <w:r w:rsidRPr="000B0371">
              <w:rPr>
                <w:color w:val="363435"/>
                <w:w w:val="123"/>
                <w:sz w:val="20"/>
                <w:szCs w:val="20"/>
              </w:rPr>
              <w:t>–</w:t>
            </w:r>
          </w:p>
          <w:p w:rsidR="00744132" w:rsidRPr="000B0371" w:rsidRDefault="00744132" w:rsidP="00744132">
            <w:pPr>
              <w:widowControl w:val="0"/>
              <w:autoSpaceDE w:val="0"/>
              <w:autoSpaceDN w:val="0"/>
              <w:adjustRightInd w:val="0"/>
              <w:spacing w:line="200" w:lineRule="exact"/>
              <w:ind w:left="109"/>
              <w:rPr>
                <w:color w:val="000000"/>
                <w:sz w:val="20"/>
                <w:szCs w:val="20"/>
              </w:rPr>
            </w:pPr>
            <w:r w:rsidRPr="000B0371">
              <w:rPr>
                <w:color w:val="363435"/>
                <w:sz w:val="20"/>
                <w:szCs w:val="20"/>
              </w:rPr>
              <w:t>238</w:t>
            </w:r>
            <w:r w:rsidRPr="000B0371">
              <w:rPr>
                <w:color w:val="363435"/>
                <w:spacing w:val="41"/>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335"/>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w w:val="116"/>
                <w:sz w:val="20"/>
                <w:szCs w:val="20"/>
              </w:rPr>
              <w:t>гимнастика</w:t>
            </w:r>
            <w:r w:rsidRPr="000B0371">
              <w:rPr>
                <w:color w:val="363435"/>
                <w:spacing w:val="-6"/>
                <w:w w:val="116"/>
                <w:sz w:val="20"/>
                <w:szCs w:val="20"/>
              </w:rPr>
              <w:t xml:space="preserve"> </w:t>
            </w:r>
            <w:r w:rsidRPr="000B0371">
              <w:rPr>
                <w:color w:val="363435"/>
                <w:sz w:val="20"/>
                <w:szCs w:val="20"/>
              </w:rPr>
              <w:t>с</w:t>
            </w:r>
            <w:r w:rsidRPr="000B0371">
              <w:rPr>
                <w:color w:val="363435"/>
                <w:spacing w:val="6"/>
                <w:sz w:val="20"/>
                <w:szCs w:val="20"/>
              </w:rPr>
              <w:t xml:space="preserve"> </w:t>
            </w:r>
            <w:r w:rsidRPr="000B0371">
              <w:rPr>
                <w:color w:val="363435"/>
                <w:w w:val="113"/>
                <w:sz w:val="20"/>
                <w:szCs w:val="20"/>
              </w:rPr>
              <w:t>основами</w:t>
            </w:r>
            <w:r w:rsidRPr="000B0371">
              <w:rPr>
                <w:color w:val="363435"/>
                <w:spacing w:val="-19"/>
                <w:w w:val="113"/>
                <w:sz w:val="20"/>
                <w:szCs w:val="20"/>
              </w:rPr>
              <w:t xml:space="preserve"> </w:t>
            </w:r>
            <w:r w:rsidRPr="000B0371">
              <w:rPr>
                <w:color w:val="363435"/>
                <w:w w:val="113"/>
                <w:sz w:val="20"/>
                <w:szCs w:val="20"/>
              </w:rPr>
              <w:t>акробатики</w:t>
            </w:r>
            <w:r w:rsidRPr="000B0371">
              <w:rPr>
                <w:color w:val="363435"/>
                <w:spacing w:val="21"/>
                <w:w w:val="113"/>
                <w:sz w:val="20"/>
                <w:szCs w:val="20"/>
              </w:rPr>
              <w:t xml:space="preserve"> </w:t>
            </w:r>
            <w:r w:rsidRPr="000B0371">
              <w:rPr>
                <w:color w:val="363435"/>
                <w:w w:val="123"/>
                <w:sz w:val="20"/>
                <w:szCs w:val="20"/>
              </w:rPr>
              <w:t>–</w:t>
            </w:r>
          </w:p>
          <w:p w:rsidR="00744132" w:rsidRPr="000B0371" w:rsidRDefault="00744132" w:rsidP="00744132">
            <w:pPr>
              <w:widowControl w:val="0"/>
              <w:autoSpaceDE w:val="0"/>
              <w:autoSpaceDN w:val="0"/>
              <w:adjustRightInd w:val="0"/>
              <w:spacing w:line="200" w:lineRule="exact"/>
              <w:ind w:left="335"/>
              <w:rPr>
                <w:color w:val="000000"/>
                <w:sz w:val="20"/>
                <w:szCs w:val="20"/>
              </w:rPr>
            </w:pPr>
            <w:r w:rsidRPr="000B0371">
              <w:rPr>
                <w:color w:val="363435"/>
                <w:sz w:val="20"/>
                <w:szCs w:val="20"/>
              </w:rPr>
              <w:t>64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335"/>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w w:val="118"/>
                <w:sz w:val="20"/>
                <w:szCs w:val="20"/>
              </w:rPr>
              <w:t>лёгкая</w:t>
            </w:r>
            <w:r w:rsidRPr="000B0371">
              <w:rPr>
                <w:color w:val="363435"/>
                <w:spacing w:val="-2"/>
                <w:w w:val="118"/>
                <w:sz w:val="20"/>
                <w:szCs w:val="20"/>
              </w:rPr>
              <w:t xml:space="preserve"> </w:t>
            </w:r>
            <w:r w:rsidRPr="000B0371">
              <w:rPr>
                <w:color w:val="363435"/>
                <w:w w:val="118"/>
                <w:sz w:val="20"/>
                <w:szCs w:val="20"/>
              </w:rPr>
              <w:t>атлетика</w:t>
            </w:r>
            <w:r w:rsidRPr="000B0371">
              <w:rPr>
                <w:color w:val="363435"/>
                <w:spacing w:val="-14"/>
                <w:w w:val="118"/>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50</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335"/>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w w:val="116"/>
                <w:sz w:val="20"/>
                <w:szCs w:val="20"/>
              </w:rPr>
              <w:t>лыжные гонки</w:t>
            </w:r>
            <w:r w:rsidRPr="000B0371">
              <w:rPr>
                <w:color w:val="363435"/>
                <w:spacing w:val="-11"/>
                <w:w w:val="116"/>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48</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335"/>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w w:val="115"/>
                <w:sz w:val="20"/>
                <w:szCs w:val="20"/>
              </w:rPr>
              <w:t>плавание</w:t>
            </w:r>
            <w:r w:rsidRPr="000B0371">
              <w:rPr>
                <w:color w:val="363435"/>
                <w:spacing w:val="-6"/>
                <w:w w:val="115"/>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22</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335"/>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w w:val="114"/>
                <w:sz w:val="20"/>
                <w:szCs w:val="20"/>
              </w:rPr>
              <w:t>подвижные</w:t>
            </w:r>
            <w:r w:rsidRPr="000B0371">
              <w:rPr>
                <w:color w:val="363435"/>
                <w:spacing w:val="-5"/>
                <w:w w:val="114"/>
                <w:sz w:val="20"/>
                <w:szCs w:val="20"/>
              </w:rPr>
              <w:t xml:space="preserve"> </w:t>
            </w:r>
            <w:r w:rsidRPr="000B0371">
              <w:rPr>
                <w:color w:val="363435"/>
                <w:sz w:val="20"/>
                <w:szCs w:val="20"/>
              </w:rPr>
              <w:t>и</w:t>
            </w:r>
            <w:r w:rsidRPr="000B0371">
              <w:rPr>
                <w:color w:val="363435"/>
                <w:spacing w:val="16"/>
                <w:sz w:val="20"/>
                <w:szCs w:val="20"/>
              </w:rPr>
              <w:t xml:space="preserve"> </w:t>
            </w:r>
            <w:r w:rsidRPr="000B0371">
              <w:rPr>
                <w:color w:val="363435"/>
                <w:w w:val="113"/>
                <w:sz w:val="20"/>
                <w:szCs w:val="20"/>
              </w:rPr>
              <w:t>спортивные</w:t>
            </w:r>
            <w:r w:rsidRPr="000B0371">
              <w:rPr>
                <w:color w:val="363435"/>
                <w:spacing w:val="-14"/>
                <w:w w:val="113"/>
                <w:sz w:val="20"/>
                <w:szCs w:val="20"/>
              </w:rPr>
              <w:t xml:space="preserve"> </w:t>
            </w:r>
            <w:r w:rsidRPr="000B0371">
              <w:rPr>
                <w:color w:val="363435"/>
                <w:w w:val="113"/>
                <w:sz w:val="20"/>
                <w:szCs w:val="20"/>
              </w:rPr>
              <w:t>игры</w:t>
            </w:r>
            <w:r w:rsidRPr="000B0371">
              <w:rPr>
                <w:color w:val="363435"/>
                <w:spacing w:val="3"/>
                <w:w w:val="113"/>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54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335"/>
              <w:rPr>
                <w:sz w:val="20"/>
                <w:szCs w:val="20"/>
              </w:rPr>
            </w:pPr>
            <w:r w:rsidRPr="000B0371">
              <w:rPr>
                <w:color w:val="363435"/>
                <w:sz w:val="20"/>
                <w:szCs w:val="20"/>
              </w:rPr>
              <w:t>–</w:t>
            </w:r>
            <w:r w:rsidRPr="000B0371">
              <w:rPr>
                <w:color w:val="363435"/>
                <w:spacing w:val="22"/>
                <w:sz w:val="20"/>
                <w:szCs w:val="20"/>
              </w:rPr>
              <w:t xml:space="preserve"> </w:t>
            </w:r>
            <w:r w:rsidRPr="000B0371">
              <w:rPr>
                <w:color w:val="363435"/>
                <w:w w:val="112"/>
                <w:sz w:val="20"/>
                <w:szCs w:val="20"/>
              </w:rPr>
              <w:t>общеразвивающие</w:t>
            </w:r>
            <w:r w:rsidRPr="000B0371">
              <w:rPr>
                <w:color w:val="363435"/>
                <w:spacing w:val="-4"/>
                <w:w w:val="112"/>
                <w:sz w:val="20"/>
                <w:szCs w:val="20"/>
              </w:rPr>
              <w:t xml:space="preserve"> </w:t>
            </w:r>
            <w:r w:rsidRPr="000B0371">
              <w:rPr>
                <w:color w:val="363435"/>
                <w:w w:val="117"/>
                <w:sz w:val="20"/>
                <w:szCs w:val="20"/>
              </w:rPr>
              <w:t>упражнения</w:t>
            </w:r>
          </w:p>
        </w:tc>
        <w:tc>
          <w:tcPr>
            <w:tcW w:w="80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87"/>
              <w:rPr>
                <w:color w:val="000000"/>
                <w:sz w:val="20"/>
                <w:szCs w:val="20"/>
              </w:rPr>
            </w:pPr>
            <w:r w:rsidRPr="000B0371">
              <w:rPr>
                <w:color w:val="363435"/>
                <w:sz w:val="20"/>
                <w:szCs w:val="20"/>
              </w:rPr>
              <w:t>61</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239"/>
              <w:rPr>
                <w:color w:val="000000"/>
                <w:sz w:val="20"/>
                <w:szCs w:val="20"/>
              </w:rPr>
            </w:pPr>
            <w:r w:rsidRPr="000B0371">
              <w:rPr>
                <w:color w:val="363435"/>
                <w:sz w:val="20"/>
                <w:szCs w:val="20"/>
              </w:rPr>
              <w:t>2</w:t>
            </w:r>
            <w:r w:rsidRPr="000B0371">
              <w:rPr>
                <w:color w:val="363435"/>
                <w:spacing w:val="14"/>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ind w:left="187"/>
              <w:rPr>
                <w:color w:val="000000"/>
                <w:sz w:val="20"/>
                <w:szCs w:val="20"/>
              </w:rPr>
            </w:pPr>
            <w:r w:rsidRPr="000B0371">
              <w:rPr>
                <w:color w:val="363435"/>
                <w:sz w:val="20"/>
                <w:szCs w:val="20"/>
              </w:rPr>
              <w:t>16</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ind w:left="187"/>
              <w:rPr>
                <w:color w:val="000000"/>
                <w:sz w:val="20"/>
                <w:szCs w:val="20"/>
              </w:rPr>
            </w:pPr>
            <w:r w:rsidRPr="000B0371">
              <w:rPr>
                <w:color w:val="363435"/>
                <w:sz w:val="20"/>
                <w:szCs w:val="20"/>
              </w:rPr>
              <w:t>14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187"/>
              <w:rPr>
                <w:color w:val="000000"/>
                <w:sz w:val="20"/>
                <w:szCs w:val="20"/>
              </w:rPr>
            </w:pPr>
            <w:r w:rsidRPr="000B0371">
              <w:rPr>
                <w:color w:val="363435"/>
                <w:sz w:val="20"/>
                <w:szCs w:val="20"/>
              </w:rPr>
              <w:t>12</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ind w:left="187"/>
              <w:rPr>
                <w:sz w:val="20"/>
                <w:szCs w:val="20"/>
              </w:rPr>
            </w:pPr>
            <w:r w:rsidRPr="000B0371">
              <w:rPr>
                <w:color w:val="363435"/>
                <w:sz w:val="20"/>
                <w:szCs w:val="20"/>
              </w:rPr>
              <w:t>17</w:t>
            </w:r>
            <w:r w:rsidRPr="000B0371">
              <w:rPr>
                <w:color w:val="363435"/>
                <w:spacing w:val="28"/>
                <w:sz w:val="20"/>
                <w:szCs w:val="20"/>
              </w:rPr>
              <w:t xml:space="preserve"> </w:t>
            </w:r>
            <w:r w:rsidRPr="000B0371">
              <w:rPr>
                <w:color w:val="363435"/>
                <w:w w:val="122"/>
                <w:sz w:val="20"/>
                <w:szCs w:val="20"/>
              </w:rPr>
              <w:t>ч.</w:t>
            </w:r>
          </w:p>
        </w:tc>
        <w:tc>
          <w:tcPr>
            <w:tcW w:w="796"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83"/>
              <w:rPr>
                <w:color w:val="000000"/>
                <w:sz w:val="20"/>
                <w:szCs w:val="20"/>
              </w:rPr>
            </w:pPr>
            <w:r w:rsidRPr="000B0371">
              <w:rPr>
                <w:color w:val="363435"/>
                <w:sz w:val="20"/>
                <w:szCs w:val="20"/>
              </w:rPr>
              <w:t>62</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235"/>
              <w:rPr>
                <w:color w:val="000000"/>
                <w:sz w:val="20"/>
                <w:szCs w:val="20"/>
              </w:rPr>
            </w:pPr>
            <w:r w:rsidRPr="000B0371">
              <w:rPr>
                <w:color w:val="363435"/>
                <w:sz w:val="20"/>
                <w:szCs w:val="20"/>
              </w:rPr>
              <w:t>2</w:t>
            </w:r>
            <w:r w:rsidRPr="000B0371">
              <w:rPr>
                <w:color w:val="363435"/>
                <w:spacing w:val="14"/>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ind w:left="183"/>
              <w:rPr>
                <w:color w:val="000000"/>
                <w:sz w:val="20"/>
                <w:szCs w:val="20"/>
              </w:rPr>
            </w:pPr>
            <w:r w:rsidRPr="000B0371">
              <w:rPr>
                <w:color w:val="363435"/>
                <w:sz w:val="20"/>
                <w:szCs w:val="20"/>
              </w:rPr>
              <w:t>16</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ind w:left="183"/>
              <w:rPr>
                <w:color w:val="000000"/>
                <w:sz w:val="20"/>
                <w:szCs w:val="20"/>
              </w:rPr>
            </w:pPr>
            <w:r w:rsidRPr="000B0371">
              <w:rPr>
                <w:color w:val="363435"/>
                <w:sz w:val="20"/>
                <w:szCs w:val="20"/>
              </w:rPr>
              <w:t>15</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183"/>
              <w:rPr>
                <w:color w:val="000000"/>
                <w:sz w:val="20"/>
                <w:szCs w:val="20"/>
              </w:rPr>
            </w:pPr>
            <w:r w:rsidRPr="000B0371">
              <w:rPr>
                <w:color w:val="363435"/>
                <w:sz w:val="20"/>
                <w:szCs w:val="20"/>
              </w:rPr>
              <w:t>12</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ind w:left="183"/>
              <w:rPr>
                <w:sz w:val="20"/>
                <w:szCs w:val="20"/>
              </w:rPr>
            </w:pPr>
            <w:r w:rsidRPr="000B0371">
              <w:rPr>
                <w:color w:val="363435"/>
                <w:sz w:val="20"/>
                <w:szCs w:val="20"/>
              </w:rPr>
              <w:t>17</w:t>
            </w:r>
            <w:r w:rsidRPr="000B0371">
              <w:rPr>
                <w:color w:val="363435"/>
                <w:spacing w:val="28"/>
                <w:sz w:val="20"/>
                <w:szCs w:val="20"/>
              </w:rPr>
              <w:t xml:space="preserve"> </w:t>
            </w:r>
            <w:r w:rsidRPr="000B0371">
              <w:rPr>
                <w:color w:val="363435"/>
                <w:w w:val="122"/>
                <w:sz w:val="20"/>
                <w:szCs w:val="20"/>
              </w:rPr>
              <w:t>ч.</w:t>
            </w:r>
          </w:p>
        </w:tc>
        <w:tc>
          <w:tcPr>
            <w:tcW w:w="812"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3"/>
              <w:ind w:left="191"/>
              <w:rPr>
                <w:color w:val="000000"/>
                <w:sz w:val="20"/>
                <w:szCs w:val="20"/>
              </w:rPr>
            </w:pPr>
            <w:r w:rsidRPr="000B0371">
              <w:rPr>
                <w:color w:val="363435"/>
                <w:sz w:val="20"/>
                <w:szCs w:val="20"/>
              </w:rPr>
              <w:t>62</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243"/>
              <w:rPr>
                <w:color w:val="000000"/>
                <w:sz w:val="20"/>
                <w:szCs w:val="20"/>
              </w:rPr>
            </w:pPr>
            <w:r w:rsidRPr="000B0371">
              <w:rPr>
                <w:color w:val="363435"/>
                <w:sz w:val="20"/>
                <w:szCs w:val="20"/>
              </w:rPr>
              <w:t>2</w:t>
            </w:r>
            <w:r w:rsidRPr="000B0371">
              <w:rPr>
                <w:color w:val="363435"/>
                <w:spacing w:val="14"/>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ind w:left="191"/>
              <w:rPr>
                <w:color w:val="000000"/>
                <w:sz w:val="20"/>
                <w:szCs w:val="20"/>
              </w:rPr>
            </w:pPr>
            <w:r w:rsidRPr="000B0371">
              <w:rPr>
                <w:color w:val="363435"/>
                <w:sz w:val="20"/>
                <w:szCs w:val="20"/>
              </w:rPr>
              <w:t>16</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ind w:left="191"/>
              <w:rPr>
                <w:color w:val="000000"/>
                <w:sz w:val="20"/>
                <w:szCs w:val="20"/>
              </w:rPr>
            </w:pPr>
            <w:r w:rsidRPr="000B0371">
              <w:rPr>
                <w:color w:val="363435"/>
                <w:sz w:val="20"/>
                <w:szCs w:val="20"/>
              </w:rPr>
              <w:t>11</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191"/>
              <w:rPr>
                <w:color w:val="000000"/>
                <w:sz w:val="20"/>
                <w:szCs w:val="20"/>
              </w:rPr>
            </w:pPr>
            <w:r w:rsidRPr="000B0371">
              <w:rPr>
                <w:color w:val="363435"/>
                <w:sz w:val="20"/>
                <w:szCs w:val="20"/>
              </w:rPr>
              <w:t>12</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191"/>
              <w:rPr>
                <w:color w:val="000000"/>
                <w:sz w:val="20"/>
                <w:szCs w:val="20"/>
              </w:rPr>
            </w:pPr>
            <w:r w:rsidRPr="000B0371">
              <w:rPr>
                <w:color w:val="363435"/>
                <w:sz w:val="20"/>
                <w:szCs w:val="20"/>
              </w:rPr>
              <w:t>11</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191"/>
              <w:rPr>
                <w:sz w:val="20"/>
                <w:szCs w:val="20"/>
              </w:rPr>
            </w:pPr>
            <w:r w:rsidRPr="000B0371">
              <w:rPr>
                <w:color w:val="363435"/>
                <w:sz w:val="20"/>
                <w:szCs w:val="20"/>
              </w:rPr>
              <w:t>10</w:t>
            </w:r>
            <w:r w:rsidRPr="000B0371">
              <w:rPr>
                <w:color w:val="363435"/>
                <w:spacing w:val="28"/>
                <w:sz w:val="20"/>
                <w:szCs w:val="20"/>
              </w:rPr>
              <w:t xml:space="preserve"> </w:t>
            </w:r>
            <w:r w:rsidRPr="000B0371">
              <w:rPr>
                <w:color w:val="363435"/>
                <w:w w:val="122"/>
                <w:sz w:val="20"/>
                <w:szCs w:val="20"/>
              </w:rPr>
              <w:t>ч.</w:t>
            </w:r>
          </w:p>
        </w:tc>
        <w:tc>
          <w:tcPr>
            <w:tcW w:w="79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83"/>
              <w:rPr>
                <w:color w:val="000000"/>
                <w:sz w:val="20"/>
                <w:szCs w:val="20"/>
              </w:rPr>
            </w:pPr>
            <w:r w:rsidRPr="000B0371">
              <w:rPr>
                <w:color w:val="363435"/>
                <w:sz w:val="20"/>
                <w:szCs w:val="20"/>
              </w:rPr>
              <w:t>61</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235"/>
              <w:rPr>
                <w:color w:val="000000"/>
                <w:sz w:val="20"/>
                <w:szCs w:val="20"/>
              </w:rPr>
            </w:pPr>
            <w:r w:rsidRPr="000B0371">
              <w:rPr>
                <w:color w:val="363435"/>
                <w:sz w:val="20"/>
                <w:szCs w:val="20"/>
              </w:rPr>
              <w:t>2</w:t>
            </w:r>
            <w:r w:rsidRPr="000B0371">
              <w:rPr>
                <w:color w:val="363435"/>
                <w:spacing w:val="14"/>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ind w:left="183"/>
              <w:rPr>
                <w:color w:val="000000"/>
                <w:sz w:val="20"/>
                <w:szCs w:val="20"/>
              </w:rPr>
            </w:pPr>
            <w:r w:rsidRPr="000B0371">
              <w:rPr>
                <w:color w:val="363435"/>
                <w:sz w:val="20"/>
                <w:szCs w:val="20"/>
              </w:rPr>
              <w:t>16</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ind w:left="183"/>
              <w:rPr>
                <w:color w:val="000000"/>
                <w:sz w:val="20"/>
                <w:szCs w:val="20"/>
              </w:rPr>
            </w:pPr>
            <w:r w:rsidRPr="000B0371">
              <w:rPr>
                <w:color w:val="363435"/>
                <w:sz w:val="20"/>
                <w:szCs w:val="20"/>
              </w:rPr>
              <w:t>10</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183"/>
              <w:rPr>
                <w:color w:val="000000"/>
                <w:sz w:val="20"/>
                <w:szCs w:val="20"/>
              </w:rPr>
            </w:pPr>
            <w:r w:rsidRPr="000B0371">
              <w:rPr>
                <w:color w:val="363435"/>
                <w:sz w:val="20"/>
                <w:szCs w:val="20"/>
              </w:rPr>
              <w:t>12</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183"/>
              <w:rPr>
                <w:color w:val="000000"/>
                <w:sz w:val="20"/>
                <w:szCs w:val="20"/>
              </w:rPr>
            </w:pPr>
            <w:r w:rsidRPr="000B0371">
              <w:rPr>
                <w:color w:val="363435"/>
                <w:sz w:val="20"/>
                <w:szCs w:val="20"/>
              </w:rPr>
              <w:t>11</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183"/>
              <w:rPr>
                <w:sz w:val="20"/>
                <w:szCs w:val="20"/>
              </w:rPr>
            </w:pPr>
            <w:r w:rsidRPr="000B0371">
              <w:rPr>
                <w:color w:val="363435"/>
                <w:sz w:val="20"/>
                <w:szCs w:val="20"/>
              </w:rPr>
              <w:t>10</w:t>
            </w:r>
            <w:r w:rsidRPr="000B0371">
              <w:rPr>
                <w:color w:val="363435"/>
                <w:spacing w:val="28"/>
                <w:sz w:val="20"/>
                <w:szCs w:val="20"/>
              </w:rPr>
              <w:t xml:space="preserve"> </w:t>
            </w:r>
            <w:r w:rsidRPr="000B0371">
              <w:rPr>
                <w:color w:val="363435"/>
                <w:w w:val="122"/>
                <w:sz w:val="20"/>
                <w:szCs w:val="20"/>
              </w:rPr>
              <w:t>ч.</w:t>
            </w:r>
          </w:p>
        </w:tc>
      </w:tr>
      <w:tr w:rsidR="00744132" w:rsidRPr="000B0371" w:rsidTr="00744132">
        <w:trPr>
          <w:trHeight w:hRule="exact" w:val="253"/>
          <w:jc w:val="center"/>
        </w:trPr>
        <w:tc>
          <w:tcPr>
            <w:tcW w:w="4163"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09"/>
              <w:rPr>
                <w:sz w:val="20"/>
                <w:szCs w:val="20"/>
              </w:rPr>
            </w:pPr>
            <w:r w:rsidRPr="000B0371">
              <w:rPr>
                <w:b/>
                <w:bCs/>
                <w:color w:val="363435"/>
                <w:sz w:val="20"/>
                <w:szCs w:val="20"/>
              </w:rPr>
              <w:t>II</w:t>
            </w:r>
            <w:r w:rsidRPr="000B0371">
              <w:rPr>
                <w:b/>
                <w:bCs/>
                <w:color w:val="363435"/>
                <w:spacing w:val="12"/>
                <w:sz w:val="20"/>
                <w:szCs w:val="20"/>
              </w:rPr>
              <w:t xml:space="preserve"> </w:t>
            </w:r>
            <w:r w:rsidRPr="000B0371">
              <w:rPr>
                <w:b/>
                <w:bCs/>
                <w:color w:val="363435"/>
                <w:sz w:val="20"/>
                <w:szCs w:val="20"/>
              </w:rPr>
              <w:t>часть</w:t>
            </w:r>
            <w:r w:rsidRPr="000B0371">
              <w:rPr>
                <w:b/>
                <w:bCs/>
                <w:color w:val="363435"/>
                <w:spacing w:val="19"/>
                <w:sz w:val="20"/>
                <w:szCs w:val="20"/>
              </w:rPr>
              <w:t xml:space="preserve"> </w:t>
            </w:r>
            <w:r w:rsidRPr="000B0371">
              <w:rPr>
                <w:b/>
                <w:bCs/>
                <w:color w:val="363435"/>
                <w:w w:val="139"/>
                <w:sz w:val="20"/>
                <w:szCs w:val="20"/>
              </w:rPr>
              <w:t>–</w:t>
            </w:r>
            <w:r w:rsidRPr="000B0371">
              <w:rPr>
                <w:b/>
                <w:bCs/>
                <w:color w:val="363435"/>
                <w:spacing w:val="-17"/>
                <w:w w:val="139"/>
                <w:sz w:val="20"/>
                <w:szCs w:val="20"/>
              </w:rPr>
              <w:t xml:space="preserve"> </w:t>
            </w:r>
            <w:r w:rsidRPr="000B0371">
              <w:rPr>
                <w:b/>
                <w:bCs/>
                <w:color w:val="363435"/>
                <w:sz w:val="20"/>
                <w:szCs w:val="20"/>
              </w:rPr>
              <w:t>135</w:t>
            </w:r>
            <w:r w:rsidRPr="000B0371">
              <w:rPr>
                <w:b/>
                <w:bCs/>
                <w:color w:val="363435"/>
                <w:spacing w:val="44"/>
                <w:sz w:val="20"/>
                <w:szCs w:val="20"/>
              </w:rPr>
              <w:t xml:space="preserve"> </w:t>
            </w:r>
            <w:r w:rsidRPr="000B0371">
              <w:rPr>
                <w:b/>
                <w:bCs/>
                <w:color w:val="363435"/>
                <w:w w:val="106"/>
                <w:sz w:val="20"/>
                <w:szCs w:val="20"/>
              </w:rPr>
              <w:t>ч.</w:t>
            </w:r>
          </w:p>
        </w:tc>
        <w:tc>
          <w:tcPr>
            <w:tcW w:w="80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87"/>
              <w:rPr>
                <w:sz w:val="20"/>
                <w:szCs w:val="20"/>
              </w:rPr>
            </w:pPr>
            <w:r w:rsidRPr="000B0371">
              <w:rPr>
                <w:color w:val="363435"/>
                <w:sz w:val="20"/>
                <w:szCs w:val="20"/>
              </w:rPr>
              <w:t>32</w:t>
            </w:r>
            <w:r w:rsidRPr="000B0371">
              <w:rPr>
                <w:color w:val="363435"/>
                <w:spacing w:val="28"/>
                <w:sz w:val="20"/>
                <w:szCs w:val="20"/>
              </w:rPr>
              <w:t xml:space="preserve"> </w:t>
            </w:r>
            <w:r w:rsidRPr="000B0371">
              <w:rPr>
                <w:color w:val="363435"/>
                <w:w w:val="122"/>
                <w:sz w:val="20"/>
                <w:szCs w:val="20"/>
              </w:rPr>
              <w:t>ч.</w:t>
            </w:r>
          </w:p>
        </w:tc>
        <w:tc>
          <w:tcPr>
            <w:tcW w:w="796"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83"/>
              <w:rPr>
                <w:sz w:val="20"/>
                <w:szCs w:val="20"/>
              </w:rPr>
            </w:pPr>
            <w:r w:rsidRPr="000B0371">
              <w:rPr>
                <w:color w:val="363435"/>
                <w:sz w:val="20"/>
                <w:szCs w:val="20"/>
              </w:rPr>
              <w:t>34</w:t>
            </w:r>
            <w:r w:rsidRPr="000B0371">
              <w:rPr>
                <w:color w:val="363435"/>
                <w:spacing w:val="28"/>
                <w:sz w:val="20"/>
                <w:szCs w:val="20"/>
              </w:rPr>
              <w:t xml:space="preserve"> </w:t>
            </w:r>
            <w:r w:rsidRPr="000B0371">
              <w:rPr>
                <w:color w:val="363435"/>
                <w:w w:val="122"/>
                <w:sz w:val="20"/>
                <w:szCs w:val="20"/>
              </w:rPr>
              <w:t>ч.</w:t>
            </w:r>
          </w:p>
        </w:tc>
        <w:tc>
          <w:tcPr>
            <w:tcW w:w="812"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91"/>
              <w:rPr>
                <w:sz w:val="20"/>
                <w:szCs w:val="20"/>
              </w:rPr>
            </w:pPr>
            <w:r w:rsidRPr="000B0371">
              <w:rPr>
                <w:color w:val="363435"/>
                <w:sz w:val="20"/>
                <w:szCs w:val="20"/>
              </w:rPr>
              <w:t>34</w:t>
            </w:r>
            <w:r w:rsidRPr="000B0371">
              <w:rPr>
                <w:color w:val="363435"/>
                <w:spacing w:val="28"/>
                <w:sz w:val="20"/>
                <w:szCs w:val="20"/>
              </w:rPr>
              <w:t xml:space="preserve"> </w:t>
            </w:r>
            <w:r w:rsidRPr="000B0371">
              <w:rPr>
                <w:color w:val="363435"/>
                <w:w w:val="122"/>
                <w:sz w:val="20"/>
                <w:szCs w:val="20"/>
              </w:rPr>
              <w:t>ч.</w:t>
            </w:r>
          </w:p>
        </w:tc>
        <w:tc>
          <w:tcPr>
            <w:tcW w:w="79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83"/>
              <w:rPr>
                <w:sz w:val="20"/>
                <w:szCs w:val="20"/>
              </w:rPr>
            </w:pPr>
            <w:r w:rsidRPr="000B0371">
              <w:rPr>
                <w:color w:val="363435"/>
                <w:sz w:val="20"/>
                <w:szCs w:val="20"/>
              </w:rPr>
              <w:t>35</w:t>
            </w:r>
            <w:r w:rsidRPr="000B0371">
              <w:rPr>
                <w:color w:val="363435"/>
                <w:spacing w:val="28"/>
                <w:sz w:val="20"/>
                <w:szCs w:val="20"/>
              </w:rPr>
              <w:t xml:space="preserve"> </w:t>
            </w:r>
            <w:r w:rsidRPr="000B0371">
              <w:rPr>
                <w:color w:val="363435"/>
                <w:w w:val="122"/>
                <w:sz w:val="20"/>
                <w:szCs w:val="20"/>
              </w:rPr>
              <w:t>ч.</w:t>
            </w:r>
          </w:p>
        </w:tc>
      </w:tr>
      <w:tr w:rsidR="00744132" w:rsidRPr="000B0371" w:rsidTr="00744132">
        <w:trPr>
          <w:trHeight w:hRule="exact" w:val="3862"/>
          <w:jc w:val="center"/>
        </w:trPr>
        <w:tc>
          <w:tcPr>
            <w:tcW w:w="4163"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09"/>
              <w:rPr>
                <w:color w:val="000000"/>
                <w:sz w:val="20"/>
                <w:szCs w:val="20"/>
              </w:rPr>
            </w:pPr>
            <w:r w:rsidRPr="000B0371">
              <w:rPr>
                <w:color w:val="363435"/>
                <w:sz w:val="20"/>
                <w:szCs w:val="20"/>
              </w:rPr>
              <w:t>1.</w:t>
            </w:r>
            <w:r w:rsidRPr="000B0371">
              <w:rPr>
                <w:color w:val="363435"/>
                <w:spacing w:val="32"/>
                <w:sz w:val="20"/>
                <w:szCs w:val="20"/>
              </w:rPr>
              <w:t xml:space="preserve"> </w:t>
            </w:r>
            <w:r w:rsidRPr="000B0371">
              <w:rPr>
                <w:color w:val="363435"/>
                <w:w w:val="114"/>
                <w:sz w:val="20"/>
                <w:szCs w:val="20"/>
              </w:rPr>
              <w:t>Подвижные</w:t>
            </w:r>
            <w:r w:rsidRPr="000B0371">
              <w:rPr>
                <w:color w:val="363435"/>
                <w:spacing w:val="-5"/>
                <w:w w:val="114"/>
                <w:sz w:val="20"/>
                <w:szCs w:val="20"/>
              </w:rPr>
              <w:t xml:space="preserve"> </w:t>
            </w:r>
            <w:r w:rsidRPr="000B0371">
              <w:rPr>
                <w:color w:val="363435"/>
                <w:w w:val="114"/>
                <w:sz w:val="20"/>
                <w:szCs w:val="20"/>
              </w:rPr>
              <w:t>игры</w:t>
            </w:r>
            <w:r w:rsidRPr="000B0371">
              <w:rPr>
                <w:color w:val="363435"/>
                <w:spacing w:val="-1"/>
                <w:w w:val="114"/>
                <w:sz w:val="20"/>
                <w:szCs w:val="20"/>
              </w:rPr>
              <w:t xml:space="preserve"> </w:t>
            </w:r>
            <w:r w:rsidRPr="000B0371">
              <w:rPr>
                <w:color w:val="363435"/>
                <w:sz w:val="20"/>
                <w:szCs w:val="20"/>
              </w:rPr>
              <w:t>с</w:t>
            </w:r>
            <w:r w:rsidRPr="000B0371">
              <w:rPr>
                <w:color w:val="363435"/>
                <w:spacing w:val="6"/>
                <w:sz w:val="20"/>
                <w:szCs w:val="20"/>
              </w:rPr>
              <w:t xml:space="preserve"> </w:t>
            </w:r>
            <w:r w:rsidRPr="000B0371">
              <w:rPr>
                <w:color w:val="363435"/>
                <w:w w:val="113"/>
                <w:sz w:val="20"/>
                <w:szCs w:val="20"/>
              </w:rPr>
              <w:t>элементами</w:t>
            </w:r>
            <w:r w:rsidRPr="000B0371">
              <w:rPr>
                <w:color w:val="363435"/>
                <w:spacing w:val="-5"/>
                <w:w w:val="113"/>
                <w:sz w:val="20"/>
                <w:szCs w:val="20"/>
              </w:rPr>
              <w:t xml:space="preserve"> </w:t>
            </w:r>
            <w:r w:rsidRPr="000B0371">
              <w:rPr>
                <w:color w:val="363435"/>
                <w:w w:val="113"/>
                <w:sz w:val="20"/>
                <w:szCs w:val="20"/>
              </w:rPr>
              <w:t>спорта:</w:t>
            </w:r>
          </w:p>
          <w:p w:rsidR="00744132" w:rsidRPr="000B0371" w:rsidRDefault="00744132" w:rsidP="00744132">
            <w:pPr>
              <w:widowControl w:val="0"/>
              <w:autoSpaceDE w:val="0"/>
              <w:autoSpaceDN w:val="0"/>
              <w:adjustRightInd w:val="0"/>
              <w:spacing w:line="200" w:lineRule="exact"/>
              <w:ind w:left="336"/>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w w:val="114"/>
                <w:sz w:val="20"/>
                <w:szCs w:val="20"/>
              </w:rPr>
              <w:t>подвижные</w:t>
            </w:r>
            <w:r w:rsidRPr="000B0371">
              <w:rPr>
                <w:color w:val="363435"/>
                <w:spacing w:val="-5"/>
                <w:w w:val="114"/>
                <w:sz w:val="20"/>
                <w:szCs w:val="20"/>
              </w:rPr>
              <w:t xml:space="preserve"> </w:t>
            </w:r>
            <w:r w:rsidRPr="000B0371">
              <w:rPr>
                <w:color w:val="363435"/>
                <w:w w:val="114"/>
                <w:sz w:val="20"/>
                <w:szCs w:val="20"/>
              </w:rPr>
              <w:t>игры</w:t>
            </w:r>
            <w:r w:rsidRPr="000B0371">
              <w:rPr>
                <w:color w:val="363435"/>
                <w:spacing w:val="-1"/>
                <w:w w:val="114"/>
                <w:sz w:val="20"/>
                <w:szCs w:val="20"/>
              </w:rPr>
              <w:t xml:space="preserve"> </w:t>
            </w:r>
            <w:r w:rsidRPr="000B0371">
              <w:rPr>
                <w:color w:val="363435"/>
                <w:sz w:val="20"/>
                <w:szCs w:val="20"/>
              </w:rPr>
              <w:t>на</w:t>
            </w:r>
            <w:r w:rsidRPr="000B0371">
              <w:rPr>
                <w:color w:val="363435"/>
                <w:spacing w:val="27"/>
                <w:sz w:val="20"/>
                <w:szCs w:val="20"/>
              </w:rPr>
              <w:t xml:space="preserve"> </w:t>
            </w:r>
            <w:r w:rsidRPr="000B0371">
              <w:rPr>
                <w:color w:val="363435"/>
                <w:sz w:val="20"/>
                <w:szCs w:val="20"/>
              </w:rPr>
              <w:t>основе</w:t>
            </w:r>
            <w:r w:rsidRPr="000B0371">
              <w:rPr>
                <w:color w:val="363435"/>
                <w:spacing w:val="43"/>
                <w:sz w:val="20"/>
                <w:szCs w:val="20"/>
              </w:rPr>
              <w:t xml:space="preserve"> </w:t>
            </w:r>
            <w:r w:rsidRPr="000B0371">
              <w:rPr>
                <w:color w:val="363435"/>
                <w:w w:val="111"/>
                <w:sz w:val="20"/>
                <w:szCs w:val="20"/>
              </w:rPr>
              <w:t>баскетбола</w:t>
            </w:r>
            <w:r w:rsidRPr="000B0371">
              <w:rPr>
                <w:color w:val="363435"/>
                <w:spacing w:val="-4"/>
                <w:w w:val="111"/>
                <w:sz w:val="20"/>
                <w:szCs w:val="20"/>
              </w:rPr>
              <w:t xml:space="preserve"> </w:t>
            </w:r>
            <w:r w:rsidRPr="000B0371">
              <w:rPr>
                <w:color w:val="363435"/>
                <w:w w:val="123"/>
                <w:sz w:val="20"/>
                <w:szCs w:val="20"/>
              </w:rPr>
              <w:t>–</w:t>
            </w:r>
          </w:p>
          <w:p w:rsidR="00744132" w:rsidRPr="000B0371" w:rsidRDefault="00744132" w:rsidP="00744132">
            <w:pPr>
              <w:widowControl w:val="0"/>
              <w:autoSpaceDE w:val="0"/>
              <w:autoSpaceDN w:val="0"/>
              <w:adjustRightInd w:val="0"/>
              <w:spacing w:line="200" w:lineRule="exact"/>
              <w:ind w:left="336"/>
              <w:rPr>
                <w:color w:val="000000"/>
                <w:sz w:val="20"/>
                <w:szCs w:val="20"/>
              </w:rPr>
            </w:pPr>
            <w:r w:rsidRPr="000B0371">
              <w:rPr>
                <w:color w:val="363435"/>
                <w:sz w:val="20"/>
                <w:szCs w:val="20"/>
              </w:rPr>
              <w:t>94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1" w:line="200" w:lineRule="exact"/>
              <w:ind w:left="336" w:right="77"/>
              <w:rPr>
                <w:color w:val="000000"/>
                <w:sz w:val="20"/>
                <w:szCs w:val="20"/>
              </w:rPr>
            </w:pPr>
            <w:r w:rsidRPr="000B0371">
              <w:rPr>
                <w:color w:val="363435"/>
                <w:sz w:val="20"/>
                <w:szCs w:val="20"/>
              </w:rPr>
              <w:t>–</w:t>
            </w:r>
            <w:r w:rsidRPr="000B0371">
              <w:rPr>
                <w:color w:val="363435"/>
                <w:spacing w:val="33"/>
                <w:sz w:val="20"/>
                <w:szCs w:val="20"/>
              </w:rPr>
              <w:t xml:space="preserve"> </w:t>
            </w:r>
            <w:r w:rsidRPr="000B0371">
              <w:rPr>
                <w:color w:val="363435"/>
                <w:w w:val="114"/>
                <w:sz w:val="20"/>
                <w:szCs w:val="20"/>
              </w:rPr>
              <w:t>подвижные</w:t>
            </w:r>
            <w:r w:rsidRPr="000B0371">
              <w:rPr>
                <w:color w:val="363435"/>
                <w:spacing w:val="6"/>
                <w:w w:val="114"/>
                <w:sz w:val="20"/>
                <w:szCs w:val="20"/>
              </w:rPr>
              <w:t xml:space="preserve"> </w:t>
            </w:r>
            <w:r w:rsidRPr="000B0371">
              <w:rPr>
                <w:color w:val="363435"/>
                <w:w w:val="114"/>
                <w:sz w:val="20"/>
                <w:szCs w:val="20"/>
              </w:rPr>
              <w:t>игры</w:t>
            </w:r>
            <w:r w:rsidRPr="000B0371">
              <w:rPr>
                <w:color w:val="363435"/>
                <w:spacing w:val="9"/>
                <w:w w:val="114"/>
                <w:sz w:val="20"/>
                <w:szCs w:val="20"/>
              </w:rPr>
              <w:t xml:space="preserve"> </w:t>
            </w:r>
            <w:r w:rsidRPr="000B0371">
              <w:rPr>
                <w:color w:val="363435"/>
                <w:sz w:val="20"/>
                <w:szCs w:val="20"/>
              </w:rPr>
              <w:t>на</w:t>
            </w:r>
            <w:r w:rsidRPr="000B0371">
              <w:rPr>
                <w:color w:val="363435"/>
                <w:spacing w:val="38"/>
                <w:sz w:val="20"/>
                <w:szCs w:val="20"/>
              </w:rPr>
              <w:t xml:space="preserve"> </w:t>
            </w:r>
            <w:r w:rsidRPr="000B0371">
              <w:rPr>
                <w:color w:val="363435"/>
                <w:sz w:val="20"/>
                <w:szCs w:val="20"/>
              </w:rPr>
              <w:t xml:space="preserve">основе </w:t>
            </w:r>
            <w:r w:rsidRPr="000B0371">
              <w:rPr>
                <w:color w:val="363435"/>
                <w:spacing w:val="9"/>
                <w:sz w:val="20"/>
                <w:szCs w:val="20"/>
              </w:rPr>
              <w:t xml:space="preserve"> </w:t>
            </w:r>
            <w:r w:rsidRPr="000B0371">
              <w:rPr>
                <w:color w:val="363435"/>
                <w:w w:val="111"/>
                <w:sz w:val="20"/>
                <w:szCs w:val="20"/>
              </w:rPr>
              <w:t xml:space="preserve">мини-футбо- </w:t>
            </w:r>
            <w:r w:rsidRPr="000B0371">
              <w:rPr>
                <w:color w:val="363435"/>
                <w:sz w:val="20"/>
                <w:szCs w:val="20"/>
              </w:rPr>
              <w:t>ла</w:t>
            </w:r>
            <w:r w:rsidRPr="000B0371">
              <w:rPr>
                <w:color w:val="363435"/>
                <w:spacing w:val="32"/>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94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199" w:lineRule="exact"/>
              <w:ind w:left="336"/>
              <w:rPr>
                <w:color w:val="000000"/>
                <w:sz w:val="20"/>
                <w:szCs w:val="20"/>
              </w:rPr>
            </w:pPr>
            <w:r w:rsidRPr="000B0371">
              <w:rPr>
                <w:color w:val="363435"/>
                <w:sz w:val="20"/>
                <w:szCs w:val="20"/>
              </w:rPr>
              <w:t xml:space="preserve">– </w:t>
            </w:r>
            <w:r w:rsidRPr="000B0371">
              <w:rPr>
                <w:color w:val="363435"/>
                <w:spacing w:val="2"/>
                <w:sz w:val="20"/>
                <w:szCs w:val="20"/>
              </w:rPr>
              <w:t xml:space="preserve"> </w:t>
            </w:r>
            <w:r w:rsidRPr="000B0371">
              <w:rPr>
                <w:color w:val="363435"/>
                <w:w w:val="114"/>
                <w:sz w:val="20"/>
                <w:szCs w:val="20"/>
              </w:rPr>
              <w:t>подвижные</w:t>
            </w:r>
            <w:r w:rsidRPr="000B0371">
              <w:rPr>
                <w:color w:val="363435"/>
                <w:spacing w:val="20"/>
                <w:w w:val="114"/>
                <w:sz w:val="20"/>
                <w:szCs w:val="20"/>
              </w:rPr>
              <w:t xml:space="preserve"> </w:t>
            </w:r>
            <w:r w:rsidRPr="000B0371">
              <w:rPr>
                <w:color w:val="363435"/>
                <w:w w:val="114"/>
                <w:sz w:val="20"/>
                <w:szCs w:val="20"/>
              </w:rPr>
              <w:t>игры</w:t>
            </w:r>
            <w:r w:rsidRPr="000B0371">
              <w:rPr>
                <w:color w:val="363435"/>
                <w:spacing w:val="24"/>
                <w:w w:val="114"/>
                <w:sz w:val="20"/>
                <w:szCs w:val="20"/>
              </w:rPr>
              <w:t xml:space="preserve"> </w:t>
            </w:r>
            <w:r w:rsidRPr="000B0371">
              <w:rPr>
                <w:color w:val="363435"/>
                <w:sz w:val="20"/>
                <w:szCs w:val="20"/>
              </w:rPr>
              <w:t xml:space="preserve">на </w:t>
            </w:r>
            <w:r w:rsidRPr="000B0371">
              <w:rPr>
                <w:color w:val="363435"/>
                <w:spacing w:val="7"/>
                <w:sz w:val="20"/>
                <w:szCs w:val="20"/>
              </w:rPr>
              <w:t xml:space="preserve"> </w:t>
            </w:r>
            <w:r w:rsidRPr="000B0371">
              <w:rPr>
                <w:color w:val="363435"/>
                <w:sz w:val="20"/>
                <w:szCs w:val="20"/>
              </w:rPr>
              <w:t xml:space="preserve">основе </w:t>
            </w:r>
            <w:r w:rsidRPr="000B0371">
              <w:rPr>
                <w:color w:val="363435"/>
                <w:spacing w:val="23"/>
                <w:sz w:val="20"/>
                <w:szCs w:val="20"/>
              </w:rPr>
              <w:t xml:space="preserve"> </w:t>
            </w:r>
            <w:r w:rsidRPr="000B0371">
              <w:rPr>
                <w:color w:val="363435"/>
                <w:w w:val="112"/>
                <w:sz w:val="20"/>
                <w:szCs w:val="20"/>
              </w:rPr>
              <w:t>бадминтона</w:t>
            </w:r>
          </w:p>
          <w:p w:rsidR="00744132" w:rsidRPr="000B0371" w:rsidRDefault="00744132" w:rsidP="00744132">
            <w:pPr>
              <w:widowControl w:val="0"/>
              <w:autoSpaceDE w:val="0"/>
              <w:autoSpaceDN w:val="0"/>
              <w:adjustRightInd w:val="0"/>
              <w:spacing w:line="200" w:lineRule="exact"/>
              <w:ind w:left="336"/>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sz w:val="20"/>
                <w:szCs w:val="20"/>
              </w:rPr>
              <w:t>94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1" w:line="200" w:lineRule="exact"/>
              <w:ind w:left="336" w:right="77"/>
              <w:rPr>
                <w:color w:val="000000"/>
                <w:sz w:val="20"/>
                <w:szCs w:val="20"/>
              </w:rPr>
            </w:pPr>
            <w:r w:rsidRPr="000B0371">
              <w:rPr>
                <w:color w:val="363435"/>
                <w:sz w:val="20"/>
                <w:szCs w:val="20"/>
              </w:rPr>
              <w:t>–</w:t>
            </w:r>
            <w:r w:rsidRPr="000B0371">
              <w:rPr>
                <w:color w:val="363435"/>
                <w:spacing w:val="40"/>
                <w:sz w:val="20"/>
                <w:szCs w:val="20"/>
              </w:rPr>
              <w:t xml:space="preserve"> </w:t>
            </w:r>
            <w:r w:rsidRPr="000B0371">
              <w:rPr>
                <w:color w:val="363435"/>
                <w:w w:val="114"/>
                <w:sz w:val="20"/>
                <w:szCs w:val="20"/>
              </w:rPr>
              <w:t>подвижные</w:t>
            </w:r>
            <w:r w:rsidRPr="000B0371">
              <w:rPr>
                <w:color w:val="363435"/>
                <w:spacing w:val="13"/>
                <w:w w:val="114"/>
                <w:sz w:val="20"/>
                <w:szCs w:val="20"/>
              </w:rPr>
              <w:t xml:space="preserve"> </w:t>
            </w:r>
            <w:r w:rsidRPr="000B0371">
              <w:rPr>
                <w:color w:val="363435"/>
                <w:w w:val="114"/>
                <w:sz w:val="20"/>
                <w:szCs w:val="20"/>
              </w:rPr>
              <w:t>игры</w:t>
            </w:r>
            <w:r w:rsidRPr="000B0371">
              <w:rPr>
                <w:color w:val="363435"/>
                <w:spacing w:val="16"/>
                <w:w w:val="114"/>
                <w:sz w:val="20"/>
                <w:szCs w:val="20"/>
              </w:rPr>
              <w:t xml:space="preserve"> </w:t>
            </w:r>
            <w:r w:rsidRPr="000B0371">
              <w:rPr>
                <w:color w:val="363435"/>
                <w:sz w:val="20"/>
                <w:szCs w:val="20"/>
              </w:rPr>
              <w:t xml:space="preserve">на  основе </w:t>
            </w:r>
            <w:r w:rsidRPr="000B0371">
              <w:rPr>
                <w:color w:val="363435"/>
                <w:spacing w:val="16"/>
                <w:sz w:val="20"/>
                <w:szCs w:val="20"/>
              </w:rPr>
              <w:t xml:space="preserve"> </w:t>
            </w:r>
            <w:r w:rsidRPr="000B0371">
              <w:rPr>
                <w:color w:val="363435"/>
                <w:w w:val="111"/>
                <w:sz w:val="20"/>
                <w:szCs w:val="20"/>
              </w:rPr>
              <w:t xml:space="preserve">настольного </w:t>
            </w:r>
            <w:r w:rsidRPr="000B0371">
              <w:rPr>
                <w:color w:val="363435"/>
                <w:w w:val="113"/>
                <w:sz w:val="20"/>
                <w:szCs w:val="20"/>
              </w:rPr>
              <w:t>тенниса</w:t>
            </w:r>
            <w:r w:rsidRPr="000B0371">
              <w:rPr>
                <w:color w:val="363435"/>
                <w:spacing w:val="-5"/>
                <w:w w:val="113"/>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94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336" w:right="77"/>
              <w:rPr>
                <w:color w:val="000000"/>
                <w:sz w:val="20"/>
                <w:szCs w:val="20"/>
              </w:rPr>
            </w:pPr>
            <w:r w:rsidRPr="000B0371">
              <w:rPr>
                <w:color w:val="363435"/>
                <w:sz w:val="20"/>
                <w:szCs w:val="20"/>
              </w:rPr>
              <w:t>–</w:t>
            </w:r>
            <w:r w:rsidRPr="000B0371">
              <w:rPr>
                <w:color w:val="363435"/>
                <w:spacing w:val="41"/>
                <w:sz w:val="20"/>
                <w:szCs w:val="20"/>
              </w:rPr>
              <w:t xml:space="preserve"> </w:t>
            </w:r>
            <w:r w:rsidRPr="000B0371">
              <w:rPr>
                <w:color w:val="363435"/>
                <w:w w:val="114"/>
                <w:sz w:val="20"/>
                <w:szCs w:val="20"/>
              </w:rPr>
              <w:t>подвижные</w:t>
            </w:r>
            <w:r w:rsidRPr="000B0371">
              <w:rPr>
                <w:color w:val="363435"/>
                <w:spacing w:val="14"/>
                <w:w w:val="114"/>
                <w:sz w:val="20"/>
                <w:szCs w:val="20"/>
              </w:rPr>
              <w:t xml:space="preserve"> </w:t>
            </w:r>
            <w:r w:rsidRPr="000B0371">
              <w:rPr>
                <w:color w:val="363435"/>
                <w:w w:val="114"/>
                <w:sz w:val="20"/>
                <w:szCs w:val="20"/>
              </w:rPr>
              <w:t>игры</w:t>
            </w:r>
            <w:r w:rsidRPr="000B0371">
              <w:rPr>
                <w:color w:val="363435"/>
                <w:spacing w:val="18"/>
                <w:w w:val="114"/>
                <w:sz w:val="20"/>
                <w:szCs w:val="20"/>
              </w:rPr>
              <w:t xml:space="preserve"> </w:t>
            </w:r>
            <w:r w:rsidRPr="000B0371">
              <w:rPr>
                <w:color w:val="363435"/>
                <w:sz w:val="20"/>
                <w:szCs w:val="20"/>
              </w:rPr>
              <w:t>и</w:t>
            </w:r>
            <w:r w:rsidRPr="000B0371">
              <w:rPr>
                <w:color w:val="363435"/>
                <w:spacing w:val="35"/>
                <w:sz w:val="20"/>
                <w:szCs w:val="20"/>
              </w:rPr>
              <w:t xml:space="preserve"> </w:t>
            </w:r>
            <w:r w:rsidRPr="000B0371">
              <w:rPr>
                <w:color w:val="363435"/>
                <w:w w:val="113"/>
                <w:sz w:val="20"/>
                <w:szCs w:val="20"/>
              </w:rPr>
              <w:t>национальные</w:t>
            </w:r>
            <w:r w:rsidRPr="000B0371">
              <w:rPr>
                <w:color w:val="363435"/>
                <w:spacing w:val="25"/>
                <w:w w:val="113"/>
                <w:sz w:val="20"/>
                <w:szCs w:val="20"/>
              </w:rPr>
              <w:t xml:space="preserve"> </w:t>
            </w:r>
            <w:r w:rsidRPr="000B0371">
              <w:rPr>
                <w:color w:val="363435"/>
                <w:w w:val="113"/>
                <w:sz w:val="20"/>
                <w:szCs w:val="20"/>
              </w:rPr>
              <w:t xml:space="preserve">виды </w:t>
            </w:r>
            <w:r w:rsidRPr="000B0371">
              <w:rPr>
                <w:color w:val="363435"/>
                <w:w w:val="112"/>
                <w:sz w:val="20"/>
                <w:szCs w:val="20"/>
              </w:rPr>
              <w:t>спорта</w:t>
            </w:r>
            <w:r w:rsidRPr="000B0371">
              <w:rPr>
                <w:color w:val="363435"/>
                <w:spacing w:val="-4"/>
                <w:w w:val="112"/>
                <w:sz w:val="20"/>
                <w:szCs w:val="20"/>
              </w:rPr>
              <w:t xml:space="preserve"> </w:t>
            </w:r>
            <w:r w:rsidRPr="000B0371">
              <w:rPr>
                <w:color w:val="363435"/>
                <w:w w:val="112"/>
                <w:sz w:val="20"/>
                <w:szCs w:val="20"/>
              </w:rPr>
              <w:t>народов</w:t>
            </w:r>
            <w:r w:rsidRPr="000B0371">
              <w:rPr>
                <w:color w:val="363435"/>
                <w:spacing w:val="-11"/>
                <w:w w:val="112"/>
                <w:sz w:val="20"/>
                <w:szCs w:val="20"/>
              </w:rPr>
              <w:t xml:space="preserve"> </w:t>
            </w:r>
            <w:r w:rsidRPr="000B0371">
              <w:rPr>
                <w:color w:val="363435"/>
                <w:w w:val="112"/>
                <w:sz w:val="20"/>
                <w:szCs w:val="20"/>
              </w:rPr>
              <w:t>России</w:t>
            </w:r>
            <w:r w:rsidRPr="000B0371">
              <w:rPr>
                <w:color w:val="363435"/>
                <w:spacing w:val="1"/>
                <w:w w:val="112"/>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94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199" w:lineRule="exact"/>
              <w:ind w:left="336"/>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w w:val="115"/>
                <w:sz w:val="20"/>
                <w:szCs w:val="20"/>
              </w:rPr>
              <w:t>плавание</w:t>
            </w:r>
            <w:r w:rsidRPr="000B0371">
              <w:rPr>
                <w:color w:val="363435"/>
                <w:spacing w:val="-6"/>
                <w:w w:val="115"/>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94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line="200" w:lineRule="exact"/>
              <w:ind w:left="336"/>
              <w:rPr>
                <w:color w:val="000000"/>
                <w:sz w:val="20"/>
                <w:szCs w:val="20"/>
              </w:rPr>
            </w:pPr>
            <w:r w:rsidRPr="000B0371">
              <w:rPr>
                <w:color w:val="363435"/>
                <w:sz w:val="20"/>
                <w:szCs w:val="20"/>
              </w:rPr>
              <w:t>–</w:t>
            </w:r>
            <w:r w:rsidRPr="000B0371">
              <w:rPr>
                <w:color w:val="363435"/>
                <w:spacing w:val="22"/>
                <w:sz w:val="20"/>
                <w:szCs w:val="20"/>
              </w:rPr>
              <w:t xml:space="preserve"> </w:t>
            </w:r>
            <w:r w:rsidRPr="000B0371">
              <w:rPr>
                <w:color w:val="363435"/>
                <w:sz w:val="20"/>
                <w:szCs w:val="20"/>
              </w:rPr>
              <w:t>по</w:t>
            </w:r>
            <w:r w:rsidRPr="000B0371">
              <w:rPr>
                <w:color w:val="363435"/>
                <w:spacing w:val="18"/>
                <w:sz w:val="20"/>
                <w:szCs w:val="20"/>
              </w:rPr>
              <w:t xml:space="preserve"> </w:t>
            </w:r>
            <w:r w:rsidRPr="000B0371">
              <w:rPr>
                <w:color w:val="363435"/>
                <w:w w:val="113"/>
                <w:sz w:val="20"/>
                <w:szCs w:val="20"/>
              </w:rPr>
              <w:t>выбору</w:t>
            </w:r>
            <w:r w:rsidRPr="000B0371">
              <w:rPr>
                <w:color w:val="363435"/>
                <w:spacing w:val="-22"/>
                <w:w w:val="113"/>
                <w:sz w:val="20"/>
                <w:szCs w:val="20"/>
              </w:rPr>
              <w:t xml:space="preserve"> </w:t>
            </w:r>
            <w:r w:rsidRPr="000B0371">
              <w:rPr>
                <w:color w:val="363435"/>
                <w:w w:val="113"/>
                <w:sz w:val="20"/>
                <w:szCs w:val="20"/>
              </w:rPr>
              <w:t>учителя</w:t>
            </w:r>
            <w:r w:rsidRPr="000B0371">
              <w:rPr>
                <w:color w:val="363435"/>
                <w:spacing w:val="13"/>
                <w:w w:val="113"/>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94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1" w:line="200" w:lineRule="exact"/>
              <w:ind w:left="109" w:right="77"/>
              <w:rPr>
                <w:sz w:val="20"/>
                <w:szCs w:val="20"/>
              </w:rPr>
            </w:pPr>
            <w:r w:rsidRPr="000B0371">
              <w:rPr>
                <w:color w:val="363435"/>
                <w:sz w:val="20"/>
                <w:szCs w:val="20"/>
              </w:rPr>
              <w:t xml:space="preserve">2. </w:t>
            </w:r>
            <w:r w:rsidRPr="000B0371">
              <w:rPr>
                <w:color w:val="363435"/>
                <w:spacing w:val="31"/>
                <w:sz w:val="20"/>
                <w:szCs w:val="20"/>
              </w:rPr>
              <w:t xml:space="preserve"> </w:t>
            </w:r>
            <w:r w:rsidRPr="000B0371">
              <w:rPr>
                <w:color w:val="363435"/>
                <w:w w:val="112"/>
                <w:sz w:val="20"/>
                <w:szCs w:val="20"/>
              </w:rPr>
              <w:t>Подготовка</w:t>
            </w:r>
            <w:r w:rsidRPr="000B0371">
              <w:rPr>
                <w:color w:val="363435"/>
                <w:spacing w:val="40"/>
                <w:w w:val="112"/>
                <w:sz w:val="20"/>
                <w:szCs w:val="20"/>
              </w:rPr>
              <w:t xml:space="preserve"> </w:t>
            </w:r>
            <w:r w:rsidRPr="000B0371">
              <w:rPr>
                <w:color w:val="363435"/>
                <w:sz w:val="20"/>
                <w:szCs w:val="20"/>
              </w:rPr>
              <w:t xml:space="preserve">и </w:t>
            </w:r>
            <w:r w:rsidRPr="000B0371">
              <w:rPr>
                <w:color w:val="363435"/>
                <w:spacing w:val="15"/>
                <w:sz w:val="20"/>
                <w:szCs w:val="20"/>
              </w:rPr>
              <w:t xml:space="preserve"> </w:t>
            </w:r>
            <w:r w:rsidRPr="000B0371">
              <w:rPr>
                <w:color w:val="363435"/>
                <w:w w:val="111"/>
                <w:sz w:val="20"/>
                <w:szCs w:val="20"/>
              </w:rPr>
              <w:t>проведение</w:t>
            </w:r>
            <w:r w:rsidRPr="000B0371">
              <w:rPr>
                <w:color w:val="363435"/>
                <w:spacing w:val="40"/>
                <w:w w:val="111"/>
                <w:sz w:val="20"/>
                <w:szCs w:val="20"/>
              </w:rPr>
              <w:t xml:space="preserve"> </w:t>
            </w:r>
            <w:r w:rsidRPr="000B0371">
              <w:rPr>
                <w:color w:val="363435"/>
                <w:w w:val="111"/>
                <w:sz w:val="20"/>
                <w:szCs w:val="20"/>
              </w:rPr>
              <w:t>соревнователь</w:t>
            </w:r>
            <w:r w:rsidRPr="000B0371">
              <w:rPr>
                <w:color w:val="363435"/>
                <w:w w:val="105"/>
                <w:sz w:val="20"/>
                <w:szCs w:val="20"/>
              </w:rPr>
              <w:t xml:space="preserve">- </w:t>
            </w:r>
            <w:r w:rsidRPr="000B0371">
              <w:rPr>
                <w:color w:val="363435"/>
                <w:sz w:val="20"/>
                <w:szCs w:val="20"/>
              </w:rPr>
              <w:t xml:space="preserve">ных </w:t>
            </w:r>
            <w:r w:rsidRPr="000B0371">
              <w:rPr>
                <w:color w:val="363435"/>
                <w:spacing w:val="5"/>
                <w:sz w:val="20"/>
                <w:szCs w:val="20"/>
              </w:rPr>
              <w:t xml:space="preserve"> </w:t>
            </w:r>
            <w:r w:rsidRPr="000B0371">
              <w:rPr>
                <w:color w:val="363435"/>
                <w:w w:val="114"/>
                <w:sz w:val="20"/>
                <w:szCs w:val="20"/>
              </w:rPr>
              <w:t>мероприятий</w:t>
            </w:r>
            <w:r w:rsidRPr="000B0371">
              <w:rPr>
                <w:color w:val="363435"/>
                <w:spacing w:val="-5"/>
                <w:w w:val="114"/>
                <w:sz w:val="20"/>
                <w:szCs w:val="20"/>
              </w:rPr>
              <w:t xml:space="preserve"> </w:t>
            </w:r>
            <w:r w:rsidRPr="000B0371">
              <w:rPr>
                <w:color w:val="363435"/>
                <w:sz w:val="20"/>
                <w:szCs w:val="20"/>
              </w:rPr>
              <w:t>–</w:t>
            </w:r>
            <w:r w:rsidRPr="000B0371">
              <w:rPr>
                <w:color w:val="363435"/>
                <w:spacing w:val="22"/>
                <w:sz w:val="20"/>
                <w:szCs w:val="20"/>
              </w:rPr>
              <w:t xml:space="preserve"> </w:t>
            </w:r>
            <w:r w:rsidRPr="000B0371">
              <w:rPr>
                <w:color w:val="363435"/>
                <w:sz w:val="20"/>
                <w:szCs w:val="20"/>
              </w:rPr>
              <w:t>41</w:t>
            </w:r>
            <w:r w:rsidRPr="000B0371">
              <w:rPr>
                <w:color w:val="363435"/>
                <w:spacing w:val="28"/>
                <w:sz w:val="20"/>
                <w:szCs w:val="20"/>
              </w:rPr>
              <w:t xml:space="preserve"> </w:t>
            </w:r>
            <w:r w:rsidRPr="000B0371">
              <w:rPr>
                <w:color w:val="363435"/>
                <w:w w:val="122"/>
                <w:sz w:val="20"/>
                <w:szCs w:val="20"/>
              </w:rPr>
              <w:t>ч.</w:t>
            </w:r>
          </w:p>
        </w:tc>
        <w:tc>
          <w:tcPr>
            <w:tcW w:w="80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87"/>
              <w:rPr>
                <w:color w:val="000000"/>
                <w:sz w:val="20"/>
                <w:szCs w:val="20"/>
              </w:rPr>
            </w:pPr>
            <w:r w:rsidRPr="000B0371">
              <w:rPr>
                <w:color w:val="363435"/>
                <w:sz w:val="20"/>
                <w:szCs w:val="20"/>
              </w:rPr>
              <w:t>22</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ind w:left="187"/>
              <w:rPr>
                <w:sz w:val="20"/>
                <w:szCs w:val="20"/>
              </w:rPr>
            </w:pPr>
            <w:r w:rsidRPr="000B0371">
              <w:rPr>
                <w:color w:val="363435"/>
                <w:sz w:val="20"/>
                <w:szCs w:val="20"/>
              </w:rPr>
              <w:t>10</w:t>
            </w:r>
            <w:r w:rsidRPr="000B0371">
              <w:rPr>
                <w:color w:val="363435"/>
                <w:spacing w:val="28"/>
                <w:sz w:val="20"/>
                <w:szCs w:val="20"/>
              </w:rPr>
              <w:t xml:space="preserve"> </w:t>
            </w:r>
            <w:r w:rsidRPr="000B0371">
              <w:rPr>
                <w:color w:val="363435"/>
                <w:w w:val="122"/>
                <w:sz w:val="20"/>
                <w:szCs w:val="20"/>
              </w:rPr>
              <w:t>ч.</w:t>
            </w:r>
          </w:p>
        </w:tc>
        <w:tc>
          <w:tcPr>
            <w:tcW w:w="796"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83"/>
              <w:rPr>
                <w:color w:val="000000"/>
                <w:sz w:val="20"/>
                <w:szCs w:val="20"/>
              </w:rPr>
            </w:pPr>
            <w:r w:rsidRPr="000B0371">
              <w:rPr>
                <w:color w:val="363435"/>
                <w:sz w:val="20"/>
                <w:szCs w:val="20"/>
              </w:rPr>
              <w:t>24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ind w:left="183"/>
              <w:rPr>
                <w:sz w:val="20"/>
                <w:szCs w:val="20"/>
              </w:rPr>
            </w:pPr>
            <w:r w:rsidRPr="000B0371">
              <w:rPr>
                <w:color w:val="363435"/>
                <w:sz w:val="20"/>
                <w:szCs w:val="20"/>
              </w:rPr>
              <w:t>10</w:t>
            </w:r>
            <w:r w:rsidRPr="000B0371">
              <w:rPr>
                <w:color w:val="363435"/>
                <w:spacing w:val="28"/>
                <w:sz w:val="20"/>
                <w:szCs w:val="20"/>
              </w:rPr>
              <w:t xml:space="preserve"> </w:t>
            </w:r>
            <w:r w:rsidRPr="000B0371">
              <w:rPr>
                <w:color w:val="363435"/>
                <w:w w:val="122"/>
                <w:sz w:val="20"/>
                <w:szCs w:val="20"/>
              </w:rPr>
              <w:t>ч.</w:t>
            </w:r>
          </w:p>
        </w:tc>
        <w:tc>
          <w:tcPr>
            <w:tcW w:w="812"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91"/>
              <w:rPr>
                <w:color w:val="000000"/>
                <w:sz w:val="20"/>
                <w:szCs w:val="20"/>
              </w:rPr>
            </w:pPr>
            <w:r w:rsidRPr="000B0371">
              <w:rPr>
                <w:color w:val="363435"/>
                <w:sz w:val="20"/>
                <w:szCs w:val="20"/>
              </w:rPr>
              <w:t>24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ind w:left="190"/>
              <w:rPr>
                <w:sz w:val="20"/>
                <w:szCs w:val="20"/>
              </w:rPr>
            </w:pPr>
            <w:r w:rsidRPr="000B0371">
              <w:rPr>
                <w:color w:val="363435"/>
                <w:sz w:val="20"/>
                <w:szCs w:val="20"/>
              </w:rPr>
              <w:t>10</w:t>
            </w:r>
            <w:r w:rsidRPr="000B0371">
              <w:rPr>
                <w:color w:val="363435"/>
                <w:spacing w:val="28"/>
                <w:sz w:val="20"/>
                <w:szCs w:val="20"/>
              </w:rPr>
              <w:t xml:space="preserve"> </w:t>
            </w:r>
            <w:r w:rsidRPr="000B0371">
              <w:rPr>
                <w:color w:val="363435"/>
                <w:w w:val="122"/>
                <w:sz w:val="20"/>
                <w:szCs w:val="20"/>
              </w:rPr>
              <w:t>ч.</w:t>
            </w:r>
          </w:p>
        </w:tc>
        <w:tc>
          <w:tcPr>
            <w:tcW w:w="79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83"/>
              <w:rPr>
                <w:color w:val="000000"/>
                <w:sz w:val="20"/>
                <w:szCs w:val="20"/>
              </w:rPr>
            </w:pPr>
            <w:r w:rsidRPr="000B0371">
              <w:rPr>
                <w:color w:val="363435"/>
                <w:sz w:val="20"/>
                <w:szCs w:val="20"/>
              </w:rPr>
              <w:t>24</w:t>
            </w:r>
            <w:r w:rsidRPr="000B0371">
              <w:rPr>
                <w:color w:val="363435"/>
                <w:spacing w:val="28"/>
                <w:sz w:val="20"/>
                <w:szCs w:val="20"/>
              </w:rPr>
              <w:t xml:space="preserve"> </w:t>
            </w:r>
            <w:r w:rsidRPr="000B0371">
              <w:rPr>
                <w:color w:val="363435"/>
                <w:w w:val="122"/>
                <w:sz w:val="20"/>
                <w:szCs w:val="20"/>
              </w:rPr>
              <w:t>ч.</w:t>
            </w:r>
          </w:p>
          <w:p w:rsidR="00744132" w:rsidRPr="000B0371" w:rsidRDefault="00744132" w:rsidP="00744132">
            <w:pPr>
              <w:widowControl w:val="0"/>
              <w:autoSpaceDE w:val="0"/>
              <w:autoSpaceDN w:val="0"/>
              <w:adjustRightInd w:val="0"/>
              <w:spacing w:before="3" w:line="19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spacing w:line="200" w:lineRule="exact"/>
              <w:rPr>
                <w:sz w:val="20"/>
                <w:szCs w:val="20"/>
              </w:rPr>
            </w:pPr>
          </w:p>
          <w:p w:rsidR="00744132" w:rsidRPr="000B0371" w:rsidRDefault="00744132" w:rsidP="00744132">
            <w:pPr>
              <w:widowControl w:val="0"/>
              <w:autoSpaceDE w:val="0"/>
              <w:autoSpaceDN w:val="0"/>
              <w:adjustRightInd w:val="0"/>
              <w:ind w:left="183"/>
              <w:rPr>
                <w:sz w:val="20"/>
                <w:szCs w:val="20"/>
              </w:rPr>
            </w:pPr>
            <w:r w:rsidRPr="000B0371">
              <w:rPr>
                <w:color w:val="363435"/>
                <w:sz w:val="20"/>
                <w:szCs w:val="20"/>
              </w:rPr>
              <w:t>11</w:t>
            </w:r>
            <w:r w:rsidRPr="000B0371">
              <w:rPr>
                <w:color w:val="363435"/>
                <w:spacing w:val="28"/>
                <w:sz w:val="20"/>
                <w:szCs w:val="20"/>
              </w:rPr>
              <w:t xml:space="preserve"> </w:t>
            </w:r>
            <w:r w:rsidRPr="000B0371">
              <w:rPr>
                <w:color w:val="363435"/>
                <w:w w:val="122"/>
                <w:sz w:val="20"/>
                <w:szCs w:val="20"/>
              </w:rPr>
              <w:t>ч.</w:t>
            </w:r>
          </w:p>
        </w:tc>
      </w:tr>
      <w:tr w:rsidR="00744132" w:rsidRPr="000B0371" w:rsidTr="00744132">
        <w:trPr>
          <w:trHeight w:hRule="exact" w:val="253"/>
          <w:jc w:val="center"/>
        </w:trPr>
        <w:tc>
          <w:tcPr>
            <w:tcW w:w="4163"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09"/>
              <w:rPr>
                <w:sz w:val="20"/>
                <w:szCs w:val="20"/>
              </w:rPr>
            </w:pPr>
            <w:r w:rsidRPr="000B0371">
              <w:rPr>
                <w:b/>
                <w:bCs/>
                <w:color w:val="363435"/>
                <w:sz w:val="20"/>
                <w:szCs w:val="20"/>
              </w:rPr>
              <w:t>Итого:</w:t>
            </w:r>
            <w:r w:rsidRPr="000B0371">
              <w:rPr>
                <w:b/>
                <w:bCs/>
                <w:color w:val="363435"/>
                <w:spacing w:val="17"/>
                <w:sz w:val="20"/>
                <w:szCs w:val="20"/>
              </w:rPr>
              <w:t xml:space="preserve"> </w:t>
            </w:r>
            <w:r w:rsidRPr="000B0371">
              <w:rPr>
                <w:b/>
                <w:bCs/>
                <w:color w:val="363435"/>
                <w:sz w:val="20"/>
                <w:szCs w:val="20"/>
              </w:rPr>
              <w:t>405</w:t>
            </w:r>
            <w:r w:rsidRPr="000B0371">
              <w:rPr>
                <w:b/>
                <w:bCs/>
                <w:color w:val="363435"/>
                <w:spacing w:val="41"/>
                <w:sz w:val="20"/>
                <w:szCs w:val="20"/>
              </w:rPr>
              <w:t xml:space="preserve"> </w:t>
            </w:r>
            <w:r w:rsidRPr="000B0371">
              <w:rPr>
                <w:b/>
                <w:bCs/>
                <w:color w:val="363435"/>
                <w:w w:val="106"/>
                <w:sz w:val="20"/>
                <w:szCs w:val="20"/>
              </w:rPr>
              <w:t>ч.</w:t>
            </w:r>
          </w:p>
        </w:tc>
        <w:tc>
          <w:tcPr>
            <w:tcW w:w="80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92"/>
              <w:rPr>
                <w:sz w:val="20"/>
                <w:szCs w:val="20"/>
              </w:rPr>
            </w:pPr>
            <w:r w:rsidRPr="000B0371">
              <w:rPr>
                <w:b/>
                <w:bCs/>
                <w:color w:val="363435"/>
                <w:sz w:val="20"/>
                <w:szCs w:val="20"/>
              </w:rPr>
              <w:t>99</w:t>
            </w:r>
            <w:r w:rsidRPr="000B0371">
              <w:rPr>
                <w:b/>
                <w:bCs/>
                <w:color w:val="363435"/>
                <w:spacing w:val="28"/>
                <w:sz w:val="20"/>
                <w:szCs w:val="20"/>
              </w:rPr>
              <w:t xml:space="preserve"> </w:t>
            </w:r>
            <w:r w:rsidRPr="000B0371">
              <w:rPr>
                <w:b/>
                <w:bCs/>
                <w:color w:val="363435"/>
                <w:w w:val="106"/>
                <w:sz w:val="20"/>
                <w:szCs w:val="20"/>
              </w:rPr>
              <w:t>ч.</w:t>
            </w:r>
          </w:p>
        </w:tc>
        <w:tc>
          <w:tcPr>
            <w:tcW w:w="796"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36"/>
              <w:rPr>
                <w:sz w:val="20"/>
                <w:szCs w:val="20"/>
              </w:rPr>
            </w:pPr>
            <w:r w:rsidRPr="000B0371">
              <w:rPr>
                <w:b/>
                <w:bCs/>
                <w:color w:val="363435"/>
                <w:sz w:val="20"/>
                <w:szCs w:val="20"/>
              </w:rPr>
              <w:t>102</w:t>
            </w:r>
            <w:r w:rsidRPr="000B0371">
              <w:rPr>
                <w:b/>
                <w:bCs/>
                <w:color w:val="363435"/>
                <w:spacing w:val="44"/>
                <w:sz w:val="20"/>
                <w:szCs w:val="20"/>
              </w:rPr>
              <w:t xml:space="preserve"> </w:t>
            </w:r>
            <w:r w:rsidRPr="000B0371">
              <w:rPr>
                <w:b/>
                <w:bCs/>
                <w:color w:val="363435"/>
                <w:w w:val="106"/>
                <w:sz w:val="20"/>
                <w:szCs w:val="20"/>
              </w:rPr>
              <w:t>ч.</w:t>
            </w:r>
          </w:p>
        </w:tc>
        <w:tc>
          <w:tcPr>
            <w:tcW w:w="812"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43"/>
              <w:rPr>
                <w:sz w:val="20"/>
                <w:szCs w:val="20"/>
              </w:rPr>
            </w:pPr>
            <w:r w:rsidRPr="000B0371">
              <w:rPr>
                <w:b/>
                <w:bCs/>
                <w:color w:val="363435"/>
                <w:sz w:val="20"/>
                <w:szCs w:val="20"/>
              </w:rPr>
              <w:t>102</w:t>
            </w:r>
            <w:r w:rsidRPr="000B0371">
              <w:rPr>
                <w:b/>
                <w:bCs/>
                <w:color w:val="363435"/>
                <w:spacing w:val="44"/>
                <w:sz w:val="20"/>
                <w:szCs w:val="20"/>
              </w:rPr>
              <w:t xml:space="preserve"> </w:t>
            </w:r>
            <w:r w:rsidRPr="000B0371">
              <w:rPr>
                <w:b/>
                <w:bCs/>
                <w:color w:val="363435"/>
                <w:w w:val="106"/>
                <w:sz w:val="20"/>
                <w:szCs w:val="20"/>
              </w:rPr>
              <w:t>ч.</w:t>
            </w:r>
          </w:p>
        </w:tc>
        <w:tc>
          <w:tcPr>
            <w:tcW w:w="795" w:type="dxa"/>
            <w:tcBorders>
              <w:top w:val="single" w:sz="4" w:space="0" w:color="363435"/>
              <w:left w:val="single" w:sz="4" w:space="0" w:color="363435"/>
              <w:bottom w:val="single" w:sz="4" w:space="0" w:color="363435"/>
              <w:right w:val="single" w:sz="4" w:space="0" w:color="363435"/>
            </w:tcBorders>
          </w:tcPr>
          <w:p w:rsidR="00744132" w:rsidRPr="000B0371" w:rsidRDefault="00744132" w:rsidP="00744132">
            <w:pPr>
              <w:widowControl w:val="0"/>
              <w:autoSpaceDE w:val="0"/>
              <w:autoSpaceDN w:val="0"/>
              <w:adjustRightInd w:val="0"/>
              <w:spacing w:before="22"/>
              <w:ind w:left="135"/>
              <w:rPr>
                <w:sz w:val="20"/>
                <w:szCs w:val="20"/>
              </w:rPr>
            </w:pPr>
            <w:r w:rsidRPr="000B0371">
              <w:rPr>
                <w:b/>
                <w:bCs/>
                <w:color w:val="363435"/>
                <w:sz w:val="20"/>
                <w:szCs w:val="20"/>
              </w:rPr>
              <w:t>102</w:t>
            </w:r>
            <w:r w:rsidRPr="000B0371">
              <w:rPr>
                <w:b/>
                <w:bCs/>
                <w:color w:val="363435"/>
                <w:spacing w:val="44"/>
                <w:sz w:val="20"/>
                <w:szCs w:val="20"/>
              </w:rPr>
              <w:t xml:space="preserve"> </w:t>
            </w:r>
            <w:r w:rsidRPr="000B0371">
              <w:rPr>
                <w:b/>
                <w:bCs/>
                <w:color w:val="363435"/>
                <w:w w:val="106"/>
                <w:sz w:val="20"/>
                <w:szCs w:val="20"/>
              </w:rPr>
              <w:t>ч.</w:t>
            </w:r>
          </w:p>
        </w:tc>
      </w:tr>
    </w:tbl>
    <w:p w:rsidR="00744132" w:rsidRDefault="00744132" w:rsidP="00744132">
      <w:pPr>
        <w:ind w:firstLine="567"/>
        <w:jc w:val="both"/>
      </w:pPr>
    </w:p>
    <w:p w:rsidR="00744132" w:rsidRPr="000B0371" w:rsidRDefault="00744132" w:rsidP="00744132">
      <w:pPr>
        <w:widowControl w:val="0"/>
        <w:autoSpaceDE w:val="0"/>
        <w:autoSpaceDN w:val="0"/>
        <w:adjustRightInd w:val="0"/>
        <w:ind w:firstLine="567"/>
        <w:rPr>
          <w:color w:val="000000"/>
        </w:rPr>
      </w:pPr>
      <w:r w:rsidRPr="000B0371">
        <w:rPr>
          <w:b/>
          <w:bCs/>
          <w:color w:val="363435"/>
        </w:rPr>
        <w:t xml:space="preserve">Первая  часть (270  ч.) </w:t>
      </w:r>
      <w:r w:rsidRPr="000B0371">
        <w:rPr>
          <w:color w:val="363435"/>
          <w:w w:val="110"/>
        </w:rPr>
        <w:t xml:space="preserve">состоит </w:t>
      </w:r>
      <w:r w:rsidRPr="000B0371">
        <w:rPr>
          <w:color w:val="363435"/>
        </w:rPr>
        <w:t xml:space="preserve">из </w:t>
      </w:r>
      <w:r w:rsidRPr="000B0371">
        <w:rPr>
          <w:color w:val="363435"/>
          <w:w w:val="113"/>
        </w:rPr>
        <w:t>следующих разделов:</w:t>
      </w:r>
    </w:p>
    <w:p w:rsidR="00744132" w:rsidRPr="000B0371" w:rsidRDefault="00744132" w:rsidP="00744132">
      <w:pPr>
        <w:widowControl w:val="0"/>
        <w:autoSpaceDE w:val="0"/>
        <w:autoSpaceDN w:val="0"/>
        <w:adjustRightInd w:val="0"/>
        <w:ind w:firstLine="567"/>
        <w:rPr>
          <w:color w:val="000000"/>
        </w:rPr>
      </w:pPr>
      <w:r w:rsidRPr="000B0371">
        <w:rPr>
          <w:b/>
          <w:bCs/>
          <w:color w:val="363435"/>
          <w:w w:val="110"/>
        </w:rPr>
        <w:t xml:space="preserve">Знания </w:t>
      </w:r>
      <w:r w:rsidRPr="000B0371">
        <w:rPr>
          <w:b/>
          <w:bCs/>
          <w:color w:val="363435"/>
        </w:rPr>
        <w:t xml:space="preserve">о </w:t>
      </w:r>
      <w:r w:rsidRPr="000B0371">
        <w:rPr>
          <w:b/>
          <w:bCs/>
          <w:color w:val="363435"/>
          <w:w w:val="106"/>
        </w:rPr>
        <w:t>физической культуре</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8"/>
        </w:rPr>
        <w:t xml:space="preserve">Физическая </w:t>
      </w:r>
      <w:r w:rsidRPr="000B0371">
        <w:rPr>
          <w:b/>
          <w:bCs/>
          <w:color w:val="363435"/>
        </w:rPr>
        <w:t xml:space="preserve">культура (4 ч.). </w:t>
      </w:r>
      <w:r w:rsidRPr="000B0371">
        <w:rPr>
          <w:color w:val="363435"/>
          <w:w w:val="113"/>
        </w:rPr>
        <w:t xml:space="preserve">Физическая культура как система </w:t>
      </w:r>
      <w:r w:rsidRPr="000B0371">
        <w:rPr>
          <w:color w:val="363435"/>
          <w:w w:val="116"/>
        </w:rPr>
        <w:t>раз</w:t>
      </w:r>
      <w:r w:rsidRPr="000B0371">
        <w:rPr>
          <w:color w:val="363435"/>
          <w:w w:val="112"/>
        </w:rPr>
        <w:t xml:space="preserve">нообразных </w:t>
      </w:r>
      <w:r w:rsidRPr="000B0371">
        <w:rPr>
          <w:color w:val="363435"/>
        </w:rPr>
        <w:t xml:space="preserve">форм  </w:t>
      </w:r>
      <w:r w:rsidRPr="000B0371">
        <w:rPr>
          <w:color w:val="363435"/>
          <w:w w:val="116"/>
        </w:rPr>
        <w:t xml:space="preserve">занятий физическими упражнениями </w:t>
      </w:r>
      <w:r w:rsidRPr="000B0371">
        <w:rPr>
          <w:color w:val="363435"/>
        </w:rPr>
        <w:t xml:space="preserve">по </w:t>
      </w:r>
      <w:r w:rsidRPr="000B0371">
        <w:rPr>
          <w:color w:val="363435"/>
          <w:w w:val="115"/>
        </w:rPr>
        <w:t>укрепле</w:t>
      </w:r>
      <w:r w:rsidRPr="000B0371">
        <w:rPr>
          <w:color w:val="363435"/>
        </w:rPr>
        <w:t xml:space="preserve">нию  </w:t>
      </w:r>
      <w:r w:rsidRPr="000B0371">
        <w:rPr>
          <w:color w:val="363435"/>
          <w:w w:val="113"/>
        </w:rPr>
        <w:t xml:space="preserve">здоровья человека.  Ходьба, </w:t>
      </w:r>
      <w:r w:rsidRPr="000B0371">
        <w:rPr>
          <w:color w:val="363435"/>
        </w:rPr>
        <w:t xml:space="preserve">бег,  </w:t>
      </w:r>
      <w:r w:rsidRPr="000B0371">
        <w:rPr>
          <w:color w:val="363435"/>
          <w:w w:val="117"/>
        </w:rPr>
        <w:t xml:space="preserve">прыжки,  лазанье, ползание, </w:t>
      </w:r>
      <w:r w:rsidRPr="000B0371">
        <w:rPr>
          <w:color w:val="363435"/>
          <w:w w:val="111"/>
        </w:rPr>
        <w:t xml:space="preserve">ходьба </w:t>
      </w:r>
      <w:r w:rsidRPr="000B0371">
        <w:rPr>
          <w:color w:val="363435"/>
        </w:rPr>
        <w:t xml:space="preserve">на </w:t>
      </w:r>
      <w:r w:rsidRPr="000B0371">
        <w:rPr>
          <w:color w:val="363435"/>
          <w:w w:val="118"/>
        </w:rPr>
        <w:t xml:space="preserve">лыжах, плавание как жизненно важные </w:t>
      </w:r>
      <w:r w:rsidRPr="000B0371">
        <w:rPr>
          <w:color w:val="363435"/>
        </w:rPr>
        <w:t xml:space="preserve">способы  </w:t>
      </w:r>
      <w:r w:rsidRPr="000B0371">
        <w:rPr>
          <w:color w:val="363435"/>
          <w:w w:val="112"/>
        </w:rPr>
        <w:t>передви</w:t>
      </w:r>
      <w:r w:rsidRPr="000B0371">
        <w:rPr>
          <w:color w:val="363435"/>
          <w:w w:val="117"/>
        </w:rPr>
        <w:t>жения человека.</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4"/>
        </w:rPr>
        <w:t xml:space="preserve">Правила предупреждения травматизма </w:t>
      </w:r>
      <w:r w:rsidRPr="000B0371">
        <w:rPr>
          <w:color w:val="363435"/>
        </w:rPr>
        <w:t xml:space="preserve">во </w:t>
      </w:r>
      <w:r w:rsidRPr="000B0371">
        <w:rPr>
          <w:color w:val="363435"/>
          <w:w w:val="116"/>
        </w:rPr>
        <w:t xml:space="preserve">время занятий </w:t>
      </w:r>
      <w:r w:rsidRPr="000B0371">
        <w:rPr>
          <w:color w:val="363435"/>
          <w:w w:val="114"/>
        </w:rPr>
        <w:t>физиче</w:t>
      </w:r>
      <w:r w:rsidRPr="000B0371">
        <w:rPr>
          <w:color w:val="363435"/>
          <w:w w:val="116"/>
        </w:rPr>
        <w:t xml:space="preserve">скими упражнениями: организация </w:t>
      </w:r>
      <w:r w:rsidRPr="000B0371">
        <w:rPr>
          <w:color w:val="363435"/>
        </w:rPr>
        <w:t xml:space="preserve">мест  </w:t>
      </w:r>
      <w:r w:rsidRPr="000B0371">
        <w:rPr>
          <w:color w:val="363435"/>
          <w:w w:val="119"/>
        </w:rPr>
        <w:t xml:space="preserve">занятий, </w:t>
      </w:r>
      <w:r w:rsidRPr="000B0371">
        <w:rPr>
          <w:color w:val="363435"/>
        </w:rPr>
        <w:t xml:space="preserve">подбор  </w:t>
      </w:r>
      <w:r w:rsidRPr="000B0371">
        <w:rPr>
          <w:color w:val="363435"/>
          <w:w w:val="115"/>
        </w:rPr>
        <w:t xml:space="preserve">одежды, </w:t>
      </w:r>
      <w:r w:rsidRPr="000B0371">
        <w:rPr>
          <w:color w:val="363435"/>
        </w:rPr>
        <w:t xml:space="preserve">обуви и </w:t>
      </w:r>
      <w:r w:rsidRPr="000B0371">
        <w:rPr>
          <w:color w:val="363435"/>
          <w:w w:val="117"/>
        </w:rPr>
        <w:t>инвентаря.</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rPr>
        <w:t xml:space="preserve">Из истории </w:t>
      </w:r>
      <w:r w:rsidRPr="000B0371">
        <w:rPr>
          <w:b/>
          <w:bCs/>
          <w:color w:val="363435"/>
          <w:w w:val="108"/>
        </w:rPr>
        <w:t xml:space="preserve">физической </w:t>
      </w:r>
      <w:r w:rsidRPr="000B0371">
        <w:rPr>
          <w:b/>
          <w:bCs/>
          <w:color w:val="363435"/>
        </w:rPr>
        <w:t xml:space="preserve">культуры (4 ч.). </w:t>
      </w:r>
      <w:r w:rsidRPr="000B0371">
        <w:rPr>
          <w:color w:val="363435"/>
          <w:w w:val="115"/>
        </w:rPr>
        <w:t xml:space="preserve">История развития </w:t>
      </w:r>
      <w:r w:rsidRPr="000B0371">
        <w:rPr>
          <w:color w:val="363435"/>
          <w:w w:val="114"/>
        </w:rPr>
        <w:t>физиче</w:t>
      </w:r>
      <w:r w:rsidRPr="000B0371">
        <w:rPr>
          <w:color w:val="363435"/>
        </w:rPr>
        <w:t xml:space="preserve">ской  </w:t>
      </w:r>
      <w:r w:rsidRPr="000B0371">
        <w:rPr>
          <w:color w:val="363435"/>
          <w:w w:val="116"/>
        </w:rPr>
        <w:t xml:space="preserve">культуры </w:t>
      </w:r>
      <w:r w:rsidRPr="000B0371">
        <w:rPr>
          <w:color w:val="363435"/>
        </w:rPr>
        <w:t xml:space="preserve">и </w:t>
      </w:r>
      <w:r w:rsidRPr="000B0371">
        <w:rPr>
          <w:color w:val="363435"/>
          <w:w w:val="113"/>
        </w:rPr>
        <w:t xml:space="preserve">первых соревнований. Связь физической </w:t>
      </w:r>
      <w:r w:rsidRPr="000B0371">
        <w:rPr>
          <w:color w:val="363435"/>
          <w:w w:val="116"/>
        </w:rPr>
        <w:t xml:space="preserve">культуры </w:t>
      </w:r>
      <w:r w:rsidRPr="000B0371">
        <w:rPr>
          <w:color w:val="363435"/>
        </w:rPr>
        <w:t xml:space="preserve">с </w:t>
      </w:r>
      <w:r w:rsidRPr="000B0371">
        <w:rPr>
          <w:color w:val="363435"/>
          <w:w w:val="111"/>
        </w:rPr>
        <w:t xml:space="preserve">трудовой </w:t>
      </w:r>
      <w:r w:rsidRPr="000B0371">
        <w:rPr>
          <w:color w:val="363435"/>
        </w:rPr>
        <w:t xml:space="preserve">и </w:t>
      </w:r>
      <w:r w:rsidRPr="000B0371">
        <w:rPr>
          <w:color w:val="363435"/>
          <w:w w:val="113"/>
        </w:rPr>
        <w:t>военной деятельностью.</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7"/>
        </w:rPr>
        <w:t xml:space="preserve">Физические упражнения </w:t>
      </w:r>
      <w:r w:rsidRPr="000B0371">
        <w:rPr>
          <w:b/>
          <w:bCs/>
          <w:color w:val="363435"/>
        </w:rPr>
        <w:t xml:space="preserve">(4 ч.). </w:t>
      </w:r>
      <w:r w:rsidRPr="000B0371">
        <w:rPr>
          <w:color w:val="363435"/>
          <w:w w:val="115"/>
        </w:rPr>
        <w:t xml:space="preserve">Физические упражнения, </w:t>
      </w:r>
      <w:r w:rsidRPr="000B0371">
        <w:rPr>
          <w:color w:val="363435"/>
        </w:rPr>
        <w:t xml:space="preserve">их </w:t>
      </w:r>
      <w:r w:rsidRPr="000B0371">
        <w:rPr>
          <w:color w:val="363435"/>
          <w:w w:val="119"/>
        </w:rPr>
        <w:t>влия</w:t>
      </w:r>
      <w:r w:rsidRPr="000B0371">
        <w:rPr>
          <w:color w:val="363435"/>
        </w:rPr>
        <w:t xml:space="preserve">ние на </w:t>
      </w:r>
      <w:r w:rsidRPr="000B0371">
        <w:rPr>
          <w:color w:val="363435"/>
          <w:w w:val="113"/>
        </w:rPr>
        <w:t xml:space="preserve">физическое развитие </w:t>
      </w:r>
      <w:r w:rsidRPr="000B0371">
        <w:rPr>
          <w:color w:val="363435"/>
        </w:rPr>
        <w:t xml:space="preserve">и </w:t>
      </w:r>
      <w:r w:rsidRPr="000B0371">
        <w:rPr>
          <w:color w:val="363435"/>
          <w:w w:val="114"/>
        </w:rPr>
        <w:t xml:space="preserve">развитие физических </w:t>
      </w:r>
      <w:r w:rsidRPr="000B0371">
        <w:rPr>
          <w:color w:val="363435"/>
          <w:w w:val="128"/>
        </w:rPr>
        <w:t>к</w:t>
      </w:r>
      <w:r w:rsidRPr="000B0371">
        <w:rPr>
          <w:color w:val="363435"/>
          <w:w w:val="117"/>
        </w:rPr>
        <w:t>а</w:t>
      </w:r>
      <w:r w:rsidRPr="000B0371">
        <w:rPr>
          <w:color w:val="363435"/>
          <w:w w:val="114"/>
        </w:rPr>
        <w:t>ч</w:t>
      </w:r>
      <w:r w:rsidRPr="000B0371">
        <w:rPr>
          <w:color w:val="363435"/>
          <w:w w:val="109"/>
        </w:rPr>
        <w:t>е</w:t>
      </w:r>
      <w:r w:rsidRPr="000B0371">
        <w:rPr>
          <w:color w:val="363435"/>
          <w:w w:val="106"/>
        </w:rPr>
        <w:t>с</w:t>
      </w:r>
      <w:r w:rsidRPr="000B0371">
        <w:rPr>
          <w:color w:val="363435"/>
          <w:w w:val="115"/>
        </w:rPr>
        <w:t>т</w:t>
      </w:r>
      <w:r w:rsidRPr="000B0371">
        <w:rPr>
          <w:color w:val="363435"/>
          <w:w w:val="112"/>
        </w:rPr>
        <w:t>в</w:t>
      </w:r>
      <w:r w:rsidRPr="000B0371">
        <w:rPr>
          <w:color w:val="363435"/>
          <w:w w:val="138"/>
        </w:rPr>
        <w:t xml:space="preserve">. </w:t>
      </w:r>
      <w:r w:rsidRPr="000B0371">
        <w:rPr>
          <w:color w:val="363435"/>
          <w:w w:val="114"/>
        </w:rPr>
        <w:t xml:space="preserve">Физическая подготовка </w:t>
      </w:r>
      <w:r w:rsidRPr="000B0371">
        <w:rPr>
          <w:color w:val="363435"/>
        </w:rPr>
        <w:t xml:space="preserve">и её </w:t>
      </w:r>
      <w:r w:rsidRPr="000B0371">
        <w:rPr>
          <w:color w:val="363435"/>
          <w:w w:val="116"/>
        </w:rPr>
        <w:t xml:space="preserve">связь </w:t>
      </w:r>
      <w:r w:rsidRPr="000B0371">
        <w:rPr>
          <w:color w:val="363435"/>
        </w:rPr>
        <w:t xml:space="preserve">с </w:t>
      </w:r>
      <w:r w:rsidRPr="000B0371">
        <w:rPr>
          <w:color w:val="363435"/>
          <w:w w:val="113"/>
        </w:rPr>
        <w:t xml:space="preserve">развитием основных </w:t>
      </w:r>
      <w:r w:rsidRPr="000B0371">
        <w:rPr>
          <w:color w:val="363435"/>
          <w:w w:val="115"/>
        </w:rPr>
        <w:t xml:space="preserve">физических </w:t>
      </w:r>
      <w:r w:rsidRPr="000B0371">
        <w:rPr>
          <w:color w:val="363435"/>
          <w:w w:val="114"/>
        </w:rPr>
        <w:t xml:space="preserve">качеств. Характеристика основных физических качеств: </w:t>
      </w:r>
      <w:r w:rsidRPr="000B0371">
        <w:rPr>
          <w:color w:val="363435"/>
          <w:w w:val="106"/>
        </w:rPr>
        <w:t>с</w:t>
      </w:r>
      <w:r w:rsidRPr="000B0371">
        <w:rPr>
          <w:color w:val="363435"/>
          <w:w w:val="116"/>
        </w:rPr>
        <w:t>и</w:t>
      </w:r>
      <w:r w:rsidRPr="000B0371">
        <w:rPr>
          <w:color w:val="363435"/>
          <w:w w:val="118"/>
        </w:rPr>
        <w:t>л</w:t>
      </w:r>
      <w:r w:rsidRPr="000B0371">
        <w:rPr>
          <w:color w:val="363435"/>
          <w:w w:val="116"/>
        </w:rPr>
        <w:t>ы</w:t>
      </w:r>
      <w:r w:rsidRPr="000B0371">
        <w:rPr>
          <w:color w:val="363435"/>
          <w:w w:val="140"/>
        </w:rPr>
        <w:t xml:space="preserve">, </w:t>
      </w:r>
      <w:r w:rsidRPr="000B0371">
        <w:rPr>
          <w:color w:val="363435"/>
          <w:w w:val="113"/>
        </w:rPr>
        <w:t xml:space="preserve">быстроты, выносливости, гибкости </w:t>
      </w:r>
      <w:r w:rsidRPr="000B0371">
        <w:rPr>
          <w:color w:val="363435"/>
        </w:rPr>
        <w:t xml:space="preserve">и </w:t>
      </w:r>
      <w:r w:rsidRPr="000B0371">
        <w:rPr>
          <w:color w:val="363435"/>
          <w:w w:val="115"/>
        </w:rPr>
        <w:t>равновесия. Физическая нагруз</w:t>
      </w:r>
      <w:r w:rsidRPr="000B0371">
        <w:rPr>
          <w:color w:val="363435"/>
        </w:rPr>
        <w:t xml:space="preserve">ка и её </w:t>
      </w:r>
      <w:r w:rsidRPr="000B0371">
        <w:rPr>
          <w:color w:val="363435"/>
          <w:w w:val="116"/>
        </w:rPr>
        <w:t xml:space="preserve">влияние </w:t>
      </w:r>
      <w:r w:rsidRPr="000B0371">
        <w:rPr>
          <w:color w:val="363435"/>
        </w:rPr>
        <w:t xml:space="preserve">на </w:t>
      </w:r>
      <w:r w:rsidRPr="000B0371">
        <w:rPr>
          <w:color w:val="363435"/>
          <w:w w:val="112"/>
        </w:rPr>
        <w:t xml:space="preserve">повышение частоты сердечных </w:t>
      </w:r>
      <w:r w:rsidRPr="000B0371">
        <w:rPr>
          <w:color w:val="363435"/>
          <w:w w:val="115"/>
        </w:rPr>
        <w:t>сокращений.</w:t>
      </w:r>
    </w:p>
    <w:p w:rsidR="00744132" w:rsidRPr="000B0371" w:rsidRDefault="00744132" w:rsidP="00744132">
      <w:pPr>
        <w:widowControl w:val="0"/>
        <w:autoSpaceDE w:val="0"/>
        <w:autoSpaceDN w:val="0"/>
        <w:adjustRightInd w:val="0"/>
        <w:ind w:firstLine="567"/>
        <w:rPr>
          <w:color w:val="000000"/>
        </w:rPr>
      </w:pPr>
      <w:r w:rsidRPr="000B0371">
        <w:rPr>
          <w:b/>
          <w:bCs/>
          <w:color w:val="363435"/>
        </w:rPr>
        <w:t xml:space="preserve">Способы </w:t>
      </w:r>
      <w:r w:rsidRPr="000B0371">
        <w:rPr>
          <w:b/>
          <w:bCs/>
          <w:color w:val="363435"/>
          <w:w w:val="107"/>
        </w:rPr>
        <w:t>физкультурной деятельности.</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7"/>
        </w:rPr>
        <w:t xml:space="preserve">Самостоятельные занятия  </w:t>
      </w:r>
      <w:r w:rsidRPr="000B0371">
        <w:rPr>
          <w:b/>
          <w:bCs/>
          <w:color w:val="363435"/>
        </w:rPr>
        <w:t xml:space="preserve">(4  ч.).  </w:t>
      </w:r>
      <w:r w:rsidRPr="000B0371">
        <w:rPr>
          <w:color w:val="363435"/>
          <w:w w:val="115"/>
        </w:rPr>
        <w:t xml:space="preserve">Составление режима  дня.  </w:t>
      </w:r>
      <w:r w:rsidRPr="000B0371">
        <w:rPr>
          <w:color w:val="363435"/>
          <w:w w:val="105"/>
        </w:rPr>
        <w:t>В</w:t>
      </w:r>
      <w:r w:rsidRPr="000B0371">
        <w:rPr>
          <w:color w:val="363435"/>
          <w:w w:val="116"/>
        </w:rPr>
        <w:t>ы</w:t>
      </w:r>
      <w:r w:rsidRPr="000B0371">
        <w:rPr>
          <w:color w:val="363435"/>
          <w:w w:val="113"/>
        </w:rPr>
        <w:t xml:space="preserve">полнение простейших закаливающих процедур, комплексов </w:t>
      </w:r>
      <w:r w:rsidRPr="000B0371">
        <w:rPr>
          <w:color w:val="363435"/>
          <w:w w:val="115"/>
        </w:rPr>
        <w:t>упражне</w:t>
      </w:r>
      <w:r w:rsidRPr="000B0371">
        <w:rPr>
          <w:color w:val="363435"/>
        </w:rPr>
        <w:t xml:space="preserve">ний  для  </w:t>
      </w:r>
      <w:r w:rsidRPr="000B0371">
        <w:rPr>
          <w:color w:val="363435"/>
          <w:w w:val="114"/>
        </w:rPr>
        <w:t xml:space="preserve">формирования правильной осанки </w:t>
      </w:r>
      <w:r w:rsidRPr="000B0371">
        <w:rPr>
          <w:color w:val="363435"/>
        </w:rPr>
        <w:t xml:space="preserve">и </w:t>
      </w:r>
      <w:r w:rsidRPr="000B0371">
        <w:rPr>
          <w:color w:val="363435"/>
          <w:w w:val="116"/>
        </w:rPr>
        <w:t xml:space="preserve">развития мышц </w:t>
      </w:r>
      <w:r w:rsidRPr="000B0371">
        <w:rPr>
          <w:color w:val="363435"/>
          <w:w w:val="113"/>
        </w:rPr>
        <w:t>тулови</w:t>
      </w:r>
      <w:r w:rsidRPr="000B0371">
        <w:rPr>
          <w:color w:val="363435"/>
          <w:w w:val="112"/>
        </w:rPr>
        <w:t xml:space="preserve">ща, развития основных физических качеств; проведение </w:t>
      </w:r>
      <w:r w:rsidRPr="000B0371">
        <w:rPr>
          <w:color w:val="363435"/>
          <w:w w:val="111"/>
        </w:rPr>
        <w:t>оздоровитель</w:t>
      </w:r>
      <w:r w:rsidRPr="000B0371">
        <w:rPr>
          <w:color w:val="363435"/>
        </w:rPr>
        <w:t xml:space="preserve">ных  </w:t>
      </w:r>
      <w:r w:rsidRPr="000B0371">
        <w:rPr>
          <w:color w:val="363435"/>
          <w:w w:val="118"/>
        </w:rPr>
        <w:t xml:space="preserve">занятий </w:t>
      </w:r>
      <w:r w:rsidRPr="000B0371">
        <w:rPr>
          <w:color w:val="363435"/>
        </w:rPr>
        <w:t xml:space="preserve">в </w:t>
      </w:r>
      <w:r w:rsidRPr="000B0371">
        <w:rPr>
          <w:color w:val="363435"/>
          <w:w w:val="115"/>
        </w:rPr>
        <w:t xml:space="preserve">режиме </w:t>
      </w:r>
      <w:r w:rsidRPr="000B0371">
        <w:rPr>
          <w:color w:val="363435"/>
        </w:rPr>
        <w:t xml:space="preserve">дня </w:t>
      </w:r>
      <w:r w:rsidRPr="000B0371">
        <w:rPr>
          <w:color w:val="363435"/>
          <w:w w:val="118"/>
        </w:rPr>
        <w:t xml:space="preserve">(утренняя зарядка, </w:t>
      </w:r>
      <w:r w:rsidRPr="000B0371">
        <w:rPr>
          <w:color w:val="363435"/>
          <w:w w:val="116"/>
        </w:rPr>
        <w:t>физкультминутки).</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6"/>
        </w:rPr>
        <w:lastRenderedPageBreak/>
        <w:t xml:space="preserve">Самостоятельные наблюдения </w:t>
      </w:r>
      <w:r w:rsidRPr="000B0371">
        <w:rPr>
          <w:b/>
          <w:bCs/>
          <w:color w:val="363435"/>
        </w:rPr>
        <w:t xml:space="preserve">за </w:t>
      </w:r>
      <w:r w:rsidRPr="000B0371">
        <w:rPr>
          <w:b/>
          <w:bCs/>
          <w:color w:val="363435"/>
          <w:w w:val="108"/>
        </w:rPr>
        <w:t xml:space="preserve">физическим развитием </w:t>
      </w:r>
      <w:r w:rsidRPr="000B0371">
        <w:rPr>
          <w:b/>
          <w:bCs/>
          <w:color w:val="363435"/>
        </w:rPr>
        <w:t xml:space="preserve">и </w:t>
      </w:r>
      <w:r w:rsidRPr="000B0371">
        <w:rPr>
          <w:b/>
          <w:bCs/>
          <w:color w:val="363435"/>
          <w:w w:val="110"/>
        </w:rPr>
        <w:t>физи</w:t>
      </w:r>
      <w:r w:rsidRPr="000B0371">
        <w:rPr>
          <w:b/>
          <w:bCs/>
          <w:color w:val="363435"/>
        </w:rPr>
        <w:t xml:space="preserve">ческой  </w:t>
      </w:r>
      <w:r w:rsidRPr="000B0371">
        <w:rPr>
          <w:b/>
          <w:bCs/>
          <w:color w:val="363435"/>
          <w:w w:val="106"/>
        </w:rPr>
        <w:t xml:space="preserve">подготовленностью </w:t>
      </w:r>
      <w:r w:rsidRPr="000B0371">
        <w:rPr>
          <w:b/>
          <w:bCs/>
          <w:color w:val="363435"/>
        </w:rPr>
        <w:t xml:space="preserve">(4  ч.).  </w:t>
      </w:r>
      <w:r w:rsidRPr="000B0371">
        <w:rPr>
          <w:color w:val="363435"/>
          <w:w w:val="114"/>
        </w:rPr>
        <w:t xml:space="preserve">Измерение длины </w:t>
      </w:r>
      <w:r w:rsidRPr="000B0371">
        <w:rPr>
          <w:color w:val="363435"/>
        </w:rPr>
        <w:t xml:space="preserve">и  </w:t>
      </w:r>
      <w:r w:rsidRPr="000B0371">
        <w:rPr>
          <w:color w:val="363435"/>
          <w:w w:val="118"/>
        </w:rPr>
        <w:t xml:space="preserve">массы тела, </w:t>
      </w:r>
      <w:r w:rsidRPr="000B0371">
        <w:rPr>
          <w:color w:val="363435"/>
          <w:w w:val="114"/>
        </w:rPr>
        <w:t xml:space="preserve">показателей осанки </w:t>
      </w:r>
      <w:r w:rsidRPr="000B0371">
        <w:rPr>
          <w:color w:val="363435"/>
        </w:rPr>
        <w:t xml:space="preserve">и </w:t>
      </w:r>
      <w:r w:rsidRPr="000B0371">
        <w:rPr>
          <w:color w:val="363435"/>
          <w:w w:val="114"/>
        </w:rPr>
        <w:t xml:space="preserve">физических качеств. Измерение частоты </w:t>
      </w:r>
      <w:r w:rsidRPr="000B0371">
        <w:rPr>
          <w:color w:val="363435"/>
          <w:w w:val="110"/>
        </w:rPr>
        <w:t>сер</w:t>
      </w:r>
      <w:r w:rsidRPr="000B0371">
        <w:rPr>
          <w:color w:val="363435"/>
          <w:w w:val="114"/>
        </w:rPr>
        <w:t xml:space="preserve">дечных сокращений </w:t>
      </w:r>
      <w:r w:rsidRPr="000B0371">
        <w:rPr>
          <w:color w:val="363435"/>
        </w:rPr>
        <w:t xml:space="preserve">во </w:t>
      </w:r>
      <w:r w:rsidRPr="000B0371">
        <w:rPr>
          <w:color w:val="363435"/>
          <w:w w:val="116"/>
        </w:rPr>
        <w:t>время выполнения физических упражнений.</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5"/>
        </w:rPr>
        <w:t xml:space="preserve">Самостоятельные </w:t>
      </w:r>
      <w:r w:rsidRPr="000B0371">
        <w:rPr>
          <w:b/>
          <w:bCs/>
          <w:color w:val="363435"/>
        </w:rPr>
        <w:t xml:space="preserve">игры и </w:t>
      </w:r>
      <w:r w:rsidRPr="000B0371">
        <w:rPr>
          <w:b/>
          <w:bCs/>
          <w:color w:val="363435"/>
          <w:w w:val="108"/>
        </w:rPr>
        <w:t xml:space="preserve">развлечения </w:t>
      </w:r>
      <w:r w:rsidRPr="000B0371">
        <w:rPr>
          <w:b/>
          <w:bCs/>
          <w:color w:val="363435"/>
        </w:rPr>
        <w:t xml:space="preserve">(4 ч.). </w:t>
      </w:r>
      <w:r w:rsidRPr="000B0371">
        <w:rPr>
          <w:color w:val="363435"/>
          <w:w w:val="115"/>
        </w:rPr>
        <w:t xml:space="preserve">Организация </w:t>
      </w:r>
      <w:r w:rsidRPr="000B0371">
        <w:rPr>
          <w:color w:val="363435"/>
        </w:rPr>
        <w:t xml:space="preserve">и </w:t>
      </w:r>
      <w:r w:rsidRPr="000B0371">
        <w:rPr>
          <w:color w:val="363435"/>
          <w:w w:val="110"/>
        </w:rPr>
        <w:t>проведе</w:t>
      </w:r>
      <w:r w:rsidRPr="000B0371">
        <w:rPr>
          <w:color w:val="363435"/>
        </w:rPr>
        <w:t xml:space="preserve">ние </w:t>
      </w:r>
      <w:r w:rsidRPr="000B0371">
        <w:rPr>
          <w:color w:val="363435"/>
          <w:w w:val="115"/>
        </w:rPr>
        <w:t xml:space="preserve">подвижных </w:t>
      </w:r>
      <w:r w:rsidRPr="000B0371">
        <w:rPr>
          <w:color w:val="363435"/>
        </w:rPr>
        <w:t xml:space="preserve">игр (на </w:t>
      </w:r>
      <w:r w:rsidRPr="000B0371">
        <w:rPr>
          <w:color w:val="363435"/>
          <w:w w:val="114"/>
        </w:rPr>
        <w:t xml:space="preserve">спортивных площадках </w:t>
      </w:r>
      <w:r w:rsidRPr="000B0371">
        <w:rPr>
          <w:color w:val="363435"/>
        </w:rPr>
        <w:t xml:space="preserve">и в </w:t>
      </w:r>
      <w:r w:rsidRPr="000B0371">
        <w:rPr>
          <w:color w:val="363435"/>
          <w:w w:val="113"/>
        </w:rPr>
        <w:t xml:space="preserve">спортивных </w:t>
      </w:r>
      <w:r w:rsidRPr="000B0371">
        <w:rPr>
          <w:color w:val="363435"/>
          <w:w w:val="118"/>
        </w:rPr>
        <w:t>залах).</w:t>
      </w:r>
    </w:p>
    <w:p w:rsidR="00744132" w:rsidRPr="000B0371" w:rsidRDefault="00744132" w:rsidP="00744132">
      <w:pPr>
        <w:widowControl w:val="0"/>
        <w:autoSpaceDE w:val="0"/>
        <w:autoSpaceDN w:val="0"/>
        <w:adjustRightInd w:val="0"/>
        <w:ind w:firstLine="567"/>
        <w:rPr>
          <w:color w:val="000000"/>
        </w:rPr>
      </w:pPr>
      <w:r w:rsidRPr="000B0371">
        <w:rPr>
          <w:b/>
          <w:bCs/>
          <w:color w:val="363435"/>
          <w:w w:val="107"/>
        </w:rPr>
        <w:t>Физическое совершенствование.</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6"/>
        </w:rPr>
        <w:t xml:space="preserve">Физкультурно-оздоровительная деятельность </w:t>
      </w:r>
      <w:r w:rsidRPr="000B0371">
        <w:rPr>
          <w:b/>
          <w:bCs/>
          <w:color w:val="363435"/>
        </w:rPr>
        <w:t xml:space="preserve">(8  ч.).  </w:t>
      </w:r>
      <w:r w:rsidRPr="000B0371">
        <w:rPr>
          <w:color w:val="363435"/>
          <w:w w:val="114"/>
        </w:rPr>
        <w:t xml:space="preserve">Комплексы </w:t>
      </w:r>
      <w:r w:rsidRPr="000B0371">
        <w:rPr>
          <w:color w:val="363435"/>
          <w:w w:val="115"/>
        </w:rPr>
        <w:t xml:space="preserve">физических упражнений </w:t>
      </w:r>
      <w:r w:rsidRPr="000B0371">
        <w:rPr>
          <w:color w:val="363435"/>
        </w:rPr>
        <w:t xml:space="preserve">для  </w:t>
      </w:r>
      <w:r w:rsidRPr="000B0371">
        <w:rPr>
          <w:color w:val="363435"/>
          <w:w w:val="116"/>
        </w:rPr>
        <w:t xml:space="preserve">утренней зарядки, физкультминуток, </w:t>
      </w:r>
      <w:r w:rsidRPr="000B0371">
        <w:rPr>
          <w:color w:val="363435"/>
          <w:w w:val="118"/>
        </w:rPr>
        <w:t>занятий</w:t>
      </w:r>
      <w:r w:rsidRPr="000B0371">
        <w:rPr>
          <w:color w:val="363435"/>
        </w:rPr>
        <w:t xml:space="preserve"> по </w:t>
      </w:r>
      <w:r w:rsidRPr="000B0371">
        <w:rPr>
          <w:color w:val="363435"/>
          <w:w w:val="116"/>
        </w:rPr>
        <w:t>профилактике</w:t>
      </w:r>
      <w:r w:rsidRPr="000B0371">
        <w:rPr>
          <w:color w:val="363435"/>
        </w:rPr>
        <w:t xml:space="preserve"> и </w:t>
      </w:r>
      <w:r w:rsidRPr="000B0371">
        <w:rPr>
          <w:color w:val="363435"/>
          <w:w w:val="116"/>
        </w:rPr>
        <w:t>коррекции</w:t>
      </w:r>
      <w:r w:rsidRPr="000B0371">
        <w:rPr>
          <w:color w:val="363435"/>
        </w:rPr>
        <w:t xml:space="preserve"> </w:t>
      </w:r>
      <w:r w:rsidRPr="000B0371">
        <w:rPr>
          <w:color w:val="363435"/>
          <w:w w:val="114"/>
        </w:rPr>
        <w:t>нарушений</w:t>
      </w:r>
      <w:r w:rsidRPr="000B0371">
        <w:rPr>
          <w:color w:val="363435"/>
        </w:rPr>
        <w:t xml:space="preserve"> </w:t>
      </w:r>
      <w:r w:rsidRPr="000B0371">
        <w:rPr>
          <w:color w:val="363435"/>
          <w:w w:val="116"/>
        </w:rPr>
        <w:t>осанки.</w:t>
      </w:r>
      <w:r w:rsidRPr="000B0371">
        <w:rPr>
          <w:color w:val="363435"/>
        </w:rPr>
        <w:t xml:space="preserve"> </w:t>
      </w:r>
      <w:r w:rsidRPr="000B0371">
        <w:rPr>
          <w:color w:val="363435"/>
          <w:w w:val="114"/>
        </w:rPr>
        <w:t xml:space="preserve">Комплексы </w:t>
      </w:r>
      <w:r w:rsidRPr="000B0371">
        <w:rPr>
          <w:color w:val="363435"/>
          <w:w w:val="115"/>
        </w:rPr>
        <w:t xml:space="preserve">упражнений </w:t>
      </w:r>
      <w:r w:rsidRPr="000B0371">
        <w:rPr>
          <w:color w:val="363435"/>
        </w:rPr>
        <w:t xml:space="preserve">на </w:t>
      </w:r>
      <w:r w:rsidRPr="000B0371">
        <w:rPr>
          <w:color w:val="363435"/>
          <w:w w:val="115"/>
        </w:rPr>
        <w:t>развитие физических качеств. Комплексы дыхатель</w:t>
      </w:r>
      <w:r w:rsidRPr="000B0371">
        <w:rPr>
          <w:color w:val="363435"/>
        </w:rPr>
        <w:t xml:space="preserve">ных  </w:t>
      </w:r>
      <w:r w:rsidRPr="000B0371">
        <w:rPr>
          <w:color w:val="363435"/>
          <w:w w:val="115"/>
        </w:rPr>
        <w:t xml:space="preserve">упражнений. Гимнастика </w:t>
      </w:r>
      <w:r w:rsidRPr="000B0371">
        <w:rPr>
          <w:color w:val="363435"/>
        </w:rPr>
        <w:t xml:space="preserve">для  </w:t>
      </w:r>
      <w:r w:rsidRPr="000B0371">
        <w:rPr>
          <w:color w:val="363435"/>
          <w:w w:val="120"/>
        </w:rPr>
        <w:t>глаз.</w:t>
      </w:r>
    </w:p>
    <w:p w:rsidR="00744132" w:rsidRPr="000B0371" w:rsidRDefault="00744132" w:rsidP="00744132">
      <w:pPr>
        <w:widowControl w:val="0"/>
        <w:autoSpaceDE w:val="0"/>
        <w:autoSpaceDN w:val="0"/>
        <w:adjustRightInd w:val="0"/>
        <w:ind w:firstLine="567"/>
        <w:rPr>
          <w:color w:val="000000"/>
        </w:rPr>
      </w:pPr>
      <w:r w:rsidRPr="000B0371">
        <w:rPr>
          <w:b/>
          <w:bCs/>
          <w:color w:val="363435"/>
          <w:w w:val="106"/>
        </w:rPr>
        <w:t>Спортивно-оздоровительная деятельность.</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6"/>
        </w:rPr>
        <w:t xml:space="preserve">Гимнастика </w:t>
      </w:r>
      <w:r w:rsidRPr="000B0371">
        <w:rPr>
          <w:b/>
          <w:bCs/>
          <w:color w:val="363435"/>
        </w:rPr>
        <w:t xml:space="preserve">с </w:t>
      </w:r>
      <w:r w:rsidRPr="000B0371">
        <w:rPr>
          <w:b/>
          <w:bCs/>
          <w:color w:val="363435"/>
          <w:w w:val="106"/>
        </w:rPr>
        <w:t xml:space="preserve">основами акробатики </w:t>
      </w:r>
      <w:r w:rsidRPr="000B0371">
        <w:rPr>
          <w:b/>
          <w:bCs/>
          <w:color w:val="363435"/>
        </w:rPr>
        <w:t xml:space="preserve">(64 ч.). </w:t>
      </w:r>
      <w:r w:rsidRPr="000B0371">
        <w:rPr>
          <w:color w:val="363435"/>
          <w:w w:val="112"/>
        </w:rPr>
        <w:t xml:space="preserve">Организующие </w:t>
      </w:r>
      <w:r w:rsidRPr="000B0371">
        <w:rPr>
          <w:color w:val="363435"/>
          <w:w w:val="114"/>
        </w:rPr>
        <w:t xml:space="preserve">команды </w:t>
      </w:r>
      <w:r w:rsidRPr="000B0371">
        <w:rPr>
          <w:color w:val="363435"/>
        </w:rPr>
        <w:t xml:space="preserve">и </w:t>
      </w:r>
      <w:r w:rsidRPr="000B0371">
        <w:rPr>
          <w:color w:val="363435"/>
          <w:w w:val="112"/>
        </w:rPr>
        <w:t xml:space="preserve">приёмы. Строевые действия </w:t>
      </w:r>
      <w:r w:rsidRPr="000B0371">
        <w:rPr>
          <w:color w:val="363435"/>
        </w:rPr>
        <w:t xml:space="preserve">в </w:t>
      </w:r>
      <w:r w:rsidRPr="000B0371">
        <w:rPr>
          <w:color w:val="363435"/>
          <w:w w:val="112"/>
        </w:rPr>
        <w:t xml:space="preserve">шеренге </w:t>
      </w:r>
      <w:r w:rsidRPr="000B0371">
        <w:rPr>
          <w:color w:val="363435"/>
        </w:rPr>
        <w:t xml:space="preserve">и </w:t>
      </w:r>
      <w:r w:rsidRPr="000B0371">
        <w:rPr>
          <w:color w:val="363435"/>
          <w:w w:val="113"/>
        </w:rPr>
        <w:t xml:space="preserve">колонне; выполнение </w:t>
      </w:r>
      <w:r w:rsidRPr="000B0371">
        <w:rPr>
          <w:color w:val="363435"/>
          <w:w w:val="110"/>
        </w:rPr>
        <w:t>строе</w:t>
      </w:r>
      <w:r w:rsidRPr="000B0371">
        <w:rPr>
          <w:color w:val="363435"/>
        </w:rPr>
        <w:t xml:space="preserve">вых </w:t>
      </w:r>
      <w:r w:rsidRPr="000B0371">
        <w:rPr>
          <w:color w:val="363435"/>
          <w:w w:val="114"/>
        </w:rPr>
        <w:t xml:space="preserve">команд. Акробатические упражнения. Упоры; </w:t>
      </w:r>
      <w:r w:rsidRPr="000B0371">
        <w:rPr>
          <w:color w:val="363435"/>
        </w:rPr>
        <w:t xml:space="preserve">седы; </w:t>
      </w:r>
      <w:r w:rsidRPr="000B0371">
        <w:rPr>
          <w:color w:val="363435"/>
          <w:w w:val="114"/>
        </w:rPr>
        <w:t xml:space="preserve">упражнения в </w:t>
      </w:r>
      <w:r w:rsidRPr="000B0371">
        <w:rPr>
          <w:color w:val="363435"/>
          <w:w w:val="115"/>
        </w:rPr>
        <w:t xml:space="preserve">группировке; перекаты; стойка </w:t>
      </w:r>
      <w:r w:rsidRPr="000B0371">
        <w:rPr>
          <w:color w:val="363435"/>
        </w:rPr>
        <w:t xml:space="preserve">на </w:t>
      </w:r>
      <w:r w:rsidRPr="000B0371">
        <w:rPr>
          <w:color w:val="363435"/>
          <w:w w:val="115"/>
        </w:rPr>
        <w:t xml:space="preserve">лопатках; кувырки вперед </w:t>
      </w:r>
      <w:r w:rsidRPr="000B0371">
        <w:rPr>
          <w:color w:val="363435"/>
        </w:rPr>
        <w:t xml:space="preserve">и </w:t>
      </w:r>
      <w:r w:rsidRPr="000B0371">
        <w:rPr>
          <w:color w:val="363435"/>
          <w:w w:val="114"/>
        </w:rPr>
        <w:t>н</w:t>
      </w:r>
      <w:r w:rsidRPr="000B0371">
        <w:rPr>
          <w:color w:val="363435"/>
          <w:w w:val="117"/>
        </w:rPr>
        <w:t>а</w:t>
      </w:r>
      <w:r w:rsidRPr="000B0371">
        <w:rPr>
          <w:color w:val="363435"/>
          <w:w w:val="119"/>
        </w:rPr>
        <w:t>з</w:t>
      </w:r>
      <w:r w:rsidRPr="000B0371">
        <w:rPr>
          <w:color w:val="363435"/>
          <w:w w:val="117"/>
        </w:rPr>
        <w:t>а</w:t>
      </w:r>
      <w:r w:rsidRPr="000B0371">
        <w:rPr>
          <w:color w:val="363435"/>
          <w:w w:val="109"/>
        </w:rPr>
        <w:t>д</w:t>
      </w:r>
      <w:r w:rsidRPr="000B0371">
        <w:rPr>
          <w:color w:val="363435"/>
          <w:w w:val="127"/>
        </w:rPr>
        <w:t xml:space="preserve">; </w:t>
      </w:r>
      <w:r w:rsidRPr="000B0371">
        <w:rPr>
          <w:color w:val="363435"/>
          <w:w w:val="114"/>
        </w:rPr>
        <w:t xml:space="preserve">гимнастический </w:t>
      </w:r>
      <w:r w:rsidRPr="000B0371">
        <w:rPr>
          <w:color w:val="363435"/>
        </w:rPr>
        <w:t xml:space="preserve">мост.   </w:t>
      </w:r>
      <w:r w:rsidRPr="000B0371">
        <w:rPr>
          <w:color w:val="363435"/>
          <w:w w:val="114"/>
        </w:rPr>
        <w:t xml:space="preserve">Акробатические комбинации. Упражнения  </w:t>
      </w:r>
      <w:r w:rsidRPr="000B0371">
        <w:rPr>
          <w:color w:val="363435"/>
          <w:w w:val="115"/>
        </w:rPr>
        <w:t xml:space="preserve">на низкой гимнастической перекладине: висы, перемахи. Гимнастическая </w:t>
      </w:r>
      <w:r w:rsidRPr="000B0371">
        <w:rPr>
          <w:color w:val="363435"/>
          <w:w w:val="111"/>
        </w:rPr>
        <w:t xml:space="preserve">комбинация. Опорный </w:t>
      </w:r>
      <w:r w:rsidRPr="000B0371">
        <w:rPr>
          <w:color w:val="363435"/>
          <w:w w:val="114"/>
        </w:rPr>
        <w:t xml:space="preserve">прыжок. Гимнастические упражнения </w:t>
      </w:r>
      <w:r w:rsidRPr="000B0371">
        <w:rPr>
          <w:color w:val="363435"/>
          <w:w w:val="116"/>
        </w:rPr>
        <w:t>приклад</w:t>
      </w:r>
      <w:r w:rsidRPr="000B0371">
        <w:rPr>
          <w:color w:val="363435"/>
        </w:rPr>
        <w:t xml:space="preserve">ного </w:t>
      </w:r>
      <w:r w:rsidRPr="000B0371">
        <w:rPr>
          <w:color w:val="363435"/>
          <w:w w:val="114"/>
        </w:rPr>
        <w:t xml:space="preserve">характера. Передвижение </w:t>
      </w:r>
      <w:r w:rsidRPr="000B0371">
        <w:rPr>
          <w:color w:val="363435"/>
        </w:rPr>
        <w:t xml:space="preserve">по </w:t>
      </w:r>
      <w:r w:rsidRPr="000B0371">
        <w:rPr>
          <w:color w:val="363435"/>
          <w:w w:val="115"/>
        </w:rPr>
        <w:t xml:space="preserve">гимнастической стенке. </w:t>
      </w:r>
      <w:r w:rsidRPr="000B0371">
        <w:rPr>
          <w:color w:val="363435"/>
          <w:w w:val="111"/>
        </w:rPr>
        <w:t xml:space="preserve">Преодоление </w:t>
      </w:r>
      <w:r w:rsidRPr="000B0371">
        <w:rPr>
          <w:color w:val="363435"/>
          <w:w w:val="113"/>
        </w:rPr>
        <w:t xml:space="preserve">полосы препятствий </w:t>
      </w:r>
      <w:r w:rsidRPr="000B0371">
        <w:rPr>
          <w:color w:val="363435"/>
        </w:rPr>
        <w:t xml:space="preserve">с </w:t>
      </w:r>
      <w:r w:rsidRPr="000B0371">
        <w:rPr>
          <w:color w:val="363435"/>
          <w:w w:val="115"/>
        </w:rPr>
        <w:t xml:space="preserve">элементами лазанья </w:t>
      </w:r>
      <w:r w:rsidRPr="000B0371">
        <w:rPr>
          <w:color w:val="363435"/>
        </w:rPr>
        <w:t xml:space="preserve">и </w:t>
      </w:r>
      <w:r w:rsidRPr="000B0371">
        <w:rPr>
          <w:color w:val="363435"/>
          <w:w w:val="116"/>
        </w:rPr>
        <w:t xml:space="preserve">перелезания, </w:t>
      </w:r>
      <w:r w:rsidRPr="000B0371">
        <w:rPr>
          <w:color w:val="363435"/>
          <w:w w:val="113"/>
        </w:rPr>
        <w:t>переполза</w:t>
      </w:r>
      <w:r w:rsidRPr="000B0371">
        <w:rPr>
          <w:color w:val="363435"/>
          <w:w w:val="114"/>
        </w:rPr>
        <w:t xml:space="preserve">ния, передвижение </w:t>
      </w:r>
      <w:r w:rsidRPr="000B0371">
        <w:rPr>
          <w:color w:val="363435"/>
        </w:rPr>
        <w:t xml:space="preserve">по </w:t>
      </w:r>
      <w:r w:rsidRPr="000B0371">
        <w:rPr>
          <w:color w:val="363435"/>
          <w:w w:val="114"/>
        </w:rPr>
        <w:t xml:space="preserve">наклонной гимнастической </w:t>
      </w:r>
      <w:r w:rsidRPr="000B0371">
        <w:rPr>
          <w:color w:val="363435"/>
          <w:w w:val="117"/>
        </w:rPr>
        <w:t>скамейке.</w:t>
      </w:r>
    </w:p>
    <w:p w:rsidR="00744132" w:rsidRPr="000B0371" w:rsidRDefault="00744132" w:rsidP="00744132">
      <w:pPr>
        <w:ind w:firstLine="567"/>
        <w:jc w:val="both"/>
        <w:rPr>
          <w:color w:val="000000"/>
        </w:rPr>
      </w:pPr>
      <w:r w:rsidRPr="000B0371">
        <w:rPr>
          <w:b/>
          <w:bCs/>
          <w:color w:val="363435"/>
        </w:rPr>
        <w:t xml:space="preserve">Лёгкая атлетика (50 ч.). </w:t>
      </w:r>
      <w:r w:rsidRPr="000B0371">
        <w:rPr>
          <w:color w:val="363435"/>
          <w:w w:val="114"/>
        </w:rPr>
        <w:t xml:space="preserve">Беговые упражнения: </w:t>
      </w:r>
      <w:r w:rsidRPr="000B0371">
        <w:rPr>
          <w:color w:val="363435"/>
        </w:rPr>
        <w:t xml:space="preserve">с </w:t>
      </w:r>
      <w:r w:rsidRPr="000B0371">
        <w:rPr>
          <w:color w:val="363435"/>
          <w:w w:val="114"/>
        </w:rPr>
        <w:t xml:space="preserve">высоким </w:t>
      </w:r>
      <w:r w:rsidRPr="000B0371">
        <w:rPr>
          <w:color w:val="363435"/>
          <w:w w:val="112"/>
        </w:rPr>
        <w:t>поднима</w:t>
      </w:r>
      <w:r w:rsidRPr="000B0371">
        <w:rPr>
          <w:color w:val="363435"/>
        </w:rPr>
        <w:t xml:space="preserve">нием  </w:t>
      </w:r>
      <w:r w:rsidRPr="000B0371">
        <w:rPr>
          <w:color w:val="363435"/>
          <w:w w:val="115"/>
        </w:rPr>
        <w:t xml:space="preserve">бедра, прыжками </w:t>
      </w:r>
      <w:r w:rsidRPr="000B0371">
        <w:rPr>
          <w:color w:val="363435"/>
        </w:rPr>
        <w:t xml:space="preserve">и с </w:t>
      </w:r>
      <w:r w:rsidRPr="000B0371">
        <w:rPr>
          <w:color w:val="363435"/>
          <w:w w:val="114"/>
        </w:rPr>
        <w:t xml:space="preserve">ускорением, </w:t>
      </w:r>
      <w:r w:rsidRPr="000B0371">
        <w:rPr>
          <w:color w:val="363435"/>
        </w:rPr>
        <w:t xml:space="preserve">с </w:t>
      </w:r>
      <w:r w:rsidRPr="000B0371">
        <w:rPr>
          <w:color w:val="363435"/>
          <w:w w:val="115"/>
        </w:rPr>
        <w:t xml:space="preserve">изменяющимся </w:t>
      </w:r>
      <w:r w:rsidRPr="000B0371">
        <w:rPr>
          <w:color w:val="363435"/>
          <w:w w:val="114"/>
        </w:rPr>
        <w:t>направле</w:t>
      </w:r>
      <w:r w:rsidRPr="000B0371">
        <w:rPr>
          <w:color w:val="363435"/>
        </w:rPr>
        <w:t xml:space="preserve">нием   </w:t>
      </w:r>
      <w:r w:rsidRPr="000B0371">
        <w:rPr>
          <w:color w:val="363435"/>
          <w:w w:val="118"/>
        </w:rPr>
        <w:t xml:space="preserve">движения, </w:t>
      </w:r>
      <w:r w:rsidRPr="000B0371">
        <w:rPr>
          <w:color w:val="363435"/>
        </w:rPr>
        <w:t xml:space="preserve">из  </w:t>
      </w:r>
      <w:r w:rsidRPr="000B0371">
        <w:rPr>
          <w:color w:val="363435"/>
          <w:w w:val="113"/>
        </w:rPr>
        <w:t xml:space="preserve">разных  исходных положений;  челночный бег; </w:t>
      </w:r>
      <w:r w:rsidRPr="000B0371">
        <w:rPr>
          <w:color w:val="363435"/>
          <w:w w:val="114"/>
        </w:rPr>
        <w:t xml:space="preserve">высокий </w:t>
      </w:r>
      <w:r w:rsidRPr="000B0371">
        <w:rPr>
          <w:color w:val="363435"/>
        </w:rPr>
        <w:t xml:space="preserve">старт   с </w:t>
      </w:r>
      <w:r w:rsidRPr="000B0371">
        <w:rPr>
          <w:color w:val="363435"/>
          <w:w w:val="113"/>
        </w:rPr>
        <w:t xml:space="preserve">последующим ускорением. Прыжковые  </w:t>
      </w:r>
      <w:r w:rsidRPr="000B0371">
        <w:rPr>
          <w:color w:val="363435"/>
          <w:w w:val="115"/>
        </w:rPr>
        <w:t>упражне</w:t>
      </w:r>
      <w:r w:rsidRPr="000B0371">
        <w:rPr>
          <w:color w:val="363435"/>
          <w:w w:val="120"/>
        </w:rPr>
        <w:t xml:space="preserve">ния: </w:t>
      </w:r>
      <w:r w:rsidRPr="000B0371">
        <w:rPr>
          <w:color w:val="363435"/>
        </w:rPr>
        <w:t xml:space="preserve">на одной  ноге и двух  </w:t>
      </w:r>
      <w:r w:rsidRPr="000B0371">
        <w:rPr>
          <w:color w:val="363435"/>
          <w:w w:val="114"/>
        </w:rPr>
        <w:t xml:space="preserve">ногах </w:t>
      </w:r>
      <w:r w:rsidRPr="000B0371">
        <w:rPr>
          <w:color w:val="363435"/>
        </w:rPr>
        <w:t xml:space="preserve">на месте  и с </w:t>
      </w:r>
      <w:r w:rsidRPr="000B0371">
        <w:rPr>
          <w:color w:val="363435"/>
          <w:w w:val="114"/>
        </w:rPr>
        <w:t xml:space="preserve">продвижением; </w:t>
      </w:r>
      <w:r w:rsidRPr="000B0371">
        <w:rPr>
          <w:color w:val="363435"/>
        </w:rPr>
        <w:t xml:space="preserve">в </w:t>
      </w:r>
      <w:r w:rsidRPr="000B0371">
        <w:rPr>
          <w:color w:val="363435"/>
          <w:w w:val="114"/>
        </w:rPr>
        <w:t xml:space="preserve">длину </w:t>
      </w:r>
      <w:r w:rsidRPr="000B0371">
        <w:rPr>
          <w:color w:val="363435"/>
        </w:rPr>
        <w:t xml:space="preserve">и </w:t>
      </w:r>
      <w:r w:rsidRPr="000B0371">
        <w:rPr>
          <w:color w:val="363435"/>
          <w:w w:val="113"/>
        </w:rPr>
        <w:t xml:space="preserve">высоту; спрыгивание </w:t>
      </w:r>
      <w:r w:rsidRPr="000B0371">
        <w:rPr>
          <w:color w:val="363435"/>
        </w:rPr>
        <w:t xml:space="preserve">и </w:t>
      </w:r>
      <w:r w:rsidRPr="000B0371">
        <w:rPr>
          <w:color w:val="363435"/>
          <w:w w:val="116"/>
        </w:rPr>
        <w:t xml:space="preserve">запрыгивание; прыжки </w:t>
      </w:r>
      <w:r w:rsidRPr="000B0371">
        <w:rPr>
          <w:color w:val="363435"/>
        </w:rPr>
        <w:t xml:space="preserve">со </w:t>
      </w:r>
      <w:r w:rsidRPr="000B0371">
        <w:rPr>
          <w:color w:val="363435"/>
          <w:w w:val="119"/>
        </w:rPr>
        <w:t>скакалкой.</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4"/>
        </w:rPr>
        <w:t xml:space="preserve">Броски: большого мяча </w:t>
      </w:r>
      <w:r w:rsidRPr="000B0371">
        <w:rPr>
          <w:color w:val="363435"/>
        </w:rPr>
        <w:t xml:space="preserve">(1  кг)  на  </w:t>
      </w:r>
      <w:r w:rsidRPr="000B0371">
        <w:rPr>
          <w:color w:val="363435"/>
          <w:w w:val="112"/>
        </w:rPr>
        <w:t xml:space="preserve">дальность разными способами. </w:t>
      </w:r>
      <w:r w:rsidRPr="000B0371">
        <w:rPr>
          <w:color w:val="363435"/>
          <w:w w:val="114"/>
        </w:rPr>
        <w:t xml:space="preserve">Метание: малого мяча </w:t>
      </w:r>
      <w:r w:rsidRPr="000B0371">
        <w:rPr>
          <w:color w:val="363435"/>
        </w:rPr>
        <w:t xml:space="preserve">в </w:t>
      </w:r>
      <w:r w:rsidRPr="000B0371">
        <w:rPr>
          <w:color w:val="363435"/>
          <w:w w:val="114"/>
        </w:rPr>
        <w:t xml:space="preserve">вертикальную </w:t>
      </w:r>
      <w:r w:rsidRPr="000B0371">
        <w:rPr>
          <w:color w:val="363435"/>
        </w:rPr>
        <w:t xml:space="preserve">цель  и на </w:t>
      </w:r>
      <w:r w:rsidRPr="000B0371">
        <w:rPr>
          <w:color w:val="363435"/>
          <w:w w:val="114"/>
        </w:rPr>
        <w:t>дальность.</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rPr>
        <w:t xml:space="preserve">Лыжные  гонки (48 ч.). </w:t>
      </w:r>
      <w:r w:rsidRPr="000B0371">
        <w:rPr>
          <w:color w:val="363435"/>
          <w:w w:val="113"/>
        </w:rPr>
        <w:t xml:space="preserve">Передвижение </w:t>
      </w:r>
      <w:r w:rsidRPr="000B0371">
        <w:rPr>
          <w:color w:val="363435"/>
        </w:rPr>
        <w:t xml:space="preserve">на </w:t>
      </w:r>
      <w:r w:rsidRPr="000B0371">
        <w:rPr>
          <w:color w:val="363435"/>
          <w:w w:val="117"/>
        </w:rPr>
        <w:t xml:space="preserve">лыжах разными </w:t>
      </w:r>
      <w:r w:rsidRPr="000B0371">
        <w:rPr>
          <w:color w:val="363435"/>
          <w:w w:val="108"/>
        </w:rPr>
        <w:t>способа</w:t>
      </w:r>
      <w:r w:rsidRPr="000B0371">
        <w:rPr>
          <w:color w:val="363435"/>
          <w:w w:val="105"/>
        </w:rPr>
        <w:t xml:space="preserve">- </w:t>
      </w:r>
      <w:r w:rsidRPr="000B0371">
        <w:rPr>
          <w:color w:val="363435"/>
        </w:rPr>
        <w:t xml:space="preserve">ми.  </w:t>
      </w:r>
      <w:r w:rsidRPr="000B0371">
        <w:rPr>
          <w:color w:val="363435"/>
          <w:w w:val="114"/>
        </w:rPr>
        <w:t>Повороты; спуски; подъёмы; торможение.</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8"/>
        </w:rPr>
        <w:t xml:space="preserve">Плавание </w:t>
      </w:r>
      <w:r w:rsidRPr="000B0371">
        <w:rPr>
          <w:b/>
          <w:bCs/>
          <w:color w:val="363435"/>
        </w:rPr>
        <w:t xml:space="preserve">(22  ч.).  </w:t>
      </w:r>
      <w:r w:rsidRPr="000B0371">
        <w:rPr>
          <w:color w:val="363435"/>
          <w:w w:val="114"/>
        </w:rPr>
        <w:t xml:space="preserve">Подводящие упражнения:  вхождение </w:t>
      </w:r>
      <w:r w:rsidRPr="000B0371">
        <w:rPr>
          <w:color w:val="363435"/>
        </w:rPr>
        <w:t xml:space="preserve">в  </w:t>
      </w:r>
      <w:r w:rsidRPr="000B0371">
        <w:rPr>
          <w:color w:val="363435"/>
          <w:w w:val="111"/>
        </w:rPr>
        <w:t xml:space="preserve">воду; </w:t>
      </w:r>
      <w:r w:rsidRPr="000B0371">
        <w:rPr>
          <w:color w:val="363435"/>
          <w:w w:val="113"/>
        </w:rPr>
        <w:t xml:space="preserve">передвижение </w:t>
      </w:r>
      <w:r w:rsidRPr="000B0371">
        <w:rPr>
          <w:color w:val="363435"/>
        </w:rPr>
        <w:t xml:space="preserve">по дну </w:t>
      </w:r>
      <w:r w:rsidRPr="000B0371">
        <w:rPr>
          <w:color w:val="363435"/>
          <w:w w:val="114"/>
        </w:rPr>
        <w:t xml:space="preserve">бассейна; упражнения </w:t>
      </w:r>
      <w:r w:rsidRPr="000B0371">
        <w:rPr>
          <w:color w:val="363435"/>
        </w:rPr>
        <w:t xml:space="preserve">на </w:t>
      </w:r>
      <w:r w:rsidRPr="000B0371">
        <w:rPr>
          <w:color w:val="363435"/>
          <w:w w:val="114"/>
        </w:rPr>
        <w:t xml:space="preserve">всплывание; </w:t>
      </w:r>
      <w:r w:rsidRPr="000B0371">
        <w:rPr>
          <w:color w:val="363435"/>
          <w:w w:val="116"/>
        </w:rPr>
        <w:t xml:space="preserve">лежание </w:t>
      </w:r>
      <w:r w:rsidRPr="000B0371">
        <w:rPr>
          <w:color w:val="363435"/>
        </w:rPr>
        <w:t xml:space="preserve">и </w:t>
      </w:r>
      <w:r w:rsidRPr="000B0371">
        <w:rPr>
          <w:color w:val="363435"/>
          <w:w w:val="116"/>
        </w:rPr>
        <w:t xml:space="preserve">скольжение; упражнения </w:t>
      </w:r>
      <w:r w:rsidRPr="000B0371">
        <w:rPr>
          <w:color w:val="363435"/>
        </w:rPr>
        <w:t xml:space="preserve">на </w:t>
      </w:r>
      <w:r w:rsidRPr="000B0371">
        <w:rPr>
          <w:color w:val="363435"/>
          <w:w w:val="113"/>
        </w:rPr>
        <w:t xml:space="preserve">согласование дыхания, работы </w:t>
      </w:r>
      <w:r w:rsidRPr="000B0371">
        <w:rPr>
          <w:color w:val="363435"/>
        </w:rPr>
        <w:t xml:space="preserve">рук  </w:t>
      </w:r>
      <w:r w:rsidRPr="000B0371">
        <w:rPr>
          <w:color w:val="363435"/>
          <w:w w:val="116"/>
        </w:rPr>
        <w:t xml:space="preserve">и </w:t>
      </w:r>
      <w:r w:rsidRPr="000B0371">
        <w:rPr>
          <w:color w:val="363435"/>
        </w:rPr>
        <w:t xml:space="preserve">ног.  </w:t>
      </w:r>
      <w:r w:rsidRPr="000B0371">
        <w:rPr>
          <w:color w:val="363435"/>
          <w:w w:val="112"/>
        </w:rPr>
        <w:t>Проплывание учебных дистанций: произвольным способом.</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7"/>
        </w:rPr>
        <w:t xml:space="preserve">Подвижные </w:t>
      </w:r>
      <w:r w:rsidRPr="000B0371">
        <w:rPr>
          <w:b/>
          <w:bCs/>
          <w:color w:val="363435"/>
        </w:rPr>
        <w:t xml:space="preserve">и </w:t>
      </w:r>
      <w:r w:rsidRPr="000B0371">
        <w:rPr>
          <w:b/>
          <w:bCs/>
          <w:color w:val="363435"/>
          <w:w w:val="106"/>
        </w:rPr>
        <w:t xml:space="preserve">спортивные </w:t>
      </w:r>
      <w:r w:rsidRPr="000B0371">
        <w:rPr>
          <w:b/>
          <w:bCs/>
          <w:color w:val="363435"/>
        </w:rPr>
        <w:t xml:space="preserve">игры (54 ч.). </w:t>
      </w:r>
      <w:r w:rsidRPr="000B0371">
        <w:rPr>
          <w:color w:val="363435"/>
        </w:rPr>
        <w:t xml:space="preserve">На </w:t>
      </w:r>
      <w:r w:rsidRPr="000B0371">
        <w:rPr>
          <w:color w:val="363435"/>
          <w:w w:val="116"/>
        </w:rPr>
        <w:t xml:space="preserve">материале гимнастики </w:t>
      </w:r>
      <w:r w:rsidRPr="000B0371">
        <w:rPr>
          <w:color w:val="363435"/>
        </w:rPr>
        <w:t xml:space="preserve">с </w:t>
      </w:r>
      <w:r w:rsidRPr="000B0371">
        <w:rPr>
          <w:color w:val="363435"/>
          <w:w w:val="113"/>
        </w:rPr>
        <w:t xml:space="preserve">основами акробатики: игровые задания </w:t>
      </w:r>
      <w:r w:rsidRPr="000B0371">
        <w:rPr>
          <w:color w:val="363435"/>
        </w:rPr>
        <w:t xml:space="preserve">с </w:t>
      </w:r>
      <w:r w:rsidRPr="000B0371">
        <w:rPr>
          <w:color w:val="363435"/>
          <w:w w:val="112"/>
        </w:rPr>
        <w:t xml:space="preserve">использованием строевых </w:t>
      </w:r>
      <w:r w:rsidRPr="000B0371">
        <w:rPr>
          <w:color w:val="363435"/>
          <w:w w:val="116"/>
        </w:rPr>
        <w:t xml:space="preserve">упражнений, упражнений </w:t>
      </w:r>
      <w:r w:rsidRPr="000B0371">
        <w:rPr>
          <w:color w:val="363435"/>
        </w:rPr>
        <w:t xml:space="preserve">на </w:t>
      </w:r>
      <w:r w:rsidRPr="000B0371">
        <w:rPr>
          <w:color w:val="363435"/>
          <w:w w:val="114"/>
        </w:rPr>
        <w:t xml:space="preserve">внимание, силу, ловкость </w:t>
      </w:r>
      <w:r w:rsidRPr="000B0371">
        <w:rPr>
          <w:color w:val="363435"/>
        </w:rPr>
        <w:t xml:space="preserve">и </w:t>
      </w:r>
      <w:r w:rsidRPr="000B0371">
        <w:rPr>
          <w:color w:val="363435"/>
          <w:w w:val="113"/>
        </w:rPr>
        <w:t>координа</w:t>
      </w:r>
      <w:r w:rsidRPr="000B0371">
        <w:rPr>
          <w:color w:val="363435"/>
          <w:w w:val="115"/>
        </w:rPr>
        <w:t>цию.</w:t>
      </w:r>
    </w:p>
    <w:p w:rsidR="00744132" w:rsidRPr="000B0371" w:rsidRDefault="00744132" w:rsidP="00744132">
      <w:pPr>
        <w:widowControl w:val="0"/>
        <w:autoSpaceDE w:val="0"/>
        <w:autoSpaceDN w:val="0"/>
        <w:adjustRightInd w:val="0"/>
        <w:ind w:firstLine="567"/>
        <w:rPr>
          <w:color w:val="000000"/>
        </w:rPr>
      </w:pPr>
      <w:r w:rsidRPr="000B0371">
        <w:rPr>
          <w:color w:val="363435"/>
        </w:rPr>
        <w:t xml:space="preserve">На  </w:t>
      </w:r>
      <w:r w:rsidRPr="000B0371">
        <w:rPr>
          <w:color w:val="363435"/>
          <w:w w:val="116"/>
        </w:rPr>
        <w:t xml:space="preserve">материале лёгкой атлетики: прыжки, </w:t>
      </w:r>
      <w:r w:rsidRPr="000B0371">
        <w:rPr>
          <w:color w:val="363435"/>
        </w:rPr>
        <w:t xml:space="preserve">бег,  </w:t>
      </w:r>
      <w:r w:rsidRPr="000B0371">
        <w:rPr>
          <w:color w:val="363435"/>
          <w:w w:val="116"/>
        </w:rPr>
        <w:t xml:space="preserve">метания </w:t>
      </w:r>
      <w:r w:rsidRPr="000B0371">
        <w:rPr>
          <w:color w:val="363435"/>
        </w:rPr>
        <w:t xml:space="preserve">и </w:t>
      </w:r>
      <w:r w:rsidRPr="000B0371">
        <w:rPr>
          <w:color w:val="363435"/>
          <w:w w:val="113"/>
        </w:rPr>
        <w:t>броски;</w:t>
      </w:r>
    </w:p>
    <w:p w:rsidR="00744132" w:rsidRPr="000B0371" w:rsidRDefault="00744132" w:rsidP="00744132">
      <w:pPr>
        <w:widowControl w:val="0"/>
        <w:autoSpaceDE w:val="0"/>
        <w:autoSpaceDN w:val="0"/>
        <w:adjustRightInd w:val="0"/>
        <w:ind w:firstLine="567"/>
        <w:rPr>
          <w:color w:val="000000"/>
        </w:rPr>
      </w:pPr>
      <w:r w:rsidRPr="000B0371">
        <w:rPr>
          <w:color w:val="363435"/>
          <w:w w:val="117"/>
        </w:rPr>
        <w:t xml:space="preserve">упражнения </w:t>
      </w:r>
      <w:r w:rsidRPr="000B0371">
        <w:rPr>
          <w:color w:val="363435"/>
        </w:rPr>
        <w:t xml:space="preserve">на </w:t>
      </w:r>
      <w:r w:rsidRPr="000B0371">
        <w:rPr>
          <w:color w:val="363435"/>
          <w:w w:val="113"/>
        </w:rPr>
        <w:t xml:space="preserve">координацию, выносливость </w:t>
      </w:r>
      <w:r w:rsidRPr="000B0371">
        <w:rPr>
          <w:color w:val="363435"/>
        </w:rPr>
        <w:t xml:space="preserve">и </w:t>
      </w:r>
      <w:r w:rsidRPr="000B0371">
        <w:rPr>
          <w:color w:val="363435"/>
          <w:w w:val="112"/>
        </w:rPr>
        <w:t>быстроту.</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На  </w:t>
      </w:r>
      <w:r w:rsidRPr="000B0371">
        <w:rPr>
          <w:color w:val="363435"/>
          <w:w w:val="113"/>
        </w:rPr>
        <w:t xml:space="preserve">материале лыжной подготовки: эстафеты </w:t>
      </w:r>
      <w:r w:rsidRPr="000B0371">
        <w:rPr>
          <w:color w:val="363435"/>
        </w:rPr>
        <w:t xml:space="preserve">в </w:t>
      </w:r>
      <w:r w:rsidRPr="000B0371">
        <w:rPr>
          <w:color w:val="363435"/>
          <w:w w:val="115"/>
        </w:rPr>
        <w:t xml:space="preserve">передвижении на </w:t>
      </w:r>
      <w:r w:rsidRPr="000B0371">
        <w:rPr>
          <w:color w:val="363435"/>
          <w:w w:val="119"/>
        </w:rPr>
        <w:t xml:space="preserve">лыжах, упражнения </w:t>
      </w:r>
      <w:r w:rsidRPr="000B0371">
        <w:rPr>
          <w:color w:val="363435"/>
        </w:rPr>
        <w:t xml:space="preserve">на </w:t>
      </w:r>
      <w:r w:rsidRPr="000B0371">
        <w:rPr>
          <w:color w:val="363435"/>
          <w:w w:val="112"/>
        </w:rPr>
        <w:t xml:space="preserve">выносливость </w:t>
      </w:r>
      <w:r w:rsidRPr="000B0371">
        <w:rPr>
          <w:color w:val="363435"/>
        </w:rPr>
        <w:t xml:space="preserve">и </w:t>
      </w:r>
      <w:r w:rsidRPr="000B0371">
        <w:rPr>
          <w:color w:val="363435"/>
          <w:w w:val="114"/>
        </w:rPr>
        <w:t>координацию.</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На </w:t>
      </w:r>
      <w:r w:rsidRPr="000B0371">
        <w:rPr>
          <w:color w:val="363435"/>
          <w:w w:val="113"/>
        </w:rPr>
        <w:t xml:space="preserve">материале спортивных </w:t>
      </w:r>
      <w:r w:rsidRPr="000B0371">
        <w:rPr>
          <w:color w:val="363435"/>
        </w:rPr>
        <w:t xml:space="preserve">игр:  </w:t>
      </w:r>
      <w:r w:rsidRPr="000B0371">
        <w:rPr>
          <w:color w:val="363435"/>
          <w:w w:val="110"/>
        </w:rPr>
        <w:t xml:space="preserve">футбол </w:t>
      </w:r>
      <w:r w:rsidRPr="000B0371">
        <w:rPr>
          <w:color w:val="363435"/>
        </w:rPr>
        <w:t xml:space="preserve">– удар  по </w:t>
      </w:r>
      <w:r w:rsidRPr="000B0371">
        <w:rPr>
          <w:color w:val="363435"/>
          <w:w w:val="113"/>
        </w:rPr>
        <w:t xml:space="preserve">неподвижному </w:t>
      </w:r>
      <w:r w:rsidRPr="000B0371">
        <w:rPr>
          <w:color w:val="363435"/>
          <w:w w:val="116"/>
        </w:rPr>
        <w:t xml:space="preserve">и </w:t>
      </w:r>
      <w:r w:rsidRPr="000B0371">
        <w:rPr>
          <w:color w:val="363435"/>
          <w:w w:val="115"/>
        </w:rPr>
        <w:t xml:space="preserve">катящемуся мячу; остановка мяча; ведение мяча; подвижные игры </w:t>
      </w:r>
      <w:r w:rsidRPr="000B0371">
        <w:rPr>
          <w:color w:val="363435"/>
        </w:rPr>
        <w:t xml:space="preserve">на </w:t>
      </w:r>
      <w:r w:rsidRPr="000B0371">
        <w:rPr>
          <w:color w:val="363435"/>
          <w:w w:val="113"/>
        </w:rPr>
        <w:t>материале футбола.</w:t>
      </w:r>
    </w:p>
    <w:p w:rsidR="00744132" w:rsidRPr="000B0371" w:rsidRDefault="00744132" w:rsidP="00744132">
      <w:pPr>
        <w:widowControl w:val="0"/>
        <w:autoSpaceDE w:val="0"/>
        <w:autoSpaceDN w:val="0"/>
        <w:adjustRightInd w:val="0"/>
        <w:ind w:firstLine="567"/>
        <w:rPr>
          <w:color w:val="000000"/>
        </w:rPr>
      </w:pPr>
      <w:r w:rsidRPr="000B0371">
        <w:rPr>
          <w:color w:val="363435"/>
          <w:w w:val="113"/>
        </w:rPr>
        <w:t xml:space="preserve">Баскетбол </w:t>
      </w:r>
      <w:r w:rsidRPr="000B0371">
        <w:rPr>
          <w:color w:val="363435"/>
        </w:rPr>
        <w:t xml:space="preserve">– </w:t>
      </w:r>
      <w:r w:rsidRPr="000B0371">
        <w:rPr>
          <w:color w:val="363435"/>
          <w:w w:val="114"/>
        </w:rPr>
        <w:t xml:space="preserve">специальные передвижения </w:t>
      </w:r>
      <w:r w:rsidRPr="000B0371">
        <w:rPr>
          <w:color w:val="363435"/>
        </w:rPr>
        <w:t xml:space="preserve">без </w:t>
      </w:r>
      <w:r w:rsidRPr="000B0371">
        <w:rPr>
          <w:color w:val="363435"/>
          <w:w w:val="115"/>
        </w:rPr>
        <w:t xml:space="preserve">мяча; ведение </w:t>
      </w:r>
      <w:r w:rsidRPr="000B0371">
        <w:rPr>
          <w:color w:val="363435"/>
          <w:w w:val="119"/>
        </w:rPr>
        <w:t>мяча;</w:t>
      </w:r>
    </w:p>
    <w:p w:rsidR="00744132" w:rsidRPr="000B0371" w:rsidRDefault="00744132" w:rsidP="00744132">
      <w:pPr>
        <w:widowControl w:val="0"/>
        <w:autoSpaceDE w:val="0"/>
        <w:autoSpaceDN w:val="0"/>
        <w:adjustRightInd w:val="0"/>
        <w:ind w:firstLine="567"/>
        <w:rPr>
          <w:color w:val="000000"/>
        </w:rPr>
      </w:pPr>
      <w:r w:rsidRPr="000B0371">
        <w:rPr>
          <w:color w:val="363435"/>
          <w:w w:val="115"/>
        </w:rPr>
        <w:t xml:space="preserve">броски мяча </w:t>
      </w:r>
      <w:r w:rsidRPr="000B0371">
        <w:rPr>
          <w:color w:val="363435"/>
        </w:rPr>
        <w:t xml:space="preserve">в </w:t>
      </w:r>
      <w:r w:rsidRPr="000B0371">
        <w:rPr>
          <w:color w:val="363435"/>
          <w:w w:val="115"/>
        </w:rPr>
        <w:t xml:space="preserve">корзину; подвижные игры </w:t>
      </w:r>
      <w:r w:rsidRPr="000B0371">
        <w:rPr>
          <w:color w:val="363435"/>
        </w:rPr>
        <w:t xml:space="preserve">на </w:t>
      </w:r>
      <w:r w:rsidRPr="000B0371">
        <w:rPr>
          <w:color w:val="363435"/>
          <w:w w:val="113"/>
        </w:rPr>
        <w:t>материале баскетбола.</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09"/>
        </w:rPr>
        <w:t xml:space="preserve">Волейбол </w:t>
      </w:r>
      <w:r w:rsidRPr="000B0371">
        <w:rPr>
          <w:color w:val="363435"/>
        </w:rPr>
        <w:t xml:space="preserve">– </w:t>
      </w:r>
      <w:r w:rsidRPr="000B0371">
        <w:rPr>
          <w:color w:val="363435"/>
          <w:w w:val="115"/>
        </w:rPr>
        <w:t xml:space="preserve">подбрасывание мяча; подача мяча; приём </w:t>
      </w:r>
      <w:r w:rsidRPr="000B0371">
        <w:rPr>
          <w:color w:val="363435"/>
        </w:rPr>
        <w:t xml:space="preserve">и </w:t>
      </w:r>
      <w:r w:rsidRPr="000B0371">
        <w:rPr>
          <w:color w:val="363435"/>
          <w:w w:val="113"/>
        </w:rPr>
        <w:t xml:space="preserve">передача </w:t>
      </w:r>
      <w:r w:rsidRPr="000B0371">
        <w:rPr>
          <w:color w:val="363435"/>
          <w:w w:val="116"/>
        </w:rPr>
        <w:t xml:space="preserve">мяча; подвижные игры </w:t>
      </w:r>
      <w:r w:rsidRPr="000B0371">
        <w:rPr>
          <w:color w:val="363435"/>
        </w:rPr>
        <w:t xml:space="preserve">на </w:t>
      </w:r>
      <w:r w:rsidRPr="000B0371">
        <w:rPr>
          <w:color w:val="363435"/>
          <w:w w:val="113"/>
        </w:rPr>
        <w:t>материале волейбола.</w:t>
      </w:r>
    </w:p>
    <w:p w:rsidR="00744132" w:rsidRPr="000B0371" w:rsidRDefault="00744132" w:rsidP="00744132">
      <w:pPr>
        <w:widowControl w:val="0"/>
        <w:autoSpaceDE w:val="0"/>
        <w:autoSpaceDN w:val="0"/>
        <w:adjustRightInd w:val="0"/>
        <w:ind w:firstLine="567"/>
        <w:rPr>
          <w:color w:val="000000"/>
        </w:rPr>
      </w:pPr>
      <w:r w:rsidRPr="000B0371">
        <w:rPr>
          <w:color w:val="363435"/>
          <w:w w:val="112"/>
        </w:rPr>
        <w:t xml:space="preserve">Общеразвивающие упражнения </w:t>
      </w:r>
      <w:r w:rsidRPr="000B0371">
        <w:rPr>
          <w:color w:val="363435"/>
        </w:rPr>
        <w:t xml:space="preserve">из </w:t>
      </w:r>
      <w:r w:rsidRPr="000B0371">
        <w:rPr>
          <w:color w:val="363435"/>
          <w:w w:val="113"/>
        </w:rPr>
        <w:t xml:space="preserve">базовых </w:t>
      </w:r>
      <w:r w:rsidRPr="000B0371">
        <w:rPr>
          <w:color w:val="363435"/>
        </w:rPr>
        <w:t xml:space="preserve">видов  </w:t>
      </w:r>
      <w:r w:rsidRPr="000B0371">
        <w:rPr>
          <w:color w:val="363435"/>
          <w:w w:val="114"/>
        </w:rPr>
        <w:t>спорта.</w:t>
      </w:r>
    </w:p>
    <w:p w:rsidR="00744132" w:rsidRPr="000B0371" w:rsidRDefault="00744132" w:rsidP="00744132">
      <w:pPr>
        <w:widowControl w:val="0"/>
        <w:autoSpaceDE w:val="0"/>
        <w:autoSpaceDN w:val="0"/>
        <w:adjustRightInd w:val="0"/>
        <w:ind w:firstLine="567"/>
        <w:rPr>
          <w:color w:val="000000"/>
        </w:rPr>
      </w:pPr>
      <w:r w:rsidRPr="000B0371">
        <w:rPr>
          <w:b/>
          <w:bCs/>
          <w:color w:val="363435"/>
          <w:w w:val="106"/>
        </w:rPr>
        <w:lastRenderedPageBreak/>
        <w:t xml:space="preserve">Общеразвивающие </w:t>
      </w:r>
      <w:r w:rsidRPr="000B0371">
        <w:rPr>
          <w:b/>
          <w:bCs/>
          <w:color w:val="363435"/>
          <w:w w:val="108"/>
        </w:rPr>
        <w:t>упражнения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4"/>
        </w:rPr>
        <w:t xml:space="preserve">Данный материал используется </w:t>
      </w:r>
      <w:r w:rsidRPr="000B0371">
        <w:rPr>
          <w:color w:val="363435"/>
        </w:rPr>
        <w:t xml:space="preserve">для  </w:t>
      </w:r>
      <w:r w:rsidRPr="000B0371">
        <w:rPr>
          <w:color w:val="363435"/>
          <w:w w:val="114"/>
        </w:rPr>
        <w:t>развития основных физиче</w:t>
      </w:r>
      <w:r w:rsidRPr="000B0371">
        <w:rPr>
          <w:color w:val="363435"/>
          <w:w w:val="116"/>
        </w:rPr>
        <w:t xml:space="preserve">ских качеств </w:t>
      </w:r>
      <w:r w:rsidRPr="000B0371">
        <w:rPr>
          <w:color w:val="363435"/>
        </w:rPr>
        <w:t xml:space="preserve">и </w:t>
      </w:r>
      <w:r w:rsidRPr="000B0371">
        <w:rPr>
          <w:color w:val="363435"/>
          <w:w w:val="114"/>
        </w:rPr>
        <w:t xml:space="preserve">планируется учителем </w:t>
      </w:r>
      <w:r w:rsidRPr="000B0371">
        <w:rPr>
          <w:color w:val="363435"/>
        </w:rPr>
        <w:t xml:space="preserve">в </w:t>
      </w:r>
      <w:r w:rsidRPr="000B0371">
        <w:rPr>
          <w:color w:val="363435"/>
          <w:w w:val="113"/>
        </w:rPr>
        <w:t xml:space="preserve">зависимости </w:t>
      </w:r>
      <w:r w:rsidRPr="000B0371">
        <w:rPr>
          <w:color w:val="363435"/>
        </w:rPr>
        <w:t xml:space="preserve">от </w:t>
      </w:r>
      <w:r w:rsidRPr="000B0371">
        <w:rPr>
          <w:color w:val="363435"/>
          <w:w w:val="116"/>
        </w:rPr>
        <w:t>задач урока и логики прохождения материала.</w:t>
      </w:r>
    </w:p>
    <w:p w:rsidR="00744132" w:rsidRPr="000B0371" w:rsidRDefault="00744132" w:rsidP="00744132">
      <w:pPr>
        <w:widowControl w:val="0"/>
        <w:autoSpaceDE w:val="0"/>
        <w:autoSpaceDN w:val="0"/>
        <w:adjustRightInd w:val="0"/>
        <w:ind w:firstLine="567"/>
        <w:rPr>
          <w:color w:val="000000"/>
        </w:rPr>
      </w:pPr>
      <w:r w:rsidRPr="000B0371">
        <w:rPr>
          <w:b/>
          <w:bCs/>
          <w:color w:val="363435"/>
        </w:rPr>
        <w:t xml:space="preserve">На </w:t>
      </w:r>
      <w:r w:rsidRPr="000B0371">
        <w:rPr>
          <w:b/>
          <w:bCs/>
          <w:color w:val="363435"/>
          <w:w w:val="107"/>
        </w:rPr>
        <w:t xml:space="preserve">материале гимнастики </w:t>
      </w:r>
      <w:r w:rsidRPr="000B0371">
        <w:rPr>
          <w:b/>
          <w:bCs/>
          <w:color w:val="363435"/>
        </w:rPr>
        <w:t xml:space="preserve">с </w:t>
      </w:r>
      <w:r w:rsidRPr="000B0371">
        <w:rPr>
          <w:b/>
          <w:bCs/>
          <w:color w:val="363435"/>
          <w:w w:val="106"/>
        </w:rPr>
        <w:t>основами акробатики</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4"/>
        </w:rPr>
        <w:t xml:space="preserve">Развитие гибкости: широкие стойки </w:t>
      </w:r>
      <w:r w:rsidRPr="000B0371">
        <w:rPr>
          <w:color w:val="363435"/>
        </w:rPr>
        <w:t xml:space="preserve">на </w:t>
      </w:r>
      <w:r w:rsidRPr="000B0371">
        <w:rPr>
          <w:color w:val="363435"/>
          <w:w w:val="113"/>
        </w:rPr>
        <w:t xml:space="preserve">ногах; ходьба </w:t>
      </w:r>
      <w:r w:rsidRPr="000B0371">
        <w:rPr>
          <w:color w:val="363435"/>
        </w:rPr>
        <w:t xml:space="preserve">с </w:t>
      </w:r>
      <w:r w:rsidRPr="000B0371">
        <w:rPr>
          <w:color w:val="363435"/>
          <w:w w:val="114"/>
        </w:rPr>
        <w:t>включени</w:t>
      </w:r>
      <w:r w:rsidRPr="000B0371">
        <w:rPr>
          <w:color w:val="363435"/>
        </w:rPr>
        <w:t xml:space="preserve">ем </w:t>
      </w:r>
      <w:r w:rsidRPr="000B0371">
        <w:rPr>
          <w:color w:val="363435"/>
          <w:w w:val="115"/>
        </w:rPr>
        <w:t xml:space="preserve">широкого шага, глубоких выпадов, </w:t>
      </w:r>
      <w:r w:rsidRPr="000B0371">
        <w:rPr>
          <w:color w:val="363435"/>
        </w:rPr>
        <w:t xml:space="preserve">в </w:t>
      </w:r>
      <w:r w:rsidRPr="000B0371">
        <w:rPr>
          <w:color w:val="363435"/>
          <w:w w:val="113"/>
        </w:rPr>
        <w:t xml:space="preserve">приседе, </w:t>
      </w:r>
      <w:r w:rsidRPr="000B0371">
        <w:rPr>
          <w:color w:val="363435"/>
        </w:rPr>
        <w:t xml:space="preserve">со </w:t>
      </w:r>
      <w:r w:rsidRPr="000B0371">
        <w:rPr>
          <w:color w:val="363435"/>
          <w:w w:val="114"/>
        </w:rPr>
        <w:t xml:space="preserve">взмахом ногами; </w:t>
      </w:r>
      <w:r w:rsidRPr="000B0371">
        <w:rPr>
          <w:color w:val="363435"/>
          <w:w w:val="115"/>
        </w:rPr>
        <w:t xml:space="preserve">наклоны вперёд, назад, </w:t>
      </w:r>
      <w:r w:rsidRPr="000B0371">
        <w:rPr>
          <w:color w:val="363435"/>
        </w:rPr>
        <w:t xml:space="preserve">в </w:t>
      </w:r>
      <w:r w:rsidRPr="000B0371">
        <w:rPr>
          <w:color w:val="363435"/>
          <w:w w:val="110"/>
        </w:rPr>
        <w:t xml:space="preserve">сторону </w:t>
      </w:r>
      <w:r w:rsidRPr="000B0371">
        <w:rPr>
          <w:color w:val="363435"/>
        </w:rPr>
        <w:t xml:space="preserve">в </w:t>
      </w:r>
      <w:r w:rsidRPr="000B0371">
        <w:rPr>
          <w:color w:val="363435"/>
          <w:w w:val="115"/>
        </w:rPr>
        <w:t xml:space="preserve">стойках </w:t>
      </w:r>
      <w:r w:rsidRPr="000B0371">
        <w:rPr>
          <w:color w:val="363435"/>
        </w:rPr>
        <w:t xml:space="preserve">на </w:t>
      </w:r>
      <w:r w:rsidRPr="000B0371">
        <w:rPr>
          <w:color w:val="363435"/>
          <w:w w:val="116"/>
        </w:rPr>
        <w:t xml:space="preserve">ногах, </w:t>
      </w:r>
      <w:r w:rsidRPr="000B0371">
        <w:rPr>
          <w:color w:val="363435"/>
        </w:rPr>
        <w:t xml:space="preserve">в </w:t>
      </w:r>
      <w:r w:rsidRPr="000B0371">
        <w:rPr>
          <w:color w:val="363435"/>
          <w:w w:val="114"/>
        </w:rPr>
        <w:t xml:space="preserve">седах; выпады </w:t>
      </w:r>
      <w:r w:rsidRPr="000B0371">
        <w:rPr>
          <w:color w:val="363435"/>
        </w:rPr>
        <w:t xml:space="preserve">и </w:t>
      </w:r>
      <w:r w:rsidRPr="000B0371">
        <w:rPr>
          <w:color w:val="363435"/>
          <w:w w:val="114"/>
        </w:rPr>
        <w:t xml:space="preserve">полушпагаты </w:t>
      </w:r>
      <w:r w:rsidRPr="000B0371">
        <w:rPr>
          <w:color w:val="363435"/>
        </w:rPr>
        <w:t xml:space="preserve">на </w:t>
      </w:r>
      <w:r w:rsidRPr="000B0371">
        <w:rPr>
          <w:color w:val="363435"/>
          <w:w w:val="114"/>
        </w:rPr>
        <w:t xml:space="preserve">месте; «выкруты» </w:t>
      </w:r>
      <w:r w:rsidRPr="000B0371">
        <w:rPr>
          <w:color w:val="363435"/>
        </w:rPr>
        <w:t xml:space="preserve">с </w:t>
      </w:r>
      <w:r w:rsidRPr="000B0371">
        <w:rPr>
          <w:color w:val="363435"/>
          <w:w w:val="116"/>
        </w:rPr>
        <w:t xml:space="preserve">гимнастической палкой, </w:t>
      </w:r>
      <w:r w:rsidRPr="000B0371">
        <w:rPr>
          <w:color w:val="363435"/>
          <w:w w:val="117"/>
        </w:rPr>
        <w:t>ска</w:t>
      </w:r>
      <w:r w:rsidRPr="000B0371">
        <w:rPr>
          <w:color w:val="363435"/>
          <w:w w:val="114"/>
        </w:rPr>
        <w:t xml:space="preserve">калкой; высокие взмахи поочерёдно </w:t>
      </w:r>
      <w:r w:rsidRPr="000B0371">
        <w:rPr>
          <w:color w:val="363435"/>
        </w:rPr>
        <w:t xml:space="preserve">и </w:t>
      </w:r>
      <w:r w:rsidRPr="000B0371">
        <w:rPr>
          <w:color w:val="363435"/>
          <w:w w:val="112"/>
        </w:rPr>
        <w:t xml:space="preserve">попеременно правой </w:t>
      </w:r>
      <w:r w:rsidRPr="000B0371">
        <w:rPr>
          <w:color w:val="363435"/>
        </w:rPr>
        <w:t xml:space="preserve">и </w:t>
      </w:r>
      <w:r w:rsidRPr="000B0371">
        <w:rPr>
          <w:color w:val="363435"/>
          <w:w w:val="112"/>
        </w:rPr>
        <w:t xml:space="preserve">левой </w:t>
      </w:r>
      <w:r w:rsidRPr="000B0371">
        <w:rPr>
          <w:color w:val="363435"/>
          <w:w w:val="113"/>
        </w:rPr>
        <w:t xml:space="preserve">ногой, </w:t>
      </w:r>
      <w:r w:rsidRPr="000B0371">
        <w:rPr>
          <w:color w:val="363435"/>
        </w:rPr>
        <w:t xml:space="preserve">стоя у </w:t>
      </w:r>
      <w:r w:rsidRPr="000B0371">
        <w:rPr>
          <w:color w:val="363435"/>
          <w:w w:val="114"/>
        </w:rPr>
        <w:t xml:space="preserve">гимнастической стенки </w:t>
      </w:r>
      <w:r w:rsidRPr="000B0371">
        <w:rPr>
          <w:color w:val="363435"/>
        </w:rPr>
        <w:t xml:space="preserve">и при </w:t>
      </w:r>
      <w:r w:rsidRPr="000B0371">
        <w:rPr>
          <w:color w:val="363435"/>
          <w:w w:val="116"/>
        </w:rPr>
        <w:t>передвижениях; комплек</w:t>
      </w:r>
      <w:r w:rsidRPr="000B0371">
        <w:rPr>
          <w:color w:val="363435"/>
        </w:rPr>
        <w:t xml:space="preserve">сы </w:t>
      </w:r>
      <w:r w:rsidRPr="000B0371">
        <w:rPr>
          <w:color w:val="363435"/>
          <w:w w:val="115"/>
        </w:rPr>
        <w:t xml:space="preserve">упражнений, включающие </w:t>
      </w:r>
      <w:r w:rsidRPr="000B0371">
        <w:rPr>
          <w:color w:val="363435"/>
        </w:rPr>
        <w:t xml:space="preserve">в себя  </w:t>
      </w:r>
      <w:r w:rsidRPr="000B0371">
        <w:rPr>
          <w:color w:val="363435"/>
          <w:w w:val="113"/>
        </w:rPr>
        <w:t xml:space="preserve">максимальное сгибание </w:t>
      </w:r>
      <w:r w:rsidRPr="000B0371">
        <w:rPr>
          <w:color w:val="363435"/>
        </w:rPr>
        <w:t xml:space="preserve">и </w:t>
      </w:r>
      <w:r w:rsidRPr="000B0371">
        <w:rPr>
          <w:color w:val="363435"/>
          <w:w w:val="111"/>
        </w:rPr>
        <w:t>про</w:t>
      </w:r>
      <w:r w:rsidRPr="000B0371">
        <w:rPr>
          <w:color w:val="363435"/>
          <w:w w:val="105"/>
        </w:rPr>
        <w:t xml:space="preserve">- </w:t>
      </w:r>
      <w:r w:rsidRPr="000B0371">
        <w:rPr>
          <w:color w:val="363435"/>
          <w:w w:val="113"/>
        </w:rPr>
        <w:t xml:space="preserve">гибание туловища </w:t>
      </w:r>
      <w:r w:rsidRPr="000B0371">
        <w:rPr>
          <w:color w:val="363435"/>
        </w:rPr>
        <w:t xml:space="preserve">(в </w:t>
      </w:r>
      <w:r w:rsidRPr="000B0371">
        <w:rPr>
          <w:color w:val="363435"/>
          <w:w w:val="115"/>
        </w:rPr>
        <w:t xml:space="preserve">стойках </w:t>
      </w:r>
      <w:r w:rsidRPr="000B0371">
        <w:rPr>
          <w:color w:val="363435"/>
        </w:rPr>
        <w:t xml:space="preserve">и </w:t>
      </w:r>
      <w:r w:rsidRPr="000B0371">
        <w:rPr>
          <w:color w:val="363435"/>
          <w:w w:val="115"/>
        </w:rPr>
        <w:t xml:space="preserve">седах); индивидуальные комплексы </w:t>
      </w:r>
      <w:r w:rsidRPr="000B0371">
        <w:rPr>
          <w:color w:val="363435"/>
        </w:rPr>
        <w:t xml:space="preserve">по </w:t>
      </w:r>
      <w:r w:rsidRPr="000B0371">
        <w:rPr>
          <w:color w:val="363435"/>
          <w:w w:val="114"/>
        </w:rPr>
        <w:t>развитию гибкости.</w:t>
      </w:r>
    </w:p>
    <w:p w:rsidR="00744132" w:rsidRPr="000B0371" w:rsidRDefault="00744132" w:rsidP="00744132">
      <w:pPr>
        <w:ind w:firstLine="567"/>
        <w:jc w:val="both"/>
        <w:rPr>
          <w:color w:val="000000"/>
        </w:rPr>
      </w:pPr>
      <w:r w:rsidRPr="000B0371">
        <w:rPr>
          <w:color w:val="363435"/>
          <w:w w:val="113"/>
        </w:rPr>
        <w:t xml:space="preserve">Развитие координации: произвольное преодоление простых </w:t>
      </w:r>
      <w:r w:rsidRPr="000B0371">
        <w:rPr>
          <w:color w:val="363435"/>
          <w:w w:val="112"/>
        </w:rPr>
        <w:t>пре</w:t>
      </w:r>
      <w:r w:rsidRPr="000B0371">
        <w:rPr>
          <w:color w:val="363435"/>
          <w:w w:val="114"/>
        </w:rPr>
        <w:t xml:space="preserve">пятствий;  передвижение </w:t>
      </w:r>
      <w:r w:rsidRPr="000B0371">
        <w:rPr>
          <w:color w:val="363435"/>
        </w:rPr>
        <w:t xml:space="preserve">с  </w:t>
      </w:r>
      <w:r w:rsidRPr="000B0371">
        <w:rPr>
          <w:color w:val="363435"/>
          <w:w w:val="116"/>
        </w:rPr>
        <w:t xml:space="preserve">резко изменяющимся направлением и </w:t>
      </w:r>
      <w:r w:rsidRPr="000B0371">
        <w:rPr>
          <w:color w:val="363435"/>
          <w:w w:val="113"/>
        </w:rPr>
        <w:t xml:space="preserve">остановками </w:t>
      </w:r>
      <w:r w:rsidRPr="000B0371">
        <w:rPr>
          <w:color w:val="363435"/>
        </w:rPr>
        <w:t xml:space="preserve">в </w:t>
      </w:r>
      <w:r w:rsidRPr="000B0371">
        <w:rPr>
          <w:color w:val="363435"/>
          <w:w w:val="114"/>
        </w:rPr>
        <w:t xml:space="preserve">заданной </w:t>
      </w:r>
      <w:r w:rsidRPr="000B0371">
        <w:rPr>
          <w:color w:val="363435"/>
        </w:rPr>
        <w:t xml:space="preserve">позе;  </w:t>
      </w:r>
      <w:r w:rsidRPr="000B0371">
        <w:rPr>
          <w:color w:val="363435"/>
          <w:w w:val="111"/>
        </w:rPr>
        <w:t xml:space="preserve">ходьба </w:t>
      </w:r>
      <w:r w:rsidRPr="000B0371">
        <w:rPr>
          <w:color w:val="363435"/>
        </w:rPr>
        <w:t xml:space="preserve">по </w:t>
      </w:r>
      <w:r w:rsidRPr="000B0371">
        <w:rPr>
          <w:color w:val="363435"/>
          <w:w w:val="117"/>
        </w:rPr>
        <w:t xml:space="preserve">гимнастической скамейке, </w:t>
      </w:r>
      <w:r w:rsidRPr="000B0371">
        <w:rPr>
          <w:color w:val="363435"/>
          <w:w w:val="114"/>
        </w:rPr>
        <w:t xml:space="preserve">низкому гимнастическому </w:t>
      </w:r>
      <w:r w:rsidRPr="000B0371">
        <w:rPr>
          <w:color w:val="363435"/>
        </w:rPr>
        <w:t xml:space="preserve">бревну  с </w:t>
      </w:r>
      <w:r w:rsidRPr="000B0371">
        <w:rPr>
          <w:color w:val="363435"/>
          <w:w w:val="113"/>
        </w:rPr>
        <w:t xml:space="preserve">меняющимся темпом </w:t>
      </w:r>
      <w:r w:rsidRPr="000B0371">
        <w:rPr>
          <w:color w:val="363435"/>
        </w:rPr>
        <w:t xml:space="preserve">и </w:t>
      </w:r>
      <w:r w:rsidRPr="000B0371">
        <w:rPr>
          <w:color w:val="363435"/>
          <w:w w:val="113"/>
        </w:rPr>
        <w:t xml:space="preserve">длиной </w:t>
      </w:r>
      <w:r w:rsidRPr="000B0371">
        <w:rPr>
          <w:color w:val="363435"/>
          <w:w w:val="114"/>
        </w:rPr>
        <w:t xml:space="preserve">шага, поворотами </w:t>
      </w:r>
      <w:r w:rsidRPr="000B0371">
        <w:rPr>
          <w:color w:val="363435"/>
        </w:rPr>
        <w:t xml:space="preserve">и </w:t>
      </w:r>
      <w:r w:rsidRPr="000B0371">
        <w:rPr>
          <w:color w:val="363435"/>
          <w:w w:val="113"/>
        </w:rPr>
        <w:t xml:space="preserve">приседаниями; воспроизведение заданной </w:t>
      </w:r>
      <w:r w:rsidRPr="000B0371">
        <w:rPr>
          <w:color w:val="363435"/>
          <w:w w:val="112"/>
        </w:rPr>
        <w:t>игро</w:t>
      </w:r>
      <w:r w:rsidRPr="000B0371">
        <w:rPr>
          <w:color w:val="363435"/>
        </w:rPr>
        <w:t xml:space="preserve">вой  </w:t>
      </w:r>
      <w:r w:rsidRPr="000B0371">
        <w:rPr>
          <w:color w:val="363435"/>
          <w:w w:val="115"/>
        </w:rPr>
        <w:t xml:space="preserve">позы; игры </w:t>
      </w:r>
      <w:r w:rsidRPr="000B0371">
        <w:rPr>
          <w:color w:val="363435"/>
        </w:rPr>
        <w:t xml:space="preserve">на </w:t>
      </w:r>
      <w:r w:rsidRPr="000B0371">
        <w:rPr>
          <w:color w:val="363435"/>
          <w:w w:val="115"/>
        </w:rPr>
        <w:t xml:space="preserve">переключение внимания, </w:t>
      </w:r>
      <w:r w:rsidRPr="000B0371">
        <w:rPr>
          <w:color w:val="363435"/>
        </w:rPr>
        <w:t xml:space="preserve">на </w:t>
      </w:r>
      <w:r w:rsidRPr="000B0371">
        <w:rPr>
          <w:color w:val="363435"/>
          <w:w w:val="115"/>
        </w:rPr>
        <w:t xml:space="preserve">расслабление мышц </w:t>
      </w:r>
      <w:r w:rsidRPr="000B0371">
        <w:rPr>
          <w:color w:val="363435"/>
          <w:w w:val="121"/>
        </w:rPr>
        <w:t xml:space="preserve">рук, </w:t>
      </w:r>
      <w:r w:rsidRPr="000B0371">
        <w:rPr>
          <w:color w:val="363435"/>
        </w:rPr>
        <w:t xml:space="preserve">ног,  </w:t>
      </w:r>
      <w:r w:rsidRPr="000B0371">
        <w:rPr>
          <w:color w:val="363435"/>
          <w:w w:val="114"/>
        </w:rPr>
        <w:t xml:space="preserve">туловища </w:t>
      </w:r>
      <w:r w:rsidRPr="000B0371">
        <w:rPr>
          <w:color w:val="363435"/>
        </w:rPr>
        <w:t xml:space="preserve">(в </w:t>
      </w:r>
      <w:r w:rsidRPr="000B0371">
        <w:rPr>
          <w:color w:val="363435"/>
          <w:w w:val="116"/>
        </w:rPr>
        <w:t xml:space="preserve">положениях </w:t>
      </w:r>
      <w:r w:rsidRPr="000B0371">
        <w:rPr>
          <w:color w:val="363435"/>
        </w:rPr>
        <w:t xml:space="preserve">стоя  и </w:t>
      </w:r>
      <w:r w:rsidRPr="000B0371">
        <w:rPr>
          <w:color w:val="363435"/>
          <w:w w:val="118"/>
        </w:rPr>
        <w:t xml:space="preserve">лежа, сидя); </w:t>
      </w:r>
      <w:r w:rsidRPr="000B0371">
        <w:rPr>
          <w:color w:val="363435"/>
          <w:w w:val="114"/>
        </w:rPr>
        <w:t>жонглирова</w:t>
      </w:r>
      <w:r w:rsidRPr="000B0371">
        <w:rPr>
          <w:color w:val="363435"/>
        </w:rPr>
        <w:t xml:space="preserve">ние </w:t>
      </w:r>
      <w:r w:rsidRPr="000B0371">
        <w:rPr>
          <w:color w:val="363435"/>
          <w:w w:val="113"/>
        </w:rPr>
        <w:t xml:space="preserve">малыми предметами; преодоление </w:t>
      </w:r>
      <w:r w:rsidRPr="000B0371">
        <w:rPr>
          <w:color w:val="363435"/>
        </w:rPr>
        <w:t xml:space="preserve">полос  </w:t>
      </w:r>
      <w:r w:rsidRPr="000B0371">
        <w:rPr>
          <w:color w:val="363435"/>
          <w:w w:val="116"/>
        </w:rPr>
        <w:t xml:space="preserve">препятствий, </w:t>
      </w:r>
      <w:r w:rsidRPr="000B0371">
        <w:rPr>
          <w:color w:val="363435"/>
          <w:w w:val="113"/>
        </w:rPr>
        <w:t>включаю</w:t>
      </w:r>
      <w:r w:rsidRPr="000B0371">
        <w:rPr>
          <w:color w:val="363435"/>
          <w:w w:val="105"/>
        </w:rPr>
        <w:t xml:space="preserve">- </w:t>
      </w:r>
      <w:r w:rsidRPr="000B0371">
        <w:rPr>
          <w:color w:val="363435"/>
          <w:w w:val="117"/>
        </w:rPr>
        <w:t xml:space="preserve">щих </w:t>
      </w:r>
      <w:r w:rsidRPr="000B0371">
        <w:rPr>
          <w:color w:val="363435"/>
        </w:rPr>
        <w:t xml:space="preserve">в себя  </w:t>
      </w:r>
      <w:r w:rsidRPr="000B0371">
        <w:rPr>
          <w:color w:val="363435"/>
          <w:w w:val="115"/>
        </w:rPr>
        <w:t xml:space="preserve">висы, упоры, простые прыжки, перелезание </w:t>
      </w:r>
      <w:r w:rsidRPr="000B0371">
        <w:rPr>
          <w:color w:val="363435"/>
        </w:rPr>
        <w:t xml:space="preserve">через  </w:t>
      </w:r>
      <w:r w:rsidRPr="000B0371">
        <w:rPr>
          <w:color w:val="363435"/>
          <w:w w:val="114"/>
        </w:rPr>
        <w:t xml:space="preserve">горку матов; комплексы упражнений </w:t>
      </w:r>
      <w:r w:rsidRPr="000B0371">
        <w:rPr>
          <w:color w:val="363435"/>
        </w:rPr>
        <w:t xml:space="preserve">на </w:t>
      </w:r>
      <w:r w:rsidRPr="000B0371">
        <w:rPr>
          <w:color w:val="363435"/>
          <w:w w:val="113"/>
        </w:rPr>
        <w:t xml:space="preserve">координацию </w:t>
      </w:r>
      <w:r w:rsidRPr="000B0371">
        <w:rPr>
          <w:color w:val="363435"/>
        </w:rPr>
        <w:t xml:space="preserve">с </w:t>
      </w:r>
      <w:r w:rsidRPr="000B0371">
        <w:rPr>
          <w:color w:val="363435"/>
          <w:w w:val="114"/>
        </w:rPr>
        <w:t xml:space="preserve">асимметрическими </w:t>
      </w:r>
      <w:r w:rsidRPr="000B0371">
        <w:rPr>
          <w:color w:val="363435"/>
        </w:rPr>
        <w:t xml:space="preserve">и  </w:t>
      </w:r>
      <w:r w:rsidRPr="000B0371">
        <w:rPr>
          <w:color w:val="363435"/>
          <w:w w:val="114"/>
        </w:rPr>
        <w:t xml:space="preserve">последовательными движениями  руками  </w:t>
      </w:r>
      <w:r w:rsidRPr="000B0371">
        <w:rPr>
          <w:color w:val="363435"/>
        </w:rPr>
        <w:t xml:space="preserve">и  </w:t>
      </w:r>
      <w:r w:rsidRPr="000B0371">
        <w:rPr>
          <w:color w:val="363435"/>
          <w:w w:val="112"/>
        </w:rPr>
        <w:t xml:space="preserve">ногами;  равновесие </w:t>
      </w:r>
      <w:r w:rsidRPr="000B0371">
        <w:rPr>
          <w:color w:val="363435"/>
        </w:rPr>
        <w:t xml:space="preserve">типа  </w:t>
      </w:r>
      <w:r w:rsidRPr="000B0371">
        <w:rPr>
          <w:color w:val="363435"/>
          <w:w w:val="115"/>
        </w:rPr>
        <w:t xml:space="preserve">«ласточка» </w:t>
      </w:r>
      <w:r w:rsidRPr="000B0371">
        <w:rPr>
          <w:color w:val="363435"/>
        </w:rPr>
        <w:t xml:space="preserve">на </w:t>
      </w:r>
      <w:r w:rsidRPr="000B0371">
        <w:rPr>
          <w:color w:val="363435"/>
          <w:w w:val="114"/>
        </w:rPr>
        <w:t xml:space="preserve">широкой </w:t>
      </w:r>
      <w:r w:rsidRPr="000B0371">
        <w:rPr>
          <w:color w:val="363435"/>
        </w:rPr>
        <w:t xml:space="preserve">опоре  с </w:t>
      </w:r>
      <w:r w:rsidRPr="000B0371">
        <w:rPr>
          <w:color w:val="363435"/>
          <w:w w:val="114"/>
        </w:rPr>
        <w:t xml:space="preserve">фиксацией равновесия; </w:t>
      </w:r>
      <w:r w:rsidRPr="000B0371">
        <w:rPr>
          <w:color w:val="363435"/>
          <w:w w:val="117"/>
        </w:rPr>
        <w:t>упраж</w:t>
      </w:r>
      <w:r w:rsidRPr="000B0371">
        <w:rPr>
          <w:color w:val="363435"/>
          <w:w w:val="116"/>
        </w:rPr>
        <w:t xml:space="preserve">нения </w:t>
      </w:r>
      <w:r w:rsidRPr="000B0371">
        <w:rPr>
          <w:color w:val="363435"/>
        </w:rPr>
        <w:t xml:space="preserve">на </w:t>
      </w:r>
      <w:r w:rsidRPr="000B0371">
        <w:rPr>
          <w:color w:val="363435"/>
          <w:w w:val="114"/>
        </w:rPr>
        <w:t xml:space="preserve">переключение внимания </w:t>
      </w:r>
      <w:r w:rsidRPr="000B0371">
        <w:rPr>
          <w:color w:val="363435"/>
        </w:rPr>
        <w:t xml:space="preserve">и </w:t>
      </w:r>
      <w:r w:rsidRPr="000B0371">
        <w:rPr>
          <w:color w:val="363435"/>
          <w:w w:val="116"/>
        </w:rPr>
        <w:t xml:space="preserve">контроля </w:t>
      </w:r>
      <w:r w:rsidRPr="000B0371">
        <w:rPr>
          <w:color w:val="363435"/>
        </w:rPr>
        <w:t xml:space="preserve">с </w:t>
      </w:r>
      <w:r w:rsidRPr="000B0371">
        <w:rPr>
          <w:color w:val="363435"/>
          <w:w w:val="112"/>
        </w:rPr>
        <w:t xml:space="preserve">одних звеньев </w:t>
      </w:r>
      <w:r w:rsidRPr="000B0371">
        <w:rPr>
          <w:color w:val="363435"/>
        </w:rPr>
        <w:t xml:space="preserve">тела </w:t>
      </w:r>
      <w:r w:rsidRPr="000B0371">
        <w:rPr>
          <w:color w:val="363435"/>
          <w:w w:val="115"/>
        </w:rPr>
        <w:t xml:space="preserve">на другие; упражнения </w:t>
      </w:r>
      <w:r w:rsidRPr="000B0371">
        <w:rPr>
          <w:color w:val="363435"/>
        </w:rPr>
        <w:t xml:space="preserve">на  </w:t>
      </w:r>
      <w:r w:rsidRPr="000B0371">
        <w:rPr>
          <w:color w:val="363435"/>
          <w:w w:val="115"/>
        </w:rPr>
        <w:t xml:space="preserve">расслабление отдельных мышечных групп; </w:t>
      </w:r>
      <w:r w:rsidRPr="000B0371">
        <w:rPr>
          <w:color w:val="363435"/>
          <w:w w:val="114"/>
        </w:rPr>
        <w:t xml:space="preserve">передвижение шагом, бегом, прыжками </w:t>
      </w:r>
      <w:r w:rsidRPr="000B0371">
        <w:rPr>
          <w:color w:val="363435"/>
        </w:rPr>
        <w:t xml:space="preserve">в </w:t>
      </w:r>
      <w:r w:rsidRPr="000B0371">
        <w:rPr>
          <w:color w:val="363435"/>
          <w:w w:val="113"/>
        </w:rPr>
        <w:t xml:space="preserve">разных направлениях по намеченным ориентирам </w:t>
      </w:r>
      <w:r w:rsidRPr="000B0371">
        <w:rPr>
          <w:color w:val="363435"/>
        </w:rPr>
        <w:t xml:space="preserve">и по </w:t>
      </w:r>
      <w:r w:rsidRPr="000B0371">
        <w:rPr>
          <w:color w:val="363435"/>
          <w:w w:val="116"/>
        </w:rPr>
        <w:t>сигналу.</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2"/>
        </w:rPr>
        <w:t xml:space="preserve">Формирование осанки: ходьба </w:t>
      </w:r>
      <w:r w:rsidRPr="000B0371">
        <w:rPr>
          <w:color w:val="363435"/>
        </w:rPr>
        <w:t xml:space="preserve">на </w:t>
      </w:r>
      <w:r w:rsidRPr="000B0371">
        <w:rPr>
          <w:color w:val="363435"/>
          <w:w w:val="117"/>
        </w:rPr>
        <w:t xml:space="preserve">носках, </w:t>
      </w:r>
      <w:r w:rsidRPr="000B0371">
        <w:rPr>
          <w:color w:val="363435"/>
        </w:rPr>
        <w:t xml:space="preserve">с </w:t>
      </w:r>
      <w:r w:rsidRPr="000B0371">
        <w:rPr>
          <w:color w:val="363435"/>
          <w:w w:val="113"/>
        </w:rPr>
        <w:t xml:space="preserve">предметами </w:t>
      </w:r>
      <w:r w:rsidRPr="000B0371">
        <w:rPr>
          <w:color w:val="363435"/>
        </w:rPr>
        <w:t xml:space="preserve">на </w:t>
      </w:r>
      <w:r w:rsidRPr="000B0371">
        <w:rPr>
          <w:color w:val="363435"/>
          <w:w w:val="113"/>
        </w:rPr>
        <w:t xml:space="preserve">голове, </w:t>
      </w:r>
      <w:r w:rsidRPr="000B0371">
        <w:rPr>
          <w:color w:val="363435"/>
        </w:rPr>
        <w:t xml:space="preserve">с </w:t>
      </w:r>
      <w:r w:rsidRPr="000B0371">
        <w:rPr>
          <w:color w:val="363435"/>
          <w:w w:val="114"/>
        </w:rPr>
        <w:t xml:space="preserve">заданной осанкой; </w:t>
      </w:r>
      <w:r w:rsidRPr="000B0371">
        <w:rPr>
          <w:color w:val="363435"/>
        </w:rPr>
        <w:t xml:space="preserve">виды  </w:t>
      </w:r>
      <w:r w:rsidRPr="000B0371">
        <w:rPr>
          <w:color w:val="363435"/>
          <w:w w:val="112"/>
        </w:rPr>
        <w:t xml:space="preserve">стилизованной ходьбы </w:t>
      </w:r>
      <w:r w:rsidRPr="000B0371">
        <w:rPr>
          <w:color w:val="363435"/>
        </w:rPr>
        <w:t xml:space="preserve">под  </w:t>
      </w:r>
      <w:r w:rsidRPr="000B0371">
        <w:rPr>
          <w:color w:val="363435"/>
          <w:w w:val="117"/>
        </w:rPr>
        <w:t xml:space="preserve">музыку; </w:t>
      </w:r>
      <w:r w:rsidRPr="000B0371">
        <w:rPr>
          <w:color w:val="363435"/>
          <w:w w:val="115"/>
        </w:rPr>
        <w:t>ком</w:t>
      </w:r>
      <w:r w:rsidRPr="000B0371">
        <w:rPr>
          <w:color w:val="363435"/>
          <w:w w:val="114"/>
        </w:rPr>
        <w:t xml:space="preserve">плексы корригирующих упражнений </w:t>
      </w:r>
      <w:r w:rsidRPr="000B0371">
        <w:rPr>
          <w:color w:val="363435"/>
        </w:rPr>
        <w:t xml:space="preserve">на </w:t>
      </w:r>
      <w:r w:rsidRPr="000B0371">
        <w:rPr>
          <w:color w:val="363435"/>
          <w:w w:val="113"/>
        </w:rPr>
        <w:t xml:space="preserve">контроль ощущений </w:t>
      </w:r>
      <w:r w:rsidRPr="000B0371">
        <w:rPr>
          <w:color w:val="363435"/>
          <w:w w:val="109"/>
        </w:rPr>
        <w:t xml:space="preserve">(в </w:t>
      </w:r>
      <w:r w:rsidRPr="000B0371">
        <w:rPr>
          <w:color w:val="363435"/>
          <w:w w:val="111"/>
        </w:rPr>
        <w:t xml:space="preserve">постановке головы, плеч, позвоночного столба), </w:t>
      </w:r>
      <w:r w:rsidRPr="000B0371">
        <w:rPr>
          <w:color w:val="363435"/>
        </w:rPr>
        <w:t xml:space="preserve">на </w:t>
      </w:r>
      <w:r w:rsidRPr="000B0371">
        <w:rPr>
          <w:color w:val="363435"/>
          <w:w w:val="113"/>
        </w:rPr>
        <w:t xml:space="preserve">контроль осанки в </w:t>
      </w:r>
      <w:r w:rsidRPr="000B0371">
        <w:rPr>
          <w:color w:val="363435"/>
          <w:w w:val="115"/>
        </w:rPr>
        <w:t xml:space="preserve">движении, положений </w:t>
      </w:r>
      <w:r w:rsidRPr="000B0371">
        <w:rPr>
          <w:color w:val="363435"/>
        </w:rPr>
        <w:t xml:space="preserve">тела  и его </w:t>
      </w:r>
      <w:r w:rsidRPr="000B0371">
        <w:rPr>
          <w:color w:val="363435"/>
          <w:w w:val="116"/>
        </w:rPr>
        <w:t>звеньев стоя, сидя, лежа; комплек</w:t>
      </w:r>
      <w:r w:rsidRPr="000B0371">
        <w:rPr>
          <w:color w:val="363435"/>
        </w:rPr>
        <w:t xml:space="preserve">сы </w:t>
      </w:r>
      <w:r w:rsidRPr="000B0371">
        <w:rPr>
          <w:color w:val="363435"/>
          <w:w w:val="115"/>
        </w:rPr>
        <w:t xml:space="preserve">упражнений </w:t>
      </w:r>
      <w:r w:rsidRPr="000B0371">
        <w:rPr>
          <w:color w:val="363435"/>
        </w:rPr>
        <w:t xml:space="preserve">для  </w:t>
      </w:r>
      <w:r w:rsidRPr="000B0371">
        <w:rPr>
          <w:color w:val="363435"/>
          <w:w w:val="114"/>
        </w:rPr>
        <w:t xml:space="preserve">укрепления мышечного </w:t>
      </w:r>
      <w:r w:rsidRPr="000B0371">
        <w:rPr>
          <w:color w:val="363435"/>
          <w:w w:val="115"/>
        </w:rPr>
        <w:t>корсета.</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2"/>
        </w:rPr>
        <w:t xml:space="preserve">Развитие  силовых  способностей: динамические  упражнения   с </w:t>
      </w:r>
      <w:r w:rsidRPr="000B0371">
        <w:rPr>
          <w:color w:val="363435"/>
          <w:w w:val="111"/>
        </w:rPr>
        <w:t xml:space="preserve">переменой </w:t>
      </w:r>
      <w:r w:rsidRPr="000B0371">
        <w:rPr>
          <w:color w:val="363435"/>
        </w:rPr>
        <w:t xml:space="preserve">опоры  на </w:t>
      </w:r>
      <w:r w:rsidRPr="000B0371">
        <w:rPr>
          <w:color w:val="363435"/>
          <w:w w:val="117"/>
        </w:rPr>
        <w:t xml:space="preserve">руки </w:t>
      </w:r>
      <w:r w:rsidRPr="000B0371">
        <w:rPr>
          <w:color w:val="363435"/>
        </w:rPr>
        <w:t xml:space="preserve">и </w:t>
      </w:r>
      <w:r w:rsidRPr="000B0371">
        <w:rPr>
          <w:color w:val="363435"/>
          <w:w w:val="115"/>
        </w:rPr>
        <w:t xml:space="preserve">ноги, </w:t>
      </w:r>
      <w:r w:rsidRPr="000B0371">
        <w:rPr>
          <w:color w:val="363435"/>
        </w:rPr>
        <w:t xml:space="preserve">на </w:t>
      </w:r>
      <w:r w:rsidRPr="000B0371">
        <w:rPr>
          <w:color w:val="363435"/>
          <w:w w:val="114"/>
        </w:rPr>
        <w:t xml:space="preserve">локальное развитие мышц </w:t>
      </w:r>
      <w:r w:rsidRPr="000B0371">
        <w:rPr>
          <w:color w:val="363435"/>
          <w:w w:val="112"/>
        </w:rPr>
        <w:t>туло</w:t>
      </w:r>
      <w:r w:rsidRPr="000B0371">
        <w:rPr>
          <w:color w:val="363435"/>
          <w:w w:val="116"/>
        </w:rPr>
        <w:t xml:space="preserve">вища </w:t>
      </w:r>
      <w:r w:rsidRPr="000B0371">
        <w:rPr>
          <w:color w:val="363435"/>
        </w:rPr>
        <w:t xml:space="preserve">с  </w:t>
      </w:r>
      <w:r w:rsidRPr="000B0371">
        <w:rPr>
          <w:color w:val="363435"/>
          <w:w w:val="113"/>
        </w:rPr>
        <w:t xml:space="preserve">использованием </w:t>
      </w:r>
      <w:r w:rsidRPr="000B0371">
        <w:rPr>
          <w:color w:val="363435"/>
        </w:rPr>
        <w:t xml:space="preserve">веса   тела   и  </w:t>
      </w:r>
      <w:r w:rsidRPr="000B0371">
        <w:rPr>
          <w:color w:val="363435"/>
          <w:w w:val="114"/>
        </w:rPr>
        <w:t xml:space="preserve">дополнительных отягощений (набивные мячи </w:t>
      </w:r>
      <w:r w:rsidRPr="000B0371">
        <w:rPr>
          <w:color w:val="363435"/>
        </w:rPr>
        <w:t xml:space="preserve">до 1 </w:t>
      </w:r>
      <w:r w:rsidRPr="000B0371">
        <w:rPr>
          <w:color w:val="363435"/>
          <w:w w:val="120"/>
        </w:rPr>
        <w:t xml:space="preserve">кг, гантели </w:t>
      </w:r>
      <w:r w:rsidRPr="000B0371">
        <w:rPr>
          <w:color w:val="363435"/>
        </w:rPr>
        <w:t xml:space="preserve">до 100  г,  </w:t>
      </w:r>
      <w:r w:rsidRPr="000B0371">
        <w:rPr>
          <w:color w:val="363435"/>
          <w:w w:val="116"/>
        </w:rPr>
        <w:t xml:space="preserve">гимнастические палки и </w:t>
      </w:r>
      <w:r w:rsidRPr="000B0371">
        <w:rPr>
          <w:color w:val="363435"/>
          <w:w w:val="114"/>
        </w:rPr>
        <w:t xml:space="preserve">булавы), комплексы упражнений </w:t>
      </w:r>
      <w:r w:rsidRPr="000B0371">
        <w:rPr>
          <w:color w:val="363435"/>
        </w:rPr>
        <w:t xml:space="preserve">с </w:t>
      </w:r>
      <w:r w:rsidRPr="000B0371">
        <w:rPr>
          <w:color w:val="363435"/>
          <w:w w:val="112"/>
        </w:rPr>
        <w:t xml:space="preserve">постепенным включением </w:t>
      </w:r>
      <w:r w:rsidRPr="000B0371">
        <w:rPr>
          <w:color w:val="363435"/>
        </w:rPr>
        <w:t xml:space="preserve">в </w:t>
      </w:r>
      <w:r w:rsidRPr="000B0371">
        <w:rPr>
          <w:color w:val="363435"/>
          <w:w w:val="109"/>
        </w:rPr>
        <w:t>рабо</w:t>
      </w:r>
      <w:r w:rsidRPr="000B0371">
        <w:rPr>
          <w:color w:val="363435"/>
          <w:w w:val="105"/>
        </w:rPr>
        <w:t xml:space="preserve">- </w:t>
      </w:r>
      <w:r w:rsidRPr="000B0371">
        <w:rPr>
          <w:color w:val="363435"/>
        </w:rPr>
        <w:t xml:space="preserve">ту  </w:t>
      </w:r>
      <w:r w:rsidRPr="000B0371">
        <w:rPr>
          <w:color w:val="363435"/>
          <w:w w:val="113"/>
        </w:rPr>
        <w:t xml:space="preserve">основных мышечных  групп </w:t>
      </w:r>
      <w:r w:rsidRPr="000B0371">
        <w:rPr>
          <w:color w:val="363435"/>
        </w:rPr>
        <w:t xml:space="preserve">и  </w:t>
      </w:r>
      <w:r w:rsidRPr="000B0371">
        <w:rPr>
          <w:color w:val="363435"/>
          <w:w w:val="114"/>
        </w:rPr>
        <w:t xml:space="preserve">увеличивающимся отягощением; </w:t>
      </w:r>
      <w:r w:rsidRPr="000B0371">
        <w:rPr>
          <w:color w:val="363435"/>
          <w:w w:val="115"/>
        </w:rPr>
        <w:t xml:space="preserve">лазанье </w:t>
      </w:r>
      <w:r w:rsidRPr="000B0371">
        <w:rPr>
          <w:color w:val="363435"/>
        </w:rPr>
        <w:t xml:space="preserve">с </w:t>
      </w:r>
      <w:r w:rsidRPr="000B0371">
        <w:rPr>
          <w:color w:val="363435"/>
          <w:w w:val="113"/>
        </w:rPr>
        <w:t xml:space="preserve">дополнительным отягощением </w:t>
      </w:r>
      <w:r w:rsidRPr="000B0371">
        <w:rPr>
          <w:color w:val="363435"/>
        </w:rPr>
        <w:t xml:space="preserve">на поясе (по </w:t>
      </w:r>
      <w:r w:rsidRPr="000B0371">
        <w:rPr>
          <w:color w:val="363435"/>
          <w:w w:val="114"/>
        </w:rPr>
        <w:t xml:space="preserve">гимнастической </w:t>
      </w:r>
      <w:r w:rsidRPr="000B0371">
        <w:rPr>
          <w:color w:val="363435"/>
          <w:w w:val="113"/>
        </w:rPr>
        <w:t xml:space="preserve">стенке </w:t>
      </w:r>
      <w:r w:rsidRPr="000B0371">
        <w:rPr>
          <w:color w:val="363435"/>
        </w:rPr>
        <w:t xml:space="preserve">и </w:t>
      </w:r>
      <w:r w:rsidRPr="000B0371">
        <w:rPr>
          <w:color w:val="363435"/>
          <w:w w:val="114"/>
        </w:rPr>
        <w:t xml:space="preserve">наклонной гимнастической скамейке </w:t>
      </w:r>
      <w:r w:rsidRPr="000B0371">
        <w:rPr>
          <w:color w:val="363435"/>
        </w:rPr>
        <w:t xml:space="preserve">в упоре  на </w:t>
      </w:r>
      <w:r w:rsidRPr="000B0371">
        <w:rPr>
          <w:color w:val="363435"/>
          <w:w w:val="117"/>
        </w:rPr>
        <w:t xml:space="preserve">коленях </w:t>
      </w:r>
      <w:r w:rsidRPr="000B0371">
        <w:rPr>
          <w:color w:val="363435"/>
        </w:rPr>
        <w:t xml:space="preserve">и </w:t>
      </w:r>
      <w:r w:rsidRPr="000B0371">
        <w:rPr>
          <w:color w:val="363435"/>
          <w:w w:val="112"/>
        </w:rPr>
        <w:t xml:space="preserve">в </w:t>
      </w:r>
      <w:r w:rsidRPr="000B0371">
        <w:rPr>
          <w:color w:val="363435"/>
        </w:rPr>
        <w:t xml:space="preserve">упоре   </w:t>
      </w:r>
      <w:r w:rsidRPr="000B0371">
        <w:rPr>
          <w:color w:val="363435"/>
          <w:w w:val="112"/>
        </w:rPr>
        <w:t xml:space="preserve">присев);  перелезание  </w:t>
      </w:r>
      <w:r w:rsidRPr="000B0371">
        <w:rPr>
          <w:color w:val="363435"/>
        </w:rPr>
        <w:t xml:space="preserve">и  </w:t>
      </w:r>
      <w:r w:rsidRPr="000B0371">
        <w:rPr>
          <w:color w:val="363435"/>
          <w:w w:val="113"/>
        </w:rPr>
        <w:t xml:space="preserve">перепрыгивание  </w:t>
      </w:r>
      <w:r w:rsidRPr="000B0371">
        <w:rPr>
          <w:color w:val="363435"/>
        </w:rPr>
        <w:t xml:space="preserve">через   </w:t>
      </w:r>
      <w:r w:rsidRPr="000B0371">
        <w:rPr>
          <w:color w:val="363435"/>
          <w:w w:val="114"/>
        </w:rPr>
        <w:t>пр</w:t>
      </w:r>
      <w:r w:rsidRPr="000B0371">
        <w:rPr>
          <w:color w:val="363435"/>
          <w:w w:val="109"/>
        </w:rPr>
        <w:t>е</w:t>
      </w:r>
      <w:r w:rsidRPr="000B0371">
        <w:rPr>
          <w:color w:val="363435"/>
          <w:w w:val="114"/>
        </w:rPr>
        <w:t>п</w:t>
      </w:r>
      <w:r w:rsidRPr="000B0371">
        <w:rPr>
          <w:color w:val="363435"/>
          <w:w w:val="129"/>
        </w:rPr>
        <w:t>я</w:t>
      </w:r>
      <w:r w:rsidRPr="000B0371">
        <w:rPr>
          <w:color w:val="363435"/>
          <w:w w:val="115"/>
        </w:rPr>
        <w:t>т</w:t>
      </w:r>
      <w:r w:rsidRPr="000B0371">
        <w:rPr>
          <w:color w:val="363435"/>
          <w:w w:val="106"/>
        </w:rPr>
        <w:t>с</w:t>
      </w:r>
      <w:r w:rsidRPr="000B0371">
        <w:rPr>
          <w:color w:val="363435"/>
          <w:w w:val="115"/>
        </w:rPr>
        <w:t>т</w:t>
      </w:r>
      <w:r w:rsidRPr="000B0371">
        <w:rPr>
          <w:color w:val="363435"/>
          <w:w w:val="112"/>
        </w:rPr>
        <w:t>в</w:t>
      </w:r>
      <w:r w:rsidRPr="000B0371">
        <w:rPr>
          <w:color w:val="363435"/>
          <w:w w:val="116"/>
        </w:rPr>
        <w:t>и</w:t>
      </w:r>
      <w:r w:rsidRPr="000B0371">
        <w:rPr>
          <w:color w:val="363435"/>
          <w:w w:val="129"/>
        </w:rPr>
        <w:t xml:space="preserve">я </w:t>
      </w:r>
      <w:r w:rsidRPr="000B0371">
        <w:rPr>
          <w:color w:val="363435"/>
        </w:rPr>
        <w:t xml:space="preserve">с </w:t>
      </w:r>
      <w:r w:rsidRPr="000B0371">
        <w:rPr>
          <w:color w:val="363435"/>
          <w:w w:val="110"/>
        </w:rPr>
        <w:t xml:space="preserve">опорой </w:t>
      </w:r>
      <w:r w:rsidRPr="000B0371">
        <w:rPr>
          <w:color w:val="363435"/>
        </w:rPr>
        <w:t xml:space="preserve">на </w:t>
      </w:r>
      <w:r w:rsidRPr="000B0371">
        <w:rPr>
          <w:color w:val="363435"/>
          <w:w w:val="116"/>
        </w:rPr>
        <w:t xml:space="preserve">руки; подтягивание </w:t>
      </w:r>
      <w:r w:rsidRPr="000B0371">
        <w:rPr>
          <w:color w:val="363435"/>
        </w:rPr>
        <w:t xml:space="preserve">в висе стоя  и </w:t>
      </w:r>
      <w:r w:rsidRPr="000B0371">
        <w:rPr>
          <w:color w:val="363435"/>
          <w:w w:val="117"/>
        </w:rPr>
        <w:t xml:space="preserve">лежа; отжимание </w:t>
      </w:r>
      <w:r w:rsidRPr="000B0371">
        <w:rPr>
          <w:color w:val="363435"/>
          <w:w w:val="118"/>
        </w:rPr>
        <w:t xml:space="preserve">лёжа </w:t>
      </w:r>
      <w:r w:rsidRPr="000B0371">
        <w:rPr>
          <w:color w:val="363435"/>
        </w:rPr>
        <w:t xml:space="preserve">с </w:t>
      </w:r>
      <w:r w:rsidRPr="000B0371">
        <w:rPr>
          <w:color w:val="363435"/>
          <w:w w:val="110"/>
        </w:rPr>
        <w:t xml:space="preserve">опорой </w:t>
      </w:r>
      <w:r w:rsidRPr="000B0371">
        <w:rPr>
          <w:color w:val="363435"/>
        </w:rPr>
        <w:t xml:space="preserve">на  </w:t>
      </w:r>
      <w:r w:rsidRPr="000B0371">
        <w:rPr>
          <w:color w:val="363435"/>
          <w:w w:val="113"/>
        </w:rPr>
        <w:t xml:space="preserve">гимнастическую скамейку;  прыжковые  упражнения  с </w:t>
      </w:r>
      <w:r w:rsidRPr="000B0371">
        <w:rPr>
          <w:color w:val="363435"/>
          <w:w w:val="111"/>
        </w:rPr>
        <w:t xml:space="preserve">предметом </w:t>
      </w:r>
      <w:r w:rsidRPr="000B0371">
        <w:rPr>
          <w:color w:val="363435"/>
        </w:rPr>
        <w:t xml:space="preserve">в  </w:t>
      </w:r>
      <w:r w:rsidRPr="000B0371">
        <w:rPr>
          <w:color w:val="363435"/>
          <w:w w:val="118"/>
        </w:rPr>
        <w:t xml:space="preserve">руках </w:t>
      </w:r>
      <w:r w:rsidRPr="000B0371">
        <w:rPr>
          <w:color w:val="363435"/>
        </w:rPr>
        <w:t xml:space="preserve">(с  </w:t>
      </w:r>
      <w:r w:rsidRPr="000B0371">
        <w:rPr>
          <w:color w:val="363435"/>
          <w:w w:val="111"/>
        </w:rPr>
        <w:t xml:space="preserve">продвижением  вперёд поочередно </w:t>
      </w:r>
      <w:r w:rsidRPr="000B0371">
        <w:rPr>
          <w:color w:val="363435"/>
        </w:rPr>
        <w:t xml:space="preserve">на  </w:t>
      </w:r>
      <w:r w:rsidRPr="000B0371">
        <w:rPr>
          <w:color w:val="363435"/>
          <w:w w:val="113"/>
        </w:rPr>
        <w:t xml:space="preserve">правой </w:t>
      </w:r>
      <w:r w:rsidRPr="000B0371">
        <w:rPr>
          <w:color w:val="363435"/>
        </w:rPr>
        <w:t xml:space="preserve">и левой  ноге,  на  месте  </w:t>
      </w:r>
      <w:r w:rsidRPr="000B0371">
        <w:rPr>
          <w:color w:val="363435"/>
          <w:w w:val="113"/>
        </w:rPr>
        <w:t xml:space="preserve">вверх </w:t>
      </w:r>
      <w:r w:rsidRPr="000B0371">
        <w:rPr>
          <w:color w:val="363435"/>
        </w:rPr>
        <w:t xml:space="preserve">и </w:t>
      </w:r>
      <w:r w:rsidRPr="000B0371">
        <w:rPr>
          <w:color w:val="363435"/>
          <w:w w:val="113"/>
        </w:rPr>
        <w:t xml:space="preserve">вверх </w:t>
      </w:r>
      <w:r w:rsidRPr="000B0371">
        <w:rPr>
          <w:color w:val="363435"/>
        </w:rPr>
        <w:t xml:space="preserve">с </w:t>
      </w:r>
      <w:r w:rsidRPr="000B0371">
        <w:rPr>
          <w:color w:val="363435"/>
          <w:w w:val="111"/>
        </w:rPr>
        <w:t xml:space="preserve">поворотами вправо </w:t>
      </w:r>
      <w:r w:rsidRPr="000B0371">
        <w:rPr>
          <w:color w:val="363435"/>
        </w:rPr>
        <w:t xml:space="preserve">и </w:t>
      </w:r>
      <w:r w:rsidRPr="000B0371">
        <w:rPr>
          <w:color w:val="363435"/>
          <w:w w:val="113"/>
        </w:rPr>
        <w:t xml:space="preserve">влево), </w:t>
      </w:r>
      <w:r w:rsidRPr="000B0371">
        <w:rPr>
          <w:color w:val="363435"/>
          <w:w w:val="114"/>
        </w:rPr>
        <w:t xml:space="preserve">прыжки вверх вперёд толчком </w:t>
      </w:r>
      <w:r w:rsidRPr="000B0371">
        <w:rPr>
          <w:color w:val="363435"/>
        </w:rPr>
        <w:t xml:space="preserve">одной  ногой  и </w:t>
      </w:r>
      <w:r w:rsidRPr="000B0371">
        <w:rPr>
          <w:color w:val="363435"/>
          <w:w w:val="113"/>
        </w:rPr>
        <w:t xml:space="preserve">двумя ногами </w:t>
      </w:r>
      <w:r w:rsidRPr="000B0371">
        <w:rPr>
          <w:color w:val="363435"/>
        </w:rPr>
        <w:t xml:space="preserve">о </w:t>
      </w:r>
      <w:r w:rsidRPr="000B0371">
        <w:rPr>
          <w:color w:val="363435"/>
          <w:w w:val="115"/>
        </w:rPr>
        <w:t>гимна</w:t>
      </w:r>
      <w:r w:rsidRPr="000B0371">
        <w:rPr>
          <w:color w:val="363435"/>
          <w:w w:val="105"/>
        </w:rPr>
        <w:t xml:space="preserve">- </w:t>
      </w:r>
      <w:r w:rsidRPr="000B0371">
        <w:rPr>
          <w:color w:val="363435"/>
          <w:w w:val="114"/>
        </w:rPr>
        <w:t xml:space="preserve">стический мостик; переноска партнёра </w:t>
      </w:r>
      <w:r w:rsidRPr="000B0371">
        <w:rPr>
          <w:color w:val="363435"/>
        </w:rPr>
        <w:t xml:space="preserve">в </w:t>
      </w:r>
      <w:r w:rsidRPr="000B0371">
        <w:rPr>
          <w:color w:val="363435"/>
          <w:w w:val="118"/>
        </w:rPr>
        <w:t>парах.</w:t>
      </w:r>
    </w:p>
    <w:p w:rsidR="00744132" w:rsidRPr="000B0371" w:rsidRDefault="00744132" w:rsidP="00744132">
      <w:pPr>
        <w:widowControl w:val="0"/>
        <w:autoSpaceDE w:val="0"/>
        <w:autoSpaceDN w:val="0"/>
        <w:adjustRightInd w:val="0"/>
        <w:ind w:firstLine="567"/>
        <w:rPr>
          <w:color w:val="000000"/>
        </w:rPr>
      </w:pPr>
      <w:r w:rsidRPr="000B0371">
        <w:rPr>
          <w:b/>
          <w:bCs/>
          <w:color w:val="363435"/>
        </w:rPr>
        <w:t xml:space="preserve">На </w:t>
      </w:r>
      <w:r w:rsidRPr="000B0371">
        <w:rPr>
          <w:b/>
          <w:bCs/>
          <w:color w:val="363435"/>
          <w:w w:val="108"/>
        </w:rPr>
        <w:t xml:space="preserve">материале </w:t>
      </w:r>
      <w:r w:rsidRPr="000B0371">
        <w:rPr>
          <w:b/>
          <w:bCs/>
          <w:color w:val="363435"/>
        </w:rPr>
        <w:t xml:space="preserve">лёгкой </w:t>
      </w:r>
      <w:r w:rsidRPr="000B0371">
        <w:rPr>
          <w:b/>
          <w:bCs/>
          <w:color w:val="363435"/>
          <w:w w:val="106"/>
        </w:rPr>
        <w:t>атлетики</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5"/>
        </w:rPr>
        <w:t xml:space="preserve">Развитие  координации: </w:t>
      </w:r>
      <w:r w:rsidRPr="000B0371">
        <w:rPr>
          <w:color w:val="363435"/>
        </w:rPr>
        <w:t xml:space="preserve">бег  с  </w:t>
      </w:r>
      <w:r w:rsidRPr="000B0371">
        <w:rPr>
          <w:color w:val="363435"/>
          <w:w w:val="112"/>
        </w:rPr>
        <w:t xml:space="preserve">изменяющимся  направлением  по ограниченной опоре; пробегание коротких отрезков </w:t>
      </w:r>
      <w:r w:rsidRPr="000B0371">
        <w:rPr>
          <w:color w:val="363435"/>
        </w:rPr>
        <w:t xml:space="preserve">из </w:t>
      </w:r>
      <w:r w:rsidRPr="000B0371">
        <w:rPr>
          <w:color w:val="363435"/>
          <w:w w:val="113"/>
        </w:rPr>
        <w:t>разных исхо</w:t>
      </w:r>
      <w:r w:rsidRPr="000B0371">
        <w:rPr>
          <w:color w:val="363435"/>
          <w:w w:val="116"/>
        </w:rPr>
        <w:t xml:space="preserve">дных положений; прыжки </w:t>
      </w:r>
      <w:r w:rsidRPr="000B0371">
        <w:rPr>
          <w:color w:val="363435"/>
        </w:rPr>
        <w:t xml:space="preserve">через  </w:t>
      </w:r>
      <w:r w:rsidRPr="000B0371">
        <w:rPr>
          <w:color w:val="363435"/>
          <w:w w:val="119"/>
        </w:rPr>
        <w:t xml:space="preserve">скакалку </w:t>
      </w:r>
      <w:r w:rsidRPr="000B0371">
        <w:rPr>
          <w:color w:val="363435"/>
        </w:rPr>
        <w:t xml:space="preserve">на месте  на одной  ноге  </w:t>
      </w:r>
      <w:r w:rsidRPr="000B0371">
        <w:rPr>
          <w:color w:val="363435"/>
          <w:w w:val="116"/>
        </w:rPr>
        <w:t xml:space="preserve">и </w:t>
      </w:r>
      <w:r w:rsidRPr="000B0371">
        <w:rPr>
          <w:color w:val="363435"/>
        </w:rPr>
        <w:t xml:space="preserve">двух  </w:t>
      </w:r>
      <w:r w:rsidRPr="000B0371">
        <w:rPr>
          <w:color w:val="363435"/>
          <w:w w:val="112"/>
        </w:rPr>
        <w:t>ногах поочерёдно.</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1"/>
        </w:rPr>
        <w:lastRenderedPageBreak/>
        <w:t xml:space="preserve">Развитие быстроты: повторное выполнение беговых упражнений с </w:t>
      </w:r>
      <w:r w:rsidRPr="000B0371">
        <w:rPr>
          <w:color w:val="363435"/>
          <w:w w:val="113"/>
        </w:rPr>
        <w:t xml:space="preserve">максимальной  скоростью </w:t>
      </w:r>
      <w:r w:rsidRPr="000B0371">
        <w:rPr>
          <w:color w:val="363435"/>
        </w:rPr>
        <w:t xml:space="preserve">с  </w:t>
      </w:r>
      <w:r w:rsidRPr="000B0371">
        <w:rPr>
          <w:color w:val="363435"/>
          <w:w w:val="113"/>
        </w:rPr>
        <w:t xml:space="preserve">высокого старта,  </w:t>
      </w:r>
      <w:r w:rsidRPr="000B0371">
        <w:rPr>
          <w:color w:val="363435"/>
        </w:rPr>
        <w:t xml:space="preserve">из  </w:t>
      </w:r>
      <w:r w:rsidRPr="000B0371">
        <w:rPr>
          <w:color w:val="363435"/>
          <w:w w:val="114"/>
        </w:rPr>
        <w:t xml:space="preserve">разных  исходных положений; челночный </w:t>
      </w:r>
      <w:r w:rsidRPr="000B0371">
        <w:rPr>
          <w:color w:val="363435"/>
        </w:rPr>
        <w:t xml:space="preserve">бег; бег с </w:t>
      </w:r>
      <w:r w:rsidRPr="000B0371">
        <w:rPr>
          <w:color w:val="363435"/>
          <w:w w:val="115"/>
        </w:rPr>
        <w:t xml:space="preserve">горки </w:t>
      </w:r>
      <w:r w:rsidRPr="000B0371">
        <w:rPr>
          <w:color w:val="363435"/>
        </w:rPr>
        <w:t xml:space="preserve">в </w:t>
      </w:r>
      <w:r w:rsidRPr="000B0371">
        <w:rPr>
          <w:color w:val="363435"/>
          <w:w w:val="113"/>
        </w:rPr>
        <w:t>максимальном темпе; уско</w:t>
      </w:r>
      <w:r w:rsidRPr="000B0371">
        <w:rPr>
          <w:color w:val="363435"/>
        </w:rPr>
        <w:t xml:space="preserve">рение  из </w:t>
      </w:r>
      <w:r w:rsidRPr="000B0371">
        <w:rPr>
          <w:color w:val="363435"/>
          <w:w w:val="114"/>
        </w:rPr>
        <w:t xml:space="preserve">разных исходных положений; броски </w:t>
      </w:r>
      <w:r w:rsidRPr="000B0371">
        <w:rPr>
          <w:color w:val="363435"/>
        </w:rPr>
        <w:t xml:space="preserve">в </w:t>
      </w:r>
      <w:r w:rsidRPr="000B0371">
        <w:rPr>
          <w:color w:val="363435"/>
          <w:w w:val="114"/>
        </w:rPr>
        <w:t xml:space="preserve">стенку </w:t>
      </w:r>
      <w:r w:rsidRPr="000B0371">
        <w:rPr>
          <w:color w:val="363435"/>
        </w:rPr>
        <w:t xml:space="preserve">и </w:t>
      </w:r>
      <w:r w:rsidRPr="000B0371">
        <w:rPr>
          <w:color w:val="363435"/>
          <w:w w:val="116"/>
        </w:rPr>
        <w:t xml:space="preserve">ловля </w:t>
      </w:r>
      <w:r w:rsidRPr="000B0371">
        <w:rPr>
          <w:color w:val="363435"/>
          <w:w w:val="112"/>
        </w:rPr>
        <w:t>тен</w:t>
      </w:r>
      <w:r w:rsidRPr="000B0371">
        <w:rPr>
          <w:color w:val="363435"/>
          <w:w w:val="114"/>
        </w:rPr>
        <w:t xml:space="preserve">нисного мяча </w:t>
      </w:r>
      <w:r w:rsidRPr="000B0371">
        <w:rPr>
          <w:color w:val="363435"/>
        </w:rPr>
        <w:t xml:space="preserve">в </w:t>
      </w:r>
      <w:r w:rsidRPr="000B0371">
        <w:rPr>
          <w:color w:val="363435"/>
          <w:w w:val="114"/>
        </w:rPr>
        <w:t xml:space="preserve">максимальном темпе, </w:t>
      </w:r>
      <w:r w:rsidRPr="000B0371">
        <w:rPr>
          <w:color w:val="363435"/>
        </w:rPr>
        <w:t xml:space="preserve">из  </w:t>
      </w:r>
      <w:r w:rsidRPr="000B0371">
        <w:rPr>
          <w:color w:val="363435"/>
          <w:w w:val="114"/>
        </w:rPr>
        <w:t xml:space="preserve">разных исходных </w:t>
      </w:r>
      <w:r w:rsidRPr="000B0371">
        <w:rPr>
          <w:color w:val="363435"/>
          <w:w w:val="113"/>
        </w:rPr>
        <w:t>положе</w:t>
      </w:r>
      <w:r w:rsidRPr="000B0371">
        <w:rPr>
          <w:color w:val="363435"/>
          <w:w w:val="119"/>
        </w:rPr>
        <w:t xml:space="preserve">ний, </w:t>
      </w:r>
      <w:r w:rsidRPr="000B0371">
        <w:rPr>
          <w:color w:val="363435"/>
        </w:rPr>
        <w:t xml:space="preserve">с </w:t>
      </w:r>
      <w:r w:rsidRPr="000B0371">
        <w:rPr>
          <w:color w:val="363435"/>
          <w:w w:val="113"/>
        </w:rPr>
        <w:t>поворотами.</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3"/>
        </w:rPr>
        <w:t xml:space="preserve">Развитие выносливости: равномерный </w:t>
      </w:r>
      <w:r w:rsidRPr="000B0371">
        <w:rPr>
          <w:color w:val="363435"/>
        </w:rPr>
        <w:t xml:space="preserve">бег в </w:t>
      </w:r>
      <w:r w:rsidRPr="000B0371">
        <w:rPr>
          <w:color w:val="363435"/>
          <w:w w:val="115"/>
        </w:rPr>
        <w:t>режиме</w:t>
      </w:r>
      <w:r w:rsidRPr="000B0371">
        <w:rPr>
          <w:color w:val="363435"/>
        </w:rPr>
        <w:t xml:space="preserve"> </w:t>
      </w:r>
      <w:r w:rsidRPr="000B0371">
        <w:rPr>
          <w:color w:val="363435"/>
          <w:w w:val="112"/>
        </w:rPr>
        <w:t>умеренной</w:t>
      </w:r>
      <w:r w:rsidRPr="000B0371">
        <w:rPr>
          <w:color w:val="363435"/>
        </w:rPr>
        <w:t xml:space="preserve"> </w:t>
      </w:r>
      <w:r w:rsidRPr="000B0371">
        <w:rPr>
          <w:color w:val="363435"/>
          <w:w w:val="114"/>
        </w:rPr>
        <w:t>интен</w:t>
      </w:r>
      <w:r w:rsidRPr="000B0371">
        <w:rPr>
          <w:color w:val="363435"/>
          <w:w w:val="113"/>
        </w:rPr>
        <w:t xml:space="preserve">сивности, чередующийся </w:t>
      </w:r>
      <w:r w:rsidRPr="000B0371">
        <w:rPr>
          <w:color w:val="363435"/>
        </w:rPr>
        <w:t xml:space="preserve">с </w:t>
      </w:r>
      <w:r w:rsidRPr="000B0371">
        <w:rPr>
          <w:color w:val="363435"/>
          <w:w w:val="112"/>
        </w:rPr>
        <w:t xml:space="preserve">ходьбой, </w:t>
      </w:r>
      <w:r w:rsidRPr="000B0371">
        <w:rPr>
          <w:color w:val="363435"/>
        </w:rPr>
        <w:t xml:space="preserve">с бегом  в </w:t>
      </w:r>
      <w:r w:rsidRPr="000B0371">
        <w:rPr>
          <w:color w:val="363435"/>
          <w:w w:val="113"/>
        </w:rPr>
        <w:t xml:space="preserve">режиме большой </w:t>
      </w:r>
      <w:r w:rsidRPr="000B0371">
        <w:rPr>
          <w:color w:val="363435"/>
          <w:w w:val="114"/>
        </w:rPr>
        <w:t>интен</w:t>
      </w:r>
      <w:r w:rsidRPr="000B0371">
        <w:rPr>
          <w:color w:val="363435"/>
          <w:w w:val="113"/>
        </w:rPr>
        <w:t xml:space="preserve">сивности, </w:t>
      </w:r>
      <w:r w:rsidRPr="000B0371">
        <w:rPr>
          <w:color w:val="363435"/>
        </w:rPr>
        <w:t xml:space="preserve">с </w:t>
      </w:r>
      <w:r w:rsidRPr="000B0371">
        <w:rPr>
          <w:color w:val="363435"/>
          <w:w w:val="113"/>
        </w:rPr>
        <w:t xml:space="preserve">ускорениями; повторный </w:t>
      </w:r>
      <w:r w:rsidRPr="000B0371">
        <w:rPr>
          <w:color w:val="363435"/>
        </w:rPr>
        <w:t xml:space="preserve">бег с </w:t>
      </w:r>
      <w:r w:rsidRPr="000B0371">
        <w:rPr>
          <w:color w:val="363435"/>
          <w:w w:val="113"/>
        </w:rPr>
        <w:t xml:space="preserve">максимальной скоростью </w:t>
      </w:r>
      <w:r w:rsidRPr="000B0371">
        <w:rPr>
          <w:color w:val="363435"/>
          <w:w w:val="115"/>
        </w:rPr>
        <w:t xml:space="preserve">на </w:t>
      </w:r>
      <w:r w:rsidRPr="000B0371">
        <w:rPr>
          <w:color w:val="363435"/>
          <w:w w:val="113"/>
        </w:rPr>
        <w:t xml:space="preserve">дистанцию </w:t>
      </w:r>
      <w:r w:rsidRPr="000B0371">
        <w:rPr>
          <w:color w:val="363435"/>
        </w:rPr>
        <w:t xml:space="preserve">30  м  (с  </w:t>
      </w:r>
      <w:r w:rsidRPr="000B0371">
        <w:rPr>
          <w:color w:val="363435"/>
          <w:w w:val="114"/>
        </w:rPr>
        <w:t xml:space="preserve">сохраняющимся </w:t>
      </w:r>
      <w:r w:rsidRPr="000B0371">
        <w:rPr>
          <w:color w:val="363435"/>
        </w:rPr>
        <w:t xml:space="preserve">или  </w:t>
      </w:r>
      <w:r w:rsidRPr="000B0371">
        <w:rPr>
          <w:color w:val="363435"/>
          <w:w w:val="115"/>
        </w:rPr>
        <w:t xml:space="preserve">изменяющимся </w:t>
      </w:r>
      <w:r w:rsidRPr="000B0371">
        <w:rPr>
          <w:color w:val="363435"/>
          <w:w w:val="113"/>
        </w:rPr>
        <w:t xml:space="preserve">интервалом </w:t>
      </w:r>
      <w:r w:rsidRPr="000B0371">
        <w:rPr>
          <w:color w:val="363435"/>
          <w:w w:val="114"/>
        </w:rPr>
        <w:t xml:space="preserve">отдыха); </w:t>
      </w:r>
      <w:r w:rsidRPr="000B0371">
        <w:rPr>
          <w:color w:val="363435"/>
        </w:rPr>
        <w:t xml:space="preserve">бег на </w:t>
      </w:r>
      <w:r w:rsidRPr="000B0371">
        <w:rPr>
          <w:color w:val="363435"/>
          <w:w w:val="113"/>
        </w:rPr>
        <w:t xml:space="preserve">дистанцию </w:t>
      </w:r>
      <w:r w:rsidRPr="000B0371">
        <w:rPr>
          <w:color w:val="363435"/>
        </w:rPr>
        <w:t xml:space="preserve">до 400 м; </w:t>
      </w:r>
      <w:r w:rsidRPr="000B0371">
        <w:rPr>
          <w:color w:val="363435"/>
          <w:w w:val="113"/>
        </w:rPr>
        <w:t xml:space="preserve">равномерный 6-минутный </w:t>
      </w:r>
      <w:r w:rsidRPr="000B0371">
        <w:rPr>
          <w:color w:val="363435"/>
          <w:w w:val="112"/>
        </w:rPr>
        <w:t>бег.</w:t>
      </w:r>
    </w:p>
    <w:p w:rsidR="00744132" w:rsidRPr="000B0371" w:rsidRDefault="00744132" w:rsidP="00744132">
      <w:pPr>
        <w:ind w:firstLine="567"/>
        <w:jc w:val="both"/>
        <w:rPr>
          <w:color w:val="363435"/>
          <w:w w:val="115"/>
        </w:rPr>
      </w:pPr>
      <w:r w:rsidRPr="000B0371">
        <w:rPr>
          <w:color w:val="363435"/>
          <w:w w:val="111"/>
        </w:rPr>
        <w:t>Развитие силовых способностей: повторное выполнение многоско</w:t>
      </w:r>
      <w:r w:rsidRPr="000B0371">
        <w:rPr>
          <w:color w:val="363435"/>
        </w:rPr>
        <w:t xml:space="preserve">ков;  </w:t>
      </w:r>
      <w:r w:rsidRPr="000B0371">
        <w:rPr>
          <w:color w:val="363435"/>
          <w:w w:val="112"/>
        </w:rPr>
        <w:t xml:space="preserve">повторное преодоление препятствий (15–20 </w:t>
      </w:r>
      <w:r w:rsidRPr="000B0371">
        <w:rPr>
          <w:color w:val="363435"/>
        </w:rPr>
        <w:t xml:space="preserve">см); </w:t>
      </w:r>
      <w:r w:rsidRPr="000B0371">
        <w:rPr>
          <w:color w:val="363435"/>
          <w:w w:val="113"/>
        </w:rPr>
        <w:t xml:space="preserve">передача </w:t>
      </w:r>
      <w:r w:rsidRPr="000B0371">
        <w:rPr>
          <w:color w:val="363435"/>
          <w:w w:val="112"/>
        </w:rPr>
        <w:t>набив</w:t>
      </w:r>
      <w:r w:rsidRPr="000B0371">
        <w:rPr>
          <w:color w:val="363435"/>
        </w:rPr>
        <w:t xml:space="preserve">ного </w:t>
      </w:r>
      <w:r w:rsidRPr="000B0371">
        <w:rPr>
          <w:color w:val="363435"/>
          <w:w w:val="118"/>
        </w:rPr>
        <w:t xml:space="preserve">мяча </w:t>
      </w:r>
      <w:r w:rsidRPr="000B0371">
        <w:rPr>
          <w:color w:val="363435"/>
        </w:rPr>
        <w:t xml:space="preserve">(1 кг) в </w:t>
      </w:r>
      <w:r w:rsidRPr="000B0371">
        <w:rPr>
          <w:color w:val="363435"/>
          <w:w w:val="114"/>
        </w:rPr>
        <w:t xml:space="preserve">максимальном темпе, </w:t>
      </w:r>
      <w:r w:rsidRPr="000B0371">
        <w:rPr>
          <w:color w:val="363435"/>
        </w:rPr>
        <w:t xml:space="preserve">по </w:t>
      </w:r>
      <w:r w:rsidRPr="000B0371">
        <w:rPr>
          <w:color w:val="363435"/>
          <w:w w:val="118"/>
        </w:rPr>
        <w:t xml:space="preserve">кругу, </w:t>
      </w:r>
      <w:r w:rsidRPr="000B0371">
        <w:rPr>
          <w:color w:val="363435"/>
        </w:rPr>
        <w:t xml:space="preserve">из </w:t>
      </w:r>
      <w:r w:rsidRPr="000B0371">
        <w:rPr>
          <w:color w:val="363435"/>
          <w:w w:val="114"/>
        </w:rPr>
        <w:t xml:space="preserve">разных исходных положений; метание набивных мячей </w:t>
      </w:r>
      <w:r w:rsidRPr="000B0371">
        <w:rPr>
          <w:color w:val="363435"/>
        </w:rPr>
        <w:t xml:space="preserve">(1—2  кг) одной  </w:t>
      </w:r>
      <w:r w:rsidRPr="000B0371">
        <w:rPr>
          <w:color w:val="363435"/>
          <w:w w:val="115"/>
        </w:rPr>
        <w:t xml:space="preserve">рукой </w:t>
      </w:r>
      <w:r w:rsidRPr="000B0371">
        <w:rPr>
          <w:color w:val="363435"/>
        </w:rPr>
        <w:t xml:space="preserve">и </w:t>
      </w:r>
      <w:r w:rsidRPr="000B0371">
        <w:rPr>
          <w:color w:val="363435"/>
          <w:w w:val="114"/>
        </w:rPr>
        <w:t xml:space="preserve">двумя </w:t>
      </w:r>
      <w:r w:rsidRPr="000B0371">
        <w:rPr>
          <w:color w:val="363435"/>
          <w:w w:val="116"/>
        </w:rPr>
        <w:t xml:space="preserve">руками </w:t>
      </w:r>
      <w:r w:rsidRPr="000B0371">
        <w:rPr>
          <w:color w:val="363435"/>
        </w:rPr>
        <w:t xml:space="preserve">из  </w:t>
      </w:r>
      <w:r w:rsidRPr="000B0371">
        <w:rPr>
          <w:color w:val="363435"/>
          <w:w w:val="114"/>
        </w:rPr>
        <w:t xml:space="preserve">разных исходных положений </w:t>
      </w:r>
      <w:r w:rsidRPr="000B0371">
        <w:rPr>
          <w:color w:val="363435"/>
        </w:rPr>
        <w:t xml:space="preserve">и  </w:t>
      </w:r>
      <w:r w:rsidRPr="000B0371">
        <w:rPr>
          <w:color w:val="363435"/>
          <w:w w:val="112"/>
        </w:rPr>
        <w:t xml:space="preserve">различными  способами </w:t>
      </w:r>
      <w:r w:rsidRPr="000B0371">
        <w:rPr>
          <w:color w:val="363435"/>
          <w:w w:val="113"/>
        </w:rPr>
        <w:t xml:space="preserve">(сверху, сбоку, снизу, </w:t>
      </w:r>
      <w:r w:rsidRPr="000B0371">
        <w:rPr>
          <w:color w:val="363435"/>
        </w:rPr>
        <w:t xml:space="preserve">от </w:t>
      </w:r>
      <w:r w:rsidRPr="000B0371">
        <w:rPr>
          <w:color w:val="363435"/>
          <w:w w:val="111"/>
        </w:rPr>
        <w:t xml:space="preserve">груди); повторное выполнение </w:t>
      </w:r>
      <w:r w:rsidRPr="000B0371">
        <w:rPr>
          <w:color w:val="363435"/>
          <w:w w:val="101"/>
        </w:rPr>
        <w:t>б</w:t>
      </w:r>
      <w:r w:rsidRPr="000B0371">
        <w:rPr>
          <w:color w:val="363435"/>
          <w:w w:val="109"/>
        </w:rPr>
        <w:t>е</w:t>
      </w:r>
      <w:r w:rsidRPr="000B0371">
        <w:rPr>
          <w:color w:val="363435"/>
          <w:w w:val="114"/>
        </w:rPr>
        <w:t>г</w:t>
      </w:r>
      <w:r w:rsidRPr="000B0371">
        <w:rPr>
          <w:color w:val="363435"/>
          <w:w w:val="105"/>
        </w:rPr>
        <w:t>о</w:t>
      </w:r>
      <w:r w:rsidRPr="000B0371">
        <w:rPr>
          <w:color w:val="363435"/>
          <w:w w:val="112"/>
        </w:rPr>
        <w:t>в</w:t>
      </w:r>
      <w:r w:rsidRPr="000B0371">
        <w:rPr>
          <w:color w:val="363435"/>
          <w:w w:val="116"/>
        </w:rPr>
        <w:t>ы</w:t>
      </w:r>
      <w:r w:rsidRPr="000B0371">
        <w:rPr>
          <w:color w:val="363435"/>
          <w:w w:val="119"/>
        </w:rPr>
        <w:t xml:space="preserve">х </w:t>
      </w:r>
      <w:r w:rsidRPr="000B0371">
        <w:rPr>
          <w:color w:val="363435"/>
          <w:w w:val="115"/>
        </w:rPr>
        <w:t xml:space="preserve">нагрузок </w:t>
      </w:r>
      <w:r w:rsidRPr="000B0371">
        <w:rPr>
          <w:color w:val="363435"/>
        </w:rPr>
        <w:t xml:space="preserve">в </w:t>
      </w:r>
      <w:r w:rsidRPr="000B0371">
        <w:rPr>
          <w:color w:val="363435"/>
          <w:w w:val="117"/>
        </w:rPr>
        <w:t xml:space="preserve">горку; прыжки </w:t>
      </w:r>
      <w:r w:rsidRPr="000B0371">
        <w:rPr>
          <w:color w:val="363435"/>
        </w:rPr>
        <w:t xml:space="preserve">в </w:t>
      </w:r>
      <w:r w:rsidRPr="000B0371">
        <w:rPr>
          <w:color w:val="363435"/>
          <w:w w:val="111"/>
        </w:rPr>
        <w:t xml:space="preserve">высоту </w:t>
      </w:r>
      <w:r w:rsidRPr="000B0371">
        <w:rPr>
          <w:color w:val="363435"/>
        </w:rPr>
        <w:t xml:space="preserve">на месте  с </w:t>
      </w:r>
      <w:r w:rsidRPr="000B0371">
        <w:rPr>
          <w:color w:val="363435"/>
          <w:w w:val="115"/>
        </w:rPr>
        <w:t xml:space="preserve">касанием рукой </w:t>
      </w:r>
      <w:r w:rsidRPr="000B0371">
        <w:rPr>
          <w:color w:val="363435"/>
          <w:w w:val="109"/>
        </w:rPr>
        <w:t>под</w:t>
      </w:r>
      <w:r w:rsidRPr="000B0371">
        <w:rPr>
          <w:color w:val="363435"/>
          <w:w w:val="115"/>
        </w:rPr>
        <w:t xml:space="preserve">вешенных ориентиров; прыжки </w:t>
      </w:r>
      <w:r w:rsidRPr="000B0371">
        <w:rPr>
          <w:color w:val="363435"/>
        </w:rPr>
        <w:t xml:space="preserve">с </w:t>
      </w:r>
      <w:r w:rsidRPr="000B0371">
        <w:rPr>
          <w:color w:val="363435"/>
          <w:w w:val="116"/>
        </w:rPr>
        <w:t xml:space="preserve">продвижением вперед (правым и </w:t>
      </w:r>
      <w:r w:rsidRPr="000B0371">
        <w:rPr>
          <w:color w:val="363435"/>
          <w:w w:val="113"/>
        </w:rPr>
        <w:t xml:space="preserve">левым боком), </w:t>
      </w:r>
      <w:r w:rsidRPr="000B0371">
        <w:rPr>
          <w:color w:val="363435"/>
        </w:rPr>
        <w:t xml:space="preserve">с </w:t>
      </w:r>
      <w:r w:rsidRPr="000B0371">
        <w:rPr>
          <w:color w:val="363435"/>
          <w:w w:val="113"/>
        </w:rPr>
        <w:t xml:space="preserve">доставанием ориентиров, расположенных </w:t>
      </w:r>
      <w:r w:rsidRPr="000B0371">
        <w:rPr>
          <w:color w:val="363435"/>
        </w:rPr>
        <w:t xml:space="preserve">на </w:t>
      </w:r>
      <w:r w:rsidRPr="000B0371">
        <w:rPr>
          <w:color w:val="363435"/>
          <w:w w:val="114"/>
        </w:rPr>
        <w:t xml:space="preserve">разной </w:t>
      </w:r>
      <w:r w:rsidRPr="000B0371">
        <w:rPr>
          <w:color w:val="363435"/>
          <w:w w:val="115"/>
        </w:rPr>
        <w:t xml:space="preserve">высоте; прыжки </w:t>
      </w:r>
      <w:r w:rsidRPr="000B0371">
        <w:rPr>
          <w:color w:val="363435"/>
        </w:rPr>
        <w:t xml:space="preserve">по </w:t>
      </w:r>
      <w:r w:rsidRPr="000B0371">
        <w:rPr>
          <w:color w:val="363435"/>
          <w:w w:val="116"/>
        </w:rPr>
        <w:t xml:space="preserve">разметкам </w:t>
      </w:r>
      <w:r w:rsidRPr="000B0371">
        <w:rPr>
          <w:color w:val="363435"/>
        </w:rPr>
        <w:t xml:space="preserve">в </w:t>
      </w:r>
      <w:r w:rsidRPr="000B0371">
        <w:rPr>
          <w:color w:val="363435"/>
          <w:w w:val="111"/>
        </w:rPr>
        <w:t xml:space="preserve">полуприседе </w:t>
      </w:r>
      <w:r w:rsidRPr="000B0371">
        <w:rPr>
          <w:color w:val="363435"/>
        </w:rPr>
        <w:t xml:space="preserve">и </w:t>
      </w:r>
      <w:r w:rsidRPr="000B0371">
        <w:rPr>
          <w:color w:val="363435"/>
          <w:w w:val="112"/>
        </w:rPr>
        <w:t xml:space="preserve">приседе; </w:t>
      </w:r>
      <w:r w:rsidRPr="000B0371">
        <w:rPr>
          <w:color w:val="363435"/>
          <w:w w:val="115"/>
        </w:rPr>
        <w:t>запрыгива</w:t>
      </w:r>
      <w:r w:rsidRPr="000B0371">
        <w:rPr>
          <w:color w:val="363435"/>
        </w:rPr>
        <w:t xml:space="preserve">ние с </w:t>
      </w:r>
      <w:r w:rsidRPr="000B0371">
        <w:rPr>
          <w:color w:val="363435"/>
          <w:w w:val="111"/>
        </w:rPr>
        <w:t xml:space="preserve">последующим </w:t>
      </w:r>
      <w:r w:rsidRPr="000B0371">
        <w:rPr>
          <w:color w:val="363435"/>
          <w:w w:val="115"/>
        </w:rPr>
        <w:t>спрыгиванием.</w:t>
      </w:r>
    </w:p>
    <w:p w:rsidR="00744132" w:rsidRPr="000B0371" w:rsidRDefault="00744132" w:rsidP="00744132">
      <w:pPr>
        <w:ind w:firstLine="567"/>
        <w:jc w:val="both"/>
        <w:rPr>
          <w:color w:val="363435"/>
          <w:w w:val="115"/>
        </w:rPr>
      </w:pPr>
    </w:p>
    <w:p w:rsidR="00744132" w:rsidRPr="000B0371" w:rsidRDefault="00744132" w:rsidP="00744132">
      <w:pPr>
        <w:widowControl w:val="0"/>
        <w:autoSpaceDE w:val="0"/>
        <w:autoSpaceDN w:val="0"/>
        <w:adjustRightInd w:val="0"/>
        <w:ind w:firstLine="567"/>
        <w:rPr>
          <w:color w:val="000000"/>
        </w:rPr>
      </w:pPr>
      <w:r w:rsidRPr="000B0371">
        <w:rPr>
          <w:b/>
          <w:bCs/>
          <w:color w:val="363435"/>
        </w:rPr>
        <w:t xml:space="preserve">На </w:t>
      </w:r>
      <w:r w:rsidRPr="000B0371">
        <w:rPr>
          <w:b/>
          <w:bCs/>
          <w:color w:val="363435"/>
          <w:w w:val="107"/>
        </w:rPr>
        <w:t>материале лыжных гонок</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3"/>
        </w:rPr>
        <w:t xml:space="preserve">Развитие координации: перенос тяжести </w:t>
      </w:r>
      <w:r w:rsidRPr="000B0371">
        <w:rPr>
          <w:color w:val="363435"/>
        </w:rPr>
        <w:t xml:space="preserve">тела  с </w:t>
      </w:r>
      <w:r w:rsidRPr="000B0371">
        <w:rPr>
          <w:color w:val="363435"/>
          <w:w w:val="119"/>
        </w:rPr>
        <w:t xml:space="preserve">лыжи </w:t>
      </w:r>
      <w:r w:rsidRPr="000B0371">
        <w:rPr>
          <w:color w:val="363435"/>
        </w:rPr>
        <w:t xml:space="preserve">на </w:t>
      </w:r>
      <w:r w:rsidRPr="000B0371">
        <w:rPr>
          <w:color w:val="363435"/>
          <w:w w:val="115"/>
        </w:rPr>
        <w:t xml:space="preserve">лыжу (на </w:t>
      </w:r>
      <w:r w:rsidRPr="000B0371">
        <w:rPr>
          <w:color w:val="363435"/>
          <w:w w:val="113"/>
        </w:rPr>
        <w:t xml:space="preserve">месте, </w:t>
      </w:r>
      <w:r w:rsidRPr="000B0371">
        <w:rPr>
          <w:color w:val="363435"/>
        </w:rPr>
        <w:t xml:space="preserve">в </w:t>
      </w:r>
      <w:r w:rsidRPr="000B0371">
        <w:rPr>
          <w:color w:val="363435"/>
          <w:w w:val="116"/>
        </w:rPr>
        <w:t xml:space="preserve">движении, прыжком </w:t>
      </w:r>
      <w:r w:rsidRPr="000B0371">
        <w:rPr>
          <w:color w:val="363435"/>
        </w:rPr>
        <w:t xml:space="preserve">с </w:t>
      </w:r>
      <w:r w:rsidRPr="000B0371">
        <w:rPr>
          <w:color w:val="363435"/>
          <w:w w:val="110"/>
        </w:rPr>
        <w:t xml:space="preserve">опорой </w:t>
      </w:r>
      <w:r w:rsidRPr="000B0371">
        <w:rPr>
          <w:color w:val="363435"/>
        </w:rPr>
        <w:t xml:space="preserve">на </w:t>
      </w:r>
      <w:r w:rsidRPr="000B0371">
        <w:rPr>
          <w:color w:val="363435"/>
          <w:w w:val="116"/>
        </w:rPr>
        <w:t xml:space="preserve">палки); комплексы </w:t>
      </w:r>
      <w:r w:rsidRPr="000B0371">
        <w:rPr>
          <w:color w:val="363435"/>
          <w:w w:val="109"/>
        </w:rPr>
        <w:t>обще</w:t>
      </w:r>
      <w:r w:rsidRPr="000B0371">
        <w:rPr>
          <w:color w:val="363435"/>
          <w:w w:val="105"/>
        </w:rPr>
        <w:t xml:space="preserve">- </w:t>
      </w:r>
      <w:r w:rsidRPr="000B0371">
        <w:rPr>
          <w:color w:val="363435"/>
          <w:w w:val="115"/>
        </w:rPr>
        <w:t xml:space="preserve">развивающих упражнений </w:t>
      </w:r>
      <w:r w:rsidRPr="000B0371">
        <w:rPr>
          <w:color w:val="363435"/>
        </w:rPr>
        <w:t xml:space="preserve">с </w:t>
      </w:r>
      <w:r w:rsidRPr="000B0371">
        <w:rPr>
          <w:color w:val="363435"/>
          <w:w w:val="113"/>
        </w:rPr>
        <w:t xml:space="preserve">изменением </w:t>
      </w:r>
      <w:r w:rsidRPr="000B0371">
        <w:rPr>
          <w:color w:val="363435"/>
        </w:rPr>
        <w:t xml:space="preserve">поз  </w:t>
      </w:r>
      <w:r w:rsidRPr="000B0371">
        <w:rPr>
          <w:color w:val="363435"/>
          <w:w w:val="118"/>
        </w:rPr>
        <w:t xml:space="preserve">тела, </w:t>
      </w:r>
      <w:r w:rsidRPr="000B0371">
        <w:rPr>
          <w:color w:val="363435"/>
        </w:rPr>
        <w:t xml:space="preserve">стоя  на  </w:t>
      </w:r>
      <w:r w:rsidRPr="000B0371">
        <w:rPr>
          <w:color w:val="363435"/>
          <w:w w:val="120"/>
        </w:rPr>
        <w:t xml:space="preserve">лыжах; </w:t>
      </w:r>
      <w:r w:rsidRPr="000B0371">
        <w:rPr>
          <w:color w:val="363435"/>
          <w:w w:val="115"/>
        </w:rPr>
        <w:t xml:space="preserve">скольжение </w:t>
      </w:r>
      <w:r w:rsidRPr="000B0371">
        <w:rPr>
          <w:color w:val="363435"/>
        </w:rPr>
        <w:t xml:space="preserve">на  </w:t>
      </w:r>
      <w:r w:rsidRPr="000B0371">
        <w:rPr>
          <w:color w:val="363435"/>
          <w:w w:val="111"/>
        </w:rPr>
        <w:t xml:space="preserve">правой (левой) </w:t>
      </w:r>
      <w:r w:rsidRPr="000B0371">
        <w:rPr>
          <w:color w:val="363435"/>
        </w:rPr>
        <w:t xml:space="preserve">ноге  после  </w:t>
      </w:r>
      <w:r w:rsidRPr="000B0371">
        <w:rPr>
          <w:color w:val="363435"/>
          <w:w w:val="111"/>
        </w:rPr>
        <w:t xml:space="preserve">двух-трёх шагов; спуск с </w:t>
      </w:r>
      <w:r w:rsidRPr="000B0371">
        <w:rPr>
          <w:color w:val="363435"/>
        </w:rPr>
        <w:t xml:space="preserve">горы  с </w:t>
      </w:r>
      <w:r w:rsidRPr="000B0371">
        <w:rPr>
          <w:color w:val="363435"/>
          <w:w w:val="114"/>
        </w:rPr>
        <w:t xml:space="preserve">изменяющимися стойками </w:t>
      </w:r>
      <w:r w:rsidRPr="000B0371">
        <w:rPr>
          <w:color w:val="363435"/>
        </w:rPr>
        <w:t xml:space="preserve">на </w:t>
      </w:r>
      <w:r w:rsidRPr="000B0371">
        <w:rPr>
          <w:color w:val="363435"/>
          <w:w w:val="114"/>
        </w:rPr>
        <w:t xml:space="preserve">лыжах; подбирание предметов </w:t>
      </w:r>
      <w:r w:rsidRPr="000B0371">
        <w:rPr>
          <w:color w:val="363435"/>
        </w:rPr>
        <w:t xml:space="preserve">во </w:t>
      </w:r>
      <w:r w:rsidRPr="000B0371">
        <w:rPr>
          <w:color w:val="363435"/>
          <w:w w:val="114"/>
        </w:rPr>
        <w:t xml:space="preserve">время спуска </w:t>
      </w:r>
      <w:r w:rsidRPr="000B0371">
        <w:rPr>
          <w:color w:val="363435"/>
        </w:rPr>
        <w:t xml:space="preserve">в </w:t>
      </w:r>
      <w:r w:rsidRPr="000B0371">
        <w:rPr>
          <w:color w:val="363435"/>
          <w:w w:val="115"/>
        </w:rPr>
        <w:t>низкой стойке.</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4"/>
        </w:rPr>
        <w:t xml:space="preserve">Развитие выносливости: передвижение </w:t>
      </w:r>
      <w:r w:rsidRPr="000B0371">
        <w:rPr>
          <w:color w:val="363435"/>
        </w:rPr>
        <w:t xml:space="preserve">на  </w:t>
      </w:r>
      <w:r w:rsidRPr="000B0371">
        <w:rPr>
          <w:color w:val="363435"/>
          <w:w w:val="119"/>
        </w:rPr>
        <w:t xml:space="preserve">лыжах </w:t>
      </w:r>
      <w:r w:rsidRPr="000B0371">
        <w:rPr>
          <w:color w:val="363435"/>
        </w:rPr>
        <w:t xml:space="preserve">в </w:t>
      </w:r>
      <w:r w:rsidRPr="000B0371">
        <w:rPr>
          <w:color w:val="363435"/>
          <w:w w:val="115"/>
        </w:rPr>
        <w:t xml:space="preserve">режиме </w:t>
      </w:r>
      <w:r w:rsidRPr="000B0371">
        <w:rPr>
          <w:color w:val="363435"/>
          <w:w w:val="111"/>
        </w:rPr>
        <w:t>уме</w:t>
      </w:r>
      <w:r w:rsidRPr="000B0371">
        <w:rPr>
          <w:color w:val="363435"/>
          <w:w w:val="112"/>
        </w:rPr>
        <w:t xml:space="preserve">ренной интенсивности,  </w:t>
      </w:r>
      <w:r w:rsidRPr="000B0371">
        <w:rPr>
          <w:color w:val="363435"/>
        </w:rPr>
        <w:t xml:space="preserve">в  </w:t>
      </w:r>
      <w:r w:rsidRPr="000B0371">
        <w:rPr>
          <w:color w:val="363435"/>
          <w:w w:val="112"/>
        </w:rPr>
        <w:t xml:space="preserve">чередовании </w:t>
      </w:r>
      <w:r w:rsidRPr="000B0371">
        <w:rPr>
          <w:color w:val="363435"/>
        </w:rPr>
        <w:t xml:space="preserve">с  </w:t>
      </w:r>
      <w:r w:rsidRPr="000B0371">
        <w:rPr>
          <w:color w:val="363435"/>
          <w:w w:val="112"/>
        </w:rPr>
        <w:t xml:space="preserve">прохождением отрезков в </w:t>
      </w:r>
      <w:r w:rsidRPr="000B0371">
        <w:rPr>
          <w:color w:val="363435"/>
          <w:w w:val="113"/>
        </w:rPr>
        <w:t xml:space="preserve">режиме большой интенсивности, </w:t>
      </w:r>
      <w:r w:rsidRPr="000B0371">
        <w:rPr>
          <w:color w:val="363435"/>
        </w:rPr>
        <w:t xml:space="preserve">с </w:t>
      </w:r>
      <w:r w:rsidRPr="000B0371">
        <w:rPr>
          <w:color w:val="363435"/>
          <w:w w:val="114"/>
        </w:rPr>
        <w:t xml:space="preserve">ускорениями; прохождение </w:t>
      </w:r>
      <w:r w:rsidRPr="000B0371">
        <w:rPr>
          <w:color w:val="363435"/>
          <w:w w:val="112"/>
        </w:rPr>
        <w:t>тре</w:t>
      </w:r>
      <w:r w:rsidRPr="000B0371">
        <w:rPr>
          <w:color w:val="363435"/>
          <w:w w:val="115"/>
        </w:rPr>
        <w:t>нировочных дистанций.</w:t>
      </w:r>
    </w:p>
    <w:p w:rsidR="00744132" w:rsidRPr="000B0371" w:rsidRDefault="00744132" w:rsidP="00744132">
      <w:pPr>
        <w:widowControl w:val="0"/>
        <w:autoSpaceDE w:val="0"/>
        <w:autoSpaceDN w:val="0"/>
        <w:adjustRightInd w:val="0"/>
        <w:ind w:firstLine="567"/>
        <w:rPr>
          <w:color w:val="000000"/>
        </w:rPr>
      </w:pPr>
      <w:r w:rsidRPr="000B0371">
        <w:rPr>
          <w:b/>
          <w:bCs/>
          <w:color w:val="363435"/>
        </w:rPr>
        <w:t xml:space="preserve">На </w:t>
      </w:r>
      <w:r w:rsidRPr="000B0371">
        <w:rPr>
          <w:b/>
          <w:bCs/>
          <w:color w:val="363435"/>
          <w:w w:val="108"/>
        </w:rPr>
        <w:t>материале плавания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2"/>
        </w:rPr>
        <w:t xml:space="preserve">Развитие выносливости: повторное проплывание отрезков </w:t>
      </w:r>
      <w:r w:rsidRPr="000B0371">
        <w:rPr>
          <w:color w:val="363435"/>
        </w:rPr>
        <w:t xml:space="preserve">на </w:t>
      </w:r>
      <w:r w:rsidRPr="000B0371">
        <w:rPr>
          <w:color w:val="363435"/>
          <w:w w:val="114"/>
        </w:rPr>
        <w:t>н</w:t>
      </w:r>
      <w:r w:rsidRPr="000B0371">
        <w:rPr>
          <w:color w:val="363435"/>
          <w:w w:val="105"/>
        </w:rPr>
        <w:t>о</w:t>
      </w:r>
      <w:r w:rsidRPr="000B0371">
        <w:rPr>
          <w:color w:val="363435"/>
          <w:w w:val="114"/>
        </w:rPr>
        <w:t>г</w:t>
      </w:r>
      <w:r w:rsidRPr="000B0371">
        <w:rPr>
          <w:color w:val="363435"/>
          <w:w w:val="117"/>
        </w:rPr>
        <w:t>а</w:t>
      </w:r>
      <w:r w:rsidRPr="000B0371">
        <w:rPr>
          <w:color w:val="363435"/>
          <w:w w:val="119"/>
        </w:rPr>
        <w:t>х</w:t>
      </w:r>
      <w:r w:rsidRPr="000B0371">
        <w:rPr>
          <w:color w:val="363435"/>
          <w:w w:val="140"/>
        </w:rPr>
        <w:t xml:space="preserve">, </w:t>
      </w:r>
      <w:r w:rsidRPr="000B0371">
        <w:rPr>
          <w:color w:val="363435"/>
          <w:w w:val="114"/>
        </w:rPr>
        <w:t xml:space="preserve">держась </w:t>
      </w:r>
      <w:r w:rsidRPr="000B0371">
        <w:rPr>
          <w:color w:val="363435"/>
        </w:rPr>
        <w:t xml:space="preserve">за </w:t>
      </w:r>
      <w:r w:rsidRPr="000B0371">
        <w:rPr>
          <w:color w:val="363435"/>
          <w:w w:val="112"/>
        </w:rPr>
        <w:t xml:space="preserve">доску; повторное скольжение </w:t>
      </w:r>
      <w:r w:rsidRPr="000B0371">
        <w:rPr>
          <w:color w:val="363435"/>
        </w:rPr>
        <w:t xml:space="preserve">на </w:t>
      </w:r>
      <w:r w:rsidRPr="000B0371">
        <w:rPr>
          <w:color w:val="363435"/>
          <w:w w:val="113"/>
        </w:rPr>
        <w:t xml:space="preserve">груди </w:t>
      </w:r>
      <w:r w:rsidRPr="000B0371">
        <w:rPr>
          <w:color w:val="363435"/>
        </w:rPr>
        <w:t xml:space="preserve">с </w:t>
      </w:r>
      <w:r w:rsidRPr="000B0371">
        <w:rPr>
          <w:color w:val="363435"/>
          <w:w w:val="116"/>
        </w:rPr>
        <w:t xml:space="preserve">задержкой </w:t>
      </w:r>
      <w:r w:rsidRPr="000B0371">
        <w:rPr>
          <w:color w:val="363435"/>
          <w:w w:val="115"/>
        </w:rPr>
        <w:t>дыха</w:t>
      </w:r>
      <w:r w:rsidRPr="000B0371">
        <w:rPr>
          <w:color w:val="363435"/>
          <w:w w:val="112"/>
        </w:rPr>
        <w:t xml:space="preserve">ния; повторное проплывание отрезков </w:t>
      </w:r>
      <w:r w:rsidRPr="000B0371">
        <w:rPr>
          <w:color w:val="363435"/>
        </w:rPr>
        <w:t xml:space="preserve">одним  из способов  </w:t>
      </w:r>
      <w:r w:rsidRPr="000B0371">
        <w:rPr>
          <w:color w:val="363435"/>
          <w:w w:val="118"/>
        </w:rPr>
        <w:t>плавания.</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rPr>
        <w:t xml:space="preserve">Вторая часть (135 ч.) </w:t>
      </w:r>
      <w:r w:rsidRPr="000B0371">
        <w:rPr>
          <w:color w:val="363435"/>
          <w:w w:val="113"/>
        </w:rPr>
        <w:t xml:space="preserve">определяется образовательным учреждением </w:t>
      </w:r>
      <w:r w:rsidRPr="000B0371">
        <w:rPr>
          <w:color w:val="363435"/>
        </w:rPr>
        <w:t xml:space="preserve">и </w:t>
      </w:r>
      <w:r w:rsidRPr="000B0371">
        <w:rPr>
          <w:color w:val="363435"/>
          <w:w w:val="110"/>
        </w:rPr>
        <w:t xml:space="preserve">состоит </w:t>
      </w:r>
      <w:r w:rsidRPr="000B0371">
        <w:rPr>
          <w:color w:val="363435"/>
        </w:rPr>
        <w:t xml:space="preserve">из </w:t>
      </w:r>
      <w:r w:rsidRPr="000B0371">
        <w:rPr>
          <w:color w:val="363435"/>
          <w:w w:val="113"/>
        </w:rPr>
        <w:t>следующих разделов:</w:t>
      </w:r>
    </w:p>
    <w:p w:rsidR="00744132" w:rsidRPr="000B0371" w:rsidRDefault="00744132" w:rsidP="00744132">
      <w:pPr>
        <w:widowControl w:val="0"/>
        <w:autoSpaceDE w:val="0"/>
        <w:autoSpaceDN w:val="0"/>
        <w:adjustRightInd w:val="0"/>
        <w:ind w:firstLine="567"/>
        <w:rPr>
          <w:color w:val="000000"/>
        </w:rPr>
      </w:pPr>
      <w:r w:rsidRPr="000B0371">
        <w:rPr>
          <w:b/>
          <w:bCs/>
          <w:color w:val="363435"/>
          <w:w w:val="107"/>
        </w:rPr>
        <w:t xml:space="preserve">Подвижные </w:t>
      </w:r>
      <w:r w:rsidRPr="000B0371">
        <w:rPr>
          <w:b/>
          <w:bCs/>
          <w:color w:val="363435"/>
        </w:rPr>
        <w:t xml:space="preserve">игры с </w:t>
      </w:r>
      <w:r w:rsidRPr="000B0371">
        <w:rPr>
          <w:b/>
          <w:bCs/>
          <w:color w:val="363435"/>
          <w:w w:val="108"/>
        </w:rPr>
        <w:t xml:space="preserve">элементами </w:t>
      </w:r>
      <w:r w:rsidRPr="000B0371">
        <w:rPr>
          <w:b/>
          <w:bCs/>
          <w:color w:val="363435"/>
        </w:rPr>
        <w:t xml:space="preserve">спорта (94 </w:t>
      </w:r>
      <w:r w:rsidRPr="000B0371">
        <w:rPr>
          <w:b/>
          <w:bCs/>
          <w:color w:val="363435"/>
          <w:w w:val="107"/>
        </w:rPr>
        <w:t>ч.).</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3"/>
        </w:rPr>
        <w:t xml:space="preserve">Игры определяются учителем исходя </w:t>
      </w:r>
      <w:r w:rsidRPr="000B0371">
        <w:rPr>
          <w:color w:val="363435"/>
        </w:rPr>
        <w:t xml:space="preserve">из </w:t>
      </w:r>
      <w:r w:rsidRPr="000B0371">
        <w:rPr>
          <w:color w:val="363435"/>
          <w:w w:val="114"/>
        </w:rPr>
        <w:t xml:space="preserve">материально-технических </w:t>
      </w:r>
      <w:r w:rsidRPr="000B0371">
        <w:rPr>
          <w:color w:val="363435"/>
          <w:w w:val="112"/>
        </w:rPr>
        <w:t xml:space="preserve">условий </w:t>
      </w:r>
      <w:r w:rsidRPr="000B0371">
        <w:rPr>
          <w:color w:val="363435"/>
        </w:rPr>
        <w:t xml:space="preserve">и  </w:t>
      </w:r>
      <w:r w:rsidRPr="000B0371">
        <w:rPr>
          <w:color w:val="363435"/>
          <w:w w:val="116"/>
        </w:rPr>
        <w:t xml:space="preserve">кадровых возможностей школы. Возможные варианты: </w:t>
      </w:r>
      <w:r w:rsidRPr="000B0371">
        <w:rPr>
          <w:color w:val="363435"/>
          <w:w w:val="114"/>
        </w:rPr>
        <w:t xml:space="preserve">подвижные игры </w:t>
      </w:r>
      <w:r w:rsidRPr="000B0371">
        <w:rPr>
          <w:color w:val="363435"/>
        </w:rPr>
        <w:t xml:space="preserve">на  основе  </w:t>
      </w:r>
      <w:r w:rsidRPr="000B0371">
        <w:rPr>
          <w:color w:val="363435"/>
          <w:w w:val="114"/>
        </w:rPr>
        <w:t xml:space="preserve">баскетбола, подвижные игры </w:t>
      </w:r>
      <w:r w:rsidRPr="000B0371">
        <w:rPr>
          <w:color w:val="363435"/>
        </w:rPr>
        <w:t xml:space="preserve">на  </w:t>
      </w:r>
      <w:r w:rsidRPr="000B0371">
        <w:rPr>
          <w:color w:val="363435"/>
          <w:w w:val="108"/>
        </w:rPr>
        <w:t xml:space="preserve">основе </w:t>
      </w:r>
      <w:r w:rsidRPr="000B0371">
        <w:rPr>
          <w:color w:val="363435"/>
          <w:w w:val="114"/>
        </w:rPr>
        <w:t xml:space="preserve">мини-футбола, подвижные игры </w:t>
      </w:r>
      <w:r w:rsidRPr="000B0371">
        <w:rPr>
          <w:color w:val="363435"/>
        </w:rPr>
        <w:t xml:space="preserve">на  основе  </w:t>
      </w:r>
      <w:r w:rsidRPr="000B0371">
        <w:rPr>
          <w:color w:val="363435"/>
          <w:w w:val="114"/>
        </w:rPr>
        <w:t xml:space="preserve">бадминтона, подвижные </w:t>
      </w:r>
      <w:r w:rsidRPr="000B0371">
        <w:rPr>
          <w:color w:val="363435"/>
          <w:w w:val="115"/>
        </w:rPr>
        <w:t xml:space="preserve">игры </w:t>
      </w:r>
      <w:r w:rsidRPr="000B0371">
        <w:rPr>
          <w:color w:val="363435"/>
        </w:rPr>
        <w:t xml:space="preserve">на основе  </w:t>
      </w:r>
      <w:r w:rsidRPr="000B0371">
        <w:rPr>
          <w:color w:val="363435"/>
          <w:w w:val="113"/>
        </w:rPr>
        <w:t xml:space="preserve">настольного тенниса, подвижные игры </w:t>
      </w:r>
      <w:r w:rsidRPr="000B0371">
        <w:rPr>
          <w:color w:val="363435"/>
        </w:rPr>
        <w:t xml:space="preserve">и </w:t>
      </w:r>
      <w:r w:rsidRPr="000B0371">
        <w:rPr>
          <w:color w:val="363435"/>
          <w:w w:val="115"/>
        </w:rPr>
        <w:t>националь</w:t>
      </w:r>
      <w:r w:rsidRPr="000B0371">
        <w:rPr>
          <w:color w:val="363435"/>
        </w:rPr>
        <w:t xml:space="preserve">ные виды  </w:t>
      </w:r>
      <w:r w:rsidRPr="000B0371">
        <w:rPr>
          <w:color w:val="363435"/>
          <w:w w:val="113"/>
        </w:rPr>
        <w:t xml:space="preserve">спорта народов России, плавание, </w:t>
      </w:r>
      <w:r w:rsidRPr="000B0371">
        <w:rPr>
          <w:color w:val="363435"/>
        </w:rPr>
        <w:t xml:space="preserve">по </w:t>
      </w:r>
      <w:r w:rsidRPr="000B0371">
        <w:rPr>
          <w:color w:val="363435"/>
          <w:w w:val="113"/>
        </w:rPr>
        <w:t xml:space="preserve">выбору учителя </w:t>
      </w:r>
      <w:r w:rsidRPr="000B0371">
        <w:rPr>
          <w:color w:val="363435"/>
        </w:rPr>
        <w:t xml:space="preserve">с </w:t>
      </w:r>
      <w:r w:rsidRPr="000B0371">
        <w:rPr>
          <w:color w:val="363435"/>
          <w:w w:val="111"/>
        </w:rPr>
        <w:t>учё</w:t>
      </w:r>
      <w:r w:rsidRPr="000B0371">
        <w:rPr>
          <w:color w:val="363435"/>
        </w:rPr>
        <w:t xml:space="preserve">том </w:t>
      </w:r>
      <w:r w:rsidRPr="000B0371">
        <w:rPr>
          <w:color w:val="363435"/>
          <w:w w:val="114"/>
        </w:rPr>
        <w:t xml:space="preserve">возрастных </w:t>
      </w:r>
      <w:r w:rsidRPr="000B0371">
        <w:rPr>
          <w:color w:val="363435"/>
        </w:rPr>
        <w:t xml:space="preserve">и </w:t>
      </w:r>
      <w:r w:rsidRPr="000B0371">
        <w:rPr>
          <w:color w:val="363435"/>
          <w:w w:val="114"/>
        </w:rPr>
        <w:t xml:space="preserve">психофизиологических </w:t>
      </w:r>
      <w:r w:rsidRPr="000B0371">
        <w:rPr>
          <w:color w:val="363435"/>
          <w:w w:val="109"/>
        </w:rPr>
        <w:t xml:space="preserve">особенностей </w:t>
      </w:r>
      <w:r w:rsidRPr="000B0371">
        <w:rPr>
          <w:color w:val="363435"/>
          <w:w w:val="118"/>
        </w:rPr>
        <w:t>учащихся.</w:t>
      </w:r>
    </w:p>
    <w:p w:rsidR="00744132" w:rsidRPr="000B0371" w:rsidRDefault="00744132" w:rsidP="00744132">
      <w:pPr>
        <w:widowControl w:val="0"/>
        <w:autoSpaceDE w:val="0"/>
        <w:autoSpaceDN w:val="0"/>
        <w:adjustRightInd w:val="0"/>
        <w:ind w:firstLine="567"/>
        <w:rPr>
          <w:color w:val="000000"/>
        </w:rPr>
      </w:pPr>
      <w:r w:rsidRPr="000B0371">
        <w:rPr>
          <w:b/>
          <w:bCs/>
          <w:color w:val="363435"/>
          <w:w w:val="107"/>
        </w:rPr>
        <w:t xml:space="preserve">Подвижные </w:t>
      </w:r>
      <w:r w:rsidRPr="000B0371">
        <w:rPr>
          <w:b/>
          <w:bCs/>
          <w:color w:val="363435"/>
        </w:rPr>
        <w:t xml:space="preserve">игры на основе </w:t>
      </w:r>
      <w:r w:rsidRPr="000B0371">
        <w:rPr>
          <w:b/>
          <w:bCs/>
          <w:color w:val="363435"/>
          <w:w w:val="108"/>
        </w:rPr>
        <w:t>баскетбола.</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4"/>
        </w:rPr>
        <w:t xml:space="preserve">Развитие физических качеств. Умение владеть мячом </w:t>
      </w:r>
      <w:r w:rsidRPr="000B0371">
        <w:rPr>
          <w:color w:val="363435"/>
        </w:rPr>
        <w:t xml:space="preserve">– </w:t>
      </w:r>
      <w:r w:rsidRPr="000B0371">
        <w:rPr>
          <w:color w:val="363435"/>
          <w:w w:val="117"/>
        </w:rPr>
        <w:t xml:space="preserve">держать, </w:t>
      </w:r>
      <w:r w:rsidRPr="000B0371">
        <w:rPr>
          <w:color w:val="363435"/>
          <w:w w:val="113"/>
        </w:rPr>
        <w:t xml:space="preserve">передавать </w:t>
      </w:r>
      <w:r w:rsidRPr="000B0371">
        <w:rPr>
          <w:color w:val="363435"/>
        </w:rPr>
        <w:t xml:space="preserve">на </w:t>
      </w:r>
      <w:r w:rsidRPr="000B0371">
        <w:rPr>
          <w:color w:val="363435"/>
          <w:w w:val="115"/>
        </w:rPr>
        <w:t>расстояние, ловля, ведение, броски.</w:t>
      </w:r>
    </w:p>
    <w:p w:rsidR="00744132" w:rsidRPr="000B0371" w:rsidRDefault="00744132" w:rsidP="00744132">
      <w:pPr>
        <w:widowControl w:val="0"/>
        <w:autoSpaceDE w:val="0"/>
        <w:autoSpaceDN w:val="0"/>
        <w:adjustRightInd w:val="0"/>
        <w:ind w:firstLine="567"/>
        <w:rPr>
          <w:color w:val="000000"/>
        </w:rPr>
      </w:pPr>
      <w:r w:rsidRPr="000B0371">
        <w:rPr>
          <w:b/>
          <w:bCs/>
          <w:color w:val="363435"/>
          <w:w w:val="107"/>
        </w:rPr>
        <w:t xml:space="preserve">Подвижные </w:t>
      </w:r>
      <w:r w:rsidRPr="000B0371">
        <w:rPr>
          <w:b/>
          <w:bCs/>
          <w:color w:val="363435"/>
        </w:rPr>
        <w:t xml:space="preserve">игры на основе </w:t>
      </w:r>
      <w:r w:rsidRPr="000B0371">
        <w:rPr>
          <w:b/>
          <w:bCs/>
          <w:color w:val="363435"/>
          <w:w w:val="107"/>
        </w:rPr>
        <w:t>мини-футбола.</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4"/>
        </w:rPr>
        <w:t xml:space="preserve">Развитие физических качеств. Умение владеть мячом </w:t>
      </w:r>
      <w:r w:rsidRPr="000B0371">
        <w:rPr>
          <w:color w:val="363435"/>
        </w:rPr>
        <w:t xml:space="preserve">– </w:t>
      </w:r>
      <w:r w:rsidRPr="000B0371">
        <w:rPr>
          <w:color w:val="363435"/>
          <w:w w:val="113"/>
        </w:rPr>
        <w:t xml:space="preserve">остановки </w:t>
      </w:r>
      <w:r w:rsidRPr="000B0371">
        <w:rPr>
          <w:color w:val="363435"/>
          <w:w w:val="115"/>
        </w:rPr>
        <w:t xml:space="preserve">мяча, передачи мяча </w:t>
      </w:r>
      <w:r w:rsidRPr="000B0371">
        <w:rPr>
          <w:color w:val="363435"/>
        </w:rPr>
        <w:t xml:space="preserve">на </w:t>
      </w:r>
      <w:r w:rsidRPr="000B0371">
        <w:rPr>
          <w:color w:val="363435"/>
          <w:w w:val="113"/>
        </w:rPr>
        <w:t xml:space="preserve">расстояние, ведение </w:t>
      </w:r>
      <w:r w:rsidRPr="000B0371">
        <w:rPr>
          <w:color w:val="363435"/>
        </w:rPr>
        <w:t xml:space="preserve">и </w:t>
      </w:r>
      <w:r w:rsidRPr="000B0371">
        <w:rPr>
          <w:color w:val="363435"/>
          <w:w w:val="116"/>
        </w:rPr>
        <w:t>удары.</w:t>
      </w:r>
    </w:p>
    <w:p w:rsidR="00744132" w:rsidRPr="000B0371" w:rsidRDefault="00744132" w:rsidP="00744132">
      <w:pPr>
        <w:widowControl w:val="0"/>
        <w:autoSpaceDE w:val="0"/>
        <w:autoSpaceDN w:val="0"/>
        <w:adjustRightInd w:val="0"/>
        <w:ind w:firstLine="567"/>
        <w:rPr>
          <w:color w:val="000000"/>
        </w:rPr>
      </w:pPr>
      <w:r w:rsidRPr="000B0371">
        <w:rPr>
          <w:b/>
          <w:bCs/>
          <w:color w:val="363435"/>
          <w:w w:val="107"/>
        </w:rPr>
        <w:t xml:space="preserve">Подвижные </w:t>
      </w:r>
      <w:r w:rsidRPr="000B0371">
        <w:rPr>
          <w:b/>
          <w:bCs/>
          <w:color w:val="363435"/>
        </w:rPr>
        <w:t xml:space="preserve">игры на основе </w:t>
      </w:r>
      <w:r w:rsidRPr="000B0371">
        <w:rPr>
          <w:b/>
          <w:bCs/>
          <w:color w:val="363435"/>
          <w:w w:val="108"/>
        </w:rPr>
        <w:t>бадминтона.</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3"/>
        </w:rPr>
        <w:t xml:space="preserve">Развитие физических качеств. Умение владеть </w:t>
      </w:r>
      <w:r w:rsidRPr="000B0371">
        <w:rPr>
          <w:color w:val="363435"/>
          <w:w w:val="116"/>
        </w:rPr>
        <w:t xml:space="preserve">хватом, ракеткой и </w:t>
      </w:r>
      <w:r w:rsidRPr="000B0371">
        <w:rPr>
          <w:color w:val="363435"/>
          <w:w w:val="113"/>
        </w:rPr>
        <w:lastRenderedPageBreak/>
        <w:t xml:space="preserve">воланом, передачи волана </w:t>
      </w:r>
      <w:r w:rsidRPr="000B0371">
        <w:rPr>
          <w:color w:val="363435"/>
        </w:rPr>
        <w:t xml:space="preserve">на </w:t>
      </w:r>
      <w:r w:rsidRPr="000B0371">
        <w:rPr>
          <w:color w:val="363435"/>
          <w:w w:val="114"/>
        </w:rPr>
        <w:t>расстояние.</w:t>
      </w:r>
    </w:p>
    <w:p w:rsidR="00744132" w:rsidRPr="000B0371" w:rsidRDefault="00744132" w:rsidP="00744132">
      <w:pPr>
        <w:widowControl w:val="0"/>
        <w:autoSpaceDE w:val="0"/>
        <w:autoSpaceDN w:val="0"/>
        <w:adjustRightInd w:val="0"/>
        <w:ind w:firstLine="567"/>
        <w:rPr>
          <w:color w:val="000000"/>
        </w:rPr>
      </w:pPr>
      <w:r w:rsidRPr="000B0371">
        <w:rPr>
          <w:b/>
          <w:bCs/>
          <w:color w:val="363435"/>
          <w:w w:val="107"/>
        </w:rPr>
        <w:t xml:space="preserve">Подвижные </w:t>
      </w:r>
      <w:r w:rsidRPr="000B0371">
        <w:rPr>
          <w:b/>
          <w:bCs/>
          <w:color w:val="363435"/>
        </w:rPr>
        <w:t xml:space="preserve">игры на основе </w:t>
      </w:r>
      <w:r w:rsidRPr="000B0371">
        <w:rPr>
          <w:b/>
          <w:bCs/>
          <w:color w:val="363435"/>
          <w:w w:val="106"/>
        </w:rPr>
        <w:t xml:space="preserve">настольного </w:t>
      </w:r>
      <w:r w:rsidRPr="000B0371">
        <w:rPr>
          <w:b/>
          <w:bCs/>
          <w:color w:val="363435"/>
          <w:w w:val="108"/>
        </w:rPr>
        <w:t>тенниса.</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3"/>
        </w:rPr>
        <w:t xml:space="preserve">Развитие физических качеств. Умение владеть </w:t>
      </w:r>
      <w:r w:rsidRPr="000B0371">
        <w:rPr>
          <w:color w:val="363435"/>
          <w:w w:val="116"/>
        </w:rPr>
        <w:t xml:space="preserve">хватом, ракеткой и </w:t>
      </w:r>
      <w:r w:rsidRPr="000B0371">
        <w:rPr>
          <w:color w:val="363435"/>
          <w:w w:val="115"/>
        </w:rPr>
        <w:t xml:space="preserve">мячом, набивание мяча, передачи мяча, накат </w:t>
      </w:r>
      <w:r w:rsidRPr="000B0371">
        <w:rPr>
          <w:color w:val="363435"/>
        </w:rPr>
        <w:t xml:space="preserve">по </w:t>
      </w:r>
      <w:r w:rsidRPr="000B0371">
        <w:rPr>
          <w:color w:val="363435"/>
          <w:w w:val="115"/>
        </w:rPr>
        <w:t>диагонали.</w:t>
      </w:r>
    </w:p>
    <w:p w:rsidR="00744132" w:rsidRPr="000B0371" w:rsidRDefault="00744132" w:rsidP="00744132">
      <w:pPr>
        <w:widowControl w:val="0"/>
        <w:autoSpaceDE w:val="0"/>
        <w:autoSpaceDN w:val="0"/>
        <w:adjustRightInd w:val="0"/>
        <w:ind w:firstLine="567"/>
        <w:rPr>
          <w:color w:val="000000"/>
        </w:rPr>
      </w:pPr>
      <w:r w:rsidRPr="000B0371">
        <w:rPr>
          <w:b/>
          <w:bCs/>
          <w:color w:val="363435"/>
          <w:w w:val="107"/>
        </w:rPr>
        <w:t xml:space="preserve">Подвижные </w:t>
      </w:r>
      <w:r w:rsidRPr="000B0371">
        <w:rPr>
          <w:b/>
          <w:bCs/>
          <w:color w:val="363435"/>
        </w:rPr>
        <w:t xml:space="preserve">игры и </w:t>
      </w:r>
      <w:r w:rsidRPr="000B0371">
        <w:rPr>
          <w:b/>
          <w:bCs/>
          <w:color w:val="363435"/>
          <w:w w:val="107"/>
        </w:rPr>
        <w:t xml:space="preserve">национальные </w:t>
      </w:r>
      <w:r w:rsidRPr="000B0371">
        <w:rPr>
          <w:b/>
          <w:bCs/>
          <w:color w:val="363435"/>
        </w:rPr>
        <w:t xml:space="preserve">виды спорта народов  </w:t>
      </w:r>
      <w:r w:rsidRPr="000B0371">
        <w:rPr>
          <w:b/>
          <w:bCs/>
          <w:color w:val="363435"/>
          <w:w w:val="109"/>
        </w:rPr>
        <w:t>России.</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3"/>
        </w:rPr>
        <w:t xml:space="preserve">Развитие физических качеств. Определяется исходя </w:t>
      </w:r>
      <w:r w:rsidRPr="000B0371">
        <w:rPr>
          <w:color w:val="363435"/>
        </w:rPr>
        <w:t xml:space="preserve">из </w:t>
      </w:r>
      <w:r w:rsidRPr="000B0371">
        <w:rPr>
          <w:color w:val="363435"/>
          <w:w w:val="114"/>
        </w:rPr>
        <w:t>националь</w:t>
      </w:r>
      <w:r w:rsidRPr="000B0371">
        <w:rPr>
          <w:color w:val="363435"/>
          <w:w w:val="110"/>
        </w:rPr>
        <w:t xml:space="preserve">но-региональных особенностей </w:t>
      </w:r>
      <w:r w:rsidRPr="000B0371">
        <w:rPr>
          <w:color w:val="363435"/>
          <w:w w:val="114"/>
        </w:rPr>
        <w:t>содержания образования.</w:t>
      </w:r>
    </w:p>
    <w:p w:rsidR="00744132" w:rsidRPr="000B0371" w:rsidRDefault="00744132" w:rsidP="00744132">
      <w:pPr>
        <w:widowControl w:val="0"/>
        <w:autoSpaceDE w:val="0"/>
        <w:autoSpaceDN w:val="0"/>
        <w:adjustRightInd w:val="0"/>
        <w:ind w:firstLine="567"/>
        <w:jc w:val="both"/>
        <w:rPr>
          <w:color w:val="000000"/>
        </w:rPr>
      </w:pPr>
      <w:r w:rsidRPr="000B0371">
        <w:rPr>
          <w:b/>
          <w:bCs/>
          <w:color w:val="363435"/>
          <w:w w:val="106"/>
        </w:rPr>
        <w:t xml:space="preserve">Подготовка </w:t>
      </w:r>
      <w:r w:rsidRPr="000B0371">
        <w:rPr>
          <w:b/>
          <w:bCs/>
          <w:color w:val="363435"/>
        </w:rPr>
        <w:t xml:space="preserve">и </w:t>
      </w:r>
      <w:r w:rsidRPr="000B0371">
        <w:rPr>
          <w:b/>
          <w:bCs/>
          <w:color w:val="363435"/>
          <w:w w:val="107"/>
        </w:rPr>
        <w:t xml:space="preserve">проведение соревновательных мероприятий </w:t>
      </w:r>
      <w:r w:rsidRPr="000B0371">
        <w:rPr>
          <w:b/>
          <w:bCs/>
          <w:color w:val="363435"/>
        </w:rPr>
        <w:t xml:space="preserve">(41 </w:t>
      </w:r>
      <w:r w:rsidRPr="000B0371">
        <w:rPr>
          <w:b/>
          <w:bCs/>
          <w:color w:val="363435"/>
          <w:w w:val="107"/>
        </w:rPr>
        <w:t xml:space="preserve">ч.). </w:t>
      </w:r>
      <w:r w:rsidRPr="000B0371">
        <w:rPr>
          <w:color w:val="363435"/>
          <w:w w:val="113"/>
        </w:rPr>
        <w:t xml:space="preserve">Развитие сообразительности, ловкости, быстроты реакции, чувства </w:t>
      </w:r>
      <w:r w:rsidRPr="000B0371">
        <w:rPr>
          <w:color w:val="363435"/>
          <w:w w:val="114"/>
        </w:rPr>
        <w:t xml:space="preserve">товарищества, </w:t>
      </w:r>
      <w:r w:rsidRPr="000B0371">
        <w:rPr>
          <w:color w:val="363435"/>
          <w:w w:val="112"/>
        </w:rPr>
        <w:t>ответственности,</w:t>
      </w:r>
      <w:r w:rsidRPr="000B0371">
        <w:rPr>
          <w:color w:val="363435"/>
        </w:rPr>
        <w:t xml:space="preserve"> </w:t>
      </w:r>
      <w:r w:rsidRPr="000B0371">
        <w:rPr>
          <w:color w:val="363435"/>
          <w:w w:val="114"/>
        </w:rPr>
        <w:t>активности</w:t>
      </w:r>
      <w:r w:rsidRPr="000B0371">
        <w:rPr>
          <w:color w:val="363435"/>
        </w:rPr>
        <w:t xml:space="preserve"> </w:t>
      </w:r>
      <w:r w:rsidRPr="000B0371">
        <w:rPr>
          <w:color w:val="363435"/>
          <w:w w:val="115"/>
        </w:rPr>
        <w:t>каждого</w:t>
      </w:r>
      <w:r w:rsidRPr="000B0371">
        <w:rPr>
          <w:color w:val="363435"/>
        </w:rPr>
        <w:t xml:space="preserve"> </w:t>
      </w:r>
      <w:r w:rsidRPr="000B0371">
        <w:rPr>
          <w:color w:val="363435"/>
          <w:w w:val="115"/>
        </w:rPr>
        <w:t>ребёнка.</w:t>
      </w:r>
      <w:r w:rsidRPr="000B0371">
        <w:rPr>
          <w:color w:val="363435"/>
        </w:rPr>
        <w:t xml:space="preserve"> </w:t>
      </w:r>
      <w:r w:rsidRPr="000B0371">
        <w:rPr>
          <w:color w:val="363435"/>
          <w:w w:val="113"/>
        </w:rPr>
        <w:t>Подвиж</w:t>
      </w:r>
      <w:r w:rsidRPr="000B0371">
        <w:rPr>
          <w:color w:val="363435"/>
        </w:rPr>
        <w:t xml:space="preserve">ные  </w:t>
      </w:r>
      <w:r w:rsidRPr="000B0371">
        <w:rPr>
          <w:color w:val="363435"/>
          <w:w w:val="115"/>
        </w:rPr>
        <w:t xml:space="preserve">игры </w:t>
      </w:r>
      <w:r w:rsidRPr="000B0371">
        <w:rPr>
          <w:color w:val="363435"/>
        </w:rPr>
        <w:t xml:space="preserve">и </w:t>
      </w:r>
      <w:r w:rsidRPr="000B0371">
        <w:rPr>
          <w:color w:val="363435"/>
          <w:w w:val="112"/>
        </w:rPr>
        <w:t xml:space="preserve">мероприятия соревновательного характера носят, </w:t>
      </w:r>
      <w:r w:rsidRPr="000B0371">
        <w:rPr>
          <w:color w:val="363435"/>
          <w:w w:val="114"/>
        </w:rPr>
        <w:t xml:space="preserve">прежде всего, воспитательный характер </w:t>
      </w:r>
      <w:r w:rsidRPr="000B0371">
        <w:rPr>
          <w:color w:val="363435"/>
        </w:rPr>
        <w:t xml:space="preserve">и </w:t>
      </w:r>
      <w:r w:rsidRPr="000B0371">
        <w:rPr>
          <w:color w:val="363435"/>
          <w:w w:val="113"/>
        </w:rPr>
        <w:t xml:space="preserve">помогают учащимся закрепить </w:t>
      </w:r>
      <w:r w:rsidRPr="000B0371">
        <w:rPr>
          <w:color w:val="363435"/>
          <w:w w:val="116"/>
        </w:rPr>
        <w:t>зна</w:t>
      </w:r>
      <w:r w:rsidRPr="000B0371">
        <w:rPr>
          <w:color w:val="363435"/>
        </w:rPr>
        <w:t xml:space="preserve">ния  и </w:t>
      </w:r>
      <w:r w:rsidRPr="000B0371">
        <w:rPr>
          <w:color w:val="363435"/>
          <w:w w:val="113"/>
        </w:rPr>
        <w:t xml:space="preserve">умения, полученные </w:t>
      </w:r>
      <w:r w:rsidRPr="000B0371">
        <w:rPr>
          <w:color w:val="363435"/>
        </w:rPr>
        <w:t xml:space="preserve">на </w:t>
      </w:r>
      <w:r w:rsidRPr="000B0371">
        <w:rPr>
          <w:color w:val="363435"/>
          <w:w w:val="116"/>
        </w:rPr>
        <w:t xml:space="preserve">уроках </w:t>
      </w:r>
      <w:r w:rsidRPr="000B0371">
        <w:rPr>
          <w:color w:val="363435"/>
        </w:rPr>
        <w:t xml:space="preserve">по </w:t>
      </w:r>
      <w:r w:rsidRPr="000B0371">
        <w:rPr>
          <w:color w:val="363435"/>
          <w:w w:val="114"/>
        </w:rPr>
        <w:t xml:space="preserve">физической </w:t>
      </w:r>
      <w:r w:rsidRPr="000B0371">
        <w:rPr>
          <w:color w:val="363435"/>
          <w:w w:val="116"/>
        </w:rPr>
        <w:t>культуре.</w:t>
      </w:r>
    </w:p>
    <w:p w:rsidR="00744132" w:rsidRPr="000B0371" w:rsidRDefault="00744132" w:rsidP="00744132">
      <w:pPr>
        <w:widowControl w:val="0"/>
        <w:autoSpaceDE w:val="0"/>
        <w:autoSpaceDN w:val="0"/>
        <w:adjustRightInd w:val="0"/>
        <w:ind w:firstLine="567"/>
        <w:rPr>
          <w:color w:val="000000"/>
        </w:rPr>
      </w:pPr>
    </w:p>
    <w:p w:rsidR="00744132" w:rsidRPr="000B0371" w:rsidRDefault="00744132" w:rsidP="00744132">
      <w:pPr>
        <w:widowControl w:val="0"/>
        <w:autoSpaceDE w:val="0"/>
        <w:autoSpaceDN w:val="0"/>
        <w:adjustRightInd w:val="0"/>
        <w:ind w:firstLine="567"/>
        <w:jc w:val="center"/>
        <w:rPr>
          <w:color w:val="000000"/>
        </w:rPr>
      </w:pPr>
      <w:r w:rsidRPr="000B0371">
        <w:rPr>
          <w:b/>
          <w:bCs/>
          <w:color w:val="363435"/>
        </w:rPr>
        <w:t xml:space="preserve"> Работа  с </w:t>
      </w:r>
      <w:r w:rsidRPr="000B0371">
        <w:rPr>
          <w:b/>
          <w:bCs/>
          <w:color w:val="363435"/>
          <w:w w:val="106"/>
        </w:rPr>
        <w:t xml:space="preserve">учебниками </w:t>
      </w:r>
      <w:r w:rsidRPr="000B0371">
        <w:rPr>
          <w:b/>
          <w:bCs/>
          <w:color w:val="363435"/>
        </w:rPr>
        <w:t xml:space="preserve">по </w:t>
      </w:r>
      <w:r w:rsidRPr="000B0371">
        <w:rPr>
          <w:b/>
          <w:bCs/>
          <w:color w:val="363435"/>
          <w:w w:val="106"/>
        </w:rPr>
        <w:t>«Физической культуре»</w:t>
      </w:r>
    </w:p>
    <w:p w:rsidR="00744132" w:rsidRPr="000B0371" w:rsidRDefault="00744132" w:rsidP="00744132">
      <w:pPr>
        <w:widowControl w:val="0"/>
        <w:autoSpaceDE w:val="0"/>
        <w:autoSpaceDN w:val="0"/>
        <w:adjustRightInd w:val="0"/>
        <w:ind w:firstLine="567"/>
        <w:rPr>
          <w:color w:val="000000"/>
        </w:rPr>
      </w:pPr>
    </w:p>
    <w:p w:rsidR="00744132" w:rsidRPr="000B0371" w:rsidRDefault="00744132" w:rsidP="00744132">
      <w:pPr>
        <w:ind w:firstLine="567"/>
        <w:jc w:val="both"/>
        <w:rPr>
          <w:color w:val="363435"/>
          <w:w w:val="128"/>
        </w:rPr>
      </w:pPr>
      <w:r w:rsidRPr="000B0371">
        <w:rPr>
          <w:color w:val="363435"/>
          <w:w w:val="117"/>
        </w:rPr>
        <w:t xml:space="preserve">Большая </w:t>
      </w:r>
      <w:r w:rsidRPr="000B0371">
        <w:rPr>
          <w:color w:val="363435"/>
        </w:rPr>
        <w:t xml:space="preserve">часть  </w:t>
      </w:r>
      <w:r w:rsidRPr="000B0371">
        <w:rPr>
          <w:color w:val="363435"/>
          <w:w w:val="112"/>
        </w:rPr>
        <w:t xml:space="preserve">учебного времени отводится практическим </w:t>
      </w:r>
      <w:r w:rsidRPr="000B0371">
        <w:rPr>
          <w:color w:val="363435"/>
          <w:w w:val="119"/>
        </w:rPr>
        <w:t xml:space="preserve">занятиям </w:t>
      </w:r>
      <w:r w:rsidRPr="000B0371">
        <w:rPr>
          <w:color w:val="363435"/>
        </w:rPr>
        <w:t xml:space="preserve">по </w:t>
      </w:r>
      <w:r w:rsidRPr="000B0371">
        <w:rPr>
          <w:color w:val="363435"/>
          <w:w w:val="115"/>
        </w:rPr>
        <w:t xml:space="preserve">физической культуре. </w:t>
      </w:r>
      <w:r w:rsidRPr="000B0371">
        <w:rPr>
          <w:color w:val="363435"/>
        </w:rPr>
        <w:t xml:space="preserve">Это </w:t>
      </w:r>
      <w:r w:rsidRPr="000B0371">
        <w:rPr>
          <w:color w:val="363435"/>
          <w:w w:val="114"/>
        </w:rPr>
        <w:t xml:space="preserve">правильно: </w:t>
      </w:r>
      <w:r w:rsidRPr="000B0371">
        <w:rPr>
          <w:color w:val="363435"/>
        </w:rPr>
        <w:t xml:space="preserve">на </w:t>
      </w:r>
      <w:r w:rsidRPr="000B0371">
        <w:rPr>
          <w:color w:val="363435"/>
          <w:w w:val="115"/>
        </w:rPr>
        <w:t xml:space="preserve">уроках физической </w:t>
      </w:r>
      <w:r w:rsidRPr="000B0371">
        <w:rPr>
          <w:color w:val="363435"/>
          <w:w w:val="116"/>
        </w:rPr>
        <w:t>культу</w:t>
      </w:r>
      <w:r w:rsidRPr="000B0371">
        <w:rPr>
          <w:color w:val="363435"/>
        </w:rPr>
        <w:t xml:space="preserve">ры </w:t>
      </w:r>
      <w:r w:rsidRPr="000B0371">
        <w:rPr>
          <w:color w:val="363435"/>
          <w:w w:val="113"/>
        </w:rPr>
        <w:t xml:space="preserve">ребёнок должен двигаться, </w:t>
      </w:r>
      <w:r w:rsidRPr="000B0371">
        <w:rPr>
          <w:color w:val="363435"/>
        </w:rPr>
        <w:t xml:space="preserve">а не </w:t>
      </w:r>
      <w:r w:rsidRPr="000B0371">
        <w:rPr>
          <w:color w:val="363435"/>
          <w:w w:val="111"/>
        </w:rPr>
        <w:t xml:space="preserve">сидеть </w:t>
      </w:r>
      <w:r w:rsidRPr="000B0371">
        <w:rPr>
          <w:color w:val="363435"/>
        </w:rPr>
        <w:t xml:space="preserve">за </w:t>
      </w:r>
      <w:r w:rsidRPr="000B0371">
        <w:rPr>
          <w:color w:val="363435"/>
          <w:w w:val="113"/>
        </w:rPr>
        <w:t xml:space="preserve">партой </w:t>
      </w:r>
      <w:r w:rsidRPr="000B0371">
        <w:rPr>
          <w:color w:val="363435"/>
        </w:rPr>
        <w:t xml:space="preserve">и </w:t>
      </w:r>
      <w:r w:rsidRPr="000B0371">
        <w:rPr>
          <w:color w:val="363435"/>
          <w:w w:val="115"/>
        </w:rPr>
        <w:t xml:space="preserve">читать </w:t>
      </w:r>
      <w:r w:rsidRPr="000B0371">
        <w:rPr>
          <w:color w:val="363435"/>
          <w:w w:val="112"/>
        </w:rPr>
        <w:t>у</w:t>
      </w:r>
      <w:r w:rsidRPr="000B0371">
        <w:rPr>
          <w:color w:val="363435"/>
          <w:w w:val="114"/>
        </w:rPr>
        <w:t>ч</w:t>
      </w:r>
      <w:r w:rsidRPr="000B0371">
        <w:rPr>
          <w:color w:val="363435"/>
          <w:w w:val="109"/>
        </w:rPr>
        <w:t>е</w:t>
      </w:r>
      <w:r w:rsidRPr="000B0371">
        <w:rPr>
          <w:color w:val="363435"/>
          <w:w w:val="101"/>
        </w:rPr>
        <w:t>б</w:t>
      </w:r>
      <w:r w:rsidRPr="000B0371">
        <w:rPr>
          <w:color w:val="363435"/>
          <w:w w:val="114"/>
        </w:rPr>
        <w:t>н</w:t>
      </w:r>
      <w:r w:rsidRPr="000B0371">
        <w:rPr>
          <w:color w:val="363435"/>
          <w:w w:val="116"/>
        </w:rPr>
        <w:t>и</w:t>
      </w:r>
      <w:r w:rsidRPr="000B0371">
        <w:rPr>
          <w:color w:val="363435"/>
          <w:w w:val="128"/>
        </w:rPr>
        <w:t>к.</w:t>
      </w:r>
    </w:p>
    <w:p w:rsidR="00744132" w:rsidRPr="000B0371" w:rsidRDefault="00744132" w:rsidP="00744132">
      <w:pPr>
        <w:ind w:firstLine="567"/>
        <w:jc w:val="both"/>
        <w:rPr>
          <w:color w:val="363435"/>
          <w:w w:val="128"/>
        </w:rPr>
      </w:pPr>
    </w:p>
    <w:p w:rsidR="00744132" w:rsidRPr="000B0371" w:rsidRDefault="00744132" w:rsidP="00744132">
      <w:pPr>
        <w:widowControl w:val="0"/>
        <w:autoSpaceDE w:val="0"/>
        <w:autoSpaceDN w:val="0"/>
        <w:adjustRightInd w:val="0"/>
        <w:ind w:firstLine="567"/>
        <w:jc w:val="both"/>
        <w:rPr>
          <w:color w:val="000000"/>
        </w:rPr>
      </w:pPr>
      <w:r w:rsidRPr="000B0371">
        <w:rPr>
          <w:color w:val="363435"/>
          <w:w w:val="111"/>
        </w:rPr>
        <w:t xml:space="preserve">Поэтому авторы </w:t>
      </w:r>
      <w:r w:rsidRPr="000B0371">
        <w:rPr>
          <w:color w:val="363435"/>
        </w:rPr>
        <w:t xml:space="preserve">не </w:t>
      </w:r>
      <w:r w:rsidRPr="000B0371">
        <w:rPr>
          <w:color w:val="363435"/>
          <w:w w:val="114"/>
        </w:rPr>
        <w:t xml:space="preserve">стали загружать страницы учебника большим </w:t>
      </w:r>
      <w:r w:rsidRPr="000B0371">
        <w:rPr>
          <w:color w:val="363435"/>
          <w:w w:val="109"/>
        </w:rPr>
        <w:t>объё</w:t>
      </w:r>
      <w:r w:rsidRPr="000B0371">
        <w:rPr>
          <w:color w:val="363435"/>
        </w:rPr>
        <w:t xml:space="preserve">мом  </w:t>
      </w:r>
      <w:r w:rsidRPr="000B0371">
        <w:rPr>
          <w:color w:val="363435"/>
          <w:w w:val="115"/>
        </w:rPr>
        <w:t xml:space="preserve">текста,  сложными знаниями.  Авторский замысел </w:t>
      </w:r>
      <w:r w:rsidRPr="000B0371">
        <w:rPr>
          <w:color w:val="363435"/>
          <w:w w:val="114"/>
        </w:rPr>
        <w:t>пр</w:t>
      </w:r>
      <w:r w:rsidRPr="000B0371">
        <w:rPr>
          <w:color w:val="363435"/>
          <w:w w:val="109"/>
        </w:rPr>
        <w:t>ед</w:t>
      </w:r>
      <w:r w:rsidRPr="000B0371">
        <w:rPr>
          <w:color w:val="363435"/>
          <w:w w:val="114"/>
        </w:rPr>
        <w:t>п</w:t>
      </w:r>
      <w:r w:rsidRPr="000B0371">
        <w:rPr>
          <w:color w:val="363435"/>
          <w:w w:val="105"/>
        </w:rPr>
        <w:t>о</w:t>
      </w:r>
      <w:r w:rsidRPr="000B0371">
        <w:rPr>
          <w:color w:val="363435"/>
          <w:w w:val="118"/>
        </w:rPr>
        <w:t>л</w:t>
      </w:r>
      <w:r w:rsidRPr="000B0371">
        <w:rPr>
          <w:color w:val="363435"/>
          <w:w w:val="117"/>
        </w:rPr>
        <w:t>а</w:t>
      </w:r>
      <w:r w:rsidRPr="000B0371">
        <w:rPr>
          <w:color w:val="363435"/>
          <w:w w:val="114"/>
        </w:rPr>
        <w:t>г</w:t>
      </w:r>
      <w:r w:rsidRPr="000B0371">
        <w:rPr>
          <w:color w:val="363435"/>
          <w:w w:val="117"/>
        </w:rPr>
        <w:t>а</w:t>
      </w:r>
      <w:r w:rsidRPr="000B0371">
        <w:rPr>
          <w:color w:val="363435"/>
          <w:w w:val="109"/>
        </w:rPr>
        <w:t>е</w:t>
      </w:r>
      <w:r w:rsidRPr="000B0371">
        <w:rPr>
          <w:color w:val="363435"/>
          <w:w w:val="115"/>
        </w:rPr>
        <w:t xml:space="preserve">т </w:t>
      </w:r>
      <w:r w:rsidRPr="000B0371">
        <w:rPr>
          <w:color w:val="363435"/>
          <w:w w:val="113"/>
        </w:rPr>
        <w:t xml:space="preserve">самостоятельное решение учителя </w:t>
      </w:r>
      <w:r w:rsidRPr="000B0371">
        <w:rPr>
          <w:color w:val="363435"/>
        </w:rPr>
        <w:t xml:space="preserve">в работе с </w:t>
      </w:r>
      <w:r w:rsidRPr="000B0371">
        <w:rPr>
          <w:color w:val="363435"/>
          <w:w w:val="113"/>
        </w:rPr>
        <w:t xml:space="preserve">учебником: порядок </w:t>
      </w:r>
      <w:r w:rsidRPr="000B0371">
        <w:rPr>
          <w:color w:val="363435"/>
          <w:w w:val="114"/>
        </w:rPr>
        <w:t>изуче</w:t>
      </w:r>
      <w:r w:rsidRPr="000B0371">
        <w:rPr>
          <w:color w:val="363435"/>
        </w:rPr>
        <w:t xml:space="preserve">ния  тем,  объём  </w:t>
      </w:r>
      <w:r w:rsidRPr="000B0371">
        <w:rPr>
          <w:color w:val="363435"/>
          <w:w w:val="114"/>
        </w:rPr>
        <w:t xml:space="preserve">изучаемого материала, </w:t>
      </w:r>
      <w:r w:rsidRPr="000B0371">
        <w:rPr>
          <w:color w:val="363435"/>
        </w:rPr>
        <w:t xml:space="preserve">способ его </w:t>
      </w:r>
      <w:r w:rsidRPr="000B0371">
        <w:rPr>
          <w:color w:val="363435"/>
          <w:w w:val="112"/>
        </w:rPr>
        <w:t>подачи. Авторы хоте</w:t>
      </w:r>
      <w:r w:rsidRPr="000B0371">
        <w:rPr>
          <w:color w:val="363435"/>
          <w:w w:val="122"/>
        </w:rPr>
        <w:t xml:space="preserve">ли, </w:t>
      </w:r>
      <w:r w:rsidRPr="000B0371">
        <w:rPr>
          <w:color w:val="363435"/>
        </w:rPr>
        <w:t xml:space="preserve">чтобы  </w:t>
      </w:r>
      <w:r w:rsidRPr="000B0371">
        <w:rPr>
          <w:color w:val="363435"/>
          <w:w w:val="112"/>
        </w:rPr>
        <w:t xml:space="preserve">ребёнку </w:t>
      </w:r>
      <w:r w:rsidRPr="000B0371">
        <w:rPr>
          <w:color w:val="363435"/>
        </w:rPr>
        <w:t xml:space="preserve">было  </w:t>
      </w:r>
      <w:r w:rsidRPr="000B0371">
        <w:rPr>
          <w:color w:val="363435"/>
          <w:w w:val="113"/>
        </w:rPr>
        <w:t xml:space="preserve">интересно, </w:t>
      </w:r>
      <w:r w:rsidRPr="000B0371">
        <w:rPr>
          <w:color w:val="363435"/>
        </w:rPr>
        <w:t xml:space="preserve">чтобы  он смог  </w:t>
      </w:r>
      <w:r w:rsidRPr="000B0371">
        <w:rPr>
          <w:color w:val="363435"/>
          <w:w w:val="116"/>
        </w:rPr>
        <w:t xml:space="preserve">закрепить </w:t>
      </w:r>
      <w:r w:rsidRPr="000B0371">
        <w:rPr>
          <w:color w:val="363435"/>
          <w:w w:val="119"/>
        </w:rPr>
        <w:t>з</w:t>
      </w:r>
      <w:r w:rsidRPr="000B0371">
        <w:rPr>
          <w:color w:val="363435"/>
          <w:w w:val="114"/>
        </w:rPr>
        <w:t>н</w:t>
      </w:r>
      <w:r w:rsidRPr="000B0371">
        <w:rPr>
          <w:color w:val="363435"/>
          <w:w w:val="117"/>
        </w:rPr>
        <w:t>а</w:t>
      </w:r>
      <w:r w:rsidRPr="000B0371">
        <w:rPr>
          <w:color w:val="363435"/>
          <w:w w:val="114"/>
        </w:rPr>
        <w:t>н</w:t>
      </w:r>
      <w:r w:rsidRPr="000B0371">
        <w:rPr>
          <w:color w:val="363435"/>
          <w:w w:val="116"/>
        </w:rPr>
        <w:t>и</w:t>
      </w:r>
      <w:r w:rsidRPr="000B0371">
        <w:rPr>
          <w:color w:val="363435"/>
          <w:w w:val="129"/>
        </w:rPr>
        <w:t>я</w:t>
      </w:r>
      <w:r w:rsidRPr="000B0371">
        <w:rPr>
          <w:color w:val="363435"/>
          <w:w w:val="140"/>
        </w:rPr>
        <w:t xml:space="preserve">, </w:t>
      </w:r>
      <w:r w:rsidRPr="000B0371">
        <w:rPr>
          <w:color w:val="363435"/>
          <w:w w:val="112"/>
        </w:rPr>
        <w:t xml:space="preserve">полученные </w:t>
      </w:r>
      <w:r w:rsidRPr="000B0371">
        <w:rPr>
          <w:color w:val="363435"/>
        </w:rPr>
        <w:t xml:space="preserve">на </w:t>
      </w:r>
      <w:r w:rsidRPr="000B0371">
        <w:rPr>
          <w:color w:val="363435"/>
          <w:w w:val="113"/>
        </w:rPr>
        <w:t xml:space="preserve">уроках физической культуры. Поэтому вопросы </w:t>
      </w:r>
      <w:r w:rsidRPr="000B0371">
        <w:rPr>
          <w:color w:val="363435"/>
        </w:rPr>
        <w:t xml:space="preserve">и </w:t>
      </w:r>
      <w:r w:rsidRPr="000B0371">
        <w:rPr>
          <w:color w:val="363435"/>
          <w:w w:val="111"/>
        </w:rPr>
        <w:t>про</w:t>
      </w:r>
      <w:r w:rsidRPr="000B0371">
        <w:rPr>
          <w:color w:val="363435"/>
          <w:w w:val="114"/>
        </w:rPr>
        <w:t xml:space="preserve">блемные ситуации должны </w:t>
      </w:r>
      <w:r w:rsidRPr="000B0371">
        <w:rPr>
          <w:color w:val="363435"/>
        </w:rPr>
        <w:t xml:space="preserve">стать  </w:t>
      </w:r>
      <w:r w:rsidRPr="000B0371">
        <w:rPr>
          <w:color w:val="363435"/>
          <w:w w:val="112"/>
        </w:rPr>
        <w:t xml:space="preserve">предметом обсуждения, </w:t>
      </w:r>
      <w:r w:rsidRPr="000B0371">
        <w:rPr>
          <w:color w:val="363435"/>
          <w:w w:val="109"/>
        </w:rPr>
        <w:t xml:space="preserve">совместного </w:t>
      </w:r>
      <w:r w:rsidRPr="000B0371">
        <w:rPr>
          <w:color w:val="363435"/>
          <w:w w:val="114"/>
        </w:rPr>
        <w:t xml:space="preserve">действия </w:t>
      </w:r>
      <w:r w:rsidRPr="000B0371">
        <w:rPr>
          <w:color w:val="363435"/>
        </w:rPr>
        <w:t xml:space="preserve">с </w:t>
      </w:r>
      <w:r w:rsidRPr="000B0371">
        <w:rPr>
          <w:color w:val="363435"/>
          <w:w w:val="114"/>
        </w:rPr>
        <w:t xml:space="preserve">родителями </w:t>
      </w:r>
      <w:r w:rsidRPr="000B0371">
        <w:rPr>
          <w:color w:val="363435"/>
        </w:rPr>
        <w:t xml:space="preserve">в семье </w:t>
      </w:r>
      <w:r w:rsidRPr="000B0371">
        <w:rPr>
          <w:color w:val="363435"/>
          <w:w w:val="115"/>
        </w:rPr>
        <w:t xml:space="preserve">(прогулки, походы, </w:t>
      </w:r>
      <w:r w:rsidRPr="000B0371">
        <w:rPr>
          <w:color w:val="363435"/>
          <w:w w:val="116"/>
        </w:rPr>
        <w:t>игры).</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6"/>
        </w:rPr>
        <w:t xml:space="preserve">Задача взрослых сделать так, </w:t>
      </w:r>
      <w:r w:rsidRPr="000B0371">
        <w:rPr>
          <w:color w:val="363435"/>
        </w:rPr>
        <w:t xml:space="preserve">чтобы  урок  </w:t>
      </w:r>
      <w:r w:rsidRPr="000B0371">
        <w:rPr>
          <w:color w:val="363435"/>
          <w:w w:val="116"/>
        </w:rPr>
        <w:t xml:space="preserve">физической культуры </w:t>
      </w:r>
      <w:r w:rsidRPr="000B0371">
        <w:rPr>
          <w:color w:val="363435"/>
        </w:rPr>
        <w:t xml:space="preserve">стал  </w:t>
      </w:r>
      <w:r w:rsidRPr="000B0371">
        <w:rPr>
          <w:color w:val="363435"/>
          <w:w w:val="113"/>
        </w:rPr>
        <w:t xml:space="preserve">интересным </w:t>
      </w:r>
      <w:r w:rsidRPr="000B0371">
        <w:rPr>
          <w:color w:val="363435"/>
        </w:rPr>
        <w:t xml:space="preserve">и помог  </w:t>
      </w:r>
      <w:r w:rsidRPr="000B0371">
        <w:rPr>
          <w:color w:val="363435"/>
          <w:w w:val="113"/>
        </w:rPr>
        <w:t xml:space="preserve">открыть ребёнку удивительный </w:t>
      </w:r>
      <w:r w:rsidRPr="000B0371">
        <w:rPr>
          <w:color w:val="363435"/>
        </w:rPr>
        <w:t xml:space="preserve">и </w:t>
      </w:r>
      <w:r w:rsidRPr="000B0371">
        <w:rPr>
          <w:color w:val="363435"/>
          <w:w w:val="115"/>
        </w:rPr>
        <w:t>прекрас</w:t>
      </w:r>
      <w:r w:rsidRPr="000B0371">
        <w:rPr>
          <w:color w:val="363435"/>
        </w:rPr>
        <w:t xml:space="preserve">ный   мир   </w:t>
      </w:r>
      <w:r w:rsidRPr="000B0371">
        <w:rPr>
          <w:color w:val="363435"/>
          <w:w w:val="115"/>
        </w:rPr>
        <w:t xml:space="preserve">движения,  который </w:t>
      </w:r>
      <w:r w:rsidRPr="000B0371">
        <w:rPr>
          <w:color w:val="363435"/>
        </w:rPr>
        <w:t xml:space="preserve">стал   бы  </w:t>
      </w:r>
      <w:r w:rsidRPr="000B0371">
        <w:rPr>
          <w:color w:val="363435"/>
          <w:w w:val="111"/>
        </w:rPr>
        <w:t xml:space="preserve">неотъемлемой  частью  </w:t>
      </w:r>
      <w:r w:rsidRPr="000B0371">
        <w:rPr>
          <w:color w:val="363435"/>
          <w:w w:val="109"/>
        </w:rPr>
        <w:t xml:space="preserve">его </w:t>
      </w:r>
      <w:r w:rsidRPr="000B0371">
        <w:rPr>
          <w:color w:val="363435"/>
          <w:w w:val="120"/>
        </w:rPr>
        <w:t>жизни.</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4"/>
        </w:rPr>
        <w:t xml:space="preserve">Учебники «Физическая культура» состоят </w:t>
      </w:r>
      <w:r w:rsidRPr="000B0371">
        <w:rPr>
          <w:color w:val="363435"/>
        </w:rPr>
        <w:t xml:space="preserve">из двух  </w:t>
      </w:r>
      <w:r w:rsidRPr="000B0371">
        <w:rPr>
          <w:color w:val="363435"/>
          <w:w w:val="118"/>
        </w:rPr>
        <w:t xml:space="preserve">книг </w:t>
      </w:r>
      <w:r w:rsidRPr="000B0371">
        <w:rPr>
          <w:color w:val="363435"/>
        </w:rPr>
        <w:t xml:space="preserve">и </w:t>
      </w:r>
      <w:r w:rsidRPr="000B0371">
        <w:rPr>
          <w:color w:val="363435"/>
          <w:w w:val="114"/>
        </w:rPr>
        <w:t xml:space="preserve">четырёх </w:t>
      </w:r>
      <w:r w:rsidRPr="000B0371">
        <w:rPr>
          <w:color w:val="363435"/>
          <w:w w:val="116"/>
        </w:rPr>
        <w:t xml:space="preserve">частей. Книга первая, </w:t>
      </w:r>
      <w:r w:rsidRPr="000B0371">
        <w:rPr>
          <w:color w:val="363435"/>
        </w:rPr>
        <w:t xml:space="preserve">часть  1 – </w:t>
      </w:r>
      <w:r w:rsidRPr="000B0371">
        <w:rPr>
          <w:color w:val="363435"/>
          <w:w w:val="116"/>
        </w:rPr>
        <w:t xml:space="preserve">«Школьник </w:t>
      </w:r>
      <w:r w:rsidRPr="000B0371">
        <w:rPr>
          <w:color w:val="363435"/>
        </w:rPr>
        <w:t xml:space="preserve">и </w:t>
      </w:r>
      <w:r w:rsidRPr="000B0371">
        <w:rPr>
          <w:color w:val="363435"/>
          <w:w w:val="116"/>
        </w:rPr>
        <w:t xml:space="preserve">физкультура» </w:t>
      </w:r>
      <w:r w:rsidRPr="000B0371">
        <w:rPr>
          <w:color w:val="363435"/>
        </w:rPr>
        <w:t xml:space="preserve">(12 </w:t>
      </w:r>
      <w:r w:rsidRPr="000B0371">
        <w:rPr>
          <w:color w:val="363435"/>
          <w:w w:val="112"/>
        </w:rPr>
        <w:t xml:space="preserve">тем </w:t>
      </w:r>
      <w:r w:rsidRPr="000B0371">
        <w:rPr>
          <w:color w:val="363435"/>
        </w:rPr>
        <w:t xml:space="preserve">и </w:t>
      </w:r>
      <w:r w:rsidRPr="000B0371">
        <w:rPr>
          <w:color w:val="363435"/>
          <w:w w:val="114"/>
        </w:rPr>
        <w:t xml:space="preserve">приложение) </w:t>
      </w:r>
      <w:r w:rsidRPr="000B0371">
        <w:rPr>
          <w:color w:val="363435"/>
        </w:rPr>
        <w:t xml:space="preserve">– </w:t>
      </w:r>
      <w:r w:rsidRPr="000B0371">
        <w:rPr>
          <w:color w:val="363435"/>
          <w:w w:val="114"/>
        </w:rPr>
        <w:t xml:space="preserve">посвящена </w:t>
      </w:r>
      <w:r w:rsidRPr="000B0371">
        <w:rPr>
          <w:color w:val="363435"/>
        </w:rPr>
        <w:t xml:space="preserve">не просто </w:t>
      </w:r>
      <w:r w:rsidRPr="000B0371">
        <w:rPr>
          <w:color w:val="363435"/>
          <w:w w:val="115"/>
        </w:rPr>
        <w:t xml:space="preserve">знакомству ученика </w:t>
      </w:r>
      <w:r w:rsidRPr="000B0371">
        <w:rPr>
          <w:color w:val="363435"/>
        </w:rPr>
        <w:t xml:space="preserve">с </w:t>
      </w:r>
      <w:r w:rsidRPr="000B0371">
        <w:rPr>
          <w:color w:val="363435"/>
          <w:w w:val="111"/>
        </w:rPr>
        <w:t>образова</w:t>
      </w:r>
      <w:r w:rsidRPr="000B0371">
        <w:rPr>
          <w:color w:val="363435"/>
          <w:w w:val="114"/>
        </w:rPr>
        <w:t xml:space="preserve">тельной областью «Физическая культура», </w:t>
      </w:r>
      <w:r w:rsidRPr="000B0371">
        <w:rPr>
          <w:color w:val="363435"/>
        </w:rPr>
        <w:t xml:space="preserve">но и </w:t>
      </w:r>
      <w:r w:rsidRPr="000B0371">
        <w:rPr>
          <w:color w:val="363435"/>
          <w:w w:val="111"/>
        </w:rPr>
        <w:t xml:space="preserve">подводит ребенка </w:t>
      </w:r>
      <w:r w:rsidRPr="000B0371">
        <w:rPr>
          <w:color w:val="363435"/>
          <w:w w:val="128"/>
        </w:rPr>
        <w:t xml:space="preserve">к </w:t>
      </w:r>
      <w:r w:rsidRPr="000B0371">
        <w:rPr>
          <w:color w:val="363435"/>
          <w:w w:val="113"/>
        </w:rPr>
        <w:t xml:space="preserve">выводу, </w:t>
      </w:r>
      <w:r w:rsidRPr="000B0371">
        <w:rPr>
          <w:color w:val="363435"/>
        </w:rPr>
        <w:t xml:space="preserve">что </w:t>
      </w:r>
      <w:r w:rsidRPr="000B0371">
        <w:rPr>
          <w:color w:val="363435"/>
          <w:w w:val="114"/>
        </w:rPr>
        <w:t xml:space="preserve">двигательная деятельность занимает </w:t>
      </w:r>
      <w:r w:rsidRPr="000B0371">
        <w:rPr>
          <w:color w:val="363435"/>
        </w:rPr>
        <w:t xml:space="preserve">очень  </w:t>
      </w:r>
      <w:r w:rsidRPr="000B0371">
        <w:rPr>
          <w:color w:val="363435"/>
          <w:w w:val="112"/>
        </w:rPr>
        <w:t xml:space="preserve">важное место </w:t>
      </w:r>
      <w:r w:rsidRPr="000B0371">
        <w:rPr>
          <w:color w:val="363435"/>
        </w:rPr>
        <w:t xml:space="preserve">в </w:t>
      </w:r>
      <w:r w:rsidRPr="000B0371">
        <w:rPr>
          <w:color w:val="363435"/>
          <w:w w:val="118"/>
        </w:rPr>
        <w:t xml:space="preserve">жизни школьника. </w:t>
      </w:r>
      <w:r w:rsidRPr="000B0371">
        <w:rPr>
          <w:color w:val="363435"/>
        </w:rPr>
        <w:t xml:space="preserve">С </w:t>
      </w:r>
      <w:r w:rsidRPr="000B0371">
        <w:rPr>
          <w:color w:val="363435"/>
          <w:w w:val="112"/>
        </w:rPr>
        <w:t xml:space="preserve">помощью рисунков </w:t>
      </w:r>
      <w:r w:rsidRPr="000B0371">
        <w:rPr>
          <w:color w:val="363435"/>
        </w:rPr>
        <w:t xml:space="preserve">и </w:t>
      </w:r>
      <w:r w:rsidRPr="000B0371">
        <w:rPr>
          <w:color w:val="363435"/>
          <w:w w:val="111"/>
        </w:rPr>
        <w:t xml:space="preserve">вопросов к </w:t>
      </w:r>
      <w:r w:rsidRPr="000B0371">
        <w:rPr>
          <w:color w:val="363435"/>
        </w:rPr>
        <w:t xml:space="preserve">ним </w:t>
      </w:r>
      <w:r w:rsidRPr="000B0371">
        <w:rPr>
          <w:color w:val="363435"/>
          <w:w w:val="113"/>
        </w:rPr>
        <w:t xml:space="preserve">ребёнок, </w:t>
      </w:r>
      <w:r w:rsidRPr="000B0371">
        <w:rPr>
          <w:color w:val="363435"/>
          <w:w w:val="112"/>
        </w:rPr>
        <w:t xml:space="preserve">рассуждая,   самостоятельно  находит  ответы  </w:t>
      </w:r>
      <w:r w:rsidRPr="000B0371">
        <w:rPr>
          <w:color w:val="363435"/>
        </w:rPr>
        <w:t xml:space="preserve">на   </w:t>
      </w:r>
      <w:r w:rsidRPr="000B0371">
        <w:rPr>
          <w:color w:val="363435"/>
          <w:w w:val="111"/>
        </w:rPr>
        <w:t xml:space="preserve">вопросы:  </w:t>
      </w:r>
      <w:r w:rsidRPr="000B0371">
        <w:rPr>
          <w:color w:val="363435"/>
          <w:w w:val="115"/>
        </w:rPr>
        <w:t xml:space="preserve">«Зачем </w:t>
      </w:r>
      <w:r w:rsidRPr="000B0371">
        <w:rPr>
          <w:color w:val="363435"/>
          <w:w w:val="114"/>
        </w:rPr>
        <w:t xml:space="preserve">нужно двигаться?» </w:t>
      </w:r>
      <w:r w:rsidRPr="000B0371">
        <w:rPr>
          <w:color w:val="363435"/>
        </w:rPr>
        <w:t xml:space="preserve">(с.  8),  </w:t>
      </w:r>
      <w:r w:rsidRPr="000B0371">
        <w:rPr>
          <w:color w:val="363435"/>
          <w:w w:val="115"/>
        </w:rPr>
        <w:t xml:space="preserve">«Зачем нужен режим дня?» </w:t>
      </w:r>
      <w:r w:rsidRPr="000B0371">
        <w:rPr>
          <w:color w:val="363435"/>
        </w:rPr>
        <w:t xml:space="preserve">(с.  12),  </w:t>
      </w:r>
      <w:r w:rsidRPr="000B0371">
        <w:rPr>
          <w:color w:val="363435"/>
          <w:w w:val="118"/>
        </w:rPr>
        <w:t xml:space="preserve">«Как </w:t>
      </w:r>
      <w:r w:rsidRPr="000B0371">
        <w:rPr>
          <w:color w:val="363435"/>
          <w:w w:val="116"/>
        </w:rPr>
        <w:t xml:space="preserve">выполнять зарядку </w:t>
      </w:r>
      <w:r w:rsidRPr="000B0371">
        <w:rPr>
          <w:color w:val="363435"/>
        </w:rPr>
        <w:t xml:space="preserve">и </w:t>
      </w:r>
      <w:r w:rsidRPr="000B0371">
        <w:rPr>
          <w:color w:val="363435"/>
          <w:w w:val="116"/>
        </w:rPr>
        <w:t xml:space="preserve">физкультминутки?» </w:t>
      </w:r>
      <w:r w:rsidRPr="000B0371">
        <w:rPr>
          <w:color w:val="363435"/>
        </w:rPr>
        <w:t xml:space="preserve">(с. </w:t>
      </w:r>
      <w:r w:rsidRPr="000B0371">
        <w:rPr>
          <w:color w:val="363435"/>
          <w:w w:val="115"/>
        </w:rPr>
        <w:t xml:space="preserve">14-17). </w:t>
      </w:r>
      <w:r w:rsidRPr="000B0371">
        <w:rPr>
          <w:color w:val="363435"/>
        </w:rPr>
        <w:t xml:space="preserve">В </w:t>
      </w:r>
      <w:r w:rsidRPr="000B0371">
        <w:rPr>
          <w:color w:val="363435"/>
          <w:w w:val="114"/>
        </w:rPr>
        <w:t xml:space="preserve">первой части </w:t>
      </w:r>
      <w:r w:rsidRPr="000B0371">
        <w:rPr>
          <w:color w:val="363435"/>
          <w:w w:val="113"/>
        </w:rPr>
        <w:t xml:space="preserve">учебника предлагается провести </w:t>
      </w:r>
      <w:r w:rsidRPr="000B0371">
        <w:rPr>
          <w:color w:val="363435"/>
        </w:rPr>
        <w:t xml:space="preserve">в </w:t>
      </w:r>
      <w:r w:rsidRPr="000B0371">
        <w:rPr>
          <w:color w:val="363435"/>
          <w:w w:val="113"/>
        </w:rPr>
        <w:t xml:space="preserve">классе соревнования «Мама, </w:t>
      </w:r>
      <w:r w:rsidRPr="000B0371">
        <w:rPr>
          <w:color w:val="363435"/>
          <w:w w:val="118"/>
        </w:rPr>
        <w:t xml:space="preserve">папа, </w:t>
      </w:r>
      <w:r w:rsidRPr="000B0371">
        <w:rPr>
          <w:color w:val="363435"/>
          <w:w w:val="129"/>
        </w:rPr>
        <w:t xml:space="preserve">я </w:t>
      </w:r>
      <w:r w:rsidRPr="000B0371">
        <w:rPr>
          <w:color w:val="363435"/>
        </w:rPr>
        <w:t xml:space="preserve">– </w:t>
      </w:r>
      <w:r w:rsidRPr="000B0371">
        <w:rPr>
          <w:color w:val="363435"/>
          <w:w w:val="115"/>
        </w:rPr>
        <w:t xml:space="preserve">спортивная семья», </w:t>
      </w:r>
      <w:r w:rsidRPr="000B0371">
        <w:rPr>
          <w:color w:val="363435"/>
        </w:rPr>
        <w:t xml:space="preserve">а </w:t>
      </w:r>
      <w:r w:rsidRPr="000B0371">
        <w:rPr>
          <w:color w:val="363435"/>
          <w:w w:val="114"/>
        </w:rPr>
        <w:t xml:space="preserve">также выполнить вместе </w:t>
      </w:r>
      <w:r w:rsidRPr="000B0371">
        <w:rPr>
          <w:color w:val="363435"/>
        </w:rPr>
        <w:t xml:space="preserve">с </w:t>
      </w:r>
      <w:r w:rsidRPr="000B0371">
        <w:rPr>
          <w:color w:val="363435"/>
          <w:w w:val="115"/>
        </w:rPr>
        <w:t>близкими проект</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3"/>
        </w:rPr>
        <w:t xml:space="preserve">«Спортивный фотоальбом». Выполняя </w:t>
      </w:r>
      <w:r w:rsidRPr="000B0371">
        <w:rPr>
          <w:color w:val="363435"/>
        </w:rPr>
        <w:t xml:space="preserve">этот  </w:t>
      </w:r>
      <w:r w:rsidRPr="000B0371">
        <w:rPr>
          <w:color w:val="363435"/>
          <w:w w:val="113"/>
        </w:rPr>
        <w:t xml:space="preserve">проект, ребёнок </w:t>
      </w:r>
      <w:r w:rsidRPr="000B0371">
        <w:rPr>
          <w:color w:val="363435"/>
          <w:w w:val="116"/>
        </w:rPr>
        <w:t xml:space="preserve">знакомится </w:t>
      </w:r>
      <w:r w:rsidRPr="000B0371">
        <w:rPr>
          <w:color w:val="363435"/>
        </w:rPr>
        <w:t xml:space="preserve">с </w:t>
      </w:r>
      <w:r w:rsidRPr="000B0371">
        <w:rPr>
          <w:color w:val="363435"/>
          <w:w w:val="114"/>
        </w:rPr>
        <w:t xml:space="preserve">видами спорта, которыми увлекаются члены </w:t>
      </w:r>
      <w:r w:rsidRPr="000B0371">
        <w:rPr>
          <w:color w:val="363435"/>
        </w:rPr>
        <w:t xml:space="preserve">его </w:t>
      </w:r>
      <w:r w:rsidRPr="000B0371">
        <w:rPr>
          <w:color w:val="363435"/>
          <w:w w:val="114"/>
        </w:rPr>
        <w:t>семьи.</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6"/>
        </w:rPr>
        <w:t xml:space="preserve">Книга первая, </w:t>
      </w:r>
      <w:r w:rsidRPr="000B0371">
        <w:rPr>
          <w:color w:val="363435"/>
        </w:rPr>
        <w:t xml:space="preserve">часть  2 – </w:t>
      </w:r>
      <w:r w:rsidRPr="000B0371">
        <w:rPr>
          <w:color w:val="363435"/>
          <w:w w:val="118"/>
        </w:rPr>
        <w:t xml:space="preserve">«Как </w:t>
      </w:r>
      <w:r w:rsidRPr="000B0371">
        <w:rPr>
          <w:color w:val="363435"/>
        </w:rPr>
        <w:t xml:space="preserve">стать </w:t>
      </w:r>
      <w:r w:rsidRPr="000B0371">
        <w:rPr>
          <w:color w:val="363435"/>
          <w:w w:val="112"/>
        </w:rPr>
        <w:t xml:space="preserve">чемпионом» </w:t>
      </w:r>
      <w:r w:rsidRPr="000B0371">
        <w:rPr>
          <w:color w:val="363435"/>
        </w:rPr>
        <w:t xml:space="preserve">(13 тем и </w:t>
      </w:r>
      <w:r w:rsidRPr="000B0371">
        <w:rPr>
          <w:color w:val="363435"/>
          <w:w w:val="115"/>
        </w:rPr>
        <w:t>приложе</w:t>
      </w:r>
      <w:r w:rsidRPr="000B0371">
        <w:rPr>
          <w:color w:val="363435"/>
        </w:rPr>
        <w:t xml:space="preserve">ние)  –  </w:t>
      </w:r>
      <w:r w:rsidRPr="000B0371">
        <w:rPr>
          <w:color w:val="363435"/>
          <w:w w:val="114"/>
        </w:rPr>
        <w:t xml:space="preserve">посвящена знакомству учеников </w:t>
      </w:r>
      <w:r w:rsidRPr="000B0371">
        <w:rPr>
          <w:color w:val="363435"/>
        </w:rPr>
        <w:t xml:space="preserve">с </w:t>
      </w:r>
      <w:r w:rsidRPr="000B0371">
        <w:rPr>
          <w:color w:val="363435"/>
          <w:w w:val="115"/>
        </w:rPr>
        <w:t xml:space="preserve">основными физическими </w:t>
      </w:r>
      <w:r w:rsidRPr="000B0371">
        <w:rPr>
          <w:color w:val="363435"/>
          <w:w w:val="114"/>
        </w:rPr>
        <w:t xml:space="preserve">качествами человека </w:t>
      </w:r>
      <w:r w:rsidRPr="000B0371">
        <w:rPr>
          <w:color w:val="363435"/>
        </w:rPr>
        <w:t xml:space="preserve">и </w:t>
      </w:r>
      <w:r w:rsidRPr="000B0371">
        <w:rPr>
          <w:color w:val="363435"/>
          <w:w w:val="114"/>
        </w:rPr>
        <w:t xml:space="preserve">основными видами движений. </w:t>
      </w:r>
      <w:r w:rsidRPr="000B0371">
        <w:rPr>
          <w:color w:val="363435"/>
        </w:rPr>
        <w:t xml:space="preserve">В </w:t>
      </w:r>
      <w:r w:rsidRPr="000B0371">
        <w:rPr>
          <w:color w:val="363435"/>
          <w:w w:val="118"/>
        </w:rPr>
        <w:t xml:space="preserve">рамках </w:t>
      </w:r>
      <w:r w:rsidRPr="000B0371">
        <w:rPr>
          <w:color w:val="363435"/>
          <w:w w:val="111"/>
        </w:rPr>
        <w:t xml:space="preserve">проблемного обучения ученикам предлагается чёткий план работы, </w:t>
      </w:r>
      <w:r w:rsidRPr="000B0371">
        <w:rPr>
          <w:color w:val="363435"/>
          <w:w w:val="113"/>
        </w:rPr>
        <w:t>алго</w:t>
      </w:r>
      <w:r w:rsidRPr="000B0371">
        <w:rPr>
          <w:color w:val="363435"/>
          <w:w w:val="117"/>
        </w:rPr>
        <w:t xml:space="preserve">ритм, </w:t>
      </w:r>
      <w:r w:rsidRPr="000B0371">
        <w:rPr>
          <w:color w:val="363435"/>
        </w:rPr>
        <w:t xml:space="preserve">с </w:t>
      </w:r>
      <w:r w:rsidRPr="000B0371">
        <w:rPr>
          <w:color w:val="363435"/>
          <w:w w:val="111"/>
        </w:rPr>
        <w:t xml:space="preserve">помощью которого </w:t>
      </w:r>
      <w:r w:rsidRPr="000B0371">
        <w:rPr>
          <w:color w:val="363435"/>
        </w:rPr>
        <w:t xml:space="preserve">он </w:t>
      </w:r>
      <w:r w:rsidRPr="000B0371">
        <w:rPr>
          <w:color w:val="363435"/>
          <w:w w:val="112"/>
        </w:rPr>
        <w:t xml:space="preserve">сможет самостоятельно </w:t>
      </w:r>
      <w:r w:rsidRPr="000B0371">
        <w:rPr>
          <w:color w:val="363435"/>
          <w:w w:val="115"/>
        </w:rPr>
        <w:t xml:space="preserve">познакомиться </w:t>
      </w:r>
      <w:r w:rsidRPr="000B0371">
        <w:rPr>
          <w:color w:val="363435"/>
        </w:rPr>
        <w:t xml:space="preserve">с </w:t>
      </w:r>
      <w:r w:rsidRPr="000B0371">
        <w:rPr>
          <w:color w:val="363435"/>
          <w:w w:val="114"/>
        </w:rPr>
        <w:t xml:space="preserve">физическими качествами человека </w:t>
      </w:r>
      <w:r w:rsidRPr="000B0371">
        <w:rPr>
          <w:color w:val="363435"/>
        </w:rPr>
        <w:t xml:space="preserve">и с </w:t>
      </w:r>
      <w:r w:rsidRPr="000B0371">
        <w:rPr>
          <w:color w:val="363435"/>
          <w:w w:val="114"/>
        </w:rPr>
        <w:t xml:space="preserve">видами движений, ответить </w:t>
      </w:r>
      <w:r w:rsidRPr="000B0371">
        <w:rPr>
          <w:color w:val="363435"/>
        </w:rPr>
        <w:t xml:space="preserve">на </w:t>
      </w:r>
      <w:r w:rsidRPr="000B0371">
        <w:rPr>
          <w:color w:val="363435"/>
          <w:w w:val="113"/>
        </w:rPr>
        <w:t xml:space="preserve">вопросы «Зачем </w:t>
      </w:r>
      <w:r w:rsidRPr="000B0371">
        <w:rPr>
          <w:color w:val="363435"/>
        </w:rPr>
        <w:t xml:space="preserve">они </w:t>
      </w:r>
      <w:r w:rsidRPr="000B0371">
        <w:rPr>
          <w:color w:val="363435"/>
          <w:w w:val="112"/>
        </w:rPr>
        <w:t xml:space="preserve">необходимы человеку?» </w:t>
      </w:r>
      <w:r w:rsidRPr="000B0371">
        <w:rPr>
          <w:color w:val="363435"/>
        </w:rPr>
        <w:t xml:space="preserve">и </w:t>
      </w:r>
      <w:r w:rsidRPr="000B0371">
        <w:rPr>
          <w:color w:val="363435"/>
          <w:w w:val="118"/>
        </w:rPr>
        <w:t xml:space="preserve">«Как </w:t>
      </w:r>
      <w:r w:rsidRPr="000B0371">
        <w:rPr>
          <w:color w:val="363435"/>
        </w:rPr>
        <w:t xml:space="preserve">их </w:t>
      </w:r>
      <w:r w:rsidRPr="000B0371">
        <w:rPr>
          <w:color w:val="363435"/>
          <w:w w:val="117"/>
        </w:rPr>
        <w:t xml:space="preserve">развить?». </w:t>
      </w:r>
      <w:r w:rsidRPr="000B0371">
        <w:rPr>
          <w:color w:val="363435"/>
        </w:rPr>
        <w:t xml:space="preserve">Во </w:t>
      </w:r>
      <w:r w:rsidRPr="000B0371">
        <w:rPr>
          <w:color w:val="363435"/>
          <w:w w:val="115"/>
        </w:rPr>
        <w:t xml:space="preserve">второй части учебника детям также предлагается занимательный </w:t>
      </w:r>
      <w:r w:rsidRPr="000B0371">
        <w:rPr>
          <w:color w:val="363435"/>
          <w:w w:val="114"/>
        </w:rPr>
        <w:t xml:space="preserve">материал, помеченный заголовком «Для любознательных», который </w:t>
      </w:r>
      <w:r w:rsidRPr="000B0371">
        <w:rPr>
          <w:color w:val="363435"/>
          <w:w w:val="112"/>
        </w:rPr>
        <w:t xml:space="preserve">помогает расширению кругозора </w:t>
      </w:r>
      <w:r w:rsidRPr="000B0371">
        <w:rPr>
          <w:color w:val="363435"/>
        </w:rPr>
        <w:t xml:space="preserve">и </w:t>
      </w:r>
      <w:r w:rsidRPr="000B0371">
        <w:rPr>
          <w:color w:val="363435"/>
          <w:w w:val="112"/>
        </w:rPr>
        <w:t xml:space="preserve">формированию </w:t>
      </w:r>
      <w:r w:rsidRPr="000B0371">
        <w:rPr>
          <w:color w:val="363435"/>
        </w:rPr>
        <w:t xml:space="preserve">у </w:t>
      </w:r>
      <w:r w:rsidRPr="000B0371">
        <w:rPr>
          <w:color w:val="363435"/>
          <w:w w:val="113"/>
        </w:rPr>
        <w:t xml:space="preserve">ребёнка </w:t>
      </w:r>
      <w:r w:rsidRPr="000B0371">
        <w:rPr>
          <w:color w:val="363435"/>
          <w:w w:val="112"/>
        </w:rPr>
        <w:t>целост</w:t>
      </w:r>
      <w:r w:rsidRPr="000B0371">
        <w:rPr>
          <w:color w:val="363435"/>
        </w:rPr>
        <w:t xml:space="preserve">ной </w:t>
      </w:r>
      <w:r w:rsidRPr="000B0371">
        <w:rPr>
          <w:color w:val="363435"/>
          <w:w w:val="117"/>
        </w:rPr>
        <w:lastRenderedPageBreak/>
        <w:t xml:space="preserve">картины мира. </w:t>
      </w:r>
      <w:r w:rsidRPr="000B0371">
        <w:rPr>
          <w:color w:val="363435"/>
        </w:rPr>
        <w:t xml:space="preserve">Для  </w:t>
      </w:r>
      <w:r w:rsidRPr="000B0371">
        <w:rPr>
          <w:color w:val="363435"/>
          <w:w w:val="113"/>
        </w:rPr>
        <w:t xml:space="preserve">взаимодействия ребёнка </w:t>
      </w:r>
      <w:r w:rsidRPr="000B0371">
        <w:rPr>
          <w:color w:val="363435"/>
        </w:rPr>
        <w:t xml:space="preserve">с </w:t>
      </w:r>
      <w:r w:rsidRPr="000B0371">
        <w:rPr>
          <w:color w:val="363435"/>
          <w:w w:val="114"/>
        </w:rPr>
        <w:t xml:space="preserve">родителями </w:t>
      </w:r>
      <w:r w:rsidRPr="000B0371">
        <w:rPr>
          <w:color w:val="363435"/>
          <w:w w:val="111"/>
        </w:rPr>
        <w:t>пред</w:t>
      </w:r>
      <w:r w:rsidRPr="000B0371">
        <w:rPr>
          <w:color w:val="363435"/>
          <w:w w:val="115"/>
        </w:rPr>
        <w:t xml:space="preserve">лагается проект </w:t>
      </w:r>
      <w:r w:rsidRPr="000B0371">
        <w:rPr>
          <w:color w:val="363435"/>
        </w:rPr>
        <w:t xml:space="preserve">«Я и мой папа  (моя  </w:t>
      </w:r>
      <w:r w:rsidRPr="000B0371">
        <w:rPr>
          <w:color w:val="363435"/>
          <w:w w:val="113"/>
        </w:rPr>
        <w:t xml:space="preserve">мама) </w:t>
      </w:r>
      <w:r w:rsidRPr="000B0371">
        <w:rPr>
          <w:color w:val="363435"/>
        </w:rPr>
        <w:t xml:space="preserve">– </w:t>
      </w:r>
      <w:r w:rsidRPr="000B0371">
        <w:rPr>
          <w:color w:val="363435"/>
          <w:w w:val="112"/>
        </w:rPr>
        <w:t>чемпионы!».</w:t>
      </w:r>
    </w:p>
    <w:p w:rsidR="00744132" w:rsidRPr="000B0371" w:rsidRDefault="00744132" w:rsidP="00744132">
      <w:pPr>
        <w:widowControl w:val="0"/>
        <w:tabs>
          <w:tab w:val="left" w:pos="600"/>
          <w:tab w:val="left" w:pos="1580"/>
          <w:tab w:val="left" w:pos="2380"/>
          <w:tab w:val="left" w:pos="2700"/>
          <w:tab w:val="left" w:pos="3900"/>
          <w:tab w:val="left" w:pos="5120"/>
          <w:tab w:val="left" w:pos="6600"/>
        </w:tabs>
        <w:autoSpaceDE w:val="0"/>
        <w:autoSpaceDN w:val="0"/>
        <w:adjustRightInd w:val="0"/>
        <w:ind w:firstLine="567"/>
        <w:jc w:val="both"/>
        <w:rPr>
          <w:color w:val="000000"/>
        </w:rPr>
      </w:pPr>
      <w:r w:rsidRPr="000B0371">
        <w:rPr>
          <w:color w:val="363435"/>
          <w:w w:val="116"/>
        </w:rPr>
        <w:t xml:space="preserve">Книга вторая, </w:t>
      </w:r>
      <w:r w:rsidRPr="000B0371">
        <w:rPr>
          <w:color w:val="363435"/>
        </w:rPr>
        <w:t xml:space="preserve">часть  3  –  «Ты  и  </w:t>
      </w:r>
      <w:r w:rsidRPr="000B0371">
        <w:rPr>
          <w:color w:val="363435"/>
          <w:w w:val="112"/>
        </w:rPr>
        <w:t xml:space="preserve">спорт» </w:t>
      </w:r>
      <w:r w:rsidRPr="000B0371">
        <w:rPr>
          <w:color w:val="363435"/>
        </w:rPr>
        <w:t xml:space="preserve">(13  тем  и  </w:t>
      </w:r>
      <w:r w:rsidRPr="000B0371">
        <w:rPr>
          <w:color w:val="363435"/>
          <w:w w:val="114"/>
        </w:rPr>
        <w:t xml:space="preserve">приложение) </w:t>
      </w:r>
      <w:r w:rsidRPr="000B0371">
        <w:rPr>
          <w:color w:val="363435"/>
          <w:w w:val="123"/>
        </w:rPr>
        <w:t xml:space="preserve">– </w:t>
      </w:r>
      <w:r w:rsidRPr="000B0371">
        <w:rPr>
          <w:color w:val="363435"/>
          <w:w w:val="114"/>
        </w:rPr>
        <w:t xml:space="preserve">посвящена истории развития физической культуры </w:t>
      </w:r>
      <w:r w:rsidRPr="000B0371">
        <w:rPr>
          <w:color w:val="363435"/>
        </w:rPr>
        <w:t xml:space="preserve">и </w:t>
      </w:r>
      <w:r w:rsidRPr="000B0371">
        <w:rPr>
          <w:color w:val="363435"/>
          <w:w w:val="114"/>
        </w:rPr>
        <w:t xml:space="preserve">спорта, </w:t>
      </w:r>
      <w:r w:rsidRPr="000B0371">
        <w:rPr>
          <w:color w:val="363435"/>
          <w:w w:val="116"/>
        </w:rPr>
        <w:t>пока</w:t>
      </w:r>
      <w:r w:rsidRPr="000B0371">
        <w:rPr>
          <w:color w:val="363435"/>
          <w:w w:val="113"/>
        </w:rPr>
        <w:t xml:space="preserve">зывает тесную связь физической культуры </w:t>
      </w:r>
      <w:r w:rsidRPr="000B0371">
        <w:rPr>
          <w:color w:val="363435"/>
        </w:rPr>
        <w:t xml:space="preserve">с </w:t>
      </w:r>
      <w:r w:rsidRPr="000B0371">
        <w:rPr>
          <w:color w:val="363435"/>
          <w:w w:val="111"/>
        </w:rPr>
        <w:t xml:space="preserve">трудовой </w:t>
      </w:r>
      <w:r w:rsidRPr="000B0371">
        <w:rPr>
          <w:color w:val="363435"/>
        </w:rPr>
        <w:t xml:space="preserve">и </w:t>
      </w:r>
      <w:r w:rsidRPr="000B0371">
        <w:rPr>
          <w:color w:val="363435"/>
          <w:w w:val="111"/>
        </w:rPr>
        <w:t xml:space="preserve">военной </w:t>
      </w:r>
      <w:r w:rsidRPr="000B0371">
        <w:rPr>
          <w:color w:val="363435"/>
          <w:w w:val="115"/>
        </w:rPr>
        <w:t>дея</w:t>
      </w:r>
      <w:r w:rsidRPr="000B0371">
        <w:rPr>
          <w:color w:val="363435"/>
          <w:w w:val="113"/>
        </w:rPr>
        <w:t xml:space="preserve">тельностью. </w:t>
      </w:r>
      <w:r w:rsidRPr="000B0371">
        <w:rPr>
          <w:color w:val="363435"/>
        </w:rPr>
        <w:t xml:space="preserve">С </w:t>
      </w:r>
      <w:r w:rsidRPr="000B0371">
        <w:rPr>
          <w:color w:val="363435"/>
          <w:w w:val="113"/>
        </w:rPr>
        <w:t xml:space="preserve">помощью проблемных ситуаций, созданных </w:t>
      </w:r>
      <w:r w:rsidRPr="000B0371">
        <w:rPr>
          <w:color w:val="363435"/>
        </w:rPr>
        <w:t xml:space="preserve">в </w:t>
      </w:r>
      <w:r w:rsidRPr="000B0371">
        <w:rPr>
          <w:color w:val="363435"/>
          <w:w w:val="111"/>
        </w:rPr>
        <w:t>учебни</w:t>
      </w:r>
      <w:r w:rsidRPr="000B0371">
        <w:rPr>
          <w:color w:val="363435"/>
        </w:rPr>
        <w:t xml:space="preserve">ке,  </w:t>
      </w:r>
      <w:r w:rsidRPr="000B0371">
        <w:rPr>
          <w:color w:val="363435"/>
          <w:w w:val="111"/>
        </w:rPr>
        <w:t xml:space="preserve">ребенок отвечает </w:t>
      </w:r>
      <w:r w:rsidRPr="000B0371">
        <w:rPr>
          <w:color w:val="363435"/>
        </w:rPr>
        <w:t xml:space="preserve">на </w:t>
      </w:r>
      <w:r w:rsidRPr="000B0371">
        <w:rPr>
          <w:color w:val="363435"/>
          <w:w w:val="114"/>
        </w:rPr>
        <w:t xml:space="preserve">вопросы: «Как появились физические </w:t>
      </w:r>
      <w:r w:rsidRPr="000B0371">
        <w:rPr>
          <w:color w:val="363435"/>
          <w:w w:val="117"/>
        </w:rPr>
        <w:t>упраж</w:t>
      </w:r>
      <w:r w:rsidRPr="000B0371">
        <w:rPr>
          <w:color w:val="363435"/>
          <w:w w:val="116"/>
        </w:rPr>
        <w:t xml:space="preserve">нения?», «Каким должен </w:t>
      </w:r>
      <w:r w:rsidRPr="000B0371">
        <w:rPr>
          <w:color w:val="363435"/>
        </w:rPr>
        <w:t xml:space="preserve">быть  </w:t>
      </w:r>
      <w:r w:rsidRPr="000B0371">
        <w:rPr>
          <w:color w:val="363435"/>
          <w:w w:val="115"/>
        </w:rPr>
        <w:t>защитник Родины?», «Откуда появи</w:t>
      </w:r>
      <w:r w:rsidRPr="000B0371">
        <w:rPr>
          <w:color w:val="363435"/>
        </w:rPr>
        <w:t xml:space="preserve">лись  </w:t>
      </w:r>
      <w:r w:rsidRPr="000B0371">
        <w:rPr>
          <w:color w:val="363435"/>
          <w:w w:val="114"/>
        </w:rPr>
        <w:t xml:space="preserve">Олимпийские игры?» </w:t>
      </w:r>
      <w:r w:rsidRPr="000B0371">
        <w:rPr>
          <w:color w:val="363435"/>
        </w:rPr>
        <w:t xml:space="preserve">и др.  </w:t>
      </w:r>
      <w:r w:rsidRPr="000B0371">
        <w:rPr>
          <w:color w:val="363435"/>
          <w:w w:val="116"/>
        </w:rPr>
        <w:t xml:space="preserve">Знакомясь </w:t>
      </w:r>
      <w:r w:rsidRPr="000B0371">
        <w:rPr>
          <w:color w:val="363435"/>
        </w:rPr>
        <w:t xml:space="preserve">с </w:t>
      </w:r>
      <w:r w:rsidRPr="000B0371">
        <w:rPr>
          <w:color w:val="363435"/>
          <w:w w:val="114"/>
        </w:rPr>
        <w:t xml:space="preserve">историей физической </w:t>
      </w:r>
      <w:r w:rsidRPr="000B0371">
        <w:rPr>
          <w:color w:val="363435"/>
          <w:w w:val="116"/>
        </w:rPr>
        <w:t xml:space="preserve">культуры </w:t>
      </w:r>
      <w:r w:rsidRPr="000B0371">
        <w:rPr>
          <w:color w:val="363435"/>
        </w:rPr>
        <w:t xml:space="preserve">и </w:t>
      </w:r>
      <w:r w:rsidRPr="000B0371">
        <w:rPr>
          <w:color w:val="363435"/>
          <w:w w:val="114"/>
        </w:rPr>
        <w:t xml:space="preserve">спорта нашей страны, ребёнок узнает, </w:t>
      </w:r>
      <w:r w:rsidRPr="000B0371">
        <w:rPr>
          <w:color w:val="363435"/>
        </w:rPr>
        <w:t xml:space="preserve">что  </w:t>
      </w:r>
      <w:r w:rsidRPr="000B0371">
        <w:rPr>
          <w:color w:val="363435"/>
          <w:w w:val="115"/>
        </w:rPr>
        <w:t xml:space="preserve">такое </w:t>
      </w:r>
      <w:r w:rsidRPr="000B0371">
        <w:rPr>
          <w:color w:val="363435"/>
        </w:rPr>
        <w:t xml:space="preserve">ГТО </w:t>
      </w:r>
      <w:r w:rsidRPr="000B0371">
        <w:rPr>
          <w:color w:val="363435"/>
          <w:w w:val="116"/>
        </w:rPr>
        <w:t xml:space="preserve">и </w:t>
      </w:r>
      <w:r w:rsidRPr="000B0371">
        <w:rPr>
          <w:color w:val="363435"/>
          <w:w w:val="112"/>
        </w:rPr>
        <w:t xml:space="preserve">ДОСААФ, какую </w:t>
      </w:r>
      <w:r w:rsidRPr="000B0371">
        <w:rPr>
          <w:color w:val="363435"/>
        </w:rPr>
        <w:t xml:space="preserve">роль  они  </w:t>
      </w:r>
      <w:r w:rsidRPr="000B0371">
        <w:rPr>
          <w:color w:val="363435"/>
          <w:w w:val="115"/>
        </w:rPr>
        <w:t xml:space="preserve">сыграли </w:t>
      </w:r>
      <w:r w:rsidRPr="000B0371">
        <w:rPr>
          <w:color w:val="363435"/>
        </w:rPr>
        <w:t xml:space="preserve">в </w:t>
      </w:r>
      <w:r w:rsidRPr="000B0371">
        <w:rPr>
          <w:color w:val="363435"/>
          <w:w w:val="112"/>
        </w:rPr>
        <w:t xml:space="preserve">истории государства </w:t>
      </w:r>
      <w:r w:rsidRPr="000B0371">
        <w:rPr>
          <w:color w:val="363435"/>
        </w:rPr>
        <w:t xml:space="preserve">и </w:t>
      </w:r>
      <w:r w:rsidRPr="000B0371">
        <w:rPr>
          <w:color w:val="363435"/>
          <w:w w:val="111"/>
        </w:rPr>
        <w:t xml:space="preserve">почему </w:t>
      </w:r>
      <w:r w:rsidRPr="000B0371">
        <w:rPr>
          <w:color w:val="363435"/>
          <w:w w:val="112"/>
        </w:rPr>
        <w:t xml:space="preserve">достижения спортсменов </w:t>
      </w:r>
      <w:r w:rsidRPr="000B0371">
        <w:rPr>
          <w:color w:val="363435"/>
        </w:rPr>
        <w:t xml:space="preserve">– это </w:t>
      </w:r>
      <w:r w:rsidRPr="000B0371">
        <w:rPr>
          <w:color w:val="363435"/>
          <w:w w:val="113"/>
        </w:rPr>
        <w:t xml:space="preserve">гордость страны. Знакомясь </w:t>
      </w:r>
      <w:r w:rsidRPr="000B0371">
        <w:rPr>
          <w:color w:val="363435"/>
        </w:rPr>
        <w:t xml:space="preserve">с </w:t>
      </w:r>
      <w:r w:rsidRPr="000B0371">
        <w:rPr>
          <w:color w:val="363435"/>
          <w:w w:val="114"/>
        </w:rPr>
        <w:t xml:space="preserve">видами </w:t>
      </w:r>
      <w:r w:rsidRPr="000B0371">
        <w:rPr>
          <w:color w:val="363435"/>
          <w:w w:val="111"/>
        </w:rPr>
        <w:t xml:space="preserve">спорта  </w:t>
      </w:r>
      <w:r w:rsidRPr="000B0371">
        <w:rPr>
          <w:color w:val="363435"/>
        </w:rPr>
        <w:t xml:space="preserve">и  </w:t>
      </w:r>
      <w:r w:rsidRPr="000B0371">
        <w:rPr>
          <w:color w:val="363435"/>
          <w:w w:val="114"/>
        </w:rPr>
        <w:t xml:space="preserve">спортивными играми,  </w:t>
      </w:r>
      <w:r w:rsidRPr="000B0371">
        <w:rPr>
          <w:color w:val="363435"/>
        </w:rPr>
        <w:t xml:space="preserve">дети   </w:t>
      </w:r>
      <w:r w:rsidRPr="000B0371">
        <w:rPr>
          <w:color w:val="363435"/>
          <w:w w:val="114"/>
        </w:rPr>
        <w:t xml:space="preserve">узнают,  </w:t>
      </w:r>
      <w:r w:rsidRPr="000B0371">
        <w:rPr>
          <w:color w:val="363435"/>
        </w:rPr>
        <w:t xml:space="preserve">в  чём   их   </w:t>
      </w:r>
      <w:r w:rsidRPr="000B0371">
        <w:rPr>
          <w:color w:val="363435"/>
          <w:w w:val="105"/>
        </w:rPr>
        <w:t>о</w:t>
      </w:r>
      <w:r w:rsidRPr="000B0371">
        <w:rPr>
          <w:color w:val="363435"/>
          <w:w w:val="115"/>
        </w:rPr>
        <w:t>т</w:t>
      </w:r>
      <w:r w:rsidRPr="000B0371">
        <w:rPr>
          <w:color w:val="363435"/>
          <w:w w:val="118"/>
        </w:rPr>
        <w:t>л</w:t>
      </w:r>
      <w:r w:rsidRPr="000B0371">
        <w:rPr>
          <w:color w:val="363435"/>
          <w:w w:val="116"/>
        </w:rPr>
        <w:t>и</w:t>
      </w:r>
      <w:r w:rsidRPr="000B0371">
        <w:rPr>
          <w:color w:val="363435"/>
          <w:w w:val="114"/>
        </w:rPr>
        <w:t>ч</w:t>
      </w:r>
      <w:r w:rsidRPr="000B0371">
        <w:rPr>
          <w:color w:val="363435"/>
          <w:w w:val="116"/>
        </w:rPr>
        <w:t>и</w:t>
      </w:r>
      <w:r w:rsidRPr="000B0371">
        <w:rPr>
          <w:color w:val="363435"/>
          <w:w w:val="109"/>
        </w:rPr>
        <w:t>е</w:t>
      </w:r>
      <w:r w:rsidRPr="000B0371">
        <w:rPr>
          <w:color w:val="363435"/>
          <w:w w:val="138"/>
        </w:rPr>
        <w:t xml:space="preserve">. </w:t>
      </w:r>
      <w:r w:rsidRPr="000B0371">
        <w:rPr>
          <w:color w:val="363435"/>
          <w:w w:val="114"/>
        </w:rPr>
        <w:t xml:space="preserve">Несколько </w:t>
      </w:r>
      <w:r w:rsidRPr="000B0371">
        <w:rPr>
          <w:color w:val="363435"/>
        </w:rPr>
        <w:t xml:space="preserve">тем под </w:t>
      </w:r>
      <w:r w:rsidRPr="000B0371">
        <w:rPr>
          <w:color w:val="363435"/>
          <w:w w:val="113"/>
        </w:rPr>
        <w:t xml:space="preserve">общим названием «Путешествуя, играем» </w:t>
      </w:r>
      <w:r w:rsidRPr="000B0371">
        <w:rPr>
          <w:color w:val="363435"/>
        </w:rPr>
        <w:t xml:space="preserve">не </w:t>
      </w:r>
      <w:r w:rsidRPr="000B0371">
        <w:rPr>
          <w:color w:val="363435"/>
          <w:w w:val="111"/>
        </w:rPr>
        <w:t>про</w:t>
      </w:r>
      <w:r w:rsidRPr="000B0371">
        <w:rPr>
          <w:color w:val="363435"/>
        </w:rPr>
        <w:t xml:space="preserve">сто </w:t>
      </w:r>
      <w:r w:rsidRPr="000B0371">
        <w:rPr>
          <w:color w:val="363435"/>
          <w:w w:val="117"/>
        </w:rPr>
        <w:t xml:space="preserve">знакомят </w:t>
      </w:r>
      <w:r w:rsidRPr="000B0371">
        <w:rPr>
          <w:color w:val="363435"/>
        </w:rPr>
        <w:t xml:space="preserve">детей  с </w:t>
      </w:r>
      <w:r w:rsidRPr="000B0371">
        <w:rPr>
          <w:color w:val="363435"/>
          <w:w w:val="113"/>
        </w:rPr>
        <w:t xml:space="preserve">играми народов мира </w:t>
      </w:r>
      <w:r w:rsidRPr="000B0371">
        <w:rPr>
          <w:color w:val="363435"/>
        </w:rPr>
        <w:t xml:space="preserve">и </w:t>
      </w:r>
      <w:r w:rsidRPr="000B0371">
        <w:rPr>
          <w:color w:val="363435"/>
          <w:w w:val="115"/>
        </w:rPr>
        <w:t xml:space="preserve">России, </w:t>
      </w:r>
      <w:r w:rsidRPr="000B0371">
        <w:rPr>
          <w:color w:val="363435"/>
        </w:rPr>
        <w:t xml:space="preserve">но и </w:t>
      </w:r>
      <w:r w:rsidRPr="000B0371">
        <w:rPr>
          <w:color w:val="363435"/>
          <w:w w:val="114"/>
        </w:rPr>
        <w:t>выстраива</w:t>
      </w:r>
      <w:r w:rsidRPr="000B0371">
        <w:rPr>
          <w:color w:val="363435"/>
        </w:rPr>
        <w:t xml:space="preserve">ют </w:t>
      </w:r>
      <w:r w:rsidRPr="000B0371">
        <w:rPr>
          <w:color w:val="363435"/>
        </w:rPr>
        <w:tab/>
      </w:r>
      <w:r w:rsidRPr="000B0371">
        <w:rPr>
          <w:color w:val="363435"/>
          <w:w w:val="112"/>
        </w:rPr>
        <w:t>тесную</w:t>
      </w:r>
      <w:r w:rsidRPr="000B0371">
        <w:rPr>
          <w:color w:val="363435"/>
        </w:rPr>
        <w:tab/>
      </w:r>
      <w:r w:rsidRPr="000B0371">
        <w:rPr>
          <w:color w:val="363435"/>
          <w:w w:val="112"/>
        </w:rPr>
        <w:t xml:space="preserve">связь </w:t>
      </w:r>
      <w:r w:rsidRPr="000B0371">
        <w:rPr>
          <w:color w:val="363435"/>
        </w:rPr>
        <w:tab/>
        <w:t xml:space="preserve">с </w:t>
      </w:r>
      <w:r w:rsidRPr="000B0371">
        <w:rPr>
          <w:color w:val="363435"/>
        </w:rPr>
        <w:tab/>
      </w:r>
      <w:r w:rsidRPr="000B0371">
        <w:rPr>
          <w:color w:val="363435"/>
          <w:w w:val="111"/>
        </w:rPr>
        <w:t xml:space="preserve">большим </w:t>
      </w:r>
      <w:r w:rsidRPr="000B0371">
        <w:rPr>
          <w:color w:val="363435"/>
        </w:rPr>
        <w:tab/>
      </w:r>
      <w:r w:rsidRPr="000B0371">
        <w:rPr>
          <w:color w:val="363435"/>
          <w:w w:val="111"/>
        </w:rPr>
        <w:t xml:space="preserve">разделом </w:t>
      </w:r>
      <w:r w:rsidRPr="000B0371">
        <w:rPr>
          <w:color w:val="363435"/>
        </w:rPr>
        <w:tab/>
      </w:r>
      <w:r w:rsidRPr="000B0371">
        <w:rPr>
          <w:color w:val="363435"/>
          <w:w w:val="111"/>
        </w:rPr>
        <w:t>предметной</w:t>
      </w:r>
      <w:r>
        <w:rPr>
          <w:color w:val="363435"/>
          <w:w w:val="111"/>
        </w:rPr>
        <w:t xml:space="preserve"> </w:t>
      </w:r>
      <w:r w:rsidRPr="000B0371">
        <w:rPr>
          <w:color w:val="363435"/>
          <w:w w:val="105"/>
        </w:rPr>
        <w:t>о</w:t>
      </w:r>
      <w:r w:rsidRPr="000B0371">
        <w:rPr>
          <w:color w:val="363435"/>
          <w:w w:val="101"/>
        </w:rPr>
        <w:t>б</w:t>
      </w:r>
      <w:r w:rsidRPr="000B0371">
        <w:rPr>
          <w:color w:val="363435"/>
          <w:w w:val="118"/>
        </w:rPr>
        <w:t>л</w:t>
      </w:r>
      <w:r w:rsidRPr="000B0371">
        <w:rPr>
          <w:color w:val="363435"/>
          <w:w w:val="117"/>
        </w:rPr>
        <w:t>а</w:t>
      </w:r>
      <w:r w:rsidRPr="000B0371">
        <w:rPr>
          <w:color w:val="363435"/>
          <w:w w:val="106"/>
        </w:rPr>
        <w:t>с</w:t>
      </w:r>
      <w:r w:rsidRPr="000B0371">
        <w:rPr>
          <w:color w:val="363435"/>
          <w:w w:val="115"/>
        </w:rPr>
        <w:t>т</w:t>
      </w:r>
      <w:r w:rsidRPr="000B0371">
        <w:rPr>
          <w:color w:val="363435"/>
          <w:w w:val="116"/>
        </w:rPr>
        <w:t>и</w:t>
      </w:r>
      <w:r>
        <w:rPr>
          <w:color w:val="363435"/>
          <w:w w:val="116"/>
        </w:rPr>
        <w:t xml:space="preserve"> </w:t>
      </w:r>
      <w:r w:rsidRPr="000B0371">
        <w:rPr>
          <w:color w:val="363435"/>
          <w:w w:val="115"/>
        </w:rPr>
        <w:t xml:space="preserve">«Окружающий мир». </w:t>
      </w:r>
      <w:r w:rsidRPr="000B0371">
        <w:rPr>
          <w:color w:val="363435"/>
        </w:rPr>
        <w:t xml:space="preserve">Для  </w:t>
      </w:r>
      <w:r w:rsidRPr="000B0371">
        <w:rPr>
          <w:color w:val="363435"/>
          <w:w w:val="111"/>
        </w:rPr>
        <w:t xml:space="preserve">совместной работы ребёнка </w:t>
      </w:r>
      <w:r w:rsidRPr="000B0371">
        <w:rPr>
          <w:color w:val="363435"/>
        </w:rPr>
        <w:t xml:space="preserve">и </w:t>
      </w:r>
      <w:r w:rsidRPr="000B0371">
        <w:rPr>
          <w:color w:val="363435"/>
          <w:w w:val="112"/>
        </w:rPr>
        <w:t xml:space="preserve">семьи </w:t>
      </w:r>
      <w:r w:rsidRPr="000B0371">
        <w:rPr>
          <w:color w:val="363435"/>
        </w:rPr>
        <w:t xml:space="preserve">в </w:t>
      </w:r>
      <w:r w:rsidRPr="000B0371">
        <w:rPr>
          <w:color w:val="363435"/>
          <w:w w:val="112"/>
        </w:rPr>
        <w:t>тре</w:t>
      </w:r>
      <w:r w:rsidRPr="000B0371">
        <w:rPr>
          <w:color w:val="363435"/>
        </w:rPr>
        <w:t xml:space="preserve">тьей  </w:t>
      </w:r>
      <w:r w:rsidRPr="000B0371">
        <w:rPr>
          <w:color w:val="363435"/>
          <w:w w:val="114"/>
        </w:rPr>
        <w:t xml:space="preserve">части предлагаются </w:t>
      </w:r>
      <w:r w:rsidRPr="000B0371">
        <w:rPr>
          <w:color w:val="363435"/>
        </w:rPr>
        <w:t xml:space="preserve">два  </w:t>
      </w:r>
      <w:r w:rsidRPr="000B0371">
        <w:rPr>
          <w:color w:val="363435"/>
          <w:w w:val="112"/>
        </w:rPr>
        <w:t xml:space="preserve">проекта «Спортивное генеалогическое </w:t>
      </w:r>
      <w:r w:rsidRPr="000B0371">
        <w:rPr>
          <w:color w:val="363435"/>
        </w:rPr>
        <w:t xml:space="preserve">древо моей </w:t>
      </w:r>
      <w:r w:rsidRPr="000B0371">
        <w:rPr>
          <w:color w:val="363435"/>
          <w:w w:val="113"/>
        </w:rPr>
        <w:t xml:space="preserve">семьи» </w:t>
      </w:r>
      <w:r w:rsidRPr="000B0371">
        <w:rPr>
          <w:color w:val="363435"/>
        </w:rPr>
        <w:t xml:space="preserve">и «Во что </w:t>
      </w:r>
      <w:r w:rsidRPr="000B0371">
        <w:rPr>
          <w:color w:val="363435"/>
          <w:w w:val="115"/>
        </w:rPr>
        <w:t>играли наши бабушки».</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6"/>
        </w:rPr>
        <w:t xml:space="preserve">Книга вторая, </w:t>
      </w:r>
      <w:r w:rsidRPr="000B0371">
        <w:rPr>
          <w:color w:val="363435"/>
        </w:rPr>
        <w:t xml:space="preserve">часть 4 – «Я – сам </w:t>
      </w:r>
      <w:r w:rsidRPr="000B0371">
        <w:rPr>
          <w:color w:val="363435"/>
          <w:w w:val="117"/>
        </w:rPr>
        <w:t xml:space="preserve">(Как </w:t>
      </w:r>
      <w:r w:rsidRPr="000B0371">
        <w:rPr>
          <w:color w:val="363435"/>
        </w:rPr>
        <w:t xml:space="preserve">быть </w:t>
      </w:r>
      <w:r w:rsidRPr="000B0371">
        <w:rPr>
          <w:color w:val="363435"/>
          <w:w w:val="111"/>
        </w:rPr>
        <w:t xml:space="preserve">здоровым)» </w:t>
      </w:r>
      <w:r w:rsidRPr="000B0371">
        <w:rPr>
          <w:color w:val="363435"/>
        </w:rPr>
        <w:t xml:space="preserve">(12 тем и </w:t>
      </w:r>
      <w:r w:rsidRPr="000B0371">
        <w:rPr>
          <w:color w:val="363435"/>
          <w:w w:val="115"/>
        </w:rPr>
        <w:t>при</w:t>
      </w:r>
      <w:r w:rsidRPr="000B0371">
        <w:rPr>
          <w:color w:val="363435"/>
          <w:w w:val="114"/>
        </w:rPr>
        <w:t xml:space="preserve">ложение) </w:t>
      </w:r>
      <w:r w:rsidRPr="000B0371">
        <w:rPr>
          <w:color w:val="363435"/>
        </w:rPr>
        <w:t xml:space="preserve">–  </w:t>
      </w:r>
      <w:r w:rsidRPr="000B0371">
        <w:rPr>
          <w:color w:val="363435"/>
          <w:w w:val="113"/>
        </w:rPr>
        <w:t xml:space="preserve">посвящена самостоятельной деятельности </w:t>
      </w:r>
      <w:r w:rsidRPr="000B0371">
        <w:rPr>
          <w:color w:val="363435"/>
        </w:rPr>
        <w:t xml:space="preserve">и  </w:t>
      </w:r>
      <w:r w:rsidRPr="000B0371">
        <w:rPr>
          <w:color w:val="363435"/>
          <w:w w:val="112"/>
        </w:rPr>
        <w:t xml:space="preserve">контролю </w:t>
      </w:r>
      <w:r w:rsidRPr="000B0371">
        <w:rPr>
          <w:color w:val="363435"/>
          <w:w w:val="118"/>
        </w:rPr>
        <w:t xml:space="preserve">за </w:t>
      </w:r>
      <w:r w:rsidRPr="000B0371">
        <w:rPr>
          <w:color w:val="363435"/>
          <w:w w:val="111"/>
        </w:rPr>
        <w:t xml:space="preserve">физическим развитием, физической подготовленностью </w:t>
      </w:r>
      <w:r w:rsidRPr="000B0371">
        <w:rPr>
          <w:color w:val="363435"/>
        </w:rPr>
        <w:t xml:space="preserve">и </w:t>
      </w:r>
      <w:r w:rsidRPr="000B0371">
        <w:rPr>
          <w:color w:val="363435"/>
          <w:w w:val="110"/>
        </w:rPr>
        <w:t>основам фор</w:t>
      </w:r>
      <w:r w:rsidRPr="000B0371">
        <w:rPr>
          <w:color w:val="363435"/>
          <w:w w:val="114"/>
        </w:rPr>
        <w:t xml:space="preserve">мирования здорового образа жизни.  </w:t>
      </w:r>
      <w:r w:rsidRPr="000B0371">
        <w:rPr>
          <w:color w:val="363435"/>
        </w:rPr>
        <w:t xml:space="preserve">Этот  </w:t>
      </w:r>
      <w:r w:rsidRPr="000B0371">
        <w:rPr>
          <w:color w:val="363435"/>
          <w:w w:val="115"/>
        </w:rPr>
        <w:t xml:space="preserve">практический раздел </w:t>
      </w:r>
      <w:r w:rsidRPr="000B0371">
        <w:rPr>
          <w:color w:val="363435"/>
          <w:w w:val="110"/>
        </w:rPr>
        <w:t xml:space="preserve">тесно </w:t>
      </w:r>
      <w:r w:rsidRPr="000B0371">
        <w:rPr>
          <w:color w:val="363435"/>
          <w:w w:val="116"/>
        </w:rPr>
        <w:t xml:space="preserve">связан </w:t>
      </w:r>
      <w:r w:rsidRPr="000B0371">
        <w:rPr>
          <w:color w:val="363435"/>
        </w:rPr>
        <w:t xml:space="preserve">с </w:t>
      </w:r>
      <w:r w:rsidRPr="000B0371">
        <w:rPr>
          <w:color w:val="363435"/>
          <w:w w:val="110"/>
        </w:rPr>
        <w:t xml:space="preserve">освоением знаний </w:t>
      </w:r>
      <w:r w:rsidRPr="000B0371">
        <w:rPr>
          <w:color w:val="363435"/>
        </w:rPr>
        <w:t xml:space="preserve">и способов </w:t>
      </w:r>
      <w:r w:rsidRPr="000B0371">
        <w:rPr>
          <w:color w:val="363435"/>
          <w:w w:val="113"/>
        </w:rPr>
        <w:t xml:space="preserve">двигательной деятельности. </w:t>
      </w:r>
      <w:r w:rsidRPr="000B0371">
        <w:rPr>
          <w:color w:val="363435"/>
        </w:rPr>
        <w:t xml:space="preserve">В </w:t>
      </w:r>
      <w:r w:rsidRPr="000B0371">
        <w:rPr>
          <w:color w:val="363435"/>
          <w:w w:val="113"/>
        </w:rPr>
        <w:t>дан</w:t>
      </w:r>
      <w:r w:rsidRPr="000B0371">
        <w:rPr>
          <w:color w:val="363435"/>
          <w:w w:val="105"/>
        </w:rPr>
        <w:t xml:space="preserve">- </w:t>
      </w:r>
      <w:r w:rsidRPr="000B0371">
        <w:rPr>
          <w:color w:val="363435"/>
        </w:rPr>
        <w:t xml:space="preserve">ном </w:t>
      </w:r>
      <w:r w:rsidRPr="000B0371">
        <w:rPr>
          <w:color w:val="363435"/>
          <w:w w:val="114"/>
        </w:rPr>
        <w:t xml:space="preserve">разделе школьники учатся элементарным умениям </w:t>
      </w:r>
      <w:r w:rsidRPr="000B0371">
        <w:rPr>
          <w:color w:val="363435"/>
          <w:w w:val="112"/>
        </w:rPr>
        <w:t xml:space="preserve">самостоятельно </w:t>
      </w:r>
      <w:r w:rsidRPr="000B0371">
        <w:rPr>
          <w:color w:val="363435"/>
          <w:w w:val="114"/>
        </w:rPr>
        <w:t xml:space="preserve">контролировать физическое развитие </w:t>
      </w:r>
      <w:r w:rsidRPr="000B0371">
        <w:rPr>
          <w:color w:val="363435"/>
        </w:rPr>
        <w:t xml:space="preserve">и </w:t>
      </w:r>
      <w:r w:rsidRPr="000B0371">
        <w:rPr>
          <w:color w:val="363435"/>
          <w:w w:val="113"/>
        </w:rPr>
        <w:t xml:space="preserve">физическую </w:t>
      </w:r>
      <w:r w:rsidRPr="000B0371">
        <w:rPr>
          <w:color w:val="363435"/>
          <w:w w:val="114"/>
        </w:rPr>
        <w:t>п</w:t>
      </w:r>
      <w:r w:rsidRPr="000B0371">
        <w:rPr>
          <w:color w:val="363435"/>
          <w:w w:val="105"/>
        </w:rPr>
        <w:t>о</w:t>
      </w:r>
      <w:r w:rsidRPr="000B0371">
        <w:rPr>
          <w:color w:val="363435"/>
          <w:w w:val="109"/>
        </w:rPr>
        <w:t>д</w:t>
      </w:r>
      <w:r w:rsidRPr="000B0371">
        <w:rPr>
          <w:color w:val="363435"/>
          <w:w w:val="114"/>
        </w:rPr>
        <w:t>г</w:t>
      </w:r>
      <w:r w:rsidRPr="000B0371">
        <w:rPr>
          <w:color w:val="363435"/>
          <w:w w:val="105"/>
        </w:rPr>
        <w:t>о</w:t>
      </w:r>
      <w:r w:rsidRPr="000B0371">
        <w:rPr>
          <w:color w:val="363435"/>
          <w:w w:val="115"/>
        </w:rPr>
        <w:t>т</w:t>
      </w:r>
      <w:r w:rsidRPr="000B0371">
        <w:rPr>
          <w:color w:val="363435"/>
          <w:w w:val="105"/>
        </w:rPr>
        <w:t>о</w:t>
      </w:r>
      <w:r w:rsidRPr="000B0371">
        <w:rPr>
          <w:color w:val="363435"/>
          <w:w w:val="112"/>
        </w:rPr>
        <w:t>в</w:t>
      </w:r>
      <w:r w:rsidRPr="000B0371">
        <w:rPr>
          <w:color w:val="363435"/>
          <w:w w:val="118"/>
        </w:rPr>
        <w:t>л</w:t>
      </w:r>
      <w:r w:rsidRPr="000B0371">
        <w:rPr>
          <w:color w:val="363435"/>
          <w:w w:val="109"/>
        </w:rPr>
        <w:t>е</w:t>
      </w:r>
      <w:r w:rsidRPr="000B0371">
        <w:rPr>
          <w:color w:val="363435"/>
          <w:w w:val="114"/>
        </w:rPr>
        <w:t>нн</w:t>
      </w:r>
      <w:r w:rsidRPr="000B0371">
        <w:rPr>
          <w:color w:val="363435"/>
          <w:w w:val="105"/>
        </w:rPr>
        <w:t>о</w:t>
      </w:r>
      <w:r w:rsidRPr="000B0371">
        <w:rPr>
          <w:color w:val="363435"/>
          <w:w w:val="106"/>
        </w:rPr>
        <w:t>с</w:t>
      </w:r>
      <w:r w:rsidRPr="000B0371">
        <w:rPr>
          <w:color w:val="363435"/>
          <w:w w:val="115"/>
        </w:rPr>
        <w:t>т</w:t>
      </w:r>
      <w:r w:rsidRPr="000B0371">
        <w:rPr>
          <w:color w:val="363435"/>
          <w:w w:val="114"/>
        </w:rPr>
        <w:t>ь</w:t>
      </w:r>
      <w:r w:rsidRPr="000B0371">
        <w:rPr>
          <w:color w:val="363435"/>
          <w:w w:val="140"/>
        </w:rPr>
        <w:t xml:space="preserve">, </w:t>
      </w:r>
      <w:r w:rsidRPr="000B0371">
        <w:rPr>
          <w:color w:val="363435"/>
          <w:w w:val="112"/>
        </w:rPr>
        <w:t xml:space="preserve">оказывать доврачебную помощь </w:t>
      </w:r>
      <w:r w:rsidRPr="000B0371">
        <w:rPr>
          <w:color w:val="363435"/>
        </w:rPr>
        <w:t xml:space="preserve">при </w:t>
      </w:r>
      <w:r w:rsidRPr="000B0371">
        <w:rPr>
          <w:color w:val="363435"/>
          <w:w w:val="117"/>
        </w:rPr>
        <w:t xml:space="preserve">лёгких травмах. </w:t>
      </w:r>
      <w:r w:rsidRPr="000B0371">
        <w:rPr>
          <w:color w:val="363435"/>
        </w:rPr>
        <w:t xml:space="preserve">Многие  темы  </w:t>
      </w:r>
      <w:r w:rsidRPr="000B0371">
        <w:rPr>
          <w:color w:val="363435"/>
          <w:w w:val="113"/>
        </w:rPr>
        <w:t xml:space="preserve">4-й </w:t>
      </w:r>
      <w:r w:rsidRPr="000B0371">
        <w:rPr>
          <w:color w:val="363435"/>
          <w:w w:val="115"/>
        </w:rPr>
        <w:t xml:space="preserve">части связаны </w:t>
      </w:r>
      <w:r w:rsidRPr="000B0371">
        <w:rPr>
          <w:color w:val="363435"/>
        </w:rPr>
        <w:t xml:space="preserve">и с </w:t>
      </w:r>
      <w:r w:rsidRPr="000B0371">
        <w:rPr>
          <w:color w:val="363435"/>
          <w:w w:val="112"/>
        </w:rPr>
        <w:t xml:space="preserve">формированием </w:t>
      </w:r>
      <w:r w:rsidRPr="000B0371">
        <w:rPr>
          <w:color w:val="363435"/>
        </w:rPr>
        <w:t xml:space="preserve">основ </w:t>
      </w:r>
      <w:r w:rsidRPr="000B0371">
        <w:rPr>
          <w:color w:val="363435"/>
          <w:w w:val="112"/>
        </w:rPr>
        <w:t xml:space="preserve">здорового образа жизни: </w:t>
      </w:r>
      <w:r w:rsidRPr="000B0371">
        <w:rPr>
          <w:color w:val="363435"/>
          <w:w w:val="118"/>
        </w:rPr>
        <w:t xml:space="preserve">«Как </w:t>
      </w:r>
      <w:r w:rsidRPr="000B0371">
        <w:rPr>
          <w:color w:val="363435"/>
          <w:w w:val="116"/>
        </w:rPr>
        <w:t xml:space="preserve">укрепить органы дыхания?»,  «Зачем нужно закаляться?»,  </w:t>
      </w:r>
      <w:r w:rsidRPr="000B0371">
        <w:rPr>
          <w:color w:val="363435"/>
          <w:w w:val="115"/>
        </w:rPr>
        <w:t xml:space="preserve">«Зачем </w:t>
      </w:r>
      <w:r w:rsidRPr="000B0371">
        <w:rPr>
          <w:color w:val="363435"/>
          <w:w w:val="112"/>
        </w:rPr>
        <w:t xml:space="preserve">нужны полезные привычки?», «Как оборудовать </w:t>
      </w:r>
      <w:r w:rsidRPr="000B0371">
        <w:rPr>
          <w:color w:val="363435"/>
        </w:rPr>
        <w:t xml:space="preserve">дома </w:t>
      </w:r>
      <w:r w:rsidRPr="000B0371">
        <w:rPr>
          <w:color w:val="363435"/>
          <w:w w:val="113"/>
        </w:rPr>
        <w:t xml:space="preserve">спортивный </w:t>
      </w:r>
      <w:r w:rsidRPr="000B0371">
        <w:rPr>
          <w:color w:val="363435"/>
          <w:w w:val="110"/>
        </w:rPr>
        <w:t>уго</w:t>
      </w:r>
      <w:r w:rsidRPr="000B0371">
        <w:rPr>
          <w:color w:val="363435"/>
          <w:w w:val="111"/>
        </w:rPr>
        <w:t xml:space="preserve">лок?», «Зачем соблюдать правила </w:t>
      </w:r>
      <w:r w:rsidRPr="000B0371">
        <w:rPr>
          <w:color w:val="363435"/>
        </w:rPr>
        <w:t xml:space="preserve">в </w:t>
      </w:r>
      <w:r w:rsidRPr="000B0371">
        <w:rPr>
          <w:color w:val="363435"/>
          <w:w w:val="114"/>
        </w:rPr>
        <w:t xml:space="preserve">игре?», «Как собраться </w:t>
      </w:r>
      <w:r w:rsidRPr="000B0371">
        <w:rPr>
          <w:color w:val="363435"/>
        </w:rPr>
        <w:t xml:space="preserve">в </w:t>
      </w:r>
      <w:r w:rsidRPr="000B0371">
        <w:rPr>
          <w:color w:val="363435"/>
          <w:w w:val="114"/>
        </w:rPr>
        <w:t>поход?».</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3"/>
        </w:rPr>
        <w:t>Авторский замысел предполагает самостоятельное решение учите</w:t>
      </w:r>
      <w:r w:rsidRPr="000B0371">
        <w:rPr>
          <w:color w:val="363435"/>
          <w:w w:val="105"/>
        </w:rPr>
        <w:t xml:space="preserve">- </w:t>
      </w:r>
      <w:r w:rsidRPr="000B0371">
        <w:rPr>
          <w:color w:val="363435"/>
        </w:rPr>
        <w:t xml:space="preserve">ля  в работе  с </w:t>
      </w:r>
      <w:r w:rsidRPr="000B0371">
        <w:rPr>
          <w:color w:val="363435"/>
          <w:w w:val="114"/>
        </w:rPr>
        <w:t xml:space="preserve">учебником: порядок изучения </w:t>
      </w:r>
      <w:r w:rsidRPr="000B0371">
        <w:rPr>
          <w:color w:val="363435"/>
        </w:rPr>
        <w:t xml:space="preserve">тем,  объём  </w:t>
      </w:r>
      <w:r w:rsidRPr="000B0371">
        <w:rPr>
          <w:color w:val="363435"/>
          <w:w w:val="112"/>
        </w:rPr>
        <w:t xml:space="preserve">изучаемого </w:t>
      </w:r>
      <w:r w:rsidRPr="000B0371">
        <w:rPr>
          <w:color w:val="363435"/>
          <w:w w:val="116"/>
        </w:rPr>
        <w:t xml:space="preserve">материала, </w:t>
      </w:r>
      <w:r w:rsidRPr="000B0371">
        <w:rPr>
          <w:color w:val="363435"/>
        </w:rPr>
        <w:t xml:space="preserve">способ  его  </w:t>
      </w:r>
      <w:r w:rsidRPr="000B0371">
        <w:rPr>
          <w:color w:val="363435"/>
          <w:w w:val="114"/>
        </w:rPr>
        <w:t xml:space="preserve">подачи. </w:t>
      </w:r>
      <w:r w:rsidRPr="000B0371">
        <w:rPr>
          <w:color w:val="363435"/>
        </w:rPr>
        <w:t xml:space="preserve">Нам  </w:t>
      </w:r>
      <w:r w:rsidRPr="000B0371">
        <w:rPr>
          <w:color w:val="363435"/>
          <w:w w:val="113"/>
        </w:rPr>
        <w:t xml:space="preserve">хотелось, </w:t>
      </w:r>
      <w:r w:rsidRPr="000B0371">
        <w:rPr>
          <w:color w:val="363435"/>
        </w:rPr>
        <w:t xml:space="preserve">чтобы   </w:t>
      </w:r>
      <w:r w:rsidRPr="000B0371">
        <w:rPr>
          <w:color w:val="363435"/>
          <w:w w:val="111"/>
        </w:rPr>
        <w:t xml:space="preserve">ребёнку было </w:t>
      </w:r>
      <w:r w:rsidRPr="000B0371">
        <w:rPr>
          <w:color w:val="363435"/>
          <w:w w:val="113"/>
        </w:rPr>
        <w:t xml:space="preserve">интересно, </w:t>
      </w:r>
      <w:r w:rsidRPr="000B0371">
        <w:rPr>
          <w:color w:val="363435"/>
        </w:rPr>
        <w:t xml:space="preserve">чтобы  он смог  </w:t>
      </w:r>
      <w:r w:rsidRPr="000B0371">
        <w:rPr>
          <w:color w:val="363435"/>
          <w:w w:val="116"/>
        </w:rPr>
        <w:t xml:space="preserve">закрепить знания, полученные </w:t>
      </w:r>
      <w:r w:rsidRPr="000B0371">
        <w:rPr>
          <w:color w:val="363435"/>
        </w:rPr>
        <w:t xml:space="preserve">на  </w:t>
      </w:r>
      <w:r w:rsidRPr="000B0371">
        <w:rPr>
          <w:color w:val="363435"/>
          <w:w w:val="116"/>
        </w:rPr>
        <w:t xml:space="preserve">уроках </w:t>
      </w:r>
      <w:r w:rsidRPr="000B0371">
        <w:rPr>
          <w:color w:val="363435"/>
          <w:w w:val="113"/>
        </w:rPr>
        <w:t xml:space="preserve">физической  культуры.  Поэтому вопросы </w:t>
      </w:r>
      <w:r w:rsidRPr="000B0371">
        <w:rPr>
          <w:color w:val="363435"/>
        </w:rPr>
        <w:t xml:space="preserve">и  </w:t>
      </w:r>
      <w:r w:rsidRPr="000B0371">
        <w:rPr>
          <w:color w:val="363435"/>
          <w:w w:val="115"/>
        </w:rPr>
        <w:t xml:space="preserve">проблемные ситуации должны </w:t>
      </w:r>
      <w:r w:rsidRPr="000B0371">
        <w:rPr>
          <w:color w:val="363435"/>
        </w:rPr>
        <w:t xml:space="preserve">стать </w:t>
      </w:r>
      <w:r w:rsidRPr="000B0371">
        <w:rPr>
          <w:color w:val="363435"/>
          <w:w w:val="109"/>
        </w:rPr>
        <w:t xml:space="preserve">предметом обсуждения, совместного действия </w:t>
      </w:r>
      <w:r w:rsidRPr="000B0371">
        <w:rPr>
          <w:color w:val="363435"/>
        </w:rPr>
        <w:t xml:space="preserve">с </w:t>
      </w:r>
      <w:r w:rsidRPr="000B0371">
        <w:rPr>
          <w:color w:val="363435"/>
          <w:w w:val="111"/>
        </w:rPr>
        <w:t>родите</w:t>
      </w:r>
      <w:r w:rsidRPr="000B0371">
        <w:rPr>
          <w:color w:val="363435"/>
          <w:w w:val="118"/>
        </w:rPr>
        <w:t xml:space="preserve">лями </w:t>
      </w:r>
      <w:r w:rsidRPr="000B0371">
        <w:rPr>
          <w:color w:val="363435"/>
        </w:rPr>
        <w:t xml:space="preserve">в семье </w:t>
      </w:r>
      <w:r w:rsidRPr="000B0371">
        <w:rPr>
          <w:color w:val="363435"/>
          <w:w w:val="116"/>
        </w:rPr>
        <w:t>(прогулки, походы, игры).</w:t>
      </w:r>
    </w:p>
    <w:p w:rsidR="00744132" w:rsidRDefault="00744132" w:rsidP="00744132">
      <w:pPr>
        <w:widowControl w:val="0"/>
        <w:autoSpaceDE w:val="0"/>
        <w:autoSpaceDN w:val="0"/>
        <w:adjustRightInd w:val="0"/>
        <w:ind w:firstLine="567"/>
        <w:jc w:val="both"/>
        <w:rPr>
          <w:color w:val="000000"/>
        </w:rPr>
      </w:pPr>
      <w:r w:rsidRPr="000B0371">
        <w:rPr>
          <w:color w:val="363435"/>
          <w:w w:val="116"/>
        </w:rPr>
        <w:t xml:space="preserve">Задача взрослых сделать так, </w:t>
      </w:r>
      <w:r w:rsidRPr="000B0371">
        <w:rPr>
          <w:color w:val="363435"/>
        </w:rPr>
        <w:t xml:space="preserve">чтобы  урок  </w:t>
      </w:r>
      <w:r w:rsidRPr="000B0371">
        <w:rPr>
          <w:color w:val="363435"/>
          <w:w w:val="116"/>
        </w:rPr>
        <w:t xml:space="preserve">физической культуры </w:t>
      </w:r>
      <w:r w:rsidRPr="000B0371">
        <w:rPr>
          <w:color w:val="363435"/>
        </w:rPr>
        <w:t xml:space="preserve">стал  </w:t>
      </w:r>
      <w:r w:rsidRPr="000B0371">
        <w:rPr>
          <w:color w:val="363435"/>
          <w:w w:val="113"/>
        </w:rPr>
        <w:t xml:space="preserve">интересным </w:t>
      </w:r>
      <w:r w:rsidRPr="000B0371">
        <w:rPr>
          <w:color w:val="363435"/>
        </w:rPr>
        <w:t xml:space="preserve">и помог  </w:t>
      </w:r>
      <w:r w:rsidRPr="000B0371">
        <w:rPr>
          <w:color w:val="363435"/>
          <w:w w:val="113"/>
        </w:rPr>
        <w:t xml:space="preserve">открыть ребёнку удивительный </w:t>
      </w:r>
      <w:r w:rsidRPr="000B0371">
        <w:rPr>
          <w:color w:val="363435"/>
        </w:rPr>
        <w:t xml:space="preserve">и </w:t>
      </w:r>
      <w:r w:rsidRPr="000B0371">
        <w:rPr>
          <w:color w:val="363435"/>
          <w:w w:val="115"/>
        </w:rPr>
        <w:t>прекрас</w:t>
      </w:r>
      <w:r w:rsidRPr="000B0371">
        <w:rPr>
          <w:color w:val="363435"/>
        </w:rPr>
        <w:t xml:space="preserve">ный  мир  </w:t>
      </w:r>
      <w:r w:rsidRPr="000B0371">
        <w:rPr>
          <w:color w:val="363435"/>
          <w:w w:val="116"/>
        </w:rPr>
        <w:t xml:space="preserve">движения, который </w:t>
      </w:r>
      <w:r w:rsidRPr="000B0371">
        <w:rPr>
          <w:color w:val="363435"/>
        </w:rPr>
        <w:t xml:space="preserve">стал  бы  </w:t>
      </w:r>
      <w:r w:rsidRPr="000B0371">
        <w:rPr>
          <w:color w:val="363435"/>
          <w:w w:val="112"/>
        </w:rPr>
        <w:t xml:space="preserve">неотъемлемой частью </w:t>
      </w:r>
      <w:r w:rsidRPr="000B0371">
        <w:rPr>
          <w:color w:val="363435"/>
          <w:w w:val="118"/>
        </w:rPr>
        <w:t xml:space="preserve">жизни </w:t>
      </w:r>
      <w:r w:rsidRPr="000B0371">
        <w:rPr>
          <w:color w:val="363435"/>
          <w:w w:val="115"/>
        </w:rPr>
        <w:t>ребёнка.</w:t>
      </w: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widowControl w:val="0"/>
        <w:autoSpaceDE w:val="0"/>
        <w:autoSpaceDN w:val="0"/>
        <w:adjustRightInd w:val="0"/>
        <w:ind w:firstLine="567"/>
        <w:rPr>
          <w:color w:val="000000"/>
        </w:rPr>
      </w:pPr>
    </w:p>
    <w:p w:rsidR="00744132" w:rsidRDefault="00744132" w:rsidP="00744132">
      <w:pPr>
        <w:jc w:val="center"/>
        <w:sectPr w:rsidR="00744132" w:rsidSect="00744132">
          <w:footerReference w:type="default" r:id="rId35"/>
          <w:pgSz w:w="11907" w:h="16840" w:code="9"/>
          <w:pgMar w:top="1134" w:right="851" w:bottom="1134" w:left="1701" w:header="709" w:footer="709" w:gutter="0"/>
          <w:pgNumType w:start="147"/>
          <w:cols w:space="708"/>
          <w:docGrid w:linePitch="360"/>
        </w:sectPr>
      </w:pPr>
    </w:p>
    <w:p w:rsidR="00744132" w:rsidRPr="009F09B8" w:rsidRDefault="00744132" w:rsidP="00744132">
      <w:pPr>
        <w:jc w:val="center"/>
        <w:rPr>
          <w:b/>
        </w:rPr>
      </w:pPr>
      <w:r w:rsidRPr="009F09B8">
        <w:rPr>
          <w:b/>
          <w:lang w:val="en-US"/>
        </w:rPr>
        <w:lastRenderedPageBreak/>
        <w:t>VII</w:t>
      </w:r>
      <w:r w:rsidRPr="009F09B8">
        <w:rPr>
          <w:b/>
        </w:rPr>
        <w:t>. Тематическое планирование уроков физической культуры в 1 классе</w:t>
      </w:r>
    </w:p>
    <w:p w:rsidR="00744132" w:rsidRPr="00CC3F1B" w:rsidRDefault="00744132" w:rsidP="00744132">
      <w:pPr>
        <w:jc w:val="center"/>
      </w:pPr>
      <w:r w:rsidRPr="00CC3F1B">
        <w:t>ФГОС Образовательной системы «Школа 2100»</w:t>
      </w:r>
    </w:p>
    <w:p w:rsidR="00744132" w:rsidRPr="00CC3F1B" w:rsidRDefault="00744132" w:rsidP="007441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2"/>
        <w:gridCol w:w="830"/>
        <w:gridCol w:w="1497"/>
        <w:gridCol w:w="2936"/>
        <w:gridCol w:w="1826"/>
        <w:gridCol w:w="4982"/>
        <w:gridCol w:w="2085"/>
      </w:tblGrid>
      <w:tr w:rsidR="00744132" w:rsidRPr="009F09B8" w:rsidTr="00744132">
        <w:tc>
          <w:tcPr>
            <w:tcW w:w="662" w:type="dxa"/>
          </w:tcPr>
          <w:p w:rsidR="00744132" w:rsidRPr="009F09B8" w:rsidRDefault="00744132" w:rsidP="00744132">
            <w:pPr>
              <w:jc w:val="center"/>
            </w:pPr>
            <w:r w:rsidRPr="009F09B8">
              <w:t>№</w:t>
            </w:r>
          </w:p>
          <w:p w:rsidR="00744132" w:rsidRPr="009F09B8" w:rsidRDefault="00744132" w:rsidP="00744132">
            <w:pPr>
              <w:jc w:val="center"/>
            </w:pPr>
            <w:r w:rsidRPr="009F09B8">
              <w:t>п/п</w:t>
            </w:r>
          </w:p>
        </w:tc>
        <w:tc>
          <w:tcPr>
            <w:tcW w:w="840" w:type="dxa"/>
          </w:tcPr>
          <w:p w:rsidR="00744132" w:rsidRPr="009F09B8" w:rsidRDefault="00744132" w:rsidP="00744132">
            <w:pPr>
              <w:jc w:val="center"/>
            </w:pPr>
            <w:r w:rsidRPr="009F09B8">
              <w:t>№ урока</w:t>
            </w:r>
          </w:p>
        </w:tc>
        <w:tc>
          <w:tcPr>
            <w:tcW w:w="1756" w:type="dxa"/>
          </w:tcPr>
          <w:p w:rsidR="00744132" w:rsidRPr="009F09B8" w:rsidRDefault="00744132" w:rsidP="00744132">
            <w:pPr>
              <w:jc w:val="center"/>
            </w:pPr>
            <w:r w:rsidRPr="009F09B8">
              <w:t xml:space="preserve">Дата </w:t>
            </w:r>
          </w:p>
        </w:tc>
        <w:tc>
          <w:tcPr>
            <w:tcW w:w="3160" w:type="dxa"/>
          </w:tcPr>
          <w:p w:rsidR="00744132" w:rsidRPr="009F09B8" w:rsidRDefault="00744132" w:rsidP="00744132">
            <w:pPr>
              <w:jc w:val="center"/>
            </w:pPr>
            <w:r w:rsidRPr="009F09B8">
              <w:t>Тема урока</w:t>
            </w:r>
          </w:p>
        </w:tc>
        <w:tc>
          <w:tcPr>
            <w:tcW w:w="2039" w:type="dxa"/>
          </w:tcPr>
          <w:p w:rsidR="00744132" w:rsidRPr="009F09B8" w:rsidRDefault="00744132" w:rsidP="00744132">
            <w:pPr>
              <w:jc w:val="center"/>
            </w:pPr>
            <w:r w:rsidRPr="009F09B8">
              <w:t>Учебник, рабочая тетрадь</w:t>
            </w:r>
          </w:p>
        </w:tc>
        <w:tc>
          <w:tcPr>
            <w:tcW w:w="5750" w:type="dxa"/>
          </w:tcPr>
          <w:p w:rsidR="00744132" w:rsidRPr="009F09B8" w:rsidRDefault="00744132" w:rsidP="00744132">
            <w:pPr>
              <w:jc w:val="center"/>
            </w:pPr>
            <w:r w:rsidRPr="009F09B8">
              <w:t xml:space="preserve">Содержание </w:t>
            </w:r>
          </w:p>
        </w:tc>
        <w:tc>
          <w:tcPr>
            <w:tcW w:w="2279" w:type="dxa"/>
          </w:tcPr>
          <w:p w:rsidR="00744132" w:rsidRPr="009F09B8" w:rsidRDefault="00744132" w:rsidP="00744132">
            <w:pPr>
              <w:jc w:val="center"/>
            </w:pPr>
            <w:r w:rsidRPr="009F09B8">
              <w:t xml:space="preserve">Примечание </w:t>
            </w:r>
          </w:p>
        </w:tc>
      </w:tr>
      <w:tr w:rsidR="00744132" w:rsidRPr="009F09B8" w:rsidTr="00744132">
        <w:tc>
          <w:tcPr>
            <w:tcW w:w="16486" w:type="dxa"/>
            <w:gridSpan w:val="7"/>
          </w:tcPr>
          <w:p w:rsidR="00744132" w:rsidRPr="009F09B8" w:rsidRDefault="00744132" w:rsidP="00744132">
            <w:pPr>
              <w:jc w:val="center"/>
            </w:pPr>
            <w:r w:rsidRPr="009F09B8">
              <w:t>Знания о физической культуре (3 часа)</w:t>
            </w:r>
          </w:p>
        </w:tc>
      </w:tr>
      <w:tr w:rsidR="00744132" w:rsidRPr="009F09B8" w:rsidTr="00744132">
        <w:tc>
          <w:tcPr>
            <w:tcW w:w="662" w:type="dxa"/>
          </w:tcPr>
          <w:p w:rsidR="00744132" w:rsidRPr="009F09B8" w:rsidRDefault="00744132" w:rsidP="00744132">
            <w:pPr>
              <w:jc w:val="center"/>
              <w:rPr>
                <w:lang w:val="en-US"/>
              </w:rPr>
            </w:pPr>
            <w:r w:rsidRPr="009F09B8">
              <w:rPr>
                <w:lang w:val="en-US"/>
              </w:rPr>
              <w:t>1</w:t>
            </w:r>
          </w:p>
        </w:tc>
        <w:tc>
          <w:tcPr>
            <w:tcW w:w="840" w:type="dxa"/>
          </w:tcPr>
          <w:p w:rsidR="00744132" w:rsidRPr="009F09B8" w:rsidRDefault="00744132" w:rsidP="00744132">
            <w:pPr>
              <w:jc w:val="center"/>
            </w:pPr>
            <w:r w:rsidRPr="009F09B8">
              <w:t>1</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Физическая культура. Знакомство с предметом. Правила поведения и безопасности на уроке</w:t>
            </w:r>
          </w:p>
        </w:tc>
        <w:tc>
          <w:tcPr>
            <w:tcW w:w="2039" w:type="dxa"/>
          </w:tcPr>
          <w:p w:rsidR="00744132" w:rsidRPr="009F09B8" w:rsidRDefault="00744132" w:rsidP="00744132">
            <w:pPr>
              <w:jc w:val="center"/>
            </w:pPr>
          </w:p>
        </w:tc>
        <w:tc>
          <w:tcPr>
            <w:tcW w:w="5750" w:type="dxa"/>
          </w:tcPr>
          <w:p w:rsidR="00744132" w:rsidRPr="009F09B8" w:rsidRDefault="00744132" w:rsidP="00744132">
            <w:r w:rsidRPr="009F09B8">
              <w:t>Знакомство с предметом «Физическая культура». Значимость физической культуры в жизни человека. Правила поведения на уроке физической культуры. Подбор одежды, обуви и инвентаря</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w:t>
            </w:r>
          </w:p>
        </w:tc>
        <w:tc>
          <w:tcPr>
            <w:tcW w:w="840" w:type="dxa"/>
          </w:tcPr>
          <w:p w:rsidR="00744132" w:rsidRPr="009F09B8" w:rsidRDefault="00744132" w:rsidP="00744132">
            <w:pPr>
              <w:jc w:val="center"/>
            </w:pPr>
            <w:r w:rsidRPr="009F09B8">
              <w:t>2</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Из истории физической культуры</w:t>
            </w:r>
          </w:p>
        </w:tc>
        <w:tc>
          <w:tcPr>
            <w:tcW w:w="2039" w:type="dxa"/>
          </w:tcPr>
          <w:p w:rsidR="00744132" w:rsidRPr="009F09B8" w:rsidRDefault="00744132" w:rsidP="00744132">
            <w:pPr>
              <w:jc w:val="center"/>
            </w:pPr>
          </w:p>
        </w:tc>
        <w:tc>
          <w:tcPr>
            <w:tcW w:w="5750" w:type="dxa"/>
          </w:tcPr>
          <w:p w:rsidR="00744132" w:rsidRPr="009F09B8" w:rsidRDefault="00744132" w:rsidP="00744132">
            <w:r w:rsidRPr="009F09B8">
              <w:t>История появления физических упражнений. Важность физической культуры в развитии человечества</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w:t>
            </w:r>
          </w:p>
        </w:tc>
        <w:tc>
          <w:tcPr>
            <w:tcW w:w="840" w:type="dxa"/>
          </w:tcPr>
          <w:p w:rsidR="00744132" w:rsidRPr="009F09B8" w:rsidRDefault="00744132" w:rsidP="00744132">
            <w:pPr>
              <w:jc w:val="center"/>
            </w:pPr>
            <w:r w:rsidRPr="009F09B8">
              <w:t>3</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Физические упражнения</w:t>
            </w:r>
          </w:p>
        </w:tc>
        <w:tc>
          <w:tcPr>
            <w:tcW w:w="2039" w:type="dxa"/>
          </w:tcPr>
          <w:p w:rsidR="00744132" w:rsidRPr="009F09B8" w:rsidRDefault="00744132" w:rsidP="00744132">
            <w:pPr>
              <w:jc w:val="center"/>
            </w:pPr>
          </w:p>
        </w:tc>
        <w:tc>
          <w:tcPr>
            <w:tcW w:w="5750" w:type="dxa"/>
          </w:tcPr>
          <w:p w:rsidR="00744132" w:rsidRPr="009F09B8" w:rsidRDefault="00744132" w:rsidP="00744132">
            <w:r w:rsidRPr="009F09B8">
              <w:t>Физические упражнения и их влияние на физическое развитие человека</w:t>
            </w:r>
          </w:p>
        </w:tc>
        <w:tc>
          <w:tcPr>
            <w:tcW w:w="2279" w:type="dxa"/>
          </w:tcPr>
          <w:p w:rsidR="00744132" w:rsidRPr="009F09B8" w:rsidRDefault="00744132" w:rsidP="00744132">
            <w:pPr>
              <w:jc w:val="center"/>
            </w:pPr>
          </w:p>
        </w:tc>
      </w:tr>
      <w:tr w:rsidR="00744132" w:rsidRPr="009F09B8" w:rsidTr="00744132">
        <w:tc>
          <w:tcPr>
            <w:tcW w:w="16486" w:type="dxa"/>
            <w:gridSpan w:val="7"/>
          </w:tcPr>
          <w:p w:rsidR="00744132" w:rsidRPr="009F09B8" w:rsidRDefault="00744132" w:rsidP="00744132">
            <w:pPr>
              <w:jc w:val="center"/>
            </w:pPr>
            <w:r w:rsidRPr="009F09B8">
              <w:rPr>
                <w:bCs/>
              </w:rPr>
              <w:t>Способы физкультурной деятельности (3 часа)</w:t>
            </w:r>
          </w:p>
        </w:tc>
      </w:tr>
      <w:tr w:rsidR="00744132" w:rsidRPr="009F09B8" w:rsidTr="00744132">
        <w:tc>
          <w:tcPr>
            <w:tcW w:w="662" w:type="dxa"/>
          </w:tcPr>
          <w:p w:rsidR="00744132" w:rsidRPr="009F09B8" w:rsidRDefault="00744132" w:rsidP="00744132">
            <w:pPr>
              <w:jc w:val="center"/>
              <w:rPr>
                <w:lang w:val="en-US"/>
              </w:rPr>
            </w:pPr>
            <w:r w:rsidRPr="009F09B8">
              <w:rPr>
                <w:lang w:val="en-US"/>
              </w:rPr>
              <w:t>4</w:t>
            </w:r>
          </w:p>
        </w:tc>
        <w:tc>
          <w:tcPr>
            <w:tcW w:w="840" w:type="dxa"/>
          </w:tcPr>
          <w:p w:rsidR="00744132" w:rsidRPr="009F09B8" w:rsidRDefault="00744132" w:rsidP="00744132">
            <w:pPr>
              <w:jc w:val="center"/>
            </w:pPr>
            <w:r w:rsidRPr="009F09B8">
              <w:t>1</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Самостоятельные занятия</w:t>
            </w:r>
          </w:p>
        </w:tc>
        <w:tc>
          <w:tcPr>
            <w:tcW w:w="2039" w:type="dxa"/>
          </w:tcPr>
          <w:p w:rsidR="00744132" w:rsidRPr="009F09B8" w:rsidRDefault="00744132" w:rsidP="00744132">
            <w:pPr>
              <w:jc w:val="center"/>
            </w:pPr>
          </w:p>
        </w:tc>
        <w:tc>
          <w:tcPr>
            <w:tcW w:w="5750" w:type="dxa"/>
          </w:tcPr>
          <w:p w:rsidR="00744132" w:rsidRPr="009F09B8" w:rsidRDefault="00744132" w:rsidP="00744132">
            <w:pPr>
              <w:autoSpaceDE w:val="0"/>
              <w:autoSpaceDN w:val="0"/>
              <w:adjustRightInd w:val="0"/>
            </w:pPr>
            <w:r w:rsidRPr="009F09B8">
              <w:t>Составление режима дня. Выполнение комплексов упражнений для развития основных физических качеств; проведение оздоровительных мероприятий в режиме дня.</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w:t>
            </w:r>
          </w:p>
        </w:tc>
        <w:tc>
          <w:tcPr>
            <w:tcW w:w="840" w:type="dxa"/>
          </w:tcPr>
          <w:p w:rsidR="00744132" w:rsidRPr="009F09B8" w:rsidRDefault="00744132" w:rsidP="00744132">
            <w:pPr>
              <w:jc w:val="center"/>
            </w:pPr>
            <w:r w:rsidRPr="009F09B8">
              <w:t>2</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Самостоятельные наблюдения за физическим развитием и физической подготовленностью</w:t>
            </w:r>
          </w:p>
          <w:p w:rsidR="00744132" w:rsidRPr="009F09B8" w:rsidRDefault="00744132" w:rsidP="00744132"/>
        </w:tc>
        <w:tc>
          <w:tcPr>
            <w:tcW w:w="2039" w:type="dxa"/>
          </w:tcPr>
          <w:p w:rsidR="00744132" w:rsidRPr="009F09B8" w:rsidRDefault="00744132" w:rsidP="00744132">
            <w:pPr>
              <w:jc w:val="center"/>
            </w:pPr>
          </w:p>
        </w:tc>
        <w:tc>
          <w:tcPr>
            <w:tcW w:w="5750" w:type="dxa"/>
          </w:tcPr>
          <w:p w:rsidR="00744132" w:rsidRPr="009F09B8" w:rsidRDefault="00744132" w:rsidP="00744132">
            <w:pPr>
              <w:autoSpaceDE w:val="0"/>
              <w:autoSpaceDN w:val="0"/>
              <w:adjustRightInd w:val="0"/>
            </w:pPr>
            <w:r w:rsidRPr="009F09B8">
              <w:t>Составление таблицы с основными физиологическими показателями (рост, вес, объём груди, окружность головы и др.).</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6</w:t>
            </w:r>
          </w:p>
        </w:tc>
        <w:tc>
          <w:tcPr>
            <w:tcW w:w="840" w:type="dxa"/>
          </w:tcPr>
          <w:p w:rsidR="00744132" w:rsidRPr="009F09B8" w:rsidRDefault="00744132" w:rsidP="00744132">
            <w:pPr>
              <w:jc w:val="center"/>
            </w:pPr>
            <w:r w:rsidRPr="009F09B8">
              <w:t>3</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Самостоятельные игры и развлечения</w:t>
            </w:r>
          </w:p>
        </w:tc>
        <w:tc>
          <w:tcPr>
            <w:tcW w:w="2039" w:type="dxa"/>
          </w:tcPr>
          <w:p w:rsidR="00744132" w:rsidRPr="009F09B8" w:rsidRDefault="00744132" w:rsidP="00744132">
            <w:pPr>
              <w:jc w:val="center"/>
            </w:pPr>
          </w:p>
        </w:tc>
        <w:tc>
          <w:tcPr>
            <w:tcW w:w="5750" w:type="dxa"/>
          </w:tcPr>
          <w:p w:rsidR="00744132" w:rsidRPr="009F09B8" w:rsidRDefault="00744132" w:rsidP="00744132">
            <w:pPr>
              <w:autoSpaceDE w:val="0"/>
              <w:autoSpaceDN w:val="0"/>
              <w:adjustRightInd w:val="0"/>
            </w:pPr>
            <w:r w:rsidRPr="009F09B8">
              <w:t>Организация и проведение подвижных игр (на спортивных площадках и в спортивных залах). Соблюдение правил в игре</w:t>
            </w:r>
          </w:p>
        </w:tc>
        <w:tc>
          <w:tcPr>
            <w:tcW w:w="2279" w:type="dxa"/>
          </w:tcPr>
          <w:p w:rsidR="00744132" w:rsidRPr="009F09B8" w:rsidRDefault="00744132" w:rsidP="00744132">
            <w:pPr>
              <w:jc w:val="center"/>
            </w:pPr>
          </w:p>
        </w:tc>
      </w:tr>
      <w:tr w:rsidR="00744132" w:rsidRPr="009F09B8" w:rsidTr="00744132">
        <w:tc>
          <w:tcPr>
            <w:tcW w:w="16486" w:type="dxa"/>
            <w:gridSpan w:val="7"/>
          </w:tcPr>
          <w:p w:rsidR="00744132" w:rsidRPr="009F09B8" w:rsidRDefault="00744132" w:rsidP="00744132">
            <w:pPr>
              <w:jc w:val="center"/>
            </w:pPr>
            <w:r w:rsidRPr="009F09B8">
              <w:rPr>
                <w:bCs/>
              </w:rPr>
              <w:t>Физкультурно-оздоровительная деятельность (2 часа)</w:t>
            </w:r>
          </w:p>
        </w:tc>
      </w:tr>
      <w:tr w:rsidR="00744132" w:rsidRPr="009F09B8" w:rsidTr="00744132">
        <w:tc>
          <w:tcPr>
            <w:tcW w:w="662" w:type="dxa"/>
          </w:tcPr>
          <w:p w:rsidR="00744132" w:rsidRPr="009F09B8" w:rsidRDefault="00744132" w:rsidP="00744132">
            <w:pPr>
              <w:jc w:val="center"/>
              <w:rPr>
                <w:lang w:val="en-US"/>
              </w:rPr>
            </w:pPr>
            <w:r w:rsidRPr="009F09B8">
              <w:rPr>
                <w:lang w:val="en-US"/>
              </w:rPr>
              <w:lastRenderedPageBreak/>
              <w:t>7</w:t>
            </w:r>
          </w:p>
        </w:tc>
        <w:tc>
          <w:tcPr>
            <w:tcW w:w="840" w:type="dxa"/>
          </w:tcPr>
          <w:p w:rsidR="00744132" w:rsidRPr="009F09B8" w:rsidRDefault="00744132" w:rsidP="00744132">
            <w:pPr>
              <w:jc w:val="center"/>
            </w:pPr>
            <w:r w:rsidRPr="009F09B8">
              <w:t>1</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Физкультурно-оздоровительная деятельность</w:t>
            </w:r>
          </w:p>
          <w:p w:rsidR="00744132" w:rsidRPr="009F09B8" w:rsidRDefault="00744132" w:rsidP="00744132"/>
        </w:tc>
        <w:tc>
          <w:tcPr>
            <w:tcW w:w="2039" w:type="dxa"/>
          </w:tcPr>
          <w:p w:rsidR="00744132" w:rsidRPr="009F09B8" w:rsidRDefault="00744132" w:rsidP="00744132">
            <w:pPr>
              <w:jc w:val="center"/>
            </w:pPr>
          </w:p>
        </w:tc>
        <w:tc>
          <w:tcPr>
            <w:tcW w:w="5750" w:type="dxa"/>
            <w:vMerge w:val="restart"/>
          </w:tcPr>
          <w:p w:rsidR="00744132" w:rsidRPr="009F09B8" w:rsidRDefault="00744132" w:rsidP="00744132">
            <w:pPr>
              <w:autoSpaceDE w:val="0"/>
              <w:autoSpaceDN w:val="0"/>
              <w:adjustRightInd w:val="0"/>
            </w:pPr>
            <w:r w:rsidRPr="009F09B8">
              <w:t>Комплексы физических упражнений для утренней зарядки, физкультминуток. Комплексы упражнений на развитие</w:t>
            </w:r>
          </w:p>
          <w:p w:rsidR="00744132" w:rsidRPr="009F09B8" w:rsidRDefault="00744132" w:rsidP="00744132">
            <w:r w:rsidRPr="009F09B8">
              <w:t>физических качеств. Гимнастика для глаз</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w:t>
            </w:r>
          </w:p>
        </w:tc>
        <w:tc>
          <w:tcPr>
            <w:tcW w:w="840" w:type="dxa"/>
          </w:tcPr>
          <w:p w:rsidR="00744132" w:rsidRPr="009F09B8" w:rsidRDefault="00744132" w:rsidP="00744132">
            <w:pPr>
              <w:jc w:val="center"/>
            </w:pPr>
            <w:r w:rsidRPr="009F09B8">
              <w:t>2</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Физкультурно-оздоровительная деятельность</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16486" w:type="dxa"/>
            <w:gridSpan w:val="7"/>
          </w:tcPr>
          <w:p w:rsidR="00744132" w:rsidRPr="009F09B8" w:rsidRDefault="00744132" w:rsidP="00744132">
            <w:pPr>
              <w:jc w:val="center"/>
            </w:pPr>
            <w:r w:rsidRPr="009F09B8">
              <w:rPr>
                <w:bCs/>
              </w:rPr>
              <w:t>Спортивно-оздоровительная деятельность (58 часов)</w:t>
            </w:r>
          </w:p>
        </w:tc>
      </w:tr>
      <w:tr w:rsidR="00744132" w:rsidRPr="009F09B8" w:rsidTr="00744132">
        <w:tc>
          <w:tcPr>
            <w:tcW w:w="16486" w:type="dxa"/>
            <w:gridSpan w:val="7"/>
          </w:tcPr>
          <w:p w:rsidR="00744132" w:rsidRPr="009F09B8" w:rsidRDefault="00744132" w:rsidP="00744132">
            <w:pPr>
              <w:jc w:val="center"/>
            </w:pPr>
            <w:r w:rsidRPr="009F09B8">
              <w:rPr>
                <w:bCs/>
              </w:rPr>
              <w:t>Гимнастика (32 часа)</w:t>
            </w:r>
          </w:p>
        </w:tc>
      </w:tr>
      <w:tr w:rsidR="00744132" w:rsidRPr="009F09B8" w:rsidTr="00744132">
        <w:tc>
          <w:tcPr>
            <w:tcW w:w="662" w:type="dxa"/>
          </w:tcPr>
          <w:p w:rsidR="00744132" w:rsidRPr="009F09B8" w:rsidRDefault="00744132" w:rsidP="00744132">
            <w:pPr>
              <w:jc w:val="center"/>
            </w:pPr>
            <w:r w:rsidRPr="009F09B8">
              <w:t>9</w:t>
            </w:r>
          </w:p>
        </w:tc>
        <w:tc>
          <w:tcPr>
            <w:tcW w:w="840" w:type="dxa"/>
          </w:tcPr>
          <w:p w:rsidR="00744132" w:rsidRPr="009F09B8" w:rsidRDefault="00744132" w:rsidP="00744132">
            <w:pPr>
              <w:jc w:val="center"/>
            </w:pPr>
            <w:r w:rsidRPr="009F09B8">
              <w:t>1</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val="restart"/>
          </w:tcPr>
          <w:p w:rsidR="00744132" w:rsidRPr="009F09B8" w:rsidRDefault="00744132" w:rsidP="00744132">
            <w:pPr>
              <w:autoSpaceDE w:val="0"/>
              <w:autoSpaceDN w:val="0"/>
              <w:adjustRightInd w:val="0"/>
            </w:pPr>
            <w:r w:rsidRPr="009F09B8">
              <w:t>Основная стойка. Построение в колонну по одному. Построение в шеренгу. Построение в круг. Группировка. Перекаты в группировке, лежа на животе. Перекаты в группировке из упора</w:t>
            </w:r>
          </w:p>
          <w:p w:rsidR="00744132" w:rsidRPr="009F09B8" w:rsidRDefault="00744132" w:rsidP="00744132">
            <w:pPr>
              <w:autoSpaceDE w:val="0"/>
              <w:autoSpaceDN w:val="0"/>
              <w:adjustRightInd w:val="0"/>
            </w:pPr>
            <w:r w:rsidRPr="009F09B8">
              <w:t>стоя на коленях. Развитие координационных способностей. Название основных гимнастических снарядов. Инструктаж</w:t>
            </w:r>
          </w:p>
          <w:p w:rsidR="00744132" w:rsidRPr="009F09B8" w:rsidRDefault="00744132" w:rsidP="00744132">
            <w:r w:rsidRPr="009F09B8">
              <w:t>по ТБ. Подвижные игры. Лазание по гимнастической стенке. ОРУ в движении. Перелезание через коня. Эстафеты. Развитие скоростно-силовых способностей. Подвижные игры.</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10</w:t>
            </w:r>
          </w:p>
        </w:tc>
        <w:tc>
          <w:tcPr>
            <w:tcW w:w="840" w:type="dxa"/>
          </w:tcPr>
          <w:p w:rsidR="00744132" w:rsidRPr="009F09B8" w:rsidRDefault="00744132" w:rsidP="00744132">
            <w:pPr>
              <w:jc w:val="center"/>
            </w:pPr>
            <w:r w:rsidRPr="009F09B8">
              <w:t>2</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 xml:space="preserve">Гимнастика с основами акробатики.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11</w:t>
            </w:r>
          </w:p>
        </w:tc>
        <w:tc>
          <w:tcPr>
            <w:tcW w:w="840" w:type="dxa"/>
          </w:tcPr>
          <w:p w:rsidR="00744132" w:rsidRPr="009F09B8" w:rsidRDefault="00744132" w:rsidP="00744132">
            <w:pPr>
              <w:jc w:val="center"/>
            </w:pPr>
            <w:r w:rsidRPr="009F09B8">
              <w:t>3</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 xml:space="preserve">Гимнастика с основами акробатики.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12</w:t>
            </w:r>
          </w:p>
        </w:tc>
        <w:tc>
          <w:tcPr>
            <w:tcW w:w="840" w:type="dxa"/>
          </w:tcPr>
          <w:p w:rsidR="00744132" w:rsidRPr="009F09B8" w:rsidRDefault="00744132" w:rsidP="00744132">
            <w:pPr>
              <w:jc w:val="center"/>
            </w:pPr>
            <w:r w:rsidRPr="009F09B8">
              <w:t>4</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13</w:t>
            </w:r>
          </w:p>
        </w:tc>
        <w:tc>
          <w:tcPr>
            <w:tcW w:w="840" w:type="dxa"/>
          </w:tcPr>
          <w:p w:rsidR="00744132" w:rsidRPr="009F09B8" w:rsidRDefault="00744132" w:rsidP="00744132">
            <w:pPr>
              <w:jc w:val="center"/>
            </w:pPr>
            <w:r w:rsidRPr="009F09B8">
              <w:t>5</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14</w:t>
            </w:r>
          </w:p>
        </w:tc>
        <w:tc>
          <w:tcPr>
            <w:tcW w:w="840" w:type="dxa"/>
          </w:tcPr>
          <w:p w:rsidR="00744132" w:rsidRPr="009F09B8" w:rsidRDefault="00744132" w:rsidP="00744132">
            <w:pPr>
              <w:jc w:val="center"/>
            </w:pPr>
            <w:r w:rsidRPr="009F09B8">
              <w:t>6</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15</w:t>
            </w:r>
          </w:p>
        </w:tc>
        <w:tc>
          <w:tcPr>
            <w:tcW w:w="840" w:type="dxa"/>
          </w:tcPr>
          <w:p w:rsidR="00744132" w:rsidRPr="009F09B8" w:rsidRDefault="00744132" w:rsidP="00744132">
            <w:pPr>
              <w:jc w:val="center"/>
            </w:pPr>
            <w:r w:rsidRPr="009F09B8">
              <w:t>7</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16</w:t>
            </w:r>
          </w:p>
        </w:tc>
        <w:tc>
          <w:tcPr>
            <w:tcW w:w="840" w:type="dxa"/>
          </w:tcPr>
          <w:p w:rsidR="00744132" w:rsidRPr="009F09B8" w:rsidRDefault="00744132" w:rsidP="00744132">
            <w:pPr>
              <w:jc w:val="center"/>
            </w:pPr>
            <w:r w:rsidRPr="009F09B8">
              <w:t>8</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17</w:t>
            </w:r>
          </w:p>
        </w:tc>
        <w:tc>
          <w:tcPr>
            <w:tcW w:w="840" w:type="dxa"/>
          </w:tcPr>
          <w:p w:rsidR="00744132" w:rsidRPr="009F09B8" w:rsidRDefault="00744132" w:rsidP="00744132">
            <w:pPr>
              <w:jc w:val="center"/>
            </w:pPr>
            <w:r w:rsidRPr="009F09B8">
              <w:t>9</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18</w:t>
            </w:r>
          </w:p>
        </w:tc>
        <w:tc>
          <w:tcPr>
            <w:tcW w:w="840" w:type="dxa"/>
          </w:tcPr>
          <w:p w:rsidR="00744132" w:rsidRPr="009F09B8" w:rsidRDefault="00744132" w:rsidP="00744132">
            <w:pPr>
              <w:jc w:val="center"/>
            </w:pPr>
            <w:r w:rsidRPr="009F09B8">
              <w:t>10</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19</w:t>
            </w:r>
          </w:p>
        </w:tc>
        <w:tc>
          <w:tcPr>
            <w:tcW w:w="840" w:type="dxa"/>
          </w:tcPr>
          <w:p w:rsidR="00744132" w:rsidRPr="009F09B8" w:rsidRDefault="00744132" w:rsidP="00744132">
            <w:pPr>
              <w:jc w:val="center"/>
            </w:pPr>
            <w:r w:rsidRPr="009F09B8">
              <w:t>11</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lastRenderedPageBreak/>
              <w:t>20</w:t>
            </w:r>
          </w:p>
        </w:tc>
        <w:tc>
          <w:tcPr>
            <w:tcW w:w="840" w:type="dxa"/>
          </w:tcPr>
          <w:p w:rsidR="00744132" w:rsidRPr="009F09B8" w:rsidRDefault="00744132" w:rsidP="00744132">
            <w:pPr>
              <w:jc w:val="center"/>
            </w:pPr>
            <w:r w:rsidRPr="009F09B8">
              <w:t>12</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21</w:t>
            </w:r>
          </w:p>
        </w:tc>
        <w:tc>
          <w:tcPr>
            <w:tcW w:w="840" w:type="dxa"/>
          </w:tcPr>
          <w:p w:rsidR="00744132" w:rsidRPr="009F09B8" w:rsidRDefault="00744132" w:rsidP="00744132">
            <w:pPr>
              <w:jc w:val="center"/>
            </w:pPr>
            <w:r w:rsidRPr="009F09B8">
              <w:t>13</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22</w:t>
            </w:r>
          </w:p>
        </w:tc>
        <w:tc>
          <w:tcPr>
            <w:tcW w:w="840" w:type="dxa"/>
          </w:tcPr>
          <w:p w:rsidR="00744132" w:rsidRPr="009F09B8" w:rsidRDefault="00744132" w:rsidP="00744132">
            <w:pPr>
              <w:jc w:val="center"/>
            </w:pPr>
            <w:r w:rsidRPr="009F09B8">
              <w:t>14</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23</w:t>
            </w:r>
          </w:p>
        </w:tc>
        <w:tc>
          <w:tcPr>
            <w:tcW w:w="840" w:type="dxa"/>
          </w:tcPr>
          <w:p w:rsidR="00744132" w:rsidRPr="009F09B8" w:rsidRDefault="00744132" w:rsidP="00744132">
            <w:pPr>
              <w:jc w:val="center"/>
            </w:pPr>
            <w:r w:rsidRPr="009F09B8">
              <w:t>15</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24</w:t>
            </w:r>
          </w:p>
        </w:tc>
        <w:tc>
          <w:tcPr>
            <w:tcW w:w="840" w:type="dxa"/>
          </w:tcPr>
          <w:p w:rsidR="00744132" w:rsidRPr="009F09B8" w:rsidRDefault="00744132" w:rsidP="00744132">
            <w:pPr>
              <w:jc w:val="center"/>
            </w:pPr>
            <w:r w:rsidRPr="009F09B8">
              <w:t>16</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Гимнастика с основами акробатики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25</w:t>
            </w:r>
          </w:p>
        </w:tc>
        <w:tc>
          <w:tcPr>
            <w:tcW w:w="840" w:type="dxa"/>
          </w:tcPr>
          <w:p w:rsidR="00744132" w:rsidRPr="009F09B8" w:rsidRDefault="00744132" w:rsidP="00744132">
            <w:pPr>
              <w:jc w:val="center"/>
            </w:pPr>
            <w:r w:rsidRPr="009F09B8">
              <w:t>17</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Акробатика. Строевые упражнения. Построение в колонну по одному</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26</w:t>
            </w:r>
          </w:p>
        </w:tc>
        <w:tc>
          <w:tcPr>
            <w:tcW w:w="840" w:type="dxa"/>
          </w:tcPr>
          <w:p w:rsidR="00744132" w:rsidRPr="009F09B8" w:rsidRDefault="00744132" w:rsidP="00744132">
            <w:pPr>
              <w:jc w:val="center"/>
            </w:pPr>
            <w:r w:rsidRPr="009F09B8">
              <w:t>18</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Акробатика. Строевые упражнения. Построение в колонну по одному</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27</w:t>
            </w:r>
          </w:p>
        </w:tc>
        <w:tc>
          <w:tcPr>
            <w:tcW w:w="840" w:type="dxa"/>
          </w:tcPr>
          <w:p w:rsidR="00744132" w:rsidRPr="009F09B8" w:rsidRDefault="00744132" w:rsidP="00744132">
            <w:pPr>
              <w:jc w:val="center"/>
            </w:pPr>
            <w:r w:rsidRPr="009F09B8">
              <w:t>19</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Акробатика. Строевые упражнения. Построение в колонну по одному</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28</w:t>
            </w:r>
          </w:p>
        </w:tc>
        <w:tc>
          <w:tcPr>
            <w:tcW w:w="840" w:type="dxa"/>
          </w:tcPr>
          <w:p w:rsidR="00744132" w:rsidRPr="009F09B8" w:rsidRDefault="00744132" w:rsidP="00744132">
            <w:pPr>
              <w:jc w:val="center"/>
            </w:pPr>
            <w:r w:rsidRPr="009F09B8">
              <w:t>20</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Акробатика. Строевые упражнения. Построение в шеренгу</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29</w:t>
            </w:r>
          </w:p>
        </w:tc>
        <w:tc>
          <w:tcPr>
            <w:tcW w:w="840" w:type="dxa"/>
          </w:tcPr>
          <w:p w:rsidR="00744132" w:rsidRPr="009F09B8" w:rsidRDefault="00744132" w:rsidP="00744132">
            <w:pPr>
              <w:jc w:val="center"/>
            </w:pPr>
            <w:r w:rsidRPr="009F09B8">
              <w:t>21</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Акробатика. Строевые упражнения Построение в круг</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30</w:t>
            </w:r>
          </w:p>
        </w:tc>
        <w:tc>
          <w:tcPr>
            <w:tcW w:w="840" w:type="dxa"/>
          </w:tcPr>
          <w:p w:rsidR="00744132" w:rsidRPr="009F09B8" w:rsidRDefault="00744132" w:rsidP="00744132">
            <w:pPr>
              <w:jc w:val="center"/>
            </w:pPr>
            <w:r w:rsidRPr="009F09B8">
              <w:t>22</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 xml:space="preserve">Равновесие. Строевые упражнения. Группировка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31</w:t>
            </w:r>
          </w:p>
        </w:tc>
        <w:tc>
          <w:tcPr>
            <w:tcW w:w="840" w:type="dxa"/>
          </w:tcPr>
          <w:p w:rsidR="00744132" w:rsidRPr="009F09B8" w:rsidRDefault="00744132" w:rsidP="00744132">
            <w:pPr>
              <w:jc w:val="center"/>
            </w:pPr>
            <w:r w:rsidRPr="009F09B8">
              <w:t>23</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Равновесие. Строевые упражнения. Перекаты в группировке, лежа на животе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lastRenderedPageBreak/>
              <w:t>32</w:t>
            </w:r>
          </w:p>
        </w:tc>
        <w:tc>
          <w:tcPr>
            <w:tcW w:w="840" w:type="dxa"/>
          </w:tcPr>
          <w:p w:rsidR="00744132" w:rsidRPr="009F09B8" w:rsidRDefault="00744132" w:rsidP="00744132">
            <w:pPr>
              <w:jc w:val="center"/>
            </w:pPr>
            <w:r w:rsidRPr="009F09B8">
              <w:t>24</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Равновесие. Строевые упражнения. Развитие координационных способностей.</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33</w:t>
            </w:r>
          </w:p>
        </w:tc>
        <w:tc>
          <w:tcPr>
            <w:tcW w:w="840" w:type="dxa"/>
          </w:tcPr>
          <w:p w:rsidR="00744132" w:rsidRPr="009F09B8" w:rsidRDefault="00744132" w:rsidP="00744132">
            <w:pPr>
              <w:jc w:val="center"/>
            </w:pPr>
            <w:r w:rsidRPr="009F09B8">
              <w:t>25</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Равновесие. Строевые упражнения. Перекаты в группировке из упора стоя на коленях</w:t>
            </w:r>
          </w:p>
          <w:p w:rsidR="00744132" w:rsidRPr="009F09B8" w:rsidRDefault="00744132" w:rsidP="00744132">
            <w:pPr>
              <w:autoSpaceDE w:val="0"/>
              <w:autoSpaceDN w:val="0"/>
              <w:adjustRightInd w:val="0"/>
            </w:pP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34</w:t>
            </w:r>
          </w:p>
        </w:tc>
        <w:tc>
          <w:tcPr>
            <w:tcW w:w="840" w:type="dxa"/>
          </w:tcPr>
          <w:p w:rsidR="00744132" w:rsidRPr="009F09B8" w:rsidRDefault="00744132" w:rsidP="00744132">
            <w:pPr>
              <w:jc w:val="center"/>
            </w:pPr>
            <w:r w:rsidRPr="009F09B8">
              <w:t>26</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Равновесие. Строевые упражнения</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35</w:t>
            </w:r>
          </w:p>
        </w:tc>
        <w:tc>
          <w:tcPr>
            <w:tcW w:w="840" w:type="dxa"/>
          </w:tcPr>
          <w:p w:rsidR="00744132" w:rsidRPr="009F09B8" w:rsidRDefault="00744132" w:rsidP="00744132">
            <w:pPr>
              <w:jc w:val="center"/>
            </w:pPr>
            <w:r w:rsidRPr="009F09B8">
              <w:t>27</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Опорный прыжок, лазание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36</w:t>
            </w:r>
          </w:p>
        </w:tc>
        <w:tc>
          <w:tcPr>
            <w:tcW w:w="840" w:type="dxa"/>
          </w:tcPr>
          <w:p w:rsidR="00744132" w:rsidRPr="009F09B8" w:rsidRDefault="00744132" w:rsidP="00744132">
            <w:pPr>
              <w:jc w:val="center"/>
            </w:pPr>
            <w:r w:rsidRPr="009F09B8">
              <w:t>28</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Опорный прыжок, лазание. Лазание по гимнастической стенке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37</w:t>
            </w:r>
          </w:p>
        </w:tc>
        <w:tc>
          <w:tcPr>
            <w:tcW w:w="840" w:type="dxa"/>
          </w:tcPr>
          <w:p w:rsidR="00744132" w:rsidRPr="009F09B8" w:rsidRDefault="00744132" w:rsidP="00744132">
            <w:pPr>
              <w:jc w:val="center"/>
            </w:pPr>
            <w:r w:rsidRPr="009F09B8">
              <w:t>29</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Опорный прыжок, лазание. ОРУ в движении</w:t>
            </w:r>
          </w:p>
          <w:p w:rsidR="00744132" w:rsidRPr="009F09B8" w:rsidRDefault="00744132" w:rsidP="00744132">
            <w:r w:rsidRPr="009F09B8">
              <w:t>.</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38</w:t>
            </w:r>
          </w:p>
        </w:tc>
        <w:tc>
          <w:tcPr>
            <w:tcW w:w="840" w:type="dxa"/>
          </w:tcPr>
          <w:p w:rsidR="00744132" w:rsidRPr="009F09B8" w:rsidRDefault="00744132" w:rsidP="00744132">
            <w:pPr>
              <w:jc w:val="center"/>
            </w:pPr>
            <w:r w:rsidRPr="009F09B8">
              <w:t>30</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Опорный прыжок, лазание. Перелезание через коня</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39</w:t>
            </w:r>
          </w:p>
        </w:tc>
        <w:tc>
          <w:tcPr>
            <w:tcW w:w="840" w:type="dxa"/>
          </w:tcPr>
          <w:p w:rsidR="00744132" w:rsidRPr="009F09B8" w:rsidRDefault="00744132" w:rsidP="00744132">
            <w:pPr>
              <w:jc w:val="center"/>
            </w:pPr>
            <w:r w:rsidRPr="009F09B8">
              <w:t>31</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Опорный прыжок, лазание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40</w:t>
            </w:r>
          </w:p>
        </w:tc>
        <w:tc>
          <w:tcPr>
            <w:tcW w:w="840" w:type="dxa"/>
          </w:tcPr>
          <w:p w:rsidR="00744132" w:rsidRPr="009F09B8" w:rsidRDefault="00744132" w:rsidP="00744132">
            <w:pPr>
              <w:jc w:val="center"/>
            </w:pPr>
            <w:r w:rsidRPr="009F09B8">
              <w:t>32</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Опорный прыжок, лазание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16486" w:type="dxa"/>
            <w:gridSpan w:val="7"/>
          </w:tcPr>
          <w:p w:rsidR="00744132" w:rsidRPr="009F09B8" w:rsidRDefault="00744132" w:rsidP="00744132">
            <w:pPr>
              <w:jc w:val="center"/>
            </w:pPr>
            <w:r w:rsidRPr="009F09B8">
              <w:t>Лёгкая атлетика (14 часов)</w:t>
            </w:r>
          </w:p>
        </w:tc>
      </w:tr>
      <w:tr w:rsidR="00744132" w:rsidRPr="009F09B8" w:rsidTr="00744132">
        <w:tc>
          <w:tcPr>
            <w:tcW w:w="662" w:type="dxa"/>
          </w:tcPr>
          <w:p w:rsidR="00744132" w:rsidRPr="009F09B8" w:rsidRDefault="00744132" w:rsidP="00744132">
            <w:pPr>
              <w:jc w:val="center"/>
              <w:rPr>
                <w:lang w:val="en-US"/>
              </w:rPr>
            </w:pPr>
            <w:r w:rsidRPr="009F09B8">
              <w:rPr>
                <w:lang w:val="en-US"/>
              </w:rPr>
              <w:t>41</w:t>
            </w:r>
          </w:p>
        </w:tc>
        <w:tc>
          <w:tcPr>
            <w:tcW w:w="840" w:type="dxa"/>
          </w:tcPr>
          <w:p w:rsidR="00744132" w:rsidRPr="009F09B8" w:rsidRDefault="00744132" w:rsidP="00744132">
            <w:pPr>
              <w:jc w:val="center"/>
            </w:pPr>
            <w:r w:rsidRPr="009F09B8">
              <w:t>33</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Ходьба и бег</w:t>
            </w:r>
          </w:p>
        </w:tc>
        <w:tc>
          <w:tcPr>
            <w:tcW w:w="2039" w:type="dxa"/>
          </w:tcPr>
          <w:p w:rsidR="00744132" w:rsidRPr="009F09B8" w:rsidRDefault="00744132" w:rsidP="00744132">
            <w:pPr>
              <w:jc w:val="center"/>
            </w:pPr>
          </w:p>
        </w:tc>
        <w:tc>
          <w:tcPr>
            <w:tcW w:w="5750" w:type="dxa"/>
            <w:vMerge w:val="restart"/>
          </w:tcPr>
          <w:p w:rsidR="00744132" w:rsidRPr="009F09B8" w:rsidRDefault="00744132" w:rsidP="00744132">
            <w:pPr>
              <w:autoSpaceDE w:val="0"/>
              <w:autoSpaceDN w:val="0"/>
              <w:adjustRightInd w:val="0"/>
            </w:pPr>
            <w:r w:rsidRPr="009F09B8">
              <w:t>Сочетание различных видов ходьбы. Бег с изменением направления, ритма и темпа. Бег в заданном коридоре. Бег</w:t>
            </w:r>
          </w:p>
          <w:p w:rsidR="00744132" w:rsidRPr="009F09B8" w:rsidRDefault="00744132" w:rsidP="00744132">
            <w:pPr>
              <w:autoSpaceDE w:val="0"/>
              <w:autoSpaceDN w:val="0"/>
              <w:adjustRightInd w:val="0"/>
            </w:pPr>
            <w:r w:rsidRPr="009F09B8">
              <w:t>(</w:t>
            </w:r>
            <w:smartTag w:uri="urn:schemas-microsoft-com:office:smarttags" w:element="metricconverter">
              <w:smartTagPr>
                <w:attr w:name="ProductID" w:val="30 м"/>
              </w:smartTagPr>
              <w:r w:rsidRPr="009F09B8">
                <w:t>30 м</w:t>
              </w:r>
            </w:smartTag>
            <w:r w:rsidRPr="009F09B8">
              <w:t xml:space="preserve"> и </w:t>
            </w:r>
            <w:smartTag w:uri="urn:schemas-microsoft-com:office:smarttags" w:element="metricconverter">
              <w:smartTagPr>
                <w:attr w:name="ProductID" w:val="60 м"/>
              </w:smartTagPr>
              <w:r w:rsidRPr="009F09B8">
                <w:t>60 м</w:t>
              </w:r>
            </w:smartTag>
            <w:r w:rsidRPr="009F09B8">
              <w:t xml:space="preserve">). ОРУ. Эстафеты. Развитие. </w:t>
            </w:r>
            <w:r w:rsidRPr="009F09B8">
              <w:lastRenderedPageBreak/>
              <w:t>Прыжок в длину с места. Прыжок в длину с разбега с отталкиванием одной и</w:t>
            </w:r>
          </w:p>
          <w:p w:rsidR="00744132" w:rsidRPr="009F09B8" w:rsidRDefault="00744132" w:rsidP="00744132">
            <w:pPr>
              <w:autoSpaceDE w:val="0"/>
              <w:autoSpaceDN w:val="0"/>
              <w:adjustRightInd w:val="0"/>
            </w:pPr>
            <w:r w:rsidRPr="009F09B8">
              <w:t>приземлением на две ноги. Прыжок в длину с места, с разбега с отталкиванием одной и приземлением на две ноги.</w:t>
            </w:r>
          </w:p>
          <w:p w:rsidR="00744132" w:rsidRPr="009F09B8" w:rsidRDefault="00744132" w:rsidP="00744132">
            <w:r w:rsidRPr="009F09B8">
              <w:t>Эстафеты. ОРУ. скоростных способностей. Игры. Метание малого мяча в цель (2х2) с 3–4 метров. Метание набивного мяча из разных положений. Метание набивного мяча на дальность. ОРУ. Подвижные игры. Эстафеты. Развитие скоростно - силовых качеств</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42</w:t>
            </w:r>
          </w:p>
        </w:tc>
        <w:tc>
          <w:tcPr>
            <w:tcW w:w="840" w:type="dxa"/>
          </w:tcPr>
          <w:p w:rsidR="00744132" w:rsidRPr="009F09B8" w:rsidRDefault="00744132" w:rsidP="00744132">
            <w:pPr>
              <w:jc w:val="center"/>
            </w:pPr>
            <w:r w:rsidRPr="009F09B8">
              <w:t>34</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Ходьба и бег с изменением направления</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43</w:t>
            </w:r>
          </w:p>
        </w:tc>
        <w:tc>
          <w:tcPr>
            <w:tcW w:w="840" w:type="dxa"/>
          </w:tcPr>
          <w:p w:rsidR="00744132" w:rsidRPr="009F09B8" w:rsidRDefault="00744132" w:rsidP="00744132">
            <w:pPr>
              <w:jc w:val="center"/>
            </w:pPr>
            <w:r w:rsidRPr="009F09B8">
              <w:t>35</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 xml:space="preserve">Ходьба и бег с </w:t>
            </w:r>
            <w:r w:rsidRPr="009F09B8">
              <w:lastRenderedPageBreak/>
              <w:t>изменением ритма и темпа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lastRenderedPageBreak/>
              <w:t>44</w:t>
            </w:r>
          </w:p>
        </w:tc>
        <w:tc>
          <w:tcPr>
            <w:tcW w:w="840" w:type="dxa"/>
          </w:tcPr>
          <w:p w:rsidR="00744132" w:rsidRPr="009F09B8" w:rsidRDefault="00744132" w:rsidP="00744132">
            <w:pPr>
              <w:jc w:val="center"/>
            </w:pPr>
            <w:r w:rsidRPr="009F09B8">
              <w:t>36</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Ходьба и бег в заданном коридоре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45</w:t>
            </w:r>
          </w:p>
        </w:tc>
        <w:tc>
          <w:tcPr>
            <w:tcW w:w="840" w:type="dxa"/>
          </w:tcPr>
          <w:p w:rsidR="00744132" w:rsidRPr="009F09B8" w:rsidRDefault="00744132" w:rsidP="00744132">
            <w:pPr>
              <w:jc w:val="center"/>
            </w:pPr>
            <w:r w:rsidRPr="009F09B8">
              <w:t>37</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Ходьба и бег</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46</w:t>
            </w:r>
          </w:p>
        </w:tc>
        <w:tc>
          <w:tcPr>
            <w:tcW w:w="840" w:type="dxa"/>
          </w:tcPr>
          <w:p w:rsidR="00744132" w:rsidRPr="009F09B8" w:rsidRDefault="00744132" w:rsidP="00744132">
            <w:pPr>
              <w:jc w:val="center"/>
            </w:pPr>
            <w:r w:rsidRPr="009F09B8">
              <w:t>38</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Прыжки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47</w:t>
            </w:r>
          </w:p>
        </w:tc>
        <w:tc>
          <w:tcPr>
            <w:tcW w:w="840" w:type="dxa"/>
          </w:tcPr>
          <w:p w:rsidR="00744132" w:rsidRPr="009F09B8" w:rsidRDefault="00744132" w:rsidP="00744132">
            <w:pPr>
              <w:jc w:val="center"/>
            </w:pPr>
            <w:r w:rsidRPr="009F09B8">
              <w:t>39</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Прыжки в длину с места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48</w:t>
            </w:r>
          </w:p>
        </w:tc>
        <w:tc>
          <w:tcPr>
            <w:tcW w:w="840" w:type="dxa"/>
          </w:tcPr>
          <w:p w:rsidR="00744132" w:rsidRPr="009F09B8" w:rsidRDefault="00744132" w:rsidP="00744132">
            <w:pPr>
              <w:jc w:val="center"/>
            </w:pPr>
            <w:r w:rsidRPr="009F09B8">
              <w:t>40</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Прыжки в длину с разбега с отталкиванием одной и приземлением на две ноги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49</w:t>
            </w:r>
          </w:p>
        </w:tc>
        <w:tc>
          <w:tcPr>
            <w:tcW w:w="840" w:type="dxa"/>
          </w:tcPr>
          <w:p w:rsidR="00744132" w:rsidRPr="009F09B8" w:rsidRDefault="00744132" w:rsidP="00744132">
            <w:pPr>
              <w:jc w:val="center"/>
            </w:pPr>
            <w:r w:rsidRPr="009F09B8">
              <w:t>41</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Прыжки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50</w:t>
            </w:r>
          </w:p>
        </w:tc>
        <w:tc>
          <w:tcPr>
            <w:tcW w:w="840" w:type="dxa"/>
          </w:tcPr>
          <w:p w:rsidR="00744132" w:rsidRPr="009F09B8" w:rsidRDefault="00744132" w:rsidP="00744132">
            <w:pPr>
              <w:jc w:val="center"/>
            </w:pPr>
            <w:r w:rsidRPr="009F09B8">
              <w:t>42</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Метание мяча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51</w:t>
            </w:r>
          </w:p>
        </w:tc>
        <w:tc>
          <w:tcPr>
            <w:tcW w:w="840" w:type="dxa"/>
          </w:tcPr>
          <w:p w:rsidR="00744132" w:rsidRPr="009F09B8" w:rsidRDefault="00744132" w:rsidP="00744132">
            <w:pPr>
              <w:jc w:val="center"/>
            </w:pPr>
            <w:r w:rsidRPr="009F09B8">
              <w:t>43</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Метание малого мяча в цель</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52</w:t>
            </w:r>
          </w:p>
        </w:tc>
        <w:tc>
          <w:tcPr>
            <w:tcW w:w="840" w:type="dxa"/>
          </w:tcPr>
          <w:p w:rsidR="00744132" w:rsidRPr="009F09B8" w:rsidRDefault="00744132" w:rsidP="00744132">
            <w:pPr>
              <w:jc w:val="center"/>
            </w:pPr>
            <w:r w:rsidRPr="009F09B8">
              <w:t>44</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Метание набивного мяча из разных положений</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53</w:t>
            </w:r>
          </w:p>
        </w:tc>
        <w:tc>
          <w:tcPr>
            <w:tcW w:w="840" w:type="dxa"/>
          </w:tcPr>
          <w:p w:rsidR="00744132" w:rsidRPr="009F09B8" w:rsidRDefault="00744132" w:rsidP="00744132">
            <w:pPr>
              <w:jc w:val="center"/>
            </w:pPr>
            <w:r w:rsidRPr="009F09B8">
              <w:t>45</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Метание набивного мяча на дальность</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54</w:t>
            </w:r>
          </w:p>
        </w:tc>
        <w:tc>
          <w:tcPr>
            <w:tcW w:w="840" w:type="dxa"/>
          </w:tcPr>
          <w:p w:rsidR="00744132" w:rsidRPr="009F09B8" w:rsidRDefault="00744132" w:rsidP="00744132">
            <w:pPr>
              <w:jc w:val="center"/>
            </w:pPr>
            <w:r w:rsidRPr="009F09B8">
              <w:t>46</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Метание мяча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16486" w:type="dxa"/>
            <w:gridSpan w:val="7"/>
          </w:tcPr>
          <w:p w:rsidR="00744132" w:rsidRPr="009F09B8" w:rsidRDefault="00744132" w:rsidP="00744132">
            <w:pPr>
              <w:jc w:val="center"/>
            </w:pPr>
            <w:r w:rsidRPr="009F09B8">
              <w:t>Лыжная подготовка (12 часов)</w:t>
            </w:r>
          </w:p>
        </w:tc>
      </w:tr>
      <w:tr w:rsidR="00744132" w:rsidRPr="009F09B8" w:rsidTr="00744132">
        <w:tc>
          <w:tcPr>
            <w:tcW w:w="662" w:type="dxa"/>
          </w:tcPr>
          <w:p w:rsidR="00744132" w:rsidRPr="009F09B8" w:rsidRDefault="00744132" w:rsidP="00744132">
            <w:pPr>
              <w:jc w:val="center"/>
              <w:rPr>
                <w:lang w:val="en-US"/>
              </w:rPr>
            </w:pPr>
            <w:r w:rsidRPr="009F09B8">
              <w:rPr>
                <w:lang w:val="en-US"/>
              </w:rPr>
              <w:t>55</w:t>
            </w:r>
          </w:p>
        </w:tc>
        <w:tc>
          <w:tcPr>
            <w:tcW w:w="840" w:type="dxa"/>
          </w:tcPr>
          <w:p w:rsidR="00744132" w:rsidRPr="009F09B8" w:rsidRDefault="00744132" w:rsidP="00744132">
            <w:pPr>
              <w:jc w:val="center"/>
            </w:pPr>
            <w:r w:rsidRPr="009F09B8">
              <w:t>47</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Лыжная подготовка</w:t>
            </w:r>
          </w:p>
        </w:tc>
        <w:tc>
          <w:tcPr>
            <w:tcW w:w="2039" w:type="dxa"/>
          </w:tcPr>
          <w:p w:rsidR="00744132" w:rsidRPr="009F09B8" w:rsidRDefault="00744132" w:rsidP="00744132">
            <w:pPr>
              <w:jc w:val="center"/>
            </w:pPr>
          </w:p>
        </w:tc>
        <w:tc>
          <w:tcPr>
            <w:tcW w:w="5750" w:type="dxa"/>
            <w:vMerge w:val="restart"/>
          </w:tcPr>
          <w:p w:rsidR="00744132" w:rsidRPr="009F09B8" w:rsidRDefault="00744132" w:rsidP="00744132">
            <w:pPr>
              <w:autoSpaceDE w:val="0"/>
              <w:autoSpaceDN w:val="0"/>
              <w:adjustRightInd w:val="0"/>
            </w:pPr>
            <w:r w:rsidRPr="009F09B8">
              <w:t>Передвижение на лыжах разными способами. Повороты; спуски; подъёмы; торможение. ТБ. Развитие координационных способностей. Подвижные игры. Соревнования</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56</w:t>
            </w:r>
          </w:p>
        </w:tc>
        <w:tc>
          <w:tcPr>
            <w:tcW w:w="840" w:type="dxa"/>
          </w:tcPr>
          <w:p w:rsidR="00744132" w:rsidRPr="009F09B8" w:rsidRDefault="00744132" w:rsidP="00744132">
            <w:pPr>
              <w:jc w:val="center"/>
            </w:pPr>
            <w:r w:rsidRPr="009F09B8">
              <w:t>48</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Лыжная подготовка. Передвижение разными способами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57</w:t>
            </w:r>
          </w:p>
        </w:tc>
        <w:tc>
          <w:tcPr>
            <w:tcW w:w="840" w:type="dxa"/>
          </w:tcPr>
          <w:p w:rsidR="00744132" w:rsidRPr="009F09B8" w:rsidRDefault="00744132" w:rsidP="00744132">
            <w:pPr>
              <w:jc w:val="center"/>
            </w:pPr>
            <w:r w:rsidRPr="009F09B8">
              <w:t>49</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 xml:space="preserve">Лыжная подготовка. Повороты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58</w:t>
            </w:r>
          </w:p>
        </w:tc>
        <w:tc>
          <w:tcPr>
            <w:tcW w:w="840" w:type="dxa"/>
          </w:tcPr>
          <w:p w:rsidR="00744132" w:rsidRPr="009F09B8" w:rsidRDefault="00744132" w:rsidP="00744132">
            <w:pPr>
              <w:jc w:val="center"/>
            </w:pPr>
            <w:r w:rsidRPr="009F09B8">
              <w:t>50</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 xml:space="preserve">Лыжная подготовка. Спуски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59</w:t>
            </w:r>
          </w:p>
        </w:tc>
        <w:tc>
          <w:tcPr>
            <w:tcW w:w="840" w:type="dxa"/>
          </w:tcPr>
          <w:p w:rsidR="00744132" w:rsidRPr="009F09B8" w:rsidRDefault="00744132" w:rsidP="00744132">
            <w:pPr>
              <w:jc w:val="center"/>
            </w:pPr>
            <w:r w:rsidRPr="009F09B8">
              <w:t>51</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 xml:space="preserve">Лыжная подготовка. Подъёмы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rPr>
                <w:lang w:val="en-US"/>
              </w:rPr>
            </w:pPr>
            <w:r w:rsidRPr="009F09B8">
              <w:rPr>
                <w:lang w:val="en-US"/>
              </w:rPr>
              <w:t>60</w:t>
            </w:r>
          </w:p>
        </w:tc>
        <w:tc>
          <w:tcPr>
            <w:tcW w:w="840" w:type="dxa"/>
          </w:tcPr>
          <w:p w:rsidR="00744132" w:rsidRPr="009F09B8" w:rsidRDefault="00744132" w:rsidP="00744132">
            <w:pPr>
              <w:jc w:val="center"/>
            </w:pPr>
            <w:r w:rsidRPr="009F09B8">
              <w:t>52</w:t>
            </w:r>
          </w:p>
        </w:tc>
        <w:tc>
          <w:tcPr>
            <w:tcW w:w="1756" w:type="dxa"/>
          </w:tcPr>
          <w:p w:rsidR="00744132" w:rsidRPr="009F09B8" w:rsidRDefault="00744132" w:rsidP="00744132">
            <w:pPr>
              <w:jc w:val="center"/>
            </w:pPr>
          </w:p>
        </w:tc>
        <w:tc>
          <w:tcPr>
            <w:tcW w:w="3160" w:type="dxa"/>
          </w:tcPr>
          <w:p w:rsidR="00744132" w:rsidRPr="009F09B8" w:rsidRDefault="00744132" w:rsidP="00744132">
            <w:pPr>
              <w:rPr>
                <w:b/>
                <w:bCs/>
              </w:rPr>
            </w:pPr>
            <w:r w:rsidRPr="009F09B8">
              <w:t xml:space="preserve">Лыжная подготовка. </w:t>
            </w:r>
            <w:r w:rsidRPr="009F09B8">
              <w:lastRenderedPageBreak/>
              <w:t xml:space="preserve">Торможение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lastRenderedPageBreak/>
              <w:t>61</w:t>
            </w:r>
          </w:p>
        </w:tc>
        <w:tc>
          <w:tcPr>
            <w:tcW w:w="840" w:type="dxa"/>
          </w:tcPr>
          <w:p w:rsidR="00744132" w:rsidRPr="009F09B8" w:rsidRDefault="00744132" w:rsidP="00744132">
            <w:pPr>
              <w:jc w:val="center"/>
            </w:pPr>
            <w:r w:rsidRPr="009F09B8">
              <w:t>53</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Лыжная подготовка. Развитие координационных способностей</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62</w:t>
            </w:r>
          </w:p>
        </w:tc>
        <w:tc>
          <w:tcPr>
            <w:tcW w:w="840" w:type="dxa"/>
          </w:tcPr>
          <w:p w:rsidR="00744132" w:rsidRPr="009F09B8" w:rsidRDefault="00744132" w:rsidP="00744132">
            <w:pPr>
              <w:jc w:val="center"/>
            </w:pPr>
            <w:r w:rsidRPr="009F09B8">
              <w:t>54</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Лыжная подготовка. Развитие координационных способностей</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63</w:t>
            </w:r>
          </w:p>
        </w:tc>
        <w:tc>
          <w:tcPr>
            <w:tcW w:w="840" w:type="dxa"/>
          </w:tcPr>
          <w:p w:rsidR="00744132" w:rsidRPr="009F09B8" w:rsidRDefault="00744132" w:rsidP="00744132">
            <w:pPr>
              <w:jc w:val="center"/>
            </w:pPr>
            <w:r w:rsidRPr="009F09B8">
              <w:t>55</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Лыжная подготовка. Развитие координационных способностей</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64</w:t>
            </w:r>
          </w:p>
        </w:tc>
        <w:tc>
          <w:tcPr>
            <w:tcW w:w="840" w:type="dxa"/>
          </w:tcPr>
          <w:p w:rsidR="00744132" w:rsidRPr="009F09B8" w:rsidRDefault="00744132" w:rsidP="00744132">
            <w:pPr>
              <w:jc w:val="center"/>
            </w:pPr>
            <w:r w:rsidRPr="009F09B8">
              <w:t>56</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Лыжная подготовка. Развитие координационных способностей</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65</w:t>
            </w:r>
          </w:p>
        </w:tc>
        <w:tc>
          <w:tcPr>
            <w:tcW w:w="840" w:type="dxa"/>
          </w:tcPr>
          <w:p w:rsidR="00744132" w:rsidRPr="009F09B8" w:rsidRDefault="00744132" w:rsidP="00744132">
            <w:pPr>
              <w:jc w:val="center"/>
            </w:pPr>
            <w:r w:rsidRPr="009F09B8">
              <w:t>57</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 xml:space="preserve">Лыжная подготовка. Соревнования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66</w:t>
            </w:r>
          </w:p>
        </w:tc>
        <w:tc>
          <w:tcPr>
            <w:tcW w:w="840" w:type="dxa"/>
          </w:tcPr>
          <w:p w:rsidR="00744132" w:rsidRPr="009F09B8" w:rsidRDefault="00744132" w:rsidP="00744132">
            <w:pPr>
              <w:jc w:val="center"/>
            </w:pPr>
            <w:r w:rsidRPr="009F09B8">
              <w:t>58</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t xml:space="preserve">Лыжная подготовка. Соревнования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16486" w:type="dxa"/>
            <w:gridSpan w:val="7"/>
          </w:tcPr>
          <w:p w:rsidR="00744132" w:rsidRPr="009F09B8" w:rsidRDefault="00744132" w:rsidP="00744132">
            <w:pPr>
              <w:jc w:val="center"/>
            </w:pPr>
            <w:r w:rsidRPr="009F09B8">
              <w:t>Подвижные и спортивные игры (17 часов)</w:t>
            </w:r>
          </w:p>
        </w:tc>
      </w:tr>
      <w:tr w:rsidR="00744132" w:rsidRPr="009F09B8" w:rsidTr="00744132">
        <w:tc>
          <w:tcPr>
            <w:tcW w:w="662" w:type="dxa"/>
          </w:tcPr>
          <w:p w:rsidR="00744132" w:rsidRPr="009F09B8" w:rsidRDefault="00744132" w:rsidP="00744132">
            <w:pPr>
              <w:jc w:val="center"/>
            </w:pPr>
            <w:r w:rsidRPr="009F09B8">
              <w:t>67</w:t>
            </w:r>
          </w:p>
        </w:tc>
        <w:tc>
          <w:tcPr>
            <w:tcW w:w="840" w:type="dxa"/>
          </w:tcPr>
          <w:p w:rsidR="00744132" w:rsidRPr="009F09B8" w:rsidRDefault="00744132" w:rsidP="00744132">
            <w:pPr>
              <w:jc w:val="center"/>
            </w:pPr>
            <w:r w:rsidRPr="009F09B8">
              <w:t>1</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w:t>
            </w:r>
          </w:p>
        </w:tc>
        <w:tc>
          <w:tcPr>
            <w:tcW w:w="2039" w:type="dxa"/>
          </w:tcPr>
          <w:p w:rsidR="00744132" w:rsidRPr="009F09B8" w:rsidRDefault="00744132" w:rsidP="00744132">
            <w:pPr>
              <w:jc w:val="center"/>
            </w:pPr>
          </w:p>
        </w:tc>
        <w:tc>
          <w:tcPr>
            <w:tcW w:w="5750" w:type="dxa"/>
            <w:vMerge w:val="restart"/>
          </w:tcPr>
          <w:p w:rsidR="00744132" w:rsidRPr="009F09B8" w:rsidRDefault="00744132" w:rsidP="00744132">
            <w:pPr>
              <w:autoSpaceDE w:val="0"/>
              <w:autoSpaceDN w:val="0"/>
              <w:adjustRightInd w:val="0"/>
            </w:pPr>
            <w:r w:rsidRPr="009F09B8">
              <w:t xml:space="preserve">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легкой атлетики: прыжки, бег, метания и броски; упражнения на координацию, выносливость и быстроту. На материале лыжной подготовки: эстафеты в передвижении на лыжах, упражнения на </w:t>
            </w:r>
            <w:r w:rsidRPr="009F09B8">
              <w:lastRenderedPageBreak/>
              <w:t>выносливость и координацию. На материале спортивных игр: Футбол – удар по неподвижному и катящемуся мячу; остановка мяча; ведение мяча; подвижные игры на материале футбола. Баскетбол – специальные передвижения</w:t>
            </w:r>
          </w:p>
          <w:p w:rsidR="00744132" w:rsidRPr="009F09B8" w:rsidRDefault="00744132" w:rsidP="00744132">
            <w:pPr>
              <w:autoSpaceDE w:val="0"/>
              <w:autoSpaceDN w:val="0"/>
              <w:adjustRightInd w:val="0"/>
            </w:pPr>
            <w:r w:rsidRPr="009F09B8">
              <w:t>без мяча; ведение мяча; броски мяча в корзину; подвижные игры на материале баскетбола. Волейбол – подбрасывание мяча; подача мяча; приём и передача мяча; подвижные игры на материале волейбола.</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68</w:t>
            </w:r>
          </w:p>
        </w:tc>
        <w:tc>
          <w:tcPr>
            <w:tcW w:w="840" w:type="dxa"/>
          </w:tcPr>
          <w:p w:rsidR="00744132" w:rsidRPr="009F09B8" w:rsidRDefault="00744132" w:rsidP="00744132">
            <w:pPr>
              <w:jc w:val="center"/>
            </w:pPr>
            <w:r w:rsidRPr="009F09B8">
              <w:t>2</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Подвижные и спортивные игры с использованием строевых упражнений</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69</w:t>
            </w:r>
          </w:p>
        </w:tc>
        <w:tc>
          <w:tcPr>
            <w:tcW w:w="840" w:type="dxa"/>
          </w:tcPr>
          <w:p w:rsidR="00744132" w:rsidRPr="009F09B8" w:rsidRDefault="00744132" w:rsidP="00744132">
            <w:pPr>
              <w:jc w:val="center"/>
            </w:pPr>
            <w:r w:rsidRPr="009F09B8">
              <w:t>3</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Подвижные и спортивные игры с использованием строевых упражнений</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70</w:t>
            </w:r>
          </w:p>
        </w:tc>
        <w:tc>
          <w:tcPr>
            <w:tcW w:w="840" w:type="dxa"/>
          </w:tcPr>
          <w:p w:rsidR="00744132" w:rsidRPr="009F09B8" w:rsidRDefault="00744132" w:rsidP="00744132">
            <w:pPr>
              <w:jc w:val="center"/>
            </w:pPr>
            <w:r w:rsidRPr="009F09B8">
              <w:t>4</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 xml:space="preserve">Подвижные и спортивные </w:t>
            </w:r>
            <w:r w:rsidRPr="009F09B8">
              <w:rPr>
                <w:bCs/>
              </w:rPr>
              <w:lastRenderedPageBreak/>
              <w:t>игры с использованием упражнений на внимание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lastRenderedPageBreak/>
              <w:t>71</w:t>
            </w:r>
          </w:p>
        </w:tc>
        <w:tc>
          <w:tcPr>
            <w:tcW w:w="840" w:type="dxa"/>
          </w:tcPr>
          <w:p w:rsidR="00744132" w:rsidRPr="009F09B8" w:rsidRDefault="00744132" w:rsidP="00744132">
            <w:pPr>
              <w:jc w:val="center"/>
            </w:pPr>
            <w:r w:rsidRPr="009F09B8">
              <w:t>5</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Подвижные и спортивные игры с использованием упражнений на внимание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72</w:t>
            </w:r>
          </w:p>
        </w:tc>
        <w:tc>
          <w:tcPr>
            <w:tcW w:w="840" w:type="dxa"/>
          </w:tcPr>
          <w:p w:rsidR="00744132" w:rsidRPr="009F09B8" w:rsidRDefault="00744132" w:rsidP="00744132">
            <w:pPr>
              <w:jc w:val="center"/>
            </w:pPr>
            <w:r w:rsidRPr="009F09B8">
              <w:t>6</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Подвижные и спортивные игры на развитие силы</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73</w:t>
            </w:r>
          </w:p>
        </w:tc>
        <w:tc>
          <w:tcPr>
            <w:tcW w:w="840" w:type="dxa"/>
          </w:tcPr>
          <w:p w:rsidR="00744132" w:rsidRPr="009F09B8" w:rsidRDefault="00744132" w:rsidP="00744132">
            <w:pPr>
              <w:jc w:val="center"/>
            </w:pPr>
            <w:r w:rsidRPr="009F09B8">
              <w:t>7</w:t>
            </w:r>
          </w:p>
        </w:tc>
        <w:tc>
          <w:tcPr>
            <w:tcW w:w="1756" w:type="dxa"/>
          </w:tcPr>
          <w:p w:rsidR="00744132" w:rsidRPr="009F09B8" w:rsidRDefault="00744132" w:rsidP="00744132">
            <w:pPr>
              <w:jc w:val="center"/>
            </w:pPr>
          </w:p>
        </w:tc>
        <w:tc>
          <w:tcPr>
            <w:tcW w:w="3160" w:type="dxa"/>
          </w:tcPr>
          <w:p w:rsidR="00744132" w:rsidRPr="009F09B8" w:rsidRDefault="00744132" w:rsidP="00744132">
            <w:r w:rsidRPr="009F09B8">
              <w:rPr>
                <w:bCs/>
              </w:rPr>
              <w:t>Подвижные и спортивные игры на развитие ловкости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74</w:t>
            </w:r>
          </w:p>
        </w:tc>
        <w:tc>
          <w:tcPr>
            <w:tcW w:w="840" w:type="dxa"/>
          </w:tcPr>
          <w:p w:rsidR="00744132" w:rsidRPr="009F09B8" w:rsidRDefault="00744132" w:rsidP="00744132">
            <w:pPr>
              <w:jc w:val="center"/>
            </w:pPr>
            <w:r w:rsidRPr="009F09B8">
              <w:t>8</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на развитие координации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75</w:t>
            </w:r>
          </w:p>
        </w:tc>
        <w:tc>
          <w:tcPr>
            <w:tcW w:w="840" w:type="dxa"/>
          </w:tcPr>
          <w:p w:rsidR="00744132" w:rsidRPr="009F09B8" w:rsidRDefault="00744132" w:rsidP="00744132">
            <w:pPr>
              <w:jc w:val="center"/>
            </w:pPr>
            <w:r w:rsidRPr="009F09B8">
              <w:t>9</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с использованием прыжков</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76</w:t>
            </w:r>
          </w:p>
        </w:tc>
        <w:tc>
          <w:tcPr>
            <w:tcW w:w="840" w:type="dxa"/>
          </w:tcPr>
          <w:p w:rsidR="00744132" w:rsidRPr="009F09B8" w:rsidRDefault="00744132" w:rsidP="00744132">
            <w:pPr>
              <w:jc w:val="center"/>
            </w:pPr>
            <w:r w:rsidRPr="009F09B8">
              <w:t>10</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с использованием бега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77</w:t>
            </w:r>
          </w:p>
        </w:tc>
        <w:tc>
          <w:tcPr>
            <w:tcW w:w="840" w:type="dxa"/>
          </w:tcPr>
          <w:p w:rsidR="00744132" w:rsidRPr="009F09B8" w:rsidRDefault="00744132" w:rsidP="00744132">
            <w:pPr>
              <w:jc w:val="center"/>
            </w:pPr>
            <w:r w:rsidRPr="009F09B8">
              <w:t>11</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с использованием метания мяча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78</w:t>
            </w:r>
          </w:p>
        </w:tc>
        <w:tc>
          <w:tcPr>
            <w:tcW w:w="840" w:type="dxa"/>
          </w:tcPr>
          <w:p w:rsidR="00744132" w:rsidRPr="009F09B8" w:rsidRDefault="00744132" w:rsidP="00744132">
            <w:pPr>
              <w:jc w:val="center"/>
            </w:pPr>
            <w:r w:rsidRPr="009F09B8">
              <w:t>12</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с использованием упражнений на выносливость и координацию</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79</w:t>
            </w:r>
          </w:p>
        </w:tc>
        <w:tc>
          <w:tcPr>
            <w:tcW w:w="840" w:type="dxa"/>
          </w:tcPr>
          <w:p w:rsidR="00744132" w:rsidRPr="009F09B8" w:rsidRDefault="00744132" w:rsidP="00744132">
            <w:pPr>
              <w:jc w:val="center"/>
            </w:pPr>
            <w:r w:rsidRPr="009F09B8">
              <w:t>13</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с ударом по неподвижному и катящемуся мячу</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lastRenderedPageBreak/>
              <w:t>80</w:t>
            </w:r>
          </w:p>
        </w:tc>
        <w:tc>
          <w:tcPr>
            <w:tcW w:w="840" w:type="dxa"/>
          </w:tcPr>
          <w:p w:rsidR="00744132" w:rsidRPr="009F09B8" w:rsidRDefault="00744132" w:rsidP="00744132">
            <w:pPr>
              <w:jc w:val="center"/>
            </w:pPr>
            <w:r w:rsidRPr="009F09B8">
              <w:t>14</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с использованием ведения мяча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81</w:t>
            </w:r>
          </w:p>
        </w:tc>
        <w:tc>
          <w:tcPr>
            <w:tcW w:w="840" w:type="dxa"/>
          </w:tcPr>
          <w:p w:rsidR="00744132" w:rsidRPr="009F09B8" w:rsidRDefault="00744132" w:rsidP="00744132">
            <w:pPr>
              <w:jc w:val="center"/>
            </w:pPr>
            <w:r w:rsidRPr="009F09B8">
              <w:t>15</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с использованием бросков мяча в корзину</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82</w:t>
            </w:r>
          </w:p>
        </w:tc>
        <w:tc>
          <w:tcPr>
            <w:tcW w:w="840" w:type="dxa"/>
          </w:tcPr>
          <w:p w:rsidR="00744132" w:rsidRPr="009F09B8" w:rsidRDefault="00744132" w:rsidP="00744132">
            <w:pPr>
              <w:jc w:val="center"/>
            </w:pPr>
            <w:r w:rsidRPr="009F09B8">
              <w:t>16</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 с использованием передачи мяча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83</w:t>
            </w:r>
          </w:p>
        </w:tc>
        <w:tc>
          <w:tcPr>
            <w:tcW w:w="840" w:type="dxa"/>
          </w:tcPr>
          <w:p w:rsidR="00744132" w:rsidRPr="009F09B8" w:rsidRDefault="00744132" w:rsidP="00744132">
            <w:pPr>
              <w:jc w:val="center"/>
            </w:pPr>
            <w:r w:rsidRPr="009F09B8">
              <w:t>17</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Подвижные и спортивные игры</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16486" w:type="dxa"/>
            <w:gridSpan w:val="7"/>
          </w:tcPr>
          <w:p w:rsidR="00744132" w:rsidRPr="009F09B8" w:rsidRDefault="00744132" w:rsidP="00744132">
            <w:pPr>
              <w:jc w:val="center"/>
            </w:pPr>
            <w:r w:rsidRPr="009F09B8">
              <w:rPr>
                <w:bCs/>
              </w:rPr>
              <w:t>Подвижные игры с элементами спорта (16 часов)</w:t>
            </w:r>
          </w:p>
        </w:tc>
      </w:tr>
      <w:tr w:rsidR="00744132" w:rsidRPr="009F09B8" w:rsidTr="00744132">
        <w:tc>
          <w:tcPr>
            <w:tcW w:w="662" w:type="dxa"/>
          </w:tcPr>
          <w:p w:rsidR="00744132" w:rsidRPr="009F09B8" w:rsidRDefault="00744132" w:rsidP="00744132">
            <w:pPr>
              <w:jc w:val="center"/>
            </w:pPr>
            <w:r w:rsidRPr="009F09B8">
              <w:t>84</w:t>
            </w:r>
          </w:p>
        </w:tc>
        <w:tc>
          <w:tcPr>
            <w:tcW w:w="840" w:type="dxa"/>
          </w:tcPr>
          <w:p w:rsidR="00744132" w:rsidRPr="009F09B8" w:rsidRDefault="00744132" w:rsidP="00744132">
            <w:pPr>
              <w:jc w:val="center"/>
            </w:pPr>
            <w:r w:rsidRPr="009F09B8">
              <w:t>1</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баскетбола</w:t>
            </w:r>
          </w:p>
        </w:tc>
        <w:tc>
          <w:tcPr>
            <w:tcW w:w="2039" w:type="dxa"/>
          </w:tcPr>
          <w:p w:rsidR="00744132" w:rsidRPr="009F09B8" w:rsidRDefault="00744132" w:rsidP="00744132">
            <w:pPr>
              <w:jc w:val="center"/>
            </w:pPr>
          </w:p>
        </w:tc>
        <w:tc>
          <w:tcPr>
            <w:tcW w:w="5750" w:type="dxa"/>
            <w:vMerge w:val="restart"/>
          </w:tcPr>
          <w:p w:rsidR="00744132" w:rsidRPr="009F09B8" w:rsidRDefault="00744132" w:rsidP="00744132">
            <w:pPr>
              <w:autoSpaceDE w:val="0"/>
              <w:autoSpaceDN w:val="0"/>
              <w:adjustRightInd w:val="0"/>
            </w:pPr>
            <w:r w:rsidRPr="009F09B8">
              <w:t>Игры определяются учителем исходя из материально - технических условий и кадровых возможностей школы. Возможные варианты: подвижные игры на основе баскетбола, подвижные игры на основе мини - футбола, подвижные игры на основе бадминтона, подвижные игры на основе настольного тенниса, подвижные игры и национальные виды спорта народов</w:t>
            </w:r>
          </w:p>
          <w:p w:rsidR="00744132" w:rsidRPr="009F09B8" w:rsidRDefault="00744132" w:rsidP="00744132">
            <w:pPr>
              <w:autoSpaceDE w:val="0"/>
              <w:autoSpaceDN w:val="0"/>
              <w:adjustRightInd w:val="0"/>
            </w:pPr>
            <w:r w:rsidRPr="009F09B8">
              <w:t>России, плавание, по выбору учителя с учётом возрастных и психофизиологических особенностей учащихся.</w:t>
            </w: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85</w:t>
            </w:r>
          </w:p>
        </w:tc>
        <w:tc>
          <w:tcPr>
            <w:tcW w:w="840" w:type="dxa"/>
          </w:tcPr>
          <w:p w:rsidR="00744132" w:rsidRPr="009F09B8" w:rsidRDefault="00744132" w:rsidP="00744132">
            <w:pPr>
              <w:jc w:val="center"/>
            </w:pPr>
            <w:r w:rsidRPr="009F09B8">
              <w:t>2</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баскетбола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86</w:t>
            </w:r>
          </w:p>
        </w:tc>
        <w:tc>
          <w:tcPr>
            <w:tcW w:w="840" w:type="dxa"/>
          </w:tcPr>
          <w:p w:rsidR="00744132" w:rsidRPr="009F09B8" w:rsidRDefault="00744132" w:rsidP="00744132">
            <w:pPr>
              <w:jc w:val="center"/>
            </w:pPr>
            <w:r w:rsidRPr="009F09B8">
              <w:t>3</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баскетбола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87</w:t>
            </w:r>
          </w:p>
        </w:tc>
        <w:tc>
          <w:tcPr>
            <w:tcW w:w="840" w:type="dxa"/>
          </w:tcPr>
          <w:p w:rsidR="00744132" w:rsidRPr="009F09B8" w:rsidRDefault="00744132" w:rsidP="00744132">
            <w:pPr>
              <w:jc w:val="center"/>
            </w:pPr>
            <w:r w:rsidRPr="009F09B8">
              <w:t>4</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Пдвижные игры на основе мини-футбола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88</w:t>
            </w:r>
          </w:p>
        </w:tc>
        <w:tc>
          <w:tcPr>
            <w:tcW w:w="840" w:type="dxa"/>
          </w:tcPr>
          <w:p w:rsidR="00744132" w:rsidRPr="009F09B8" w:rsidRDefault="00744132" w:rsidP="00744132">
            <w:pPr>
              <w:jc w:val="center"/>
            </w:pPr>
            <w:r w:rsidRPr="009F09B8">
              <w:t>5</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мини-футбола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89</w:t>
            </w:r>
          </w:p>
        </w:tc>
        <w:tc>
          <w:tcPr>
            <w:tcW w:w="840" w:type="dxa"/>
          </w:tcPr>
          <w:p w:rsidR="00744132" w:rsidRPr="009F09B8" w:rsidRDefault="00744132" w:rsidP="00744132">
            <w:pPr>
              <w:jc w:val="center"/>
            </w:pPr>
            <w:r w:rsidRPr="009F09B8">
              <w:t>6</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мини-футбола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90</w:t>
            </w:r>
          </w:p>
        </w:tc>
        <w:tc>
          <w:tcPr>
            <w:tcW w:w="840" w:type="dxa"/>
          </w:tcPr>
          <w:p w:rsidR="00744132" w:rsidRPr="009F09B8" w:rsidRDefault="00744132" w:rsidP="00744132">
            <w:pPr>
              <w:jc w:val="center"/>
            </w:pPr>
            <w:r w:rsidRPr="009F09B8">
              <w:t>7</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бадминтона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91</w:t>
            </w:r>
          </w:p>
        </w:tc>
        <w:tc>
          <w:tcPr>
            <w:tcW w:w="840" w:type="dxa"/>
          </w:tcPr>
          <w:p w:rsidR="00744132" w:rsidRPr="009F09B8" w:rsidRDefault="00744132" w:rsidP="00744132">
            <w:pPr>
              <w:jc w:val="center"/>
            </w:pPr>
            <w:r w:rsidRPr="009F09B8">
              <w:t>8</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бадминтона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92</w:t>
            </w:r>
          </w:p>
        </w:tc>
        <w:tc>
          <w:tcPr>
            <w:tcW w:w="840" w:type="dxa"/>
          </w:tcPr>
          <w:p w:rsidR="00744132" w:rsidRPr="009F09B8" w:rsidRDefault="00744132" w:rsidP="00744132">
            <w:pPr>
              <w:jc w:val="center"/>
            </w:pPr>
            <w:r w:rsidRPr="009F09B8">
              <w:t>9</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бадминтона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93</w:t>
            </w:r>
          </w:p>
        </w:tc>
        <w:tc>
          <w:tcPr>
            <w:tcW w:w="840" w:type="dxa"/>
          </w:tcPr>
          <w:p w:rsidR="00744132" w:rsidRPr="009F09B8" w:rsidRDefault="00744132" w:rsidP="00744132">
            <w:pPr>
              <w:jc w:val="center"/>
            </w:pPr>
            <w:r w:rsidRPr="009F09B8">
              <w:t>10</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 xml:space="preserve">Подвижные игры на </w:t>
            </w:r>
            <w:r w:rsidRPr="009F09B8">
              <w:lastRenderedPageBreak/>
              <w:t>основе настольного тенниса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lastRenderedPageBreak/>
              <w:t>94</w:t>
            </w:r>
          </w:p>
        </w:tc>
        <w:tc>
          <w:tcPr>
            <w:tcW w:w="840" w:type="dxa"/>
          </w:tcPr>
          <w:p w:rsidR="00744132" w:rsidRPr="009F09B8" w:rsidRDefault="00744132" w:rsidP="00744132">
            <w:pPr>
              <w:jc w:val="center"/>
            </w:pPr>
            <w:r w:rsidRPr="009F09B8">
              <w:t>11</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на основе настольного тенниса</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95</w:t>
            </w:r>
          </w:p>
        </w:tc>
        <w:tc>
          <w:tcPr>
            <w:tcW w:w="840" w:type="dxa"/>
          </w:tcPr>
          <w:p w:rsidR="00744132" w:rsidRPr="009F09B8" w:rsidRDefault="00744132" w:rsidP="00744132">
            <w:pPr>
              <w:jc w:val="center"/>
            </w:pPr>
            <w:r w:rsidRPr="009F09B8">
              <w:t>12</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и национальные виды спорта народов России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96</w:t>
            </w:r>
          </w:p>
        </w:tc>
        <w:tc>
          <w:tcPr>
            <w:tcW w:w="840" w:type="dxa"/>
          </w:tcPr>
          <w:p w:rsidR="00744132" w:rsidRPr="009F09B8" w:rsidRDefault="00744132" w:rsidP="00744132">
            <w:pPr>
              <w:jc w:val="center"/>
            </w:pPr>
            <w:r w:rsidRPr="009F09B8">
              <w:t>13</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Подвижные игры и национальные виды спорта народов России</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97</w:t>
            </w:r>
          </w:p>
        </w:tc>
        <w:tc>
          <w:tcPr>
            <w:tcW w:w="840" w:type="dxa"/>
          </w:tcPr>
          <w:p w:rsidR="00744132" w:rsidRPr="009F09B8" w:rsidRDefault="00744132" w:rsidP="00744132">
            <w:pPr>
              <w:jc w:val="center"/>
            </w:pPr>
            <w:r w:rsidRPr="009F09B8">
              <w:t>14</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pPr>
            <w:r w:rsidRPr="009F09B8">
              <w:t>Плавание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98</w:t>
            </w:r>
          </w:p>
        </w:tc>
        <w:tc>
          <w:tcPr>
            <w:tcW w:w="840" w:type="dxa"/>
          </w:tcPr>
          <w:p w:rsidR="00744132" w:rsidRPr="009F09B8" w:rsidRDefault="00744132" w:rsidP="00744132">
            <w:pPr>
              <w:jc w:val="center"/>
            </w:pPr>
            <w:r w:rsidRPr="009F09B8">
              <w:t>15</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
                <w:bCs/>
              </w:rPr>
            </w:pPr>
            <w:r w:rsidRPr="009F09B8">
              <w:t>Плавание</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r w:rsidR="00744132" w:rsidRPr="009F09B8" w:rsidTr="00744132">
        <w:tc>
          <w:tcPr>
            <w:tcW w:w="662" w:type="dxa"/>
          </w:tcPr>
          <w:p w:rsidR="00744132" w:rsidRPr="009F09B8" w:rsidRDefault="00744132" w:rsidP="00744132">
            <w:pPr>
              <w:jc w:val="center"/>
            </w:pPr>
            <w:r w:rsidRPr="009F09B8">
              <w:t>99</w:t>
            </w:r>
          </w:p>
        </w:tc>
        <w:tc>
          <w:tcPr>
            <w:tcW w:w="840" w:type="dxa"/>
          </w:tcPr>
          <w:p w:rsidR="00744132" w:rsidRPr="009F09B8" w:rsidRDefault="00744132" w:rsidP="00744132">
            <w:pPr>
              <w:jc w:val="center"/>
            </w:pPr>
            <w:r w:rsidRPr="009F09B8">
              <w:t>16</w:t>
            </w:r>
          </w:p>
        </w:tc>
        <w:tc>
          <w:tcPr>
            <w:tcW w:w="1756" w:type="dxa"/>
          </w:tcPr>
          <w:p w:rsidR="00744132" w:rsidRPr="009F09B8" w:rsidRDefault="00744132" w:rsidP="00744132">
            <w:pPr>
              <w:jc w:val="center"/>
            </w:pPr>
          </w:p>
        </w:tc>
        <w:tc>
          <w:tcPr>
            <w:tcW w:w="3160" w:type="dxa"/>
          </w:tcPr>
          <w:p w:rsidR="00744132" w:rsidRPr="009F09B8" w:rsidRDefault="00744132" w:rsidP="00744132">
            <w:pPr>
              <w:autoSpaceDE w:val="0"/>
              <w:autoSpaceDN w:val="0"/>
              <w:adjustRightInd w:val="0"/>
              <w:rPr>
                <w:bCs/>
              </w:rPr>
            </w:pPr>
            <w:r w:rsidRPr="009F09B8">
              <w:rPr>
                <w:bCs/>
              </w:rPr>
              <w:t xml:space="preserve">Итоговый урок. Спартакиада </w:t>
            </w:r>
          </w:p>
        </w:tc>
        <w:tc>
          <w:tcPr>
            <w:tcW w:w="2039" w:type="dxa"/>
          </w:tcPr>
          <w:p w:rsidR="00744132" w:rsidRPr="009F09B8" w:rsidRDefault="00744132" w:rsidP="00744132">
            <w:pPr>
              <w:jc w:val="center"/>
            </w:pPr>
          </w:p>
        </w:tc>
        <w:tc>
          <w:tcPr>
            <w:tcW w:w="5750" w:type="dxa"/>
            <w:vMerge/>
          </w:tcPr>
          <w:p w:rsidR="00744132" w:rsidRPr="009F09B8" w:rsidRDefault="00744132" w:rsidP="00744132">
            <w:pPr>
              <w:jc w:val="center"/>
            </w:pPr>
          </w:p>
        </w:tc>
        <w:tc>
          <w:tcPr>
            <w:tcW w:w="2279" w:type="dxa"/>
          </w:tcPr>
          <w:p w:rsidR="00744132" w:rsidRPr="009F09B8" w:rsidRDefault="00744132" w:rsidP="00744132">
            <w:pPr>
              <w:jc w:val="center"/>
            </w:pPr>
          </w:p>
        </w:tc>
      </w:tr>
    </w:tbl>
    <w:p w:rsidR="00744132" w:rsidRDefault="00744132" w:rsidP="00744132">
      <w:pPr>
        <w:widowControl w:val="0"/>
        <w:autoSpaceDE w:val="0"/>
        <w:autoSpaceDN w:val="0"/>
        <w:adjustRightInd w:val="0"/>
        <w:rPr>
          <w:color w:val="000000"/>
        </w:rPr>
        <w:sectPr w:rsidR="00744132" w:rsidSect="00744132">
          <w:pgSz w:w="16840" w:h="11907" w:orient="landscape" w:code="9"/>
          <w:pgMar w:top="1701" w:right="1134" w:bottom="851" w:left="1134" w:header="709" w:footer="709" w:gutter="0"/>
          <w:cols w:space="708"/>
          <w:docGrid w:linePitch="360"/>
        </w:sectPr>
      </w:pPr>
    </w:p>
    <w:p w:rsidR="00744132" w:rsidRPr="000B0371" w:rsidRDefault="00744132" w:rsidP="00744132">
      <w:pPr>
        <w:widowControl w:val="0"/>
        <w:autoSpaceDE w:val="0"/>
        <w:autoSpaceDN w:val="0"/>
        <w:adjustRightInd w:val="0"/>
        <w:jc w:val="center"/>
        <w:rPr>
          <w:color w:val="000000"/>
        </w:rPr>
      </w:pPr>
      <w:r w:rsidRPr="000B0371">
        <w:rPr>
          <w:b/>
          <w:bCs/>
          <w:color w:val="363435"/>
        </w:rPr>
        <w:lastRenderedPageBreak/>
        <w:t xml:space="preserve">VIII. </w:t>
      </w:r>
      <w:r w:rsidRPr="000B0371">
        <w:rPr>
          <w:b/>
          <w:bCs/>
          <w:color w:val="363435"/>
          <w:w w:val="107"/>
        </w:rPr>
        <w:t xml:space="preserve">Материально-техническое </w:t>
      </w:r>
      <w:r w:rsidRPr="000B0371">
        <w:rPr>
          <w:b/>
          <w:bCs/>
          <w:color w:val="363435"/>
          <w:w w:val="108"/>
        </w:rPr>
        <w:t xml:space="preserve">обеспечение </w:t>
      </w:r>
      <w:r w:rsidRPr="000B0371">
        <w:rPr>
          <w:b/>
          <w:bCs/>
          <w:color w:val="363435"/>
          <w:w w:val="107"/>
        </w:rPr>
        <w:t xml:space="preserve">образовательного процесса, осуществляемого </w:t>
      </w:r>
      <w:r w:rsidRPr="000B0371">
        <w:rPr>
          <w:b/>
          <w:bCs/>
          <w:color w:val="363435"/>
        </w:rPr>
        <w:t xml:space="preserve">по курсу </w:t>
      </w:r>
      <w:r w:rsidRPr="000B0371">
        <w:rPr>
          <w:color w:val="363435"/>
          <w:w w:val="86"/>
        </w:rPr>
        <w:t>«</w:t>
      </w:r>
      <w:r w:rsidRPr="000B0371">
        <w:rPr>
          <w:b/>
          <w:bCs/>
          <w:color w:val="363435"/>
          <w:w w:val="108"/>
        </w:rPr>
        <w:t>Физическая</w:t>
      </w:r>
      <w:r w:rsidRPr="000B0371">
        <w:rPr>
          <w:b/>
          <w:bCs/>
          <w:color w:val="363435"/>
        </w:rPr>
        <w:t xml:space="preserve"> </w:t>
      </w:r>
      <w:r w:rsidRPr="000B0371">
        <w:rPr>
          <w:b/>
          <w:bCs/>
          <w:color w:val="363435"/>
          <w:w w:val="104"/>
        </w:rPr>
        <w:t>культура</w:t>
      </w:r>
      <w:r w:rsidRPr="000B0371">
        <w:rPr>
          <w:color w:val="363435"/>
          <w:w w:val="86"/>
        </w:rPr>
        <w:t>»</w:t>
      </w:r>
    </w:p>
    <w:p w:rsidR="00744132" w:rsidRPr="000B0371" w:rsidRDefault="00744132" w:rsidP="00744132">
      <w:pPr>
        <w:widowControl w:val="0"/>
        <w:autoSpaceDE w:val="0"/>
        <w:autoSpaceDN w:val="0"/>
        <w:adjustRightInd w:val="0"/>
        <w:ind w:firstLine="567"/>
        <w:rPr>
          <w:color w:val="000000"/>
        </w:rPr>
      </w:pPr>
    </w:p>
    <w:p w:rsidR="00744132" w:rsidRPr="000B0371" w:rsidRDefault="00744132" w:rsidP="00744132">
      <w:pPr>
        <w:widowControl w:val="0"/>
        <w:autoSpaceDE w:val="0"/>
        <w:autoSpaceDN w:val="0"/>
        <w:adjustRightInd w:val="0"/>
        <w:ind w:firstLine="567"/>
        <w:jc w:val="both"/>
        <w:rPr>
          <w:color w:val="000000"/>
        </w:rPr>
      </w:pPr>
      <w:r w:rsidRPr="000B0371">
        <w:rPr>
          <w:color w:val="363435"/>
          <w:w w:val="112"/>
        </w:rPr>
        <w:t xml:space="preserve">Начальное образование существенно отличается </w:t>
      </w:r>
      <w:r w:rsidRPr="000B0371">
        <w:rPr>
          <w:color w:val="363435"/>
        </w:rPr>
        <w:t xml:space="preserve">от всех </w:t>
      </w:r>
      <w:r w:rsidRPr="000B0371">
        <w:rPr>
          <w:color w:val="363435"/>
          <w:w w:val="110"/>
        </w:rPr>
        <w:t>последую</w:t>
      </w:r>
      <w:r w:rsidRPr="000B0371">
        <w:rPr>
          <w:color w:val="363435"/>
          <w:w w:val="114"/>
        </w:rPr>
        <w:t xml:space="preserve">щих этапов образования, </w:t>
      </w:r>
      <w:r w:rsidRPr="000B0371">
        <w:rPr>
          <w:color w:val="363435"/>
        </w:rPr>
        <w:t xml:space="preserve">в ходе </w:t>
      </w:r>
      <w:r w:rsidRPr="000B0371">
        <w:rPr>
          <w:color w:val="363435"/>
          <w:w w:val="111"/>
        </w:rPr>
        <w:t xml:space="preserve">которого </w:t>
      </w:r>
      <w:r w:rsidRPr="000B0371">
        <w:rPr>
          <w:color w:val="363435"/>
          <w:w w:val="113"/>
        </w:rPr>
        <w:t xml:space="preserve">изучаются систематические </w:t>
      </w:r>
      <w:r w:rsidRPr="000B0371">
        <w:rPr>
          <w:color w:val="363435"/>
          <w:w w:val="117"/>
        </w:rPr>
        <w:t xml:space="preserve">курсы. </w:t>
      </w:r>
      <w:r w:rsidRPr="000B0371">
        <w:rPr>
          <w:color w:val="363435"/>
        </w:rPr>
        <w:t xml:space="preserve">В </w:t>
      </w:r>
      <w:r w:rsidRPr="000B0371">
        <w:rPr>
          <w:color w:val="363435"/>
          <w:w w:val="117"/>
        </w:rPr>
        <w:t xml:space="preserve">связи </w:t>
      </w:r>
      <w:r w:rsidRPr="000B0371">
        <w:rPr>
          <w:color w:val="363435"/>
        </w:rPr>
        <w:t xml:space="preserve">с этим  и </w:t>
      </w:r>
      <w:r w:rsidRPr="000B0371">
        <w:rPr>
          <w:color w:val="363435"/>
          <w:w w:val="110"/>
        </w:rPr>
        <w:t xml:space="preserve">оснащение учебного процесса </w:t>
      </w:r>
      <w:r w:rsidRPr="000B0371">
        <w:rPr>
          <w:color w:val="363435"/>
        </w:rPr>
        <w:t xml:space="preserve">на этой </w:t>
      </w:r>
      <w:r w:rsidRPr="000B0371">
        <w:rPr>
          <w:color w:val="363435"/>
          <w:w w:val="110"/>
        </w:rPr>
        <w:t>образо</w:t>
      </w:r>
      <w:r w:rsidRPr="000B0371">
        <w:rPr>
          <w:color w:val="363435"/>
          <w:w w:val="112"/>
        </w:rPr>
        <w:t xml:space="preserve">вательной ступени  </w:t>
      </w:r>
      <w:r w:rsidRPr="000B0371">
        <w:rPr>
          <w:color w:val="363435"/>
        </w:rPr>
        <w:t xml:space="preserve">имеет  свои </w:t>
      </w:r>
      <w:r w:rsidRPr="000B0371">
        <w:rPr>
          <w:color w:val="363435"/>
          <w:w w:val="112"/>
        </w:rPr>
        <w:t>особенности, определяемые как спец</w:t>
      </w:r>
      <w:r w:rsidRPr="000B0371">
        <w:rPr>
          <w:color w:val="363435"/>
          <w:w w:val="105"/>
        </w:rPr>
        <w:t xml:space="preserve">- </w:t>
      </w:r>
      <w:r w:rsidRPr="000B0371">
        <w:rPr>
          <w:color w:val="363435"/>
          <w:w w:val="113"/>
        </w:rPr>
        <w:t xml:space="preserve">ификой обучения </w:t>
      </w:r>
      <w:r w:rsidRPr="000B0371">
        <w:rPr>
          <w:color w:val="363435"/>
        </w:rPr>
        <w:t xml:space="preserve">и </w:t>
      </w:r>
      <w:r w:rsidRPr="000B0371">
        <w:rPr>
          <w:color w:val="363435"/>
          <w:w w:val="114"/>
        </w:rPr>
        <w:t xml:space="preserve">воспитания младших школьников </w:t>
      </w:r>
      <w:r w:rsidRPr="000B0371">
        <w:rPr>
          <w:color w:val="363435"/>
        </w:rPr>
        <w:t xml:space="preserve">в </w:t>
      </w:r>
      <w:r w:rsidRPr="000B0371">
        <w:rPr>
          <w:color w:val="363435"/>
          <w:w w:val="115"/>
        </w:rPr>
        <w:t xml:space="preserve">целом, </w:t>
      </w:r>
      <w:r w:rsidRPr="000B0371">
        <w:rPr>
          <w:color w:val="363435"/>
        </w:rPr>
        <w:t xml:space="preserve">так  </w:t>
      </w:r>
      <w:r w:rsidRPr="000B0371">
        <w:rPr>
          <w:color w:val="363435"/>
          <w:w w:val="116"/>
        </w:rPr>
        <w:t xml:space="preserve">и </w:t>
      </w:r>
      <w:r w:rsidRPr="000B0371">
        <w:rPr>
          <w:color w:val="363435"/>
          <w:w w:val="115"/>
        </w:rPr>
        <w:t xml:space="preserve">спецификой курса «Физическая культура» </w:t>
      </w:r>
      <w:r w:rsidRPr="000B0371">
        <w:rPr>
          <w:color w:val="363435"/>
        </w:rPr>
        <w:t xml:space="preserve">в </w:t>
      </w:r>
      <w:r w:rsidRPr="000B0371">
        <w:rPr>
          <w:color w:val="363435"/>
          <w:w w:val="114"/>
        </w:rPr>
        <w:t>частности.</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К </w:t>
      </w:r>
      <w:r w:rsidRPr="000B0371">
        <w:rPr>
          <w:color w:val="363435"/>
          <w:w w:val="110"/>
        </w:rPr>
        <w:t xml:space="preserve">физкультурному оборудованию </w:t>
      </w:r>
      <w:r w:rsidRPr="000B0371">
        <w:rPr>
          <w:color w:val="363435"/>
          <w:w w:val="115"/>
        </w:rPr>
        <w:t xml:space="preserve">предъявляются педагогические, </w:t>
      </w:r>
      <w:r w:rsidRPr="000B0371">
        <w:rPr>
          <w:color w:val="363435"/>
          <w:w w:val="113"/>
        </w:rPr>
        <w:t xml:space="preserve">эстетические </w:t>
      </w:r>
      <w:r w:rsidRPr="000B0371">
        <w:rPr>
          <w:color w:val="363435"/>
        </w:rPr>
        <w:t xml:space="preserve">и </w:t>
      </w:r>
      <w:r w:rsidRPr="000B0371">
        <w:rPr>
          <w:color w:val="363435"/>
          <w:w w:val="114"/>
        </w:rPr>
        <w:t>гигиенические требования.</w:t>
      </w: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Подбор </w:t>
      </w:r>
      <w:r w:rsidRPr="000B0371">
        <w:rPr>
          <w:color w:val="363435"/>
          <w:w w:val="111"/>
        </w:rPr>
        <w:t xml:space="preserve">оборудования определяется программными задачами </w:t>
      </w:r>
      <w:r w:rsidRPr="000B0371">
        <w:rPr>
          <w:color w:val="363435"/>
          <w:w w:val="115"/>
        </w:rPr>
        <w:t>физи</w:t>
      </w:r>
      <w:r w:rsidRPr="000B0371">
        <w:rPr>
          <w:color w:val="363435"/>
          <w:w w:val="113"/>
        </w:rPr>
        <w:t xml:space="preserve">ческого воспитания детей. Размеры </w:t>
      </w:r>
      <w:r w:rsidRPr="000B0371">
        <w:rPr>
          <w:color w:val="363435"/>
        </w:rPr>
        <w:t xml:space="preserve">и масса  </w:t>
      </w:r>
      <w:r w:rsidRPr="000B0371">
        <w:rPr>
          <w:color w:val="363435"/>
          <w:w w:val="115"/>
        </w:rPr>
        <w:t xml:space="preserve">инвентаря должны </w:t>
      </w:r>
      <w:r w:rsidRPr="000B0371">
        <w:rPr>
          <w:color w:val="363435"/>
          <w:w w:val="107"/>
        </w:rPr>
        <w:t>соот</w:t>
      </w:r>
      <w:r w:rsidRPr="000B0371">
        <w:rPr>
          <w:color w:val="363435"/>
          <w:w w:val="112"/>
        </w:rPr>
        <w:t xml:space="preserve">ветствовать  возрастным  особенностям младших  школьников;  </w:t>
      </w:r>
      <w:r w:rsidRPr="000B0371">
        <w:rPr>
          <w:color w:val="363435"/>
          <w:w w:val="109"/>
        </w:rPr>
        <w:t xml:space="preserve">его </w:t>
      </w:r>
      <w:r w:rsidRPr="000B0371">
        <w:rPr>
          <w:color w:val="363435"/>
          <w:w w:val="113"/>
        </w:rPr>
        <w:t xml:space="preserve">количество определяется </w:t>
      </w:r>
      <w:r w:rsidRPr="000B0371">
        <w:rPr>
          <w:color w:val="363435"/>
        </w:rPr>
        <w:t xml:space="preserve">из  </w:t>
      </w:r>
      <w:r w:rsidRPr="000B0371">
        <w:rPr>
          <w:color w:val="363435"/>
          <w:w w:val="114"/>
        </w:rPr>
        <w:t xml:space="preserve">расчёта активного участия </w:t>
      </w:r>
      <w:r w:rsidRPr="000B0371">
        <w:rPr>
          <w:color w:val="363435"/>
        </w:rPr>
        <w:t xml:space="preserve">всех  детей  </w:t>
      </w:r>
      <w:r w:rsidRPr="000B0371">
        <w:rPr>
          <w:color w:val="363435"/>
          <w:w w:val="112"/>
        </w:rPr>
        <w:t xml:space="preserve">в </w:t>
      </w:r>
      <w:r w:rsidRPr="000B0371">
        <w:rPr>
          <w:color w:val="363435"/>
          <w:w w:val="110"/>
        </w:rPr>
        <w:t xml:space="preserve">процессе </w:t>
      </w:r>
      <w:r w:rsidRPr="000B0371">
        <w:rPr>
          <w:color w:val="363435"/>
          <w:w w:val="119"/>
        </w:rPr>
        <w:t>занятий.</w:t>
      </w:r>
    </w:p>
    <w:p w:rsidR="00744132" w:rsidRPr="000B0371" w:rsidRDefault="00744132" w:rsidP="00744132">
      <w:pPr>
        <w:widowControl w:val="0"/>
        <w:autoSpaceDE w:val="0"/>
        <w:autoSpaceDN w:val="0"/>
        <w:adjustRightInd w:val="0"/>
        <w:ind w:firstLine="567"/>
        <w:jc w:val="both"/>
        <w:rPr>
          <w:color w:val="000000"/>
        </w:rPr>
      </w:pPr>
      <w:r w:rsidRPr="000B0371">
        <w:rPr>
          <w:color w:val="363435"/>
          <w:w w:val="112"/>
        </w:rPr>
        <w:t xml:space="preserve">Важнейшее требование </w:t>
      </w:r>
      <w:r w:rsidRPr="000B0371">
        <w:rPr>
          <w:color w:val="363435"/>
        </w:rPr>
        <w:t xml:space="preserve">– </w:t>
      </w:r>
      <w:r w:rsidRPr="000B0371">
        <w:rPr>
          <w:color w:val="363435"/>
          <w:w w:val="111"/>
        </w:rPr>
        <w:t xml:space="preserve">безопасность физкультурного </w:t>
      </w:r>
      <w:r w:rsidRPr="000B0371">
        <w:rPr>
          <w:color w:val="363435"/>
          <w:w w:val="109"/>
        </w:rPr>
        <w:t>оборудова</w:t>
      </w:r>
      <w:r w:rsidRPr="000B0371">
        <w:rPr>
          <w:color w:val="363435"/>
          <w:w w:val="122"/>
        </w:rPr>
        <w:t xml:space="preserve">ния. </w:t>
      </w:r>
      <w:r w:rsidRPr="000B0371">
        <w:rPr>
          <w:color w:val="363435"/>
        </w:rPr>
        <w:t xml:space="preserve">Для  </w:t>
      </w:r>
      <w:r w:rsidRPr="000B0371">
        <w:rPr>
          <w:color w:val="363435"/>
          <w:w w:val="115"/>
        </w:rPr>
        <w:t xml:space="preserve">выполнения </w:t>
      </w:r>
      <w:r w:rsidRPr="000B0371">
        <w:rPr>
          <w:color w:val="363435"/>
        </w:rPr>
        <w:t xml:space="preserve">его </w:t>
      </w:r>
      <w:r w:rsidRPr="000B0371">
        <w:rPr>
          <w:color w:val="363435"/>
          <w:w w:val="110"/>
        </w:rPr>
        <w:t xml:space="preserve">необходимо обеспечить прочную </w:t>
      </w:r>
      <w:r w:rsidRPr="000B0371">
        <w:rPr>
          <w:color w:val="363435"/>
          <w:w w:val="113"/>
        </w:rPr>
        <w:t xml:space="preserve">установку </w:t>
      </w:r>
      <w:r w:rsidRPr="000B0371">
        <w:rPr>
          <w:color w:val="363435"/>
          <w:w w:val="112"/>
        </w:rPr>
        <w:t xml:space="preserve">снарядов,  правильную  обработку деревянных  предметов  </w:t>
      </w:r>
      <w:r w:rsidRPr="000B0371">
        <w:rPr>
          <w:color w:val="363435"/>
          <w:w w:val="105"/>
        </w:rPr>
        <w:t>(</w:t>
      </w:r>
      <w:r w:rsidRPr="000B0371">
        <w:rPr>
          <w:color w:val="363435"/>
          <w:w w:val="114"/>
        </w:rPr>
        <w:t>п</w:t>
      </w:r>
      <w:r w:rsidRPr="000B0371">
        <w:rPr>
          <w:color w:val="363435"/>
          <w:w w:val="117"/>
        </w:rPr>
        <w:t>а</w:t>
      </w:r>
      <w:r w:rsidRPr="000B0371">
        <w:rPr>
          <w:color w:val="363435"/>
          <w:w w:val="118"/>
        </w:rPr>
        <w:t>л</w:t>
      </w:r>
      <w:r w:rsidRPr="000B0371">
        <w:rPr>
          <w:color w:val="363435"/>
          <w:w w:val="128"/>
        </w:rPr>
        <w:t>к</w:t>
      </w:r>
      <w:r w:rsidRPr="000B0371">
        <w:rPr>
          <w:color w:val="363435"/>
          <w:w w:val="116"/>
        </w:rPr>
        <w:t>и</w:t>
      </w:r>
      <w:r w:rsidRPr="000B0371">
        <w:rPr>
          <w:color w:val="363435"/>
          <w:w w:val="140"/>
        </w:rPr>
        <w:t xml:space="preserve">, </w:t>
      </w:r>
      <w:r w:rsidRPr="000B0371">
        <w:rPr>
          <w:color w:val="363435"/>
          <w:w w:val="115"/>
        </w:rPr>
        <w:t xml:space="preserve">рейки гимнастической стенки </w:t>
      </w:r>
      <w:r w:rsidRPr="000B0371">
        <w:rPr>
          <w:color w:val="363435"/>
        </w:rPr>
        <w:t xml:space="preserve">и </w:t>
      </w:r>
      <w:r w:rsidRPr="000B0371">
        <w:rPr>
          <w:color w:val="363435"/>
          <w:w w:val="117"/>
        </w:rPr>
        <w:t xml:space="preserve">др.). </w:t>
      </w:r>
      <w:r w:rsidRPr="000B0371">
        <w:rPr>
          <w:color w:val="363435"/>
        </w:rPr>
        <w:t xml:space="preserve">Во </w:t>
      </w:r>
      <w:r w:rsidRPr="000B0371">
        <w:rPr>
          <w:color w:val="363435"/>
          <w:w w:val="114"/>
        </w:rPr>
        <w:t xml:space="preserve">избежание травм </w:t>
      </w:r>
      <w:r w:rsidRPr="000B0371">
        <w:rPr>
          <w:color w:val="363435"/>
        </w:rPr>
        <w:t xml:space="preserve">они </w:t>
      </w:r>
      <w:r w:rsidRPr="000B0371">
        <w:rPr>
          <w:color w:val="363435"/>
          <w:w w:val="115"/>
        </w:rPr>
        <w:t>долж</w:t>
      </w:r>
      <w:r w:rsidRPr="000B0371">
        <w:rPr>
          <w:color w:val="363435"/>
        </w:rPr>
        <w:t xml:space="preserve">ны  быть  </w:t>
      </w:r>
      <w:r w:rsidRPr="000B0371">
        <w:rPr>
          <w:color w:val="363435"/>
          <w:w w:val="112"/>
        </w:rPr>
        <w:t xml:space="preserve">хорошо отполированы. Металлические снаряды делаются с </w:t>
      </w:r>
      <w:r w:rsidRPr="000B0371">
        <w:rPr>
          <w:color w:val="363435"/>
          <w:w w:val="113"/>
        </w:rPr>
        <w:t xml:space="preserve">закруглёнными углами. Качество снарядов, устойчивость, прочность проверяется учителем </w:t>
      </w:r>
      <w:r w:rsidRPr="000B0371">
        <w:rPr>
          <w:color w:val="363435"/>
        </w:rPr>
        <w:t xml:space="preserve">перед  </w:t>
      </w:r>
      <w:r w:rsidRPr="000B0371">
        <w:rPr>
          <w:color w:val="363435"/>
          <w:w w:val="114"/>
        </w:rPr>
        <w:t>уроком.</w:t>
      </w:r>
    </w:p>
    <w:p w:rsidR="00744132" w:rsidRPr="000B0371" w:rsidRDefault="00744132" w:rsidP="00744132">
      <w:pPr>
        <w:ind w:firstLine="567"/>
        <w:jc w:val="both"/>
        <w:rPr>
          <w:color w:val="363435"/>
          <w:w w:val="114"/>
        </w:rPr>
      </w:pPr>
      <w:r w:rsidRPr="000B0371">
        <w:rPr>
          <w:color w:val="363435"/>
          <w:w w:val="113"/>
        </w:rPr>
        <w:t xml:space="preserve">Наличие дополнительных помещений </w:t>
      </w:r>
      <w:r w:rsidRPr="000B0371">
        <w:rPr>
          <w:color w:val="363435"/>
        </w:rPr>
        <w:t xml:space="preserve">для  </w:t>
      </w:r>
      <w:r w:rsidRPr="000B0371">
        <w:rPr>
          <w:color w:val="363435"/>
          <w:w w:val="112"/>
        </w:rPr>
        <w:t xml:space="preserve">уроков </w:t>
      </w:r>
      <w:r w:rsidRPr="000B0371">
        <w:rPr>
          <w:color w:val="363435"/>
        </w:rPr>
        <w:t xml:space="preserve">по </w:t>
      </w:r>
      <w:r w:rsidRPr="000B0371">
        <w:rPr>
          <w:color w:val="363435"/>
          <w:w w:val="114"/>
        </w:rPr>
        <w:t>физической</w:t>
      </w:r>
    </w:p>
    <w:p w:rsidR="00744132" w:rsidRPr="000B0371" w:rsidRDefault="00744132" w:rsidP="00744132">
      <w:pPr>
        <w:widowControl w:val="0"/>
        <w:autoSpaceDE w:val="0"/>
        <w:autoSpaceDN w:val="0"/>
        <w:adjustRightInd w:val="0"/>
        <w:ind w:firstLine="567"/>
        <w:rPr>
          <w:color w:val="000000"/>
        </w:rPr>
      </w:pPr>
      <w:r w:rsidRPr="000B0371">
        <w:rPr>
          <w:color w:val="363435"/>
          <w:w w:val="113"/>
        </w:rPr>
        <w:t xml:space="preserve">культуре позволит расширить возможность </w:t>
      </w:r>
      <w:r w:rsidRPr="000B0371">
        <w:rPr>
          <w:color w:val="363435"/>
          <w:w w:val="115"/>
        </w:rPr>
        <w:t>реализации вариативной части программы.</w:t>
      </w:r>
    </w:p>
    <w:p w:rsidR="00744132" w:rsidRPr="000B0371" w:rsidRDefault="00744132" w:rsidP="00744132">
      <w:pPr>
        <w:widowControl w:val="0"/>
        <w:autoSpaceDE w:val="0"/>
        <w:autoSpaceDN w:val="0"/>
        <w:adjustRightInd w:val="0"/>
        <w:ind w:firstLine="567"/>
        <w:rPr>
          <w:color w:val="000000"/>
        </w:rPr>
      </w:pPr>
    </w:p>
    <w:p w:rsidR="00744132" w:rsidRPr="000B0371" w:rsidRDefault="00744132" w:rsidP="00744132">
      <w:pPr>
        <w:widowControl w:val="0"/>
        <w:autoSpaceDE w:val="0"/>
        <w:autoSpaceDN w:val="0"/>
        <w:adjustRightInd w:val="0"/>
        <w:ind w:firstLine="567"/>
        <w:jc w:val="both"/>
        <w:rPr>
          <w:color w:val="000000"/>
        </w:rPr>
      </w:pPr>
      <w:r w:rsidRPr="000B0371">
        <w:rPr>
          <w:color w:val="363435"/>
        </w:rPr>
        <w:t xml:space="preserve">Для   </w:t>
      </w:r>
      <w:r w:rsidRPr="000B0371">
        <w:rPr>
          <w:color w:val="363435"/>
          <w:w w:val="115"/>
        </w:rPr>
        <w:t xml:space="preserve">реализации  целей </w:t>
      </w:r>
      <w:r w:rsidRPr="000B0371">
        <w:rPr>
          <w:color w:val="363435"/>
        </w:rPr>
        <w:t xml:space="preserve">и  </w:t>
      </w:r>
      <w:r w:rsidRPr="000B0371">
        <w:rPr>
          <w:color w:val="363435"/>
          <w:w w:val="113"/>
        </w:rPr>
        <w:t xml:space="preserve">задач  обучения </w:t>
      </w:r>
      <w:r w:rsidRPr="000B0371">
        <w:rPr>
          <w:color w:val="363435"/>
        </w:rPr>
        <w:t xml:space="preserve">по  </w:t>
      </w:r>
      <w:r w:rsidRPr="000B0371">
        <w:rPr>
          <w:color w:val="363435"/>
          <w:w w:val="112"/>
        </w:rPr>
        <w:t xml:space="preserve">данной программе </w:t>
      </w:r>
      <w:r w:rsidRPr="000B0371">
        <w:rPr>
          <w:color w:val="363435"/>
          <w:w w:val="114"/>
        </w:rPr>
        <w:t xml:space="preserve">используется </w:t>
      </w:r>
      <w:r w:rsidRPr="000B0371">
        <w:rPr>
          <w:color w:val="363435"/>
        </w:rPr>
        <w:t xml:space="preserve">УМК по </w:t>
      </w:r>
      <w:r w:rsidRPr="000B0371">
        <w:rPr>
          <w:color w:val="363435"/>
          <w:w w:val="114"/>
        </w:rPr>
        <w:t xml:space="preserve">физической культуре издательства </w:t>
      </w:r>
      <w:r w:rsidRPr="000B0371">
        <w:rPr>
          <w:color w:val="363435"/>
          <w:w w:val="86"/>
        </w:rPr>
        <w:t>«</w:t>
      </w:r>
      <w:r w:rsidRPr="000B0371">
        <w:rPr>
          <w:color w:val="363435"/>
          <w:w w:val="115"/>
        </w:rPr>
        <w:t>Баласс</w:t>
      </w:r>
      <w:r w:rsidRPr="000B0371">
        <w:rPr>
          <w:color w:val="363435"/>
          <w:w w:val="86"/>
        </w:rPr>
        <w:t>»</w:t>
      </w:r>
      <w:r w:rsidRPr="000B0371">
        <w:rPr>
          <w:color w:val="363435"/>
          <w:w w:val="138"/>
        </w:rPr>
        <w:t>.</w:t>
      </w:r>
    </w:p>
    <w:p w:rsidR="00744132" w:rsidRPr="000B0371" w:rsidRDefault="00744132" w:rsidP="00744132">
      <w:pPr>
        <w:widowControl w:val="0"/>
        <w:autoSpaceDE w:val="0"/>
        <w:autoSpaceDN w:val="0"/>
        <w:adjustRightInd w:val="0"/>
        <w:ind w:firstLine="567"/>
        <w:rPr>
          <w:color w:val="000000"/>
        </w:rPr>
      </w:pPr>
    </w:p>
    <w:p w:rsidR="00744132" w:rsidRPr="000B0371" w:rsidRDefault="00744132" w:rsidP="00744132">
      <w:pPr>
        <w:widowControl w:val="0"/>
        <w:autoSpaceDE w:val="0"/>
        <w:autoSpaceDN w:val="0"/>
        <w:adjustRightInd w:val="0"/>
        <w:ind w:firstLine="567"/>
        <w:jc w:val="both"/>
        <w:rPr>
          <w:color w:val="000000"/>
        </w:rPr>
      </w:pPr>
      <w:r w:rsidRPr="000B0371">
        <w:rPr>
          <w:color w:val="363435"/>
          <w:w w:val="131"/>
        </w:rPr>
        <w:t xml:space="preserve">• </w:t>
      </w:r>
      <w:r w:rsidRPr="000B0371">
        <w:rPr>
          <w:i/>
          <w:iCs/>
          <w:color w:val="363435"/>
        </w:rPr>
        <w:t xml:space="preserve">Б.Б.  Егоров,  Ю.Е.  </w:t>
      </w:r>
      <w:r w:rsidRPr="000B0371">
        <w:rPr>
          <w:i/>
          <w:iCs/>
          <w:color w:val="363435"/>
          <w:w w:val="114"/>
        </w:rPr>
        <w:t xml:space="preserve">Пересадина, </w:t>
      </w:r>
      <w:r w:rsidRPr="000B0371">
        <w:rPr>
          <w:color w:val="363435"/>
          <w:w w:val="114"/>
        </w:rPr>
        <w:t xml:space="preserve">«Физическая культура», </w:t>
      </w:r>
      <w:r w:rsidRPr="000B0371">
        <w:rPr>
          <w:color w:val="363435"/>
          <w:w w:val="109"/>
        </w:rPr>
        <w:t>учеб</w:t>
      </w:r>
      <w:r w:rsidRPr="000B0371">
        <w:rPr>
          <w:color w:val="363435"/>
          <w:w w:val="105"/>
        </w:rPr>
        <w:t xml:space="preserve">- </w:t>
      </w:r>
      <w:r w:rsidRPr="000B0371">
        <w:rPr>
          <w:color w:val="363435"/>
          <w:w w:val="118"/>
        </w:rPr>
        <w:t xml:space="preserve">ники, книга </w:t>
      </w:r>
      <w:r w:rsidRPr="000B0371">
        <w:rPr>
          <w:color w:val="363435"/>
        </w:rPr>
        <w:t xml:space="preserve">1 для  </w:t>
      </w:r>
      <w:r w:rsidRPr="000B0371">
        <w:rPr>
          <w:color w:val="363435"/>
          <w:w w:val="117"/>
        </w:rPr>
        <w:t xml:space="preserve">1–2-го кл., книга </w:t>
      </w:r>
      <w:r w:rsidRPr="000B0371">
        <w:rPr>
          <w:color w:val="363435"/>
        </w:rPr>
        <w:t xml:space="preserve">2 для  </w:t>
      </w:r>
      <w:r w:rsidRPr="000B0371">
        <w:rPr>
          <w:color w:val="363435"/>
          <w:w w:val="112"/>
        </w:rPr>
        <w:t xml:space="preserve">3–4-го </w:t>
      </w:r>
      <w:r w:rsidRPr="000B0371">
        <w:rPr>
          <w:color w:val="363435"/>
          <w:w w:val="126"/>
        </w:rPr>
        <w:t>кл.</w:t>
      </w:r>
    </w:p>
    <w:p w:rsidR="00744132" w:rsidRPr="000B0371" w:rsidRDefault="00744132" w:rsidP="00744132">
      <w:pPr>
        <w:widowControl w:val="0"/>
        <w:autoSpaceDE w:val="0"/>
        <w:autoSpaceDN w:val="0"/>
        <w:adjustRightInd w:val="0"/>
        <w:ind w:firstLine="567"/>
        <w:rPr>
          <w:color w:val="000000"/>
        </w:rPr>
      </w:pPr>
    </w:p>
    <w:p w:rsidR="00744132" w:rsidRPr="009F09B8" w:rsidRDefault="00744132" w:rsidP="00744132">
      <w:pPr>
        <w:widowControl w:val="0"/>
        <w:autoSpaceDE w:val="0"/>
        <w:autoSpaceDN w:val="0"/>
        <w:adjustRightInd w:val="0"/>
        <w:ind w:firstLine="567"/>
        <w:rPr>
          <w:color w:val="000000"/>
        </w:rPr>
        <w:sectPr w:rsidR="00744132" w:rsidRPr="009F09B8" w:rsidSect="00744132">
          <w:pgSz w:w="11907" w:h="16840" w:code="9"/>
          <w:pgMar w:top="1134" w:right="851" w:bottom="1134" w:left="1701" w:header="709" w:footer="709" w:gutter="0"/>
          <w:cols w:space="708"/>
          <w:docGrid w:linePitch="360"/>
        </w:sectPr>
      </w:pPr>
      <w:r w:rsidRPr="000B0371">
        <w:rPr>
          <w:i/>
          <w:iCs/>
          <w:color w:val="363435"/>
        </w:rPr>
        <w:t xml:space="preserve">Б.Б. Егоров,  Ю.Е. </w:t>
      </w:r>
      <w:r w:rsidRPr="000B0371">
        <w:rPr>
          <w:i/>
          <w:iCs/>
          <w:color w:val="363435"/>
          <w:w w:val="113"/>
        </w:rPr>
        <w:t xml:space="preserve">Пересадина, </w:t>
      </w:r>
      <w:r w:rsidRPr="000B0371">
        <w:rPr>
          <w:i/>
          <w:iCs/>
          <w:color w:val="363435"/>
        </w:rPr>
        <w:t xml:space="preserve">В.Э. </w:t>
      </w:r>
      <w:r w:rsidRPr="000B0371">
        <w:rPr>
          <w:i/>
          <w:iCs/>
          <w:color w:val="363435"/>
          <w:w w:val="117"/>
        </w:rPr>
        <w:t>Цандыков</w:t>
      </w:r>
    </w:p>
    <w:p w:rsidR="00744132" w:rsidRDefault="00744132" w:rsidP="00744132">
      <w:pPr>
        <w:spacing w:line="360" w:lineRule="auto"/>
        <w:contextualSpacing/>
        <w:jc w:val="center"/>
        <w:rPr>
          <w:b/>
          <w:sz w:val="28"/>
          <w:szCs w:val="28"/>
        </w:rPr>
      </w:pPr>
      <w:r>
        <w:rPr>
          <w:b/>
          <w:sz w:val="28"/>
          <w:szCs w:val="28"/>
          <w:lang w:val="en-US"/>
        </w:rPr>
        <w:lastRenderedPageBreak/>
        <w:t>IX</w:t>
      </w:r>
      <w:r>
        <w:rPr>
          <w:b/>
          <w:sz w:val="28"/>
          <w:szCs w:val="28"/>
        </w:rPr>
        <w:t>. Формы контроля</w:t>
      </w:r>
    </w:p>
    <w:p w:rsidR="00744132" w:rsidRDefault="00744132" w:rsidP="00744132">
      <w:pPr>
        <w:spacing w:line="360" w:lineRule="auto"/>
        <w:contextualSpacing/>
        <w:rPr>
          <w:sz w:val="28"/>
          <w:szCs w:val="28"/>
        </w:rPr>
      </w:pPr>
      <w:r>
        <w:rPr>
          <w:sz w:val="28"/>
          <w:szCs w:val="28"/>
        </w:rPr>
        <w:tab/>
        <w:t>Для отслеживания результатов предусматриваются следующие формы контроля:</w:t>
      </w:r>
    </w:p>
    <w:p w:rsidR="00744132" w:rsidRDefault="00744132" w:rsidP="004A5241">
      <w:pPr>
        <w:pStyle w:val="ac"/>
        <w:numPr>
          <w:ilvl w:val="0"/>
          <w:numId w:val="71"/>
        </w:numPr>
        <w:spacing w:line="360" w:lineRule="auto"/>
        <w:rPr>
          <w:sz w:val="28"/>
          <w:szCs w:val="28"/>
        </w:rPr>
      </w:pPr>
      <w:r w:rsidRPr="00BF247A">
        <w:rPr>
          <w:b/>
          <w:sz w:val="28"/>
          <w:szCs w:val="28"/>
        </w:rPr>
        <w:t>стартовый контроль</w:t>
      </w:r>
      <w:r>
        <w:rPr>
          <w:sz w:val="28"/>
          <w:szCs w:val="28"/>
        </w:rPr>
        <w:t>, позволяющий определить исходный уровень знаний обучающихся (результаты фиксируются);</w:t>
      </w:r>
    </w:p>
    <w:p w:rsidR="00744132" w:rsidRDefault="00744132" w:rsidP="004A5241">
      <w:pPr>
        <w:pStyle w:val="ac"/>
        <w:numPr>
          <w:ilvl w:val="0"/>
          <w:numId w:val="71"/>
        </w:numPr>
        <w:spacing w:line="360" w:lineRule="auto"/>
        <w:rPr>
          <w:sz w:val="28"/>
          <w:szCs w:val="28"/>
        </w:rPr>
      </w:pPr>
      <w:r w:rsidRPr="00BF247A">
        <w:rPr>
          <w:b/>
          <w:sz w:val="28"/>
          <w:szCs w:val="28"/>
        </w:rPr>
        <w:t>тематический контроль</w:t>
      </w:r>
      <w:r>
        <w:rPr>
          <w:sz w:val="28"/>
          <w:szCs w:val="28"/>
        </w:rPr>
        <w:t xml:space="preserve"> проводится после изучения наиболее значимых тем;</w:t>
      </w:r>
    </w:p>
    <w:p w:rsidR="00744132" w:rsidRDefault="00744132" w:rsidP="004A5241">
      <w:pPr>
        <w:pStyle w:val="ac"/>
        <w:numPr>
          <w:ilvl w:val="0"/>
          <w:numId w:val="71"/>
        </w:numPr>
        <w:spacing w:line="360" w:lineRule="auto"/>
        <w:rPr>
          <w:sz w:val="28"/>
          <w:szCs w:val="28"/>
        </w:rPr>
      </w:pPr>
      <w:r w:rsidRPr="00BF247A">
        <w:rPr>
          <w:b/>
          <w:sz w:val="28"/>
          <w:szCs w:val="28"/>
        </w:rPr>
        <w:t>итоговый контроль</w:t>
      </w:r>
      <w:r>
        <w:rPr>
          <w:sz w:val="28"/>
          <w:szCs w:val="28"/>
        </w:rPr>
        <w:t xml:space="preserve"> в формах:</w:t>
      </w:r>
    </w:p>
    <w:p w:rsidR="00744132" w:rsidRDefault="00744132" w:rsidP="00744132">
      <w:pPr>
        <w:pStyle w:val="ac"/>
        <w:spacing w:line="360" w:lineRule="auto"/>
        <w:rPr>
          <w:sz w:val="28"/>
          <w:szCs w:val="28"/>
        </w:rPr>
      </w:pPr>
      <w:r>
        <w:rPr>
          <w:sz w:val="28"/>
          <w:szCs w:val="28"/>
        </w:rPr>
        <w:t>- тестирование;</w:t>
      </w:r>
    </w:p>
    <w:p w:rsidR="00744132" w:rsidRDefault="00744132" w:rsidP="00744132">
      <w:pPr>
        <w:pStyle w:val="ac"/>
        <w:spacing w:line="360" w:lineRule="auto"/>
        <w:rPr>
          <w:sz w:val="28"/>
          <w:szCs w:val="28"/>
        </w:rPr>
      </w:pPr>
      <w:r>
        <w:rPr>
          <w:sz w:val="28"/>
          <w:szCs w:val="28"/>
        </w:rPr>
        <w:t>- практические работы;</w:t>
      </w:r>
    </w:p>
    <w:p w:rsidR="00744132" w:rsidRDefault="00744132" w:rsidP="00744132">
      <w:pPr>
        <w:pStyle w:val="ac"/>
        <w:spacing w:line="360" w:lineRule="auto"/>
        <w:rPr>
          <w:sz w:val="28"/>
          <w:szCs w:val="28"/>
        </w:rPr>
      </w:pPr>
      <w:r>
        <w:rPr>
          <w:sz w:val="28"/>
          <w:szCs w:val="28"/>
        </w:rPr>
        <w:t>Для оценки эффективности занятий можно использовать следующие показатели:</w:t>
      </w:r>
    </w:p>
    <w:p w:rsidR="00744132" w:rsidRDefault="00744132" w:rsidP="00744132">
      <w:pPr>
        <w:pStyle w:val="ac"/>
        <w:spacing w:line="360" w:lineRule="auto"/>
        <w:rPr>
          <w:sz w:val="28"/>
          <w:szCs w:val="28"/>
        </w:rPr>
      </w:pPr>
      <w:r>
        <w:rPr>
          <w:sz w:val="28"/>
          <w:szCs w:val="28"/>
        </w:rPr>
        <w:t>- степень помощи, которую оказывает учитель учащимся при выполнении заданий;</w:t>
      </w:r>
    </w:p>
    <w:p w:rsidR="00744132" w:rsidRDefault="00744132" w:rsidP="00744132">
      <w:pPr>
        <w:pStyle w:val="ac"/>
        <w:spacing w:line="360" w:lineRule="auto"/>
        <w:rPr>
          <w:sz w:val="28"/>
          <w:szCs w:val="28"/>
        </w:rPr>
      </w:pPr>
      <w:r>
        <w:rPr>
          <w:sz w:val="28"/>
          <w:szCs w:val="28"/>
        </w:rPr>
        <w:t>- поведение детей на занятиях: живость, активность, заинтересованность;</w:t>
      </w:r>
    </w:p>
    <w:p w:rsidR="00744132" w:rsidRDefault="00744132" w:rsidP="00744132">
      <w:r>
        <w:rPr>
          <w:sz w:val="28"/>
          <w:szCs w:val="28"/>
        </w:rPr>
        <w:t>- тестовые задания, при выполнении которых, выявляется справляются ли ученики с ними самостоятельно</w:t>
      </w:r>
    </w:p>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p w:rsidR="00744132" w:rsidRDefault="00744132"/>
    <w:sectPr w:rsidR="00744132" w:rsidSect="00744132">
      <w:pgSz w:w="11907" w:h="16840"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DB1" w:rsidRDefault="00700DB1" w:rsidP="00E72427">
      <w:r>
        <w:separator/>
      </w:r>
    </w:p>
  </w:endnote>
  <w:endnote w:type="continuationSeparator" w:id="1">
    <w:p w:rsidR="00700DB1" w:rsidRDefault="00700DB1" w:rsidP="00E724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32" w:rsidRDefault="00E72427">
    <w:pPr>
      <w:pStyle w:val="a7"/>
      <w:jc w:val="right"/>
    </w:pPr>
    <w:fldSimple w:instr=" PAGE   \* MERGEFORMAT ">
      <w:r w:rsidR="00FF7BDC">
        <w:rPr>
          <w:noProof/>
        </w:rPr>
        <w:t>82</w:t>
      </w:r>
    </w:fldSimple>
  </w:p>
  <w:p w:rsidR="00744132" w:rsidRDefault="0074413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32" w:rsidRDefault="00E72427">
    <w:pPr>
      <w:pStyle w:val="a7"/>
      <w:jc w:val="right"/>
    </w:pPr>
    <w:fldSimple w:instr=" PAGE   \* MERGEFORMAT ">
      <w:r w:rsidR="00FF7BDC">
        <w:rPr>
          <w:noProof/>
        </w:rPr>
        <w:t>106</w:t>
      </w:r>
    </w:fldSimple>
  </w:p>
  <w:p w:rsidR="00744132" w:rsidRDefault="0074413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32" w:rsidRDefault="00E72427">
    <w:pPr>
      <w:pStyle w:val="a7"/>
      <w:jc w:val="right"/>
    </w:pPr>
    <w:fldSimple w:instr=" PAGE   \* MERGEFORMAT ">
      <w:r w:rsidR="00FF7BDC">
        <w:rPr>
          <w:noProof/>
        </w:rPr>
        <w:t>132</w:t>
      </w:r>
    </w:fldSimple>
  </w:p>
  <w:p w:rsidR="00744132" w:rsidRDefault="00744132">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32" w:rsidRDefault="00E72427">
    <w:pPr>
      <w:pStyle w:val="a7"/>
      <w:jc w:val="right"/>
    </w:pPr>
    <w:fldSimple w:instr=" PAGE   \* MERGEFORMAT ">
      <w:r w:rsidR="00FF7BDC">
        <w:rPr>
          <w:noProof/>
        </w:rPr>
        <w:t>178</w:t>
      </w:r>
    </w:fldSimple>
  </w:p>
  <w:p w:rsidR="00744132" w:rsidRDefault="00744132">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32" w:rsidRDefault="00E72427">
    <w:pPr>
      <w:pStyle w:val="a7"/>
      <w:jc w:val="right"/>
    </w:pPr>
    <w:fldSimple w:instr=" PAGE   \* MERGEFORMAT ">
      <w:r w:rsidR="00FF7BDC">
        <w:rPr>
          <w:noProof/>
        </w:rPr>
        <w:t>156</w:t>
      </w:r>
    </w:fldSimple>
  </w:p>
  <w:p w:rsidR="00744132" w:rsidRDefault="00744132">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32" w:rsidRDefault="00E72427">
    <w:pPr>
      <w:pStyle w:val="a7"/>
      <w:jc w:val="right"/>
    </w:pPr>
    <w:fldSimple w:instr=" PAGE   \* MERGEFORMAT ">
      <w:r w:rsidR="00FF7BDC">
        <w:rPr>
          <w:noProof/>
        </w:rPr>
        <w:t>172</w:t>
      </w:r>
    </w:fldSimple>
  </w:p>
  <w:p w:rsidR="00744132" w:rsidRDefault="0074413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DB1" w:rsidRDefault="00700DB1" w:rsidP="00E72427">
      <w:r>
        <w:separator/>
      </w:r>
    </w:p>
  </w:footnote>
  <w:footnote w:type="continuationSeparator" w:id="1">
    <w:p w:rsidR="00700DB1" w:rsidRDefault="00700DB1" w:rsidP="00E724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985630"/>
    <w:lvl w:ilvl="0">
      <w:numFmt w:val="bullet"/>
      <w:lvlText w:val="*"/>
      <w:lvlJc w:val="left"/>
    </w:lvl>
  </w:abstractNum>
  <w:abstractNum w:abstractNumId="1">
    <w:nsid w:val="0234406A"/>
    <w:multiLevelType w:val="hybridMultilevel"/>
    <w:tmpl w:val="E9644EF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7906148"/>
    <w:multiLevelType w:val="hybridMultilevel"/>
    <w:tmpl w:val="A8C06E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AE5762"/>
    <w:multiLevelType w:val="hybridMultilevel"/>
    <w:tmpl w:val="481499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DD486B"/>
    <w:multiLevelType w:val="hybridMultilevel"/>
    <w:tmpl w:val="E82A5A6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8931820"/>
    <w:multiLevelType w:val="hybridMultilevel"/>
    <w:tmpl w:val="66ECEA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B5203E1"/>
    <w:multiLevelType w:val="hybridMultilevel"/>
    <w:tmpl w:val="DF8209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4372FCF"/>
    <w:multiLevelType w:val="singleLevel"/>
    <w:tmpl w:val="8B967FB0"/>
    <w:lvl w:ilvl="0">
      <w:start w:val="5"/>
      <w:numFmt w:val="decimal"/>
      <w:lvlText w:val="%1."/>
      <w:legacy w:legacy="1" w:legacySpace="0" w:legacyIndent="202"/>
      <w:lvlJc w:val="left"/>
      <w:rPr>
        <w:rFonts w:ascii="Times New Roman" w:hAnsi="Times New Roman" w:cs="Times New Roman" w:hint="default"/>
      </w:rPr>
    </w:lvl>
  </w:abstractNum>
  <w:abstractNum w:abstractNumId="12">
    <w:nsid w:val="151457A8"/>
    <w:multiLevelType w:val="hybridMultilevel"/>
    <w:tmpl w:val="3A2279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D0796D"/>
    <w:multiLevelType w:val="hybridMultilevel"/>
    <w:tmpl w:val="713EB3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186801B9"/>
    <w:multiLevelType w:val="hybridMultilevel"/>
    <w:tmpl w:val="92985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8DE3D9C"/>
    <w:multiLevelType w:val="hybridMultilevel"/>
    <w:tmpl w:val="279CD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1D237A61"/>
    <w:multiLevelType w:val="hybridMultilevel"/>
    <w:tmpl w:val="8288FF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DCD7FC6"/>
    <w:multiLevelType w:val="hybridMultilevel"/>
    <w:tmpl w:val="360CF8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F082AF0"/>
    <w:multiLevelType w:val="hybridMultilevel"/>
    <w:tmpl w:val="5B60D3E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1F27FD4"/>
    <w:multiLevelType w:val="hybridMultilevel"/>
    <w:tmpl w:val="770A1D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223C200C"/>
    <w:multiLevelType w:val="hybridMultilevel"/>
    <w:tmpl w:val="279CD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A5660"/>
    <w:multiLevelType w:val="hybridMultilevel"/>
    <w:tmpl w:val="E39ED3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2B812B62"/>
    <w:multiLevelType w:val="hybridMultilevel"/>
    <w:tmpl w:val="0A5A6D6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347F1B57"/>
    <w:multiLevelType w:val="hybridMultilevel"/>
    <w:tmpl w:val="1EFE3B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383D3B88"/>
    <w:multiLevelType w:val="hybridMultilevel"/>
    <w:tmpl w:val="2ED86D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A0A615B"/>
    <w:multiLevelType w:val="hybridMultilevel"/>
    <w:tmpl w:val="E1EEE650"/>
    <w:lvl w:ilvl="0" w:tplc="F6D4D9C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E848B6"/>
    <w:multiLevelType w:val="hybridMultilevel"/>
    <w:tmpl w:val="300CCAAE"/>
    <w:lvl w:ilvl="0" w:tplc="D814FA12">
      <w:start w:val="1"/>
      <w:numFmt w:val="decimal"/>
      <w:lvlText w:val="%1."/>
      <w:lvlJc w:val="left"/>
      <w:pPr>
        <w:ind w:left="72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DC615B1"/>
    <w:multiLevelType w:val="hybridMultilevel"/>
    <w:tmpl w:val="CFB868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3E8960FE"/>
    <w:multiLevelType w:val="hybridMultilevel"/>
    <w:tmpl w:val="5AC0CC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3FEB6856"/>
    <w:multiLevelType w:val="hybridMultilevel"/>
    <w:tmpl w:val="CFFC9D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40B76FFD"/>
    <w:multiLevelType w:val="hybridMultilevel"/>
    <w:tmpl w:val="0762AB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42265AF1"/>
    <w:multiLevelType w:val="hybridMultilevel"/>
    <w:tmpl w:val="435EBB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44C21B2A"/>
    <w:multiLevelType w:val="hybridMultilevel"/>
    <w:tmpl w:val="C0E6D6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45271A84"/>
    <w:multiLevelType w:val="hybridMultilevel"/>
    <w:tmpl w:val="C50E4B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45E774B5"/>
    <w:multiLevelType w:val="multilevel"/>
    <w:tmpl w:val="03D6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0424D4"/>
    <w:multiLevelType w:val="singleLevel"/>
    <w:tmpl w:val="218ECC10"/>
    <w:lvl w:ilvl="0">
      <w:start w:val="1"/>
      <w:numFmt w:val="decimal"/>
      <w:lvlText w:val="%1)"/>
      <w:legacy w:legacy="1" w:legacySpace="0" w:legacyIndent="240"/>
      <w:lvlJc w:val="left"/>
      <w:rPr>
        <w:rFonts w:ascii="Times New Roman" w:hAnsi="Times New Roman" w:cs="Times New Roman" w:hint="default"/>
      </w:rPr>
    </w:lvl>
  </w:abstractNum>
  <w:abstractNum w:abstractNumId="44">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59B00EE3"/>
    <w:multiLevelType w:val="hybridMultilevel"/>
    <w:tmpl w:val="A094E8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A9E1CB3"/>
    <w:multiLevelType w:val="hybridMultilevel"/>
    <w:tmpl w:val="7276A9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ED72495"/>
    <w:multiLevelType w:val="hybridMultilevel"/>
    <w:tmpl w:val="114E261E"/>
    <w:lvl w:ilvl="0" w:tplc="2B0CFA08">
      <w:start w:val="1"/>
      <w:numFmt w:val="bullet"/>
      <w:lvlText w:val=""/>
      <w:lvlJc w:val="left"/>
      <w:pPr>
        <w:tabs>
          <w:tab w:val="num" w:pos="1004"/>
        </w:tabs>
        <w:ind w:left="1004"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FAB0124"/>
    <w:multiLevelType w:val="hybridMultilevel"/>
    <w:tmpl w:val="C3D8C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611062FC"/>
    <w:multiLevelType w:val="hybridMultilevel"/>
    <w:tmpl w:val="5AA873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66D13E10"/>
    <w:multiLevelType w:val="hybridMultilevel"/>
    <w:tmpl w:val="3C2CB2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677F45C4"/>
    <w:multiLevelType w:val="hybridMultilevel"/>
    <w:tmpl w:val="5F2E023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7E5116D"/>
    <w:multiLevelType w:val="singleLevel"/>
    <w:tmpl w:val="4CAE2A34"/>
    <w:lvl w:ilvl="0">
      <w:start w:val="1"/>
      <w:numFmt w:val="decimal"/>
      <w:lvlText w:val="%1)"/>
      <w:legacy w:legacy="1" w:legacySpace="0" w:legacyIndent="221"/>
      <w:lvlJc w:val="left"/>
      <w:rPr>
        <w:rFonts w:ascii="Times New Roman" w:hAnsi="Times New Roman" w:cs="Times New Roman" w:hint="default"/>
      </w:rPr>
    </w:lvl>
  </w:abstractNum>
  <w:abstractNum w:abstractNumId="58">
    <w:nsid w:val="69E00F39"/>
    <w:multiLevelType w:val="hybridMultilevel"/>
    <w:tmpl w:val="7ADCAD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6F3F0896"/>
    <w:multiLevelType w:val="hybridMultilevel"/>
    <w:tmpl w:val="BD607F20"/>
    <w:lvl w:ilvl="0" w:tplc="CB1A4B44">
      <w:start w:val="1"/>
      <w:numFmt w:val="upperRoman"/>
      <w:lvlText w:val="%1."/>
      <w:lvlJc w:val="left"/>
      <w:pPr>
        <w:ind w:left="1287" w:hanging="720"/>
      </w:pPr>
      <w:rPr>
        <w:rFonts w:hint="default"/>
        <w:w w:val="1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72A16B9A"/>
    <w:multiLevelType w:val="hybridMultilevel"/>
    <w:tmpl w:val="90A0B3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73566E77"/>
    <w:multiLevelType w:val="hybridMultilevel"/>
    <w:tmpl w:val="10C258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36E0FFB"/>
    <w:multiLevelType w:val="hybridMultilevel"/>
    <w:tmpl w:val="885CC25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73886B58"/>
    <w:multiLevelType w:val="hybridMultilevel"/>
    <w:tmpl w:val="B73628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7654347D"/>
    <w:multiLevelType w:val="hybridMultilevel"/>
    <w:tmpl w:val="2594FDE4"/>
    <w:lvl w:ilvl="0" w:tplc="3AFC267E">
      <w:start w:val="1"/>
      <w:numFmt w:val="decimal"/>
      <w:lvlText w:val="%1)"/>
      <w:lvlJc w:val="left"/>
      <w:pPr>
        <w:ind w:left="0" w:hanging="360"/>
      </w:pPr>
      <w:rPr>
        <w:color w:val="363435"/>
      </w:rPr>
    </w:lvl>
    <w:lvl w:ilvl="1" w:tplc="04090019">
      <w:start w:val="1"/>
      <w:numFmt w:val="lowerLetter"/>
      <w:lvlText w:val="%2."/>
      <w:lvlJc w:val="left"/>
      <w:pPr>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76CB1E01"/>
    <w:multiLevelType w:val="hybridMultilevel"/>
    <w:tmpl w:val="8124A0D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7705445D"/>
    <w:multiLevelType w:val="hybridMultilevel"/>
    <w:tmpl w:val="B83A04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8">
    <w:abstractNumId w:val="55"/>
  </w:num>
  <w:num w:numId="9">
    <w:abstractNumId w:val="18"/>
  </w:num>
  <w:num w:numId="10">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1">
    <w:abstractNumId w:val="57"/>
  </w:num>
  <w:num w:numId="12">
    <w:abstractNumId w:val="57"/>
    <w:lvlOverride w:ilvl="0">
      <w:lvl w:ilvl="0">
        <w:start w:val="4"/>
        <w:numFmt w:val="decimal"/>
        <w:lvlText w:val="%1)"/>
        <w:legacy w:legacy="1" w:legacySpace="0" w:legacyIndent="225"/>
        <w:lvlJc w:val="left"/>
        <w:rPr>
          <w:rFonts w:ascii="Times New Roman" w:hAnsi="Times New Roman" w:cs="Times New Roman" w:hint="default"/>
        </w:rPr>
      </w:lvl>
    </w:lvlOverride>
  </w:num>
  <w:num w:numId="13">
    <w:abstractNumId w:val="43"/>
  </w:num>
  <w:num w:numId="14">
    <w:abstractNumId w:val="11"/>
  </w:num>
  <w:num w:numId="15">
    <w:abstractNumId w:val="53"/>
  </w:num>
  <w:num w:numId="16">
    <w:abstractNumId w:val="28"/>
  </w:num>
  <w:num w:numId="17">
    <w:abstractNumId w:val="17"/>
  </w:num>
  <w:num w:numId="18">
    <w:abstractNumId w:val="51"/>
  </w:num>
  <w:num w:numId="19">
    <w:abstractNumId w:val="36"/>
  </w:num>
  <w:num w:numId="20">
    <w:abstractNumId w:val="39"/>
  </w:num>
  <w:num w:numId="21">
    <w:abstractNumId w:val="60"/>
  </w:num>
  <w:num w:numId="22">
    <w:abstractNumId w:val="45"/>
  </w:num>
  <w:num w:numId="23">
    <w:abstractNumId w:val="38"/>
  </w:num>
  <w:num w:numId="24">
    <w:abstractNumId w:val="46"/>
  </w:num>
  <w:num w:numId="25">
    <w:abstractNumId w:val="25"/>
  </w:num>
  <w:num w:numId="26">
    <w:abstractNumId w:val="54"/>
  </w:num>
  <w:num w:numId="27">
    <w:abstractNumId w:val="10"/>
  </w:num>
  <w:num w:numId="28">
    <w:abstractNumId w:val="8"/>
  </w:num>
  <w:num w:numId="29">
    <w:abstractNumId w:val="26"/>
  </w:num>
  <w:num w:numId="30">
    <w:abstractNumId w:val="2"/>
  </w:num>
  <w:num w:numId="31">
    <w:abstractNumId w:val="14"/>
  </w:num>
  <w:num w:numId="32">
    <w:abstractNumId w:val="44"/>
  </w:num>
  <w:num w:numId="33">
    <w:abstractNumId w:val="62"/>
  </w:num>
  <w:num w:numId="34">
    <w:abstractNumId w:val="48"/>
  </w:num>
  <w:num w:numId="35">
    <w:abstractNumId w:val="24"/>
  </w:num>
  <w:num w:numId="36">
    <w:abstractNumId w:val="15"/>
  </w:num>
  <w:num w:numId="37">
    <w:abstractNumId w:val="19"/>
  </w:num>
  <w:num w:numId="38">
    <w:abstractNumId w:val="9"/>
  </w:num>
  <w:num w:numId="39">
    <w:abstractNumId w:val="42"/>
  </w:num>
  <w:num w:numId="40">
    <w:abstractNumId w:val="6"/>
  </w:num>
  <w:num w:numId="41">
    <w:abstractNumId w:val="34"/>
  </w:num>
  <w:num w:numId="42">
    <w:abstractNumId w:val="23"/>
  </w:num>
  <w:num w:numId="43">
    <w:abstractNumId w:val="41"/>
  </w:num>
  <w:num w:numId="44">
    <w:abstractNumId w:val="50"/>
  </w:num>
  <w:num w:numId="45">
    <w:abstractNumId w:val="33"/>
  </w:num>
  <w:num w:numId="46">
    <w:abstractNumId w:val="61"/>
  </w:num>
  <w:num w:numId="47">
    <w:abstractNumId w:val="52"/>
  </w:num>
  <w:num w:numId="48">
    <w:abstractNumId w:val="64"/>
  </w:num>
  <w:num w:numId="49">
    <w:abstractNumId w:val="27"/>
  </w:num>
  <w:num w:numId="50">
    <w:abstractNumId w:val="35"/>
  </w:num>
  <w:num w:numId="51">
    <w:abstractNumId w:val="32"/>
  </w:num>
  <w:num w:numId="52">
    <w:abstractNumId w:val="37"/>
  </w:num>
  <w:num w:numId="53">
    <w:abstractNumId w:val="66"/>
  </w:num>
  <w:num w:numId="54">
    <w:abstractNumId w:val="63"/>
  </w:num>
  <w:num w:numId="55">
    <w:abstractNumId w:val="7"/>
  </w:num>
  <w:num w:numId="56">
    <w:abstractNumId w:val="1"/>
  </w:num>
  <w:num w:numId="57">
    <w:abstractNumId w:val="58"/>
  </w:num>
  <w:num w:numId="58">
    <w:abstractNumId w:val="21"/>
  </w:num>
  <w:num w:numId="59">
    <w:abstractNumId w:val="5"/>
  </w:num>
  <w:num w:numId="60">
    <w:abstractNumId w:val="40"/>
  </w:num>
  <w:num w:numId="61">
    <w:abstractNumId w:val="29"/>
  </w:num>
  <w:num w:numId="62">
    <w:abstractNumId w:val="4"/>
  </w:num>
  <w:num w:numId="63">
    <w:abstractNumId w:val="3"/>
  </w:num>
  <w:num w:numId="64">
    <w:abstractNumId w:val="67"/>
  </w:num>
  <w:num w:numId="65">
    <w:abstractNumId w:val="12"/>
  </w:num>
  <w:num w:numId="66">
    <w:abstractNumId w:val="47"/>
  </w:num>
  <w:num w:numId="67">
    <w:abstractNumId w:val="49"/>
  </w:num>
  <w:num w:numId="68">
    <w:abstractNumId w:val="13"/>
  </w:num>
  <w:num w:numId="69">
    <w:abstractNumId w:val="59"/>
  </w:num>
  <w:num w:numId="70">
    <w:abstractNumId w:val="16"/>
  </w:num>
  <w:num w:numId="71">
    <w:abstractNumId w:val="22"/>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744132"/>
    <w:rsid w:val="000A755C"/>
    <w:rsid w:val="00192106"/>
    <w:rsid w:val="002963DA"/>
    <w:rsid w:val="004A5241"/>
    <w:rsid w:val="00700DB1"/>
    <w:rsid w:val="00744132"/>
    <w:rsid w:val="00E72427"/>
    <w:rsid w:val="00FF7B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132"/>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744132"/>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744132"/>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nhideWhenUsed/>
    <w:qFormat/>
    <w:rsid w:val="00744132"/>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744132"/>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74413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4132"/>
    <w:rPr>
      <w:rFonts w:ascii="Cambria" w:eastAsia="Times New Roman" w:hAnsi="Cambria" w:cs="Times New Roman"/>
      <w:b/>
      <w:bCs/>
      <w:kern w:val="32"/>
      <w:sz w:val="32"/>
      <w:szCs w:val="32"/>
      <w:lang w:val="ru-RU" w:eastAsia="ru-RU"/>
    </w:rPr>
  </w:style>
  <w:style w:type="character" w:customStyle="1" w:styleId="20">
    <w:name w:val="Заголовок 2 Знак"/>
    <w:basedOn w:val="a0"/>
    <w:link w:val="2"/>
    <w:rsid w:val="00744132"/>
    <w:rPr>
      <w:rFonts w:ascii="Cambria" w:eastAsia="Times New Roman" w:hAnsi="Cambria" w:cs="Times New Roman"/>
      <w:b/>
      <w:bCs/>
      <w:color w:val="4F81BD"/>
      <w:sz w:val="26"/>
      <w:szCs w:val="26"/>
      <w:lang w:val="ru-RU"/>
    </w:rPr>
  </w:style>
  <w:style w:type="character" w:customStyle="1" w:styleId="30">
    <w:name w:val="Заголовок 3 Знак"/>
    <w:basedOn w:val="a0"/>
    <w:link w:val="3"/>
    <w:rsid w:val="00744132"/>
    <w:rPr>
      <w:rFonts w:ascii="Arial" w:eastAsia="Times New Roman" w:hAnsi="Arial" w:cs="Arial"/>
      <w:b/>
      <w:bCs/>
      <w:sz w:val="26"/>
      <w:szCs w:val="26"/>
      <w:lang w:val="ru-RU" w:eastAsia="ru-RU"/>
    </w:rPr>
  </w:style>
  <w:style w:type="character" w:customStyle="1" w:styleId="40">
    <w:name w:val="Заголовок 4 Знак"/>
    <w:basedOn w:val="a0"/>
    <w:link w:val="4"/>
    <w:uiPriority w:val="9"/>
    <w:rsid w:val="00744132"/>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semiHidden/>
    <w:rsid w:val="00744132"/>
    <w:rPr>
      <w:rFonts w:ascii="Times New Roman" w:eastAsia="Times New Roman" w:hAnsi="Times New Roman" w:cs="Times New Roman"/>
      <w:b/>
      <w:bCs/>
      <w:i/>
      <w:iCs/>
      <w:sz w:val="26"/>
      <w:szCs w:val="26"/>
      <w:lang w:val="ru-RU" w:eastAsia="ru-RU"/>
    </w:rPr>
  </w:style>
  <w:style w:type="character" w:styleId="a3">
    <w:name w:val="Strong"/>
    <w:basedOn w:val="a0"/>
    <w:uiPriority w:val="22"/>
    <w:qFormat/>
    <w:rsid w:val="00744132"/>
    <w:rPr>
      <w:rFonts w:ascii="Times New Roman" w:hAnsi="Times New Roman" w:cs="Times New Roman" w:hint="default"/>
      <w:b/>
      <w:bCs/>
    </w:rPr>
  </w:style>
  <w:style w:type="paragraph" w:styleId="a4">
    <w:name w:val="Normal (Web)"/>
    <w:basedOn w:val="a"/>
    <w:unhideWhenUsed/>
    <w:rsid w:val="00744132"/>
    <w:pPr>
      <w:spacing w:before="100" w:beforeAutospacing="1" w:after="100" w:afterAutospacing="1"/>
    </w:pPr>
  </w:style>
  <w:style w:type="paragraph" w:styleId="a5">
    <w:name w:val="header"/>
    <w:basedOn w:val="a"/>
    <w:link w:val="a6"/>
    <w:uiPriority w:val="99"/>
    <w:unhideWhenUsed/>
    <w:rsid w:val="00744132"/>
    <w:pPr>
      <w:tabs>
        <w:tab w:val="center" w:pos="4677"/>
        <w:tab w:val="right" w:pos="9355"/>
      </w:tabs>
    </w:pPr>
  </w:style>
  <w:style w:type="character" w:customStyle="1" w:styleId="a6">
    <w:name w:val="Верхний колонтитул Знак"/>
    <w:basedOn w:val="a0"/>
    <w:link w:val="a5"/>
    <w:uiPriority w:val="99"/>
    <w:rsid w:val="00744132"/>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744132"/>
    <w:pPr>
      <w:tabs>
        <w:tab w:val="center" w:pos="4677"/>
        <w:tab w:val="right" w:pos="9355"/>
      </w:tabs>
    </w:pPr>
  </w:style>
  <w:style w:type="character" w:customStyle="1" w:styleId="a8">
    <w:name w:val="Нижний колонтитул Знак"/>
    <w:basedOn w:val="a0"/>
    <w:link w:val="a7"/>
    <w:uiPriority w:val="99"/>
    <w:rsid w:val="00744132"/>
    <w:rPr>
      <w:rFonts w:ascii="Times New Roman" w:eastAsia="Times New Roman" w:hAnsi="Times New Roman" w:cs="Times New Roman"/>
      <w:sz w:val="24"/>
      <w:szCs w:val="24"/>
      <w:lang w:val="ru-RU" w:eastAsia="ru-RU"/>
    </w:rPr>
  </w:style>
  <w:style w:type="paragraph" w:styleId="a9">
    <w:name w:val="Balloon Text"/>
    <w:basedOn w:val="a"/>
    <w:link w:val="aa"/>
    <w:uiPriority w:val="99"/>
    <w:semiHidden/>
    <w:unhideWhenUsed/>
    <w:rsid w:val="00744132"/>
    <w:rPr>
      <w:rFonts w:ascii="Tahoma" w:hAnsi="Tahoma" w:cs="Tahoma"/>
      <w:sz w:val="16"/>
      <w:szCs w:val="16"/>
    </w:rPr>
  </w:style>
  <w:style w:type="character" w:customStyle="1" w:styleId="aa">
    <w:name w:val="Текст выноски Знак"/>
    <w:basedOn w:val="a0"/>
    <w:link w:val="a9"/>
    <w:uiPriority w:val="99"/>
    <w:semiHidden/>
    <w:rsid w:val="00744132"/>
    <w:rPr>
      <w:rFonts w:ascii="Tahoma" w:eastAsia="Times New Roman" w:hAnsi="Tahoma" w:cs="Tahoma"/>
      <w:sz w:val="16"/>
      <w:szCs w:val="16"/>
      <w:lang w:val="ru-RU" w:eastAsia="ru-RU"/>
    </w:rPr>
  </w:style>
  <w:style w:type="character" w:customStyle="1" w:styleId="highlight">
    <w:name w:val="highlight"/>
    <w:basedOn w:val="a0"/>
    <w:rsid w:val="00744132"/>
    <w:rPr>
      <w:rFonts w:ascii="Times New Roman" w:hAnsi="Times New Roman" w:cs="Times New Roman" w:hint="default"/>
    </w:rPr>
  </w:style>
  <w:style w:type="table" w:styleId="ab">
    <w:name w:val="Table Grid"/>
    <w:basedOn w:val="a1"/>
    <w:uiPriority w:val="59"/>
    <w:rsid w:val="00744132"/>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List Paragraph"/>
    <w:basedOn w:val="a"/>
    <w:uiPriority w:val="34"/>
    <w:qFormat/>
    <w:rsid w:val="00744132"/>
    <w:pPr>
      <w:ind w:left="720"/>
      <w:contextualSpacing/>
    </w:pPr>
  </w:style>
  <w:style w:type="character" w:styleId="ad">
    <w:name w:val="Hyperlink"/>
    <w:basedOn w:val="a0"/>
    <w:uiPriority w:val="99"/>
    <w:unhideWhenUsed/>
    <w:rsid w:val="00744132"/>
    <w:rPr>
      <w:rFonts w:ascii="Times New Roman" w:hAnsi="Times New Roman" w:cs="Times New Roman" w:hint="default"/>
      <w:color w:val="0000FF"/>
      <w:u w:val="single"/>
    </w:rPr>
  </w:style>
  <w:style w:type="character" w:styleId="ae">
    <w:name w:val="Emphasis"/>
    <w:basedOn w:val="a0"/>
    <w:uiPriority w:val="20"/>
    <w:qFormat/>
    <w:rsid w:val="00744132"/>
    <w:rPr>
      <w:rFonts w:ascii="Times New Roman" w:hAnsi="Times New Roman" w:cs="Times New Roman" w:hint="default"/>
      <w:i/>
      <w:iCs/>
    </w:rPr>
  </w:style>
  <w:style w:type="paragraph" w:styleId="af">
    <w:name w:val="footnote text"/>
    <w:basedOn w:val="a"/>
    <w:link w:val="af0"/>
    <w:semiHidden/>
    <w:rsid w:val="00744132"/>
    <w:pPr>
      <w:widowControl w:val="0"/>
      <w:overflowPunct w:val="0"/>
      <w:autoSpaceDE w:val="0"/>
      <w:autoSpaceDN w:val="0"/>
      <w:adjustRightInd w:val="0"/>
      <w:spacing w:line="360" w:lineRule="auto"/>
      <w:ind w:firstLine="709"/>
      <w:textAlignment w:val="baseline"/>
    </w:pPr>
    <w:rPr>
      <w:sz w:val="20"/>
      <w:szCs w:val="20"/>
    </w:rPr>
  </w:style>
  <w:style w:type="character" w:customStyle="1" w:styleId="af0">
    <w:name w:val="Текст сноски Знак"/>
    <w:basedOn w:val="a0"/>
    <w:link w:val="af"/>
    <w:semiHidden/>
    <w:rsid w:val="00744132"/>
    <w:rPr>
      <w:rFonts w:ascii="Times New Roman" w:eastAsia="Times New Roman" w:hAnsi="Times New Roman" w:cs="Times New Roman"/>
      <w:sz w:val="20"/>
      <w:szCs w:val="20"/>
      <w:lang w:val="ru-RU" w:eastAsia="ru-RU"/>
    </w:rPr>
  </w:style>
  <w:style w:type="character" w:styleId="af1">
    <w:name w:val="footnote reference"/>
    <w:basedOn w:val="a0"/>
    <w:semiHidden/>
    <w:rsid w:val="00744132"/>
    <w:rPr>
      <w:sz w:val="20"/>
      <w:vertAlign w:val="superscript"/>
    </w:rPr>
  </w:style>
  <w:style w:type="paragraph" w:customStyle="1" w:styleId="31">
    <w:name w:val="Заголовок 3+"/>
    <w:basedOn w:val="a"/>
    <w:rsid w:val="00744132"/>
    <w:pPr>
      <w:widowControl w:val="0"/>
      <w:overflowPunct w:val="0"/>
      <w:autoSpaceDE w:val="0"/>
      <w:autoSpaceDN w:val="0"/>
      <w:adjustRightInd w:val="0"/>
      <w:spacing w:before="240"/>
      <w:jc w:val="center"/>
      <w:textAlignment w:val="baseline"/>
    </w:pPr>
    <w:rPr>
      <w:b/>
      <w:sz w:val="28"/>
      <w:szCs w:val="20"/>
    </w:rPr>
  </w:style>
  <w:style w:type="character" w:styleId="af2">
    <w:name w:val="annotation reference"/>
    <w:basedOn w:val="a0"/>
    <w:semiHidden/>
    <w:rsid w:val="00744132"/>
    <w:rPr>
      <w:sz w:val="16"/>
      <w:szCs w:val="16"/>
    </w:rPr>
  </w:style>
  <w:style w:type="paragraph" w:styleId="af3">
    <w:name w:val="annotation text"/>
    <w:basedOn w:val="a"/>
    <w:link w:val="af4"/>
    <w:semiHidden/>
    <w:rsid w:val="00744132"/>
    <w:pPr>
      <w:ind w:firstLine="567"/>
      <w:jc w:val="both"/>
    </w:pPr>
    <w:rPr>
      <w:sz w:val="20"/>
      <w:szCs w:val="20"/>
    </w:rPr>
  </w:style>
  <w:style w:type="character" w:customStyle="1" w:styleId="af4">
    <w:name w:val="Текст примечания Знак"/>
    <w:basedOn w:val="a0"/>
    <w:link w:val="af3"/>
    <w:semiHidden/>
    <w:rsid w:val="00744132"/>
    <w:rPr>
      <w:rFonts w:ascii="Times New Roman" w:eastAsia="Times New Roman" w:hAnsi="Times New Roman" w:cs="Times New Roman"/>
      <w:sz w:val="20"/>
      <w:szCs w:val="20"/>
      <w:lang w:val="ru-RU" w:eastAsia="ru-RU"/>
    </w:rPr>
  </w:style>
  <w:style w:type="paragraph" w:styleId="af5">
    <w:name w:val="Body Text"/>
    <w:basedOn w:val="a"/>
    <w:link w:val="af6"/>
    <w:rsid w:val="00744132"/>
    <w:pPr>
      <w:autoSpaceDE w:val="0"/>
      <w:autoSpaceDN w:val="0"/>
      <w:jc w:val="both"/>
    </w:pPr>
    <w:rPr>
      <w:rFonts w:eastAsia="MS Mincho"/>
      <w:lang w:eastAsia="ja-JP"/>
    </w:rPr>
  </w:style>
  <w:style w:type="character" w:customStyle="1" w:styleId="af6">
    <w:name w:val="Основной текст Знак"/>
    <w:basedOn w:val="a0"/>
    <w:link w:val="af5"/>
    <w:rsid w:val="00744132"/>
    <w:rPr>
      <w:rFonts w:ascii="Times New Roman" w:eastAsia="MS Mincho" w:hAnsi="Times New Roman" w:cs="Times New Roman"/>
      <w:sz w:val="24"/>
      <w:szCs w:val="24"/>
      <w:lang w:val="ru-RU" w:eastAsia="ja-JP"/>
    </w:rPr>
  </w:style>
  <w:style w:type="paragraph" w:customStyle="1" w:styleId="21">
    <w:name w:val="текст 2 кл"/>
    <w:basedOn w:val="a"/>
    <w:rsid w:val="00744132"/>
    <w:pPr>
      <w:widowControl w:val="0"/>
      <w:autoSpaceDE w:val="0"/>
      <w:autoSpaceDN w:val="0"/>
      <w:spacing w:line="330" w:lineRule="exact"/>
      <w:ind w:firstLine="720"/>
    </w:pPr>
    <w:rPr>
      <w:rFonts w:eastAsia="MS Mincho"/>
      <w:sz w:val="30"/>
      <w:szCs w:val="30"/>
      <w:lang w:eastAsia="ja-JP"/>
    </w:rPr>
  </w:style>
  <w:style w:type="paragraph" w:styleId="32">
    <w:name w:val="Body Text Indent 3"/>
    <w:basedOn w:val="a"/>
    <w:link w:val="33"/>
    <w:uiPriority w:val="99"/>
    <w:semiHidden/>
    <w:unhideWhenUsed/>
    <w:rsid w:val="00744132"/>
    <w:pPr>
      <w:widowControl w:val="0"/>
      <w:overflowPunct w:val="0"/>
      <w:autoSpaceDE w:val="0"/>
      <w:autoSpaceDN w:val="0"/>
      <w:adjustRightInd w:val="0"/>
      <w:spacing w:after="120" w:line="360" w:lineRule="auto"/>
      <w:ind w:left="283" w:firstLine="709"/>
      <w:textAlignment w:val="baseline"/>
    </w:pPr>
    <w:rPr>
      <w:sz w:val="16"/>
      <w:szCs w:val="16"/>
    </w:rPr>
  </w:style>
  <w:style w:type="character" w:customStyle="1" w:styleId="33">
    <w:name w:val="Основной текст с отступом 3 Знак"/>
    <w:basedOn w:val="a0"/>
    <w:link w:val="32"/>
    <w:uiPriority w:val="99"/>
    <w:semiHidden/>
    <w:rsid w:val="00744132"/>
    <w:rPr>
      <w:rFonts w:ascii="Times New Roman" w:eastAsia="Times New Roman" w:hAnsi="Times New Roman" w:cs="Times New Roman"/>
      <w:sz w:val="16"/>
      <w:szCs w:val="16"/>
      <w:lang w:val="ru-RU" w:eastAsia="ru-RU"/>
    </w:rPr>
  </w:style>
  <w:style w:type="paragraph" w:styleId="af7">
    <w:name w:val="Title"/>
    <w:basedOn w:val="a"/>
    <w:link w:val="af8"/>
    <w:qFormat/>
    <w:rsid w:val="00744132"/>
    <w:pPr>
      <w:jc w:val="center"/>
    </w:pPr>
    <w:rPr>
      <w:b/>
      <w:bCs/>
    </w:rPr>
  </w:style>
  <w:style w:type="character" w:customStyle="1" w:styleId="af8">
    <w:name w:val="Название Знак"/>
    <w:basedOn w:val="a0"/>
    <w:link w:val="af7"/>
    <w:rsid w:val="00744132"/>
    <w:rPr>
      <w:rFonts w:ascii="Times New Roman" w:eastAsia="Times New Roman" w:hAnsi="Times New Roman" w:cs="Times New Roman"/>
      <w:b/>
      <w:bCs/>
      <w:sz w:val="24"/>
      <w:szCs w:val="24"/>
      <w:lang w:val="ru-RU" w:eastAsia="ru-RU"/>
    </w:rPr>
  </w:style>
  <w:style w:type="paragraph" w:styleId="af9">
    <w:name w:val="annotation subject"/>
    <w:basedOn w:val="af3"/>
    <w:next w:val="af3"/>
    <w:link w:val="afa"/>
    <w:uiPriority w:val="99"/>
    <w:semiHidden/>
    <w:unhideWhenUsed/>
    <w:rsid w:val="00744132"/>
    <w:pPr>
      <w:widowControl w:val="0"/>
      <w:overflowPunct w:val="0"/>
      <w:autoSpaceDE w:val="0"/>
      <w:autoSpaceDN w:val="0"/>
      <w:adjustRightInd w:val="0"/>
      <w:spacing w:line="360" w:lineRule="auto"/>
      <w:ind w:firstLine="709"/>
      <w:jc w:val="left"/>
      <w:textAlignment w:val="baseline"/>
    </w:pPr>
    <w:rPr>
      <w:b/>
      <w:bCs/>
    </w:rPr>
  </w:style>
  <w:style w:type="character" w:customStyle="1" w:styleId="afa">
    <w:name w:val="Тема примечания Знак"/>
    <w:basedOn w:val="af4"/>
    <w:link w:val="af9"/>
    <w:uiPriority w:val="99"/>
    <w:semiHidden/>
    <w:rsid w:val="00744132"/>
    <w:rPr>
      <w:b/>
      <w:bCs/>
    </w:rPr>
  </w:style>
  <w:style w:type="paragraph" w:styleId="afb">
    <w:name w:val="endnote text"/>
    <w:basedOn w:val="a"/>
    <w:link w:val="afc"/>
    <w:uiPriority w:val="99"/>
    <w:semiHidden/>
    <w:unhideWhenUsed/>
    <w:rsid w:val="00744132"/>
    <w:pPr>
      <w:widowControl w:val="0"/>
      <w:overflowPunct w:val="0"/>
      <w:autoSpaceDE w:val="0"/>
      <w:autoSpaceDN w:val="0"/>
      <w:adjustRightInd w:val="0"/>
      <w:spacing w:line="360" w:lineRule="auto"/>
      <w:ind w:firstLine="709"/>
      <w:textAlignment w:val="baseline"/>
    </w:pPr>
    <w:rPr>
      <w:sz w:val="20"/>
      <w:szCs w:val="20"/>
    </w:rPr>
  </w:style>
  <w:style w:type="character" w:customStyle="1" w:styleId="afc">
    <w:name w:val="Текст концевой сноски Знак"/>
    <w:basedOn w:val="a0"/>
    <w:link w:val="afb"/>
    <w:uiPriority w:val="99"/>
    <w:semiHidden/>
    <w:rsid w:val="00744132"/>
    <w:rPr>
      <w:rFonts w:ascii="Times New Roman" w:eastAsia="Times New Roman" w:hAnsi="Times New Roman" w:cs="Times New Roman"/>
      <w:sz w:val="20"/>
      <w:szCs w:val="20"/>
      <w:lang w:val="ru-RU" w:eastAsia="ru-RU"/>
    </w:rPr>
  </w:style>
  <w:style w:type="paragraph" w:styleId="afd">
    <w:name w:val="Body Text Indent"/>
    <w:basedOn w:val="a"/>
    <w:link w:val="afe"/>
    <w:unhideWhenUsed/>
    <w:rsid w:val="00744132"/>
    <w:pPr>
      <w:widowControl w:val="0"/>
      <w:overflowPunct w:val="0"/>
      <w:autoSpaceDE w:val="0"/>
      <w:autoSpaceDN w:val="0"/>
      <w:adjustRightInd w:val="0"/>
      <w:spacing w:after="120" w:line="360" w:lineRule="auto"/>
      <w:ind w:left="283" w:firstLine="709"/>
      <w:textAlignment w:val="baseline"/>
    </w:pPr>
    <w:rPr>
      <w:sz w:val="28"/>
      <w:szCs w:val="20"/>
    </w:rPr>
  </w:style>
  <w:style w:type="character" w:customStyle="1" w:styleId="afe">
    <w:name w:val="Основной текст с отступом Знак"/>
    <w:basedOn w:val="a0"/>
    <w:link w:val="afd"/>
    <w:rsid w:val="00744132"/>
    <w:rPr>
      <w:rFonts w:ascii="Times New Roman" w:eastAsia="Times New Roman" w:hAnsi="Times New Roman" w:cs="Times New Roman"/>
      <w:sz w:val="28"/>
      <w:szCs w:val="20"/>
      <w:lang w:val="ru-RU" w:eastAsia="ru-RU"/>
    </w:rPr>
  </w:style>
  <w:style w:type="paragraph" w:customStyle="1" w:styleId="1-12">
    <w:name w:val="1-12 с отступом"/>
    <w:basedOn w:val="a"/>
    <w:rsid w:val="00744132"/>
    <w:pPr>
      <w:widowControl w:val="0"/>
      <w:overflowPunct w:val="0"/>
      <w:autoSpaceDE w:val="0"/>
      <w:autoSpaceDN w:val="0"/>
      <w:adjustRightInd w:val="0"/>
      <w:spacing w:line="360" w:lineRule="auto"/>
      <w:ind w:firstLine="709"/>
      <w:textAlignment w:val="baseline"/>
    </w:pPr>
    <w:rPr>
      <w:szCs w:val="20"/>
    </w:rPr>
  </w:style>
  <w:style w:type="paragraph" w:customStyle="1" w:styleId="Style2">
    <w:name w:val="Style2"/>
    <w:basedOn w:val="a"/>
    <w:rsid w:val="00744132"/>
    <w:pPr>
      <w:widowControl w:val="0"/>
      <w:autoSpaceDE w:val="0"/>
      <w:autoSpaceDN w:val="0"/>
      <w:adjustRightInd w:val="0"/>
    </w:pPr>
    <w:rPr>
      <w:rFonts w:ascii="Verdana" w:hAnsi="Verdana" w:cs="Verdana"/>
    </w:rPr>
  </w:style>
  <w:style w:type="paragraph" w:customStyle="1" w:styleId="Style3">
    <w:name w:val="Style3"/>
    <w:basedOn w:val="a"/>
    <w:rsid w:val="00744132"/>
    <w:pPr>
      <w:widowControl w:val="0"/>
      <w:autoSpaceDE w:val="0"/>
      <w:autoSpaceDN w:val="0"/>
      <w:adjustRightInd w:val="0"/>
    </w:pPr>
    <w:rPr>
      <w:rFonts w:ascii="Verdana" w:hAnsi="Verdana" w:cs="Verdana"/>
    </w:rPr>
  </w:style>
  <w:style w:type="paragraph" w:customStyle="1" w:styleId="Style27">
    <w:name w:val="Style27"/>
    <w:basedOn w:val="a"/>
    <w:rsid w:val="00744132"/>
    <w:pPr>
      <w:widowControl w:val="0"/>
      <w:autoSpaceDE w:val="0"/>
      <w:autoSpaceDN w:val="0"/>
      <w:adjustRightInd w:val="0"/>
    </w:pPr>
    <w:rPr>
      <w:rFonts w:ascii="Verdana" w:hAnsi="Verdana" w:cs="Verdana"/>
    </w:rPr>
  </w:style>
  <w:style w:type="paragraph" w:customStyle="1" w:styleId="Style41">
    <w:name w:val="Style41"/>
    <w:basedOn w:val="a"/>
    <w:rsid w:val="00744132"/>
    <w:pPr>
      <w:widowControl w:val="0"/>
      <w:autoSpaceDE w:val="0"/>
      <w:autoSpaceDN w:val="0"/>
      <w:adjustRightInd w:val="0"/>
    </w:pPr>
    <w:rPr>
      <w:rFonts w:ascii="Verdana" w:hAnsi="Verdana" w:cs="Verdana"/>
    </w:rPr>
  </w:style>
  <w:style w:type="character" w:customStyle="1" w:styleId="FontStyle63">
    <w:name w:val="Font Style63"/>
    <w:basedOn w:val="a0"/>
    <w:rsid w:val="00744132"/>
    <w:rPr>
      <w:rFonts w:ascii="Times New Roman" w:hAnsi="Times New Roman" w:cs="Times New Roman"/>
      <w:b/>
      <w:bCs/>
      <w:i/>
      <w:iCs/>
      <w:sz w:val="22"/>
      <w:szCs w:val="22"/>
    </w:rPr>
  </w:style>
  <w:style w:type="character" w:customStyle="1" w:styleId="FontStyle68">
    <w:name w:val="Font Style68"/>
    <w:basedOn w:val="a0"/>
    <w:rsid w:val="00744132"/>
    <w:rPr>
      <w:rFonts w:ascii="Times New Roman" w:hAnsi="Times New Roman" w:cs="Times New Roman"/>
      <w:sz w:val="22"/>
      <w:szCs w:val="22"/>
    </w:rPr>
  </w:style>
  <w:style w:type="character" w:customStyle="1" w:styleId="FontStyle70">
    <w:name w:val="Font Style70"/>
    <w:basedOn w:val="a0"/>
    <w:rsid w:val="00744132"/>
    <w:rPr>
      <w:rFonts w:ascii="Times New Roman" w:hAnsi="Times New Roman" w:cs="Times New Roman"/>
      <w:i/>
      <w:iCs/>
      <w:sz w:val="22"/>
      <w:szCs w:val="22"/>
    </w:rPr>
  </w:style>
  <w:style w:type="character" w:styleId="aff">
    <w:name w:val="page number"/>
    <w:basedOn w:val="a0"/>
    <w:rsid w:val="00744132"/>
  </w:style>
  <w:style w:type="paragraph" w:styleId="aff0">
    <w:name w:val="Plain Text"/>
    <w:basedOn w:val="a"/>
    <w:link w:val="aff1"/>
    <w:rsid w:val="00744132"/>
    <w:rPr>
      <w:rFonts w:ascii="Courier New" w:hAnsi="Courier New" w:cs="Courier New"/>
      <w:sz w:val="20"/>
      <w:szCs w:val="20"/>
    </w:rPr>
  </w:style>
  <w:style w:type="character" w:customStyle="1" w:styleId="aff1">
    <w:name w:val="Текст Знак"/>
    <w:basedOn w:val="a0"/>
    <w:link w:val="aff0"/>
    <w:rsid w:val="00744132"/>
    <w:rPr>
      <w:rFonts w:ascii="Courier New" w:eastAsia="Times New Roman" w:hAnsi="Courier New" w:cs="Courier New"/>
      <w:sz w:val="20"/>
      <w:szCs w:val="20"/>
      <w:lang w:val="ru-RU" w:eastAsia="ru-RU"/>
    </w:rPr>
  </w:style>
  <w:style w:type="character" w:customStyle="1" w:styleId="apple-converted-space">
    <w:name w:val="apple-converted-space"/>
    <w:basedOn w:val="a0"/>
    <w:rsid w:val="0074413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chool-collection.edu.ru/" TargetMode="External"/><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sc.1september.ru/2006/15/3.htm" TargetMode="External"/><Relationship Id="rId24" Type="http://schemas.openxmlformats.org/officeDocument/2006/relationships/hyperlink" Target="http://school-collection.edu.ru/"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chool-collection.edu.ru/" TargetMode="External"/><Relationship Id="rId27" Type="http://schemas.openxmlformats.org/officeDocument/2006/relationships/image" Target="media/image15.png"/><Relationship Id="rId30" Type="http://schemas.openxmlformats.org/officeDocument/2006/relationships/hyperlink" Target="http://school-collection.edu.ru/" TargetMode="External"/><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193</Pages>
  <Words>60386</Words>
  <Characters>344204</Characters>
  <Application>Microsoft Office Word</Application>
  <DocSecurity>0</DocSecurity>
  <Lines>2868</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Луцык</dc:creator>
  <cp:lastModifiedBy>Луцык</cp:lastModifiedBy>
  <cp:revision>3</cp:revision>
  <dcterms:created xsi:type="dcterms:W3CDTF">2012-05-10T06:03:00Z</dcterms:created>
  <dcterms:modified xsi:type="dcterms:W3CDTF">2012-05-10T06:39:00Z</dcterms:modified>
</cp:coreProperties>
</file>